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1A" w:rsidRPr="009E311A" w:rsidRDefault="009E311A" w:rsidP="009E311A">
      <w:pPr>
        <w:pStyle w:val="pc"/>
        <w:contextualSpacing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9E311A">
        <w:rPr>
          <w:rFonts w:ascii="Liberation Serif" w:hAnsi="Liberation Serif" w:cs="Liberation Serif"/>
          <w:b/>
          <w:sz w:val="32"/>
          <w:szCs w:val="32"/>
        </w:rPr>
        <w:t>УКАЗ</w:t>
      </w:r>
    </w:p>
    <w:p w:rsidR="009E311A" w:rsidRPr="009E311A" w:rsidRDefault="009E311A" w:rsidP="009E311A">
      <w:pPr>
        <w:pStyle w:val="pc"/>
        <w:contextualSpacing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9E311A">
        <w:rPr>
          <w:rFonts w:ascii="Liberation Serif" w:hAnsi="Liberation Serif" w:cs="Liberation Serif"/>
          <w:b/>
          <w:sz w:val="32"/>
          <w:szCs w:val="32"/>
        </w:rPr>
        <w:t>ПРЕЗИДЕНТА РОССИЙСКОЙ ФЕДЕРАЦИИ</w:t>
      </w:r>
    </w:p>
    <w:p w:rsidR="009E311A" w:rsidRPr="009E311A" w:rsidRDefault="009E311A" w:rsidP="009E311A">
      <w:pPr>
        <w:pStyle w:val="pc"/>
        <w:contextualSpacing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9E311A">
        <w:rPr>
          <w:rFonts w:ascii="Liberation Serif" w:hAnsi="Liberation Serif" w:cs="Liberation Serif"/>
          <w:b/>
          <w:sz w:val="32"/>
          <w:szCs w:val="32"/>
        </w:rPr>
        <w:t>ОБ УТВЕРЖДЕНИИ СОСТАВА</w:t>
      </w: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9E311A">
        <w:rPr>
          <w:rFonts w:ascii="Liberation Serif" w:hAnsi="Liberation Serif" w:cs="Liberation Serif"/>
          <w:b/>
          <w:sz w:val="32"/>
          <w:szCs w:val="32"/>
        </w:rPr>
        <w:t>НАЦИОНАЛЬНОГО АНТИТЕРРОРИСТИЧЕСКОГО КОМИТЕТА ПО ДОЛЖНОСТЯМ</w:t>
      </w: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9E311A">
        <w:rPr>
          <w:rFonts w:ascii="Liberation Serif" w:hAnsi="Liberation Serif" w:cs="Liberation Serif"/>
          <w:b/>
          <w:sz w:val="32"/>
          <w:szCs w:val="32"/>
        </w:rPr>
        <w:t>И ВНЕСЕНИИ ИЗМЕНЕНИЙ В УКАЗ ПРЕЗИДЕНТА РОССИЙСКОЙ ФЕДЕРАЦИИ</w:t>
      </w: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9E311A">
        <w:rPr>
          <w:rFonts w:ascii="Liberation Serif" w:hAnsi="Liberation Serif" w:cs="Liberation Serif"/>
          <w:b/>
          <w:sz w:val="32"/>
          <w:szCs w:val="32"/>
        </w:rPr>
        <w:t>ОТ 15 ФЕВРАЛЯ 2006 Г. N 116 "О МЕРАХ ПО ПРОТИВОДЕЙСТВИЮ</w:t>
      </w: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9E311A">
        <w:rPr>
          <w:rFonts w:ascii="Liberation Serif" w:hAnsi="Liberation Serif" w:cs="Liberation Serif"/>
          <w:b/>
          <w:sz w:val="32"/>
          <w:szCs w:val="32"/>
        </w:rPr>
        <w:t>ТЕРРОРИЗМУ" И В СОСТАВ ФЕДЕРАЛЬНОГО ОПЕРАТИВНОГО ШТАБА</w:t>
      </w:r>
    </w:p>
    <w:p w:rsidR="009E311A" w:rsidRPr="009E311A" w:rsidRDefault="009E311A" w:rsidP="009E311A">
      <w:pPr>
        <w:pStyle w:val="pc"/>
        <w:contextualSpacing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9E311A">
        <w:rPr>
          <w:rFonts w:ascii="Liberation Serif" w:hAnsi="Liberation Serif" w:cs="Liberation Serif"/>
          <w:b/>
          <w:sz w:val="32"/>
          <w:szCs w:val="32"/>
        </w:rPr>
        <w:t xml:space="preserve">ПО ДОЛЖНОСТЯМ, </w:t>
      </w:r>
      <w:proofErr w:type="gramStart"/>
      <w:r w:rsidRPr="009E311A">
        <w:rPr>
          <w:rFonts w:ascii="Liberation Serif" w:hAnsi="Liberation Serif" w:cs="Liberation Serif"/>
          <w:b/>
          <w:sz w:val="32"/>
          <w:szCs w:val="32"/>
        </w:rPr>
        <w:t>УТВЕРЖДЕННЫЙ</w:t>
      </w:r>
      <w:proofErr w:type="gramEnd"/>
      <w:r w:rsidRPr="009E311A">
        <w:rPr>
          <w:rFonts w:ascii="Liberation Serif" w:hAnsi="Liberation Serif" w:cs="Liberation Serif"/>
          <w:b/>
          <w:sz w:val="32"/>
          <w:szCs w:val="32"/>
        </w:rPr>
        <w:t xml:space="preserve"> ЭТИМ УКАЗОМ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1. Утвердить прилагаемый состав Национального антитеррористического комитета по должностям.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 xml:space="preserve">2. Внести в Указ Президента Российской Федерации от 15 февраля 2006 г. N </w:t>
      </w:r>
      <w:hyperlink r:id="rId6" w:history="1">
        <w:r w:rsidRPr="009E311A">
          <w:rPr>
            <w:rStyle w:val="a3"/>
            <w:rFonts w:ascii="Liberation Serif" w:hAnsi="Liberation Serif" w:cs="Liberation Serif"/>
            <w:sz w:val="28"/>
            <w:szCs w:val="28"/>
          </w:rPr>
          <w:t>116</w:t>
        </w:r>
      </w:hyperlink>
      <w:r w:rsidRPr="009E311A">
        <w:rPr>
          <w:rFonts w:ascii="Liberation Serif" w:hAnsi="Liberation Serif" w:cs="Liberation Serif"/>
          <w:sz w:val="28"/>
          <w:szCs w:val="28"/>
        </w:rPr>
        <w:t xml:space="preserve"> "О мерах по противодействию терроризму" (Собрание законодательства Российской Федерации, 2006, N 8, ст. 897; N 32, ст. 3535; 2007, N 46, ст. 5562; 2008, N 32, ст. 3768; 2009, N 23, ст. 2798; N 46, ст. 5460; </w:t>
      </w:r>
      <w:proofErr w:type="gramStart"/>
      <w:r w:rsidRPr="009E311A">
        <w:rPr>
          <w:rFonts w:ascii="Liberation Serif" w:hAnsi="Liberation Serif" w:cs="Liberation Serif"/>
          <w:sz w:val="28"/>
          <w:szCs w:val="28"/>
        </w:rPr>
        <w:t>2010, N 17, ст. 2055; N 41, ст. 5217) и в состав Федерального оперативного штаба по должностям, утвержденный этим Указом, следующие изменения:</w:t>
      </w:r>
      <w:proofErr w:type="gramEnd"/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а) подпункт "б" пункта 10 Указа признать утратившим силу;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б) в составе: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абзац десятый изложить в следующей редакции: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 xml:space="preserve">"Директор </w:t>
      </w:r>
      <w:proofErr w:type="spellStart"/>
      <w:r w:rsidRPr="009E311A">
        <w:rPr>
          <w:rFonts w:ascii="Liberation Serif" w:hAnsi="Liberation Serif" w:cs="Liberation Serif"/>
          <w:sz w:val="28"/>
          <w:szCs w:val="28"/>
        </w:rPr>
        <w:t>Росфинмониторинга</w:t>
      </w:r>
      <w:proofErr w:type="spellEnd"/>
      <w:r w:rsidRPr="009E311A">
        <w:rPr>
          <w:rFonts w:ascii="Liberation Serif" w:hAnsi="Liberation Serif" w:cs="Liberation Serif"/>
          <w:sz w:val="28"/>
          <w:szCs w:val="28"/>
        </w:rPr>
        <w:t>";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абзац двенадцатый изложить в следующей редакции: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"Первый заместитель Секретаря Совета Безопасности Российской Федерации".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3. Признать утратившими силу: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 xml:space="preserve">подпункт "в" пункта 4 Указа Президента Российской Федерации от 2 августа 2006 г. N </w:t>
      </w:r>
      <w:hyperlink r:id="rId7" w:history="1">
        <w:r w:rsidRPr="009E311A">
          <w:rPr>
            <w:rStyle w:val="a3"/>
            <w:rFonts w:ascii="Liberation Serif" w:hAnsi="Liberation Serif" w:cs="Liberation Serif"/>
            <w:sz w:val="28"/>
            <w:szCs w:val="28"/>
          </w:rPr>
          <w:t>832с</w:t>
        </w:r>
      </w:hyperlink>
      <w:r w:rsidRPr="009E311A">
        <w:rPr>
          <w:rFonts w:ascii="Liberation Serif" w:hAnsi="Liberation Serif" w:cs="Liberation Serif"/>
          <w:sz w:val="28"/>
          <w:szCs w:val="28"/>
        </w:rPr>
        <w:t xml:space="preserve"> "Об изменении и признании утратившими силу некоторых актов Президента Российской Федерации по вопросам совершенствования управления </w:t>
      </w:r>
      <w:proofErr w:type="spellStart"/>
      <w:r w:rsidRPr="009E311A">
        <w:rPr>
          <w:rFonts w:ascii="Liberation Serif" w:hAnsi="Liberation Serif" w:cs="Liberation Serif"/>
          <w:sz w:val="28"/>
          <w:szCs w:val="28"/>
        </w:rPr>
        <w:t>контртеррористическими</w:t>
      </w:r>
      <w:proofErr w:type="spellEnd"/>
      <w:r w:rsidRPr="009E311A">
        <w:rPr>
          <w:rFonts w:ascii="Liberation Serif" w:hAnsi="Liberation Serif" w:cs="Liberation Serif"/>
          <w:sz w:val="28"/>
          <w:szCs w:val="28"/>
        </w:rPr>
        <w:t xml:space="preserve"> операциями на территории </w:t>
      </w:r>
      <w:proofErr w:type="spellStart"/>
      <w:r w:rsidRPr="009E311A">
        <w:rPr>
          <w:rFonts w:ascii="Liberation Serif" w:hAnsi="Liberation Serif" w:cs="Liberation Serif"/>
          <w:sz w:val="28"/>
          <w:szCs w:val="28"/>
        </w:rPr>
        <w:t>Северо-Кавказского</w:t>
      </w:r>
      <w:proofErr w:type="spellEnd"/>
      <w:r w:rsidRPr="009E311A">
        <w:rPr>
          <w:rFonts w:ascii="Liberation Serif" w:hAnsi="Liberation Serif" w:cs="Liberation Serif"/>
          <w:sz w:val="28"/>
          <w:szCs w:val="28"/>
        </w:rPr>
        <w:t xml:space="preserve"> региона Российской Федерации" (Собрание законодательства Российской Федерации, 2006, N 32, ст. 3535);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E311A">
        <w:rPr>
          <w:rFonts w:ascii="Liberation Serif" w:hAnsi="Liberation Serif" w:cs="Liberation Serif"/>
          <w:sz w:val="28"/>
          <w:szCs w:val="28"/>
        </w:rPr>
        <w:t xml:space="preserve">подпункт "б" пункта 1 Указа Президента Российской Федерации от 4 ноября 2007 г. N </w:t>
      </w:r>
      <w:hyperlink r:id="rId8" w:history="1">
        <w:r w:rsidRPr="009E311A">
          <w:rPr>
            <w:rStyle w:val="a3"/>
            <w:rFonts w:ascii="Liberation Serif" w:hAnsi="Liberation Serif" w:cs="Liberation Serif"/>
            <w:sz w:val="28"/>
            <w:szCs w:val="28"/>
          </w:rPr>
          <w:t>1470</w:t>
        </w:r>
      </w:hyperlink>
      <w:r w:rsidRPr="009E311A">
        <w:rPr>
          <w:rFonts w:ascii="Liberation Serif" w:hAnsi="Liberation Serif" w:cs="Liberation Serif"/>
          <w:sz w:val="28"/>
          <w:szCs w:val="28"/>
        </w:rPr>
        <w:t xml:space="preserve"> "О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116" (Собрание законодательства Российской Федерации, 2007, N 46, ст. 5562);</w:t>
      </w:r>
      <w:proofErr w:type="gramEnd"/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E311A">
        <w:rPr>
          <w:rFonts w:ascii="Liberation Serif" w:hAnsi="Liberation Serif" w:cs="Liberation Serif"/>
          <w:sz w:val="28"/>
          <w:szCs w:val="28"/>
        </w:rPr>
        <w:t xml:space="preserve">подпункт "а" пункта 1 Указа Президента Российской Федерации от 8 августа 2008 г. N </w:t>
      </w:r>
      <w:hyperlink r:id="rId9" w:history="1">
        <w:r w:rsidRPr="009E311A">
          <w:rPr>
            <w:rStyle w:val="a3"/>
            <w:rFonts w:ascii="Liberation Serif" w:hAnsi="Liberation Serif" w:cs="Liberation Serif"/>
            <w:sz w:val="28"/>
            <w:szCs w:val="28"/>
          </w:rPr>
          <w:t>1188</w:t>
        </w:r>
      </w:hyperlink>
      <w:r w:rsidRPr="009E311A">
        <w:rPr>
          <w:rFonts w:ascii="Liberation Serif" w:hAnsi="Liberation Serif" w:cs="Liberation Serif"/>
          <w:sz w:val="28"/>
          <w:szCs w:val="28"/>
        </w:rPr>
        <w:t xml:space="preserve"> "О внесении изменений в составы Национального антитеррористического комитета по должностям, антитеррористической комиссии в </w:t>
      </w:r>
      <w:r w:rsidRPr="009E311A">
        <w:rPr>
          <w:rFonts w:ascii="Liberation Serif" w:hAnsi="Liberation Serif" w:cs="Liberation Serif"/>
          <w:sz w:val="28"/>
          <w:szCs w:val="28"/>
        </w:rPr>
        <w:lastRenderedPageBreak/>
        <w:t>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3768);</w:t>
      </w:r>
      <w:proofErr w:type="gramEnd"/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Указ Президента Российской Федерации от 22 апреля 2010 г. N 500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17, ст. 2055);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Указ Президента Российской Федерации от 8 октября 2010 г. N 1222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41, ст. 5217).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4. Настоящий Указ вступает в силу со дня его подписания.</w:t>
      </w:r>
    </w:p>
    <w:p w:rsidR="009E311A" w:rsidRPr="009E311A" w:rsidRDefault="009E311A" w:rsidP="00692102">
      <w:pPr>
        <w:pStyle w:val="pr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Президент</w:t>
      </w:r>
    </w:p>
    <w:p w:rsidR="009E311A" w:rsidRPr="009E311A" w:rsidRDefault="009E311A" w:rsidP="00692102">
      <w:pPr>
        <w:pStyle w:val="pr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9E311A" w:rsidRPr="009E311A" w:rsidRDefault="009E311A" w:rsidP="00692102">
      <w:pPr>
        <w:pStyle w:val="pr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В.ПУТИН</w:t>
      </w:r>
    </w:p>
    <w:p w:rsidR="009E311A" w:rsidRPr="009E311A" w:rsidRDefault="009E311A" w:rsidP="00692102">
      <w:pPr>
        <w:pStyle w:val="pl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Москва, Кремль</w:t>
      </w:r>
    </w:p>
    <w:p w:rsidR="009E311A" w:rsidRPr="009E311A" w:rsidRDefault="009E311A" w:rsidP="00692102">
      <w:pPr>
        <w:pStyle w:val="pl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2 сентября 2012 года</w:t>
      </w:r>
    </w:p>
    <w:p w:rsidR="009E311A" w:rsidRPr="009E311A" w:rsidRDefault="009E311A" w:rsidP="00692102">
      <w:pPr>
        <w:pStyle w:val="pl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N 1258</w:t>
      </w:r>
    </w:p>
    <w:p w:rsidR="009E311A" w:rsidRPr="009E311A" w:rsidRDefault="009E311A" w:rsidP="00692102">
      <w:pPr>
        <w:pStyle w:val="pr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Утвержден</w:t>
      </w:r>
    </w:p>
    <w:p w:rsidR="009E311A" w:rsidRPr="009E311A" w:rsidRDefault="009E311A" w:rsidP="00692102">
      <w:pPr>
        <w:pStyle w:val="pr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Указом Президента</w:t>
      </w:r>
    </w:p>
    <w:p w:rsidR="009E311A" w:rsidRPr="009E311A" w:rsidRDefault="009E311A" w:rsidP="00692102">
      <w:pPr>
        <w:pStyle w:val="pr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9E311A" w:rsidRPr="009E311A" w:rsidRDefault="009E311A" w:rsidP="00692102">
      <w:pPr>
        <w:pStyle w:val="pr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от 2 сентября 2012 г. N 1258</w:t>
      </w:r>
    </w:p>
    <w:p w:rsidR="009E311A" w:rsidRPr="00692102" w:rsidRDefault="009E311A" w:rsidP="00692102">
      <w:pPr>
        <w:pStyle w:val="pc"/>
        <w:ind w:left="-567" w:right="-284" w:firstLine="851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2102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9E311A" w:rsidRPr="00692102" w:rsidRDefault="009E311A" w:rsidP="00692102">
      <w:pPr>
        <w:pStyle w:val="pc"/>
        <w:ind w:left="-567" w:right="-284" w:firstLine="851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2102">
        <w:rPr>
          <w:rFonts w:ascii="Liberation Serif" w:hAnsi="Liberation Serif" w:cs="Liberation Serif"/>
          <w:b/>
          <w:sz w:val="28"/>
          <w:szCs w:val="28"/>
        </w:rPr>
        <w:t>НАЦИОНАЛЬНОГО АНТИТЕРРОРИСТИЧЕСКОГО КОМИТЕТА ПО ДОЛЖНОСТЯМ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1. Директор ФСБ России (председатель Комитета).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2. Министр внутренних дел Российской Федерации (заместитель председателя Комитета).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3. Заместитель директора ФСБ России - руководитель аппарата Национального антитеррористического комитета (заместитель председателя Комитета).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 xml:space="preserve">4. Заместитель Председателя Правительства Российской Федерации - полномочный представитель Президента Российской Федерации в </w:t>
      </w:r>
      <w:proofErr w:type="spellStart"/>
      <w:r w:rsidRPr="009E311A">
        <w:rPr>
          <w:rFonts w:ascii="Liberation Serif" w:hAnsi="Liberation Serif" w:cs="Liberation Serif"/>
          <w:sz w:val="28"/>
          <w:szCs w:val="28"/>
        </w:rPr>
        <w:t>Северо-Кавказском</w:t>
      </w:r>
      <w:proofErr w:type="spellEnd"/>
      <w:r w:rsidRPr="009E311A">
        <w:rPr>
          <w:rFonts w:ascii="Liberation Serif" w:hAnsi="Liberation Serif" w:cs="Liberation Serif"/>
          <w:sz w:val="28"/>
          <w:szCs w:val="28"/>
        </w:rPr>
        <w:t xml:space="preserve"> федеральном округе.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5. Первый заместитель Руководителя Администрации Президента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lastRenderedPageBreak/>
        <w:t>6. Первый заместитель Председателя Совета Федерации Федерального Собрания Российской Федерации (по согласованию).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7. Первый заместитель Председателя Государственной Думы Федерального Собрания Российской Федерации (по согласованию).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8.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9. Министр иностранных дел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10. Министр обороны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11. Министр юстиции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12. Министр здравоохранения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13. Министр промышленности и торговли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14. Министр связи и массовых коммуникаций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15. Министр транспорта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16. Министр энергетики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17. Директор СВР России.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17.1. Директор Росгвардии - главнокомандующий войсками национальной гвардии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9E311A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9E311A">
        <w:rPr>
          <w:rFonts w:ascii="Liberation Serif" w:hAnsi="Liberation Serif" w:cs="Liberation Serif"/>
          <w:sz w:val="28"/>
          <w:szCs w:val="28"/>
        </w:rPr>
        <w:t>. 17.1 введен Указом Президента РФ от 07.12.2016 N 657)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18. Утратил силу с 7 декабря 2016 года. - Указ Президента РФ от 07.12.2016 N 656.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19. Директор ФСО России.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 xml:space="preserve">20. Директор </w:t>
      </w:r>
      <w:proofErr w:type="spellStart"/>
      <w:r w:rsidRPr="009E311A">
        <w:rPr>
          <w:rFonts w:ascii="Liberation Serif" w:hAnsi="Liberation Serif" w:cs="Liberation Serif"/>
          <w:sz w:val="28"/>
          <w:szCs w:val="28"/>
        </w:rPr>
        <w:t>Росфинмониторинга</w:t>
      </w:r>
      <w:proofErr w:type="spellEnd"/>
      <w:r w:rsidRPr="009E311A">
        <w:rPr>
          <w:rFonts w:ascii="Liberation Serif" w:hAnsi="Liberation Serif" w:cs="Liberation Serif"/>
          <w:sz w:val="28"/>
          <w:szCs w:val="28"/>
        </w:rPr>
        <w:t>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21. Начальник Генерального штаба Вооруженных Сил Российской Федерации - первый заместитель Министра обороны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22. Заместитель Секретаря Совета Безопасности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9E311A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9E311A">
        <w:rPr>
          <w:rFonts w:ascii="Liberation Serif" w:hAnsi="Liberation Serif" w:cs="Liberation Serif"/>
          <w:sz w:val="28"/>
          <w:szCs w:val="28"/>
        </w:rPr>
        <w:t>. 22 в ред. Указа Президента РФ от 26.06.2013 N 579)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23. Председатель Следственного комитета Российской Федерации.</w:t>
      </w:r>
    </w:p>
    <w:p w:rsidR="009E311A" w:rsidRPr="009E311A" w:rsidRDefault="009E311A" w:rsidP="009E311A">
      <w:pPr>
        <w:pStyle w:val="pj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311A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9E311A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9E311A">
        <w:rPr>
          <w:rFonts w:ascii="Liberation Serif" w:hAnsi="Liberation Serif" w:cs="Liberation Serif"/>
          <w:sz w:val="28"/>
          <w:szCs w:val="28"/>
        </w:rPr>
        <w:t>. 23 введен Указом Президента РФ от 26.06.2013 N 579)</w:t>
      </w:r>
    </w:p>
    <w:p w:rsidR="00AD6881" w:rsidRPr="009E311A" w:rsidRDefault="00C56D1D" w:rsidP="009E311A">
      <w:pPr>
        <w:spacing w:line="240" w:lineRule="auto"/>
        <w:ind w:left="-567" w:right="-284" w:firstLine="851"/>
        <w:contextualSpacing/>
        <w:jc w:val="both"/>
        <w:rPr>
          <w:rFonts w:cs="Liberation Serif"/>
          <w:szCs w:val="28"/>
        </w:rPr>
      </w:pPr>
    </w:p>
    <w:sectPr w:rsidR="00AD6881" w:rsidRPr="009E311A" w:rsidSect="0072687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1D" w:rsidRDefault="00C56D1D" w:rsidP="00726871">
      <w:pPr>
        <w:spacing w:after="0" w:line="240" w:lineRule="auto"/>
      </w:pPr>
      <w:r>
        <w:separator/>
      </w:r>
    </w:p>
  </w:endnote>
  <w:endnote w:type="continuationSeparator" w:id="0">
    <w:p w:rsidR="00C56D1D" w:rsidRDefault="00C56D1D" w:rsidP="0072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1D" w:rsidRDefault="00C56D1D" w:rsidP="00726871">
      <w:pPr>
        <w:spacing w:after="0" w:line="240" w:lineRule="auto"/>
      </w:pPr>
      <w:r>
        <w:separator/>
      </w:r>
    </w:p>
  </w:footnote>
  <w:footnote w:type="continuationSeparator" w:id="0">
    <w:p w:rsidR="00C56D1D" w:rsidRDefault="00C56D1D" w:rsidP="0072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58"/>
      <w:docPartObj>
        <w:docPartGallery w:val="Page Numbers (Top of Page)"/>
        <w:docPartUnique/>
      </w:docPartObj>
    </w:sdtPr>
    <w:sdtContent>
      <w:p w:rsidR="00726871" w:rsidRDefault="00726871">
        <w:pPr>
          <w:pStyle w:val="a4"/>
          <w:jc w:val="center"/>
        </w:pPr>
        <w:fldSimple w:instr=" PAGE   \* MERGEFORMAT ">
          <w:r w:rsidR="00692102">
            <w:rPr>
              <w:noProof/>
            </w:rPr>
            <w:t>2</w:t>
          </w:r>
        </w:fldSimple>
      </w:p>
    </w:sdtContent>
  </w:sdt>
  <w:p w:rsidR="00726871" w:rsidRDefault="007268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11A"/>
    <w:rsid w:val="000914B7"/>
    <w:rsid w:val="000D7150"/>
    <w:rsid w:val="0042794E"/>
    <w:rsid w:val="00692102"/>
    <w:rsid w:val="006D77E3"/>
    <w:rsid w:val="00726871"/>
    <w:rsid w:val="009E311A"/>
    <w:rsid w:val="00BD72D6"/>
    <w:rsid w:val="00C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E311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j">
    <w:name w:val="pj"/>
    <w:basedOn w:val="a"/>
    <w:rsid w:val="009E311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311A"/>
    <w:rPr>
      <w:color w:val="0000FF"/>
      <w:u w:val="single"/>
    </w:rPr>
  </w:style>
  <w:style w:type="paragraph" w:customStyle="1" w:styleId="pr">
    <w:name w:val="pr"/>
    <w:basedOn w:val="a"/>
    <w:rsid w:val="009E311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l">
    <w:name w:val="pl"/>
    <w:basedOn w:val="a"/>
    <w:rsid w:val="009E311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71"/>
  </w:style>
  <w:style w:type="paragraph" w:styleId="a6">
    <w:name w:val="footer"/>
    <w:basedOn w:val="a"/>
    <w:link w:val="a7"/>
    <w:uiPriority w:val="99"/>
    <w:semiHidden/>
    <w:unhideWhenUsed/>
    <w:rsid w:val="0072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pebkcjo5bsn8ac.xn----8sbonaioadhh3aev2r.xn--p1ai/index-455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7sbbpebkcjo5bsn8ac.xn----8sbonaioadhh3aev2r.xn--p1ai/index-438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bpebkcjo5bsn8ac.xn----8sbonaioadhh3aev2r.xn--p1ai/index-222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xn----7sbbpebkcjo5bsn8ac.xn----8sbonaioadhh3aev2r.xn--p1ai/index-22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2019-04-11T04:46:00Z</dcterms:created>
  <dcterms:modified xsi:type="dcterms:W3CDTF">2019-04-11T04:48:00Z</dcterms:modified>
</cp:coreProperties>
</file>