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F27C3" w14:textId="77777777" w:rsidR="00D75511" w:rsidRPr="00D75511" w:rsidRDefault="00D75511" w:rsidP="00C75CB1">
      <w:pPr>
        <w:ind w:left="6237" w:firstLine="709"/>
        <w:rPr>
          <w:sz w:val="24"/>
          <w:szCs w:val="24"/>
        </w:rPr>
      </w:pPr>
      <w:bookmarkStart w:id="0" w:name="_GoBack"/>
      <w:bookmarkEnd w:id="0"/>
      <w:r w:rsidRPr="00D75511">
        <w:rPr>
          <w:sz w:val="24"/>
          <w:szCs w:val="24"/>
        </w:rPr>
        <w:t>УТВЕРЖДЕН</w:t>
      </w:r>
    </w:p>
    <w:p w14:paraId="20151359" w14:textId="2BE250BC" w:rsidR="00D75511" w:rsidRPr="00D75511" w:rsidRDefault="00D75511" w:rsidP="00C75CB1">
      <w:pPr>
        <w:ind w:left="6237" w:firstLine="709"/>
        <w:rPr>
          <w:sz w:val="24"/>
          <w:szCs w:val="24"/>
        </w:rPr>
      </w:pPr>
      <w:r w:rsidRPr="00D75511">
        <w:rPr>
          <w:sz w:val="24"/>
          <w:szCs w:val="24"/>
        </w:rPr>
        <w:t xml:space="preserve">приказом </w:t>
      </w:r>
      <w:r>
        <w:rPr>
          <w:sz w:val="24"/>
          <w:szCs w:val="24"/>
        </w:rPr>
        <w:t>ФН</w:t>
      </w:r>
      <w:r w:rsidRPr="00D75511">
        <w:rPr>
          <w:sz w:val="24"/>
          <w:szCs w:val="24"/>
        </w:rPr>
        <w:t>С России</w:t>
      </w:r>
    </w:p>
    <w:p w14:paraId="3A60B775" w14:textId="27359076" w:rsidR="005C2442" w:rsidRDefault="00D75511" w:rsidP="00C75CB1">
      <w:pPr>
        <w:ind w:left="6237" w:firstLine="709"/>
        <w:rPr>
          <w:sz w:val="24"/>
          <w:szCs w:val="24"/>
        </w:rPr>
      </w:pPr>
      <w:r w:rsidRPr="00D75511">
        <w:rPr>
          <w:sz w:val="24"/>
          <w:szCs w:val="24"/>
        </w:rPr>
        <w:t xml:space="preserve">от </w:t>
      </w:r>
      <w:r w:rsidR="005C2442">
        <w:rPr>
          <w:sz w:val="24"/>
          <w:szCs w:val="24"/>
        </w:rPr>
        <w:t>«___»</w:t>
      </w:r>
      <w:r w:rsidRPr="00D75511">
        <w:rPr>
          <w:sz w:val="24"/>
          <w:szCs w:val="24"/>
        </w:rPr>
        <w:t xml:space="preserve">_________ </w:t>
      </w:r>
    </w:p>
    <w:p w14:paraId="6393F6F3" w14:textId="605564EE" w:rsidR="00D75511" w:rsidRPr="00D75511" w:rsidRDefault="00D75511" w:rsidP="00C75CB1">
      <w:pPr>
        <w:ind w:left="6237" w:firstLine="709"/>
        <w:rPr>
          <w:sz w:val="24"/>
          <w:szCs w:val="24"/>
        </w:rPr>
      </w:pPr>
      <w:r w:rsidRPr="00D75511">
        <w:rPr>
          <w:sz w:val="24"/>
          <w:szCs w:val="24"/>
        </w:rPr>
        <w:t>№ ___</w:t>
      </w:r>
      <w:r w:rsidR="00AB124C">
        <w:rPr>
          <w:sz w:val="24"/>
          <w:szCs w:val="24"/>
        </w:rPr>
        <w:t>_______</w:t>
      </w:r>
      <w:r w:rsidR="005C2442">
        <w:rPr>
          <w:sz w:val="24"/>
          <w:szCs w:val="24"/>
        </w:rPr>
        <w:t>____</w:t>
      </w:r>
    </w:p>
    <w:p w14:paraId="37DD761A" w14:textId="77777777" w:rsidR="00224F7B" w:rsidRPr="00D75511" w:rsidRDefault="00224F7B" w:rsidP="00AB124C">
      <w:pPr>
        <w:rPr>
          <w:sz w:val="24"/>
          <w:szCs w:val="24"/>
        </w:rPr>
      </w:pPr>
    </w:p>
    <w:p w14:paraId="46088CF3" w14:textId="77777777" w:rsidR="00224F7B" w:rsidRDefault="00224F7B" w:rsidP="00224F7B">
      <w:pPr>
        <w:rPr>
          <w:sz w:val="28"/>
        </w:rPr>
      </w:pPr>
    </w:p>
    <w:p w14:paraId="51142762" w14:textId="77777777" w:rsidR="00224F7B" w:rsidRDefault="00224F7B" w:rsidP="00224F7B">
      <w:pPr>
        <w:rPr>
          <w:sz w:val="28"/>
        </w:rPr>
      </w:pPr>
    </w:p>
    <w:p w14:paraId="0D37C407" w14:textId="77777777" w:rsidR="00224F7B" w:rsidRDefault="00224F7B" w:rsidP="00224F7B">
      <w:pPr>
        <w:rPr>
          <w:sz w:val="28"/>
        </w:rPr>
      </w:pPr>
    </w:p>
    <w:p w14:paraId="31F57E39" w14:textId="77777777" w:rsidR="00D75511" w:rsidRDefault="00D75511" w:rsidP="00224F7B">
      <w:pPr>
        <w:rPr>
          <w:sz w:val="28"/>
        </w:rPr>
      </w:pPr>
    </w:p>
    <w:p w14:paraId="271D8148" w14:textId="77777777" w:rsidR="00D75511" w:rsidRDefault="00D75511" w:rsidP="00224F7B">
      <w:pPr>
        <w:rPr>
          <w:sz w:val="28"/>
        </w:rPr>
      </w:pPr>
    </w:p>
    <w:p w14:paraId="2F6809D3" w14:textId="77777777" w:rsidR="00224F7B" w:rsidRDefault="00224F7B" w:rsidP="00224F7B">
      <w:pPr>
        <w:rPr>
          <w:sz w:val="28"/>
        </w:rPr>
      </w:pPr>
    </w:p>
    <w:p w14:paraId="454DAFDB" w14:textId="3281D65A" w:rsidR="00224F7B" w:rsidRPr="00E3201C" w:rsidRDefault="00224F7B" w:rsidP="00E3201C">
      <w:pPr>
        <w:jc w:val="center"/>
        <w:rPr>
          <w:b/>
          <w:spacing w:val="60"/>
          <w:sz w:val="28"/>
        </w:rPr>
      </w:pPr>
      <w:bookmarkStart w:id="1" w:name="_Toc75190530"/>
      <w:bookmarkStart w:id="2" w:name="_Toc75363517"/>
      <w:r w:rsidRPr="00E3201C">
        <w:rPr>
          <w:b/>
          <w:spacing w:val="60"/>
          <w:sz w:val="28"/>
        </w:rPr>
        <w:t>ПЕРЕЧЕНЬ</w:t>
      </w:r>
      <w:bookmarkEnd w:id="1"/>
      <w:r w:rsidR="00D75511" w:rsidRPr="00E3201C">
        <w:rPr>
          <w:b/>
          <w:spacing w:val="60"/>
          <w:sz w:val="28"/>
        </w:rPr>
        <w:t xml:space="preserve"> ДОКУМЕНТОВ,</w:t>
      </w:r>
      <w:bookmarkEnd w:id="2"/>
    </w:p>
    <w:p w14:paraId="506033FB" w14:textId="77777777" w:rsidR="00224F7B" w:rsidRPr="00D75511" w:rsidRDefault="00224F7B" w:rsidP="00224F7B">
      <w:pPr>
        <w:jc w:val="center"/>
        <w:rPr>
          <w:b/>
          <w:sz w:val="24"/>
          <w:szCs w:val="24"/>
        </w:rPr>
      </w:pPr>
    </w:p>
    <w:p w14:paraId="15B712B5" w14:textId="349B65F9" w:rsidR="00224F7B" w:rsidRPr="00D75511" w:rsidRDefault="00224F7B" w:rsidP="00224F7B">
      <w:pPr>
        <w:pStyle w:val="21"/>
        <w:spacing w:line="240" w:lineRule="auto"/>
        <w:jc w:val="center"/>
        <w:rPr>
          <w:b/>
          <w:sz w:val="28"/>
          <w:szCs w:val="28"/>
        </w:rPr>
      </w:pPr>
      <w:r w:rsidRPr="00D75511">
        <w:rPr>
          <w:b/>
          <w:sz w:val="28"/>
          <w:szCs w:val="28"/>
        </w:rPr>
        <w:t xml:space="preserve">образующихся в </w:t>
      </w:r>
      <w:r w:rsidR="004059E4" w:rsidRPr="00D75511">
        <w:rPr>
          <w:b/>
          <w:sz w:val="28"/>
          <w:szCs w:val="28"/>
        </w:rPr>
        <w:t xml:space="preserve">процессе </w:t>
      </w:r>
      <w:r w:rsidRPr="00D75511">
        <w:rPr>
          <w:b/>
          <w:sz w:val="28"/>
          <w:szCs w:val="28"/>
        </w:rPr>
        <w:t xml:space="preserve">деятельности Федеральной налоговой службы, </w:t>
      </w:r>
      <w:r w:rsidR="00D75511">
        <w:rPr>
          <w:b/>
          <w:sz w:val="28"/>
          <w:szCs w:val="28"/>
        </w:rPr>
        <w:br/>
      </w:r>
      <w:r w:rsidRPr="00D75511">
        <w:rPr>
          <w:b/>
          <w:sz w:val="28"/>
          <w:szCs w:val="28"/>
        </w:rPr>
        <w:t xml:space="preserve">ее территориальных органов и подведомственных организаций, </w:t>
      </w:r>
      <w:r w:rsidR="00D75511">
        <w:rPr>
          <w:b/>
          <w:sz w:val="28"/>
          <w:szCs w:val="28"/>
        </w:rPr>
        <w:br/>
      </w:r>
      <w:r w:rsidRPr="00D75511">
        <w:rPr>
          <w:b/>
          <w:sz w:val="28"/>
          <w:szCs w:val="28"/>
        </w:rPr>
        <w:t xml:space="preserve">с указанием сроков </w:t>
      </w:r>
      <w:r w:rsidR="004059E4" w:rsidRPr="00D75511">
        <w:rPr>
          <w:b/>
          <w:sz w:val="28"/>
          <w:szCs w:val="28"/>
        </w:rPr>
        <w:t xml:space="preserve">их </w:t>
      </w:r>
      <w:r w:rsidRPr="00D75511">
        <w:rPr>
          <w:b/>
          <w:sz w:val="28"/>
          <w:szCs w:val="28"/>
        </w:rPr>
        <w:t>хранения</w:t>
      </w:r>
    </w:p>
    <w:p w14:paraId="2B555A29" w14:textId="77777777" w:rsidR="00224F7B" w:rsidRDefault="00224F7B" w:rsidP="00224F7B">
      <w:pPr>
        <w:ind w:right="-5" w:firstLine="540"/>
        <w:rPr>
          <w:sz w:val="28"/>
        </w:rPr>
      </w:pPr>
    </w:p>
    <w:p w14:paraId="04709769" w14:textId="77777777" w:rsidR="00224F7B" w:rsidRDefault="00224F7B" w:rsidP="00224F7B">
      <w:pPr>
        <w:ind w:right="-5" w:firstLine="540"/>
        <w:rPr>
          <w:sz w:val="28"/>
        </w:rPr>
      </w:pPr>
    </w:p>
    <w:p w14:paraId="6E6D59AE" w14:textId="77777777" w:rsidR="00224F7B" w:rsidRDefault="00224F7B" w:rsidP="00224F7B">
      <w:pPr>
        <w:ind w:right="-5" w:firstLine="540"/>
        <w:rPr>
          <w:sz w:val="28"/>
        </w:rPr>
      </w:pPr>
    </w:p>
    <w:p w14:paraId="74164D70" w14:textId="77777777" w:rsidR="00224F7B" w:rsidRDefault="00224F7B" w:rsidP="00224F7B">
      <w:pPr>
        <w:ind w:right="-5" w:firstLine="540"/>
        <w:rPr>
          <w:sz w:val="28"/>
        </w:rPr>
      </w:pPr>
    </w:p>
    <w:p w14:paraId="16A5AAD1" w14:textId="77777777" w:rsidR="00224F7B" w:rsidRDefault="00224F7B" w:rsidP="00224F7B">
      <w:pPr>
        <w:ind w:right="-5" w:firstLine="540"/>
        <w:rPr>
          <w:sz w:val="28"/>
        </w:rPr>
      </w:pPr>
    </w:p>
    <w:p w14:paraId="6C96C168" w14:textId="77777777" w:rsidR="00224F7B" w:rsidRDefault="00224F7B" w:rsidP="00224F7B">
      <w:pPr>
        <w:ind w:right="-5" w:firstLine="540"/>
        <w:rPr>
          <w:sz w:val="28"/>
        </w:rPr>
      </w:pPr>
    </w:p>
    <w:p w14:paraId="6E86966F" w14:textId="77777777" w:rsidR="00224F7B" w:rsidRDefault="00224F7B" w:rsidP="00224F7B">
      <w:pPr>
        <w:ind w:right="-5" w:firstLine="540"/>
        <w:rPr>
          <w:sz w:val="28"/>
        </w:rPr>
      </w:pPr>
    </w:p>
    <w:p w14:paraId="6987EB8D" w14:textId="77777777" w:rsidR="00D75511" w:rsidRDefault="00D75511" w:rsidP="00224F7B">
      <w:pPr>
        <w:ind w:right="-5" w:firstLine="540"/>
        <w:rPr>
          <w:sz w:val="28"/>
        </w:rPr>
      </w:pPr>
    </w:p>
    <w:p w14:paraId="1E6480A7" w14:textId="77777777" w:rsidR="00D75511" w:rsidRDefault="00D75511" w:rsidP="00224F7B">
      <w:pPr>
        <w:ind w:right="-5" w:firstLine="540"/>
        <w:rPr>
          <w:sz w:val="28"/>
        </w:rPr>
      </w:pPr>
    </w:p>
    <w:p w14:paraId="10A846E2" w14:textId="77777777" w:rsidR="00D75511" w:rsidRDefault="00D75511" w:rsidP="00224F7B">
      <w:pPr>
        <w:ind w:right="-5" w:firstLine="540"/>
        <w:rPr>
          <w:sz w:val="28"/>
        </w:rPr>
      </w:pPr>
    </w:p>
    <w:p w14:paraId="22B41921" w14:textId="77777777" w:rsidR="00D75511" w:rsidRDefault="00D75511" w:rsidP="00224F7B">
      <w:pPr>
        <w:ind w:right="-5" w:firstLine="540"/>
        <w:rPr>
          <w:sz w:val="28"/>
        </w:rPr>
      </w:pPr>
    </w:p>
    <w:p w14:paraId="7234D656" w14:textId="77777777" w:rsidR="00D75511" w:rsidRDefault="00D75511" w:rsidP="00224F7B">
      <w:pPr>
        <w:ind w:right="-5" w:firstLine="540"/>
        <w:rPr>
          <w:sz w:val="28"/>
        </w:rPr>
      </w:pPr>
    </w:p>
    <w:p w14:paraId="700F88CA" w14:textId="77777777" w:rsidR="00D75511" w:rsidRDefault="00D75511" w:rsidP="00224F7B">
      <w:pPr>
        <w:ind w:right="-5" w:firstLine="540"/>
        <w:rPr>
          <w:sz w:val="28"/>
        </w:rPr>
      </w:pPr>
    </w:p>
    <w:p w14:paraId="450F13C5" w14:textId="77777777" w:rsidR="00D75511" w:rsidRDefault="00D75511" w:rsidP="00224F7B">
      <w:pPr>
        <w:ind w:right="-5" w:firstLine="540"/>
        <w:rPr>
          <w:sz w:val="28"/>
        </w:rPr>
      </w:pPr>
    </w:p>
    <w:p w14:paraId="6E763CAA" w14:textId="77777777" w:rsidR="00D75511" w:rsidRDefault="00D75511" w:rsidP="00224F7B">
      <w:pPr>
        <w:ind w:right="-5" w:firstLine="540"/>
        <w:rPr>
          <w:sz w:val="28"/>
        </w:rPr>
      </w:pPr>
    </w:p>
    <w:p w14:paraId="49022644" w14:textId="77777777" w:rsidR="00D75511" w:rsidRDefault="00D75511" w:rsidP="00224F7B">
      <w:pPr>
        <w:ind w:right="-5" w:firstLine="540"/>
        <w:rPr>
          <w:sz w:val="28"/>
        </w:rPr>
      </w:pPr>
    </w:p>
    <w:p w14:paraId="7282D6BE" w14:textId="77777777" w:rsidR="00D75511" w:rsidRDefault="00D75511" w:rsidP="00224F7B">
      <w:pPr>
        <w:ind w:right="-5" w:firstLine="540"/>
        <w:rPr>
          <w:sz w:val="28"/>
        </w:rPr>
      </w:pPr>
    </w:p>
    <w:p w14:paraId="20752146" w14:textId="77777777" w:rsidR="00D75511" w:rsidRDefault="00D75511" w:rsidP="00224F7B">
      <w:pPr>
        <w:ind w:right="-5" w:firstLine="540"/>
        <w:rPr>
          <w:sz w:val="28"/>
        </w:rPr>
      </w:pPr>
    </w:p>
    <w:p w14:paraId="488A43C9" w14:textId="77777777" w:rsidR="00D75511" w:rsidRDefault="00D75511" w:rsidP="00224F7B">
      <w:pPr>
        <w:ind w:right="-5" w:firstLine="540"/>
        <w:rPr>
          <w:sz w:val="28"/>
        </w:rPr>
      </w:pPr>
    </w:p>
    <w:p w14:paraId="7B574930" w14:textId="77777777" w:rsidR="00D75511" w:rsidRDefault="00D75511" w:rsidP="00224F7B">
      <w:pPr>
        <w:ind w:right="-5" w:firstLine="540"/>
        <w:rPr>
          <w:sz w:val="28"/>
        </w:rPr>
      </w:pPr>
    </w:p>
    <w:p w14:paraId="5E9FA81A" w14:textId="77777777" w:rsidR="00D75511" w:rsidRDefault="00D75511" w:rsidP="00224F7B">
      <w:pPr>
        <w:ind w:right="-5" w:firstLine="540"/>
        <w:rPr>
          <w:sz w:val="28"/>
        </w:rPr>
      </w:pPr>
    </w:p>
    <w:p w14:paraId="2E00DC6A" w14:textId="77777777" w:rsidR="00D75511" w:rsidRDefault="00D75511" w:rsidP="00224F7B">
      <w:pPr>
        <w:ind w:right="-5" w:firstLine="540"/>
        <w:rPr>
          <w:sz w:val="28"/>
        </w:rPr>
      </w:pPr>
    </w:p>
    <w:p w14:paraId="0B077079" w14:textId="77777777" w:rsidR="00D75511" w:rsidRPr="00D75511" w:rsidRDefault="00D75511" w:rsidP="00D75511">
      <w:pPr>
        <w:spacing w:before="120" w:after="120"/>
        <w:jc w:val="both"/>
        <w:rPr>
          <w:sz w:val="24"/>
          <w:lang w:eastAsia="x-none"/>
        </w:rPr>
      </w:pPr>
    </w:p>
    <w:p w14:paraId="377288BB" w14:textId="77777777" w:rsidR="00D75511" w:rsidRPr="00D75511" w:rsidRDefault="00D75511" w:rsidP="00D75511">
      <w:pPr>
        <w:jc w:val="both"/>
        <w:rPr>
          <w:sz w:val="24"/>
          <w:lang w:eastAsia="x-none"/>
        </w:rPr>
      </w:pPr>
      <w:r w:rsidRPr="00D75511">
        <w:rPr>
          <w:sz w:val="24"/>
          <w:lang w:eastAsia="x-none"/>
        </w:rPr>
        <w:t>Согласован</w:t>
      </w:r>
    </w:p>
    <w:p w14:paraId="3FF43F4E" w14:textId="77777777" w:rsidR="00D75511" w:rsidRPr="00D75511" w:rsidRDefault="00D75511" w:rsidP="00D75511">
      <w:pPr>
        <w:jc w:val="both"/>
        <w:rPr>
          <w:sz w:val="24"/>
          <w:lang w:eastAsia="x-none"/>
        </w:rPr>
      </w:pPr>
      <w:r w:rsidRPr="00D75511">
        <w:rPr>
          <w:sz w:val="24"/>
          <w:lang w:eastAsia="x-none"/>
        </w:rPr>
        <w:t>решением Центральной экспертно-</w:t>
      </w:r>
    </w:p>
    <w:p w14:paraId="182D7738" w14:textId="77777777" w:rsidR="00D75511" w:rsidRPr="00D75511" w:rsidRDefault="00D75511" w:rsidP="00D75511">
      <w:pPr>
        <w:jc w:val="both"/>
        <w:rPr>
          <w:sz w:val="24"/>
          <w:lang w:eastAsia="x-none"/>
        </w:rPr>
      </w:pPr>
      <w:r w:rsidRPr="00D75511">
        <w:rPr>
          <w:sz w:val="24"/>
          <w:lang w:eastAsia="x-none"/>
        </w:rPr>
        <w:t xml:space="preserve">проверочной комиссии при </w:t>
      </w:r>
      <w:proofErr w:type="spellStart"/>
      <w:r w:rsidRPr="00D75511">
        <w:rPr>
          <w:sz w:val="24"/>
          <w:lang w:eastAsia="x-none"/>
        </w:rPr>
        <w:t>Росархиве</w:t>
      </w:r>
      <w:proofErr w:type="spellEnd"/>
    </w:p>
    <w:p w14:paraId="234357B1" w14:textId="00DA2249" w:rsidR="00D75511" w:rsidRPr="00D75511" w:rsidRDefault="001065A9" w:rsidP="00D75511">
      <w:pPr>
        <w:jc w:val="both"/>
        <w:rPr>
          <w:sz w:val="24"/>
          <w:lang w:eastAsia="x-none"/>
        </w:rPr>
      </w:pPr>
      <w:r>
        <w:rPr>
          <w:sz w:val="24"/>
          <w:lang w:eastAsia="x-none"/>
        </w:rPr>
        <w:t xml:space="preserve">« </w:t>
      </w:r>
      <w:r w:rsidRPr="001065A9">
        <w:rPr>
          <w:sz w:val="24"/>
          <w:u w:val="single"/>
          <w:lang w:eastAsia="x-none"/>
        </w:rPr>
        <w:t>27</w:t>
      </w:r>
      <w:r>
        <w:rPr>
          <w:sz w:val="24"/>
          <w:lang w:eastAsia="x-none"/>
        </w:rPr>
        <w:t xml:space="preserve"> </w:t>
      </w:r>
      <w:r w:rsidR="00D75511">
        <w:rPr>
          <w:sz w:val="24"/>
          <w:lang w:eastAsia="x-none"/>
        </w:rPr>
        <w:t xml:space="preserve">» </w:t>
      </w:r>
      <w:r>
        <w:rPr>
          <w:sz w:val="24"/>
          <w:lang w:eastAsia="x-none"/>
        </w:rPr>
        <w:t xml:space="preserve"> </w:t>
      </w:r>
      <w:r w:rsidRPr="001065A9">
        <w:rPr>
          <w:sz w:val="24"/>
          <w:u w:val="single"/>
          <w:lang w:eastAsia="x-none"/>
        </w:rPr>
        <w:t>октября</w:t>
      </w:r>
      <w:r>
        <w:rPr>
          <w:sz w:val="24"/>
          <w:lang w:eastAsia="x-none"/>
        </w:rPr>
        <w:t xml:space="preserve"> </w:t>
      </w:r>
      <w:r w:rsidR="00D75511">
        <w:rPr>
          <w:sz w:val="24"/>
          <w:lang w:eastAsia="x-none"/>
        </w:rPr>
        <w:t xml:space="preserve"> 2021</w:t>
      </w:r>
      <w:r w:rsidR="00D75511" w:rsidRPr="00D75511">
        <w:rPr>
          <w:sz w:val="24"/>
          <w:lang w:eastAsia="x-none"/>
        </w:rPr>
        <w:t xml:space="preserve"> г.</w:t>
      </w:r>
    </w:p>
    <w:p w14:paraId="0C3B37DB" w14:textId="77777777" w:rsidR="00224F7B" w:rsidRDefault="00224F7B">
      <w:pPr>
        <w:rPr>
          <w:sz w:val="28"/>
        </w:rPr>
      </w:pPr>
      <w:r>
        <w:rPr>
          <w:sz w:val="28"/>
        </w:rPr>
        <w:br w:type="page"/>
      </w:r>
    </w:p>
    <w:p w14:paraId="11065763" w14:textId="3DAC87A3" w:rsidR="00411997" w:rsidRPr="0083157D" w:rsidRDefault="0042468A" w:rsidP="0083157D">
      <w:pPr>
        <w:jc w:val="center"/>
        <w:outlineLvl w:val="0"/>
        <w:rPr>
          <w:b/>
          <w:bCs/>
          <w:smallCaps/>
          <w:sz w:val="28"/>
          <w:szCs w:val="28"/>
        </w:rPr>
      </w:pPr>
      <w:bookmarkStart w:id="3" w:name="_Toc85640347"/>
      <w:r w:rsidRPr="0083157D">
        <w:rPr>
          <w:b/>
          <w:bCs/>
          <w:smallCaps/>
          <w:sz w:val="28"/>
          <w:szCs w:val="28"/>
          <w:lang w:val="en-US"/>
        </w:rPr>
        <w:lastRenderedPageBreak/>
        <w:t>I</w:t>
      </w:r>
      <w:r w:rsidR="00411997" w:rsidRPr="0083157D">
        <w:rPr>
          <w:b/>
          <w:bCs/>
          <w:smallCaps/>
          <w:sz w:val="28"/>
          <w:szCs w:val="28"/>
        </w:rPr>
        <w:t>. Общие положения</w:t>
      </w:r>
      <w:bookmarkEnd w:id="3"/>
    </w:p>
    <w:p w14:paraId="717CB016" w14:textId="77777777" w:rsidR="00224F7B" w:rsidRPr="008F3280" w:rsidRDefault="00224F7B" w:rsidP="00224F7B">
      <w:pPr>
        <w:jc w:val="both"/>
        <w:rPr>
          <w:sz w:val="26"/>
          <w:szCs w:val="26"/>
        </w:rPr>
      </w:pPr>
    </w:p>
    <w:p w14:paraId="633E401B" w14:textId="7392D64B" w:rsidR="00284901" w:rsidRDefault="00284901" w:rsidP="00284901">
      <w:pPr>
        <w:autoSpaceDE w:val="0"/>
        <w:autoSpaceDN w:val="0"/>
        <w:adjustRightInd w:val="0"/>
        <w:ind w:firstLine="709"/>
        <w:jc w:val="both"/>
        <w:rPr>
          <w:sz w:val="24"/>
          <w:szCs w:val="24"/>
        </w:rPr>
      </w:pPr>
      <w:r>
        <w:rPr>
          <w:sz w:val="24"/>
          <w:szCs w:val="24"/>
        </w:rPr>
        <w:t xml:space="preserve">1. Перечень документов, образующихся в процессе деятельности Федеральной налоговой службы, ее территориальных органов и подведомственных организаций, с указанием сроков их хранения (далее - Перечень) составлен в соответствии с Федеральным законом от 22.10.2004 </w:t>
      </w:r>
      <w:r>
        <w:rPr>
          <w:sz w:val="24"/>
          <w:szCs w:val="24"/>
        </w:rPr>
        <w:br/>
        <w:t xml:space="preserve">№ 125-ФЗ «Об архивном деле в Российской Федерации», постановлением Правительства Российской Федерации от 30.09.2004 № 506 «Об утверждении Положения о Федеральной налоговой службе», приказом Министерства финансов Российской Федерации от 17.07.2014 </w:t>
      </w:r>
      <w:r>
        <w:rPr>
          <w:sz w:val="24"/>
          <w:szCs w:val="24"/>
        </w:rPr>
        <w:br/>
        <w:t xml:space="preserve">№ 61-н «Об утверждении Типовых положений о территориальных органах Федеральной налоговой службы» (зарегистрирован Министерством юстиции Российской Федерации 30.10.2014, регистрационный № 34539), приказом Федеральной налоговой службы от 17.02.2014 </w:t>
      </w:r>
      <w:r>
        <w:rPr>
          <w:sz w:val="24"/>
          <w:szCs w:val="24"/>
        </w:rPr>
        <w:br/>
        <w:t>№ </w:t>
      </w:r>
      <w:proofErr w:type="spellStart"/>
      <w:r>
        <w:rPr>
          <w:sz w:val="24"/>
          <w:szCs w:val="24"/>
        </w:rPr>
        <w:t>ММВ</w:t>
      </w:r>
      <w:proofErr w:type="spellEnd"/>
      <w:r>
        <w:rPr>
          <w:sz w:val="24"/>
          <w:szCs w:val="24"/>
        </w:rPr>
        <w:t xml:space="preserve">-7-7/53@ «Об утверждении Регламента Федеральной налоговой службы» (зарегистрирован Министерством юстиции Российской Федерации 27.05.2014, регистрационный № 32450), Перечнем документов </w:t>
      </w:r>
      <w:proofErr w:type="spellStart"/>
      <w:r>
        <w:rPr>
          <w:sz w:val="24"/>
          <w:szCs w:val="24"/>
        </w:rPr>
        <w:t>ФНС</w:t>
      </w:r>
      <w:proofErr w:type="spellEnd"/>
      <w:r>
        <w:rPr>
          <w:sz w:val="24"/>
          <w:szCs w:val="24"/>
        </w:rPr>
        <w:t xml:space="preserve"> России, создание, хранение и использование которых должно осуществляться в форме электронных документов, утвержденным приказом </w:t>
      </w:r>
      <w:proofErr w:type="spellStart"/>
      <w:r>
        <w:rPr>
          <w:sz w:val="24"/>
          <w:szCs w:val="24"/>
        </w:rPr>
        <w:t>ФНС</w:t>
      </w:r>
      <w:proofErr w:type="spellEnd"/>
      <w:r>
        <w:rPr>
          <w:sz w:val="24"/>
          <w:szCs w:val="24"/>
        </w:rPr>
        <w:t xml:space="preserve"> России от 25.07.2011 № </w:t>
      </w:r>
      <w:proofErr w:type="spellStart"/>
      <w:r>
        <w:rPr>
          <w:sz w:val="24"/>
          <w:szCs w:val="24"/>
        </w:rPr>
        <w:t>ММВ</w:t>
      </w:r>
      <w:proofErr w:type="spellEnd"/>
      <w:r>
        <w:rPr>
          <w:sz w:val="24"/>
          <w:szCs w:val="24"/>
        </w:rPr>
        <w:t xml:space="preserve">-7-10/463 «Об обмене документами в системе Федеральной налоговой службы», Перечнем типовых архивных документов, образующихся в научно-технической и производственной деятельности организаций, с указанием сроков хранения, утвержденным приказом Минкультуры России от 31.07.2007 № 1182 (зарегистрирован Министерством юстиции Российской Федерации 27.09.2007, регистрационный № 10194),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утвержденным приказом </w:t>
      </w:r>
      <w:proofErr w:type="spellStart"/>
      <w:r>
        <w:rPr>
          <w:sz w:val="24"/>
          <w:szCs w:val="24"/>
        </w:rPr>
        <w:t>Росархива</w:t>
      </w:r>
      <w:proofErr w:type="spellEnd"/>
      <w:r>
        <w:rPr>
          <w:sz w:val="24"/>
          <w:szCs w:val="24"/>
        </w:rPr>
        <w:t xml:space="preserve"> от 20.12.2019 № 236 (зарегистрирован Министерством юстиции Российской Федерации 06.02.2020, регистрационный № 57449)</w:t>
      </w:r>
      <w:r w:rsidR="000E49AC">
        <w:rPr>
          <w:sz w:val="24"/>
          <w:szCs w:val="24"/>
        </w:rPr>
        <w:t>,</w:t>
      </w:r>
      <w:r>
        <w:rPr>
          <w:sz w:val="24"/>
          <w:szCs w:val="24"/>
        </w:rPr>
        <w:t xml:space="preserve"> и другими нормативными правовыми актами Российской Федерации, регламентирующими состав и сроки хранения отдельных видов документов.</w:t>
      </w:r>
    </w:p>
    <w:p w14:paraId="5E042AD1" w14:textId="77777777" w:rsidR="001C3FC1" w:rsidRPr="007444FE" w:rsidRDefault="001C3FC1" w:rsidP="00945F2A">
      <w:pPr>
        <w:autoSpaceDE w:val="0"/>
        <w:autoSpaceDN w:val="0"/>
        <w:adjustRightInd w:val="0"/>
        <w:ind w:firstLine="709"/>
        <w:jc w:val="both"/>
        <w:rPr>
          <w:b/>
          <w:i/>
          <w:sz w:val="24"/>
          <w:szCs w:val="24"/>
        </w:rPr>
      </w:pPr>
      <w:r w:rsidRPr="007444FE">
        <w:rPr>
          <w:sz w:val="24"/>
          <w:szCs w:val="24"/>
        </w:rPr>
        <w:t xml:space="preserve">2. Перечень включает документы, образующиеся в деятельности </w:t>
      </w:r>
      <w:r w:rsidRPr="00E40FEF">
        <w:rPr>
          <w:sz w:val="24"/>
          <w:szCs w:val="24"/>
        </w:rPr>
        <w:t>налоговых органов Российской Федерации всех уровней системы управления</w:t>
      </w:r>
      <w:r>
        <w:rPr>
          <w:sz w:val="24"/>
          <w:szCs w:val="24"/>
        </w:rPr>
        <w:t xml:space="preserve"> (далее – налоговые органы)</w:t>
      </w:r>
      <w:r w:rsidRPr="007444FE">
        <w:rPr>
          <w:sz w:val="24"/>
          <w:szCs w:val="24"/>
        </w:rPr>
        <w:t xml:space="preserve"> и организаций, находящихся в ведении ФНС России (далее – подведомственные организации). </w:t>
      </w:r>
    </w:p>
    <w:p w14:paraId="60EB8717" w14:textId="77777777" w:rsidR="001C3FC1" w:rsidRPr="007444FE" w:rsidRDefault="001C3FC1" w:rsidP="00945F2A">
      <w:pPr>
        <w:autoSpaceDE w:val="0"/>
        <w:autoSpaceDN w:val="0"/>
        <w:adjustRightInd w:val="0"/>
        <w:ind w:firstLine="709"/>
        <w:jc w:val="both"/>
        <w:rPr>
          <w:sz w:val="24"/>
          <w:szCs w:val="24"/>
        </w:rPr>
      </w:pPr>
      <w:r w:rsidRPr="007444FE">
        <w:rPr>
          <w:sz w:val="24"/>
          <w:szCs w:val="24"/>
        </w:rPr>
        <w:t>3. Перечень предназначен для использования в качестве основного нормативного документа в работе экспертных комиссий при определении сроков хранения, отборе документов на архивное хранение и пополнении Архивного фонда Российской Федерации, выделении документов и дел с истекшими сроками хранения к уничтожению, а также при подготовке номенклатур дел.</w:t>
      </w:r>
    </w:p>
    <w:p w14:paraId="10EB3ED0" w14:textId="4249ED03" w:rsidR="001C3FC1" w:rsidRPr="00411997" w:rsidRDefault="0031402B" w:rsidP="00945F2A">
      <w:pPr>
        <w:ind w:firstLine="709"/>
        <w:jc w:val="both"/>
        <w:rPr>
          <w:sz w:val="24"/>
          <w:szCs w:val="24"/>
        </w:rPr>
      </w:pPr>
      <w:r>
        <w:rPr>
          <w:sz w:val="24"/>
          <w:szCs w:val="24"/>
        </w:rPr>
        <w:t>4</w:t>
      </w:r>
      <w:r w:rsidR="001C3FC1" w:rsidRPr="00411997">
        <w:rPr>
          <w:sz w:val="24"/>
          <w:szCs w:val="24"/>
        </w:rPr>
        <w:t xml:space="preserve">. Перечень построен по функциональному принципу и включает разделы, отражающие основные направления деятельности </w:t>
      </w:r>
      <w:r w:rsidR="001C3FC1">
        <w:rPr>
          <w:sz w:val="24"/>
          <w:szCs w:val="24"/>
        </w:rPr>
        <w:t xml:space="preserve">налоговых органов </w:t>
      </w:r>
      <w:r w:rsidR="001C3FC1" w:rsidRPr="00411997">
        <w:rPr>
          <w:sz w:val="24"/>
          <w:szCs w:val="24"/>
        </w:rPr>
        <w:t>и подведомственных организаций.</w:t>
      </w:r>
    </w:p>
    <w:p w14:paraId="2BD564F7" w14:textId="58F2A86B" w:rsidR="001C3FC1" w:rsidRPr="00411997" w:rsidRDefault="0031402B" w:rsidP="00945F2A">
      <w:pPr>
        <w:ind w:firstLine="709"/>
        <w:jc w:val="both"/>
        <w:rPr>
          <w:sz w:val="24"/>
          <w:szCs w:val="24"/>
        </w:rPr>
      </w:pPr>
      <w:r>
        <w:rPr>
          <w:sz w:val="24"/>
          <w:szCs w:val="24"/>
        </w:rPr>
        <w:t>5</w:t>
      </w:r>
      <w:r w:rsidR="001C3FC1">
        <w:rPr>
          <w:sz w:val="24"/>
          <w:szCs w:val="24"/>
        </w:rPr>
        <w:t>.</w:t>
      </w:r>
      <w:r w:rsidR="001C3FC1" w:rsidRPr="00411997">
        <w:rPr>
          <w:sz w:val="24"/>
          <w:szCs w:val="24"/>
        </w:rPr>
        <w:t> Перечень состоит из 22 разделов:</w:t>
      </w:r>
    </w:p>
    <w:p w14:paraId="348F226F" w14:textId="16830E78" w:rsidR="001C3FC1" w:rsidRPr="00411997" w:rsidRDefault="0031402B" w:rsidP="00945F2A">
      <w:pPr>
        <w:ind w:firstLine="709"/>
        <w:jc w:val="both"/>
        <w:rPr>
          <w:sz w:val="24"/>
          <w:szCs w:val="24"/>
        </w:rPr>
      </w:pPr>
      <w:r>
        <w:rPr>
          <w:sz w:val="24"/>
          <w:szCs w:val="24"/>
        </w:rPr>
        <w:t>5</w:t>
      </w:r>
      <w:r w:rsidR="001C3FC1">
        <w:rPr>
          <w:sz w:val="24"/>
          <w:szCs w:val="24"/>
        </w:rPr>
        <w:t>.1. </w:t>
      </w:r>
      <w:r w:rsidR="001C3FC1" w:rsidRPr="00411997">
        <w:rPr>
          <w:sz w:val="24"/>
          <w:szCs w:val="24"/>
        </w:rPr>
        <w:t>Раздел 1 «Организация системы управления» включает документы, отражающие нормативно-правовое обеспечение деятельности, распорядительную деятельность, документы по организационным основам управления, включая создание (ликвидацию) организаций, организацию их деятельности, управление и распоряжение имуществом, осуществление функции контроля, включая взаимодействие налоговых органов с правоохранительными и контролирующими органами, функции организации внутриведомственного контроля за деятельностью налоговых органов, организацию документационного обеспечения управления и хранения документов, а также документы по научно-методическому обеспечению деятельности и информатизации налоговых органов, разработке, внедрению и эксплуатации информационных и телекоммуникационных технологий;</w:t>
      </w:r>
    </w:p>
    <w:p w14:paraId="7228D9D5" w14:textId="6370D4F3" w:rsidR="001C3FC1" w:rsidRPr="00411997" w:rsidRDefault="0031402B" w:rsidP="00945F2A">
      <w:pPr>
        <w:ind w:firstLine="709"/>
        <w:jc w:val="both"/>
        <w:rPr>
          <w:sz w:val="24"/>
          <w:szCs w:val="24"/>
        </w:rPr>
      </w:pPr>
      <w:r>
        <w:rPr>
          <w:sz w:val="24"/>
          <w:szCs w:val="24"/>
        </w:rPr>
        <w:t>5</w:t>
      </w:r>
      <w:r w:rsidR="001C3FC1">
        <w:rPr>
          <w:sz w:val="24"/>
          <w:szCs w:val="24"/>
        </w:rPr>
        <w:t>.2. </w:t>
      </w:r>
      <w:r w:rsidR="001C3FC1" w:rsidRPr="00411997">
        <w:rPr>
          <w:sz w:val="24"/>
          <w:szCs w:val="24"/>
        </w:rPr>
        <w:t>Раздел 2 «Планирование деятельности» содержит документы, отражающие вопросы прогнозирования, перспективного и текущего планирования и отчетности о выполнении планов;</w:t>
      </w:r>
    </w:p>
    <w:p w14:paraId="2439B498" w14:textId="74800882" w:rsidR="001C3FC1" w:rsidRPr="00411997" w:rsidRDefault="0031402B" w:rsidP="00945F2A">
      <w:pPr>
        <w:ind w:firstLine="709"/>
        <w:jc w:val="both"/>
        <w:rPr>
          <w:sz w:val="24"/>
          <w:szCs w:val="24"/>
        </w:rPr>
      </w:pPr>
      <w:r>
        <w:rPr>
          <w:sz w:val="24"/>
          <w:szCs w:val="24"/>
        </w:rPr>
        <w:t>5</w:t>
      </w:r>
      <w:r w:rsidR="001C3FC1">
        <w:rPr>
          <w:sz w:val="24"/>
          <w:szCs w:val="24"/>
        </w:rPr>
        <w:t>.3. </w:t>
      </w:r>
      <w:r w:rsidR="001C3FC1" w:rsidRPr="00411997">
        <w:rPr>
          <w:sz w:val="24"/>
          <w:szCs w:val="24"/>
        </w:rPr>
        <w:t>Раздел 3 «Финансирование деятельности» содержит документы о разработке бюджетной сметы, о финансовом обеспечении деятельности налоговых органов и подведомственных организаций;</w:t>
      </w:r>
    </w:p>
    <w:p w14:paraId="54D1FA91" w14:textId="168FE43A" w:rsidR="001C3FC1" w:rsidRPr="00411997" w:rsidRDefault="0031402B" w:rsidP="00945F2A">
      <w:pPr>
        <w:ind w:firstLine="709"/>
        <w:jc w:val="both"/>
        <w:rPr>
          <w:sz w:val="24"/>
          <w:szCs w:val="24"/>
        </w:rPr>
      </w:pPr>
      <w:r>
        <w:rPr>
          <w:sz w:val="24"/>
          <w:szCs w:val="24"/>
        </w:rPr>
        <w:lastRenderedPageBreak/>
        <w:t>5</w:t>
      </w:r>
      <w:r w:rsidR="001C3FC1">
        <w:rPr>
          <w:sz w:val="24"/>
          <w:szCs w:val="24"/>
        </w:rPr>
        <w:t>.4. </w:t>
      </w:r>
      <w:r w:rsidR="001C3FC1" w:rsidRPr="00411997">
        <w:rPr>
          <w:sz w:val="24"/>
          <w:szCs w:val="24"/>
        </w:rPr>
        <w:t>Раздел 4 «Осуществление закупок товаров, работ, услуг для государственных нужд; осуществление закупок отдельными видами юридических лиц» содержит документы, образующиеся в деятельности налоговых органов и подведомственных организаций при осуществлении закупок товаров, работ, услуг для государственных нужд, закупок отдельными видами юридических лиц;</w:t>
      </w:r>
    </w:p>
    <w:p w14:paraId="1686743B" w14:textId="2D6EE023" w:rsidR="001C3FC1" w:rsidRPr="00411997" w:rsidRDefault="0031402B" w:rsidP="00945F2A">
      <w:pPr>
        <w:ind w:firstLine="709"/>
        <w:jc w:val="both"/>
        <w:rPr>
          <w:sz w:val="24"/>
          <w:szCs w:val="24"/>
        </w:rPr>
      </w:pPr>
      <w:r>
        <w:rPr>
          <w:sz w:val="24"/>
          <w:szCs w:val="24"/>
        </w:rPr>
        <w:t>5</w:t>
      </w:r>
      <w:r w:rsidR="001C3FC1">
        <w:rPr>
          <w:sz w:val="24"/>
          <w:szCs w:val="24"/>
        </w:rPr>
        <w:t>.5. </w:t>
      </w:r>
      <w:r w:rsidR="001C3FC1" w:rsidRPr="00411997">
        <w:rPr>
          <w:sz w:val="24"/>
          <w:szCs w:val="24"/>
        </w:rPr>
        <w:t>Раздел 5 «Учет и отчетность» включает документы по бухгалтерскому, статистическому учету и отчетности, налоговой отчетности; учету оплаты труда, учету имущества, а также документы оперативного учета налоговых платежей;</w:t>
      </w:r>
    </w:p>
    <w:p w14:paraId="3F25AFF5" w14:textId="43E15D3B" w:rsidR="001C3FC1" w:rsidRPr="00411997" w:rsidRDefault="0031402B" w:rsidP="00945F2A">
      <w:pPr>
        <w:ind w:firstLine="709"/>
        <w:jc w:val="both"/>
        <w:rPr>
          <w:sz w:val="24"/>
          <w:szCs w:val="24"/>
        </w:rPr>
      </w:pPr>
      <w:r>
        <w:rPr>
          <w:sz w:val="24"/>
          <w:szCs w:val="24"/>
        </w:rPr>
        <w:t>5</w:t>
      </w:r>
      <w:r w:rsidR="001C3FC1">
        <w:rPr>
          <w:sz w:val="24"/>
          <w:szCs w:val="24"/>
        </w:rPr>
        <w:t>.6. </w:t>
      </w:r>
      <w:r w:rsidR="001C3FC1" w:rsidRPr="00411997">
        <w:rPr>
          <w:sz w:val="24"/>
          <w:szCs w:val="24"/>
        </w:rPr>
        <w:t>Раздел 6 «Анализ и прогнозирование» содержит документы по организации мониторинга, анализа и прогнозирования налоговых платежей;</w:t>
      </w:r>
    </w:p>
    <w:p w14:paraId="23DC3082" w14:textId="6ED34ADA" w:rsidR="001C3FC1" w:rsidRPr="00411997" w:rsidRDefault="0031402B" w:rsidP="00945F2A">
      <w:pPr>
        <w:ind w:firstLine="709"/>
        <w:jc w:val="both"/>
        <w:rPr>
          <w:sz w:val="24"/>
          <w:szCs w:val="24"/>
        </w:rPr>
      </w:pPr>
      <w:r>
        <w:rPr>
          <w:sz w:val="24"/>
          <w:szCs w:val="24"/>
        </w:rPr>
        <w:t>5</w:t>
      </w:r>
      <w:r w:rsidR="001C3FC1">
        <w:rPr>
          <w:sz w:val="24"/>
          <w:szCs w:val="24"/>
        </w:rPr>
        <w:t>.7. </w:t>
      </w:r>
      <w:r w:rsidR="001C3FC1" w:rsidRPr="00411997">
        <w:rPr>
          <w:sz w:val="24"/>
          <w:szCs w:val="24"/>
        </w:rPr>
        <w:t xml:space="preserve">Раздел 7 «Налоговый контроль» включает документы по организации контроля за соблюдением налогового законодательства; </w:t>
      </w:r>
      <w:proofErr w:type="spellStart"/>
      <w:r w:rsidR="001C3FC1" w:rsidRPr="00411997">
        <w:rPr>
          <w:sz w:val="24"/>
          <w:szCs w:val="24"/>
        </w:rPr>
        <w:t>предпроверочному</w:t>
      </w:r>
      <w:proofErr w:type="spellEnd"/>
      <w:r w:rsidR="001C3FC1" w:rsidRPr="00411997">
        <w:rPr>
          <w:sz w:val="24"/>
          <w:szCs w:val="24"/>
        </w:rPr>
        <w:t xml:space="preserve"> анализу налогоплательщиков; камеральным, выездным налоговым проверкам; контролю налогообложения организаций и физических лиц; прибыли, за движением импортных товаров;</w:t>
      </w:r>
    </w:p>
    <w:p w14:paraId="513DB149" w14:textId="33ABFC47" w:rsidR="001C3FC1" w:rsidRPr="00411997" w:rsidRDefault="0031402B" w:rsidP="00945F2A">
      <w:pPr>
        <w:ind w:firstLine="709"/>
        <w:jc w:val="both"/>
        <w:rPr>
          <w:sz w:val="24"/>
          <w:szCs w:val="24"/>
        </w:rPr>
      </w:pPr>
      <w:r>
        <w:rPr>
          <w:sz w:val="24"/>
          <w:szCs w:val="24"/>
        </w:rPr>
        <w:t>5</w:t>
      </w:r>
      <w:r w:rsidR="001C3FC1">
        <w:rPr>
          <w:sz w:val="24"/>
          <w:szCs w:val="24"/>
        </w:rPr>
        <w:t>.8. </w:t>
      </w:r>
      <w:r w:rsidR="001C3FC1" w:rsidRPr="00411997">
        <w:rPr>
          <w:sz w:val="24"/>
          <w:szCs w:val="24"/>
        </w:rPr>
        <w:t>Раздел 8 «Регулирование налогообложения» содержит документы о регулировании общей системы налогообложения и специальных налоговых режимов, а также о взыскании и урегулировании налоговой задолженности, трансфертном ценообразовании;</w:t>
      </w:r>
    </w:p>
    <w:p w14:paraId="46C710FD" w14:textId="7BE93932" w:rsidR="001C3FC1" w:rsidRPr="00411997" w:rsidRDefault="0031402B" w:rsidP="00945F2A">
      <w:pPr>
        <w:ind w:firstLine="709"/>
        <w:jc w:val="both"/>
        <w:rPr>
          <w:sz w:val="24"/>
          <w:szCs w:val="24"/>
        </w:rPr>
      </w:pPr>
      <w:r>
        <w:rPr>
          <w:sz w:val="24"/>
          <w:szCs w:val="24"/>
        </w:rPr>
        <w:t>5</w:t>
      </w:r>
      <w:r w:rsidR="001C3FC1">
        <w:rPr>
          <w:sz w:val="24"/>
          <w:szCs w:val="24"/>
        </w:rPr>
        <w:t>.9. </w:t>
      </w:r>
      <w:r w:rsidR="001C3FC1" w:rsidRPr="00411997">
        <w:rPr>
          <w:sz w:val="24"/>
          <w:szCs w:val="24"/>
        </w:rPr>
        <w:t xml:space="preserve">Раздел 9 «Урегулирование налоговых споров в досудебном порядке» включает документы по досудебному урегулированию налоговых споров; </w:t>
      </w:r>
    </w:p>
    <w:p w14:paraId="5DE3A116" w14:textId="7C50F072" w:rsidR="001C3FC1" w:rsidRPr="00411997" w:rsidRDefault="0031402B" w:rsidP="00945F2A">
      <w:pPr>
        <w:ind w:firstLine="709"/>
        <w:jc w:val="both"/>
        <w:rPr>
          <w:sz w:val="24"/>
          <w:szCs w:val="24"/>
        </w:rPr>
      </w:pPr>
      <w:r>
        <w:rPr>
          <w:sz w:val="24"/>
          <w:szCs w:val="24"/>
        </w:rPr>
        <w:t>5</w:t>
      </w:r>
      <w:r w:rsidR="001C3FC1">
        <w:rPr>
          <w:sz w:val="24"/>
          <w:szCs w:val="24"/>
        </w:rPr>
        <w:t>.10. </w:t>
      </w:r>
      <w:r w:rsidR="001C3FC1" w:rsidRPr="00411997">
        <w:rPr>
          <w:sz w:val="24"/>
          <w:szCs w:val="24"/>
        </w:rPr>
        <w:t>Раздел 10</w:t>
      </w:r>
      <w:r w:rsidR="001C3FC1" w:rsidRPr="00411997">
        <w:rPr>
          <w:b/>
          <w:color w:val="000000"/>
          <w:sz w:val="24"/>
          <w:szCs w:val="24"/>
        </w:rPr>
        <w:t xml:space="preserve"> «</w:t>
      </w:r>
      <w:r w:rsidR="001C3FC1" w:rsidRPr="00411997">
        <w:rPr>
          <w:color w:val="000000"/>
          <w:sz w:val="24"/>
          <w:szCs w:val="24"/>
        </w:rPr>
        <w:t>Осуществление государственной регистрации, аккредитации и учета» включает документы</w:t>
      </w:r>
      <w:r w:rsidR="001C3FC1" w:rsidRPr="00411997">
        <w:rPr>
          <w:sz w:val="24"/>
          <w:szCs w:val="24"/>
        </w:rPr>
        <w:t>, относящиеся к государственной регистрации юридических лиц и индивидуальных предпринимателей, учету организаций и физических лиц, аккредитации филиалов, представительств иностранных юридических лиц, а также ведению Единого государственного реестра юридических лиц, Единого государственного реестра индивидуальных предпринимателей, Единого государственного реестра налогоплательщиков, Государственного реестра аккредитованных филиалов, представительств иностранных юридических лиц;</w:t>
      </w:r>
    </w:p>
    <w:p w14:paraId="00A7A768" w14:textId="55D0540B" w:rsidR="001C3FC1" w:rsidRPr="00411997" w:rsidRDefault="0031402B" w:rsidP="00945F2A">
      <w:pPr>
        <w:ind w:firstLine="709"/>
        <w:jc w:val="both"/>
        <w:rPr>
          <w:color w:val="000000"/>
          <w:sz w:val="24"/>
          <w:szCs w:val="24"/>
        </w:rPr>
      </w:pPr>
      <w:r>
        <w:rPr>
          <w:sz w:val="24"/>
          <w:szCs w:val="24"/>
        </w:rPr>
        <w:t>5</w:t>
      </w:r>
      <w:r w:rsidR="001C3FC1">
        <w:rPr>
          <w:sz w:val="24"/>
          <w:szCs w:val="24"/>
        </w:rPr>
        <w:t>.11. </w:t>
      </w:r>
      <w:r w:rsidR="001C3FC1" w:rsidRPr="00411997">
        <w:rPr>
          <w:sz w:val="24"/>
          <w:szCs w:val="24"/>
        </w:rPr>
        <w:t>Раздел 11 «Выполнение полномочий оператора и</w:t>
      </w:r>
      <w:r w:rsidR="001C3FC1">
        <w:rPr>
          <w:sz w:val="24"/>
          <w:szCs w:val="24"/>
        </w:rPr>
        <w:t>нформационных систем» включает Е</w:t>
      </w:r>
      <w:r w:rsidR="001C3FC1" w:rsidRPr="00411997">
        <w:rPr>
          <w:sz w:val="24"/>
          <w:szCs w:val="24"/>
        </w:rPr>
        <w:t xml:space="preserve">диный государственный реестр записей </w:t>
      </w:r>
      <w:r w:rsidR="001C3FC1">
        <w:rPr>
          <w:sz w:val="24"/>
          <w:szCs w:val="24"/>
        </w:rPr>
        <w:t>актов гражданского состояния и Единый федеральный информационный регистр, содержащий сведения о населении Российской Федерации</w:t>
      </w:r>
      <w:r w:rsidR="001C3FC1" w:rsidRPr="00411997">
        <w:rPr>
          <w:sz w:val="24"/>
          <w:szCs w:val="24"/>
        </w:rPr>
        <w:t xml:space="preserve">. Нормативные документы, регламентирующие их ведение, находятся в разделе 1. «Организация системы управления» Перечня; </w:t>
      </w:r>
    </w:p>
    <w:p w14:paraId="3ACDEF2A" w14:textId="717F134C" w:rsidR="001C3FC1" w:rsidRPr="00411997" w:rsidRDefault="0031402B" w:rsidP="00945F2A">
      <w:pPr>
        <w:ind w:firstLine="709"/>
        <w:jc w:val="both"/>
        <w:rPr>
          <w:sz w:val="24"/>
          <w:szCs w:val="24"/>
        </w:rPr>
      </w:pPr>
      <w:r>
        <w:rPr>
          <w:color w:val="000000"/>
          <w:sz w:val="24"/>
          <w:szCs w:val="24"/>
        </w:rPr>
        <w:t>5</w:t>
      </w:r>
      <w:r w:rsidR="001C3FC1">
        <w:rPr>
          <w:color w:val="000000"/>
          <w:sz w:val="24"/>
          <w:szCs w:val="24"/>
        </w:rPr>
        <w:t>.12. </w:t>
      </w:r>
      <w:r w:rsidR="001C3FC1" w:rsidRPr="00411997">
        <w:rPr>
          <w:color w:val="000000"/>
          <w:sz w:val="24"/>
          <w:szCs w:val="24"/>
        </w:rPr>
        <w:t>Раздел 12 «</w:t>
      </w:r>
      <w:r w:rsidR="001C3FC1" w:rsidRPr="00411997">
        <w:rPr>
          <w:sz w:val="24"/>
          <w:szCs w:val="24"/>
        </w:rPr>
        <w:t>Представление интересов Российской Федерации в делах о банкротстве и в процедурах банкротства» содержит документы по организации представления налоговыми органами интересов Российской Федерации в делах о банкротстве и в процедурах банкротства;</w:t>
      </w:r>
    </w:p>
    <w:p w14:paraId="095CE273" w14:textId="2CFCB9EF" w:rsidR="001C3FC1" w:rsidRPr="00411997" w:rsidRDefault="0031402B" w:rsidP="00945F2A">
      <w:pPr>
        <w:ind w:firstLine="709"/>
        <w:jc w:val="both"/>
        <w:rPr>
          <w:sz w:val="24"/>
          <w:szCs w:val="24"/>
        </w:rPr>
      </w:pPr>
      <w:r>
        <w:rPr>
          <w:sz w:val="24"/>
          <w:szCs w:val="24"/>
        </w:rPr>
        <w:t>5</w:t>
      </w:r>
      <w:r w:rsidR="001C3FC1">
        <w:rPr>
          <w:sz w:val="24"/>
          <w:szCs w:val="24"/>
        </w:rPr>
        <w:t>.13. </w:t>
      </w:r>
      <w:r w:rsidR="001C3FC1" w:rsidRPr="00411997">
        <w:rPr>
          <w:sz w:val="24"/>
          <w:szCs w:val="24"/>
        </w:rPr>
        <w:t>Раздел 13 «Лицензирование и контроль отдельных видов деятельности» включает документы по лицензированию и контролю за производством и реализацией защищенной от подделок полиграфической продукции, за организацией и проведением азартных игр и лотерей, по регистрации и контролю игрового оборудования, по контролю за соблюдением валютного законодательства Российской Федерации, за выдачей специальных марок для маркировки табачной продукции, за соблюдением требований к контрольно-кассовой технике, порядком и условиями ее регистрации и применения, а также документы по осуществлению выдачи свидетельств о регистрации организаций, совершающим операции с этиловым спиртом и прямогонным бензином;</w:t>
      </w:r>
    </w:p>
    <w:p w14:paraId="4B67F998" w14:textId="4ACAB578" w:rsidR="001C3FC1" w:rsidRPr="00411997" w:rsidRDefault="0031402B" w:rsidP="00945F2A">
      <w:pPr>
        <w:ind w:firstLine="709"/>
        <w:jc w:val="both"/>
        <w:rPr>
          <w:sz w:val="24"/>
          <w:szCs w:val="24"/>
        </w:rPr>
      </w:pPr>
      <w:r>
        <w:rPr>
          <w:sz w:val="24"/>
          <w:szCs w:val="24"/>
        </w:rPr>
        <w:t>5</w:t>
      </w:r>
      <w:r w:rsidR="001C3FC1">
        <w:rPr>
          <w:sz w:val="24"/>
          <w:szCs w:val="24"/>
        </w:rPr>
        <w:t>.14. </w:t>
      </w:r>
      <w:r w:rsidR="001C3FC1" w:rsidRPr="00411997">
        <w:rPr>
          <w:sz w:val="24"/>
          <w:szCs w:val="24"/>
        </w:rPr>
        <w:t>Раздел 14 «Добровольное декларирование физическими лицами активов и счетов (вкладов) в банках» содержит документы, образовавшиеся при приеме специальных деклараций налоговыми органами в соответствии с Федеральным законом от 08.06.2015 №</w:t>
      </w:r>
      <w:r w:rsidR="007D0418">
        <w:rPr>
          <w:sz w:val="24"/>
          <w:szCs w:val="24"/>
        </w:rPr>
        <w:t> </w:t>
      </w:r>
      <w:r w:rsidR="001C3FC1" w:rsidRPr="00411997">
        <w:rPr>
          <w:sz w:val="24"/>
          <w:szCs w:val="24"/>
        </w:rPr>
        <w:t>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14:paraId="6EDF0F50" w14:textId="4FD98E9A" w:rsidR="001C3FC1" w:rsidRPr="00411997" w:rsidRDefault="0031402B" w:rsidP="00945F2A">
      <w:pPr>
        <w:ind w:firstLine="709"/>
        <w:jc w:val="both"/>
        <w:rPr>
          <w:sz w:val="24"/>
          <w:szCs w:val="24"/>
        </w:rPr>
      </w:pPr>
      <w:r>
        <w:rPr>
          <w:sz w:val="24"/>
          <w:szCs w:val="24"/>
        </w:rPr>
        <w:t>5</w:t>
      </w:r>
      <w:r w:rsidR="001C3FC1">
        <w:rPr>
          <w:sz w:val="24"/>
          <w:szCs w:val="24"/>
        </w:rPr>
        <w:t>.15. </w:t>
      </w:r>
      <w:r w:rsidR="001C3FC1" w:rsidRPr="00411997">
        <w:rPr>
          <w:sz w:val="24"/>
          <w:szCs w:val="24"/>
        </w:rPr>
        <w:t>Раздел 15 «Международное сотрудничество» включает документы о сотрудничестве с международными организациями и органами государственной власти, иными государственными органами иностранных государств;</w:t>
      </w:r>
    </w:p>
    <w:p w14:paraId="7E5B5AC2" w14:textId="0E7F8286" w:rsidR="001C3FC1" w:rsidRPr="00411997" w:rsidRDefault="0031402B" w:rsidP="00945F2A">
      <w:pPr>
        <w:ind w:firstLine="709"/>
        <w:jc w:val="both"/>
        <w:rPr>
          <w:sz w:val="24"/>
          <w:szCs w:val="24"/>
        </w:rPr>
      </w:pPr>
      <w:r>
        <w:rPr>
          <w:sz w:val="24"/>
          <w:szCs w:val="24"/>
        </w:rPr>
        <w:lastRenderedPageBreak/>
        <w:t>5</w:t>
      </w:r>
      <w:r w:rsidR="001C3FC1">
        <w:rPr>
          <w:sz w:val="24"/>
          <w:szCs w:val="24"/>
        </w:rPr>
        <w:t>.16. </w:t>
      </w:r>
      <w:r w:rsidR="001C3FC1" w:rsidRPr="00411997">
        <w:rPr>
          <w:sz w:val="24"/>
          <w:szCs w:val="24"/>
        </w:rPr>
        <w:t xml:space="preserve">Раздел 16 «Информационная деятельность» содержит документы по взаимодействию налоговых органов со средствами массовой информации и организации работы с налогоплательщиками по оказанию государственных услуг; </w:t>
      </w:r>
    </w:p>
    <w:p w14:paraId="11B5B77F" w14:textId="54FC5EA3" w:rsidR="001C3FC1" w:rsidRPr="00411997" w:rsidRDefault="0031402B" w:rsidP="00945F2A">
      <w:pPr>
        <w:ind w:firstLine="709"/>
        <w:jc w:val="both"/>
        <w:rPr>
          <w:sz w:val="24"/>
          <w:szCs w:val="24"/>
        </w:rPr>
      </w:pPr>
      <w:r>
        <w:rPr>
          <w:sz w:val="24"/>
          <w:szCs w:val="24"/>
        </w:rPr>
        <w:t>5</w:t>
      </w:r>
      <w:r w:rsidR="001C3FC1">
        <w:rPr>
          <w:sz w:val="24"/>
          <w:szCs w:val="24"/>
        </w:rPr>
        <w:t>.17. </w:t>
      </w:r>
      <w:r w:rsidR="001C3FC1" w:rsidRPr="00411997">
        <w:rPr>
          <w:sz w:val="24"/>
          <w:szCs w:val="24"/>
        </w:rPr>
        <w:t>Раздел 17 «Трудовые отношения» содержит документы об организации труда и служебной деятельности, нормировании труда, оплате труда, по охране труда;</w:t>
      </w:r>
    </w:p>
    <w:p w14:paraId="034D2FB9" w14:textId="2D760659" w:rsidR="001C3FC1" w:rsidRPr="00411997" w:rsidRDefault="0031402B" w:rsidP="00945F2A">
      <w:pPr>
        <w:ind w:firstLine="709"/>
        <w:jc w:val="both"/>
        <w:rPr>
          <w:sz w:val="24"/>
          <w:szCs w:val="24"/>
        </w:rPr>
      </w:pPr>
      <w:r>
        <w:rPr>
          <w:sz w:val="24"/>
          <w:szCs w:val="24"/>
        </w:rPr>
        <w:t>5</w:t>
      </w:r>
      <w:r w:rsidR="001C3FC1">
        <w:rPr>
          <w:sz w:val="24"/>
          <w:szCs w:val="24"/>
        </w:rPr>
        <w:t>.18. </w:t>
      </w:r>
      <w:r w:rsidR="001C3FC1" w:rsidRPr="00411997">
        <w:rPr>
          <w:sz w:val="24"/>
          <w:szCs w:val="24"/>
        </w:rPr>
        <w:t>Раздел 18 «Кадровое обеспечение» содержит документы по приему, переводу на другую работу (перемещению), увольнению работников, оформлению отпусков, кадровому учету, противодействию коррупции, профилактике правонарушений, служебным проверкам и расследованиям, профессиональной подготовке, повышению квалификации, стажировке, аттестации и присвоению классных чинов, награждению, проведению дактилоскопической регистрации;</w:t>
      </w:r>
    </w:p>
    <w:p w14:paraId="432C829B" w14:textId="1FDEC890" w:rsidR="001C3FC1" w:rsidRPr="00411997" w:rsidRDefault="0031402B" w:rsidP="00945F2A">
      <w:pPr>
        <w:ind w:firstLine="709"/>
        <w:jc w:val="both"/>
        <w:rPr>
          <w:sz w:val="24"/>
          <w:szCs w:val="24"/>
        </w:rPr>
      </w:pPr>
      <w:r>
        <w:rPr>
          <w:sz w:val="24"/>
          <w:szCs w:val="24"/>
        </w:rPr>
        <w:t>5</w:t>
      </w:r>
      <w:r w:rsidR="001C3FC1">
        <w:rPr>
          <w:sz w:val="24"/>
          <w:szCs w:val="24"/>
        </w:rPr>
        <w:t>.19. </w:t>
      </w:r>
      <w:r w:rsidR="001C3FC1" w:rsidRPr="00411997">
        <w:rPr>
          <w:sz w:val="24"/>
          <w:szCs w:val="24"/>
        </w:rPr>
        <w:t>Раздел 19 «Материально-техническое обеспечение деятельности» включает документы, образующиеся в ходе обеспечения налоговых органов и подведомственных организаций необходимыми материалами, оборудованием и другой продукцией, а также в работе по организации хранения материальных ценностей;</w:t>
      </w:r>
    </w:p>
    <w:p w14:paraId="1D9B4935" w14:textId="4631993E" w:rsidR="001C3FC1" w:rsidRPr="00411997" w:rsidRDefault="0031402B" w:rsidP="00945F2A">
      <w:pPr>
        <w:ind w:firstLine="709"/>
        <w:jc w:val="both"/>
        <w:rPr>
          <w:sz w:val="24"/>
          <w:szCs w:val="24"/>
        </w:rPr>
      </w:pPr>
      <w:r>
        <w:rPr>
          <w:sz w:val="24"/>
          <w:szCs w:val="24"/>
        </w:rPr>
        <w:t>5</w:t>
      </w:r>
      <w:r w:rsidR="001C3FC1">
        <w:rPr>
          <w:sz w:val="24"/>
          <w:szCs w:val="24"/>
        </w:rPr>
        <w:t>.20. </w:t>
      </w:r>
      <w:r w:rsidR="001C3FC1" w:rsidRPr="00411997">
        <w:rPr>
          <w:sz w:val="24"/>
          <w:szCs w:val="24"/>
        </w:rPr>
        <w:t>Раздел 20 «Административно-хозяйственное обеспечение деятельности» содержит документы по организации капитального строительства, эксплуатации и ремонту зданий, помещений, оборудования, транспортному обслуживанию и обеспечению связи, а также обеспечению информационной безопасности и защиты информации;</w:t>
      </w:r>
    </w:p>
    <w:p w14:paraId="69543903" w14:textId="1D8674E8" w:rsidR="001C3FC1" w:rsidRPr="00411997" w:rsidRDefault="0031402B" w:rsidP="00945F2A">
      <w:pPr>
        <w:ind w:firstLine="709"/>
        <w:jc w:val="both"/>
        <w:rPr>
          <w:sz w:val="24"/>
          <w:szCs w:val="24"/>
        </w:rPr>
      </w:pPr>
      <w:r>
        <w:rPr>
          <w:sz w:val="24"/>
          <w:szCs w:val="24"/>
        </w:rPr>
        <w:t>5</w:t>
      </w:r>
      <w:r w:rsidR="001C3FC1">
        <w:rPr>
          <w:sz w:val="24"/>
          <w:szCs w:val="24"/>
        </w:rPr>
        <w:t>.21. </w:t>
      </w:r>
      <w:r w:rsidR="001C3FC1" w:rsidRPr="00411997">
        <w:rPr>
          <w:sz w:val="24"/>
          <w:szCs w:val="24"/>
        </w:rPr>
        <w:t>Раздел 21 «Обеспечение безопасности организации» содержит документы по организации в налоговых органах и подведомственных организациях внутреннего распорядка и охраны, пожарной безопасности, организации гражданской обороны и работы при чрезвычайных ситуациях, мобилизационной подготовки;</w:t>
      </w:r>
    </w:p>
    <w:p w14:paraId="5F1C2239" w14:textId="09520498" w:rsidR="001C3FC1" w:rsidRPr="00411997" w:rsidRDefault="0031402B" w:rsidP="00945F2A">
      <w:pPr>
        <w:ind w:firstLine="709"/>
        <w:jc w:val="both"/>
        <w:rPr>
          <w:sz w:val="24"/>
          <w:szCs w:val="24"/>
        </w:rPr>
      </w:pPr>
      <w:r>
        <w:rPr>
          <w:sz w:val="24"/>
          <w:szCs w:val="24"/>
        </w:rPr>
        <w:t>5</w:t>
      </w:r>
      <w:r w:rsidR="001C3FC1">
        <w:rPr>
          <w:sz w:val="24"/>
          <w:szCs w:val="24"/>
        </w:rPr>
        <w:t>.22. </w:t>
      </w:r>
      <w:r w:rsidR="001C3FC1" w:rsidRPr="00411997">
        <w:rPr>
          <w:sz w:val="24"/>
          <w:szCs w:val="24"/>
        </w:rPr>
        <w:t>Раздел 22 «Социально-бытовое и медицинское обеспечение» содержит документы, отражающие социальное страхование, жилищное, медицинское и пенсионное обеспечение в налоговых органах и подведомственных организациях.</w:t>
      </w:r>
    </w:p>
    <w:p w14:paraId="5559C164" w14:textId="17519F63" w:rsidR="001C3FC1" w:rsidRPr="00411997" w:rsidRDefault="0031402B" w:rsidP="00945F2A">
      <w:pPr>
        <w:ind w:firstLine="709"/>
        <w:jc w:val="both"/>
        <w:rPr>
          <w:sz w:val="24"/>
          <w:szCs w:val="24"/>
        </w:rPr>
      </w:pPr>
      <w:r>
        <w:rPr>
          <w:sz w:val="24"/>
          <w:szCs w:val="24"/>
        </w:rPr>
        <w:t>6</w:t>
      </w:r>
      <w:r w:rsidR="001C3FC1">
        <w:rPr>
          <w:sz w:val="24"/>
          <w:szCs w:val="24"/>
        </w:rPr>
        <w:t>.</w:t>
      </w:r>
      <w:r w:rsidR="001C3FC1" w:rsidRPr="00411997">
        <w:rPr>
          <w:sz w:val="24"/>
          <w:szCs w:val="24"/>
        </w:rPr>
        <w:t> Сроки хранения документов, содержащихся в Перечне (графы №</w:t>
      </w:r>
      <w:r w:rsidR="001C3FC1" w:rsidRPr="009B24F3">
        <w:rPr>
          <w:sz w:val="24"/>
          <w:szCs w:val="24"/>
        </w:rPr>
        <w:t>№</w:t>
      </w:r>
      <w:r w:rsidR="001C3FC1" w:rsidRPr="00411997">
        <w:rPr>
          <w:sz w:val="24"/>
          <w:szCs w:val="24"/>
        </w:rPr>
        <w:t> 3-6), установлены следующим образом.</w:t>
      </w:r>
    </w:p>
    <w:p w14:paraId="6F5D0D9D" w14:textId="77777777" w:rsidR="001C3FC1" w:rsidRPr="00411997" w:rsidRDefault="001C3FC1" w:rsidP="00945F2A">
      <w:pPr>
        <w:ind w:firstLine="709"/>
        <w:jc w:val="both"/>
        <w:rPr>
          <w:sz w:val="24"/>
          <w:szCs w:val="24"/>
        </w:rPr>
      </w:pPr>
      <w:r w:rsidRPr="00411997">
        <w:rPr>
          <w:sz w:val="24"/>
          <w:szCs w:val="24"/>
        </w:rPr>
        <w:t>Графа № 3 Перечня содержит указания о сроках хранения документов центрального аппарата ФНС России.</w:t>
      </w:r>
    </w:p>
    <w:p w14:paraId="5FE03CA4" w14:textId="77777777" w:rsidR="001C3FC1" w:rsidRPr="00411997" w:rsidRDefault="001C3FC1" w:rsidP="00945F2A">
      <w:pPr>
        <w:ind w:firstLine="709"/>
        <w:jc w:val="both"/>
        <w:rPr>
          <w:sz w:val="24"/>
          <w:szCs w:val="24"/>
        </w:rPr>
      </w:pPr>
      <w:r w:rsidRPr="00411997">
        <w:rPr>
          <w:sz w:val="24"/>
          <w:szCs w:val="24"/>
        </w:rPr>
        <w:t>Графа № 4 Перечня содержит указания о сроках хранения документов управлений ФНС России по субъектам Российской Федерации, межрегиональных инспекций ФНС России по федеральным округам, межрегиональных инспекций ФНС России по крупнейшим налогоплательщикам, межрегиональных инспекций ФНС России по централизованной обработке данных, межрегиональной инспекции ФНС России по ценообразованию для целей налогообложения, межрегиональной инспекции ФНС России по камеральному контролю</w:t>
      </w:r>
      <w:r>
        <w:rPr>
          <w:sz w:val="24"/>
          <w:szCs w:val="24"/>
        </w:rPr>
        <w:t>, межрегиональной инспекции ФНС России по управлению долгом</w:t>
      </w:r>
      <w:r w:rsidRPr="00411997">
        <w:rPr>
          <w:sz w:val="24"/>
          <w:szCs w:val="24"/>
        </w:rPr>
        <w:t xml:space="preserve">. </w:t>
      </w:r>
    </w:p>
    <w:p w14:paraId="38833C1E" w14:textId="77777777" w:rsidR="001C3FC1" w:rsidRPr="00411997" w:rsidRDefault="001C3FC1" w:rsidP="00945F2A">
      <w:pPr>
        <w:ind w:firstLine="709"/>
        <w:jc w:val="both"/>
        <w:rPr>
          <w:sz w:val="24"/>
          <w:szCs w:val="24"/>
        </w:rPr>
      </w:pPr>
      <w:r w:rsidRPr="00411997">
        <w:rPr>
          <w:sz w:val="24"/>
          <w:szCs w:val="24"/>
        </w:rPr>
        <w:t>Графа № 5 Перечня содержит указания о сроках хранения документов инспекций ФНС России межрайонного уровня, по районам, районам в городах, по городам без районного деления, межрайонных инспекций ФНС России по крупнейшим налогоплательщикам.</w:t>
      </w:r>
    </w:p>
    <w:p w14:paraId="1DA60AE4" w14:textId="77777777" w:rsidR="001C3FC1" w:rsidRPr="00411997" w:rsidRDefault="001C3FC1" w:rsidP="00945F2A">
      <w:pPr>
        <w:ind w:firstLine="709"/>
        <w:jc w:val="both"/>
        <w:rPr>
          <w:sz w:val="24"/>
          <w:szCs w:val="24"/>
        </w:rPr>
      </w:pPr>
      <w:r w:rsidRPr="00411997">
        <w:rPr>
          <w:sz w:val="24"/>
          <w:szCs w:val="24"/>
        </w:rPr>
        <w:t>Графа № 6 Перечня содержит указания о сроках хранения документов в подведомственных организациях ФНС России, не являющихся источниками комплектования государственных архивов, к которым отнесены организации информационно-технологического сервиса, поддерживающие аппаратно-программную и телекоммуникационную среду налоговых органов; учебно-методические центры повышения квалификации специалистов налоговых органов; ведомственные лечебно-профилактические учреждения.</w:t>
      </w:r>
    </w:p>
    <w:p w14:paraId="05FC84F4" w14:textId="71F4DE5E" w:rsidR="001C3FC1" w:rsidRPr="00411997" w:rsidRDefault="0031402B" w:rsidP="00945F2A">
      <w:pPr>
        <w:ind w:firstLine="709"/>
        <w:jc w:val="both"/>
        <w:rPr>
          <w:sz w:val="24"/>
          <w:szCs w:val="24"/>
        </w:rPr>
      </w:pPr>
      <w:r>
        <w:rPr>
          <w:sz w:val="24"/>
          <w:szCs w:val="24"/>
        </w:rPr>
        <w:t>7</w:t>
      </w:r>
      <w:r w:rsidR="001C3FC1" w:rsidRPr="00411997">
        <w:rPr>
          <w:sz w:val="24"/>
          <w:szCs w:val="24"/>
        </w:rPr>
        <w:t xml:space="preserve">. Примечания, используемые в Перечне, комментируют и уточняют сроки хранения документов и порядок их исчисления. </w:t>
      </w:r>
    </w:p>
    <w:p w14:paraId="438539FD" w14:textId="1343FEA4" w:rsidR="001C3FC1" w:rsidRPr="00411997" w:rsidRDefault="0031402B" w:rsidP="00945F2A">
      <w:pPr>
        <w:ind w:firstLine="709"/>
        <w:jc w:val="both"/>
        <w:rPr>
          <w:sz w:val="24"/>
          <w:szCs w:val="24"/>
        </w:rPr>
      </w:pPr>
      <w:r>
        <w:rPr>
          <w:sz w:val="24"/>
          <w:szCs w:val="24"/>
        </w:rPr>
        <w:t>8</w:t>
      </w:r>
      <w:r w:rsidR="001C3FC1" w:rsidRPr="00411997">
        <w:rPr>
          <w:sz w:val="24"/>
          <w:szCs w:val="24"/>
        </w:rPr>
        <w:t xml:space="preserve">. Исчисление срока хранения архивных документов независимо от места их хранения производится с 1 января года, следующего за годом окончания их делопроизводством. Например, исчисление срока хранения дел, законченных делопроизводством в 2020 году, начинается с 1 </w:t>
      </w:r>
      <w:r w:rsidR="001C3FC1" w:rsidRPr="00411997">
        <w:rPr>
          <w:sz w:val="24"/>
          <w:szCs w:val="24"/>
        </w:rPr>
        <w:lastRenderedPageBreak/>
        <w:t>января 2021 года. Временные сроки хранения реестров, книг, журналов исчисляются с 1 января года, следующего за годом, в котором было завершено их ведение.</w:t>
      </w:r>
    </w:p>
    <w:p w14:paraId="690E8556" w14:textId="55961D8D" w:rsidR="001C3FC1" w:rsidRPr="00411997" w:rsidRDefault="0031402B" w:rsidP="00945F2A">
      <w:pPr>
        <w:autoSpaceDE w:val="0"/>
        <w:autoSpaceDN w:val="0"/>
        <w:adjustRightInd w:val="0"/>
        <w:ind w:firstLine="709"/>
        <w:jc w:val="both"/>
        <w:rPr>
          <w:bCs/>
          <w:sz w:val="24"/>
          <w:szCs w:val="24"/>
          <w:highlight w:val="yellow"/>
        </w:rPr>
      </w:pPr>
      <w:r>
        <w:rPr>
          <w:bCs/>
          <w:sz w:val="24"/>
          <w:szCs w:val="24"/>
        </w:rPr>
        <w:t>9</w:t>
      </w:r>
      <w:r w:rsidR="001C3FC1">
        <w:rPr>
          <w:bCs/>
          <w:sz w:val="24"/>
          <w:szCs w:val="24"/>
        </w:rPr>
        <w:t>.</w:t>
      </w:r>
      <w:r w:rsidR="001C3FC1">
        <w:t> </w:t>
      </w:r>
      <w:r w:rsidR="001C3FC1">
        <w:rPr>
          <w:bCs/>
          <w:sz w:val="24"/>
          <w:szCs w:val="24"/>
        </w:rPr>
        <w:t xml:space="preserve">Сроки хранения документов, установленные Перечнем, применяются ко всем документам, законченным в делопроизводстве (в том числе до вступления в силу Перечня), за </w:t>
      </w:r>
      <w:r w:rsidR="001C3FC1" w:rsidRPr="00EC3156">
        <w:rPr>
          <w:bCs/>
          <w:sz w:val="24"/>
          <w:szCs w:val="24"/>
        </w:rPr>
        <w:t xml:space="preserve">исключением тех документов, которые уже внесены в описи дел постоянного хранения и в акты о выделении к уничтожению документов, не подлежащих хранению, утвержденные в установленном порядке до вступления в силу Перечня. </w:t>
      </w:r>
    </w:p>
    <w:p w14:paraId="6D1E19B1" w14:textId="29F7F69C" w:rsidR="001C3FC1" w:rsidRPr="00411997" w:rsidRDefault="0031402B" w:rsidP="00945F2A">
      <w:pPr>
        <w:ind w:firstLine="709"/>
        <w:jc w:val="both"/>
        <w:rPr>
          <w:sz w:val="24"/>
          <w:szCs w:val="24"/>
        </w:rPr>
      </w:pPr>
      <w:r>
        <w:rPr>
          <w:sz w:val="24"/>
          <w:szCs w:val="24"/>
        </w:rPr>
        <w:t>10</w:t>
      </w:r>
      <w:r w:rsidR="001C3FC1">
        <w:rPr>
          <w:sz w:val="24"/>
          <w:szCs w:val="24"/>
        </w:rPr>
        <w:t>. </w:t>
      </w:r>
      <w:r w:rsidR="001C3FC1" w:rsidRPr="00411997">
        <w:rPr>
          <w:sz w:val="24"/>
          <w:szCs w:val="24"/>
        </w:rPr>
        <w:t>Сроки хранения документов не зависят от вида носителя и ограничения доступа к ним.</w:t>
      </w:r>
    </w:p>
    <w:p w14:paraId="36CC9942" w14:textId="61C15E79" w:rsidR="001C3FC1" w:rsidRDefault="0031402B" w:rsidP="00945F2A">
      <w:pPr>
        <w:ind w:firstLine="709"/>
        <w:jc w:val="both"/>
        <w:rPr>
          <w:sz w:val="24"/>
          <w:szCs w:val="24"/>
        </w:rPr>
      </w:pPr>
      <w:r>
        <w:rPr>
          <w:sz w:val="24"/>
          <w:szCs w:val="24"/>
        </w:rPr>
        <w:t>11</w:t>
      </w:r>
      <w:r w:rsidR="001C3FC1">
        <w:rPr>
          <w:sz w:val="24"/>
          <w:szCs w:val="24"/>
        </w:rPr>
        <w:t>. </w:t>
      </w:r>
      <w:r w:rsidR="001C3FC1" w:rsidRPr="00411997">
        <w:rPr>
          <w:sz w:val="24"/>
          <w:szCs w:val="24"/>
        </w:rPr>
        <w:t>Срок хранения «Постоянно», установленный для определенных видов документов, означает, что указанные документы, образовавшиеся в деятельности источников комплектования государственных архивов, включаются в состав Архивного фонда Российской Федерации и подлежат передаче на постоянное хранение в архивы после истечения сроков их временного хранения в соответствии с законодательством Российской Федерации в сфере архивного дела и делопроизводства.</w:t>
      </w:r>
      <w:r w:rsidR="001C3FC1">
        <w:rPr>
          <w:sz w:val="24"/>
          <w:szCs w:val="24"/>
        </w:rPr>
        <w:t xml:space="preserve"> </w:t>
      </w:r>
    </w:p>
    <w:p w14:paraId="6220397D" w14:textId="36EF7DDD" w:rsidR="001C3FC1" w:rsidRPr="00411997" w:rsidRDefault="0031402B" w:rsidP="00945F2A">
      <w:pPr>
        <w:ind w:firstLine="709"/>
        <w:jc w:val="both"/>
        <w:rPr>
          <w:sz w:val="24"/>
          <w:szCs w:val="24"/>
        </w:rPr>
      </w:pPr>
      <w:r>
        <w:rPr>
          <w:sz w:val="24"/>
          <w:szCs w:val="24"/>
        </w:rPr>
        <w:t>12</w:t>
      </w:r>
      <w:r w:rsidR="001C3FC1">
        <w:rPr>
          <w:sz w:val="24"/>
          <w:szCs w:val="24"/>
        </w:rPr>
        <w:t>. </w:t>
      </w:r>
      <w:r w:rsidR="001C3FC1" w:rsidRPr="00411997">
        <w:rPr>
          <w:sz w:val="24"/>
          <w:szCs w:val="24"/>
        </w:rPr>
        <w:t>Срок хранения «До ликвидации организации» означает, что указанные документы хранятся в организации до ее ликвидации, независимо от того, выступает или не выступает эта организация источником комплектования государственного архива. При ликвидации организации эти документы подлежат экспертизе ценности и возможному включению в состав Архивного фонда Российской Федерации.</w:t>
      </w:r>
    </w:p>
    <w:p w14:paraId="094A5950" w14:textId="01CFDB56" w:rsidR="001C3FC1" w:rsidRPr="00411997" w:rsidRDefault="0031402B" w:rsidP="00945F2A">
      <w:pPr>
        <w:ind w:firstLine="709"/>
        <w:jc w:val="both"/>
        <w:rPr>
          <w:sz w:val="24"/>
          <w:szCs w:val="24"/>
        </w:rPr>
      </w:pPr>
      <w:r>
        <w:rPr>
          <w:sz w:val="24"/>
          <w:szCs w:val="24"/>
        </w:rPr>
        <w:t>13</w:t>
      </w:r>
      <w:r w:rsidR="001C3FC1">
        <w:rPr>
          <w:sz w:val="24"/>
          <w:szCs w:val="24"/>
        </w:rPr>
        <w:t>. </w:t>
      </w:r>
      <w:r w:rsidR="001C3FC1" w:rsidRPr="00411997">
        <w:rPr>
          <w:sz w:val="24"/>
          <w:szCs w:val="24"/>
        </w:rPr>
        <w:t>Срок хранения «До минования надобности» означает, что документы имеют только практическое значение. Срок их хранения определяется самой организацией, но не может быть менее одного года. Срок хранения «До минования надобности» установлен для таких документов, как проекты локальных нормативных актов организации, документы, присланные для сведения, копии документов.</w:t>
      </w:r>
    </w:p>
    <w:p w14:paraId="045110EE" w14:textId="35B81D72" w:rsidR="001C3FC1" w:rsidRPr="00411997" w:rsidRDefault="0031402B" w:rsidP="00945F2A">
      <w:pPr>
        <w:ind w:firstLine="709"/>
        <w:jc w:val="both"/>
        <w:rPr>
          <w:sz w:val="24"/>
          <w:szCs w:val="24"/>
        </w:rPr>
      </w:pPr>
      <w:r>
        <w:rPr>
          <w:sz w:val="24"/>
          <w:szCs w:val="24"/>
        </w:rPr>
        <w:t>14</w:t>
      </w:r>
      <w:r w:rsidR="001C3FC1">
        <w:rPr>
          <w:sz w:val="24"/>
          <w:szCs w:val="24"/>
        </w:rPr>
        <w:t>. </w:t>
      </w:r>
      <w:r w:rsidR="0010327D">
        <w:rPr>
          <w:sz w:val="24"/>
          <w:szCs w:val="24"/>
        </w:rPr>
        <w:t>Срок хранения «</w:t>
      </w:r>
      <w:r w:rsidR="001C3FC1" w:rsidRPr="00411997">
        <w:rPr>
          <w:sz w:val="24"/>
          <w:szCs w:val="24"/>
        </w:rPr>
        <w:t>До замены новыми</w:t>
      </w:r>
      <w:r w:rsidR="0010327D">
        <w:rPr>
          <w:sz w:val="24"/>
          <w:szCs w:val="24"/>
        </w:rPr>
        <w:t>»</w:t>
      </w:r>
      <w:r w:rsidR="001C3FC1" w:rsidRPr="00411997">
        <w:rPr>
          <w:sz w:val="24"/>
          <w:szCs w:val="24"/>
        </w:rPr>
        <w:t xml:space="preserve"> применяется, как правило, к копиям нормативных документов, которые присылаются для использования в работе, и означает, что такие документы хранятся до их отмены и замены новыми.</w:t>
      </w:r>
    </w:p>
    <w:p w14:paraId="35033D26" w14:textId="3315C0AD" w:rsidR="001C3FC1" w:rsidRPr="00411997" w:rsidRDefault="001C3FC1" w:rsidP="00945F2A">
      <w:pPr>
        <w:ind w:firstLine="709"/>
        <w:jc w:val="both"/>
        <w:rPr>
          <w:sz w:val="24"/>
          <w:szCs w:val="24"/>
        </w:rPr>
      </w:pPr>
      <w:r>
        <w:rPr>
          <w:sz w:val="24"/>
          <w:szCs w:val="24"/>
        </w:rPr>
        <w:t>1</w:t>
      </w:r>
      <w:r w:rsidR="0031402B">
        <w:rPr>
          <w:sz w:val="24"/>
          <w:szCs w:val="24"/>
        </w:rPr>
        <w:t>5</w:t>
      </w:r>
      <w:r>
        <w:rPr>
          <w:sz w:val="24"/>
          <w:szCs w:val="24"/>
        </w:rPr>
        <w:t>. </w:t>
      </w:r>
      <w:r w:rsidRPr="00411997">
        <w:rPr>
          <w:sz w:val="24"/>
          <w:szCs w:val="24"/>
        </w:rPr>
        <w:t>Срок хранения 50/75 лет, установленный для документов по личному составу, означает следующее:</w:t>
      </w:r>
    </w:p>
    <w:p w14:paraId="584DA79B" w14:textId="77777777" w:rsidR="001C3FC1" w:rsidRPr="00411997" w:rsidRDefault="001C3FC1" w:rsidP="00945F2A">
      <w:pPr>
        <w:ind w:firstLine="709"/>
        <w:jc w:val="both"/>
        <w:rPr>
          <w:sz w:val="24"/>
          <w:szCs w:val="24"/>
        </w:rPr>
      </w:pPr>
      <w:r w:rsidRPr="00411997">
        <w:rPr>
          <w:sz w:val="24"/>
          <w:szCs w:val="24"/>
        </w:rPr>
        <w:t>— срок хранения указанных документов, законченных делопроизводством до 1 января 2003 года, составляет 75 лет;</w:t>
      </w:r>
    </w:p>
    <w:p w14:paraId="3623C61E" w14:textId="77777777" w:rsidR="001C3FC1" w:rsidRPr="00411997" w:rsidRDefault="001C3FC1" w:rsidP="00945F2A">
      <w:pPr>
        <w:ind w:firstLine="709"/>
        <w:jc w:val="both"/>
        <w:rPr>
          <w:sz w:val="24"/>
          <w:szCs w:val="24"/>
        </w:rPr>
      </w:pPr>
      <w:r w:rsidRPr="00411997">
        <w:rPr>
          <w:sz w:val="24"/>
          <w:szCs w:val="24"/>
        </w:rPr>
        <w:t>— срок хранения указанных документов, законченных делопроизводством после 1 января 2003 года, составляет 50 лет;</w:t>
      </w:r>
    </w:p>
    <w:p w14:paraId="15743A74" w14:textId="77777777" w:rsidR="001C3FC1" w:rsidRPr="00411997" w:rsidRDefault="001C3FC1" w:rsidP="00945F2A">
      <w:pPr>
        <w:ind w:firstLine="709"/>
        <w:jc w:val="both"/>
        <w:rPr>
          <w:sz w:val="24"/>
          <w:szCs w:val="24"/>
        </w:rPr>
      </w:pPr>
      <w:r w:rsidRPr="00411997">
        <w:rPr>
          <w:sz w:val="24"/>
          <w:szCs w:val="24"/>
        </w:rPr>
        <w:t>— по истечении данных сроков хранения документы по личному составу, образовавшиеся в процессе деятельности источников комплектования государственных архивов, подлежат экспертизе ценности.</w:t>
      </w:r>
    </w:p>
    <w:p w14:paraId="123ECB1D" w14:textId="261F61E2" w:rsidR="0034254B" w:rsidRPr="00970EB6" w:rsidRDefault="00970EB6" w:rsidP="00945F2A">
      <w:pPr>
        <w:ind w:firstLine="709"/>
        <w:jc w:val="both"/>
      </w:pPr>
      <w:r>
        <w:rPr>
          <w:sz w:val="24"/>
          <w:szCs w:val="24"/>
        </w:rPr>
        <w:t>16.</w:t>
      </w:r>
      <w:r>
        <w:t> </w:t>
      </w:r>
      <w:r w:rsidR="0034254B" w:rsidRPr="0034254B">
        <w:rPr>
          <w:sz w:val="24"/>
          <w:szCs w:val="24"/>
        </w:rPr>
        <w:t>Отметка «ЭПК», проставленная к срокам хранения отдельных видов документов, означает, что указанные документы или часть указанных документов могут иметь научно-историческое значение и могут быть отобраны на постоянное хранение по результатам экспертизы их ценности.</w:t>
      </w:r>
    </w:p>
    <w:p w14:paraId="0E02E025" w14:textId="3338DA15" w:rsidR="0034254B" w:rsidRPr="0034254B" w:rsidRDefault="00970EB6" w:rsidP="00945F2A">
      <w:pPr>
        <w:ind w:firstLine="709"/>
        <w:jc w:val="both"/>
        <w:rPr>
          <w:sz w:val="24"/>
          <w:szCs w:val="24"/>
        </w:rPr>
      </w:pPr>
      <w:r>
        <w:rPr>
          <w:sz w:val="24"/>
          <w:szCs w:val="24"/>
        </w:rPr>
        <w:t>17. </w:t>
      </w:r>
      <w:r w:rsidR="0034254B" w:rsidRPr="0034254B">
        <w:rPr>
          <w:sz w:val="24"/>
          <w:szCs w:val="24"/>
        </w:rPr>
        <w:t xml:space="preserve">Отметка «ЦЭК», проставленная к срокам хранения отдельных видов документов, означает, что указанные документы или часть указанных документов могут иметь </w:t>
      </w:r>
      <w:r w:rsidR="00390CE9" w:rsidRPr="00390CE9">
        <w:rPr>
          <w:sz w:val="24"/>
          <w:szCs w:val="24"/>
        </w:rPr>
        <w:t>длительное практическое значение</w:t>
      </w:r>
      <w:r w:rsidR="0034254B" w:rsidRPr="0034254B">
        <w:rPr>
          <w:sz w:val="24"/>
          <w:szCs w:val="24"/>
        </w:rPr>
        <w:t xml:space="preserve"> и срок их хранения может быть продлен в установленном порядке. </w:t>
      </w:r>
    </w:p>
    <w:p w14:paraId="60771C4C" w14:textId="20DCFD9E" w:rsidR="0034254B" w:rsidRDefault="00970EB6" w:rsidP="00945F2A">
      <w:pPr>
        <w:ind w:firstLine="709"/>
        <w:jc w:val="both"/>
        <w:rPr>
          <w:sz w:val="24"/>
          <w:szCs w:val="24"/>
        </w:rPr>
      </w:pPr>
      <w:r>
        <w:rPr>
          <w:sz w:val="24"/>
          <w:szCs w:val="24"/>
        </w:rPr>
        <w:t>18. </w:t>
      </w:r>
      <w:r w:rsidR="0034254B" w:rsidRPr="0034254B">
        <w:rPr>
          <w:sz w:val="24"/>
          <w:szCs w:val="24"/>
        </w:rPr>
        <w:t>Снятие отметок «ЭПК», «ЦЭК» не разрешается.</w:t>
      </w:r>
    </w:p>
    <w:p w14:paraId="5940CA33" w14:textId="346B4741" w:rsidR="001C3FC1" w:rsidRPr="00411997" w:rsidRDefault="0034254B" w:rsidP="00945F2A">
      <w:pPr>
        <w:ind w:firstLine="709"/>
        <w:jc w:val="both"/>
        <w:rPr>
          <w:sz w:val="24"/>
          <w:szCs w:val="24"/>
        </w:rPr>
      </w:pPr>
      <w:r>
        <w:rPr>
          <w:sz w:val="24"/>
          <w:szCs w:val="24"/>
        </w:rPr>
        <w:t>19</w:t>
      </w:r>
      <w:r w:rsidR="001C3FC1">
        <w:rPr>
          <w:sz w:val="24"/>
          <w:szCs w:val="24"/>
        </w:rPr>
        <w:t>. </w:t>
      </w:r>
      <w:r w:rsidR="001C3FC1" w:rsidRPr="00411997">
        <w:rPr>
          <w:sz w:val="24"/>
          <w:szCs w:val="24"/>
        </w:rPr>
        <w:t>Указанные в Перечне сроки хранения документов применяются в установленном порядке при экспертизе ценности и отборе документов на хранение в государственные архивы и к уничтожению документов, не подлежащих дальнейшему хранению.</w:t>
      </w:r>
    </w:p>
    <w:p w14:paraId="2599E40A" w14:textId="7C24F94B" w:rsidR="001C3FC1" w:rsidRPr="00411997" w:rsidRDefault="0034254B" w:rsidP="00945F2A">
      <w:pPr>
        <w:ind w:firstLine="709"/>
        <w:jc w:val="both"/>
        <w:rPr>
          <w:sz w:val="24"/>
          <w:szCs w:val="24"/>
        </w:rPr>
      </w:pPr>
      <w:r>
        <w:rPr>
          <w:sz w:val="24"/>
          <w:szCs w:val="24"/>
        </w:rPr>
        <w:t>20</w:t>
      </w:r>
      <w:r w:rsidR="001C3FC1">
        <w:rPr>
          <w:sz w:val="24"/>
          <w:szCs w:val="24"/>
        </w:rPr>
        <w:t>. </w:t>
      </w:r>
      <w:r w:rsidR="001C3FC1" w:rsidRPr="0074686B">
        <w:rPr>
          <w:sz w:val="24"/>
          <w:szCs w:val="24"/>
        </w:rPr>
        <w:t>При подготовке номенклатур дел используются приведенный в Перечне видовой состав документов и установленные Перечнем сроки их хранения. Наименования видов документов конкретизируются. К сроку хранения дается ссылка на статью Перечня.</w:t>
      </w:r>
      <w:r w:rsidR="001C3FC1" w:rsidRPr="00411997">
        <w:rPr>
          <w:sz w:val="24"/>
          <w:szCs w:val="24"/>
        </w:rPr>
        <w:t xml:space="preserve"> </w:t>
      </w:r>
    </w:p>
    <w:p w14:paraId="1BCE217C" w14:textId="166F67C5" w:rsidR="001C3FC1" w:rsidRPr="00411997" w:rsidRDefault="0034254B" w:rsidP="00945F2A">
      <w:pPr>
        <w:ind w:firstLine="709"/>
        <w:jc w:val="both"/>
        <w:rPr>
          <w:sz w:val="24"/>
          <w:szCs w:val="24"/>
        </w:rPr>
      </w:pPr>
      <w:r>
        <w:rPr>
          <w:sz w:val="24"/>
          <w:szCs w:val="24"/>
        </w:rPr>
        <w:t>21</w:t>
      </w:r>
      <w:r w:rsidR="001C3FC1">
        <w:rPr>
          <w:sz w:val="24"/>
          <w:szCs w:val="24"/>
        </w:rPr>
        <w:t>. </w:t>
      </w:r>
      <w:r w:rsidR="001C3FC1" w:rsidRPr="00411997">
        <w:rPr>
          <w:sz w:val="24"/>
          <w:szCs w:val="24"/>
        </w:rPr>
        <w:t>Срок хранения приложения (приложений) к приказу аналогичен сроку хранения самого приказа.</w:t>
      </w:r>
    </w:p>
    <w:p w14:paraId="4DE76152" w14:textId="72193A47" w:rsidR="001C3FC1" w:rsidRPr="00411997" w:rsidRDefault="0034254B" w:rsidP="00945F2A">
      <w:pPr>
        <w:ind w:firstLine="709"/>
        <w:jc w:val="both"/>
        <w:rPr>
          <w:sz w:val="24"/>
          <w:szCs w:val="24"/>
        </w:rPr>
      </w:pPr>
      <w:r>
        <w:rPr>
          <w:sz w:val="24"/>
          <w:szCs w:val="24"/>
        </w:rPr>
        <w:lastRenderedPageBreak/>
        <w:t>22</w:t>
      </w:r>
      <w:r w:rsidR="001C3FC1">
        <w:rPr>
          <w:sz w:val="24"/>
          <w:szCs w:val="24"/>
        </w:rPr>
        <w:t>. </w:t>
      </w:r>
      <w:r w:rsidR="001C3FC1" w:rsidRPr="00411997">
        <w:rPr>
          <w:sz w:val="24"/>
          <w:szCs w:val="24"/>
        </w:rPr>
        <w:t>Срок хранения электронных документов аналогичен сроку хранения документов на бумажном носителе. Некоторые виды документов, приведенные в Перечне, могут создаваться, обрабатываться, храниться и использоваться только в электронном виде, без аналога на бумажном носителе.</w:t>
      </w:r>
    </w:p>
    <w:p w14:paraId="670C8271" w14:textId="522AFFA4" w:rsidR="001C3FC1" w:rsidRPr="00411997" w:rsidRDefault="0031402B" w:rsidP="00945F2A">
      <w:pPr>
        <w:ind w:firstLine="709"/>
        <w:jc w:val="both"/>
        <w:rPr>
          <w:sz w:val="24"/>
          <w:szCs w:val="24"/>
        </w:rPr>
      </w:pPr>
      <w:r>
        <w:rPr>
          <w:sz w:val="24"/>
          <w:szCs w:val="24"/>
        </w:rPr>
        <w:t>2</w:t>
      </w:r>
      <w:r w:rsidR="0034254B">
        <w:rPr>
          <w:sz w:val="24"/>
          <w:szCs w:val="24"/>
        </w:rPr>
        <w:t>3</w:t>
      </w:r>
      <w:r w:rsidR="001C3FC1" w:rsidRPr="00411997">
        <w:rPr>
          <w:sz w:val="24"/>
          <w:szCs w:val="24"/>
        </w:rPr>
        <w:t xml:space="preserve">. Снижение сроков хранения, установленных настоящим Перечнем, запрещается. </w:t>
      </w:r>
    </w:p>
    <w:p w14:paraId="65F518FE" w14:textId="583E5EE9" w:rsidR="001C3FC1" w:rsidRDefault="0034254B" w:rsidP="00945F2A">
      <w:pPr>
        <w:ind w:firstLine="709"/>
        <w:jc w:val="both"/>
        <w:rPr>
          <w:sz w:val="24"/>
          <w:szCs w:val="24"/>
        </w:rPr>
      </w:pPr>
      <w:r>
        <w:rPr>
          <w:sz w:val="24"/>
          <w:szCs w:val="24"/>
        </w:rPr>
        <w:t>24</w:t>
      </w:r>
      <w:r w:rsidR="001C3FC1" w:rsidRPr="00411997">
        <w:rPr>
          <w:sz w:val="24"/>
          <w:szCs w:val="24"/>
        </w:rPr>
        <w:t>. Налоговые органы и подведомственные организации вправе продлевать сроки временного хранения документов при проведении экспертизы ценности. Увеличение сроков хранения документов, предусмотренных настоящим Перечнем, допускается в тех случаях, когда это вызвано особенностями работы органов налоговой системы и подведомственных организаций.</w:t>
      </w:r>
    </w:p>
    <w:p w14:paraId="69AEF347" w14:textId="091A86C8" w:rsidR="0031402B" w:rsidRPr="0031402B" w:rsidRDefault="0031402B" w:rsidP="00945F2A">
      <w:pPr>
        <w:ind w:firstLine="709"/>
        <w:jc w:val="both"/>
        <w:rPr>
          <w:sz w:val="24"/>
          <w:szCs w:val="24"/>
        </w:rPr>
      </w:pPr>
      <w:r>
        <w:rPr>
          <w:sz w:val="24"/>
          <w:szCs w:val="24"/>
        </w:rPr>
        <w:t>2</w:t>
      </w:r>
      <w:r w:rsidR="0034254B">
        <w:rPr>
          <w:sz w:val="24"/>
          <w:szCs w:val="24"/>
        </w:rPr>
        <w:t>5</w:t>
      </w:r>
      <w:r w:rsidRPr="0031402B">
        <w:rPr>
          <w:sz w:val="24"/>
          <w:szCs w:val="24"/>
        </w:rPr>
        <w:t>. Для удобства пользования Перечнем к нему составлен указатель, в котором в алфавитном порядке перечислены виды документов и вопросы их содержания со ссылками на номера соответствующих статей Перечня.</w:t>
      </w:r>
    </w:p>
    <w:p w14:paraId="06CCB05A" w14:textId="77777777" w:rsidR="001C3FC1" w:rsidRDefault="001C3FC1" w:rsidP="001C3FC1">
      <w:pPr>
        <w:ind w:firstLine="708"/>
        <w:jc w:val="both"/>
        <w:rPr>
          <w:sz w:val="24"/>
          <w:szCs w:val="24"/>
        </w:rPr>
      </w:pPr>
    </w:p>
    <w:p w14:paraId="7C362608" w14:textId="1D4D3F9C" w:rsidR="00AC60FA" w:rsidRDefault="00AC60FA" w:rsidP="001C3FC1">
      <w:pPr>
        <w:autoSpaceDE w:val="0"/>
        <w:autoSpaceDN w:val="0"/>
        <w:adjustRightInd w:val="0"/>
        <w:jc w:val="both"/>
        <w:rPr>
          <w:sz w:val="24"/>
          <w:szCs w:val="24"/>
        </w:rPr>
      </w:pPr>
    </w:p>
    <w:p w14:paraId="445E0681" w14:textId="77777777" w:rsidR="00AC60FA" w:rsidRPr="00411997" w:rsidRDefault="00AC60FA" w:rsidP="00411997">
      <w:pPr>
        <w:ind w:firstLine="720"/>
        <w:jc w:val="both"/>
        <w:rPr>
          <w:sz w:val="24"/>
          <w:szCs w:val="24"/>
        </w:rPr>
      </w:pPr>
    </w:p>
    <w:p w14:paraId="7E25E9E0" w14:textId="2AC3A039" w:rsidR="00AC60FA" w:rsidRDefault="00AC60FA">
      <w:pPr>
        <w:rPr>
          <w:b/>
          <w:sz w:val="28"/>
          <w:szCs w:val="28"/>
        </w:rPr>
      </w:pPr>
      <w:r>
        <w:rPr>
          <w:b/>
          <w:sz w:val="28"/>
          <w:szCs w:val="28"/>
        </w:rPr>
        <w:br w:type="page"/>
      </w:r>
    </w:p>
    <w:p w14:paraId="27C5F449" w14:textId="77777777" w:rsidR="006C7025" w:rsidRPr="006C7025" w:rsidRDefault="006C7025" w:rsidP="0083157D">
      <w:pPr>
        <w:jc w:val="center"/>
        <w:outlineLvl w:val="0"/>
        <w:rPr>
          <w:b/>
          <w:smallCaps/>
          <w:sz w:val="28"/>
          <w:szCs w:val="28"/>
        </w:rPr>
        <w:sectPr w:rsidR="006C7025" w:rsidRPr="006C7025" w:rsidSect="005C2442">
          <w:headerReference w:type="default" r:id="rId9"/>
          <w:footerReference w:type="even" r:id="rId10"/>
          <w:pgSz w:w="11907" w:h="16839" w:code="9"/>
          <w:pgMar w:top="1134" w:right="567" w:bottom="1134" w:left="1134" w:header="454" w:footer="454" w:gutter="0"/>
          <w:cols w:space="708"/>
          <w:titlePg/>
          <w:docGrid w:linePitch="360"/>
        </w:sectPr>
      </w:pPr>
    </w:p>
    <w:p w14:paraId="018CB66D" w14:textId="3F868C6C" w:rsidR="00EB4239" w:rsidRPr="0083157D" w:rsidRDefault="008F3280" w:rsidP="0083157D">
      <w:pPr>
        <w:jc w:val="center"/>
        <w:outlineLvl w:val="0"/>
        <w:rPr>
          <w:b/>
          <w:smallCaps/>
          <w:sz w:val="28"/>
          <w:szCs w:val="28"/>
        </w:rPr>
      </w:pPr>
      <w:bookmarkStart w:id="4" w:name="_Toc85640348"/>
      <w:r w:rsidRPr="0083157D">
        <w:rPr>
          <w:b/>
          <w:smallCaps/>
          <w:sz w:val="28"/>
          <w:szCs w:val="28"/>
          <w:lang w:val="en-US"/>
        </w:rPr>
        <w:lastRenderedPageBreak/>
        <w:t>II</w:t>
      </w:r>
      <w:r w:rsidRPr="0083157D">
        <w:rPr>
          <w:b/>
          <w:smallCaps/>
          <w:sz w:val="28"/>
          <w:szCs w:val="28"/>
        </w:rPr>
        <w:t xml:space="preserve">. </w:t>
      </w:r>
      <w:r w:rsidR="00EB4239" w:rsidRPr="0083157D">
        <w:rPr>
          <w:b/>
          <w:smallCaps/>
          <w:sz w:val="28"/>
          <w:szCs w:val="28"/>
        </w:rPr>
        <w:t>Переч</w:t>
      </w:r>
      <w:r w:rsidR="00BF414C" w:rsidRPr="0083157D">
        <w:rPr>
          <w:b/>
          <w:smallCaps/>
          <w:sz w:val="28"/>
          <w:szCs w:val="28"/>
        </w:rPr>
        <w:t>е</w:t>
      </w:r>
      <w:r w:rsidR="00EB4239" w:rsidRPr="0083157D">
        <w:rPr>
          <w:b/>
          <w:smallCaps/>
          <w:sz w:val="28"/>
          <w:szCs w:val="28"/>
        </w:rPr>
        <w:t>н</w:t>
      </w:r>
      <w:r w:rsidR="004B0ED4" w:rsidRPr="0083157D">
        <w:rPr>
          <w:b/>
          <w:smallCaps/>
          <w:sz w:val="28"/>
          <w:szCs w:val="28"/>
        </w:rPr>
        <w:t>ь</w:t>
      </w:r>
      <w:r w:rsidR="00EB4239" w:rsidRPr="0083157D">
        <w:rPr>
          <w:b/>
          <w:smallCaps/>
          <w:sz w:val="28"/>
          <w:szCs w:val="28"/>
        </w:rPr>
        <w:t xml:space="preserve"> документов, </w:t>
      </w:r>
      <w:r w:rsidR="00552A1A" w:rsidRPr="0083157D">
        <w:rPr>
          <w:b/>
          <w:smallCaps/>
          <w:sz w:val="28"/>
          <w:szCs w:val="28"/>
        </w:rPr>
        <w:br/>
      </w:r>
      <w:r w:rsidR="00EB4239" w:rsidRPr="0083157D">
        <w:rPr>
          <w:b/>
          <w:smallCaps/>
          <w:sz w:val="28"/>
          <w:szCs w:val="28"/>
        </w:rPr>
        <w:t xml:space="preserve">образующихся в процессе деятельности Федеральной налоговой службы, </w:t>
      </w:r>
      <w:r w:rsidR="00552A1A" w:rsidRPr="0083157D">
        <w:rPr>
          <w:b/>
          <w:smallCaps/>
          <w:sz w:val="28"/>
          <w:szCs w:val="28"/>
        </w:rPr>
        <w:br/>
      </w:r>
      <w:r w:rsidR="00EB4239" w:rsidRPr="0083157D">
        <w:rPr>
          <w:b/>
          <w:smallCaps/>
          <w:sz w:val="28"/>
          <w:szCs w:val="28"/>
        </w:rPr>
        <w:t xml:space="preserve">её территориальных органов и подведомственных организаций, </w:t>
      </w:r>
      <w:r w:rsidR="00552A1A" w:rsidRPr="0083157D">
        <w:rPr>
          <w:b/>
          <w:smallCaps/>
          <w:sz w:val="28"/>
          <w:szCs w:val="28"/>
        </w:rPr>
        <w:br/>
      </w:r>
      <w:r w:rsidR="00EB4239" w:rsidRPr="0083157D">
        <w:rPr>
          <w:b/>
          <w:smallCaps/>
          <w:sz w:val="28"/>
          <w:szCs w:val="28"/>
        </w:rPr>
        <w:t>с указанием сроков их хранения</w:t>
      </w:r>
      <w:bookmarkEnd w:id="4"/>
    </w:p>
    <w:p w14:paraId="0E3F1CE3" w14:textId="77777777" w:rsidR="00EB4239" w:rsidRPr="00DC729A" w:rsidRDefault="00EB4239" w:rsidP="008D5C81">
      <w:pPr>
        <w:tabs>
          <w:tab w:val="left" w:pos="15026"/>
        </w:tabs>
        <w:jc w:val="center"/>
        <w:rPr>
          <w:sz w:val="24"/>
          <w:szCs w:val="24"/>
        </w:rPr>
      </w:pPr>
    </w:p>
    <w:p w14:paraId="2643E72A" w14:textId="77777777" w:rsidR="00EB4239" w:rsidRPr="00DC729A" w:rsidRDefault="00EB4239" w:rsidP="00EB4239">
      <w:pPr>
        <w:rPr>
          <w:sz w:val="2"/>
          <w:szCs w:val="2"/>
        </w:rPr>
      </w:pPr>
    </w:p>
    <w:tbl>
      <w:tblPr>
        <w:tblW w:w="14884" w:type="dxa"/>
        <w:tblInd w:w="137" w:type="dxa"/>
        <w:tblLayout w:type="fixed"/>
        <w:tblCellMar>
          <w:left w:w="70" w:type="dxa"/>
          <w:right w:w="70" w:type="dxa"/>
        </w:tblCellMar>
        <w:tblLook w:val="0000" w:firstRow="0" w:lastRow="0" w:firstColumn="0" w:lastColumn="0" w:noHBand="0" w:noVBand="0"/>
      </w:tblPr>
      <w:tblGrid>
        <w:gridCol w:w="850"/>
        <w:gridCol w:w="4111"/>
        <w:gridCol w:w="1843"/>
        <w:gridCol w:w="1843"/>
        <w:gridCol w:w="1984"/>
        <w:gridCol w:w="1843"/>
        <w:gridCol w:w="2410"/>
      </w:tblGrid>
      <w:tr w:rsidR="00EB4239" w:rsidRPr="00DC729A" w14:paraId="68CAABF3" w14:textId="77777777" w:rsidTr="008D5C81">
        <w:trPr>
          <w:trHeight w:val="1385"/>
          <w:tblHeader/>
        </w:trPr>
        <w:tc>
          <w:tcPr>
            <w:tcW w:w="850" w:type="dxa"/>
            <w:tcBorders>
              <w:top w:val="single" w:sz="4" w:space="0" w:color="auto"/>
              <w:left w:val="single" w:sz="4" w:space="0" w:color="auto"/>
              <w:right w:val="single" w:sz="4" w:space="0" w:color="auto"/>
            </w:tcBorders>
          </w:tcPr>
          <w:p w14:paraId="16080C2A" w14:textId="77777777" w:rsidR="00EB4239" w:rsidRPr="00DC729A" w:rsidRDefault="00EB4239" w:rsidP="00500F6E">
            <w:pPr>
              <w:jc w:val="center"/>
              <w:rPr>
                <w:b/>
                <w:sz w:val="22"/>
                <w:szCs w:val="22"/>
              </w:rPr>
            </w:pPr>
          </w:p>
          <w:p w14:paraId="4DC7778B" w14:textId="77777777" w:rsidR="00EB4239" w:rsidRPr="00DC729A" w:rsidRDefault="00EB4239" w:rsidP="00500F6E">
            <w:pPr>
              <w:jc w:val="center"/>
              <w:rPr>
                <w:b/>
                <w:sz w:val="22"/>
                <w:szCs w:val="22"/>
              </w:rPr>
            </w:pPr>
            <w:r>
              <w:rPr>
                <w:b/>
                <w:sz w:val="22"/>
                <w:szCs w:val="22"/>
              </w:rPr>
              <w:t>Номер статьи</w:t>
            </w:r>
            <w:r w:rsidRPr="00DC729A">
              <w:rPr>
                <w:b/>
                <w:sz w:val="22"/>
                <w:szCs w:val="22"/>
              </w:rPr>
              <w:t xml:space="preserve"> </w:t>
            </w:r>
          </w:p>
        </w:tc>
        <w:tc>
          <w:tcPr>
            <w:tcW w:w="4111" w:type="dxa"/>
            <w:tcBorders>
              <w:top w:val="single" w:sz="4" w:space="0" w:color="auto"/>
              <w:left w:val="single" w:sz="4" w:space="0" w:color="auto"/>
              <w:right w:val="single" w:sz="4" w:space="0" w:color="auto"/>
            </w:tcBorders>
          </w:tcPr>
          <w:p w14:paraId="7841EE3D" w14:textId="77777777" w:rsidR="00EB4239" w:rsidRPr="00DC729A" w:rsidRDefault="00EB4239" w:rsidP="00500F6E">
            <w:pPr>
              <w:jc w:val="center"/>
              <w:rPr>
                <w:b/>
                <w:sz w:val="22"/>
                <w:szCs w:val="22"/>
              </w:rPr>
            </w:pPr>
          </w:p>
          <w:p w14:paraId="145DA17C" w14:textId="77777777" w:rsidR="00EB4239" w:rsidRPr="00CE21CA" w:rsidRDefault="00EB4239" w:rsidP="00500F6E">
            <w:pPr>
              <w:jc w:val="center"/>
              <w:rPr>
                <w:b/>
                <w:sz w:val="22"/>
                <w:szCs w:val="22"/>
              </w:rPr>
            </w:pPr>
            <w:r w:rsidRPr="00CE21CA">
              <w:rPr>
                <w:b/>
                <w:sz w:val="22"/>
                <w:szCs w:val="22"/>
              </w:rPr>
              <w:t>Вид документа</w:t>
            </w:r>
          </w:p>
        </w:tc>
        <w:tc>
          <w:tcPr>
            <w:tcW w:w="7513" w:type="dxa"/>
            <w:gridSpan w:val="4"/>
            <w:tcBorders>
              <w:top w:val="single" w:sz="4" w:space="0" w:color="auto"/>
              <w:left w:val="single" w:sz="4" w:space="0" w:color="auto"/>
              <w:bottom w:val="single" w:sz="4" w:space="0" w:color="auto"/>
              <w:right w:val="single" w:sz="4" w:space="0" w:color="auto"/>
            </w:tcBorders>
          </w:tcPr>
          <w:p w14:paraId="6708C752" w14:textId="77777777" w:rsidR="00EB4239" w:rsidRPr="00DC729A" w:rsidRDefault="00EB4239" w:rsidP="00500F6E">
            <w:pPr>
              <w:jc w:val="center"/>
              <w:rPr>
                <w:b/>
                <w:sz w:val="22"/>
                <w:szCs w:val="22"/>
              </w:rPr>
            </w:pPr>
          </w:p>
          <w:p w14:paraId="56D3743F" w14:textId="60D634C2" w:rsidR="00EB4239" w:rsidRPr="00DC729A" w:rsidRDefault="00EB4239" w:rsidP="00E966A8">
            <w:pPr>
              <w:jc w:val="center"/>
              <w:rPr>
                <w:b/>
                <w:sz w:val="22"/>
                <w:szCs w:val="22"/>
              </w:rPr>
            </w:pPr>
            <w:r w:rsidRPr="00DC729A">
              <w:rPr>
                <w:b/>
                <w:sz w:val="22"/>
                <w:szCs w:val="22"/>
              </w:rPr>
              <w:t>Срок хранения</w:t>
            </w:r>
            <w:r>
              <w:rPr>
                <w:b/>
                <w:sz w:val="22"/>
                <w:szCs w:val="22"/>
              </w:rPr>
              <w:t xml:space="preserve"> документа</w:t>
            </w:r>
          </w:p>
        </w:tc>
        <w:tc>
          <w:tcPr>
            <w:tcW w:w="2410" w:type="dxa"/>
            <w:tcBorders>
              <w:top w:val="single" w:sz="4" w:space="0" w:color="auto"/>
              <w:left w:val="single" w:sz="4" w:space="0" w:color="auto"/>
              <w:right w:val="single" w:sz="4" w:space="0" w:color="auto"/>
            </w:tcBorders>
          </w:tcPr>
          <w:p w14:paraId="091F7E77" w14:textId="77777777" w:rsidR="00EB4239" w:rsidRPr="00DC729A" w:rsidRDefault="00EB4239" w:rsidP="00500F6E">
            <w:pPr>
              <w:jc w:val="center"/>
              <w:rPr>
                <w:b/>
                <w:sz w:val="22"/>
                <w:szCs w:val="22"/>
              </w:rPr>
            </w:pPr>
          </w:p>
          <w:p w14:paraId="18434C16" w14:textId="77777777" w:rsidR="00EB4239" w:rsidRPr="00DC729A" w:rsidRDefault="00EB4239" w:rsidP="00500F6E">
            <w:pPr>
              <w:jc w:val="center"/>
              <w:rPr>
                <w:b/>
                <w:sz w:val="22"/>
                <w:szCs w:val="22"/>
              </w:rPr>
            </w:pPr>
            <w:r w:rsidRPr="00DC729A">
              <w:rPr>
                <w:b/>
                <w:sz w:val="22"/>
                <w:szCs w:val="22"/>
              </w:rPr>
              <w:t>Примечание</w:t>
            </w:r>
          </w:p>
        </w:tc>
      </w:tr>
      <w:tr w:rsidR="00140E72" w:rsidRPr="00DC729A" w14:paraId="4D31466A" w14:textId="77777777" w:rsidTr="00D02BDD">
        <w:trPr>
          <w:trHeight w:val="340"/>
          <w:tblHeader/>
        </w:trPr>
        <w:tc>
          <w:tcPr>
            <w:tcW w:w="850" w:type="dxa"/>
            <w:tcBorders>
              <w:left w:val="single" w:sz="4" w:space="0" w:color="auto"/>
              <w:bottom w:val="single" w:sz="4" w:space="0" w:color="auto"/>
              <w:right w:val="single" w:sz="4" w:space="0" w:color="auto"/>
            </w:tcBorders>
          </w:tcPr>
          <w:p w14:paraId="42337FD0" w14:textId="77777777" w:rsidR="00EB4239" w:rsidRPr="00DC729A" w:rsidRDefault="00EB4239" w:rsidP="00500F6E">
            <w:pPr>
              <w:jc w:val="center"/>
            </w:pPr>
          </w:p>
        </w:tc>
        <w:tc>
          <w:tcPr>
            <w:tcW w:w="4111" w:type="dxa"/>
            <w:tcBorders>
              <w:left w:val="single" w:sz="4" w:space="0" w:color="auto"/>
              <w:bottom w:val="single" w:sz="4" w:space="0" w:color="auto"/>
              <w:right w:val="single" w:sz="4" w:space="0" w:color="auto"/>
            </w:tcBorders>
          </w:tcPr>
          <w:p w14:paraId="4CBB360A" w14:textId="77777777" w:rsidR="00EB4239" w:rsidRPr="00DC729A" w:rsidRDefault="00EB4239" w:rsidP="00500F6E">
            <w:pPr>
              <w:jc w:val="center"/>
            </w:pPr>
          </w:p>
        </w:tc>
        <w:tc>
          <w:tcPr>
            <w:tcW w:w="1843" w:type="dxa"/>
            <w:tcBorders>
              <w:top w:val="single" w:sz="4" w:space="0" w:color="auto"/>
              <w:left w:val="single" w:sz="4" w:space="0" w:color="auto"/>
              <w:bottom w:val="single" w:sz="4" w:space="0" w:color="auto"/>
              <w:right w:val="single" w:sz="4" w:space="0" w:color="auto"/>
            </w:tcBorders>
          </w:tcPr>
          <w:p w14:paraId="4514F18D" w14:textId="130FF4F7" w:rsidR="00EB4239" w:rsidRPr="00DC729A" w:rsidRDefault="00EB4239" w:rsidP="00CB4598">
            <w:pPr>
              <w:jc w:val="center"/>
              <w:rPr>
                <w:b/>
                <w:sz w:val="18"/>
                <w:szCs w:val="18"/>
              </w:rPr>
            </w:pPr>
            <w:r w:rsidRPr="00DC729A">
              <w:rPr>
                <w:b/>
                <w:sz w:val="18"/>
                <w:szCs w:val="18"/>
              </w:rPr>
              <w:t>Центральный аппарат</w:t>
            </w:r>
          </w:p>
        </w:tc>
        <w:tc>
          <w:tcPr>
            <w:tcW w:w="1843" w:type="dxa"/>
            <w:tcBorders>
              <w:top w:val="single" w:sz="4" w:space="0" w:color="auto"/>
              <w:left w:val="single" w:sz="4" w:space="0" w:color="auto"/>
              <w:bottom w:val="single" w:sz="4" w:space="0" w:color="auto"/>
              <w:right w:val="single" w:sz="4" w:space="0" w:color="auto"/>
            </w:tcBorders>
          </w:tcPr>
          <w:p w14:paraId="4F8398D8" w14:textId="3F7713DC" w:rsidR="00EB4239" w:rsidRPr="002B673B" w:rsidRDefault="00EB4239" w:rsidP="006F25EB">
            <w:pPr>
              <w:jc w:val="center"/>
              <w:rPr>
                <w:b/>
                <w:sz w:val="18"/>
                <w:szCs w:val="18"/>
              </w:rPr>
            </w:pPr>
            <w:r w:rsidRPr="002B673B">
              <w:rPr>
                <w:b/>
                <w:sz w:val="18"/>
                <w:szCs w:val="18"/>
              </w:rPr>
              <w:t xml:space="preserve">Управления </w:t>
            </w:r>
            <w:r w:rsidR="003A6180">
              <w:rPr>
                <w:b/>
                <w:sz w:val="18"/>
                <w:szCs w:val="18"/>
              </w:rPr>
              <w:t xml:space="preserve">ФНС России </w:t>
            </w:r>
            <w:r w:rsidRPr="002B673B">
              <w:rPr>
                <w:b/>
                <w:sz w:val="18"/>
                <w:szCs w:val="18"/>
              </w:rPr>
              <w:t xml:space="preserve">по субъектам Российской Федерации, межрегиональные инспекции </w:t>
            </w:r>
            <w:r w:rsidR="003A6180">
              <w:rPr>
                <w:b/>
                <w:sz w:val="18"/>
                <w:szCs w:val="18"/>
              </w:rPr>
              <w:t>ФНС России</w:t>
            </w:r>
          </w:p>
        </w:tc>
        <w:tc>
          <w:tcPr>
            <w:tcW w:w="1984" w:type="dxa"/>
            <w:tcBorders>
              <w:top w:val="single" w:sz="4" w:space="0" w:color="auto"/>
              <w:left w:val="single" w:sz="4" w:space="0" w:color="auto"/>
              <w:bottom w:val="single" w:sz="4" w:space="0" w:color="auto"/>
              <w:right w:val="single" w:sz="4" w:space="0" w:color="auto"/>
            </w:tcBorders>
          </w:tcPr>
          <w:p w14:paraId="068B8285" w14:textId="29D3D2BE" w:rsidR="00EB4239" w:rsidRPr="002B673B" w:rsidRDefault="00EB4239" w:rsidP="00797B24">
            <w:pPr>
              <w:jc w:val="center"/>
              <w:rPr>
                <w:b/>
                <w:sz w:val="18"/>
                <w:szCs w:val="18"/>
              </w:rPr>
            </w:pPr>
            <w:r w:rsidRPr="002B673B">
              <w:rPr>
                <w:b/>
                <w:sz w:val="18"/>
                <w:szCs w:val="18"/>
              </w:rPr>
              <w:t xml:space="preserve">Инспекции </w:t>
            </w:r>
            <w:r w:rsidR="003A6180">
              <w:rPr>
                <w:b/>
                <w:sz w:val="18"/>
                <w:szCs w:val="18"/>
              </w:rPr>
              <w:t xml:space="preserve">ФНС России </w:t>
            </w:r>
            <w:r w:rsidRPr="002B673B">
              <w:rPr>
                <w:b/>
                <w:sz w:val="18"/>
                <w:szCs w:val="18"/>
              </w:rPr>
              <w:t xml:space="preserve">межрайонного уровня, по районам, районам в городах, городам без районного деления, межрайонные инспекции </w:t>
            </w:r>
            <w:r w:rsidR="003A6180">
              <w:rPr>
                <w:b/>
                <w:sz w:val="18"/>
                <w:szCs w:val="18"/>
              </w:rPr>
              <w:t xml:space="preserve">ФНС России </w:t>
            </w:r>
            <w:r w:rsidRPr="002B673B">
              <w:rPr>
                <w:b/>
                <w:sz w:val="18"/>
                <w:szCs w:val="18"/>
              </w:rPr>
              <w:t>по крупнейшим налогоплательщикам</w:t>
            </w:r>
          </w:p>
        </w:tc>
        <w:tc>
          <w:tcPr>
            <w:tcW w:w="1843" w:type="dxa"/>
            <w:tcBorders>
              <w:top w:val="single" w:sz="4" w:space="0" w:color="auto"/>
              <w:left w:val="single" w:sz="4" w:space="0" w:color="auto"/>
              <w:bottom w:val="single" w:sz="4" w:space="0" w:color="auto"/>
              <w:right w:val="single" w:sz="4" w:space="0" w:color="auto"/>
            </w:tcBorders>
          </w:tcPr>
          <w:p w14:paraId="0F0F1197" w14:textId="77777777" w:rsidR="008D5C81" w:rsidRDefault="00EB4239" w:rsidP="006F25EB">
            <w:pPr>
              <w:jc w:val="center"/>
              <w:rPr>
                <w:b/>
                <w:sz w:val="18"/>
                <w:szCs w:val="18"/>
              </w:rPr>
            </w:pPr>
            <w:r w:rsidRPr="002B673B">
              <w:rPr>
                <w:b/>
                <w:sz w:val="18"/>
                <w:szCs w:val="18"/>
              </w:rPr>
              <w:t>Подведомственные организации</w:t>
            </w:r>
            <w:r>
              <w:rPr>
                <w:b/>
                <w:sz w:val="18"/>
                <w:szCs w:val="18"/>
              </w:rPr>
              <w:t xml:space="preserve"> </w:t>
            </w:r>
          </w:p>
          <w:p w14:paraId="311AD8F2" w14:textId="5022865A" w:rsidR="00EB4239" w:rsidRPr="00DC729A" w:rsidRDefault="003A6180" w:rsidP="006F25EB">
            <w:pPr>
              <w:jc w:val="center"/>
              <w:rPr>
                <w:b/>
                <w:sz w:val="18"/>
                <w:szCs w:val="18"/>
              </w:rPr>
            </w:pPr>
            <w:r>
              <w:rPr>
                <w:b/>
                <w:sz w:val="18"/>
                <w:szCs w:val="18"/>
              </w:rPr>
              <w:t>ФНС России</w:t>
            </w:r>
          </w:p>
        </w:tc>
        <w:tc>
          <w:tcPr>
            <w:tcW w:w="2410" w:type="dxa"/>
            <w:tcBorders>
              <w:left w:val="single" w:sz="4" w:space="0" w:color="auto"/>
              <w:bottom w:val="single" w:sz="4" w:space="0" w:color="auto"/>
              <w:right w:val="single" w:sz="4" w:space="0" w:color="auto"/>
            </w:tcBorders>
          </w:tcPr>
          <w:p w14:paraId="6E019154" w14:textId="77777777" w:rsidR="00EB4239" w:rsidRPr="00DC729A" w:rsidRDefault="00EB4239" w:rsidP="00500F6E">
            <w:pPr>
              <w:jc w:val="center"/>
              <w:rPr>
                <w:sz w:val="22"/>
                <w:szCs w:val="22"/>
              </w:rPr>
            </w:pPr>
          </w:p>
        </w:tc>
      </w:tr>
    </w:tbl>
    <w:p w14:paraId="766736EF" w14:textId="77777777" w:rsidR="00EB4239" w:rsidRPr="00DC729A" w:rsidRDefault="00EB4239" w:rsidP="00EB4239">
      <w:pPr>
        <w:rPr>
          <w:sz w:val="2"/>
          <w:szCs w:val="2"/>
        </w:rPr>
      </w:pPr>
    </w:p>
    <w:tbl>
      <w:tblPr>
        <w:tblW w:w="14884" w:type="dxa"/>
        <w:tblInd w:w="137" w:type="dxa"/>
        <w:tblLayout w:type="fixed"/>
        <w:tblCellMar>
          <w:left w:w="70" w:type="dxa"/>
          <w:right w:w="70" w:type="dxa"/>
        </w:tblCellMar>
        <w:tblLook w:val="0000" w:firstRow="0" w:lastRow="0" w:firstColumn="0" w:lastColumn="0" w:noHBand="0" w:noVBand="0"/>
      </w:tblPr>
      <w:tblGrid>
        <w:gridCol w:w="851"/>
        <w:gridCol w:w="4110"/>
        <w:gridCol w:w="1843"/>
        <w:gridCol w:w="1843"/>
        <w:gridCol w:w="1984"/>
        <w:gridCol w:w="1843"/>
        <w:gridCol w:w="2410"/>
      </w:tblGrid>
      <w:tr w:rsidR="00EB4239" w:rsidRPr="00DC729A" w14:paraId="32B7B00E" w14:textId="77777777" w:rsidTr="008D5C81">
        <w:trPr>
          <w:tblHeader/>
        </w:trPr>
        <w:tc>
          <w:tcPr>
            <w:tcW w:w="851" w:type="dxa"/>
            <w:tcBorders>
              <w:top w:val="single" w:sz="4" w:space="0" w:color="auto"/>
              <w:left w:val="single" w:sz="4" w:space="0" w:color="auto"/>
              <w:bottom w:val="single" w:sz="4" w:space="0" w:color="auto"/>
              <w:right w:val="single" w:sz="4" w:space="0" w:color="auto"/>
            </w:tcBorders>
          </w:tcPr>
          <w:p w14:paraId="70B35446" w14:textId="77777777" w:rsidR="00EB4239" w:rsidRPr="00DC729A" w:rsidRDefault="00EB4239" w:rsidP="00500F6E">
            <w:pPr>
              <w:jc w:val="center"/>
              <w:rPr>
                <w:sz w:val="22"/>
                <w:szCs w:val="22"/>
              </w:rPr>
            </w:pPr>
            <w:r w:rsidRPr="00DC729A">
              <w:rPr>
                <w:sz w:val="22"/>
                <w:szCs w:val="22"/>
              </w:rPr>
              <w:t>1</w:t>
            </w:r>
          </w:p>
        </w:tc>
        <w:tc>
          <w:tcPr>
            <w:tcW w:w="4110" w:type="dxa"/>
            <w:tcBorders>
              <w:top w:val="single" w:sz="4" w:space="0" w:color="auto"/>
              <w:left w:val="single" w:sz="4" w:space="0" w:color="auto"/>
              <w:bottom w:val="single" w:sz="4" w:space="0" w:color="auto"/>
              <w:right w:val="single" w:sz="4" w:space="0" w:color="auto"/>
            </w:tcBorders>
          </w:tcPr>
          <w:p w14:paraId="2AB4FF89" w14:textId="77777777" w:rsidR="00EB4239" w:rsidRPr="00DC729A" w:rsidRDefault="00EB4239" w:rsidP="00500F6E">
            <w:pPr>
              <w:jc w:val="center"/>
              <w:rPr>
                <w:sz w:val="22"/>
                <w:szCs w:val="22"/>
              </w:rPr>
            </w:pPr>
            <w:r w:rsidRPr="00DC729A">
              <w:rPr>
                <w:sz w:val="22"/>
                <w:szCs w:val="22"/>
              </w:rPr>
              <w:t>2</w:t>
            </w:r>
          </w:p>
        </w:tc>
        <w:tc>
          <w:tcPr>
            <w:tcW w:w="1843" w:type="dxa"/>
            <w:tcBorders>
              <w:top w:val="single" w:sz="4" w:space="0" w:color="auto"/>
              <w:left w:val="single" w:sz="4" w:space="0" w:color="auto"/>
              <w:bottom w:val="single" w:sz="4" w:space="0" w:color="auto"/>
              <w:right w:val="single" w:sz="4" w:space="0" w:color="auto"/>
            </w:tcBorders>
          </w:tcPr>
          <w:p w14:paraId="7CBBF937" w14:textId="77777777" w:rsidR="00EB4239" w:rsidRPr="00DC729A" w:rsidRDefault="00EB4239" w:rsidP="00500F6E">
            <w:pPr>
              <w:jc w:val="center"/>
              <w:rPr>
                <w:sz w:val="22"/>
                <w:szCs w:val="22"/>
              </w:rPr>
            </w:pPr>
            <w:r w:rsidRPr="00DC729A">
              <w:rPr>
                <w:sz w:val="22"/>
                <w:szCs w:val="22"/>
              </w:rPr>
              <w:t>3</w:t>
            </w:r>
          </w:p>
        </w:tc>
        <w:tc>
          <w:tcPr>
            <w:tcW w:w="1843" w:type="dxa"/>
            <w:tcBorders>
              <w:top w:val="single" w:sz="4" w:space="0" w:color="auto"/>
              <w:left w:val="single" w:sz="4" w:space="0" w:color="auto"/>
              <w:bottom w:val="single" w:sz="4" w:space="0" w:color="auto"/>
              <w:right w:val="single" w:sz="4" w:space="0" w:color="auto"/>
            </w:tcBorders>
          </w:tcPr>
          <w:p w14:paraId="5254BA00" w14:textId="77777777" w:rsidR="00EB4239" w:rsidRPr="00DC729A" w:rsidRDefault="00EB4239" w:rsidP="00500F6E">
            <w:pPr>
              <w:jc w:val="center"/>
              <w:rPr>
                <w:sz w:val="22"/>
                <w:szCs w:val="22"/>
              </w:rPr>
            </w:pPr>
            <w:r w:rsidRPr="00DC729A">
              <w:rPr>
                <w:sz w:val="22"/>
                <w:szCs w:val="22"/>
              </w:rPr>
              <w:t>4</w:t>
            </w:r>
          </w:p>
        </w:tc>
        <w:tc>
          <w:tcPr>
            <w:tcW w:w="1984" w:type="dxa"/>
            <w:tcBorders>
              <w:top w:val="single" w:sz="4" w:space="0" w:color="auto"/>
              <w:left w:val="single" w:sz="4" w:space="0" w:color="auto"/>
              <w:bottom w:val="single" w:sz="4" w:space="0" w:color="auto"/>
              <w:right w:val="single" w:sz="4" w:space="0" w:color="auto"/>
            </w:tcBorders>
          </w:tcPr>
          <w:p w14:paraId="17707821" w14:textId="77777777" w:rsidR="00EB4239" w:rsidRPr="00DC729A" w:rsidRDefault="00EB4239" w:rsidP="00500F6E">
            <w:pPr>
              <w:jc w:val="center"/>
              <w:rPr>
                <w:sz w:val="22"/>
                <w:szCs w:val="22"/>
              </w:rPr>
            </w:pPr>
            <w:r w:rsidRPr="00DC729A">
              <w:rPr>
                <w:sz w:val="22"/>
                <w:szCs w:val="22"/>
              </w:rPr>
              <w:t>5</w:t>
            </w:r>
          </w:p>
        </w:tc>
        <w:tc>
          <w:tcPr>
            <w:tcW w:w="1843" w:type="dxa"/>
            <w:tcBorders>
              <w:top w:val="single" w:sz="4" w:space="0" w:color="auto"/>
              <w:left w:val="single" w:sz="4" w:space="0" w:color="auto"/>
              <w:bottom w:val="single" w:sz="4" w:space="0" w:color="auto"/>
              <w:right w:val="single" w:sz="4" w:space="0" w:color="auto"/>
            </w:tcBorders>
          </w:tcPr>
          <w:p w14:paraId="50BD5391" w14:textId="77777777" w:rsidR="00EB4239" w:rsidRPr="00DC729A" w:rsidRDefault="00EB4239" w:rsidP="00500F6E">
            <w:pPr>
              <w:jc w:val="center"/>
              <w:rPr>
                <w:sz w:val="22"/>
                <w:szCs w:val="22"/>
              </w:rPr>
            </w:pPr>
            <w:r w:rsidRPr="00DC729A">
              <w:rPr>
                <w:sz w:val="22"/>
                <w:szCs w:val="22"/>
              </w:rPr>
              <w:t>6</w:t>
            </w:r>
          </w:p>
        </w:tc>
        <w:tc>
          <w:tcPr>
            <w:tcW w:w="2410" w:type="dxa"/>
            <w:tcBorders>
              <w:top w:val="single" w:sz="4" w:space="0" w:color="auto"/>
              <w:left w:val="single" w:sz="4" w:space="0" w:color="auto"/>
              <w:bottom w:val="single" w:sz="4" w:space="0" w:color="auto"/>
              <w:right w:val="single" w:sz="4" w:space="0" w:color="auto"/>
            </w:tcBorders>
          </w:tcPr>
          <w:p w14:paraId="0A3BC9C1" w14:textId="77777777" w:rsidR="00EB4239" w:rsidRPr="00DC729A" w:rsidRDefault="00EB4239" w:rsidP="00500F6E">
            <w:pPr>
              <w:jc w:val="center"/>
              <w:rPr>
                <w:sz w:val="22"/>
                <w:szCs w:val="22"/>
              </w:rPr>
            </w:pPr>
            <w:r w:rsidRPr="00DC729A">
              <w:rPr>
                <w:sz w:val="22"/>
                <w:szCs w:val="22"/>
              </w:rPr>
              <w:t>7</w:t>
            </w:r>
          </w:p>
        </w:tc>
      </w:tr>
      <w:tr w:rsidR="00EB4239" w:rsidRPr="00DC729A" w14:paraId="67FB266E" w14:textId="77777777" w:rsidTr="008D5C81">
        <w:tc>
          <w:tcPr>
            <w:tcW w:w="14884" w:type="dxa"/>
            <w:gridSpan w:val="7"/>
            <w:tcBorders>
              <w:top w:val="single" w:sz="4" w:space="0" w:color="auto"/>
              <w:left w:val="single" w:sz="4" w:space="0" w:color="auto"/>
              <w:bottom w:val="single" w:sz="4" w:space="0" w:color="auto"/>
              <w:right w:val="single" w:sz="4" w:space="0" w:color="auto"/>
            </w:tcBorders>
            <w:vAlign w:val="center"/>
          </w:tcPr>
          <w:p w14:paraId="4BE9D2BD" w14:textId="77777777" w:rsidR="00EB4239" w:rsidRDefault="00EB4239" w:rsidP="00500F6E">
            <w:pPr>
              <w:pStyle w:val="1"/>
            </w:pPr>
          </w:p>
          <w:p w14:paraId="64468BB4" w14:textId="5DFF49AC" w:rsidR="00EB4239" w:rsidRDefault="00EB4239" w:rsidP="00500F6E">
            <w:pPr>
              <w:pStyle w:val="1"/>
            </w:pPr>
            <w:bookmarkStart w:id="5" w:name="_Toc85640349"/>
            <w:r w:rsidRPr="00DC729A">
              <w:t>1. Организация системы управления</w:t>
            </w:r>
            <w:bookmarkEnd w:id="5"/>
          </w:p>
          <w:p w14:paraId="016A5994" w14:textId="77777777" w:rsidR="00EB4239" w:rsidRPr="003F1A2A" w:rsidRDefault="00EB4239" w:rsidP="00500F6E"/>
        </w:tc>
      </w:tr>
      <w:tr w:rsidR="00EB4239" w:rsidRPr="00DC729A" w14:paraId="3F824FBB" w14:textId="77777777" w:rsidTr="008D5C81">
        <w:tc>
          <w:tcPr>
            <w:tcW w:w="14884" w:type="dxa"/>
            <w:gridSpan w:val="7"/>
            <w:tcBorders>
              <w:top w:val="single" w:sz="4" w:space="0" w:color="auto"/>
              <w:left w:val="single" w:sz="4" w:space="0" w:color="auto"/>
              <w:bottom w:val="single" w:sz="4" w:space="0" w:color="auto"/>
              <w:right w:val="single" w:sz="4" w:space="0" w:color="auto"/>
            </w:tcBorders>
            <w:vAlign w:val="center"/>
          </w:tcPr>
          <w:p w14:paraId="004E620A" w14:textId="77777777" w:rsidR="00FE6451" w:rsidRDefault="00FE6451" w:rsidP="00FE6451">
            <w:pPr>
              <w:jc w:val="center"/>
              <w:outlineLvl w:val="1"/>
              <w:rPr>
                <w:b/>
                <w:sz w:val="24"/>
              </w:rPr>
            </w:pPr>
          </w:p>
          <w:p w14:paraId="5A13C816" w14:textId="141106BC" w:rsidR="00EB4239" w:rsidRPr="00FE6451" w:rsidRDefault="00EB4239" w:rsidP="00FE6451">
            <w:pPr>
              <w:pStyle w:val="af8"/>
              <w:numPr>
                <w:ilvl w:val="1"/>
                <w:numId w:val="40"/>
              </w:numPr>
              <w:jc w:val="center"/>
              <w:outlineLvl w:val="1"/>
              <w:rPr>
                <w:b/>
                <w:sz w:val="24"/>
              </w:rPr>
            </w:pPr>
            <w:bookmarkStart w:id="6" w:name="_Toc85640350"/>
            <w:r w:rsidRPr="00FE6451">
              <w:rPr>
                <w:b/>
                <w:sz w:val="24"/>
              </w:rPr>
              <w:t>Нормативно</w:t>
            </w:r>
            <w:r w:rsidR="001C3FC1" w:rsidRPr="00FE6451">
              <w:rPr>
                <w:b/>
                <w:sz w:val="24"/>
              </w:rPr>
              <w:t>-</w:t>
            </w:r>
            <w:r w:rsidRPr="00FE6451">
              <w:rPr>
                <w:b/>
                <w:sz w:val="24"/>
              </w:rPr>
              <w:t>правовое обеспечение деятельности</w:t>
            </w:r>
            <w:bookmarkEnd w:id="6"/>
          </w:p>
          <w:p w14:paraId="07616C3F" w14:textId="291E0910" w:rsidR="00FE6451" w:rsidRPr="003F1A2A" w:rsidRDefault="00FE6451" w:rsidP="00FE6451">
            <w:pPr>
              <w:pStyle w:val="af8"/>
              <w:ind w:left="420"/>
              <w:outlineLvl w:val="1"/>
            </w:pPr>
          </w:p>
        </w:tc>
      </w:tr>
      <w:tr w:rsidR="00EB4239" w:rsidRPr="00DC729A" w14:paraId="031D8FCC" w14:textId="77777777" w:rsidTr="008D5C81">
        <w:tc>
          <w:tcPr>
            <w:tcW w:w="851" w:type="dxa"/>
            <w:tcBorders>
              <w:top w:val="single" w:sz="4" w:space="0" w:color="auto"/>
              <w:left w:val="single" w:sz="4" w:space="0" w:color="auto"/>
              <w:bottom w:val="single" w:sz="4" w:space="0" w:color="auto"/>
              <w:right w:val="single" w:sz="4" w:space="0" w:color="auto"/>
            </w:tcBorders>
          </w:tcPr>
          <w:p w14:paraId="05397E2C" w14:textId="77777777" w:rsidR="00EB4239" w:rsidRPr="00DC729A" w:rsidRDefault="00EB4239" w:rsidP="00500F6E">
            <w:pPr>
              <w:numPr>
                <w:ilvl w:val="0"/>
                <w:numId w:val="1"/>
              </w:numPr>
              <w:jc w:val="center"/>
            </w:pPr>
          </w:p>
        </w:tc>
        <w:tc>
          <w:tcPr>
            <w:tcW w:w="4110" w:type="dxa"/>
            <w:tcBorders>
              <w:top w:val="single" w:sz="4" w:space="0" w:color="auto"/>
              <w:left w:val="single" w:sz="4" w:space="0" w:color="auto"/>
              <w:bottom w:val="single" w:sz="4" w:space="0" w:color="auto"/>
              <w:right w:val="single" w:sz="4" w:space="0" w:color="auto"/>
            </w:tcBorders>
          </w:tcPr>
          <w:p w14:paraId="09AA0B2B" w14:textId="77777777" w:rsidR="00EB4239" w:rsidRPr="007750AA" w:rsidRDefault="00EB4239" w:rsidP="00500F6E">
            <w:pPr>
              <w:rPr>
                <w:szCs w:val="24"/>
              </w:rPr>
            </w:pPr>
            <w:r w:rsidRPr="007750AA">
              <w:rPr>
                <w:sz w:val="24"/>
              </w:rPr>
              <w:t xml:space="preserve">Конституция Российской Федерации, федеральные конституционные законы, федеральные законы, акты Президента Российской Федерации (указы, распоряжения) и Правительства Российской Федерации (постановления, распоряжения), федеральных органов исполнительной власти, иных государственных органов Российской Федерации, </w:t>
            </w:r>
            <w:r w:rsidRPr="007750AA">
              <w:rPr>
                <w:sz w:val="24"/>
              </w:rPr>
              <w:lastRenderedPageBreak/>
              <w:t>субъектов Российской Федерации (законы, постановления, распоряжения, приказы), международные договоры Российской Федерации. Копии:</w:t>
            </w:r>
          </w:p>
        </w:tc>
        <w:tc>
          <w:tcPr>
            <w:tcW w:w="1843" w:type="dxa"/>
            <w:tcBorders>
              <w:top w:val="single" w:sz="4" w:space="0" w:color="auto"/>
              <w:left w:val="single" w:sz="4" w:space="0" w:color="auto"/>
              <w:bottom w:val="single" w:sz="4" w:space="0" w:color="auto"/>
              <w:right w:val="single" w:sz="4" w:space="0" w:color="auto"/>
            </w:tcBorders>
          </w:tcPr>
          <w:p w14:paraId="5B7B3867" w14:textId="77777777" w:rsidR="00EB4239" w:rsidRPr="00DC729A" w:rsidRDefault="00EB4239" w:rsidP="00500F6E">
            <w:pPr>
              <w:jc w:val="cente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12FA1B5" w14:textId="77777777" w:rsidR="00EB4239" w:rsidRPr="00DC729A" w:rsidRDefault="00EB4239" w:rsidP="00500F6E">
            <w:pPr>
              <w:jc w:val="center"/>
              <w:rPr>
                <w:b/>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B5B71E0" w14:textId="77777777" w:rsidR="00EB4239" w:rsidRPr="00DC729A" w:rsidRDefault="00EB4239" w:rsidP="00500F6E">
            <w:pPr>
              <w:jc w:val="cente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E2C5F0A" w14:textId="77777777" w:rsidR="00EB4239" w:rsidRPr="00DC729A" w:rsidRDefault="00EB4239" w:rsidP="00500F6E">
            <w:pPr>
              <w:jc w:val="center"/>
              <w:rPr>
                <w:b/>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746D31B" w14:textId="77777777" w:rsidR="00EB4239" w:rsidRPr="00DC729A" w:rsidRDefault="00EB4239" w:rsidP="00500F6E">
            <w:pPr>
              <w:jc w:val="center"/>
              <w:rPr>
                <w:b/>
                <w:sz w:val="24"/>
                <w:szCs w:val="24"/>
              </w:rPr>
            </w:pPr>
          </w:p>
        </w:tc>
      </w:tr>
      <w:tr w:rsidR="00EB4239" w:rsidRPr="00DC729A" w14:paraId="23E238B0" w14:textId="77777777" w:rsidTr="008D5C81">
        <w:tc>
          <w:tcPr>
            <w:tcW w:w="851" w:type="dxa"/>
            <w:tcBorders>
              <w:top w:val="single" w:sz="4" w:space="0" w:color="auto"/>
              <w:left w:val="single" w:sz="4" w:space="0" w:color="auto"/>
              <w:bottom w:val="single" w:sz="4" w:space="0" w:color="auto"/>
              <w:right w:val="single" w:sz="4" w:space="0" w:color="auto"/>
            </w:tcBorders>
          </w:tcPr>
          <w:p w14:paraId="2022488C" w14:textId="77777777" w:rsidR="00EB4239" w:rsidRPr="00DC729A" w:rsidRDefault="00EB4239" w:rsidP="00500F6E">
            <w:p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5E45E89E" w14:textId="77777777" w:rsidR="00EB4239" w:rsidRPr="00DC729A" w:rsidRDefault="00EB4239" w:rsidP="00500F6E">
            <w:pPr>
              <w:rPr>
                <w:sz w:val="24"/>
              </w:rPr>
            </w:pPr>
            <w:r>
              <w:rPr>
                <w:sz w:val="24"/>
              </w:rPr>
              <w:t xml:space="preserve">а) </w:t>
            </w:r>
            <w:r w:rsidRPr="00DC729A">
              <w:rPr>
                <w:sz w:val="24"/>
              </w:rPr>
              <w:t xml:space="preserve">относящиеся к деятельности </w:t>
            </w:r>
            <w:r>
              <w:rPr>
                <w:sz w:val="24"/>
              </w:rPr>
              <w:t>данного налогового органа (данной подведомственной организации)</w:t>
            </w:r>
            <w:r w:rsidRPr="004300CA">
              <w:rPr>
                <w:sz w:val="24"/>
              </w:rPr>
              <w:t>;</w:t>
            </w:r>
          </w:p>
        </w:tc>
        <w:tc>
          <w:tcPr>
            <w:tcW w:w="1843" w:type="dxa"/>
            <w:tcBorders>
              <w:top w:val="single" w:sz="4" w:space="0" w:color="auto"/>
              <w:left w:val="single" w:sz="4" w:space="0" w:color="auto"/>
              <w:bottom w:val="single" w:sz="4" w:space="0" w:color="auto"/>
              <w:right w:val="single" w:sz="4" w:space="0" w:color="auto"/>
            </w:tcBorders>
          </w:tcPr>
          <w:p w14:paraId="3AF9EA5D" w14:textId="77777777" w:rsidR="00EB4239" w:rsidRPr="00DC729A" w:rsidRDefault="00EB4239" w:rsidP="00500F6E">
            <w:pPr>
              <w:rPr>
                <w:sz w:val="24"/>
              </w:rPr>
            </w:pPr>
            <w:r w:rsidRPr="00DC729A">
              <w:rPr>
                <w:sz w:val="24"/>
              </w:rPr>
              <w:t>Пост</w:t>
            </w:r>
            <w:r>
              <w:rPr>
                <w:sz w:val="24"/>
              </w:rPr>
              <w:t>оянно</w:t>
            </w:r>
          </w:p>
        </w:tc>
        <w:tc>
          <w:tcPr>
            <w:tcW w:w="1843" w:type="dxa"/>
            <w:tcBorders>
              <w:top w:val="single" w:sz="4" w:space="0" w:color="auto"/>
              <w:left w:val="single" w:sz="4" w:space="0" w:color="auto"/>
              <w:bottom w:val="single" w:sz="4" w:space="0" w:color="auto"/>
              <w:right w:val="single" w:sz="4" w:space="0" w:color="auto"/>
            </w:tcBorders>
          </w:tcPr>
          <w:p w14:paraId="20A0BA05" w14:textId="77777777" w:rsidR="00EB4239" w:rsidRPr="00DC729A" w:rsidRDefault="00EB4239" w:rsidP="00500F6E">
            <w:pPr>
              <w:rPr>
                <w:sz w:val="24"/>
              </w:rPr>
            </w:pPr>
            <w:r w:rsidRPr="00DC729A">
              <w:rPr>
                <w:sz w:val="24"/>
              </w:rPr>
              <w:t>Пост</w:t>
            </w:r>
            <w:r>
              <w:rPr>
                <w:sz w:val="24"/>
              </w:rPr>
              <w:t>оянно</w:t>
            </w:r>
          </w:p>
        </w:tc>
        <w:tc>
          <w:tcPr>
            <w:tcW w:w="1984" w:type="dxa"/>
            <w:tcBorders>
              <w:top w:val="single" w:sz="4" w:space="0" w:color="auto"/>
              <w:left w:val="single" w:sz="4" w:space="0" w:color="auto"/>
              <w:bottom w:val="single" w:sz="4" w:space="0" w:color="auto"/>
              <w:right w:val="single" w:sz="4" w:space="0" w:color="auto"/>
            </w:tcBorders>
          </w:tcPr>
          <w:p w14:paraId="510D0930" w14:textId="77777777" w:rsidR="00EB4239" w:rsidRPr="00DC729A" w:rsidRDefault="00EB4239" w:rsidP="00500F6E">
            <w:pPr>
              <w:rPr>
                <w:sz w:val="24"/>
              </w:rPr>
            </w:pPr>
            <w:r w:rsidRPr="00DC729A">
              <w:rPr>
                <w:sz w:val="24"/>
              </w:rPr>
              <w:t>Пост</w:t>
            </w:r>
            <w:r>
              <w:rPr>
                <w:sz w:val="24"/>
              </w:rPr>
              <w:t>оянно</w:t>
            </w:r>
          </w:p>
        </w:tc>
        <w:tc>
          <w:tcPr>
            <w:tcW w:w="1843" w:type="dxa"/>
            <w:tcBorders>
              <w:top w:val="single" w:sz="4" w:space="0" w:color="auto"/>
              <w:left w:val="single" w:sz="4" w:space="0" w:color="auto"/>
              <w:bottom w:val="single" w:sz="4" w:space="0" w:color="auto"/>
              <w:right w:val="single" w:sz="4" w:space="0" w:color="auto"/>
            </w:tcBorders>
          </w:tcPr>
          <w:p w14:paraId="7C265931" w14:textId="77777777" w:rsidR="00EB4239" w:rsidRPr="00DC729A" w:rsidRDefault="00EB4239" w:rsidP="00500F6E">
            <w:pPr>
              <w:rPr>
                <w:sz w:val="24"/>
              </w:rPr>
            </w:pPr>
            <w:r w:rsidRPr="00DC729A">
              <w:rPr>
                <w:sz w:val="24"/>
              </w:rPr>
              <w:t>Д</w:t>
            </w:r>
            <w:r>
              <w:rPr>
                <w:sz w:val="24"/>
              </w:rPr>
              <w:t>о ликвидации организации</w:t>
            </w:r>
          </w:p>
        </w:tc>
        <w:tc>
          <w:tcPr>
            <w:tcW w:w="2410" w:type="dxa"/>
            <w:tcBorders>
              <w:top w:val="single" w:sz="4" w:space="0" w:color="auto"/>
              <w:left w:val="single" w:sz="4" w:space="0" w:color="auto"/>
              <w:bottom w:val="single" w:sz="4" w:space="0" w:color="auto"/>
              <w:right w:val="single" w:sz="4" w:space="0" w:color="auto"/>
            </w:tcBorders>
          </w:tcPr>
          <w:p w14:paraId="66389613" w14:textId="77777777" w:rsidR="00EB4239" w:rsidRPr="00DC729A" w:rsidRDefault="00EB4239" w:rsidP="00500F6E">
            <w:pPr>
              <w:pStyle w:val="af2"/>
              <w:jc w:val="center"/>
            </w:pPr>
          </w:p>
        </w:tc>
      </w:tr>
      <w:tr w:rsidR="00EB4239" w:rsidRPr="00DC729A" w14:paraId="4E2D9BEB" w14:textId="77777777" w:rsidTr="008D5C81">
        <w:tc>
          <w:tcPr>
            <w:tcW w:w="851" w:type="dxa"/>
            <w:tcBorders>
              <w:top w:val="single" w:sz="4" w:space="0" w:color="auto"/>
              <w:left w:val="single" w:sz="4" w:space="0" w:color="auto"/>
              <w:bottom w:val="single" w:sz="4" w:space="0" w:color="auto"/>
              <w:right w:val="single" w:sz="4" w:space="0" w:color="auto"/>
            </w:tcBorders>
          </w:tcPr>
          <w:p w14:paraId="38A56CFD" w14:textId="77777777" w:rsidR="00EB4239" w:rsidRPr="00DC729A" w:rsidRDefault="00EB4239" w:rsidP="00500F6E">
            <w:p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3D52F077" w14:textId="77777777" w:rsidR="00EB4239" w:rsidRPr="00983A2D" w:rsidRDefault="00EB4239" w:rsidP="00500F6E">
            <w:pPr>
              <w:rPr>
                <w:sz w:val="24"/>
              </w:rPr>
            </w:pPr>
            <w:r>
              <w:rPr>
                <w:sz w:val="24"/>
              </w:rPr>
              <w:t xml:space="preserve">б) </w:t>
            </w:r>
            <w:r w:rsidRPr="00983A2D">
              <w:rPr>
                <w:sz w:val="24"/>
              </w:rPr>
              <w:t>присланные для сведения</w:t>
            </w:r>
          </w:p>
          <w:p w14:paraId="31DFD4CE" w14:textId="77777777" w:rsidR="00EB4239" w:rsidRPr="00DC729A" w:rsidRDefault="00EB4239" w:rsidP="00500F6E">
            <w:pPr>
              <w:rPr>
                <w:sz w:val="24"/>
              </w:rPr>
            </w:pPr>
          </w:p>
        </w:tc>
        <w:tc>
          <w:tcPr>
            <w:tcW w:w="1843" w:type="dxa"/>
            <w:tcBorders>
              <w:top w:val="single" w:sz="4" w:space="0" w:color="auto"/>
              <w:left w:val="single" w:sz="4" w:space="0" w:color="auto"/>
              <w:bottom w:val="single" w:sz="4" w:space="0" w:color="auto"/>
              <w:right w:val="single" w:sz="4" w:space="0" w:color="auto"/>
            </w:tcBorders>
          </w:tcPr>
          <w:p w14:paraId="72F3B8ED" w14:textId="77777777" w:rsidR="00EB4239" w:rsidRPr="00DC729A" w:rsidRDefault="00EB4239" w:rsidP="00500F6E">
            <w:pPr>
              <w:rPr>
                <w:sz w:val="24"/>
              </w:rPr>
            </w:pPr>
            <w:r w:rsidRPr="00DC729A">
              <w:rPr>
                <w:sz w:val="24"/>
              </w:rPr>
              <w:t>Д</w:t>
            </w:r>
            <w:r>
              <w:rPr>
                <w:sz w:val="24"/>
              </w:rPr>
              <w:t>о минования надобности</w:t>
            </w:r>
          </w:p>
        </w:tc>
        <w:tc>
          <w:tcPr>
            <w:tcW w:w="1843" w:type="dxa"/>
            <w:tcBorders>
              <w:top w:val="single" w:sz="4" w:space="0" w:color="auto"/>
              <w:left w:val="single" w:sz="4" w:space="0" w:color="auto"/>
              <w:bottom w:val="single" w:sz="4" w:space="0" w:color="auto"/>
              <w:right w:val="single" w:sz="4" w:space="0" w:color="auto"/>
            </w:tcBorders>
          </w:tcPr>
          <w:p w14:paraId="0B0A50FD" w14:textId="77777777" w:rsidR="00EB4239" w:rsidRPr="00DC729A" w:rsidRDefault="00EB4239" w:rsidP="00500F6E">
            <w:pPr>
              <w:rPr>
                <w:sz w:val="24"/>
              </w:rPr>
            </w:pPr>
            <w:r w:rsidRPr="00B86046">
              <w:rPr>
                <w:sz w:val="24"/>
              </w:rPr>
              <w:t>До минования надобности</w:t>
            </w:r>
          </w:p>
        </w:tc>
        <w:tc>
          <w:tcPr>
            <w:tcW w:w="1984" w:type="dxa"/>
            <w:tcBorders>
              <w:top w:val="single" w:sz="4" w:space="0" w:color="auto"/>
              <w:left w:val="single" w:sz="4" w:space="0" w:color="auto"/>
              <w:bottom w:val="single" w:sz="4" w:space="0" w:color="auto"/>
              <w:right w:val="single" w:sz="4" w:space="0" w:color="auto"/>
            </w:tcBorders>
          </w:tcPr>
          <w:p w14:paraId="25D1BB2D" w14:textId="77777777" w:rsidR="00EB4239" w:rsidRPr="00DC729A" w:rsidRDefault="00EB4239" w:rsidP="00500F6E">
            <w:pPr>
              <w:rPr>
                <w:sz w:val="24"/>
              </w:rPr>
            </w:pPr>
            <w:r w:rsidRPr="00B86046">
              <w:rPr>
                <w:sz w:val="24"/>
              </w:rPr>
              <w:t>До минования надобности</w:t>
            </w:r>
          </w:p>
        </w:tc>
        <w:tc>
          <w:tcPr>
            <w:tcW w:w="1843" w:type="dxa"/>
            <w:tcBorders>
              <w:top w:val="single" w:sz="4" w:space="0" w:color="auto"/>
              <w:left w:val="single" w:sz="4" w:space="0" w:color="auto"/>
              <w:bottom w:val="single" w:sz="4" w:space="0" w:color="auto"/>
              <w:right w:val="single" w:sz="4" w:space="0" w:color="auto"/>
            </w:tcBorders>
          </w:tcPr>
          <w:p w14:paraId="7A0668D6" w14:textId="77777777" w:rsidR="00EB4239" w:rsidRPr="00DC729A" w:rsidRDefault="00EB4239" w:rsidP="00500F6E">
            <w:pPr>
              <w:rPr>
                <w:sz w:val="24"/>
              </w:rPr>
            </w:pPr>
            <w:r w:rsidRPr="00B86046">
              <w:rPr>
                <w:sz w:val="24"/>
              </w:rPr>
              <w:t>До минования надобности</w:t>
            </w:r>
          </w:p>
        </w:tc>
        <w:tc>
          <w:tcPr>
            <w:tcW w:w="2410" w:type="dxa"/>
            <w:tcBorders>
              <w:top w:val="single" w:sz="4" w:space="0" w:color="auto"/>
              <w:left w:val="single" w:sz="4" w:space="0" w:color="auto"/>
              <w:bottom w:val="single" w:sz="4" w:space="0" w:color="auto"/>
              <w:right w:val="single" w:sz="4" w:space="0" w:color="auto"/>
            </w:tcBorders>
          </w:tcPr>
          <w:p w14:paraId="62F0E27C" w14:textId="77777777" w:rsidR="00EB4239" w:rsidRPr="00DC729A" w:rsidRDefault="00EB4239" w:rsidP="00500F6E">
            <w:pPr>
              <w:jc w:val="center"/>
            </w:pPr>
          </w:p>
        </w:tc>
      </w:tr>
      <w:tr w:rsidR="0039157A" w:rsidRPr="00DC729A" w14:paraId="73870C48" w14:textId="77777777" w:rsidTr="008D5C81">
        <w:tc>
          <w:tcPr>
            <w:tcW w:w="851" w:type="dxa"/>
            <w:tcBorders>
              <w:top w:val="single" w:sz="4" w:space="0" w:color="auto"/>
              <w:left w:val="single" w:sz="4" w:space="0" w:color="auto"/>
              <w:bottom w:val="single" w:sz="4" w:space="0" w:color="auto"/>
              <w:right w:val="single" w:sz="4" w:space="0" w:color="auto"/>
            </w:tcBorders>
          </w:tcPr>
          <w:p w14:paraId="46C35D4A" w14:textId="77777777" w:rsidR="0039157A" w:rsidRPr="00DC729A" w:rsidRDefault="0039157A" w:rsidP="0039157A">
            <w:pPr>
              <w:numPr>
                <w:ilvl w:val="0"/>
                <w:numId w:val="1"/>
              </w:num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5D690396" w14:textId="77777777" w:rsidR="0039157A" w:rsidRPr="00BF3CE0" w:rsidRDefault="0039157A" w:rsidP="0039157A">
            <w:pPr>
              <w:rPr>
                <w:sz w:val="24"/>
              </w:rPr>
            </w:pPr>
            <w:r w:rsidRPr="00BF3CE0">
              <w:rPr>
                <w:sz w:val="24"/>
              </w:rPr>
              <w:t>Нормативные правовые и методические документы (инструкции, регламенты, требования, порядки, классификаторы, рекомендации, правила, методические указания) ФНС России и УФНС России по субъектам Российской Федерации (1)</w:t>
            </w:r>
          </w:p>
          <w:p w14:paraId="2CD2D38A" w14:textId="1103E4B1" w:rsidR="0039157A" w:rsidRPr="00BF3CE0" w:rsidRDefault="0039157A" w:rsidP="0039157A">
            <w:pPr>
              <w:rPr>
                <w:sz w:val="24"/>
              </w:rPr>
            </w:pPr>
          </w:p>
        </w:tc>
        <w:tc>
          <w:tcPr>
            <w:tcW w:w="1843" w:type="dxa"/>
            <w:tcBorders>
              <w:top w:val="single" w:sz="4" w:space="0" w:color="auto"/>
              <w:left w:val="single" w:sz="4" w:space="0" w:color="auto"/>
              <w:bottom w:val="single" w:sz="4" w:space="0" w:color="auto"/>
              <w:right w:val="single" w:sz="4" w:space="0" w:color="auto"/>
            </w:tcBorders>
          </w:tcPr>
          <w:p w14:paraId="2F0A14C0" w14:textId="4261C27B" w:rsidR="0039157A" w:rsidRPr="00BF3CE0" w:rsidRDefault="0039157A" w:rsidP="0039157A">
            <w:pPr>
              <w:pStyle w:val="2"/>
              <w:jc w:val="left"/>
              <w:rPr>
                <w:b w:val="0"/>
              </w:rPr>
            </w:pPr>
            <w:bookmarkStart w:id="7" w:name="_Toc73086748"/>
            <w:bookmarkStart w:id="8" w:name="_Toc73087284"/>
            <w:bookmarkStart w:id="9" w:name="_Toc73088559"/>
            <w:bookmarkStart w:id="10" w:name="_Toc73467506"/>
            <w:bookmarkStart w:id="11" w:name="_Toc73711482"/>
            <w:bookmarkStart w:id="12" w:name="_Toc73711596"/>
            <w:bookmarkStart w:id="13" w:name="_Toc73982422"/>
            <w:bookmarkStart w:id="14" w:name="_Toc73982548"/>
            <w:bookmarkStart w:id="15" w:name="_Toc74060288"/>
            <w:bookmarkStart w:id="16" w:name="_Toc75168184"/>
            <w:bookmarkStart w:id="17" w:name="_Toc75169484"/>
            <w:bookmarkStart w:id="18" w:name="_Toc75170272"/>
            <w:bookmarkStart w:id="19" w:name="_Toc75190537"/>
            <w:bookmarkStart w:id="20" w:name="_Toc75363523"/>
            <w:r w:rsidRPr="00BF3CE0">
              <w:rPr>
                <w:b w:val="0"/>
              </w:rPr>
              <w:t>Постоянно</w:t>
            </w:r>
            <w:bookmarkEnd w:id="7"/>
            <w:bookmarkEnd w:id="8"/>
            <w:bookmarkEnd w:id="9"/>
            <w:bookmarkEnd w:id="10"/>
            <w:bookmarkEnd w:id="11"/>
            <w:bookmarkEnd w:id="12"/>
            <w:bookmarkEnd w:id="13"/>
            <w:bookmarkEnd w:id="14"/>
            <w:bookmarkEnd w:id="15"/>
            <w:bookmarkEnd w:id="16"/>
            <w:bookmarkEnd w:id="17"/>
            <w:bookmarkEnd w:id="18"/>
            <w:bookmarkEnd w:id="19"/>
            <w:bookmarkEnd w:id="20"/>
          </w:p>
        </w:tc>
        <w:tc>
          <w:tcPr>
            <w:tcW w:w="1843" w:type="dxa"/>
            <w:tcBorders>
              <w:top w:val="single" w:sz="4" w:space="0" w:color="auto"/>
              <w:left w:val="single" w:sz="4" w:space="0" w:color="auto"/>
              <w:bottom w:val="single" w:sz="4" w:space="0" w:color="auto"/>
              <w:right w:val="single" w:sz="4" w:space="0" w:color="auto"/>
            </w:tcBorders>
          </w:tcPr>
          <w:p w14:paraId="30CAC565" w14:textId="22E46375" w:rsidR="0039157A" w:rsidRPr="00BF3CE0" w:rsidRDefault="0039157A" w:rsidP="0039157A">
            <w:pPr>
              <w:rPr>
                <w:sz w:val="24"/>
              </w:rPr>
            </w:pPr>
            <w:r w:rsidRPr="00BF3CE0">
              <w:rPr>
                <w:sz w:val="24"/>
              </w:rPr>
              <w:t>Постоянно (2)</w:t>
            </w:r>
          </w:p>
        </w:tc>
        <w:tc>
          <w:tcPr>
            <w:tcW w:w="1984" w:type="dxa"/>
            <w:tcBorders>
              <w:top w:val="single" w:sz="4" w:space="0" w:color="auto"/>
              <w:left w:val="single" w:sz="4" w:space="0" w:color="auto"/>
              <w:bottom w:val="single" w:sz="4" w:space="0" w:color="auto"/>
              <w:right w:val="single" w:sz="4" w:space="0" w:color="auto"/>
            </w:tcBorders>
          </w:tcPr>
          <w:p w14:paraId="6E037DA5" w14:textId="2D0C97C2" w:rsidR="0039157A" w:rsidRPr="00BF3CE0" w:rsidRDefault="0039157A" w:rsidP="0039157A">
            <w:pPr>
              <w:rPr>
                <w:sz w:val="24"/>
              </w:rPr>
            </w:pPr>
            <w:r w:rsidRPr="00BF3CE0">
              <w:rPr>
                <w:sz w:val="24"/>
              </w:rPr>
              <w:t>1 год (3)</w:t>
            </w:r>
          </w:p>
        </w:tc>
        <w:tc>
          <w:tcPr>
            <w:tcW w:w="1843" w:type="dxa"/>
            <w:tcBorders>
              <w:top w:val="single" w:sz="4" w:space="0" w:color="auto"/>
              <w:left w:val="single" w:sz="4" w:space="0" w:color="auto"/>
              <w:bottom w:val="single" w:sz="4" w:space="0" w:color="auto"/>
              <w:right w:val="single" w:sz="4" w:space="0" w:color="auto"/>
            </w:tcBorders>
          </w:tcPr>
          <w:p w14:paraId="16F8077F" w14:textId="3431C481" w:rsidR="0039157A" w:rsidRPr="00BF3CE0" w:rsidRDefault="0039157A" w:rsidP="0039157A">
            <w:pPr>
              <w:rPr>
                <w:sz w:val="24"/>
              </w:rPr>
            </w:pPr>
            <w:r w:rsidRPr="00BF3CE0">
              <w:rPr>
                <w:sz w:val="24"/>
              </w:rPr>
              <w:t>1 год (3)</w:t>
            </w:r>
          </w:p>
        </w:tc>
        <w:tc>
          <w:tcPr>
            <w:tcW w:w="2410" w:type="dxa"/>
            <w:tcBorders>
              <w:top w:val="single" w:sz="4" w:space="0" w:color="auto"/>
              <w:left w:val="single" w:sz="4" w:space="0" w:color="auto"/>
              <w:bottom w:val="single" w:sz="4" w:space="0" w:color="auto"/>
              <w:right w:val="single" w:sz="4" w:space="0" w:color="auto"/>
            </w:tcBorders>
          </w:tcPr>
          <w:p w14:paraId="444463FC" w14:textId="77777777" w:rsidR="0039157A" w:rsidRPr="00BF3CE0" w:rsidRDefault="0039157A" w:rsidP="0039157A">
            <w:r w:rsidRPr="00BF3CE0">
              <w:t>(1) Не указанные в отдельных статьях Перечня</w:t>
            </w:r>
          </w:p>
          <w:p w14:paraId="45BF308F" w14:textId="06FB42F1" w:rsidR="0039157A" w:rsidRPr="00BF3CE0" w:rsidRDefault="0039157A" w:rsidP="0039157A">
            <w:r w:rsidRPr="00BF3CE0">
              <w:t xml:space="preserve">(2) Присланные для </w:t>
            </w:r>
            <w:r w:rsidR="00930AB0" w:rsidRPr="00BF3CE0">
              <w:t>использования в работе</w:t>
            </w:r>
            <w:r w:rsidRPr="00BF3CE0">
              <w:t xml:space="preserve"> – 1 год после замены новыми</w:t>
            </w:r>
          </w:p>
          <w:p w14:paraId="064EB960" w14:textId="20430262" w:rsidR="0039157A" w:rsidRPr="0039157A" w:rsidRDefault="0039157A" w:rsidP="0039157A">
            <w:r w:rsidRPr="00BF3CE0">
              <w:t>(3) После замены новыми</w:t>
            </w:r>
          </w:p>
          <w:p w14:paraId="0EBC9404" w14:textId="77777777" w:rsidR="0039157A" w:rsidRPr="005C0C0E" w:rsidRDefault="0039157A" w:rsidP="0039157A">
            <w:pPr>
              <w:rPr>
                <w:sz w:val="24"/>
                <w:szCs w:val="24"/>
              </w:rPr>
            </w:pPr>
          </w:p>
        </w:tc>
      </w:tr>
      <w:tr w:rsidR="00EB4239" w:rsidRPr="00DC729A" w14:paraId="2D002C0F" w14:textId="77777777" w:rsidTr="008D5C81">
        <w:trPr>
          <w:trHeight w:val="1543"/>
        </w:trPr>
        <w:tc>
          <w:tcPr>
            <w:tcW w:w="851" w:type="dxa"/>
            <w:tcBorders>
              <w:top w:val="single" w:sz="4" w:space="0" w:color="auto"/>
              <w:left w:val="single" w:sz="4" w:space="0" w:color="auto"/>
              <w:bottom w:val="single" w:sz="4" w:space="0" w:color="auto"/>
              <w:right w:val="single" w:sz="4" w:space="0" w:color="auto"/>
            </w:tcBorders>
          </w:tcPr>
          <w:p w14:paraId="2F508B3C" w14:textId="20BB6E8E" w:rsidR="00EB4239" w:rsidRPr="00DC729A" w:rsidRDefault="00EB4239" w:rsidP="00500F6E">
            <w:pPr>
              <w:numPr>
                <w:ilvl w:val="0"/>
                <w:numId w:val="1"/>
              </w:num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008D0BE5" w14:textId="46AEEE68" w:rsidR="00EB4239" w:rsidRPr="007750AA" w:rsidRDefault="00EB4239" w:rsidP="00407634">
            <w:pPr>
              <w:rPr>
                <w:sz w:val="24"/>
              </w:rPr>
            </w:pPr>
            <w:r w:rsidRPr="007750AA">
              <w:rPr>
                <w:sz w:val="24"/>
              </w:rPr>
              <w:t>Базы данных (справочные, полнотекстовые) по локальным нормативным актам и распорядительным документам ФНС России</w:t>
            </w:r>
          </w:p>
        </w:tc>
        <w:tc>
          <w:tcPr>
            <w:tcW w:w="1843" w:type="dxa"/>
            <w:tcBorders>
              <w:top w:val="single" w:sz="4" w:space="0" w:color="auto"/>
              <w:left w:val="single" w:sz="4" w:space="0" w:color="auto"/>
              <w:bottom w:val="single" w:sz="4" w:space="0" w:color="auto"/>
              <w:right w:val="single" w:sz="4" w:space="0" w:color="auto"/>
            </w:tcBorders>
          </w:tcPr>
          <w:p w14:paraId="3E0DEE8A" w14:textId="1406FE0E" w:rsidR="00EB4239" w:rsidRPr="00DC729A" w:rsidRDefault="0074686B" w:rsidP="00500F6E">
            <w:pPr>
              <w:rPr>
                <w:sz w:val="24"/>
              </w:rPr>
            </w:pPr>
            <w:r>
              <w:rPr>
                <w:sz w:val="24"/>
              </w:rPr>
              <w:t>До ликвидации организации</w:t>
            </w:r>
          </w:p>
        </w:tc>
        <w:tc>
          <w:tcPr>
            <w:tcW w:w="1843" w:type="dxa"/>
            <w:tcBorders>
              <w:top w:val="single" w:sz="4" w:space="0" w:color="auto"/>
              <w:left w:val="single" w:sz="4" w:space="0" w:color="auto"/>
              <w:bottom w:val="single" w:sz="4" w:space="0" w:color="auto"/>
              <w:right w:val="single" w:sz="4" w:space="0" w:color="auto"/>
            </w:tcBorders>
          </w:tcPr>
          <w:p w14:paraId="3784ED44" w14:textId="09477CBB" w:rsidR="00EB4239" w:rsidRPr="00DC729A" w:rsidRDefault="0074686B" w:rsidP="00500F6E">
            <w:pPr>
              <w:rPr>
                <w:sz w:val="24"/>
              </w:rPr>
            </w:pPr>
            <w:r>
              <w:rPr>
                <w:sz w:val="24"/>
              </w:rPr>
              <w:t>До ликвидации организации</w:t>
            </w:r>
          </w:p>
        </w:tc>
        <w:tc>
          <w:tcPr>
            <w:tcW w:w="1984" w:type="dxa"/>
            <w:tcBorders>
              <w:top w:val="single" w:sz="4" w:space="0" w:color="auto"/>
              <w:left w:val="single" w:sz="4" w:space="0" w:color="auto"/>
              <w:bottom w:val="single" w:sz="4" w:space="0" w:color="auto"/>
              <w:right w:val="single" w:sz="4" w:space="0" w:color="auto"/>
            </w:tcBorders>
          </w:tcPr>
          <w:p w14:paraId="018F1370" w14:textId="193DB0FB" w:rsidR="00EB4239" w:rsidRPr="00DC729A" w:rsidRDefault="0074686B" w:rsidP="00500F6E">
            <w:pPr>
              <w:rPr>
                <w:sz w:val="24"/>
              </w:rPr>
            </w:pPr>
            <w:r>
              <w:rPr>
                <w:sz w:val="24"/>
              </w:rPr>
              <w:t>До ликвидации организации</w:t>
            </w:r>
          </w:p>
        </w:tc>
        <w:tc>
          <w:tcPr>
            <w:tcW w:w="1843" w:type="dxa"/>
            <w:tcBorders>
              <w:top w:val="single" w:sz="4" w:space="0" w:color="auto"/>
              <w:left w:val="single" w:sz="4" w:space="0" w:color="auto"/>
              <w:bottom w:val="single" w:sz="4" w:space="0" w:color="auto"/>
              <w:right w:val="single" w:sz="4" w:space="0" w:color="auto"/>
            </w:tcBorders>
          </w:tcPr>
          <w:p w14:paraId="68E958F9" w14:textId="77777777" w:rsidR="00EB4239" w:rsidRPr="00DC729A" w:rsidRDefault="00EB4239" w:rsidP="008E2586">
            <w:pPr>
              <w:rPr>
                <w:sz w:val="24"/>
              </w:rPr>
            </w:pPr>
            <w:r w:rsidRPr="00DC729A">
              <w:rPr>
                <w:sz w:val="24"/>
              </w:rPr>
              <w:t>-</w:t>
            </w:r>
          </w:p>
        </w:tc>
        <w:tc>
          <w:tcPr>
            <w:tcW w:w="2410" w:type="dxa"/>
            <w:tcBorders>
              <w:top w:val="single" w:sz="4" w:space="0" w:color="auto"/>
              <w:left w:val="single" w:sz="4" w:space="0" w:color="auto"/>
              <w:bottom w:val="single" w:sz="4" w:space="0" w:color="auto"/>
              <w:right w:val="single" w:sz="4" w:space="0" w:color="auto"/>
            </w:tcBorders>
          </w:tcPr>
          <w:p w14:paraId="3C37352F" w14:textId="77777777" w:rsidR="00EB4239" w:rsidRPr="00DC729A" w:rsidRDefault="00EB4239" w:rsidP="0074686B"/>
        </w:tc>
      </w:tr>
      <w:tr w:rsidR="007A6A9D" w:rsidRPr="00DC729A" w14:paraId="166AB3DF" w14:textId="77777777" w:rsidTr="008D5C81">
        <w:tc>
          <w:tcPr>
            <w:tcW w:w="851" w:type="dxa"/>
            <w:tcBorders>
              <w:top w:val="single" w:sz="4" w:space="0" w:color="auto"/>
              <w:left w:val="single" w:sz="4" w:space="0" w:color="auto"/>
              <w:bottom w:val="single" w:sz="4" w:space="0" w:color="auto"/>
              <w:right w:val="single" w:sz="4" w:space="0" w:color="auto"/>
            </w:tcBorders>
          </w:tcPr>
          <w:p w14:paraId="7AA70912" w14:textId="77777777" w:rsidR="007A6A9D" w:rsidRPr="00EA7882" w:rsidRDefault="007A6A9D" w:rsidP="007A6A9D">
            <w:pPr>
              <w:numPr>
                <w:ilvl w:val="0"/>
                <w:numId w:val="1"/>
              </w:num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5A03A68C" w14:textId="77777777" w:rsidR="007A6A9D" w:rsidRDefault="007A6A9D" w:rsidP="007A6A9D">
            <w:pPr>
              <w:rPr>
                <w:rFonts w:eastAsia="MS Mincho"/>
                <w:sz w:val="24"/>
              </w:rPr>
            </w:pPr>
            <w:r w:rsidRPr="007750AA">
              <w:rPr>
                <w:rFonts w:eastAsia="MS Mincho"/>
                <w:sz w:val="24"/>
              </w:rPr>
              <w:t>Предложения по совершенствованию налогового законодательства</w:t>
            </w:r>
          </w:p>
          <w:p w14:paraId="1B1C79E0" w14:textId="2C060CBA" w:rsidR="00775706" w:rsidRPr="007750AA" w:rsidRDefault="00775706" w:rsidP="007A6A9D">
            <w:pPr>
              <w:rPr>
                <w:sz w:val="24"/>
              </w:rPr>
            </w:pPr>
          </w:p>
        </w:tc>
        <w:tc>
          <w:tcPr>
            <w:tcW w:w="1843" w:type="dxa"/>
            <w:tcBorders>
              <w:top w:val="single" w:sz="4" w:space="0" w:color="auto"/>
              <w:left w:val="single" w:sz="4" w:space="0" w:color="auto"/>
              <w:bottom w:val="single" w:sz="4" w:space="0" w:color="auto"/>
              <w:right w:val="single" w:sz="4" w:space="0" w:color="auto"/>
            </w:tcBorders>
          </w:tcPr>
          <w:p w14:paraId="2E7C44F1" w14:textId="0E3DBE22" w:rsidR="007A6A9D" w:rsidRPr="007A6A9D" w:rsidRDefault="007A6A9D" w:rsidP="00976819">
            <w:pPr>
              <w:rPr>
                <w:b/>
                <w:sz w:val="24"/>
              </w:rPr>
            </w:pPr>
            <w:bookmarkStart w:id="21" w:name="_Toc72830529"/>
            <w:bookmarkStart w:id="22" w:name="_Toc73086750"/>
            <w:bookmarkStart w:id="23" w:name="_Toc73087286"/>
            <w:bookmarkStart w:id="24" w:name="_Toc73088561"/>
            <w:bookmarkStart w:id="25" w:name="_Toc73467508"/>
            <w:bookmarkStart w:id="26" w:name="_Toc73711484"/>
            <w:bookmarkStart w:id="27" w:name="_Toc73711598"/>
            <w:bookmarkStart w:id="28" w:name="_Toc73982424"/>
            <w:bookmarkStart w:id="29" w:name="_Toc73982550"/>
            <w:bookmarkStart w:id="30" w:name="_Toc74060290"/>
            <w:bookmarkStart w:id="31" w:name="_Toc75168186"/>
            <w:bookmarkStart w:id="32" w:name="_Toc75169486"/>
            <w:bookmarkStart w:id="33" w:name="_Toc75170274"/>
            <w:bookmarkStart w:id="34" w:name="_Toc75190539"/>
            <w:bookmarkStart w:id="35" w:name="_Toc75363525"/>
            <w:r w:rsidRPr="007A6A9D">
              <w:rPr>
                <w:sz w:val="24"/>
              </w:rPr>
              <w:t>5 лет ЭПК</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c>
        <w:tc>
          <w:tcPr>
            <w:tcW w:w="1843" w:type="dxa"/>
            <w:tcBorders>
              <w:top w:val="single" w:sz="4" w:space="0" w:color="auto"/>
              <w:left w:val="single" w:sz="4" w:space="0" w:color="auto"/>
              <w:bottom w:val="single" w:sz="4" w:space="0" w:color="auto"/>
              <w:right w:val="single" w:sz="4" w:space="0" w:color="auto"/>
            </w:tcBorders>
          </w:tcPr>
          <w:p w14:paraId="706D9EB9" w14:textId="3FBE1BF6" w:rsidR="007A6A9D" w:rsidRPr="007C5419" w:rsidRDefault="007A6A9D" w:rsidP="00976819">
            <w:r w:rsidRPr="00DC729A">
              <w:rPr>
                <w:sz w:val="24"/>
                <w:szCs w:val="24"/>
              </w:rPr>
              <w:t xml:space="preserve">5 лет </w:t>
            </w:r>
            <w:r w:rsidR="007C5419" w:rsidRPr="007C5419">
              <w:rPr>
                <w:sz w:val="24"/>
              </w:rPr>
              <w:t>ЭПК</w:t>
            </w:r>
          </w:p>
        </w:tc>
        <w:tc>
          <w:tcPr>
            <w:tcW w:w="1984" w:type="dxa"/>
            <w:tcBorders>
              <w:top w:val="single" w:sz="4" w:space="0" w:color="auto"/>
              <w:left w:val="single" w:sz="4" w:space="0" w:color="auto"/>
              <w:bottom w:val="single" w:sz="4" w:space="0" w:color="auto"/>
              <w:right w:val="single" w:sz="4" w:space="0" w:color="auto"/>
            </w:tcBorders>
          </w:tcPr>
          <w:p w14:paraId="386F22DB" w14:textId="7B43847B" w:rsidR="007A6A9D" w:rsidRPr="005C0C0E" w:rsidRDefault="007A6A9D" w:rsidP="00976819">
            <w:pPr>
              <w:rPr>
                <w:sz w:val="24"/>
                <w:szCs w:val="24"/>
              </w:rPr>
            </w:pPr>
            <w:r w:rsidRPr="00DC729A">
              <w:rPr>
                <w:sz w:val="24"/>
                <w:szCs w:val="24"/>
              </w:rPr>
              <w:t>5 лет ЭПК</w:t>
            </w:r>
          </w:p>
        </w:tc>
        <w:tc>
          <w:tcPr>
            <w:tcW w:w="1843" w:type="dxa"/>
            <w:tcBorders>
              <w:top w:val="single" w:sz="4" w:space="0" w:color="auto"/>
              <w:left w:val="single" w:sz="4" w:space="0" w:color="auto"/>
              <w:bottom w:val="single" w:sz="4" w:space="0" w:color="auto"/>
              <w:right w:val="single" w:sz="4" w:space="0" w:color="auto"/>
            </w:tcBorders>
          </w:tcPr>
          <w:p w14:paraId="1A990AF2" w14:textId="0A8C135B" w:rsidR="007A6A9D" w:rsidRPr="00031E0E" w:rsidRDefault="007A6A9D" w:rsidP="00031E0E">
            <w:r w:rsidRPr="00031E0E">
              <w:rPr>
                <w:sz w:val="24"/>
              </w:rPr>
              <w:t>-</w:t>
            </w:r>
          </w:p>
        </w:tc>
        <w:tc>
          <w:tcPr>
            <w:tcW w:w="2410" w:type="dxa"/>
            <w:tcBorders>
              <w:top w:val="single" w:sz="4" w:space="0" w:color="auto"/>
              <w:left w:val="single" w:sz="4" w:space="0" w:color="auto"/>
              <w:bottom w:val="single" w:sz="4" w:space="0" w:color="auto"/>
              <w:right w:val="single" w:sz="4" w:space="0" w:color="auto"/>
            </w:tcBorders>
          </w:tcPr>
          <w:p w14:paraId="7C45A227" w14:textId="77777777" w:rsidR="007A6A9D" w:rsidRPr="00DC729A" w:rsidRDefault="007A6A9D" w:rsidP="007A6A9D">
            <w:pPr>
              <w:jc w:val="center"/>
            </w:pPr>
          </w:p>
        </w:tc>
      </w:tr>
      <w:tr w:rsidR="00EB4239" w:rsidRPr="00DC729A" w14:paraId="3A1299C2" w14:textId="77777777" w:rsidTr="008D5C81">
        <w:trPr>
          <w:trHeight w:val="447"/>
        </w:trPr>
        <w:tc>
          <w:tcPr>
            <w:tcW w:w="851" w:type="dxa"/>
            <w:tcBorders>
              <w:top w:val="single" w:sz="4" w:space="0" w:color="auto"/>
              <w:left w:val="single" w:sz="4" w:space="0" w:color="auto"/>
              <w:bottom w:val="single" w:sz="4" w:space="0" w:color="auto"/>
              <w:right w:val="single" w:sz="4" w:space="0" w:color="auto"/>
            </w:tcBorders>
          </w:tcPr>
          <w:p w14:paraId="168335AD" w14:textId="77777777" w:rsidR="00EB4239" w:rsidRPr="00EA7882" w:rsidRDefault="00EB4239" w:rsidP="00500F6E">
            <w:pPr>
              <w:numPr>
                <w:ilvl w:val="0"/>
                <w:numId w:val="1"/>
              </w:num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42AEE226" w14:textId="79C6C8D4" w:rsidR="00EB4239" w:rsidRPr="007750AA" w:rsidRDefault="00487B60" w:rsidP="00500F6E">
            <w:pPr>
              <w:rPr>
                <w:rFonts w:eastAsia="MS Mincho"/>
                <w:sz w:val="24"/>
                <w:vertAlign w:val="superscript"/>
              </w:rPr>
            </w:pPr>
            <w:r w:rsidRPr="007750AA">
              <w:rPr>
                <w:rFonts w:eastAsia="MS Mincho"/>
                <w:sz w:val="24"/>
              </w:rPr>
              <w:t>Договоры, соглашения, контракты (1</w:t>
            </w:r>
            <w:r w:rsidR="00EB4239" w:rsidRPr="007750AA">
              <w:rPr>
                <w:rFonts w:eastAsia="MS Mincho"/>
                <w:sz w:val="24"/>
              </w:rPr>
              <w:t>)</w:t>
            </w:r>
            <w:r w:rsidRPr="007750AA">
              <w:rPr>
                <w:rFonts w:eastAsia="MS Mincho"/>
                <w:sz w:val="24"/>
              </w:rPr>
              <w:t>,</w:t>
            </w:r>
            <w:r w:rsidR="00EB4239" w:rsidRPr="007750AA">
              <w:rPr>
                <w:rFonts w:eastAsia="MS Mincho"/>
                <w:sz w:val="24"/>
              </w:rPr>
              <w:t xml:space="preserve"> документы (</w:t>
            </w:r>
            <w:r w:rsidRPr="007750AA">
              <w:rPr>
                <w:rFonts w:eastAsia="MS Mincho"/>
                <w:sz w:val="24"/>
              </w:rPr>
              <w:t>акты, протоколы разногласий</w:t>
            </w:r>
            <w:r w:rsidR="00EB4239" w:rsidRPr="007750AA">
              <w:rPr>
                <w:rFonts w:eastAsia="MS Mincho"/>
                <w:sz w:val="24"/>
              </w:rPr>
              <w:t xml:space="preserve">) к ним </w:t>
            </w:r>
          </w:p>
          <w:p w14:paraId="4A269D67" w14:textId="77777777" w:rsidR="00EB4239" w:rsidRPr="007750AA" w:rsidRDefault="00EB4239" w:rsidP="00500F6E">
            <w:pPr>
              <w:rPr>
                <w:rFonts w:eastAsia="MS Mincho"/>
                <w:sz w:val="24"/>
              </w:rPr>
            </w:pPr>
          </w:p>
        </w:tc>
        <w:tc>
          <w:tcPr>
            <w:tcW w:w="1843" w:type="dxa"/>
            <w:tcBorders>
              <w:top w:val="single" w:sz="4" w:space="0" w:color="auto"/>
              <w:left w:val="single" w:sz="4" w:space="0" w:color="auto"/>
              <w:bottom w:val="single" w:sz="4" w:space="0" w:color="auto"/>
              <w:right w:val="single" w:sz="4" w:space="0" w:color="auto"/>
            </w:tcBorders>
          </w:tcPr>
          <w:p w14:paraId="46714AD7" w14:textId="77777777" w:rsidR="00EB4239" w:rsidRPr="0073389F" w:rsidRDefault="00EB4239" w:rsidP="00500F6E">
            <w:pPr>
              <w:rPr>
                <w:sz w:val="24"/>
                <w:szCs w:val="24"/>
                <w:vertAlign w:val="superscript"/>
              </w:rPr>
            </w:pPr>
            <w:r w:rsidRPr="00DC729A">
              <w:rPr>
                <w:sz w:val="24"/>
                <w:szCs w:val="24"/>
              </w:rPr>
              <w:t>5 лет ЭПК</w:t>
            </w:r>
            <w:r>
              <w:rPr>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0350EC75" w14:textId="683E53E6" w:rsidR="00EB4239" w:rsidRPr="0073389F" w:rsidRDefault="00EB4239" w:rsidP="00976819">
            <w:pPr>
              <w:rPr>
                <w:sz w:val="24"/>
                <w:szCs w:val="24"/>
                <w:vertAlign w:val="superscript"/>
              </w:rPr>
            </w:pPr>
            <w:r w:rsidRPr="00DC729A">
              <w:rPr>
                <w:sz w:val="24"/>
                <w:szCs w:val="24"/>
              </w:rPr>
              <w:t>5 лет ЭПК</w:t>
            </w:r>
            <w:r>
              <w:rPr>
                <w:sz w:val="24"/>
                <w:szCs w:val="24"/>
              </w:rPr>
              <w:t xml:space="preserve"> (2)</w:t>
            </w:r>
          </w:p>
        </w:tc>
        <w:tc>
          <w:tcPr>
            <w:tcW w:w="1984" w:type="dxa"/>
            <w:tcBorders>
              <w:top w:val="single" w:sz="4" w:space="0" w:color="auto"/>
              <w:left w:val="single" w:sz="4" w:space="0" w:color="auto"/>
              <w:bottom w:val="single" w:sz="4" w:space="0" w:color="auto"/>
              <w:right w:val="single" w:sz="4" w:space="0" w:color="auto"/>
            </w:tcBorders>
          </w:tcPr>
          <w:p w14:paraId="528BE985" w14:textId="3A258A14" w:rsidR="00EB4239" w:rsidRPr="0073389F" w:rsidRDefault="00EB4239" w:rsidP="00976819">
            <w:pPr>
              <w:rPr>
                <w:sz w:val="24"/>
                <w:szCs w:val="24"/>
                <w:vertAlign w:val="superscript"/>
              </w:rPr>
            </w:pPr>
            <w:r w:rsidRPr="00DC729A">
              <w:rPr>
                <w:sz w:val="24"/>
                <w:szCs w:val="24"/>
              </w:rPr>
              <w:t>5 лет ЭПК</w:t>
            </w:r>
            <w:r>
              <w:rPr>
                <w:sz w:val="24"/>
                <w:szCs w:val="24"/>
              </w:rPr>
              <w:t xml:space="preserve"> (2)</w:t>
            </w:r>
          </w:p>
        </w:tc>
        <w:tc>
          <w:tcPr>
            <w:tcW w:w="1843" w:type="dxa"/>
            <w:tcBorders>
              <w:top w:val="single" w:sz="4" w:space="0" w:color="auto"/>
              <w:left w:val="single" w:sz="4" w:space="0" w:color="auto"/>
              <w:bottom w:val="single" w:sz="4" w:space="0" w:color="auto"/>
              <w:right w:val="single" w:sz="4" w:space="0" w:color="auto"/>
            </w:tcBorders>
          </w:tcPr>
          <w:p w14:paraId="5C8A62D1" w14:textId="77777777" w:rsidR="00EB4239" w:rsidRPr="0073389F" w:rsidRDefault="00EB4239" w:rsidP="00500F6E">
            <w:pPr>
              <w:rPr>
                <w:sz w:val="26"/>
                <w:szCs w:val="26"/>
                <w:vertAlign w:val="superscript"/>
              </w:rPr>
            </w:pPr>
            <w:r w:rsidRPr="006721FE">
              <w:rPr>
                <w:sz w:val="26"/>
                <w:szCs w:val="26"/>
              </w:rPr>
              <w:t>5 лет</w:t>
            </w:r>
            <w:r>
              <w:rPr>
                <w:sz w:val="26"/>
                <w:szCs w:val="26"/>
              </w:rPr>
              <w:t xml:space="preserve"> (2)</w:t>
            </w:r>
          </w:p>
          <w:p w14:paraId="43FDD20E" w14:textId="77777777" w:rsidR="00EB4239" w:rsidRPr="00DC729A" w:rsidRDefault="00EB4239" w:rsidP="00500F6E">
            <w:pPr>
              <w:rPr>
                <w:b/>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B702CAA" w14:textId="77777777" w:rsidR="00EB4239" w:rsidRDefault="00EB4239" w:rsidP="00500F6E">
            <w:r w:rsidRPr="00983A2D">
              <w:t>(1) Не указанные в отдельных статьях Перечня</w:t>
            </w:r>
            <w:r>
              <w:t>.</w:t>
            </w:r>
          </w:p>
          <w:p w14:paraId="196E5DD6" w14:textId="77777777" w:rsidR="00EB4239" w:rsidRPr="00DC729A" w:rsidRDefault="00EB4239" w:rsidP="00500F6E">
            <w:pPr>
              <w:rPr>
                <w:vertAlign w:val="superscript"/>
              </w:rPr>
            </w:pPr>
            <w:r w:rsidRPr="00433121">
              <w:t>(2)</w:t>
            </w:r>
            <w:r>
              <w:rPr>
                <w:vertAlign w:val="superscript"/>
              </w:rPr>
              <w:t xml:space="preserve"> </w:t>
            </w:r>
            <w:r w:rsidRPr="006721FE">
              <w:t>После истечения срока действия договора; после прекращения обязательств по договору</w:t>
            </w:r>
          </w:p>
        </w:tc>
      </w:tr>
      <w:tr w:rsidR="00EB4239" w:rsidRPr="00DC729A" w14:paraId="5957A742" w14:textId="77777777" w:rsidTr="008D5C81">
        <w:trPr>
          <w:trHeight w:val="447"/>
        </w:trPr>
        <w:tc>
          <w:tcPr>
            <w:tcW w:w="851" w:type="dxa"/>
            <w:tcBorders>
              <w:top w:val="single" w:sz="4" w:space="0" w:color="auto"/>
              <w:left w:val="single" w:sz="4" w:space="0" w:color="auto"/>
              <w:bottom w:val="single" w:sz="4" w:space="0" w:color="auto"/>
              <w:right w:val="single" w:sz="4" w:space="0" w:color="auto"/>
            </w:tcBorders>
          </w:tcPr>
          <w:p w14:paraId="76A17819" w14:textId="77777777" w:rsidR="00EB4239" w:rsidRPr="00DC729A" w:rsidRDefault="00EB4239" w:rsidP="00500F6E">
            <w:pPr>
              <w:numPr>
                <w:ilvl w:val="0"/>
                <w:numId w:val="1"/>
              </w:numPr>
              <w:jc w:val="center"/>
              <w:rPr>
                <w:rFonts w:eastAsia="MS Mincho"/>
                <w:sz w:val="24"/>
              </w:rPr>
            </w:pPr>
          </w:p>
        </w:tc>
        <w:tc>
          <w:tcPr>
            <w:tcW w:w="4110" w:type="dxa"/>
            <w:tcBorders>
              <w:top w:val="single" w:sz="4" w:space="0" w:color="auto"/>
              <w:left w:val="single" w:sz="4" w:space="0" w:color="auto"/>
              <w:bottom w:val="single" w:sz="4" w:space="0" w:color="auto"/>
              <w:right w:val="single" w:sz="4" w:space="0" w:color="auto"/>
            </w:tcBorders>
          </w:tcPr>
          <w:p w14:paraId="2B894202" w14:textId="77777777" w:rsidR="00EB4239" w:rsidRPr="007750AA" w:rsidRDefault="00EB4239" w:rsidP="00500F6E">
            <w:pPr>
              <w:rPr>
                <w:rFonts w:eastAsia="MS Mincho"/>
                <w:sz w:val="24"/>
              </w:rPr>
            </w:pPr>
            <w:r w:rsidRPr="007750AA">
              <w:rPr>
                <w:rFonts w:eastAsia="MS Mincho"/>
                <w:sz w:val="24"/>
              </w:rPr>
              <w:t xml:space="preserve">Документы (обзоры, разъяснения, </w:t>
            </w:r>
            <w:r w:rsidRPr="007750AA">
              <w:rPr>
                <w:rFonts w:eastAsia="MS Mincho"/>
                <w:sz w:val="24"/>
              </w:rPr>
              <w:lastRenderedPageBreak/>
              <w:t>сведения, переписка) об организации и состоянии правовой работы</w:t>
            </w:r>
          </w:p>
          <w:p w14:paraId="4BB601FF" w14:textId="77777777" w:rsidR="00EB4239" w:rsidRPr="007750AA" w:rsidRDefault="00EB4239" w:rsidP="00500F6E">
            <w:pPr>
              <w:rPr>
                <w:rFonts w:eastAsia="MS Mincho"/>
                <w:sz w:val="24"/>
              </w:rPr>
            </w:pPr>
          </w:p>
        </w:tc>
        <w:tc>
          <w:tcPr>
            <w:tcW w:w="1843" w:type="dxa"/>
            <w:tcBorders>
              <w:top w:val="single" w:sz="4" w:space="0" w:color="auto"/>
              <w:left w:val="single" w:sz="4" w:space="0" w:color="auto"/>
              <w:bottom w:val="single" w:sz="4" w:space="0" w:color="auto"/>
              <w:right w:val="single" w:sz="4" w:space="0" w:color="auto"/>
            </w:tcBorders>
          </w:tcPr>
          <w:p w14:paraId="2077611D" w14:textId="4D2EEDD8" w:rsidR="00EB4239" w:rsidRPr="00DC729A" w:rsidRDefault="00EB4239" w:rsidP="00976819">
            <w:pPr>
              <w:rPr>
                <w:sz w:val="24"/>
                <w:szCs w:val="24"/>
              </w:rPr>
            </w:pPr>
            <w:r w:rsidRPr="00DC729A">
              <w:rPr>
                <w:sz w:val="24"/>
                <w:szCs w:val="24"/>
              </w:rPr>
              <w:lastRenderedPageBreak/>
              <w:t>5 лет ЭПК</w:t>
            </w:r>
          </w:p>
        </w:tc>
        <w:tc>
          <w:tcPr>
            <w:tcW w:w="1843" w:type="dxa"/>
            <w:tcBorders>
              <w:top w:val="single" w:sz="4" w:space="0" w:color="auto"/>
              <w:left w:val="single" w:sz="4" w:space="0" w:color="auto"/>
              <w:bottom w:val="single" w:sz="4" w:space="0" w:color="auto"/>
              <w:right w:val="single" w:sz="4" w:space="0" w:color="auto"/>
            </w:tcBorders>
          </w:tcPr>
          <w:p w14:paraId="1ED56855" w14:textId="1C674360" w:rsidR="00EB4239" w:rsidRPr="00DC729A" w:rsidRDefault="00EB4239" w:rsidP="00976819">
            <w:pPr>
              <w:rPr>
                <w:sz w:val="24"/>
                <w:szCs w:val="24"/>
              </w:rPr>
            </w:pPr>
            <w:r w:rsidRPr="00DC729A">
              <w:rPr>
                <w:sz w:val="24"/>
                <w:szCs w:val="24"/>
              </w:rPr>
              <w:t>5 лет ЭПК</w:t>
            </w:r>
          </w:p>
        </w:tc>
        <w:tc>
          <w:tcPr>
            <w:tcW w:w="1984" w:type="dxa"/>
            <w:tcBorders>
              <w:top w:val="single" w:sz="4" w:space="0" w:color="auto"/>
              <w:left w:val="single" w:sz="4" w:space="0" w:color="auto"/>
              <w:bottom w:val="single" w:sz="4" w:space="0" w:color="auto"/>
              <w:right w:val="single" w:sz="4" w:space="0" w:color="auto"/>
            </w:tcBorders>
          </w:tcPr>
          <w:p w14:paraId="7C1053B3" w14:textId="40906D6D" w:rsidR="00EB4239" w:rsidRPr="00DC729A" w:rsidRDefault="00EB4239" w:rsidP="00976819">
            <w:pPr>
              <w:rPr>
                <w:sz w:val="24"/>
                <w:szCs w:val="24"/>
              </w:rPr>
            </w:pPr>
            <w:r w:rsidRPr="00DC729A">
              <w:rPr>
                <w:sz w:val="24"/>
                <w:szCs w:val="24"/>
              </w:rPr>
              <w:t>5 лет ЭПК</w:t>
            </w:r>
          </w:p>
        </w:tc>
        <w:tc>
          <w:tcPr>
            <w:tcW w:w="1843" w:type="dxa"/>
            <w:tcBorders>
              <w:top w:val="single" w:sz="4" w:space="0" w:color="auto"/>
              <w:left w:val="single" w:sz="4" w:space="0" w:color="auto"/>
              <w:bottom w:val="single" w:sz="4" w:space="0" w:color="auto"/>
              <w:right w:val="single" w:sz="4" w:space="0" w:color="auto"/>
            </w:tcBorders>
          </w:tcPr>
          <w:p w14:paraId="1967FD87" w14:textId="77777777" w:rsidR="00EB4239" w:rsidRPr="00DC729A" w:rsidRDefault="00EB4239" w:rsidP="00500F6E">
            <w:pPr>
              <w:rPr>
                <w:sz w:val="24"/>
                <w:szCs w:val="24"/>
              </w:rPr>
            </w:pPr>
            <w:r w:rsidRPr="00DC729A">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575F57D" w14:textId="77777777" w:rsidR="00EB4239" w:rsidRPr="00DC729A" w:rsidRDefault="00EB4239" w:rsidP="00500F6E">
            <w:pPr>
              <w:jc w:val="center"/>
              <w:rPr>
                <w:vertAlign w:val="superscript"/>
              </w:rPr>
            </w:pPr>
          </w:p>
        </w:tc>
      </w:tr>
      <w:tr w:rsidR="00EB4239" w:rsidRPr="00DC729A" w14:paraId="1B8606C9" w14:textId="77777777" w:rsidTr="008D5C81">
        <w:trPr>
          <w:trHeight w:val="825"/>
        </w:trPr>
        <w:tc>
          <w:tcPr>
            <w:tcW w:w="851" w:type="dxa"/>
            <w:tcBorders>
              <w:top w:val="single" w:sz="4" w:space="0" w:color="auto"/>
              <w:left w:val="single" w:sz="4" w:space="0" w:color="auto"/>
              <w:bottom w:val="single" w:sz="4" w:space="0" w:color="auto"/>
              <w:right w:val="single" w:sz="4" w:space="0" w:color="auto"/>
            </w:tcBorders>
          </w:tcPr>
          <w:p w14:paraId="12B86991" w14:textId="77777777" w:rsidR="00EB4239" w:rsidRPr="00DC729A" w:rsidRDefault="00EB4239" w:rsidP="00500F6E">
            <w:pPr>
              <w:numPr>
                <w:ilvl w:val="0"/>
                <w:numId w:val="1"/>
              </w:numPr>
              <w:jc w:val="center"/>
              <w:rPr>
                <w:rFonts w:eastAsia="MS Mincho"/>
                <w:sz w:val="24"/>
              </w:rPr>
            </w:pPr>
          </w:p>
        </w:tc>
        <w:tc>
          <w:tcPr>
            <w:tcW w:w="4110" w:type="dxa"/>
            <w:tcBorders>
              <w:top w:val="single" w:sz="4" w:space="0" w:color="auto"/>
              <w:left w:val="single" w:sz="4" w:space="0" w:color="auto"/>
              <w:bottom w:val="single" w:sz="4" w:space="0" w:color="auto"/>
              <w:right w:val="single" w:sz="4" w:space="0" w:color="auto"/>
            </w:tcBorders>
          </w:tcPr>
          <w:p w14:paraId="42B565F9" w14:textId="77777777" w:rsidR="00EB4239" w:rsidRPr="007750AA" w:rsidRDefault="00EB4239" w:rsidP="00500F6E">
            <w:pPr>
              <w:rPr>
                <w:rFonts w:eastAsia="MS Mincho"/>
                <w:sz w:val="24"/>
              </w:rPr>
            </w:pPr>
            <w:r w:rsidRPr="007750AA">
              <w:rPr>
                <w:rFonts w:eastAsia="MS Mincho"/>
                <w:sz w:val="24"/>
              </w:rPr>
              <w:t>Аудиозаписи заседаний судов Российской Федерации при рассмотрении споров с участием налоговых органов. Копии</w:t>
            </w:r>
          </w:p>
          <w:p w14:paraId="47B6AA4E" w14:textId="77777777" w:rsidR="00564C7B" w:rsidRPr="007750AA" w:rsidRDefault="00564C7B" w:rsidP="00500F6E">
            <w:pPr>
              <w:rPr>
                <w:rFonts w:eastAsia="MS Mincho"/>
                <w:sz w:val="24"/>
              </w:rPr>
            </w:pPr>
          </w:p>
        </w:tc>
        <w:tc>
          <w:tcPr>
            <w:tcW w:w="1843" w:type="dxa"/>
            <w:tcBorders>
              <w:top w:val="single" w:sz="4" w:space="0" w:color="auto"/>
              <w:left w:val="single" w:sz="4" w:space="0" w:color="auto"/>
              <w:bottom w:val="single" w:sz="4" w:space="0" w:color="auto"/>
              <w:right w:val="single" w:sz="4" w:space="0" w:color="auto"/>
            </w:tcBorders>
          </w:tcPr>
          <w:p w14:paraId="45B048E1" w14:textId="77777777" w:rsidR="00EB4239" w:rsidRPr="00DC729A" w:rsidRDefault="00EB4239" w:rsidP="00500F6E">
            <w:pPr>
              <w:rPr>
                <w:sz w:val="24"/>
                <w:szCs w:val="24"/>
              </w:rPr>
            </w:pPr>
            <w:r w:rsidRPr="00DC729A">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16E8B1B6" w14:textId="77777777" w:rsidR="00EB4239" w:rsidRPr="00DC729A" w:rsidRDefault="00EB4239" w:rsidP="00500F6E">
            <w:pPr>
              <w:rPr>
                <w:sz w:val="24"/>
                <w:szCs w:val="24"/>
              </w:rPr>
            </w:pPr>
            <w:r w:rsidRPr="00DC729A">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77F66203" w14:textId="77777777" w:rsidR="00EB4239" w:rsidRPr="00DC729A" w:rsidRDefault="00EB4239" w:rsidP="00500F6E">
            <w:pPr>
              <w:rPr>
                <w:sz w:val="24"/>
                <w:szCs w:val="24"/>
              </w:rPr>
            </w:pPr>
            <w:r w:rsidRPr="00DC729A">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421B178F" w14:textId="77777777" w:rsidR="00EB4239" w:rsidRPr="00DC729A" w:rsidRDefault="00EB4239" w:rsidP="00500F6E">
            <w:pPr>
              <w:rPr>
                <w:sz w:val="24"/>
                <w:szCs w:val="24"/>
              </w:rPr>
            </w:pPr>
            <w:r w:rsidRPr="00DC729A">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24639634" w14:textId="77777777" w:rsidR="00EB4239" w:rsidRPr="006721FE" w:rsidRDefault="00EB4239" w:rsidP="00500F6E">
            <w:pPr>
              <w:jc w:val="center"/>
              <w:rPr>
                <w:vertAlign w:val="superscript"/>
              </w:rPr>
            </w:pPr>
          </w:p>
        </w:tc>
      </w:tr>
      <w:tr w:rsidR="00EB4239" w:rsidRPr="00DC729A" w14:paraId="314464CF" w14:textId="77777777" w:rsidTr="008D5C81">
        <w:trPr>
          <w:trHeight w:val="1260"/>
        </w:trPr>
        <w:tc>
          <w:tcPr>
            <w:tcW w:w="851" w:type="dxa"/>
            <w:tcBorders>
              <w:top w:val="single" w:sz="4" w:space="0" w:color="auto"/>
              <w:left w:val="single" w:sz="4" w:space="0" w:color="auto"/>
              <w:bottom w:val="single" w:sz="4" w:space="0" w:color="auto"/>
              <w:right w:val="single" w:sz="4" w:space="0" w:color="auto"/>
            </w:tcBorders>
          </w:tcPr>
          <w:p w14:paraId="7FBF01D7" w14:textId="77777777" w:rsidR="00EB4239" w:rsidRPr="00AC29EB" w:rsidRDefault="00EB4239" w:rsidP="00500F6E">
            <w:pPr>
              <w:numPr>
                <w:ilvl w:val="0"/>
                <w:numId w:val="1"/>
              </w:numPr>
              <w:jc w:val="center"/>
              <w:rPr>
                <w:rFonts w:eastAsia="MS Mincho"/>
                <w:sz w:val="24"/>
              </w:rPr>
            </w:pPr>
          </w:p>
        </w:tc>
        <w:tc>
          <w:tcPr>
            <w:tcW w:w="4110" w:type="dxa"/>
            <w:tcBorders>
              <w:top w:val="single" w:sz="4" w:space="0" w:color="auto"/>
              <w:left w:val="single" w:sz="4" w:space="0" w:color="auto"/>
              <w:bottom w:val="single" w:sz="4" w:space="0" w:color="auto"/>
              <w:right w:val="single" w:sz="4" w:space="0" w:color="auto"/>
            </w:tcBorders>
          </w:tcPr>
          <w:p w14:paraId="40DE259F" w14:textId="3D27C9F8" w:rsidR="00EB4239" w:rsidRPr="007750AA" w:rsidRDefault="00EB4239" w:rsidP="00407634">
            <w:pPr>
              <w:rPr>
                <w:rFonts w:eastAsia="MS Mincho"/>
                <w:sz w:val="24"/>
                <w:szCs w:val="24"/>
              </w:rPr>
            </w:pPr>
            <w:r w:rsidRPr="007750AA">
              <w:rPr>
                <w:sz w:val="24"/>
                <w:szCs w:val="24"/>
              </w:rPr>
              <w:t>Документы (заключения, справки, переписка) по проведению правовой экспер</w:t>
            </w:r>
            <w:r w:rsidR="002B1131" w:rsidRPr="007750AA">
              <w:rPr>
                <w:sz w:val="24"/>
                <w:szCs w:val="24"/>
              </w:rPr>
              <w:t>тизы локальных нормативных актов</w:t>
            </w:r>
            <w:r w:rsidRPr="007750AA">
              <w:rPr>
                <w:sz w:val="24"/>
                <w:szCs w:val="24"/>
              </w:rPr>
              <w:t>, их проектов и иных документов</w:t>
            </w:r>
          </w:p>
        </w:tc>
        <w:tc>
          <w:tcPr>
            <w:tcW w:w="1843" w:type="dxa"/>
            <w:tcBorders>
              <w:top w:val="single" w:sz="4" w:space="0" w:color="auto"/>
              <w:left w:val="single" w:sz="4" w:space="0" w:color="auto"/>
              <w:bottom w:val="single" w:sz="4" w:space="0" w:color="auto"/>
              <w:right w:val="single" w:sz="4" w:space="0" w:color="auto"/>
            </w:tcBorders>
          </w:tcPr>
          <w:p w14:paraId="255619BB" w14:textId="77777777" w:rsidR="00EB4239" w:rsidRPr="00AC29EB" w:rsidRDefault="00EB4239" w:rsidP="00500F6E">
            <w:pPr>
              <w:rPr>
                <w:sz w:val="24"/>
                <w:szCs w:val="24"/>
              </w:rPr>
            </w:pPr>
            <w:r w:rsidRPr="00AC29EB">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7325F405" w14:textId="77777777" w:rsidR="00EB4239" w:rsidRPr="00AC29EB" w:rsidRDefault="00EB4239" w:rsidP="00500F6E">
            <w:pPr>
              <w:rPr>
                <w:sz w:val="24"/>
                <w:szCs w:val="24"/>
              </w:rPr>
            </w:pPr>
            <w:r w:rsidRPr="00AC29EB">
              <w:rPr>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120F62E6" w14:textId="77777777" w:rsidR="00EB4239" w:rsidRPr="00AC29EB" w:rsidRDefault="00EB4239" w:rsidP="00500F6E">
            <w:pPr>
              <w:rPr>
                <w:sz w:val="24"/>
                <w:szCs w:val="24"/>
              </w:rPr>
            </w:pPr>
            <w:r w:rsidRPr="00AC29EB">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7351C76D" w14:textId="77777777" w:rsidR="00EB4239" w:rsidRPr="00DC729A" w:rsidRDefault="00EB4239" w:rsidP="00500F6E">
            <w:pPr>
              <w:rPr>
                <w:sz w:val="24"/>
                <w:szCs w:val="24"/>
              </w:rPr>
            </w:pPr>
            <w:r w:rsidRPr="00AC29EB">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235C9171" w14:textId="77777777" w:rsidR="00EB4239" w:rsidRPr="006721FE" w:rsidRDefault="00EB4239" w:rsidP="00500F6E">
            <w:pPr>
              <w:jc w:val="center"/>
              <w:rPr>
                <w:vertAlign w:val="superscript"/>
              </w:rPr>
            </w:pPr>
          </w:p>
        </w:tc>
      </w:tr>
      <w:tr w:rsidR="00EB4239" w:rsidRPr="00DC729A" w14:paraId="0BE779B6" w14:textId="77777777" w:rsidTr="008D5C81">
        <w:tc>
          <w:tcPr>
            <w:tcW w:w="14884" w:type="dxa"/>
            <w:gridSpan w:val="7"/>
            <w:tcBorders>
              <w:top w:val="single" w:sz="4" w:space="0" w:color="auto"/>
              <w:left w:val="single" w:sz="4" w:space="0" w:color="auto"/>
              <w:bottom w:val="single" w:sz="4" w:space="0" w:color="auto"/>
              <w:right w:val="single" w:sz="4" w:space="0" w:color="auto"/>
            </w:tcBorders>
          </w:tcPr>
          <w:p w14:paraId="53B74BFF" w14:textId="77777777" w:rsidR="00FE6451" w:rsidRDefault="00FE6451" w:rsidP="001C3FC1">
            <w:pPr>
              <w:jc w:val="center"/>
              <w:rPr>
                <w:b/>
                <w:sz w:val="24"/>
              </w:rPr>
            </w:pPr>
          </w:p>
          <w:p w14:paraId="420421D2" w14:textId="40DE6DFC" w:rsidR="00EB4239" w:rsidRPr="001C3FC1" w:rsidRDefault="00EB4239" w:rsidP="00FE6451">
            <w:pPr>
              <w:jc w:val="center"/>
              <w:outlineLvl w:val="1"/>
              <w:rPr>
                <w:b/>
                <w:sz w:val="24"/>
              </w:rPr>
            </w:pPr>
            <w:bookmarkStart w:id="36" w:name="_Toc85640351"/>
            <w:r w:rsidRPr="001C3FC1">
              <w:rPr>
                <w:b/>
                <w:sz w:val="24"/>
              </w:rPr>
              <w:t>1.2. Распорядительная деятельность</w:t>
            </w:r>
            <w:bookmarkEnd w:id="36"/>
          </w:p>
          <w:p w14:paraId="33923AD3" w14:textId="77777777" w:rsidR="00EB4239" w:rsidRPr="003F1A2A" w:rsidRDefault="00EB4239" w:rsidP="00500F6E"/>
        </w:tc>
      </w:tr>
      <w:tr w:rsidR="00EB4239" w:rsidRPr="00DC729A" w14:paraId="77FED9B4" w14:textId="77777777" w:rsidTr="008D5C81">
        <w:tc>
          <w:tcPr>
            <w:tcW w:w="851" w:type="dxa"/>
            <w:tcBorders>
              <w:top w:val="single" w:sz="4" w:space="0" w:color="auto"/>
              <w:left w:val="single" w:sz="4" w:space="0" w:color="auto"/>
              <w:bottom w:val="single" w:sz="4" w:space="0" w:color="auto"/>
              <w:right w:val="single" w:sz="4" w:space="0" w:color="auto"/>
            </w:tcBorders>
          </w:tcPr>
          <w:p w14:paraId="4A34F26A" w14:textId="77777777" w:rsidR="00EB4239" w:rsidRPr="00EA7882" w:rsidRDefault="00EB4239" w:rsidP="00500F6E">
            <w:pPr>
              <w:numPr>
                <w:ilvl w:val="0"/>
                <w:numId w:val="1"/>
              </w:numPr>
              <w:jc w:val="center"/>
              <w:rPr>
                <w:rFonts w:eastAsia="MS Mincho"/>
                <w:sz w:val="24"/>
              </w:rPr>
            </w:pPr>
          </w:p>
        </w:tc>
        <w:tc>
          <w:tcPr>
            <w:tcW w:w="4110" w:type="dxa"/>
            <w:tcBorders>
              <w:top w:val="single" w:sz="4" w:space="0" w:color="auto"/>
              <w:left w:val="single" w:sz="4" w:space="0" w:color="auto"/>
              <w:bottom w:val="single" w:sz="4" w:space="0" w:color="auto"/>
              <w:right w:val="single" w:sz="4" w:space="0" w:color="auto"/>
            </w:tcBorders>
          </w:tcPr>
          <w:p w14:paraId="20F932A5" w14:textId="7DB4EFBA" w:rsidR="00EB4239" w:rsidRPr="007750AA" w:rsidRDefault="00EB4239" w:rsidP="00407634">
            <w:pPr>
              <w:rPr>
                <w:sz w:val="24"/>
              </w:rPr>
            </w:pPr>
            <w:r w:rsidRPr="007750AA">
              <w:rPr>
                <w:sz w:val="24"/>
              </w:rPr>
              <w:t>Поручения вышестоящих органов государственной власти Российской Федерации, документы (обзоры, доклады, заключения, справки) по их выполнению:</w:t>
            </w:r>
          </w:p>
        </w:tc>
        <w:tc>
          <w:tcPr>
            <w:tcW w:w="1843" w:type="dxa"/>
            <w:tcBorders>
              <w:top w:val="single" w:sz="4" w:space="0" w:color="auto"/>
              <w:left w:val="single" w:sz="4" w:space="0" w:color="auto"/>
              <w:bottom w:val="single" w:sz="4" w:space="0" w:color="auto"/>
              <w:right w:val="single" w:sz="4" w:space="0" w:color="auto"/>
            </w:tcBorders>
          </w:tcPr>
          <w:p w14:paraId="13189EEA" w14:textId="77777777" w:rsidR="00EB4239" w:rsidRPr="00DC729A" w:rsidRDefault="00EB4239" w:rsidP="00500F6E">
            <w:pPr>
              <w:rPr>
                <w:sz w:val="24"/>
                <w:vertAlign w:val="superscript"/>
              </w:rPr>
            </w:pPr>
          </w:p>
        </w:tc>
        <w:tc>
          <w:tcPr>
            <w:tcW w:w="1843" w:type="dxa"/>
            <w:tcBorders>
              <w:top w:val="single" w:sz="4" w:space="0" w:color="auto"/>
              <w:left w:val="single" w:sz="4" w:space="0" w:color="auto"/>
              <w:bottom w:val="single" w:sz="4" w:space="0" w:color="auto"/>
              <w:right w:val="single" w:sz="4" w:space="0" w:color="auto"/>
            </w:tcBorders>
          </w:tcPr>
          <w:p w14:paraId="3295289D" w14:textId="77777777" w:rsidR="00EB4239" w:rsidRPr="00DC729A" w:rsidRDefault="00EB4239" w:rsidP="00500F6E">
            <w:pPr>
              <w:rPr>
                <w:sz w:val="24"/>
                <w:vertAlign w:val="superscript"/>
              </w:rPr>
            </w:pPr>
          </w:p>
        </w:tc>
        <w:tc>
          <w:tcPr>
            <w:tcW w:w="1984" w:type="dxa"/>
            <w:tcBorders>
              <w:top w:val="single" w:sz="4" w:space="0" w:color="auto"/>
              <w:left w:val="single" w:sz="4" w:space="0" w:color="auto"/>
              <w:bottom w:val="single" w:sz="4" w:space="0" w:color="auto"/>
              <w:right w:val="single" w:sz="4" w:space="0" w:color="auto"/>
            </w:tcBorders>
          </w:tcPr>
          <w:p w14:paraId="1F43CBF4" w14:textId="77777777" w:rsidR="00EB4239" w:rsidRPr="00DC729A" w:rsidRDefault="00EB4239" w:rsidP="00500F6E">
            <w:pPr>
              <w:rPr>
                <w:sz w:val="24"/>
                <w:vertAlign w:val="superscript"/>
              </w:rPr>
            </w:pPr>
          </w:p>
        </w:tc>
        <w:tc>
          <w:tcPr>
            <w:tcW w:w="1843" w:type="dxa"/>
            <w:tcBorders>
              <w:top w:val="single" w:sz="4" w:space="0" w:color="auto"/>
              <w:left w:val="single" w:sz="4" w:space="0" w:color="auto"/>
              <w:bottom w:val="single" w:sz="4" w:space="0" w:color="auto"/>
              <w:right w:val="single" w:sz="4" w:space="0" w:color="auto"/>
            </w:tcBorders>
          </w:tcPr>
          <w:p w14:paraId="06F41CF8" w14:textId="087B7F25" w:rsidR="00EB4239" w:rsidRPr="00DC729A" w:rsidRDefault="00EB4239" w:rsidP="00500F6E">
            <w:pPr>
              <w:jc w:val="center"/>
              <w:rPr>
                <w:sz w:val="24"/>
              </w:rPr>
            </w:pPr>
          </w:p>
        </w:tc>
        <w:tc>
          <w:tcPr>
            <w:tcW w:w="2410" w:type="dxa"/>
            <w:tcBorders>
              <w:top w:val="single" w:sz="4" w:space="0" w:color="auto"/>
              <w:left w:val="single" w:sz="4" w:space="0" w:color="auto"/>
              <w:bottom w:val="single" w:sz="4" w:space="0" w:color="auto"/>
              <w:right w:val="single" w:sz="4" w:space="0" w:color="auto"/>
            </w:tcBorders>
          </w:tcPr>
          <w:p w14:paraId="5E081AF4" w14:textId="77777777" w:rsidR="00EB4239" w:rsidRPr="00B945AF" w:rsidRDefault="00EB4239" w:rsidP="00500F6E">
            <w:pPr>
              <w:tabs>
                <w:tab w:val="left" w:pos="336"/>
              </w:tabs>
              <w:rPr>
                <w:sz w:val="24"/>
                <w:szCs w:val="24"/>
              </w:rPr>
            </w:pPr>
          </w:p>
        </w:tc>
      </w:tr>
      <w:tr w:rsidR="00EB4239" w:rsidRPr="00DC729A" w14:paraId="4D529332" w14:textId="77777777" w:rsidTr="008D5C81">
        <w:tc>
          <w:tcPr>
            <w:tcW w:w="851" w:type="dxa"/>
            <w:tcBorders>
              <w:top w:val="single" w:sz="4" w:space="0" w:color="auto"/>
              <w:left w:val="single" w:sz="4" w:space="0" w:color="auto"/>
              <w:bottom w:val="single" w:sz="4" w:space="0" w:color="auto"/>
              <w:right w:val="single" w:sz="4" w:space="0" w:color="auto"/>
            </w:tcBorders>
          </w:tcPr>
          <w:p w14:paraId="06F2D125" w14:textId="77777777" w:rsidR="00EB4239" w:rsidRPr="00DC729A" w:rsidRDefault="00EB4239" w:rsidP="00500F6E">
            <w:pPr>
              <w:rPr>
                <w:sz w:val="24"/>
              </w:rPr>
            </w:pPr>
          </w:p>
        </w:tc>
        <w:tc>
          <w:tcPr>
            <w:tcW w:w="4110" w:type="dxa"/>
            <w:tcBorders>
              <w:top w:val="single" w:sz="4" w:space="0" w:color="auto"/>
              <w:left w:val="single" w:sz="4" w:space="0" w:color="auto"/>
              <w:bottom w:val="single" w:sz="4" w:space="0" w:color="auto"/>
              <w:right w:val="single" w:sz="4" w:space="0" w:color="auto"/>
            </w:tcBorders>
          </w:tcPr>
          <w:p w14:paraId="2C4E2A92" w14:textId="77777777" w:rsidR="00EB4239" w:rsidRPr="00DC729A" w:rsidRDefault="00EB4239" w:rsidP="00500F6E">
            <w:pPr>
              <w:rPr>
                <w:sz w:val="24"/>
              </w:rPr>
            </w:pPr>
            <w:r>
              <w:rPr>
                <w:sz w:val="24"/>
              </w:rPr>
              <w:t>а) относящиеся к деятельности налогового органа;</w:t>
            </w:r>
          </w:p>
        </w:tc>
        <w:tc>
          <w:tcPr>
            <w:tcW w:w="1843" w:type="dxa"/>
            <w:tcBorders>
              <w:top w:val="single" w:sz="4" w:space="0" w:color="auto"/>
              <w:left w:val="single" w:sz="4" w:space="0" w:color="auto"/>
              <w:bottom w:val="single" w:sz="4" w:space="0" w:color="auto"/>
              <w:right w:val="single" w:sz="4" w:space="0" w:color="auto"/>
            </w:tcBorders>
          </w:tcPr>
          <w:p w14:paraId="4DC3EA5F" w14:textId="77777777" w:rsidR="00EB4239" w:rsidRPr="00DC729A" w:rsidRDefault="00EB4239" w:rsidP="00500F6E">
            <w:pPr>
              <w:rPr>
                <w:sz w:val="24"/>
              </w:rPr>
            </w:pPr>
            <w:r w:rsidRPr="00DC729A">
              <w:rPr>
                <w:sz w:val="24"/>
              </w:rPr>
              <w:t>Пост</w:t>
            </w:r>
            <w:r>
              <w:rPr>
                <w:sz w:val="24"/>
              </w:rPr>
              <w:t xml:space="preserve">оянно </w:t>
            </w:r>
          </w:p>
        </w:tc>
        <w:tc>
          <w:tcPr>
            <w:tcW w:w="1843" w:type="dxa"/>
            <w:tcBorders>
              <w:top w:val="single" w:sz="4" w:space="0" w:color="auto"/>
              <w:left w:val="single" w:sz="4" w:space="0" w:color="auto"/>
              <w:bottom w:val="single" w:sz="4" w:space="0" w:color="auto"/>
              <w:right w:val="single" w:sz="4" w:space="0" w:color="auto"/>
            </w:tcBorders>
          </w:tcPr>
          <w:p w14:paraId="7003155A" w14:textId="77777777" w:rsidR="00EB4239" w:rsidRPr="00DC729A" w:rsidRDefault="00EB4239" w:rsidP="00500F6E">
            <w:pPr>
              <w:rPr>
                <w:sz w:val="24"/>
              </w:rPr>
            </w:pPr>
            <w:r w:rsidRPr="00DC729A">
              <w:rPr>
                <w:sz w:val="24"/>
              </w:rPr>
              <w:t>Пост</w:t>
            </w:r>
            <w:r>
              <w:rPr>
                <w:sz w:val="24"/>
              </w:rPr>
              <w:t xml:space="preserve">оянно </w:t>
            </w:r>
          </w:p>
        </w:tc>
        <w:tc>
          <w:tcPr>
            <w:tcW w:w="1984" w:type="dxa"/>
            <w:tcBorders>
              <w:top w:val="single" w:sz="4" w:space="0" w:color="auto"/>
              <w:left w:val="single" w:sz="4" w:space="0" w:color="auto"/>
              <w:bottom w:val="single" w:sz="4" w:space="0" w:color="auto"/>
              <w:right w:val="single" w:sz="4" w:space="0" w:color="auto"/>
            </w:tcBorders>
          </w:tcPr>
          <w:p w14:paraId="41570B8A" w14:textId="77777777" w:rsidR="00EB4239" w:rsidRPr="00DC729A" w:rsidRDefault="00EB4239" w:rsidP="00500F6E">
            <w:pPr>
              <w:rPr>
                <w:sz w:val="24"/>
              </w:rPr>
            </w:pPr>
            <w:r w:rsidRPr="00DC729A">
              <w:rPr>
                <w:sz w:val="24"/>
              </w:rPr>
              <w:t>Пост</w:t>
            </w:r>
            <w:r>
              <w:rPr>
                <w:sz w:val="24"/>
              </w:rPr>
              <w:t xml:space="preserve">оянно </w:t>
            </w:r>
          </w:p>
        </w:tc>
        <w:tc>
          <w:tcPr>
            <w:tcW w:w="1843" w:type="dxa"/>
            <w:tcBorders>
              <w:top w:val="single" w:sz="4" w:space="0" w:color="auto"/>
              <w:left w:val="single" w:sz="4" w:space="0" w:color="auto"/>
              <w:bottom w:val="single" w:sz="4" w:space="0" w:color="auto"/>
              <w:right w:val="single" w:sz="4" w:space="0" w:color="auto"/>
            </w:tcBorders>
          </w:tcPr>
          <w:p w14:paraId="43629210" w14:textId="77777777" w:rsidR="00EB4239" w:rsidRPr="00DC729A" w:rsidRDefault="00EB4239" w:rsidP="00AB75B6">
            <w:pPr>
              <w:rPr>
                <w:sz w:val="24"/>
              </w:rPr>
            </w:pPr>
          </w:p>
        </w:tc>
        <w:tc>
          <w:tcPr>
            <w:tcW w:w="2410" w:type="dxa"/>
            <w:tcBorders>
              <w:top w:val="single" w:sz="4" w:space="0" w:color="auto"/>
              <w:left w:val="single" w:sz="4" w:space="0" w:color="auto"/>
              <w:bottom w:val="single" w:sz="4" w:space="0" w:color="auto"/>
              <w:right w:val="single" w:sz="4" w:space="0" w:color="auto"/>
            </w:tcBorders>
          </w:tcPr>
          <w:p w14:paraId="378A3CFD" w14:textId="77777777" w:rsidR="00EB4239" w:rsidRPr="00B945AF" w:rsidRDefault="00EB4239" w:rsidP="00500F6E"/>
        </w:tc>
      </w:tr>
      <w:tr w:rsidR="00EB4239" w:rsidRPr="00DC729A" w14:paraId="0239655A" w14:textId="77777777" w:rsidTr="008D5C81">
        <w:tc>
          <w:tcPr>
            <w:tcW w:w="851" w:type="dxa"/>
            <w:tcBorders>
              <w:top w:val="single" w:sz="4" w:space="0" w:color="auto"/>
              <w:left w:val="single" w:sz="4" w:space="0" w:color="auto"/>
              <w:bottom w:val="single" w:sz="4" w:space="0" w:color="auto"/>
              <w:right w:val="single" w:sz="4" w:space="0" w:color="auto"/>
            </w:tcBorders>
          </w:tcPr>
          <w:p w14:paraId="73E5C478" w14:textId="77777777" w:rsidR="00EB4239" w:rsidRPr="00DC729A" w:rsidRDefault="00EB4239" w:rsidP="00500F6E">
            <w:pPr>
              <w:rPr>
                <w:sz w:val="24"/>
              </w:rPr>
            </w:pPr>
          </w:p>
        </w:tc>
        <w:tc>
          <w:tcPr>
            <w:tcW w:w="4110" w:type="dxa"/>
            <w:tcBorders>
              <w:top w:val="single" w:sz="4" w:space="0" w:color="auto"/>
              <w:left w:val="single" w:sz="4" w:space="0" w:color="auto"/>
              <w:bottom w:val="single" w:sz="4" w:space="0" w:color="auto"/>
              <w:right w:val="single" w:sz="4" w:space="0" w:color="auto"/>
            </w:tcBorders>
          </w:tcPr>
          <w:p w14:paraId="50AF3198" w14:textId="77777777" w:rsidR="00EB4239" w:rsidRDefault="00EB4239" w:rsidP="00500F6E">
            <w:pPr>
              <w:rPr>
                <w:sz w:val="24"/>
              </w:rPr>
            </w:pPr>
            <w:r>
              <w:rPr>
                <w:sz w:val="24"/>
              </w:rPr>
              <w:t xml:space="preserve">б) по оперативным вопросам </w:t>
            </w:r>
          </w:p>
          <w:p w14:paraId="6C0E73C0" w14:textId="77777777" w:rsidR="00EB4239" w:rsidRPr="00DC729A" w:rsidRDefault="00EB4239" w:rsidP="00500F6E">
            <w:pPr>
              <w:rPr>
                <w:sz w:val="24"/>
              </w:rPr>
            </w:pPr>
          </w:p>
        </w:tc>
        <w:tc>
          <w:tcPr>
            <w:tcW w:w="1843" w:type="dxa"/>
            <w:tcBorders>
              <w:top w:val="single" w:sz="4" w:space="0" w:color="auto"/>
              <w:left w:val="single" w:sz="4" w:space="0" w:color="auto"/>
              <w:bottom w:val="single" w:sz="4" w:space="0" w:color="auto"/>
              <w:right w:val="single" w:sz="4" w:space="0" w:color="auto"/>
            </w:tcBorders>
          </w:tcPr>
          <w:p w14:paraId="017B7D4C" w14:textId="7FC2C73C" w:rsidR="00EB4239" w:rsidRPr="00DC729A" w:rsidRDefault="00EB4239" w:rsidP="00976819">
            <w:pPr>
              <w:rPr>
                <w:sz w:val="24"/>
              </w:rPr>
            </w:pPr>
            <w:r>
              <w:rPr>
                <w:sz w:val="24"/>
              </w:rPr>
              <w:t>5 лет ЭПК</w:t>
            </w:r>
          </w:p>
        </w:tc>
        <w:tc>
          <w:tcPr>
            <w:tcW w:w="1843" w:type="dxa"/>
            <w:tcBorders>
              <w:top w:val="single" w:sz="4" w:space="0" w:color="auto"/>
              <w:left w:val="single" w:sz="4" w:space="0" w:color="auto"/>
              <w:bottom w:val="single" w:sz="4" w:space="0" w:color="auto"/>
              <w:right w:val="single" w:sz="4" w:space="0" w:color="auto"/>
            </w:tcBorders>
          </w:tcPr>
          <w:p w14:paraId="7982797D" w14:textId="6E62446D" w:rsidR="00EB4239" w:rsidRPr="00DC729A" w:rsidRDefault="00EB4239" w:rsidP="00976819">
            <w:pPr>
              <w:rPr>
                <w:sz w:val="24"/>
              </w:rPr>
            </w:pPr>
            <w:r w:rsidRPr="0066104E">
              <w:rPr>
                <w:sz w:val="24"/>
              </w:rPr>
              <w:t>5 лет ЭПК</w:t>
            </w:r>
          </w:p>
        </w:tc>
        <w:tc>
          <w:tcPr>
            <w:tcW w:w="1984" w:type="dxa"/>
            <w:tcBorders>
              <w:top w:val="single" w:sz="4" w:space="0" w:color="auto"/>
              <w:left w:val="single" w:sz="4" w:space="0" w:color="auto"/>
              <w:bottom w:val="single" w:sz="4" w:space="0" w:color="auto"/>
              <w:right w:val="single" w:sz="4" w:space="0" w:color="auto"/>
            </w:tcBorders>
          </w:tcPr>
          <w:p w14:paraId="1D7BA90C" w14:textId="4AE7FEB6" w:rsidR="00EB4239" w:rsidRPr="00DC729A" w:rsidRDefault="00EB4239" w:rsidP="00976819">
            <w:pPr>
              <w:rPr>
                <w:sz w:val="24"/>
              </w:rPr>
            </w:pPr>
            <w:r w:rsidRPr="0066104E">
              <w:rPr>
                <w:sz w:val="24"/>
              </w:rPr>
              <w:t>5 лет ЭПК</w:t>
            </w:r>
          </w:p>
        </w:tc>
        <w:tc>
          <w:tcPr>
            <w:tcW w:w="1843" w:type="dxa"/>
            <w:tcBorders>
              <w:top w:val="single" w:sz="4" w:space="0" w:color="auto"/>
              <w:left w:val="single" w:sz="4" w:space="0" w:color="auto"/>
              <w:bottom w:val="single" w:sz="4" w:space="0" w:color="auto"/>
              <w:right w:val="single" w:sz="4" w:space="0" w:color="auto"/>
            </w:tcBorders>
          </w:tcPr>
          <w:p w14:paraId="2C11014F" w14:textId="77777777" w:rsidR="00EB4239" w:rsidRPr="00DC729A" w:rsidRDefault="00EB4239" w:rsidP="00AB75B6">
            <w:pPr>
              <w:rPr>
                <w:sz w:val="24"/>
              </w:rPr>
            </w:pPr>
          </w:p>
        </w:tc>
        <w:tc>
          <w:tcPr>
            <w:tcW w:w="2410" w:type="dxa"/>
            <w:tcBorders>
              <w:top w:val="single" w:sz="4" w:space="0" w:color="auto"/>
              <w:left w:val="single" w:sz="4" w:space="0" w:color="auto"/>
              <w:bottom w:val="single" w:sz="4" w:space="0" w:color="auto"/>
              <w:right w:val="single" w:sz="4" w:space="0" w:color="auto"/>
            </w:tcBorders>
          </w:tcPr>
          <w:p w14:paraId="236C0646" w14:textId="77777777" w:rsidR="00EB4239" w:rsidRPr="00B945AF" w:rsidRDefault="00EB4239" w:rsidP="00500F6E"/>
        </w:tc>
      </w:tr>
      <w:tr w:rsidR="00EB4239" w:rsidRPr="00DC729A" w14:paraId="642F6C22" w14:textId="77777777" w:rsidTr="008D5C81">
        <w:tc>
          <w:tcPr>
            <w:tcW w:w="851" w:type="dxa"/>
            <w:tcBorders>
              <w:top w:val="single" w:sz="4" w:space="0" w:color="auto"/>
              <w:left w:val="single" w:sz="4" w:space="0" w:color="auto"/>
              <w:bottom w:val="single" w:sz="4" w:space="0" w:color="auto"/>
              <w:right w:val="single" w:sz="4" w:space="0" w:color="auto"/>
            </w:tcBorders>
          </w:tcPr>
          <w:p w14:paraId="6EF1F0D4" w14:textId="77777777" w:rsidR="00EB4239" w:rsidRPr="00EA7882" w:rsidRDefault="00EB4239" w:rsidP="00500F6E">
            <w:pPr>
              <w:numPr>
                <w:ilvl w:val="0"/>
                <w:numId w:val="1"/>
              </w:numPr>
              <w:jc w:val="center"/>
              <w:rPr>
                <w:rFonts w:eastAsia="MS Mincho"/>
                <w:sz w:val="24"/>
              </w:rPr>
            </w:pPr>
          </w:p>
        </w:tc>
        <w:tc>
          <w:tcPr>
            <w:tcW w:w="4110" w:type="dxa"/>
            <w:tcBorders>
              <w:top w:val="single" w:sz="4" w:space="0" w:color="auto"/>
              <w:left w:val="single" w:sz="4" w:space="0" w:color="auto"/>
              <w:bottom w:val="single" w:sz="4" w:space="0" w:color="auto"/>
              <w:right w:val="single" w:sz="4" w:space="0" w:color="auto"/>
            </w:tcBorders>
          </w:tcPr>
          <w:p w14:paraId="52B0EBA1" w14:textId="77777777" w:rsidR="00EB4239" w:rsidRPr="007750AA" w:rsidRDefault="00EB4239" w:rsidP="00500F6E">
            <w:pPr>
              <w:rPr>
                <w:color w:val="000000"/>
                <w:sz w:val="24"/>
              </w:rPr>
            </w:pPr>
            <w:r w:rsidRPr="007750AA">
              <w:rPr>
                <w:color w:val="000000"/>
                <w:sz w:val="24"/>
              </w:rPr>
              <w:t>Поручения руководства налогового органа и подведомственной организации и документы (служебные и докладные записки, сведения, справки) по их выполнению</w:t>
            </w:r>
          </w:p>
          <w:p w14:paraId="684C5E92" w14:textId="77777777" w:rsidR="00EB4239" w:rsidRPr="007750AA" w:rsidRDefault="00EB4239" w:rsidP="00500F6E">
            <w:pPr>
              <w:rPr>
                <w:color w:val="FF0000"/>
                <w:sz w:val="24"/>
              </w:rPr>
            </w:pPr>
          </w:p>
        </w:tc>
        <w:tc>
          <w:tcPr>
            <w:tcW w:w="1843" w:type="dxa"/>
            <w:tcBorders>
              <w:top w:val="single" w:sz="4" w:space="0" w:color="auto"/>
              <w:left w:val="single" w:sz="4" w:space="0" w:color="auto"/>
              <w:bottom w:val="single" w:sz="4" w:space="0" w:color="auto"/>
              <w:right w:val="single" w:sz="4" w:space="0" w:color="auto"/>
            </w:tcBorders>
          </w:tcPr>
          <w:p w14:paraId="54D4F422" w14:textId="4123625C" w:rsidR="00EB4239" w:rsidRPr="00983A2D" w:rsidRDefault="00EB4239" w:rsidP="00976819">
            <w:pPr>
              <w:rPr>
                <w:sz w:val="24"/>
              </w:rPr>
            </w:pPr>
            <w:r w:rsidRPr="00983A2D">
              <w:rPr>
                <w:sz w:val="24"/>
              </w:rPr>
              <w:t>5 лет ЭПК</w:t>
            </w:r>
          </w:p>
        </w:tc>
        <w:tc>
          <w:tcPr>
            <w:tcW w:w="1843" w:type="dxa"/>
            <w:tcBorders>
              <w:top w:val="single" w:sz="4" w:space="0" w:color="auto"/>
              <w:left w:val="single" w:sz="4" w:space="0" w:color="auto"/>
              <w:bottom w:val="single" w:sz="4" w:space="0" w:color="auto"/>
              <w:right w:val="single" w:sz="4" w:space="0" w:color="auto"/>
            </w:tcBorders>
          </w:tcPr>
          <w:p w14:paraId="08A6A82D" w14:textId="05813FE3" w:rsidR="00EB4239" w:rsidRPr="00983A2D" w:rsidRDefault="00EB4239" w:rsidP="00976819">
            <w:pPr>
              <w:rPr>
                <w:sz w:val="24"/>
              </w:rPr>
            </w:pPr>
            <w:r w:rsidRPr="00983A2D">
              <w:rPr>
                <w:sz w:val="24"/>
              </w:rPr>
              <w:t>5 лет ЭПК</w:t>
            </w:r>
          </w:p>
        </w:tc>
        <w:tc>
          <w:tcPr>
            <w:tcW w:w="1984" w:type="dxa"/>
            <w:tcBorders>
              <w:top w:val="single" w:sz="4" w:space="0" w:color="auto"/>
              <w:left w:val="single" w:sz="4" w:space="0" w:color="auto"/>
              <w:bottom w:val="single" w:sz="4" w:space="0" w:color="auto"/>
              <w:right w:val="single" w:sz="4" w:space="0" w:color="auto"/>
            </w:tcBorders>
          </w:tcPr>
          <w:p w14:paraId="7C8E886E" w14:textId="4A7CA07C" w:rsidR="00EB4239" w:rsidRPr="00983A2D" w:rsidRDefault="00EB4239" w:rsidP="00976819">
            <w:pPr>
              <w:rPr>
                <w:sz w:val="24"/>
              </w:rPr>
            </w:pPr>
            <w:r w:rsidRPr="00983A2D">
              <w:rPr>
                <w:sz w:val="24"/>
              </w:rPr>
              <w:t>5 лет ЭПК</w:t>
            </w:r>
          </w:p>
        </w:tc>
        <w:tc>
          <w:tcPr>
            <w:tcW w:w="1843" w:type="dxa"/>
            <w:tcBorders>
              <w:top w:val="single" w:sz="4" w:space="0" w:color="auto"/>
              <w:left w:val="single" w:sz="4" w:space="0" w:color="auto"/>
              <w:bottom w:val="single" w:sz="4" w:space="0" w:color="auto"/>
              <w:right w:val="single" w:sz="4" w:space="0" w:color="auto"/>
            </w:tcBorders>
          </w:tcPr>
          <w:p w14:paraId="0314EC1C" w14:textId="77777777" w:rsidR="00EB4239" w:rsidRPr="00DC729A" w:rsidRDefault="00EB4239" w:rsidP="00500F6E">
            <w:pPr>
              <w:rPr>
                <w:sz w:val="24"/>
              </w:rPr>
            </w:pPr>
            <w:r w:rsidRPr="00DC729A">
              <w:rPr>
                <w:sz w:val="24"/>
              </w:rPr>
              <w:t>5 лет</w:t>
            </w:r>
          </w:p>
        </w:tc>
        <w:tc>
          <w:tcPr>
            <w:tcW w:w="2410" w:type="dxa"/>
            <w:tcBorders>
              <w:top w:val="single" w:sz="4" w:space="0" w:color="auto"/>
              <w:left w:val="single" w:sz="4" w:space="0" w:color="auto"/>
              <w:bottom w:val="single" w:sz="4" w:space="0" w:color="auto"/>
              <w:right w:val="single" w:sz="4" w:space="0" w:color="auto"/>
            </w:tcBorders>
          </w:tcPr>
          <w:p w14:paraId="54B2A34C" w14:textId="77777777" w:rsidR="00EB4239" w:rsidRPr="00DC729A" w:rsidRDefault="00EB4239" w:rsidP="00500F6E">
            <w:pPr>
              <w:jc w:val="center"/>
            </w:pPr>
          </w:p>
        </w:tc>
      </w:tr>
      <w:tr w:rsidR="00EB4239" w:rsidRPr="00DC729A" w14:paraId="56A3C495" w14:textId="77777777" w:rsidTr="008D5C81">
        <w:tc>
          <w:tcPr>
            <w:tcW w:w="851" w:type="dxa"/>
            <w:tcBorders>
              <w:top w:val="single" w:sz="4" w:space="0" w:color="auto"/>
              <w:left w:val="single" w:sz="4" w:space="0" w:color="auto"/>
              <w:bottom w:val="single" w:sz="4" w:space="0" w:color="auto"/>
              <w:right w:val="single" w:sz="4" w:space="0" w:color="auto"/>
            </w:tcBorders>
          </w:tcPr>
          <w:p w14:paraId="0A5436D0" w14:textId="77777777" w:rsidR="00EB4239" w:rsidRPr="00EA7882" w:rsidRDefault="00EB4239" w:rsidP="00500F6E">
            <w:pPr>
              <w:numPr>
                <w:ilvl w:val="0"/>
                <w:numId w:val="1"/>
              </w:numPr>
              <w:jc w:val="center"/>
              <w:rPr>
                <w:rFonts w:eastAsia="MS Mincho"/>
                <w:sz w:val="24"/>
              </w:rPr>
            </w:pPr>
          </w:p>
        </w:tc>
        <w:tc>
          <w:tcPr>
            <w:tcW w:w="4110" w:type="dxa"/>
            <w:tcBorders>
              <w:top w:val="single" w:sz="4" w:space="0" w:color="auto"/>
              <w:left w:val="single" w:sz="4" w:space="0" w:color="auto"/>
              <w:bottom w:val="single" w:sz="4" w:space="0" w:color="auto"/>
              <w:right w:val="single" w:sz="4" w:space="0" w:color="auto"/>
            </w:tcBorders>
          </w:tcPr>
          <w:p w14:paraId="5BC77099" w14:textId="77777777" w:rsidR="00EB4239" w:rsidRPr="007750AA" w:rsidRDefault="00EB4239" w:rsidP="00500F6E">
            <w:pPr>
              <w:rPr>
                <w:sz w:val="24"/>
              </w:rPr>
            </w:pPr>
            <w:r w:rsidRPr="007750AA">
              <w:rPr>
                <w:sz w:val="24"/>
              </w:rPr>
              <w:t>Приказы, распоряжения и документы (справки, сводки, информации, доклады, сведения) к ним:</w:t>
            </w:r>
          </w:p>
        </w:tc>
        <w:tc>
          <w:tcPr>
            <w:tcW w:w="1843" w:type="dxa"/>
            <w:tcBorders>
              <w:top w:val="single" w:sz="4" w:space="0" w:color="auto"/>
              <w:left w:val="single" w:sz="4" w:space="0" w:color="auto"/>
              <w:bottom w:val="single" w:sz="4" w:space="0" w:color="auto"/>
              <w:right w:val="single" w:sz="4" w:space="0" w:color="auto"/>
            </w:tcBorders>
          </w:tcPr>
          <w:p w14:paraId="0D378FC7" w14:textId="77777777" w:rsidR="00EB4239" w:rsidRPr="00DC729A" w:rsidRDefault="00EB4239" w:rsidP="00500F6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279371E1" w14:textId="77777777" w:rsidR="00EB4239" w:rsidRPr="00DC729A" w:rsidRDefault="00EB4239" w:rsidP="00500F6E">
            <w:pPr>
              <w:jc w:val="center"/>
              <w:rPr>
                <w:sz w:val="24"/>
              </w:rPr>
            </w:pPr>
          </w:p>
        </w:tc>
        <w:tc>
          <w:tcPr>
            <w:tcW w:w="1984" w:type="dxa"/>
            <w:tcBorders>
              <w:top w:val="single" w:sz="4" w:space="0" w:color="auto"/>
              <w:left w:val="single" w:sz="4" w:space="0" w:color="auto"/>
              <w:bottom w:val="single" w:sz="4" w:space="0" w:color="auto"/>
              <w:right w:val="single" w:sz="4" w:space="0" w:color="auto"/>
            </w:tcBorders>
          </w:tcPr>
          <w:p w14:paraId="5E847B22" w14:textId="77777777" w:rsidR="00EB4239" w:rsidRPr="00DC729A" w:rsidRDefault="00EB4239" w:rsidP="00500F6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1B74C29C" w14:textId="77777777" w:rsidR="00EB4239" w:rsidRPr="00DC729A" w:rsidRDefault="00EB4239" w:rsidP="00500F6E">
            <w:pPr>
              <w:jc w:val="center"/>
              <w:rPr>
                <w:sz w:val="24"/>
              </w:rPr>
            </w:pPr>
          </w:p>
        </w:tc>
        <w:tc>
          <w:tcPr>
            <w:tcW w:w="2410" w:type="dxa"/>
            <w:tcBorders>
              <w:top w:val="single" w:sz="4" w:space="0" w:color="auto"/>
              <w:left w:val="single" w:sz="4" w:space="0" w:color="auto"/>
              <w:bottom w:val="single" w:sz="4" w:space="0" w:color="auto"/>
              <w:right w:val="single" w:sz="4" w:space="0" w:color="auto"/>
            </w:tcBorders>
          </w:tcPr>
          <w:p w14:paraId="695AACCB" w14:textId="77777777" w:rsidR="00EB4239" w:rsidRPr="00DC729A" w:rsidRDefault="00EB4239" w:rsidP="00500F6E"/>
        </w:tc>
      </w:tr>
      <w:tr w:rsidR="00EB4239" w:rsidRPr="00DC729A" w14:paraId="5C07FBAC" w14:textId="77777777" w:rsidTr="008D5C81">
        <w:trPr>
          <w:trHeight w:val="675"/>
        </w:trPr>
        <w:tc>
          <w:tcPr>
            <w:tcW w:w="851" w:type="dxa"/>
            <w:tcBorders>
              <w:top w:val="single" w:sz="4" w:space="0" w:color="auto"/>
              <w:left w:val="single" w:sz="4" w:space="0" w:color="auto"/>
              <w:bottom w:val="single" w:sz="4" w:space="0" w:color="auto"/>
              <w:right w:val="single" w:sz="4" w:space="0" w:color="auto"/>
            </w:tcBorders>
          </w:tcPr>
          <w:p w14:paraId="63B963FD" w14:textId="77777777" w:rsidR="00EB4239" w:rsidRPr="00DC729A" w:rsidRDefault="00EB4239" w:rsidP="00500F6E">
            <w:p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5A3DD546" w14:textId="77777777" w:rsidR="00EB4239" w:rsidRPr="007750AA" w:rsidRDefault="00EB4239" w:rsidP="00500F6E">
            <w:pPr>
              <w:rPr>
                <w:sz w:val="24"/>
              </w:rPr>
            </w:pPr>
            <w:r w:rsidRPr="007750AA">
              <w:rPr>
                <w:sz w:val="24"/>
              </w:rPr>
              <w:t>а) по основной деятельности;</w:t>
            </w:r>
          </w:p>
        </w:tc>
        <w:tc>
          <w:tcPr>
            <w:tcW w:w="1843" w:type="dxa"/>
            <w:tcBorders>
              <w:top w:val="single" w:sz="4" w:space="0" w:color="auto"/>
              <w:left w:val="single" w:sz="4" w:space="0" w:color="auto"/>
              <w:bottom w:val="single" w:sz="4" w:space="0" w:color="auto"/>
              <w:right w:val="single" w:sz="4" w:space="0" w:color="auto"/>
            </w:tcBorders>
          </w:tcPr>
          <w:p w14:paraId="112BBBA5" w14:textId="77777777" w:rsidR="00EB4239" w:rsidRPr="00DC729A" w:rsidRDefault="00EB4239" w:rsidP="00500F6E">
            <w:pPr>
              <w:rPr>
                <w:sz w:val="24"/>
              </w:rPr>
            </w:pPr>
            <w:r w:rsidRPr="00DC729A">
              <w:rPr>
                <w:sz w:val="24"/>
              </w:rPr>
              <w:t>Пост</w:t>
            </w:r>
            <w:r>
              <w:rPr>
                <w:sz w:val="24"/>
              </w:rPr>
              <w:t xml:space="preserve">оянно </w:t>
            </w:r>
          </w:p>
        </w:tc>
        <w:tc>
          <w:tcPr>
            <w:tcW w:w="1843" w:type="dxa"/>
            <w:tcBorders>
              <w:top w:val="single" w:sz="4" w:space="0" w:color="auto"/>
              <w:left w:val="single" w:sz="4" w:space="0" w:color="auto"/>
              <w:bottom w:val="single" w:sz="4" w:space="0" w:color="auto"/>
              <w:right w:val="single" w:sz="4" w:space="0" w:color="auto"/>
            </w:tcBorders>
          </w:tcPr>
          <w:p w14:paraId="55CA5AEB" w14:textId="77777777" w:rsidR="00EB4239" w:rsidRPr="00DC729A" w:rsidRDefault="00EB4239" w:rsidP="00500F6E">
            <w:pPr>
              <w:rPr>
                <w:sz w:val="24"/>
              </w:rPr>
            </w:pPr>
            <w:r w:rsidRPr="00DC729A">
              <w:rPr>
                <w:sz w:val="24"/>
              </w:rPr>
              <w:t>Пост</w:t>
            </w:r>
            <w:r>
              <w:rPr>
                <w:sz w:val="24"/>
              </w:rPr>
              <w:t xml:space="preserve">оянно </w:t>
            </w:r>
          </w:p>
        </w:tc>
        <w:tc>
          <w:tcPr>
            <w:tcW w:w="1984" w:type="dxa"/>
            <w:tcBorders>
              <w:top w:val="single" w:sz="4" w:space="0" w:color="auto"/>
              <w:left w:val="single" w:sz="4" w:space="0" w:color="auto"/>
              <w:bottom w:val="single" w:sz="4" w:space="0" w:color="auto"/>
              <w:right w:val="single" w:sz="4" w:space="0" w:color="auto"/>
            </w:tcBorders>
          </w:tcPr>
          <w:p w14:paraId="4F0EC921" w14:textId="77777777" w:rsidR="00EB4239" w:rsidRPr="00DC729A" w:rsidRDefault="00EB4239" w:rsidP="00500F6E">
            <w:pPr>
              <w:rPr>
                <w:sz w:val="24"/>
                <w:vertAlign w:val="superscript"/>
              </w:rPr>
            </w:pPr>
            <w:r w:rsidRPr="00DC729A">
              <w:rPr>
                <w:sz w:val="24"/>
              </w:rPr>
              <w:t>Пост</w:t>
            </w:r>
            <w:r>
              <w:rPr>
                <w:sz w:val="24"/>
              </w:rPr>
              <w:t xml:space="preserve">оянно </w:t>
            </w:r>
          </w:p>
        </w:tc>
        <w:tc>
          <w:tcPr>
            <w:tcW w:w="1843" w:type="dxa"/>
            <w:tcBorders>
              <w:top w:val="single" w:sz="4" w:space="0" w:color="auto"/>
              <w:left w:val="single" w:sz="4" w:space="0" w:color="auto"/>
              <w:bottom w:val="single" w:sz="4" w:space="0" w:color="auto"/>
              <w:right w:val="single" w:sz="4" w:space="0" w:color="auto"/>
            </w:tcBorders>
          </w:tcPr>
          <w:p w14:paraId="0546D614" w14:textId="77777777" w:rsidR="00EB4239" w:rsidRPr="00DC729A" w:rsidRDefault="00EB4239" w:rsidP="00500F6E">
            <w:pPr>
              <w:rPr>
                <w:sz w:val="24"/>
              </w:rPr>
            </w:pPr>
            <w:r w:rsidRPr="00DC729A">
              <w:rPr>
                <w:sz w:val="24"/>
              </w:rPr>
              <w:t>Д</w:t>
            </w:r>
            <w:r>
              <w:rPr>
                <w:sz w:val="24"/>
              </w:rPr>
              <w:t xml:space="preserve">о ликвидации организации </w:t>
            </w:r>
          </w:p>
        </w:tc>
        <w:tc>
          <w:tcPr>
            <w:tcW w:w="2410" w:type="dxa"/>
            <w:tcBorders>
              <w:top w:val="single" w:sz="4" w:space="0" w:color="auto"/>
              <w:left w:val="single" w:sz="4" w:space="0" w:color="auto"/>
              <w:bottom w:val="single" w:sz="4" w:space="0" w:color="auto"/>
              <w:right w:val="single" w:sz="4" w:space="0" w:color="auto"/>
            </w:tcBorders>
          </w:tcPr>
          <w:p w14:paraId="098F5DA3" w14:textId="77777777" w:rsidR="00EB4239" w:rsidRPr="00DC729A" w:rsidRDefault="00EB4239" w:rsidP="00500F6E">
            <w:pPr>
              <w:rPr>
                <w:color w:val="FF0000"/>
              </w:rPr>
            </w:pPr>
          </w:p>
        </w:tc>
      </w:tr>
      <w:tr w:rsidR="00EB4239" w:rsidRPr="00DC729A" w14:paraId="27273A34" w14:textId="77777777" w:rsidTr="008D5C81">
        <w:trPr>
          <w:trHeight w:val="655"/>
        </w:trPr>
        <w:tc>
          <w:tcPr>
            <w:tcW w:w="851" w:type="dxa"/>
            <w:tcBorders>
              <w:top w:val="single" w:sz="4" w:space="0" w:color="auto"/>
              <w:left w:val="single" w:sz="4" w:space="0" w:color="auto"/>
              <w:bottom w:val="single" w:sz="4" w:space="0" w:color="auto"/>
              <w:right w:val="single" w:sz="4" w:space="0" w:color="auto"/>
            </w:tcBorders>
          </w:tcPr>
          <w:p w14:paraId="394EDDEF" w14:textId="77777777" w:rsidR="00EB4239" w:rsidRPr="00DC729A" w:rsidRDefault="00EB4239" w:rsidP="00500F6E">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1A4FB9C" w14:textId="77777777" w:rsidR="00EB4239" w:rsidRPr="007750AA" w:rsidRDefault="00EB4239" w:rsidP="00500F6E">
            <w:pPr>
              <w:rPr>
                <w:sz w:val="24"/>
                <w:szCs w:val="24"/>
              </w:rPr>
            </w:pPr>
            <w:r w:rsidRPr="007750AA">
              <w:rPr>
                <w:sz w:val="24"/>
                <w:szCs w:val="24"/>
              </w:rPr>
              <w:t>б) по административно-хозяйственным вопросам;</w:t>
            </w:r>
          </w:p>
          <w:p w14:paraId="515544B8" w14:textId="77777777" w:rsidR="00EB4239" w:rsidRPr="007750AA" w:rsidRDefault="00EB4239" w:rsidP="00500F6E">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F3A37C3" w14:textId="77777777" w:rsidR="00EB4239" w:rsidRPr="00DC729A" w:rsidRDefault="00EB4239" w:rsidP="00500F6E">
            <w:pPr>
              <w:rPr>
                <w:sz w:val="24"/>
              </w:rPr>
            </w:pPr>
            <w:r w:rsidRPr="00DC729A">
              <w:rPr>
                <w:sz w:val="24"/>
              </w:rPr>
              <w:t>5 лет</w:t>
            </w:r>
          </w:p>
        </w:tc>
        <w:tc>
          <w:tcPr>
            <w:tcW w:w="1843" w:type="dxa"/>
            <w:tcBorders>
              <w:top w:val="single" w:sz="4" w:space="0" w:color="auto"/>
              <w:left w:val="single" w:sz="4" w:space="0" w:color="auto"/>
              <w:bottom w:val="single" w:sz="4" w:space="0" w:color="auto"/>
              <w:right w:val="single" w:sz="4" w:space="0" w:color="auto"/>
            </w:tcBorders>
          </w:tcPr>
          <w:p w14:paraId="077A036B" w14:textId="77777777" w:rsidR="00EB4239" w:rsidRPr="00DC729A" w:rsidRDefault="00EB4239" w:rsidP="00500F6E">
            <w:pPr>
              <w:rPr>
                <w:sz w:val="24"/>
              </w:rPr>
            </w:pPr>
            <w:r w:rsidRPr="00DC729A">
              <w:rPr>
                <w:sz w:val="24"/>
              </w:rPr>
              <w:t>5 лет</w:t>
            </w:r>
          </w:p>
        </w:tc>
        <w:tc>
          <w:tcPr>
            <w:tcW w:w="1984" w:type="dxa"/>
            <w:tcBorders>
              <w:top w:val="single" w:sz="4" w:space="0" w:color="auto"/>
              <w:left w:val="single" w:sz="4" w:space="0" w:color="auto"/>
              <w:bottom w:val="single" w:sz="4" w:space="0" w:color="auto"/>
              <w:right w:val="single" w:sz="4" w:space="0" w:color="auto"/>
            </w:tcBorders>
          </w:tcPr>
          <w:p w14:paraId="6EE1CF99" w14:textId="77777777" w:rsidR="00EB4239" w:rsidRPr="00DC729A" w:rsidRDefault="00EB4239" w:rsidP="00500F6E">
            <w:pPr>
              <w:rPr>
                <w:sz w:val="24"/>
              </w:rPr>
            </w:pPr>
            <w:r w:rsidRPr="00DC729A">
              <w:rPr>
                <w:sz w:val="24"/>
              </w:rPr>
              <w:t>5 лет</w:t>
            </w:r>
          </w:p>
        </w:tc>
        <w:tc>
          <w:tcPr>
            <w:tcW w:w="1843" w:type="dxa"/>
            <w:tcBorders>
              <w:top w:val="single" w:sz="4" w:space="0" w:color="auto"/>
              <w:left w:val="single" w:sz="4" w:space="0" w:color="auto"/>
              <w:bottom w:val="single" w:sz="4" w:space="0" w:color="auto"/>
              <w:right w:val="single" w:sz="4" w:space="0" w:color="auto"/>
            </w:tcBorders>
          </w:tcPr>
          <w:p w14:paraId="67E61578" w14:textId="77777777" w:rsidR="00EB4239" w:rsidRPr="00DC729A" w:rsidRDefault="00EB4239" w:rsidP="00500F6E">
            <w:pPr>
              <w:rPr>
                <w:sz w:val="24"/>
              </w:rPr>
            </w:pPr>
            <w:r w:rsidRPr="00DC729A">
              <w:rPr>
                <w:sz w:val="24"/>
              </w:rPr>
              <w:t>5 лет</w:t>
            </w:r>
          </w:p>
        </w:tc>
        <w:tc>
          <w:tcPr>
            <w:tcW w:w="2410" w:type="dxa"/>
            <w:tcBorders>
              <w:top w:val="single" w:sz="4" w:space="0" w:color="auto"/>
              <w:left w:val="single" w:sz="4" w:space="0" w:color="auto"/>
              <w:bottom w:val="single" w:sz="4" w:space="0" w:color="auto"/>
              <w:right w:val="single" w:sz="4" w:space="0" w:color="auto"/>
            </w:tcBorders>
          </w:tcPr>
          <w:p w14:paraId="00D28439" w14:textId="77777777" w:rsidR="00EB4239" w:rsidRPr="00DC729A" w:rsidRDefault="00EB4239" w:rsidP="00500F6E">
            <w:pPr>
              <w:jc w:val="center"/>
            </w:pPr>
          </w:p>
        </w:tc>
      </w:tr>
      <w:tr w:rsidR="00EB4239" w:rsidRPr="00DC729A" w14:paraId="2D9D5510" w14:textId="77777777" w:rsidTr="008D5C81">
        <w:trPr>
          <w:trHeight w:val="655"/>
        </w:trPr>
        <w:tc>
          <w:tcPr>
            <w:tcW w:w="851" w:type="dxa"/>
            <w:tcBorders>
              <w:top w:val="single" w:sz="4" w:space="0" w:color="auto"/>
              <w:left w:val="single" w:sz="4" w:space="0" w:color="auto"/>
              <w:bottom w:val="single" w:sz="4" w:space="0" w:color="auto"/>
              <w:right w:val="single" w:sz="4" w:space="0" w:color="auto"/>
            </w:tcBorders>
          </w:tcPr>
          <w:p w14:paraId="26F098E9" w14:textId="77777777" w:rsidR="00EB4239" w:rsidRPr="00DC729A" w:rsidRDefault="00EB4239" w:rsidP="00500F6E">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726F493" w14:textId="77777777" w:rsidR="00EB4239" w:rsidRPr="007750AA" w:rsidRDefault="00EB4239" w:rsidP="00500F6E">
            <w:pPr>
              <w:rPr>
                <w:sz w:val="24"/>
                <w:szCs w:val="24"/>
              </w:rPr>
            </w:pPr>
            <w:r w:rsidRPr="007750AA">
              <w:rPr>
                <w:sz w:val="24"/>
                <w:szCs w:val="24"/>
              </w:rPr>
              <w:t>в) копии приказов, распоряжений, присланные для сведения</w:t>
            </w:r>
          </w:p>
          <w:p w14:paraId="2C81B05D" w14:textId="77777777" w:rsidR="00EB4239" w:rsidRPr="007750AA" w:rsidRDefault="00EB4239" w:rsidP="00500F6E">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657B2E2" w14:textId="77777777" w:rsidR="00EB4239" w:rsidRDefault="00EB4239" w:rsidP="00500F6E">
            <w:pPr>
              <w:rPr>
                <w:sz w:val="24"/>
                <w:szCs w:val="24"/>
              </w:rPr>
            </w:pPr>
            <w:r w:rsidRPr="004E367B">
              <w:rPr>
                <w:sz w:val="24"/>
                <w:szCs w:val="24"/>
              </w:rPr>
              <w:t>До минования надобности</w:t>
            </w:r>
          </w:p>
          <w:p w14:paraId="6D764C6F" w14:textId="77777777" w:rsidR="00EB4239" w:rsidRPr="004E367B" w:rsidRDefault="00EB4239" w:rsidP="00500F6E">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E5F3156" w14:textId="77777777" w:rsidR="00EB4239" w:rsidRPr="004E367B" w:rsidRDefault="00EB4239" w:rsidP="00500F6E">
            <w:pPr>
              <w:rPr>
                <w:sz w:val="24"/>
                <w:szCs w:val="24"/>
              </w:rPr>
            </w:pPr>
            <w:r w:rsidRPr="004E367B">
              <w:rPr>
                <w:sz w:val="24"/>
                <w:szCs w:val="24"/>
              </w:rPr>
              <w:t>До минования надобности</w:t>
            </w:r>
          </w:p>
        </w:tc>
        <w:tc>
          <w:tcPr>
            <w:tcW w:w="1984" w:type="dxa"/>
            <w:tcBorders>
              <w:top w:val="single" w:sz="4" w:space="0" w:color="auto"/>
              <w:left w:val="single" w:sz="4" w:space="0" w:color="auto"/>
              <w:bottom w:val="single" w:sz="4" w:space="0" w:color="auto"/>
              <w:right w:val="single" w:sz="4" w:space="0" w:color="auto"/>
            </w:tcBorders>
          </w:tcPr>
          <w:p w14:paraId="54F4A98D" w14:textId="77777777" w:rsidR="00EB4239" w:rsidRPr="004E367B" w:rsidRDefault="00EB4239" w:rsidP="00500F6E">
            <w:pPr>
              <w:rPr>
                <w:sz w:val="24"/>
                <w:szCs w:val="24"/>
              </w:rPr>
            </w:pPr>
            <w:r w:rsidRPr="004E367B">
              <w:rPr>
                <w:sz w:val="24"/>
                <w:szCs w:val="24"/>
              </w:rPr>
              <w:t>До минования надобности</w:t>
            </w:r>
          </w:p>
        </w:tc>
        <w:tc>
          <w:tcPr>
            <w:tcW w:w="1843" w:type="dxa"/>
            <w:tcBorders>
              <w:top w:val="single" w:sz="4" w:space="0" w:color="auto"/>
              <w:left w:val="single" w:sz="4" w:space="0" w:color="auto"/>
              <w:bottom w:val="single" w:sz="4" w:space="0" w:color="auto"/>
              <w:right w:val="single" w:sz="4" w:space="0" w:color="auto"/>
            </w:tcBorders>
          </w:tcPr>
          <w:p w14:paraId="4919630F" w14:textId="77777777" w:rsidR="00EB4239" w:rsidRPr="004E367B" w:rsidRDefault="00EB4239" w:rsidP="00500F6E">
            <w:pPr>
              <w:rPr>
                <w:sz w:val="24"/>
                <w:szCs w:val="24"/>
              </w:rPr>
            </w:pPr>
            <w:r w:rsidRPr="004E367B">
              <w:rPr>
                <w:sz w:val="24"/>
                <w:szCs w:val="24"/>
              </w:rPr>
              <w:t>До минования надобности</w:t>
            </w:r>
          </w:p>
        </w:tc>
        <w:tc>
          <w:tcPr>
            <w:tcW w:w="2410" w:type="dxa"/>
            <w:tcBorders>
              <w:top w:val="single" w:sz="4" w:space="0" w:color="auto"/>
              <w:left w:val="single" w:sz="4" w:space="0" w:color="auto"/>
              <w:bottom w:val="single" w:sz="4" w:space="0" w:color="auto"/>
              <w:right w:val="single" w:sz="4" w:space="0" w:color="auto"/>
            </w:tcBorders>
          </w:tcPr>
          <w:p w14:paraId="6DFA124F" w14:textId="77777777" w:rsidR="00EB4239" w:rsidRPr="00DC729A" w:rsidRDefault="00EB4239" w:rsidP="00500F6E">
            <w:pPr>
              <w:jc w:val="center"/>
            </w:pPr>
          </w:p>
        </w:tc>
      </w:tr>
      <w:tr w:rsidR="00EB4239" w:rsidRPr="00DC729A" w14:paraId="22618027" w14:textId="77777777" w:rsidTr="008D5C81">
        <w:tc>
          <w:tcPr>
            <w:tcW w:w="851" w:type="dxa"/>
            <w:tcBorders>
              <w:top w:val="single" w:sz="4" w:space="0" w:color="auto"/>
              <w:left w:val="single" w:sz="4" w:space="0" w:color="auto"/>
              <w:bottom w:val="single" w:sz="4" w:space="0" w:color="auto"/>
              <w:right w:val="single" w:sz="4" w:space="0" w:color="auto"/>
            </w:tcBorders>
          </w:tcPr>
          <w:p w14:paraId="07D5241A" w14:textId="77777777" w:rsidR="00EB4239" w:rsidRPr="00EA7882" w:rsidRDefault="00EB4239" w:rsidP="00500F6E">
            <w:pPr>
              <w:numPr>
                <w:ilvl w:val="0"/>
                <w:numId w:val="1"/>
              </w:numPr>
              <w:jc w:val="center"/>
              <w:rPr>
                <w:rFonts w:eastAsia="MS Mincho"/>
                <w:sz w:val="24"/>
              </w:rPr>
            </w:pPr>
          </w:p>
        </w:tc>
        <w:tc>
          <w:tcPr>
            <w:tcW w:w="4110" w:type="dxa"/>
            <w:tcBorders>
              <w:top w:val="single" w:sz="4" w:space="0" w:color="auto"/>
              <w:left w:val="single" w:sz="4" w:space="0" w:color="auto"/>
              <w:bottom w:val="single" w:sz="4" w:space="0" w:color="auto"/>
              <w:right w:val="single" w:sz="4" w:space="0" w:color="auto"/>
            </w:tcBorders>
          </w:tcPr>
          <w:p w14:paraId="16D6B265" w14:textId="77777777" w:rsidR="00EB4239" w:rsidRPr="007750AA" w:rsidRDefault="00EB4239" w:rsidP="00500F6E">
            <w:pPr>
              <w:rPr>
                <w:sz w:val="24"/>
              </w:rPr>
            </w:pPr>
            <w:r w:rsidRPr="007750AA">
              <w:rPr>
                <w:sz w:val="24"/>
              </w:rPr>
              <w:t>Проекты приказов и распоряжений;</w:t>
            </w:r>
            <w:r w:rsidRPr="007750AA">
              <w:rPr>
                <w:b/>
                <w:sz w:val="24"/>
              </w:rPr>
              <w:t xml:space="preserve"> </w:t>
            </w:r>
            <w:r w:rsidRPr="007750AA">
              <w:rPr>
                <w:sz w:val="24"/>
              </w:rPr>
              <w:t>документы (докладные, служебные записки) к ним</w:t>
            </w:r>
          </w:p>
          <w:p w14:paraId="458681F7" w14:textId="77777777" w:rsidR="00EB4239" w:rsidRPr="007750AA" w:rsidRDefault="00EB4239" w:rsidP="00500F6E">
            <w:pPr>
              <w:rPr>
                <w:sz w:val="24"/>
              </w:rPr>
            </w:pPr>
          </w:p>
        </w:tc>
        <w:tc>
          <w:tcPr>
            <w:tcW w:w="1843" w:type="dxa"/>
            <w:tcBorders>
              <w:top w:val="single" w:sz="4" w:space="0" w:color="auto"/>
              <w:left w:val="single" w:sz="4" w:space="0" w:color="auto"/>
              <w:bottom w:val="single" w:sz="4" w:space="0" w:color="auto"/>
              <w:right w:val="single" w:sz="4" w:space="0" w:color="auto"/>
            </w:tcBorders>
          </w:tcPr>
          <w:p w14:paraId="5434C030" w14:textId="77777777" w:rsidR="00EB4239" w:rsidRPr="00DC729A" w:rsidRDefault="00EB4239" w:rsidP="00500F6E">
            <w:pPr>
              <w:rPr>
                <w:sz w:val="24"/>
              </w:rPr>
            </w:pPr>
            <w:r w:rsidRPr="00DC729A">
              <w:rPr>
                <w:sz w:val="24"/>
              </w:rPr>
              <w:t>1 год</w:t>
            </w:r>
          </w:p>
        </w:tc>
        <w:tc>
          <w:tcPr>
            <w:tcW w:w="1843" w:type="dxa"/>
            <w:tcBorders>
              <w:top w:val="single" w:sz="4" w:space="0" w:color="auto"/>
              <w:left w:val="single" w:sz="4" w:space="0" w:color="auto"/>
              <w:bottom w:val="single" w:sz="4" w:space="0" w:color="auto"/>
              <w:right w:val="single" w:sz="4" w:space="0" w:color="auto"/>
            </w:tcBorders>
          </w:tcPr>
          <w:p w14:paraId="06BDDB04" w14:textId="77777777" w:rsidR="00EB4239" w:rsidRPr="00DC729A" w:rsidRDefault="00EB4239" w:rsidP="00500F6E">
            <w:pPr>
              <w:rPr>
                <w:sz w:val="24"/>
              </w:rPr>
            </w:pPr>
            <w:r w:rsidRPr="00DC729A">
              <w:rPr>
                <w:sz w:val="24"/>
              </w:rPr>
              <w:t>1 год</w:t>
            </w:r>
          </w:p>
        </w:tc>
        <w:tc>
          <w:tcPr>
            <w:tcW w:w="1984" w:type="dxa"/>
            <w:tcBorders>
              <w:top w:val="single" w:sz="4" w:space="0" w:color="auto"/>
              <w:left w:val="single" w:sz="4" w:space="0" w:color="auto"/>
              <w:bottom w:val="single" w:sz="4" w:space="0" w:color="auto"/>
              <w:right w:val="single" w:sz="4" w:space="0" w:color="auto"/>
            </w:tcBorders>
          </w:tcPr>
          <w:p w14:paraId="3C87D94F" w14:textId="77777777" w:rsidR="00EB4239" w:rsidRPr="00DC729A" w:rsidRDefault="00EB4239" w:rsidP="00500F6E">
            <w:pPr>
              <w:rPr>
                <w:sz w:val="24"/>
              </w:rPr>
            </w:pPr>
            <w:r w:rsidRPr="00DC729A">
              <w:rPr>
                <w:sz w:val="24"/>
              </w:rPr>
              <w:t>1 год</w:t>
            </w:r>
          </w:p>
        </w:tc>
        <w:tc>
          <w:tcPr>
            <w:tcW w:w="1843" w:type="dxa"/>
            <w:tcBorders>
              <w:top w:val="single" w:sz="4" w:space="0" w:color="auto"/>
              <w:left w:val="single" w:sz="4" w:space="0" w:color="auto"/>
              <w:bottom w:val="single" w:sz="4" w:space="0" w:color="auto"/>
              <w:right w:val="single" w:sz="4" w:space="0" w:color="auto"/>
            </w:tcBorders>
          </w:tcPr>
          <w:p w14:paraId="42A86FA9" w14:textId="77777777" w:rsidR="00EB4239" w:rsidRPr="00DC729A" w:rsidRDefault="00EB4239" w:rsidP="00500F6E">
            <w:pPr>
              <w:rPr>
                <w:sz w:val="24"/>
              </w:rPr>
            </w:pPr>
            <w:r w:rsidRPr="00DC729A">
              <w:rPr>
                <w:sz w:val="24"/>
              </w:rPr>
              <w:t>1 год</w:t>
            </w:r>
          </w:p>
        </w:tc>
        <w:tc>
          <w:tcPr>
            <w:tcW w:w="2410" w:type="dxa"/>
            <w:tcBorders>
              <w:top w:val="single" w:sz="4" w:space="0" w:color="auto"/>
              <w:left w:val="single" w:sz="4" w:space="0" w:color="auto"/>
              <w:bottom w:val="single" w:sz="4" w:space="0" w:color="auto"/>
              <w:right w:val="single" w:sz="4" w:space="0" w:color="auto"/>
            </w:tcBorders>
          </w:tcPr>
          <w:p w14:paraId="52D07691" w14:textId="77777777" w:rsidR="00EB4239" w:rsidRPr="00DC729A" w:rsidRDefault="00EB4239" w:rsidP="00500F6E">
            <w:pPr>
              <w:jc w:val="center"/>
            </w:pPr>
          </w:p>
        </w:tc>
      </w:tr>
      <w:tr w:rsidR="00EB4239" w:rsidRPr="00DC729A" w14:paraId="04A0FDA9" w14:textId="77777777" w:rsidTr="008D5C81">
        <w:tc>
          <w:tcPr>
            <w:tcW w:w="851" w:type="dxa"/>
            <w:tcBorders>
              <w:top w:val="single" w:sz="4" w:space="0" w:color="auto"/>
              <w:left w:val="single" w:sz="4" w:space="0" w:color="auto"/>
              <w:bottom w:val="single" w:sz="4" w:space="0" w:color="auto"/>
              <w:right w:val="single" w:sz="4" w:space="0" w:color="auto"/>
            </w:tcBorders>
          </w:tcPr>
          <w:p w14:paraId="117E2C17" w14:textId="77777777" w:rsidR="00EB4239" w:rsidRPr="00EA7882" w:rsidRDefault="00EB4239" w:rsidP="00500F6E">
            <w:pPr>
              <w:numPr>
                <w:ilvl w:val="0"/>
                <w:numId w:val="1"/>
              </w:numPr>
              <w:jc w:val="center"/>
              <w:rPr>
                <w:rFonts w:eastAsia="MS Mincho"/>
                <w:sz w:val="24"/>
              </w:rPr>
            </w:pPr>
          </w:p>
        </w:tc>
        <w:tc>
          <w:tcPr>
            <w:tcW w:w="4110" w:type="dxa"/>
            <w:tcBorders>
              <w:top w:val="single" w:sz="4" w:space="0" w:color="auto"/>
              <w:left w:val="single" w:sz="4" w:space="0" w:color="auto"/>
              <w:bottom w:val="single" w:sz="4" w:space="0" w:color="auto"/>
              <w:right w:val="single" w:sz="4" w:space="0" w:color="auto"/>
            </w:tcBorders>
          </w:tcPr>
          <w:p w14:paraId="306E329E" w14:textId="77777777" w:rsidR="00EB4239" w:rsidRPr="007750AA" w:rsidRDefault="00EB4239" w:rsidP="00500F6E">
            <w:pPr>
              <w:pStyle w:val="af3"/>
              <w:rPr>
                <w:rFonts w:ascii="Times New Roman" w:hAnsi="Times New Roman"/>
                <w:sz w:val="24"/>
              </w:rPr>
            </w:pPr>
            <w:r w:rsidRPr="007750AA">
              <w:rPr>
                <w:rFonts w:ascii="Times New Roman" w:hAnsi="Times New Roman"/>
                <w:sz w:val="24"/>
              </w:rPr>
              <w:t>Протоколы, постановления, решения, стенограммы заседаний; документы (справки, доклады, сведения, информации) к ним:</w:t>
            </w:r>
          </w:p>
        </w:tc>
        <w:tc>
          <w:tcPr>
            <w:tcW w:w="1843" w:type="dxa"/>
            <w:tcBorders>
              <w:top w:val="single" w:sz="4" w:space="0" w:color="auto"/>
              <w:left w:val="single" w:sz="4" w:space="0" w:color="auto"/>
              <w:bottom w:val="single" w:sz="4" w:space="0" w:color="auto"/>
              <w:right w:val="single" w:sz="4" w:space="0" w:color="auto"/>
            </w:tcBorders>
          </w:tcPr>
          <w:p w14:paraId="0E989D16" w14:textId="77777777" w:rsidR="00EB4239" w:rsidRPr="00DC729A" w:rsidRDefault="00EB4239" w:rsidP="00500F6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0FCF05A0" w14:textId="77777777" w:rsidR="00EB4239" w:rsidRPr="00DC729A" w:rsidRDefault="00EB4239" w:rsidP="00500F6E">
            <w:pPr>
              <w:jc w:val="center"/>
              <w:rPr>
                <w:sz w:val="24"/>
              </w:rPr>
            </w:pPr>
          </w:p>
        </w:tc>
        <w:tc>
          <w:tcPr>
            <w:tcW w:w="1984" w:type="dxa"/>
            <w:tcBorders>
              <w:top w:val="single" w:sz="4" w:space="0" w:color="auto"/>
              <w:left w:val="single" w:sz="4" w:space="0" w:color="auto"/>
              <w:bottom w:val="single" w:sz="4" w:space="0" w:color="auto"/>
              <w:right w:val="single" w:sz="4" w:space="0" w:color="auto"/>
            </w:tcBorders>
          </w:tcPr>
          <w:p w14:paraId="14177A2F" w14:textId="77777777" w:rsidR="00EB4239" w:rsidRPr="00DC729A" w:rsidRDefault="00EB4239" w:rsidP="00500F6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63B7133F" w14:textId="77777777" w:rsidR="00EB4239" w:rsidRPr="00DC729A" w:rsidRDefault="00EB4239" w:rsidP="00500F6E">
            <w:pPr>
              <w:jc w:val="center"/>
              <w:rPr>
                <w:sz w:val="24"/>
              </w:rPr>
            </w:pPr>
          </w:p>
        </w:tc>
        <w:tc>
          <w:tcPr>
            <w:tcW w:w="2410" w:type="dxa"/>
            <w:vMerge w:val="restart"/>
            <w:tcBorders>
              <w:top w:val="single" w:sz="4" w:space="0" w:color="auto"/>
              <w:left w:val="single" w:sz="4" w:space="0" w:color="auto"/>
              <w:right w:val="single" w:sz="4" w:space="0" w:color="auto"/>
            </w:tcBorders>
          </w:tcPr>
          <w:p w14:paraId="016A3E3E" w14:textId="77777777" w:rsidR="00EB4239" w:rsidRPr="00DC729A" w:rsidRDefault="00EB4239" w:rsidP="00500F6E">
            <w:r>
              <w:t xml:space="preserve">(1) </w:t>
            </w:r>
            <w:r w:rsidRPr="00DC729A">
              <w:t>Присланные для сведения – Д</w:t>
            </w:r>
            <w:r>
              <w:t>о минования надобности</w:t>
            </w:r>
          </w:p>
          <w:p w14:paraId="63E288A5" w14:textId="77777777" w:rsidR="00EB4239" w:rsidRPr="00DC729A" w:rsidRDefault="00EB4239" w:rsidP="00500F6E">
            <w:r>
              <w:t xml:space="preserve">(2) </w:t>
            </w:r>
            <w:r w:rsidRPr="00DC729A">
              <w:t>По оперативным вопросам-5 лет</w:t>
            </w:r>
          </w:p>
        </w:tc>
      </w:tr>
      <w:tr w:rsidR="00EB4239" w:rsidRPr="00DC729A" w14:paraId="29B2A763" w14:textId="77777777" w:rsidTr="008D5C81">
        <w:tc>
          <w:tcPr>
            <w:tcW w:w="851" w:type="dxa"/>
            <w:tcBorders>
              <w:top w:val="single" w:sz="4" w:space="0" w:color="auto"/>
              <w:left w:val="single" w:sz="4" w:space="0" w:color="auto"/>
              <w:bottom w:val="single" w:sz="4" w:space="0" w:color="auto"/>
              <w:right w:val="single" w:sz="4" w:space="0" w:color="auto"/>
            </w:tcBorders>
          </w:tcPr>
          <w:p w14:paraId="2F2FE18F" w14:textId="77777777" w:rsidR="00EB4239" w:rsidRPr="00DC729A" w:rsidRDefault="00EB4239" w:rsidP="00500F6E">
            <w:p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5AED0862" w14:textId="77777777" w:rsidR="00EB4239" w:rsidRPr="00DC729A" w:rsidRDefault="00EB4239" w:rsidP="00500F6E">
            <w:pPr>
              <w:rPr>
                <w:sz w:val="24"/>
              </w:rPr>
            </w:pPr>
            <w:r>
              <w:rPr>
                <w:sz w:val="24"/>
              </w:rPr>
              <w:t xml:space="preserve">а) </w:t>
            </w:r>
            <w:r w:rsidRPr="00DC729A">
              <w:rPr>
                <w:sz w:val="24"/>
              </w:rPr>
              <w:t>коллегиальных органов, межведомственных совещаний</w:t>
            </w:r>
            <w:r w:rsidRPr="00BA591A">
              <w:rPr>
                <w:sz w:val="24"/>
              </w:rPr>
              <w:t>;</w:t>
            </w:r>
          </w:p>
        </w:tc>
        <w:tc>
          <w:tcPr>
            <w:tcW w:w="1843" w:type="dxa"/>
            <w:tcBorders>
              <w:top w:val="single" w:sz="4" w:space="0" w:color="auto"/>
              <w:left w:val="single" w:sz="4" w:space="0" w:color="auto"/>
              <w:bottom w:val="single" w:sz="4" w:space="0" w:color="auto"/>
              <w:right w:val="single" w:sz="4" w:space="0" w:color="auto"/>
            </w:tcBorders>
          </w:tcPr>
          <w:p w14:paraId="526784D9" w14:textId="77777777" w:rsidR="00EB4239" w:rsidRPr="00DC729A" w:rsidRDefault="00EB4239" w:rsidP="00500F6E">
            <w:pPr>
              <w:rPr>
                <w:sz w:val="24"/>
              </w:rPr>
            </w:pPr>
            <w:r w:rsidRPr="00DC729A">
              <w:rPr>
                <w:sz w:val="24"/>
              </w:rPr>
              <w:t>Пост</w:t>
            </w:r>
            <w:r>
              <w:rPr>
                <w:sz w:val="24"/>
              </w:rPr>
              <w:t>оянно (1)</w:t>
            </w:r>
          </w:p>
        </w:tc>
        <w:tc>
          <w:tcPr>
            <w:tcW w:w="1843" w:type="dxa"/>
            <w:tcBorders>
              <w:top w:val="single" w:sz="4" w:space="0" w:color="auto"/>
              <w:left w:val="single" w:sz="4" w:space="0" w:color="auto"/>
              <w:bottom w:val="single" w:sz="4" w:space="0" w:color="auto"/>
              <w:right w:val="single" w:sz="4" w:space="0" w:color="auto"/>
            </w:tcBorders>
          </w:tcPr>
          <w:p w14:paraId="68604C3A" w14:textId="77777777" w:rsidR="00EB4239" w:rsidRPr="00DC729A" w:rsidRDefault="00EB4239" w:rsidP="00500F6E">
            <w:pPr>
              <w:rPr>
                <w:sz w:val="24"/>
              </w:rPr>
            </w:pPr>
            <w:r w:rsidRPr="00AF3671">
              <w:rPr>
                <w:sz w:val="24"/>
              </w:rPr>
              <w:t>Постоянно (1)</w:t>
            </w:r>
          </w:p>
        </w:tc>
        <w:tc>
          <w:tcPr>
            <w:tcW w:w="1984" w:type="dxa"/>
            <w:tcBorders>
              <w:top w:val="single" w:sz="4" w:space="0" w:color="auto"/>
              <w:left w:val="single" w:sz="4" w:space="0" w:color="auto"/>
              <w:bottom w:val="single" w:sz="4" w:space="0" w:color="auto"/>
              <w:right w:val="single" w:sz="4" w:space="0" w:color="auto"/>
            </w:tcBorders>
          </w:tcPr>
          <w:p w14:paraId="51592D47" w14:textId="77777777" w:rsidR="00EB4239" w:rsidRPr="00DC729A" w:rsidRDefault="00EB4239" w:rsidP="00500F6E">
            <w:pPr>
              <w:rPr>
                <w:sz w:val="24"/>
              </w:rPr>
            </w:pPr>
            <w:r w:rsidRPr="00AF3671">
              <w:rPr>
                <w:sz w:val="24"/>
              </w:rPr>
              <w:t>Постоянно (1)</w:t>
            </w:r>
          </w:p>
        </w:tc>
        <w:tc>
          <w:tcPr>
            <w:tcW w:w="1843" w:type="dxa"/>
            <w:tcBorders>
              <w:top w:val="single" w:sz="4" w:space="0" w:color="auto"/>
              <w:left w:val="single" w:sz="4" w:space="0" w:color="auto"/>
              <w:bottom w:val="single" w:sz="4" w:space="0" w:color="auto"/>
              <w:right w:val="single" w:sz="4" w:space="0" w:color="auto"/>
            </w:tcBorders>
          </w:tcPr>
          <w:p w14:paraId="652ADF52" w14:textId="77777777" w:rsidR="00EB4239" w:rsidRPr="00DC729A" w:rsidRDefault="00EB4239" w:rsidP="00500F6E">
            <w:pPr>
              <w:rPr>
                <w:sz w:val="24"/>
              </w:rPr>
            </w:pPr>
            <w:r w:rsidRPr="00DC729A">
              <w:rPr>
                <w:sz w:val="24"/>
              </w:rPr>
              <w:t>Д</w:t>
            </w:r>
            <w:r>
              <w:rPr>
                <w:sz w:val="24"/>
              </w:rPr>
              <w:t>о ликвидации организации (1)</w:t>
            </w:r>
          </w:p>
        </w:tc>
        <w:tc>
          <w:tcPr>
            <w:tcW w:w="2410" w:type="dxa"/>
            <w:vMerge/>
            <w:tcBorders>
              <w:left w:val="single" w:sz="4" w:space="0" w:color="auto"/>
              <w:right w:val="single" w:sz="4" w:space="0" w:color="auto"/>
            </w:tcBorders>
          </w:tcPr>
          <w:p w14:paraId="38C64786" w14:textId="77777777" w:rsidR="00EB4239" w:rsidRPr="00DC729A" w:rsidRDefault="00EB4239" w:rsidP="00500F6E"/>
        </w:tc>
      </w:tr>
      <w:tr w:rsidR="00EB4239" w:rsidRPr="00DC729A" w14:paraId="06656E26" w14:textId="77777777" w:rsidTr="008D5C81">
        <w:tc>
          <w:tcPr>
            <w:tcW w:w="851" w:type="dxa"/>
            <w:tcBorders>
              <w:top w:val="single" w:sz="4" w:space="0" w:color="auto"/>
              <w:left w:val="single" w:sz="4" w:space="0" w:color="auto"/>
              <w:bottom w:val="single" w:sz="4" w:space="0" w:color="auto"/>
              <w:right w:val="single" w:sz="4" w:space="0" w:color="auto"/>
            </w:tcBorders>
          </w:tcPr>
          <w:p w14:paraId="45CC5449" w14:textId="77777777" w:rsidR="00EB4239" w:rsidRPr="00DC729A" w:rsidRDefault="00EB4239" w:rsidP="00500F6E">
            <w:p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4ACA4DC2" w14:textId="77777777" w:rsidR="00EB4239" w:rsidRPr="00DC729A" w:rsidRDefault="00EB4239" w:rsidP="00500F6E">
            <w:pPr>
              <w:rPr>
                <w:sz w:val="24"/>
              </w:rPr>
            </w:pPr>
            <w:r>
              <w:rPr>
                <w:sz w:val="24"/>
              </w:rPr>
              <w:t xml:space="preserve">б) </w:t>
            </w:r>
            <w:r w:rsidRPr="00DC729A">
              <w:rPr>
                <w:sz w:val="24"/>
              </w:rPr>
              <w:t>научных, экспертных, методических, консультативных органов (комитетов, комиссий, советов)</w:t>
            </w:r>
            <w:r w:rsidRPr="00BA591A">
              <w:rPr>
                <w:sz w:val="24"/>
              </w:rPr>
              <w:t>;</w:t>
            </w:r>
          </w:p>
        </w:tc>
        <w:tc>
          <w:tcPr>
            <w:tcW w:w="1843" w:type="dxa"/>
            <w:tcBorders>
              <w:top w:val="single" w:sz="4" w:space="0" w:color="auto"/>
              <w:left w:val="single" w:sz="4" w:space="0" w:color="auto"/>
              <w:bottom w:val="single" w:sz="4" w:space="0" w:color="auto"/>
              <w:right w:val="single" w:sz="4" w:space="0" w:color="auto"/>
            </w:tcBorders>
          </w:tcPr>
          <w:p w14:paraId="4E15F221" w14:textId="77777777" w:rsidR="00EB4239" w:rsidRPr="00DC729A" w:rsidRDefault="00EB4239" w:rsidP="00500F6E">
            <w:pPr>
              <w:rPr>
                <w:sz w:val="24"/>
              </w:rPr>
            </w:pPr>
            <w:r w:rsidRPr="003B3745">
              <w:rPr>
                <w:sz w:val="24"/>
              </w:rPr>
              <w:t>Постоянно (1)</w:t>
            </w:r>
          </w:p>
        </w:tc>
        <w:tc>
          <w:tcPr>
            <w:tcW w:w="1843" w:type="dxa"/>
            <w:tcBorders>
              <w:top w:val="single" w:sz="4" w:space="0" w:color="auto"/>
              <w:left w:val="single" w:sz="4" w:space="0" w:color="auto"/>
              <w:bottom w:val="single" w:sz="4" w:space="0" w:color="auto"/>
              <w:right w:val="single" w:sz="4" w:space="0" w:color="auto"/>
            </w:tcBorders>
          </w:tcPr>
          <w:p w14:paraId="3AF6AFFC" w14:textId="77777777" w:rsidR="00EB4239" w:rsidRPr="00DC729A" w:rsidRDefault="00EB4239" w:rsidP="00500F6E">
            <w:pPr>
              <w:rPr>
                <w:sz w:val="24"/>
              </w:rPr>
            </w:pPr>
            <w:r w:rsidRPr="007A7321">
              <w:rPr>
                <w:sz w:val="24"/>
              </w:rPr>
              <w:t>Постоянно (1)</w:t>
            </w:r>
          </w:p>
        </w:tc>
        <w:tc>
          <w:tcPr>
            <w:tcW w:w="1984" w:type="dxa"/>
            <w:tcBorders>
              <w:top w:val="single" w:sz="4" w:space="0" w:color="auto"/>
              <w:left w:val="single" w:sz="4" w:space="0" w:color="auto"/>
              <w:bottom w:val="single" w:sz="4" w:space="0" w:color="auto"/>
              <w:right w:val="single" w:sz="4" w:space="0" w:color="auto"/>
            </w:tcBorders>
          </w:tcPr>
          <w:p w14:paraId="24CA21C7" w14:textId="77777777" w:rsidR="00EB4239" w:rsidRPr="00DC729A" w:rsidRDefault="00EB4239" w:rsidP="00500F6E">
            <w:pPr>
              <w:rPr>
                <w:sz w:val="24"/>
              </w:rPr>
            </w:pPr>
            <w:r w:rsidRPr="007A7321">
              <w:rPr>
                <w:sz w:val="24"/>
              </w:rPr>
              <w:t>Постоянно (1)</w:t>
            </w:r>
          </w:p>
        </w:tc>
        <w:tc>
          <w:tcPr>
            <w:tcW w:w="1843" w:type="dxa"/>
            <w:tcBorders>
              <w:top w:val="single" w:sz="4" w:space="0" w:color="auto"/>
              <w:left w:val="single" w:sz="4" w:space="0" w:color="auto"/>
              <w:bottom w:val="single" w:sz="4" w:space="0" w:color="auto"/>
              <w:right w:val="single" w:sz="4" w:space="0" w:color="auto"/>
            </w:tcBorders>
          </w:tcPr>
          <w:p w14:paraId="797E90DA" w14:textId="77777777" w:rsidR="00EB4239" w:rsidRPr="00DC729A" w:rsidRDefault="00EB4239" w:rsidP="00500F6E">
            <w:pPr>
              <w:rPr>
                <w:sz w:val="24"/>
                <w:vertAlign w:val="superscript"/>
              </w:rPr>
            </w:pPr>
            <w:r w:rsidRPr="00D35F6A">
              <w:rPr>
                <w:sz w:val="24"/>
              </w:rPr>
              <w:t>До ликвидации организации (1)</w:t>
            </w:r>
          </w:p>
        </w:tc>
        <w:tc>
          <w:tcPr>
            <w:tcW w:w="2410" w:type="dxa"/>
            <w:vMerge/>
            <w:tcBorders>
              <w:left w:val="single" w:sz="4" w:space="0" w:color="auto"/>
              <w:right w:val="single" w:sz="4" w:space="0" w:color="auto"/>
            </w:tcBorders>
          </w:tcPr>
          <w:p w14:paraId="0787F8EE" w14:textId="77777777" w:rsidR="00EB4239" w:rsidRPr="00DC729A" w:rsidRDefault="00EB4239" w:rsidP="00500F6E"/>
        </w:tc>
      </w:tr>
      <w:tr w:rsidR="00EB4239" w:rsidRPr="00DC729A" w14:paraId="0275584C" w14:textId="77777777" w:rsidTr="008D5C81">
        <w:tc>
          <w:tcPr>
            <w:tcW w:w="851" w:type="dxa"/>
            <w:tcBorders>
              <w:top w:val="single" w:sz="4" w:space="0" w:color="auto"/>
              <w:left w:val="single" w:sz="4" w:space="0" w:color="auto"/>
              <w:bottom w:val="single" w:sz="4" w:space="0" w:color="auto"/>
              <w:right w:val="single" w:sz="4" w:space="0" w:color="auto"/>
            </w:tcBorders>
          </w:tcPr>
          <w:p w14:paraId="7C3F574E" w14:textId="77777777" w:rsidR="00EB4239" w:rsidRPr="00DC729A" w:rsidRDefault="00EB4239" w:rsidP="00500F6E">
            <w:p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250551AF" w14:textId="77777777" w:rsidR="00EB4239" w:rsidRPr="00DC729A" w:rsidRDefault="00EB4239" w:rsidP="00500F6E">
            <w:pPr>
              <w:rPr>
                <w:sz w:val="24"/>
              </w:rPr>
            </w:pPr>
            <w:r>
              <w:rPr>
                <w:sz w:val="24"/>
              </w:rPr>
              <w:t xml:space="preserve">в) </w:t>
            </w:r>
            <w:r w:rsidRPr="00DC729A">
              <w:rPr>
                <w:sz w:val="24"/>
              </w:rPr>
              <w:t xml:space="preserve">совещаний у руководителя </w:t>
            </w:r>
            <w:r>
              <w:rPr>
                <w:sz w:val="24"/>
              </w:rPr>
              <w:t>налогового органа или подведомственной организации</w:t>
            </w:r>
            <w:r w:rsidRPr="00BA591A">
              <w:rPr>
                <w:sz w:val="24"/>
              </w:rPr>
              <w:t>;</w:t>
            </w:r>
          </w:p>
        </w:tc>
        <w:tc>
          <w:tcPr>
            <w:tcW w:w="1843" w:type="dxa"/>
            <w:tcBorders>
              <w:top w:val="single" w:sz="4" w:space="0" w:color="auto"/>
              <w:left w:val="single" w:sz="4" w:space="0" w:color="auto"/>
              <w:bottom w:val="single" w:sz="4" w:space="0" w:color="auto"/>
              <w:right w:val="single" w:sz="4" w:space="0" w:color="auto"/>
            </w:tcBorders>
          </w:tcPr>
          <w:p w14:paraId="581B7446" w14:textId="77777777" w:rsidR="00EB4239" w:rsidRPr="00DC729A" w:rsidRDefault="00EB4239" w:rsidP="00500F6E">
            <w:pPr>
              <w:rPr>
                <w:sz w:val="24"/>
              </w:rPr>
            </w:pPr>
            <w:r w:rsidRPr="003B3745">
              <w:rPr>
                <w:sz w:val="24"/>
              </w:rPr>
              <w:t>Постоянно (1)</w:t>
            </w:r>
            <w:r>
              <w:rPr>
                <w:sz w:val="24"/>
              </w:rPr>
              <w:t>(2)</w:t>
            </w:r>
          </w:p>
        </w:tc>
        <w:tc>
          <w:tcPr>
            <w:tcW w:w="1843" w:type="dxa"/>
            <w:tcBorders>
              <w:top w:val="single" w:sz="4" w:space="0" w:color="auto"/>
              <w:left w:val="single" w:sz="4" w:space="0" w:color="auto"/>
              <w:bottom w:val="single" w:sz="4" w:space="0" w:color="auto"/>
              <w:right w:val="single" w:sz="4" w:space="0" w:color="auto"/>
            </w:tcBorders>
          </w:tcPr>
          <w:p w14:paraId="30488922" w14:textId="77777777" w:rsidR="00EB4239" w:rsidRPr="00DC729A" w:rsidRDefault="00EB4239" w:rsidP="00500F6E">
            <w:pPr>
              <w:rPr>
                <w:sz w:val="24"/>
              </w:rPr>
            </w:pPr>
            <w:r w:rsidRPr="007A7321">
              <w:rPr>
                <w:sz w:val="24"/>
              </w:rPr>
              <w:t>Постоянно (1)</w:t>
            </w:r>
            <w:r>
              <w:rPr>
                <w:sz w:val="24"/>
              </w:rPr>
              <w:t>(2)</w:t>
            </w:r>
          </w:p>
        </w:tc>
        <w:tc>
          <w:tcPr>
            <w:tcW w:w="1984" w:type="dxa"/>
            <w:tcBorders>
              <w:top w:val="single" w:sz="4" w:space="0" w:color="auto"/>
              <w:left w:val="single" w:sz="4" w:space="0" w:color="auto"/>
              <w:bottom w:val="single" w:sz="4" w:space="0" w:color="auto"/>
              <w:right w:val="single" w:sz="4" w:space="0" w:color="auto"/>
            </w:tcBorders>
          </w:tcPr>
          <w:p w14:paraId="69C19FD0" w14:textId="77777777" w:rsidR="00EB4239" w:rsidRPr="00DC729A" w:rsidRDefault="00EB4239" w:rsidP="00500F6E">
            <w:pPr>
              <w:rPr>
                <w:sz w:val="24"/>
              </w:rPr>
            </w:pPr>
            <w:r w:rsidRPr="007A7321">
              <w:rPr>
                <w:sz w:val="24"/>
              </w:rPr>
              <w:t>Постоянно (1)</w:t>
            </w:r>
            <w:r>
              <w:rPr>
                <w:sz w:val="24"/>
              </w:rPr>
              <w:t>(2)</w:t>
            </w:r>
          </w:p>
        </w:tc>
        <w:tc>
          <w:tcPr>
            <w:tcW w:w="1843" w:type="dxa"/>
            <w:tcBorders>
              <w:top w:val="single" w:sz="4" w:space="0" w:color="auto"/>
              <w:left w:val="single" w:sz="4" w:space="0" w:color="auto"/>
              <w:bottom w:val="single" w:sz="4" w:space="0" w:color="auto"/>
              <w:right w:val="single" w:sz="4" w:space="0" w:color="auto"/>
            </w:tcBorders>
          </w:tcPr>
          <w:p w14:paraId="441CCCD3" w14:textId="77777777" w:rsidR="00EB4239" w:rsidRPr="00DC729A" w:rsidRDefault="00EB4239" w:rsidP="00500F6E">
            <w:pPr>
              <w:rPr>
                <w:sz w:val="24"/>
              </w:rPr>
            </w:pPr>
            <w:r w:rsidRPr="00D35F6A">
              <w:rPr>
                <w:sz w:val="24"/>
              </w:rPr>
              <w:t>До ликвидации организации (1)</w:t>
            </w:r>
            <w:r>
              <w:rPr>
                <w:sz w:val="24"/>
              </w:rPr>
              <w:t>(2)</w:t>
            </w:r>
          </w:p>
        </w:tc>
        <w:tc>
          <w:tcPr>
            <w:tcW w:w="2410" w:type="dxa"/>
            <w:vMerge w:val="restart"/>
            <w:tcBorders>
              <w:left w:val="single" w:sz="4" w:space="0" w:color="auto"/>
              <w:right w:val="single" w:sz="4" w:space="0" w:color="auto"/>
            </w:tcBorders>
          </w:tcPr>
          <w:p w14:paraId="1FEA8176" w14:textId="77777777" w:rsidR="00EB4239" w:rsidRPr="00DC729A" w:rsidRDefault="00EB4239" w:rsidP="00500F6E"/>
        </w:tc>
      </w:tr>
      <w:tr w:rsidR="00EB4239" w:rsidRPr="00DC729A" w14:paraId="096D4431" w14:textId="77777777" w:rsidTr="008D5C81">
        <w:tc>
          <w:tcPr>
            <w:tcW w:w="851" w:type="dxa"/>
            <w:tcBorders>
              <w:top w:val="single" w:sz="4" w:space="0" w:color="auto"/>
              <w:left w:val="single" w:sz="4" w:space="0" w:color="auto"/>
              <w:bottom w:val="single" w:sz="4" w:space="0" w:color="auto"/>
              <w:right w:val="single" w:sz="4" w:space="0" w:color="auto"/>
            </w:tcBorders>
          </w:tcPr>
          <w:p w14:paraId="6AC91993" w14:textId="77777777" w:rsidR="00EB4239" w:rsidRPr="00DC729A" w:rsidRDefault="00EB4239" w:rsidP="00500F6E">
            <w:p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3FE6FE90" w14:textId="77777777" w:rsidR="00EB4239" w:rsidRPr="00DC729A" w:rsidRDefault="00EB4239" w:rsidP="00500F6E">
            <w:pPr>
              <w:rPr>
                <w:sz w:val="24"/>
              </w:rPr>
            </w:pPr>
            <w:r>
              <w:rPr>
                <w:sz w:val="24"/>
              </w:rPr>
              <w:t xml:space="preserve">г) </w:t>
            </w:r>
            <w:r w:rsidRPr="00DC729A">
              <w:rPr>
                <w:sz w:val="24"/>
              </w:rPr>
              <w:t>рабочих групп по координации видов деятельности</w:t>
            </w:r>
            <w:r>
              <w:rPr>
                <w:sz w:val="24"/>
              </w:rPr>
              <w:t>;</w:t>
            </w:r>
          </w:p>
        </w:tc>
        <w:tc>
          <w:tcPr>
            <w:tcW w:w="1843" w:type="dxa"/>
            <w:tcBorders>
              <w:top w:val="single" w:sz="4" w:space="0" w:color="auto"/>
              <w:left w:val="single" w:sz="4" w:space="0" w:color="auto"/>
              <w:bottom w:val="single" w:sz="4" w:space="0" w:color="auto"/>
              <w:right w:val="single" w:sz="4" w:space="0" w:color="auto"/>
            </w:tcBorders>
          </w:tcPr>
          <w:p w14:paraId="4836EB96" w14:textId="7F37BD01" w:rsidR="00EB4239" w:rsidRPr="00DC729A" w:rsidRDefault="00EB4239" w:rsidP="00976819">
            <w:pPr>
              <w:rPr>
                <w:sz w:val="24"/>
              </w:rPr>
            </w:pPr>
            <w:r w:rsidRPr="00DC729A">
              <w:rPr>
                <w:sz w:val="24"/>
              </w:rPr>
              <w:t>5 лет</w:t>
            </w:r>
            <w:r w:rsidR="00976819">
              <w:rPr>
                <w:sz w:val="24"/>
              </w:rPr>
              <w:t xml:space="preserve"> </w:t>
            </w:r>
            <w:r w:rsidRPr="00DC729A">
              <w:rPr>
                <w:sz w:val="24"/>
              </w:rPr>
              <w:t>ЭПК</w:t>
            </w:r>
          </w:p>
        </w:tc>
        <w:tc>
          <w:tcPr>
            <w:tcW w:w="1843" w:type="dxa"/>
            <w:tcBorders>
              <w:top w:val="single" w:sz="4" w:space="0" w:color="auto"/>
              <w:left w:val="single" w:sz="4" w:space="0" w:color="auto"/>
              <w:bottom w:val="single" w:sz="4" w:space="0" w:color="auto"/>
              <w:right w:val="single" w:sz="4" w:space="0" w:color="auto"/>
            </w:tcBorders>
          </w:tcPr>
          <w:p w14:paraId="474429BA" w14:textId="6B8405E8" w:rsidR="00EB4239" w:rsidRPr="00DC729A" w:rsidRDefault="00EB4239" w:rsidP="00976819">
            <w:pPr>
              <w:rPr>
                <w:sz w:val="24"/>
              </w:rPr>
            </w:pPr>
            <w:r w:rsidRPr="00DC729A">
              <w:rPr>
                <w:sz w:val="24"/>
              </w:rPr>
              <w:t>5 лет</w:t>
            </w:r>
            <w:r w:rsidR="00976819">
              <w:rPr>
                <w:sz w:val="24"/>
              </w:rPr>
              <w:t xml:space="preserve"> </w:t>
            </w:r>
            <w:r w:rsidRPr="00DC729A">
              <w:rPr>
                <w:sz w:val="24"/>
              </w:rPr>
              <w:t>ЭПК</w:t>
            </w:r>
          </w:p>
        </w:tc>
        <w:tc>
          <w:tcPr>
            <w:tcW w:w="1984" w:type="dxa"/>
            <w:tcBorders>
              <w:top w:val="single" w:sz="4" w:space="0" w:color="auto"/>
              <w:left w:val="single" w:sz="4" w:space="0" w:color="auto"/>
              <w:bottom w:val="single" w:sz="4" w:space="0" w:color="auto"/>
              <w:right w:val="single" w:sz="4" w:space="0" w:color="auto"/>
            </w:tcBorders>
          </w:tcPr>
          <w:p w14:paraId="60B7045E" w14:textId="2BA35925" w:rsidR="00EB4239" w:rsidRPr="00DC729A" w:rsidRDefault="00EB4239" w:rsidP="00976819">
            <w:pPr>
              <w:rPr>
                <w:sz w:val="24"/>
              </w:rPr>
            </w:pPr>
            <w:r w:rsidRPr="00DC729A">
              <w:rPr>
                <w:sz w:val="24"/>
              </w:rPr>
              <w:t>5 лет</w:t>
            </w:r>
            <w:r w:rsidR="00976819">
              <w:rPr>
                <w:sz w:val="24"/>
              </w:rPr>
              <w:t xml:space="preserve"> </w:t>
            </w:r>
            <w:r w:rsidRPr="00DC729A">
              <w:rPr>
                <w:sz w:val="24"/>
              </w:rPr>
              <w:t>ЭПК</w:t>
            </w:r>
          </w:p>
        </w:tc>
        <w:tc>
          <w:tcPr>
            <w:tcW w:w="1843" w:type="dxa"/>
            <w:tcBorders>
              <w:top w:val="single" w:sz="4" w:space="0" w:color="auto"/>
              <w:left w:val="single" w:sz="4" w:space="0" w:color="auto"/>
              <w:bottom w:val="single" w:sz="4" w:space="0" w:color="auto"/>
              <w:right w:val="single" w:sz="4" w:space="0" w:color="auto"/>
            </w:tcBorders>
          </w:tcPr>
          <w:p w14:paraId="682F804F" w14:textId="77777777" w:rsidR="00EB4239" w:rsidRPr="00DC729A" w:rsidRDefault="00EB4239" w:rsidP="00500F6E">
            <w:pPr>
              <w:rPr>
                <w:sz w:val="24"/>
              </w:rPr>
            </w:pPr>
            <w:r w:rsidRPr="00DC729A">
              <w:rPr>
                <w:sz w:val="24"/>
              </w:rPr>
              <w:t>5 лет</w:t>
            </w:r>
          </w:p>
          <w:p w14:paraId="015A41B3" w14:textId="77777777" w:rsidR="00EB4239" w:rsidRPr="00DC729A" w:rsidRDefault="00EB4239" w:rsidP="00500F6E">
            <w:pPr>
              <w:rPr>
                <w:sz w:val="24"/>
              </w:rPr>
            </w:pPr>
          </w:p>
        </w:tc>
        <w:tc>
          <w:tcPr>
            <w:tcW w:w="2410" w:type="dxa"/>
            <w:vMerge/>
            <w:tcBorders>
              <w:left w:val="single" w:sz="4" w:space="0" w:color="auto"/>
              <w:right w:val="single" w:sz="4" w:space="0" w:color="auto"/>
            </w:tcBorders>
          </w:tcPr>
          <w:p w14:paraId="7E97322F" w14:textId="77777777" w:rsidR="00EB4239" w:rsidRPr="00DC729A" w:rsidRDefault="00EB4239" w:rsidP="00500F6E">
            <w:pPr>
              <w:jc w:val="center"/>
            </w:pPr>
          </w:p>
        </w:tc>
      </w:tr>
      <w:tr w:rsidR="00EB4239" w:rsidRPr="00DC729A" w14:paraId="75D2FC4D" w14:textId="77777777" w:rsidTr="008D5C81">
        <w:tc>
          <w:tcPr>
            <w:tcW w:w="851" w:type="dxa"/>
            <w:tcBorders>
              <w:top w:val="single" w:sz="4" w:space="0" w:color="auto"/>
              <w:left w:val="single" w:sz="4" w:space="0" w:color="auto"/>
              <w:bottom w:val="single" w:sz="4" w:space="0" w:color="auto"/>
              <w:right w:val="single" w:sz="4" w:space="0" w:color="auto"/>
            </w:tcBorders>
          </w:tcPr>
          <w:p w14:paraId="3FDDC845" w14:textId="77777777" w:rsidR="00EB4239" w:rsidRPr="00DC729A" w:rsidRDefault="00EB4239" w:rsidP="00500F6E">
            <w:p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3A58C8F2" w14:textId="77777777" w:rsidR="00EB4239" w:rsidRPr="00DC729A" w:rsidRDefault="00EB4239" w:rsidP="00500F6E">
            <w:pPr>
              <w:rPr>
                <w:sz w:val="24"/>
              </w:rPr>
            </w:pPr>
            <w:r>
              <w:rPr>
                <w:sz w:val="24"/>
              </w:rPr>
              <w:t xml:space="preserve">д) </w:t>
            </w:r>
            <w:r w:rsidRPr="00DC729A">
              <w:rPr>
                <w:sz w:val="24"/>
              </w:rPr>
              <w:t>собраний структурных подразделений</w:t>
            </w:r>
          </w:p>
          <w:p w14:paraId="7B21C97F" w14:textId="77777777" w:rsidR="00EB4239" w:rsidRPr="00DC729A" w:rsidRDefault="00EB4239" w:rsidP="00500F6E">
            <w:pPr>
              <w:rPr>
                <w:sz w:val="24"/>
              </w:rPr>
            </w:pPr>
          </w:p>
        </w:tc>
        <w:tc>
          <w:tcPr>
            <w:tcW w:w="1843" w:type="dxa"/>
            <w:tcBorders>
              <w:top w:val="single" w:sz="4" w:space="0" w:color="auto"/>
              <w:left w:val="single" w:sz="4" w:space="0" w:color="auto"/>
              <w:bottom w:val="single" w:sz="4" w:space="0" w:color="auto"/>
              <w:right w:val="single" w:sz="4" w:space="0" w:color="auto"/>
            </w:tcBorders>
          </w:tcPr>
          <w:p w14:paraId="5A3C0851" w14:textId="77777777" w:rsidR="00EB4239" w:rsidRPr="00DC729A" w:rsidRDefault="00EB4239" w:rsidP="00500F6E">
            <w:pPr>
              <w:rPr>
                <w:sz w:val="24"/>
              </w:rPr>
            </w:pPr>
            <w:r w:rsidRPr="00DC729A">
              <w:rPr>
                <w:sz w:val="24"/>
              </w:rPr>
              <w:t>5 лет</w:t>
            </w:r>
          </w:p>
          <w:p w14:paraId="4C17FCF1" w14:textId="77777777" w:rsidR="00EB4239" w:rsidRPr="00DC729A" w:rsidRDefault="00EB4239" w:rsidP="00500F6E">
            <w:pPr>
              <w:rPr>
                <w:sz w:val="24"/>
              </w:rPr>
            </w:pPr>
          </w:p>
        </w:tc>
        <w:tc>
          <w:tcPr>
            <w:tcW w:w="1843" w:type="dxa"/>
            <w:tcBorders>
              <w:top w:val="single" w:sz="4" w:space="0" w:color="auto"/>
              <w:left w:val="single" w:sz="4" w:space="0" w:color="auto"/>
              <w:bottom w:val="single" w:sz="4" w:space="0" w:color="auto"/>
              <w:right w:val="single" w:sz="4" w:space="0" w:color="auto"/>
            </w:tcBorders>
          </w:tcPr>
          <w:p w14:paraId="4F4F8A82" w14:textId="77777777" w:rsidR="00EB4239" w:rsidRPr="00DC729A" w:rsidRDefault="00EB4239" w:rsidP="00500F6E">
            <w:pPr>
              <w:rPr>
                <w:sz w:val="24"/>
              </w:rPr>
            </w:pPr>
            <w:r w:rsidRPr="00DC729A">
              <w:rPr>
                <w:sz w:val="24"/>
              </w:rPr>
              <w:t>5 лет</w:t>
            </w:r>
          </w:p>
          <w:p w14:paraId="398178B7" w14:textId="77777777" w:rsidR="00EB4239" w:rsidRPr="00DC729A" w:rsidRDefault="00EB4239" w:rsidP="00500F6E">
            <w:pPr>
              <w:rPr>
                <w:sz w:val="24"/>
              </w:rPr>
            </w:pPr>
          </w:p>
        </w:tc>
        <w:tc>
          <w:tcPr>
            <w:tcW w:w="1984" w:type="dxa"/>
            <w:tcBorders>
              <w:top w:val="single" w:sz="4" w:space="0" w:color="auto"/>
              <w:left w:val="single" w:sz="4" w:space="0" w:color="auto"/>
              <w:bottom w:val="single" w:sz="4" w:space="0" w:color="auto"/>
              <w:right w:val="single" w:sz="4" w:space="0" w:color="auto"/>
            </w:tcBorders>
          </w:tcPr>
          <w:p w14:paraId="3700D601" w14:textId="77777777" w:rsidR="00EB4239" w:rsidRPr="00DC729A" w:rsidRDefault="00EB4239" w:rsidP="00500F6E">
            <w:pPr>
              <w:rPr>
                <w:sz w:val="24"/>
              </w:rPr>
            </w:pPr>
            <w:r w:rsidRPr="00DC729A">
              <w:rPr>
                <w:sz w:val="24"/>
              </w:rPr>
              <w:t>5 лет</w:t>
            </w:r>
          </w:p>
          <w:p w14:paraId="361EAFD1" w14:textId="77777777" w:rsidR="00EB4239" w:rsidRPr="00DC729A" w:rsidRDefault="00EB4239" w:rsidP="00500F6E">
            <w:pPr>
              <w:rPr>
                <w:sz w:val="24"/>
              </w:rPr>
            </w:pPr>
          </w:p>
        </w:tc>
        <w:tc>
          <w:tcPr>
            <w:tcW w:w="1843" w:type="dxa"/>
            <w:tcBorders>
              <w:top w:val="single" w:sz="4" w:space="0" w:color="auto"/>
              <w:left w:val="single" w:sz="4" w:space="0" w:color="auto"/>
              <w:bottom w:val="single" w:sz="4" w:space="0" w:color="auto"/>
              <w:right w:val="single" w:sz="4" w:space="0" w:color="auto"/>
            </w:tcBorders>
          </w:tcPr>
          <w:p w14:paraId="524BBB64" w14:textId="77777777" w:rsidR="00EB4239" w:rsidRPr="00DC729A" w:rsidRDefault="00EB4239" w:rsidP="00500F6E">
            <w:pPr>
              <w:rPr>
                <w:sz w:val="24"/>
              </w:rPr>
            </w:pPr>
            <w:r w:rsidRPr="00DC729A">
              <w:rPr>
                <w:sz w:val="24"/>
              </w:rPr>
              <w:t>5 лет</w:t>
            </w:r>
          </w:p>
          <w:p w14:paraId="3E60DCB2" w14:textId="77777777" w:rsidR="00EB4239" w:rsidRPr="00DC729A" w:rsidRDefault="00EB4239" w:rsidP="00500F6E">
            <w:pPr>
              <w:rPr>
                <w:sz w:val="24"/>
              </w:rPr>
            </w:pPr>
          </w:p>
        </w:tc>
        <w:tc>
          <w:tcPr>
            <w:tcW w:w="2410" w:type="dxa"/>
            <w:vMerge/>
            <w:tcBorders>
              <w:left w:val="single" w:sz="4" w:space="0" w:color="auto"/>
              <w:bottom w:val="single" w:sz="4" w:space="0" w:color="auto"/>
              <w:right w:val="single" w:sz="4" w:space="0" w:color="auto"/>
            </w:tcBorders>
          </w:tcPr>
          <w:p w14:paraId="24FF6BB0" w14:textId="77777777" w:rsidR="00EB4239" w:rsidRPr="00DC729A" w:rsidRDefault="00EB4239" w:rsidP="00500F6E">
            <w:pPr>
              <w:jc w:val="center"/>
            </w:pPr>
          </w:p>
        </w:tc>
      </w:tr>
      <w:tr w:rsidR="00EB4239" w:rsidRPr="00DC729A" w14:paraId="2728A6DD" w14:textId="77777777" w:rsidTr="008D5C81">
        <w:tc>
          <w:tcPr>
            <w:tcW w:w="851" w:type="dxa"/>
            <w:tcBorders>
              <w:top w:val="single" w:sz="4" w:space="0" w:color="auto"/>
              <w:left w:val="single" w:sz="4" w:space="0" w:color="auto"/>
              <w:bottom w:val="single" w:sz="4" w:space="0" w:color="auto"/>
              <w:right w:val="single" w:sz="4" w:space="0" w:color="auto"/>
            </w:tcBorders>
          </w:tcPr>
          <w:p w14:paraId="3A260D1C" w14:textId="77777777" w:rsidR="00EB4239" w:rsidRPr="00EA7882" w:rsidRDefault="00EB4239" w:rsidP="00500F6E">
            <w:pPr>
              <w:numPr>
                <w:ilvl w:val="0"/>
                <w:numId w:val="1"/>
              </w:numPr>
              <w:jc w:val="center"/>
              <w:rPr>
                <w:rFonts w:eastAsia="MS Mincho"/>
                <w:sz w:val="24"/>
              </w:rPr>
            </w:pPr>
          </w:p>
        </w:tc>
        <w:tc>
          <w:tcPr>
            <w:tcW w:w="4110" w:type="dxa"/>
            <w:tcBorders>
              <w:top w:val="single" w:sz="4" w:space="0" w:color="auto"/>
              <w:left w:val="single" w:sz="4" w:space="0" w:color="auto"/>
              <w:bottom w:val="single" w:sz="4" w:space="0" w:color="auto"/>
              <w:right w:val="single" w:sz="4" w:space="0" w:color="auto"/>
            </w:tcBorders>
          </w:tcPr>
          <w:p w14:paraId="60D1BDD1" w14:textId="77777777" w:rsidR="00EB4239" w:rsidRPr="007750AA" w:rsidRDefault="00EB4239" w:rsidP="00500F6E">
            <w:pPr>
              <w:rPr>
                <w:sz w:val="24"/>
              </w:rPr>
            </w:pPr>
            <w:r w:rsidRPr="007750AA">
              <w:rPr>
                <w:sz w:val="24"/>
              </w:rPr>
              <w:t>Справки о выполнении решений коллегии ФНС России и УФНС России по субъекту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14:paraId="696BE22D" w14:textId="77777777" w:rsidR="00EB4239" w:rsidRPr="00DC729A" w:rsidRDefault="00EB4239" w:rsidP="00500F6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6AD0BDB9" w14:textId="77777777" w:rsidR="00EB4239" w:rsidRPr="00DC729A" w:rsidRDefault="00EB4239" w:rsidP="00500F6E">
            <w:pPr>
              <w:jc w:val="center"/>
              <w:rPr>
                <w:sz w:val="24"/>
              </w:rPr>
            </w:pPr>
          </w:p>
        </w:tc>
        <w:tc>
          <w:tcPr>
            <w:tcW w:w="1984" w:type="dxa"/>
            <w:tcBorders>
              <w:top w:val="single" w:sz="4" w:space="0" w:color="auto"/>
              <w:left w:val="single" w:sz="4" w:space="0" w:color="auto"/>
              <w:bottom w:val="single" w:sz="4" w:space="0" w:color="auto"/>
              <w:right w:val="single" w:sz="4" w:space="0" w:color="auto"/>
            </w:tcBorders>
          </w:tcPr>
          <w:p w14:paraId="650B5931" w14:textId="77777777" w:rsidR="00EB4239" w:rsidRPr="00DC729A" w:rsidRDefault="00EB4239" w:rsidP="00500F6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7F6997B8" w14:textId="77777777" w:rsidR="00EB4239" w:rsidRPr="00DC729A" w:rsidRDefault="00EB4239" w:rsidP="00500F6E">
            <w:pPr>
              <w:jc w:val="center"/>
              <w:rPr>
                <w:sz w:val="24"/>
              </w:rPr>
            </w:pPr>
          </w:p>
        </w:tc>
        <w:tc>
          <w:tcPr>
            <w:tcW w:w="2410" w:type="dxa"/>
            <w:tcBorders>
              <w:top w:val="single" w:sz="4" w:space="0" w:color="auto"/>
              <w:left w:val="single" w:sz="4" w:space="0" w:color="auto"/>
              <w:bottom w:val="single" w:sz="4" w:space="0" w:color="auto"/>
              <w:right w:val="single" w:sz="4" w:space="0" w:color="auto"/>
            </w:tcBorders>
          </w:tcPr>
          <w:p w14:paraId="10EE75C4" w14:textId="77777777" w:rsidR="00EB4239" w:rsidRPr="00DC729A" w:rsidRDefault="00EB4239" w:rsidP="00500F6E">
            <w:pPr>
              <w:jc w:val="center"/>
            </w:pPr>
          </w:p>
        </w:tc>
      </w:tr>
      <w:tr w:rsidR="00EB4239" w:rsidRPr="00DC729A" w14:paraId="01019715" w14:textId="77777777" w:rsidTr="008D5C81">
        <w:trPr>
          <w:trHeight w:val="225"/>
        </w:trPr>
        <w:tc>
          <w:tcPr>
            <w:tcW w:w="851" w:type="dxa"/>
            <w:tcBorders>
              <w:top w:val="single" w:sz="4" w:space="0" w:color="auto"/>
              <w:left w:val="single" w:sz="4" w:space="0" w:color="auto"/>
              <w:bottom w:val="single" w:sz="4" w:space="0" w:color="auto"/>
              <w:right w:val="single" w:sz="4" w:space="0" w:color="auto"/>
            </w:tcBorders>
          </w:tcPr>
          <w:p w14:paraId="5D962AC6" w14:textId="77777777" w:rsidR="00EB4239" w:rsidRPr="00DC729A" w:rsidRDefault="00EB4239" w:rsidP="00500F6E">
            <w:p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64F3DA80" w14:textId="77777777" w:rsidR="00EB4239" w:rsidRPr="007750AA" w:rsidRDefault="00EB4239" w:rsidP="00500F6E">
            <w:pPr>
              <w:rPr>
                <w:sz w:val="24"/>
              </w:rPr>
            </w:pPr>
            <w:r w:rsidRPr="007750AA">
              <w:rPr>
                <w:sz w:val="24"/>
              </w:rPr>
              <w:t>а) по месту составления;</w:t>
            </w:r>
          </w:p>
        </w:tc>
        <w:tc>
          <w:tcPr>
            <w:tcW w:w="1843" w:type="dxa"/>
            <w:tcBorders>
              <w:top w:val="single" w:sz="4" w:space="0" w:color="auto"/>
              <w:left w:val="single" w:sz="4" w:space="0" w:color="auto"/>
              <w:bottom w:val="single" w:sz="4" w:space="0" w:color="auto"/>
              <w:right w:val="single" w:sz="4" w:space="0" w:color="auto"/>
            </w:tcBorders>
          </w:tcPr>
          <w:p w14:paraId="29774038" w14:textId="6A957D8C" w:rsidR="00EB4239" w:rsidRPr="00DC729A" w:rsidRDefault="00EB4239" w:rsidP="00976819">
            <w:pPr>
              <w:rPr>
                <w:sz w:val="24"/>
              </w:rPr>
            </w:pPr>
            <w:r w:rsidRPr="00DC729A">
              <w:rPr>
                <w:sz w:val="24"/>
              </w:rPr>
              <w:t>5 лет</w:t>
            </w:r>
            <w:r w:rsidR="00976819">
              <w:rPr>
                <w:sz w:val="24"/>
              </w:rPr>
              <w:t xml:space="preserve"> </w:t>
            </w:r>
            <w:r w:rsidRPr="00DC729A">
              <w:rPr>
                <w:sz w:val="24"/>
              </w:rPr>
              <w:t>ЭПК</w:t>
            </w:r>
          </w:p>
        </w:tc>
        <w:tc>
          <w:tcPr>
            <w:tcW w:w="1843" w:type="dxa"/>
            <w:tcBorders>
              <w:top w:val="single" w:sz="4" w:space="0" w:color="auto"/>
              <w:left w:val="single" w:sz="4" w:space="0" w:color="auto"/>
              <w:bottom w:val="single" w:sz="4" w:space="0" w:color="auto"/>
              <w:right w:val="single" w:sz="4" w:space="0" w:color="auto"/>
            </w:tcBorders>
          </w:tcPr>
          <w:p w14:paraId="6CEFDBA6" w14:textId="4F2C842F" w:rsidR="00EB4239" w:rsidRPr="00DC729A" w:rsidRDefault="00EB4239" w:rsidP="00976819">
            <w:pPr>
              <w:rPr>
                <w:sz w:val="24"/>
              </w:rPr>
            </w:pPr>
            <w:r w:rsidRPr="00DC729A">
              <w:rPr>
                <w:sz w:val="24"/>
              </w:rPr>
              <w:t>5 лет</w:t>
            </w:r>
            <w:r w:rsidR="00976819">
              <w:rPr>
                <w:sz w:val="24"/>
              </w:rPr>
              <w:t xml:space="preserve"> </w:t>
            </w:r>
            <w:r w:rsidRPr="00DC729A">
              <w:rPr>
                <w:sz w:val="24"/>
              </w:rPr>
              <w:t>ЭПК</w:t>
            </w:r>
          </w:p>
        </w:tc>
        <w:tc>
          <w:tcPr>
            <w:tcW w:w="1984" w:type="dxa"/>
            <w:tcBorders>
              <w:top w:val="single" w:sz="4" w:space="0" w:color="auto"/>
              <w:left w:val="single" w:sz="4" w:space="0" w:color="auto"/>
              <w:bottom w:val="single" w:sz="4" w:space="0" w:color="auto"/>
              <w:right w:val="single" w:sz="4" w:space="0" w:color="auto"/>
            </w:tcBorders>
          </w:tcPr>
          <w:p w14:paraId="48CA52E2" w14:textId="77777777" w:rsidR="00EB4239" w:rsidRPr="00DC729A" w:rsidRDefault="00EB4239" w:rsidP="00500F6E">
            <w:pPr>
              <w:rPr>
                <w:sz w:val="24"/>
              </w:rPr>
            </w:pPr>
            <w:r w:rsidRPr="00DC729A">
              <w:rPr>
                <w:sz w:val="24"/>
              </w:rPr>
              <w:t>5 лет</w:t>
            </w:r>
            <w:r>
              <w:rPr>
                <w:sz w:val="24"/>
              </w:rPr>
              <w:t xml:space="preserve"> ЭПК</w:t>
            </w:r>
          </w:p>
          <w:p w14:paraId="14DA9161" w14:textId="77777777" w:rsidR="00EB4239" w:rsidRPr="00DC729A" w:rsidRDefault="00EB4239" w:rsidP="00500F6E">
            <w:pPr>
              <w:rPr>
                <w:sz w:val="24"/>
              </w:rPr>
            </w:pPr>
          </w:p>
        </w:tc>
        <w:tc>
          <w:tcPr>
            <w:tcW w:w="1843" w:type="dxa"/>
            <w:tcBorders>
              <w:top w:val="single" w:sz="4" w:space="0" w:color="auto"/>
              <w:left w:val="single" w:sz="4" w:space="0" w:color="auto"/>
              <w:bottom w:val="single" w:sz="4" w:space="0" w:color="auto"/>
              <w:right w:val="single" w:sz="4" w:space="0" w:color="auto"/>
            </w:tcBorders>
          </w:tcPr>
          <w:p w14:paraId="2007F195" w14:textId="77777777" w:rsidR="00EB4239" w:rsidRPr="00DC729A" w:rsidRDefault="00EB4239" w:rsidP="00500F6E">
            <w:pPr>
              <w:rPr>
                <w:sz w:val="24"/>
              </w:rPr>
            </w:pPr>
            <w:r w:rsidRPr="00DC729A">
              <w:rPr>
                <w:sz w:val="24"/>
              </w:rPr>
              <w:t>5 лет</w:t>
            </w:r>
          </w:p>
        </w:tc>
        <w:tc>
          <w:tcPr>
            <w:tcW w:w="2410" w:type="dxa"/>
            <w:tcBorders>
              <w:top w:val="single" w:sz="4" w:space="0" w:color="auto"/>
              <w:left w:val="single" w:sz="4" w:space="0" w:color="auto"/>
              <w:bottom w:val="single" w:sz="4" w:space="0" w:color="auto"/>
              <w:right w:val="single" w:sz="4" w:space="0" w:color="auto"/>
            </w:tcBorders>
          </w:tcPr>
          <w:p w14:paraId="6BCBB592" w14:textId="77777777" w:rsidR="00EB4239" w:rsidRPr="00DC729A" w:rsidRDefault="00EB4239" w:rsidP="00500F6E">
            <w:pPr>
              <w:jc w:val="center"/>
            </w:pPr>
          </w:p>
        </w:tc>
      </w:tr>
      <w:tr w:rsidR="00EB4239" w:rsidRPr="00DC729A" w14:paraId="5FA5CF26" w14:textId="77777777" w:rsidTr="008D5C81">
        <w:trPr>
          <w:trHeight w:val="600"/>
        </w:trPr>
        <w:tc>
          <w:tcPr>
            <w:tcW w:w="851" w:type="dxa"/>
            <w:tcBorders>
              <w:top w:val="single" w:sz="4" w:space="0" w:color="auto"/>
              <w:left w:val="single" w:sz="4" w:space="0" w:color="auto"/>
              <w:bottom w:val="single" w:sz="4" w:space="0" w:color="auto"/>
              <w:right w:val="single" w:sz="4" w:space="0" w:color="auto"/>
            </w:tcBorders>
          </w:tcPr>
          <w:p w14:paraId="350DA99E" w14:textId="77777777" w:rsidR="00EB4239" w:rsidRPr="00DC729A" w:rsidRDefault="00EB4239" w:rsidP="00500F6E">
            <w:p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6830D396" w14:textId="77777777" w:rsidR="00EB4239" w:rsidRPr="007750AA" w:rsidRDefault="00EB4239" w:rsidP="00500F6E">
            <w:pPr>
              <w:rPr>
                <w:sz w:val="24"/>
              </w:rPr>
            </w:pPr>
            <w:r w:rsidRPr="007750AA">
              <w:rPr>
                <w:sz w:val="24"/>
              </w:rPr>
              <w:t>б) присланные для сведения</w:t>
            </w:r>
          </w:p>
        </w:tc>
        <w:tc>
          <w:tcPr>
            <w:tcW w:w="1843" w:type="dxa"/>
            <w:tcBorders>
              <w:top w:val="single" w:sz="4" w:space="0" w:color="auto"/>
              <w:left w:val="single" w:sz="4" w:space="0" w:color="auto"/>
              <w:bottom w:val="single" w:sz="4" w:space="0" w:color="auto"/>
              <w:right w:val="single" w:sz="4" w:space="0" w:color="auto"/>
            </w:tcBorders>
          </w:tcPr>
          <w:p w14:paraId="343207E2" w14:textId="77777777" w:rsidR="00EB4239" w:rsidRPr="00DC729A" w:rsidRDefault="00EB4239" w:rsidP="00500F6E">
            <w:pPr>
              <w:rPr>
                <w:sz w:val="24"/>
              </w:rPr>
            </w:pPr>
            <w:r w:rsidRPr="00DC729A">
              <w:rPr>
                <w:sz w:val="24"/>
              </w:rPr>
              <w:t>Д</w:t>
            </w:r>
            <w:r>
              <w:rPr>
                <w:sz w:val="24"/>
              </w:rPr>
              <w:t>о минования надобности</w:t>
            </w:r>
          </w:p>
        </w:tc>
        <w:tc>
          <w:tcPr>
            <w:tcW w:w="1843" w:type="dxa"/>
            <w:tcBorders>
              <w:top w:val="single" w:sz="4" w:space="0" w:color="auto"/>
              <w:left w:val="single" w:sz="4" w:space="0" w:color="auto"/>
              <w:bottom w:val="single" w:sz="4" w:space="0" w:color="auto"/>
              <w:right w:val="single" w:sz="4" w:space="0" w:color="auto"/>
            </w:tcBorders>
          </w:tcPr>
          <w:p w14:paraId="7E6537EC" w14:textId="77777777" w:rsidR="00EB4239" w:rsidRPr="00DC729A" w:rsidRDefault="00EB4239" w:rsidP="00500F6E">
            <w:pPr>
              <w:rPr>
                <w:sz w:val="24"/>
              </w:rPr>
            </w:pPr>
            <w:r w:rsidRPr="00DC729A">
              <w:rPr>
                <w:sz w:val="24"/>
              </w:rPr>
              <w:t>Д</w:t>
            </w:r>
            <w:r>
              <w:rPr>
                <w:sz w:val="24"/>
              </w:rPr>
              <w:t>о минования надобности</w:t>
            </w:r>
          </w:p>
        </w:tc>
        <w:tc>
          <w:tcPr>
            <w:tcW w:w="1984" w:type="dxa"/>
            <w:tcBorders>
              <w:top w:val="single" w:sz="4" w:space="0" w:color="auto"/>
              <w:left w:val="single" w:sz="4" w:space="0" w:color="auto"/>
              <w:bottom w:val="single" w:sz="4" w:space="0" w:color="auto"/>
              <w:right w:val="single" w:sz="4" w:space="0" w:color="auto"/>
            </w:tcBorders>
          </w:tcPr>
          <w:p w14:paraId="0C1F5C3D" w14:textId="77777777" w:rsidR="00EB4239" w:rsidRPr="00DC729A" w:rsidRDefault="00EB4239" w:rsidP="00500F6E">
            <w:pPr>
              <w:rPr>
                <w:sz w:val="24"/>
              </w:rPr>
            </w:pPr>
            <w:r w:rsidRPr="00DC729A">
              <w:rPr>
                <w:sz w:val="24"/>
              </w:rPr>
              <w:t>Д</w:t>
            </w:r>
            <w:r>
              <w:rPr>
                <w:sz w:val="24"/>
              </w:rPr>
              <w:t>о минования надобности</w:t>
            </w:r>
          </w:p>
        </w:tc>
        <w:tc>
          <w:tcPr>
            <w:tcW w:w="1843" w:type="dxa"/>
            <w:tcBorders>
              <w:top w:val="single" w:sz="4" w:space="0" w:color="auto"/>
              <w:left w:val="single" w:sz="4" w:space="0" w:color="auto"/>
              <w:bottom w:val="single" w:sz="4" w:space="0" w:color="auto"/>
              <w:right w:val="single" w:sz="4" w:space="0" w:color="auto"/>
            </w:tcBorders>
          </w:tcPr>
          <w:p w14:paraId="7E47A45E" w14:textId="79D7EC51" w:rsidR="00EB4239" w:rsidRPr="00DC729A" w:rsidRDefault="00EB4239" w:rsidP="00976819">
            <w:pPr>
              <w:rPr>
                <w:sz w:val="24"/>
              </w:rPr>
            </w:pPr>
            <w:r w:rsidRPr="00DC729A">
              <w:rPr>
                <w:sz w:val="24"/>
              </w:rPr>
              <w:t>Д</w:t>
            </w:r>
            <w:r>
              <w:rPr>
                <w:sz w:val="24"/>
              </w:rPr>
              <w:t>о минования надобности</w:t>
            </w:r>
          </w:p>
        </w:tc>
        <w:tc>
          <w:tcPr>
            <w:tcW w:w="2410" w:type="dxa"/>
            <w:tcBorders>
              <w:top w:val="single" w:sz="4" w:space="0" w:color="auto"/>
              <w:left w:val="single" w:sz="4" w:space="0" w:color="auto"/>
              <w:bottom w:val="single" w:sz="4" w:space="0" w:color="auto"/>
              <w:right w:val="single" w:sz="4" w:space="0" w:color="auto"/>
            </w:tcBorders>
          </w:tcPr>
          <w:p w14:paraId="1D79AB1A" w14:textId="77777777" w:rsidR="00EB4239" w:rsidRPr="00DC729A" w:rsidRDefault="00EB4239" w:rsidP="00500F6E">
            <w:pPr>
              <w:jc w:val="center"/>
            </w:pPr>
          </w:p>
        </w:tc>
      </w:tr>
      <w:tr w:rsidR="00EB4239" w:rsidRPr="00DC729A" w14:paraId="7DE716A0" w14:textId="77777777" w:rsidTr="008D5C81">
        <w:tc>
          <w:tcPr>
            <w:tcW w:w="14884" w:type="dxa"/>
            <w:gridSpan w:val="7"/>
            <w:tcBorders>
              <w:top w:val="single" w:sz="4" w:space="0" w:color="auto"/>
              <w:left w:val="single" w:sz="4" w:space="0" w:color="auto"/>
              <w:bottom w:val="single" w:sz="4" w:space="0" w:color="auto"/>
              <w:right w:val="single" w:sz="4" w:space="0" w:color="auto"/>
            </w:tcBorders>
          </w:tcPr>
          <w:p w14:paraId="7708C250" w14:textId="77777777" w:rsidR="00EB4239" w:rsidRDefault="00EB4239" w:rsidP="00500F6E">
            <w:pPr>
              <w:pStyle w:val="2"/>
            </w:pPr>
          </w:p>
          <w:p w14:paraId="26136B47" w14:textId="203EF6E9" w:rsidR="00EB4239" w:rsidRDefault="00EB4239" w:rsidP="00500F6E">
            <w:pPr>
              <w:pStyle w:val="2"/>
            </w:pPr>
            <w:bookmarkStart w:id="37" w:name="_Toc85640352"/>
            <w:r w:rsidRPr="00DC729A">
              <w:t>1.3. Организационные основы управления</w:t>
            </w:r>
            <w:bookmarkEnd w:id="37"/>
          </w:p>
          <w:p w14:paraId="52075224" w14:textId="77777777" w:rsidR="00EB4239" w:rsidRPr="003F1A2A" w:rsidRDefault="00EB4239" w:rsidP="00500F6E">
            <w:pPr>
              <w:pStyle w:val="3"/>
            </w:pPr>
          </w:p>
        </w:tc>
      </w:tr>
      <w:tr w:rsidR="00EB4239" w:rsidRPr="00DC729A" w14:paraId="24A981F9" w14:textId="77777777" w:rsidTr="008D5C81">
        <w:tc>
          <w:tcPr>
            <w:tcW w:w="14884" w:type="dxa"/>
            <w:gridSpan w:val="7"/>
            <w:tcBorders>
              <w:top w:val="single" w:sz="4" w:space="0" w:color="auto"/>
              <w:left w:val="single" w:sz="4" w:space="0" w:color="auto"/>
              <w:bottom w:val="single" w:sz="4" w:space="0" w:color="auto"/>
              <w:right w:val="single" w:sz="4" w:space="0" w:color="auto"/>
            </w:tcBorders>
          </w:tcPr>
          <w:p w14:paraId="255BF961" w14:textId="77777777" w:rsidR="00EB4239" w:rsidRDefault="00EB4239" w:rsidP="00500F6E">
            <w:pPr>
              <w:pStyle w:val="3"/>
            </w:pPr>
          </w:p>
          <w:p w14:paraId="547ABE73" w14:textId="749C41A1" w:rsidR="00EB4239" w:rsidRDefault="00EB4239" w:rsidP="00500F6E">
            <w:pPr>
              <w:pStyle w:val="3"/>
            </w:pPr>
            <w:bookmarkStart w:id="38" w:name="_Toc85640353"/>
            <w:r w:rsidRPr="00DC729A">
              <w:t>1.3.1. Создание (ликвидация) организаций</w:t>
            </w:r>
            <w:bookmarkEnd w:id="38"/>
          </w:p>
          <w:p w14:paraId="03E9352C" w14:textId="77777777" w:rsidR="00EB4239" w:rsidRDefault="00EB4239" w:rsidP="00500F6E">
            <w:pPr>
              <w:pStyle w:val="2"/>
            </w:pPr>
          </w:p>
        </w:tc>
      </w:tr>
      <w:tr w:rsidR="00EB4239" w:rsidRPr="00DC729A" w14:paraId="0D8E2AE2" w14:textId="77777777" w:rsidTr="008D5C81">
        <w:tc>
          <w:tcPr>
            <w:tcW w:w="851" w:type="dxa"/>
            <w:tcBorders>
              <w:top w:val="single" w:sz="4" w:space="0" w:color="auto"/>
              <w:left w:val="single" w:sz="4" w:space="0" w:color="auto"/>
              <w:bottom w:val="single" w:sz="4" w:space="0" w:color="auto"/>
              <w:right w:val="single" w:sz="4" w:space="0" w:color="auto"/>
            </w:tcBorders>
          </w:tcPr>
          <w:p w14:paraId="15EBEEA6" w14:textId="77777777" w:rsidR="00EB4239" w:rsidRPr="00EA7882" w:rsidRDefault="00EB4239" w:rsidP="00500F6E">
            <w:pPr>
              <w:numPr>
                <w:ilvl w:val="0"/>
                <w:numId w:val="1"/>
              </w:numPr>
              <w:jc w:val="center"/>
              <w:rPr>
                <w:rFonts w:eastAsia="MS Mincho"/>
                <w:sz w:val="24"/>
              </w:rPr>
            </w:pPr>
          </w:p>
        </w:tc>
        <w:tc>
          <w:tcPr>
            <w:tcW w:w="4110" w:type="dxa"/>
            <w:tcBorders>
              <w:top w:val="single" w:sz="4" w:space="0" w:color="auto"/>
              <w:left w:val="single" w:sz="4" w:space="0" w:color="auto"/>
              <w:bottom w:val="single" w:sz="4" w:space="0" w:color="auto"/>
              <w:right w:val="single" w:sz="4" w:space="0" w:color="auto"/>
            </w:tcBorders>
          </w:tcPr>
          <w:p w14:paraId="172F0AD5" w14:textId="77777777" w:rsidR="00EB4239" w:rsidRPr="007750AA" w:rsidRDefault="00EB4239" w:rsidP="00500F6E">
            <w:pPr>
              <w:rPr>
                <w:sz w:val="24"/>
              </w:rPr>
            </w:pPr>
            <w:r w:rsidRPr="007750AA">
              <w:rPr>
                <w:sz w:val="24"/>
              </w:rPr>
              <w:t>Уставы, положения налоговых органов и подведомственных организаций:</w:t>
            </w:r>
          </w:p>
        </w:tc>
        <w:tc>
          <w:tcPr>
            <w:tcW w:w="1843" w:type="dxa"/>
            <w:tcBorders>
              <w:top w:val="single" w:sz="4" w:space="0" w:color="auto"/>
              <w:left w:val="single" w:sz="4" w:space="0" w:color="auto"/>
              <w:bottom w:val="single" w:sz="4" w:space="0" w:color="auto"/>
              <w:right w:val="single" w:sz="4" w:space="0" w:color="auto"/>
            </w:tcBorders>
          </w:tcPr>
          <w:p w14:paraId="02BF4D86" w14:textId="77777777" w:rsidR="00EB4239" w:rsidRPr="00983A2D" w:rsidRDefault="00EB4239" w:rsidP="00500F6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000DAD61" w14:textId="77777777" w:rsidR="00EB4239" w:rsidRPr="00983A2D" w:rsidRDefault="00EB4239" w:rsidP="00500F6E">
            <w:pPr>
              <w:jc w:val="center"/>
              <w:rPr>
                <w:sz w:val="24"/>
              </w:rPr>
            </w:pPr>
          </w:p>
        </w:tc>
        <w:tc>
          <w:tcPr>
            <w:tcW w:w="1984" w:type="dxa"/>
            <w:tcBorders>
              <w:top w:val="single" w:sz="4" w:space="0" w:color="auto"/>
              <w:left w:val="single" w:sz="4" w:space="0" w:color="auto"/>
              <w:bottom w:val="single" w:sz="4" w:space="0" w:color="auto"/>
              <w:right w:val="single" w:sz="4" w:space="0" w:color="auto"/>
            </w:tcBorders>
          </w:tcPr>
          <w:p w14:paraId="27C10F59" w14:textId="77777777" w:rsidR="00EB4239" w:rsidRPr="00983A2D" w:rsidRDefault="00EB4239" w:rsidP="00500F6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3476A125" w14:textId="77777777" w:rsidR="00EB4239" w:rsidRPr="005C0C0E" w:rsidRDefault="00EB4239" w:rsidP="00500F6E">
            <w:pPr>
              <w:rPr>
                <w:sz w:val="24"/>
              </w:rPr>
            </w:pPr>
          </w:p>
        </w:tc>
        <w:tc>
          <w:tcPr>
            <w:tcW w:w="2410" w:type="dxa"/>
            <w:tcBorders>
              <w:top w:val="single" w:sz="4" w:space="0" w:color="auto"/>
              <w:left w:val="single" w:sz="4" w:space="0" w:color="auto"/>
              <w:bottom w:val="single" w:sz="4" w:space="0" w:color="auto"/>
              <w:right w:val="single" w:sz="4" w:space="0" w:color="auto"/>
            </w:tcBorders>
          </w:tcPr>
          <w:p w14:paraId="4610CCD0" w14:textId="77777777" w:rsidR="00EB4239" w:rsidRPr="00DC729A" w:rsidRDefault="00EB4239" w:rsidP="00500F6E">
            <w:pPr>
              <w:jc w:val="center"/>
            </w:pPr>
          </w:p>
        </w:tc>
      </w:tr>
      <w:tr w:rsidR="00EB4239" w:rsidRPr="00DC729A" w14:paraId="0E8D839E" w14:textId="77777777" w:rsidTr="008D5C81">
        <w:tc>
          <w:tcPr>
            <w:tcW w:w="851" w:type="dxa"/>
            <w:tcBorders>
              <w:top w:val="single" w:sz="4" w:space="0" w:color="auto"/>
              <w:left w:val="single" w:sz="4" w:space="0" w:color="auto"/>
              <w:bottom w:val="single" w:sz="4" w:space="0" w:color="auto"/>
              <w:right w:val="single" w:sz="4" w:space="0" w:color="auto"/>
            </w:tcBorders>
          </w:tcPr>
          <w:p w14:paraId="220FDDB2" w14:textId="77777777" w:rsidR="00EB4239" w:rsidRPr="00101D8C" w:rsidRDefault="00EB4239" w:rsidP="00500F6E">
            <w:pPr>
              <w:rPr>
                <w:sz w:val="24"/>
              </w:rPr>
            </w:pPr>
          </w:p>
        </w:tc>
        <w:tc>
          <w:tcPr>
            <w:tcW w:w="4110" w:type="dxa"/>
            <w:tcBorders>
              <w:top w:val="single" w:sz="4" w:space="0" w:color="auto"/>
              <w:left w:val="single" w:sz="4" w:space="0" w:color="auto"/>
              <w:bottom w:val="single" w:sz="4" w:space="0" w:color="auto"/>
              <w:right w:val="single" w:sz="4" w:space="0" w:color="auto"/>
            </w:tcBorders>
          </w:tcPr>
          <w:p w14:paraId="55B8B4FA" w14:textId="77777777" w:rsidR="00EB4239" w:rsidRPr="00101D8C" w:rsidDel="00BE6F12" w:rsidRDefault="00EB4239" w:rsidP="00500F6E">
            <w:pPr>
              <w:rPr>
                <w:sz w:val="24"/>
              </w:rPr>
            </w:pPr>
            <w:r>
              <w:rPr>
                <w:sz w:val="24"/>
              </w:rPr>
              <w:t>а</w:t>
            </w:r>
            <w:r w:rsidRPr="00101D8C">
              <w:rPr>
                <w:sz w:val="24"/>
              </w:rPr>
              <w:t xml:space="preserve">) </w:t>
            </w:r>
            <w:r>
              <w:rPr>
                <w:sz w:val="24"/>
              </w:rPr>
              <w:t>по месту разработки и утверждения;</w:t>
            </w:r>
          </w:p>
        </w:tc>
        <w:tc>
          <w:tcPr>
            <w:tcW w:w="1843" w:type="dxa"/>
            <w:tcBorders>
              <w:top w:val="single" w:sz="4" w:space="0" w:color="auto"/>
              <w:left w:val="single" w:sz="4" w:space="0" w:color="auto"/>
              <w:bottom w:val="single" w:sz="4" w:space="0" w:color="auto"/>
              <w:right w:val="single" w:sz="4" w:space="0" w:color="auto"/>
            </w:tcBorders>
          </w:tcPr>
          <w:p w14:paraId="2A03C751" w14:textId="77777777" w:rsidR="00EB4239" w:rsidRPr="00BE6F12" w:rsidRDefault="00EB4239" w:rsidP="00500F6E">
            <w:pPr>
              <w:rPr>
                <w:sz w:val="24"/>
              </w:rPr>
            </w:pPr>
            <w:r w:rsidRPr="00983A2D">
              <w:rPr>
                <w:sz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6E0248DD" w14:textId="77777777" w:rsidR="00EB4239" w:rsidRPr="00BE6F12" w:rsidRDefault="00EB4239" w:rsidP="00500F6E">
            <w:pPr>
              <w:rPr>
                <w:sz w:val="24"/>
              </w:rPr>
            </w:pPr>
            <w:r w:rsidRPr="00983A2D">
              <w:rPr>
                <w:sz w:val="24"/>
              </w:rPr>
              <w:t>Постоянно</w:t>
            </w:r>
          </w:p>
        </w:tc>
        <w:tc>
          <w:tcPr>
            <w:tcW w:w="1984" w:type="dxa"/>
            <w:tcBorders>
              <w:top w:val="single" w:sz="4" w:space="0" w:color="auto"/>
              <w:left w:val="single" w:sz="4" w:space="0" w:color="auto"/>
              <w:bottom w:val="single" w:sz="4" w:space="0" w:color="auto"/>
              <w:right w:val="single" w:sz="4" w:space="0" w:color="auto"/>
            </w:tcBorders>
          </w:tcPr>
          <w:p w14:paraId="68B22957" w14:textId="77777777" w:rsidR="00EB4239" w:rsidRPr="00BE6F12" w:rsidRDefault="00EB4239" w:rsidP="00500F6E">
            <w:pPr>
              <w:rPr>
                <w:sz w:val="24"/>
              </w:rPr>
            </w:pPr>
            <w:r w:rsidRPr="00983A2D">
              <w:rPr>
                <w:sz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15E8CD8B" w14:textId="77777777" w:rsidR="00EB4239" w:rsidRDefault="00EB4239" w:rsidP="00500F6E">
            <w:pPr>
              <w:rPr>
                <w:sz w:val="24"/>
              </w:rPr>
            </w:pPr>
            <w:r w:rsidRPr="00983A2D">
              <w:rPr>
                <w:sz w:val="24"/>
              </w:rPr>
              <w:t>До ликвидации организации</w:t>
            </w:r>
          </w:p>
          <w:p w14:paraId="1F22064B" w14:textId="77777777" w:rsidR="00EB4239" w:rsidRPr="00BE6F12" w:rsidRDefault="00EB4239" w:rsidP="00500F6E">
            <w:pPr>
              <w:rPr>
                <w:sz w:val="24"/>
              </w:rPr>
            </w:pPr>
          </w:p>
        </w:tc>
        <w:tc>
          <w:tcPr>
            <w:tcW w:w="2410" w:type="dxa"/>
            <w:tcBorders>
              <w:top w:val="single" w:sz="4" w:space="0" w:color="auto"/>
              <w:left w:val="single" w:sz="4" w:space="0" w:color="auto"/>
              <w:bottom w:val="single" w:sz="4" w:space="0" w:color="auto"/>
              <w:right w:val="single" w:sz="4" w:space="0" w:color="auto"/>
            </w:tcBorders>
          </w:tcPr>
          <w:p w14:paraId="775838F2" w14:textId="77777777" w:rsidR="00EB4239" w:rsidRPr="00DC729A" w:rsidRDefault="00EB4239" w:rsidP="00500F6E"/>
        </w:tc>
      </w:tr>
      <w:tr w:rsidR="00EB4239" w:rsidRPr="00DC729A" w14:paraId="0A000FBD" w14:textId="77777777" w:rsidTr="008D5C81">
        <w:tc>
          <w:tcPr>
            <w:tcW w:w="851" w:type="dxa"/>
            <w:tcBorders>
              <w:top w:val="single" w:sz="4" w:space="0" w:color="auto"/>
              <w:left w:val="single" w:sz="4" w:space="0" w:color="auto"/>
              <w:bottom w:val="single" w:sz="4" w:space="0" w:color="auto"/>
              <w:right w:val="single" w:sz="4" w:space="0" w:color="auto"/>
            </w:tcBorders>
          </w:tcPr>
          <w:p w14:paraId="65FF06DC" w14:textId="77777777" w:rsidR="00EB4239" w:rsidRPr="00BE6F12" w:rsidRDefault="00EB4239" w:rsidP="00500F6E">
            <w:pPr>
              <w:rPr>
                <w:sz w:val="24"/>
              </w:rPr>
            </w:pPr>
          </w:p>
        </w:tc>
        <w:tc>
          <w:tcPr>
            <w:tcW w:w="4110" w:type="dxa"/>
            <w:tcBorders>
              <w:top w:val="single" w:sz="4" w:space="0" w:color="auto"/>
              <w:left w:val="single" w:sz="4" w:space="0" w:color="auto"/>
              <w:bottom w:val="single" w:sz="4" w:space="0" w:color="auto"/>
              <w:right w:val="single" w:sz="4" w:space="0" w:color="auto"/>
            </w:tcBorders>
          </w:tcPr>
          <w:p w14:paraId="03B70430" w14:textId="77777777" w:rsidR="00EB4239" w:rsidRPr="00101D8C" w:rsidDel="00BE6F12" w:rsidRDefault="00EB4239" w:rsidP="00500F6E">
            <w:pPr>
              <w:rPr>
                <w:sz w:val="24"/>
              </w:rPr>
            </w:pPr>
            <w:r>
              <w:rPr>
                <w:sz w:val="24"/>
              </w:rPr>
              <w:t>б</w:t>
            </w:r>
            <w:r w:rsidRPr="00101D8C">
              <w:rPr>
                <w:sz w:val="24"/>
              </w:rPr>
              <w:t xml:space="preserve">) </w:t>
            </w:r>
            <w:r>
              <w:rPr>
                <w:sz w:val="24"/>
              </w:rPr>
              <w:t>присланные для сведения</w:t>
            </w:r>
          </w:p>
        </w:tc>
        <w:tc>
          <w:tcPr>
            <w:tcW w:w="1843" w:type="dxa"/>
            <w:tcBorders>
              <w:top w:val="single" w:sz="4" w:space="0" w:color="auto"/>
              <w:left w:val="single" w:sz="4" w:space="0" w:color="auto"/>
              <w:bottom w:val="single" w:sz="4" w:space="0" w:color="auto"/>
              <w:right w:val="single" w:sz="4" w:space="0" w:color="auto"/>
            </w:tcBorders>
          </w:tcPr>
          <w:p w14:paraId="1F2845E2" w14:textId="77777777" w:rsidR="00EB4239" w:rsidRPr="00BE6F12" w:rsidRDefault="00EB4239" w:rsidP="00500F6E">
            <w:pPr>
              <w:rPr>
                <w:sz w:val="24"/>
              </w:rPr>
            </w:pPr>
            <w:r>
              <w:rPr>
                <w:sz w:val="24"/>
              </w:rPr>
              <w:t>До минования надобности</w:t>
            </w:r>
          </w:p>
        </w:tc>
        <w:tc>
          <w:tcPr>
            <w:tcW w:w="1843" w:type="dxa"/>
            <w:tcBorders>
              <w:top w:val="single" w:sz="4" w:space="0" w:color="auto"/>
              <w:left w:val="single" w:sz="4" w:space="0" w:color="auto"/>
              <w:bottom w:val="single" w:sz="4" w:space="0" w:color="auto"/>
              <w:right w:val="single" w:sz="4" w:space="0" w:color="auto"/>
            </w:tcBorders>
          </w:tcPr>
          <w:p w14:paraId="670DBB87" w14:textId="77777777" w:rsidR="00EB4239" w:rsidRPr="00BE6F12" w:rsidRDefault="00EB4239" w:rsidP="00500F6E">
            <w:pPr>
              <w:rPr>
                <w:sz w:val="24"/>
              </w:rPr>
            </w:pPr>
            <w:r w:rsidRPr="007F1F9B">
              <w:rPr>
                <w:sz w:val="24"/>
              </w:rPr>
              <w:t>До минования надобности</w:t>
            </w:r>
          </w:p>
        </w:tc>
        <w:tc>
          <w:tcPr>
            <w:tcW w:w="1984" w:type="dxa"/>
            <w:tcBorders>
              <w:top w:val="single" w:sz="4" w:space="0" w:color="auto"/>
              <w:left w:val="single" w:sz="4" w:space="0" w:color="auto"/>
              <w:bottom w:val="single" w:sz="4" w:space="0" w:color="auto"/>
              <w:right w:val="single" w:sz="4" w:space="0" w:color="auto"/>
            </w:tcBorders>
          </w:tcPr>
          <w:p w14:paraId="14E00E60" w14:textId="77777777" w:rsidR="00EB4239" w:rsidRPr="00BE6F12" w:rsidRDefault="00EB4239" w:rsidP="00500F6E">
            <w:pPr>
              <w:rPr>
                <w:sz w:val="24"/>
              </w:rPr>
            </w:pPr>
            <w:r w:rsidRPr="007F1F9B">
              <w:rPr>
                <w:sz w:val="24"/>
              </w:rPr>
              <w:t>До минования надобности</w:t>
            </w:r>
          </w:p>
        </w:tc>
        <w:tc>
          <w:tcPr>
            <w:tcW w:w="1843" w:type="dxa"/>
            <w:tcBorders>
              <w:top w:val="single" w:sz="4" w:space="0" w:color="auto"/>
              <w:left w:val="single" w:sz="4" w:space="0" w:color="auto"/>
              <w:bottom w:val="single" w:sz="4" w:space="0" w:color="auto"/>
              <w:right w:val="single" w:sz="4" w:space="0" w:color="auto"/>
            </w:tcBorders>
          </w:tcPr>
          <w:p w14:paraId="729434AA" w14:textId="77777777" w:rsidR="00EB4239" w:rsidRDefault="00EB4239" w:rsidP="00500F6E">
            <w:pPr>
              <w:rPr>
                <w:sz w:val="24"/>
              </w:rPr>
            </w:pPr>
            <w:r w:rsidRPr="007F1F9B">
              <w:rPr>
                <w:sz w:val="24"/>
              </w:rPr>
              <w:t>До минования надобности</w:t>
            </w:r>
          </w:p>
          <w:p w14:paraId="3AB55C03" w14:textId="77777777" w:rsidR="00EB4239" w:rsidRPr="00BE6F12" w:rsidRDefault="00EB4239" w:rsidP="00500F6E">
            <w:pPr>
              <w:rPr>
                <w:sz w:val="24"/>
              </w:rPr>
            </w:pPr>
          </w:p>
        </w:tc>
        <w:tc>
          <w:tcPr>
            <w:tcW w:w="2410" w:type="dxa"/>
            <w:tcBorders>
              <w:top w:val="single" w:sz="4" w:space="0" w:color="auto"/>
              <w:left w:val="single" w:sz="4" w:space="0" w:color="auto"/>
              <w:bottom w:val="single" w:sz="4" w:space="0" w:color="auto"/>
              <w:right w:val="single" w:sz="4" w:space="0" w:color="auto"/>
            </w:tcBorders>
          </w:tcPr>
          <w:p w14:paraId="5A97BB7A" w14:textId="77777777" w:rsidR="00EB4239" w:rsidRPr="00DC729A" w:rsidRDefault="00EB4239" w:rsidP="00500F6E"/>
        </w:tc>
      </w:tr>
      <w:tr w:rsidR="00EB4239" w:rsidRPr="00DC729A" w14:paraId="2D89E0AA" w14:textId="77777777" w:rsidTr="008D5C81">
        <w:tc>
          <w:tcPr>
            <w:tcW w:w="851" w:type="dxa"/>
            <w:tcBorders>
              <w:top w:val="single" w:sz="4" w:space="0" w:color="auto"/>
              <w:left w:val="single" w:sz="4" w:space="0" w:color="auto"/>
              <w:bottom w:val="single" w:sz="4" w:space="0" w:color="auto"/>
              <w:right w:val="single" w:sz="4" w:space="0" w:color="auto"/>
            </w:tcBorders>
          </w:tcPr>
          <w:p w14:paraId="3F688606" w14:textId="77777777" w:rsidR="00EB4239" w:rsidRPr="00EA7882" w:rsidRDefault="00EB4239" w:rsidP="00500F6E">
            <w:pPr>
              <w:numPr>
                <w:ilvl w:val="0"/>
                <w:numId w:val="1"/>
              </w:numPr>
              <w:jc w:val="center"/>
              <w:rPr>
                <w:rFonts w:eastAsia="MS Mincho"/>
                <w:sz w:val="24"/>
              </w:rPr>
            </w:pPr>
          </w:p>
        </w:tc>
        <w:tc>
          <w:tcPr>
            <w:tcW w:w="4110" w:type="dxa"/>
            <w:tcBorders>
              <w:top w:val="single" w:sz="4" w:space="0" w:color="auto"/>
              <w:left w:val="single" w:sz="4" w:space="0" w:color="auto"/>
              <w:bottom w:val="single" w:sz="4" w:space="0" w:color="auto"/>
              <w:right w:val="single" w:sz="4" w:space="0" w:color="auto"/>
            </w:tcBorders>
          </w:tcPr>
          <w:p w14:paraId="27EA6F25" w14:textId="77777777" w:rsidR="00EB4239" w:rsidRPr="007750AA" w:rsidRDefault="00EB4239" w:rsidP="00500F6E">
            <w:pPr>
              <w:rPr>
                <w:sz w:val="24"/>
              </w:rPr>
            </w:pPr>
            <w:r w:rsidRPr="007750AA">
              <w:rPr>
                <w:sz w:val="24"/>
              </w:rPr>
              <w:t>Документы о государственной регистрации (внесении изменений, ликвидации) налоговых органов и подведомственных организаций, о постановке на учет в налоговом органе</w:t>
            </w:r>
          </w:p>
          <w:p w14:paraId="67B6A58C" w14:textId="77777777" w:rsidR="00EB4239" w:rsidRPr="007750AA" w:rsidRDefault="00EB4239" w:rsidP="00500F6E">
            <w:pPr>
              <w:rPr>
                <w:sz w:val="24"/>
              </w:rPr>
            </w:pPr>
          </w:p>
        </w:tc>
        <w:tc>
          <w:tcPr>
            <w:tcW w:w="1843" w:type="dxa"/>
            <w:tcBorders>
              <w:top w:val="single" w:sz="4" w:space="0" w:color="auto"/>
              <w:left w:val="single" w:sz="4" w:space="0" w:color="auto"/>
              <w:bottom w:val="single" w:sz="4" w:space="0" w:color="auto"/>
              <w:right w:val="single" w:sz="4" w:space="0" w:color="auto"/>
            </w:tcBorders>
          </w:tcPr>
          <w:p w14:paraId="64F9D428" w14:textId="77777777" w:rsidR="00EB4239" w:rsidRPr="00983A2D" w:rsidRDefault="00EB4239" w:rsidP="00976819">
            <w:pPr>
              <w:rPr>
                <w:sz w:val="24"/>
              </w:rPr>
            </w:pPr>
            <w:r w:rsidRPr="00983A2D">
              <w:rPr>
                <w:sz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5F4CFCBD" w14:textId="77777777" w:rsidR="00EB4239" w:rsidRPr="00983A2D" w:rsidRDefault="00EB4239" w:rsidP="00976819">
            <w:pPr>
              <w:rPr>
                <w:sz w:val="24"/>
              </w:rPr>
            </w:pPr>
            <w:r w:rsidRPr="00983A2D">
              <w:rPr>
                <w:sz w:val="24"/>
              </w:rPr>
              <w:t>Постоянно</w:t>
            </w:r>
          </w:p>
        </w:tc>
        <w:tc>
          <w:tcPr>
            <w:tcW w:w="1984" w:type="dxa"/>
            <w:tcBorders>
              <w:top w:val="single" w:sz="4" w:space="0" w:color="auto"/>
              <w:left w:val="single" w:sz="4" w:space="0" w:color="auto"/>
              <w:bottom w:val="single" w:sz="4" w:space="0" w:color="auto"/>
              <w:right w:val="single" w:sz="4" w:space="0" w:color="auto"/>
            </w:tcBorders>
          </w:tcPr>
          <w:p w14:paraId="2788C251" w14:textId="77777777" w:rsidR="00EB4239" w:rsidRPr="00983A2D" w:rsidRDefault="00EB4239" w:rsidP="00976819">
            <w:pPr>
              <w:rPr>
                <w:sz w:val="24"/>
              </w:rPr>
            </w:pPr>
            <w:r w:rsidRPr="00983A2D">
              <w:rPr>
                <w:sz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4493673B" w14:textId="77777777" w:rsidR="00EB4239" w:rsidRPr="005C0C0E" w:rsidRDefault="00EB4239" w:rsidP="00500F6E">
            <w:pPr>
              <w:rPr>
                <w:sz w:val="24"/>
              </w:rPr>
            </w:pPr>
            <w:r w:rsidRPr="00983A2D">
              <w:rPr>
                <w:sz w:val="24"/>
              </w:rPr>
              <w:t>До ликвидации организации</w:t>
            </w:r>
          </w:p>
        </w:tc>
        <w:tc>
          <w:tcPr>
            <w:tcW w:w="2410" w:type="dxa"/>
            <w:tcBorders>
              <w:top w:val="single" w:sz="4" w:space="0" w:color="auto"/>
              <w:left w:val="single" w:sz="4" w:space="0" w:color="auto"/>
              <w:bottom w:val="single" w:sz="4" w:space="0" w:color="auto"/>
              <w:right w:val="single" w:sz="4" w:space="0" w:color="auto"/>
            </w:tcBorders>
          </w:tcPr>
          <w:p w14:paraId="65EC190C" w14:textId="77777777" w:rsidR="00EB4239" w:rsidRPr="00DC729A" w:rsidRDefault="00EB4239" w:rsidP="00500F6E">
            <w:pPr>
              <w:jc w:val="center"/>
            </w:pPr>
          </w:p>
        </w:tc>
      </w:tr>
      <w:tr w:rsidR="00EB4239" w:rsidRPr="00DC729A" w14:paraId="105B1482" w14:textId="77777777" w:rsidTr="008D5C81">
        <w:tc>
          <w:tcPr>
            <w:tcW w:w="851" w:type="dxa"/>
            <w:tcBorders>
              <w:top w:val="single" w:sz="4" w:space="0" w:color="auto"/>
              <w:left w:val="single" w:sz="4" w:space="0" w:color="auto"/>
              <w:bottom w:val="single" w:sz="4" w:space="0" w:color="auto"/>
              <w:right w:val="single" w:sz="4" w:space="0" w:color="auto"/>
            </w:tcBorders>
          </w:tcPr>
          <w:p w14:paraId="1D7CA48A" w14:textId="77777777" w:rsidR="00EB4239" w:rsidRPr="00EA7882" w:rsidRDefault="00EB4239" w:rsidP="00500F6E">
            <w:pPr>
              <w:numPr>
                <w:ilvl w:val="0"/>
                <w:numId w:val="1"/>
              </w:numPr>
              <w:jc w:val="center"/>
              <w:rPr>
                <w:rFonts w:eastAsia="MS Mincho"/>
                <w:sz w:val="24"/>
              </w:rPr>
            </w:pPr>
          </w:p>
        </w:tc>
        <w:tc>
          <w:tcPr>
            <w:tcW w:w="4110" w:type="dxa"/>
            <w:tcBorders>
              <w:top w:val="single" w:sz="4" w:space="0" w:color="auto"/>
              <w:left w:val="single" w:sz="4" w:space="0" w:color="auto"/>
              <w:bottom w:val="single" w:sz="4" w:space="0" w:color="auto"/>
              <w:right w:val="single" w:sz="4" w:space="0" w:color="auto"/>
            </w:tcBorders>
          </w:tcPr>
          <w:p w14:paraId="51C1003F" w14:textId="77777777" w:rsidR="00EB4239" w:rsidRPr="007750AA" w:rsidRDefault="00EB4239" w:rsidP="00500F6E">
            <w:pPr>
              <w:rPr>
                <w:sz w:val="24"/>
              </w:rPr>
            </w:pPr>
            <w:r w:rsidRPr="007750AA">
              <w:rPr>
                <w:sz w:val="24"/>
              </w:rPr>
              <w:t>Положения о коллегиях, советах, комитетах, комиссиях, рабочих группах:</w:t>
            </w:r>
          </w:p>
        </w:tc>
        <w:tc>
          <w:tcPr>
            <w:tcW w:w="1843" w:type="dxa"/>
            <w:tcBorders>
              <w:top w:val="single" w:sz="4" w:space="0" w:color="auto"/>
              <w:left w:val="single" w:sz="4" w:space="0" w:color="auto"/>
              <w:bottom w:val="single" w:sz="4" w:space="0" w:color="auto"/>
              <w:right w:val="single" w:sz="4" w:space="0" w:color="auto"/>
            </w:tcBorders>
          </w:tcPr>
          <w:p w14:paraId="743360FA" w14:textId="77777777" w:rsidR="00EB4239" w:rsidRPr="00DC729A" w:rsidRDefault="00EB4239" w:rsidP="00500F6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721C4CD4" w14:textId="77777777" w:rsidR="00EB4239" w:rsidRPr="00DC729A" w:rsidRDefault="00EB4239" w:rsidP="00500F6E">
            <w:pPr>
              <w:jc w:val="center"/>
              <w:rPr>
                <w:sz w:val="24"/>
              </w:rPr>
            </w:pPr>
          </w:p>
        </w:tc>
        <w:tc>
          <w:tcPr>
            <w:tcW w:w="1984" w:type="dxa"/>
            <w:tcBorders>
              <w:top w:val="single" w:sz="4" w:space="0" w:color="auto"/>
              <w:left w:val="single" w:sz="4" w:space="0" w:color="auto"/>
              <w:bottom w:val="single" w:sz="4" w:space="0" w:color="auto"/>
              <w:right w:val="single" w:sz="4" w:space="0" w:color="auto"/>
            </w:tcBorders>
          </w:tcPr>
          <w:p w14:paraId="42BC6484" w14:textId="77777777" w:rsidR="00EB4239" w:rsidRPr="00DC729A" w:rsidRDefault="00EB4239" w:rsidP="00500F6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5068ED66" w14:textId="77777777" w:rsidR="00EB4239" w:rsidRPr="00DC729A" w:rsidRDefault="00EB4239" w:rsidP="00500F6E">
            <w:pPr>
              <w:jc w:val="center"/>
              <w:rPr>
                <w:sz w:val="24"/>
              </w:rPr>
            </w:pPr>
          </w:p>
        </w:tc>
        <w:tc>
          <w:tcPr>
            <w:tcW w:w="2410" w:type="dxa"/>
            <w:tcBorders>
              <w:top w:val="single" w:sz="4" w:space="0" w:color="auto"/>
              <w:left w:val="single" w:sz="4" w:space="0" w:color="auto"/>
              <w:bottom w:val="single" w:sz="4" w:space="0" w:color="auto"/>
              <w:right w:val="single" w:sz="4" w:space="0" w:color="auto"/>
            </w:tcBorders>
          </w:tcPr>
          <w:p w14:paraId="64684CE7" w14:textId="77777777" w:rsidR="00EB4239" w:rsidRPr="00DC729A" w:rsidRDefault="00EB4239" w:rsidP="00500F6E">
            <w:pPr>
              <w:jc w:val="center"/>
            </w:pPr>
          </w:p>
        </w:tc>
      </w:tr>
      <w:tr w:rsidR="00EB4239" w:rsidRPr="00DC729A" w14:paraId="6010DB8F" w14:textId="77777777" w:rsidTr="008D5C81">
        <w:tc>
          <w:tcPr>
            <w:tcW w:w="851" w:type="dxa"/>
            <w:tcBorders>
              <w:top w:val="single" w:sz="4" w:space="0" w:color="auto"/>
              <w:left w:val="single" w:sz="4" w:space="0" w:color="auto"/>
              <w:bottom w:val="single" w:sz="4" w:space="0" w:color="auto"/>
              <w:right w:val="single" w:sz="4" w:space="0" w:color="auto"/>
            </w:tcBorders>
          </w:tcPr>
          <w:p w14:paraId="112E89DC" w14:textId="77777777" w:rsidR="00EB4239" w:rsidRPr="00DC729A" w:rsidRDefault="00EB4239" w:rsidP="00500F6E">
            <w:p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416B6D1A" w14:textId="77777777" w:rsidR="00EB4239" w:rsidRPr="007750AA" w:rsidRDefault="00EB4239" w:rsidP="00500F6E">
            <w:pPr>
              <w:rPr>
                <w:sz w:val="24"/>
              </w:rPr>
            </w:pPr>
            <w:r w:rsidRPr="007750AA">
              <w:rPr>
                <w:sz w:val="24"/>
              </w:rPr>
              <w:t>а) по месту утверждения;</w:t>
            </w:r>
          </w:p>
        </w:tc>
        <w:tc>
          <w:tcPr>
            <w:tcW w:w="1843" w:type="dxa"/>
            <w:tcBorders>
              <w:top w:val="single" w:sz="4" w:space="0" w:color="auto"/>
              <w:left w:val="single" w:sz="4" w:space="0" w:color="auto"/>
              <w:bottom w:val="single" w:sz="4" w:space="0" w:color="auto"/>
              <w:right w:val="single" w:sz="4" w:space="0" w:color="auto"/>
            </w:tcBorders>
          </w:tcPr>
          <w:p w14:paraId="5145506B" w14:textId="77777777" w:rsidR="00EB4239" w:rsidRPr="00DC729A" w:rsidRDefault="00EB4239" w:rsidP="00500F6E">
            <w:pPr>
              <w:rPr>
                <w:sz w:val="24"/>
              </w:rPr>
            </w:pPr>
            <w:r w:rsidRPr="00DC729A">
              <w:rPr>
                <w:sz w:val="24"/>
              </w:rPr>
              <w:t>Пост</w:t>
            </w:r>
            <w:r>
              <w:rPr>
                <w:sz w:val="24"/>
              </w:rPr>
              <w:t>оянно</w:t>
            </w:r>
          </w:p>
        </w:tc>
        <w:tc>
          <w:tcPr>
            <w:tcW w:w="1843" w:type="dxa"/>
            <w:tcBorders>
              <w:top w:val="single" w:sz="4" w:space="0" w:color="auto"/>
              <w:left w:val="single" w:sz="4" w:space="0" w:color="auto"/>
              <w:bottom w:val="single" w:sz="4" w:space="0" w:color="auto"/>
              <w:right w:val="single" w:sz="4" w:space="0" w:color="auto"/>
            </w:tcBorders>
          </w:tcPr>
          <w:p w14:paraId="6B2AE7C5" w14:textId="77777777" w:rsidR="00EB4239" w:rsidRPr="00DC729A" w:rsidRDefault="00EB4239" w:rsidP="00500F6E">
            <w:pPr>
              <w:rPr>
                <w:sz w:val="24"/>
              </w:rPr>
            </w:pPr>
            <w:r w:rsidRPr="006C44FB">
              <w:rPr>
                <w:sz w:val="24"/>
              </w:rPr>
              <w:t>Постоянно</w:t>
            </w:r>
          </w:p>
        </w:tc>
        <w:tc>
          <w:tcPr>
            <w:tcW w:w="1984" w:type="dxa"/>
            <w:tcBorders>
              <w:top w:val="single" w:sz="4" w:space="0" w:color="auto"/>
              <w:left w:val="single" w:sz="4" w:space="0" w:color="auto"/>
              <w:bottom w:val="single" w:sz="4" w:space="0" w:color="auto"/>
              <w:right w:val="single" w:sz="4" w:space="0" w:color="auto"/>
            </w:tcBorders>
          </w:tcPr>
          <w:p w14:paraId="680A54AB" w14:textId="77777777" w:rsidR="00EB4239" w:rsidRPr="00DC729A" w:rsidRDefault="00EB4239" w:rsidP="00500F6E">
            <w:pPr>
              <w:rPr>
                <w:sz w:val="24"/>
              </w:rPr>
            </w:pPr>
            <w:r w:rsidRPr="006C44FB">
              <w:rPr>
                <w:sz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6F5F17BC" w14:textId="77777777" w:rsidR="00EB4239" w:rsidRPr="00DC729A" w:rsidRDefault="00EB4239" w:rsidP="00500F6E">
            <w:pPr>
              <w:rPr>
                <w:sz w:val="24"/>
              </w:rPr>
            </w:pPr>
            <w:r w:rsidRPr="003F3D96">
              <w:rPr>
                <w:sz w:val="24"/>
                <w:szCs w:val="24"/>
              </w:rPr>
              <w:t xml:space="preserve">До </w:t>
            </w:r>
            <w:r>
              <w:rPr>
                <w:sz w:val="24"/>
                <w:szCs w:val="24"/>
              </w:rPr>
              <w:t>ликвидации организации</w:t>
            </w:r>
          </w:p>
        </w:tc>
        <w:tc>
          <w:tcPr>
            <w:tcW w:w="2410" w:type="dxa"/>
            <w:tcBorders>
              <w:top w:val="single" w:sz="4" w:space="0" w:color="auto"/>
              <w:left w:val="single" w:sz="4" w:space="0" w:color="auto"/>
              <w:bottom w:val="single" w:sz="4" w:space="0" w:color="auto"/>
              <w:right w:val="single" w:sz="4" w:space="0" w:color="auto"/>
            </w:tcBorders>
          </w:tcPr>
          <w:p w14:paraId="2E1E6B8D" w14:textId="77777777" w:rsidR="00EB4239" w:rsidRPr="00DC729A" w:rsidRDefault="00EB4239" w:rsidP="00500F6E"/>
        </w:tc>
      </w:tr>
      <w:tr w:rsidR="00EB4239" w:rsidRPr="00DC729A" w14:paraId="32508446" w14:textId="77777777" w:rsidTr="008D5C81">
        <w:tc>
          <w:tcPr>
            <w:tcW w:w="851" w:type="dxa"/>
            <w:tcBorders>
              <w:top w:val="single" w:sz="4" w:space="0" w:color="auto"/>
              <w:left w:val="single" w:sz="4" w:space="0" w:color="auto"/>
              <w:bottom w:val="single" w:sz="4" w:space="0" w:color="auto"/>
              <w:right w:val="single" w:sz="4" w:space="0" w:color="auto"/>
            </w:tcBorders>
          </w:tcPr>
          <w:p w14:paraId="01C3E6E7" w14:textId="77777777" w:rsidR="00EB4239" w:rsidRPr="00DC729A" w:rsidRDefault="00EB4239" w:rsidP="00500F6E">
            <w:p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537DD940" w14:textId="77777777" w:rsidR="00EB4239" w:rsidRPr="007750AA" w:rsidRDefault="00EB4239" w:rsidP="00500F6E">
            <w:pPr>
              <w:rPr>
                <w:sz w:val="24"/>
              </w:rPr>
            </w:pPr>
            <w:r w:rsidRPr="007750AA">
              <w:rPr>
                <w:sz w:val="24"/>
              </w:rPr>
              <w:t>б) присланные для сведения</w:t>
            </w:r>
          </w:p>
        </w:tc>
        <w:tc>
          <w:tcPr>
            <w:tcW w:w="1843" w:type="dxa"/>
            <w:tcBorders>
              <w:top w:val="single" w:sz="4" w:space="0" w:color="auto"/>
              <w:left w:val="single" w:sz="4" w:space="0" w:color="auto"/>
              <w:bottom w:val="single" w:sz="4" w:space="0" w:color="auto"/>
              <w:right w:val="single" w:sz="4" w:space="0" w:color="auto"/>
            </w:tcBorders>
          </w:tcPr>
          <w:p w14:paraId="1E0441F9" w14:textId="77777777" w:rsidR="00EB4239" w:rsidRDefault="00EB4239" w:rsidP="00500F6E">
            <w:pPr>
              <w:rPr>
                <w:sz w:val="24"/>
              </w:rPr>
            </w:pPr>
            <w:r w:rsidRPr="00F22321">
              <w:rPr>
                <w:sz w:val="24"/>
              </w:rPr>
              <w:t>До минования надобности</w:t>
            </w:r>
          </w:p>
          <w:p w14:paraId="2463B025" w14:textId="77777777" w:rsidR="00EB4239" w:rsidRPr="00DC729A" w:rsidRDefault="00EB4239" w:rsidP="00500F6E">
            <w:pPr>
              <w:rPr>
                <w:sz w:val="24"/>
              </w:rPr>
            </w:pPr>
          </w:p>
        </w:tc>
        <w:tc>
          <w:tcPr>
            <w:tcW w:w="1843" w:type="dxa"/>
            <w:tcBorders>
              <w:top w:val="single" w:sz="4" w:space="0" w:color="auto"/>
              <w:left w:val="single" w:sz="4" w:space="0" w:color="auto"/>
              <w:bottom w:val="single" w:sz="4" w:space="0" w:color="auto"/>
              <w:right w:val="single" w:sz="4" w:space="0" w:color="auto"/>
            </w:tcBorders>
          </w:tcPr>
          <w:p w14:paraId="1F69483F" w14:textId="77777777" w:rsidR="00EB4239" w:rsidRPr="00DC729A" w:rsidRDefault="00EB4239" w:rsidP="00500F6E">
            <w:pPr>
              <w:rPr>
                <w:sz w:val="24"/>
              </w:rPr>
            </w:pPr>
            <w:r w:rsidRPr="00F22321">
              <w:rPr>
                <w:sz w:val="24"/>
              </w:rPr>
              <w:t>До минования надобности</w:t>
            </w:r>
          </w:p>
        </w:tc>
        <w:tc>
          <w:tcPr>
            <w:tcW w:w="1984" w:type="dxa"/>
            <w:tcBorders>
              <w:top w:val="single" w:sz="4" w:space="0" w:color="auto"/>
              <w:left w:val="single" w:sz="4" w:space="0" w:color="auto"/>
              <w:bottom w:val="single" w:sz="4" w:space="0" w:color="auto"/>
              <w:right w:val="single" w:sz="4" w:space="0" w:color="auto"/>
            </w:tcBorders>
          </w:tcPr>
          <w:p w14:paraId="25055355" w14:textId="77777777" w:rsidR="00EB4239" w:rsidRPr="00DC729A" w:rsidRDefault="00EB4239" w:rsidP="00500F6E">
            <w:pPr>
              <w:rPr>
                <w:sz w:val="24"/>
              </w:rPr>
            </w:pPr>
            <w:r w:rsidRPr="00F22321">
              <w:rPr>
                <w:sz w:val="24"/>
              </w:rPr>
              <w:t>До минования надобности</w:t>
            </w:r>
          </w:p>
        </w:tc>
        <w:tc>
          <w:tcPr>
            <w:tcW w:w="1843" w:type="dxa"/>
            <w:tcBorders>
              <w:top w:val="single" w:sz="4" w:space="0" w:color="auto"/>
              <w:left w:val="single" w:sz="4" w:space="0" w:color="auto"/>
              <w:bottom w:val="single" w:sz="4" w:space="0" w:color="auto"/>
              <w:right w:val="single" w:sz="4" w:space="0" w:color="auto"/>
            </w:tcBorders>
          </w:tcPr>
          <w:p w14:paraId="585AB16E" w14:textId="77777777" w:rsidR="00EB4239" w:rsidRPr="00DC729A" w:rsidRDefault="00EB4239" w:rsidP="00500F6E">
            <w:pPr>
              <w:rPr>
                <w:sz w:val="24"/>
              </w:rPr>
            </w:pPr>
            <w:r w:rsidRPr="00F22321">
              <w:rPr>
                <w:sz w:val="24"/>
              </w:rPr>
              <w:t>До минования надобности</w:t>
            </w:r>
          </w:p>
        </w:tc>
        <w:tc>
          <w:tcPr>
            <w:tcW w:w="2410" w:type="dxa"/>
            <w:tcBorders>
              <w:top w:val="single" w:sz="4" w:space="0" w:color="auto"/>
              <w:left w:val="single" w:sz="4" w:space="0" w:color="auto"/>
              <w:bottom w:val="single" w:sz="4" w:space="0" w:color="auto"/>
              <w:right w:val="single" w:sz="4" w:space="0" w:color="auto"/>
            </w:tcBorders>
          </w:tcPr>
          <w:p w14:paraId="2A55A2BA" w14:textId="77777777" w:rsidR="00EB4239" w:rsidRPr="00DC729A" w:rsidRDefault="00EB4239" w:rsidP="00500F6E"/>
        </w:tc>
      </w:tr>
      <w:tr w:rsidR="00EB4239" w:rsidRPr="00DC729A" w14:paraId="10D04EEA" w14:textId="77777777" w:rsidTr="008D5C81">
        <w:tc>
          <w:tcPr>
            <w:tcW w:w="851" w:type="dxa"/>
            <w:tcBorders>
              <w:top w:val="single" w:sz="4" w:space="0" w:color="auto"/>
              <w:left w:val="single" w:sz="4" w:space="0" w:color="auto"/>
              <w:bottom w:val="single" w:sz="4" w:space="0" w:color="auto"/>
              <w:right w:val="single" w:sz="4" w:space="0" w:color="auto"/>
            </w:tcBorders>
          </w:tcPr>
          <w:p w14:paraId="55EF4EF0" w14:textId="77777777" w:rsidR="00EB4239" w:rsidRPr="00DC729A" w:rsidRDefault="00EB4239" w:rsidP="00500F6E">
            <w:pPr>
              <w:numPr>
                <w:ilvl w:val="0"/>
                <w:numId w:val="1"/>
              </w:num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58B44166" w14:textId="77777777" w:rsidR="00EB4239" w:rsidRPr="007750AA" w:rsidRDefault="00EB4239" w:rsidP="00500F6E">
            <w:pPr>
              <w:rPr>
                <w:sz w:val="24"/>
              </w:rPr>
            </w:pPr>
            <w:r w:rsidRPr="007750AA">
              <w:rPr>
                <w:sz w:val="24"/>
              </w:rPr>
              <w:t>Положение об архиве</w:t>
            </w:r>
          </w:p>
          <w:p w14:paraId="163DDBB2" w14:textId="77777777" w:rsidR="00EB4239" w:rsidRPr="007750AA" w:rsidRDefault="00EB4239" w:rsidP="00500F6E">
            <w:pPr>
              <w:rPr>
                <w:sz w:val="24"/>
              </w:rPr>
            </w:pPr>
          </w:p>
        </w:tc>
        <w:tc>
          <w:tcPr>
            <w:tcW w:w="1843" w:type="dxa"/>
            <w:tcBorders>
              <w:top w:val="single" w:sz="4" w:space="0" w:color="auto"/>
              <w:left w:val="single" w:sz="4" w:space="0" w:color="auto"/>
              <w:bottom w:val="single" w:sz="4" w:space="0" w:color="auto"/>
              <w:right w:val="single" w:sz="4" w:space="0" w:color="auto"/>
            </w:tcBorders>
          </w:tcPr>
          <w:p w14:paraId="5E21F5E2" w14:textId="77777777" w:rsidR="00EB4239" w:rsidRPr="00FA6DE4" w:rsidRDefault="00EB4239" w:rsidP="00500F6E">
            <w:pPr>
              <w:rPr>
                <w:sz w:val="24"/>
              </w:rPr>
            </w:pPr>
            <w:r w:rsidRPr="00FA6DE4">
              <w:rPr>
                <w:sz w:val="24"/>
              </w:rPr>
              <w:lastRenderedPageBreak/>
              <w:t>Постоянно</w:t>
            </w:r>
          </w:p>
        </w:tc>
        <w:tc>
          <w:tcPr>
            <w:tcW w:w="1843" w:type="dxa"/>
            <w:tcBorders>
              <w:top w:val="single" w:sz="4" w:space="0" w:color="auto"/>
              <w:left w:val="single" w:sz="4" w:space="0" w:color="auto"/>
              <w:bottom w:val="single" w:sz="4" w:space="0" w:color="auto"/>
              <w:right w:val="single" w:sz="4" w:space="0" w:color="auto"/>
            </w:tcBorders>
          </w:tcPr>
          <w:p w14:paraId="57E2BE1C" w14:textId="77777777" w:rsidR="00EB4239" w:rsidRPr="00FA6DE4" w:rsidRDefault="00EB4239" w:rsidP="00500F6E">
            <w:pPr>
              <w:rPr>
                <w:sz w:val="24"/>
              </w:rPr>
            </w:pPr>
            <w:r w:rsidRPr="00FA6DE4">
              <w:rPr>
                <w:sz w:val="24"/>
              </w:rPr>
              <w:t>Постоянно</w:t>
            </w:r>
          </w:p>
        </w:tc>
        <w:tc>
          <w:tcPr>
            <w:tcW w:w="1984" w:type="dxa"/>
            <w:tcBorders>
              <w:top w:val="single" w:sz="4" w:space="0" w:color="auto"/>
              <w:left w:val="single" w:sz="4" w:space="0" w:color="auto"/>
              <w:bottom w:val="single" w:sz="4" w:space="0" w:color="auto"/>
              <w:right w:val="single" w:sz="4" w:space="0" w:color="auto"/>
            </w:tcBorders>
          </w:tcPr>
          <w:p w14:paraId="30A41E4D" w14:textId="77777777" w:rsidR="00EB4239" w:rsidRPr="00FA6DE4" w:rsidRDefault="00EB4239" w:rsidP="00500F6E">
            <w:pPr>
              <w:rPr>
                <w:sz w:val="24"/>
              </w:rPr>
            </w:pPr>
            <w:r w:rsidRPr="00FA6DE4">
              <w:rPr>
                <w:sz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232B398E" w14:textId="77777777" w:rsidR="00EB4239" w:rsidRPr="00F22321" w:rsidRDefault="00EB4239" w:rsidP="00500F6E">
            <w:pPr>
              <w:rPr>
                <w:sz w:val="24"/>
              </w:rPr>
            </w:pPr>
            <w:r w:rsidRPr="00FA6DE4">
              <w:rPr>
                <w:sz w:val="24"/>
                <w:szCs w:val="24"/>
              </w:rPr>
              <w:t xml:space="preserve">До ликвидации </w:t>
            </w:r>
            <w:r w:rsidRPr="00FA6DE4">
              <w:rPr>
                <w:sz w:val="24"/>
                <w:szCs w:val="24"/>
              </w:rPr>
              <w:lastRenderedPageBreak/>
              <w:t>организации</w:t>
            </w:r>
          </w:p>
        </w:tc>
        <w:tc>
          <w:tcPr>
            <w:tcW w:w="2410" w:type="dxa"/>
            <w:tcBorders>
              <w:top w:val="single" w:sz="4" w:space="0" w:color="auto"/>
              <w:left w:val="single" w:sz="4" w:space="0" w:color="auto"/>
              <w:bottom w:val="single" w:sz="4" w:space="0" w:color="auto"/>
              <w:right w:val="single" w:sz="4" w:space="0" w:color="auto"/>
            </w:tcBorders>
          </w:tcPr>
          <w:p w14:paraId="4C4BBE4C" w14:textId="77777777" w:rsidR="00EB4239" w:rsidRPr="00DC729A" w:rsidRDefault="00EB4239" w:rsidP="00500F6E"/>
        </w:tc>
      </w:tr>
      <w:tr w:rsidR="00EB4239" w:rsidRPr="00DC729A" w14:paraId="296E8ED1" w14:textId="77777777" w:rsidTr="008D5C81">
        <w:tc>
          <w:tcPr>
            <w:tcW w:w="851" w:type="dxa"/>
            <w:tcBorders>
              <w:top w:val="single" w:sz="4" w:space="0" w:color="auto"/>
              <w:left w:val="single" w:sz="4" w:space="0" w:color="auto"/>
              <w:bottom w:val="single" w:sz="4" w:space="0" w:color="auto"/>
              <w:right w:val="single" w:sz="4" w:space="0" w:color="auto"/>
            </w:tcBorders>
          </w:tcPr>
          <w:p w14:paraId="227030AA" w14:textId="77777777" w:rsidR="00EB4239" w:rsidRPr="00EA7882" w:rsidRDefault="00EB4239" w:rsidP="00500F6E">
            <w:pPr>
              <w:numPr>
                <w:ilvl w:val="0"/>
                <w:numId w:val="1"/>
              </w:numPr>
              <w:jc w:val="center"/>
              <w:rPr>
                <w:rFonts w:eastAsia="MS Mincho"/>
                <w:sz w:val="24"/>
              </w:rPr>
            </w:pPr>
          </w:p>
        </w:tc>
        <w:tc>
          <w:tcPr>
            <w:tcW w:w="4110" w:type="dxa"/>
            <w:tcBorders>
              <w:top w:val="single" w:sz="4" w:space="0" w:color="auto"/>
              <w:left w:val="single" w:sz="4" w:space="0" w:color="auto"/>
              <w:bottom w:val="single" w:sz="4" w:space="0" w:color="auto"/>
              <w:right w:val="single" w:sz="4" w:space="0" w:color="auto"/>
            </w:tcBorders>
          </w:tcPr>
          <w:p w14:paraId="4507B270" w14:textId="77777777" w:rsidR="00EB4239" w:rsidRPr="007750AA" w:rsidRDefault="00EB4239" w:rsidP="00500F6E">
            <w:pPr>
              <w:rPr>
                <w:sz w:val="24"/>
              </w:rPr>
            </w:pPr>
            <w:r w:rsidRPr="007750AA">
              <w:rPr>
                <w:sz w:val="24"/>
              </w:rPr>
              <w:t>Положения о структурных подразделениях:</w:t>
            </w:r>
          </w:p>
        </w:tc>
        <w:tc>
          <w:tcPr>
            <w:tcW w:w="1843" w:type="dxa"/>
            <w:tcBorders>
              <w:top w:val="single" w:sz="4" w:space="0" w:color="auto"/>
              <w:left w:val="single" w:sz="4" w:space="0" w:color="auto"/>
              <w:bottom w:val="single" w:sz="4" w:space="0" w:color="auto"/>
              <w:right w:val="single" w:sz="4" w:space="0" w:color="auto"/>
            </w:tcBorders>
          </w:tcPr>
          <w:p w14:paraId="535553DE" w14:textId="77777777" w:rsidR="00EB4239" w:rsidRPr="00DC729A" w:rsidRDefault="00EB4239" w:rsidP="00500F6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0B7F5C0B" w14:textId="77777777" w:rsidR="00EB4239" w:rsidRPr="00DC729A" w:rsidRDefault="00EB4239" w:rsidP="00500F6E">
            <w:pPr>
              <w:jc w:val="center"/>
              <w:rPr>
                <w:sz w:val="24"/>
              </w:rPr>
            </w:pPr>
          </w:p>
        </w:tc>
        <w:tc>
          <w:tcPr>
            <w:tcW w:w="1984" w:type="dxa"/>
            <w:tcBorders>
              <w:top w:val="single" w:sz="4" w:space="0" w:color="auto"/>
              <w:left w:val="single" w:sz="4" w:space="0" w:color="auto"/>
              <w:bottom w:val="single" w:sz="4" w:space="0" w:color="auto"/>
              <w:right w:val="single" w:sz="4" w:space="0" w:color="auto"/>
            </w:tcBorders>
          </w:tcPr>
          <w:p w14:paraId="2FFAD728" w14:textId="77777777" w:rsidR="00EB4239" w:rsidRPr="00DC729A" w:rsidRDefault="00EB4239" w:rsidP="00500F6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451CE61C" w14:textId="77777777" w:rsidR="00EB4239" w:rsidRPr="00DC729A" w:rsidRDefault="00EB4239" w:rsidP="00500F6E">
            <w:pPr>
              <w:jc w:val="center"/>
              <w:rPr>
                <w:sz w:val="24"/>
              </w:rPr>
            </w:pPr>
          </w:p>
        </w:tc>
        <w:tc>
          <w:tcPr>
            <w:tcW w:w="2410" w:type="dxa"/>
            <w:tcBorders>
              <w:top w:val="single" w:sz="4" w:space="0" w:color="auto"/>
              <w:left w:val="single" w:sz="4" w:space="0" w:color="auto"/>
              <w:bottom w:val="single" w:sz="4" w:space="0" w:color="auto"/>
              <w:right w:val="single" w:sz="4" w:space="0" w:color="auto"/>
            </w:tcBorders>
          </w:tcPr>
          <w:p w14:paraId="00B48C14" w14:textId="77777777" w:rsidR="00EB4239" w:rsidRPr="00DC729A" w:rsidRDefault="00EB4239" w:rsidP="00500F6E">
            <w:pPr>
              <w:jc w:val="center"/>
            </w:pPr>
          </w:p>
        </w:tc>
      </w:tr>
      <w:tr w:rsidR="00EB4239" w:rsidRPr="00DC729A" w14:paraId="4C5EF76C" w14:textId="77777777" w:rsidTr="008D5C81">
        <w:tc>
          <w:tcPr>
            <w:tcW w:w="851" w:type="dxa"/>
            <w:tcBorders>
              <w:top w:val="single" w:sz="4" w:space="0" w:color="auto"/>
              <w:left w:val="single" w:sz="4" w:space="0" w:color="auto"/>
              <w:bottom w:val="single" w:sz="4" w:space="0" w:color="auto"/>
              <w:right w:val="single" w:sz="4" w:space="0" w:color="auto"/>
            </w:tcBorders>
          </w:tcPr>
          <w:p w14:paraId="1169C092" w14:textId="77777777" w:rsidR="00EB4239" w:rsidRPr="00DC729A" w:rsidRDefault="00EB4239" w:rsidP="00500F6E">
            <w:p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210D5B73" w14:textId="77777777" w:rsidR="00EB4239" w:rsidRPr="007750AA" w:rsidRDefault="00EB4239" w:rsidP="00500F6E">
            <w:pPr>
              <w:rPr>
                <w:sz w:val="24"/>
              </w:rPr>
            </w:pPr>
            <w:r w:rsidRPr="007750AA">
              <w:rPr>
                <w:sz w:val="24"/>
              </w:rPr>
              <w:t>а) по месту утверждения;</w:t>
            </w:r>
          </w:p>
        </w:tc>
        <w:tc>
          <w:tcPr>
            <w:tcW w:w="1843" w:type="dxa"/>
            <w:tcBorders>
              <w:top w:val="single" w:sz="4" w:space="0" w:color="auto"/>
              <w:left w:val="single" w:sz="4" w:space="0" w:color="auto"/>
              <w:bottom w:val="single" w:sz="4" w:space="0" w:color="auto"/>
              <w:right w:val="single" w:sz="4" w:space="0" w:color="auto"/>
            </w:tcBorders>
          </w:tcPr>
          <w:p w14:paraId="187A01AA" w14:textId="77777777" w:rsidR="00EB4239" w:rsidRPr="00DC729A" w:rsidRDefault="00EB4239" w:rsidP="00500F6E">
            <w:pPr>
              <w:rPr>
                <w:sz w:val="24"/>
              </w:rPr>
            </w:pPr>
            <w:r w:rsidRPr="00966290">
              <w:rPr>
                <w:sz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1B9E9F67" w14:textId="77777777" w:rsidR="00EB4239" w:rsidRPr="00DC729A" w:rsidRDefault="00EB4239" w:rsidP="00500F6E">
            <w:pPr>
              <w:rPr>
                <w:sz w:val="24"/>
              </w:rPr>
            </w:pPr>
            <w:r w:rsidRPr="00966290">
              <w:rPr>
                <w:sz w:val="24"/>
              </w:rPr>
              <w:t>Постоянно</w:t>
            </w:r>
          </w:p>
        </w:tc>
        <w:tc>
          <w:tcPr>
            <w:tcW w:w="1984" w:type="dxa"/>
            <w:tcBorders>
              <w:top w:val="single" w:sz="4" w:space="0" w:color="auto"/>
              <w:left w:val="single" w:sz="4" w:space="0" w:color="auto"/>
              <w:bottom w:val="single" w:sz="4" w:space="0" w:color="auto"/>
              <w:right w:val="single" w:sz="4" w:space="0" w:color="auto"/>
            </w:tcBorders>
          </w:tcPr>
          <w:p w14:paraId="2F55FCEF" w14:textId="77777777" w:rsidR="00EB4239" w:rsidRPr="00DC729A" w:rsidRDefault="00EB4239" w:rsidP="00500F6E">
            <w:pPr>
              <w:rPr>
                <w:sz w:val="24"/>
              </w:rPr>
            </w:pPr>
            <w:r w:rsidRPr="00966290">
              <w:rPr>
                <w:sz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10D53C19" w14:textId="77777777" w:rsidR="00EB4239" w:rsidRPr="00DC729A" w:rsidRDefault="00EB4239" w:rsidP="00500F6E">
            <w:pPr>
              <w:rPr>
                <w:sz w:val="24"/>
              </w:rPr>
            </w:pPr>
            <w:r w:rsidRPr="003F3D96">
              <w:rPr>
                <w:sz w:val="24"/>
                <w:szCs w:val="24"/>
              </w:rPr>
              <w:t xml:space="preserve">До </w:t>
            </w:r>
            <w:r>
              <w:rPr>
                <w:sz w:val="24"/>
                <w:szCs w:val="24"/>
              </w:rPr>
              <w:t>ликвидации организации</w:t>
            </w:r>
          </w:p>
        </w:tc>
        <w:tc>
          <w:tcPr>
            <w:tcW w:w="2410" w:type="dxa"/>
            <w:tcBorders>
              <w:top w:val="single" w:sz="4" w:space="0" w:color="auto"/>
              <w:left w:val="single" w:sz="4" w:space="0" w:color="auto"/>
              <w:bottom w:val="single" w:sz="4" w:space="0" w:color="auto"/>
              <w:right w:val="single" w:sz="4" w:space="0" w:color="auto"/>
            </w:tcBorders>
          </w:tcPr>
          <w:p w14:paraId="5F6F500D" w14:textId="77777777" w:rsidR="00EB4239" w:rsidRPr="00DC729A" w:rsidRDefault="00EB4239" w:rsidP="00500F6E">
            <w:pPr>
              <w:jc w:val="center"/>
            </w:pPr>
          </w:p>
        </w:tc>
      </w:tr>
      <w:tr w:rsidR="00EB4239" w:rsidRPr="00DC729A" w14:paraId="2B3C24FA" w14:textId="77777777" w:rsidTr="008D5C81">
        <w:tc>
          <w:tcPr>
            <w:tcW w:w="851" w:type="dxa"/>
            <w:tcBorders>
              <w:top w:val="single" w:sz="4" w:space="0" w:color="auto"/>
              <w:left w:val="single" w:sz="4" w:space="0" w:color="auto"/>
              <w:bottom w:val="single" w:sz="4" w:space="0" w:color="auto"/>
              <w:right w:val="single" w:sz="4" w:space="0" w:color="auto"/>
            </w:tcBorders>
          </w:tcPr>
          <w:p w14:paraId="7246D395" w14:textId="77777777" w:rsidR="00EB4239" w:rsidRPr="00DC729A" w:rsidRDefault="00EB4239" w:rsidP="00500F6E">
            <w:p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222FE3CE" w14:textId="77777777" w:rsidR="00EB4239" w:rsidRPr="007750AA" w:rsidRDefault="00EB4239" w:rsidP="00500F6E">
            <w:pPr>
              <w:rPr>
                <w:sz w:val="24"/>
              </w:rPr>
            </w:pPr>
            <w:r w:rsidRPr="007750AA">
              <w:rPr>
                <w:sz w:val="24"/>
              </w:rPr>
              <w:t>б) в структурных подразделениях</w:t>
            </w:r>
          </w:p>
        </w:tc>
        <w:tc>
          <w:tcPr>
            <w:tcW w:w="1843" w:type="dxa"/>
            <w:tcBorders>
              <w:top w:val="single" w:sz="4" w:space="0" w:color="auto"/>
              <w:left w:val="single" w:sz="4" w:space="0" w:color="auto"/>
              <w:bottom w:val="single" w:sz="4" w:space="0" w:color="auto"/>
              <w:right w:val="single" w:sz="4" w:space="0" w:color="auto"/>
            </w:tcBorders>
          </w:tcPr>
          <w:p w14:paraId="2243263C" w14:textId="77777777" w:rsidR="00EB4239" w:rsidRPr="00DC729A" w:rsidRDefault="00EB4239" w:rsidP="00500F6E">
            <w:pPr>
              <w:rPr>
                <w:sz w:val="24"/>
              </w:rPr>
            </w:pPr>
            <w:r w:rsidRPr="003F3D96">
              <w:rPr>
                <w:sz w:val="24"/>
                <w:szCs w:val="24"/>
              </w:rPr>
              <w:t>До минования надобности</w:t>
            </w:r>
          </w:p>
        </w:tc>
        <w:tc>
          <w:tcPr>
            <w:tcW w:w="1843" w:type="dxa"/>
            <w:tcBorders>
              <w:top w:val="single" w:sz="4" w:space="0" w:color="auto"/>
              <w:left w:val="single" w:sz="4" w:space="0" w:color="auto"/>
              <w:bottom w:val="single" w:sz="4" w:space="0" w:color="auto"/>
              <w:right w:val="single" w:sz="4" w:space="0" w:color="auto"/>
            </w:tcBorders>
          </w:tcPr>
          <w:p w14:paraId="051EA1D2" w14:textId="77777777" w:rsidR="00EB4239" w:rsidRPr="00DC729A" w:rsidRDefault="00EB4239" w:rsidP="00500F6E">
            <w:pPr>
              <w:rPr>
                <w:sz w:val="24"/>
              </w:rPr>
            </w:pPr>
            <w:r w:rsidRPr="00C46247">
              <w:rPr>
                <w:sz w:val="24"/>
                <w:szCs w:val="24"/>
              </w:rPr>
              <w:t>До минования надобности</w:t>
            </w:r>
          </w:p>
        </w:tc>
        <w:tc>
          <w:tcPr>
            <w:tcW w:w="1984" w:type="dxa"/>
            <w:tcBorders>
              <w:top w:val="single" w:sz="4" w:space="0" w:color="auto"/>
              <w:left w:val="single" w:sz="4" w:space="0" w:color="auto"/>
              <w:bottom w:val="single" w:sz="4" w:space="0" w:color="auto"/>
              <w:right w:val="single" w:sz="4" w:space="0" w:color="auto"/>
            </w:tcBorders>
          </w:tcPr>
          <w:p w14:paraId="0332967D" w14:textId="77777777" w:rsidR="00EB4239" w:rsidRPr="00DC729A" w:rsidRDefault="00EB4239" w:rsidP="00500F6E">
            <w:pPr>
              <w:rPr>
                <w:sz w:val="24"/>
              </w:rPr>
            </w:pPr>
            <w:r w:rsidRPr="00C46247">
              <w:rPr>
                <w:sz w:val="24"/>
                <w:szCs w:val="24"/>
              </w:rPr>
              <w:t>До минования надобности</w:t>
            </w:r>
          </w:p>
        </w:tc>
        <w:tc>
          <w:tcPr>
            <w:tcW w:w="1843" w:type="dxa"/>
            <w:tcBorders>
              <w:top w:val="single" w:sz="4" w:space="0" w:color="auto"/>
              <w:left w:val="single" w:sz="4" w:space="0" w:color="auto"/>
              <w:bottom w:val="single" w:sz="4" w:space="0" w:color="auto"/>
              <w:right w:val="single" w:sz="4" w:space="0" w:color="auto"/>
            </w:tcBorders>
          </w:tcPr>
          <w:p w14:paraId="46C3D86E" w14:textId="77777777" w:rsidR="00EB4239" w:rsidRDefault="00EB4239" w:rsidP="00500F6E">
            <w:pPr>
              <w:rPr>
                <w:sz w:val="24"/>
                <w:szCs w:val="24"/>
              </w:rPr>
            </w:pPr>
            <w:r w:rsidRPr="00C46247">
              <w:rPr>
                <w:sz w:val="24"/>
                <w:szCs w:val="24"/>
              </w:rPr>
              <w:t>До минования надобности</w:t>
            </w:r>
          </w:p>
          <w:p w14:paraId="6252D571" w14:textId="77777777" w:rsidR="00EB4239" w:rsidRPr="00DC729A" w:rsidRDefault="00EB4239" w:rsidP="00500F6E">
            <w:pPr>
              <w:rPr>
                <w:sz w:val="24"/>
              </w:rPr>
            </w:pPr>
          </w:p>
        </w:tc>
        <w:tc>
          <w:tcPr>
            <w:tcW w:w="2410" w:type="dxa"/>
            <w:tcBorders>
              <w:top w:val="single" w:sz="4" w:space="0" w:color="auto"/>
              <w:left w:val="single" w:sz="4" w:space="0" w:color="auto"/>
              <w:bottom w:val="single" w:sz="4" w:space="0" w:color="auto"/>
              <w:right w:val="single" w:sz="4" w:space="0" w:color="auto"/>
            </w:tcBorders>
          </w:tcPr>
          <w:p w14:paraId="1ED34CF5" w14:textId="77777777" w:rsidR="00EB4239" w:rsidRPr="00DC729A" w:rsidRDefault="00EB4239" w:rsidP="00500F6E">
            <w:pPr>
              <w:jc w:val="center"/>
            </w:pPr>
          </w:p>
        </w:tc>
      </w:tr>
      <w:tr w:rsidR="00EB4239" w:rsidRPr="00DC729A" w14:paraId="04834AF8" w14:textId="77777777" w:rsidTr="008D5C81">
        <w:tc>
          <w:tcPr>
            <w:tcW w:w="851" w:type="dxa"/>
            <w:tcBorders>
              <w:top w:val="single" w:sz="4" w:space="0" w:color="auto"/>
              <w:left w:val="single" w:sz="4" w:space="0" w:color="auto"/>
              <w:bottom w:val="single" w:sz="4" w:space="0" w:color="auto"/>
              <w:right w:val="single" w:sz="4" w:space="0" w:color="auto"/>
            </w:tcBorders>
          </w:tcPr>
          <w:p w14:paraId="3D6359B8" w14:textId="77777777" w:rsidR="00EB4239" w:rsidRPr="00EA7882" w:rsidRDefault="00EB4239" w:rsidP="00500F6E">
            <w:pPr>
              <w:numPr>
                <w:ilvl w:val="0"/>
                <w:numId w:val="1"/>
              </w:numPr>
              <w:jc w:val="center"/>
              <w:rPr>
                <w:rFonts w:eastAsia="MS Mincho"/>
                <w:sz w:val="24"/>
              </w:rPr>
            </w:pPr>
          </w:p>
        </w:tc>
        <w:tc>
          <w:tcPr>
            <w:tcW w:w="4110" w:type="dxa"/>
            <w:tcBorders>
              <w:top w:val="single" w:sz="4" w:space="0" w:color="auto"/>
              <w:left w:val="single" w:sz="4" w:space="0" w:color="auto"/>
              <w:bottom w:val="single" w:sz="4" w:space="0" w:color="auto"/>
              <w:right w:val="single" w:sz="4" w:space="0" w:color="auto"/>
            </w:tcBorders>
          </w:tcPr>
          <w:p w14:paraId="2775CBF3" w14:textId="77777777" w:rsidR="00EB4239" w:rsidRPr="007750AA" w:rsidRDefault="00EB4239" w:rsidP="00500F6E">
            <w:pPr>
              <w:rPr>
                <w:sz w:val="24"/>
              </w:rPr>
            </w:pPr>
            <w:r w:rsidRPr="007750AA">
              <w:rPr>
                <w:sz w:val="24"/>
              </w:rPr>
              <w:t>Положения об отделах в составе структурного подразделения</w:t>
            </w:r>
          </w:p>
          <w:p w14:paraId="6D1DF687" w14:textId="77777777" w:rsidR="00EB4239" w:rsidRPr="007750AA" w:rsidRDefault="00EB4239" w:rsidP="00500F6E">
            <w:pPr>
              <w:rPr>
                <w:sz w:val="24"/>
              </w:rPr>
            </w:pPr>
          </w:p>
        </w:tc>
        <w:tc>
          <w:tcPr>
            <w:tcW w:w="1843" w:type="dxa"/>
            <w:tcBorders>
              <w:top w:val="single" w:sz="4" w:space="0" w:color="auto"/>
              <w:left w:val="single" w:sz="4" w:space="0" w:color="auto"/>
              <w:bottom w:val="single" w:sz="4" w:space="0" w:color="auto"/>
              <w:right w:val="single" w:sz="4" w:space="0" w:color="auto"/>
            </w:tcBorders>
          </w:tcPr>
          <w:p w14:paraId="31877D4C" w14:textId="77777777" w:rsidR="00EB4239" w:rsidRPr="00DC729A" w:rsidRDefault="00EB4239" w:rsidP="00500F6E">
            <w:pPr>
              <w:rPr>
                <w:sz w:val="24"/>
              </w:rPr>
            </w:pPr>
            <w:r w:rsidRPr="00DC729A">
              <w:rPr>
                <w:sz w:val="24"/>
              </w:rPr>
              <w:t>3 года</w:t>
            </w:r>
            <w:r>
              <w:rPr>
                <w:sz w:val="24"/>
              </w:rPr>
              <w:t xml:space="preserve"> (1)</w:t>
            </w:r>
          </w:p>
        </w:tc>
        <w:tc>
          <w:tcPr>
            <w:tcW w:w="1843" w:type="dxa"/>
            <w:tcBorders>
              <w:top w:val="single" w:sz="4" w:space="0" w:color="auto"/>
              <w:left w:val="single" w:sz="4" w:space="0" w:color="auto"/>
              <w:bottom w:val="single" w:sz="4" w:space="0" w:color="auto"/>
              <w:right w:val="single" w:sz="4" w:space="0" w:color="auto"/>
            </w:tcBorders>
          </w:tcPr>
          <w:p w14:paraId="35DEA7F3" w14:textId="77777777" w:rsidR="00EB4239" w:rsidRPr="00DC729A" w:rsidRDefault="00EB4239" w:rsidP="00500F6E">
            <w:pPr>
              <w:rPr>
                <w:sz w:val="24"/>
              </w:rPr>
            </w:pPr>
            <w:r w:rsidRPr="00DC729A">
              <w:rPr>
                <w:sz w:val="24"/>
              </w:rPr>
              <w:t>-</w:t>
            </w:r>
          </w:p>
        </w:tc>
        <w:tc>
          <w:tcPr>
            <w:tcW w:w="1984" w:type="dxa"/>
            <w:tcBorders>
              <w:top w:val="single" w:sz="4" w:space="0" w:color="auto"/>
              <w:left w:val="single" w:sz="4" w:space="0" w:color="auto"/>
              <w:bottom w:val="single" w:sz="4" w:space="0" w:color="auto"/>
              <w:right w:val="single" w:sz="4" w:space="0" w:color="auto"/>
            </w:tcBorders>
          </w:tcPr>
          <w:p w14:paraId="39DDD8DD" w14:textId="77777777" w:rsidR="00EB4239" w:rsidRPr="00DC729A" w:rsidRDefault="00EB4239" w:rsidP="00500F6E">
            <w:pPr>
              <w:rPr>
                <w:sz w:val="24"/>
              </w:rPr>
            </w:pPr>
            <w:r w:rsidRPr="00DC729A">
              <w:rPr>
                <w:sz w:val="24"/>
              </w:rPr>
              <w:t>-</w:t>
            </w:r>
          </w:p>
        </w:tc>
        <w:tc>
          <w:tcPr>
            <w:tcW w:w="1843" w:type="dxa"/>
            <w:tcBorders>
              <w:top w:val="single" w:sz="4" w:space="0" w:color="auto"/>
              <w:left w:val="single" w:sz="4" w:space="0" w:color="auto"/>
              <w:bottom w:val="single" w:sz="4" w:space="0" w:color="auto"/>
              <w:right w:val="single" w:sz="4" w:space="0" w:color="auto"/>
            </w:tcBorders>
          </w:tcPr>
          <w:p w14:paraId="0ED569FC" w14:textId="77777777" w:rsidR="00EB4239" w:rsidRPr="00DC729A" w:rsidRDefault="00EB4239" w:rsidP="00500F6E">
            <w:pPr>
              <w:rPr>
                <w:sz w:val="24"/>
              </w:rPr>
            </w:pPr>
            <w:r w:rsidRPr="00DC729A">
              <w:rPr>
                <w:sz w:val="24"/>
              </w:rPr>
              <w:t>-</w:t>
            </w:r>
          </w:p>
        </w:tc>
        <w:tc>
          <w:tcPr>
            <w:tcW w:w="2410" w:type="dxa"/>
            <w:tcBorders>
              <w:top w:val="single" w:sz="4" w:space="0" w:color="auto"/>
              <w:left w:val="single" w:sz="4" w:space="0" w:color="auto"/>
              <w:bottom w:val="single" w:sz="4" w:space="0" w:color="auto"/>
              <w:right w:val="single" w:sz="4" w:space="0" w:color="auto"/>
            </w:tcBorders>
          </w:tcPr>
          <w:p w14:paraId="2C4F97E7" w14:textId="77777777" w:rsidR="00EB4239" w:rsidRPr="00DC729A" w:rsidRDefault="00EB4239" w:rsidP="00500F6E">
            <w:r>
              <w:t xml:space="preserve">(1) </w:t>
            </w:r>
            <w:r w:rsidRPr="00DC729A">
              <w:t>После замены новыми</w:t>
            </w:r>
          </w:p>
        </w:tc>
      </w:tr>
      <w:tr w:rsidR="00EB4239" w:rsidRPr="00DC729A" w14:paraId="228CB355" w14:textId="77777777" w:rsidTr="008D5C81">
        <w:tc>
          <w:tcPr>
            <w:tcW w:w="851" w:type="dxa"/>
            <w:tcBorders>
              <w:top w:val="single" w:sz="4" w:space="0" w:color="auto"/>
              <w:left w:val="single" w:sz="4" w:space="0" w:color="auto"/>
              <w:bottom w:val="single" w:sz="4" w:space="0" w:color="auto"/>
              <w:right w:val="single" w:sz="4" w:space="0" w:color="auto"/>
            </w:tcBorders>
          </w:tcPr>
          <w:p w14:paraId="3BDFBB99" w14:textId="77777777" w:rsidR="00EB4239" w:rsidRPr="00EA7882" w:rsidRDefault="00EB4239" w:rsidP="00500F6E">
            <w:pPr>
              <w:numPr>
                <w:ilvl w:val="0"/>
                <w:numId w:val="1"/>
              </w:numPr>
              <w:jc w:val="center"/>
              <w:rPr>
                <w:rFonts w:eastAsia="MS Mincho"/>
                <w:sz w:val="24"/>
              </w:rPr>
            </w:pPr>
          </w:p>
        </w:tc>
        <w:tc>
          <w:tcPr>
            <w:tcW w:w="4110" w:type="dxa"/>
            <w:tcBorders>
              <w:top w:val="single" w:sz="4" w:space="0" w:color="auto"/>
              <w:left w:val="single" w:sz="4" w:space="0" w:color="auto"/>
              <w:bottom w:val="single" w:sz="4" w:space="0" w:color="auto"/>
              <w:right w:val="single" w:sz="4" w:space="0" w:color="auto"/>
            </w:tcBorders>
          </w:tcPr>
          <w:p w14:paraId="112CBC91" w14:textId="77777777" w:rsidR="00EB4239" w:rsidRPr="007750AA" w:rsidRDefault="00EB4239" w:rsidP="00500F6E">
            <w:pPr>
              <w:rPr>
                <w:sz w:val="24"/>
              </w:rPr>
            </w:pPr>
            <w:r w:rsidRPr="007750AA">
              <w:rPr>
                <w:sz w:val="24"/>
              </w:rPr>
              <w:t>Штатные расписания, изменения к ним</w:t>
            </w:r>
          </w:p>
        </w:tc>
        <w:tc>
          <w:tcPr>
            <w:tcW w:w="1843" w:type="dxa"/>
            <w:tcBorders>
              <w:top w:val="single" w:sz="4" w:space="0" w:color="auto"/>
              <w:left w:val="single" w:sz="4" w:space="0" w:color="auto"/>
              <w:bottom w:val="single" w:sz="4" w:space="0" w:color="auto"/>
              <w:right w:val="single" w:sz="4" w:space="0" w:color="auto"/>
            </w:tcBorders>
          </w:tcPr>
          <w:p w14:paraId="7C4AD44C" w14:textId="77777777" w:rsidR="00EB4239" w:rsidRPr="00DC729A" w:rsidRDefault="00EB4239" w:rsidP="00976819">
            <w:pPr>
              <w:rPr>
                <w:sz w:val="24"/>
              </w:rPr>
            </w:pPr>
            <w:r w:rsidRPr="00C338CA">
              <w:rPr>
                <w:sz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5DBF6EB4" w14:textId="77777777" w:rsidR="00EB4239" w:rsidRPr="00DC729A" w:rsidRDefault="00EB4239" w:rsidP="00976819">
            <w:pPr>
              <w:rPr>
                <w:sz w:val="24"/>
              </w:rPr>
            </w:pPr>
            <w:r w:rsidRPr="00C338CA">
              <w:rPr>
                <w:sz w:val="24"/>
              </w:rPr>
              <w:t>Постоянно</w:t>
            </w:r>
          </w:p>
        </w:tc>
        <w:tc>
          <w:tcPr>
            <w:tcW w:w="1984" w:type="dxa"/>
            <w:tcBorders>
              <w:top w:val="single" w:sz="4" w:space="0" w:color="auto"/>
              <w:left w:val="single" w:sz="4" w:space="0" w:color="auto"/>
              <w:bottom w:val="single" w:sz="4" w:space="0" w:color="auto"/>
              <w:right w:val="single" w:sz="4" w:space="0" w:color="auto"/>
            </w:tcBorders>
          </w:tcPr>
          <w:p w14:paraId="1406DC6A" w14:textId="77777777" w:rsidR="00EB4239" w:rsidRPr="00DC729A" w:rsidRDefault="00EB4239" w:rsidP="00976819">
            <w:pPr>
              <w:rPr>
                <w:sz w:val="24"/>
              </w:rPr>
            </w:pPr>
            <w:r w:rsidRPr="00C338CA">
              <w:rPr>
                <w:sz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66428CFF" w14:textId="77777777" w:rsidR="00EB4239" w:rsidRDefault="00EB4239" w:rsidP="00500F6E">
            <w:pPr>
              <w:rPr>
                <w:sz w:val="24"/>
                <w:szCs w:val="24"/>
              </w:rPr>
            </w:pPr>
            <w:r w:rsidRPr="003F3D96">
              <w:rPr>
                <w:sz w:val="24"/>
                <w:szCs w:val="24"/>
              </w:rPr>
              <w:t xml:space="preserve">До </w:t>
            </w:r>
            <w:r>
              <w:rPr>
                <w:sz w:val="24"/>
                <w:szCs w:val="24"/>
              </w:rPr>
              <w:t>ликвидации организации</w:t>
            </w:r>
          </w:p>
          <w:p w14:paraId="2227FF36" w14:textId="77777777" w:rsidR="00EB4239" w:rsidRPr="00DC729A" w:rsidRDefault="00EB4239" w:rsidP="00500F6E">
            <w:pPr>
              <w:rPr>
                <w:sz w:val="24"/>
              </w:rPr>
            </w:pPr>
          </w:p>
        </w:tc>
        <w:tc>
          <w:tcPr>
            <w:tcW w:w="2410" w:type="dxa"/>
            <w:tcBorders>
              <w:top w:val="single" w:sz="4" w:space="0" w:color="auto"/>
              <w:left w:val="single" w:sz="4" w:space="0" w:color="auto"/>
              <w:bottom w:val="single" w:sz="4" w:space="0" w:color="auto"/>
              <w:right w:val="single" w:sz="4" w:space="0" w:color="auto"/>
            </w:tcBorders>
          </w:tcPr>
          <w:p w14:paraId="737675A8" w14:textId="77777777" w:rsidR="00EB4239" w:rsidRPr="00DC729A" w:rsidRDefault="00EB4239" w:rsidP="00500F6E">
            <w:pPr>
              <w:jc w:val="center"/>
            </w:pPr>
          </w:p>
        </w:tc>
      </w:tr>
      <w:tr w:rsidR="00EB4239" w:rsidRPr="00DC729A" w14:paraId="03A3887A" w14:textId="77777777" w:rsidTr="008D5C81">
        <w:trPr>
          <w:trHeight w:val="447"/>
        </w:trPr>
        <w:tc>
          <w:tcPr>
            <w:tcW w:w="851" w:type="dxa"/>
            <w:tcBorders>
              <w:top w:val="single" w:sz="4" w:space="0" w:color="auto"/>
              <w:left w:val="single" w:sz="4" w:space="0" w:color="auto"/>
              <w:bottom w:val="single" w:sz="4" w:space="0" w:color="auto"/>
              <w:right w:val="single" w:sz="4" w:space="0" w:color="auto"/>
            </w:tcBorders>
          </w:tcPr>
          <w:p w14:paraId="0AC87CC1" w14:textId="77777777" w:rsidR="00EB4239" w:rsidRPr="00DC729A" w:rsidRDefault="00EB4239" w:rsidP="00500F6E">
            <w:pPr>
              <w:numPr>
                <w:ilvl w:val="0"/>
                <w:numId w:val="1"/>
              </w:numPr>
              <w:jc w:val="center"/>
              <w:rPr>
                <w:rFonts w:eastAsia="MS Mincho"/>
                <w:sz w:val="24"/>
              </w:rPr>
            </w:pPr>
          </w:p>
        </w:tc>
        <w:tc>
          <w:tcPr>
            <w:tcW w:w="4110" w:type="dxa"/>
            <w:tcBorders>
              <w:top w:val="single" w:sz="4" w:space="0" w:color="auto"/>
              <w:left w:val="single" w:sz="4" w:space="0" w:color="auto"/>
              <w:bottom w:val="single" w:sz="4" w:space="0" w:color="auto"/>
              <w:right w:val="single" w:sz="4" w:space="0" w:color="auto"/>
            </w:tcBorders>
          </w:tcPr>
          <w:p w14:paraId="4866A66B" w14:textId="77777777" w:rsidR="00EB4239" w:rsidRPr="007750AA" w:rsidRDefault="00EB4239" w:rsidP="00500F6E">
            <w:pPr>
              <w:rPr>
                <w:rFonts w:eastAsia="MS Mincho"/>
                <w:sz w:val="24"/>
              </w:rPr>
            </w:pPr>
            <w:r w:rsidRPr="007750AA">
              <w:rPr>
                <w:rFonts w:eastAsia="MS Mincho"/>
                <w:sz w:val="24"/>
              </w:rPr>
              <w:t>Документы (положения о правопреемственности, отчеты, акты, договоры, сведения, заключения) о реорганизации налоговых органов и подведомственных организаций</w:t>
            </w:r>
          </w:p>
          <w:p w14:paraId="250B3A74" w14:textId="77777777" w:rsidR="00EB4239" w:rsidRPr="007750AA" w:rsidRDefault="00EB4239" w:rsidP="00500F6E">
            <w:pPr>
              <w:rPr>
                <w:rFonts w:eastAsia="MS Mincho"/>
                <w:sz w:val="24"/>
              </w:rPr>
            </w:pPr>
          </w:p>
        </w:tc>
        <w:tc>
          <w:tcPr>
            <w:tcW w:w="1843" w:type="dxa"/>
            <w:tcBorders>
              <w:top w:val="single" w:sz="4" w:space="0" w:color="auto"/>
              <w:left w:val="single" w:sz="4" w:space="0" w:color="auto"/>
              <w:bottom w:val="single" w:sz="4" w:space="0" w:color="auto"/>
              <w:right w:val="single" w:sz="4" w:space="0" w:color="auto"/>
            </w:tcBorders>
          </w:tcPr>
          <w:p w14:paraId="3ACE36FA" w14:textId="77777777" w:rsidR="00EB4239" w:rsidRPr="00983A2D" w:rsidRDefault="00EB4239" w:rsidP="00500F6E">
            <w:pPr>
              <w:rPr>
                <w:sz w:val="24"/>
                <w:szCs w:val="24"/>
              </w:rPr>
            </w:pPr>
            <w:r w:rsidRPr="00983A2D">
              <w:rPr>
                <w:sz w:val="24"/>
                <w:szCs w:val="24"/>
              </w:rPr>
              <w:t xml:space="preserve">Постоянно </w:t>
            </w:r>
          </w:p>
          <w:p w14:paraId="141FEF90" w14:textId="77777777" w:rsidR="00EB4239" w:rsidRPr="00983A2D" w:rsidRDefault="00EB4239" w:rsidP="00500F6E">
            <w:pPr>
              <w:pStyle w:val="3"/>
              <w:jc w:val="left"/>
              <w:rPr>
                <w:rFonts w:cs="Times New Roman"/>
                <w:b w:val="0"/>
                <w:szCs w:val="24"/>
              </w:rPr>
            </w:pPr>
          </w:p>
        </w:tc>
        <w:tc>
          <w:tcPr>
            <w:tcW w:w="1843" w:type="dxa"/>
            <w:tcBorders>
              <w:top w:val="single" w:sz="4" w:space="0" w:color="auto"/>
              <w:left w:val="single" w:sz="4" w:space="0" w:color="auto"/>
              <w:bottom w:val="single" w:sz="4" w:space="0" w:color="auto"/>
              <w:right w:val="single" w:sz="4" w:space="0" w:color="auto"/>
            </w:tcBorders>
          </w:tcPr>
          <w:p w14:paraId="28361984" w14:textId="77777777" w:rsidR="00EB4239" w:rsidRPr="00983A2D" w:rsidRDefault="00EB4239" w:rsidP="00500F6E">
            <w:pPr>
              <w:rPr>
                <w:b/>
                <w:szCs w:val="24"/>
              </w:rPr>
            </w:pPr>
            <w:r w:rsidRPr="00983A2D">
              <w:rPr>
                <w:sz w:val="24"/>
                <w:szCs w:val="24"/>
              </w:rPr>
              <w:t xml:space="preserve">Постоянно </w:t>
            </w:r>
          </w:p>
        </w:tc>
        <w:tc>
          <w:tcPr>
            <w:tcW w:w="1984" w:type="dxa"/>
            <w:tcBorders>
              <w:top w:val="single" w:sz="4" w:space="0" w:color="auto"/>
              <w:left w:val="single" w:sz="4" w:space="0" w:color="auto"/>
              <w:bottom w:val="single" w:sz="4" w:space="0" w:color="auto"/>
              <w:right w:val="single" w:sz="4" w:space="0" w:color="auto"/>
            </w:tcBorders>
          </w:tcPr>
          <w:p w14:paraId="3E7DAB41" w14:textId="77777777" w:rsidR="00EB4239" w:rsidRPr="00983A2D" w:rsidRDefault="00EB4239" w:rsidP="00500F6E">
            <w:pPr>
              <w:rPr>
                <w:sz w:val="24"/>
                <w:szCs w:val="24"/>
              </w:rPr>
            </w:pPr>
            <w:r w:rsidRPr="00983A2D">
              <w:rPr>
                <w:sz w:val="24"/>
                <w:szCs w:val="24"/>
              </w:rPr>
              <w:t xml:space="preserve">Постоянно </w:t>
            </w:r>
          </w:p>
          <w:p w14:paraId="761FAF55" w14:textId="77777777" w:rsidR="00EB4239" w:rsidRPr="00983A2D" w:rsidRDefault="00EB4239" w:rsidP="00500F6E">
            <w:pPr>
              <w:pStyle w:val="3"/>
              <w:jc w:val="left"/>
              <w:rPr>
                <w:rFonts w:cs="Times New Roman"/>
                <w:b w:val="0"/>
                <w:szCs w:val="24"/>
              </w:rPr>
            </w:pPr>
          </w:p>
        </w:tc>
        <w:tc>
          <w:tcPr>
            <w:tcW w:w="1843" w:type="dxa"/>
            <w:tcBorders>
              <w:top w:val="single" w:sz="4" w:space="0" w:color="auto"/>
              <w:left w:val="single" w:sz="4" w:space="0" w:color="auto"/>
              <w:bottom w:val="single" w:sz="4" w:space="0" w:color="auto"/>
              <w:right w:val="single" w:sz="4" w:space="0" w:color="auto"/>
            </w:tcBorders>
          </w:tcPr>
          <w:p w14:paraId="38963E19" w14:textId="77777777" w:rsidR="00EB4239" w:rsidRPr="00776AF5" w:rsidRDefault="00EB4239" w:rsidP="00776AF5">
            <w:bookmarkStart w:id="39" w:name="_Toc72830534"/>
            <w:bookmarkStart w:id="40" w:name="_Toc73086755"/>
            <w:bookmarkStart w:id="41" w:name="_Toc73087291"/>
            <w:bookmarkStart w:id="42" w:name="_Toc73088566"/>
            <w:bookmarkStart w:id="43" w:name="_Toc73467513"/>
            <w:bookmarkStart w:id="44" w:name="_Toc73711603"/>
            <w:bookmarkStart w:id="45" w:name="_Toc73982429"/>
            <w:bookmarkStart w:id="46" w:name="_Toc73982555"/>
            <w:bookmarkStart w:id="47" w:name="_Toc75168191"/>
            <w:bookmarkStart w:id="48" w:name="_Toc75169491"/>
            <w:bookmarkStart w:id="49" w:name="_Toc75170279"/>
            <w:bookmarkStart w:id="50" w:name="_Toc75190544"/>
            <w:bookmarkStart w:id="51" w:name="_Toc75363530"/>
            <w:r w:rsidRPr="00776AF5">
              <w:rPr>
                <w:sz w:val="24"/>
              </w:rPr>
              <w:t>До ликвидации организации</w:t>
            </w:r>
            <w:bookmarkEnd w:id="39"/>
            <w:bookmarkEnd w:id="40"/>
            <w:bookmarkEnd w:id="41"/>
            <w:bookmarkEnd w:id="42"/>
            <w:bookmarkEnd w:id="43"/>
            <w:bookmarkEnd w:id="44"/>
            <w:bookmarkEnd w:id="45"/>
            <w:bookmarkEnd w:id="46"/>
            <w:bookmarkEnd w:id="47"/>
            <w:bookmarkEnd w:id="48"/>
            <w:bookmarkEnd w:id="49"/>
            <w:bookmarkEnd w:id="50"/>
            <w:bookmarkEnd w:id="51"/>
            <w:r w:rsidRPr="00776AF5">
              <w:rPr>
                <w:sz w:val="24"/>
              </w:rPr>
              <w:t xml:space="preserve"> </w:t>
            </w:r>
          </w:p>
        </w:tc>
        <w:tc>
          <w:tcPr>
            <w:tcW w:w="2410" w:type="dxa"/>
            <w:tcBorders>
              <w:top w:val="single" w:sz="4" w:space="0" w:color="auto"/>
              <w:left w:val="single" w:sz="4" w:space="0" w:color="auto"/>
              <w:bottom w:val="single" w:sz="4" w:space="0" w:color="auto"/>
              <w:right w:val="single" w:sz="4" w:space="0" w:color="auto"/>
            </w:tcBorders>
          </w:tcPr>
          <w:p w14:paraId="76D92669" w14:textId="77777777" w:rsidR="00EB4239" w:rsidRPr="0070345E" w:rsidRDefault="00EB4239" w:rsidP="00500F6E"/>
        </w:tc>
      </w:tr>
      <w:tr w:rsidR="00EB4239" w:rsidRPr="00DC729A" w14:paraId="218061A0" w14:textId="77777777" w:rsidTr="008D5C81">
        <w:tc>
          <w:tcPr>
            <w:tcW w:w="851" w:type="dxa"/>
            <w:tcBorders>
              <w:top w:val="single" w:sz="4" w:space="0" w:color="auto"/>
              <w:left w:val="single" w:sz="4" w:space="0" w:color="auto"/>
              <w:bottom w:val="single" w:sz="4" w:space="0" w:color="auto"/>
              <w:right w:val="single" w:sz="4" w:space="0" w:color="auto"/>
            </w:tcBorders>
          </w:tcPr>
          <w:p w14:paraId="33B76D63" w14:textId="77777777" w:rsidR="00EB4239" w:rsidRPr="00EA7882" w:rsidRDefault="00EB4239" w:rsidP="00500F6E">
            <w:pPr>
              <w:numPr>
                <w:ilvl w:val="0"/>
                <w:numId w:val="1"/>
              </w:numPr>
              <w:jc w:val="center"/>
              <w:rPr>
                <w:rFonts w:eastAsia="MS Mincho"/>
                <w:sz w:val="24"/>
              </w:rPr>
            </w:pPr>
          </w:p>
        </w:tc>
        <w:tc>
          <w:tcPr>
            <w:tcW w:w="4110" w:type="dxa"/>
            <w:tcBorders>
              <w:top w:val="single" w:sz="4" w:space="0" w:color="auto"/>
              <w:left w:val="single" w:sz="4" w:space="0" w:color="auto"/>
              <w:bottom w:val="single" w:sz="4" w:space="0" w:color="auto"/>
              <w:right w:val="single" w:sz="4" w:space="0" w:color="auto"/>
            </w:tcBorders>
          </w:tcPr>
          <w:p w14:paraId="69E8760C" w14:textId="215DBB04" w:rsidR="00EB4239" w:rsidRPr="007750AA" w:rsidRDefault="00EB4239" w:rsidP="00407634">
            <w:pPr>
              <w:rPr>
                <w:sz w:val="24"/>
                <w:szCs w:val="24"/>
              </w:rPr>
            </w:pPr>
            <w:r w:rsidRPr="007750AA">
              <w:rPr>
                <w:sz w:val="24"/>
                <w:szCs w:val="24"/>
              </w:rPr>
              <w:t xml:space="preserve">Акты приема-сдачи дел, приложения к ним, составленные при смене руководителя налогового органа (подведомственной организации), должностных, ответственных и материально-ответственных лиц </w:t>
            </w:r>
          </w:p>
        </w:tc>
        <w:tc>
          <w:tcPr>
            <w:tcW w:w="1843" w:type="dxa"/>
            <w:tcBorders>
              <w:top w:val="single" w:sz="4" w:space="0" w:color="auto"/>
              <w:left w:val="single" w:sz="4" w:space="0" w:color="auto"/>
              <w:bottom w:val="single" w:sz="4" w:space="0" w:color="auto"/>
              <w:right w:val="single" w:sz="4" w:space="0" w:color="auto"/>
            </w:tcBorders>
          </w:tcPr>
          <w:p w14:paraId="1605A88B" w14:textId="77777777" w:rsidR="00EB4239" w:rsidRPr="00983A2D" w:rsidRDefault="00EB4239" w:rsidP="00500F6E">
            <w:pPr>
              <w:rPr>
                <w:sz w:val="24"/>
                <w:szCs w:val="24"/>
              </w:rPr>
            </w:pPr>
            <w:r w:rsidRPr="00983A2D">
              <w:rPr>
                <w:sz w:val="24"/>
                <w:szCs w:val="24"/>
              </w:rPr>
              <w:t>15 лет</w:t>
            </w:r>
          </w:p>
        </w:tc>
        <w:tc>
          <w:tcPr>
            <w:tcW w:w="1843" w:type="dxa"/>
            <w:tcBorders>
              <w:top w:val="single" w:sz="4" w:space="0" w:color="auto"/>
              <w:left w:val="single" w:sz="4" w:space="0" w:color="auto"/>
              <w:bottom w:val="single" w:sz="4" w:space="0" w:color="auto"/>
              <w:right w:val="single" w:sz="4" w:space="0" w:color="auto"/>
            </w:tcBorders>
          </w:tcPr>
          <w:p w14:paraId="721F8B79" w14:textId="77777777" w:rsidR="00EB4239" w:rsidRPr="00983A2D" w:rsidRDefault="00EB4239" w:rsidP="00500F6E">
            <w:pPr>
              <w:rPr>
                <w:sz w:val="24"/>
                <w:szCs w:val="24"/>
              </w:rPr>
            </w:pPr>
            <w:r w:rsidRPr="00983A2D">
              <w:rPr>
                <w:sz w:val="24"/>
                <w:szCs w:val="24"/>
              </w:rPr>
              <w:t>15 лет</w:t>
            </w:r>
          </w:p>
        </w:tc>
        <w:tc>
          <w:tcPr>
            <w:tcW w:w="1984" w:type="dxa"/>
            <w:tcBorders>
              <w:top w:val="single" w:sz="4" w:space="0" w:color="auto"/>
              <w:left w:val="single" w:sz="4" w:space="0" w:color="auto"/>
              <w:bottom w:val="single" w:sz="4" w:space="0" w:color="auto"/>
              <w:right w:val="single" w:sz="4" w:space="0" w:color="auto"/>
            </w:tcBorders>
          </w:tcPr>
          <w:p w14:paraId="3F369CE4" w14:textId="77777777" w:rsidR="00EB4239" w:rsidRPr="00983A2D" w:rsidRDefault="00EB4239" w:rsidP="00500F6E">
            <w:pPr>
              <w:rPr>
                <w:sz w:val="24"/>
                <w:szCs w:val="24"/>
              </w:rPr>
            </w:pPr>
            <w:r w:rsidRPr="00983A2D">
              <w:rPr>
                <w:sz w:val="24"/>
                <w:szCs w:val="24"/>
              </w:rPr>
              <w:t>15 лет</w:t>
            </w:r>
          </w:p>
        </w:tc>
        <w:tc>
          <w:tcPr>
            <w:tcW w:w="1843" w:type="dxa"/>
            <w:tcBorders>
              <w:top w:val="single" w:sz="4" w:space="0" w:color="auto"/>
              <w:left w:val="single" w:sz="4" w:space="0" w:color="auto"/>
              <w:bottom w:val="single" w:sz="4" w:space="0" w:color="auto"/>
              <w:right w:val="single" w:sz="4" w:space="0" w:color="auto"/>
            </w:tcBorders>
          </w:tcPr>
          <w:p w14:paraId="2D2D9B17" w14:textId="77777777" w:rsidR="00EB4239" w:rsidRPr="00983A2D" w:rsidRDefault="00EB4239" w:rsidP="00500F6E">
            <w:pPr>
              <w:rPr>
                <w:sz w:val="24"/>
                <w:szCs w:val="24"/>
              </w:rPr>
            </w:pPr>
            <w:r w:rsidRPr="00983A2D">
              <w:rPr>
                <w:sz w:val="24"/>
                <w:szCs w:val="24"/>
              </w:rPr>
              <w:t>15 лет</w:t>
            </w:r>
          </w:p>
        </w:tc>
        <w:tc>
          <w:tcPr>
            <w:tcW w:w="2410" w:type="dxa"/>
            <w:tcBorders>
              <w:top w:val="single" w:sz="4" w:space="0" w:color="auto"/>
              <w:left w:val="single" w:sz="4" w:space="0" w:color="auto"/>
              <w:bottom w:val="single" w:sz="4" w:space="0" w:color="auto"/>
              <w:right w:val="single" w:sz="4" w:space="0" w:color="auto"/>
            </w:tcBorders>
          </w:tcPr>
          <w:p w14:paraId="49A3870A" w14:textId="77777777" w:rsidR="00EB4239" w:rsidRPr="00983A2D" w:rsidRDefault="00EB4239" w:rsidP="00500F6E">
            <w:pPr>
              <w:pStyle w:val="af2"/>
              <w:jc w:val="center"/>
              <w:rPr>
                <w:sz w:val="22"/>
                <w:szCs w:val="22"/>
              </w:rPr>
            </w:pPr>
          </w:p>
        </w:tc>
      </w:tr>
      <w:tr w:rsidR="00EB4239" w:rsidRPr="00DC729A" w14:paraId="4A530C76" w14:textId="77777777" w:rsidTr="008D5C81">
        <w:tc>
          <w:tcPr>
            <w:tcW w:w="14884" w:type="dxa"/>
            <w:gridSpan w:val="7"/>
            <w:tcBorders>
              <w:top w:val="single" w:sz="4" w:space="0" w:color="auto"/>
              <w:left w:val="single" w:sz="4" w:space="0" w:color="auto"/>
              <w:bottom w:val="single" w:sz="4" w:space="0" w:color="auto"/>
              <w:right w:val="single" w:sz="4" w:space="0" w:color="auto"/>
            </w:tcBorders>
          </w:tcPr>
          <w:p w14:paraId="552E0C8B" w14:textId="77777777" w:rsidR="00EB4239" w:rsidRPr="007750AA" w:rsidRDefault="00EB4239" w:rsidP="00500F6E">
            <w:pPr>
              <w:pStyle w:val="3"/>
            </w:pPr>
          </w:p>
          <w:p w14:paraId="62A40D08" w14:textId="094D720F" w:rsidR="00EB4239" w:rsidRPr="007750AA" w:rsidRDefault="00EB4239" w:rsidP="00500F6E">
            <w:pPr>
              <w:pStyle w:val="3"/>
            </w:pPr>
            <w:bookmarkStart w:id="52" w:name="_Toc85640354"/>
            <w:r w:rsidRPr="007750AA">
              <w:t>1.3.2. Организация деятельности</w:t>
            </w:r>
            <w:bookmarkEnd w:id="52"/>
          </w:p>
          <w:p w14:paraId="4A94D242" w14:textId="77777777" w:rsidR="00EB4239" w:rsidRPr="007750AA" w:rsidRDefault="00EB4239" w:rsidP="00500F6E"/>
        </w:tc>
      </w:tr>
      <w:tr w:rsidR="00EB4239" w:rsidRPr="00DC729A" w14:paraId="2B58835C" w14:textId="77777777" w:rsidTr="008D5C81">
        <w:tc>
          <w:tcPr>
            <w:tcW w:w="851" w:type="dxa"/>
            <w:tcBorders>
              <w:top w:val="single" w:sz="4" w:space="0" w:color="auto"/>
              <w:left w:val="single" w:sz="4" w:space="0" w:color="auto"/>
              <w:bottom w:val="single" w:sz="4" w:space="0" w:color="auto"/>
              <w:right w:val="single" w:sz="4" w:space="0" w:color="auto"/>
            </w:tcBorders>
          </w:tcPr>
          <w:p w14:paraId="6F11E694" w14:textId="77777777" w:rsidR="00EB4239" w:rsidRPr="00983A2D" w:rsidRDefault="00EB4239" w:rsidP="00500F6E">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CC7A232" w14:textId="77777777" w:rsidR="00EB4239" w:rsidRPr="007750AA" w:rsidRDefault="00EB4239" w:rsidP="00500F6E">
            <w:pPr>
              <w:rPr>
                <w:sz w:val="24"/>
                <w:szCs w:val="24"/>
              </w:rPr>
            </w:pPr>
            <w:r w:rsidRPr="007750AA">
              <w:rPr>
                <w:sz w:val="24"/>
                <w:szCs w:val="24"/>
              </w:rPr>
              <w:t xml:space="preserve">Государственные реестры, регистры; документы по их ведению (1) </w:t>
            </w:r>
          </w:p>
        </w:tc>
        <w:tc>
          <w:tcPr>
            <w:tcW w:w="1843" w:type="dxa"/>
            <w:tcBorders>
              <w:top w:val="single" w:sz="4" w:space="0" w:color="auto"/>
              <w:left w:val="single" w:sz="4" w:space="0" w:color="auto"/>
              <w:bottom w:val="single" w:sz="4" w:space="0" w:color="auto"/>
              <w:right w:val="single" w:sz="4" w:space="0" w:color="auto"/>
            </w:tcBorders>
          </w:tcPr>
          <w:p w14:paraId="31A61754" w14:textId="77777777" w:rsidR="00EB4239" w:rsidRPr="00983A2D" w:rsidRDefault="00EB4239" w:rsidP="00500F6E">
            <w:pPr>
              <w:rPr>
                <w:bCs/>
                <w:sz w:val="24"/>
              </w:rPr>
            </w:pPr>
            <w:r w:rsidRPr="00983A2D">
              <w:rPr>
                <w:bCs/>
                <w:sz w:val="24"/>
              </w:rPr>
              <w:t>Постоянно (2)</w:t>
            </w:r>
          </w:p>
        </w:tc>
        <w:tc>
          <w:tcPr>
            <w:tcW w:w="1843" w:type="dxa"/>
            <w:tcBorders>
              <w:top w:val="single" w:sz="4" w:space="0" w:color="auto"/>
              <w:left w:val="single" w:sz="4" w:space="0" w:color="auto"/>
              <w:bottom w:val="single" w:sz="4" w:space="0" w:color="auto"/>
              <w:right w:val="single" w:sz="4" w:space="0" w:color="auto"/>
            </w:tcBorders>
          </w:tcPr>
          <w:p w14:paraId="4BD9D013" w14:textId="77777777" w:rsidR="00EB4239" w:rsidRPr="00983A2D" w:rsidRDefault="00EB4239" w:rsidP="00500F6E">
            <w:pPr>
              <w:rPr>
                <w:bCs/>
                <w:sz w:val="24"/>
              </w:rPr>
            </w:pPr>
            <w:r w:rsidRPr="00983A2D">
              <w:rPr>
                <w:bCs/>
                <w:sz w:val="24"/>
              </w:rPr>
              <w:t>Постоянно (2)</w:t>
            </w:r>
          </w:p>
        </w:tc>
        <w:tc>
          <w:tcPr>
            <w:tcW w:w="1984" w:type="dxa"/>
            <w:tcBorders>
              <w:top w:val="single" w:sz="4" w:space="0" w:color="auto"/>
              <w:left w:val="single" w:sz="4" w:space="0" w:color="auto"/>
              <w:bottom w:val="single" w:sz="4" w:space="0" w:color="auto"/>
              <w:right w:val="single" w:sz="4" w:space="0" w:color="auto"/>
            </w:tcBorders>
          </w:tcPr>
          <w:p w14:paraId="7E104B94" w14:textId="77777777" w:rsidR="00EB4239" w:rsidRPr="00983A2D" w:rsidRDefault="00EB4239" w:rsidP="00500F6E">
            <w:pPr>
              <w:rPr>
                <w:bCs/>
                <w:sz w:val="24"/>
              </w:rPr>
            </w:pPr>
            <w:r w:rsidRPr="00983A2D">
              <w:rPr>
                <w:bCs/>
                <w:sz w:val="24"/>
              </w:rPr>
              <w:t>Постоянно (2)</w:t>
            </w:r>
          </w:p>
        </w:tc>
        <w:tc>
          <w:tcPr>
            <w:tcW w:w="1843" w:type="dxa"/>
            <w:tcBorders>
              <w:top w:val="single" w:sz="4" w:space="0" w:color="auto"/>
              <w:left w:val="single" w:sz="4" w:space="0" w:color="auto"/>
              <w:bottom w:val="single" w:sz="4" w:space="0" w:color="auto"/>
              <w:right w:val="single" w:sz="4" w:space="0" w:color="auto"/>
            </w:tcBorders>
          </w:tcPr>
          <w:p w14:paraId="5230756F" w14:textId="77777777" w:rsidR="00EB4239" w:rsidRPr="00983A2D" w:rsidRDefault="00EB4239" w:rsidP="001F4E10">
            <w:pPr>
              <w:rPr>
                <w:bCs/>
                <w:sz w:val="24"/>
              </w:rPr>
            </w:pPr>
            <w:r w:rsidRPr="00983A2D">
              <w:rPr>
                <w:bCs/>
                <w:sz w:val="24"/>
              </w:rPr>
              <w:t>-</w:t>
            </w:r>
          </w:p>
        </w:tc>
        <w:tc>
          <w:tcPr>
            <w:tcW w:w="2410" w:type="dxa"/>
            <w:tcBorders>
              <w:top w:val="single" w:sz="4" w:space="0" w:color="auto"/>
              <w:left w:val="single" w:sz="4" w:space="0" w:color="auto"/>
              <w:bottom w:val="single" w:sz="4" w:space="0" w:color="auto"/>
              <w:right w:val="single" w:sz="4" w:space="0" w:color="auto"/>
            </w:tcBorders>
          </w:tcPr>
          <w:p w14:paraId="28160927" w14:textId="77777777" w:rsidR="00EB4239" w:rsidRPr="00983A2D" w:rsidRDefault="00EB4239" w:rsidP="00500F6E">
            <w:r w:rsidRPr="00983A2D">
              <w:t>(1)</w:t>
            </w:r>
            <w:r w:rsidRPr="00983A2D">
              <w:rPr>
                <w:vertAlign w:val="superscript"/>
              </w:rPr>
              <w:t xml:space="preserve"> </w:t>
            </w:r>
            <w:r w:rsidRPr="00983A2D">
              <w:t>Не указанные в отдельных статьях Перечня</w:t>
            </w:r>
          </w:p>
          <w:p w14:paraId="7069F13C" w14:textId="2DC66A75" w:rsidR="00EB4239" w:rsidRPr="00983A2D" w:rsidRDefault="00EB4239" w:rsidP="004659E7">
            <w:r w:rsidRPr="00983A2D">
              <w:t>(2)</w:t>
            </w:r>
            <w:r w:rsidRPr="00983A2D">
              <w:rPr>
                <w:vertAlign w:val="superscript"/>
              </w:rPr>
              <w:t xml:space="preserve"> </w:t>
            </w:r>
            <w:r w:rsidRPr="00983A2D">
              <w:t xml:space="preserve">Состав сведений и документов, содержащихся в государственных реестрах, регистрах </w:t>
            </w:r>
            <w:r w:rsidRPr="00983A2D">
              <w:lastRenderedPageBreak/>
              <w:t>определяется федеральными законами, иными нормативными правов</w:t>
            </w:r>
            <w:r w:rsidR="004659E7">
              <w:t>ыми актами Российской Федерации</w:t>
            </w:r>
            <w:r w:rsidRPr="00983A2D">
              <w:t xml:space="preserve"> </w:t>
            </w:r>
          </w:p>
        </w:tc>
      </w:tr>
      <w:tr w:rsidR="00820DC9" w:rsidRPr="00DC729A" w14:paraId="49CE897C" w14:textId="77777777" w:rsidTr="008D5C81">
        <w:tc>
          <w:tcPr>
            <w:tcW w:w="851" w:type="dxa"/>
            <w:tcBorders>
              <w:top w:val="single" w:sz="4" w:space="0" w:color="auto"/>
              <w:left w:val="single" w:sz="4" w:space="0" w:color="auto"/>
              <w:bottom w:val="single" w:sz="4" w:space="0" w:color="auto"/>
              <w:right w:val="single" w:sz="4" w:space="0" w:color="auto"/>
            </w:tcBorders>
          </w:tcPr>
          <w:p w14:paraId="7DB41DEF" w14:textId="77777777" w:rsidR="00820DC9" w:rsidRPr="00CD300A" w:rsidRDefault="00820DC9" w:rsidP="00820DC9">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88CC799" w14:textId="77777777" w:rsidR="00820DC9" w:rsidRDefault="00820DC9" w:rsidP="00820DC9">
            <w:pPr>
              <w:rPr>
                <w:color w:val="000000"/>
                <w:sz w:val="24"/>
                <w:szCs w:val="24"/>
              </w:rPr>
            </w:pPr>
            <w:r w:rsidRPr="007750AA">
              <w:rPr>
                <w:color w:val="000000"/>
                <w:sz w:val="24"/>
                <w:szCs w:val="24"/>
              </w:rPr>
              <w:t>Административные регламенты предоставления ФНС России г</w:t>
            </w:r>
            <w:r>
              <w:rPr>
                <w:color w:val="000000"/>
                <w:sz w:val="24"/>
                <w:szCs w:val="24"/>
              </w:rPr>
              <w:t>осударственных услуг и функций</w:t>
            </w:r>
          </w:p>
          <w:p w14:paraId="01ED5EE7" w14:textId="00F196DA" w:rsidR="00820DC9" w:rsidRPr="007750AA" w:rsidRDefault="00820DC9" w:rsidP="00820DC9">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A5E67D0" w14:textId="0893FAF9" w:rsidR="00820DC9" w:rsidRPr="00CD300A" w:rsidRDefault="00820DC9" w:rsidP="00820DC9">
            <w:pPr>
              <w:rPr>
                <w:bCs/>
                <w:sz w:val="24"/>
              </w:rPr>
            </w:pPr>
            <w:r>
              <w:rPr>
                <w:bCs/>
                <w:sz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62C14A43" w14:textId="62217A58" w:rsidR="00820DC9" w:rsidRPr="00CD300A" w:rsidRDefault="00820DC9" w:rsidP="00820DC9">
            <w:pPr>
              <w:rPr>
                <w:bCs/>
                <w:sz w:val="24"/>
              </w:rPr>
            </w:pPr>
            <w:r>
              <w:rPr>
                <w:bCs/>
                <w:sz w:val="24"/>
              </w:rPr>
              <w:t>1 год (1)</w:t>
            </w:r>
          </w:p>
        </w:tc>
        <w:tc>
          <w:tcPr>
            <w:tcW w:w="1984" w:type="dxa"/>
            <w:tcBorders>
              <w:top w:val="single" w:sz="4" w:space="0" w:color="auto"/>
              <w:left w:val="single" w:sz="4" w:space="0" w:color="auto"/>
              <w:bottom w:val="single" w:sz="4" w:space="0" w:color="auto"/>
              <w:right w:val="single" w:sz="4" w:space="0" w:color="auto"/>
            </w:tcBorders>
          </w:tcPr>
          <w:p w14:paraId="2C4AE9E9" w14:textId="395F6EEA" w:rsidR="00820DC9" w:rsidRPr="003B12D2" w:rsidRDefault="00820DC9" w:rsidP="00820DC9">
            <w:pPr>
              <w:rPr>
                <w:bCs/>
                <w:sz w:val="24"/>
              </w:rPr>
            </w:pPr>
            <w:r>
              <w:rPr>
                <w:bCs/>
                <w:sz w:val="24"/>
              </w:rPr>
              <w:t>1 год (1)</w:t>
            </w:r>
          </w:p>
        </w:tc>
        <w:tc>
          <w:tcPr>
            <w:tcW w:w="1843" w:type="dxa"/>
            <w:tcBorders>
              <w:top w:val="single" w:sz="4" w:space="0" w:color="auto"/>
              <w:left w:val="single" w:sz="4" w:space="0" w:color="auto"/>
              <w:bottom w:val="single" w:sz="4" w:space="0" w:color="auto"/>
              <w:right w:val="single" w:sz="4" w:space="0" w:color="auto"/>
            </w:tcBorders>
          </w:tcPr>
          <w:p w14:paraId="50FC6AAF" w14:textId="1D2EE4E5" w:rsidR="00820DC9" w:rsidRPr="004452F9" w:rsidRDefault="00820DC9" w:rsidP="00820DC9">
            <w:pPr>
              <w:rPr>
                <w:bCs/>
                <w:sz w:val="24"/>
              </w:rPr>
            </w:pPr>
            <w:r>
              <w:rPr>
                <w:bCs/>
                <w:sz w:val="24"/>
              </w:rPr>
              <w:t>1 год (1)</w:t>
            </w:r>
          </w:p>
        </w:tc>
        <w:tc>
          <w:tcPr>
            <w:tcW w:w="2410" w:type="dxa"/>
            <w:tcBorders>
              <w:top w:val="single" w:sz="4" w:space="0" w:color="auto"/>
              <w:left w:val="single" w:sz="4" w:space="0" w:color="auto"/>
              <w:bottom w:val="single" w:sz="4" w:space="0" w:color="auto"/>
              <w:right w:val="single" w:sz="4" w:space="0" w:color="auto"/>
            </w:tcBorders>
          </w:tcPr>
          <w:p w14:paraId="7E9589A5" w14:textId="2B0FEF86" w:rsidR="00820DC9" w:rsidRPr="00CD300A" w:rsidRDefault="00820DC9" w:rsidP="00820DC9">
            <w:r>
              <w:t>(1) После замены новыми</w:t>
            </w:r>
          </w:p>
        </w:tc>
      </w:tr>
      <w:tr w:rsidR="00820DC9" w:rsidRPr="00DC729A" w14:paraId="07E0C239" w14:textId="77777777" w:rsidTr="008D5C81">
        <w:tc>
          <w:tcPr>
            <w:tcW w:w="851" w:type="dxa"/>
            <w:tcBorders>
              <w:top w:val="single" w:sz="4" w:space="0" w:color="auto"/>
              <w:left w:val="single" w:sz="4" w:space="0" w:color="auto"/>
              <w:bottom w:val="single" w:sz="4" w:space="0" w:color="auto"/>
              <w:right w:val="single" w:sz="4" w:space="0" w:color="auto"/>
            </w:tcBorders>
          </w:tcPr>
          <w:p w14:paraId="4C59F887" w14:textId="77777777" w:rsidR="00820DC9" w:rsidRPr="00314985" w:rsidRDefault="00820DC9" w:rsidP="00820DC9">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2A02038" w14:textId="55B73F7C" w:rsidR="00820DC9" w:rsidRPr="007750AA" w:rsidRDefault="00820DC9" w:rsidP="00820DC9">
            <w:pPr>
              <w:rPr>
                <w:sz w:val="24"/>
                <w:szCs w:val="24"/>
              </w:rPr>
            </w:pPr>
            <w:r w:rsidRPr="007750AA">
              <w:rPr>
                <w:sz w:val="24"/>
                <w:szCs w:val="24"/>
              </w:rPr>
              <w:t>Доверенности, выданные руководителем налогового органа на представление интересов налогового органа, сведения об отзыве выданных доверенностей</w:t>
            </w:r>
          </w:p>
          <w:p w14:paraId="4400E1A1" w14:textId="77777777" w:rsidR="00820DC9" w:rsidRPr="007750AA" w:rsidRDefault="00820DC9" w:rsidP="00820DC9">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0DCBCCB" w14:textId="77777777" w:rsidR="00820DC9" w:rsidRPr="00314985" w:rsidRDefault="00820DC9" w:rsidP="00820DC9">
            <w:pPr>
              <w:rPr>
                <w:bCs/>
                <w:sz w:val="24"/>
              </w:rPr>
            </w:pPr>
            <w:r w:rsidRPr="00314985">
              <w:rPr>
                <w:bCs/>
                <w:sz w:val="24"/>
              </w:rPr>
              <w:t>5 лет</w:t>
            </w:r>
            <w:r>
              <w:rPr>
                <w:bCs/>
                <w:sz w:val="24"/>
              </w:rPr>
              <w:t xml:space="preserve"> (1)</w:t>
            </w:r>
          </w:p>
        </w:tc>
        <w:tc>
          <w:tcPr>
            <w:tcW w:w="1843" w:type="dxa"/>
            <w:tcBorders>
              <w:top w:val="single" w:sz="4" w:space="0" w:color="auto"/>
              <w:left w:val="single" w:sz="4" w:space="0" w:color="auto"/>
              <w:bottom w:val="single" w:sz="4" w:space="0" w:color="auto"/>
              <w:right w:val="single" w:sz="4" w:space="0" w:color="auto"/>
            </w:tcBorders>
          </w:tcPr>
          <w:p w14:paraId="5F43B9BF" w14:textId="77777777" w:rsidR="00820DC9" w:rsidRPr="00314985" w:rsidRDefault="00820DC9" w:rsidP="00820DC9">
            <w:pPr>
              <w:rPr>
                <w:bCs/>
                <w:sz w:val="24"/>
              </w:rPr>
            </w:pPr>
            <w:r w:rsidRPr="00314985">
              <w:rPr>
                <w:bCs/>
                <w:sz w:val="24"/>
              </w:rPr>
              <w:t>5 лет</w:t>
            </w:r>
            <w:r>
              <w:rPr>
                <w:bCs/>
                <w:sz w:val="24"/>
              </w:rPr>
              <w:t xml:space="preserve"> (1)</w:t>
            </w:r>
          </w:p>
        </w:tc>
        <w:tc>
          <w:tcPr>
            <w:tcW w:w="1984" w:type="dxa"/>
            <w:tcBorders>
              <w:top w:val="single" w:sz="4" w:space="0" w:color="auto"/>
              <w:left w:val="single" w:sz="4" w:space="0" w:color="auto"/>
              <w:bottom w:val="single" w:sz="4" w:space="0" w:color="auto"/>
              <w:right w:val="single" w:sz="4" w:space="0" w:color="auto"/>
            </w:tcBorders>
          </w:tcPr>
          <w:p w14:paraId="4439B3EC" w14:textId="77777777" w:rsidR="00820DC9" w:rsidRPr="00314985" w:rsidRDefault="00820DC9" w:rsidP="00820DC9">
            <w:pPr>
              <w:rPr>
                <w:bCs/>
                <w:sz w:val="24"/>
              </w:rPr>
            </w:pPr>
            <w:r w:rsidRPr="00314985">
              <w:rPr>
                <w:bCs/>
                <w:sz w:val="24"/>
              </w:rPr>
              <w:t>5 лет</w:t>
            </w:r>
            <w:r>
              <w:rPr>
                <w:bCs/>
                <w:sz w:val="24"/>
              </w:rPr>
              <w:t xml:space="preserve"> (1)</w:t>
            </w:r>
          </w:p>
        </w:tc>
        <w:tc>
          <w:tcPr>
            <w:tcW w:w="1843" w:type="dxa"/>
            <w:tcBorders>
              <w:top w:val="single" w:sz="4" w:space="0" w:color="auto"/>
              <w:left w:val="single" w:sz="4" w:space="0" w:color="auto"/>
              <w:bottom w:val="single" w:sz="4" w:space="0" w:color="auto"/>
              <w:right w:val="single" w:sz="4" w:space="0" w:color="auto"/>
            </w:tcBorders>
          </w:tcPr>
          <w:p w14:paraId="74B82EE9" w14:textId="77777777" w:rsidR="00820DC9" w:rsidRPr="00314985" w:rsidRDefault="00820DC9" w:rsidP="00820DC9">
            <w:pPr>
              <w:rPr>
                <w:bCs/>
                <w:sz w:val="24"/>
              </w:rPr>
            </w:pPr>
            <w:r w:rsidRPr="00314985">
              <w:rPr>
                <w:bCs/>
                <w:sz w:val="24"/>
              </w:rPr>
              <w:t>5 лет</w:t>
            </w:r>
            <w:r>
              <w:rPr>
                <w:bCs/>
                <w:sz w:val="24"/>
              </w:rPr>
              <w:t xml:space="preserve"> (1)</w:t>
            </w:r>
          </w:p>
        </w:tc>
        <w:tc>
          <w:tcPr>
            <w:tcW w:w="2410" w:type="dxa"/>
            <w:tcBorders>
              <w:top w:val="single" w:sz="4" w:space="0" w:color="auto"/>
              <w:left w:val="single" w:sz="4" w:space="0" w:color="auto"/>
              <w:bottom w:val="single" w:sz="4" w:space="0" w:color="auto"/>
              <w:right w:val="single" w:sz="4" w:space="0" w:color="auto"/>
            </w:tcBorders>
          </w:tcPr>
          <w:p w14:paraId="58EC9A1A" w14:textId="77777777" w:rsidR="00820DC9" w:rsidRPr="00314985" w:rsidRDefault="00820DC9" w:rsidP="00820DC9">
            <w:r>
              <w:t xml:space="preserve">(1) </w:t>
            </w:r>
            <w:r w:rsidRPr="00314985">
              <w:t>После истечения действия доверенности или ее отзыва</w:t>
            </w:r>
          </w:p>
        </w:tc>
      </w:tr>
      <w:tr w:rsidR="00820DC9" w:rsidRPr="00DC729A" w14:paraId="58520A38" w14:textId="77777777" w:rsidTr="008D5C81">
        <w:tc>
          <w:tcPr>
            <w:tcW w:w="851" w:type="dxa"/>
            <w:tcBorders>
              <w:top w:val="single" w:sz="4" w:space="0" w:color="auto"/>
              <w:left w:val="single" w:sz="4" w:space="0" w:color="auto"/>
              <w:bottom w:val="single" w:sz="4" w:space="0" w:color="auto"/>
              <w:right w:val="single" w:sz="4" w:space="0" w:color="auto"/>
            </w:tcBorders>
          </w:tcPr>
          <w:p w14:paraId="5487B1F6" w14:textId="77777777" w:rsidR="00820DC9" w:rsidRPr="00EA7882" w:rsidRDefault="00820DC9" w:rsidP="00820DC9">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4C31F7A" w14:textId="77777777" w:rsidR="00820DC9" w:rsidRPr="007750AA" w:rsidRDefault="00820DC9" w:rsidP="00820DC9">
            <w:pPr>
              <w:rPr>
                <w:bCs/>
                <w:sz w:val="24"/>
              </w:rPr>
            </w:pPr>
            <w:r w:rsidRPr="007750AA">
              <w:rPr>
                <w:bCs/>
                <w:sz w:val="24"/>
              </w:rPr>
              <w:t>Переписка по основной деятельности (1)</w:t>
            </w:r>
          </w:p>
          <w:p w14:paraId="7C9B87D9" w14:textId="77777777" w:rsidR="00820DC9" w:rsidRPr="007750AA" w:rsidRDefault="00820DC9" w:rsidP="00820DC9">
            <w:pPr>
              <w:rPr>
                <w:bCs/>
                <w:sz w:val="24"/>
              </w:rPr>
            </w:pPr>
          </w:p>
        </w:tc>
        <w:tc>
          <w:tcPr>
            <w:tcW w:w="1843" w:type="dxa"/>
            <w:tcBorders>
              <w:top w:val="single" w:sz="4" w:space="0" w:color="auto"/>
              <w:left w:val="single" w:sz="4" w:space="0" w:color="auto"/>
              <w:bottom w:val="single" w:sz="4" w:space="0" w:color="auto"/>
              <w:right w:val="single" w:sz="4" w:space="0" w:color="auto"/>
            </w:tcBorders>
          </w:tcPr>
          <w:p w14:paraId="1D7C8243" w14:textId="5545C05B" w:rsidR="00820DC9" w:rsidRPr="00DC729A" w:rsidRDefault="00820DC9" w:rsidP="00820DC9">
            <w:pPr>
              <w:rPr>
                <w:bCs/>
                <w:sz w:val="24"/>
              </w:rPr>
            </w:pPr>
            <w:r w:rsidRPr="00DC729A">
              <w:rPr>
                <w:bCs/>
                <w:sz w:val="24"/>
              </w:rPr>
              <w:t>5 лет</w:t>
            </w:r>
            <w:r>
              <w:rPr>
                <w:bCs/>
                <w:sz w:val="24"/>
              </w:rPr>
              <w:t xml:space="preserve"> </w:t>
            </w:r>
            <w:r w:rsidRPr="00DC729A">
              <w:rPr>
                <w:bCs/>
                <w:sz w:val="24"/>
              </w:rPr>
              <w:t>ЭПК</w:t>
            </w:r>
          </w:p>
          <w:p w14:paraId="4C9DFF02" w14:textId="77777777" w:rsidR="00820DC9" w:rsidRPr="00DC729A" w:rsidRDefault="00820DC9" w:rsidP="00820DC9">
            <w:pPr>
              <w:jc w:val="center"/>
              <w:rPr>
                <w:bCs/>
                <w:sz w:val="24"/>
              </w:rPr>
            </w:pPr>
          </w:p>
        </w:tc>
        <w:tc>
          <w:tcPr>
            <w:tcW w:w="1843" w:type="dxa"/>
            <w:tcBorders>
              <w:top w:val="single" w:sz="4" w:space="0" w:color="auto"/>
              <w:left w:val="single" w:sz="4" w:space="0" w:color="auto"/>
              <w:bottom w:val="single" w:sz="4" w:space="0" w:color="auto"/>
              <w:right w:val="single" w:sz="4" w:space="0" w:color="auto"/>
            </w:tcBorders>
          </w:tcPr>
          <w:p w14:paraId="72282279" w14:textId="1715BA12" w:rsidR="00820DC9" w:rsidRPr="00DC729A" w:rsidRDefault="00820DC9" w:rsidP="00820DC9">
            <w:pPr>
              <w:rPr>
                <w:bCs/>
                <w:sz w:val="24"/>
              </w:rPr>
            </w:pPr>
            <w:r w:rsidRPr="00DC729A">
              <w:rPr>
                <w:bCs/>
                <w:sz w:val="24"/>
              </w:rPr>
              <w:t>5 лет</w:t>
            </w:r>
            <w:r>
              <w:rPr>
                <w:bCs/>
                <w:sz w:val="24"/>
              </w:rPr>
              <w:t xml:space="preserve"> </w:t>
            </w:r>
            <w:r w:rsidRPr="00DC729A">
              <w:rPr>
                <w:bCs/>
                <w:sz w:val="24"/>
              </w:rPr>
              <w:t>ЭПК</w:t>
            </w:r>
          </w:p>
          <w:p w14:paraId="08BF6E27" w14:textId="77777777" w:rsidR="00820DC9" w:rsidRPr="00DC729A" w:rsidRDefault="00820DC9" w:rsidP="00820DC9">
            <w:pPr>
              <w:jc w:val="center"/>
              <w:rPr>
                <w:bCs/>
                <w:sz w:val="24"/>
              </w:rPr>
            </w:pPr>
          </w:p>
        </w:tc>
        <w:tc>
          <w:tcPr>
            <w:tcW w:w="1984" w:type="dxa"/>
            <w:tcBorders>
              <w:top w:val="single" w:sz="4" w:space="0" w:color="auto"/>
              <w:left w:val="single" w:sz="4" w:space="0" w:color="auto"/>
              <w:bottom w:val="single" w:sz="4" w:space="0" w:color="auto"/>
              <w:right w:val="single" w:sz="4" w:space="0" w:color="auto"/>
            </w:tcBorders>
          </w:tcPr>
          <w:p w14:paraId="74FEF482" w14:textId="2BA2E6AD" w:rsidR="00820DC9" w:rsidRPr="00DC729A" w:rsidRDefault="00820DC9" w:rsidP="00820DC9">
            <w:pPr>
              <w:rPr>
                <w:bCs/>
                <w:sz w:val="24"/>
              </w:rPr>
            </w:pPr>
            <w:r w:rsidRPr="00DC729A">
              <w:rPr>
                <w:bCs/>
                <w:sz w:val="24"/>
              </w:rPr>
              <w:t>5 лет</w:t>
            </w:r>
            <w:r>
              <w:rPr>
                <w:bCs/>
                <w:sz w:val="24"/>
              </w:rPr>
              <w:t xml:space="preserve"> </w:t>
            </w:r>
            <w:r w:rsidRPr="00DC729A">
              <w:rPr>
                <w:bCs/>
                <w:sz w:val="24"/>
              </w:rPr>
              <w:t>ЭПК</w:t>
            </w:r>
          </w:p>
          <w:p w14:paraId="73F71A7B" w14:textId="77777777" w:rsidR="00820DC9" w:rsidRPr="00DC729A" w:rsidRDefault="00820DC9" w:rsidP="00820DC9">
            <w:pPr>
              <w:jc w:val="center"/>
              <w:rPr>
                <w:bCs/>
                <w:sz w:val="24"/>
              </w:rPr>
            </w:pPr>
          </w:p>
        </w:tc>
        <w:tc>
          <w:tcPr>
            <w:tcW w:w="1843" w:type="dxa"/>
            <w:tcBorders>
              <w:top w:val="single" w:sz="4" w:space="0" w:color="auto"/>
              <w:left w:val="single" w:sz="4" w:space="0" w:color="auto"/>
              <w:bottom w:val="single" w:sz="4" w:space="0" w:color="auto"/>
              <w:right w:val="single" w:sz="4" w:space="0" w:color="auto"/>
            </w:tcBorders>
          </w:tcPr>
          <w:p w14:paraId="69BFD93E" w14:textId="77777777" w:rsidR="00820DC9" w:rsidRPr="00983A2D" w:rsidRDefault="00820DC9" w:rsidP="00820DC9">
            <w:pPr>
              <w:rPr>
                <w:bCs/>
                <w:sz w:val="24"/>
              </w:rPr>
            </w:pPr>
            <w:r w:rsidRPr="00983A2D">
              <w:rPr>
                <w:bCs/>
                <w:sz w:val="24"/>
              </w:rPr>
              <w:t>5 лет</w:t>
            </w:r>
          </w:p>
          <w:p w14:paraId="7FFE0366" w14:textId="77777777" w:rsidR="00820DC9" w:rsidRPr="00DC729A" w:rsidRDefault="00820DC9" w:rsidP="00820DC9">
            <w:pPr>
              <w:rPr>
                <w:bCs/>
                <w:sz w:val="24"/>
              </w:rPr>
            </w:pPr>
          </w:p>
          <w:p w14:paraId="4ED56520" w14:textId="77777777" w:rsidR="00820DC9" w:rsidRPr="00DC729A" w:rsidRDefault="00820DC9" w:rsidP="00820DC9">
            <w:pPr>
              <w:jc w:val="center"/>
              <w:rPr>
                <w:bCs/>
                <w:sz w:val="24"/>
              </w:rPr>
            </w:pPr>
          </w:p>
        </w:tc>
        <w:tc>
          <w:tcPr>
            <w:tcW w:w="2410" w:type="dxa"/>
            <w:tcBorders>
              <w:top w:val="single" w:sz="4" w:space="0" w:color="auto"/>
              <w:left w:val="single" w:sz="4" w:space="0" w:color="auto"/>
              <w:bottom w:val="single" w:sz="4" w:space="0" w:color="auto"/>
              <w:right w:val="single" w:sz="4" w:space="0" w:color="auto"/>
            </w:tcBorders>
          </w:tcPr>
          <w:p w14:paraId="6B956D3D" w14:textId="77777777" w:rsidR="00820DC9" w:rsidRDefault="00820DC9" w:rsidP="00820DC9">
            <w:pPr>
              <w:rPr>
                <w:bCs/>
              </w:rPr>
            </w:pPr>
            <w:r>
              <w:rPr>
                <w:bCs/>
              </w:rPr>
              <w:t>(1) Не указанная в отдельных статьях Перечня</w:t>
            </w:r>
          </w:p>
          <w:p w14:paraId="5E8CBD96" w14:textId="77777777" w:rsidR="00820DC9" w:rsidRPr="00DC729A" w:rsidRDefault="00820DC9" w:rsidP="00820DC9">
            <w:pPr>
              <w:rPr>
                <w:bCs/>
              </w:rPr>
            </w:pPr>
          </w:p>
        </w:tc>
      </w:tr>
      <w:tr w:rsidR="00820DC9" w:rsidRPr="00DC729A" w14:paraId="7AE13CA2" w14:textId="77777777" w:rsidTr="008D5C81">
        <w:tc>
          <w:tcPr>
            <w:tcW w:w="851" w:type="dxa"/>
            <w:tcBorders>
              <w:top w:val="single" w:sz="4" w:space="0" w:color="auto"/>
              <w:left w:val="single" w:sz="4" w:space="0" w:color="auto"/>
              <w:bottom w:val="single" w:sz="4" w:space="0" w:color="auto"/>
              <w:right w:val="single" w:sz="4" w:space="0" w:color="auto"/>
            </w:tcBorders>
          </w:tcPr>
          <w:p w14:paraId="5E5EE14E" w14:textId="77777777" w:rsidR="00820DC9" w:rsidRPr="00EA7882" w:rsidRDefault="00820DC9" w:rsidP="00820DC9">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8F65ACE" w14:textId="77777777" w:rsidR="00820DC9" w:rsidRPr="007750AA" w:rsidRDefault="00820DC9" w:rsidP="00820DC9">
            <w:pPr>
              <w:rPr>
                <w:sz w:val="24"/>
              </w:rPr>
            </w:pPr>
            <w:r w:rsidRPr="007750AA">
              <w:rPr>
                <w:sz w:val="24"/>
              </w:rPr>
              <w:t>Документы (докладные, служебные записки, справки, отчеты) структурных подразделений, представляемые руководству</w:t>
            </w:r>
          </w:p>
          <w:p w14:paraId="1E067923" w14:textId="77777777" w:rsidR="00820DC9" w:rsidRPr="007750AA" w:rsidRDefault="00820DC9" w:rsidP="00820DC9">
            <w:pPr>
              <w:rPr>
                <w:sz w:val="24"/>
              </w:rPr>
            </w:pPr>
          </w:p>
        </w:tc>
        <w:tc>
          <w:tcPr>
            <w:tcW w:w="1843" w:type="dxa"/>
            <w:tcBorders>
              <w:top w:val="single" w:sz="4" w:space="0" w:color="auto"/>
              <w:left w:val="single" w:sz="4" w:space="0" w:color="auto"/>
              <w:bottom w:val="single" w:sz="4" w:space="0" w:color="auto"/>
              <w:right w:val="single" w:sz="4" w:space="0" w:color="auto"/>
            </w:tcBorders>
          </w:tcPr>
          <w:p w14:paraId="40C8DC9B" w14:textId="56A12049" w:rsidR="00820DC9" w:rsidRPr="00DC729A" w:rsidRDefault="00820DC9" w:rsidP="00820DC9">
            <w:pPr>
              <w:rPr>
                <w:sz w:val="24"/>
              </w:rPr>
            </w:pPr>
            <w:r w:rsidRPr="00DC729A">
              <w:rPr>
                <w:sz w:val="24"/>
              </w:rPr>
              <w:t>5 лет</w:t>
            </w:r>
            <w:r>
              <w:rPr>
                <w:sz w:val="24"/>
              </w:rPr>
              <w:t xml:space="preserve"> </w:t>
            </w:r>
            <w:r w:rsidRPr="00DC729A">
              <w:rPr>
                <w:sz w:val="24"/>
              </w:rPr>
              <w:t>ЭПК</w:t>
            </w:r>
          </w:p>
        </w:tc>
        <w:tc>
          <w:tcPr>
            <w:tcW w:w="1843" w:type="dxa"/>
            <w:tcBorders>
              <w:top w:val="single" w:sz="4" w:space="0" w:color="auto"/>
              <w:left w:val="single" w:sz="4" w:space="0" w:color="auto"/>
              <w:bottom w:val="single" w:sz="4" w:space="0" w:color="auto"/>
              <w:right w:val="single" w:sz="4" w:space="0" w:color="auto"/>
            </w:tcBorders>
          </w:tcPr>
          <w:p w14:paraId="1BE51EE5" w14:textId="56610020" w:rsidR="00820DC9" w:rsidRPr="00DC729A" w:rsidRDefault="00820DC9" w:rsidP="00820DC9">
            <w:pPr>
              <w:rPr>
                <w:sz w:val="24"/>
              </w:rPr>
            </w:pPr>
            <w:r w:rsidRPr="00DC729A">
              <w:rPr>
                <w:sz w:val="24"/>
              </w:rPr>
              <w:t>5 лет</w:t>
            </w:r>
            <w:r>
              <w:rPr>
                <w:sz w:val="24"/>
              </w:rPr>
              <w:t xml:space="preserve"> </w:t>
            </w:r>
            <w:r w:rsidRPr="00DC729A">
              <w:rPr>
                <w:sz w:val="24"/>
              </w:rPr>
              <w:t>ЭПК</w:t>
            </w:r>
          </w:p>
        </w:tc>
        <w:tc>
          <w:tcPr>
            <w:tcW w:w="1984" w:type="dxa"/>
            <w:tcBorders>
              <w:top w:val="single" w:sz="4" w:space="0" w:color="auto"/>
              <w:left w:val="single" w:sz="4" w:space="0" w:color="auto"/>
              <w:bottom w:val="single" w:sz="4" w:space="0" w:color="auto"/>
              <w:right w:val="single" w:sz="4" w:space="0" w:color="auto"/>
            </w:tcBorders>
          </w:tcPr>
          <w:p w14:paraId="6A444118" w14:textId="7DC71C8E" w:rsidR="00820DC9" w:rsidRPr="00DC729A" w:rsidRDefault="00820DC9" w:rsidP="00820DC9">
            <w:pPr>
              <w:rPr>
                <w:sz w:val="24"/>
              </w:rPr>
            </w:pPr>
            <w:r w:rsidRPr="00DC729A">
              <w:rPr>
                <w:sz w:val="24"/>
              </w:rPr>
              <w:t>5 лет</w:t>
            </w:r>
            <w:r>
              <w:rPr>
                <w:sz w:val="24"/>
              </w:rPr>
              <w:t xml:space="preserve"> </w:t>
            </w:r>
            <w:r w:rsidRPr="00DC729A">
              <w:rPr>
                <w:sz w:val="24"/>
              </w:rPr>
              <w:t>ЭПК</w:t>
            </w:r>
          </w:p>
        </w:tc>
        <w:tc>
          <w:tcPr>
            <w:tcW w:w="1843" w:type="dxa"/>
            <w:tcBorders>
              <w:top w:val="single" w:sz="4" w:space="0" w:color="auto"/>
              <w:left w:val="single" w:sz="4" w:space="0" w:color="auto"/>
              <w:bottom w:val="single" w:sz="4" w:space="0" w:color="auto"/>
              <w:right w:val="single" w:sz="4" w:space="0" w:color="auto"/>
            </w:tcBorders>
          </w:tcPr>
          <w:p w14:paraId="57823146" w14:textId="77777777" w:rsidR="00820DC9" w:rsidRPr="00DC729A" w:rsidRDefault="00820DC9" w:rsidP="00820DC9">
            <w:pPr>
              <w:rPr>
                <w:sz w:val="24"/>
              </w:rPr>
            </w:pPr>
            <w:r w:rsidRPr="00DC729A">
              <w:rPr>
                <w:sz w:val="24"/>
              </w:rPr>
              <w:t>5 лет</w:t>
            </w:r>
          </w:p>
          <w:p w14:paraId="38A9386D" w14:textId="77777777" w:rsidR="00820DC9" w:rsidRPr="00DC729A" w:rsidRDefault="00820DC9" w:rsidP="00820DC9">
            <w:pPr>
              <w:rPr>
                <w:sz w:val="24"/>
              </w:rPr>
            </w:pPr>
          </w:p>
        </w:tc>
        <w:tc>
          <w:tcPr>
            <w:tcW w:w="2410" w:type="dxa"/>
            <w:tcBorders>
              <w:top w:val="single" w:sz="4" w:space="0" w:color="auto"/>
              <w:left w:val="single" w:sz="4" w:space="0" w:color="auto"/>
              <w:bottom w:val="single" w:sz="4" w:space="0" w:color="auto"/>
              <w:right w:val="single" w:sz="4" w:space="0" w:color="auto"/>
            </w:tcBorders>
          </w:tcPr>
          <w:p w14:paraId="4EE679F3" w14:textId="77777777" w:rsidR="00820DC9" w:rsidRPr="00DC729A" w:rsidRDefault="00820DC9" w:rsidP="00820DC9">
            <w:pPr>
              <w:rPr>
                <w:bCs/>
              </w:rPr>
            </w:pPr>
          </w:p>
        </w:tc>
      </w:tr>
      <w:tr w:rsidR="00820DC9" w:rsidRPr="00DC729A" w14:paraId="1B026F87" w14:textId="77777777" w:rsidTr="008D5C81">
        <w:tc>
          <w:tcPr>
            <w:tcW w:w="851" w:type="dxa"/>
            <w:tcBorders>
              <w:top w:val="single" w:sz="4" w:space="0" w:color="auto"/>
              <w:left w:val="single" w:sz="4" w:space="0" w:color="auto"/>
              <w:bottom w:val="single" w:sz="4" w:space="0" w:color="auto"/>
              <w:right w:val="single" w:sz="4" w:space="0" w:color="auto"/>
            </w:tcBorders>
          </w:tcPr>
          <w:p w14:paraId="2DE01F7E" w14:textId="77777777" w:rsidR="00820DC9" w:rsidRPr="00DC729A" w:rsidRDefault="00820DC9" w:rsidP="00820DC9">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7F26296" w14:textId="67D22E72" w:rsidR="00820DC9" w:rsidRPr="007750AA" w:rsidRDefault="00820DC9" w:rsidP="00820DC9">
            <w:pPr>
              <w:rPr>
                <w:sz w:val="24"/>
                <w:szCs w:val="24"/>
              </w:rPr>
            </w:pPr>
            <w:r w:rsidRPr="007750AA">
              <w:rPr>
                <w:sz w:val="24"/>
                <w:szCs w:val="24"/>
              </w:rPr>
              <w:t xml:space="preserve">Документы (планы, списки участников, программы, доклады, выступления участников, слайды) по организации и проведению семинаров, совещаний и других </w:t>
            </w:r>
            <w:proofErr w:type="spellStart"/>
            <w:r w:rsidRPr="007750AA">
              <w:rPr>
                <w:sz w:val="24"/>
                <w:szCs w:val="24"/>
              </w:rPr>
              <w:t>конферентных</w:t>
            </w:r>
            <w:proofErr w:type="spellEnd"/>
            <w:r w:rsidRPr="007750AA">
              <w:rPr>
                <w:sz w:val="24"/>
                <w:szCs w:val="24"/>
              </w:rPr>
              <w:t xml:space="preserve"> мероприятий</w:t>
            </w:r>
          </w:p>
        </w:tc>
        <w:tc>
          <w:tcPr>
            <w:tcW w:w="1843" w:type="dxa"/>
            <w:tcBorders>
              <w:top w:val="single" w:sz="4" w:space="0" w:color="auto"/>
              <w:left w:val="single" w:sz="4" w:space="0" w:color="auto"/>
              <w:bottom w:val="single" w:sz="4" w:space="0" w:color="auto"/>
              <w:right w:val="single" w:sz="4" w:space="0" w:color="auto"/>
            </w:tcBorders>
          </w:tcPr>
          <w:p w14:paraId="44467695" w14:textId="315527B3" w:rsidR="00820DC9" w:rsidRPr="00DC729A" w:rsidRDefault="00820DC9" w:rsidP="00820DC9">
            <w:pPr>
              <w:rPr>
                <w:sz w:val="24"/>
              </w:rPr>
            </w:pPr>
            <w:r w:rsidRPr="00DC729A">
              <w:rPr>
                <w:sz w:val="24"/>
              </w:rPr>
              <w:t>5 лет</w:t>
            </w:r>
            <w:r>
              <w:rPr>
                <w:sz w:val="24"/>
              </w:rPr>
              <w:t xml:space="preserve"> </w:t>
            </w:r>
            <w:r w:rsidRPr="00DC729A">
              <w:rPr>
                <w:sz w:val="24"/>
              </w:rPr>
              <w:t>ЭПК</w:t>
            </w:r>
          </w:p>
        </w:tc>
        <w:tc>
          <w:tcPr>
            <w:tcW w:w="1843" w:type="dxa"/>
            <w:tcBorders>
              <w:top w:val="single" w:sz="4" w:space="0" w:color="auto"/>
              <w:left w:val="single" w:sz="4" w:space="0" w:color="auto"/>
              <w:bottom w:val="single" w:sz="4" w:space="0" w:color="auto"/>
              <w:right w:val="single" w:sz="4" w:space="0" w:color="auto"/>
            </w:tcBorders>
          </w:tcPr>
          <w:p w14:paraId="5C512128" w14:textId="0F75896F" w:rsidR="00820DC9" w:rsidRPr="00DC729A" w:rsidRDefault="00820DC9" w:rsidP="00820DC9">
            <w:pPr>
              <w:rPr>
                <w:sz w:val="24"/>
              </w:rPr>
            </w:pPr>
            <w:r w:rsidRPr="00DC729A">
              <w:rPr>
                <w:sz w:val="24"/>
              </w:rPr>
              <w:t>5 лет</w:t>
            </w:r>
            <w:r>
              <w:rPr>
                <w:sz w:val="24"/>
              </w:rPr>
              <w:t xml:space="preserve"> </w:t>
            </w:r>
            <w:r w:rsidRPr="00DC729A">
              <w:rPr>
                <w:sz w:val="24"/>
              </w:rPr>
              <w:t>ЭПК</w:t>
            </w:r>
          </w:p>
        </w:tc>
        <w:tc>
          <w:tcPr>
            <w:tcW w:w="1984" w:type="dxa"/>
            <w:tcBorders>
              <w:top w:val="single" w:sz="4" w:space="0" w:color="auto"/>
              <w:left w:val="single" w:sz="4" w:space="0" w:color="auto"/>
              <w:bottom w:val="single" w:sz="4" w:space="0" w:color="auto"/>
              <w:right w:val="single" w:sz="4" w:space="0" w:color="auto"/>
            </w:tcBorders>
          </w:tcPr>
          <w:p w14:paraId="41353F98" w14:textId="725FFF4D" w:rsidR="00820DC9" w:rsidRPr="00DC729A" w:rsidRDefault="00820DC9" w:rsidP="00820DC9">
            <w:pPr>
              <w:rPr>
                <w:sz w:val="24"/>
              </w:rPr>
            </w:pPr>
            <w:r w:rsidRPr="00DC729A">
              <w:rPr>
                <w:sz w:val="24"/>
              </w:rPr>
              <w:t>5 лет</w:t>
            </w:r>
            <w:r>
              <w:rPr>
                <w:sz w:val="24"/>
              </w:rPr>
              <w:t xml:space="preserve"> </w:t>
            </w:r>
            <w:r w:rsidRPr="00DC729A">
              <w:rPr>
                <w:sz w:val="24"/>
              </w:rPr>
              <w:t>ЭПК</w:t>
            </w:r>
          </w:p>
        </w:tc>
        <w:tc>
          <w:tcPr>
            <w:tcW w:w="1843" w:type="dxa"/>
            <w:tcBorders>
              <w:top w:val="single" w:sz="4" w:space="0" w:color="auto"/>
              <w:left w:val="single" w:sz="4" w:space="0" w:color="auto"/>
              <w:bottom w:val="single" w:sz="4" w:space="0" w:color="auto"/>
              <w:right w:val="single" w:sz="4" w:space="0" w:color="auto"/>
            </w:tcBorders>
          </w:tcPr>
          <w:p w14:paraId="32D56F3B" w14:textId="77777777" w:rsidR="00820DC9" w:rsidRPr="00DC729A" w:rsidRDefault="00820DC9" w:rsidP="00820DC9">
            <w:pPr>
              <w:rPr>
                <w:sz w:val="24"/>
              </w:rPr>
            </w:pPr>
            <w:r w:rsidRPr="00DC729A">
              <w:rPr>
                <w:sz w:val="24"/>
              </w:rPr>
              <w:t>5 лет</w:t>
            </w:r>
          </w:p>
          <w:p w14:paraId="4118E913" w14:textId="77777777" w:rsidR="00820DC9" w:rsidRPr="00DC729A" w:rsidRDefault="00820DC9" w:rsidP="00820DC9">
            <w:pPr>
              <w:rPr>
                <w:sz w:val="24"/>
              </w:rPr>
            </w:pPr>
          </w:p>
        </w:tc>
        <w:tc>
          <w:tcPr>
            <w:tcW w:w="2410" w:type="dxa"/>
            <w:tcBorders>
              <w:top w:val="single" w:sz="4" w:space="0" w:color="auto"/>
              <w:left w:val="single" w:sz="4" w:space="0" w:color="auto"/>
              <w:bottom w:val="single" w:sz="4" w:space="0" w:color="auto"/>
              <w:right w:val="single" w:sz="4" w:space="0" w:color="auto"/>
            </w:tcBorders>
          </w:tcPr>
          <w:p w14:paraId="73B2520B" w14:textId="77777777" w:rsidR="00820DC9" w:rsidRPr="004A711E" w:rsidRDefault="00820DC9" w:rsidP="00820DC9">
            <w:pPr>
              <w:rPr>
                <w:bCs/>
                <w:strike/>
              </w:rPr>
            </w:pPr>
          </w:p>
        </w:tc>
      </w:tr>
      <w:tr w:rsidR="00820DC9" w:rsidRPr="00DC729A" w14:paraId="5B477B6B" w14:textId="77777777" w:rsidTr="008D5C81">
        <w:tc>
          <w:tcPr>
            <w:tcW w:w="14884" w:type="dxa"/>
            <w:gridSpan w:val="7"/>
            <w:tcBorders>
              <w:top w:val="single" w:sz="4" w:space="0" w:color="auto"/>
              <w:left w:val="single" w:sz="4" w:space="0" w:color="auto"/>
              <w:bottom w:val="single" w:sz="4" w:space="0" w:color="auto"/>
              <w:right w:val="single" w:sz="4" w:space="0" w:color="auto"/>
            </w:tcBorders>
          </w:tcPr>
          <w:p w14:paraId="477D4783" w14:textId="77777777" w:rsidR="00820DC9" w:rsidRDefault="00820DC9" w:rsidP="00820DC9">
            <w:pPr>
              <w:pStyle w:val="3"/>
            </w:pPr>
          </w:p>
          <w:p w14:paraId="2C2D52A5" w14:textId="68921FD5" w:rsidR="00820DC9" w:rsidRDefault="00820DC9" w:rsidP="00820DC9">
            <w:pPr>
              <w:pStyle w:val="3"/>
            </w:pPr>
            <w:bookmarkStart w:id="53" w:name="_Toc85640355"/>
            <w:r w:rsidRPr="00DC729A">
              <w:t>1.3.3. Управление и распоряжение имуществом</w:t>
            </w:r>
            <w:bookmarkEnd w:id="53"/>
          </w:p>
          <w:p w14:paraId="61C8468D" w14:textId="77777777" w:rsidR="00820DC9" w:rsidRPr="003F1A2A" w:rsidRDefault="00820DC9" w:rsidP="00820DC9"/>
        </w:tc>
      </w:tr>
      <w:tr w:rsidR="00820DC9" w:rsidRPr="00DC729A" w14:paraId="6660810E" w14:textId="77777777" w:rsidTr="008D5C81">
        <w:tblPrEx>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hideMark/>
          </w:tcPr>
          <w:p w14:paraId="60569CCC" w14:textId="77777777" w:rsidR="00820DC9" w:rsidRPr="00DC729A" w:rsidRDefault="00820DC9" w:rsidP="00820DC9">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14:paraId="75CA31A5" w14:textId="77777777" w:rsidR="00820DC9" w:rsidRPr="007750AA" w:rsidRDefault="00820DC9" w:rsidP="00820DC9">
            <w:pPr>
              <w:rPr>
                <w:sz w:val="24"/>
                <w:szCs w:val="24"/>
              </w:rPr>
            </w:pPr>
            <w:r w:rsidRPr="007750AA">
              <w:rPr>
                <w:sz w:val="24"/>
                <w:szCs w:val="24"/>
              </w:rPr>
              <w:t xml:space="preserve">Договоры (контракты) аренды (субаренды), безвозмездного пользования имуществом; документы (правоустанавливающие документы, </w:t>
            </w:r>
            <w:r w:rsidRPr="007750AA">
              <w:rPr>
                <w:sz w:val="24"/>
                <w:szCs w:val="24"/>
              </w:rPr>
              <w:lastRenderedPageBreak/>
              <w:t>акты приема-передачи, технические паспорта, планы, кадастровые планы, схемы, расчеты) к ним:</w:t>
            </w:r>
          </w:p>
        </w:tc>
        <w:tc>
          <w:tcPr>
            <w:tcW w:w="1843" w:type="dxa"/>
            <w:tcBorders>
              <w:top w:val="single" w:sz="4" w:space="0" w:color="auto"/>
              <w:left w:val="single" w:sz="4" w:space="0" w:color="auto"/>
              <w:bottom w:val="single" w:sz="4" w:space="0" w:color="auto"/>
              <w:right w:val="single" w:sz="4" w:space="0" w:color="auto"/>
            </w:tcBorders>
          </w:tcPr>
          <w:p w14:paraId="68DF8A97" w14:textId="77777777" w:rsidR="00820DC9" w:rsidRPr="005C0C0E" w:rsidRDefault="00820DC9" w:rsidP="00820DC9">
            <w:pPr>
              <w:rPr>
                <w:strike/>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2D4A23D" w14:textId="77777777" w:rsidR="00820DC9" w:rsidRPr="004C0DD8" w:rsidRDefault="00820DC9" w:rsidP="00820DC9">
            <w:pPr>
              <w:rPr>
                <w:strike/>
                <w:sz w:val="24"/>
                <w:szCs w:val="24"/>
              </w:rPr>
            </w:pPr>
          </w:p>
        </w:tc>
        <w:tc>
          <w:tcPr>
            <w:tcW w:w="1984" w:type="dxa"/>
            <w:tcBorders>
              <w:top w:val="single" w:sz="4" w:space="0" w:color="auto"/>
              <w:left w:val="single" w:sz="4" w:space="0" w:color="auto"/>
              <w:bottom w:val="single" w:sz="4" w:space="0" w:color="auto"/>
              <w:right w:val="single" w:sz="4" w:space="0" w:color="auto"/>
            </w:tcBorders>
          </w:tcPr>
          <w:p w14:paraId="1260E0C5" w14:textId="77777777" w:rsidR="00820DC9" w:rsidRPr="004C0DD8" w:rsidRDefault="00820DC9" w:rsidP="00820DC9">
            <w:pPr>
              <w:rPr>
                <w:strike/>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99B9A8B" w14:textId="77777777" w:rsidR="00820DC9" w:rsidRPr="004C0DD8" w:rsidRDefault="00820DC9" w:rsidP="00820DC9">
            <w:pPr>
              <w:rPr>
                <w:strike/>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1848A15" w14:textId="77777777" w:rsidR="00820DC9" w:rsidRPr="00983A2D" w:rsidRDefault="00820DC9" w:rsidP="00820DC9">
            <w:r w:rsidRPr="00983A2D">
              <w:t>(1) После истечения срока действия договора; после прекращения обязательств по договору.</w:t>
            </w:r>
          </w:p>
          <w:p w14:paraId="64B21B52" w14:textId="77777777" w:rsidR="00820DC9" w:rsidRPr="00983A2D" w:rsidRDefault="00820DC9" w:rsidP="00820DC9">
            <w:r w:rsidRPr="00983A2D">
              <w:t xml:space="preserve">(2) Объектов культурного </w:t>
            </w:r>
            <w:r w:rsidRPr="00983A2D">
              <w:lastRenderedPageBreak/>
              <w:t>наследия - Постоянно</w:t>
            </w:r>
          </w:p>
          <w:p w14:paraId="1FCF14DF" w14:textId="77777777" w:rsidR="00820DC9" w:rsidRPr="005C0C0E" w:rsidRDefault="00820DC9" w:rsidP="00820DC9">
            <w:pPr>
              <w:rPr>
                <w:strike/>
              </w:rPr>
            </w:pPr>
          </w:p>
        </w:tc>
      </w:tr>
      <w:tr w:rsidR="00820DC9" w:rsidRPr="00DC729A" w14:paraId="423CDEF5" w14:textId="77777777" w:rsidTr="008D5C81">
        <w:tblPrEx>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tcPr>
          <w:p w14:paraId="1F43F252" w14:textId="77777777" w:rsidR="00820DC9" w:rsidRPr="00983A2D" w:rsidRDefault="00820DC9" w:rsidP="00820DC9">
            <w:pP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CB3ED6A" w14:textId="77777777" w:rsidR="00820DC9" w:rsidRPr="007750AA" w:rsidRDefault="00820DC9" w:rsidP="00820DC9">
            <w:pPr>
              <w:rPr>
                <w:sz w:val="24"/>
                <w:szCs w:val="24"/>
              </w:rPr>
            </w:pPr>
            <w:r w:rsidRPr="007750AA">
              <w:rPr>
                <w:sz w:val="24"/>
                <w:szCs w:val="24"/>
              </w:rPr>
              <w:t>а) недвижимого имущества;</w:t>
            </w:r>
          </w:p>
          <w:p w14:paraId="6DA7A2C5" w14:textId="77777777" w:rsidR="00820DC9" w:rsidRPr="007750AA" w:rsidRDefault="00820DC9" w:rsidP="00820DC9">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31C404C" w14:textId="77777777" w:rsidR="00820DC9" w:rsidRPr="00983A2D" w:rsidRDefault="00820DC9" w:rsidP="00820DC9">
            <w:pPr>
              <w:rPr>
                <w:sz w:val="24"/>
                <w:szCs w:val="24"/>
              </w:rPr>
            </w:pPr>
            <w:r w:rsidRPr="00983A2D">
              <w:rPr>
                <w:sz w:val="24"/>
                <w:szCs w:val="24"/>
              </w:rPr>
              <w:t>15 лет ЭПК (1)(2)</w:t>
            </w:r>
          </w:p>
          <w:p w14:paraId="6B485557" w14:textId="77777777" w:rsidR="00820DC9" w:rsidRPr="005C0C0E" w:rsidRDefault="00820DC9" w:rsidP="00820DC9">
            <w:pPr>
              <w:rPr>
                <w:strike/>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0FED753" w14:textId="77777777" w:rsidR="00820DC9" w:rsidRPr="005C0C0E" w:rsidRDefault="00820DC9" w:rsidP="00820DC9">
            <w:pPr>
              <w:rPr>
                <w:strike/>
                <w:sz w:val="24"/>
                <w:szCs w:val="24"/>
              </w:rPr>
            </w:pPr>
            <w:r w:rsidRPr="00983A2D">
              <w:rPr>
                <w:sz w:val="24"/>
                <w:szCs w:val="24"/>
              </w:rPr>
              <w:t>15 лет ЭПК (1)</w:t>
            </w:r>
            <w:r>
              <w:rPr>
                <w:sz w:val="24"/>
                <w:szCs w:val="24"/>
              </w:rPr>
              <w:t>(2)</w:t>
            </w:r>
          </w:p>
        </w:tc>
        <w:tc>
          <w:tcPr>
            <w:tcW w:w="1984" w:type="dxa"/>
            <w:tcBorders>
              <w:top w:val="single" w:sz="4" w:space="0" w:color="auto"/>
              <w:left w:val="single" w:sz="4" w:space="0" w:color="auto"/>
              <w:bottom w:val="single" w:sz="4" w:space="0" w:color="auto"/>
              <w:right w:val="single" w:sz="4" w:space="0" w:color="auto"/>
            </w:tcBorders>
          </w:tcPr>
          <w:p w14:paraId="5B977A92" w14:textId="77777777" w:rsidR="00820DC9" w:rsidRPr="005C0C0E" w:rsidRDefault="00820DC9" w:rsidP="00820DC9">
            <w:pPr>
              <w:rPr>
                <w:strike/>
                <w:sz w:val="24"/>
                <w:szCs w:val="24"/>
              </w:rPr>
            </w:pPr>
            <w:r w:rsidRPr="00983A2D">
              <w:rPr>
                <w:sz w:val="24"/>
                <w:szCs w:val="24"/>
              </w:rPr>
              <w:t>15 лет ЭПК (1)</w:t>
            </w:r>
          </w:p>
        </w:tc>
        <w:tc>
          <w:tcPr>
            <w:tcW w:w="1843" w:type="dxa"/>
            <w:tcBorders>
              <w:top w:val="single" w:sz="4" w:space="0" w:color="auto"/>
              <w:left w:val="single" w:sz="4" w:space="0" w:color="auto"/>
              <w:bottom w:val="single" w:sz="4" w:space="0" w:color="auto"/>
              <w:right w:val="single" w:sz="4" w:space="0" w:color="auto"/>
            </w:tcBorders>
          </w:tcPr>
          <w:p w14:paraId="5D4610B3" w14:textId="77777777" w:rsidR="00820DC9" w:rsidRPr="005C0C0E" w:rsidRDefault="00820DC9" w:rsidP="00820DC9">
            <w:pPr>
              <w:rPr>
                <w:strike/>
                <w:sz w:val="24"/>
                <w:szCs w:val="24"/>
              </w:rPr>
            </w:pPr>
            <w:r w:rsidRPr="00983A2D">
              <w:rPr>
                <w:sz w:val="24"/>
                <w:szCs w:val="24"/>
              </w:rPr>
              <w:t>15 лет (1)</w:t>
            </w:r>
          </w:p>
        </w:tc>
        <w:tc>
          <w:tcPr>
            <w:tcW w:w="2410" w:type="dxa"/>
            <w:tcBorders>
              <w:top w:val="single" w:sz="4" w:space="0" w:color="auto"/>
              <w:left w:val="single" w:sz="4" w:space="0" w:color="auto"/>
              <w:bottom w:val="single" w:sz="4" w:space="0" w:color="auto"/>
              <w:right w:val="single" w:sz="4" w:space="0" w:color="auto"/>
            </w:tcBorders>
            <w:hideMark/>
          </w:tcPr>
          <w:p w14:paraId="63FB7ED0" w14:textId="77777777" w:rsidR="00820DC9" w:rsidRPr="00DC729A" w:rsidRDefault="00820DC9" w:rsidP="00820DC9">
            <w:pPr>
              <w:rPr>
                <w:strike/>
              </w:rPr>
            </w:pPr>
          </w:p>
        </w:tc>
      </w:tr>
      <w:tr w:rsidR="00820DC9" w:rsidRPr="00DC729A" w14:paraId="365E6054" w14:textId="77777777" w:rsidTr="008D5C81">
        <w:tblPrEx>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tcPr>
          <w:p w14:paraId="34423E56" w14:textId="77777777" w:rsidR="00820DC9" w:rsidRPr="00983A2D" w:rsidRDefault="00820DC9" w:rsidP="00820DC9">
            <w:pP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C5E4135" w14:textId="77777777" w:rsidR="00820DC9" w:rsidRPr="007750AA" w:rsidRDefault="00820DC9" w:rsidP="00820DC9">
            <w:pPr>
              <w:rPr>
                <w:sz w:val="24"/>
                <w:szCs w:val="24"/>
              </w:rPr>
            </w:pPr>
            <w:r w:rsidRPr="007750AA">
              <w:rPr>
                <w:sz w:val="24"/>
                <w:szCs w:val="24"/>
              </w:rPr>
              <w:t>б) движимого имущества</w:t>
            </w:r>
          </w:p>
          <w:p w14:paraId="76F87188" w14:textId="77777777" w:rsidR="00820DC9" w:rsidRPr="007750AA" w:rsidRDefault="00820DC9" w:rsidP="00820DC9">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3428622C" w14:textId="77777777" w:rsidR="00820DC9" w:rsidRPr="005C0C0E" w:rsidRDefault="00820DC9" w:rsidP="00820DC9">
            <w:pPr>
              <w:rPr>
                <w:strike/>
                <w:sz w:val="24"/>
                <w:szCs w:val="24"/>
              </w:rPr>
            </w:pPr>
            <w:r w:rsidRPr="00983A2D">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hideMark/>
          </w:tcPr>
          <w:p w14:paraId="0C4AFDE4" w14:textId="77777777" w:rsidR="00820DC9" w:rsidRPr="005C0C0E" w:rsidRDefault="00820DC9" w:rsidP="00820DC9">
            <w:pPr>
              <w:rPr>
                <w:strike/>
                <w:sz w:val="24"/>
                <w:szCs w:val="24"/>
              </w:rPr>
            </w:pPr>
            <w:r w:rsidRPr="00983A2D">
              <w:rPr>
                <w:sz w:val="24"/>
                <w:szCs w:val="24"/>
              </w:rPr>
              <w:t>5 лет (1)</w:t>
            </w:r>
          </w:p>
        </w:tc>
        <w:tc>
          <w:tcPr>
            <w:tcW w:w="1984" w:type="dxa"/>
            <w:tcBorders>
              <w:top w:val="single" w:sz="4" w:space="0" w:color="auto"/>
              <w:left w:val="single" w:sz="4" w:space="0" w:color="auto"/>
              <w:bottom w:val="single" w:sz="4" w:space="0" w:color="auto"/>
              <w:right w:val="single" w:sz="4" w:space="0" w:color="auto"/>
            </w:tcBorders>
            <w:hideMark/>
          </w:tcPr>
          <w:p w14:paraId="33FAC761" w14:textId="77777777" w:rsidR="00820DC9" w:rsidRPr="005C0C0E" w:rsidRDefault="00820DC9" w:rsidP="00820DC9">
            <w:pPr>
              <w:rPr>
                <w:strike/>
                <w:sz w:val="24"/>
                <w:szCs w:val="24"/>
              </w:rPr>
            </w:pPr>
            <w:r w:rsidRPr="00983A2D">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hideMark/>
          </w:tcPr>
          <w:p w14:paraId="36BFACE1" w14:textId="77777777" w:rsidR="00820DC9" w:rsidRPr="005C0C0E" w:rsidRDefault="00820DC9" w:rsidP="00820DC9">
            <w:pPr>
              <w:rPr>
                <w:strike/>
                <w:sz w:val="24"/>
                <w:szCs w:val="24"/>
              </w:rPr>
            </w:pPr>
            <w:r w:rsidRPr="00983A2D">
              <w:rPr>
                <w:sz w:val="24"/>
                <w:szCs w:val="24"/>
              </w:rPr>
              <w:t>5 лет (1)</w:t>
            </w:r>
          </w:p>
        </w:tc>
        <w:tc>
          <w:tcPr>
            <w:tcW w:w="2410" w:type="dxa"/>
            <w:tcBorders>
              <w:top w:val="single" w:sz="4" w:space="0" w:color="auto"/>
              <w:left w:val="single" w:sz="4" w:space="0" w:color="auto"/>
              <w:bottom w:val="single" w:sz="4" w:space="0" w:color="auto"/>
              <w:right w:val="single" w:sz="4" w:space="0" w:color="auto"/>
            </w:tcBorders>
          </w:tcPr>
          <w:p w14:paraId="72580901" w14:textId="77777777" w:rsidR="00820DC9" w:rsidRPr="00DC729A" w:rsidRDefault="00820DC9" w:rsidP="00820DC9">
            <w:pPr>
              <w:rPr>
                <w:strike/>
              </w:rPr>
            </w:pPr>
          </w:p>
        </w:tc>
      </w:tr>
      <w:tr w:rsidR="00820DC9" w:rsidRPr="00DC729A" w14:paraId="77F1593D" w14:textId="77777777" w:rsidTr="008D5C81">
        <w:tblPrEx>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hideMark/>
          </w:tcPr>
          <w:p w14:paraId="5DA23ED2" w14:textId="77777777" w:rsidR="00820DC9" w:rsidRPr="00983A2D" w:rsidRDefault="00820DC9" w:rsidP="00820DC9">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14:paraId="3450E2FE" w14:textId="77777777" w:rsidR="00820DC9" w:rsidRPr="007750AA" w:rsidRDefault="00820DC9" w:rsidP="00820DC9">
            <w:pPr>
              <w:rPr>
                <w:sz w:val="24"/>
                <w:szCs w:val="24"/>
              </w:rPr>
            </w:pPr>
            <w:r w:rsidRPr="007750AA">
              <w:rPr>
                <w:sz w:val="24"/>
                <w:szCs w:val="24"/>
              </w:rPr>
              <w:t xml:space="preserve">Документы (акты, решения) о передаче собственником имущества в оперативное управление, хозяйственное ведение </w:t>
            </w:r>
          </w:p>
          <w:p w14:paraId="1E2108E9" w14:textId="77777777" w:rsidR="00820DC9" w:rsidRPr="007750AA" w:rsidRDefault="00820DC9" w:rsidP="00820DC9">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745F95ED" w14:textId="77777777" w:rsidR="00820DC9" w:rsidRPr="00983A2D" w:rsidRDefault="00820DC9" w:rsidP="00820DC9">
            <w:pPr>
              <w:rPr>
                <w:sz w:val="24"/>
                <w:szCs w:val="24"/>
              </w:rPr>
            </w:pPr>
            <w:r w:rsidRPr="00983A2D">
              <w:rPr>
                <w:sz w:val="24"/>
                <w:szCs w:val="24"/>
              </w:rPr>
              <w:t>До ликвидации организации</w:t>
            </w:r>
          </w:p>
        </w:tc>
        <w:tc>
          <w:tcPr>
            <w:tcW w:w="1843" w:type="dxa"/>
            <w:tcBorders>
              <w:top w:val="single" w:sz="4" w:space="0" w:color="auto"/>
              <w:left w:val="single" w:sz="4" w:space="0" w:color="auto"/>
              <w:bottom w:val="single" w:sz="4" w:space="0" w:color="auto"/>
              <w:right w:val="single" w:sz="4" w:space="0" w:color="auto"/>
            </w:tcBorders>
            <w:hideMark/>
          </w:tcPr>
          <w:p w14:paraId="1207A9A6" w14:textId="77777777" w:rsidR="00820DC9" w:rsidRPr="00983A2D" w:rsidRDefault="00820DC9" w:rsidP="00820DC9">
            <w:pPr>
              <w:rPr>
                <w:sz w:val="24"/>
                <w:szCs w:val="24"/>
              </w:rPr>
            </w:pPr>
            <w:r w:rsidRPr="00983A2D">
              <w:rPr>
                <w:sz w:val="24"/>
                <w:szCs w:val="24"/>
              </w:rPr>
              <w:t>До ликвидации организации</w:t>
            </w:r>
          </w:p>
        </w:tc>
        <w:tc>
          <w:tcPr>
            <w:tcW w:w="1984" w:type="dxa"/>
            <w:tcBorders>
              <w:top w:val="single" w:sz="4" w:space="0" w:color="auto"/>
              <w:left w:val="single" w:sz="4" w:space="0" w:color="auto"/>
              <w:bottom w:val="single" w:sz="4" w:space="0" w:color="auto"/>
              <w:right w:val="single" w:sz="4" w:space="0" w:color="auto"/>
            </w:tcBorders>
            <w:hideMark/>
          </w:tcPr>
          <w:p w14:paraId="4B040538" w14:textId="77777777" w:rsidR="00820DC9" w:rsidRPr="00983A2D" w:rsidRDefault="00820DC9" w:rsidP="00820DC9">
            <w:pPr>
              <w:rPr>
                <w:sz w:val="24"/>
                <w:szCs w:val="24"/>
              </w:rPr>
            </w:pPr>
            <w:r w:rsidRPr="00983A2D">
              <w:rPr>
                <w:sz w:val="24"/>
                <w:szCs w:val="24"/>
              </w:rPr>
              <w:t>До ликвидации организации</w:t>
            </w:r>
          </w:p>
        </w:tc>
        <w:tc>
          <w:tcPr>
            <w:tcW w:w="1843" w:type="dxa"/>
            <w:tcBorders>
              <w:top w:val="single" w:sz="4" w:space="0" w:color="auto"/>
              <w:left w:val="single" w:sz="4" w:space="0" w:color="auto"/>
              <w:bottom w:val="single" w:sz="4" w:space="0" w:color="auto"/>
              <w:right w:val="single" w:sz="4" w:space="0" w:color="auto"/>
            </w:tcBorders>
            <w:hideMark/>
          </w:tcPr>
          <w:p w14:paraId="74490CDB" w14:textId="77777777" w:rsidR="00820DC9" w:rsidRPr="00983A2D" w:rsidRDefault="00820DC9" w:rsidP="00820DC9">
            <w:pPr>
              <w:rPr>
                <w:sz w:val="24"/>
                <w:szCs w:val="24"/>
              </w:rPr>
            </w:pPr>
            <w:r w:rsidRPr="00983A2D">
              <w:rPr>
                <w:sz w:val="24"/>
                <w:szCs w:val="24"/>
              </w:rPr>
              <w:t>До ликвидации организации</w:t>
            </w:r>
          </w:p>
        </w:tc>
        <w:tc>
          <w:tcPr>
            <w:tcW w:w="2410" w:type="dxa"/>
            <w:tcBorders>
              <w:top w:val="single" w:sz="4" w:space="0" w:color="auto"/>
              <w:left w:val="single" w:sz="4" w:space="0" w:color="auto"/>
              <w:bottom w:val="single" w:sz="4" w:space="0" w:color="auto"/>
              <w:right w:val="single" w:sz="4" w:space="0" w:color="auto"/>
            </w:tcBorders>
          </w:tcPr>
          <w:p w14:paraId="317F33C2" w14:textId="77777777" w:rsidR="00820DC9" w:rsidRPr="00DC729A" w:rsidRDefault="00820DC9" w:rsidP="00820DC9">
            <w:pPr>
              <w:rPr>
                <w:strike/>
              </w:rPr>
            </w:pPr>
          </w:p>
        </w:tc>
      </w:tr>
      <w:tr w:rsidR="00820DC9" w:rsidRPr="00531A8C" w14:paraId="7A905F38" w14:textId="77777777" w:rsidTr="008D5C81">
        <w:tc>
          <w:tcPr>
            <w:tcW w:w="851" w:type="dxa"/>
            <w:tcBorders>
              <w:top w:val="single" w:sz="4" w:space="0" w:color="auto"/>
              <w:left w:val="single" w:sz="4" w:space="0" w:color="auto"/>
              <w:bottom w:val="single" w:sz="4" w:space="0" w:color="auto"/>
              <w:right w:val="single" w:sz="4" w:space="0" w:color="auto"/>
            </w:tcBorders>
          </w:tcPr>
          <w:p w14:paraId="00F9691B" w14:textId="77777777" w:rsidR="00820DC9" w:rsidRPr="00531A8C" w:rsidRDefault="00820DC9" w:rsidP="00820DC9">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C077D5D" w14:textId="25AD3909" w:rsidR="00820DC9" w:rsidRPr="007750AA" w:rsidRDefault="00820DC9" w:rsidP="005662C2">
            <w:pPr>
              <w:rPr>
                <w:sz w:val="24"/>
                <w:szCs w:val="24"/>
              </w:rPr>
            </w:pPr>
            <w:r w:rsidRPr="007750AA">
              <w:rPr>
                <w:sz w:val="24"/>
                <w:szCs w:val="24"/>
              </w:rPr>
              <w:t>Договоры купли-продажи земельных участков, зданий, строений, сооружений, помещений и документы (акты, документы по экспертизе, правоустанавливающие документы, разрешения на строительство и ввод в эксплуатацию) к ним</w:t>
            </w:r>
          </w:p>
        </w:tc>
        <w:tc>
          <w:tcPr>
            <w:tcW w:w="1843" w:type="dxa"/>
            <w:tcBorders>
              <w:top w:val="single" w:sz="4" w:space="0" w:color="auto"/>
              <w:left w:val="single" w:sz="4" w:space="0" w:color="auto"/>
              <w:bottom w:val="single" w:sz="4" w:space="0" w:color="auto"/>
              <w:right w:val="single" w:sz="4" w:space="0" w:color="auto"/>
            </w:tcBorders>
          </w:tcPr>
          <w:p w14:paraId="366125BD" w14:textId="77777777" w:rsidR="00820DC9" w:rsidRPr="00531A8C" w:rsidRDefault="00820DC9" w:rsidP="00820DC9">
            <w:pPr>
              <w:rPr>
                <w:strike/>
                <w:sz w:val="24"/>
                <w:szCs w:val="24"/>
              </w:rPr>
            </w:pPr>
            <w:r w:rsidRPr="00531A8C">
              <w:rPr>
                <w:sz w:val="24"/>
                <w:szCs w:val="24"/>
              </w:rPr>
              <w:t>До ликвидации организации (1)</w:t>
            </w:r>
          </w:p>
        </w:tc>
        <w:tc>
          <w:tcPr>
            <w:tcW w:w="1843" w:type="dxa"/>
            <w:tcBorders>
              <w:top w:val="single" w:sz="4" w:space="0" w:color="auto"/>
              <w:left w:val="single" w:sz="4" w:space="0" w:color="auto"/>
              <w:bottom w:val="single" w:sz="4" w:space="0" w:color="auto"/>
              <w:right w:val="single" w:sz="4" w:space="0" w:color="auto"/>
            </w:tcBorders>
          </w:tcPr>
          <w:p w14:paraId="47F18C0A" w14:textId="77777777" w:rsidR="00820DC9" w:rsidRPr="00531A8C" w:rsidRDefault="00820DC9" w:rsidP="00820DC9">
            <w:pPr>
              <w:rPr>
                <w:strike/>
                <w:sz w:val="24"/>
                <w:szCs w:val="24"/>
              </w:rPr>
            </w:pPr>
            <w:r w:rsidRPr="00531A8C">
              <w:rPr>
                <w:sz w:val="24"/>
                <w:szCs w:val="24"/>
              </w:rPr>
              <w:t>До ликвидации организации (1)</w:t>
            </w:r>
          </w:p>
        </w:tc>
        <w:tc>
          <w:tcPr>
            <w:tcW w:w="1984" w:type="dxa"/>
            <w:tcBorders>
              <w:top w:val="single" w:sz="4" w:space="0" w:color="auto"/>
              <w:left w:val="single" w:sz="4" w:space="0" w:color="auto"/>
              <w:bottom w:val="single" w:sz="4" w:space="0" w:color="auto"/>
              <w:right w:val="single" w:sz="4" w:space="0" w:color="auto"/>
            </w:tcBorders>
          </w:tcPr>
          <w:p w14:paraId="1896474F" w14:textId="77777777" w:rsidR="00820DC9" w:rsidRPr="00531A8C" w:rsidRDefault="00820DC9" w:rsidP="00820DC9">
            <w:pPr>
              <w:rPr>
                <w:strike/>
                <w:sz w:val="24"/>
                <w:szCs w:val="24"/>
              </w:rPr>
            </w:pPr>
            <w:r w:rsidRPr="00531A8C">
              <w:rPr>
                <w:sz w:val="24"/>
                <w:szCs w:val="24"/>
              </w:rPr>
              <w:t>До ликвидации организации (1)</w:t>
            </w:r>
          </w:p>
        </w:tc>
        <w:tc>
          <w:tcPr>
            <w:tcW w:w="1843" w:type="dxa"/>
            <w:tcBorders>
              <w:top w:val="single" w:sz="4" w:space="0" w:color="auto"/>
              <w:left w:val="single" w:sz="4" w:space="0" w:color="auto"/>
              <w:bottom w:val="single" w:sz="4" w:space="0" w:color="auto"/>
              <w:right w:val="single" w:sz="4" w:space="0" w:color="auto"/>
            </w:tcBorders>
          </w:tcPr>
          <w:p w14:paraId="583A55D9" w14:textId="77777777" w:rsidR="00820DC9" w:rsidRPr="00531A8C" w:rsidRDefault="00820DC9" w:rsidP="00820DC9">
            <w:pPr>
              <w:rPr>
                <w:sz w:val="24"/>
                <w:szCs w:val="24"/>
                <w:vertAlign w:val="superscript"/>
              </w:rPr>
            </w:pPr>
            <w:r w:rsidRPr="00531A8C">
              <w:rPr>
                <w:sz w:val="24"/>
                <w:szCs w:val="24"/>
              </w:rPr>
              <w:t>До ликвидации организации (1)</w:t>
            </w:r>
          </w:p>
        </w:tc>
        <w:tc>
          <w:tcPr>
            <w:tcW w:w="2410" w:type="dxa"/>
            <w:tcBorders>
              <w:top w:val="single" w:sz="4" w:space="0" w:color="auto"/>
              <w:left w:val="single" w:sz="4" w:space="0" w:color="auto"/>
              <w:bottom w:val="single" w:sz="4" w:space="0" w:color="auto"/>
              <w:right w:val="single" w:sz="4" w:space="0" w:color="auto"/>
            </w:tcBorders>
          </w:tcPr>
          <w:p w14:paraId="50FC4FDB" w14:textId="77777777" w:rsidR="00820DC9" w:rsidRPr="00531A8C" w:rsidRDefault="00820DC9" w:rsidP="00820DC9">
            <w:r w:rsidRPr="00531A8C">
              <w:t>(1)</w:t>
            </w:r>
            <w:r>
              <w:t xml:space="preserve"> </w:t>
            </w:r>
            <w:r w:rsidRPr="00531A8C">
              <w:t>При ликвидации организации подлежит передаче правопреемнику</w:t>
            </w:r>
          </w:p>
        </w:tc>
      </w:tr>
      <w:tr w:rsidR="00820DC9" w:rsidRPr="00DC729A" w14:paraId="0D1C14ED" w14:textId="77777777" w:rsidTr="008D5C81">
        <w:tc>
          <w:tcPr>
            <w:tcW w:w="14884" w:type="dxa"/>
            <w:gridSpan w:val="7"/>
            <w:tcBorders>
              <w:top w:val="single" w:sz="4" w:space="0" w:color="auto"/>
              <w:left w:val="single" w:sz="4" w:space="0" w:color="auto"/>
              <w:bottom w:val="single" w:sz="4" w:space="0" w:color="auto"/>
              <w:right w:val="single" w:sz="4" w:space="0" w:color="auto"/>
            </w:tcBorders>
          </w:tcPr>
          <w:p w14:paraId="0FA1DF4F" w14:textId="77777777" w:rsidR="00820DC9" w:rsidRDefault="00820DC9" w:rsidP="00820DC9">
            <w:pPr>
              <w:pStyle w:val="2"/>
            </w:pPr>
          </w:p>
          <w:p w14:paraId="500085D5" w14:textId="013F1DE3" w:rsidR="00820DC9" w:rsidRDefault="00820DC9" w:rsidP="00820DC9">
            <w:pPr>
              <w:pStyle w:val="2"/>
            </w:pPr>
            <w:bookmarkStart w:id="54" w:name="_Toc85640356"/>
            <w:r w:rsidRPr="00DC729A">
              <w:t>1.4. Контроль и надзор</w:t>
            </w:r>
            <w:bookmarkEnd w:id="54"/>
          </w:p>
          <w:p w14:paraId="3F1B15B2" w14:textId="77777777" w:rsidR="00820DC9" w:rsidRPr="003F1A2A" w:rsidRDefault="00820DC9" w:rsidP="00820DC9"/>
        </w:tc>
      </w:tr>
      <w:tr w:rsidR="00820DC9" w:rsidRPr="00DC729A" w14:paraId="764F9665" w14:textId="77777777" w:rsidTr="008D5C81">
        <w:tc>
          <w:tcPr>
            <w:tcW w:w="851" w:type="dxa"/>
            <w:tcBorders>
              <w:top w:val="single" w:sz="4" w:space="0" w:color="auto"/>
              <w:left w:val="single" w:sz="4" w:space="0" w:color="auto"/>
              <w:bottom w:val="single" w:sz="4" w:space="0" w:color="auto"/>
              <w:right w:val="single" w:sz="4" w:space="0" w:color="auto"/>
            </w:tcBorders>
          </w:tcPr>
          <w:p w14:paraId="095B719D" w14:textId="77777777" w:rsidR="00820DC9" w:rsidRPr="00EA7882" w:rsidRDefault="00820DC9" w:rsidP="00820DC9">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4223947" w14:textId="77777777" w:rsidR="00820DC9" w:rsidRPr="007750AA" w:rsidRDefault="00820DC9" w:rsidP="00820DC9">
            <w:pPr>
              <w:rPr>
                <w:sz w:val="24"/>
              </w:rPr>
            </w:pPr>
            <w:r w:rsidRPr="007750AA">
              <w:rPr>
                <w:sz w:val="24"/>
              </w:rPr>
              <w:t>Обращения (запросы)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 документы (справки, сведения, переписка) по их рассмотрению</w:t>
            </w:r>
          </w:p>
          <w:p w14:paraId="7FFC16D4" w14:textId="77777777" w:rsidR="00820DC9" w:rsidRPr="007750AA" w:rsidRDefault="00820DC9" w:rsidP="00820DC9">
            <w:pPr>
              <w:rPr>
                <w:sz w:val="24"/>
              </w:rPr>
            </w:pPr>
          </w:p>
        </w:tc>
        <w:tc>
          <w:tcPr>
            <w:tcW w:w="1843" w:type="dxa"/>
            <w:tcBorders>
              <w:top w:val="single" w:sz="4" w:space="0" w:color="auto"/>
              <w:left w:val="single" w:sz="4" w:space="0" w:color="auto"/>
              <w:bottom w:val="single" w:sz="4" w:space="0" w:color="auto"/>
              <w:right w:val="single" w:sz="4" w:space="0" w:color="auto"/>
            </w:tcBorders>
          </w:tcPr>
          <w:p w14:paraId="0504D282" w14:textId="054CC6D3" w:rsidR="00820DC9" w:rsidRPr="00983A2D" w:rsidRDefault="00820DC9" w:rsidP="00820DC9">
            <w:pPr>
              <w:rPr>
                <w:strike/>
                <w:sz w:val="24"/>
              </w:rPr>
            </w:pPr>
            <w:r w:rsidRPr="00983A2D">
              <w:rPr>
                <w:sz w:val="24"/>
              </w:rPr>
              <w:t>5 лет ЭПК</w:t>
            </w:r>
          </w:p>
          <w:p w14:paraId="250C72B6" w14:textId="77777777" w:rsidR="00820DC9" w:rsidRPr="00983A2D" w:rsidRDefault="00820DC9" w:rsidP="00820DC9">
            <w:pPr>
              <w:rPr>
                <w:strike/>
                <w:sz w:val="24"/>
              </w:rPr>
            </w:pPr>
          </w:p>
        </w:tc>
        <w:tc>
          <w:tcPr>
            <w:tcW w:w="1843" w:type="dxa"/>
            <w:tcBorders>
              <w:top w:val="single" w:sz="4" w:space="0" w:color="auto"/>
              <w:left w:val="single" w:sz="4" w:space="0" w:color="auto"/>
              <w:bottom w:val="single" w:sz="4" w:space="0" w:color="auto"/>
              <w:right w:val="single" w:sz="4" w:space="0" w:color="auto"/>
            </w:tcBorders>
          </w:tcPr>
          <w:p w14:paraId="69996D68" w14:textId="6D744658" w:rsidR="00820DC9" w:rsidRPr="00983A2D" w:rsidRDefault="00820DC9" w:rsidP="00820DC9">
            <w:pPr>
              <w:rPr>
                <w:strike/>
                <w:sz w:val="24"/>
              </w:rPr>
            </w:pPr>
            <w:r w:rsidRPr="00983A2D">
              <w:rPr>
                <w:sz w:val="24"/>
              </w:rPr>
              <w:t>5 лет ЭПК</w:t>
            </w:r>
          </w:p>
          <w:p w14:paraId="3E071EF3" w14:textId="77777777" w:rsidR="00820DC9" w:rsidRPr="00983A2D" w:rsidRDefault="00820DC9" w:rsidP="00820DC9">
            <w:pPr>
              <w:rPr>
                <w:strike/>
                <w:sz w:val="24"/>
              </w:rPr>
            </w:pPr>
          </w:p>
        </w:tc>
        <w:tc>
          <w:tcPr>
            <w:tcW w:w="1984" w:type="dxa"/>
            <w:tcBorders>
              <w:top w:val="single" w:sz="4" w:space="0" w:color="auto"/>
              <w:left w:val="single" w:sz="4" w:space="0" w:color="auto"/>
              <w:bottom w:val="single" w:sz="4" w:space="0" w:color="auto"/>
              <w:right w:val="single" w:sz="4" w:space="0" w:color="auto"/>
            </w:tcBorders>
          </w:tcPr>
          <w:p w14:paraId="323B26E5" w14:textId="20BB98EE" w:rsidR="00820DC9" w:rsidRPr="00983A2D" w:rsidRDefault="00820DC9" w:rsidP="00820DC9">
            <w:pPr>
              <w:rPr>
                <w:strike/>
                <w:sz w:val="24"/>
              </w:rPr>
            </w:pPr>
            <w:r w:rsidRPr="00983A2D">
              <w:rPr>
                <w:sz w:val="24"/>
              </w:rPr>
              <w:t>5 лет ЭПК</w:t>
            </w:r>
          </w:p>
          <w:p w14:paraId="224FF822" w14:textId="77777777" w:rsidR="00820DC9" w:rsidRPr="00983A2D" w:rsidRDefault="00820DC9" w:rsidP="00820DC9">
            <w:pPr>
              <w:rPr>
                <w:strike/>
                <w:sz w:val="24"/>
              </w:rPr>
            </w:pPr>
          </w:p>
        </w:tc>
        <w:tc>
          <w:tcPr>
            <w:tcW w:w="1843" w:type="dxa"/>
            <w:tcBorders>
              <w:top w:val="single" w:sz="4" w:space="0" w:color="auto"/>
              <w:left w:val="single" w:sz="4" w:space="0" w:color="auto"/>
              <w:bottom w:val="single" w:sz="4" w:space="0" w:color="auto"/>
              <w:right w:val="single" w:sz="4" w:space="0" w:color="auto"/>
            </w:tcBorders>
          </w:tcPr>
          <w:p w14:paraId="70EEFB21" w14:textId="77777777" w:rsidR="00820DC9" w:rsidRPr="00983A2D" w:rsidRDefault="00820DC9" w:rsidP="00820DC9">
            <w:pPr>
              <w:rPr>
                <w:strike/>
                <w:sz w:val="24"/>
              </w:rPr>
            </w:pPr>
            <w:r>
              <w:rPr>
                <w:sz w:val="24"/>
              </w:rPr>
              <w:t>-</w:t>
            </w:r>
          </w:p>
        </w:tc>
        <w:tc>
          <w:tcPr>
            <w:tcW w:w="2410" w:type="dxa"/>
            <w:tcBorders>
              <w:top w:val="single" w:sz="4" w:space="0" w:color="auto"/>
              <w:left w:val="single" w:sz="4" w:space="0" w:color="auto"/>
              <w:bottom w:val="single" w:sz="4" w:space="0" w:color="auto"/>
              <w:right w:val="single" w:sz="4" w:space="0" w:color="auto"/>
            </w:tcBorders>
          </w:tcPr>
          <w:p w14:paraId="1B250578" w14:textId="77777777" w:rsidR="00820DC9" w:rsidRPr="00DC729A" w:rsidRDefault="00820DC9" w:rsidP="00820DC9"/>
        </w:tc>
      </w:tr>
      <w:tr w:rsidR="00820DC9" w:rsidRPr="00DC729A" w14:paraId="1AF23100" w14:textId="77777777" w:rsidTr="008D5C81">
        <w:trPr>
          <w:trHeight w:val="447"/>
        </w:trPr>
        <w:tc>
          <w:tcPr>
            <w:tcW w:w="851" w:type="dxa"/>
            <w:tcBorders>
              <w:top w:val="single" w:sz="4" w:space="0" w:color="auto"/>
              <w:left w:val="single" w:sz="4" w:space="0" w:color="auto"/>
              <w:bottom w:val="single" w:sz="4" w:space="0" w:color="auto"/>
              <w:right w:val="single" w:sz="4" w:space="0" w:color="auto"/>
            </w:tcBorders>
          </w:tcPr>
          <w:p w14:paraId="66499DAB" w14:textId="77777777" w:rsidR="00820DC9" w:rsidRPr="00EA7882" w:rsidRDefault="00820DC9" w:rsidP="00820DC9">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132A86D" w14:textId="77777777" w:rsidR="00820DC9" w:rsidRPr="007750AA" w:rsidRDefault="00820DC9" w:rsidP="00820DC9">
            <w:pPr>
              <w:rPr>
                <w:rFonts w:eastAsia="MS Mincho"/>
                <w:sz w:val="24"/>
              </w:rPr>
            </w:pPr>
            <w:r w:rsidRPr="007750AA">
              <w:rPr>
                <w:rFonts w:eastAsia="MS Mincho"/>
                <w:sz w:val="24"/>
              </w:rPr>
              <w:t>Документы (копии исковых заявлений, претензий, актов, ходатайств, характеристик, справок, протоколов, определений, постановлений, уведомлений, решений судов, переписка) по судебным спорам с участием налоговых органов и подведомственных организаций</w:t>
            </w:r>
          </w:p>
          <w:p w14:paraId="7F74285F" w14:textId="77777777" w:rsidR="00820DC9" w:rsidRPr="007750AA" w:rsidRDefault="00820DC9" w:rsidP="00820DC9">
            <w:pPr>
              <w:rPr>
                <w:rFonts w:eastAsia="MS Mincho"/>
                <w:sz w:val="24"/>
              </w:rPr>
            </w:pPr>
          </w:p>
        </w:tc>
        <w:tc>
          <w:tcPr>
            <w:tcW w:w="1843" w:type="dxa"/>
            <w:tcBorders>
              <w:top w:val="single" w:sz="4" w:space="0" w:color="auto"/>
              <w:left w:val="single" w:sz="4" w:space="0" w:color="auto"/>
              <w:bottom w:val="single" w:sz="4" w:space="0" w:color="auto"/>
              <w:right w:val="single" w:sz="4" w:space="0" w:color="auto"/>
            </w:tcBorders>
          </w:tcPr>
          <w:p w14:paraId="263DCF5B" w14:textId="77777777" w:rsidR="00820DC9" w:rsidRPr="00DC729A" w:rsidRDefault="00820DC9" w:rsidP="00820DC9">
            <w:pPr>
              <w:rPr>
                <w:sz w:val="24"/>
                <w:szCs w:val="24"/>
              </w:rPr>
            </w:pPr>
            <w:r w:rsidRPr="00DC729A">
              <w:rPr>
                <w:sz w:val="24"/>
                <w:szCs w:val="24"/>
              </w:rPr>
              <w:t xml:space="preserve">5 лет </w:t>
            </w:r>
            <w:r>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14:paraId="2C489FDD" w14:textId="77777777" w:rsidR="00820DC9" w:rsidRPr="00DC729A" w:rsidRDefault="00820DC9" w:rsidP="00820DC9">
            <w:pPr>
              <w:rPr>
                <w:sz w:val="24"/>
                <w:szCs w:val="24"/>
              </w:rPr>
            </w:pPr>
            <w:r w:rsidRPr="00DC729A">
              <w:rPr>
                <w:sz w:val="24"/>
                <w:szCs w:val="24"/>
              </w:rPr>
              <w:t xml:space="preserve">5 лет </w:t>
            </w:r>
            <w:r>
              <w:rPr>
                <w:sz w:val="24"/>
                <w:szCs w:val="24"/>
              </w:rPr>
              <w:t>(1)</w:t>
            </w:r>
          </w:p>
        </w:tc>
        <w:tc>
          <w:tcPr>
            <w:tcW w:w="1984" w:type="dxa"/>
            <w:tcBorders>
              <w:top w:val="single" w:sz="4" w:space="0" w:color="auto"/>
              <w:left w:val="single" w:sz="4" w:space="0" w:color="auto"/>
              <w:bottom w:val="single" w:sz="4" w:space="0" w:color="auto"/>
              <w:right w:val="single" w:sz="4" w:space="0" w:color="auto"/>
            </w:tcBorders>
          </w:tcPr>
          <w:p w14:paraId="7929B7E6" w14:textId="77777777" w:rsidR="00820DC9" w:rsidRPr="00DC729A" w:rsidRDefault="00820DC9" w:rsidP="00820DC9">
            <w:pPr>
              <w:rPr>
                <w:sz w:val="24"/>
                <w:szCs w:val="24"/>
              </w:rPr>
            </w:pPr>
            <w:r w:rsidRPr="00DC729A">
              <w:rPr>
                <w:sz w:val="24"/>
                <w:szCs w:val="24"/>
              </w:rPr>
              <w:t xml:space="preserve">5 лет </w:t>
            </w:r>
            <w:r>
              <w:rPr>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080F1DB" w14:textId="77777777" w:rsidR="00820DC9" w:rsidRPr="006721FE" w:rsidRDefault="00820DC9" w:rsidP="00820DC9">
            <w:pPr>
              <w:rPr>
                <w:sz w:val="26"/>
                <w:szCs w:val="26"/>
              </w:rPr>
            </w:pPr>
            <w:r w:rsidRPr="006721FE">
              <w:rPr>
                <w:sz w:val="26"/>
                <w:szCs w:val="26"/>
              </w:rPr>
              <w:t>5 лет</w:t>
            </w:r>
            <w:r>
              <w:rPr>
                <w:sz w:val="26"/>
                <w:szCs w:val="26"/>
              </w:rPr>
              <w:t xml:space="preserve"> (1)</w:t>
            </w:r>
          </w:p>
          <w:p w14:paraId="7DCB4FC6" w14:textId="77777777" w:rsidR="00820DC9" w:rsidRPr="006721FE" w:rsidRDefault="00820DC9" w:rsidP="00820DC9">
            <w:pPr>
              <w:rPr>
                <w:sz w:val="26"/>
                <w:szCs w:val="26"/>
              </w:rPr>
            </w:pPr>
          </w:p>
        </w:tc>
        <w:tc>
          <w:tcPr>
            <w:tcW w:w="2410" w:type="dxa"/>
            <w:tcBorders>
              <w:top w:val="single" w:sz="4" w:space="0" w:color="auto"/>
              <w:left w:val="single" w:sz="4" w:space="0" w:color="auto"/>
              <w:bottom w:val="single" w:sz="4" w:space="0" w:color="auto"/>
              <w:right w:val="single" w:sz="4" w:space="0" w:color="auto"/>
            </w:tcBorders>
          </w:tcPr>
          <w:p w14:paraId="7BC04A60" w14:textId="77777777" w:rsidR="00820DC9" w:rsidRPr="00DC729A" w:rsidRDefault="00820DC9" w:rsidP="00820DC9">
            <w:pPr>
              <w:rPr>
                <w:vertAlign w:val="superscript"/>
              </w:rPr>
            </w:pPr>
            <w:r>
              <w:t xml:space="preserve">(1) </w:t>
            </w:r>
            <w:r w:rsidRPr="006721FE">
              <w:t xml:space="preserve">После принятия </w:t>
            </w:r>
            <w:r>
              <w:t xml:space="preserve">окончательного </w:t>
            </w:r>
            <w:r w:rsidRPr="006721FE">
              <w:t xml:space="preserve">решения </w:t>
            </w:r>
          </w:p>
        </w:tc>
      </w:tr>
      <w:tr w:rsidR="00820DC9" w:rsidRPr="001B0D2E" w14:paraId="522C9B04" w14:textId="77777777" w:rsidTr="008D5C81">
        <w:trPr>
          <w:trHeight w:val="447"/>
        </w:trPr>
        <w:tc>
          <w:tcPr>
            <w:tcW w:w="851" w:type="dxa"/>
            <w:tcBorders>
              <w:top w:val="single" w:sz="4" w:space="0" w:color="auto"/>
              <w:left w:val="single" w:sz="4" w:space="0" w:color="auto"/>
              <w:bottom w:val="single" w:sz="4" w:space="0" w:color="auto"/>
              <w:right w:val="single" w:sz="4" w:space="0" w:color="auto"/>
            </w:tcBorders>
          </w:tcPr>
          <w:p w14:paraId="584E84AC" w14:textId="77777777" w:rsidR="00820DC9" w:rsidRPr="00EA7882" w:rsidRDefault="00820DC9" w:rsidP="00820DC9">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74492C0" w14:textId="77777777" w:rsidR="00820DC9" w:rsidRPr="007750AA" w:rsidRDefault="00820DC9" w:rsidP="00820DC9">
            <w:pPr>
              <w:rPr>
                <w:rFonts w:eastAsia="MS Mincho"/>
                <w:sz w:val="24"/>
              </w:rPr>
            </w:pPr>
            <w:r w:rsidRPr="007750AA">
              <w:rPr>
                <w:rFonts w:eastAsia="MS Mincho"/>
                <w:sz w:val="24"/>
              </w:rPr>
              <w:t>Мировые соглашения. Копии (2)</w:t>
            </w:r>
          </w:p>
          <w:p w14:paraId="7CBEA889" w14:textId="77777777" w:rsidR="00820DC9" w:rsidRPr="007750AA" w:rsidRDefault="00820DC9" w:rsidP="00820DC9">
            <w:pPr>
              <w:rPr>
                <w:rFonts w:eastAsia="MS Mincho"/>
                <w:sz w:val="24"/>
              </w:rPr>
            </w:pPr>
          </w:p>
        </w:tc>
        <w:tc>
          <w:tcPr>
            <w:tcW w:w="1843" w:type="dxa"/>
            <w:tcBorders>
              <w:top w:val="single" w:sz="4" w:space="0" w:color="auto"/>
              <w:left w:val="single" w:sz="4" w:space="0" w:color="auto"/>
              <w:bottom w:val="single" w:sz="4" w:space="0" w:color="auto"/>
              <w:right w:val="single" w:sz="4" w:space="0" w:color="auto"/>
            </w:tcBorders>
          </w:tcPr>
          <w:p w14:paraId="39549957" w14:textId="77777777" w:rsidR="00820DC9" w:rsidRPr="001B0D2E" w:rsidRDefault="00820DC9" w:rsidP="00820DC9">
            <w:pPr>
              <w:rPr>
                <w:sz w:val="24"/>
                <w:szCs w:val="24"/>
              </w:rPr>
            </w:pPr>
            <w:r w:rsidRPr="001B0D2E">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7D8B64F6" w14:textId="77777777" w:rsidR="00820DC9" w:rsidRPr="001B0D2E" w:rsidRDefault="00820DC9" w:rsidP="00820DC9">
            <w:pPr>
              <w:rPr>
                <w:sz w:val="24"/>
                <w:szCs w:val="24"/>
              </w:rPr>
            </w:pPr>
            <w:r w:rsidRPr="001B0D2E">
              <w:rPr>
                <w:sz w:val="24"/>
                <w:szCs w:val="24"/>
              </w:rPr>
              <w:t>5 лет (1)</w:t>
            </w:r>
          </w:p>
        </w:tc>
        <w:tc>
          <w:tcPr>
            <w:tcW w:w="1984" w:type="dxa"/>
            <w:tcBorders>
              <w:top w:val="single" w:sz="4" w:space="0" w:color="auto"/>
              <w:left w:val="single" w:sz="4" w:space="0" w:color="auto"/>
              <w:bottom w:val="single" w:sz="4" w:space="0" w:color="auto"/>
              <w:right w:val="single" w:sz="4" w:space="0" w:color="auto"/>
            </w:tcBorders>
          </w:tcPr>
          <w:p w14:paraId="67AD20B5" w14:textId="77777777" w:rsidR="00820DC9" w:rsidRPr="001B0D2E" w:rsidRDefault="00820DC9" w:rsidP="00820DC9">
            <w:pPr>
              <w:rPr>
                <w:sz w:val="24"/>
                <w:szCs w:val="24"/>
              </w:rPr>
            </w:pPr>
            <w:r w:rsidRPr="001B0D2E">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CCBCF5" w14:textId="77777777" w:rsidR="00820DC9" w:rsidRPr="001B0D2E" w:rsidRDefault="00820DC9" w:rsidP="00820DC9">
            <w:pPr>
              <w:rPr>
                <w:sz w:val="26"/>
                <w:szCs w:val="26"/>
              </w:rPr>
            </w:pPr>
            <w:r w:rsidRPr="001B0D2E">
              <w:rPr>
                <w:sz w:val="26"/>
                <w:szCs w:val="26"/>
              </w:rPr>
              <w:t>-</w:t>
            </w:r>
          </w:p>
        </w:tc>
        <w:tc>
          <w:tcPr>
            <w:tcW w:w="2410" w:type="dxa"/>
            <w:tcBorders>
              <w:top w:val="single" w:sz="4" w:space="0" w:color="auto"/>
              <w:left w:val="single" w:sz="4" w:space="0" w:color="auto"/>
              <w:bottom w:val="single" w:sz="4" w:space="0" w:color="auto"/>
              <w:right w:val="single" w:sz="4" w:space="0" w:color="auto"/>
            </w:tcBorders>
          </w:tcPr>
          <w:p w14:paraId="0479F0DA" w14:textId="77777777" w:rsidR="00820DC9" w:rsidRPr="001B0D2E" w:rsidRDefault="00820DC9" w:rsidP="00820DC9">
            <w:r w:rsidRPr="001B0D2E">
              <w:t>(1) После полного исполнения условий мирового соглашения</w:t>
            </w:r>
          </w:p>
          <w:p w14:paraId="551999C2" w14:textId="77777777" w:rsidR="00820DC9" w:rsidRPr="001B0D2E" w:rsidRDefault="00820DC9" w:rsidP="00820DC9">
            <w:r w:rsidRPr="001B0D2E">
              <w:t>(2) Подлинники хранятся в судебных делах</w:t>
            </w:r>
          </w:p>
        </w:tc>
      </w:tr>
      <w:tr w:rsidR="00820DC9" w:rsidRPr="00DC729A" w14:paraId="4EE57648" w14:textId="77777777" w:rsidTr="008D5C81">
        <w:trPr>
          <w:trHeight w:val="447"/>
        </w:trPr>
        <w:tc>
          <w:tcPr>
            <w:tcW w:w="851" w:type="dxa"/>
            <w:tcBorders>
              <w:top w:val="single" w:sz="4" w:space="0" w:color="auto"/>
              <w:left w:val="single" w:sz="4" w:space="0" w:color="auto"/>
              <w:bottom w:val="single" w:sz="4" w:space="0" w:color="auto"/>
              <w:right w:val="single" w:sz="4" w:space="0" w:color="auto"/>
            </w:tcBorders>
          </w:tcPr>
          <w:p w14:paraId="1443C5BE" w14:textId="77777777" w:rsidR="00820DC9" w:rsidRPr="001B0D2E" w:rsidRDefault="00820DC9" w:rsidP="00820DC9">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705C2F9" w14:textId="77777777" w:rsidR="00820DC9" w:rsidRPr="007750AA" w:rsidRDefault="00820DC9" w:rsidP="00820DC9">
            <w:pPr>
              <w:rPr>
                <w:rFonts w:eastAsia="MS Mincho"/>
                <w:sz w:val="24"/>
              </w:rPr>
            </w:pPr>
            <w:r w:rsidRPr="007750AA">
              <w:rPr>
                <w:rFonts w:eastAsia="MS Mincho"/>
                <w:sz w:val="24"/>
              </w:rPr>
              <w:t>Документы (протоколы, акты, объяснения, ходатайства, предупреждения, определения, постановления) об административных правонарушениях</w:t>
            </w:r>
          </w:p>
          <w:p w14:paraId="03157FBC" w14:textId="77777777" w:rsidR="00820DC9" w:rsidRPr="007750AA" w:rsidRDefault="00820DC9" w:rsidP="00820DC9">
            <w:pPr>
              <w:rPr>
                <w:rFonts w:eastAsia="MS Mincho"/>
                <w:sz w:val="24"/>
              </w:rPr>
            </w:pPr>
          </w:p>
        </w:tc>
        <w:tc>
          <w:tcPr>
            <w:tcW w:w="1843" w:type="dxa"/>
            <w:tcBorders>
              <w:top w:val="single" w:sz="4" w:space="0" w:color="auto"/>
              <w:left w:val="single" w:sz="4" w:space="0" w:color="auto"/>
              <w:bottom w:val="single" w:sz="4" w:space="0" w:color="auto"/>
              <w:right w:val="single" w:sz="4" w:space="0" w:color="auto"/>
            </w:tcBorders>
          </w:tcPr>
          <w:p w14:paraId="6AD20864" w14:textId="77777777" w:rsidR="00820DC9" w:rsidRPr="001B0D2E" w:rsidRDefault="00820DC9" w:rsidP="00820DC9">
            <w:pPr>
              <w:rPr>
                <w:sz w:val="24"/>
                <w:szCs w:val="24"/>
              </w:rPr>
            </w:pPr>
            <w:r w:rsidRPr="001B0D2E">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1698CDE8" w14:textId="77777777" w:rsidR="00820DC9" w:rsidRPr="001B0D2E" w:rsidRDefault="00820DC9" w:rsidP="00820DC9">
            <w:pPr>
              <w:rPr>
                <w:sz w:val="24"/>
                <w:szCs w:val="24"/>
              </w:rPr>
            </w:pPr>
            <w:r w:rsidRPr="001B0D2E">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7F200522" w14:textId="77777777" w:rsidR="00820DC9" w:rsidRPr="001B0D2E" w:rsidRDefault="00820DC9" w:rsidP="00820DC9">
            <w:pPr>
              <w:rPr>
                <w:sz w:val="24"/>
                <w:szCs w:val="24"/>
              </w:rPr>
            </w:pPr>
            <w:r w:rsidRPr="001B0D2E">
              <w:rPr>
                <w:sz w:val="24"/>
                <w:szCs w:val="24"/>
              </w:rPr>
              <w:t>5 лет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A71F0FA" w14:textId="77777777" w:rsidR="00820DC9" w:rsidRPr="001B0D2E" w:rsidRDefault="00820DC9" w:rsidP="00820DC9">
            <w:pPr>
              <w:rPr>
                <w:sz w:val="26"/>
                <w:szCs w:val="26"/>
              </w:rPr>
            </w:pPr>
            <w:r w:rsidRPr="001B0D2E">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5036519B" w14:textId="77777777" w:rsidR="00820DC9" w:rsidRPr="001B0D2E" w:rsidRDefault="00820DC9" w:rsidP="00820DC9"/>
        </w:tc>
      </w:tr>
      <w:tr w:rsidR="00820DC9" w:rsidRPr="00DC729A" w14:paraId="08803A4D" w14:textId="77777777" w:rsidTr="008D5C81">
        <w:trPr>
          <w:trHeight w:val="447"/>
        </w:trPr>
        <w:tc>
          <w:tcPr>
            <w:tcW w:w="851" w:type="dxa"/>
            <w:tcBorders>
              <w:top w:val="single" w:sz="4" w:space="0" w:color="auto"/>
              <w:left w:val="single" w:sz="4" w:space="0" w:color="auto"/>
              <w:bottom w:val="single" w:sz="4" w:space="0" w:color="auto"/>
              <w:right w:val="single" w:sz="4" w:space="0" w:color="auto"/>
            </w:tcBorders>
          </w:tcPr>
          <w:p w14:paraId="53F7933A" w14:textId="77777777" w:rsidR="00820DC9" w:rsidRPr="00EA7882" w:rsidRDefault="00820DC9" w:rsidP="00820DC9">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BD80790" w14:textId="77777777" w:rsidR="00820DC9" w:rsidRPr="007750AA" w:rsidRDefault="00820DC9" w:rsidP="00820DC9">
            <w:pPr>
              <w:rPr>
                <w:rFonts w:eastAsia="MS Mincho"/>
                <w:sz w:val="24"/>
              </w:rPr>
            </w:pPr>
            <w:r w:rsidRPr="007750AA">
              <w:rPr>
                <w:rFonts w:eastAsia="MS Mincho"/>
                <w:sz w:val="24"/>
              </w:rPr>
              <w:t>Документы (постановления, решения, информационные письма) Конституционного и Верховного судов Российской Федерации по вопросам налогового законодательства, о пересмотре судебных актов в порядке надзора, об отказе в передаче дел</w:t>
            </w:r>
          </w:p>
          <w:p w14:paraId="09A703F2" w14:textId="77777777" w:rsidR="00820DC9" w:rsidRPr="007750AA" w:rsidRDefault="00820DC9" w:rsidP="00820DC9">
            <w:pPr>
              <w:rPr>
                <w:rFonts w:eastAsia="MS Mincho"/>
                <w:sz w:val="24"/>
              </w:rPr>
            </w:pPr>
          </w:p>
        </w:tc>
        <w:tc>
          <w:tcPr>
            <w:tcW w:w="1843" w:type="dxa"/>
            <w:tcBorders>
              <w:top w:val="single" w:sz="4" w:space="0" w:color="auto"/>
              <w:left w:val="single" w:sz="4" w:space="0" w:color="auto"/>
              <w:bottom w:val="single" w:sz="4" w:space="0" w:color="auto"/>
              <w:right w:val="single" w:sz="4" w:space="0" w:color="auto"/>
            </w:tcBorders>
          </w:tcPr>
          <w:p w14:paraId="674F0C37" w14:textId="57E698C8" w:rsidR="00820DC9" w:rsidRPr="00DC729A" w:rsidRDefault="00820DC9" w:rsidP="00820DC9">
            <w:pPr>
              <w:rPr>
                <w:sz w:val="24"/>
                <w:szCs w:val="24"/>
              </w:rPr>
            </w:pPr>
            <w:r>
              <w:rPr>
                <w:sz w:val="24"/>
                <w:szCs w:val="24"/>
              </w:rPr>
              <w:t>5 лет ЭПК</w:t>
            </w:r>
          </w:p>
        </w:tc>
        <w:tc>
          <w:tcPr>
            <w:tcW w:w="1843" w:type="dxa"/>
            <w:tcBorders>
              <w:top w:val="single" w:sz="4" w:space="0" w:color="auto"/>
              <w:left w:val="single" w:sz="4" w:space="0" w:color="auto"/>
              <w:bottom w:val="single" w:sz="4" w:space="0" w:color="auto"/>
              <w:right w:val="single" w:sz="4" w:space="0" w:color="auto"/>
            </w:tcBorders>
          </w:tcPr>
          <w:p w14:paraId="5E9487C0" w14:textId="448024F2" w:rsidR="00820DC9" w:rsidRPr="00DC729A" w:rsidRDefault="00820DC9" w:rsidP="00820DC9">
            <w:pPr>
              <w:rPr>
                <w:sz w:val="24"/>
                <w:szCs w:val="24"/>
              </w:rPr>
            </w:pPr>
            <w:r w:rsidRPr="00DF725F">
              <w:rPr>
                <w:sz w:val="24"/>
                <w:szCs w:val="24"/>
              </w:rPr>
              <w:t>5 лет ЭПК</w:t>
            </w:r>
          </w:p>
        </w:tc>
        <w:tc>
          <w:tcPr>
            <w:tcW w:w="1984" w:type="dxa"/>
            <w:tcBorders>
              <w:top w:val="single" w:sz="4" w:space="0" w:color="auto"/>
              <w:left w:val="single" w:sz="4" w:space="0" w:color="auto"/>
              <w:bottom w:val="single" w:sz="4" w:space="0" w:color="auto"/>
              <w:right w:val="single" w:sz="4" w:space="0" w:color="auto"/>
            </w:tcBorders>
          </w:tcPr>
          <w:p w14:paraId="0328AE90" w14:textId="03162E29" w:rsidR="00820DC9" w:rsidRPr="00DC729A" w:rsidRDefault="00820DC9" w:rsidP="00820DC9">
            <w:pPr>
              <w:rPr>
                <w:sz w:val="24"/>
                <w:szCs w:val="24"/>
              </w:rPr>
            </w:pPr>
            <w:r w:rsidRPr="00DF725F">
              <w:rPr>
                <w:sz w:val="24"/>
                <w:szCs w:val="24"/>
              </w:rPr>
              <w:t>5 лет ЭПК</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ABD8DAC" w14:textId="77777777" w:rsidR="00820DC9" w:rsidRPr="006721FE" w:rsidRDefault="00820DC9" w:rsidP="00820DC9">
            <w:pPr>
              <w:rPr>
                <w:sz w:val="26"/>
                <w:szCs w:val="26"/>
              </w:rPr>
            </w:pPr>
          </w:p>
        </w:tc>
        <w:tc>
          <w:tcPr>
            <w:tcW w:w="2410" w:type="dxa"/>
            <w:tcBorders>
              <w:top w:val="single" w:sz="4" w:space="0" w:color="auto"/>
              <w:left w:val="single" w:sz="4" w:space="0" w:color="auto"/>
              <w:bottom w:val="single" w:sz="4" w:space="0" w:color="auto"/>
              <w:right w:val="single" w:sz="4" w:space="0" w:color="auto"/>
            </w:tcBorders>
          </w:tcPr>
          <w:p w14:paraId="64F0E4A3" w14:textId="77777777" w:rsidR="00820DC9" w:rsidRDefault="00820DC9" w:rsidP="00820DC9"/>
        </w:tc>
      </w:tr>
      <w:tr w:rsidR="00820DC9" w:rsidRPr="00DC729A" w14:paraId="5FDDECC2" w14:textId="77777777" w:rsidTr="008D5C81">
        <w:trPr>
          <w:trHeight w:val="447"/>
        </w:trPr>
        <w:tc>
          <w:tcPr>
            <w:tcW w:w="851" w:type="dxa"/>
            <w:tcBorders>
              <w:top w:val="single" w:sz="4" w:space="0" w:color="auto"/>
              <w:left w:val="single" w:sz="4" w:space="0" w:color="auto"/>
              <w:bottom w:val="single" w:sz="4" w:space="0" w:color="auto"/>
              <w:right w:val="single" w:sz="4" w:space="0" w:color="auto"/>
            </w:tcBorders>
          </w:tcPr>
          <w:p w14:paraId="3A4963D4" w14:textId="77777777" w:rsidR="00820DC9" w:rsidRPr="00EA7882" w:rsidRDefault="00820DC9" w:rsidP="00820DC9">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C879D46" w14:textId="77777777" w:rsidR="00820DC9" w:rsidRPr="007750AA" w:rsidRDefault="00820DC9" w:rsidP="00820DC9">
            <w:pPr>
              <w:rPr>
                <w:rFonts w:eastAsia="MS Mincho"/>
                <w:sz w:val="24"/>
              </w:rPr>
            </w:pPr>
            <w:r w:rsidRPr="007750AA">
              <w:rPr>
                <w:rFonts w:eastAsia="MS Mincho"/>
                <w:sz w:val="24"/>
              </w:rPr>
              <w:t>Сведения о результатах рассмотрения споров по вопросам налогообложения</w:t>
            </w:r>
          </w:p>
          <w:p w14:paraId="69A9576D" w14:textId="77777777" w:rsidR="00820DC9" w:rsidRPr="007750AA" w:rsidRDefault="00820DC9" w:rsidP="00820DC9">
            <w:pPr>
              <w:rPr>
                <w:rFonts w:eastAsia="MS Mincho"/>
                <w:sz w:val="24"/>
              </w:rPr>
            </w:pPr>
          </w:p>
        </w:tc>
        <w:tc>
          <w:tcPr>
            <w:tcW w:w="1843" w:type="dxa"/>
            <w:tcBorders>
              <w:top w:val="single" w:sz="4" w:space="0" w:color="auto"/>
              <w:left w:val="single" w:sz="4" w:space="0" w:color="auto"/>
              <w:bottom w:val="single" w:sz="4" w:space="0" w:color="auto"/>
              <w:right w:val="single" w:sz="4" w:space="0" w:color="auto"/>
            </w:tcBorders>
          </w:tcPr>
          <w:p w14:paraId="208BD800" w14:textId="04F590FF" w:rsidR="00820DC9" w:rsidRPr="00DC729A" w:rsidRDefault="00820DC9" w:rsidP="00820DC9">
            <w:pPr>
              <w:rPr>
                <w:sz w:val="24"/>
                <w:szCs w:val="24"/>
              </w:rPr>
            </w:pPr>
            <w:r w:rsidRPr="00DC729A">
              <w:rPr>
                <w:sz w:val="24"/>
                <w:szCs w:val="24"/>
              </w:rPr>
              <w:t>5 лет ЭПК</w:t>
            </w:r>
          </w:p>
        </w:tc>
        <w:tc>
          <w:tcPr>
            <w:tcW w:w="1843" w:type="dxa"/>
            <w:tcBorders>
              <w:top w:val="single" w:sz="4" w:space="0" w:color="auto"/>
              <w:left w:val="single" w:sz="4" w:space="0" w:color="auto"/>
              <w:bottom w:val="single" w:sz="4" w:space="0" w:color="auto"/>
              <w:right w:val="single" w:sz="4" w:space="0" w:color="auto"/>
            </w:tcBorders>
          </w:tcPr>
          <w:p w14:paraId="2FEA44F4" w14:textId="5BC83FA8" w:rsidR="00820DC9" w:rsidRPr="00DC729A" w:rsidRDefault="00820DC9" w:rsidP="00820DC9">
            <w:pPr>
              <w:rPr>
                <w:sz w:val="24"/>
                <w:szCs w:val="24"/>
              </w:rPr>
            </w:pPr>
            <w:r w:rsidRPr="00DC729A">
              <w:rPr>
                <w:sz w:val="24"/>
                <w:szCs w:val="24"/>
              </w:rPr>
              <w:t>5 лет ЭПК</w:t>
            </w:r>
          </w:p>
        </w:tc>
        <w:tc>
          <w:tcPr>
            <w:tcW w:w="1984" w:type="dxa"/>
            <w:tcBorders>
              <w:top w:val="single" w:sz="4" w:space="0" w:color="auto"/>
              <w:left w:val="single" w:sz="4" w:space="0" w:color="auto"/>
              <w:bottom w:val="single" w:sz="4" w:space="0" w:color="auto"/>
              <w:right w:val="single" w:sz="4" w:space="0" w:color="auto"/>
            </w:tcBorders>
          </w:tcPr>
          <w:p w14:paraId="49640D05" w14:textId="2C3F09A2" w:rsidR="00820DC9" w:rsidRPr="00DC729A" w:rsidRDefault="00820DC9" w:rsidP="00820DC9">
            <w:pPr>
              <w:rPr>
                <w:sz w:val="24"/>
                <w:szCs w:val="24"/>
              </w:rPr>
            </w:pPr>
            <w:r w:rsidRPr="00DC729A">
              <w:rPr>
                <w:sz w:val="24"/>
                <w:szCs w:val="24"/>
              </w:rPr>
              <w:t>5 лет ЭПК</w:t>
            </w:r>
          </w:p>
        </w:tc>
        <w:tc>
          <w:tcPr>
            <w:tcW w:w="1843" w:type="dxa"/>
            <w:tcBorders>
              <w:top w:val="single" w:sz="4" w:space="0" w:color="auto"/>
              <w:left w:val="single" w:sz="4" w:space="0" w:color="auto"/>
              <w:bottom w:val="single" w:sz="4" w:space="0" w:color="auto"/>
              <w:right w:val="single" w:sz="4" w:space="0" w:color="auto"/>
            </w:tcBorders>
          </w:tcPr>
          <w:p w14:paraId="1E54647E" w14:textId="77777777" w:rsidR="00820DC9" w:rsidRPr="00DC729A" w:rsidRDefault="00820DC9" w:rsidP="00820DC9">
            <w:pPr>
              <w:rPr>
                <w:sz w:val="24"/>
                <w:szCs w:val="24"/>
              </w:rPr>
            </w:pPr>
            <w:r w:rsidRPr="00DC729A">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269FE9ED" w14:textId="77777777" w:rsidR="00820DC9" w:rsidRPr="00DC729A" w:rsidRDefault="00820DC9" w:rsidP="00820DC9">
            <w:pPr>
              <w:jc w:val="center"/>
              <w:rPr>
                <w:vertAlign w:val="superscript"/>
              </w:rPr>
            </w:pPr>
          </w:p>
        </w:tc>
      </w:tr>
      <w:tr w:rsidR="00820DC9" w:rsidRPr="00DC729A" w14:paraId="1D6FD725" w14:textId="77777777" w:rsidTr="008D5C81">
        <w:tc>
          <w:tcPr>
            <w:tcW w:w="851" w:type="dxa"/>
            <w:tcBorders>
              <w:top w:val="single" w:sz="4" w:space="0" w:color="auto"/>
              <w:left w:val="single" w:sz="4" w:space="0" w:color="auto"/>
              <w:bottom w:val="single" w:sz="4" w:space="0" w:color="auto"/>
              <w:right w:val="single" w:sz="4" w:space="0" w:color="auto"/>
            </w:tcBorders>
          </w:tcPr>
          <w:p w14:paraId="5FD0A923" w14:textId="77777777" w:rsidR="00820DC9" w:rsidRPr="00EA7882" w:rsidRDefault="00820DC9" w:rsidP="00820DC9">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2F59BAC" w14:textId="77777777" w:rsidR="00820DC9" w:rsidRPr="007750AA" w:rsidRDefault="00820DC9" w:rsidP="00820DC9">
            <w:pPr>
              <w:rPr>
                <w:sz w:val="24"/>
              </w:rPr>
            </w:pPr>
            <w:r w:rsidRPr="007750AA">
              <w:rPr>
                <w:sz w:val="24"/>
              </w:rPr>
              <w:t xml:space="preserve">Документы (справки, запросы, решения, переписка) о взаимодействии с </w:t>
            </w:r>
            <w:r w:rsidRPr="007750AA">
              <w:rPr>
                <w:sz w:val="24"/>
              </w:rPr>
              <w:lastRenderedPageBreak/>
              <w:t>правоохранительными органами по вопросам внесудебного рассмотрения налоговых споров</w:t>
            </w:r>
          </w:p>
          <w:p w14:paraId="03620E46" w14:textId="77777777" w:rsidR="00820DC9" w:rsidRPr="007750AA" w:rsidRDefault="00820DC9" w:rsidP="00820DC9">
            <w:pPr>
              <w:rPr>
                <w:sz w:val="24"/>
              </w:rPr>
            </w:pPr>
          </w:p>
        </w:tc>
        <w:tc>
          <w:tcPr>
            <w:tcW w:w="1843" w:type="dxa"/>
            <w:tcBorders>
              <w:top w:val="single" w:sz="4" w:space="0" w:color="auto"/>
              <w:left w:val="single" w:sz="4" w:space="0" w:color="auto"/>
              <w:bottom w:val="single" w:sz="4" w:space="0" w:color="auto"/>
              <w:right w:val="single" w:sz="4" w:space="0" w:color="auto"/>
            </w:tcBorders>
          </w:tcPr>
          <w:p w14:paraId="63CA3F69" w14:textId="09614ED7" w:rsidR="00820DC9" w:rsidRPr="00DC729A" w:rsidRDefault="00820DC9" w:rsidP="00820DC9">
            <w:pPr>
              <w:rPr>
                <w:sz w:val="24"/>
              </w:rPr>
            </w:pPr>
            <w:r w:rsidRPr="00DC729A">
              <w:rPr>
                <w:sz w:val="24"/>
              </w:rPr>
              <w:lastRenderedPageBreak/>
              <w:t>5 лет ЭПК</w:t>
            </w:r>
          </w:p>
        </w:tc>
        <w:tc>
          <w:tcPr>
            <w:tcW w:w="1843" w:type="dxa"/>
            <w:tcBorders>
              <w:top w:val="single" w:sz="4" w:space="0" w:color="auto"/>
              <w:left w:val="single" w:sz="4" w:space="0" w:color="auto"/>
              <w:bottom w:val="single" w:sz="4" w:space="0" w:color="auto"/>
              <w:right w:val="single" w:sz="4" w:space="0" w:color="auto"/>
            </w:tcBorders>
          </w:tcPr>
          <w:p w14:paraId="60EF90E2" w14:textId="751A506A" w:rsidR="00820DC9" w:rsidRPr="00DC729A" w:rsidRDefault="00820DC9" w:rsidP="00820DC9">
            <w:pPr>
              <w:rPr>
                <w:sz w:val="24"/>
              </w:rPr>
            </w:pPr>
            <w:r w:rsidRPr="00DC729A">
              <w:rPr>
                <w:sz w:val="24"/>
              </w:rPr>
              <w:t>5 лет ЭПК</w:t>
            </w:r>
          </w:p>
        </w:tc>
        <w:tc>
          <w:tcPr>
            <w:tcW w:w="1984" w:type="dxa"/>
            <w:tcBorders>
              <w:top w:val="single" w:sz="4" w:space="0" w:color="auto"/>
              <w:left w:val="single" w:sz="4" w:space="0" w:color="auto"/>
              <w:bottom w:val="single" w:sz="4" w:space="0" w:color="auto"/>
              <w:right w:val="single" w:sz="4" w:space="0" w:color="auto"/>
            </w:tcBorders>
          </w:tcPr>
          <w:p w14:paraId="619623F6" w14:textId="0D8BE933" w:rsidR="00820DC9" w:rsidRPr="00DC729A" w:rsidRDefault="00820DC9" w:rsidP="00820DC9">
            <w:pPr>
              <w:rPr>
                <w:sz w:val="24"/>
              </w:rPr>
            </w:pPr>
            <w:r w:rsidRPr="00DC729A">
              <w:rPr>
                <w:sz w:val="24"/>
              </w:rPr>
              <w:t>5 лет ЭПК</w:t>
            </w:r>
          </w:p>
        </w:tc>
        <w:tc>
          <w:tcPr>
            <w:tcW w:w="1843" w:type="dxa"/>
            <w:tcBorders>
              <w:top w:val="single" w:sz="4" w:space="0" w:color="auto"/>
              <w:left w:val="single" w:sz="4" w:space="0" w:color="auto"/>
              <w:bottom w:val="single" w:sz="4" w:space="0" w:color="auto"/>
              <w:right w:val="single" w:sz="4" w:space="0" w:color="auto"/>
            </w:tcBorders>
          </w:tcPr>
          <w:p w14:paraId="57EE89DB" w14:textId="77777777" w:rsidR="00820DC9" w:rsidRPr="00DC729A" w:rsidRDefault="00820DC9" w:rsidP="00820DC9">
            <w:pPr>
              <w:rPr>
                <w:sz w:val="24"/>
              </w:rPr>
            </w:pPr>
            <w:r w:rsidRPr="00DC729A">
              <w:rPr>
                <w:sz w:val="24"/>
              </w:rPr>
              <w:t>-</w:t>
            </w:r>
          </w:p>
        </w:tc>
        <w:tc>
          <w:tcPr>
            <w:tcW w:w="2410" w:type="dxa"/>
            <w:tcBorders>
              <w:top w:val="single" w:sz="4" w:space="0" w:color="auto"/>
              <w:left w:val="single" w:sz="4" w:space="0" w:color="auto"/>
              <w:bottom w:val="single" w:sz="4" w:space="0" w:color="auto"/>
              <w:right w:val="single" w:sz="4" w:space="0" w:color="auto"/>
            </w:tcBorders>
          </w:tcPr>
          <w:p w14:paraId="752B6934" w14:textId="77777777" w:rsidR="00820DC9" w:rsidRPr="00DC729A" w:rsidRDefault="00820DC9" w:rsidP="00820DC9">
            <w:pPr>
              <w:jc w:val="center"/>
            </w:pPr>
          </w:p>
        </w:tc>
      </w:tr>
      <w:tr w:rsidR="00820DC9" w:rsidRPr="00DC729A" w14:paraId="27BA7576" w14:textId="77777777" w:rsidTr="008D5C81">
        <w:tc>
          <w:tcPr>
            <w:tcW w:w="851" w:type="dxa"/>
            <w:tcBorders>
              <w:top w:val="single" w:sz="4" w:space="0" w:color="auto"/>
              <w:left w:val="single" w:sz="4" w:space="0" w:color="auto"/>
              <w:bottom w:val="single" w:sz="4" w:space="0" w:color="auto"/>
              <w:right w:val="single" w:sz="4" w:space="0" w:color="auto"/>
            </w:tcBorders>
          </w:tcPr>
          <w:p w14:paraId="669D659B" w14:textId="77777777" w:rsidR="00820DC9" w:rsidRPr="00EA7882" w:rsidRDefault="00820DC9" w:rsidP="00820DC9">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F4FC9DE" w14:textId="77777777" w:rsidR="00820DC9" w:rsidRPr="007750AA" w:rsidRDefault="00820DC9" w:rsidP="00820DC9">
            <w:pPr>
              <w:rPr>
                <w:sz w:val="24"/>
              </w:rPr>
            </w:pPr>
            <w:r w:rsidRPr="007750AA">
              <w:rPr>
                <w:sz w:val="24"/>
              </w:rPr>
              <w:t>Переписка по вопросам взаимодействия налоговых органов с правоохранительными органами и органами государственного контроля (надзора)</w:t>
            </w:r>
          </w:p>
          <w:p w14:paraId="73002C54" w14:textId="77777777" w:rsidR="00820DC9" w:rsidRPr="007750AA" w:rsidRDefault="00820DC9" w:rsidP="00820DC9">
            <w:pPr>
              <w:rPr>
                <w:sz w:val="24"/>
              </w:rPr>
            </w:pPr>
          </w:p>
        </w:tc>
        <w:tc>
          <w:tcPr>
            <w:tcW w:w="1843" w:type="dxa"/>
            <w:tcBorders>
              <w:top w:val="single" w:sz="4" w:space="0" w:color="auto"/>
              <w:left w:val="single" w:sz="4" w:space="0" w:color="auto"/>
              <w:bottom w:val="single" w:sz="4" w:space="0" w:color="auto"/>
              <w:right w:val="single" w:sz="4" w:space="0" w:color="auto"/>
            </w:tcBorders>
          </w:tcPr>
          <w:p w14:paraId="68B174D2" w14:textId="77777777" w:rsidR="00820DC9" w:rsidRPr="001A2F66" w:rsidRDefault="00820DC9" w:rsidP="00820DC9">
            <w:pPr>
              <w:rPr>
                <w:sz w:val="24"/>
              </w:rPr>
            </w:pPr>
            <w:r w:rsidRPr="001A2F66">
              <w:rPr>
                <w:sz w:val="24"/>
              </w:rPr>
              <w:t xml:space="preserve">5 лет </w:t>
            </w:r>
          </w:p>
        </w:tc>
        <w:tc>
          <w:tcPr>
            <w:tcW w:w="1843" w:type="dxa"/>
            <w:tcBorders>
              <w:top w:val="single" w:sz="4" w:space="0" w:color="auto"/>
              <w:left w:val="single" w:sz="4" w:space="0" w:color="auto"/>
              <w:bottom w:val="single" w:sz="4" w:space="0" w:color="auto"/>
              <w:right w:val="single" w:sz="4" w:space="0" w:color="auto"/>
            </w:tcBorders>
          </w:tcPr>
          <w:p w14:paraId="7ADB821D" w14:textId="77777777" w:rsidR="00820DC9" w:rsidRPr="00DC729A" w:rsidRDefault="00820DC9" w:rsidP="00820DC9">
            <w:pPr>
              <w:rPr>
                <w:strike/>
                <w:sz w:val="24"/>
              </w:rPr>
            </w:pPr>
            <w:r w:rsidRPr="000B5722">
              <w:rPr>
                <w:sz w:val="24"/>
              </w:rPr>
              <w:t xml:space="preserve">5 лет </w:t>
            </w:r>
          </w:p>
        </w:tc>
        <w:tc>
          <w:tcPr>
            <w:tcW w:w="1984" w:type="dxa"/>
            <w:tcBorders>
              <w:top w:val="single" w:sz="4" w:space="0" w:color="auto"/>
              <w:left w:val="single" w:sz="4" w:space="0" w:color="auto"/>
              <w:bottom w:val="single" w:sz="4" w:space="0" w:color="auto"/>
              <w:right w:val="single" w:sz="4" w:space="0" w:color="auto"/>
            </w:tcBorders>
          </w:tcPr>
          <w:p w14:paraId="521B8CF8" w14:textId="77777777" w:rsidR="00820DC9" w:rsidRPr="00DC729A" w:rsidRDefault="00820DC9" w:rsidP="00820DC9">
            <w:pPr>
              <w:rPr>
                <w:strike/>
                <w:sz w:val="24"/>
              </w:rPr>
            </w:pPr>
            <w:r w:rsidRPr="000B5722">
              <w:rPr>
                <w:sz w:val="24"/>
              </w:rPr>
              <w:t xml:space="preserve">5 лет </w:t>
            </w:r>
          </w:p>
        </w:tc>
        <w:tc>
          <w:tcPr>
            <w:tcW w:w="1843" w:type="dxa"/>
            <w:tcBorders>
              <w:top w:val="single" w:sz="4" w:space="0" w:color="auto"/>
              <w:left w:val="single" w:sz="4" w:space="0" w:color="auto"/>
              <w:bottom w:val="single" w:sz="4" w:space="0" w:color="auto"/>
              <w:right w:val="single" w:sz="4" w:space="0" w:color="auto"/>
            </w:tcBorders>
          </w:tcPr>
          <w:p w14:paraId="05FBD872" w14:textId="77777777" w:rsidR="00820DC9" w:rsidRPr="00DC729A" w:rsidRDefault="00820DC9" w:rsidP="00820DC9">
            <w:pPr>
              <w:jc w:val="center"/>
              <w:rPr>
                <w:sz w:val="24"/>
              </w:rPr>
            </w:pPr>
            <w:r w:rsidRPr="00DC729A">
              <w:rPr>
                <w:sz w:val="24"/>
              </w:rPr>
              <w:t>-</w:t>
            </w:r>
          </w:p>
        </w:tc>
        <w:tc>
          <w:tcPr>
            <w:tcW w:w="2410" w:type="dxa"/>
            <w:tcBorders>
              <w:top w:val="single" w:sz="4" w:space="0" w:color="auto"/>
              <w:left w:val="single" w:sz="4" w:space="0" w:color="auto"/>
              <w:bottom w:val="single" w:sz="4" w:space="0" w:color="auto"/>
              <w:right w:val="single" w:sz="4" w:space="0" w:color="auto"/>
            </w:tcBorders>
          </w:tcPr>
          <w:p w14:paraId="29AB326E" w14:textId="77777777" w:rsidR="00820DC9" w:rsidRPr="00DC729A" w:rsidRDefault="00820DC9" w:rsidP="00820DC9">
            <w:pPr>
              <w:jc w:val="center"/>
            </w:pPr>
          </w:p>
        </w:tc>
      </w:tr>
      <w:tr w:rsidR="00820DC9" w:rsidRPr="00DC729A" w14:paraId="059632AF" w14:textId="77777777" w:rsidTr="008D5C81">
        <w:tc>
          <w:tcPr>
            <w:tcW w:w="851" w:type="dxa"/>
            <w:tcBorders>
              <w:top w:val="single" w:sz="4" w:space="0" w:color="auto"/>
              <w:left w:val="single" w:sz="4" w:space="0" w:color="auto"/>
              <w:bottom w:val="single" w:sz="4" w:space="0" w:color="auto"/>
              <w:right w:val="single" w:sz="4" w:space="0" w:color="auto"/>
            </w:tcBorders>
          </w:tcPr>
          <w:p w14:paraId="3738FEFE" w14:textId="77777777" w:rsidR="00820DC9" w:rsidRPr="00DC729A" w:rsidRDefault="00820DC9" w:rsidP="00820DC9">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3DC5974" w14:textId="77777777" w:rsidR="00820DC9" w:rsidRDefault="00820DC9" w:rsidP="00820DC9">
            <w:pPr>
              <w:rPr>
                <w:sz w:val="24"/>
                <w:szCs w:val="24"/>
              </w:rPr>
            </w:pPr>
            <w:r w:rsidRPr="007750AA">
              <w:rPr>
                <w:sz w:val="24"/>
                <w:szCs w:val="24"/>
              </w:rPr>
              <w:t>Документы (планы, отчеты, заключения, докладные записки, переписка) по планированию мероприятий внутреннего аудита</w:t>
            </w:r>
          </w:p>
          <w:p w14:paraId="7B7DA69E" w14:textId="4415D7D9" w:rsidR="00820DC9" w:rsidRPr="007750AA" w:rsidRDefault="00820DC9" w:rsidP="00820DC9">
            <w:pP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E6E0724" w14:textId="4B7DF237" w:rsidR="00820DC9" w:rsidRPr="00983A2D" w:rsidRDefault="00820DC9" w:rsidP="00820DC9">
            <w:pPr>
              <w:rPr>
                <w:sz w:val="24"/>
              </w:rPr>
            </w:pPr>
            <w:r w:rsidRPr="00983A2D">
              <w:rPr>
                <w:sz w:val="24"/>
              </w:rPr>
              <w:t>5 лет ЭПК</w:t>
            </w:r>
          </w:p>
          <w:p w14:paraId="7E14C0C6" w14:textId="77777777" w:rsidR="00820DC9" w:rsidRPr="00983A2D" w:rsidRDefault="00820DC9" w:rsidP="00820DC9">
            <w:pPr>
              <w:rPr>
                <w:strike/>
                <w:sz w:val="24"/>
              </w:rPr>
            </w:pPr>
          </w:p>
        </w:tc>
        <w:tc>
          <w:tcPr>
            <w:tcW w:w="1843" w:type="dxa"/>
            <w:tcBorders>
              <w:top w:val="single" w:sz="4" w:space="0" w:color="auto"/>
              <w:left w:val="single" w:sz="4" w:space="0" w:color="auto"/>
              <w:bottom w:val="single" w:sz="4" w:space="0" w:color="auto"/>
              <w:right w:val="single" w:sz="4" w:space="0" w:color="auto"/>
            </w:tcBorders>
          </w:tcPr>
          <w:p w14:paraId="7D345DD1" w14:textId="39C1F3A9" w:rsidR="00820DC9" w:rsidRPr="00983A2D" w:rsidRDefault="00820DC9" w:rsidP="00820DC9">
            <w:pPr>
              <w:rPr>
                <w:sz w:val="24"/>
              </w:rPr>
            </w:pPr>
            <w:r w:rsidRPr="00983A2D">
              <w:rPr>
                <w:sz w:val="24"/>
              </w:rPr>
              <w:t>5 лет ЭПК</w:t>
            </w:r>
          </w:p>
          <w:p w14:paraId="5D001EB9" w14:textId="77777777" w:rsidR="00820DC9" w:rsidRPr="00983A2D" w:rsidRDefault="00820DC9" w:rsidP="00820DC9">
            <w:pPr>
              <w:rPr>
                <w:strike/>
                <w:sz w:val="24"/>
              </w:rPr>
            </w:pPr>
          </w:p>
        </w:tc>
        <w:tc>
          <w:tcPr>
            <w:tcW w:w="1984" w:type="dxa"/>
            <w:tcBorders>
              <w:top w:val="single" w:sz="4" w:space="0" w:color="auto"/>
              <w:left w:val="single" w:sz="4" w:space="0" w:color="auto"/>
              <w:bottom w:val="single" w:sz="4" w:space="0" w:color="auto"/>
              <w:right w:val="single" w:sz="4" w:space="0" w:color="auto"/>
            </w:tcBorders>
          </w:tcPr>
          <w:p w14:paraId="68A78C86" w14:textId="60AD5F67" w:rsidR="00820DC9" w:rsidRPr="00983A2D" w:rsidRDefault="00820DC9" w:rsidP="00820DC9">
            <w:pPr>
              <w:rPr>
                <w:sz w:val="24"/>
              </w:rPr>
            </w:pPr>
            <w:r w:rsidRPr="00983A2D">
              <w:rPr>
                <w:sz w:val="24"/>
              </w:rPr>
              <w:t>5 лет ЭПК</w:t>
            </w:r>
          </w:p>
          <w:p w14:paraId="7EC6F167" w14:textId="77777777" w:rsidR="00820DC9" w:rsidRPr="00983A2D" w:rsidRDefault="00820DC9" w:rsidP="00820DC9">
            <w:pPr>
              <w:rPr>
                <w:strike/>
                <w:sz w:val="24"/>
              </w:rPr>
            </w:pPr>
          </w:p>
        </w:tc>
        <w:tc>
          <w:tcPr>
            <w:tcW w:w="1843" w:type="dxa"/>
            <w:tcBorders>
              <w:top w:val="single" w:sz="4" w:space="0" w:color="auto"/>
              <w:left w:val="single" w:sz="4" w:space="0" w:color="auto"/>
              <w:bottom w:val="single" w:sz="4" w:space="0" w:color="auto"/>
              <w:right w:val="single" w:sz="4" w:space="0" w:color="auto"/>
            </w:tcBorders>
          </w:tcPr>
          <w:p w14:paraId="3127FEDF" w14:textId="77777777" w:rsidR="00820DC9" w:rsidRPr="00DC729A" w:rsidRDefault="00820DC9" w:rsidP="00820DC9">
            <w:pPr>
              <w:rPr>
                <w:sz w:val="24"/>
              </w:rPr>
            </w:pPr>
            <w:r w:rsidRPr="00DC729A">
              <w:rPr>
                <w:sz w:val="24"/>
              </w:rPr>
              <w:t>5 лет</w:t>
            </w:r>
          </w:p>
          <w:p w14:paraId="66696DA0" w14:textId="77777777" w:rsidR="00820DC9" w:rsidRPr="00DC729A" w:rsidRDefault="00820DC9" w:rsidP="00820DC9">
            <w:pPr>
              <w:rPr>
                <w:strike/>
                <w:sz w:val="24"/>
              </w:rPr>
            </w:pPr>
          </w:p>
        </w:tc>
        <w:tc>
          <w:tcPr>
            <w:tcW w:w="2410" w:type="dxa"/>
            <w:tcBorders>
              <w:top w:val="single" w:sz="4" w:space="0" w:color="auto"/>
              <w:left w:val="single" w:sz="4" w:space="0" w:color="auto"/>
              <w:bottom w:val="single" w:sz="4" w:space="0" w:color="auto"/>
              <w:right w:val="single" w:sz="4" w:space="0" w:color="auto"/>
            </w:tcBorders>
          </w:tcPr>
          <w:p w14:paraId="759F914D" w14:textId="77777777" w:rsidR="00820DC9" w:rsidRPr="00DC729A" w:rsidRDefault="00820DC9" w:rsidP="00820DC9">
            <w:pPr>
              <w:jc w:val="center"/>
              <w:rPr>
                <w:bCs/>
              </w:rPr>
            </w:pPr>
          </w:p>
        </w:tc>
      </w:tr>
      <w:tr w:rsidR="00820DC9" w:rsidRPr="00DC729A" w14:paraId="5513EBE1" w14:textId="77777777" w:rsidTr="008D5C81">
        <w:tc>
          <w:tcPr>
            <w:tcW w:w="851" w:type="dxa"/>
            <w:tcBorders>
              <w:top w:val="single" w:sz="4" w:space="0" w:color="auto"/>
              <w:left w:val="single" w:sz="4" w:space="0" w:color="auto"/>
              <w:bottom w:val="single" w:sz="4" w:space="0" w:color="auto"/>
              <w:right w:val="single" w:sz="4" w:space="0" w:color="auto"/>
            </w:tcBorders>
          </w:tcPr>
          <w:p w14:paraId="6E2312DA" w14:textId="77777777" w:rsidR="00820DC9" w:rsidRPr="00DC729A" w:rsidRDefault="00820DC9" w:rsidP="00820DC9">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29726A3" w14:textId="77777777" w:rsidR="00820DC9" w:rsidRPr="007750AA" w:rsidRDefault="00820DC9" w:rsidP="00820DC9">
            <w:pPr>
              <w:rPr>
                <w:sz w:val="24"/>
                <w:szCs w:val="24"/>
              </w:rPr>
            </w:pPr>
            <w:r w:rsidRPr="007750AA">
              <w:rPr>
                <w:sz w:val="24"/>
                <w:szCs w:val="24"/>
              </w:rPr>
              <w:t xml:space="preserve">Документы (аналитические таблицы, докладные записки, отчеты, заключения, переписка) по проведению </w:t>
            </w:r>
            <w:proofErr w:type="spellStart"/>
            <w:r w:rsidRPr="007750AA">
              <w:rPr>
                <w:sz w:val="24"/>
                <w:szCs w:val="24"/>
              </w:rPr>
              <w:t>предпроверочного</w:t>
            </w:r>
            <w:proofErr w:type="spellEnd"/>
            <w:r w:rsidRPr="007750AA">
              <w:rPr>
                <w:sz w:val="24"/>
                <w:szCs w:val="24"/>
              </w:rPr>
              <w:t xml:space="preserve"> анализа, предшествующего аудиторской проверке налогового органа или проверке деятельности подведомственной организации</w:t>
            </w:r>
          </w:p>
          <w:p w14:paraId="0BB2155B" w14:textId="77777777" w:rsidR="00820DC9" w:rsidRPr="007750AA" w:rsidRDefault="00820DC9" w:rsidP="00820DC9">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9EA0B3D" w14:textId="7631D76B" w:rsidR="00820DC9" w:rsidRPr="00983A2D" w:rsidRDefault="00820DC9" w:rsidP="00820DC9">
            <w:pPr>
              <w:rPr>
                <w:sz w:val="24"/>
              </w:rPr>
            </w:pPr>
            <w:r w:rsidRPr="00983A2D">
              <w:rPr>
                <w:sz w:val="24"/>
              </w:rPr>
              <w:t>5 лет ЭПК</w:t>
            </w:r>
          </w:p>
          <w:p w14:paraId="32BE126E" w14:textId="77777777" w:rsidR="00820DC9" w:rsidRPr="00983A2D" w:rsidRDefault="00820DC9" w:rsidP="00820DC9">
            <w:pPr>
              <w:rPr>
                <w:strike/>
                <w:sz w:val="24"/>
              </w:rPr>
            </w:pPr>
          </w:p>
        </w:tc>
        <w:tc>
          <w:tcPr>
            <w:tcW w:w="1843" w:type="dxa"/>
            <w:tcBorders>
              <w:top w:val="single" w:sz="4" w:space="0" w:color="auto"/>
              <w:left w:val="single" w:sz="4" w:space="0" w:color="auto"/>
              <w:bottom w:val="single" w:sz="4" w:space="0" w:color="auto"/>
              <w:right w:val="single" w:sz="4" w:space="0" w:color="auto"/>
            </w:tcBorders>
          </w:tcPr>
          <w:p w14:paraId="40D5D5AF" w14:textId="71221E60" w:rsidR="00820DC9" w:rsidRPr="00983A2D" w:rsidRDefault="00820DC9" w:rsidP="00820DC9">
            <w:pPr>
              <w:rPr>
                <w:sz w:val="24"/>
              </w:rPr>
            </w:pPr>
            <w:r w:rsidRPr="00983A2D">
              <w:rPr>
                <w:sz w:val="24"/>
              </w:rPr>
              <w:t>5 лет ЭПК</w:t>
            </w:r>
          </w:p>
          <w:p w14:paraId="66737E9A" w14:textId="77777777" w:rsidR="00820DC9" w:rsidRPr="00983A2D" w:rsidRDefault="00820DC9" w:rsidP="00820DC9">
            <w:pPr>
              <w:rPr>
                <w:strike/>
                <w:sz w:val="24"/>
              </w:rPr>
            </w:pPr>
          </w:p>
        </w:tc>
        <w:tc>
          <w:tcPr>
            <w:tcW w:w="1984" w:type="dxa"/>
            <w:tcBorders>
              <w:top w:val="single" w:sz="4" w:space="0" w:color="auto"/>
              <w:left w:val="single" w:sz="4" w:space="0" w:color="auto"/>
              <w:bottom w:val="single" w:sz="4" w:space="0" w:color="auto"/>
              <w:right w:val="single" w:sz="4" w:space="0" w:color="auto"/>
            </w:tcBorders>
          </w:tcPr>
          <w:p w14:paraId="77CCC697" w14:textId="44F4487A" w:rsidR="00820DC9" w:rsidRPr="00983A2D" w:rsidRDefault="00820DC9" w:rsidP="00820DC9">
            <w:pPr>
              <w:rPr>
                <w:sz w:val="24"/>
              </w:rPr>
            </w:pPr>
            <w:r w:rsidRPr="00983A2D">
              <w:rPr>
                <w:sz w:val="24"/>
              </w:rPr>
              <w:t>5 лет ЭПК</w:t>
            </w:r>
          </w:p>
          <w:p w14:paraId="05EB773C" w14:textId="77777777" w:rsidR="00820DC9" w:rsidRPr="00983A2D" w:rsidRDefault="00820DC9" w:rsidP="00820DC9">
            <w:pPr>
              <w:rPr>
                <w:strike/>
                <w:sz w:val="24"/>
              </w:rPr>
            </w:pPr>
          </w:p>
        </w:tc>
        <w:tc>
          <w:tcPr>
            <w:tcW w:w="1843" w:type="dxa"/>
            <w:tcBorders>
              <w:top w:val="single" w:sz="4" w:space="0" w:color="auto"/>
              <w:left w:val="single" w:sz="4" w:space="0" w:color="auto"/>
              <w:bottom w:val="single" w:sz="4" w:space="0" w:color="auto"/>
              <w:right w:val="single" w:sz="4" w:space="0" w:color="auto"/>
            </w:tcBorders>
          </w:tcPr>
          <w:p w14:paraId="3549ED53" w14:textId="77777777" w:rsidR="00820DC9" w:rsidRPr="00DC729A" w:rsidRDefault="00820DC9" w:rsidP="00820DC9">
            <w:pPr>
              <w:rPr>
                <w:sz w:val="24"/>
              </w:rPr>
            </w:pPr>
            <w:r w:rsidRPr="00DC729A">
              <w:rPr>
                <w:sz w:val="24"/>
              </w:rPr>
              <w:t>5 лет</w:t>
            </w:r>
          </w:p>
          <w:p w14:paraId="7022494A" w14:textId="77777777" w:rsidR="00820DC9" w:rsidRPr="00DC729A" w:rsidRDefault="00820DC9" w:rsidP="00820DC9">
            <w:pPr>
              <w:rPr>
                <w:strike/>
                <w:sz w:val="24"/>
              </w:rPr>
            </w:pPr>
          </w:p>
        </w:tc>
        <w:tc>
          <w:tcPr>
            <w:tcW w:w="2410" w:type="dxa"/>
            <w:tcBorders>
              <w:top w:val="single" w:sz="4" w:space="0" w:color="auto"/>
              <w:left w:val="single" w:sz="4" w:space="0" w:color="auto"/>
              <w:bottom w:val="single" w:sz="4" w:space="0" w:color="auto"/>
              <w:right w:val="single" w:sz="4" w:space="0" w:color="auto"/>
            </w:tcBorders>
          </w:tcPr>
          <w:p w14:paraId="6E62884D" w14:textId="77777777" w:rsidR="00820DC9" w:rsidRPr="00DC729A" w:rsidRDefault="00820DC9" w:rsidP="00820DC9">
            <w:pPr>
              <w:jc w:val="center"/>
              <w:rPr>
                <w:bCs/>
              </w:rPr>
            </w:pPr>
          </w:p>
        </w:tc>
      </w:tr>
      <w:tr w:rsidR="00820DC9" w:rsidRPr="00DC729A" w14:paraId="038C481A" w14:textId="77777777" w:rsidTr="008D5C81">
        <w:tc>
          <w:tcPr>
            <w:tcW w:w="851" w:type="dxa"/>
            <w:tcBorders>
              <w:top w:val="single" w:sz="4" w:space="0" w:color="auto"/>
              <w:left w:val="single" w:sz="4" w:space="0" w:color="auto"/>
              <w:bottom w:val="single" w:sz="4" w:space="0" w:color="auto"/>
              <w:right w:val="single" w:sz="4" w:space="0" w:color="auto"/>
            </w:tcBorders>
          </w:tcPr>
          <w:p w14:paraId="784D04F4" w14:textId="77777777" w:rsidR="00820DC9" w:rsidRPr="00EA7882" w:rsidRDefault="00820DC9" w:rsidP="00820DC9">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DC40C43" w14:textId="77777777" w:rsidR="00820DC9" w:rsidRPr="007750AA" w:rsidRDefault="00820DC9" w:rsidP="00820DC9">
            <w:pPr>
              <w:rPr>
                <w:sz w:val="24"/>
              </w:rPr>
            </w:pPr>
            <w:r w:rsidRPr="007750AA">
              <w:rPr>
                <w:sz w:val="24"/>
              </w:rPr>
              <w:t>Документы (программы, справки, акты, возражения, докладные записки, заключения, переписка) по организации, проведению и рассмотрению результатов аудиторских проверок налоговых органов и проверок деятельности подведомственных организаций</w:t>
            </w:r>
          </w:p>
          <w:p w14:paraId="2517377D" w14:textId="77777777" w:rsidR="00820DC9" w:rsidRPr="007750AA" w:rsidRDefault="00820DC9" w:rsidP="00820DC9">
            <w:pPr>
              <w:rPr>
                <w:sz w:val="24"/>
              </w:rPr>
            </w:pPr>
          </w:p>
        </w:tc>
        <w:tc>
          <w:tcPr>
            <w:tcW w:w="1843" w:type="dxa"/>
            <w:tcBorders>
              <w:top w:val="single" w:sz="4" w:space="0" w:color="auto"/>
              <w:left w:val="single" w:sz="4" w:space="0" w:color="auto"/>
              <w:bottom w:val="single" w:sz="4" w:space="0" w:color="auto"/>
              <w:right w:val="single" w:sz="4" w:space="0" w:color="auto"/>
            </w:tcBorders>
          </w:tcPr>
          <w:p w14:paraId="06B88563" w14:textId="6A8D570B" w:rsidR="00820DC9" w:rsidRPr="00DC729A" w:rsidRDefault="00820DC9" w:rsidP="00820DC9">
            <w:pPr>
              <w:rPr>
                <w:sz w:val="24"/>
                <w:szCs w:val="24"/>
              </w:rPr>
            </w:pPr>
            <w:r w:rsidRPr="00DC729A">
              <w:rPr>
                <w:sz w:val="24"/>
                <w:szCs w:val="24"/>
              </w:rPr>
              <w:t>5 лет ЭПК</w:t>
            </w:r>
            <w:r>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14:paraId="6FE1EBAC" w14:textId="4B514252" w:rsidR="00820DC9" w:rsidRPr="00DC729A" w:rsidRDefault="00820DC9" w:rsidP="00820DC9">
            <w:pPr>
              <w:rPr>
                <w:sz w:val="24"/>
                <w:szCs w:val="24"/>
              </w:rPr>
            </w:pPr>
            <w:r w:rsidRPr="00DC729A">
              <w:rPr>
                <w:sz w:val="24"/>
                <w:szCs w:val="24"/>
              </w:rPr>
              <w:t>5 лет ЭПК</w:t>
            </w:r>
            <w:r>
              <w:rPr>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14:paraId="491B14FA" w14:textId="076A3143" w:rsidR="00820DC9" w:rsidRPr="00DC729A" w:rsidRDefault="00820DC9" w:rsidP="00820DC9">
            <w:pPr>
              <w:rPr>
                <w:sz w:val="24"/>
                <w:szCs w:val="24"/>
              </w:rPr>
            </w:pPr>
            <w:r w:rsidRPr="00DC729A">
              <w:rPr>
                <w:sz w:val="24"/>
                <w:szCs w:val="24"/>
              </w:rPr>
              <w:t>5 лет ЭПК</w:t>
            </w:r>
            <w:r>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14:paraId="2F009F73" w14:textId="77777777" w:rsidR="00820DC9" w:rsidRPr="00DC729A" w:rsidRDefault="00820DC9" w:rsidP="00820DC9">
            <w:pPr>
              <w:rPr>
                <w:sz w:val="24"/>
                <w:szCs w:val="24"/>
              </w:rPr>
            </w:pPr>
            <w:r w:rsidRPr="00DC729A">
              <w:rPr>
                <w:sz w:val="24"/>
                <w:szCs w:val="24"/>
              </w:rPr>
              <w:t>5 лет</w:t>
            </w:r>
            <w:r>
              <w:rPr>
                <w:sz w:val="24"/>
                <w:szCs w:val="24"/>
              </w:rPr>
              <w:t xml:space="preserve"> </w:t>
            </w:r>
          </w:p>
          <w:p w14:paraId="45F1D672" w14:textId="77777777" w:rsidR="00820DC9" w:rsidRPr="00DC729A" w:rsidRDefault="00820DC9" w:rsidP="00820DC9">
            <w:pPr>
              <w:rPr>
                <w:sz w:val="24"/>
              </w:rPr>
            </w:pPr>
          </w:p>
        </w:tc>
        <w:tc>
          <w:tcPr>
            <w:tcW w:w="2410" w:type="dxa"/>
            <w:tcBorders>
              <w:top w:val="single" w:sz="4" w:space="0" w:color="auto"/>
              <w:left w:val="single" w:sz="4" w:space="0" w:color="auto"/>
              <w:bottom w:val="single" w:sz="4" w:space="0" w:color="auto"/>
              <w:right w:val="single" w:sz="4" w:space="0" w:color="auto"/>
            </w:tcBorders>
          </w:tcPr>
          <w:p w14:paraId="69BC9AD2" w14:textId="77777777" w:rsidR="00820DC9" w:rsidRPr="0095061E" w:rsidRDefault="00820DC9" w:rsidP="00820DC9">
            <w:pPr>
              <w:rPr>
                <w:color w:val="000000"/>
              </w:rPr>
            </w:pPr>
          </w:p>
        </w:tc>
      </w:tr>
      <w:tr w:rsidR="00820DC9" w:rsidRPr="00DC729A" w14:paraId="11C0ABE1" w14:textId="77777777" w:rsidTr="008D5C81">
        <w:tc>
          <w:tcPr>
            <w:tcW w:w="851" w:type="dxa"/>
            <w:tcBorders>
              <w:top w:val="single" w:sz="4" w:space="0" w:color="auto"/>
              <w:left w:val="single" w:sz="4" w:space="0" w:color="auto"/>
              <w:bottom w:val="single" w:sz="4" w:space="0" w:color="auto"/>
              <w:right w:val="single" w:sz="4" w:space="0" w:color="auto"/>
            </w:tcBorders>
          </w:tcPr>
          <w:p w14:paraId="37B6D0CF" w14:textId="77777777" w:rsidR="00820DC9" w:rsidRPr="00EA7882" w:rsidRDefault="00820DC9" w:rsidP="00820DC9">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B7553FC" w14:textId="77777777" w:rsidR="00820DC9" w:rsidRPr="007750AA" w:rsidRDefault="00820DC9" w:rsidP="00820DC9">
            <w:pPr>
              <w:rPr>
                <w:sz w:val="24"/>
              </w:rPr>
            </w:pPr>
            <w:r w:rsidRPr="007750AA">
              <w:rPr>
                <w:sz w:val="24"/>
              </w:rPr>
              <w:t xml:space="preserve">Документы (планы, отчеты, докладные записки, переписка) по </w:t>
            </w:r>
            <w:r w:rsidRPr="007750AA">
              <w:rPr>
                <w:sz w:val="24"/>
              </w:rPr>
              <w:lastRenderedPageBreak/>
              <w:t>устранению нарушений и недостатков, выявленных аудиторскими проверками налоговых органов и проверками деятельности подведомственных организаций</w:t>
            </w:r>
          </w:p>
          <w:p w14:paraId="5F23F2FD" w14:textId="77777777" w:rsidR="00820DC9" w:rsidRPr="007750AA" w:rsidRDefault="00820DC9" w:rsidP="00820DC9">
            <w:pPr>
              <w:rPr>
                <w:sz w:val="24"/>
              </w:rPr>
            </w:pPr>
          </w:p>
        </w:tc>
        <w:tc>
          <w:tcPr>
            <w:tcW w:w="1843" w:type="dxa"/>
            <w:tcBorders>
              <w:top w:val="single" w:sz="4" w:space="0" w:color="auto"/>
              <w:left w:val="single" w:sz="4" w:space="0" w:color="auto"/>
              <w:bottom w:val="single" w:sz="4" w:space="0" w:color="auto"/>
              <w:right w:val="single" w:sz="4" w:space="0" w:color="auto"/>
            </w:tcBorders>
          </w:tcPr>
          <w:p w14:paraId="012DCB46" w14:textId="0FF09948" w:rsidR="00820DC9" w:rsidRPr="00DC729A" w:rsidRDefault="00820DC9" w:rsidP="00820DC9">
            <w:pPr>
              <w:rPr>
                <w:sz w:val="24"/>
              </w:rPr>
            </w:pPr>
            <w:r w:rsidRPr="00DC729A">
              <w:rPr>
                <w:sz w:val="24"/>
              </w:rPr>
              <w:lastRenderedPageBreak/>
              <w:t>5 лет ЭПК</w:t>
            </w:r>
          </w:p>
        </w:tc>
        <w:tc>
          <w:tcPr>
            <w:tcW w:w="1843" w:type="dxa"/>
            <w:tcBorders>
              <w:top w:val="single" w:sz="4" w:space="0" w:color="auto"/>
              <w:left w:val="single" w:sz="4" w:space="0" w:color="auto"/>
              <w:bottom w:val="single" w:sz="4" w:space="0" w:color="auto"/>
              <w:right w:val="single" w:sz="4" w:space="0" w:color="auto"/>
            </w:tcBorders>
          </w:tcPr>
          <w:p w14:paraId="54DBFD77" w14:textId="1C350CA4" w:rsidR="00820DC9" w:rsidRPr="00DC729A" w:rsidRDefault="00820DC9" w:rsidP="00820DC9">
            <w:pPr>
              <w:rPr>
                <w:sz w:val="24"/>
              </w:rPr>
            </w:pPr>
            <w:r w:rsidRPr="00DC729A">
              <w:rPr>
                <w:sz w:val="24"/>
              </w:rPr>
              <w:t>5 лет ЭПК</w:t>
            </w:r>
          </w:p>
        </w:tc>
        <w:tc>
          <w:tcPr>
            <w:tcW w:w="1984" w:type="dxa"/>
            <w:tcBorders>
              <w:top w:val="single" w:sz="4" w:space="0" w:color="auto"/>
              <w:left w:val="single" w:sz="4" w:space="0" w:color="auto"/>
              <w:bottom w:val="single" w:sz="4" w:space="0" w:color="auto"/>
              <w:right w:val="single" w:sz="4" w:space="0" w:color="auto"/>
            </w:tcBorders>
          </w:tcPr>
          <w:p w14:paraId="1697B18D" w14:textId="3A32ACDF" w:rsidR="00820DC9" w:rsidRPr="00DC729A" w:rsidRDefault="00820DC9" w:rsidP="00820DC9">
            <w:pPr>
              <w:rPr>
                <w:sz w:val="24"/>
              </w:rPr>
            </w:pPr>
            <w:r w:rsidRPr="00DC729A">
              <w:rPr>
                <w:sz w:val="24"/>
              </w:rPr>
              <w:t>5 лет ЭПК</w:t>
            </w:r>
          </w:p>
        </w:tc>
        <w:tc>
          <w:tcPr>
            <w:tcW w:w="1843" w:type="dxa"/>
            <w:tcBorders>
              <w:top w:val="single" w:sz="4" w:space="0" w:color="auto"/>
              <w:left w:val="single" w:sz="4" w:space="0" w:color="auto"/>
              <w:bottom w:val="single" w:sz="4" w:space="0" w:color="auto"/>
              <w:right w:val="single" w:sz="4" w:space="0" w:color="auto"/>
            </w:tcBorders>
          </w:tcPr>
          <w:p w14:paraId="54831BB4" w14:textId="77777777" w:rsidR="00820DC9" w:rsidRPr="00DC729A" w:rsidRDefault="00820DC9" w:rsidP="00820DC9">
            <w:pPr>
              <w:rPr>
                <w:sz w:val="24"/>
              </w:rPr>
            </w:pPr>
            <w:r w:rsidRPr="00DC729A">
              <w:rPr>
                <w:sz w:val="24"/>
              </w:rPr>
              <w:t>5 лет</w:t>
            </w:r>
          </w:p>
          <w:p w14:paraId="44CAAC0C" w14:textId="77777777" w:rsidR="00820DC9" w:rsidRPr="00DC729A" w:rsidRDefault="00820DC9" w:rsidP="00820DC9">
            <w:pPr>
              <w:rPr>
                <w:sz w:val="24"/>
              </w:rPr>
            </w:pPr>
          </w:p>
        </w:tc>
        <w:tc>
          <w:tcPr>
            <w:tcW w:w="2410" w:type="dxa"/>
            <w:tcBorders>
              <w:top w:val="single" w:sz="4" w:space="0" w:color="auto"/>
              <w:left w:val="single" w:sz="4" w:space="0" w:color="auto"/>
              <w:bottom w:val="single" w:sz="4" w:space="0" w:color="auto"/>
              <w:right w:val="single" w:sz="4" w:space="0" w:color="auto"/>
            </w:tcBorders>
          </w:tcPr>
          <w:p w14:paraId="2E37122A" w14:textId="77777777" w:rsidR="00820DC9" w:rsidRPr="00DC729A" w:rsidRDefault="00820DC9" w:rsidP="00820DC9">
            <w:pPr>
              <w:jc w:val="center"/>
            </w:pPr>
          </w:p>
        </w:tc>
      </w:tr>
      <w:tr w:rsidR="00820DC9" w:rsidRPr="00DC729A" w14:paraId="7FE74EE8" w14:textId="77777777" w:rsidTr="008D5C81">
        <w:tc>
          <w:tcPr>
            <w:tcW w:w="851" w:type="dxa"/>
            <w:tcBorders>
              <w:top w:val="single" w:sz="4" w:space="0" w:color="auto"/>
              <w:left w:val="single" w:sz="4" w:space="0" w:color="auto"/>
              <w:bottom w:val="single" w:sz="4" w:space="0" w:color="auto"/>
              <w:right w:val="single" w:sz="4" w:space="0" w:color="auto"/>
            </w:tcBorders>
          </w:tcPr>
          <w:p w14:paraId="278E8951" w14:textId="77777777" w:rsidR="00820DC9" w:rsidRPr="00EA7882" w:rsidRDefault="00820DC9" w:rsidP="00820DC9">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236B335" w14:textId="77777777" w:rsidR="00820DC9" w:rsidRPr="007750AA" w:rsidRDefault="00820DC9" w:rsidP="00820DC9">
            <w:pPr>
              <w:rPr>
                <w:sz w:val="24"/>
              </w:rPr>
            </w:pPr>
            <w:r w:rsidRPr="007750AA">
              <w:rPr>
                <w:sz w:val="24"/>
              </w:rPr>
              <w:t>Аналитические документы (обзоры, аналитические таблицы, доклады, письма) по результатам аудиторских проверок налоговых органов и проверок деятельности подведомственных организаций</w:t>
            </w:r>
          </w:p>
          <w:p w14:paraId="2785B65F" w14:textId="77777777" w:rsidR="00820DC9" w:rsidRPr="007750AA" w:rsidRDefault="00820DC9" w:rsidP="00820DC9">
            <w:pPr>
              <w:rPr>
                <w:sz w:val="24"/>
              </w:rPr>
            </w:pPr>
          </w:p>
        </w:tc>
        <w:tc>
          <w:tcPr>
            <w:tcW w:w="1843" w:type="dxa"/>
            <w:tcBorders>
              <w:top w:val="single" w:sz="4" w:space="0" w:color="auto"/>
              <w:left w:val="single" w:sz="4" w:space="0" w:color="auto"/>
              <w:bottom w:val="single" w:sz="4" w:space="0" w:color="auto"/>
              <w:right w:val="single" w:sz="4" w:space="0" w:color="auto"/>
            </w:tcBorders>
          </w:tcPr>
          <w:p w14:paraId="4FB2243E" w14:textId="451EB0D1" w:rsidR="00820DC9" w:rsidRPr="00DC729A" w:rsidRDefault="00820DC9" w:rsidP="00820DC9">
            <w:pPr>
              <w:rPr>
                <w:bCs/>
                <w:sz w:val="24"/>
              </w:rPr>
            </w:pPr>
            <w:r w:rsidRPr="00DC729A">
              <w:rPr>
                <w:bCs/>
                <w:sz w:val="24"/>
              </w:rPr>
              <w:t>5 лет ЭПК</w:t>
            </w:r>
          </w:p>
        </w:tc>
        <w:tc>
          <w:tcPr>
            <w:tcW w:w="1843" w:type="dxa"/>
            <w:tcBorders>
              <w:top w:val="single" w:sz="4" w:space="0" w:color="auto"/>
              <w:left w:val="single" w:sz="4" w:space="0" w:color="auto"/>
              <w:bottom w:val="single" w:sz="4" w:space="0" w:color="auto"/>
              <w:right w:val="single" w:sz="4" w:space="0" w:color="auto"/>
            </w:tcBorders>
          </w:tcPr>
          <w:p w14:paraId="00252E2D" w14:textId="4572188B" w:rsidR="00820DC9" w:rsidRPr="00DC729A" w:rsidRDefault="00820DC9" w:rsidP="00820DC9">
            <w:pPr>
              <w:rPr>
                <w:bCs/>
                <w:sz w:val="24"/>
              </w:rPr>
            </w:pPr>
            <w:r w:rsidRPr="00DC729A">
              <w:rPr>
                <w:bCs/>
                <w:sz w:val="24"/>
              </w:rPr>
              <w:t>5 лет ЭПК</w:t>
            </w:r>
          </w:p>
        </w:tc>
        <w:tc>
          <w:tcPr>
            <w:tcW w:w="1984" w:type="dxa"/>
            <w:tcBorders>
              <w:top w:val="single" w:sz="4" w:space="0" w:color="auto"/>
              <w:left w:val="single" w:sz="4" w:space="0" w:color="auto"/>
              <w:bottom w:val="single" w:sz="4" w:space="0" w:color="auto"/>
              <w:right w:val="single" w:sz="4" w:space="0" w:color="auto"/>
            </w:tcBorders>
          </w:tcPr>
          <w:p w14:paraId="2D692B0C" w14:textId="45246570" w:rsidR="00820DC9" w:rsidRPr="00DC729A" w:rsidRDefault="00820DC9" w:rsidP="00820DC9">
            <w:pPr>
              <w:rPr>
                <w:bCs/>
                <w:sz w:val="24"/>
              </w:rPr>
            </w:pPr>
            <w:r w:rsidRPr="00DC729A">
              <w:rPr>
                <w:bCs/>
                <w:sz w:val="24"/>
              </w:rPr>
              <w:t>5 лет ЭПК</w:t>
            </w:r>
          </w:p>
        </w:tc>
        <w:tc>
          <w:tcPr>
            <w:tcW w:w="1843" w:type="dxa"/>
            <w:tcBorders>
              <w:top w:val="single" w:sz="4" w:space="0" w:color="auto"/>
              <w:left w:val="single" w:sz="4" w:space="0" w:color="auto"/>
              <w:bottom w:val="single" w:sz="4" w:space="0" w:color="auto"/>
              <w:right w:val="single" w:sz="4" w:space="0" w:color="auto"/>
            </w:tcBorders>
          </w:tcPr>
          <w:p w14:paraId="36A535C4" w14:textId="77777777" w:rsidR="00820DC9" w:rsidRPr="00DC729A" w:rsidRDefault="00820DC9" w:rsidP="00820DC9">
            <w:pPr>
              <w:rPr>
                <w:sz w:val="24"/>
              </w:rPr>
            </w:pPr>
            <w:r w:rsidRPr="00DC729A">
              <w:rPr>
                <w:sz w:val="24"/>
              </w:rPr>
              <w:t>5 лет</w:t>
            </w:r>
          </w:p>
          <w:p w14:paraId="7B0C7039" w14:textId="77777777" w:rsidR="00820DC9" w:rsidRPr="00DC729A" w:rsidRDefault="00820DC9" w:rsidP="00820DC9">
            <w:pPr>
              <w:ind w:left="360" w:hanging="360"/>
              <w:rPr>
                <w:bCs/>
                <w:sz w:val="24"/>
              </w:rPr>
            </w:pPr>
          </w:p>
        </w:tc>
        <w:tc>
          <w:tcPr>
            <w:tcW w:w="2410" w:type="dxa"/>
            <w:tcBorders>
              <w:top w:val="single" w:sz="4" w:space="0" w:color="auto"/>
              <w:left w:val="single" w:sz="4" w:space="0" w:color="auto"/>
              <w:bottom w:val="single" w:sz="4" w:space="0" w:color="auto"/>
              <w:right w:val="single" w:sz="4" w:space="0" w:color="auto"/>
            </w:tcBorders>
          </w:tcPr>
          <w:p w14:paraId="273A3A9D" w14:textId="77777777" w:rsidR="00820DC9" w:rsidRPr="00DC729A" w:rsidRDefault="00820DC9" w:rsidP="00820DC9">
            <w:pPr>
              <w:ind w:left="360"/>
              <w:jc w:val="center"/>
              <w:rPr>
                <w:bCs/>
              </w:rPr>
            </w:pPr>
          </w:p>
        </w:tc>
      </w:tr>
      <w:tr w:rsidR="00820DC9" w:rsidRPr="00DC729A" w14:paraId="5F095167" w14:textId="77777777" w:rsidTr="008D5C81">
        <w:tc>
          <w:tcPr>
            <w:tcW w:w="851" w:type="dxa"/>
            <w:tcBorders>
              <w:top w:val="single" w:sz="4" w:space="0" w:color="auto"/>
              <w:left w:val="single" w:sz="4" w:space="0" w:color="auto"/>
              <w:bottom w:val="single" w:sz="4" w:space="0" w:color="auto"/>
              <w:right w:val="single" w:sz="4" w:space="0" w:color="auto"/>
            </w:tcBorders>
          </w:tcPr>
          <w:p w14:paraId="67CB0B1F" w14:textId="77777777" w:rsidR="00820DC9" w:rsidRPr="00EA7882" w:rsidRDefault="00820DC9" w:rsidP="00820DC9">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3769361" w14:textId="77777777" w:rsidR="00820DC9" w:rsidRPr="007750AA" w:rsidRDefault="00820DC9" w:rsidP="00820DC9">
            <w:pPr>
              <w:rPr>
                <w:sz w:val="24"/>
              </w:rPr>
            </w:pPr>
            <w:r w:rsidRPr="007750AA">
              <w:rPr>
                <w:sz w:val="24"/>
              </w:rPr>
              <w:t>Документы (аналитические таблицы, планы, докладные записки, отчеты, заключения, переписка) по результатам дистанционных мониторингов</w:t>
            </w:r>
          </w:p>
          <w:p w14:paraId="2700D864" w14:textId="77777777" w:rsidR="00820DC9" w:rsidRPr="007750AA" w:rsidRDefault="00820DC9" w:rsidP="00820DC9">
            <w:pPr>
              <w:rPr>
                <w:sz w:val="24"/>
              </w:rPr>
            </w:pPr>
          </w:p>
        </w:tc>
        <w:tc>
          <w:tcPr>
            <w:tcW w:w="1843" w:type="dxa"/>
            <w:tcBorders>
              <w:top w:val="single" w:sz="4" w:space="0" w:color="auto"/>
              <w:left w:val="single" w:sz="4" w:space="0" w:color="auto"/>
              <w:bottom w:val="single" w:sz="4" w:space="0" w:color="auto"/>
              <w:right w:val="single" w:sz="4" w:space="0" w:color="auto"/>
            </w:tcBorders>
          </w:tcPr>
          <w:p w14:paraId="667A3A62" w14:textId="20544478" w:rsidR="00820DC9" w:rsidRPr="00DC729A" w:rsidRDefault="00820DC9" w:rsidP="00820DC9">
            <w:pPr>
              <w:rPr>
                <w:sz w:val="24"/>
              </w:rPr>
            </w:pPr>
            <w:r w:rsidRPr="00DC729A">
              <w:rPr>
                <w:sz w:val="24"/>
              </w:rPr>
              <w:t>5 лет ЭПК</w:t>
            </w:r>
          </w:p>
        </w:tc>
        <w:tc>
          <w:tcPr>
            <w:tcW w:w="1843" w:type="dxa"/>
            <w:tcBorders>
              <w:top w:val="single" w:sz="4" w:space="0" w:color="auto"/>
              <w:left w:val="single" w:sz="4" w:space="0" w:color="auto"/>
              <w:bottom w:val="single" w:sz="4" w:space="0" w:color="auto"/>
              <w:right w:val="single" w:sz="4" w:space="0" w:color="auto"/>
            </w:tcBorders>
          </w:tcPr>
          <w:p w14:paraId="7A1EBB6F" w14:textId="5BD36DB5" w:rsidR="00820DC9" w:rsidRPr="00DC729A" w:rsidRDefault="00820DC9" w:rsidP="00820DC9">
            <w:pPr>
              <w:rPr>
                <w:sz w:val="24"/>
              </w:rPr>
            </w:pPr>
            <w:r w:rsidRPr="00DC729A">
              <w:rPr>
                <w:sz w:val="24"/>
              </w:rPr>
              <w:t>5 лет ЭПК</w:t>
            </w:r>
          </w:p>
        </w:tc>
        <w:tc>
          <w:tcPr>
            <w:tcW w:w="1984" w:type="dxa"/>
            <w:tcBorders>
              <w:top w:val="single" w:sz="4" w:space="0" w:color="auto"/>
              <w:left w:val="single" w:sz="4" w:space="0" w:color="auto"/>
              <w:bottom w:val="single" w:sz="4" w:space="0" w:color="auto"/>
              <w:right w:val="single" w:sz="4" w:space="0" w:color="auto"/>
            </w:tcBorders>
          </w:tcPr>
          <w:p w14:paraId="08097881" w14:textId="5924A8D8" w:rsidR="00820DC9" w:rsidRPr="00DC729A" w:rsidRDefault="00820DC9" w:rsidP="00820DC9">
            <w:pPr>
              <w:rPr>
                <w:sz w:val="24"/>
              </w:rPr>
            </w:pPr>
            <w:r w:rsidRPr="00DC729A">
              <w:rPr>
                <w:sz w:val="24"/>
              </w:rPr>
              <w:t>5 лет ЭПК</w:t>
            </w:r>
          </w:p>
        </w:tc>
        <w:tc>
          <w:tcPr>
            <w:tcW w:w="1843" w:type="dxa"/>
            <w:tcBorders>
              <w:top w:val="single" w:sz="4" w:space="0" w:color="auto"/>
              <w:left w:val="single" w:sz="4" w:space="0" w:color="auto"/>
              <w:bottom w:val="single" w:sz="4" w:space="0" w:color="auto"/>
              <w:right w:val="single" w:sz="4" w:space="0" w:color="auto"/>
            </w:tcBorders>
          </w:tcPr>
          <w:p w14:paraId="6E60A4FB" w14:textId="77777777" w:rsidR="00820DC9" w:rsidRPr="00DC729A" w:rsidRDefault="00820DC9" w:rsidP="00820DC9">
            <w:pPr>
              <w:rPr>
                <w:sz w:val="24"/>
              </w:rPr>
            </w:pPr>
            <w:r>
              <w:rPr>
                <w:sz w:val="24"/>
              </w:rPr>
              <w:t>5 лет</w:t>
            </w:r>
          </w:p>
        </w:tc>
        <w:tc>
          <w:tcPr>
            <w:tcW w:w="2410" w:type="dxa"/>
            <w:tcBorders>
              <w:top w:val="single" w:sz="4" w:space="0" w:color="auto"/>
              <w:left w:val="single" w:sz="4" w:space="0" w:color="auto"/>
              <w:bottom w:val="single" w:sz="4" w:space="0" w:color="auto"/>
              <w:right w:val="single" w:sz="4" w:space="0" w:color="auto"/>
            </w:tcBorders>
          </w:tcPr>
          <w:p w14:paraId="0CA63343" w14:textId="77777777" w:rsidR="00820DC9" w:rsidRPr="00DC729A" w:rsidRDefault="00820DC9" w:rsidP="00820DC9">
            <w:pPr>
              <w:jc w:val="center"/>
            </w:pPr>
          </w:p>
        </w:tc>
      </w:tr>
      <w:tr w:rsidR="00820DC9" w:rsidRPr="00DC729A" w14:paraId="3B3372BF" w14:textId="77777777" w:rsidTr="008D5C81">
        <w:tc>
          <w:tcPr>
            <w:tcW w:w="851" w:type="dxa"/>
            <w:tcBorders>
              <w:top w:val="single" w:sz="4" w:space="0" w:color="auto"/>
              <w:left w:val="single" w:sz="4" w:space="0" w:color="auto"/>
              <w:bottom w:val="single" w:sz="4" w:space="0" w:color="auto"/>
              <w:right w:val="single" w:sz="4" w:space="0" w:color="auto"/>
            </w:tcBorders>
          </w:tcPr>
          <w:p w14:paraId="0384C1E0" w14:textId="77777777" w:rsidR="00820DC9" w:rsidRPr="00EA7882" w:rsidRDefault="00820DC9" w:rsidP="00820DC9">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70E5F9B" w14:textId="77777777" w:rsidR="00820DC9" w:rsidRPr="007750AA" w:rsidRDefault="00820DC9" w:rsidP="00820DC9">
            <w:pPr>
              <w:rPr>
                <w:sz w:val="24"/>
              </w:rPr>
            </w:pPr>
            <w:r w:rsidRPr="007750AA">
              <w:rPr>
                <w:sz w:val="24"/>
              </w:rPr>
              <w:t>Документы (аналитические таблицы, докладные записки, отчеты, заключения, переписка) по результатам самоконтроля, проведенного налоговыми органами и подведомственными организациями</w:t>
            </w:r>
          </w:p>
          <w:p w14:paraId="1D767DC0" w14:textId="77777777" w:rsidR="00820DC9" w:rsidRPr="007750AA" w:rsidRDefault="00820DC9" w:rsidP="00820DC9">
            <w:pPr>
              <w:rPr>
                <w:sz w:val="24"/>
              </w:rPr>
            </w:pPr>
          </w:p>
        </w:tc>
        <w:tc>
          <w:tcPr>
            <w:tcW w:w="1843" w:type="dxa"/>
            <w:tcBorders>
              <w:top w:val="single" w:sz="4" w:space="0" w:color="auto"/>
              <w:left w:val="single" w:sz="4" w:space="0" w:color="auto"/>
              <w:bottom w:val="single" w:sz="4" w:space="0" w:color="auto"/>
              <w:right w:val="single" w:sz="4" w:space="0" w:color="auto"/>
            </w:tcBorders>
          </w:tcPr>
          <w:p w14:paraId="65C2EA51" w14:textId="77777777" w:rsidR="00820DC9" w:rsidRPr="00DC729A" w:rsidRDefault="00820DC9" w:rsidP="00820DC9">
            <w:pPr>
              <w:ind w:left="73"/>
              <w:rPr>
                <w:sz w:val="24"/>
              </w:rPr>
            </w:pPr>
            <w:r w:rsidRPr="00DC729A">
              <w:rPr>
                <w:sz w:val="24"/>
              </w:rPr>
              <w:t>5 лет</w:t>
            </w:r>
          </w:p>
        </w:tc>
        <w:tc>
          <w:tcPr>
            <w:tcW w:w="1843" w:type="dxa"/>
            <w:tcBorders>
              <w:top w:val="single" w:sz="4" w:space="0" w:color="auto"/>
              <w:left w:val="single" w:sz="4" w:space="0" w:color="auto"/>
              <w:bottom w:val="single" w:sz="4" w:space="0" w:color="auto"/>
              <w:right w:val="single" w:sz="4" w:space="0" w:color="auto"/>
            </w:tcBorders>
          </w:tcPr>
          <w:p w14:paraId="01A40EC7" w14:textId="77777777" w:rsidR="00820DC9" w:rsidRPr="00DC729A" w:rsidRDefault="00820DC9" w:rsidP="00820DC9">
            <w:pPr>
              <w:rPr>
                <w:sz w:val="24"/>
              </w:rPr>
            </w:pPr>
            <w:r w:rsidRPr="00DC729A">
              <w:rPr>
                <w:sz w:val="24"/>
              </w:rPr>
              <w:t>5 лет</w:t>
            </w:r>
          </w:p>
        </w:tc>
        <w:tc>
          <w:tcPr>
            <w:tcW w:w="1984" w:type="dxa"/>
            <w:tcBorders>
              <w:top w:val="single" w:sz="4" w:space="0" w:color="auto"/>
              <w:left w:val="single" w:sz="4" w:space="0" w:color="auto"/>
              <w:bottom w:val="single" w:sz="4" w:space="0" w:color="auto"/>
              <w:right w:val="single" w:sz="4" w:space="0" w:color="auto"/>
            </w:tcBorders>
          </w:tcPr>
          <w:p w14:paraId="0DD7AA9C" w14:textId="77777777" w:rsidR="00820DC9" w:rsidRPr="00DC729A" w:rsidRDefault="00820DC9" w:rsidP="00820DC9">
            <w:pPr>
              <w:ind w:left="72"/>
              <w:rPr>
                <w:sz w:val="24"/>
              </w:rPr>
            </w:pPr>
            <w:r w:rsidRPr="00DC729A">
              <w:rPr>
                <w:sz w:val="24"/>
              </w:rPr>
              <w:t>5 лет</w:t>
            </w:r>
          </w:p>
        </w:tc>
        <w:tc>
          <w:tcPr>
            <w:tcW w:w="1843" w:type="dxa"/>
            <w:tcBorders>
              <w:top w:val="single" w:sz="4" w:space="0" w:color="auto"/>
              <w:left w:val="single" w:sz="4" w:space="0" w:color="auto"/>
              <w:bottom w:val="single" w:sz="4" w:space="0" w:color="auto"/>
              <w:right w:val="single" w:sz="4" w:space="0" w:color="auto"/>
            </w:tcBorders>
          </w:tcPr>
          <w:p w14:paraId="25B8CCA3" w14:textId="77777777" w:rsidR="00820DC9" w:rsidRPr="00DC729A" w:rsidRDefault="00820DC9" w:rsidP="00820DC9">
            <w:pPr>
              <w:rPr>
                <w:sz w:val="24"/>
              </w:rPr>
            </w:pPr>
            <w:r w:rsidRPr="00DC729A">
              <w:rPr>
                <w:sz w:val="24"/>
              </w:rPr>
              <w:t>5 лет</w:t>
            </w:r>
          </w:p>
        </w:tc>
        <w:tc>
          <w:tcPr>
            <w:tcW w:w="2410" w:type="dxa"/>
            <w:tcBorders>
              <w:top w:val="single" w:sz="4" w:space="0" w:color="auto"/>
              <w:left w:val="single" w:sz="4" w:space="0" w:color="auto"/>
              <w:bottom w:val="single" w:sz="4" w:space="0" w:color="auto"/>
              <w:right w:val="single" w:sz="4" w:space="0" w:color="auto"/>
            </w:tcBorders>
          </w:tcPr>
          <w:p w14:paraId="3D8F3D67" w14:textId="77777777" w:rsidR="00820DC9" w:rsidRPr="00DC729A" w:rsidRDefault="00820DC9" w:rsidP="00820DC9">
            <w:pPr>
              <w:jc w:val="center"/>
            </w:pPr>
          </w:p>
        </w:tc>
      </w:tr>
      <w:tr w:rsidR="00820DC9" w:rsidRPr="00DC729A" w14:paraId="0B508D19" w14:textId="77777777" w:rsidTr="008D5C81">
        <w:tc>
          <w:tcPr>
            <w:tcW w:w="851" w:type="dxa"/>
            <w:tcBorders>
              <w:top w:val="single" w:sz="4" w:space="0" w:color="auto"/>
              <w:left w:val="single" w:sz="4" w:space="0" w:color="auto"/>
              <w:bottom w:val="single" w:sz="4" w:space="0" w:color="auto"/>
              <w:right w:val="single" w:sz="4" w:space="0" w:color="auto"/>
            </w:tcBorders>
          </w:tcPr>
          <w:p w14:paraId="3FC5CEC5" w14:textId="77777777" w:rsidR="00820DC9" w:rsidRPr="00F4755D" w:rsidRDefault="00820DC9" w:rsidP="00820DC9">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29A3D0D" w14:textId="77777777" w:rsidR="00820DC9" w:rsidRPr="007750AA" w:rsidRDefault="00820DC9" w:rsidP="00820DC9">
            <w:pPr>
              <w:rPr>
                <w:sz w:val="24"/>
                <w:szCs w:val="24"/>
              </w:rPr>
            </w:pPr>
            <w:r w:rsidRPr="007750AA">
              <w:rPr>
                <w:sz w:val="24"/>
                <w:szCs w:val="24"/>
              </w:rPr>
              <w:t>Документы (заключения, аналитические записки, рабочая документация аудиторских мероприятий, справки, докладные записки) о проведении внутреннего финансового аудита</w:t>
            </w:r>
          </w:p>
          <w:p w14:paraId="1224DB44" w14:textId="77777777" w:rsidR="00820DC9" w:rsidRPr="007750AA" w:rsidRDefault="00820DC9" w:rsidP="00820DC9">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AFC7461" w14:textId="77777777" w:rsidR="00820DC9" w:rsidRPr="00F4755D" w:rsidRDefault="00820DC9" w:rsidP="00820DC9">
            <w:pPr>
              <w:rPr>
                <w:sz w:val="24"/>
                <w:szCs w:val="24"/>
              </w:rPr>
            </w:pPr>
            <w:r w:rsidRPr="00F4755D">
              <w:rPr>
                <w:sz w:val="24"/>
                <w:szCs w:val="24"/>
              </w:rPr>
              <w:t xml:space="preserve">5 лет </w:t>
            </w:r>
          </w:p>
        </w:tc>
        <w:tc>
          <w:tcPr>
            <w:tcW w:w="1843" w:type="dxa"/>
            <w:tcBorders>
              <w:top w:val="single" w:sz="4" w:space="0" w:color="auto"/>
              <w:left w:val="single" w:sz="4" w:space="0" w:color="auto"/>
              <w:bottom w:val="single" w:sz="4" w:space="0" w:color="auto"/>
              <w:right w:val="single" w:sz="4" w:space="0" w:color="auto"/>
            </w:tcBorders>
          </w:tcPr>
          <w:p w14:paraId="32097B51" w14:textId="77777777" w:rsidR="00820DC9" w:rsidRPr="00F4755D" w:rsidRDefault="00820DC9" w:rsidP="00820DC9">
            <w:pPr>
              <w:rPr>
                <w:sz w:val="24"/>
                <w:szCs w:val="24"/>
              </w:rPr>
            </w:pPr>
            <w:r w:rsidRPr="00F4755D">
              <w:rPr>
                <w:sz w:val="24"/>
                <w:szCs w:val="24"/>
              </w:rPr>
              <w:t xml:space="preserve">5 лет </w:t>
            </w:r>
          </w:p>
        </w:tc>
        <w:tc>
          <w:tcPr>
            <w:tcW w:w="1984" w:type="dxa"/>
            <w:tcBorders>
              <w:top w:val="single" w:sz="4" w:space="0" w:color="auto"/>
              <w:left w:val="single" w:sz="4" w:space="0" w:color="auto"/>
              <w:bottom w:val="single" w:sz="4" w:space="0" w:color="auto"/>
              <w:right w:val="single" w:sz="4" w:space="0" w:color="auto"/>
            </w:tcBorders>
          </w:tcPr>
          <w:p w14:paraId="30CC903E" w14:textId="77777777" w:rsidR="00820DC9" w:rsidRPr="00F4755D" w:rsidRDefault="00820DC9" w:rsidP="00820DC9">
            <w:pPr>
              <w:rPr>
                <w:sz w:val="24"/>
                <w:szCs w:val="24"/>
              </w:rPr>
            </w:pPr>
            <w:r w:rsidRPr="00F4755D">
              <w:rPr>
                <w:sz w:val="24"/>
                <w:szCs w:val="24"/>
              </w:rPr>
              <w:t xml:space="preserve">5 лет </w:t>
            </w:r>
          </w:p>
        </w:tc>
        <w:tc>
          <w:tcPr>
            <w:tcW w:w="1843" w:type="dxa"/>
            <w:tcBorders>
              <w:top w:val="single" w:sz="4" w:space="0" w:color="auto"/>
              <w:left w:val="single" w:sz="4" w:space="0" w:color="auto"/>
              <w:bottom w:val="single" w:sz="4" w:space="0" w:color="auto"/>
              <w:right w:val="single" w:sz="4" w:space="0" w:color="auto"/>
            </w:tcBorders>
          </w:tcPr>
          <w:p w14:paraId="32C66EBE" w14:textId="77777777" w:rsidR="00820DC9" w:rsidRPr="00F4755D" w:rsidRDefault="00820DC9" w:rsidP="00820DC9">
            <w:pPr>
              <w:rPr>
                <w:sz w:val="24"/>
                <w:szCs w:val="24"/>
              </w:rPr>
            </w:pPr>
            <w:r w:rsidRPr="00F4755D">
              <w:rPr>
                <w:sz w:val="24"/>
                <w:szCs w:val="24"/>
              </w:rPr>
              <w:t xml:space="preserve">5 лет </w:t>
            </w:r>
          </w:p>
        </w:tc>
        <w:tc>
          <w:tcPr>
            <w:tcW w:w="2410" w:type="dxa"/>
            <w:tcBorders>
              <w:top w:val="single" w:sz="4" w:space="0" w:color="auto"/>
              <w:left w:val="single" w:sz="4" w:space="0" w:color="auto"/>
              <w:bottom w:val="single" w:sz="4" w:space="0" w:color="auto"/>
              <w:right w:val="single" w:sz="4" w:space="0" w:color="auto"/>
            </w:tcBorders>
          </w:tcPr>
          <w:p w14:paraId="01934F29" w14:textId="77777777" w:rsidR="00820DC9" w:rsidRPr="00DC729A" w:rsidRDefault="00820DC9" w:rsidP="00820DC9">
            <w:pPr>
              <w:jc w:val="both"/>
              <w:rPr>
                <w:color w:val="FF0000"/>
              </w:rPr>
            </w:pPr>
          </w:p>
        </w:tc>
      </w:tr>
      <w:tr w:rsidR="00820DC9" w:rsidRPr="00DC729A" w14:paraId="2F988986" w14:textId="77777777" w:rsidTr="008D5C81">
        <w:tc>
          <w:tcPr>
            <w:tcW w:w="851" w:type="dxa"/>
            <w:tcBorders>
              <w:top w:val="single" w:sz="4" w:space="0" w:color="auto"/>
              <w:left w:val="single" w:sz="4" w:space="0" w:color="auto"/>
              <w:bottom w:val="single" w:sz="4" w:space="0" w:color="auto"/>
              <w:right w:val="single" w:sz="4" w:space="0" w:color="auto"/>
            </w:tcBorders>
          </w:tcPr>
          <w:p w14:paraId="2C41AA36" w14:textId="77777777" w:rsidR="00820DC9" w:rsidRPr="00EA7882" w:rsidRDefault="00820DC9" w:rsidP="00820DC9">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E2BAC73" w14:textId="77777777" w:rsidR="00820DC9" w:rsidRPr="007750AA" w:rsidRDefault="00820DC9" w:rsidP="00820DC9">
            <w:pPr>
              <w:rPr>
                <w:bCs/>
                <w:sz w:val="24"/>
              </w:rPr>
            </w:pPr>
            <w:r w:rsidRPr="007750AA">
              <w:rPr>
                <w:bCs/>
                <w:sz w:val="24"/>
              </w:rPr>
              <w:t xml:space="preserve">Журналы регистрации (книги учета) документов аудиторских проверок </w:t>
            </w:r>
            <w:r w:rsidRPr="007750AA">
              <w:rPr>
                <w:bCs/>
                <w:sz w:val="24"/>
              </w:rPr>
              <w:lastRenderedPageBreak/>
              <w:t>налоговых органов и проверок деятельности подведомственных организаций</w:t>
            </w:r>
          </w:p>
          <w:p w14:paraId="1C839D45" w14:textId="77777777" w:rsidR="00820DC9" w:rsidRPr="007750AA" w:rsidRDefault="00820DC9" w:rsidP="00820DC9">
            <w:pPr>
              <w:rPr>
                <w:bCs/>
                <w:sz w:val="24"/>
              </w:rPr>
            </w:pPr>
          </w:p>
        </w:tc>
        <w:tc>
          <w:tcPr>
            <w:tcW w:w="1843" w:type="dxa"/>
            <w:tcBorders>
              <w:top w:val="single" w:sz="4" w:space="0" w:color="auto"/>
              <w:left w:val="single" w:sz="4" w:space="0" w:color="auto"/>
              <w:bottom w:val="single" w:sz="4" w:space="0" w:color="auto"/>
              <w:right w:val="single" w:sz="4" w:space="0" w:color="auto"/>
            </w:tcBorders>
          </w:tcPr>
          <w:p w14:paraId="00352814" w14:textId="77777777" w:rsidR="00820DC9" w:rsidRPr="00DC729A" w:rsidRDefault="00820DC9" w:rsidP="00820DC9">
            <w:pPr>
              <w:rPr>
                <w:sz w:val="24"/>
              </w:rPr>
            </w:pPr>
            <w:r w:rsidRPr="00DC729A">
              <w:rPr>
                <w:sz w:val="24"/>
              </w:rPr>
              <w:lastRenderedPageBreak/>
              <w:t>5 лет</w:t>
            </w:r>
          </w:p>
          <w:p w14:paraId="124F29BC" w14:textId="77777777" w:rsidR="00820DC9" w:rsidRPr="00DC729A" w:rsidRDefault="00820DC9" w:rsidP="00820DC9">
            <w:pPr>
              <w:rPr>
                <w:sz w:val="24"/>
              </w:rPr>
            </w:pPr>
          </w:p>
        </w:tc>
        <w:tc>
          <w:tcPr>
            <w:tcW w:w="1843" w:type="dxa"/>
            <w:tcBorders>
              <w:top w:val="single" w:sz="4" w:space="0" w:color="auto"/>
              <w:left w:val="single" w:sz="4" w:space="0" w:color="auto"/>
              <w:bottom w:val="single" w:sz="4" w:space="0" w:color="auto"/>
              <w:right w:val="single" w:sz="4" w:space="0" w:color="auto"/>
            </w:tcBorders>
          </w:tcPr>
          <w:p w14:paraId="0200DA0F" w14:textId="77777777" w:rsidR="00820DC9" w:rsidRPr="00DC729A" w:rsidRDefault="00820DC9" w:rsidP="00820DC9">
            <w:pPr>
              <w:rPr>
                <w:sz w:val="24"/>
              </w:rPr>
            </w:pPr>
            <w:r w:rsidRPr="00DC729A">
              <w:rPr>
                <w:sz w:val="24"/>
              </w:rPr>
              <w:t>5 лет</w:t>
            </w:r>
          </w:p>
          <w:p w14:paraId="75BA1B3D" w14:textId="77777777" w:rsidR="00820DC9" w:rsidRPr="00DC729A" w:rsidRDefault="00820DC9" w:rsidP="00820DC9">
            <w:pPr>
              <w:rPr>
                <w:sz w:val="24"/>
              </w:rPr>
            </w:pPr>
          </w:p>
        </w:tc>
        <w:tc>
          <w:tcPr>
            <w:tcW w:w="1984" w:type="dxa"/>
            <w:tcBorders>
              <w:top w:val="single" w:sz="4" w:space="0" w:color="auto"/>
              <w:left w:val="single" w:sz="4" w:space="0" w:color="auto"/>
              <w:bottom w:val="single" w:sz="4" w:space="0" w:color="auto"/>
              <w:right w:val="single" w:sz="4" w:space="0" w:color="auto"/>
            </w:tcBorders>
          </w:tcPr>
          <w:p w14:paraId="7FB3E27C" w14:textId="77777777" w:rsidR="00820DC9" w:rsidRPr="00DC729A" w:rsidRDefault="00820DC9" w:rsidP="00820DC9">
            <w:pPr>
              <w:rPr>
                <w:bCs/>
                <w:sz w:val="24"/>
              </w:rPr>
            </w:pPr>
            <w:r w:rsidRPr="00DC729A">
              <w:rPr>
                <w:bCs/>
                <w:sz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304A49C" w14:textId="77777777" w:rsidR="00820DC9" w:rsidRPr="00983A2D" w:rsidRDefault="00820DC9" w:rsidP="00820DC9">
            <w:pPr>
              <w:rPr>
                <w:bCs/>
                <w:sz w:val="24"/>
              </w:rPr>
            </w:pPr>
            <w:r w:rsidRPr="00983A2D">
              <w:rPr>
                <w:bCs/>
                <w:sz w:val="24"/>
              </w:rPr>
              <w:t>5 лет</w:t>
            </w:r>
          </w:p>
        </w:tc>
        <w:tc>
          <w:tcPr>
            <w:tcW w:w="2410" w:type="dxa"/>
            <w:tcBorders>
              <w:top w:val="single" w:sz="4" w:space="0" w:color="auto"/>
              <w:left w:val="single" w:sz="4" w:space="0" w:color="auto"/>
              <w:bottom w:val="single" w:sz="4" w:space="0" w:color="auto"/>
              <w:right w:val="single" w:sz="4" w:space="0" w:color="auto"/>
            </w:tcBorders>
          </w:tcPr>
          <w:p w14:paraId="542BCE5C" w14:textId="77777777" w:rsidR="00820DC9" w:rsidRPr="0097048D" w:rsidRDefault="00820DC9" w:rsidP="00820DC9">
            <w:pPr>
              <w:rPr>
                <w:bCs/>
                <w:strike/>
              </w:rPr>
            </w:pPr>
          </w:p>
        </w:tc>
      </w:tr>
      <w:tr w:rsidR="00820DC9" w:rsidRPr="00DC729A" w14:paraId="6C05856C" w14:textId="77777777" w:rsidTr="008D5C81">
        <w:tc>
          <w:tcPr>
            <w:tcW w:w="851" w:type="dxa"/>
            <w:tcBorders>
              <w:top w:val="single" w:sz="4" w:space="0" w:color="auto"/>
              <w:left w:val="single" w:sz="4" w:space="0" w:color="auto"/>
              <w:bottom w:val="single" w:sz="4" w:space="0" w:color="auto"/>
              <w:right w:val="single" w:sz="4" w:space="0" w:color="auto"/>
            </w:tcBorders>
          </w:tcPr>
          <w:p w14:paraId="09E094F4" w14:textId="77777777" w:rsidR="00820DC9" w:rsidRPr="00EA7882" w:rsidRDefault="00820DC9" w:rsidP="00820DC9">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E9260C7" w14:textId="77777777" w:rsidR="00820DC9" w:rsidRPr="007750AA" w:rsidRDefault="00820DC9" w:rsidP="00820DC9">
            <w:pPr>
              <w:rPr>
                <w:sz w:val="24"/>
              </w:rPr>
            </w:pPr>
            <w:r w:rsidRPr="007750AA">
              <w:rPr>
                <w:sz w:val="24"/>
              </w:rPr>
              <w:t xml:space="preserve">Документы (карты, перечни операций) внутреннего контроля деятельности по технологическим процессам </w:t>
            </w:r>
          </w:p>
          <w:p w14:paraId="44CCEDE9" w14:textId="15068A3C" w:rsidR="00820DC9" w:rsidRPr="007750AA" w:rsidRDefault="00820DC9" w:rsidP="00820DC9">
            <w:pPr>
              <w:rPr>
                <w:sz w:val="24"/>
              </w:rPr>
            </w:pPr>
          </w:p>
        </w:tc>
        <w:tc>
          <w:tcPr>
            <w:tcW w:w="1843" w:type="dxa"/>
            <w:tcBorders>
              <w:top w:val="single" w:sz="4" w:space="0" w:color="auto"/>
              <w:left w:val="single" w:sz="4" w:space="0" w:color="auto"/>
              <w:bottom w:val="single" w:sz="4" w:space="0" w:color="auto"/>
              <w:right w:val="single" w:sz="4" w:space="0" w:color="auto"/>
            </w:tcBorders>
          </w:tcPr>
          <w:p w14:paraId="04CFD279" w14:textId="77777777" w:rsidR="00820DC9" w:rsidRPr="00983A2D" w:rsidRDefault="00820DC9" w:rsidP="00820DC9">
            <w:pPr>
              <w:ind w:left="73"/>
              <w:rPr>
                <w:sz w:val="24"/>
              </w:rPr>
            </w:pPr>
            <w:r w:rsidRPr="00983A2D">
              <w:rPr>
                <w:sz w:val="24"/>
              </w:rPr>
              <w:t>5 лет</w:t>
            </w:r>
          </w:p>
        </w:tc>
        <w:tc>
          <w:tcPr>
            <w:tcW w:w="1843" w:type="dxa"/>
            <w:tcBorders>
              <w:top w:val="single" w:sz="4" w:space="0" w:color="auto"/>
              <w:left w:val="single" w:sz="4" w:space="0" w:color="auto"/>
              <w:bottom w:val="single" w:sz="4" w:space="0" w:color="auto"/>
              <w:right w:val="single" w:sz="4" w:space="0" w:color="auto"/>
            </w:tcBorders>
          </w:tcPr>
          <w:p w14:paraId="33CA22BB" w14:textId="77777777" w:rsidR="00820DC9" w:rsidRPr="00983A2D" w:rsidRDefault="00820DC9" w:rsidP="00820DC9">
            <w:pPr>
              <w:rPr>
                <w:sz w:val="24"/>
              </w:rPr>
            </w:pPr>
            <w:r w:rsidRPr="00983A2D">
              <w:rPr>
                <w:sz w:val="24"/>
              </w:rPr>
              <w:t>5 лет</w:t>
            </w:r>
          </w:p>
        </w:tc>
        <w:tc>
          <w:tcPr>
            <w:tcW w:w="1984" w:type="dxa"/>
            <w:tcBorders>
              <w:top w:val="single" w:sz="4" w:space="0" w:color="auto"/>
              <w:left w:val="single" w:sz="4" w:space="0" w:color="auto"/>
              <w:bottom w:val="single" w:sz="4" w:space="0" w:color="auto"/>
              <w:right w:val="single" w:sz="4" w:space="0" w:color="auto"/>
            </w:tcBorders>
          </w:tcPr>
          <w:p w14:paraId="6CA3314E" w14:textId="77777777" w:rsidR="00820DC9" w:rsidRPr="00983A2D" w:rsidRDefault="00820DC9" w:rsidP="00820DC9">
            <w:pPr>
              <w:ind w:left="72"/>
              <w:rPr>
                <w:sz w:val="24"/>
              </w:rPr>
            </w:pPr>
            <w:r w:rsidRPr="00983A2D">
              <w:rPr>
                <w:sz w:val="24"/>
              </w:rPr>
              <w:t>5 лет</w:t>
            </w:r>
          </w:p>
        </w:tc>
        <w:tc>
          <w:tcPr>
            <w:tcW w:w="1843" w:type="dxa"/>
            <w:tcBorders>
              <w:top w:val="single" w:sz="4" w:space="0" w:color="auto"/>
              <w:left w:val="single" w:sz="4" w:space="0" w:color="auto"/>
              <w:bottom w:val="single" w:sz="4" w:space="0" w:color="auto"/>
              <w:right w:val="single" w:sz="4" w:space="0" w:color="auto"/>
            </w:tcBorders>
          </w:tcPr>
          <w:p w14:paraId="4BA76137" w14:textId="77777777" w:rsidR="00820DC9" w:rsidRPr="005C0C0E" w:rsidRDefault="00820DC9" w:rsidP="00820DC9">
            <w:pPr>
              <w:rPr>
                <w:sz w:val="24"/>
              </w:rPr>
            </w:pPr>
            <w:r>
              <w:rPr>
                <w:sz w:val="24"/>
              </w:rPr>
              <w:t>5 лет</w:t>
            </w:r>
          </w:p>
        </w:tc>
        <w:tc>
          <w:tcPr>
            <w:tcW w:w="2410" w:type="dxa"/>
            <w:tcBorders>
              <w:top w:val="single" w:sz="4" w:space="0" w:color="auto"/>
              <w:left w:val="single" w:sz="4" w:space="0" w:color="auto"/>
              <w:bottom w:val="single" w:sz="4" w:space="0" w:color="auto"/>
              <w:right w:val="single" w:sz="4" w:space="0" w:color="auto"/>
            </w:tcBorders>
          </w:tcPr>
          <w:p w14:paraId="6F4959C3" w14:textId="77777777" w:rsidR="00820DC9" w:rsidRPr="00926FBB" w:rsidRDefault="00820DC9" w:rsidP="00820DC9">
            <w:pPr>
              <w:jc w:val="center"/>
            </w:pPr>
          </w:p>
        </w:tc>
      </w:tr>
      <w:tr w:rsidR="00820DC9" w:rsidRPr="00DC729A" w14:paraId="7E370A4B" w14:textId="77777777" w:rsidTr="008D5C81">
        <w:tc>
          <w:tcPr>
            <w:tcW w:w="851" w:type="dxa"/>
            <w:tcBorders>
              <w:top w:val="single" w:sz="4" w:space="0" w:color="auto"/>
              <w:left w:val="single" w:sz="4" w:space="0" w:color="auto"/>
              <w:bottom w:val="single" w:sz="4" w:space="0" w:color="auto"/>
              <w:right w:val="single" w:sz="4" w:space="0" w:color="auto"/>
            </w:tcBorders>
          </w:tcPr>
          <w:p w14:paraId="2ADC7C8B" w14:textId="77777777" w:rsidR="00820DC9" w:rsidRPr="00EA7882" w:rsidRDefault="00820DC9" w:rsidP="00820DC9">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7A2A128" w14:textId="77777777" w:rsidR="00820DC9" w:rsidRPr="007750AA" w:rsidRDefault="00820DC9" w:rsidP="00820DC9">
            <w:pPr>
              <w:rPr>
                <w:sz w:val="24"/>
              </w:rPr>
            </w:pPr>
            <w:r w:rsidRPr="007750AA">
              <w:rPr>
                <w:sz w:val="24"/>
              </w:rPr>
              <w:t xml:space="preserve">Журнал внутреннего контроля деятельности по технологическим процессам </w:t>
            </w:r>
          </w:p>
          <w:p w14:paraId="650D725E" w14:textId="77777777" w:rsidR="00820DC9" w:rsidRPr="007750AA" w:rsidRDefault="00820DC9" w:rsidP="00820DC9">
            <w:pPr>
              <w:rPr>
                <w:sz w:val="24"/>
              </w:rPr>
            </w:pPr>
          </w:p>
        </w:tc>
        <w:tc>
          <w:tcPr>
            <w:tcW w:w="1843" w:type="dxa"/>
            <w:tcBorders>
              <w:top w:val="single" w:sz="4" w:space="0" w:color="auto"/>
              <w:left w:val="single" w:sz="4" w:space="0" w:color="auto"/>
              <w:bottom w:val="single" w:sz="4" w:space="0" w:color="auto"/>
              <w:right w:val="single" w:sz="4" w:space="0" w:color="auto"/>
            </w:tcBorders>
          </w:tcPr>
          <w:p w14:paraId="4FE95D22" w14:textId="77777777" w:rsidR="00820DC9" w:rsidRPr="00983A2D" w:rsidRDefault="00820DC9" w:rsidP="00820DC9">
            <w:pPr>
              <w:ind w:left="73"/>
              <w:rPr>
                <w:sz w:val="24"/>
              </w:rPr>
            </w:pPr>
            <w:r w:rsidRPr="00983A2D">
              <w:rPr>
                <w:sz w:val="24"/>
              </w:rPr>
              <w:t>5 лет</w:t>
            </w:r>
          </w:p>
        </w:tc>
        <w:tc>
          <w:tcPr>
            <w:tcW w:w="1843" w:type="dxa"/>
            <w:tcBorders>
              <w:top w:val="single" w:sz="4" w:space="0" w:color="auto"/>
              <w:left w:val="single" w:sz="4" w:space="0" w:color="auto"/>
              <w:bottom w:val="single" w:sz="4" w:space="0" w:color="auto"/>
              <w:right w:val="single" w:sz="4" w:space="0" w:color="auto"/>
            </w:tcBorders>
          </w:tcPr>
          <w:p w14:paraId="46A6CB26" w14:textId="77777777" w:rsidR="00820DC9" w:rsidRPr="00983A2D" w:rsidRDefault="00820DC9" w:rsidP="00820DC9">
            <w:pPr>
              <w:rPr>
                <w:sz w:val="24"/>
              </w:rPr>
            </w:pPr>
            <w:r w:rsidRPr="00983A2D">
              <w:rPr>
                <w:sz w:val="24"/>
              </w:rPr>
              <w:t>5 лет</w:t>
            </w:r>
          </w:p>
        </w:tc>
        <w:tc>
          <w:tcPr>
            <w:tcW w:w="1984" w:type="dxa"/>
            <w:tcBorders>
              <w:top w:val="single" w:sz="4" w:space="0" w:color="auto"/>
              <w:left w:val="single" w:sz="4" w:space="0" w:color="auto"/>
              <w:bottom w:val="single" w:sz="4" w:space="0" w:color="auto"/>
              <w:right w:val="single" w:sz="4" w:space="0" w:color="auto"/>
            </w:tcBorders>
          </w:tcPr>
          <w:p w14:paraId="07CC5CEE" w14:textId="77777777" w:rsidR="00820DC9" w:rsidRPr="00983A2D" w:rsidRDefault="00820DC9" w:rsidP="00820DC9">
            <w:pPr>
              <w:ind w:left="72"/>
              <w:rPr>
                <w:sz w:val="24"/>
              </w:rPr>
            </w:pPr>
            <w:r w:rsidRPr="00983A2D">
              <w:rPr>
                <w:sz w:val="24"/>
              </w:rPr>
              <w:t>5 лет</w:t>
            </w:r>
          </w:p>
        </w:tc>
        <w:tc>
          <w:tcPr>
            <w:tcW w:w="1843" w:type="dxa"/>
            <w:tcBorders>
              <w:top w:val="single" w:sz="4" w:space="0" w:color="auto"/>
              <w:left w:val="single" w:sz="4" w:space="0" w:color="auto"/>
              <w:bottom w:val="single" w:sz="4" w:space="0" w:color="auto"/>
              <w:right w:val="single" w:sz="4" w:space="0" w:color="auto"/>
            </w:tcBorders>
          </w:tcPr>
          <w:p w14:paraId="4615CE0F" w14:textId="77777777" w:rsidR="00820DC9" w:rsidRPr="005C0C0E" w:rsidRDefault="00820DC9" w:rsidP="00820DC9">
            <w:pPr>
              <w:rPr>
                <w:sz w:val="24"/>
              </w:rPr>
            </w:pPr>
            <w:r>
              <w:rPr>
                <w:sz w:val="24"/>
              </w:rPr>
              <w:t>5 лет</w:t>
            </w:r>
          </w:p>
        </w:tc>
        <w:tc>
          <w:tcPr>
            <w:tcW w:w="2410" w:type="dxa"/>
            <w:tcBorders>
              <w:top w:val="single" w:sz="4" w:space="0" w:color="auto"/>
              <w:left w:val="single" w:sz="4" w:space="0" w:color="auto"/>
              <w:bottom w:val="single" w:sz="4" w:space="0" w:color="auto"/>
              <w:right w:val="single" w:sz="4" w:space="0" w:color="auto"/>
            </w:tcBorders>
          </w:tcPr>
          <w:p w14:paraId="4D8EE6BF" w14:textId="77777777" w:rsidR="00820DC9" w:rsidRPr="005C0C0E" w:rsidRDefault="00820DC9" w:rsidP="00820DC9">
            <w:pPr>
              <w:rPr>
                <w:strike/>
              </w:rPr>
            </w:pPr>
          </w:p>
        </w:tc>
      </w:tr>
      <w:tr w:rsidR="00820DC9" w:rsidRPr="00DC729A" w14:paraId="302C6FA7" w14:textId="77777777" w:rsidTr="008D5C81">
        <w:tc>
          <w:tcPr>
            <w:tcW w:w="851" w:type="dxa"/>
            <w:tcBorders>
              <w:top w:val="single" w:sz="4" w:space="0" w:color="auto"/>
              <w:left w:val="single" w:sz="4" w:space="0" w:color="auto"/>
              <w:bottom w:val="single" w:sz="4" w:space="0" w:color="auto"/>
              <w:right w:val="single" w:sz="4" w:space="0" w:color="auto"/>
            </w:tcBorders>
          </w:tcPr>
          <w:p w14:paraId="2092E871" w14:textId="77777777" w:rsidR="00820DC9" w:rsidRPr="00EA7882" w:rsidRDefault="00820DC9" w:rsidP="00820DC9">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EEC0101" w14:textId="0EA8B9FD" w:rsidR="00820DC9" w:rsidRPr="007750AA" w:rsidRDefault="00820DC9" w:rsidP="00820DC9">
            <w:pPr>
              <w:rPr>
                <w:bCs/>
                <w:sz w:val="24"/>
              </w:rPr>
            </w:pPr>
            <w:r w:rsidRPr="007750AA">
              <w:rPr>
                <w:bCs/>
                <w:sz w:val="24"/>
              </w:rPr>
              <w:t>Документы (справки, акты) проверок и ревизий, проводимых органами государственного контроля (надзора)</w:t>
            </w:r>
            <w:r w:rsidRPr="007750AA">
              <w:rPr>
                <w:bCs/>
                <w:sz w:val="24"/>
                <w:szCs w:val="24"/>
              </w:rPr>
              <w:t xml:space="preserve"> в налоговых органах и подведомственных организациях</w:t>
            </w:r>
          </w:p>
          <w:p w14:paraId="7EEF67EA" w14:textId="77777777" w:rsidR="00820DC9" w:rsidRPr="007750AA" w:rsidRDefault="00820DC9" w:rsidP="00820DC9">
            <w:pPr>
              <w:rPr>
                <w:sz w:val="24"/>
              </w:rPr>
            </w:pPr>
          </w:p>
        </w:tc>
        <w:tc>
          <w:tcPr>
            <w:tcW w:w="1843" w:type="dxa"/>
            <w:tcBorders>
              <w:top w:val="single" w:sz="4" w:space="0" w:color="auto"/>
              <w:left w:val="single" w:sz="4" w:space="0" w:color="auto"/>
              <w:bottom w:val="single" w:sz="4" w:space="0" w:color="auto"/>
              <w:right w:val="single" w:sz="4" w:space="0" w:color="auto"/>
            </w:tcBorders>
          </w:tcPr>
          <w:p w14:paraId="41727312" w14:textId="77777777" w:rsidR="00820DC9" w:rsidRPr="005C0C0E" w:rsidRDefault="00820DC9" w:rsidP="00820DC9">
            <w:pPr>
              <w:rPr>
                <w:strike/>
                <w:sz w:val="24"/>
              </w:rPr>
            </w:pPr>
            <w:r w:rsidRPr="00983A2D">
              <w:rPr>
                <w:sz w:val="24"/>
              </w:rPr>
              <w:t>10 лет</w:t>
            </w:r>
          </w:p>
        </w:tc>
        <w:tc>
          <w:tcPr>
            <w:tcW w:w="1843" w:type="dxa"/>
            <w:tcBorders>
              <w:top w:val="single" w:sz="4" w:space="0" w:color="auto"/>
              <w:left w:val="single" w:sz="4" w:space="0" w:color="auto"/>
              <w:bottom w:val="single" w:sz="4" w:space="0" w:color="auto"/>
              <w:right w:val="single" w:sz="4" w:space="0" w:color="auto"/>
            </w:tcBorders>
          </w:tcPr>
          <w:p w14:paraId="5EB54524" w14:textId="77777777" w:rsidR="00820DC9" w:rsidRPr="005C0C0E" w:rsidRDefault="00820DC9" w:rsidP="00820DC9">
            <w:pPr>
              <w:rPr>
                <w:strike/>
                <w:sz w:val="24"/>
              </w:rPr>
            </w:pPr>
            <w:r w:rsidRPr="00983A2D">
              <w:rPr>
                <w:sz w:val="24"/>
              </w:rPr>
              <w:t>10 лет</w:t>
            </w:r>
          </w:p>
        </w:tc>
        <w:tc>
          <w:tcPr>
            <w:tcW w:w="1984" w:type="dxa"/>
            <w:tcBorders>
              <w:top w:val="single" w:sz="4" w:space="0" w:color="auto"/>
              <w:left w:val="single" w:sz="4" w:space="0" w:color="auto"/>
              <w:bottom w:val="single" w:sz="4" w:space="0" w:color="auto"/>
              <w:right w:val="single" w:sz="4" w:space="0" w:color="auto"/>
            </w:tcBorders>
          </w:tcPr>
          <w:p w14:paraId="6B2A5A7B" w14:textId="77777777" w:rsidR="00820DC9" w:rsidRPr="005C0C0E" w:rsidRDefault="00820DC9" w:rsidP="00820DC9">
            <w:pPr>
              <w:rPr>
                <w:strike/>
                <w:sz w:val="24"/>
              </w:rPr>
            </w:pPr>
            <w:r w:rsidRPr="00983A2D">
              <w:rPr>
                <w:sz w:val="24"/>
              </w:rPr>
              <w:t>10 лет</w:t>
            </w:r>
          </w:p>
        </w:tc>
        <w:tc>
          <w:tcPr>
            <w:tcW w:w="1843" w:type="dxa"/>
            <w:tcBorders>
              <w:top w:val="single" w:sz="4" w:space="0" w:color="auto"/>
              <w:left w:val="single" w:sz="4" w:space="0" w:color="auto"/>
              <w:bottom w:val="single" w:sz="4" w:space="0" w:color="auto"/>
              <w:right w:val="single" w:sz="4" w:space="0" w:color="auto"/>
            </w:tcBorders>
          </w:tcPr>
          <w:p w14:paraId="52DE09CF" w14:textId="77777777" w:rsidR="00820DC9" w:rsidRPr="005C0C0E" w:rsidRDefault="00820DC9" w:rsidP="00820DC9">
            <w:pPr>
              <w:rPr>
                <w:strike/>
                <w:sz w:val="24"/>
              </w:rPr>
            </w:pPr>
            <w:r w:rsidRPr="00983A2D">
              <w:rPr>
                <w:sz w:val="24"/>
              </w:rPr>
              <w:t>10 лет</w:t>
            </w:r>
          </w:p>
        </w:tc>
        <w:tc>
          <w:tcPr>
            <w:tcW w:w="2410" w:type="dxa"/>
            <w:tcBorders>
              <w:top w:val="single" w:sz="4" w:space="0" w:color="auto"/>
              <w:left w:val="single" w:sz="4" w:space="0" w:color="auto"/>
              <w:bottom w:val="single" w:sz="4" w:space="0" w:color="auto"/>
              <w:right w:val="single" w:sz="4" w:space="0" w:color="auto"/>
            </w:tcBorders>
          </w:tcPr>
          <w:p w14:paraId="2B2B1E0C" w14:textId="77777777" w:rsidR="00820DC9" w:rsidRPr="00DC729A" w:rsidRDefault="00820DC9" w:rsidP="00820DC9">
            <w:pPr>
              <w:jc w:val="center"/>
            </w:pPr>
          </w:p>
        </w:tc>
      </w:tr>
      <w:tr w:rsidR="00820DC9" w:rsidRPr="00DC729A" w14:paraId="4A7A94C9" w14:textId="77777777" w:rsidTr="008D5C81">
        <w:tc>
          <w:tcPr>
            <w:tcW w:w="851" w:type="dxa"/>
            <w:tcBorders>
              <w:top w:val="single" w:sz="4" w:space="0" w:color="auto"/>
              <w:left w:val="single" w:sz="4" w:space="0" w:color="auto"/>
              <w:bottom w:val="single" w:sz="4" w:space="0" w:color="auto"/>
              <w:right w:val="single" w:sz="4" w:space="0" w:color="auto"/>
            </w:tcBorders>
          </w:tcPr>
          <w:p w14:paraId="33C42379" w14:textId="77777777" w:rsidR="00820DC9" w:rsidRPr="00EA7882" w:rsidRDefault="00820DC9" w:rsidP="00820DC9">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691AF94" w14:textId="77777777" w:rsidR="00820DC9" w:rsidRPr="007750AA" w:rsidRDefault="00820DC9" w:rsidP="00820DC9">
            <w:pPr>
              <w:rPr>
                <w:bCs/>
                <w:sz w:val="24"/>
              </w:rPr>
            </w:pPr>
            <w:r w:rsidRPr="007750AA">
              <w:rPr>
                <w:bCs/>
                <w:sz w:val="24"/>
              </w:rPr>
              <w:t>Переписка с органами государственного контроля (надзора) по вопросам проведения проверок и выполнения решений (предписаний, поручений) по ним</w:t>
            </w:r>
          </w:p>
          <w:p w14:paraId="1E097358" w14:textId="77777777" w:rsidR="00820DC9" w:rsidRPr="007750AA" w:rsidRDefault="00820DC9" w:rsidP="00820DC9">
            <w:pPr>
              <w:rPr>
                <w:bCs/>
                <w:sz w:val="24"/>
              </w:rPr>
            </w:pPr>
          </w:p>
        </w:tc>
        <w:tc>
          <w:tcPr>
            <w:tcW w:w="1843" w:type="dxa"/>
            <w:tcBorders>
              <w:top w:val="single" w:sz="4" w:space="0" w:color="auto"/>
              <w:left w:val="single" w:sz="4" w:space="0" w:color="auto"/>
              <w:bottom w:val="single" w:sz="4" w:space="0" w:color="auto"/>
              <w:right w:val="single" w:sz="4" w:space="0" w:color="auto"/>
            </w:tcBorders>
          </w:tcPr>
          <w:p w14:paraId="6B9AC1BF" w14:textId="6E6E5C7A" w:rsidR="00820DC9" w:rsidRPr="00DC729A" w:rsidRDefault="00820DC9" w:rsidP="00820DC9">
            <w:pPr>
              <w:rPr>
                <w:sz w:val="24"/>
              </w:rPr>
            </w:pPr>
            <w:r w:rsidRPr="00DC729A">
              <w:rPr>
                <w:sz w:val="24"/>
              </w:rPr>
              <w:t>5 лет ЭПК</w:t>
            </w:r>
          </w:p>
        </w:tc>
        <w:tc>
          <w:tcPr>
            <w:tcW w:w="1843" w:type="dxa"/>
            <w:tcBorders>
              <w:top w:val="single" w:sz="4" w:space="0" w:color="auto"/>
              <w:left w:val="single" w:sz="4" w:space="0" w:color="auto"/>
              <w:bottom w:val="single" w:sz="4" w:space="0" w:color="auto"/>
              <w:right w:val="single" w:sz="4" w:space="0" w:color="auto"/>
            </w:tcBorders>
          </w:tcPr>
          <w:p w14:paraId="2B07A0DE" w14:textId="1ADEB7BF" w:rsidR="00820DC9" w:rsidRPr="00DC729A" w:rsidRDefault="00820DC9" w:rsidP="00820DC9">
            <w:pPr>
              <w:rPr>
                <w:sz w:val="24"/>
              </w:rPr>
            </w:pPr>
            <w:r w:rsidRPr="00DC729A">
              <w:rPr>
                <w:sz w:val="24"/>
              </w:rPr>
              <w:t>5 лет ЭПК</w:t>
            </w:r>
          </w:p>
        </w:tc>
        <w:tc>
          <w:tcPr>
            <w:tcW w:w="1984" w:type="dxa"/>
            <w:tcBorders>
              <w:top w:val="single" w:sz="4" w:space="0" w:color="auto"/>
              <w:left w:val="single" w:sz="4" w:space="0" w:color="auto"/>
              <w:bottom w:val="single" w:sz="4" w:space="0" w:color="auto"/>
              <w:right w:val="single" w:sz="4" w:space="0" w:color="auto"/>
            </w:tcBorders>
          </w:tcPr>
          <w:p w14:paraId="5EB32E74" w14:textId="6D3BE4F0" w:rsidR="00820DC9" w:rsidRPr="00DC729A" w:rsidRDefault="00820DC9" w:rsidP="00820DC9">
            <w:pPr>
              <w:rPr>
                <w:sz w:val="24"/>
              </w:rPr>
            </w:pPr>
            <w:r w:rsidRPr="00DC729A">
              <w:rPr>
                <w:sz w:val="24"/>
              </w:rPr>
              <w:t>5 лет ЭПК</w:t>
            </w:r>
          </w:p>
        </w:tc>
        <w:tc>
          <w:tcPr>
            <w:tcW w:w="1843" w:type="dxa"/>
            <w:tcBorders>
              <w:top w:val="single" w:sz="4" w:space="0" w:color="auto"/>
              <w:left w:val="single" w:sz="4" w:space="0" w:color="auto"/>
              <w:bottom w:val="single" w:sz="4" w:space="0" w:color="auto"/>
              <w:right w:val="single" w:sz="4" w:space="0" w:color="auto"/>
            </w:tcBorders>
          </w:tcPr>
          <w:p w14:paraId="1B09EEC3" w14:textId="77777777" w:rsidR="00820DC9" w:rsidRPr="00DC729A" w:rsidRDefault="00820DC9" w:rsidP="00820DC9">
            <w:pPr>
              <w:rPr>
                <w:sz w:val="24"/>
              </w:rPr>
            </w:pPr>
            <w:r w:rsidRPr="00DC729A">
              <w:rPr>
                <w:sz w:val="24"/>
              </w:rPr>
              <w:t>5 лет</w:t>
            </w:r>
          </w:p>
          <w:p w14:paraId="6719616A" w14:textId="77777777" w:rsidR="00820DC9" w:rsidRPr="00DC729A" w:rsidRDefault="00820DC9" w:rsidP="00820DC9">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3BB10A6" w14:textId="77777777" w:rsidR="00820DC9" w:rsidRPr="00DC729A" w:rsidRDefault="00820DC9" w:rsidP="00820DC9">
            <w:pPr>
              <w:jc w:val="center"/>
            </w:pPr>
          </w:p>
        </w:tc>
      </w:tr>
      <w:tr w:rsidR="00820DC9" w:rsidRPr="00DC729A" w14:paraId="00DD03A0" w14:textId="77777777" w:rsidTr="008D5C81">
        <w:tc>
          <w:tcPr>
            <w:tcW w:w="851" w:type="dxa"/>
            <w:tcBorders>
              <w:top w:val="single" w:sz="4" w:space="0" w:color="auto"/>
              <w:left w:val="single" w:sz="4" w:space="0" w:color="auto"/>
              <w:bottom w:val="single" w:sz="4" w:space="0" w:color="auto"/>
              <w:right w:val="single" w:sz="4" w:space="0" w:color="auto"/>
            </w:tcBorders>
          </w:tcPr>
          <w:p w14:paraId="5BAAACBF" w14:textId="77777777" w:rsidR="00820DC9" w:rsidRPr="00EA7882" w:rsidRDefault="00820DC9" w:rsidP="00820DC9">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DB21166" w14:textId="77777777" w:rsidR="00820DC9" w:rsidRPr="007750AA" w:rsidRDefault="00820DC9" w:rsidP="00820DC9">
            <w:pPr>
              <w:rPr>
                <w:sz w:val="24"/>
              </w:rPr>
            </w:pPr>
            <w:r w:rsidRPr="007750AA">
              <w:rPr>
                <w:sz w:val="24"/>
              </w:rPr>
              <w:t>Обращения граждан (предложения, заявления, жалобы, претензии); документы (справки, сведения, переписка) по их рассмотрению</w:t>
            </w:r>
          </w:p>
          <w:p w14:paraId="7352531D" w14:textId="77777777" w:rsidR="00820DC9" w:rsidRPr="007750AA" w:rsidRDefault="00820DC9" w:rsidP="00820DC9">
            <w:pPr>
              <w:rPr>
                <w:sz w:val="24"/>
              </w:rPr>
            </w:pPr>
          </w:p>
        </w:tc>
        <w:tc>
          <w:tcPr>
            <w:tcW w:w="1843" w:type="dxa"/>
            <w:tcBorders>
              <w:top w:val="single" w:sz="4" w:space="0" w:color="auto"/>
              <w:left w:val="single" w:sz="4" w:space="0" w:color="auto"/>
              <w:bottom w:val="single" w:sz="4" w:space="0" w:color="auto"/>
              <w:right w:val="single" w:sz="4" w:space="0" w:color="auto"/>
            </w:tcBorders>
          </w:tcPr>
          <w:p w14:paraId="384B704E" w14:textId="2DCAC120" w:rsidR="00820DC9" w:rsidRPr="00983A2D" w:rsidRDefault="00820DC9" w:rsidP="00820DC9">
            <w:pPr>
              <w:rPr>
                <w:sz w:val="24"/>
              </w:rPr>
            </w:pPr>
            <w:r w:rsidRPr="00983A2D">
              <w:rPr>
                <w:sz w:val="24"/>
              </w:rPr>
              <w:t>5 лет ЭПК</w:t>
            </w:r>
          </w:p>
        </w:tc>
        <w:tc>
          <w:tcPr>
            <w:tcW w:w="1843" w:type="dxa"/>
            <w:tcBorders>
              <w:top w:val="single" w:sz="4" w:space="0" w:color="auto"/>
              <w:left w:val="single" w:sz="4" w:space="0" w:color="auto"/>
              <w:bottom w:val="single" w:sz="4" w:space="0" w:color="auto"/>
              <w:right w:val="single" w:sz="4" w:space="0" w:color="auto"/>
            </w:tcBorders>
          </w:tcPr>
          <w:p w14:paraId="4120220C" w14:textId="565FBEDE" w:rsidR="00820DC9" w:rsidRPr="00983A2D" w:rsidRDefault="00820DC9" w:rsidP="00820DC9">
            <w:pPr>
              <w:rPr>
                <w:sz w:val="24"/>
              </w:rPr>
            </w:pPr>
            <w:r w:rsidRPr="00983A2D">
              <w:rPr>
                <w:sz w:val="24"/>
              </w:rPr>
              <w:t>5 лет ЭПК</w:t>
            </w:r>
          </w:p>
        </w:tc>
        <w:tc>
          <w:tcPr>
            <w:tcW w:w="1984" w:type="dxa"/>
            <w:tcBorders>
              <w:top w:val="single" w:sz="4" w:space="0" w:color="auto"/>
              <w:left w:val="single" w:sz="4" w:space="0" w:color="auto"/>
              <w:bottom w:val="single" w:sz="4" w:space="0" w:color="auto"/>
              <w:right w:val="single" w:sz="4" w:space="0" w:color="auto"/>
            </w:tcBorders>
          </w:tcPr>
          <w:p w14:paraId="08C70BAB" w14:textId="322A271C" w:rsidR="00820DC9" w:rsidRPr="00983A2D" w:rsidRDefault="00820DC9" w:rsidP="00820DC9">
            <w:pPr>
              <w:rPr>
                <w:sz w:val="24"/>
              </w:rPr>
            </w:pPr>
            <w:r w:rsidRPr="00983A2D">
              <w:rPr>
                <w:sz w:val="24"/>
              </w:rPr>
              <w:t>5 лет ЭПК</w:t>
            </w:r>
          </w:p>
        </w:tc>
        <w:tc>
          <w:tcPr>
            <w:tcW w:w="1843" w:type="dxa"/>
            <w:tcBorders>
              <w:top w:val="single" w:sz="4" w:space="0" w:color="auto"/>
              <w:left w:val="single" w:sz="4" w:space="0" w:color="auto"/>
              <w:bottom w:val="single" w:sz="4" w:space="0" w:color="auto"/>
              <w:right w:val="single" w:sz="4" w:space="0" w:color="auto"/>
            </w:tcBorders>
          </w:tcPr>
          <w:p w14:paraId="57174269" w14:textId="77777777" w:rsidR="00820DC9" w:rsidRPr="00983A2D" w:rsidRDefault="00820DC9" w:rsidP="00820DC9">
            <w:pPr>
              <w:rPr>
                <w:sz w:val="24"/>
              </w:rPr>
            </w:pPr>
            <w:r w:rsidRPr="00983A2D">
              <w:rPr>
                <w:sz w:val="24"/>
              </w:rPr>
              <w:t>5 лет</w:t>
            </w:r>
          </w:p>
        </w:tc>
        <w:tc>
          <w:tcPr>
            <w:tcW w:w="2410" w:type="dxa"/>
            <w:tcBorders>
              <w:top w:val="single" w:sz="4" w:space="0" w:color="auto"/>
              <w:left w:val="single" w:sz="4" w:space="0" w:color="auto"/>
              <w:bottom w:val="single" w:sz="4" w:space="0" w:color="auto"/>
              <w:right w:val="single" w:sz="4" w:space="0" w:color="auto"/>
            </w:tcBorders>
          </w:tcPr>
          <w:p w14:paraId="325BA530" w14:textId="77777777" w:rsidR="00820DC9" w:rsidRPr="00DC729A" w:rsidRDefault="00820DC9" w:rsidP="00820DC9">
            <w:pPr>
              <w:jc w:val="center"/>
            </w:pPr>
          </w:p>
        </w:tc>
      </w:tr>
      <w:tr w:rsidR="00820DC9" w:rsidRPr="00DC729A" w14:paraId="3D0E0C79" w14:textId="77777777" w:rsidTr="008D5C81">
        <w:tc>
          <w:tcPr>
            <w:tcW w:w="851" w:type="dxa"/>
            <w:tcBorders>
              <w:top w:val="single" w:sz="4" w:space="0" w:color="auto"/>
              <w:left w:val="single" w:sz="4" w:space="0" w:color="auto"/>
              <w:bottom w:val="single" w:sz="4" w:space="0" w:color="auto"/>
              <w:right w:val="single" w:sz="4" w:space="0" w:color="auto"/>
            </w:tcBorders>
          </w:tcPr>
          <w:p w14:paraId="39E0B4CB" w14:textId="77777777" w:rsidR="00820DC9" w:rsidRPr="00EA7882" w:rsidRDefault="00820DC9" w:rsidP="00820DC9">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C8494E7" w14:textId="77777777" w:rsidR="00820DC9" w:rsidRPr="007750AA" w:rsidRDefault="00820DC9" w:rsidP="00820DC9">
            <w:pPr>
              <w:rPr>
                <w:sz w:val="24"/>
              </w:rPr>
            </w:pPr>
            <w:r w:rsidRPr="007750AA">
              <w:rPr>
                <w:sz w:val="24"/>
              </w:rPr>
              <w:t>Документы (докладные записки, справки, сводки, информация, переписка) о состоянии работы по рассмотрению обращений граждан</w:t>
            </w:r>
          </w:p>
          <w:p w14:paraId="05516053" w14:textId="77777777" w:rsidR="00820DC9" w:rsidRPr="007750AA" w:rsidRDefault="00820DC9" w:rsidP="00820DC9">
            <w:pPr>
              <w:rPr>
                <w:sz w:val="24"/>
              </w:rPr>
            </w:pPr>
          </w:p>
        </w:tc>
        <w:tc>
          <w:tcPr>
            <w:tcW w:w="1843" w:type="dxa"/>
            <w:tcBorders>
              <w:top w:val="single" w:sz="4" w:space="0" w:color="auto"/>
              <w:left w:val="single" w:sz="4" w:space="0" w:color="auto"/>
              <w:bottom w:val="single" w:sz="4" w:space="0" w:color="auto"/>
              <w:right w:val="single" w:sz="4" w:space="0" w:color="auto"/>
            </w:tcBorders>
          </w:tcPr>
          <w:p w14:paraId="1DE9141D" w14:textId="77777777" w:rsidR="00820DC9" w:rsidRPr="00983A2D" w:rsidRDefault="00820DC9" w:rsidP="00820DC9">
            <w:pPr>
              <w:rPr>
                <w:sz w:val="24"/>
              </w:rPr>
            </w:pPr>
            <w:r w:rsidRPr="00983A2D">
              <w:rPr>
                <w:sz w:val="24"/>
              </w:rPr>
              <w:t>5 лет</w:t>
            </w:r>
          </w:p>
        </w:tc>
        <w:tc>
          <w:tcPr>
            <w:tcW w:w="1843" w:type="dxa"/>
            <w:tcBorders>
              <w:top w:val="single" w:sz="4" w:space="0" w:color="auto"/>
              <w:left w:val="single" w:sz="4" w:space="0" w:color="auto"/>
              <w:bottom w:val="single" w:sz="4" w:space="0" w:color="auto"/>
              <w:right w:val="single" w:sz="4" w:space="0" w:color="auto"/>
            </w:tcBorders>
          </w:tcPr>
          <w:p w14:paraId="11B56CB6" w14:textId="77777777" w:rsidR="00820DC9" w:rsidRPr="00983A2D" w:rsidRDefault="00820DC9" w:rsidP="00820DC9">
            <w:pPr>
              <w:rPr>
                <w:strike/>
                <w:sz w:val="24"/>
              </w:rPr>
            </w:pPr>
            <w:r w:rsidRPr="00983A2D">
              <w:rPr>
                <w:sz w:val="24"/>
              </w:rPr>
              <w:t>5 лет</w:t>
            </w:r>
          </w:p>
        </w:tc>
        <w:tc>
          <w:tcPr>
            <w:tcW w:w="1984" w:type="dxa"/>
            <w:tcBorders>
              <w:top w:val="single" w:sz="4" w:space="0" w:color="auto"/>
              <w:left w:val="single" w:sz="4" w:space="0" w:color="auto"/>
              <w:bottom w:val="single" w:sz="4" w:space="0" w:color="auto"/>
              <w:right w:val="single" w:sz="4" w:space="0" w:color="auto"/>
            </w:tcBorders>
          </w:tcPr>
          <w:p w14:paraId="7818433A" w14:textId="77777777" w:rsidR="00820DC9" w:rsidRPr="00983A2D" w:rsidRDefault="00820DC9" w:rsidP="00820DC9">
            <w:pPr>
              <w:rPr>
                <w:strike/>
                <w:sz w:val="24"/>
              </w:rPr>
            </w:pPr>
            <w:r w:rsidRPr="00983A2D">
              <w:rPr>
                <w:sz w:val="24"/>
              </w:rPr>
              <w:t>5 лет</w:t>
            </w:r>
          </w:p>
        </w:tc>
        <w:tc>
          <w:tcPr>
            <w:tcW w:w="1843" w:type="dxa"/>
            <w:tcBorders>
              <w:top w:val="single" w:sz="4" w:space="0" w:color="auto"/>
              <w:left w:val="single" w:sz="4" w:space="0" w:color="auto"/>
              <w:bottom w:val="single" w:sz="4" w:space="0" w:color="auto"/>
              <w:right w:val="single" w:sz="4" w:space="0" w:color="auto"/>
            </w:tcBorders>
          </w:tcPr>
          <w:p w14:paraId="55D8025A" w14:textId="77777777" w:rsidR="00820DC9" w:rsidRPr="00DC729A" w:rsidRDefault="00820DC9" w:rsidP="00820DC9">
            <w:pPr>
              <w:rPr>
                <w:sz w:val="24"/>
              </w:rPr>
            </w:pPr>
            <w:r>
              <w:rPr>
                <w:sz w:val="24"/>
              </w:rPr>
              <w:t>5 лет</w:t>
            </w:r>
          </w:p>
        </w:tc>
        <w:tc>
          <w:tcPr>
            <w:tcW w:w="2410" w:type="dxa"/>
            <w:tcBorders>
              <w:top w:val="single" w:sz="4" w:space="0" w:color="auto"/>
              <w:left w:val="single" w:sz="4" w:space="0" w:color="auto"/>
              <w:bottom w:val="single" w:sz="4" w:space="0" w:color="auto"/>
              <w:right w:val="single" w:sz="4" w:space="0" w:color="auto"/>
            </w:tcBorders>
          </w:tcPr>
          <w:p w14:paraId="5ADF2151" w14:textId="77777777" w:rsidR="00820DC9" w:rsidRPr="00DC729A" w:rsidRDefault="00820DC9" w:rsidP="00820DC9">
            <w:pPr>
              <w:jc w:val="center"/>
            </w:pPr>
          </w:p>
        </w:tc>
      </w:tr>
      <w:tr w:rsidR="00820DC9" w:rsidRPr="00DC729A" w14:paraId="7CD0AA0F" w14:textId="77777777" w:rsidTr="008D5C81">
        <w:trPr>
          <w:trHeight w:val="600"/>
        </w:trPr>
        <w:tc>
          <w:tcPr>
            <w:tcW w:w="851" w:type="dxa"/>
            <w:tcBorders>
              <w:top w:val="single" w:sz="4" w:space="0" w:color="auto"/>
              <w:left w:val="single" w:sz="4" w:space="0" w:color="auto"/>
              <w:bottom w:val="single" w:sz="4" w:space="0" w:color="auto"/>
              <w:right w:val="single" w:sz="4" w:space="0" w:color="auto"/>
            </w:tcBorders>
          </w:tcPr>
          <w:p w14:paraId="5F0154F2" w14:textId="77777777" w:rsidR="00820DC9" w:rsidRPr="00856DA4" w:rsidRDefault="00820DC9" w:rsidP="00820DC9">
            <w:pPr>
              <w:numPr>
                <w:ilvl w:val="0"/>
                <w:numId w:val="1"/>
              </w:num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5124C3B2" w14:textId="77777777" w:rsidR="00820DC9" w:rsidRPr="007750AA" w:rsidRDefault="00820DC9" w:rsidP="00820DC9">
            <w:pPr>
              <w:rPr>
                <w:sz w:val="24"/>
              </w:rPr>
            </w:pPr>
            <w:r w:rsidRPr="007750AA">
              <w:rPr>
                <w:sz w:val="24"/>
              </w:rPr>
              <w:t>Документы (копии приказов, переписка, справки, отчеты, графики) по организации личного приема граждан</w:t>
            </w:r>
          </w:p>
        </w:tc>
        <w:tc>
          <w:tcPr>
            <w:tcW w:w="1843" w:type="dxa"/>
            <w:tcBorders>
              <w:top w:val="single" w:sz="4" w:space="0" w:color="auto"/>
              <w:left w:val="single" w:sz="4" w:space="0" w:color="auto"/>
              <w:bottom w:val="single" w:sz="4" w:space="0" w:color="auto"/>
              <w:right w:val="single" w:sz="4" w:space="0" w:color="auto"/>
            </w:tcBorders>
          </w:tcPr>
          <w:p w14:paraId="0A746034" w14:textId="162B3C8F" w:rsidR="00820DC9" w:rsidRPr="00856DA4" w:rsidRDefault="00820DC9" w:rsidP="00820DC9">
            <w:pPr>
              <w:rPr>
                <w:sz w:val="24"/>
              </w:rPr>
            </w:pPr>
            <w:r w:rsidRPr="00856DA4">
              <w:rPr>
                <w:sz w:val="24"/>
              </w:rPr>
              <w:t>5 лет ЭПК</w:t>
            </w:r>
          </w:p>
        </w:tc>
        <w:tc>
          <w:tcPr>
            <w:tcW w:w="1843" w:type="dxa"/>
            <w:tcBorders>
              <w:top w:val="single" w:sz="4" w:space="0" w:color="auto"/>
              <w:left w:val="single" w:sz="4" w:space="0" w:color="auto"/>
              <w:bottom w:val="single" w:sz="4" w:space="0" w:color="auto"/>
              <w:right w:val="single" w:sz="4" w:space="0" w:color="auto"/>
            </w:tcBorders>
          </w:tcPr>
          <w:p w14:paraId="2D9B6AE1" w14:textId="13BEF632" w:rsidR="00820DC9" w:rsidRPr="00856DA4" w:rsidRDefault="00820DC9" w:rsidP="00820DC9">
            <w:pPr>
              <w:rPr>
                <w:sz w:val="24"/>
              </w:rPr>
            </w:pPr>
            <w:r w:rsidRPr="00856DA4">
              <w:rPr>
                <w:sz w:val="24"/>
              </w:rPr>
              <w:t>5 лет ЭПК</w:t>
            </w:r>
          </w:p>
        </w:tc>
        <w:tc>
          <w:tcPr>
            <w:tcW w:w="1984" w:type="dxa"/>
            <w:tcBorders>
              <w:top w:val="single" w:sz="4" w:space="0" w:color="auto"/>
              <w:left w:val="single" w:sz="4" w:space="0" w:color="auto"/>
              <w:bottom w:val="single" w:sz="4" w:space="0" w:color="auto"/>
              <w:right w:val="single" w:sz="4" w:space="0" w:color="auto"/>
            </w:tcBorders>
          </w:tcPr>
          <w:p w14:paraId="3E601839" w14:textId="1FF79124" w:rsidR="00820DC9" w:rsidRPr="00856DA4" w:rsidRDefault="00820DC9" w:rsidP="00820DC9">
            <w:pPr>
              <w:rPr>
                <w:sz w:val="24"/>
              </w:rPr>
            </w:pPr>
            <w:r w:rsidRPr="00856DA4">
              <w:rPr>
                <w:sz w:val="24"/>
              </w:rPr>
              <w:t>5 лет ЭПК</w:t>
            </w:r>
          </w:p>
        </w:tc>
        <w:tc>
          <w:tcPr>
            <w:tcW w:w="1843" w:type="dxa"/>
            <w:tcBorders>
              <w:top w:val="single" w:sz="4" w:space="0" w:color="auto"/>
              <w:left w:val="single" w:sz="4" w:space="0" w:color="auto"/>
              <w:bottom w:val="single" w:sz="4" w:space="0" w:color="auto"/>
              <w:right w:val="single" w:sz="4" w:space="0" w:color="auto"/>
            </w:tcBorders>
          </w:tcPr>
          <w:p w14:paraId="078E1E6C" w14:textId="77777777" w:rsidR="00820DC9" w:rsidRPr="00856DA4" w:rsidRDefault="00820DC9" w:rsidP="00820DC9">
            <w:pPr>
              <w:rPr>
                <w:sz w:val="24"/>
              </w:rPr>
            </w:pPr>
            <w:r w:rsidRPr="00856DA4">
              <w:rPr>
                <w:sz w:val="24"/>
              </w:rPr>
              <w:t>5 лет</w:t>
            </w:r>
          </w:p>
        </w:tc>
        <w:tc>
          <w:tcPr>
            <w:tcW w:w="2410" w:type="dxa"/>
            <w:tcBorders>
              <w:top w:val="single" w:sz="4" w:space="0" w:color="auto"/>
              <w:left w:val="single" w:sz="4" w:space="0" w:color="auto"/>
              <w:bottom w:val="single" w:sz="4" w:space="0" w:color="auto"/>
              <w:right w:val="single" w:sz="4" w:space="0" w:color="auto"/>
            </w:tcBorders>
          </w:tcPr>
          <w:p w14:paraId="7231D54C" w14:textId="77777777" w:rsidR="00820DC9" w:rsidRPr="00856DA4" w:rsidRDefault="00820DC9" w:rsidP="00820DC9"/>
        </w:tc>
      </w:tr>
      <w:tr w:rsidR="00820DC9" w:rsidRPr="00DC729A" w14:paraId="3E8A3FF2" w14:textId="77777777" w:rsidTr="008D5C81">
        <w:tc>
          <w:tcPr>
            <w:tcW w:w="14884" w:type="dxa"/>
            <w:gridSpan w:val="7"/>
            <w:tcBorders>
              <w:top w:val="single" w:sz="4" w:space="0" w:color="auto"/>
              <w:left w:val="single" w:sz="4" w:space="0" w:color="auto"/>
              <w:bottom w:val="single" w:sz="4" w:space="0" w:color="auto"/>
              <w:right w:val="single" w:sz="4" w:space="0" w:color="auto"/>
            </w:tcBorders>
          </w:tcPr>
          <w:p w14:paraId="6C18FF8D" w14:textId="77777777" w:rsidR="00820DC9" w:rsidRDefault="00820DC9" w:rsidP="00820DC9">
            <w:pPr>
              <w:pStyle w:val="2"/>
            </w:pPr>
          </w:p>
          <w:p w14:paraId="1610B90A" w14:textId="71B93385" w:rsidR="00820DC9" w:rsidRDefault="00820DC9" w:rsidP="00820DC9">
            <w:pPr>
              <w:pStyle w:val="2"/>
            </w:pPr>
            <w:bookmarkStart w:id="55" w:name="_Toc85640357"/>
            <w:r w:rsidRPr="00DC729A">
              <w:t>1.5. Документационное обеспечение управления</w:t>
            </w:r>
            <w:bookmarkEnd w:id="55"/>
          </w:p>
          <w:p w14:paraId="1A976F01" w14:textId="77777777" w:rsidR="00820DC9" w:rsidRPr="003F1A2A" w:rsidRDefault="00820DC9" w:rsidP="00820DC9"/>
        </w:tc>
      </w:tr>
      <w:tr w:rsidR="00820DC9" w:rsidRPr="00DC729A" w14:paraId="1E503BAF" w14:textId="77777777" w:rsidTr="008D5C81">
        <w:tc>
          <w:tcPr>
            <w:tcW w:w="851" w:type="dxa"/>
            <w:tcBorders>
              <w:top w:val="single" w:sz="4" w:space="0" w:color="auto"/>
              <w:left w:val="single" w:sz="4" w:space="0" w:color="auto"/>
              <w:bottom w:val="single" w:sz="4" w:space="0" w:color="auto"/>
              <w:right w:val="single" w:sz="4" w:space="0" w:color="auto"/>
            </w:tcBorders>
          </w:tcPr>
          <w:p w14:paraId="58C404CC" w14:textId="77777777" w:rsidR="00820DC9" w:rsidRPr="00DC729A" w:rsidRDefault="00820DC9" w:rsidP="00820DC9">
            <w:pPr>
              <w:numPr>
                <w:ilvl w:val="0"/>
                <w:numId w:val="1"/>
              </w:num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72F8F6CC" w14:textId="77777777" w:rsidR="00820DC9" w:rsidRPr="007750AA" w:rsidRDefault="00820DC9" w:rsidP="00820DC9">
            <w:pPr>
              <w:rPr>
                <w:sz w:val="24"/>
              </w:rPr>
            </w:pPr>
            <w:r w:rsidRPr="007750AA">
              <w:rPr>
                <w:sz w:val="24"/>
              </w:rPr>
              <w:t>Инструкции по делопроизводству</w:t>
            </w:r>
          </w:p>
        </w:tc>
        <w:tc>
          <w:tcPr>
            <w:tcW w:w="1843" w:type="dxa"/>
            <w:tcBorders>
              <w:top w:val="single" w:sz="4" w:space="0" w:color="auto"/>
              <w:left w:val="single" w:sz="4" w:space="0" w:color="auto"/>
              <w:bottom w:val="single" w:sz="4" w:space="0" w:color="auto"/>
              <w:right w:val="single" w:sz="4" w:space="0" w:color="auto"/>
            </w:tcBorders>
          </w:tcPr>
          <w:p w14:paraId="5420F781" w14:textId="77777777" w:rsidR="00820DC9" w:rsidRPr="00DC729A" w:rsidRDefault="00820DC9" w:rsidP="00820DC9">
            <w:pPr>
              <w:rPr>
                <w:sz w:val="24"/>
              </w:rPr>
            </w:pPr>
            <w:r w:rsidRPr="00571A71">
              <w:rPr>
                <w:sz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0FC3F266" w14:textId="77777777" w:rsidR="00820DC9" w:rsidRPr="00DC729A" w:rsidRDefault="00820DC9" w:rsidP="00820DC9">
            <w:pPr>
              <w:rPr>
                <w:sz w:val="24"/>
              </w:rPr>
            </w:pPr>
            <w:r w:rsidRPr="00571A71">
              <w:rPr>
                <w:sz w:val="24"/>
              </w:rPr>
              <w:t>Постоянно</w:t>
            </w:r>
          </w:p>
        </w:tc>
        <w:tc>
          <w:tcPr>
            <w:tcW w:w="1984" w:type="dxa"/>
            <w:tcBorders>
              <w:top w:val="single" w:sz="4" w:space="0" w:color="auto"/>
              <w:left w:val="single" w:sz="4" w:space="0" w:color="auto"/>
              <w:bottom w:val="single" w:sz="4" w:space="0" w:color="auto"/>
              <w:right w:val="single" w:sz="4" w:space="0" w:color="auto"/>
            </w:tcBorders>
          </w:tcPr>
          <w:p w14:paraId="6B36E10F" w14:textId="77777777" w:rsidR="00820DC9" w:rsidRPr="00DC729A" w:rsidRDefault="00820DC9" w:rsidP="00820DC9">
            <w:pPr>
              <w:rPr>
                <w:sz w:val="24"/>
              </w:rPr>
            </w:pPr>
            <w:r w:rsidRPr="00571A71">
              <w:rPr>
                <w:sz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72133B8D" w14:textId="77777777" w:rsidR="00820DC9" w:rsidRDefault="00820DC9" w:rsidP="00820DC9">
            <w:pPr>
              <w:rPr>
                <w:sz w:val="24"/>
              </w:rPr>
            </w:pPr>
            <w:r w:rsidRPr="00571A71">
              <w:rPr>
                <w:sz w:val="24"/>
              </w:rPr>
              <w:t>До ликвидации организации</w:t>
            </w:r>
          </w:p>
          <w:p w14:paraId="4185C3B6" w14:textId="62722E05" w:rsidR="003645D4" w:rsidRPr="00DC729A" w:rsidRDefault="003645D4" w:rsidP="00820DC9">
            <w:pPr>
              <w:rPr>
                <w:sz w:val="24"/>
              </w:rPr>
            </w:pPr>
          </w:p>
        </w:tc>
        <w:tc>
          <w:tcPr>
            <w:tcW w:w="2410" w:type="dxa"/>
            <w:tcBorders>
              <w:top w:val="single" w:sz="4" w:space="0" w:color="auto"/>
              <w:left w:val="single" w:sz="4" w:space="0" w:color="auto"/>
              <w:bottom w:val="single" w:sz="4" w:space="0" w:color="auto"/>
              <w:right w:val="single" w:sz="4" w:space="0" w:color="auto"/>
            </w:tcBorders>
          </w:tcPr>
          <w:p w14:paraId="43B1FD53" w14:textId="77777777" w:rsidR="00820DC9" w:rsidRPr="00DC729A" w:rsidRDefault="00820DC9" w:rsidP="00820DC9">
            <w:pPr>
              <w:jc w:val="center"/>
            </w:pPr>
          </w:p>
        </w:tc>
      </w:tr>
      <w:tr w:rsidR="00A244FB" w:rsidRPr="00DC729A" w14:paraId="2FE746B7" w14:textId="77777777" w:rsidTr="008D5C81">
        <w:tc>
          <w:tcPr>
            <w:tcW w:w="851" w:type="dxa"/>
            <w:tcBorders>
              <w:top w:val="single" w:sz="4" w:space="0" w:color="auto"/>
              <w:left w:val="single" w:sz="4" w:space="0" w:color="auto"/>
              <w:bottom w:val="single" w:sz="4" w:space="0" w:color="auto"/>
              <w:right w:val="single" w:sz="4" w:space="0" w:color="auto"/>
            </w:tcBorders>
          </w:tcPr>
          <w:p w14:paraId="070E7CF3" w14:textId="77777777" w:rsidR="00A244FB" w:rsidRPr="00DC729A" w:rsidRDefault="00A244FB" w:rsidP="00A244FB">
            <w:pPr>
              <w:numPr>
                <w:ilvl w:val="0"/>
                <w:numId w:val="1"/>
              </w:num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0E151F5A" w14:textId="25A6262C" w:rsidR="00A244FB" w:rsidRDefault="00A244FB" w:rsidP="00A244FB">
            <w:pPr>
              <w:rPr>
                <w:sz w:val="24"/>
              </w:rPr>
            </w:pPr>
            <w:r>
              <w:rPr>
                <w:sz w:val="24"/>
              </w:rPr>
              <w:t xml:space="preserve">Перечень документов ФНС России с указанием сроков </w:t>
            </w:r>
            <w:r w:rsidR="003645D4">
              <w:rPr>
                <w:sz w:val="24"/>
              </w:rPr>
              <w:t xml:space="preserve">их </w:t>
            </w:r>
            <w:r>
              <w:rPr>
                <w:sz w:val="24"/>
              </w:rPr>
              <w:t>хранения</w:t>
            </w:r>
          </w:p>
          <w:p w14:paraId="51DC179F" w14:textId="509BA1A1" w:rsidR="00A244FB" w:rsidRPr="007750AA" w:rsidRDefault="00A244FB" w:rsidP="00A244FB">
            <w:pPr>
              <w:rPr>
                <w:sz w:val="24"/>
              </w:rPr>
            </w:pPr>
          </w:p>
        </w:tc>
        <w:tc>
          <w:tcPr>
            <w:tcW w:w="1843" w:type="dxa"/>
            <w:tcBorders>
              <w:top w:val="single" w:sz="4" w:space="0" w:color="auto"/>
              <w:left w:val="single" w:sz="4" w:space="0" w:color="auto"/>
              <w:bottom w:val="single" w:sz="4" w:space="0" w:color="auto"/>
              <w:right w:val="single" w:sz="4" w:space="0" w:color="auto"/>
            </w:tcBorders>
          </w:tcPr>
          <w:p w14:paraId="03830216" w14:textId="6DE2D778" w:rsidR="00A244FB" w:rsidRPr="00DC729A" w:rsidRDefault="00A244FB" w:rsidP="00A244FB">
            <w:pPr>
              <w:rPr>
                <w:sz w:val="24"/>
              </w:rPr>
            </w:pPr>
            <w:r>
              <w:rPr>
                <w:sz w:val="24"/>
              </w:rPr>
              <w:t xml:space="preserve">Постоянно </w:t>
            </w:r>
          </w:p>
        </w:tc>
        <w:tc>
          <w:tcPr>
            <w:tcW w:w="1843" w:type="dxa"/>
            <w:tcBorders>
              <w:top w:val="single" w:sz="4" w:space="0" w:color="auto"/>
              <w:left w:val="single" w:sz="4" w:space="0" w:color="auto"/>
              <w:bottom w:val="single" w:sz="4" w:space="0" w:color="auto"/>
              <w:right w:val="single" w:sz="4" w:space="0" w:color="auto"/>
            </w:tcBorders>
          </w:tcPr>
          <w:p w14:paraId="53F3B8DE" w14:textId="4393049C" w:rsidR="00A244FB" w:rsidRPr="00DC729A" w:rsidRDefault="00A244FB" w:rsidP="00A244FB">
            <w:pPr>
              <w:rPr>
                <w:sz w:val="24"/>
              </w:rPr>
            </w:pPr>
            <w:r>
              <w:rPr>
                <w:sz w:val="24"/>
              </w:rPr>
              <w:t>До замены новыми</w:t>
            </w:r>
          </w:p>
        </w:tc>
        <w:tc>
          <w:tcPr>
            <w:tcW w:w="1984" w:type="dxa"/>
            <w:tcBorders>
              <w:top w:val="single" w:sz="4" w:space="0" w:color="auto"/>
              <w:left w:val="single" w:sz="4" w:space="0" w:color="auto"/>
              <w:bottom w:val="single" w:sz="4" w:space="0" w:color="auto"/>
              <w:right w:val="single" w:sz="4" w:space="0" w:color="auto"/>
            </w:tcBorders>
          </w:tcPr>
          <w:p w14:paraId="4808034D" w14:textId="197310AC" w:rsidR="00A244FB" w:rsidRPr="00983A2D" w:rsidRDefault="00A244FB" w:rsidP="00A244FB">
            <w:pPr>
              <w:rPr>
                <w:sz w:val="24"/>
              </w:rPr>
            </w:pPr>
            <w:r w:rsidRPr="00741837">
              <w:rPr>
                <w:sz w:val="24"/>
              </w:rPr>
              <w:t>До замены новыми</w:t>
            </w:r>
          </w:p>
        </w:tc>
        <w:tc>
          <w:tcPr>
            <w:tcW w:w="1843" w:type="dxa"/>
            <w:tcBorders>
              <w:top w:val="single" w:sz="4" w:space="0" w:color="auto"/>
              <w:left w:val="single" w:sz="4" w:space="0" w:color="auto"/>
              <w:bottom w:val="single" w:sz="4" w:space="0" w:color="auto"/>
              <w:right w:val="single" w:sz="4" w:space="0" w:color="auto"/>
            </w:tcBorders>
          </w:tcPr>
          <w:p w14:paraId="767374F7" w14:textId="6E5355F2" w:rsidR="00A244FB" w:rsidRPr="00983A2D" w:rsidRDefault="00A244FB" w:rsidP="00A244FB">
            <w:pPr>
              <w:rPr>
                <w:sz w:val="24"/>
              </w:rPr>
            </w:pPr>
            <w:r w:rsidRPr="00741837">
              <w:rPr>
                <w:sz w:val="24"/>
              </w:rPr>
              <w:t>До замены новыми</w:t>
            </w:r>
          </w:p>
        </w:tc>
        <w:tc>
          <w:tcPr>
            <w:tcW w:w="2410" w:type="dxa"/>
            <w:tcBorders>
              <w:top w:val="single" w:sz="4" w:space="0" w:color="auto"/>
              <w:left w:val="single" w:sz="4" w:space="0" w:color="auto"/>
              <w:bottom w:val="single" w:sz="4" w:space="0" w:color="auto"/>
              <w:right w:val="single" w:sz="4" w:space="0" w:color="auto"/>
            </w:tcBorders>
          </w:tcPr>
          <w:p w14:paraId="465B1952" w14:textId="77777777" w:rsidR="00A244FB" w:rsidRPr="00DC729A" w:rsidRDefault="00A244FB" w:rsidP="00A244FB">
            <w:pPr>
              <w:pStyle w:val="a4"/>
              <w:jc w:val="center"/>
              <w:rPr>
                <w:b/>
                <w:bCs/>
              </w:rPr>
            </w:pPr>
          </w:p>
        </w:tc>
      </w:tr>
      <w:tr w:rsidR="00820DC9" w:rsidRPr="00DC729A" w14:paraId="026A9057" w14:textId="77777777" w:rsidTr="008D5C81">
        <w:tc>
          <w:tcPr>
            <w:tcW w:w="851" w:type="dxa"/>
            <w:tcBorders>
              <w:top w:val="single" w:sz="4" w:space="0" w:color="auto"/>
              <w:left w:val="single" w:sz="4" w:space="0" w:color="auto"/>
              <w:bottom w:val="single" w:sz="4" w:space="0" w:color="auto"/>
              <w:right w:val="single" w:sz="4" w:space="0" w:color="auto"/>
            </w:tcBorders>
          </w:tcPr>
          <w:p w14:paraId="502042C6" w14:textId="77777777" w:rsidR="00820DC9" w:rsidRPr="00DC729A" w:rsidRDefault="00820DC9" w:rsidP="00820DC9">
            <w:pPr>
              <w:numPr>
                <w:ilvl w:val="0"/>
                <w:numId w:val="1"/>
              </w:num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00AE86F7" w14:textId="77777777" w:rsidR="00820DC9" w:rsidRPr="007750AA" w:rsidRDefault="00820DC9" w:rsidP="00820DC9">
            <w:pPr>
              <w:rPr>
                <w:sz w:val="24"/>
              </w:rPr>
            </w:pPr>
            <w:r w:rsidRPr="007750AA">
              <w:rPr>
                <w:sz w:val="24"/>
              </w:rPr>
              <w:t>Номенклатура дел:</w:t>
            </w:r>
          </w:p>
        </w:tc>
        <w:tc>
          <w:tcPr>
            <w:tcW w:w="1843" w:type="dxa"/>
            <w:tcBorders>
              <w:top w:val="single" w:sz="4" w:space="0" w:color="auto"/>
              <w:left w:val="single" w:sz="4" w:space="0" w:color="auto"/>
              <w:bottom w:val="single" w:sz="4" w:space="0" w:color="auto"/>
              <w:right w:val="single" w:sz="4" w:space="0" w:color="auto"/>
            </w:tcBorders>
          </w:tcPr>
          <w:p w14:paraId="427C6DD3" w14:textId="77777777" w:rsidR="00820DC9" w:rsidRPr="00DC729A" w:rsidRDefault="00820DC9" w:rsidP="00820DC9">
            <w:pPr>
              <w:rPr>
                <w:sz w:val="24"/>
              </w:rPr>
            </w:pPr>
          </w:p>
        </w:tc>
        <w:tc>
          <w:tcPr>
            <w:tcW w:w="1843" w:type="dxa"/>
            <w:tcBorders>
              <w:top w:val="single" w:sz="4" w:space="0" w:color="auto"/>
              <w:left w:val="single" w:sz="4" w:space="0" w:color="auto"/>
              <w:bottom w:val="single" w:sz="4" w:space="0" w:color="auto"/>
              <w:right w:val="single" w:sz="4" w:space="0" w:color="auto"/>
            </w:tcBorders>
          </w:tcPr>
          <w:p w14:paraId="3A8E050E" w14:textId="77777777" w:rsidR="00820DC9" w:rsidRPr="00DC729A" w:rsidRDefault="00820DC9" w:rsidP="00820DC9">
            <w:pPr>
              <w:rPr>
                <w:sz w:val="24"/>
              </w:rPr>
            </w:pPr>
          </w:p>
        </w:tc>
        <w:tc>
          <w:tcPr>
            <w:tcW w:w="1984" w:type="dxa"/>
            <w:tcBorders>
              <w:top w:val="single" w:sz="4" w:space="0" w:color="auto"/>
              <w:left w:val="single" w:sz="4" w:space="0" w:color="auto"/>
              <w:bottom w:val="single" w:sz="4" w:space="0" w:color="auto"/>
              <w:right w:val="single" w:sz="4" w:space="0" w:color="auto"/>
            </w:tcBorders>
          </w:tcPr>
          <w:p w14:paraId="7564C160" w14:textId="77777777" w:rsidR="00820DC9" w:rsidRPr="00DC729A" w:rsidRDefault="00820DC9" w:rsidP="00820DC9">
            <w:pPr>
              <w:rPr>
                <w:sz w:val="24"/>
              </w:rPr>
            </w:pPr>
          </w:p>
        </w:tc>
        <w:tc>
          <w:tcPr>
            <w:tcW w:w="1843" w:type="dxa"/>
            <w:tcBorders>
              <w:top w:val="single" w:sz="4" w:space="0" w:color="auto"/>
              <w:left w:val="single" w:sz="4" w:space="0" w:color="auto"/>
              <w:bottom w:val="single" w:sz="4" w:space="0" w:color="auto"/>
              <w:right w:val="single" w:sz="4" w:space="0" w:color="auto"/>
            </w:tcBorders>
          </w:tcPr>
          <w:p w14:paraId="355B712B" w14:textId="77777777" w:rsidR="00820DC9" w:rsidRPr="00DC729A" w:rsidRDefault="00820DC9" w:rsidP="00820DC9">
            <w:pPr>
              <w:rPr>
                <w:sz w:val="24"/>
              </w:rPr>
            </w:pPr>
          </w:p>
        </w:tc>
        <w:tc>
          <w:tcPr>
            <w:tcW w:w="2410" w:type="dxa"/>
            <w:tcBorders>
              <w:top w:val="single" w:sz="4" w:space="0" w:color="auto"/>
              <w:left w:val="single" w:sz="4" w:space="0" w:color="auto"/>
              <w:bottom w:val="single" w:sz="4" w:space="0" w:color="auto"/>
              <w:right w:val="single" w:sz="4" w:space="0" w:color="auto"/>
            </w:tcBorders>
          </w:tcPr>
          <w:p w14:paraId="10114AAD" w14:textId="77777777" w:rsidR="00820DC9" w:rsidRPr="00DC729A" w:rsidRDefault="00820DC9" w:rsidP="00820DC9">
            <w:pPr>
              <w:jc w:val="center"/>
            </w:pPr>
          </w:p>
        </w:tc>
      </w:tr>
      <w:tr w:rsidR="00A244FB" w:rsidRPr="00DC729A" w14:paraId="5699220D" w14:textId="77777777" w:rsidTr="008D5C81">
        <w:tc>
          <w:tcPr>
            <w:tcW w:w="851" w:type="dxa"/>
            <w:tcBorders>
              <w:top w:val="single" w:sz="4" w:space="0" w:color="auto"/>
              <w:left w:val="single" w:sz="4" w:space="0" w:color="auto"/>
              <w:bottom w:val="single" w:sz="4" w:space="0" w:color="auto"/>
              <w:right w:val="single" w:sz="4" w:space="0" w:color="auto"/>
            </w:tcBorders>
          </w:tcPr>
          <w:p w14:paraId="7359BE64" w14:textId="77777777" w:rsidR="00A244FB" w:rsidRPr="00DC729A" w:rsidRDefault="00A244FB" w:rsidP="00A244FB">
            <w:pPr>
              <w:ind w:left="720"/>
              <w:rPr>
                <w:sz w:val="24"/>
              </w:rPr>
            </w:pPr>
          </w:p>
        </w:tc>
        <w:tc>
          <w:tcPr>
            <w:tcW w:w="4110" w:type="dxa"/>
            <w:tcBorders>
              <w:top w:val="single" w:sz="4" w:space="0" w:color="auto"/>
              <w:left w:val="single" w:sz="4" w:space="0" w:color="auto"/>
              <w:bottom w:val="single" w:sz="4" w:space="0" w:color="auto"/>
              <w:right w:val="single" w:sz="4" w:space="0" w:color="auto"/>
            </w:tcBorders>
          </w:tcPr>
          <w:p w14:paraId="54EA0262" w14:textId="25102DC7" w:rsidR="00A244FB" w:rsidRPr="007750AA" w:rsidRDefault="00A244FB" w:rsidP="00D97B7E">
            <w:pPr>
              <w:rPr>
                <w:sz w:val="24"/>
              </w:rPr>
            </w:pPr>
            <w:r>
              <w:rPr>
                <w:sz w:val="24"/>
              </w:rPr>
              <w:t>а) т</w:t>
            </w:r>
            <w:r w:rsidR="00D97B7E">
              <w:rPr>
                <w:sz w:val="24"/>
              </w:rPr>
              <w:t>иповая и примерная;</w:t>
            </w:r>
            <w:r w:rsidRPr="007750AA">
              <w:rPr>
                <w:sz w:val="24"/>
              </w:rPr>
              <w:t xml:space="preserve"> </w:t>
            </w:r>
          </w:p>
        </w:tc>
        <w:tc>
          <w:tcPr>
            <w:tcW w:w="1843" w:type="dxa"/>
            <w:tcBorders>
              <w:top w:val="single" w:sz="4" w:space="0" w:color="auto"/>
              <w:left w:val="single" w:sz="4" w:space="0" w:color="auto"/>
              <w:bottom w:val="single" w:sz="4" w:space="0" w:color="auto"/>
              <w:right w:val="single" w:sz="4" w:space="0" w:color="auto"/>
            </w:tcBorders>
          </w:tcPr>
          <w:p w14:paraId="306A3BCD" w14:textId="69D44DBA" w:rsidR="00A244FB" w:rsidRPr="00DC729A" w:rsidRDefault="00A244FB" w:rsidP="00A244FB">
            <w:pPr>
              <w:rPr>
                <w:sz w:val="24"/>
              </w:rPr>
            </w:pPr>
            <w:r w:rsidRPr="000371DB">
              <w:rPr>
                <w:sz w:val="24"/>
              </w:rPr>
              <w:t>Постоянно</w:t>
            </w:r>
            <w:r>
              <w:rPr>
                <w:sz w:val="24"/>
              </w:rPr>
              <w:t xml:space="preserve"> (1)</w:t>
            </w:r>
          </w:p>
        </w:tc>
        <w:tc>
          <w:tcPr>
            <w:tcW w:w="1843" w:type="dxa"/>
            <w:tcBorders>
              <w:top w:val="single" w:sz="4" w:space="0" w:color="auto"/>
              <w:left w:val="single" w:sz="4" w:space="0" w:color="auto"/>
              <w:bottom w:val="single" w:sz="4" w:space="0" w:color="auto"/>
              <w:right w:val="single" w:sz="4" w:space="0" w:color="auto"/>
            </w:tcBorders>
          </w:tcPr>
          <w:p w14:paraId="7684E4E9" w14:textId="10B6D1CF" w:rsidR="00A244FB" w:rsidRPr="00DC729A" w:rsidRDefault="00A244FB" w:rsidP="00A244FB">
            <w:pPr>
              <w:rPr>
                <w:sz w:val="24"/>
              </w:rPr>
            </w:pPr>
            <w:r w:rsidRPr="000371DB">
              <w:rPr>
                <w:sz w:val="24"/>
              </w:rPr>
              <w:t>Постоянно</w:t>
            </w:r>
            <w:r>
              <w:rPr>
                <w:sz w:val="24"/>
              </w:rPr>
              <w:t xml:space="preserve"> (1)</w:t>
            </w:r>
          </w:p>
        </w:tc>
        <w:tc>
          <w:tcPr>
            <w:tcW w:w="1984" w:type="dxa"/>
            <w:tcBorders>
              <w:top w:val="single" w:sz="4" w:space="0" w:color="auto"/>
              <w:left w:val="single" w:sz="4" w:space="0" w:color="auto"/>
              <w:bottom w:val="single" w:sz="4" w:space="0" w:color="auto"/>
              <w:right w:val="single" w:sz="4" w:space="0" w:color="auto"/>
            </w:tcBorders>
          </w:tcPr>
          <w:p w14:paraId="634EBCBF" w14:textId="54DE2967" w:rsidR="00A244FB" w:rsidRPr="00DC729A" w:rsidRDefault="00A244FB" w:rsidP="00A244FB">
            <w:pPr>
              <w:rPr>
                <w:sz w:val="24"/>
              </w:rPr>
            </w:pPr>
            <w:r w:rsidRPr="00983A2D">
              <w:rPr>
                <w:sz w:val="24"/>
              </w:rPr>
              <w:t>До замены новыми</w:t>
            </w:r>
          </w:p>
        </w:tc>
        <w:tc>
          <w:tcPr>
            <w:tcW w:w="1843" w:type="dxa"/>
            <w:tcBorders>
              <w:top w:val="single" w:sz="4" w:space="0" w:color="auto"/>
              <w:left w:val="single" w:sz="4" w:space="0" w:color="auto"/>
              <w:bottom w:val="single" w:sz="4" w:space="0" w:color="auto"/>
              <w:right w:val="single" w:sz="4" w:space="0" w:color="auto"/>
            </w:tcBorders>
          </w:tcPr>
          <w:p w14:paraId="5EABE033" w14:textId="69E73140" w:rsidR="00A244FB" w:rsidRPr="00DC729A" w:rsidRDefault="00A244FB" w:rsidP="00A244FB">
            <w:pPr>
              <w:rPr>
                <w:sz w:val="24"/>
              </w:rPr>
            </w:pPr>
            <w:r w:rsidRPr="00983A2D">
              <w:rPr>
                <w:sz w:val="24"/>
              </w:rPr>
              <w:t>До замены новыми</w:t>
            </w:r>
          </w:p>
        </w:tc>
        <w:tc>
          <w:tcPr>
            <w:tcW w:w="2410" w:type="dxa"/>
            <w:tcBorders>
              <w:top w:val="single" w:sz="4" w:space="0" w:color="auto"/>
              <w:left w:val="single" w:sz="4" w:space="0" w:color="auto"/>
              <w:bottom w:val="single" w:sz="4" w:space="0" w:color="auto"/>
              <w:right w:val="single" w:sz="4" w:space="0" w:color="auto"/>
            </w:tcBorders>
          </w:tcPr>
          <w:p w14:paraId="02C4E530" w14:textId="322DE0A7" w:rsidR="00A244FB" w:rsidRPr="00DC729A" w:rsidRDefault="00D97B7E" w:rsidP="00A244FB">
            <w:r>
              <w:t>(</w:t>
            </w:r>
            <w:r w:rsidR="00A244FB">
              <w:t>1) Присланные для сведения – До замены новыми</w:t>
            </w:r>
          </w:p>
        </w:tc>
      </w:tr>
      <w:tr w:rsidR="00A244FB" w:rsidRPr="00DC729A" w14:paraId="4B55DB18" w14:textId="77777777" w:rsidTr="008D5C81">
        <w:trPr>
          <w:trHeight w:val="345"/>
        </w:trPr>
        <w:tc>
          <w:tcPr>
            <w:tcW w:w="851" w:type="dxa"/>
            <w:tcBorders>
              <w:top w:val="single" w:sz="4" w:space="0" w:color="auto"/>
              <w:left w:val="single" w:sz="4" w:space="0" w:color="auto"/>
              <w:bottom w:val="single" w:sz="4" w:space="0" w:color="auto"/>
              <w:right w:val="single" w:sz="4" w:space="0" w:color="auto"/>
            </w:tcBorders>
          </w:tcPr>
          <w:p w14:paraId="4D3003A4" w14:textId="77777777" w:rsidR="00A244FB" w:rsidRPr="00DC729A" w:rsidRDefault="00A244FB" w:rsidP="00A244FB">
            <w:p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46088099" w14:textId="76A85E1A" w:rsidR="00A244FB" w:rsidRPr="007750AA" w:rsidRDefault="00A244FB" w:rsidP="00A244FB">
            <w:pPr>
              <w:rPr>
                <w:sz w:val="24"/>
              </w:rPr>
            </w:pPr>
            <w:r>
              <w:rPr>
                <w:sz w:val="24"/>
              </w:rPr>
              <w:t>б</w:t>
            </w:r>
            <w:r w:rsidRPr="007750AA">
              <w:rPr>
                <w:sz w:val="24"/>
              </w:rPr>
              <w:t>) налогового органа и подведомственной организации;</w:t>
            </w:r>
          </w:p>
        </w:tc>
        <w:tc>
          <w:tcPr>
            <w:tcW w:w="1843" w:type="dxa"/>
            <w:tcBorders>
              <w:top w:val="single" w:sz="4" w:space="0" w:color="auto"/>
              <w:left w:val="single" w:sz="4" w:space="0" w:color="auto"/>
              <w:bottom w:val="single" w:sz="4" w:space="0" w:color="auto"/>
              <w:right w:val="single" w:sz="4" w:space="0" w:color="auto"/>
            </w:tcBorders>
          </w:tcPr>
          <w:p w14:paraId="4F3A4C24" w14:textId="77777777" w:rsidR="00A244FB" w:rsidRPr="00DC729A" w:rsidRDefault="00A244FB" w:rsidP="00A244FB">
            <w:pPr>
              <w:rPr>
                <w:sz w:val="24"/>
              </w:rPr>
            </w:pPr>
            <w:r w:rsidRPr="00BD64E0">
              <w:rPr>
                <w:sz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0A87E3C3" w14:textId="77777777" w:rsidR="00A244FB" w:rsidRPr="00DC729A" w:rsidRDefault="00A244FB" w:rsidP="00A244FB">
            <w:pPr>
              <w:rPr>
                <w:sz w:val="24"/>
              </w:rPr>
            </w:pPr>
            <w:r w:rsidRPr="00BD64E0">
              <w:rPr>
                <w:sz w:val="24"/>
              </w:rPr>
              <w:t>Постоянно</w:t>
            </w:r>
          </w:p>
        </w:tc>
        <w:tc>
          <w:tcPr>
            <w:tcW w:w="1984" w:type="dxa"/>
            <w:tcBorders>
              <w:top w:val="single" w:sz="4" w:space="0" w:color="auto"/>
              <w:left w:val="single" w:sz="4" w:space="0" w:color="auto"/>
              <w:bottom w:val="single" w:sz="4" w:space="0" w:color="auto"/>
              <w:right w:val="single" w:sz="4" w:space="0" w:color="auto"/>
            </w:tcBorders>
          </w:tcPr>
          <w:p w14:paraId="1A396BC9" w14:textId="77777777" w:rsidR="00A244FB" w:rsidRPr="00DC729A" w:rsidRDefault="00A244FB" w:rsidP="00A244FB">
            <w:pPr>
              <w:rPr>
                <w:sz w:val="24"/>
              </w:rPr>
            </w:pPr>
            <w:r w:rsidRPr="00BD64E0">
              <w:rPr>
                <w:sz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27E8BD7C" w14:textId="77777777" w:rsidR="00A244FB" w:rsidRPr="00DC729A" w:rsidRDefault="00A244FB" w:rsidP="00A244FB">
            <w:pPr>
              <w:rPr>
                <w:sz w:val="24"/>
              </w:rPr>
            </w:pPr>
            <w:r w:rsidRPr="00DC729A">
              <w:rPr>
                <w:sz w:val="24"/>
              </w:rPr>
              <w:t>Д</w:t>
            </w:r>
            <w:r>
              <w:rPr>
                <w:sz w:val="24"/>
              </w:rPr>
              <w:t>о ликвидации организации</w:t>
            </w:r>
          </w:p>
        </w:tc>
        <w:tc>
          <w:tcPr>
            <w:tcW w:w="2410" w:type="dxa"/>
            <w:tcBorders>
              <w:top w:val="single" w:sz="4" w:space="0" w:color="auto"/>
              <w:left w:val="single" w:sz="4" w:space="0" w:color="auto"/>
              <w:bottom w:val="single" w:sz="4" w:space="0" w:color="auto"/>
              <w:right w:val="single" w:sz="4" w:space="0" w:color="auto"/>
            </w:tcBorders>
          </w:tcPr>
          <w:p w14:paraId="26BA121E" w14:textId="77777777" w:rsidR="00A244FB" w:rsidRPr="00DC729A" w:rsidRDefault="00A244FB" w:rsidP="00A244FB">
            <w:pPr>
              <w:jc w:val="center"/>
            </w:pPr>
          </w:p>
        </w:tc>
      </w:tr>
      <w:tr w:rsidR="00A244FB" w:rsidRPr="00DC729A" w14:paraId="7B40345B" w14:textId="77777777" w:rsidTr="008D5C81">
        <w:trPr>
          <w:trHeight w:val="570"/>
        </w:trPr>
        <w:tc>
          <w:tcPr>
            <w:tcW w:w="851" w:type="dxa"/>
            <w:tcBorders>
              <w:top w:val="single" w:sz="4" w:space="0" w:color="auto"/>
              <w:left w:val="single" w:sz="4" w:space="0" w:color="auto"/>
              <w:bottom w:val="single" w:sz="4" w:space="0" w:color="auto"/>
              <w:right w:val="single" w:sz="4" w:space="0" w:color="auto"/>
            </w:tcBorders>
          </w:tcPr>
          <w:p w14:paraId="37C30B86" w14:textId="77777777" w:rsidR="00A244FB" w:rsidRPr="00DC729A" w:rsidRDefault="00A244FB" w:rsidP="00A244FB">
            <w:p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509DEB6C" w14:textId="0C2C4DA3" w:rsidR="00A244FB" w:rsidRPr="007750AA" w:rsidRDefault="00A244FB" w:rsidP="00A244FB">
            <w:pPr>
              <w:rPr>
                <w:sz w:val="24"/>
              </w:rPr>
            </w:pPr>
            <w:r>
              <w:rPr>
                <w:sz w:val="24"/>
              </w:rPr>
              <w:t>в</w:t>
            </w:r>
            <w:r w:rsidRPr="007750AA">
              <w:rPr>
                <w:sz w:val="24"/>
              </w:rPr>
              <w:t>) структурного подразделения</w:t>
            </w:r>
          </w:p>
        </w:tc>
        <w:tc>
          <w:tcPr>
            <w:tcW w:w="1843" w:type="dxa"/>
            <w:tcBorders>
              <w:top w:val="single" w:sz="4" w:space="0" w:color="auto"/>
              <w:left w:val="single" w:sz="4" w:space="0" w:color="auto"/>
              <w:bottom w:val="single" w:sz="4" w:space="0" w:color="auto"/>
              <w:right w:val="single" w:sz="4" w:space="0" w:color="auto"/>
            </w:tcBorders>
          </w:tcPr>
          <w:p w14:paraId="555D5C9C" w14:textId="339D6F19" w:rsidR="00A244FB" w:rsidRPr="00DC729A" w:rsidRDefault="00A244FB" w:rsidP="00A244FB">
            <w:pPr>
              <w:rPr>
                <w:sz w:val="24"/>
              </w:rPr>
            </w:pPr>
            <w:r w:rsidRPr="00DC729A">
              <w:rPr>
                <w:sz w:val="24"/>
              </w:rPr>
              <w:t>3 года</w:t>
            </w:r>
            <w:r>
              <w:rPr>
                <w:sz w:val="24"/>
              </w:rPr>
              <w:t xml:space="preserve"> (2)</w:t>
            </w:r>
          </w:p>
        </w:tc>
        <w:tc>
          <w:tcPr>
            <w:tcW w:w="1843" w:type="dxa"/>
            <w:tcBorders>
              <w:top w:val="single" w:sz="4" w:space="0" w:color="auto"/>
              <w:left w:val="single" w:sz="4" w:space="0" w:color="auto"/>
              <w:bottom w:val="single" w:sz="4" w:space="0" w:color="auto"/>
              <w:right w:val="single" w:sz="4" w:space="0" w:color="auto"/>
            </w:tcBorders>
          </w:tcPr>
          <w:p w14:paraId="79B6A65C" w14:textId="7A5662E5" w:rsidR="00A244FB" w:rsidRPr="00DC729A" w:rsidRDefault="00A244FB" w:rsidP="00A244FB">
            <w:pPr>
              <w:rPr>
                <w:sz w:val="24"/>
              </w:rPr>
            </w:pPr>
            <w:r w:rsidRPr="00DC729A">
              <w:rPr>
                <w:sz w:val="24"/>
              </w:rPr>
              <w:t>3 года</w:t>
            </w:r>
            <w:r>
              <w:rPr>
                <w:sz w:val="24"/>
              </w:rPr>
              <w:t xml:space="preserve"> (2)</w:t>
            </w:r>
          </w:p>
        </w:tc>
        <w:tc>
          <w:tcPr>
            <w:tcW w:w="1984" w:type="dxa"/>
            <w:tcBorders>
              <w:top w:val="single" w:sz="4" w:space="0" w:color="auto"/>
              <w:left w:val="single" w:sz="4" w:space="0" w:color="auto"/>
              <w:bottom w:val="single" w:sz="4" w:space="0" w:color="auto"/>
              <w:right w:val="single" w:sz="4" w:space="0" w:color="auto"/>
            </w:tcBorders>
          </w:tcPr>
          <w:p w14:paraId="6F190185" w14:textId="70351967" w:rsidR="00A244FB" w:rsidRPr="00DC729A" w:rsidRDefault="00A244FB" w:rsidP="00A244FB">
            <w:pPr>
              <w:rPr>
                <w:sz w:val="24"/>
              </w:rPr>
            </w:pPr>
            <w:r w:rsidRPr="00DC729A">
              <w:rPr>
                <w:sz w:val="24"/>
              </w:rPr>
              <w:t>3 года</w:t>
            </w:r>
            <w:r>
              <w:rPr>
                <w:sz w:val="24"/>
              </w:rPr>
              <w:t xml:space="preserve"> (2)</w:t>
            </w:r>
          </w:p>
        </w:tc>
        <w:tc>
          <w:tcPr>
            <w:tcW w:w="1843" w:type="dxa"/>
            <w:tcBorders>
              <w:top w:val="single" w:sz="4" w:space="0" w:color="auto"/>
              <w:left w:val="single" w:sz="4" w:space="0" w:color="auto"/>
              <w:bottom w:val="single" w:sz="4" w:space="0" w:color="auto"/>
              <w:right w:val="single" w:sz="4" w:space="0" w:color="auto"/>
            </w:tcBorders>
          </w:tcPr>
          <w:p w14:paraId="2D5C2CF3" w14:textId="2018C518" w:rsidR="00A244FB" w:rsidRPr="00DC729A" w:rsidRDefault="00A244FB" w:rsidP="00A244FB">
            <w:pPr>
              <w:rPr>
                <w:sz w:val="24"/>
              </w:rPr>
            </w:pPr>
            <w:r w:rsidRPr="00DC729A">
              <w:rPr>
                <w:sz w:val="24"/>
              </w:rPr>
              <w:t>3 года</w:t>
            </w:r>
            <w:r>
              <w:rPr>
                <w:sz w:val="24"/>
              </w:rPr>
              <w:t xml:space="preserve"> (2)</w:t>
            </w:r>
          </w:p>
        </w:tc>
        <w:tc>
          <w:tcPr>
            <w:tcW w:w="2410" w:type="dxa"/>
            <w:tcBorders>
              <w:top w:val="single" w:sz="4" w:space="0" w:color="auto"/>
              <w:left w:val="single" w:sz="4" w:space="0" w:color="auto"/>
              <w:bottom w:val="single" w:sz="4" w:space="0" w:color="auto"/>
              <w:right w:val="single" w:sz="4" w:space="0" w:color="auto"/>
            </w:tcBorders>
          </w:tcPr>
          <w:p w14:paraId="481225C8" w14:textId="5869FC71" w:rsidR="00A244FB" w:rsidRPr="00DC729A" w:rsidRDefault="00A244FB" w:rsidP="00A244FB">
            <w:r>
              <w:t xml:space="preserve">(2) </w:t>
            </w:r>
            <w:r w:rsidRPr="00DC729A">
              <w:t>После передачи дел в архив или после уничтожения учтенных дел по номенклатуре</w:t>
            </w:r>
          </w:p>
        </w:tc>
      </w:tr>
      <w:tr w:rsidR="00A244FB" w:rsidRPr="00DC729A" w14:paraId="3AD4C63A" w14:textId="77777777" w:rsidTr="008D5C81">
        <w:tc>
          <w:tcPr>
            <w:tcW w:w="851" w:type="dxa"/>
            <w:tcBorders>
              <w:top w:val="single" w:sz="4" w:space="0" w:color="auto"/>
              <w:left w:val="single" w:sz="4" w:space="0" w:color="auto"/>
              <w:bottom w:val="single" w:sz="4" w:space="0" w:color="auto"/>
              <w:right w:val="single" w:sz="4" w:space="0" w:color="auto"/>
            </w:tcBorders>
          </w:tcPr>
          <w:p w14:paraId="69258AEE" w14:textId="77777777" w:rsidR="00A244FB" w:rsidRPr="00DC729A" w:rsidRDefault="00A244FB" w:rsidP="00A244FB">
            <w:pPr>
              <w:numPr>
                <w:ilvl w:val="0"/>
                <w:numId w:val="1"/>
              </w:num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604FC0AC" w14:textId="77777777" w:rsidR="00A244FB" w:rsidRPr="007750AA" w:rsidRDefault="00A244FB" w:rsidP="00A244FB">
            <w:pPr>
              <w:rPr>
                <w:sz w:val="24"/>
              </w:rPr>
            </w:pPr>
            <w:r w:rsidRPr="007750AA">
              <w:rPr>
                <w:sz w:val="24"/>
              </w:rPr>
              <w:t>Документы (журналы, книги, реестры, базы данных, карточки) регистрации, учета и контроля:</w:t>
            </w:r>
          </w:p>
        </w:tc>
        <w:tc>
          <w:tcPr>
            <w:tcW w:w="1843" w:type="dxa"/>
            <w:tcBorders>
              <w:top w:val="single" w:sz="4" w:space="0" w:color="auto"/>
              <w:left w:val="single" w:sz="4" w:space="0" w:color="auto"/>
              <w:bottom w:val="single" w:sz="4" w:space="0" w:color="auto"/>
              <w:right w:val="single" w:sz="4" w:space="0" w:color="auto"/>
            </w:tcBorders>
          </w:tcPr>
          <w:p w14:paraId="6E9F7C1F" w14:textId="77777777" w:rsidR="00A244FB" w:rsidRPr="00DC729A" w:rsidRDefault="00A244FB" w:rsidP="00A244FB">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776991D7" w14:textId="77777777" w:rsidR="00A244FB" w:rsidRPr="00DC729A" w:rsidRDefault="00A244FB" w:rsidP="00A244FB">
            <w:pPr>
              <w:jc w:val="center"/>
              <w:rPr>
                <w:sz w:val="24"/>
              </w:rPr>
            </w:pPr>
          </w:p>
        </w:tc>
        <w:tc>
          <w:tcPr>
            <w:tcW w:w="1984" w:type="dxa"/>
            <w:tcBorders>
              <w:top w:val="single" w:sz="4" w:space="0" w:color="auto"/>
              <w:left w:val="single" w:sz="4" w:space="0" w:color="auto"/>
              <w:bottom w:val="single" w:sz="4" w:space="0" w:color="auto"/>
              <w:right w:val="single" w:sz="4" w:space="0" w:color="auto"/>
            </w:tcBorders>
          </w:tcPr>
          <w:p w14:paraId="280CEA8E" w14:textId="77777777" w:rsidR="00A244FB" w:rsidRPr="00DC729A" w:rsidRDefault="00A244FB" w:rsidP="00A244FB">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128F1065" w14:textId="77777777" w:rsidR="00A244FB" w:rsidRPr="00DC729A" w:rsidRDefault="00A244FB" w:rsidP="00A244FB">
            <w:pPr>
              <w:jc w:val="center"/>
              <w:rPr>
                <w:sz w:val="24"/>
              </w:rPr>
            </w:pPr>
          </w:p>
        </w:tc>
        <w:tc>
          <w:tcPr>
            <w:tcW w:w="2410" w:type="dxa"/>
            <w:tcBorders>
              <w:top w:val="single" w:sz="4" w:space="0" w:color="auto"/>
              <w:left w:val="single" w:sz="4" w:space="0" w:color="auto"/>
              <w:bottom w:val="single" w:sz="4" w:space="0" w:color="auto"/>
              <w:right w:val="single" w:sz="4" w:space="0" w:color="auto"/>
            </w:tcBorders>
          </w:tcPr>
          <w:p w14:paraId="1574BF1F" w14:textId="77777777" w:rsidR="00A244FB" w:rsidRPr="00DC729A" w:rsidRDefault="00A244FB" w:rsidP="00A244FB"/>
        </w:tc>
      </w:tr>
      <w:tr w:rsidR="00A244FB" w:rsidRPr="00DC729A" w14:paraId="4E21AAEC" w14:textId="77777777" w:rsidTr="008D5C81">
        <w:tc>
          <w:tcPr>
            <w:tcW w:w="851" w:type="dxa"/>
            <w:tcBorders>
              <w:top w:val="single" w:sz="4" w:space="0" w:color="auto"/>
              <w:left w:val="single" w:sz="4" w:space="0" w:color="auto"/>
              <w:bottom w:val="single" w:sz="4" w:space="0" w:color="auto"/>
              <w:right w:val="single" w:sz="4" w:space="0" w:color="auto"/>
            </w:tcBorders>
          </w:tcPr>
          <w:p w14:paraId="0FC5813B" w14:textId="77777777" w:rsidR="00A244FB" w:rsidRPr="00DC729A" w:rsidRDefault="00A244FB" w:rsidP="00A244FB">
            <w:p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26FB65F7" w14:textId="77777777" w:rsidR="00A244FB" w:rsidRPr="007750AA" w:rsidRDefault="00A244FB" w:rsidP="00A244FB">
            <w:pPr>
              <w:rPr>
                <w:sz w:val="24"/>
              </w:rPr>
            </w:pPr>
            <w:r w:rsidRPr="007750AA">
              <w:rPr>
                <w:sz w:val="24"/>
              </w:rPr>
              <w:t>а) распорядительных и нормативных документов по основной деятельности;</w:t>
            </w:r>
          </w:p>
        </w:tc>
        <w:tc>
          <w:tcPr>
            <w:tcW w:w="1843" w:type="dxa"/>
            <w:tcBorders>
              <w:top w:val="single" w:sz="4" w:space="0" w:color="auto"/>
              <w:left w:val="single" w:sz="4" w:space="0" w:color="auto"/>
              <w:bottom w:val="single" w:sz="4" w:space="0" w:color="auto"/>
              <w:right w:val="single" w:sz="4" w:space="0" w:color="auto"/>
            </w:tcBorders>
          </w:tcPr>
          <w:p w14:paraId="15836AAF" w14:textId="77777777" w:rsidR="00A244FB" w:rsidRPr="00DC729A" w:rsidRDefault="00A244FB" w:rsidP="00A244FB">
            <w:pPr>
              <w:rPr>
                <w:sz w:val="24"/>
              </w:rPr>
            </w:pPr>
            <w:r w:rsidRPr="00DC729A">
              <w:rPr>
                <w:sz w:val="24"/>
              </w:rPr>
              <w:t>Пост</w:t>
            </w:r>
            <w:r>
              <w:rPr>
                <w:sz w:val="24"/>
              </w:rPr>
              <w:t>оянно</w:t>
            </w:r>
            <w:r w:rsidRPr="009C7A00">
              <w:t xml:space="preserve"> (1)</w:t>
            </w:r>
          </w:p>
        </w:tc>
        <w:tc>
          <w:tcPr>
            <w:tcW w:w="1843" w:type="dxa"/>
            <w:tcBorders>
              <w:top w:val="single" w:sz="4" w:space="0" w:color="auto"/>
              <w:left w:val="single" w:sz="4" w:space="0" w:color="auto"/>
              <w:bottom w:val="single" w:sz="4" w:space="0" w:color="auto"/>
              <w:right w:val="single" w:sz="4" w:space="0" w:color="auto"/>
            </w:tcBorders>
          </w:tcPr>
          <w:p w14:paraId="6DA066A8" w14:textId="77777777" w:rsidR="00A244FB" w:rsidRPr="00DC729A" w:rsidRDefault="00A244FB" w:rsidP="00A244FB">
            <w:pPr>
              <w:rPr>
                <w:sz w:val="24"/>
              </w:rPr>
            </w:pPr>
            <w:r w:rsidRPr="00DC729A">
              <w:rPr>
                <w:sz w:val="24"/>
              </w:rPr>
              <w:t>Пост</w:t>
            </w:r>
            <w:r>
              <w:rPr>
                <w:sz w:val="24"/>
              </w:rPr>
              <w:t>оянно</w:t>
            </w:r>
            <w:r w:rsidRPr="002177F5">
              <w:t xml:space="preserve"> (1)</w:t>
            </w:r>
          </w:p>
        </w:tc>
        <w:tc>
          <w:tcPr>
            <w:tcW w:w="1984" w:type="dxa"/>
            <w:tcBorders>
              <w:top w:val="single" w:sz="4" w:space="0" w:color="auto"/>
              <w:left w:val="single" w:sz="4" w:space="0" w:color="auto"/>
              <w:bottom w:val="single" w:sz="4" w:space="0" w:color="auto"/>
              <w:right w:val="single" w:sz="4" w:space="0" w:color="auto"/>
            </w:tcBorders>
          </w:tcPr>
          <w:p w14:paraId="3D8F25E1" w14:textId="77777777" w:rsidR="00A244FB" w:rsidRPr="00DC729A" w:rsidRDefault="00A244FB" w:rsidP="00A244FB">
            <w:pPr>
              <w:rPr>
                <w:sz w:val="24"/>
              </w:rPr>
            </w:pPr>
            <w:r w:rsidRPr="00DC729A">
              <w:rPr>
                <w:sz w:val="24"/>
              </w:rPr>
              <w:t>Пост</w:t>
            </w:r>
            <w:r>
              <w:rPr>
                <w:sz w:val="24"/>
              </w:rPr>
              <w:t>оянно</w:t>
            </w:r>
            <w:r w:rsidRPr="002177F5">
              <w:t xml:space="preserve"> (1)</w:t>
            </w:r>
          </w:p>
        </w:tc>
        <w:tc>
          <w:tcPr>
            <w:tcW w:w="1843" w:type="dxa"/>
            <w:tcBorders>
              <w:top w:val="single" w:sz="4" w:space="0" w:color="auto"/>
              <w:left w:val="single" w:sz="4" w:space="0" w:color="auto"/>
              <w:bottom w:val="single" w:sz="4" w:space="0" w:color="auto"/>
              <w:right w:val="single" w:sz="4" w:space="0" w:color="auto"/>
            </w:tcBorders>
          </w:tcPr>
          <w:p w14:paraId="37AD037A" w14:textId="77777777" w:rsidR="00A244FB" w:rsidRPr="00DC729A" w:rsidRDefault="00A244FB" w:rsidP="00A244FB">
            <w:pPr>
              <w:rPr>
                <w:sz w:val="24"/>
              </w:rPr>
            </w:pPr>
            <w:r w:rsidRPr="00DC729A">
              <w:rPr>
                <w:sz w:val="24"/>
              </w:rPr>
              <w:t>Д</w:t>
            </w:r>
            <w:r>
              <w:rPr>
                <w:sz w:val="24"/>
              </w:rPr>
              <w:t>о ликвидации организации</w:t>
            </w:r>
          </w:p>
        </w:tc>
        <w:tc>
          <w:tcPr>
            <w:tcW w:w="2410" w:type="dxa"/>
            <w:tcBorders>
              <w:top w:val="single" w:sz="4" w:space="0" w:color="auto"/>
              <w:left w:val="single" w:sz="4" w:space="0" w:color="auto"/>
              <w:bottom w:val="single" w:sz="4" w:space="0" w:color="auto"/>
              <w:right w:val="single" w:sz="4" w:space="0" w:color="auto"/>
            </w:tcBorders>
          </w:tcPr>
          <w:p w14:paraId="434BCDC4" w14:textId="5F4A2C14" w:rsidR="00A244FB" w:rsidRPr="00DC729A" w:rsidRDefault="00A244FB" w:rsidP="00A244FB">
            <w:r w:rsidRPr="009C7A00">
              <w:t>(1)</w:t>
            </w:r>
            <w:r>
              <w:rPr>
                <w:strike/>
                <w:vertAlign w:val="superscript"/>
              </w:rPr>
              <w:t xml:space="preserve"> </w:t>
            </w:r>
            <w:r w:rsidRPr="00DC729A">
              <w:t xml:space="preserve">Хранятся в </w:t>
            </w:r>
            <w:r>
              <w:t>налоговых органах</w:t>
            </w:r>
            <w:r w:rsidRPr="00DC729A">
              <w:t>. Подлежат приему в государственный архив, если могут быть использованы в качестве научно-справочного аппарата</w:t>
            </w:r>
          </w:p>
        </w:tc>
      </w:tr>
      <w:tr w:rsidR="00A244FB" w:rsidRPr="00DC729A" w14:paraId="409B445D" w14:textId="77777777" w:rsidTr="008D5C81">
        <w:tc>
          <w:tcPr>
            <w:tcW w:w="851" w:type="dxa"/>
            <w:tcBorders>
              <w:top w:val="single" w:sz="4" w:space="0" w:color="auto"/>
              <w:left w:val="single" w:sz="4" w:space="0" w:color="auto"/>
              <w:bottom w:val="single" w:sz="4" w:space="0" w:color="auto"/>
              <w:right w:val="single" w:sz="4" w:space="0" w:color="auto"/>
            </w:tcBorders>
          </w:tcPr>
          <w:p w14:paraId="7CA70DF3" w14:textId="77777777" w:rsidR="00A244FB" w:rsidRPr="00DC729A" w:rsidRDefault="00A244FB" w:rsidP="00A244FB">
            <w:p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2FCF2AE6" w14:textId="77777777" w:rsidR="00A244FB" w:rsidRPr="007750AA" w:rsidRDefault="00A244FB" w:rsidP="00A244FB">
            <w:pPr>
              <w:rPr>
                <w:sz w:val="24"/>
              </w:rPr>
            </w:pPr>
            <w:r w:rsidRPr="007750AA">
              <w:rPr>
                <w:sz w:val="24"/>
              </w:rPr>
              <w:t>б) распорядительных документов по административно-хозяйственной деятельности;</w:t>
            </w:r>
          </w:p>
        </w:tc>
        <w:tc>
          <w:tcPr>
            <w:tcW w:w="1843" w:type="dxa"/>
            <w:tcBorders>
              <w:top w:val="single" w:sz="4" w:space="0" w:color="auto"/>
              <w:left w:val="single" w:sz="4" w:space="0" w:color="auto"/>
              <w:bottom w:val="single" w:sz="4" w:space="0" w:color="auto"/>
              <w:right w:val="single" w:sz="4" w:space="0" w:color="auto"/>
            </w:tcBorders>
          </w:tcPr>
          <w:p w14:paraId="39AD8AB4" w14:textId="77777777" w:rsidR="00A244FB" w:rsidRPr="00DC729A" w:rsidRDefault="00A244FB" w:rsidP="00A244FB">
            <w:pPr>
              <w:rPr>
                <w:sz w:val="24"/>
              </w:rPr>
            </w:pPr>
            <w:r w:rsidRPr="00DC729A">
              <w:rPr>
                <w:sz w:val="24"/>
              </w:rPr>
              <w:t>5 лет</w:t>
            </w:r>
          </w:p>
        </w:tc>
        <w:tc>
          <w:tcPr>
            <w:tcW w:w="1843" w:type="dxa"/>
            <w:tcBorders>
              <w:top w:val="single" w:sz="4" w:space="0" w:color="auto"/>
              <w:left w:val="single" w:sz="4" w:space="0" w:color="auto"/>
              <w:bottom w:val="single" w:sz="4" w:space="0" w:color="auto"/>
              <w:right w:val="single" w:sz="4" w:space="0" w:color="auto"/>
            </w:tcBorders>
          </w:tcPr>
          <w:p w14:paraId="51AEEA5D" w14:textId="77777777" w:rsidR="00A244FB" w:rsidRPr="00DC729A" w:rsidRDefault="00A244FB" w:rsidP="00A244FB">
            <w:pPr>
              <w:rPr>
                <w:sz w:val="24"/>
              </w:rPr>
            </w:pPr>
            <w:r w:rsidRPr="00DC729A">
              <w:rPr>
                <w:sz w:val="24"/>
              </w:rPr>
              <w:t>5 лет</w:t>
            </w:r>
          </w:p>
        </w:tc>
        <w:tc>
          <w:tcPr>
            <w:tcW w:w="1984" w:type="dxa"/>
            <w:tcBorders>
              <w:top w:val="single" w:sz="4" w:space="0" w:color="auto"/>
              <w:left w:val="single" w:sz="4" w:space="0" w:color="auto"/>
              <w:bottom w:val="single" w:sz="4" w:space="0" w:color="auto"/>
              <w:right w:val="single" w:sz="4" w:space="0" w:color="auto"/>
            </w:tcBorders>
          </w:tcPr>
          <w:p w14:paraId="3E61DCDC" w14:textId="77777777" w:rsidR="00A244FB" w:rsidRPr="00DC729A" w:rsidRDefault="00A244FB" w:rsidP="00A244FB">
            <w:pPr>
              <w:rPr>
                <w:sz w:val="24"/>
              </w:rPr>
            </w:pPr>
            <w:r w:rsidRPr="00DC729A">
              <w:rPr>
                <w:sz w:val="24"/>
              </w:rPr>
              <w:t>5 лет</w:t>
            </w:r>
          </w:p>
        </w:tc>
        <w:tc>
          <w:tcPr>
            <w:tcW w:w="1843" w:type="dxa"/>
            <w:tcBorders>
              <w:top w:val="single" w:sz="4" w:space="0" w:color="auto"/>
              <w:left w:val="single" w:sz="4" w:space="0" w:color="auto"/>
              <w:bottom w:val="single" w:sz="4" w:space="0" w:color="auto"/>
              <w:right w:val="single" w:sz="4" w:space="0" w:color="auto"/>
            </w:tcBorders>
          </w:tcPr>
          <w:p w14:paraId="4B62AD0D" w14:textId="77777777" w:rsidR="00A244FB" w:rsidRPr="00DC729A" w:rsidRDefault="00A244FB" w:rsidP="00A244FB">
            <w:pPr>
              <w:rPr>
                <w:sz w:val="24"/>
              </w:rPr>
            </w:pPr>
            <w:r w:rsidRPr="00DC729A">
              <w:rPr>
                <w:sz w:val="24"/>
              </w:rPr>
              <w:t>5 лет</w:t>
            </w:r>
          </w:p>
        </w:tc>
        <w:tc>
          <w:tcPr>
            <w:tcW w:w="2410" w:type="dxa"/>
            <w:tcBorders>
              <w:top w:val="single" w:sz="4" w:space="0" w:color="auto"/>
              <w:left w:val="single" w:sz="4" w:space="0" w:color="auto"/>
              <w:bottom w:val="single" w:sz="4" w:space="0" w:color="auto"/>
              <w:right w:val="single" w:sz="4" w:space="0" w:color="auto"/>
            </w:tcBorders>
          </w:tcPr>
          <w:p w14:paraId="2395B05A" w14:textId="77777777" w:rsidR="00A244FB" w:rsidRPr="00DC729A" w:rsidRDefault="00A244FB" w:rsidP="00A244FB">
            <w:pPr>
              <w:jc w:val="center"/>
              <w:rPr>
                <w:vertAlign w:val="superscript"/>
              </w:rPr>
            </w:pPr>
          </w:p>
        </w:tc>
      </w:tr>
      <w:tr w:rsidR="00A244FB" w:rsidRPr="00DC729A" w14:paraId="61D4DEB2" w14:textId="77777777" w:rsidTr="008D5C81">
        <w:tc>
          <w:tcPr>
            <w:tcW w:w="851" w:type="dxa"/>
            <w:tcBorders>
              <w:top w:val="single" w:sz="4" w:space="0" w:color="auto"/>
              <w:left w:val="single" w:sz="4" w:space="0" w:color="auto"/>
              <w:bottom w:val="single" w:sz="4" w:space="0" w:color="auto"/>
              <w:right w:val="single" w:sz="4" w:space="0" w:color="auto"/>
            </w:tcBorders>
          </w:tcPr>
          <w:p w14:paraId="1F9A6B32" w14:textId="77777777" w:rsidR="00A244FB" w:rsidRPr="00DC729A" w:rsidRDefault="00A244FB" w:rsidP="00A244FB">
            <w:p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020F149D" w14:textId="77777777" w:rsidR="00A244FB" w:rsidRPr="007750AA" w:rsidRDefault="00A244FB" w:rsidP="00A244FB">
            <w:pPr>
              <w:rPr>
                <w:sz w:val="24"/>
              </w:rPr>
            </w:pPr>
            <w:r w:rsidRPr="007750AA">
              <w:rPr>
                <w:sz w:val="24"/>
              </w:rPr>
              <w:t xml:space="preserve">в) распорядительных документов по </w:t>
            </w:r>
            <w:r w:rsidRPr="007750AA">
              <w:rPr>
                <w:sz w:val="24"/>
              </w:rPr>
              <w:lastRenderedPageBreak/>
              <w:t>личному составу;</w:t>
            </w:r>
          </w:p>
        </w:tc>
        <w:tc>
          <w:tcPr>
            <w:tcW w:w="1843" w:type="dxa"/>
            <w:tcBorders>
              <w:top w:val="single" w:sz="4" w:space="0" w:color="auto"/>
              <w:left w:val="single" w:sz="4" w:space="0" w:color="auto"/>
              <w:bottom w:val="single" w:sz="4" w:space="0" w:color="auto"/>
              <w:right w:val="single" w:sz="4" w:space="0" w:color="auto"/>
            </w:tcBorders>
          </w:tcPr>
          <w:p w14:paraId="17968E66" w14:textId="2C52F510" w:rsidR="00A244FB" w:rsidRPr="00983A2D" w:rsidRDefault="00A244FB" w:rsidP="00A244FB">
            <w:pPr>
              <w:rPr>
                <w:strike/>
                <w:sz w:val="24"/>
              </w:rPr>
            </w:pPr>
            <w:r w:rsidRPr="00983A2D">
              <w:rPr>
                <w:sz w:val="24"/>
              </w:rPr>
              <w:lastRenderedPageBreak/>
              <w:t xml:space="preserve">50/75 лет ЭПК </w:t>
            </w:r>
          </w:p>
        </w:tc>
        <w:tc>
          <w:tcPr>
            <w:tcW w:w="1843" w:type="dxa"/>
            <w:tcBorders>
              <w:top w:val="single" w:sz="4" w:space="0" w:color="auto"/>
              <w:left w:val="single" w:sz="4" w:space="0" w:color="auto"/>
              <w:bottom w:val="single" w:sz="4" w:space="0" w:color="auto"/>
              <w:right w:val="single" w:sz="4" w:space="0" w:color="auto"/>
            </w:tcBorders>
          </w:tcPr>
          <w:p w14:paraId="05E19DDA" w14:textId="77777777" w:rsidR="00A244FB" w:rsidRPr="00983A2D" w:rsidRDefault="00A244FB" w:rsidP="00A244FB">
            <w:pPr>
              <w:rPr>
                <w:strike/>
                <w:sz w:val="24"/>
              </w:rPr>
            </w:pPr>
            <w:r w:rsidRPr="00983A2D">
              <w:rPr>
                <w:sz w:val="24"/>
              </w:rPr>
              <w:t xml:space="preserve">50/75 лет ЭПК </w:t>
            </w:r>
          </w:p>
        </w:tc>
        <w:tc>
          <w:tcPr>
            <w:tcW w:w="1984" w:type="dxa"/>
            <w:tcBorders>
              <w:top w:val="single" w:sz="4" w:space="0" w:color="auto"/>
              <w:left w:val="single" w:sz="4" w:space="0" w:color="auto"/>
              <w:bottom w:val="single" w:sz="4" w:space="0" w:color="auto"/>
              <w:right w:val="single" w:sz="4" w:space="0" w:color="auto"/>
            </w:tcBorders>
          </w:tcPr>
          <w:p w14:paraId="3B71608E" w14:textId="77777777" w:rsidR="00A244FB" w:rsidRPr="00983A2D" w:rsidRDefault="00A244FB" w:rsidP="00A244FB">
            <w:pPr>
              <w:rPr>
                <w:strike/>
                <w:sz w:val="24"/>
              </w:rPr>
            </w:pPr>
            <w:r w:rsidRPr="00983A2D">
              <w:rPr>
                <w:sz w:val="24"/>
              </w:rPr>
              <w:t xml:space="preserve">50/75 лет ЭПК </w:t>
            </w:r>
          </w:p>
        </w:tc>
        <w:tc>
          <w:tcPr>
            <w:tcW w:w="1843" w:type="dxa"/>
            <w:tcBorders>
              <w:top w:val="single" w:sz="4" w:space="0" w:color="auto"/>
              <w:left w:val="single" w:sz="4" w:space="0" w:color="auto"/>
              <w:bottom w:val="single" w:sz="4" w:space="0" w:color="auto"/>
              <w:right w:val="single" w:sz="4" w:space="0" w:color="auto"/>
            </w:tcBorders>
          </w:tcPr>
          <w:p w14:paraId="0791EF72" w14:textId="77777777" w:rsidR="00A244FB" w:rsidRPr="00983A2D" w:rsidRDefault="00A244FB" w:rsidP="00A244FB">
            <w:pPr>
              <w:rPr>
                <w:strike/>
                <w:sz w:val="24"/>
              </w:rPr>
            </w:pPr>
            <w:r w:rsidRPr="00983A2D">
              <w:rPr>
                <w:sz w:val="24"/>
              </w:rPr>
              <w:t xml:space="preserve">50/75 лет </w:t>
            </w:r>
          </w:p>
        </w:tc>
        <w:tc>
          <w:tcPr>
            <w:tcW w:w="2410" w:type="dxa"/>
            <w:tcBorders>
              <w:top w:val="single" w:sz="4" w:space="0" w:color="auto"/>
              <w:left w:val="single" w:sz="4" w:space="0" w:color="auto"/>
              <w:bottom w:val="single" w:sz="4" w:space="0" w:color="auto"/>
              <w:right w:val="single" w:sz="4" w:space="0" w:color="auto"/>
            </w:tcBorders>
          </w:tcPr>
          <w:p w14:paraId="049BA350" w14:textId="77777777" w:rsidR="00A244FB" w:rsidRPr="00983A2D" w:rsidRDefault="00A244FB" w:rsidP="00A244FB"/>
        </w:tc>
      </w:tr>
      <w:tr w:rsidR="00A244FB" w:rsidRPr="00DC729A" w14:paraId="1FB694CF" w14:textId="77777777" w:rsidTr="008D5C81">
        <w:tc>
          <w:tcPr>
            <w:tcW w:w="851" w:type="dxa"/>
            <w:tcBorders>
              <w:top w:val="single" w:sz="4" w:space="0" w:color="auto"/>
              <w:left w:val="single" w:sz="4" w:space="0" w:color="auto"/>
              <w:bottom w:val="single" w:sz="4" w:space="0" w:color="auto"/>
              <w:right w:val="single" w:sz="4" w:space="0" w:color="auto"/>
            </w:tcBorders>
          </w:tcPr>
          <w:p w14:paraId="3E703A11" w14:textId="77777777" w:rsidR="00A244FB" w:rsidRPr="00DC729A" w:rsidRDefault="00A244FB" w:rsidP="00A244FB">
            <w:p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72706B20" w14:textId="15CF2EDE" w:rsidR="00A244FB" w:rsidRPr="007750AA" w:rsidRDefault="00A244FB" w:rsidP="00A244FB">
            <w:pPr>
              <w:rPr>
                <w:sz w:val="24"/>
              </w:rPr>
            </w:pPr>
            <w:r w:rsidRPr="007750AA">
              <w:rPr>
                <w:sz w:val="24"/>
              </w:rPr>
              <w:t xml:space="preserve">г) распорядительных документов </w:t>
            </w:r>
            <w:r w:rsidRPr="007750AA">
              <w:rPr>
                <w:sz w:val="24"/>
                <w:szCs w:val="24"/>
              </w:rPr>
              <w:t>о ежегодно оплачиваемых отпусках, отпусках в связи с обучением;</w:t>
            </w:r>
          </w:p>
        </w:tc>
        <w:tc>
          <w:tcPr>
            <w:tcW w:w="1843" w:type="dxa"/>
            <w:tcBorders>
              <w:top w:val="single" w:sz="4" w:space="0" w:color="auto"/>
              <w:left w:val="single" w:sz="4" w:space="0" w:color="auto"/>
              <w:bottom w:val="single" w:sz="4" w:space="0" w:color="auto"/>
              <w:right w:val="single" w:sz="4" w:space="0" w:color="auto"/>
            </w:tcBorders>
          </w:tcPr>
          <w:p w14:paraId="5DCA995E" w14:textId="77777777" w:rsidR="00A244FB" w:rsidRPr="00983A2D" w:rsidRDefault="00A244FB" w:rsidP="00A244FB">
            <w:pPr>
              <w:rPr>
                <w:sz w:val="24"/>
              </w:rPr>
            </w:pPr>
            <w:r w:rsidRPr="00DC729A">
              <w:rPr>
                <w:sz w:val="24"/>
              </w:rPr>
              <w:t>5 лет</w:t>
            </w:r>
          </w:p>
        </w:tc>
        <w:tc>
          <w:tcPr>
            <w:tcW w:w="1843" w:type="dxa"/>
            <w:tcBorders>
              <w:top w:val="single" w:sz="4" w:space="0" w:color="auto"/>
              <w:left w:val="single" w:sz="4" w:space="0" w:color="auto"/>
              <w:bottom w:val="single" w:sz="4" w:space="0" w:color="auto"/>
              <w:right w:val="single" w:sz="4" w:space="0" w:color="auto"/>
            </w:tcBorders>
          </w:tcPr>
          <w:p w14:paraId="406A96F8" w14:textId="77777777" w:rsidR="00A244FB" w:rsidRPr="00983A2D" w:rsidRDefault="00A244FB" w:rsidP="00A244FB">
            <w:pPr>
              <w:rPr>
                <w:sz w:val="24"/>
              </w:rPr>
            </w:pPr>
            <w:r w:rsidRPr="00DC729A">
              <w:rPr>
                <w:sz w:val="24"/>
              </w:rPr>
              <w:t>5 лет</w:t>
            </w:r>
          </w:p>
        </w:tc>
        <w:tc>
          <w:tcPr>
            <w:tcW w:w="1984" w:type="dxa"/>
            <w:tcBorders>
              <w:top w:val="single" w:sz="4" w:space="0" w:color="auto"/>
              <w:left w:val="single" w:sz="4" w:space="0" w:color="auto"/>
              <w:bottom w:val="single" w:sz="4" w:space="0" w:color="auto"/>
              <w:right w:val="single" w:sz="4" w:space="0" w:color="auto"/>
            </w:tcBorders>
          </w:tcPr>
          <w:p w14:paraId="542E908B" w14:textId="77777777" w:rsidR="00A244FB" w:rsidRPr="00983A2D" w:rsidRDefault="00A244FB" w:rsidP="00A244FB">
            <w:pPr>
              <w:rPr>
                <w:sz w:val="24"/>
              </w:rPr>
            </w:pPr>
            <w:r w:rsidRPr="00DC729A">
              <w:rPr>
                <w:sz w:val="24"/>
              </w:rPr>
              <w:t>5 лет</w:t>
            </w:r>
          </w:p>
        </w:tc>
        <w:tc>
          <w:tcPr>
            <w:tcW w:w="1843" w:type="dxa"/>
            <w:tcBorders>
              <w:top w:val="single" w:sz="4" w:space="0" w:color="auto"/>
              <w:left w:val="single" w:sz="4" w:space="0" w:color="auto"/>
              <w:bottom w:val="single" w:sz="4" w:space="0" w:color="auto"/>
              <w:right w:val="single" w:sz="4" w:space="0" w:color="auto"/>
            </w:tcBorders>
          </w:tcPr>
          <w:p w14:paraId="196C0648" w14:textId="77777777" w:rsidR="00A244FB" w:rsidRPr="00983A2D" w:rsidRDefault="00A244FB" w:rsidP="00A244FB">
            <w:pPr>
              <w:rPr>
                <w:sz w:val="24"/>
              </w:rPr>
            </w:pPr>
            <w:r w:rsidRPr="00DC729A">
              <w:rPr>
                <w:sz w:val="24"/>
              </w:rPr>
              <w:t>5 лет</w:t>
            </w:r>
          </w:p>
        </w:tc>
        <w:tc>
          <w:tcPr>
            <w:tcW w:w="2410" w:type="dxa"/>
            <w:tcBorders>
              <w:top w:val="single" w:sz="4" w:space="0" w:color="auto"/>
              <w:left w:val="single" w:sz="4" w:space="0" w:color="auto"/>
              <w:bottom w:val="single" w:sz="4" w:space="0" w:color="auto"/>
              <w:right w:val="single" w:sz="4" w:space="0" w:color="auto"/>
            </w:tcBorders>
          </w:tcPr>
          <w:p w14:paraId="6039AD34" w14:textId="77777777" w:rsidR="00A244FB" w:rsidRPr="00983A2D" w:rsidRDefault="00A244FB" w:rsidP="00A244FB"/>
        </w:tc>
      </w:tr>
      <w:tr w:rsidR="00A244FB" w:rsidRPr="00DC729A" w14:paraId="04AD18C4" w14:textId="77777777" w:rsidTr="008D5C81">
        <w:tc>
          <w:tcPr>
            <w:tcW w:w="851" w:type="dxa"/>
            <w:tcBorders>
              <w:top w:val="single" w:sz="4" w:space="0" w:color="auto"/>
              <w:left w:val="single" w:sz="4" w:space="0" w:color="auto"/>
              <w:bottom w:val="single" w:sz="4" w:space="0" w:color="auto"/>
              <w:right w:val="single" w:sz="4" w:space="0" w:color="auto"/>
            </w:tcBorders>
          </w:tcPr>
          <w:p w14:paraId="3A7798C6" w14:textId="77777777" w:rsidR="00A244FB" w:rsidRPr="00DC729A" w:rsidRDefault="00A244FB" w:rsidP="00A244FB">
            <w:p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192CBA06" w14:textId="77777777" w:rsidR="00A244FB" w:rsidRPr="007750AA" w:rsidRDefault="00A244FB" w:rsidP="00A244FB">
            <w:pPr>
              <w:rPr>
                <w:sz w:val="24"/>
              </w:rPr>
            </w:pPr>
            <w:r w:rsidRPr="007750AA">
              <w:rPr>
                <w:sz w:val="24"/>
              </w:rPr>
              <w:t>д) распорядительных документов о назначении служебных проверок и проведении расследований;</w:t>
            </w:r>
          </w:p>
        </w:tc>
        <w:tc>
          <w:tcPr>
            <w:tcW w:w="1843" w:type="dxa"/>
            <w:tcBorders>
              <w:top w:val="single" w:sz="4" w:space="0" w:color="auto"/>
              <w:left w:val="single" w:sz="4" w:space="0" w:color="auto"/>
              <w:bottom w:val="single" w:sz="4" w:space="0" w:color="auto"/>
              <w:right w:val="single" w:sz="4" w:space="0" w:color="auto"/>
            </w:tcBorders>
          </w:tcPr>
          <w:p w14:paraId="63E946B4" w14:textId="77777777" w:rsidR="00A244FB" w:rsidRPr="00983A2D" w:rsidRDefault="00A244FB" w:rsidP="00A244FB">
            <w:pPr>
              <w:rPr>
                <w:strike/>
                <w:sz w:val="24"/>
              </w:rPr>
            </w:pPr>
            <w:r w:rsidRPr="00983A2D">
              <w:rPr>
                <w:sz w:val="24"/>
              </w:rPr>
              <w:t>5 лет</w:t>
            </w:r>
          </w:p>
        </w:tc>
        <w:tc>
          <w:tcPr>
            <w:tcW w:w="1843" w:type="dxa"/>
            <w:tcBorders>
              <w:top w:val="single" w:sz="4" w:space="0" w:color="auto"/>
              <w:left w:val="single" w:sz="4" w:space="0" w:color="auto"/>
              <w:bottom w:val="single" w:sz="4" w:space="0" w:color="auto"/>
              <w:right w:val="single" w:sz="4" w:space="0" w:color="auto"/>
            </w:tcBorders>
          </w:tcPr>
          <w:p w14:paraId="074A4F05" w14:textId="77777777" w:rsidR="00A244FB" w:rsidRPr="00983A2D" w:rsidRDefault="00A244FB" w:rsidP="00A244FB">
            <w:pPr>
              <w:rPr>
                <w:strike/>
                <w:sz w:val="24"/>
              </w:rPr>
            </w:pPr>
            <w:r w:rsidRPr="00983A2D">
              <w:rPr>
                <w:sz w:val="24"/>
              </w:rPr>
              <w:t>5 лет</w:t>
            </w:r>
          </w:p>
        </w:tc>
        <w:tc>
          <w:tcPr>
            <w:tcW w:w="1984" w:type="dxa"/>
            <w:tcBorders>
              <w:top w:val="single" w:sz="4" w:space="0" w:color="auto"/>
              <w:left w:val="single" w:sz="4" w:space="0" w:color="auto"/>
              <w:bottom w:val="single" w:sz="4" w:space="0" w:color="auto"/>
              <w:right w:val="single" w:sz="4" w:space="0" w:color="auto"/>
            </w:tcBorders>
          </w:tcPr>
          <w:p w14:paraId="48C62E4F" w14:textId="77777777" w:rsidR="00A244FB" w:rsidRPr="00983A2D" w:rsidRDefault="00A244FB" w:rsidP="00A244FB">
            <w:pPr>
              <w:rPr>
                <w:strike/>
                <w:sz w:val="24"/>
              </w:rPr>
            </w:pPr>
            <w:r w:rsidRPr="00983A2D">
              <w:rPr>
                <w:sz w:val="24"/>
              </w:rPr>
              <w:t>5 лет</w:t>
            </w:r>
          </w:p>
        </w:tc>
        <w:tc>
          <w:tcPr>
            <w:tcW w:w="1843" w:type="dxa"/>
            <w:tcBorders>
              <w:top w:val="single" w:sz="4" w:space="0" w:color="auto"/>
              <w:left w:val="single" w:sz="4" w:space="0" w:color="auto"/>
              <w:bottom w:val="single" w:sz="4" w:space="0" w:color="auto"/>
              <w:right w:val="single" w:sz="4" w:space="0" w:color="auto"/>
            </w:tcBorders>
          </w:tcPr>
          <w:p w14:paraId="75EB6F14" w14:textId="77777777" w:rsidR="00A244FB" w:rsidRPr="00983A2D" w:rsidRDefault="00A244FB" w:rsidP="00A244FB">
            <w:pPr>
              <w:rPr>
                <w:strike/>
                <w:sz w:val="24"/>
              </w:rPr>
            </w:pPr>
            <w:r w:rsidRPr="00983A2D">
              <w:rPr>
                <w:sz w:val="24"/>
              </w:rPr>
              <w:t>5 лет</w:t>
            </w:r>
          </w:p>
        </w:tc>
        <w:tc>
          <w:tcPr>
            <w:tcW w:w="2410" w:type="dxa"/>
            <w:tcBorders>
              <w:top w:val="single" w:sz="4" w:space="0" w:color="auto"/>
              <w:left w:val="single" w:sz="4" w:space="0" w:color="auto"/>
              <w:bottom w:val="single" w:sz="4" w:space="0" w:color="auto"/>
              <w:right w:val="single" w:sz="4" w:space="0" w:color="auto"/>
            </w:tcBorders>
          </w:tcPr>
          <w:p w14:paraId="64113F0F" w14:textId="77777777" w:rsidR="00A244FB" w:rsidRPr="00DC729A" w:rsidRDefault="00A244FB" w:rsidP="00A244FB">
            <w:pPr>
              <w:jc w:val="center"/>
            </w:pPr>
          </w:p>
        </w:tc>
      </w:tr>
      <w:tr w:rsidR="00A244FB" w:rsidRPr="00DC729A" w14:paraId="55242179" w14:textId="77777777" w:rsidTr="008D5C81">
        <w:tc>
          <w:tcPr>
            <w:tcW w:w="851" w:type="dxa"/>
            <w:tcBorders>
              <w:top w:val="single" w:sz="4" w:space="0" w:color="auto"/>
              <w:left w:val="single" w:sz="4" w:space="0" w:color="auto"/>
              <w:bottom w:val="single" w:sz="4" w:space="0" w:color="auto"/>
              <w:right w:val="single" w:sz="4" w:space="0" w:color="auto"/>
            </w:tcBorders>
          </w:tcPr>
          <w:p w14:paraId="7F9BC368" w14:textId="77777777" w:rsidR="00A244FB" w:rsidRPr="00DC729A" w:rsidRDefault="00A244FB" w:rsidP="00A244FB">
            <w:p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15A4736E" w14:textId="77777777" w:rsidR="00A244FB" w:rsidRPr="007750AA" w:rsidRDefault="00A244FB" w:rsidP="00A244FB">
            <w:pPr>
              <w:rPr>
                <w:sz w:val="24"/>
              </w:rPr>
            </w:pPr>
            <w:r w:rsidRPr="007750AA">
              <w:rPr>
                <w:sz w:val="24"/>
              </w:rPr>
              <w:t>е) входящих и исходящих документов;</w:t>
            </w:r>
          </w:p>
        </w:tc>
        <w:tc>
          <w:tcPr>
            <w:tcW w:w="1843" w:type="dxa"/>
            <w:tcBorders>
              <w:top w:val="single" w:sz="4" w:space="0" w:color="auto"/>
              <w:left w:val="single" w:sz="4" w:space="0" w:color="auto"/>
              <w:bottom w:val="single" w:sz="4" w:space="0" w:color="auto"/>
              <w:right w:val="single" w:sz="4" w:space="0" w:color="auto"/>
            </w:tcBorders>
          </w:tcPr>
          <w:p w14:paraId="60ED062C" w14:textId="77777777" w:rsidR="00A244FB" w:rsidRPr="00DC729A" w:rsidRDefault="00A244FB" w:rsidP="00A244FB">
            <w:pPr>
              <w:rPr>
                <w:sz w:val="24"/>
              </w:rPr>
            </w:pPr>
            <w:r w:rsidRPr="00DC729A">
              <w:rPr>
                <w:sz w:val="24"/>
              </w:rPr>
              <w:t>5 лет</w:t>
            </w:r>
          </w:p>
          <w:p w14:paraId="00129D35" w14:textId="77777777" w:rsidR="00A244FB" w:rsidRPr="00DC729A" w:rsidRDefault="00A244FB" w:rsidP="00A244FB">
            <w:pPr>
              <w:rPr>
                <w:sz w:val="24"/>
              </w:rPr>
            </w:pPr>
          </w:p>
        </w:tc>
        <w:tc>
          <w:tcPr>
            <w:tcW w:w="1843" w:type="dxa"/>
            <w:tcBorders>
              <w:top w:val="single" w:sz="4" w:space="0" w:color="auto"/>
              <w:left w:val="single" w:sz="4" w:space="0" w:color="auto"/>
              <w:bottom w:val="single" w:sz="4" w:space="0" w:color="auto"/>
              <w:right w:val="single" w:sz="4" w:space="0" w:color="auto"/>
            </w:tcBorders>
          </w:tcPr>
          <w:p w14:paraId="652597D9" w14:textId="77777777" w:rsidR="00A244FB" w:rsidRPr="00DC729A" w:rsidRDefault="00A244FB" w:rsidP="00A244FB">
            <w:pPr>
              <w:rPr>
                <w:sz w:val="24"/>
              </w:rPr>
            </w:pPr>
            <w:r w:rsidRPr="00DC729A">
              <w:rPr>
                <w:sz w:val="24"/>
              </w:rPr>
              <w:t>5 лет</w:t>
            </w:r>
          </w:p>
          <w:p w14:paraId="6E3F565E" w14:textId="77777777" w:rsidR="00A244FB" w:rsidRPr="00DC729A" w:rsidRDefault="00A244FB" w:rsidP="00A244FB">
            <w:pPr>
              <w:rPr>
                <w:sz w:val="24"/>
              </w:rPr>
            </w:pPr>
          </w:p>
        </w:tc>
        <w:tc>
          <w:tcPr>
            <w:tcW w:w="1984" w:type="dxa"/>
            <w:tcBorders>
              <w:top w:val="single" w:sz="4" w:space="0" w:color="auto"/>
              <w:left w:val="single" w:sz="4" w:space="0" w:color="auto"/>
              <w:bottom w:val="single" w:sz="4" w:space="0" w:color="auto"/>
              <w:right w:val="single" w:sz="4" w:space="0" w:color="auto"/>
            </w:tcBorders>
          </w:tcPr>
          <w:p w14:paraId="0EE14944" w14:textId="77777777" w:rsidR="00A244FB" w:rsidRPr="00DC729A" w:rsidRDefault="00A244FB" w:rsidP="00A244FB">
            <w:pPr>
              <w:rPr>
                <w:sz w:val="24"/>
              </w:rPr>
            </w:pPr>
            <w:r w:rsidRPr="00DC729A">
              <w:rPr>
                <w:sz w:val="24"/>
              </w:rPr>
              <w:t>5 лет</w:t>
            </w:r>
          </w:p>
          <w:p w14:paraId="73C46594" w14:textId="77777777" w:rsidR="00A244FB" w:rsidRPr="00DC729A" w:rsidRDefault="00A244FB" w:rsidP="00A244FB">
            <w:pPr>
              <w:rPr>
                <w:sz w:val="24"/>
              </w:rPr>
            </w:pPr>
          </w:p>
        </w:tc>
        <w:tc>
          <w:tcPr>
            <w:tcW w:w="1843" w:type="dxa"/>
            <w:tcBorders>
              <w:top w:val="single" w:sz="4" w:space="0" w:color="auto"/>
              <w:left w:val="single" w:sz="4" w:space="0" w:color="auto"/>
              <w:bottom w:val="single" w:sz="4" w:space="0" w:color="auto"/>
              <w:right w:val="single" w:sz="4" w:space="0" w:color="auto"/>
            </w:tcBorders>
          </w:tcPr>
          <w:p w14:paraId="5079E197" w14:textId="77777777" w:rsidR="00A244FB" w:rsidRPr="00DC729A" w:rsidRDefault="00A244FB" w:rsidP="00A244FB">
            <w:pPr>
              <w:rPr>
                <w:sz w:val="24"/>
              </w:rPr>
            </w:pPr>
            <w:r w:rsidRPr="00DC729A">
              <w:rPr>
                <w:sz w:val="24"/>
              </w:rPr>
              <w:t>5 лет</w:t>
            </w:r>
          </w:p>
          <w:p w14:paraId="6ED03D63" w14:textId="77777777" w:rsidR="00A244FB" w:rsidRPr="00DC729A" w:rsidRDefault="00A244FB" w:rsidP="00A244FB">
            <w:pPr>
              <w:rPr>
                <w:sz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5CFEF82" w14:textId="77777777" w:rsidR="00A244FB" w:rsidRPr="00F0505B" w:rsidRDefault="00A244FB" w:rsidP="00A244FB">
            <w:pPr>
              <w:jc w:val="center"/>
              <w:rPr>
                <w:strike/>
              </w:rPr>
            </w:pPr>
          </w:p>
        </w:tc>
      </w:tr>
      <w:tr w:rsidR="00A244FB" w:rsidRPr="00DC729A" w14:paraId="1BDCA11D" w14:textId="77777777" w:rsidTr="008D5C81">
        <w:tc>
          <w:tcPr>
            <w:tcW w:w="851" w:type="dxa"/>
            <w:tcBorders>
              <w:top w:val="single" w:sz="4" w:space="0" w:color="auto"/>
              <w:left w:val="single" w:sz="4" w:space="0" w:color="auto"/>
              <w:bottom w:val="single" w:sz="4" w:space="0" w:color="auto"/>
              <w:right w:val="single" w:sz="4" w:space="0" w:color="auto"/>
            </w:tcBorders>
          </w:tcPr>
          <w:p w14:paraId="6624F13A" w14:textId="77777777" w:rsidR="00A244FB" w:rsidRPr="00DC729A" w:rsidRDefault="00A244FB" w:rsidP="00A244FB">
            <w:p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324728D8" w14:textId="77777777" w:rsidR="00A244FB" w:rsidRPr="007750AA" w:rsidRDefault="00A244FB" w:rsidP="00A244FB">
            <w:pPr>
              <w:rPr>
                <w:sz w:val="24"/>
              </w:rPr>
            </w:pPr>
            <w:r w:rsidRPr="007750AA">
              <w:rPr>
                <w:sz w:val="24"/>
              </w:rPr>
              <w:t>ж) обращений граждан;</w:t>
            </w:r>
          </w:p>
        </w:tc>
        <w:tc>
          <w:tcPr>
            <w:tcW w:w="1843" w:type="dxa"/>
            <w:tcBorders>
              <w:top w:val="single" w:sz="4" w:space="0" w:color="auto"/>
              <w:left w:val="single" w:sz="4" w:space="0" w:color="auto"/>
              <w:bottom w:val="single" w:sz="4" w:space="0" w:color="auto"/>
              <w:right w:val="single" w:sz="4" w:space="0" w:color="auto"/>
            </w:tcBorders>
          </w:tcPr>
          <w:p w14:paraId="6EF6BA16" w14:textId="77777777" w:rsidR="00A244FB" w:rsidRPr="00DC729A" w:rsidRDefault="00A244FB" w:rsidP="00A244FB">
            <w:pPr>
              <w:rPr>
                <w:sz w:val="24"/>
              </w:rPr>
            </w:pPr>
            <w:r w:rsidRPr="00DC729A">
              <w:rPr>
                <w:sz w:val="24"/>
              </w:rPr>
              <w:t>5 лет</w:t>
            </w:r>
          </w:p>
        </w:tc>
        <w:tc>
          <w:tcPr>
            <w:tcW w:w="1843" w:type="dxa"/>
            <w:tcBorders>
              <w:top w:val="single" w:sz="4" w:space="0" w:color="auto"/>
              <w:left w:val="single" w:sz="4" w:space="0" w:color="auto"/>
              <w:bottom w:val="single" w:sz="4" w:space="0" w:color="auto"/>
              <w:right w:val="single" w:sz="4" w:space="0" w:color="auto"/>
            </w:tcBorders>
          </w:tcPr>
          <w:p w14:paraId="0A4DD31C" w14:textId="77777777" w:rsidR="00A244FB" w:rsidRPr="00DC729A" w:rsidRDefault="00A244FB" w:rsidP="00A244FB">
            <w:pPr>
              <w:rPr>
                <w:sz w:val="24"/>
              </w:rPr>
            </w:pPr>
            <w:r w:rsidRPr="00DC729A">
              <w:rPr>
                <w:sz w:val="24"/>
              </w:rPr>
              <w:t>5 лет</w:t>
            </w:r>
          </w:p>
        </w:tc>
        <w:tc>
          <w:tcPr>
            <w:tcW w:w="1984" w:type="dxa"/>
            <w:tcBorders>
              <w:top w:val="single" w:sz="4" w:space="0" w:color="auto"/>
              <w:left w:val="single" w:sz="4" w:space="0" w:color="auto"/>
              <w:bottom w:val="single" w:sz="4" w:space="0" w:color="auto"/>
              <w:right w:val="single" w:sz="4" w:space="0" w:color="auto"/>
            </w:tcBorders>
          </w:tcPr>
          <w:p w14:paraId="66A8890D" w14:textId="77777777" w:rsidR="00A244FB" w:rsidRPr="00DC729A" w:rsidRDefault="00A244FB" w:rsidP="00A244FB">
            <w:pPr>
              <w:rPr>
                <w:sz w:val="24"/>
              </w:rPr>
            </w:pPr>
            <w:r w:rsidRPr="00DC729A">
              <w:rPr>
                <w:sz w:val="24"/>
              </w:rPr>
              <w:t>5 лет</w:t>
            </w:r>
          </w:p>
        </w:tc>
        <w:tc>
          <w:tcPr>
            <w:tcW w:w="1843" w:type="dxa"/>
            <w:tcBorders>
              <w:top w:val="single" w:sz="4" w:space="0" w:color="auto"/>
              <w:left w:val="single" w:sz="4" w:space="0" w:color="auto"/>
              <w:bottom w:val="single" w:sz="4" w:space="0" w:color="auto"/>
              <w:right w:val="single" w:sz="4" w:space="0" w:color="auto"/>
            </w:tcBorders>
          </w:tcPr>
          <w:p w14:paraId="6A9E942F" w14:textId="77777777" w:rsidR="00A244FB" w:rsidRPr="00DC729A" w:rsidRDefault="00A244FB" w:rsidP="00A244FB">
            <w:pPr>
              <w:rPr>
                <w:sz w:val="24"/>
              </w:rPr>
            </w:pPr>
            <w:r w:rsidRPr="00DC729A">
              <w:rPr>
                <w:sz w:val="24"/>
              </w:rPr>
              <w:t>5 лет</w:t>
            </w:r>
          </w:p>
        </w:tc>
        <w:tc>
          <w:tcPr>
            <w:tcW w:w="2410" w:type="dxa"/>
            <w:tcBorders>
              <w:top w:val="single" w:sz="4" w:space="0" w:color="auto"/>
              <w:left w:val="single" w:sz="4" w:space="0" w:color="auto"/>
              <w:bottom w:val="single" w:sz="4" w:space="0" w:color="auto"/>
              <w:right w:val="single" w:sz="4" w:space="0" w:color="auto"/>
            </w:tcBorders>
          </w:tcPr>
          <w:p w14:paraId="60A7AE75" w14:textId="77777777" w:rsidR="00A244FB" w:rsidRPr="00A37650" w:rsidRDefault="00A244FB" w:rsidP="00A244FB">
            <w:pPr>
              <w:jc w:val="center"/>
              <w:rPr>
                <w:strike/>
              </w:rPr>
            </w:pPr>
          </w:p>
        </w:tc>
      </w:tr>
      <w:tr w:rsidR="00A244FB" w:rsidRPr="00DC729A" w14:paraId="12ACC681" w14:textId="77777777" w:rsidTr="008D5C81">
        <w:tc>
          <w:tcPr>
            <w:tcW w:w="851" w:type="dxa"/>
            <w:tcBorders>
              <w:top w:val="single" w:sz="4" w:space="0" w:color="auto"/>
              <w:left w:val="single" w:sz="4" w:space="0" w:color="auto"/>
              <w:bottom w:val="single" w:sz="4" w:space="0" w:color="auto"/>
              <w:right w:val="single" w:sz="4" w:space="0" w:color="auto"/>
            </w:tcBorders>
          </w:tcPr>
          <w:p w14:paraId="7A1D8A82" w14:textId="77777777" w:rsidR="00A244FB" w:rsidRPr="00DC729A" w:rsidRDefault="00A244FB" w:rsidP="00A244FB">
            <w:p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5A57872D" w14:textId="77777777" w:rsidR="00A244FB" w:rsidRPr="007750AA" w:rsidRDefault="00A244FB" w:rsidP="00A244FB">
            <w:pPr>
              <w:rPr>
                <w:sz w:val="24"/>
              </w:rPr>
            </w:pPr>
            <w:r w:rsidRPr="007750AA">
              <w:rPr>
                <w:sz w:val="24"/>
              </w:rPr>
              <w:t>з) телеграмм, телефонограмм, факсов;</w:t>
            </w:r>
          </w:p>
        </w:tc>
        <w:tc>
          <w:tcPr>
            <w:tcW w:w="1843" w:type="dxa"/>
            <w:tcBorders>
              <w:top w:val="single" w:sz="4" w:space="0" w:color="auto"/>
              <w:left w:val="single" w:sz="4" w:space="0" w:color="auto"/>
              <w:bottom w:val="single" w:sz="4" w:space="0" w:color="auto"/>
              <w:right w:val="single" w:sz="4" w:space="0" w:color="auto"/>
            </w:tcBorders>
          </w:tcPr>
          <w:p w14:paraId="6AE99D31" w14:textId="77777777" w:rsidR="00A244FB" w:rsidRPr="00DC729A" w:rsidRDefault="00A244FB" w:rsidP="00A244FB">
            <w:pPr>
              <w:rPr>
                <w:sz w:val="24"/>
              </w:rPr>
            </w:pPr>
            <w:r w:rsidRPr="00DC729A">
              <w:rPr>
                <w:sz w:val="24"/>
              </w:rPr>
              <w:t>3 года</w:t>
            </w:r>
          </w:p>
          <w:p w14:paraId="1F404475" w14:textId="77777777" w:rsidR="00A244FB" w:rsidRPr="00DC729A" w:rsidRDefault="00A244FB" w:rsidP="00A244FB">
            <w:pPr>
              <w:rPr>
                <w:sz w:val="24"/>
              </w:rPr>
            </w:pPr>
          </w:p>
        </w:tc>
        <w:tc>
          <w:tcPr>
            <w:tcW w:w="1843" w:type="dxa"/>
            <w:tcBorders>
              <w:top w:val="single" w:sz="4" w:space="0" w:color="auto"/>
              <w:left w:val="single" w:sz="4" w:space="0" w:color="auto"/>
              <w:bottom w:val="single" w:sz="4" w:space="0" w:color="auto"/>
              <w:right w:val="single" w:sz="4" w:space="0" w:color="auto"/>
            </w:tcBorders>
          </w:tcPr>
          <w:p w14:paraId="7F8F0674" w14:textId="77777777" w:rsidR="00A244FB" w:rsidRPr="00DC729A" w:rsidRDefault="00A244FB" w:rsidP="00A244FB">
            <w:pPr>
              <w:rPr>
                <w:sz w:val="24"/>
              </w:rPr>
            </w:pPr>
            <w:r w:rsidRPr="00DC729A">
              <w:rPr>
                <w:sz w:val="24"/>
              </w:rPr>
              <w:t>3 года</w:t>
            </w:r>
          </w:p>
          <w:p w14:paraId="2CF79B0F" w14:textId="77777777" w:rsidR="00A244FB" w:rsidRPr="00DC729A" w:rsidRDefault="00A244FB" w:rsidP="00A244FB">
            <w:pPr>
              <w:rPr>
                <w:sz w:val="24"/>
              </w:rPr>
            </w:pPr>
          </w:p>
        </w:tc>
        <w:tc>
          <w:tcPr>
            <w:tcW w:w="1984" w:type="dxa"/>
            <w:tcBorders>
              <w:top w:val="single" w:sz="4" w:space="0" w:color="auto"/>
              <w:left w:val="single" w:sz="4" w:space="0" w:color="auto"/>
              <w:bottom w:val="single" w:sz="4" w:space="0" w:color="auto"/>
              <w:right w:val="single" w:sz="4" w:space="0" w:color="auto"/>
            </w:tcBorders>
          </w:tcPr>
          <w:p w14:paraId="32045F4C" w14:textId="77777777" w:rsidR="00A244FB" w:rsidRPr="00DC729A" w:rsidRDefault="00A244FB" w:rsidP="00A244FB">
            <w:pPr>
              <w:rPr>
                <w:sz w:val="24"/>
              </w:rPr>
            </w:pPr>
            <w:r w:rsidRPr="00DC729A">
              <w:rPr>
                <w:sz w:val="24"/>
              </w:rPr>
              <w:t>3 года</w:t>
            </w:r>
          </w:p>
          <w:p w14:paraId="6CC8C012" w14:textId="77777777" w:rsidR="00A244FB" w:rsidRPr="00DC729A" w:rsidRDefault="00A244FB" w:rsidP="00A244FB">
            <w:pPr>
              <w:rPr>
                <w:sz w:val="24"/>
              </w:rPr>
            </w:pPr>
          </w:p>
        </w:tc>
        <w:tc>
          <w:tcPr>
            <w:tcW w:w="1843" w:type="dxa"/>
            <w:tcBorders>
              <w:top w:val="single" w:sz="4" w:space="0" w:color="auto"/>
              <w:left w:val="single" w:sz="4" w:space="0" w:color="auto"/>
              <w:bottom w:val="single" w:sz="4" w:space="0" w:color="auto"/>
              <w:right w:val="single" w:sz="4" w:space="0" w:color="auto"/>
            </w:tcBorders>
          </w:tcPr>
          <w:p w14:paraId="6C7D6E18" w14:textId="77777777" w:rsidR="00A244FB" w:rsidRPr="00DC729A" w:rsidRDefault="00A244FB" w:rsidP="00A244FB">
            <w:pPr>
              <w:rPr>
                <w:sz w:val="24"/>
              </w:rPr>
            </w:pPr>
            <w:r w:rsidRPr="00DC729A">
              <w:rPr>
                <w:sz w:val="24"/>
              </w:rPr>
              <w:t>3 года</w:t>
            </w:r>
          </w:p>
          <w:p w14:paraId="22F57CCA" w14:textId="77777777" w:rsidR="00A244FB" w:rsidRPr="00DC729A" w:rsidRDefault="00A244FB" w:rsidP="00A244FB">
            <w:pPr>
              <w:rPr>
                <w:sz w:val="24"/>
              </w:rPr>
            </w:pPr>
          </w:p>
        </w:tc>
        <w:tc>
          <w:tcPr>
            <w:tcW w:w="2410" w:type="dxa"/>
            <w:tcBorders>
              <w:top w:val="single" w:sz="4" w:space="0" w:color="auto"/>
              <w:left w:val="single" w:sz="4" w:space="0" w:color="auto"/>
              <w:bottom w:val="single" w:sz="4" w:space="0" w:color="auto"/>
              <w:right w:val="single" w:sz="4" w:space="0" w:color="auto"/>
            </w:tcBorders>
          </w:tcPr>
          <w:p w14:paraId="3EC124C7" w14:textId="77777777" w:rsidR="00A244FB" w:rsidRPr="00DC729A" w:rsidRDefault="00A244FB" w:rsidP="00A244FB">
            <w:pPr>
              <w:jc w:val="center"/>
            </w:pPr>
          </w:p>
        </w:tc>
      </w:tr>
      <w:tr w:rsidR="00A244FB" w:rsidRPr="00DC729A" w14:paraId="23EEB59F" w14:textId="77777777" w:rsidTr="008D5C81">
        <w:tc>
          <w:tcPr>
            <w:tcW w:w="851" w:type="dxa"/>
            <w:tcBorders>
              <w:top w:val="single" w:sz="4" w:space="0" w:color="auto"/>
              <w:left w:val="single" w:sz="4" w:space="0" w:color="auto"/>
              <w:bottom w:val="single" w:sz="4" w:space="0" w:color="auto"/>
              <w:right w:val="single" w:sz="4" w:space="0" w:color="auto"/>
            </w:tcBorders>
          </w:tcPr>
          <w:p w14:paraId="0947FF09" w14:textId="77777777" w:rsidR="00A244FB" w:rsidRPr="00DC729A" w:rsidRDefault="00A244FB" w:rsidP="00A244FB">
            <w:p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2A0FAA47" w14:textId="77777777" w:rsidR="00A244FB" w:rsidRPr="007750AA" w:rsidRDefault="00A244FB" w:rsidP="00A244FB">
            <w:pPr>
              <w:rPr>
                <w:sz w:val="24"/>
              </w:rPr>
            </w:pPr>
            <w:r w:rsidRPr="007750AA">
              <w:rPr>
                <w:sz w:val="24"/>
              </w:rPr>
              <w:t>и) экземпляров (копий) документов и носителей, содержащих информацию ограниченного доступа;</w:t>
            </w:r>
          </w:p>
        </w:tc>
        <w:tc>
          <w:tcPr>
            <w:tcW w:w="1843" w:type="dxa"/>
            <w:tcBorders>
              <w:top w:val="single" w:sz="4" w:space="0" w:color="auto"/>
              <w:left w:val="single" w:sz="4" w:space="0" w:color="auto"/>
              <w:bottom w:val="single" w:sz="4" w:space="0" w:color="auto"/>
              <w:right w:val="single" w:sz="4" w:space="0" w:color="auto"/>
            </w:tcBorders>
          </w:tcPr>
          <w:p w14:paraId="36042D80" w14:textId="77777777" w:rsidR="00A244FB" w:rsidRPr="00DC729A" w:rsidRDefault="00A244FB" w:rsidP="00A244FB">
            <w:pPr>
              <w:rPr>
                <w:sz w:val="24"/>
              </w:rPr>
            </w:pPr>
            <w:r w:rsidRPr="00DC729A">
              <w:rPr>
                <w:sz w:val="24"/>
              </w:rPr>
              <w:t>5 лет</w:t>
            </w:r>
          </w:p>
          <w:p w14:paraId="59525AD2" w14:textId="77777777" w:rsidR="00A244FB" w:rsidRPr="00DC729A" w:rsidRDefault="00A244FB" w:rsidP="00A244FB">
            <w:pPr>
              <w:rPr>
                <w:sz w:val="24"/>
              </w:rPr>
            </w:pPr>
          </w:p>
        </w:tc>
        <w:tc>
          <w:tcPr>
            <w:tcW w:w="1843" w:type="dxa"/>
            <w:tcBorders>
              <w:top w:val="single" w:sz="4" w:space="0" w:color="auto"/>
              <w:left w:val="single" w:sz="4" w:space="0" w:color="auto"/>
              <w:bottom w:val="single" w:sz="4" w:space="0" w:color="auto"/>
              <w:right w:val="single" w:sz="4" w:space="0" w:color="auto"/>
            </w:tcBorders>
          </w:tcPr>
          <w:p w14:paraId="47730387" w14:textId="77777777" w:rsidR="00A244FB" w:rsidRPr="00DC729A" w:rsidRDefault="00A244FB" w:rsidP="00A244FB">
            <w:pPr>
              <w:rPr>
                <w:sz w:val="24"/>
              </w:rPr>
            </w:pPr>
            <w:r w:rsidRPr="00DC729A">
              <w:rPr>
                <w:sz w:val="24"/>
              </w:rPr>
              <w:t>5 лет</w:t>
            </w:r>
          </w:p>
          <w:p w14:paraId="225B38B2" w14:textId="77777777" w:rsidR="00A244FB" w:rsidRPr="00DC729A" w:rsidRDefault="00A244FB" w:rsidP="00A244FB">
            <w:pPr>
              <w:rPr>
                <w:sz w:val="24"/>
              </w:rPr>
            </w:pPr>
          </w:p>
        </w:tc>
        <w:tc>
          <w:tcPr>
            <w:tcW w:w="1984" w:type="dxa"/>
            <w:tcBorders>
              <w:top w:val="single" w:sz="4" w:space="0" w:color="auto"/>
              <w:left w:val="single" w:sz="4" w:space="0" w:color="auto"/>
              <w:bottom w:val="single" w:sz="4" w:space="0" w:color="auto"/>
              <w:right w:val="single" w:sz="4" w:space="0" w:color="auto"/>
            </w:tcBorders>
          </w:tcPr>
          <w:p w14:paraId="209AD8A9" w14:textId="77777777" w:rsidR="00A244FB" w:rsidRPr="00DC729A" w:rsidRDefault="00A244FB" w:rsidP="00A244FB">
            <w:pPr>
              <w:rPr>
                <w:sz w:val="24"/>
              </w:rPr>
            </w:pPr>
            <w:r w:rsidRPr="00DC729A">
              <w:rPr>
                <w:sz w:val="24"/>
              </w:rPr>
              <w:t>5 лет</w:t>
            </w:r>
          </w:p>
          <w:p w14:paraId="6F76969F" w14:textId="77777777" w:rsidR="00A244FB" w:rsidRPr="00DC729A" w:rsidRDefault="00A244FB" w:rsidP="00A244FB">
            <w:pPr>
              <w:rPr>
                <w:sz w:val="24"/>
              </w:rPr>
            </w:pPr>
          </w:p>
        </w:tc>
        <w:tc>
          <w:tcPr>
            <w:tcW w:w="1843" w:type="dxa"/>
            <w:tcBorders>
              <w:top w:val="single" w:sz="4" w:space="0" w:color="auto"/>
              <w:left w:val="single" w:sz="4" w:space="0" w:color="auto"/>
              <w:bottom w:val="single" w:sz="4" w:space="0" w:color="auto"/>
              <w:right w:val="single" w:sz="4" w:space="0" w:color="auto"/>
            </w:tcBorders>
          </w:tcPr>
          <w:p w14:paraId="337D39B0" w14:textId="77777777" w:rsidR="00A244FB" w:rsidRPr="00DC729A" w:rsidRDefault="00A244FB" w:rsidP="00A244FB">
            <w:pPr>
              <w:rPr>
                <w:sz w:val="24"/>
              </w:rPr>
            </w:pPr>
            <w:r w:rsidRPr="00DC729A">
              <w:rPr>
                <w:sz w:val="24"/>
              </w:rPr>
              <w:t>Д</w:t>
            </w:r>
            <w:r>
              <w:rPr>
                <w:sz w:val="24"/>
              </w:rPr>
              <w:t>о минования надобности</w:t>
            </w:r>
          </w:p>
          <w:p w14:paraId="661AEC60" w14:textId="77777777" w:rsidR="00A244FB" w:rsidRPr="00DC729A" w:rsidRDefault="00A244FB" w:rsidP="00A244FB">
            <w:pPr>
              <w:rPr>
                <w:sz w:val="24"/>
              </w:rPr>
            </w:pPr>
          </w:p>
        </w:tc>
        <w:tc>
          <w:tcPr>
            <w:tcW w:w="2410" w:type="dxa"/>
            <w:tcBorders>
              <w:top w:val="single" w:sz="4" w:space="0" w:color="auto"/>
              <w:left w:val="single" w:sz="4" w:space="0" w:color="auto"/>
              <w:bottom w:val="single" w:sz="4" w:space="0" w:color="auto"/>
              <w:right w:val="single" w:sz="4" w:space="0" w:color="auto"/>
            </w:tcBorders>
          </w:tcPr>
          <w:p w14:paraId="31EB1E1B" w14:textId="77777777" w:rsidR="00A244FB" w:rsidRPr="00DC729A" w:rsidRDefault="00A244FB" w:rsidP="00A244FB">
            <w:pPr>
              <w:jc w:val="center"/>
            </w:pPr>
          </w:p>
        </w:tc>
      </w:tr>
      <w:tr w:rsidR="00A244FB" w:rsidRPr="00DC729A" w14:paraId="725F4F89" w14:textId="77777777" w:rsidTr="008D5C81">
        <w:tc>
          <w:tcPr>
            <w:tcW w:w="851" w:type="dxa"/>
            <w:tcBorders>
              <w:top w:val="single" w:sz="4" w:space="0" w:color="auto"/>
              <w:left w:val="single" w:sz="4" w:space="0" w:color="auto"/>
              <w:bottom w:val="single" w:sz="4" w:space="0" w:color="auto"/>
              <w:right w:val="single" w:sz="4" w:space="0" w:color="auto"/>
            </w:tcBorders>
          </w:tcPr>
          <w:p w14:paraId="17BA5700" w14:textId="77777777" w:rsidR="00A244FB" w:rsidRPr="00DC729A" w:rsidRDefault="00A244FB" w:rsidP="00A244FB">
            <w:p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62A8645A" w14:textId="77777777" w:rsidR="00A244FB" w:rsidRPr="007750AA" w:rsidRDefault="00A244FB" w:rsidP="00A244FB">
            <w:pPr>
              <w:rPr>
                <w:sz w:val="24"/>
              </w:rPr>
            </w:pPr>
            <w:r w:rsidRPr="007750AA">
              <w:rPr>
                <w:sz w:val="24"/>
              </w:rPr>
              <w:t>к) приема граждан;</w:t>
            </w:r>
          </w:p>
        </w:tc>
        <w:tc>
          <w:tcPr>
            <w:tcW w:w="1843" w:type="dxa"/>
            <w:tcBorders>
              <w:top w:val="single" w:sz="4" w:space="0" w:color="auto"/>
              <w:left w:val="single" w:sz="4" w:space="0" w:color="auto"/>
              <w:bottom w:val="single" w:sz="4" w:space="0" w:color="auto"/>
              <w:right w:val="single" w:sz="4" w:space="0" w:color="auto"/>
            </w:tcBorders>
          </w:tcPr>
          <w:p w14:paraId="711ECA3A" w14:textId="77777777" w:rsidR="00A244FB" w:rsidRPr="00DC729A" w:rsidRDefault="00A244FB" w:rsidP="00A244FB">
            <w:pPr>
              <w:rPr>
                <w:sz w:val="24"/>
              </w:rPr>
            </w:pPr>
            <w:r w:rsidRPr="00DC729A">
              <w:rPr>
                <w:sz w:val="24"/>
              </w:rPr>
              <w:t>3 года</w:t>
            </w:r>
          </w:p>
        </w:tc>
        <w:tc>
          <w:tcPr>
            <w:tcW w:w="1843" w:type="dxa"/>
            <w:tcBorders>
              <w:top w:val="single" w:sz="4" w:space="0" w:color="auto"/>
              <w:left w:val="single" w:sz="4" w:space="0" w:color="auto"/>
              <w:bottom w:val="single" w:sz="4" w:space="0" w:color="auto"/>
              <w:right w:val="single" w:sz="4" w:space="0" w:color="auto"/>
            </w:tcBorders>
          </w:tcPr>
          <w:p w14:paraId="454104BD" w14:textId="77777777" w:rsidR="00A244FB" w:rsidRPr="00DC729A" w:rsidRDefault="00A244FB" w:rsidP="00A244FB">
            <w:pPr>
              <w:rPr>
                <w:sz w:val="24"/>
              </w:rPr>
            </w:pPr>
            <w:r w:rsidRPr="00DC729A">
              <w:rPr>
                <w:sz w:val="24"/>
              </w:rPr>
              <w:t>3 года</w:t>
            </w:r>
          </w:p>
        </w:tc>
        <w:tc>
          <w:tcPr>
            <w:tcW w:w="1984" w:type="dxa"/>
            <w:tcBorders>
              <w:top w:val="single" w:sz="4" w:space="0" w:color="auto"/>
              <w:left w:val="single" w:sz="4" w:space="0" w:color="auto"/>
              <w:bottom w:val="single" w:sz="4" w:space="0" w:color="auto"/>
              <w:right w:val="single" w:sz="4" w:space="0" w:color="auto"/>
            </w:tcBorders>
          </w:tcPr>
          <w:p w14:paraId="6A5F8F43" w14:textId="77777777" w:rsidR="00A244FB" w:rsidRPr="00DC729A" w:rsidRDefault="00A244FB" w:rsidP="00A244FB">
            <w:pPr>
              <w:rPr>
                <w:sz w:val="24"/>
              </w:rPr>
            </w:pPr>
            <w:r w:rsidRPr="00DC729A">
              <w:rPr>
                <w:sz w:val="24"/>
              </w:rPr>
              <w:t>3 года</w:t>
            </w:r>
          </w:p>
        </w:tc>
        <w:tc>
          <w:tcPr>
            <w:tcW w:w="1843" w:type="dxa"/>
            <w:tcBorders>
              <w:top w:val="single" w:sz="4" w:space="0" w:color="auto"/>
              <w:left w:val="single" w:sz="4" w:space="0" w:color="auto"/>
              <w:bottom w:val="single" w:sz="4" w:space="0" w:color="auto"/>
              <w:right w:val="single" w:sz="4" w:space="0" w:color="auto"/>
            </w:tcBorders>
          </w:tcPr>
          <w:p w14:paraId="6F07FDEA" w14:textId="77777777" w:rsidR="00A244FB" w:rsidRPr="00DC729A" w:rsidRDefault="00A244FB" w:rsidP="00A244FB">
            <w:pPr>
              <w:rPr>
                <w:sz w:val="24"/>
              </w:rPr>
            </w:pPr>
            <w:r w:rsidRPr="00DC729A">
              <w:rPr>
                <w:sz w:val="24"/>
              </w:rPr>
              <w:t>3 года</w:t>
            </w:r>
          </w:p>
        </w:tc>
        <w:tc>
          <w:tcPr>
            <w:tcW w:w="2410" w:type="dxa"/>
            <w:tcBorders>
              <w:top w:val="single" w:sz="4" w:space="0" w:color="auto"/>
              <w:left w:val="single" w:sz="4" w:space="0" w:color="auto"/>
              <w:bottom w:val="single" w:sz="4" w:space="0" w:color="auto"/>
              <w:right w:val="single" w:sz="4" w:space="0" w:color="auto"/>
            </w:tcBorders>
          </w:tcPr>
          <w:p w14:paraId="20A4EE86" w14:textId="77777777" w:rsidR="00A244FB" w:rsidRPr="00A37650" w:rsidRDefault="00A244FB" w:rsidP="00A244FB">
            <w:pPr>
              <w:rPr>
                <w:strike/>
              </w:rPr>
            </w:pPr>
          </w:p>
        </w:tc>
      </w:tr>
      <w:tr w:rsidR="00A244FB" w:rsidRPr="00DC729A" w14:paraId="36A45D23" w14:textId="77777777" w:rsidTr="008D5C81">
        <w:tc>
          <w:tcPr>
            <w:tcW w:w="851" w:type="dxa"/>
            <w:tcBorders>
              <w:top w:val="single" w:sz="4" w:space="0" w:color="auto"/>
              <w:left w:val="single" w:sz="4" w:space="0" w:color="auto"/>
              <w:bottom w:val="single" w:sz="4" w:space="0" w:color="auto"/>
              <w:right w:val="single" w:sz="4" w:space="0" w:color="auto"/>
            </w:tcBorders>
          </w:tcPr>
          <w:p w14:paraId="4D7B3833" w14:textId="77777777" w:rsidR="00A244FB" w:rsidRPr="00DC729A" w:rsidRDefault="00A244FB" w:rsidP="00A244FB">
            <w:p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0B27D911" w14:textId="77777777" w:rsidR="00A244FB" w:rsidRPr="007750AA" w:rsidRDefault="00A244FB" w:rsidP="00A244FB">
            <w:pPr>
              <w:rPr>
                <w:sz w:val="24"/>
              </w:rPr>
            </w:pPr>
            <w:r w:rsidRPr="007750AA">
              <w:rPr>
                <w:sz w:val="24"/>
              </w:rPr>
              <w:t>л) копировально-множительных работ;</w:t>
            </w:r>
          </w:p>
        </w:tc>
        <w:tc>
          <w:tcPr>
            <w:tcW w:w="1843" w:type="dxa"/>
            <w:tcBorders>
              <w:top w:val="single" w:sz="4" w:space="0" w:color="auto"/>
              <w:left w:val="single" w:sz="4" w:space="0" w:color="auto"/>
              <w:bottom w:val="single" w:sz="4" w:space="0" w:color="auto"/>
              <w:right w:val="single" w:sz="4" w:space="0" w:color="auto"/>
            </w:tcBorders>
          </w:tcPr>
          <w:p w14:paraId="12BF212B" w14:textId="77777777" w:rsidR="00A244FB" w:rsidRPr="00DC729A" w:rsidRDefault="00A244FB" w:rsidP="00A244FB">
            <w:pPr>
              <w:rPr>
                <w:sz w:val="24"/>
              </w:rPr>
            </w:pPr>
            <w:r w:rsidRPr="00DC729A">
              <w:rPr>
                <w:sz w:val="24"/>
              </w:rPr>
              <w:t>1 год</w:t>
            </w:r>
          </w:p>
        </w:tc>
        <w:tc>
          <w:tcPr>
            <w:tcW w:w="1843" w:type="dxa"/>
            <w:tcBorders>
              <w:top w:val="single" w:sz="4" w:space="0" w:color="auto"/>
              <w:left w:val="single" w:sz="4" w:space="0" w:color="auto"/>
              <w:bottom w:val="single" w:sz="4" w:space="0" w:color="auto"/>
              <w:right w:val="single" w:sz="4" w:space="0" w:color="auto"/>
            </w:tcBorders>
          </w:tcPr>
          <w:p w14:paraId="496826BE" w14:textId="77777777" w:rsidR="00A244FB" w:rsidRPr="00DC729A" w:rsidRDefault="00A244FB" w:rsidP="00A244FB">
            <w:pPr>
              <w:rPr>
                <w:sz w:val="24"/>
              </w:rPr>
            </w:pPr>
            <w:r w:rsidRPr="00DC729A">
              <w:rPr>
                <w:sz w:val="24"/>
              </w:rPr>
              <w:t>1 год</w:t>
            </w:r>
          </w:p>
        </w:tc>
        <w:tc>
          <w:tcPr>
            <w:tcW w:w="1984" w:type="dxa"/>
            <w:tcBorders>
              <w:top w:val="single" w:sz="4" w:space="0" w:color="auto"/>
              <w:left w:val="single" w:sz="4" w:space="0" w:color="auto"/>
              <w:bottom w:val="single" w:sz="4" w:space="0" w:color="auto"/>
              <w:right w:val="single" w:sz="4" w:space="0" w:color="auto"/>
            </w:tcBorders>
          </w:tcPr>
          <w:p w14:paraId="3BA322BC" w14:textId="77777777" w:rsidR="00A244FB" w:rsidRPr="00DC729A" w:rsidRDefault="00A244FB" w:rsidP="00A244FB">
            <w:pPr>
              <w:rPr>
                <w:sz w:val="24"/>
              </w:rPr>
            </w:pPr>
            <w:r w:rsidRPr="00DC729A">
              <w:rPr>
                <w:sz w:val="24"/>
              </w:rPr>
              <w:t>1 год</w:t>
            </w:r>
          </w:p>
        </w:tc>
        <w:tc>
          <w:tcPr>
            <w:tcW w:w="1843" w:type="dxa"/>
            <w:tcBorders>
              <w:top w:val="single" w:sz="4" w:space="0" w:color="auto"/>
              <w:left w:val="single" w:sz="4" w:space="0" w:color="auto"/>
              <w:bottom w:val="single" w:sz="4" w:space="0" w:color="auto"/>
              <w:right w:val="single" w:sz="4" w:space="0" w:color="auto"/>
            </w:tcBorders>
          </w:tcPr>
          <w:p w14:paraId="7C786CB8" w14:textId="77777777" w:rsidR="00A244FB" w:rsidRPr="00DC729A" w:rsidRDefault="00A244FB" w:rsidP="00A244FB">
            <w:pPr>
              <w:rPr>
                <w:sz w:val="24"/>
              </w:rPr>
            </w:pPr>
            <w:r w:rsidRPr="00DC729A">
              <w:rPr>
                <w:sz w:val="24"/>
              </w:rPr>
              <w:t>1 год</w:t>
            </w:r>
          </w:p>
        </w:tc>
        <w:tc>
          <w:tcPr>
            <w:tcW w:w="2410" w:type="dxa"/>
            <w:tcBorders>
              <w:top w:val="single" w:sz="4" w:space="0" w:color="auto"/>
              <w:left w:val="single" w:sz="4" w:space="0" w:color="auto"/>
              <w:bottom w:val="single" w:sz="4" w:space="0" w:color="auto"/>
              <w:right w:val="single" w:sz="4" w:space="0" w:color="auto"/>
            </w:tcBorders>
          </w:tcPr>
          <w:p w14:paraId="32EFDAA9" w14:textId="77777777" w:rsidR="00A244FB" w:rsidRPr="00DC729A" w:rsidRDefault="00A244FB" w:rsidP="00A244FB">
            <w:pPr>
              <w:jc w:val="center"/>
            </w:pPr>
          </w:p>
        </w:tc>
      </w:tr>
      <w:tr w:rsidR="00A244FB" w:rsidRPr="00DC729A" w14:paraId="317826D2" w14:textId="77777777" w:rsidTr="008D5C81">
        <w:tc>
          <w:tcPr>
            <w:tcW w:w="851" w:type="dxa"/>
            <w:tcBorders>
              <w:top w:val="single" w:sz="4" w:space="0" w:color="auto"/>
              <w:left w:val="single" w:sz="4" w:space="0" w:color="auto"/>
              <w:bottom w:val="single" w:sz="4" w:space="0" w:color="auto"/>
              <w:right w:val="single" w:sz="4" w:space="0" w:color="auto"/>
            </w:tcBorders>
          </w:tcPr>
          <w:p w14:paraId="5A95D617" w14:textId="77777777" w:rsidR="00A244FB" w:rsidRPr="00DC729A" w:rsidRDefault="00A244FB" w:rsidP="00A244FB">
            <w:p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41430A0B" w14:textId="77777777" w:rsidR="00A244FB" w:rsidRPr="007750AA" w:rsidRDefault="00A244FB" w:rsidP="00A244FB">
            <w:pPr>
              <w:rPr>
                <w:sz w:val="24"/>
              </w:rPr>
            </w:pPr>
            <w:r w:rsidRPr="007750AA">
              <w:rPr>
                <w:sz w:val="24"/>
              </w:rPr>
              <w:t>м) машинописных и компьютерных работ;</w:t>
            </w:r>
          </w:p>
        </w:tc>
        <w:tc>
          <w:tcPr>
            <w:tcW w:w="1843" w:type="dxa"/>
            <w:tcBorders>
              <w:top w:val="single" w:sz="4" w:space="0" w:color="auto"/>
              <w:left w:val="single" w:sz="4" w:space="0" w:color="auto"/>
              <w:bottom w:val="single" w:sz="4" w:space="0" w:color="auto"/>
              <w:right w:val="single" w:sz="4" w:space="0" w:color="auto"/>
            </w:tcBorders>
          </w:tcPr>
          <w:p w14:paraId="43E53218" w14:textId="77777777" w:rsidR="00A244FB" w:rsidRPr="00DC729A" w:rsidRDefault="00A244FB" w:rsidP="00A244FB">
            <w:pPr>
              <w:rPr>
                <w:sz w:val="24"/>
              </w:rPr>
            </w:pPr>
            <w:r w:rsidRPr="00DC729A">
              <w:rPr>
                <w:sz w:val="24"/>
              </w:rPr>
              <w:t>1 год</w:t>
            </w:r>
          </w:p>
        </w:tc>
        <w:tc>
          <w:tcPr>
            <w:tcW w:w="1843" w:type="dxa"/>
            <w:tcBorders>
              <w:top w:val="single" w:sz="4" w:space="0" w:color="auto"/>
              <w:left w:val="single" w:sz="4" w:space="0" w:color="auto"/>
              <w:bottom w:val="single" w:sz="4" w:space="0" w:color="auto"/>
              <w:right w:val="single" w:sz="4" w:space="0" w:color="auto"/>
            </w:tcBorders>
          </w:tcPr>
          <w:p w14:paraId="4ABFA45A" w14:textId="77777777" w:rsidR="00A244FB" w:rsidRPr="00DC729A" w:rsidRDefault="00A244FB" w:rsidP="00A244FB">
            <w:pPr>
              <w:rPr>
                <w:sz w:val="24"/>
              </w:rPr>
            </w:pPr>
            <w:r w:rsidRPr="00DC729A">
              <w:rPr>
                <w:sz w:val="24"/>
              </w:rPr>
              <w:t>1 год</w:t>
            </w:r>
          </w:p>
        </w:tc>
        <w:tc>
          <w:tcPr>
            <w:tcW w:w="1984" w:type="dxa"/>
            <w:tcBorders>
              <w:top w:val="single" w:sz="4" w:space="0" w:color="auto"/>
              <w:left w:val="single" w:sz="4" w:space="0" w:color="auto"/>
              <w:bottom w:val="single" w:sz="4" w:space="0" w:color="auto"/>
              <w:right w:val="single" w:sz="4" w:space="0" w:color="auto"/>
            </w:tcBorders>
          </w:tcPr>
          <w:p w14:paraId="3510DE2C" w14:textId="77777777" w:rsidR="00A244FB" w:rsidRPr="00DC729A" w:rsidRDefault="00A244FB" w:rsidP="00A244FB">
            <w:pPr>
              <w:rPr>
                <w:sz w:val="24"/>
              </w:rPr>
            </w:pPr>
            <w:r w:rsidRPr="00DC729A">
              <w:rPr>
                <w:sz w:val="24"/>
              </w:rPr>
              <w:t>1 год</w:t>
            </w:r>
          </w:p>
        </w:tc>
        <w:tc>
          <w:tcPr>
            <w:tcW w:w="1843" w:type="dxa"/>
            <w:tcBorders>
              <w:top w:val="single" w:sz="4" w:space="0" w:color="auto"/>
              <w:left w:val="single" w:sz="4" w:space="0" w:color="auto"/>
              <w:bottom w:val="single" w:sz="4" w:space="0" w:color="auto"/>
              <w:right w:val="single" w:sz="4" w:space="0" w:color="auto"/>
            </w:tcBorders>
          </w:tcPr>
          <w:p w14:paraId="632810C7" w14:textId="77777777" w:rsidR="00A244FB" w:rsidRPr="00DC729A" w:rsidRDefault="00A244FB" w:rsidP="00A244FB">
            <w:pPr>
              <w:rPr>
                <w:sz w:val="24"/>
              </w:rPr>
            </w:pPr>
            <w:r w:rsidRPr="00DC729A">
              <w:rPr>
                <w:sz w:val="24"/>
              </w:rPr>
              <w:t>1 год</w:t>
            </w:r>
          </w:p>
        </w:tc>
        <w:tc>
          <w:tcPr>
            <w:tcW w:w="2410" w:type="dxa"/>
            <w:tcBorders>
              <w:top w:val="single" w:sz="4" w:space="0" w:color="auto"/>
              <w:left w:val="single" w:sz="4" w:space="0" w:color="auto"/>
              <w:bottom w:val="single" w:sz="4" w:space="0" w:color="auto"/>
              <w:right w:val="single" w:sz="4" w:space="0" w:color="auto"/>
            </w:tcBorders>
          </w:tcPr>
          <w:p w14:paraId="1318977C" w14:textId="77777777" w:rsidR="00A244FB" w:rsidRPr="00DC729A" w:rsidRDefault="00A244FB" w:rsidP="00A244FB">
            <w:pPr>
              <w:jc w:val="center"/>
            </w:pPr>
          </w:p>
        </w:tc>
      </w:tr>
      <w:tr w:rsidR="00A244FB" w:rsidRPr="00DC729A" w14:paraId="2C1FB92D" w14:textId="77777777" w:rsidTr="008D5C81">
        <w:tc>
          <w:tcPr>
            <w:tcW w:w="851" w:type="dxa"/>
            <w:tcBorders>
              <w:top w:val="single" w:sz="4" w:space="0" w:color="auto"/>
              <w:left w:val="single" w:sz="4" w:space="0" w:color="auto"/>
              <w:bottom w:val="single" w:sz="4" w:space="0" w:color="auto"/>
              <w:right w:val="single" w:sz="4" w:space="0" w:color="auto"/>
            </w:tcBorders>
          </w:tcPr>
          <w:p w14:paraId="697617A9" w14:textId="77777777" w:rsidR="00A244FB" w:rsidRPr="00DC729A" w:rsidRDefault="00A244FB" w:rsidP="00A244FB">
            <w:p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72769245" w14:textId="77777777" w:rsidR="00A244FB" w:rsidRPr="007750AA" w:rsidRDefault="00A244FB" w:rsidP="00A244FB">
            <w:pPr>
              <w:rPr>
                <w:sz w:val="24"/>
              </w:rPr>
            </w:pPr>
            <w:r w:rsidRPr="007750AA">
              <w:rPr>
                <w:sz w:val="24"/>
              </w:rPr>
              <w:t xml:space="preserve">н) выдачи бланков строгой отчетности, </w:t>
            </w:r>
            <w:r w:rsidRPr="007750AA">
              <w:rPr>
                <w:sz w:val="24"/>
                <w:szCs w:val="24"/>
              </w:rPr>
              <w:t>номерных бланков с изображением Государственного герба Российской Федерации</w:t>
            </w:r>
            <w:r w:rsidRPr="007750AA">
              <w:rPr>
                <w:sz w:val="24"/>
              </w:rPr>
              <w:t>;</w:t>
            </w:r>
            <w:r w:rsidRPr="007750AA" w:rsidDel="00546508">
              <w:rPr>
                <w:sz w:val="24"/>
              </w:rPr>
              <w:t xml:space="preserve"> </w:t>
            </w:r>
          </w:p>
        </w:tc>
        <w:tc>
          <w:tcPr>
            <w:tcW w:w="1843" w:type="dxa"/>
            <w:tcBorders>
              <w:top w:val="single" w:sz="4" w:space="0" w:color="auto"/>
              <w:left w:val="single" w:sz="4" w:space="0" w:color="auto"/>
              <w:bottom w:val="single" w:sz="4" w:space="0" w:color="auto"/>
              <w:right w:val="single" w:sz="4" w:space="0" w:color="auto"/>
            </w:tcBorders>
          </w:tcPr>
          <w:p w14:paraId="49D66624" w14:textId="77777777" w:rsidR="00A244FB" w:rsidRPr="00DC729A" w:rsidRDefault="00A244FB" w:rsidP="00A244FB">
            <w:pPr>
              <w:rPr>
                <w:sz w:val="24"/>
              </w:rPr>
            </w:pPr>
            <w:r w:rsidRPr="00DC729A">
              <w:rPr>
                <w:sz w:val="24"/>
              </w:rPr>
              <w:t>3 года</w:t>
            </w:r>
          </w:p>
        </w:tc>
        <w:tc>
          <w:tcPr>
            <w:tcW w:w="1843" w:type="dxa"/>
            <w:tcBorders>
              <w:top w:val="single" w:sz="4" w:space="0" w:color="auto"/>
              <w:left w:val="single" w:sz="4" w:space="0" w:color="auto"/>
              <w:bottom w:val="single" w:sz="4" w:space="0" w:color="auto"/>
              <w:right w:val="single" w:sz="4" w:space="0" w:color="auto"/>
            </w:tcBorders>
          </w:tcPr>
          <w:p w14:paraId="41193D55" w14:textId="77777777" w:rsidR="00A244FB" w:rsidRPr="00DC729A" w:rsidRDefault="00A244FB" w:rsidP="00A244FB">
            <w:pPr>
              <w:rPr>
                <w:sz w:val="24"/>
              </w:rPr>
            </w:pPr>
            <w:r w:rsidRPr="00DC729A">
              <w:rPr>
                <w:sz w:val="24"/>
              </w:rPr>
              <w:t>3 года</w:t>
            </w:r>
          </w:p>
        </w:tc>
        <w:tc>
          <w:tcPr>
            <w:tcW w:w="1984" w:type="dxa"/>
            <w:tcBorders>
              <w:top w:val="single" w:sz="4" w:space="0" w:color="auto"/>
              <w:left w:val="single" w:sz="4" w:space="0" w:color="auto"/>
              <w:bottom w:val="single" w:sz="4" w:space="0" w:color="auto"/>
              <w:right w:val="single" w:sz="4" w:space="0" w:color="auto"/>
            </w:tcBorders>
          </w:tcPr>
          <w:p w14:paraId="0052BFF2" w14:textId="77777777" w:rsidR="00A244FB" w:rsidRPr="00DC729A" w:rsidRDefault="00A244FB" w:rsidP="00A244FB">
            <w:pPr>
              <w:rPr>
                <w:sz w:val="24"/>
              </w:rPr>
            </w:pPr>
            <w:r w:rsidRPr="00DC729A">
              <w:rPr>
                <w:sz w:val="24"/>
              </w:rPr>
              <w:t>3 года</w:t>
            </w:r>
          </w:p>
        </w:tc>
        <w:tc>
          <w:tcPr>
            <w:tcW w:w="1843" w:type="dxa"/>
            <w:tcBorders>
              <w:top w:val="single" w:sz="4" w:space="0" w:color="auto"/>
              <w:left w:val="single" w:sz="4" w:space="0" w:color="auto"/>
              <w:bottom w:val="single" w:sz="4" w:space="0" w:color="auto"/>
              <w:right w:val="single" w:sz="4" w:space="0" w:color="auto"/>
            </w:tcBorders>
          </w:tcPr>
          <w:p w14:paraId="019A6722" w14:textId="77777777" w:rsidR="00A244FB" w:rsidRPr="00DC729A" w:rsidRDefault="00A244FB" w:rsidP="00A244FB">
            <w:pPr>
              <w:rPr>
                <w:sz w:val="24"/>
              </w:rPr>
            </w:pPr>
            <w:r w:rsidRPr="00DC729A">
              <w:rPr>
                <w:sz w:val="24"/>
              </w:rPr>
              <w:t>3 года</w:t>
            </w:r>
          </w:p>
        </w:tc>
        <w:tc>
          <w:tcPr>
            <w:tcW w:w="2410" w:type="dxa"/>
            <w:tcBorders>
              <w:top w:val="single" w:sz="4" w:space="0" w:color="auto"/>
              <w:left w:val="single" w:sz="4" w:space="0" w:color="auto"/>
              <w:bottom w:val="single" w:sz="4" w:space="0" w:color="auto"/>
              <w:right w:val="single" w:sz="4" w:space="0" w:color="auto"/>
            </w:tcBorders>
          </w:tcPr>
          <w:p w14:paraId="1B732A05" w14:textId="77777777" w:rsidR="00A244FB" w:rsidRPr="00A37650" w:rsidRDefault="00A244FB" w:rsidP="00A244FB">
            <w:pPr>
              <w:rPr>
                <w:strike/>
              </w:rPr>
            </w:pPr>
          </w:p>
        </w:tc>
      </w:tr>
      <w:tr w:rsidR="00A244FB" w:rsidRPr="00DC729A" w14:paraId="11D4D816" w14:textId="77777777" w:rsidTr="008D5C81">
        <w:tc>
          <w:tcPr>
            <w:tcW w:w="851" w:type="dxa"/>
            <w:tcBorders>
              <w:top w:val="single" w:sz="4" w:space="0" w:color="auto"/>
              <w:left w:val="single" w:sz="4" w:space="0" w:color="auto"/>
              <w:bottom w:val="single" w:sz="4" w:space="0" w:color="auto"/>
              <w:right w:val="single" w:sz="4" w:space="0" w:color="auto"/>
            </w:tcBorders>
          </w:tcPr>
          <w:p w14:paraId="580FCAB7" w14:textId="77777777" w:rsidR="00A244FB" w:rsidRPr="00DC729A" w:rsidRDefault="00A244FB" w:rsidP="00A244FB">
            <w:p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70E0A060" w14:textId="77777777" w:rsidR="00A244FB" w:rsidRPr="007750AA" w:rsidRDefault="00A244FB" w:rsidP="00A244FB">
            <w:pPr>
              <w:rPr>
                <w:sz w:val="24"/>
              </w:rPr>
            </w:pPr>
            <w:r w:rsidRPr="007750AA">
              <w:rPr>
                <w:sz w:val="24"/>
              </w:rPr>
              <w:t>о) выдачи доверенностей;</w:t>
            </w:r>
          </w:p>
        </w:tc>
        <w:tc>
          <w:tcPr>
            <w:tcW w:w="1843" w:type="dxa"/>
            <w:tcBorders>
              <w:top w:val="single" w:sz="4" w:space="0" w:color="auto"/>
              <w:left w:val="single" w:sz="4" w:space="0" w:color="auto"/>
              <w:bottom w:val="single" w:sz="4" w:space="0" w:color="auto"/>
              <w:right w:val="single" w:sz="4" w:space="0" w:color="auto"/>
            </w:tcBorders>
          </w:tcPr>
          <w:p w14:paraId="7475712B" w14:textId="77777777" w:rsidR="00A244FB" w:rsidRPr="00DC729A" w:rsidRDefault="00A244FB" w:rsidP="00A244FB">
            <w:pPr>
              <w:rPr>
                <w:sz w:val="24"/>
              </w:rPr>
            </w:pPr>
            <w:r w:rsidRPr="00DC729A">
              <w:rPr>
                <w:sz w:val="24"/>
              </w:rPr>
              <w:t>5 лет</w:t>
            </w:r>
          </w:p>
        </w:tc>
        <w:tc>
          <w:tcPr>
            <w:tcW w:w="1843" w:type="dxa"/>
            <w:tcBorders>
              <w:top w:val="single" w:sz="4" w:space="0" w:color="auto"/>
              <w:left w:val="single" w:sz="4" w:space="0" w:color="auto"/>
              <w:bottom w:val="single" w:sz="4" w:space="0" w:color="auto"/>
              <w:right w:val="single" w:sz="4" w:space="0" w:color="auto"/>
            </w:tcBorders>
          </w:tcPr>
          <w:p w14:paraId="588366D8" w14:textId="77777777" w:rsidR="00A244FB" w:rsidRPr="00DC729A" w:rsidRDefault="00A244FB" w:rsidP="00A244FB">
            <w:pPr>
              <w:rPr>
                <w:sz w:val="24"/>
              </w:rPr>
            </w:pPr>
            <w:r w:rsidRPr="00DC729A">
              <w:rPr>
                <w:sz w:val="24"/>
              </w:rPr>
              <w:t>5 лет</w:t>
            </w:r>
          </w:p>
        </w:tc>
        <w:tc>
          <w:tcPr>
            <w:tcW w:w="1984" w:type="dxa"/>
            <w:tcBorders>
              <w:top w:val="single" w:sz="4" w:space="0" w:color="auto"/>
              <w:left w:val="single" w:sz="4" w:space="0" w:color="auto"/>
              <w:bottom w:val="single" w:sz="4" w:space="0" w:color="auto"/>
              <w:right w:val="single" w:sz="4" w:space="0" w:color="auto"/>
            </w:tcBorders>
          </w:tcPr>
          <w:p w14:paraId="440D5FC9" w14:textId="77777777" w:rsidR="00A244FB" w:rsidRPr="00DC729A" w:rsidRDefault="00A244FB" w:rsidP="00A244FB">
            <w:pPr>
              <w:rPr>
                <w:sz w:val="24"/>
              </w:rPr>
            </w:pPr>
            <w:r w:rsidRPr="00DC729A">
              <w:rPr>
                <w:sz w:val="24"/>
              </w:rPr>
              <w:t>5 лет</w:t>
            </w:r>
          </w:p>
        </w:tc>
        <w:tc>
          <w:tcPr>
            <w:tcW w:w="1843" w:type="dxa"/>
            <w:tcBorders>
              <w:top w:val="single" w:sz="4" w:space="0" w:color="auto"/>
              <w:left w:val="single" w:sz="4" w:space="0" w:color="auto"/>
              <w:bottom w:val="single" w:sz="4" w:space="0" w:color="auto"/>
              <w:right w:val="single" w:sz="4" w:space="0" w:color="auto"/>
            </w:tcBorders>
          </w:tcPr>
          <w:p w14:paraId="50206A66" w14:textId="77777777" w:rsidR="00A244FB" w:rsidRPr="00DC729A" w:rsidRDefault="00A244FB" w:rsidP="00A244FB">
            <w:pPr>
              <w:rPr>
                <w:sz w:val="24"/>
              </w:rPr>
            </w:pPr>
            <w:r w:rsidRPr="00DC729A">
              <w:rPr>
                <w:sz w:val="24"/>
              </w:rPr>
              <w:t>5 лет</w:t>
            </w:r>
          </w:p>
        </w:tc>
        <w:tc>
          <w:tcPr>
            <w:tcW w:w="2410" w:type="dxa"/>
            <w:tcBorders>
              <w:top w:val="single" w:sz="4" w:space="0" w:color="auto"/>
              <w:left w:val="single" w:sz="4" w:space="0" w:color="auto"/>
              <w:bottom w:val="single" w:sz="4" w:space="0" w:color="auto"/>
              <w:right w:val="single" w:sz="4" w:space="0" w:color="auto"/>
            </w:tcBorders>
          </w:tcPr>
          <w:p w14:paraId="069EB6BB" w14:textId="77777777" w:rsidR="00A244FB" w:rsidRPr="00DC729A" w:rsidRDefault="00A244FB" w:rsidP="00A244FB">
            <w:pPr>
              <w:jc w:val="center"/>
            </w:pPr>
          </w:p>
        </w:tc>
      </w:tr>
      <w:tr w:rsidR="00A244FB" w:rsidRPr="00DC729A" w14:paraId="24CF1C3A" w14:textId="77777777" w:rsidTr="008D5C81">
        <w:tc>
          <w:tcPr>
            <w:tcW w:w="851" w:type="dxa"/>
            <w:tcBorders>
              <w:top w:val="single" w:sz="4" w:space="0" w:color="auto"/>
              <w:left w:val="single" w:sz="4" w:space="0" w:color="auto"/>
              <w:bottom w:val="single" w:sz="4" w:space="0" w:color="auto"/>
              <w:right w:val="single" w:sz="4" w:space="0" w:color="auto"/>
            </w:tcBorders>
          </w:tcPr>
          <w:p w14:paraId="2D7287A7" w14:textId="77777777" w:rsidR="00A244FB" w:rsidRPr="00DC729A" w:rsidRDefault="00A244FB" w:rsidP="00A244FB">
            <w:p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1DCAEC55" w14:textId="77777777" w:rsidR="00A244FB" w:rsidRPr="007750AA" w:rsidRDefault="00A244FB" w:rsidP="00A244FB">
            <w:pPr>
              <w:rPr>
                <w:sz w:val="24"/>
              </w:rPr>
            </w:pPr>
            <w:r w:rsidRPr="007750AA">
              <w:rPr>
                <w:sz w:val="24"/>
              </w:rPr>
              <w:t>п) исполнения документов;</w:t>
            </w:r>
          </w:p>
        </w:tc>
        <w:tc>
          <w:tcPr>
            <w:tcW w:w="1843" w:type="dxa"/>
            <w:tcBorders>
              <w:top w:val="single" w:sz="4" w:space="0" w:color="auto"/>
              <w:left w:val="single" w:sz="4" w:space="0" w:color="auto"/>
              <w:bottom w:val="single" w:sz="4" w:space="0" w:color="auto"/>
              <w:right w:val="single" w:sz="4" w:space="0" w:color="auto"/>
            </w:tcBorders>
          </w:tcPr>
          <w:p w14:paraId="070AFCBF" w14:textId="289F1ADE" w:rsidR="00A244FB" w:rsidRPr="00DC729A" w:rsidRDefault="00A244FB" w:rsidP="00A244FB">
            <w:pPr>
              <w:rPr>
                <w:sz w:val="24"/>
              </w:rPr>
            </w:pPr>
            <w:r w:rsidRPr="00DC729A">
              <w:rPr>
                <w:sz w:val="24"/>
              </w:rPr>
              <w:t>3 года</w:t>
            </w:r>
          </w:p>
        </w:tc>
        <w:tc>
          <w:tcPr>
            <w:tcW w:w="1843" w:type="dxa"/>
            <w:tcBorders>
              <w:top w:val="single" w:sz="4" w:space="0" w:color="auto"/>
              <w:left w:val="single" w:sz="4" w:space="0" w:color="auto"/>
              <w:bottom w:val="single" w:sz="4" w:space="0" w:color="auto"/>
              <w:right w:val="single" w:sz="4" w:space="0" w:color="auto"/>
            </w:tcBorders>
          </w:tcPr>
          <w:p w14:paraId="41E922E4" w14:textId="7AD67FED" w:rsidR="00A244FB" w:rsidRPr="00DC729A" w:rsidRDefault="00A244FB" w:rsidP="00A244FB">
            <w:pPr>
              <w:rPr>
                <w:sz w:val="24"/>
              </w:rPr>
            </w:pPr>
            <w:r w:rsidRPr="00DC729A">
              <w:rPr>
                <w:sz w:val="24"/>
              </w:rPr>
              <w:t>3 года</w:t>
            </w:r>
          </w:p>
        </w:tc>
        <w:tc>
          <w:tcPr>
            <w:tcW w:w="1984" w:type="dxa"/>
            <w:tcBorders>
              <w:top w:val="single" w:sz="4" w:space="0" w:color="auto"/>
              <w:left w:val="single" w:sz="4" w:space="0" w:color="auto"/>
              <w:bottom w:val="single" w:sz="4" w:space="0" w:color="auto"/>
              <w:right w:val="single" w:sz="4" w:space="0" w:color="auto"/>
            </w:tcBorders>
          </w:tcPr>
          <w:p w14:paraId="306BE9A4" w14:textId="11F699AB" w:rsidR="00A244FB" w:rsidRPr="00DC729A" w:rsidRDefault="00A244FB" w:rsidP="00A244FB">
            <w:pPr>
              <w:rPr>
                <w:sz w:val="24"/>
              </w:rPr>
            </w:pPr>
            <w:r w:rsidRPr="00DC729A">
              <w:rPr>
                <w:sz w:val="24"/>
              </w:rPr>
              <w:t>3 года</w:t>
            </w:r>
          </w:p>
        </w:tc>
        <w:tc>
          <w:tcPr>
            <w:tcW w:w="1843" w:type="dxa"/>
            <w:tcBorders>
              <w:top w:val="single" w:sz="4" w:space="0" w:color="auto"/>
              <w:left w:val="single" w:sz="4" w:space="0" w:color="auto"/>
              <w:bottom w:val="single" w:sz="4" w:space="0" w:color="auto"/>
              <w:right w:val="single" w:sz="4" w:space="0" w:color="auto"/>
            </w:tcBorders>
          </w:tcPr>
          <w:p w14:paraId="0B8E70F6" w14:textId="3C71DE42" w:rsidR="00A244FB" w:rsidRPr="00DC729A" w:rsidRDefault="00A244FB" w:rsidP="00A244FB">
            <w:pPr>
              <w:rPr>
                <w:sz w:val="24"/>
              </w:rPr>
            </w:pPr>
            <w:r w:rsidRPr="00DC729A">
              <w:rPr>
                <w:sz w:val="24"/>
              </w:rPr>
              <w:t>3 года</w:t>
            </w:r>
          </w:p>
        </w:tc>
        <w:tc>
          <w:tcPr>
            <w:tcW w:w="2410" w:type="dxa"/>
            <w:tcBorders>
              <w:top w:val="single" w:sz="4" w:space="0" w:color="auto"/>
              <w:left w:val="single" w:sz="4" w:space="0" w:color="auto"/>
              <w:bottom w:val="single" w:sz="4" w:space="0" w:color="auto"/>
              <w:right w:val="single" w:sz="4" w:space="0" w:color="auto"/>
            </w:tcBorders>
          </w:tcPr>
          <w:p w14:paraId="72904C61" w14:textId="77777777" w:rsidR="00A244FB" w:rsidRPr="00DC729A" w:rsidRDefault="00A244FB" w:rsidP="00A244FB">
            <w:pPr>
              <w:jc w:val="center"/>
            </w:pPr>
          </w:p>
        </w:tc>
      </w:tr>
      <w:tr w:rsidR="00A244FB" w:rsidRPr="00DC729A" w14:paraId="5A94FF2C" w14:textId="77777777" w:rsidTr="008D5C81">
        <w:tc>
          <w:tcPr>
            <w:tcW w:w="851" w:type="dxa"/>
            <w:tcBorders>
              <w:top w:val="single" w:sz="4" w:space="0" w:color="auto"/>
              <w:left w:val="single" w:sz="4" w:space="0" w:color="auto"/>
              <w:bottom w:val="single" w:sz="4" w:space="0" w:color="auto"/>
              <w:right w:val="single" w:sz="4" w:space="0" w:color="auto"/>
            </w:tcBorders>
          </w:tcPr>
          <w:p w14:paraId="387AA1A1" w14:textId="77777777" w:rsidR="00A244FB" w:rsidRPr="00DC729A" w:rsidRDefault="00A244FB" w:rsidP="00A244FB">
            <w:p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53977F0B" w14:textId="77777777" w:rsidR="00A244FB" w:rsidRPr="007750AA" w:rsidRDefault="00A244FB" w:rsidP="00A244FB">
            <w:pPr>
              <w:rPr>
                <w:sz w:val="24"/>
              </w:rPr>
            </w:pPr>
            <w:r w:rsidRPr="007750AA">
              <w:rPr>
                <w:sz w:val="24"/>
              </w:rPr>
              <w:t>р) рассылки документов;</w:t>
            </w:r>
          </w:p>
        </w:tc>
        <w:tc>
          <w:tcPr>
            <w:tcW w:w="1843" w:type="dxa"/>
            <w:tcBorders>
              <w:top w:val="single" w:sz="4" w:space="0" w:color="auto"/>
              <w:left w:val="single" w:sz="4" w:space="0" w:color="auto"/>
              <w:bottom w:val="single" w:sz="4" w:space="0" w:color="auto"/>
              <w:right w:val="single" w:sz="4" w:space="0" w:color="auto"/>
            </w:tcBorders>
          </w:tcPr>
          <w:p w14:paraId="75F1B5DD" w14:textId="77777777" w:rsidR="00A244FB" w:rsidRPr="00C87792" w:rsidRDefault="00A244FB" w:rsidP="00A244FB">
            <w:pPr>
              <w:rPr>
                <w:strike/>
                <w:sz w:val="24"/>
              </w:rPr>
            </w:pPr>
            <w:r w:rsidRPr="00C87792">
              <w:rPr>
                <w:sz w:val="24"/>
              </w:rPr>
              <w:t>1 год</w:t>
            </w:r>
          </w:p>
        </w:tc>
        <w:tc>
          <w:tcPr>
            <w:tcW w:w="1843" w:type="dxa"/>
            <w:tcBorders>
              <w:top w:val="single" w:sz="4" w:space="0" w:color="auto"/>
              <w:left w:val="single" w:sz="4" w:space="0" w:color="auto"/>
              <w:bottom w:val="single" w:sz="4" w:space="0" w:color="auto"/>
              <w:right w:val="single" w:sz="4" w:space="0" w:color="auto"/>
            </w:tcBorders>
          </w:tcPr>
          <w:p w14:paraId="54DADC90" w14:textId="77777777" w:rsidR="00A244FB" w:rsidRPr="00C87792" w:rsidRDefault="00A244FB" w:rsidP="00A244FB">
            <w:pPr>
              <w:rPr>
                <w:strike/>
                <w:sz w:val="24"/>
              </w:rPr>
            </w:pPr>
            <w:r w:rsidRPr="00C87792">
              <w:rPr>
                <w:sz w:val="24"/>
              </w:rPr>
              <w:t>1 год</w:t>
            </w:r>
          </w:p>
        </w:tc>
        <w:tc>
          <w:tcPr>
            <w:tcW w:w="1984" w:type="dxa"/>
            <w:tcBorders>
              <w:top w:val="single" w:sz="4" w:space="0" w:color="auto"/>
              <w:left w:val="single" w:sz="4" w:space="0" w:color="auto"/>
              <w:bottom w:val="single" w:sz="4" w:space="0" w:color="auto"/>
              <w:right w:val="single" w:sz="4" w:space="0" w:color="auto"/>
            </w:tcBorders>
          </w:tcPr>
          <w:p w14:paraId="6B4C7520" w14:textId="77777777" w:rsidR="00A244FB" w:rsidRPr="00C87792" w:rsidRDefault="00A244FB" w:rsidP="00A244FB">
            <w:pPr>
              <w:rPr>
                <w:strike/>
                <w:sz w:val="24"/>
              </w:rPr>
            </w:pPr>
            <w:r w:rsidRPr="00C87792">
              <w:rPr>
                <w:sz w:val="24"/>
              </w:rPr>
              <w:t>1 год</w:t>
            </w:r>
          </w:p>
        </w:tc>
        <w:tc>
          <w:tcPr>
            <w:tcW w:w="1843" w:type="dxa"/>
            <w:tcBorders>
              <w:top w:val="single" w:sz="4" w:space="0" w:color="auto"/>
              <w:left w:val="single" w:sz="4" w:space="0" w:color="auto"/>
              <w:bottom w:val="single" w:sz="4" w:space="0" w:color="auto"/>
              <w:right w:val="single" w:sz="4" w:space="0" w:color="auto"/>
            </w:tcBorders>
          </w:tcPr>
          <w:p w14:paraId="6F362D48" w14:textId="77777777" w:rsidR="00A244FB" w:rsidRPr="00C87792" w:rsidRDefault="00A244FB" w:rsidP="00A244FB">
            <w:pPr>
              <w:rPr>
                <w:strike/>
                <w:sz w:val="24"/>
              </w:rPr>
            </w:pPr>
            <w:r w:rsidRPr="00C87792">
              <w:rPr>
                <w:sz w:val="24"/>
              </w:rPr>
              <w:t>1 год</w:t>
            </w:r>
          </w:p>
        </w:tc>
        <w:tc>
          <w:tcPr>
            <w:tcW w:w="2410" w:type="dxa"/>
            <w:tcBorders>
              <w:top w:val="single" w:sz="4" w:space="0" w:color="auto"/>
              <w:left w:val="single" w:sz="4" w:space="0" w:color="auto"/>
              <w:bottom w:val="single" w:sz="4" w:space="0" w:color="auto"/>
              <w:right w:val="single" w:sz="4" w:space="0" w:color="auto"/>
            </w:tcBorders>
          </w:tcPr>
          <w:p w14:paraId="0C740949" w14:textId="77777777" w:rsidR="00A244FB" w:rsidRPr="00DC729A" w:rsidRDefault="00A244FB" w:rsidP="00A244FB">
            <w:pPr>
              <w:jc w:val="center"/>
            </w:pPr>
          </w:p>
        </w:tc>
      </w:tr>
      <w:tr w:rsidR="00A244FB" w:rsidRPr="00DC729A" w14:paraId="5284EDE9" w14:textId="77777777" w:rsidTr="008D5C81">
        <w:tc>
          <w:tcPr>
            <w:tcW w:w="851" w:type="dxa"/>
            <w:tcBorders>
              <w:top w:val="single" w:sz="4" w:space="0" w:color="auto"/>
              <w:left w:val="single" w:sz="4" w:space="0" w:color="auto"/>
              <w:bottom w:val="single" w:sz="4" w:space="0" w:color="auto"/>
              <w:right w:val="single" w:sz="4" w:space="0" w:color="auto"/>
            </w:tcBorders>
          </w:tcPr>
          <w:p w14:paraId="210E2A08" w14:textId="77777777" w:rsidR="00A244FB" w:rsidRPr="00DC729A" w:rsidRDefault="00A244FB" w:rsidP="00A244FB">
            <w:p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376F2FBA" w14:textId="77777777" w:rsidR="00A244FB" w:rsidRPr="007750AA" w:rsidRDefault="00A244FB" w:rsidP="00A244FB">
            <w:pPr>
              <w:rPr>
                <w:sz w:val="24"/>
              </w:rPr>
            </w:pPr>
            <w:r w:rsidRPr="007750AA">
              <w:rPr>
                <w:sz w:val="24"/>
              </w:rPr>
              <w:t>с) почтовых отправлений (включая почтовые квитанции и уведомления)</w:t>
            </w:r>
          </w:p>
          <w:p w14:paraId="3F86BC9A" w14:textId="77777777" w:rsidR="00A244FB" w:rsidRPr="007750AA" w:rsidRDefault="00A244FB" w:rsidP="00A244FB">
            <w:pPr>
              <w:rPr>
                <w:sz w:val="24"/>
              </w:rPr>
            </w:pPr>
          </w:p>
        </w:tc>
        <w:tc>
          <w:tcPr>
            <w:tcW w:w="1843" w:type="dxa"/>
            <w:tcBorders>
              <w:top w:val="single" w:sz="4" w:space="0" w:color="auto"/>
              <w:left w:val="single" w:sz="4" w:space="0" w:color="auto"/>
              <w:bottom w:val="single" w:sz="4" w:space="0" w:color="auto"/>
              <w:right w:val="single" w:sz="4" w:space="0" w:color="auto"/>
            </w:tcBorders>
          </w:tcPr>
          <w:p w14:paraId="2EFE251B" w14:textId="77777777" w:rsidR="00A244FB" w:rsidRPr="00F07A6E" w:rsidRDefault="00A244FB" w:rsidP="00A244FB">
            <w:pPr>
              <w:rPr>
                <w:sz w:val="24"/>
              </w:rPr>
            </w:pPr>
            <w:r w:rsidRPr="00F07A6E">
              <w:rPr>
                <w:sz w:val="24"/>
              </w:rPr>
              <w:t>4 года</w:t>
            </w:r>
          </w:p>
        </w:tc>
        <w:tc>
          <w:tcPr>
            <w:tcW w:w="1843" w:type="dxa"/>
            <w:tcBorders>
              <w:top w:val="single" w:sz="4" w:space="0" w:color="auto"/>
              <w:left w:val="single" w:sz="4" w:space="0" w:color="auto"/>
              <w:bottom w:val="single" w:sz="4" w:space="0" w:color="auto"/>
              <w:right w:val="single" w:sz="4" w:space="0" w:color="auto"/>
            </w:tcBorders>
          </w:tcPr>
          <w:p w14:paraId="66E24962" w14:textId="77777777" w:rsidR="00A244FB" w:rsidRPr="00F07A6E" w:rsidRDefault="00A244FB" w:rsidP="00A244FB">
            <w:pPr>
              <w:rPr>
                <w:strike/>
                <w:sz w:val="24"/>
              </w:rPr>
            </w:pPr>
            <w:r w:rsidRPr="00F07A6E">
              <w:rPr>
                <w:sz w:val="24"/>
              </w:rPr>
              <w:t>4 года</w:t>
            </w:r>
          </w:p>
        </w:tc>
        <w:tc>
          <w:tcPr>
            <w:tcW w:w="1984" w:type="dxa"/>
            <w:tcBorders>
              <w:top w:val="single" w:sz="4" w:space="0" w:color="auto"/>
              <w:left w:val="single" w:sz="4" w:space="0" w:color="auto"/>
              <w:bottom w:val="single" w:sz="4" w:space="0" w:color="auto"/>
              <w:right w:val="single" w:sz="4" w:space="0" w:color="auto"/>
            </w:tcBorders>
          </w:tcPr>
          <w:p w14:paraId="122626DF" w14:textId="77777777" w:rsidR="00A244FB" w:rsidRPr="00F07A6E" w:rsidRDefault="00A244FB" w:rsidP="00A244FB">
            <w:pPr>
              <w:rPr>
                <w:strike/>
                <w:sz w:val="24"/>
              </w:rPr>
            </w:pPr>
            <w:r w:rsidRPr="00F07A6E">
              <w:rPr>
                <w:sz w:val="24"/>
              </w:rPr>
              <w:t>4 года</w:t>
            </w:r>
          </w:p>
        </w:tc>
        <w:tc>
          <w:tcPr>
            <w:tcW w:w="1843" w:type="dxa"/>
            <w:tcBorders>
              <w:top w:val="single" w:sz="4" w:space="0" w:color="auto"/>
              <w:left w:val="single" w:sz="4" w:space="0" w:color="auto"/>
              <w:bottom w:val="single" w:sz="4" w:space="0" w:color="auto"/>
              <w:right w:val="single" w:sz="4" w:space="0" w:color="auto"/>
            </w:tcBorders>
          </w:tcPr>
          <w:p w14:paraId="5CADEC90" w14:textId="77777777" w:rsidR="00A244FB" w:rsidRPr="00F07A6E" w:rsidRDefault="00A244FB" w:rsidP="00A244FB">
            <w:pPr>
              <w:rPr>
                <w:strike/>
                <w:sz w:val="24"/>
              </w:rPr>
            </w:pPr>
            <w:r w:rsidRPr="00F07A6E">
              <w:rPr>
                <w:sz w:val="24"/>
              </w:rPr>
              <w:t>4 года</w:t>
            </w:r>
          </w:p>
        </w:tc>
        <w:tc>
          <w:tcPr>
            <w:tcW w:w="2410" w:type="dxa"/>
            <w:tcBorders>
              <w:top w:val="single" w:sz="4" w:space="0" w:color="auto"/>
              <w:left w:val="single" w:sz="4" w:space="0" w:color="auto"/>
              <w:bottom w:val="single" w:sz="4" w:space="0" w:color="auto"/>
              <w:right w:val="single" w:sz="4" w:space="0" w:color="auto"/>
            </w:tcBorders>
          </w:tcPr>
          <w:p w14:paraId="175928F5" w14:textId="77777777" w:rsidR="00A244FB" w:rsidRPr="00DC729A" w:rsidRDefault="00A244FB" w:rsidP="00A244FB">
            <w:pPr>
              <w:jc w:val="center"/>
            </w:pPr>
          </w:p>
        </w:tc>
      </w:tr>
      <w:tr w:rsidR="00A244FB" w:rsidRPr="00DC729A" w14:paraId="0B7759F1" w14:textId="77777777" w:rsidTr="008D5C81">
        <w:tc>
          <w:tcPr>
            <w:tcW w:w="851" w:type="dxa"/>
            <w:tcBorders>
              <w:top w:val="single" w:sz="4" w:space="0" w:color="auto"/>
              <w:left w:val="single" w:sz="4" w:space="0" w:color="auto"/>
              <w:bottom w:val="single" w:sz="4" w:space="0" w:color="auto"/>
              <w:right w:val="single" w:sz="4" w:space="0" w:color="auto"/>
            </w:tcBorders>
          </w:tcPr>
          <w:p w14:paraId="50A7D23E" w14:textId="77777777" w:rsidR="00A244FB" w:rsidRPr="00DC729A" w:rsidRDefault="00A244FB" w:rsidP="00A244FB">
            <w:pPr>
              <w:numPr>
                <w:ilvl w:val="0"/>
                <w:numId w:val="1"/>
              </w:num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5139831E" w14:textId="1FBB687F" w:rsidR="00A244FB" w:rsidRPr="007750AA" w:rsidRDefault="00A244FB" w:rsidP="00A244FB">
            <w:pPr>
              <w:rPr>
                <w:strike/>
                <w:sz w:val="24"/>
              </w:rPr>
            </w:pPr>
            <w:r w:rsidRPr="007750AA">
              <w:rPr>
                <w:sz w:val="24"/>
              </w:rPr>
              <w:t>Нормативно-справочные докумен</w:t>
            </w:r>
            <w:r w:rsidR="004F75C3">
              <w:rPr>
                <w:sz w:val="24"/>
              </w:rPr>
              <w:t>ты (классификаторы, справочники</w:t>
            </w:r>
            <w:r w:rsidR="00FA1FCE">
              <w:rPr>
                <w:sz w:val="24"/>
              </w:rPr>
              <w:t>)</w:t>
            </w:r>
            <w:r w:rsidRPr="007750AA">
              <w:rPr>
                <w:sz w:val="24"/>
              </w:rPr>
              <w:t xml:space="preserve"> </w:t>
            </w:r>
            <w:r w:rsidR="00FA1FCE">
              <w:rPr>
                <w:sz w:val="24"/>
              </w:rPr>
              <w:t>для функционирования информационных систем,</w:t>
            </w:r>
            <w:r w:rsidR="00FA1FCE" w:rsidRPr="007750AA">
              <w:rPr>
                <w:sz w:val="24"/>
              </w:rPr>
              <w:t xml:space="preserve"> </w:t>
            </w:r>
            <w:r w:rsidR="00FA1FCE">
              <w:rPr>
                <w:sz w:val="24"/>
              </w:rPr>
              <w:t>используемы</w:t>
            </w:r>
            <w:r w:rsidR="007712FB">
              <w:rPr>
                <w:sz w:val="24"/>
              </w:rPr>
              <w:t>е</w:t>
            </w:r>
            <w:r w:rsidRPr="007750AA">
              <w:rPr>
                <w:sz w:val="24"/>
              </w:rPr>
              <w:t xml:space="preserve"> в деятельности налоговых органов и </w:t>
            </w:r>
            <w:r w:rsidRPr="007750AA">
              <w:rPr>
                <w:sz w:val="24"/>
              </w:rPr>
              <w:lastRenderedPageBreak/>
              <w:t>подведомственных организаций</w:t>
            </w:r>
          </w:p>
          <w:p w14:paraId="2667F3A3" w14:textId="77777777" w:rsidR="00A244FB" w:rsidRPr="007750AA" w:rsidRDefault="00A244FB" w:rsidP="00A244FB"/>
        </w:tc>
        <w:tc>
          <w:tcPr>
            <w:tcW w:w="1843" w:type="dxa"/>
            <w:tcBorders>
              <w:top w:val="single" w:sz="4" w:space="0" w:color="auto"/>
              <w:left w:val="single" w:sz="4" w:space="0" w:color="auto"/>
              <w:bottom w:val="single" w:sz="4" w:space="0" w:color="auto"/>
              <w:right w:val="single" w:sz="4" w:space="0" w:color="auto"/>
            </w:tcBorders>
          </w:tcPr>
          <w:p w14:paraId="7CFA709B" w14:textId="77777777" w:rsidR="00A244FB" w:rsidRPr="00DC729A" w:rsidRDefault="00A244FB" w:rsidP="00A244FB">
            <w:pPr>
              <w:rPr>
                <w:sz w:val="24"/>
              </w:rPr>
            </w:pPr>
            <w:r w:rsidRPr="00DC729A">
              <w:rPr>
                <w:sz w:val="24"/>
              </w:rPr>
              <w:lastRenderedPageBreak/>
              <w:t>Д</w:t>
            </w:r>
            <w:r>
              <w:rPr>
                <w:sz w:val="24"/>
              </w:rPr>
              <w:t>о минования надобности</w:t>
            </w:r>
          </w:p>
        </w:tc>
        <w:tc>
          <w:tcPr>
            <w:tcW w:w="1843" w:type="dxa"/>
            <w:tcBorders>
              <w:top w:val="single" w:sz="4" w:space="0" w:color="auto"/>
              <w:left w:val="single" w:sz="4" w:space="0" w:color="auto"/>
              <w:bottom w:val="single" w:sz="4" w:space="0" w:color="auto"/>
              <w:right w:val="single" w:sz="4" w:space="0" w:color="auto"/>
            </w:tcBorders>
          </w:tcPr>
          <w:p w14:paraId="2EBED396" w14:textId="77777777" w:rsidR="00A244FB" w:rsidRPr="00DC729A" w:rsidRDefault="00A244FB" w:rsidP="00A244FB">
            <w:pPr>
              <w:rPr>
                <w:sz w:val="24"/>
              </w:rPr>
            </w:pPr>
            <w:r w:rsidRPr="006355E7">
              <w:rPr>
                <w:sz w:val="24"/>
              </w:rPr>
              <w:t>До минования надобности</w:t>
            </w:r>
          </w:p>
        </w:tc>
        <w:tc>
          <w:tcPr>
            <w:tcW w:w="1984" w:type="dxa"/>
            <w:tcBorders>
              <w:top w:val="single" w:sz="4" w:space="0" w:color="auto"/>
              <w:left w:val="single" w:sz="4" w:space="0" w:color="auto"/>
              <w:bottom w:val="single" w:sz="4" w:space="0" w:color="auto"/>
              <w:right w:val="single" w:sz="4" w:space="0" w:color="auto"/>
            </w:tcBorders>
          </w:tcPr>
          <w:p w14:paraId="69C7DCE8" w14:textId="77777777" w:rsidR="00A244FB" w:rsidRPr="00DC729A" w:rsidRDefault="00A244FB" w:rsidP="00A244FB">
            <w:pPr>
              <w:rPr>
                <w:sz w:val="24"/>
              </w:rPr>
            </w:pPr>
            <w:r w:rsidRPr="006355E7">
              <w:rPr>
                <w:sz w:val="24"/>
              </w:rPr>
              <w:t>До минования надобности</w:t>
            </w:r>
          </w:p>
        </w:tc>
        <w:tc>
          <w:tcPr>
            <w:tcW w:w="1843" w:type="dxa"/>
            <w:tcBorders>
              <w:top w:val="single" w:sz="4" w:space="0" w:color="auto"/>
              <w:left w:val="single" w:sz="4" w:space="0" w:color="auto"/>
              <w:bottom w:val="single" w:sz="4" w:space="0" w:color="auto"/>
              <w:right w:val="single" w:sz="4" w:space="0" w:color="auto"/>
            </w:tcBorders>
          </w:tcPr>
          <w:p w14:paraId="3372B20F" w14:textId="77777777" w:rsidR="00A244FB" w:rsidRPr="00DC729A" w:rsidRDefault="00A244FB" w:rsidP="00A244FB">
            <w:pPr>
              <w:rPr>
                <w:sz w:val="24"/>
              </w:rPr>
            </w:pPr>
            <w:r w:rsidRPr="006355E7">
              <w:rPr>
                <w:sz w:val="24"/>
              </w:rPr>
              <w:t>До минования надобности</w:t>
            </w:r>
          </w:p>
        </w:tc>
        <w:tc>
          <w:tcPr>
            <w:tcW w:w="2410" w:type="dxa"/>
            <w:tcBorders>
              <w:top w:val="single" w:sz="4" w:space="0" w:color="auto"/>
              <w:left w:val="single" w:sz="4" w:space="0" w:color="auto"/>
              <w:bottom w:val="single" w:sz="4" w:space="0" w:color="auto"/>
              <w:right w:val="single" w:sz="4" w:space="0" w:color="auto"/>
            </w:tcBorders>
          </w:tcPr>
          <w:p w14:paraId="5225B401" w14:textId="77777777" w:rsidR="00A244FB" w:rsidRPr="00F0451E" w:rsidRDefault="00A244FB" w:rsidP="00A244FB">
            <w:pPr>
              <w:rPr>
                <w:strike/>
              </w:rPr>
            </w:pPr>
          </w:p>
        </w:tc>
      </w:tr>
      <w:tr w:rsidR="00A244FB" w:rsidRPr="00DC729A" w14:paraId="06D10524" w14:textId="77777777" w:rsidTr="008D5C81">
        <w:tc>
          <w:tcPr>
            <w:tcW w:w="851" w:type="dxa"/>
            <w:tcBorders>
              <w:top w:val="single" w:sz="4" w:space="0" w:color="auto"/>
              <w:left w:val="single" w:sz="4" w:space="0" w:color="auto"/>
              <w:bottom w:val="single" w:sz="4" w:space="0" w:color="auto"/>
              <w:right w:val="single" w:sz="4" w:space="0" w:color="auto"/>
            </w:tcBorders>
          </w:tcPr>
          <w:p w14:paraId="7CC22247" w14:textId="77777777" w:rsidR="00A244FB" w:rsidRPr="00DC729A" w:rsidRDefault="00A244FB" w:rsidP="00A244FB">
            <w:pPr>
              <w:numPr>
                <w:ilvl w:val="0"/>
                <w:numId w:val="1"/>
              </w:num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3EA9F2AE" w14:textId="77777777" w:rsidR="00A244FB" w:rsidRPr="007750AA" w:rsidRDefault="00A244FB" w:rsidP="00A244FB">
            <w:pPr>
              <w:rPr>
                <w:sz w:val="24"/>
              </w:rPr>
            </w:pPr>
            <w:r w:rsidRPr="007750AA">
              <w:rPr>
                <w:sz w:val="24"/>
              </w:rPr>
              <w:t>Альбомы, сборники унифицированных форм документов (шаблонов)</w:t>
            </w:r>
          </w:p>
          <w:p w14:paraId="18CFE4D7" w14:textId="77777777" w:rsidR="00A244FB" w:rsidRPr="007750AA" w:rsidRDefault="00A244FB" w:rsidP="00A244FB">
            <w:pPr>
              <w:rPr>
                <w:sz w:val="24"/>
              </w:rPr>
            </w:pPr>
          </w:p>
        </w:tc>
        <w:tc>
          <w:tcPr>
            <w:tcW w:w="1843" w:type="dxa"/>
            <w:tcBorders>
              <w:top w:val="single" w:sz="4" w:space="0" w:color="auto"/>
              <w:left w:val="single" w:sz="4" w:space="0" w:color="auto"/>
              <w:bottom w:val="single" w:sz="4" w:space="0" w:color="auto"/>
              <w:right w:val="single" w:sz="4" w:space="0" w:color="auto"/>
            </w:tcBorders>
          </w:tcPr>
          <w:p w14:paraId="7A8AC798" w14:textId="77777777" w:rsidR="00A244FB" w:rsidRPr="00983A2D" w:rsidRDefault="00A244FB" w:rsidP="00A244FB">
            <w:pPr>
              <w:rPr>
                <w:sz w:val="24"/>
              </w:rPr>
            </w:pPr>
            <w:r w:rsidRPr="00983A2D">
              <w:rPr>
                <w:sz w:val="24"/>
              </w:rPr>
              <w:t>До замены новыми</w:t>
            </w:r>
          </w:p>
        </w:tc>
        <w:tc>
          <w:tcPr>
            <w:tcW w:w="1843" w:type="dxa"/>
            <w:tcBorders>
              <w:top w:val="single" w:sz="4" w:space="0" w:color="auto"/>
              <w:left w:val="single" w:sz="4" w:space="0" w:color="auto"/>
              <w:bottom w:val="single" w:sz="4" w:space="0" w:color="auto"/>
              <w:right w:val="single" w:sz="4" w:space="0" w:color="auto"/>
            </w:tcBorders>
          </w:tcPr>
          <w:p w14:paraId="39181AF7" w14:textId="77777777" w:rsidR="00A244FB" w:rsidRPr="00983A2D" w:rsidRDefault="00A244FB" w:rsidP="00A244FB">
            <w:pPr>
              <w:rPr>
                <w:sz w:val="24"/>
              </w:rPr>
            </w:pPr>
            <w:r w:rsidRPr="00983A2D">
              <w:rPr>
                <w:sz w:val="24"/>
              </w:rPr>
              <w:t>До замены новыми</w:t>
            </w:r>
          </w:p>
        </w:tc>
        <w:tc>
          <w:tcPr>
            <w:tcW w:w="1984" w:type="dxa"/>
            <w:tcBorders>
              <w:top w:val="single" w:sz="4" w:space="0" w:color="auto"/>
              <w:left w:val="single" w:sz="4" w:space="0" w:color="auto"/>
              <w:bottom w:val="single" w:sz="4" w:space="0" w:color="auto"/>
              <w:right w:val="single" w:sz="4" w:space="0" w:color="auto"/>
            </w:tcBorders>
          </w:tcPr>
          <w:p w14:paraId="6CCF3C3C" w14:textId="77777777" w:rsidR="00A244FB" w:rsidRPr="00983A2D" w:rsidRDefault="00A244FB" w:rsidP="00A244FB">
            <w:pPr>
              <w:rPr>
                <w:sz w:val="24"/>
              </w:rPr>
            </w:pPr>
            <w:r w:rsidRPr="00983A2D">
              <w:rPr>
                <w:sz w:val="24"/>
              </w:rPr>
              <w:t>До замены новыми</w:t>
            </w:r>
          </w:p>
        </w:tc>
        <w:tc>
          <w:tcPr>
            <w:tcW w:w="1843" w:type="dxa"/>
            <w:tcBorders>
              <w:top w:val="single" w:sz="4" w:space="0" w:color="auto"/>
              <w:left w:val="single" w:sz="4" w:space="0" w:color="auto"/>
              <w:bottom w:val="single" w:sz="4" w:space="0" w:color="auto"/>
              <w:right w:val="single" w:sz="4" w:space="0" w:color="auto"/>
            </w:tcBorders>
          </w:tcPr>
          <w:p w14:paraId="6546C713" w14:textId="77777777" w:rsidR="00A244FB" w:rsidRPr="00983A2D" w:rsidRDefault="00A244FB" w:rsidP="00A244FB">
            <w:pPr>
              <w:rPr>
                <w:sz w:val="24"/>
              </w:rPr>
            </w:pPr>
            <w:r w:rsidRPr="00983A2D">
              <w:rPr>
                <w:sz w:val="24"/>
              </w:rPr>
              <w:t>До замены новыми</w:t>
            </w:r>
          </w:p>
        </w:tc>
        <w:tc>
          <w:tcPr>
            <w:tcW w:w="2410" w:type="dxa"/>
            <w:tcBorders>
              <w:top w:val="single" w:sz="4" w:space="0" w:color="auto"/>
              <w:left w:val="single" w:sz="4" w:space="0" w:color="auto"/>
              <w:bottom w:val="single" w:sz="4" w:space="0" w:color="auto"/>
              <w:right w:val="single" w:sz="4" w:space="0" w:color="auto"/>
            </w:tcBorders>
          </w:tcPr>
          <w:p w14:paraId="675018B7" w14:textId="77777777" w:rsidR="00A244FB" w:rsidRPr="00DC729A" w:rsidRDefault="00A244FB" w:rsidP="00A244FB">
            <w:pPr>
              <w:jc w:val="center"/>
            </w:pPr>
          </w:p>
        </w:tc>
      </w:tr>
      <w:tr w:rsidR="00A244FB" w:rsidRPr="00DC729A" w14:paraId="4552E1FA" w14:textId="77777777" w:rsidTr="008D5C81">
        <w:tc>
          <w:tcPr>
            <w:tcW w:w="851" w:type="dxa"/>
            <w:tcBorders>
              <w:top w:val="single" w:sz="4" w:space="0" w:color="auto"/>
              <w:left w:val="single" w:sz="4" w:space="0" w:color="auto"/>
              <w:bottom w:val="single" w:sz="4" w:space="0" w:color="auto"/>
              <w:right w:val="single" w:sz="4" w:space="0" w:color="auto"/>
            </w:tcBorders>
          </w:tcPr>
          <w:p w14:paraId="1BBEF5B2" w14:textId="77777777" w:rsidR="00A244FB" w:rsidRPr="00DC729A" w:rsidRDefault="00A244FB" w:rsidP="00A244FB">
            <w:pPr>
              <w:numPr>
                <w:ilvl w:val="0"/>
                <w:numId w:val="1"/>
              </w:num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07E46950" w14:textId="77777777" w:rsidR="00A244FB" w:rsidRPr="007750AA" w:rsidRDefault="00A244FB" w:rsidP="00A244FB">
            <w:pPr>
              <w:rPr>
                <w:sz w:val="24"/>
              </w:rPr>
            </w:pPr>
            <w:r w:rsidRPr="007750AA">
              <w:rPr>
                <w:sz w:val="24"/>
              </w:rPr>
              <w:t>Документы (докладные, служебные записки, сведения, справки, отчеты) о снятии документов с контроля и о продлении сроков их исполнения, об исполненных документах, поставленных на контроль</w:t>
            </w:r>
          </w:p>
          <w:p w14:paraId="60A8C5A7" w14:textId="77777777" w:rsidR="00A244FB" w:rsidRPr="007750AA" w:rsidRDefault="00A244FB" w:rsidP="00A244FB">
            <w:pPr>
              <w:rPr>
                <w:color w:val="FF0000"/>
                <w:sz w:val="24"/>
              </w:rPr>
            </w:pPr>
          </w:p>
        </w:tc>
        <w:tc>
          <w:tcPr>
            <w:tcW w:w="1843" w:type="dxa"/>
            <w:tcBorders>
              <w:top w:val="single" w:sz="4" w:space="0" w:color="auto"/>
              <w:left w:val="single" w:sz="4" w:space="0" w:color="auto"/>
              <w:bottom w:val="single" w:sz="4" w:space="0" w:color="auto"/>
              <w:right w:val="single" w:sz="4" w:space="0" w:color="auto"/>
            </w:tcBorders>
          </w:tcPr>
          <w:p w14:paraId="45B37C39" w14:textId="77777777" w:rsidR="00A244FB" w:rsidRPr="00983A2D" w:rsidRDefault="00A244FB" w:rsidP="00A244FB">
            <w:pPr>
              <w:rPr>
                <w:strike/>
                <w:sz w:val="24"/>
              </w:rPr>
            </w:pPr>
            <w:r w:rsidRPr="00983A2D">
              <w:rPr>
                <w:sz w:val="24"/>
              </w:rPr>
              <w:t>1 год (1)</w:t>
            </w:r>
          </w:p>
        </w:tc>
        <w:tc>
          <w:tcPr>
            <w:tcW w:w="1843" w:type="dxa"/>
            <w:tcBorders>
              <w:top w:val="single" w:sz="4" w:space="0" w:color="auto"/>
              <w:left w:val="single" w:sz="4" w:space="0" w:color="auto"/>
              <w:bottom w:val="single" w:sz="4" w:space="0" w:color="auto"/>
              <w:right w:val="single" w:sz="4" w:space="0" w:color="auto"/>
            </w:tcBorders>
          </w:tcPr>
          <w:p w14:paraId="11B16768" w14:textId="77777777" w:rsidR="00A244FB" w:rsidRPr="00983A2D" w:rsidRDefault="00A244FB" w:rsidP="00A244FB">
            <w:pPr>
              <w:rPr>
                <w:strike/>
                <w:sz w:val="24"/>
              </w:rPr>
            </w:pPr>
            <w:r w:rsidRPr="00983A2D">
              <w:rPr>
                <w:sz w:val="24"/>
              </w:rPr>
              <w:t>1 год (1)</w:t>
            </w:r>
          </w:p>
        </w:tc>
        <w:tc>
          <w:tcPr>
            <w:tcW w:w="1984" w:type="dxa"/>
            <w:tcBorders>
              <w:top w:val="single" w:sz="4" w:space="0" w:color="auto"/>
              <w:left w:val="single" w:sz="4" w:space="0" w:color="auto"/>
              <w:bottom w:val="single" w:sz="4" w:space="0" w:color="auto"/>
              <w:right w:val="single" w:sz="4" w:space="0" w:color="auto"/>
            </w:tcBorders>
          </w:tcPr>
          <w:p w14:paraId="5DD8CC4F" w14:textId="77777777" w:rsidR="00A244FB" w:rsidRPr="00983A2D" w:rsidRDefault="00A244FB" w:rsidP="00A244FB">
            <w:pPr>
              <w:rPr>
                <w:strike/>
                <w:sz w:val="24"/>
              </w:rPr>
            </w:pPr>
            <w:r w:rsidRPr="00983A2D">
              <w:rPr>
                <w:sz w:val="24"/>
              </w:rPr>
              <w:t>1 год (1)</w:t>
            </w:r>
          </w:p>
        </w:tc>
        <w:tc>
          <w:tcPr>
            <w:tcW w:w="1843" w:type="dxa"/>
            <w:tcBorders>
              <w:top w:val="single" w:sz="4" w:space="0" w:color="auto"/>
              <w:left w:val="single" w:sz="4" w:space="0" w:color="auto"/>
              <w:bottom w:val="single" w:sz="4" w:space="0" w:color="auto"/>
              <w:right w:val="single" w:sz="4" w:space="0" w:color="auto"/>
            </w:tcBorders>
          </w:tcPr>
          <w:p w14:paraId="6122D022" w14:textId="77777777" w:rsidR="00A244FB" w:rsidRPr="00983A2D" w:rsidRDefault="00A244FB" w:rsidP="00A244FB">
            <w:pPr>
              <w:rPr>
                <w:strike/>
                <w:sz w:val="24"/>
              </w:rPr>
            </w:pPr>
            <w:r w:rsidRPr="00983A2D">
              <w:rPr>
                <w:sz w:val="24"/>
              </w:rPr>
              <w:t>1 год (1)</w:t>
            </w:r>
          </w:p>
        </w:tc>
        <w:tc>
          <w:tcPr>
            <w:tcW w:w="2410" w:type="dxa"/>
            <w:tcBorders>
              <w:top w:val="single" w:sz="4" w:space="0" w:color="auto"/>
              <w:left w:val="single" w:sz="4" w:space="0" w:color="auto"/>
              <w:bottom w:val="single" w:sz="4" w:space="0" w:color="auto"/>
              <w:right w:val="single" w:sz="4" w:space="0" w:color="auto"/>
            </w:tcBorders>
          </w:tcPr>
          <w:p w14:paraId="0F97959A" w14:textId="77777777" w:rsidR="00A244FB" w:rsidRPr="00DC729A" w:rsidRDefault="00A244FB" w:rsidP="00A244FB">
            <w:r>
              <w:t xml:space="preserve">(1) </w:t>
            </w:r>
            <w:r w:rsidRPr="00DC729A">
              <w:t>После снятия с контроля</w:t>
            </w:r>
          </w:p>
        </w:tc>
      </w:tr>
      <w:tr w:rsidR="00A244FB" w:rsidRPr="00DC729A" w14:paraId="288DD9D2" w14:textId="77777777" w:rsidTr="008D5C81">
        <w:tc>
          <w:tcPr>
            <w:tcW w:w="851" w:type="dxa"/>
            <w:tcBorders>
              <w:top w:val="single" w:sz="4" w:space="0" w:color="auto"/>
              <w:left w:val="single" w:sz="4" w:space="0" w:color="auto"/>
              <w:bottom w:val="single" w:sz="4" w:space="0" w:color="auto"/>
              <w:right w:val="single" w:sz="4" w:space="0" w:color="auto"/>
            </w:tcBorders>
          </w:tcPr>
          <w:p w14:paraId="17B41408" w14:textId="77777777" w:rsidR="00A244FB" w:rsidRPr="00DC729A" w:rsidRDefault="00A244FB" w:rsidP="00A244FB">
            <w:pPr>
              <w:numPr>
                <w:ilvl w:val="0"/>
                <w:numId w:val="1"/>
              </w:num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72713312" w14:textId="77777777" w:rsidR="00A244FB" w:rsidRPr="007750AA" w:rsidRDefault="00A244FB" w:rsidP="00A244FB">
            <w:pPr>
              <w:rPr>
                <w:sz w:val="24"/>
              </w:rPr>
            </w:pPr>
            <w:r w:rsidRPr="007750AA">
              <w:rPr>
                <w:sz w:val="24"/>
              </w:rPr>
              <w:t>Информационные сообщения исполнителям о приближении контрольных сроков исполнения документов и поручений</w:t>
            </w:r>
          </w:p>
          <w:p w14:paraId="7BC13445" w14:textId="77777777" w:rsidR="00A244FB" w:rsidRPr="007750AA" w:rsidRDefault="00A244FB" w:rsidP="00A244FB">
            <w:pPr>
              <w:rPr>
                <w:sz w:val="24"/>
              </w:rPr>
            </w:pPr>
          </w:p>
        </w:tc>
        <w:tc>
          <w:tcPr>
            <w:tcW w:w="1843" w:type="dxa"/>
            <w:tcBorders>
              <w:top w:val="single" w:sz="4" w:space="0" w:color="auto"/>
              <w:left w:val="single" w:sz="4" w:space="0" w:color="auto"/>
              <w:bottom w:val="single" w:sz="4" w:space="0" w:color="auto"/>
              <w:right w:val="single" w:sz="4" w:space="0" w:color="auto"/>
            </w:tcBorders>
          </w:tcPr>
          <w:p w14:paraId="3DFF2949" w14:textId="77777777" w:rsidR="00A244FB" w:rsidRPr="00983A2D" w:rsidRDefault="00A244FB" w:rsidP="00A244FB">
            <w:pPr>
              <w:rPr>
                <w:sz w:val="24"/>
              </w:rPr>
            </w:pPr>
            <w:r w:rsidRPr="00983A2D">
              <w:rPr>
                <w:sz w:val="24"/>
              </w:rPr>
              <w:t>До минования надобности</w:t>
            </w:r>
          </w:p>
        </w:tc>
        <w:tc>
          <w:tcPr>
            <w:tcW w:w="1843" w:type="dxa"/>
            <w:tcBorders>
              <w:top w:val="single" w:sz="4" w:space="0" w:color="auto"/>
              <w:left w:val="single" w:sz="4" w:space="0" w:color="auto"/>
              <w:bottom w:val="single" w:sz="4" w:space="0" w:color="auto"/>
              <w:right w:val="single" w:sz="4" w:space="0" w:color="auto"/>
            </w:tcBorders>
          </w:tcPr>
          <w:p w14:paraId="00DFB6DB" w14:textId="77777777" w:rsidR="00A244FB" w:rsidRPr="00983A2D" w:rsidRDefault="00A244FB" w:rsidP="00A244FB">
            <w:pPr>
              <w:rPr>
                <w:sz w:val="24"/>
              </w:rPr>
            </w:pPr>
            <w:r w:rsidRPr="00983A2D">
              <w:rPr>
                <w:sz w:val="24"/>
              </w:rPr>
              <w:t>До минования надобности</w:t>
            </w:r>
          </w:p>
        </w:tc>
        <w:tc>
          <w:tcPr>
            <w:tcW w:w="1984" w:type="dxa"/>
            <w:tcBorders>
              <w:top w:val="single" w:sz="4" w:space="0" w:color="auto"/>
              <w:left w:val="single" w:sz="4" w:space="0" w:color="auto"/>
              <w:bottom w:val="single" w:sz="4" w:space="0" w:color="auto"/>
              <w:right w:val="single" w:sz="4" w:space="0" w:color="auto"/>
            </w:tcBorders>
          </w:tcPr>
          <w:p w14:paraId="2176A12A" w14:textId="77777777" w:rsidR="00A244FB" w:rsidRPr="00983A2D" w:rsidRDefault="00A244FB" w:rsidP="00A244FB">
            <w:pPr>
              <w:rPr>
                <w:sz w:val="24"/>
              </w:rPr>
            </w:pPr>
            <w:r w:rsidRPr="00983A2D">
              <w:rPr>
                <w:sz w:val="24"/>
              </w:rPr>
              <w:t>До минования надобности</w:t>
            </w:r>
          </w:p>
        </w:tc>
        <w:tc>
          <w:tcPr>
            <w:tcW w:w="1843" w:type="dxa"/>
            <w:tcBorders>
              <w:top w:val="single" w:sz="4" w:space="0" w:color="auto"/>
              <w:left w:val="single" w:sz="4" w:space="0" w:color="auto"/>
              <w:bottom w:val="single" w:sz="4" w:space="0" w:color="auto"/>
              <w:right w:val="single" w:sz="4" w:space="0" w:color="auto"/>
            </w:tcBorders>
          </w:tcPr>
          <w:p w14:paraId="5F11852D" w14:textId="77777777" w:rsidR="00A244FB" w:rsidRPr="00983A2D" w:rsidRDefault="00A244FB" w:rsidP="00A244FB">
            <w:pPr>
              <w:rPr>
                <w:sz w:val="24"/>
              </w:rPr>
            </w:pPr>
            <w:r w:rsidRPr="00983A2D">
              <w:rPr>
                <w:sz w:val="24"/>
              </w:rPr>
              <w:t>До минования надобности</w:t>
            </w:r>
          </w:p>
        </w:tc>
        <w:tc>
          <w:tcPr>
            <w:tcW w:w="2410" w:type="dxa"/>
            <w:tcBorders>
              <w:top w:val="single" w:sz="4" w:space="0" w:color="auto"/>
              <w:left w:val="single" w:sz="4" w:space="0" w:color="auto"/>
              <w:bottom w:val="single" w:sz="4" w:space="0" w:color="auto"/>
              <w:right w:val="single" w:sz="4" w:space="0" w:color="auto"/>
            </w:tcBorders>
          </w:tcPr>
          <w:p w14:paraId="3E2EE82D" w14:textId="77777777" w:rsidR="00A244FB" w:rsidRPr="00F0451E" w:rsidRDefault="00A244FB" w:rsidP="00A244FB">
            <w:pPr>
              <w:rPr>
                <w:strike/>
              </w:rPr>
            </w:pPr>
          </w:p>
        </w:tc>
      </w:tr>
      <w:tr w:rsidR="00A244FB" w:rsidRPr="00DC729A" w14:paraId="0E45B631" w14:textId="77777777" w:rsidTr="008D5C81">
        <w:tc>
          <w:tcPr>
            <w:tcW w:w="851" w:type="dxa"/>
            <w:tcBorders>
              <w:top w:val="single" w:sz="4" w:space="0" w:color="auto"/>
              <w:left w:val="single" w:sz="4" w:space="0" w:color="auto"/>
              <w:bottom w:val="single" w:sz="4" w:space="0" w:color="auto"/>
              <w:right w:val="single" w:sz="4" w:space="0" w:color="auto"/>
            </w:tcBorders>
          </w:tcPr>
          <w:p w14:paraId="64EA0E1A" w14:textId="77777777" w:rsidR="00A244FB" w:rsidRPr="00DC729A" w:rsidRDefault="00A244FB" w:rsidP="00A244FB">
            <w:pPr>
              <w:numPr>
                <w:ilvl w:val="0"/>
                <w:numId w:val="1"/>
              </w:num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022BD9DC" w14:textId="77777777" w:rsidR="00A244FB" w:rsidRPr="007750AA" w:rsidRDefault="00A244FB" w:rsidP="00A244FB">
            <w:pPr>
              <w:rPr>
                <w:sz w:val="24"/>
              </w:rPr>
            </w:pPr>
            <w:r w:rsidRPr="007750AA">
              <w:rPr>
                <w:sz w:val="24"/>
              </w:rPr>
              <w:t>Документы (докладные записки, справки, акты) о проверке состояния делопроизводства</w:t>
            </w:r>
          </w:p>
          <w:p w14:paraId="67517B4D" w14:textId="77777777" w:rsidR="00A244FB" w:rsidRPr="007750AA" w:rsidRDefault="00A244FB" w:rsidP="00A244FB">
            <w:pPr>
              <w:rPr>
                <w:sz w:val="24"/>
              </w:rPr>
            </w:pPr>
          </w:p>
        </w:tc>
        <w:tc>
          <w:tcPr>
            <w:tcW w:w="1843" w:type="dxa"/>
            <w:tcBorders>
              <w:top w:val="single" w:sz="4" w:space="0" w:color="auto"/>
              <w:left w:val="single" w:sz="4" w:space="0" w:color="auto"/>
              <w:bottom w:val="single" w:sz="4" w:space="0" w:color="auto"/>
              <w:right w:val="single" w:sz="4" w:space="0" w:color="auto"/>
            </w:tcBorders>
          </w:tcPr>
          <w:p w14:paraId="3BF42386" w14:textId="77777777" w:rsidR="00A244FB" w:rsidRPr="00DC729A" w:rsidRDefault="00A244FB" w:rsidP="00A244FB">
            <w:pPr>
              <w:rPr>
                <w:sz w:val="24"/>
              </w:rPr>
            </w:pPr>
            <w:r w:rsidRPr="00DC729A">
              <w:rPr>
                <w:sz w:val="24"/>
              </w:rPr>
              <w:t>5 лет</w:t>
            </w:r>
          </w:p>
          <w:p w14:paraId="2003A166" w14:textId="77777777" w:rsidR="00A244FB" w:rsidRPr="00DC729A" w:rsidRDefault="00A244FB" w:rsidP="00A244FB">
            <w:pPr>
              <w:rPr>
                <w:sz w:val="24"/>
              </w:rPr>
            </w:pPr>
          </w:p>
        </w:tc>
        <w:tc>
          <w:tcPr>
            <w:tcW w:w="1843" w:type="dxa"/>
            <w:tcBorders>
              <w:top w:val="single" w:sz="4" w:space="0" w:color="auto"/>
              <w:left w:val="single" w:sz="4" w:space="0" w:color="auto"/>
              <w:bottom w:val="single" w:sz="4" w:space="0" w:color="auto"/>
              <w:right w:val="single" w:sz="4" w:space="0" w:color="auto"/>
            </w:tcBorders>
          </w:tcPr>
          <w:p w14:paraId="4653981A" w14:textId="77777777" w:rsidR="00A244FB" w:rsidRPr="00DC729A" w:rsidRDefault="00A244FB" w:rsidP="00A244FB">
            <w:pPr>
              <w:rPr>
                <w:sz w:val="24"/>
              </w:rPr>
            </w:pPr>
            <w:r w:rsidRPr="00DC729A">
              <w:rPr>
                <w:sz w:val="24"/>
              </w:rPr>
              <w:t>5 лет</w:t>
            </w:r>
          </w:p>
          <w:p w14:paraId="0FFEF351" w14:textId="77777777" w:rsidR="00A244FB" w:rsidRPr="00DC729A" w:rsidRDefault="00A244FB" w:rsidP="00A244FB">
            <w:pPr>
              <w:rPr>
                <w:sz w:val="24"/>
              </w:rPr>
            </w:pPr>
          </w:p>
        </w:tc>
        <w:tc>
          <w:tcPr>
            <w:tcW w:w="1984" w:type="dxa"/>
            <w:tcBorders>
              <w:top w:val="single" w:sz="4" w:space="0" w:color="auto"/>
              <w:left w:val="single" w:sz="4" w:space="0" w:color="auto"/>
              <w:bottom w:val="single" w:sz="4" w:space="0" w:color="auto"/>
              <w:right w:val="single" w:sz="4" w:space="0" w:color="auto"/>
            </w:tcBorders>
          </w:tcPr>
          <w:p w14:paraId="42C9240C" w14:textId="77777777" w:rsidR="00A244FB" w:rsidRPr="00DC729A" w:rsidRDefault="00A244FB" w:rsidP="00A244FB">
            <w:pPr>
              <w:rPr>
                <w:sz w:val="24"/>
              </w:rPr>
            </w:pPr>
            <w:r w:rsidRPr="00DC729A">
              <w:rPr>
                <w:sz w:val="24"/>
              </w:rPr>
              <w:t>5 лет</w:t>
            </w:r>
          </w:p>
          <w:p w14:paraId="3978ADFC" w14:textId="77777777" w:rsidR="00A244FB" w:rsidRPr="00DC729A" w:rsidRDefault="00A244FB" w:rsidP="00A244FB">
            <w:pPr>
              <w:rPr>
                <w:sz w:val="24"/>
              </w:rPr>
            </w:pPr>
          </w:p>
        </w:tc>
        <w:tc>
          <w:tcPr>
            <w:tcW w:w="1843" w:type="dxa"/>
            <w:tcBorders>
              <w:top w:val="single" w:sz="4" w:space="0" w:color="auto"/>
              <w:left w:val="single" w:sz="4" w:space="0" w:color="auto"/>
              <w:bottom w:val="single" w:sz="4" w:space="0" w:color="auto"/>
              <w:right w:val="single" w:sz="4" w:space="0" w:color="auto"/>
            </w:tcBorders>
          </w:tcPr>
          <w:p w14:paraId="65B77D47" w14:textId="77777777" w:rsidR="00A244FB" w:rsidRPr="00DC729A" w:rsidRDefault="00A244FB" w:rsidP="00A244FB">
            <w:pPr>
              <w:rPr>
                <w:sz w:val="24"/>
              </w:rPr>
            </w:pPr>
            <w:r w:rsidRPr="00DC729A">
              <w:rPr>
                <w:sz w:val="24"/>
              </w:rPr>
              <w:t>5 лет</w:t>
            </w:r>
          </w:p>
          <w:p w14:paraId="4B4DF9BD" w14:textId="77777777" w:rsidR="00A244FB" w:rsidRPr="00DC729A" w:rsidRDefault="00A244FB" w:rsidP="00A244FB">
            <w:pPr>
              <w:rPr>
                <w:sz w:val="24"/>
              </w:rPr>
            </w:pPr>
          </w:p>
        </w:tc>
        <w:tc>
          <w:tcPr>
            <w:tcW w:w="2410" w:type="dxa"/>
            <w:tcBorders>
              <w:top w:val="single" w:sz="4" w:space="0" w:color="auto"/>
              <w:left w:val="single" w:sz="4" w:space="0" w:color="auto"/>
              <w:bottom w:val="single" w:sz="4" w:space="0" w:color="auto"/>
              <w:right w:val="single" w:sz="4" w:space="0" w:color="auto"/>
            </w:tcBorders>
          </w:tcPr>
          <w:p w14:paraId="0972A58D" w14:textId="77777777" w:rsidR="00A244FB" w:rsidRPr="00DC729A" w:rsidRDefault="00A244FB" w:rsidP="00A244FB">
            <w:pPr>
              <w:jc w:val="center"/>
            </w:pPr>
          </w:p>
        </w:tc>
      </w:tr>
      <w:tr w:rsidR="00A244FB" w:rsidRPr="00DC729A" w14:paraId="34C8CEAB" w14:textId="77777777" w:rsidTr="008D5C81">
        <w:tc>
          <w:tcPr>
            <w:tcW w:w="851" w:type="dxa"/>
            <w:tcBorders>
              <w:top w:val="single" w:sz="4" w:space="0" w:color="auto"/>
              <w:left w:val="single" w:sz="4" w:space="0" w:color="auto"/>
              <w:bottom w:val="single" w:sz="4" w:space="0" w:color="auto"/>
              <w:right w:val="single" w:sz="4" w:space="0" w:color="auto"/>
            </w:tcBorders>
          </w:tcPr>
          <w:p w14:paraId="236B3079" w14:textId="77777777" w:rsidR="00A244FB" w:rsidRPr="00DC729A" w:rsidRDefault="00A244FB" w:rsidP="00A244FB">
            <w:pPr>
              <w:numPr>
                <w:ilvl w:val="0"/>
                <w:numId w:val="1"/>
              </w:num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622F4E0C" w14:textId="390914CE" w:rsidR="00A244FB" w:rsidRPr="007750AA" w:rsidRDefault="00A244FB" w:rsidP="00A244FB">
            <w:pPr>
              <w:rPr>
                <w:sz w:val="24"/>
              </w:rPr>
            </w:pPr>
            <w:r w:rsidRPr="007750AA">
              <w:rPr>
                <w:sz w:val="24"/>
              </w:rPr>
              <w:t xml:space="preserve">Справки (сводки, отчеты) о документообороте </w:t>
            </w:r>
          </w:p>
          <w:p w14:paraId="4BD21620" w14:textId="77777777" w:rsidR="00A244FB" w:rsidRPr="007750AA" w:rsidRDefault="00A244FB" w:rsidP="00A244FB">
            <w:pPr>
              <w:rPr>
                <w:color w:val="FF0000"/>
                <w:sz w:val="24"/>
              </w:rPr>
            </w:pPr>
          </w:p>
        </w:tc>
        <w:tc>
          <w:tcPr>
            <w:tcW w:w="1843" w:type="dxa"/>
            <w:tcBorders>
              <w:top w:val="single" w:sz="4" w:space="0" w:color="auto"/>
              <w:left w:val="single" w:sz="4" w:space="0" w:color="auto"/>
              <w:bottom w:val="single" w:sz="4" w:space="0" w:color="auto"/>
              <w:right w:val="single" w:sz="4" w:space="0" w:color="auto"/>
            </w:tcBorders>
          </w:tcPr>
          <w:p w14:paraId="55A79574" w14:textId="77777777" w:rsidR="00A244FB" w:rsidRPr="00983A2D" w:rsidRDefault="00A244FB" w:rsidP="00A244FB">
            <w:pPr>
              <w:rPr>
                <w:strike/>
                <w:sz w:val="24"/>
              </w:rPr>
            </w:pPr>
            <w:r w:rsidRPr="00983A2D">
              <w:rPr>
                <w:sz w:val="24"/>
              </w:rPr>
              <w:t>1 год</w:t>
            </w:r>
          </w:p>
        </w:tc>
        <w:tc>
          <w:tcPr>
            <w:tcW w:w="1843" w:type="dxa"/>
            <w:tcBorders>
              <w:top w:val="single" w:sz="4" w:space="0" w:color="auto"/>
              <w:left w:val="single" w:sz="4" w:space="0" w:color="auto"/>
              <w:bottom w:val="single" w:sz="4" w:space="0" w:color="auto"/>
              <w:right w:val="single" w:sz="4" w:space="0" w:color="auto"/>
            </w:tcBorders>
          </w:tcPr>
          <w:p w14:paraId="191D5617" w14:textId="77777777" w:rsidR="00A244FB" w:rsidRPr="00983A2D" w:rsidRDefault="00A244FB" w:rsidP="00A244FB">
            <w:pPr>
              <w:rPr>
                <w:strike/>
                <w:sz w:val="24"/>
              </w:rPr>
            </w:pPr>
            <w:r w:rsidRPr="00983A2D">
              <w:rPr>
                <w:sz w:val="24"/>
              </w:rPr>
              <w:t>1 год</w:t>
            </w:r>
          </w:p>
        </w:tc>
        <w:tc>
          <w:tcPr>
            <w:tcW w:w="1984" w:type="dxa"/>
            <w:tcBorders>
              <w:top w:val="single" w:sz="4" w:space="0" w:color="auto"/>
              <w:left w:val="single" w:sz="4" w:space="0" w:color="auto"/>
              <w:bottom w:val="single" w:sz="4" w:space="0" w:color="auto"/>
              <w:right w:val="single" w:sz="4" w:space="0" w:color="auto"/>
            </w:tcBorders>
          </w:tcPr>
          <w:p w14:paraId="157C66C2" w14:textId="77777777" w:rsidR="00A244FB" w:rsidRPr="00983A2D" w:rsidRDefault="00A244FB" w:rsidP="00A244FB">
            <w:pPr>
              <w:rPr>
                <w:strike/>
                <w:sz w:val="24"/>
              </w:rPr>
            </w:pPr>
            <w:r w:rsidRPr="00983A2D">
              <w:rPr>
                <w:sz w:val="24"/>
              </w:rPr>
              <w:t>1 год</w:t>
            </w:r>
          </w:p>
        </w:tc>
        <w:tc>
          <w:tcPr>
            <w:tcW w:w="1843" w:type="dxa"/>
            <w:tcBorders>
              <w:top w:val="single" w:sz="4" w:space="0" w:color="auto"/>
              <w:left w:val="single" w:sz="4" w:space="0" w:color="auto"/>
              <w:bottom w:val="single" w:sz="4" w:space="0" w:color="auto"/>
              <w:right w:val="single" w:sz="4" w:space="0" w:color="auto"/>
            </w:tcBorders>
          </w:tcPr>
          <w:p w14:paraId="607ECF01" w14:textId="77777777" w:rsidR="00A244FB" w:rsidRPr="00983A2D" w:rsidRDefault="00A244FB" w:rsidP="00A244FB">
            <w:pPr>
              <w:rPr>
                <w:strike/>
                <w:sz w:val="24"/>
              </w:rPr>
            </w:pPr>
            <w:r w:rsidRPr="00983A2D">
              <w:rPr>
                <w:sz w:val="24"/>
              </w:rPr>
              <w:t>1 год</w:t>
            </w:r>
          </w:p>
        </w:tc>
        <w:tc>
          <w:tcPr>
            <w:tcW w:w="2410" w:type="dxa"/>
            <w:tcBorders>
              <w:top w:val="single" w:sz="4" w:space="0" w:color="auto"/>
              <w:left w:val="single" w:sz="4" w:space="0" w:color="auto"/>
              <w:bottom w:val="single" w:sz="4" w:space="0" w:color="auto"/>
              <w:right w:val="single" w:sz="4" w:space="0" w:color="auto"/>
            </w:tcBorders>
          </w:tcPr>
          <w:p w14:paraId="7BD851D8" w14:textId="77777777" w:rsidR="00A244FB" w:rsidRPr="00F0451E" w:rsidRDefault="00A244FB" w:rsidP="00A244FB">
            <w:pPr>
              <w:rPr>
                <w:strike/>
              </w:rPr>
            </w:pPr>
          </w:p>
        </w:tc>
      </w:tr>
      <w:tr w:rsidR="00A244FB" w:rsidRPr="00DC729A" w14:paraId="307D10AE" w14:textId="77777777" w:rsidTr="008D5C81">
        <w:tc>
          <w:tcPr>
            <w:tcW w:w="851" w:type="dxa"/>
            <w:tcBorders>
              <w:top w:val="single" w:sz="4" w:space="0" w:color="auto"/>
              <w:left w:val="single" w:sz="4" w:space="0" w:color="auto"/>
              <w:bottom w:val="single" w:sz="4" w:space="0" w:color="auto"/>
              <w:right w:val="single" w:sz="4" w:space="0" w:color="auto"/>
            </w:tcBorders>
          </w:tcPr>
          <w:p w14:paraId="16AD5210" w14:textId="77777777" w:rsidR="00A244FB" w:rsidRPr="00DC729A" w:rsidRDefault="00A244FB" w:rsidP="00A244FB">
            <w:pPr>
              <w:numPr>
                <w:ilvl w:val="0"/>
                <w:numId w:val="1"/>
              </w:num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4720D636" w14:textId="77777777" w:rsidR="00A244FB" w:rsidRPr="007750AA" w:rsidRDefault="00A244FB" w:rsidP="00A244FB">
            <w:pPr>
              <w:rPr>
                <w:sz w:val="24"/>
              </w:rPr>
            </w:pPr>
            <w:r w:rsidRPr="007750AA">
              <w:rPr>
                <w:sz w:val="24"/>
                <w:szCs w:val="24"/>
              </w:rPr>
              <w:t xml:space="preserve">Документы (докладные, служебные записки, сведения, справки, сводки, отчеты) </w:t>
            </w:r>
            <w:r w:rsidRPr="007750AA">
              <w:rPr>
                <w:sz w:val="24"/>
              </w:rPr>
              <w:t>о состоянии исполнительской дисциплины</w:t>
            </w:r>
          </w:p>
          <w:p w14:paraId="1E2E87F7" w14:textId="00E4CF86" w:rsidR="00A244FB" w:rsidRPr="007750AA" w:rsidRDefault="00A244FB" w:rsidP="00A244FB">
            <w:pPr>
              <w:rPr>
                <w:sz w:val="24"/>
              </w:rPr>
            </w:pPr>
          </w:p>
        </w:tc>
        <w:tc>
          <w:tcPr>
            <w:tcW w:w="1843" w:type="dxa"/>
            <w:tcBorders>
              <w:top w:val="single" w:sz="4" w:space="0" w:color="auto"/>
              <w:left w:val="single" w:sz="4" w:space="0" w:color="auto"/>
              <w:bottom w:val="single" w:sz="4" w:space="0" w:color="auto"/>
              <w:right w:val="single" w:sz="4" w:space="0" w:color="auto"/>
            </w:tcBorders>
          </w:tcPr>
          <w:p w14:paraId="7A22C114" w14:textId="77777777" w:rsidR="00A244FB" w:rsidRPr="00DC729A" w:rsidRDefault="00A244FB" w:rsidP="00A244FB">
            <w:pPr>
              <w:rPr>
                <w:sz w:val="24"/>
              </w:rPr>
            </w:pPr>
            <w:r w:rsidRPr="00DC729A">
              <w:rPr>
                <w:sz w:val="24"/>
              </w:rPr>
              <w:t>3 года</w:t>
            </w:r>
          </w:p>
        </w:tc>
        <w:tc>
          <w:tcPr>
            <w:tcW w:w="1843" w:type="dxa"/>
            <w:tcBorders>
              <w:top w:val="single" w:sz="4" w:space="0" w:color="auto"/>
              <w:left w:val="single" w:sz="4" w:space="0" w:color="auto"/>
              <w:bottom w:val="single" w:sz="4" w:space="0" w:color="auto"/>
              <w:right w:val="single" w:sz="4" w:space="0" w:color="auto"/>
            </w:tcBorders>
          </w:tcPr>
          <w:p w14:paraId="22561EDE" w14:textId="77777777" w:rsidR="00A244FB" w:rsidRPr="00DC729A" w:rsidRDefault="00A244FB" w:rsidP="00A244FB">
            <w:pPr>
              <w:rPr>
                <w:sz w:val="24"/>
              </w:rPr>
            </w:pPr>
            <w:r w:rsidRPr="00DC729A">
              <w:rPr>
                <w:sz w:val="24"/>
              </w:rPr>
              <w:t>3 года</w:t>
            </w:r>
          </w:p>
        </w:tc>
        <w:tc>
          <w:tcPr>
            <w:tcW w:w="1984" w:type="dxa"/>
            <w:tcBorders>
              <w:top w:val="single" w:sz="4" w:space="0" w:color="auto"/>
              <w:left w:val="single" w:sz="4" w:space="0" w:color="auto"/>
              <w:bottom w:val="single" w:sz="4" w:space="0" w:color="auto"/>
              <w:right w:val="single" w:sz="4" w:space="0" w:color="auto"/>
            </w:tcBorders>
          </w:tcPr>
          <w:p w14:paraId="5CEAF533" w14:textId="77777777" w:rsidR="00A244FB" w:rsidRPr="00DC729A" w:rsidRDefault="00A244FB" w:rsidP="00A244FB">
            <w:pPr>
              <w:rPr>
                <w:sz w:val="24"/>
              </w:rPr>
            </w:pPr>
            <w:r w:rsidRPr="00DC729A">
              <w:rPr>
                <w:sz w:val="24"/>
              </w:rPr>
              <w:t>3 года</w:t>
            </w:r>
          </w:p>
        </w:tc>
        <w:tc>
          <w:tcPr>
            <w:tcW w:w="1843" w:type="dxa"/>
            <w:tcBorders>
              <w:top w:val="single" w:sz="4" w:space="0" w:color="auto"/>
              <w:left w:val="single" w:sz="4" w:space="0" w:color="auto"/>
              <w:bottom w:val="single" w:sz="4" w:space="0" w:color="auto"/>
              <w:right w:val="single" w:sz="4" w:space="0" w:color="auto"/>
            </w:tcBorders>
          </w:tcPr>
          <w:p w14:paraId="3CCD9B77" w14:textId="77777777" w:rsidR="00A244FB" w:rsidRPr="00DC729A" w:rsidRDefault="00A244FB" w:rsidP="00A244FB">
            <w:pPr>
              <w:rPr>
                <w:sz w:val="24"/>
              </w:rPr>
            </w:pPr>
            <w:r w:rsidRPr="00DC729A">
              <w:rPr>
                <w:sz w:val="24"/>
              </w:rPr>
              <w:t>3 года</w:t>
            </w:r>
          </w:p>
        </w:tc>
        <w:tc>
          <w:tcPr>
            <w:tcW w:w="2410" w:type="dxa"/>
            <w:tcBorders>
              <w:top w:val="single" w:sz="4" w:space="0" w:color="auto"/>
              <w:left w:val="single" w:sz="4" w:space="0" w:color="auto"/>
              <w:bottom w:val="single" w:sz="4" w:space="0" w:color="auto"/>
              <w:right w:val="single" w:sz="4" w:space="0" w:color="auto"/>
            </w:tcBorders>
          </w:tcPr>
          <w:p w14:paraId="36D1FA53" w14:textId="77777777" w:rsidR="00A244FB" w:rsidRPr="0097048D" w:rsidRDefault="00A244FB" w:rsidP="00A244FB">
            <w:pPr>
              <w:rPr>
                <w:strike/>
              </w:rPr>
            </w:pPr>
          </w:p>
        </w:tc>
      </w:tr>
      <w:tr w:rsidR="00A244FB" w:rsidRPr="00DC729A" w14:paraId="1CF987AA" w14:textId="77777777" w:rsidTr="008D5C81">
        <w:tc>
          <w:tcPr>
            <w:tcW w:w="851" w:type="dxa"/>
            <w:tcBorders>
              <w:top w:val="single" w:sz="4" w:space="0" w:color="auto"/>
              <w:left w:val="single" w:sz="4" w:space="0" w:color="auto"/>
              <w:bottom w:val="single" w:sz="4" w:space="0" w:color="auto"/>
              <w:right w:val="single" w:sz="4" w:space="0" w:color="auto"/>
            </w:tcBorders>
          </w:tcPr>
          <w:p w14:paraId="48F5A479" w14:textId="77777777" w:rsidR="00A244FB" w:rsidRPr="00DC729A" w:rsidRDefault="00A244FB" w:rsidP="00A244FB">
            <w:pPr>
              <w:numPr>
                <w:ilvl w:val="0"/>
                <w:numId w:val="1"/>
              </w:num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12B397D1" w14:textId="77777777" w:rsidR="00A244FB" w:rsidRPr="007750AA" w:rsidRDefault="00A244FB" w:rsidP="00A244FB">
            <w:pPr>
              <w:rPr>
                <w:sz w:val="24"/>
              </w:rPr>
            </w:pPr>
            <w:r w:rsidRPr="007750AA">
              <w:rPr>
                <w:sz w:val="24"/>
              </w:rPr>
              <w:t xml:space="preserve">Переписка по вопросам делопроизводства и архивного дела </w:t>
            </w:r>
          </w:p>
          <w:p w14:paraId="0ED3E8F2" w14:textId="77777777" w:rsidR="00A244FB" w:rsidRPr="007750AA" w:rsidRDefault="00A244FB" w:rsidP="00A244FB">
            <w:pPr>
              <w:rPr>
                <w:color w:val="FF0000"/>
                <w:sz w:val="24"/>
              </w:rPr>
            </w:pPr>
          </w:p>
        </w:tc>
        <w:tc>
          <w:tcPr>
            <w:tcW w:w="1843" w:type="dxa"/>
            <w:tcBorders>
              <w:top w:val="single" w:sz="4" w:space="0" w:color="auto"/>
              <w:left w:val="single" w:sz="4" w:space="0" w:color="auto"/>
              <w:bottom w:val="single" w:sz="4" w:space="0" w:color="auto"/>
              <w:right w:val="single" w:sz="4" w:space="0" w:color="auto"/>
            </w:tcBorders>
          </w:tcPr>
          <w:p w14:paraId="729C5258" w14:textId="77777777" w:rsidR="00A244FB" w:rsidRPr="00983A2D" w:rsidRDefault="00A244FB" w:rsidP="00A244FB">
            <w:pPr>
              <w:rPr>
                <w:strike/>
                <w:sz w:val="24"/>
              </w:rPr>
            </w:pPr>
            <w:r w:rsidRPr="00983A2D">
              <w:rPr>
                <w:sz w:val="24"/>
              </w:rPr>
              <w:t>5 лет</w:t>
            </w:r>
          </w:p>
        </w:tc>
        <w:tc>
          <w:tcPr>
            <w:tcW w:w="1843" w:type="dxa"/>
            <w:tcBorders>
              <w:top w:val="single" w:sz="4" w:space="0" w:color="auto"/>
              <w:left w:val="single" w:sz="4" w:space="0" w:color="auto"/>
              <w:bottom w:val="single" w:sz="4" w:space="0" w:color="auto"/>
              <w:right w:val="single" w:sz="4" w:space="0" w:color="auto"/>
            </w:tcBorders>
          </w:tcPr>
          <w:p w14:paraId="720FF047" w14:textId="77777777" w:rsidR="00A244FB" w:rsidRPr="00983A2D" w:rsidRDefault="00A244FB" w:rsidP="00A244FB">
            <w:pPr>
              <w:rPr>
                <w:strike/>
                <w:sz w:val="24"/>
              </w:rPr>
            </w:pPr>
            <w:r w:rsidRPr="00983A2D">
              <w:rPr>
                <w:sz w:val="24"/>
              </w:rPr>
              <w:t>5 лет</w:t>
            </w:r>
          </w:p>
        </w:tc>
        <w:tc>
          <w:tcPr>
            <w:tcW w:w="1984" w:type="dxa"/>
            <w:tcBorders>
              <w:top w:val="single" w:sz="4" w:space="0" w:color="auto"/>
              <w:left w:val="single" w:sz="4" w:space="0" w:color="auto"/>
              <w:bottom w:val="single" w:sz="4" w:space="0" w:color="auto"/>
              <w:right w:val="single" w:sz="4" w:space="0" w:color="auto"/>
            </w:tcBorders>
          </w:tcPr>
          <w:p w14:paraId="6881CCCD" w14:textId="77777777" w:rsidR="00A244FB" w:rsidRPr="00983A2D" w:rsidRDefault="00A244FB" w:rsidP="00A244FB">
            <w:pPr>
              <w:rPr>
                <w:strike/>
                <w:sz w:val="24"/>
              </w:rPr>
            </w:pPr>
            <w:r w:rsidRPr="00983A2D">
              <w:rPr>
                <w:sz w:val="24"/>
              </w:rPr>
              <w:t>5 лет</w:t>
            </w:r>
          </w:p>
        </w:tc>
        <w:tc>
          <w:tcPr>
            <w:tcW w:w="1843" w:type="dxa"/>
            <w:tcBorders>
              <w:top w:val="single" w:sz="4" w:space="0" w:color="auto"/>
              <w:left w:val="single" w:sz="4" w:space="0" w:color="auto"/>
              <w:bottom w:val="single" w:sz="4" w:space="0" w:color="auto"/>
              <w:right w:val="single" w:sz="4" w:space="0" w:color="auto"/>
            </w:tcBorders>
          </w:tcPr>
          <w:p w14:paraId="569ABBCC" w14:textId="77777777" w:rsidR="00A244FB" w:rsidRPr="00DC729A" w:rsidRDefault="00A244FB" w:rsidP="00A244FB">
            <w:pPr>
              <w:rPr>
                <w:color w:val="000000"/>
                <w:sz w:val="24"/>
              </w:rPr>
            </w:pPr>
            <w:r w:rsidRPr="00DC729A">
              <w:rPr>
                <w:color w:val="000000"/>
                <w:sz w:val="24"/>
              </w:rPr>
              <w:t>5 лет</w:t>
            </w:r>
          </w:p>
          <w:p w14:paraId="09236D76" w14:textId="77777777" w:rsidR="00A244FB" w:rsidRPr="00DC729A" w:rsidRDefault="00A244FB" w:rsidP="00A244FB">
            <w:pPr>
              <w:rPr>
                <w:color w:val="FF0000"/>
                <w:sz w:val="24"/>
              </w:rPr>
            </w:pPr>
          </w:p>
        </w:tc>
        <w:tc>
          <w:tcPr>
            <w:tcW w:w="2410" w:type="dxa"/>
            <w:tcBorders>
              <w:top w:val="single" w:sz="4" w:space="0" w:color="auto"/>
              <w:left w:val="single" w:sz="4" w:space="0" w:color="auto"/>
              <w:bottom w:val="single" w:sz="4" w:space="0" w:color="auto"/>
              <w:right w:val="single" w:sz="4" w:space="0" w:color="auto"/>
            </w:tcBorders>
          </w:tcPr>
          <w:p w14:paraId="2F2AEE02" w14:textId="77777777" w:rsidR="00A244FB" w:rsidRPr="00DC729A" w:rsidRDefault="00A244FB" w:rsidP="00A244FB">
            <w:pPr>
              <w:jc w:val="center"/>
            </w:pPr>
          </w:p>
        </w:tc>
      </w:tr>
      <w:tr w:rsidR="00A244FB" w:rsidRPr="00DC729A" w14:paraId="67B1571D" w14:textId="77777777" w:rsidTr="008D5C81">
        <w:tc>
          <w:tcPr>
            <w:tcW w:w="851" w:type="dxa"/>
            <w:tcBorders>
              <w:top w:val="single" w:sz="4" w:space="0" w:color="auto"/>
              <w:left w:val="single" w:sz="4" w:space="0" w:color="auto"/>
              <w:bottom w:val="single" w:sz="4" w:space="0" w:color="auto"/>
              <w:right w:val="single" w:sz="4" w:space="0" w:color="auto"/>
            </w:tcBorders>
          </w:tcPr>
          <w:p w14:paraId="2BD63C6E" w14:textId="77777777" w:rsidR="00A244FB" w:rsidRPr="00DC729A" w:rsidRDefault="00A244FB" w:rsidP="00A244FB">
            <w:pPr>
              <w:numPr>
                <w:ilvl w:val="0"/>
                <w:numId w:val="1"/>
              </w:num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54D9203A" w14:textId="77777777" w:rsidR="00A244FB" w:rsidRPr="007750AA" w:rsidRDefault="00A244FB" w:rsidP="00A244FB">
            <w:pPr>
              <w:rPr>
                <w:sz w:val="24"/>
              </w:rPr>
            </w:pPr>
            <w:r w:rsidRPr="007750AA">
              <w:rPr>
                <w:sz w:val="24"/>
              </w:rPr>
              <w:t>Переписка о нарушении правил пересылки документов</w:t>
            </w:r>
          </w:p>
          <w:p w14:paraId="28B629DD" w14:textId="77777777" w:rsidR="00A244FB" w:rsidRPr="007750AA" w:rsidRDefault="00A244FB" w:rsidP="00A244FB">
            <w:pPr>
              <w:rPr>
                <w:sz w:val="24"/>
              </w:rPr>
            </w:pPr>
          </w:p>
        </w:tc>
        <w:tc>
          <w:tcPr>
            <w:tcW w:w="1843" w:type="dxa"/>
            <w:tcBorders>
              <w:top w:val="single" w:sz="4" w:space="0" w:color="auto"/>
              <w:left w:val="single" w:sz="4" w:space="0" w:color="auto"/>
              <w:bottom w:val="single" w:sz="4" w:space="0" w:color="auto"/>
              <w:right w:val="single" w:sz="4" w:space="0" w:color="auto"/>
            </w:tcBorders>
          </w:tcPr>
          <w:p w14:paraId="6F70C020" w14:textId="77777777" w:rsidR="00A244FB" w:rsidRPr="00DC729A" w:rsidRDefault="00A244FB" w:rsidP="00A244FB">
            <w:pPr>
              <w:rPr>
                <w:sz w:val="24"/>
              </w:rPr>
            </w:pPr>
            <w:r w:rsidRPr="00DC729A">
              <w:rPr>
                <w:sz w:val="24"/>
              </w:rPr>
              <w:lastRenderedPageBreak/>
              <w:t>1 год</w:t>
            </w:r>
          </w:p>
        </w:tc>
        <w:tc>
          <w:tcPr>
            <w:tcW w:w="1843" w:type="dxa"/>
            <w:tcBorders>
              <w:top w:val="single" w:sz="4" w:space="0" w:color="auto"/>
              <w:left w:val="single" w:sz="4" w:space="0" w:color="auto"/>
              <w:bottom w:val="single" w:sz="4" w:space="0" w:color="auto"/>
              <w:right w:val="single" w:sz="4" w:space="0" w:color="auto"/>
            </w:tcBorders>
          </w:tcPr>
          <w:p w14:paraId="53877858" w14:textId="77777777" w:rsidR="00A244FB" w:rsidRPr="00DC729A" w:rsidRDefault="00A244FB" w:rsidP="00A244FB">
            <w:pPr>
              <w:rPr>
                <w:sz w:val="24"/>
              </w:rPr>
            </w:pPr>
            <w:r w:rsidRPr="00DC729A">
              <w:rPr>
                <w:sz w:val="24"/>
              </w:rPr>
              <w:t>1 год</w:t>
            </w:r>
          </w:p>
        </w:tc>
        <w:tc>
          <w:tcPr>
            <w:tcW w:w="1984" w:type="dxa"/>
            <w:tcBorders>
              <w:top w:val="single" w:sz="4" w:space="0" w:color="auto"/>
              <w:left w:val="single" w:sz="4" w:space="0" w:color="auto"/>
              <w:bottom w:val="single" w:sz="4" w:space="0" w:color="auto"/>
              <w:right w:val="single" w:sz="4" w:space="0" w:color="auto"/>
            </w:tcBorders>
          </w:tcPr>
          <w:p w14:paraId="0F20B764" w14:textId="77777777" w:rsidR="00A244FB" w:rsidRPr="00DC729A" w:rsidRDefault="00A244FB" w:rsidP="00A244FB">
            <w:pPr>
              <w:rPr>
                <w:sz w:val="24"/>
              </w:rPr>
            </w:pPr>
            <w:r w:rsidRPr="00DC729A">
              <w:rPr>
                <w:sz w:val="24"/>
              </w:rPr>
              <w:t>1 год</w:t>
            </w:r>
          </w:p>
        </w:tc>
        <w:tc>
          <w:tcPr>
            <w:tcW w:w="1843" w:type="dxa"/>
            <w:tcBorders>
              <w:top w:val="single" w:sz="4" w:space="0" w:color="auto"/>
              <w:left w:val="single" w:sz="4" w:space="0" w:color="auto"/>
              <w:bottom w:val="single" w:sz="4" w:space="0" w:color="auto"/>
              <w:right w:val="single" w:sz="4" w:space="0" w:color="auto"/>
            </w:tcBorders>
          </w:tcPr>
          <w:p w14:paraId="75282E9F" w14:textId="77777777" w:rsidR="00A244FB" w:rsidRPr="00DC729A" w:rsidRDefault="00A244FB" w:rsidP="00A244FB">
            <w:pPr>
              <w:rPr>
                <w:sz w:val="24"/>
              </w:rPr>
            </w:pPr>
            <w:r w:rsidRPr="00DC729A">
              <w:rPr>
                <w:sz w:val="24"/>
              </w:rPr>
              <w:t>1 год</w:t>
            </w:r>
          </w:p>
        </w:tc>
        <w:tc>
          <w:tcPr>
            <w:tcW w:w="2410" w:type="dxa"/>
            <w:tcBorders>
              <w:top w:val="single" w:sz="4" w:space="0" w:color="auto"/>
              <w:left w:val="single" w:sz="4" w:space="0" w:color="auto"/>
              <w:bottom w:val="single" w:sz="4" w:space="0" w:color="auto"/>
              <w:right w:val="single" w:sz="4" w:space="0" w:color="auto"/>
            </w:tcBorders>
          </w:tcPr>
          <w:p w14:paraId="21918BEA" w14:textId="77777777" w:rsidR="00A244FB" w:rsidRPr="00DC729A" w:rsidRDefault="00A244FB" w:rsidP="00A244FB">
            <w:pPr>
              <w:jc w:val="center"/>
            </w:pPr>
          </w:p>
        </w:tc>
      </w:tr>
      <w:tr w:rsidR="00A244FB" w:rsidRPr="00DC729A" w14:paraId="504B96D2" w14:textId="77777777" w:rsidTr="008D5C81">
        <w:tc>
          <w:tcPr>
            <w:tcW w:w="851" w:type="dxa"/>
            <w:tcBorders>
              <w:top w:val="single" w:sz="4" w:space="0" w:color="auto"/>
              <w:left w:val="single" w:sz="4" w:space="0" w:color="auto"/>
              <w:bottom w:val="single" w:sz="4" w:space="0" w:color="auto"/>
              <w:right w:val="single" w:sz="4" w:space="0" w:color="auto"/>
            </w:tcBorders>
          </w:tcPr>
          <w:p w14:paraId="1967DBD7" w14:textId="77777777" w:rsidR="00A244FB" w:rsidRPr="00DC729A" w:rsidRDefault="00A244FB" w:rsidP="00A244FB">
            <w:pPr>
              <w:numPr>
                <w:ilvl w:val="0"/>
                <w:numId w:val="1"/>
              </w:num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40697496" w14:textId="77777777" w:rsidR="00A244FB" w:rsidRPr="007750AA" w:rsidRDefault="00A244FB" w:rsidP="00A244FB">
            <w:pPr>
              <w:rPr>
                <w:sz w:val="24"/>
              </w:rPr>
            </w:pPr>
            <w:r w:rsidRPr="007750AA">
              <w:rPr>
                <w:sz w:val="24"/>
              </w:rPr>
              <w:t>Документы (заявки, отчеты, переписка) об изготовлении, использовании, уничтожении бланков с воспроизведением государственного герба Российской Федерации</w:t>
            </w:r>
          </w:p>
          <w:p w14:paraId="28AA8226" w14:textId="77777777" w:rsidR="00A244FB" w:rsidRPr="007750AA" w:rsidRDefault="00A244FB" w:rsidP="00A244FB">
            <w:pPr>
              <w:rPr>
                <w:sz w:val="24"/>
              </w:rPr>
            </w:pPr>
          </w:p>
        </w:tc>
        <w:tc>
          <w:tcPr>
            <w:tcW w:w="1843" w:type="dxa"/>
            <w:tcBorders>
              <w:top w:val="single" w:sz="4" w:space="0" w:color="auto"/>
              <w:left w:val="single" w:sz="4" w:space="0" w:color="auto"/>
              <w:bottom w:val="single" w:sz="4" w:space="0" w:color="auto"/>
              <w:right w:val="single" w:sz="4" w:space="0" w:color="auto"/>
            </w:tcBorders>
          </w:tcPr>
          <w:p w14:paraId="304FB59C" w14:textId="77777777" w:rsidR="00A244FB" w:rsidRPr="00DC729A" w:rsidRDefault="00A244FB" w:rsidP="00A244FB">
            <w:pPr>
              <w:rPr>
                <w:sz w:val="24"/>
              </w:rPr>
            </w:pPr>
            <w:r w:rsidRPr="00DC729A">
              <w:rPr>
                <w:sz w:val="24"/>
              </w:rPr>
              <w:t>3 года</w:t>
            </w:r>
          </w:p>
        </w:tc>
        <w:tc>
          <w:tcPr>
            <w:tcW w:w="1843" w:type="dxa"/>
            <w:tcBorders>
              <w:top w:val="single" w:sz="4" w:space="0" w:color="auto"/>
              <w:left w:val="single" w:sz="4" w:space="0" w:color="auto"/>
              <w:bottom w:val="single" w:sz="4" w:space="0" w:color="auto"/>
              <w:right w:val="single" w:sz="4" w:space="0" w:color="auto"/>
            </w:tcBorders>
          </w:tcPr>
          <w:p w14:paraId="7CF6F849" w14:textId="77777777" w:rsidR="00A244FB" w:rsidRPr="00DC729A" w:rsidRDefault="00A244FB" w:rsidP="00A244FB">
            <w:pPr>
              <w:rPr>
                <w:sz w:val="24"/>
              </w:rPr>
            </w:pPr>
            <w:r w:rsidRPr="00DC729A">
              <w:rPr>
                <w:sz w:val="24"/>
              </w:rPr>
              <w:t>3 года</w:t>
            </w:r>
          </w:p>
        </w:tc>
        <w:tc>
          <w:tcPr>
            <w:tcW w:w="1984" w:type="dxa"/>
            <w:tcBorders>
              <w:top w:val="single" w:sz="4" w:space="0" w:color="auto"/>
              <w:left w:val="single" w:sz="4" w:space="0" w:color="auto"/>
              <w:bottom w:val="single" w:sz="4" w:space="0" w:color="auto"/>
              <w:right w:val="single" w:sz="4" w:space="0" w:color="auto"/>
            </w:tcBorders>
          </w:tcPr>
          <w:p w14:paraId="29A007D3" w14:textId="77777777" w:rsidR="00A244FB" w:rsidRPr="00DC729A" w:rsidRDefault="00A244FB" w:rsidP="00A244FB">
            <w:pPr>
              <w:rPr>
                <w:sz w:val="24"/>
              </w:rPr>
            </w:pPr>
            <w:r w:rsidRPr="00DC729A">
              <w:rPr>
                <w:sz w:val="24"/>
              </w:rPr>
              <w:t>3 года</w:t>
            </w:r>
          </w:p>
        </w:tc>
        <w:tc>
          <w:tcPr>
            <w:tcW w:w="1843" w:type="dxa"/>
            <w:tcBorders>
              <w:top w:val="single" w:sz="4" w:space="0" w:color="auto"/>
              <w:left w:val="single" w:sz="4" w:space="0" w:color="auto"/>
              <w:bottom w:val="single" w:sz="4" w:space="0" w:color="auto"/>
              <w:right w:val="single" w:sz="4" w:space="0" w:color="auto"/>
            </w:tcBorders>
          </w:tcPr>
          <w:p w14:paraId="7B58F481" w14:textId="77777777" w:rsidR="00A244FB" w:rsidRPr="00DC729A" w:rsidRDefault="00A244FB" w:rsidP="00A244FB">
            <w:pPr>
              <w:rPr>
                <w:sz w:val="24"/>
              </w:rPr>
            </w:pPr>
            <w:r w:rsidRPr="00DC729A">
              <w:rPr>
                <w:sz w:val="24"/>
              </w:rPr>
              <w:t>3 года</w:t>
            </w:r>
          </w:p>
        </w:tc>
        <w:tc>
          <w:tcPr>
            <w:tcW w:w="2410" w:type="dxa"/>
            <w:tcBorders>
              <w:top w:val="single" w:sz="4" w:space="0" w:color="auto"/>
              <w:left w:val="single" w:sz="4" w:space="0" w:color="auto"/>
              <w:bottom w:val="single" w:sz="4" w:space="0" w:color="auto"/>
              <w:right w:val="single" w:sz="4" w:space="0" w:color="auto"/>
            </w:tcBorders>
          </w:tcPr>
          <w:p w14:paraId="1EA8E450" w14:textId="77777777" w:rsidR="00A244FB" w:rsidRPr="00DC729A" w:rsidRDefault="00A244FB" w:rsidP="00A244FB">
            <w:pPr>
              <w:jc w:val="center"/>
            </w:pPr>
          </w:p>
        </w:tc>
      </w:tr>
      <w:tr w:rsidR="00A244FB" w:rsidRPr="00DC729A" w14:paraId="35B1A037" w14:textId="77777777" w:rsidTr="008D5C81">
        <w:tc>
          <w:tcPr>
            <w:tcW w:w="851" w:type="dxa"/>
            <w:tcBorders>
              <w:top w:val="single" w:sz="4" w:space="0" w:color="auto"/>
              <w:left w:val="single" w:sz="4" w:space="0" w:color="auto"/>
              <w:bottom w:val="single" w:sz="4" w:space="0" w:color="auto"/>
              <w:right w:val="single" w:sz="4" w:space="0" w:color="auto"/>
            </w:tcBorders>
          </w:tcPr>
          <w:p w14:paraId="7EE5D43F" w14:textId="77777777" w:rsidR="00A244FB" w:rsidRPr="00D3461A" w:rsidRDefault="00A244FB" w:rsidP="00A244FB">
            <w:pPr>
              <w:numPr>
                <w:ilvl w:val="0"/>
                <w:numId w:val="1"/>
              </w:num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520C6C8C" w14:textId="77777777" w:rsidR="00A244FB" w:rsidRPr="007750AA" w:rsidRDefault="00A244FB" w:rsidP="00A244FB">
            <w:pPr>
              <w:rPr>
                <w:sz w:val="24"/>
              </w:rPr>
            </w:pPr>
            <w:r w:rsidRPr="007750AA">
              <w:rPr>
                <w:sz w:val="24"/>
              </w:rPr>
              <w:t>Акты об уничтожении бланков строгой отчетности, номерных бланков с изображением Государственного герба Российской Федерации</w:t>
            </w:r>
          </w:p>
          <w:p w14:paraId="41AD13D8" w14:textId="77777777" w:rsidR="00A244FB" w:rsidRPr="007750AA" w:rsidRDefault="00A244FB" w:rsidP="00A244FB">
            <w:pPr>
              <w:rPr>
                <w:sz w:val="24"/>
              </w:rPr>
            </w:pPr>
          </w:p>
        </w:tc>
        <w:tc>
          <w:tcPr>
            <w:tcW w:w="1843" w:type="dxa"/>
            <w:tcBorders>
              <w:top w:val="single" w:sz="4" w:space="0" w:color="auto"/>
              <w:left w:val="single" w:sz="4" w:space="0" w:color="auto"/>
              <w:bottom w:val="single" w:sz="4" w:space="0" w:color="auto"/>
              <w:right w:val="single" w:sz="4" w:space="0" w:color="auto"/>
            </w:tcBorders>
          </w:tcPr>
          <w:p w14:paraId="27DF2F45" w14:textId="77777777" w:rsidR="00A244FB" w:rsidRPr="00D3461A" w:rsidRDefault="00A244FB" w:rsidP="00A244FB">
            <w:pPr>
              <w:rPr>
                <w:sz w:val="24"/>
              </w:rPr>
            </w:pPr>
            <w:r w:rsidRPr="00D3461A">
              <w:rPr>
                <w:sz w:val="24"/>
              </w:rPr>
              <w:t>3 года</w:t>
            </w:r>
          </w:p>
        </w:tc>
        <w:tc>
          <w:tcPr>
            <w:tcW w:w="1843" w:type="dxa"/>
            <w:tcBorders>
              <w:top w:val="single" w:sz="4" w:space="0" w:color="auto"/>
              <w:left w:val="single" w:sz="4" w:space="0" w:color="auto"/>
              <w:bottom w:val="single" w:sz="4" w:space="0" w:color="auto"/>
              <w:right w:val="single" w:sz="4" w:space="0" w:color="auto"/>
            </w:tcBorders>
          </w:tcPr>
          <w:p w14:paraId="38252FD3" w14:textId="77777777" w:rsidR="00A244FB" w:rsidRPr="00D3461A" w:rsidRDefault="00A244FB" w:rsidP="00A244FB">
            <w:pPr>
              <w:rPr>
                <w:sz w:val="24"/>
              </w:rPr>
            </w:pPr>
            <w:r w:rsidRPr="00D3461A">
              <w:rPr>
                <w:sz w:val="24"/>
              </w:rPr>
              <w:t>3 года</w:t>
            </w:r>
          </w:p>
        </w:tc>
        <w:tc>
          <w:tcPr>
            <w:tcW w:w="1984" w:type="dxa"/>
            <w:tcBorders>
              <w:top w:val="single" w:sz="4" w:space="0" w:color="auto"/>
              <w:left w:val="single" w:sz="4" w:space="0" w:color="auto"/>
              <w:bottom w:val="single" w:sz="4" w:space="0" w:color="auto"/>
              <w:right w:val="single" w:sz="4" w:space="0" w:color="auto"/>
            </w:tcBorders>
          </w:tcPr>
          <w:p w14:paraId="05A88F9E" w14:textId="77777777" w:rsidR="00A244FB" w:rsidRPr="00D3461A" w:rsidRDefault="00A244FB" w:rsidP="00A244FB">
            <w:pPr>
              <w:rPr>
                <w:sz w:val="24"/>
              </w:rPr>
            </w:pPr>
            <w:r w:rsidRPr="00D3461A">
              <w:rPr>
                <w:sz w:val="24"/>
              </w:rPr>
              <w:t>3 года</w:t>
            </w:r>
          </w:p>
        </w:tc>
        <w:tc>
          <w:tcPr>
            <w:tcW w:w="1843" w:type="dxa"/>
            <w:tcBorders>
              <w:top w:val="single" w:sz="4" w:space="0" w:color="auto"/>
              <w:left w:val="single" w:sz="4" w:space="0" w:color="auto"/>
              <w:bottom w:val="single" w:sz="4" w:space="0" w:color="auto"/>
              <w:right w:val="single" w:sz="4" w:space="0" w:color="auto"/>
            </w:tcBorders>
          </w:tcPr>
          <w:p w14:paraId="2E9A4B55" w14:textId="77777777" w:rsidR="00A244FB" w:rsidRPr="00D3461A" w:rsidRDefault="00A244FB" w:rsidP="00A244FB">
            <w:pPr>
              <w:rPr>
                <w:sz w:val="24"/>
              </w:rPr>
            </w:pPr>
            <w:r w:rsidRPr="00D3461A">
              <w:rPr>
                <w:sz w:val="24"/>
              </w:rPr>
              <w:t>3 года</w:t>
            </w:r>
          </w:p>
        </w:tc>
        <w:tc>
          <w:tcPr>
            <w:tcW w:w="2410" w:type="dxa"/>
            <w:tcBorders>
              <w:top w:val="single" w:sz="4" w:space="0" w:color="auto"/>
              <w:left w:val="single" w:sz="4" w:space="0" w:color="auto"/>
              <w:bottom w:val="single" w:sz="4" w:space="0" w:color="auto"/>
              <w:right w:val="single" w:sz="4" w:space="0" w:color="auto"/>
            </w:tcBorders>
          </w:tcPr>
          <w:p w14:paraId="7048D8CA" w14:textId="77777777" w:rsidR="00A244FB" w:rsidRPr="00DC729A" w:rsidRDefault="00A244FB" w:rsidP="00A244FB">
            <w:pPr>
              <w:jc w:val="center"/>
            </w:pPr>
          </w:p>
        </w:tc>
      </w:tr>
      <w:tr w:rsidR="00A244FB" w:rsidRPr="00DC729A" w14:paraId="5DA1F166" w14:textId="77777777" w:rsidTr="008D5C81">
        <w:tc>
          <w:tcPr>
            <w:tcW w:w="851" w:type="dxa"/>
            <w:tcBorders>
              <w:top w:val="single" w:sz="4" w:space="0" w:color="auto"/>
              <w:left w:val="single" w:sz="4" w:space="0" w:color="auto"/>
              <w:bottom w:val="single" w:sz="4" w:space="0" w:color="auto"/>
              <w:right w:val="single" w:sz="4" w:space="0" w:color="auto"/>
            </w:tcBorders>
          </w:tcPr>
          <w:p w14:paraId="7A5C27EE" w14:textId="77777777" w:rsidR="00A244FB" w:rsidRPr="00DC729A" w:rsidRDefault="00A244FB" w:rsidP="00A244FB">
            <w:pPr>
              <w:numPr>
                <w:ilvl w:val="0"/>
                <w:numId w:val="1"/>
              </w:num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3C74E061" w14:textId="77777777" w:rsidR="00A244FB" w:rsidRPr="007750AA" w:rsidRDefault="00A244FB" w:rsidP="00A244FB">
            <w:pPr>
              <w:rPr>
                <w:sz w:val="24"/>
              </w:rPr>
            </w:pPr>
            <w:r w:rsidRPr="007750AA">
              <w:rPr>
                <w:sz w:val="24"/>
              </w:rPr>
              <w:t>Документы (заявки, заказы, служебные записки) об оснащении рабочих мест оргтехникой и обеспечении доступа к информационным ресурсам</w:t>
            </w:r>
          </w:p>
          <w:p w14:paraId="6AD0BA15" w14:textId="77777777" w:rsidR="00A244FB" w:rsidRPr="007750AA" w:rsidRDefault="00A244FB" w:rsidP="00A244FB">
            <w:pPr>
              <w:rPr>
                <w:sz w:val="24"/>
              </w:rPr>
            </w:pPr>
          </w:p>
        </w:tc>
        <w:tc>
          <w:tcPr>
            <w:tcW w:w="1843" w:type="dxa"/>
            <w:tcBorders>
              <w:top w:val="single" w:sz="4" w:space="0" w:color="auto"/>
              <w:left w:val="single" w:sz="4" w:space="0" w:color="auto"/>
              <w:bottom w:val="single" w:sz="4" w:space="0" w:color="auto"/>
              <w:right w:val="single" w:sz="4" w:space="0" w:color="auto"/>
            </w:tcBorders>
          </w:tcPr>
          <w:p w14:paraId="647FB774" w14:textId="77777777" w:rsidR="00A244FB" w:rsidRPr="00DC729A" w:rsidRDefault="00A244FB" w:rsidP="00A244FB">
            <w:pPr>
              <w:rPr>
                <w:sz w:val="24"/>
              </w:rPr>
            </w:pPr>
            <w:r w:rsidRPr="00DC729A">
              <w:rPr>
                <w:sz w:val="24"/>
              </w:rPr>
              <w:t>5 лет</w:t>
            </w:r>
          </w:p>
        </w:tc>
        <w:tc>
          <w:tcPr>
            <w:tcW w:w="1843" w:type="dxa"/>
            <w:tcBorders>
              <w:top w:val="single" w:sz="4" w:space="0" w:color="auto"/>
              <w:left w:val="single" w:sz="4" w:space="0" w:color="auto"/>
              <w:bottom w:val="single" w:sz="4" w:space="0" w:color="auto"/>
              <w:right w:val="single" w:sz="4" w:space="0" w:color="auto"/>
            </w:tcBorders>
          </w:tcPr>
          <w:p w14:paraId="12ADD8DA" w14:textId="77777777" w:rsidR="00A244FB" w:rsidRPr="00DC729A" w:rsidRDefault="00A244FB" w:rsidP="00A244FB">
            <w:pPr>
              <w:rPr>
                <w:sz w:val="24"/>
              </w:rPr>
            </w:pPr>
            <w:r w:rsidRPr="00DC729A">
              <w:rPr>
                <w:sz w:val="24"/>
              </w:rPr>
              <w:t>5 лет</w:t>
            </w:r>
          </w:p>
        </w:tc>
        <w:tc>
          <w:tcPr>
            <w:tcW w:w="1984" w:type="dxa"/>
            <w:tcBorders>
              <w:top w:val="single" w:sz="4" w:space="0" w:color="auto"/>
              <w:left w:val="single" w:sz="4" w:space="0" w:color="auto"/>
              <w:bottom w:val="single" w:sz="4" w:space="0" w:color="auto"/>
              <w:right w:val="single" w:sz="4" w:space="0" w:color="auto"/>
            </w:tcBorders>
          </w:tcPr>
          <w:p w14:paraId="3264D267" w14:textId="77777777" w:rsidR="00A244FB" w:rsidRPr="00DC729A" w:rsidRDefault="00A244FB" w:rsidP="00A244FB">
            <w:pPr>
              <w:rPr>
                <w:sz w:val="24"/>
              </w:rPr>
            </w:pPr>
            <w:r w:rsidRPr="00DC729A">
              <w:rPr>
                <w:sz w:val="24"/>
              </w:rPr>
              <w:t>5 лет</w:t>
            </w:r>
          </w:p>
        </w:tc>
        <w:tc>
          <w:tcPr>
            <w:tcW w:w="1843" w:type="dxa"/>
            <w:tcBorders>
              <w:top w:val="single" w:sz="4" w:space="0" w:color="auto"/>
              <w:left w:val="single" w:sz="4" w:space="0" w:color="auto"/>
              <w:bottom w:val="single" w:sz="4" w:space="0" w:color="auto"/>
              <w:right w:val="single" w:sz="4" w:space="0" w:color="auto"/>
            </w:tcBorders>
          </w:tcPr>
          <w:p w14:paraId="60E87D87" w14:textId="77777777" w:rsidR="00A244FB" w:rsidRPr="00DC729A" w:rsidRDefault="00A244FB" w:rsidP="00A244FB">
            <w:pPr>
              <w:rPr>
                <w:sz w:val="24"/>
              </w:rPr>
            </w:pPr>
            <w:r w:rsidRPr="00DC729A">
              <w:rPr>
                <w:sz w:val="24"/>
              </w:rPr>
              <w:t>5 лет</w:t>
            </w:r>
          </w:p>
        </w:tc>
        <w:tc>
          <w:tcPr>
            <w:tcW w:w="2410" w:type="dxa"/>
            <w:tcBorders>
              <w:top w:val="single" w:sz="4" w:space="0" w:color="auto"/>
              <w:left w:val="single" w:sz="4" w:space="0" w:color="auto"/>
              <w:bottom w:val="single" w:sz="4" w:space="0" w:color="auto"/>
              <w:right w:val="single" w:sz="4" w:space="0" w:color="auto"/>
            </w:tcBorders>
          </w:tcPr>
          <w:p w14:paraId="52248227" w14:textId="77777777" w:rsidR="00A244FB" w:rsidRPr="00DC729A" w:rsidRDefault="00A244FB" w:rsidP="00A244FB">
            <w:pPr>
              <w:jc w:val="center"/>
            </w:pPr>
          </w:p>
        </w:tc>
      </w:tr>
      <w:tr w:rsidR="00A244FB" w:rsidRPr="00DC729A" w14:paraId="37B743F5" w14:textId="77777777" w:rsidTr="008D5C81">
        <w:tc>
          <w:tcPr>
            <w:tcW w:w="851" w:type="dxa"/>
            <w:tcBorders>
              <w:top w:val="single" w:sz="4" w:space="0" w:color="auto"/>
              <w:left w:val="single" w:sz="4" w:space="0" w:color="auto"/>
              <w:bottom w:val="single" w:sz="4" w:space="0" w:color="auto"/>
              <w:right w:val="single" w:sz="4" w:space="0" w:color="auto"/>
            </w:tcBorders>
          </w:tcPr>
          <w:p w14:paraId="28B6D117" w14:textId="77777777" w:rsidR="00A244FB" w:rsidRPr="00DC729A" w:rsidRDefault="00A244FB" w:rsidP="00A244FB">
            <w:pPr>
              <w:numPr>
                <w:ilvl w:val="0"/>
                <w:numId w:val="1"/>
              </w:num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08801C93" w14:textId="77777777" w:rsidR="00A244FB" w:rsidRPr="007750AA" w:rsidRDefault="00A244FB" w:rsidP="00A244FB">
            <w:pPr>
              <w:rPr>
                <w:sz w:val="24"/>
              </w:rPr>
            </w:pPr>
            <w:r w:rsidRPr="007750AA">
              <w:rPr>
                <w:sz w:val="24"/>
              </w:rPr>
              <w:t>Базы данных информационных систем</w:t>
            </w:r>
          </w:p>
        </w:tc>
        <w:tc>
          <w:tcPr>
            <w:tcW w:w="1843" w:type="dxa"/>
            <w:tcBorders>
              <w:top w:val="single" w:sz="4" w:space="0" w:color="auto"/>
              <w:left w:val="single" w:sz="4" w:space="0" w:color="auto"/>
              <w:bottom w:val="single" w:sz="4" w:space="0" w:color="auto"/>
              <w:right w:val="single" w:sz="4" w:space="0" w:color="auto"/>
            </w:tcBorders>
          </w:tcPr>
          <w:p w14:paraId="35D4F63D" w14:textId="77777777" w:rsidR="00A244FB" w:rsidRPr="00DC729A" w:rsidRDefault="00A244FB" w:rsidP="00A244FB">
            <w:pPr>
              <w:rPr>
                <w:sz w:val="24"/>
              </w:rPr>
            </w:pPr>
            <w:r>
              <w:rPr>
                <w:sz w:val="24"/>
              </w:rPr>
              <w:t>В соответствии со сроком хранения данных, помещенных в базу</w:t>
            </w:r>
          </w:p>
        </w:tc>
        <w:tc>
          <w:tcPr>
            <w:tcW w:w="1843" w:type="dxa"/>
            <w:tcBorders>
              <w:top w:val="single" w:sz="4" w:space="0" w:color="auto"/>
              <w:left w:val="single" w:sz="4" w:space="0" w:color="auto"/>
              <w:bottom w:val="single" w:sz="4" w:space="0" w:color="auto"/>
              <w:right w:val="single" w:sz="4" w:space="0" w:color="auto"/>
            </w:tcBorders>
          </w:tcPr>
          <w:p w14:paraId="45F75CE6" w14:textId="77777777" w:rsidR="00A244FB" w:rsidRPr="00DC729A" w:rsidRDefault="00A244FB" w:rsidP="00A244FB">
            <w:pPr>
              <w:rPr>
                <w:sz w:val="24"/>
              </w:rPr>
            </w:pPr>
            <w:r>
              <w:rPr>
                <w:sz w:val="24"/>
              </w:rPr>
              <w:t>В соответствии со сроком хранения данных, помещенных в базу</w:t>
            </w:r>
          </w:p>
        </w:tc>
        <w:tc>
          <w:tcPr>
            <w:tcW w:w="1984" w:type="dxa"/>
            <w:tcBorders>
              <w:top w:val="single" w:sz="4" w:space="0" w:color="auto"/>
              <w:left w:val="single" w:sz="4" w:space="0" w:color="auto"/>
              <w:bottom w:val="single" w:sz="4" w:space="0" w:color="auto"/>
              <w:right w:val="single" w:sz="4" w:space="0" w:color="auto"/>
            </w:tcBorders>
          </w:tcPr>
          <w:p w14:paraId="4F1170BC" w14:textId="77777777" w:rsidR="00F07AF1" w:rsidRDefault="00A244FB" w:rsidP="00A244FB">
            <w:pPr>
              <w:rPr>
                <w:sz w:val="24"/>
              </w:rPr>
            </w:pPr>
            <w:r>
              <w:rPr>
                <w:sz w:val="24"/>
              </w:rPr>
              <w:t xml:space="preserve">В соответствии со сроком хранения </w:t>
            </w:r>
          </w:p>
          <w:p w14:paraId="3DB3BC1F" w14:textId="6B1EC4F8" w:rsidR="00A244FB" w:rsidRPr="00DC729A" w:rsidRDefault="00A244FB" w:rsidP="00A244FB">
            <w:pPr>
              <w:rPr>
                <w:sz w:val="24"/>
              </w:rPr>
            </w:pPr>
            <w:r>
              <w:rPr>
                <w:sz w:val="24"/>
              </w:rPr>
              <w:t>данных, помещенных в базу</w:t>
            </w:r>
          </w:p>
        </w:tc>
        <w:tc>
          <w:tcPr>
            <w:tcW w:w="1843" w:type="dxa"/>
            <w:tcBorders>
              <w:top w:val="single" w:sz="4" w:space="0" w:color="auto"/>
              <w:left w:val="single" w:sz="4" w:space="0" w:color="auto"/>
              <w:bottom w:val="single" w:sz="4" w:space="0" w:color="auto"/>
              <w:right w:val="single" w:sz="4" w:space="0" w:color="auto"/>
            </w:tcBorders>
          </w:tcPr>
          <w:p w14:paraId="6F75CA08" w14:textId="3B89D867" w:rsidR="00A244FB" w:rsidRPr="00DC729A" w:rsidRDefault="00A244FB" w:rsidP="00A244FB">
            <w:pPr>
              <w:rPr>
                <w:sz w:val="24"/>
              </w:rPr>
            </w:pPr>
            <w:r>
              <w:rPr>
                <w:sz w:val="24"/>
              </w:rPr>
              <w:t>В соответствии со сроком хранения данных, помещенных в базу</w:t>
            </w:r>
          </w:p>
        </w:tc>
        <w:tc>
          <w:tcPr>
            <w:tcW w:w="2410" w:type="dxa"/>
            <w:tcBorders>
              <w:top w:val="single" w:sz="4" w:space="0" w:color="auto"/>
              <w:left w:val="single" w:sz="4" w:space="0" w:color="auto"/>
              <w:bottom w:val="single" w:sz="4" w:space="0" w:color="auto"/>
              <w:right w:val="single" w:sz="4" w:space="0" w:color="auto"/>
            </w:tcBorders>
          </w:tcPr>
          <w:p w14:paraId="14D48321" w14:textId="77777777" w:rsidR="00A244FB" w:rsidRPr="00DC729A" w:rsidRDefault="00A244FB" w:rsidP="00A244FB">
            <w:pPr>
              <w:jc w:val="center"/>
            </w:pPr>
          </w:p>
        </w:tc>
      </w:tr>
      <w:tr w:rsidR="00A244FB" w:rsidRPr="00DC729A" w14:paraId="21B66253" w14:textId="77777777" w:rsidTr="008D5C81">
        <w:tc>
          <w:tcPr>
            <w:tcW w:w="851" w:type="dxa"/>
            <w:tcBorders>
              <w:top w:val="single" w:sz="4" w:space="0" w:color="auto"/>
              <w:left w:val="single" w:sz="4" w:space="0" w:color="auto"/>
              <w:bottom w:val="single" w:sz="4" w:space="0" w:color="auto"/>
              <w:right w:val="single" w:sz="4" w:space="0" w:color="auto"/>
            </w:tcBorders>
          </w:tcPr>
          <w:p w14:paraId="0CB6E5F9" w14:textId="77777777" w:rsidR="00A244FB" w:rsidRPr="00DC729A" w:rsidRDefault="00A244FB" w:rsidP="00A244FB">
            <w:pPr>
              <w:numPr>
                <w:ilvl w:val="0"/>
                <w:numId w:val="1"/>
              </w:num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5FA13E5F" w14:textId="77777777" w:rsidR="00A244FB" w:rsidRPr="007750AA" w:rsidRDefault="00A244FB" w:rsidP="00A244FB">
            <w:pPr>
              <w:rPr>
                <w:sz w:val="24"/>
              </w:rPr>
            </w:pPr>
            <w:r w:rsidRPr="007750AA">
              <w:rPr>
                <w:sz w:val="24"/>
              </w:rPr>
              <w:t>Акты об уничтожении съемных носителей информации</w:t>
            </w:r>
          </w:p>
          <w:p w14:paraId="47E2B633" w14:textId="77777777" w:rsidR="00A244FB" w:rsidRPr="007750AA" w:rsidRDefault="00A244FB" w:rsidP="00A244FB">
            <w:pPr>
              <w:rPr>
                <w:sz w:val="24"/>
              </w:rPr>
            </w:pPr>
          </w:p>
        </w:tc>
        <w:tc>
          <w:tcPr>
            <w:tcW w:w="1843" w:type="dxa"/>
            <w:tcBorders>
              <w:top w:val="single" w:sz="4" w:space="0" w:color="auto"/>
              <w:left w:val="single" w:sz="4" w:space="0" w:color="auto"/>
              <w:bottom w:val="single" w:sz="4" w:space="0" w:color="auto"/>
              <w:right w:val="single" w:sz="4" w:space="0" w:color="auto"/>
            </w:tcBorders>
          </w:tcPr>
          <w:p w14:paraId="5F74ADC0" w14:textId="77777777" w:rsidR="00A244FB" w:rsidRPr="00DC729A" w:rsidRDefault="00A244FB" w:rsidP="00A244FB">
            <w:pPr>
              <w:rPr>
                <w:sz w:val="24"/>
              </w:rPr>
            </w:pPr>
            <w:r>
              <w:rPr>
                <w:sz w:val="24"/>
              </w:rPr>
              <w:t>5 лет</w:t>
            </w:r>
          </w:p>
        </w:tc>
        <w:tc>
          <w:tcPr>
            <w:tcW w:w="1843" w:type="dxa"/>
            <w:tcBorders>
              <w:top w:val="single" w:sz="4" w:space="0" w:color="auto"/>
              <w:left w:val="single" w:sz="4" w:space="0" w:color="auto"/>
              <w:bottom w:val="single" w:sz="4" w:space="0" w:color="auto"/>
              <w:right w:val="single" w:sz="4" w:space="0" w:color="auto"/>
            </w:tcBorders>
          </w:tcPr>
          <w:p w14:paraId="1A3A75D2" w14:textId="77777777" w:rsidR="00A244FB" w:rsidRPr="00DC729A" w:rsidRDefault="00A244FB" w:rsidP="00A244FB">
            <w:pPr>
              <w:rPr>
                <w:sz w:val="24"/>
              </w:rPr>
            </w:pPr>
            <w:r w:rsidRPr="00E3340D">
              <w:rPr>
                <w:sz w:val="24"/>
              </w:rPr>
              <w:t>5 лет</w:t>
            </w:r>
          </w:p>
        </w:tc>
        <w:tc>
          <w:tcPr>
            <w:tcW w:w="1984" w:type="dxa"/>
            <w:tcBorders>
              <w:top w:val="single" w:sz="4" w:space="0" w:color="auto"/>
              <w:left w:val="single" w:sz="4" w:space="0" w:color="auto"/>
              <w:bottom w:val="single" w:sz="4" w:space="0" w:color="auto"/>
              <w:right w:val="single" w:sz="4" w:space="0" w:color="auto"/>
            </w:tcBorders>
          </w:tcPr>
          <w:p w14:paraId="4FC6AF50" w14:textId="77777777" w:rsidR="00A244FB" w:rsidRPr="00DC729A" w:rsidRDefault="00A244FB" w:rsidP="00A244FB">
            <w:pPr>
              <w:rPr>
                <w:sz w:val="24"/>
              </w:rPr>
            </w:pPr>
            <w:r w:rsidRPr="00E3340D">
              <w:rPr>
                <w:sz w:val="24"/>
              </w:rPr>
              <w:t>5 лет</w:t>
            </w:r>
          </w:p>
        </w:tc>
        <w:tc>
          <w:tcPr>
            <w:tcW w:w="1843" w:type="dxa"/>
            <w:tcBorders>
              <w:top w:val="single" w:sz="4" w:space="0" w:color="auto"/>
              <w:left w:val="single" w:sz="4" w:space="0" w:color="auto"/>
              <w:bottom w:val="single" w:sz="4" w:space="0" w:color="auto"/>
              <w:right w:val="single" w:sz="4" w:space="0" w:color="auto"/>
            </w:tcBorders>
          </w:tcPr>
          <w:p w14:paraId="1440687B" w14:textId="77777777" w:rsidR="00A244FB" w:rsidRPr="00DC729A" w:rsidRDefault="00A244FB" w:rsidP="00A244FB">
            <w:pPr>
              <w:ind w:right="32"/>
              <w:rPr>
                <w:sz w:val="24"/>
              </w:rPr>
            </w:pPr>
            <w:r w:rsidRPr="00E3340D">
              <w:rPr>
                <w:sz w:val="24"/>
              </w:rPr>
              <w:t>5 лет</w:t>
            </w:r>
          </w:p>
        </w:tc>
        <w:tc>
          <w:tcPr>
            <w:tcW w:w="2410" w:type="dxa"/>
            <w:tcBorders>
              <w:top w:val="single" w:sz="4" w:space="0" w:color="auto"/>
              <w:left w:val="single" w:sz="4" w:space="0" w:color="auto"/>
              <w:bottom w:val="single" w:sz="4" w:space="0" w:color="auto"/>
              <w:right w:val="single" w:sz="4" w:space="0" w:color="auto"/>
            </w:tcBorders>
          </w:tcPr>
          <w:p w14:paraId="05F4F70D" w14:textId="77777777" w:rsidR="00A244FB" w:rsidRPr="00DC729A" w:rsidRDefault="00A244FB" w:rsidP="00A244FB">
            <w:pPr>
              <w:jc w:val="center"/>
            </w:pPr>
          </w:p>
        </w:tc>
      </w:tr>
      <w:tr w:rsidR="00A244FB" w:rsidRPr="00DC729A" w14:paraId="4538B0C3" w14:textId="77777777" w:rsidTr="008D5C81">
        <w:tc>
          <w:tcPr>
            <w:tcW w:w="851" w:type="dxa"/>
            <w:tcBorders>
              <w:top w:val="single" w:sz="4" w:space="0" w:color="auto"/>
              <w:left w:val="single" w:sz="4" w:space="0" w:color="auto"/>
              <w:bottom w:val="single" w:sz="4" w:space="0" w:color="auto"/>
              <w:right w:val="single" w:sz="4" w:space="0" w:color="auto"/>
            </w:tcBorders>
          </w:tcPr>
          <w:p w14:paraId="6CE6D142" w14:textId="77777777" w:rsidR="00A244FB" w:rsidRPr="00DC729A" w:rsidRDefault="00A244FB" w:rsidP="00A244FB">
            <w:pPr>
              <w:numPr>
                <w:ilvl w:val="0"/>
                <w:numId w:val="1"/>
              </w:num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6DF6B946" w14:textId="77777777" w:rsidR="00A244FB" w:rsidRPr="007750AA" w:rsidRDefault="00A244FB" w:rsidP="00A244FB">
            <w:pPr>
              <w:rPr>
                <w:sz w:val="24"/>
              </w:rPr>
            </w:pPr>
            <w:r w:rsidRPr="007750AA">
              <w:rPr>
                <w:sz w:val="24"/>
              </w:rPr>
              <w:t xml:space="preserve">Журнал передачи гербовой печати </w:t>
            </w:r>
          </w:p>
        </w:tc>
        <w:tc>
          <w:tcPr>
            <w:tcW w:w="1843" w:type="dxa"/>
            <w:tcBorders>
              <w:top w:val="single" w:sz="4" w:space="0" w:color="auto"/>
              <w:left w:val="single" w:sz="4" w:space="0" w:color="auto"/>
              <w:bottom w:val="single" w:sz="4" w:space="0" w:color="auto"/>
              <w:right w:val="single" w:sz="4" w:space="0" w:color="auto"/>
            </w:tcBorders>
          </w:tcPr>
          <w:p w14:paraId="2D2EACA4" w14:textId="77777777" w:rsidR="00A244FB" w:rsidRPr="00983A2D" w:rsidRDefault="00A244FB" w:rsidP="00A244FB">
            <w:pPr>
              <w:rPr>
                <w:strike/>
                <w:sz w:val="24"/>
              </w:rPr>
            </w:pPr>
            <w:r w:rsidRPr="005C0C0E">
              <w:rPr>
                <w:sz w:val="24"/>
              </w:rPr>
              <w:t>До ликвидации организации</w:t>
            </w:r>
          </w:p>
        </w:tc>
        <w:tc>
          <w:tcPr>
            <w:tcW w:w="1843" w:type="dxa"/>
            <w:tcBorders>
              <w:top w:val="single" w:sz="4" w:space="0" w:color="auto"/>
              <w:left w:val="single" w:sz="4" w:space="0" w:color="auto"/>
              <w:bottom w:val="single" w:sz="4" w:space="0" w:color="auto"/>
              <w:right w:val="single" w:sz="4" w:space="0" w:color="auto"/>
            </w:tcBorders>
          </w:tcPr>
          <w:p w14:paraId="72A1CCF1" w14:textId="77777777" w:rsidR="00A244FB" w:rsidRPr="00983A2D" w:rsidRDefault="00A244FB" w:rsidP="00A244FB">
            <w:pPr>
              <w:rPr>
                <w:strike/>
                <w:sz w:val="24"/>
              </w:rPr>
            </w:pPr>
            <w:r w:rsidRPr="005C0C0E">
              <w:rPr>
                <w:sz w:val="24"/>
              </w:rPr>
              <w:t>До ликвидации организации</w:t>
            </w:r>
          </w:p>
        </w:tc>
        <w:tc>
          <w:tcPr>
            <w:tcW w:w="1984" w:type="dxa"/>
            <w:tcBorders>
              <w:top w:val="single" w:sz="4" w:space="0" w:color="auto"/>
              <w:left w:val="single" w:sz="4" w:space="0" w:color="auto"/>
              <w:bottom w:val="single" w:sz="4" w:space="0" w:color="auto"/>
              <w:right w:val="single" w:sz="4" w:space="0" w:color="auto"/>
            </w:tcBorders>
          </w:tcPr>
          <w:p w14:paraId="444030B0" w14:textId="77777777" w:rsidR="00A244FB" w:rsidRPr="00983A2D" w:rsidRDefault="00A244FB" w:rsidP="00A244FB">
            <w:pPr>
              <w:rPr>
                <w:strike/>
                <w:sz w:val="24"/>
              </w:rPr>
            </w:pPr>
            <w:r w:rsidRPr="005C0C0E">
              <w:rPr>
                <w:sz w:val="24"/>
              </w:rPr>
              <w:t>До ликвидации организации</w:t>
            </w:r>
          </w:p>
        </w:tc>
        <w:tc>
          <w:tcPr>
            <w:tcW w:w="1843" w:type="dxa"/>
            <w:tcBorders>
              <w:top w:val="single" w:sz="4" w:space="0" w:color="auto"/>
              <w:left w:val="single" w:sz="4" w:space="0" w:color="auto"/>
              <w:bottom w:val="single" w:sz="4" w:space="0" w:color="auto"/>
              <w:right w:val="single" w:sz="4" w:space="0" w:color="auto"/>
            </w:tcBorders>
          </w:tcPr>
          <w:p w14:paraId="13A21562" w14:textId="5EFCD12C" w:rsidR="00A244FB" w:rsidRPr="00DC729A" w:rsidRDefault="00A244FB" w:rsidP="00A244FB">
            <w:pPr>
              <w:rPr>
                <w:sz w:val="24"/>
              </w:rPr>
            </w:pPr>
            <w:r w:rsidRPr="00DC729A">
              <w:rPr>
                <w:sz w:val="24"/>
              </w:rPr>
              <w:t>Д</w:t>
            </w:r>
            <w:r>
              <w:rPr>
                <w:sz w:val="24"/>
              </w:rPr>
              <w:t>о ликвидации организации</w:t>
            </w:r>
          </w:p>
        </w:tc>
        <w:tc>
          <w:tcPr>
            <w:tcW w:w="2410" w:type="dxa"/>
            <w:tcBorders>
              <w:top w:val="single" w:sz="4" w:space="0" w:color="auto"/>
              <w:left w:val="single" w:sz="4" w:space="0" w:color="auto"/>
              <w:bottom w:val="single" w:sz="4" w:space="0" w:color="auto"/>
              <w:right w:val="single" w:sz="4" w:space="0" w:color="auto"/>
            </w:tcBorders>
          </w:tcPr>
          <w:p w14:paraId="4C1B0FC4" w14:textId="77777777" w:rsidR="00A244FB" w:rsidRPr="00DC729A" w:rsidRDefault="00A244FB" w:rsidP="00A244FB">
            <w:pPr>
              <w:jc w:val="center"/>
            </w:pPr>
          </w:p>
        </w:tc>
      </w:tr>
      <w:tr w:rsidR="00A244FB" w:rsidRPr="00DC729A" w14:paraId="53C12FFF" w14:textId="77777777" w:rsidTr="008D5C81">
        <w:tc>
          <w:tcPr>
            <w:tcW w:w="851" w:type="dxa"/>
            <w:tcBorders>
              <w:top w:val="single" w:sz="4" w:space="0" w:color="auto"/>
              <w:left w:val="single" w:sz="4" w:space="0" w:color="auto"/>
              <w:bottom w:val="single" w:sz="4" w:space="0" w:color="auto"/>
              <w:right w:val="single" w:sz="4" w:space="0" w:color="auto"/>
            </w:tcBorders>
          </w:tcPr>
          <w:p w14:paraId="2AE20B86" w14:textId="77777777" w:rsidR="00A244FB" w:rsidRPr="00C41F56" w:rsidRDefault="00A244FB" w:rsidP="00A244FB">
            <w:pPr>
              <w:numPr>
                <w:ilvl w:val="0"/>
                <w:numId w:val="1"/>
              </w:num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3CE0CF9F" w14:textId="77777777" w:rsidR="00A244FB" w:rsidRPr="007750AA" w:rsidRDefault="00A244FB" w:rsidP="00A244FB">
            <w:pPr>
              <w:rPr>
                <w:sz w:val="24"/>
              </w:rPr>
            </w:pPr>
            <w:r w:rsidRPr="007750AA">
              <w:rPr>
                <w:sz w:val="24"/>
              </w:rPr>
              <w:t>Акты об отсутствии (повреждении) документов (приложений) в почтовых отправлениях</w:t>
            </w:r>
          </w:p>
          <w:p w14:paraId="1789EC98" w14:textId="77777777" w:rsidR="00A244FB" w:rsidRPr="007750AA" w:rsidRDefault="00A244FB" w:rsidP="00A244FB">
            <w:pPr>
              <w:rPr>
                <w:sz w:val="24"/>
              </w:rPr>
            </w:pPr>
          </w:p>
        </w:tc>
        <w:tc>
          <w:tcPr>
            <w:tcW w:w="1843" w:type="dxa"/>
            <w:tcBorders>
              <w:top w:val="single" w:sz="4" w:space="0" w:color="auto"/>
              <w:left w:val="single" w:sz="4" w:space="0" w:color="auto"/>
              <w:bottom w:val="single" w:sz="4" w:space="0" w:color="auto"/>
              <w:right w:val="single" w:sz="4" w:space="0" w:color="auto"/>
            </w:tcBorders>
          </w:tcPr>
          <w:p w14:paraId="214630ED" w14:textId="77777777" w:rsidR="00A244FB" w:rsidRPr="00983A2D" w:rsidRDefault="00A244FB" w:rsidP="00A244FB">
            <w:pPr>
              <w:rPr>
                <w:sz w:val="24"/>
              </w:rPr>
            </w:pPr>
            <w:r w:rsidRPr="00983A2D">
              <w:rPr>
                <w:sz w:val="24"/>
              </w:rPr>
              <w:t>3 года</w:t>
            </w:r>
          </w:p>
        </w:tc>
        <w:tc>
          <w:tcPr>
            <w:tcW w:w="1843" w:type="dxa"/>
            <w:tcBorders>
              <w:top w:val="single" w:sz="4" w:space="0" w:color="auto"/>
              <w:left w:val="single" w:sz="4" w:space="0" w:color="auto"/>
              <w:bottom w:val="single" w:sz="4" w:space="0" w:color="auto"/>
              <w:right w:val="single" w:sz="4" w:space="0" w:color="auto"/>
            </w:tcBorders>
          </w:tcPr>
          <w:p w14:paraId="1CCFC64C" w14:textId="77777777" w:rsidR="00A244FB" w:rsidRPr="005C0C0E" w:rsidRDefault="00A244FB" w:rsidP="00A244FB">
            <w:r w:rsidRPr="00983A2D">
              <w:rPr>
                <w:sz w:val="24"/>
              </w:rPr>
              <w:t>3 года</w:t>
            </w:r>
          </w:p>
        </w:tc>
        <w:tc>
          <w:tcPr>
            <w:tcW w:w="1984" w:type="dxa"/>
            <w:tcBorders>
              <w:top w:val="single" w:sz="4" w:space="0" w:color="auto"/>
              <w:left w:val="single" w:sz="4" w:space="0" w:color="auto"/>
              <w:bottom w:val="single" w:sz="4" w:space="0" w:color="auto"/>
              <w:right w:val="single" w:sz="4" w:space="0" w:color="auto"/>
            </w:tcBorders>
          </w:tcPr>
          <w:p w14:paraId="69F70F0C" w14:textId="77777777" w:rsidR="00A244FB" w:rsidRPr="005C0C0E" w:rsidRDefault="00A244FB" w:rsidP="00A244FB">
            <w:r w:rsidRPr="00983A2D">
              <w:rPr>
                <w:sz w:val="24"/>
              </w:rPr>
              <w:t>3 года</w:t>
            </w:r>
          </w:p>
        </w:tc>
        <w:tc>
          <w:tcPr>
            <w:tcW w:w="1843" w:type="dxa"/>
            <w:tcBorders>
              <w:top w:val="single" w:sz="4" w:space="0" w:color="auto"/>
              <w:left w:val="single" w:sz="4" w:space="0" w:color="auto"/>
              <w:bottom w:val="single" w:sz="4" w:space="0" w:color="auto"/>
              <w:right w:val="single" w:sz="4" w:space="0" w:color="auto"/>
            </w:tcBorders>
          </w:tcPr>
          <w:p w14:paraId="46093D77" w14:textId="77777777" w:rsidR="00A244FB" w:rsidRPr="005C0C0E" w:rsidRDefault="00A244FB" w:rsidP="00A244FB">
            <w:r w:rsidRPr="00983A2D">
              <w:rPr>
                <w:sz w:val="24"/>
              </w:rPr>
              <w:t>3 года</w:t>
            </w:r>
          </w:p>
        </w:tc>
        <w:tc>
          <w:tcPr>
            <w:tcW w:w="2410" w:type="dxa"/>
            <w:tcBorders>
              <w:top w:val="single" w:sz="4" w:space="0" w:color="auto"/>
              <w:left w:val="single" w:sz="4" w:space="0" w:color="auto"/>
              <w:bottom w:val="single" w:sz="4" w:space="0" w:color="auto"/>
              <w:right w:val="single" w:sz="4" w:space="0" w:color="auto"/>
            </w:tcBorders>
          </w:tcPr>
          <w:p w14:paraId="6B87CC9A" w14:textId="77777777" w:rsidR="00A244FB" w:rsidRPr="00DC729A" w:rsidRDefault="00A244FB" w:rsidP="00A244FB">
            <w:pPr>
              <w:jc w:val="center"/>
            </w:pPr>
          </w:p>
        </w:tc>
      </w:tr>
      <w:tr w:rsidR="00A244FB" w:rsidRPr="00DC729A" w14:paraId="3CD393F3" w14:textId="77777777" w:rsidTr="008D5C81">
        <w:tc>
          <w:tcPr>
            <w:tcW w:w="851" w:type="dxa"/>
            <w:tcBorders>
              <w:top w:val="single" w:sz="4" w:space="0" w:color="auto"/>
              <w:left w:val="single" w:sz="4" w:space="0" w:color="auto"/>
              <w:bottom w:val="single" w:sz="4" w:space="0" w:color="auto"/>
              <w:right w:val="single" w:sz="4" w:space="0" w:color="auto"/>
            </w:tcBorders>
          </w:tcPr>
          <w:p w14:paraId="355B33D0" w14:textId="77777777" w:rsidR="00A244FB" w:rsidRPr="00C41F56" w:rsidRDefault="00A244FB" w:rsidP="00A244FB">
            <w:pPr>
              <w:numPr>
                <w:ilvl w:val="0"/>
                <w:numId w:val="1"/>
              </w:num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06DF74CE" w14:textId="77777777" w:rsidR="00A244FB" w:rsidRPr="007750AA" w:rsidRDefault="00A244FB" w:rsidP="00A244FB">
            <w:pPr>
              <w:rPr>
                <w:sz w:val="24"/>
              </w:rPr>
            </w:pPr>
            <w:r w:rsidRPr="007750AA">
              <w:rPr>
                <w:sz w:val="24"/>
              </w:rPr>
              <w:t xml:space="preserve">Книги, журналы учета и выдачи </w:t>
            </w:r>
            <w:r w:rsidRPr="007750AA">
              <w:rPr>
                <w:sz w:val="24"/>
              </w:rPr>
              <w:lastRenderedPageBreak/>
              <w:t>печатей, штампов</w:t>
            </w:r>
          </w:p>
        </w:tc>
        <w:tc>
          <w:tcPr>
            <w:tcW w:w="1843" w:type="dxa"/>
            <w:tcBorders>
              <w:top w:val="single" w:sz="4" w:space="0" w:color="auto"/>
              <w:left w:val="single" w:sz="4" w:space="0" w:color="auto"/>
              <w:bottom w:val="single" w:sz="4" w:space="0" w:color="auto"/>
              <w:right w:val="single" w:sz="4" w:space="0" w:color="auto"/>
            </w:tcBorders>
          </w:tcPr>
          <w:p w14:paraId="4590A5D4" w14:textId="77777777" w:rsidR="00A244FB" w:rsidRPr="00983A2D" w:rsidRDefault="00A244FB" w:rsidP="00A244FB">
            <w:pPr>
              <w:rPr>
                <w:sz w:val="24"/>
              </w:rPr>
            </w:pPr>
            <w:r w:rsidRPr="00983A2D">
              <w:rPr>
                <w:sz w:val="24"/>
              </w:rPr>
              <w:lastRenderedPageBreak/>
              <w:t xml:space="preserve">До ликвидации </w:t>
            </w:r>
            <w:r w:rsidRPr="00983A2D">
              <w:rPr>
                <w:sz w:val="24"/>
              </w:rPr>
              <w:lastRenderedPageBreak/>
              <w:t xml:space="preserve">организации </w:t>
            </w:r>
          </w:p>
        </w:tc>
        <w:tc>
          <w:tcPr>
            <w:tcW w:w="1843" w:type="dxa"/>
            <w:tcBorders>
              <w:top w:val="single" w:sz="4" w:space="0" w:color="auto"/>
              <w:left w:val="single" w:sz="4" w:space="0" w:color="auto"/>
              <w:bottom w:val="single" w:sz="4" w:space="0" w:color="auto"/>
              <w:right w:val="single" w:sz="4" w:space="0" w:color="auto"/>
            </w:tcBorders>
          </w:tcPr>
          <w:p w14:paraId="5936892F" w14:textId="77777777" w:rsidR="00A244FB" w:rsidRPr="005C0C0E" w:rsidRDefault="00A244FB" w:rsidP="00A244FB">
            <w:r w:rsidRPr="00983A2D">
              <w:rPr>
                <w:sz w:val="24"/>
              </w:rPr>
              <w:lastRenderedPageBreak/>
              <w:t xml:space="preserve">До ликвидации </w:t>
            </w:r>
            <w:r w:rsidRPr="00983A2D">
              <w:rPr>
                <w:sz w:val="24"/>
              </w:rPr>
              <w:lastRenderedPageBreak/>
              <w:t xml:space="preserve">организации </w:t>
            </w:r>
          </w:p>
        </w:tc>
        <w:tc>
          <w:tcPr>
            <w:tcW w:w="1984" w:type="dxa"/>
            <w:tcBorders>
              <w:top w:val="single" w:sz="4" w:space="0" w:color="auto"/>
              <w:left w:val="single" w:sz="4" w:space="0" w:color="auto"/>
              <w:bottom w:val="single" w:sz="4" w:space="0" w:color="auto"/>
              <w:right w:val="single" w:sz="4" w:space="0" w:color="auto"/>
            </w:tcBorders>
          </w:tcPr>
          <w:p w14:paraId="1C39C1BE" w14:textId="77777777" w:rsidR="00A244FB" w:rsidRPr="005C0C0E" w:rsidRDefault="00A244FB" w:rsidP="00A244FB">
            <w:r w:rsidRPr="00983A2D">
              <w:rPr>
                <w:sz w:val="24"/>
              </w:rPr>
              <w:lastRenderedPageBreak/>
              <w:t xml:space="preserve">До ликвидации </w:t>
            </w:r>
            <w:r w:rsidRPr="00983A2D">
              <w:rPr>
                <w:sz w:val="24"/>
              </w:rPr>
              <w:lastRenderedPageBreak/>
              <w:t xml:space="preserve">организации </w:t>
            </w:r>
          </w:p>
        </w:tc>
        <w:tc>
          <w:tcPr>
            <w:tcW w:w="1843" w:type="dxa"/>
            <w:tcBorders>
              <w:top w:val="single" w:sz="4" w:space="0" w:color="auto"/>
              <w:left w:val="single" w:sz="4" w:space="0" w:color="auto"/>
              <w:bottom w:val="single" w:sz="4" w:space="0" w:color="auto"/>
              <w:right w:val="single" w:sz="4" w:space="0" w:color="auto"/>
            </w:tcBorders>
          </w:tcPr>
          <w:p w14:paraId="649A40D4" w14:textId="323FB8CB" w:rsidR="00A244FB" w:rsidRPr="005C0C0E" w:rsidRDefault="00A244FB" w:rsidP="00A244FB">
            <w:r w:rsidRPr="00983A2D">
              <w:rPr>
                <w:sz w:val="24"/>
              </w:rPr>
              <w:lastRenderedPageBreak/>
              <w:t xml:space="preserve">До ликвидации </w:t>
            </w:r>
            <w:r w:rsidRPr="00983A2D">
              <w:rPr>
                <w:sz w:val="24"/>
              </w:rPr>
              <w:lastRenderedPageBreak/>
              <w:t xml:space="preserve">организации </w:t>
            </w:r>
          </w:p>
        </w:tc>
        <w:tc>
          <w:tcPr>
            <w:tcW w:w="2410" w:type="dxa"/>
            <w:tcBorders>
              <w:top w:val="single" w:sz="4" w:space="0" w:color="auto"/>
              <w:left w:val="single" w:sz="4" w:space="0" w:color="auto"/>
              <w:bottom w:val="single" w:sz="4" w:space="0" w:color="auto"/>
              <w:right w:val="single" w:sz="4" w:space="0" w:color="auto"/>
            </w:tcBorders>
          </w:tcPr>
          <w:p w14:paraId="0CB5FDBB" w14:textId="77777777" w:rsidR="00A244FB" w:rsidRPr="00DC729A" w:rsidRDefault="00A244FB" w:rsidP="00A244FB"/>
        </w:tc>
      </w:tr>
      <w:tr w:rsidR="00A244FB" w:rsidRPr="00DC729A" w14:paraId="49D1C747" w14:textId="77777777" w:rsidTr="008D5C81">
        <w:tc>
          <w:tcPr>
            <w:tcW w:w="14884" w:type="dxa"/>
            <w:gridSpan w:val="7"/>
            <w:tcBorders>
              <w:top w:val="single" w:sz="4" w:space="0" w:color="auto"/>
              <w:left w:val="single" w:sz="4" w:space="0" w:color="auto"/>
              <w:bottom w:val="single" w:sz="4" w:space="0" w:color="auto"/>
              <w:right w:val="single" w:sz="4" w:space="0" w:color="auto"/>
            </w:tcBorders>
          </w:tcPr>
          <w:p w14:paraId="1BDFA0C7" w14:textId="77777777" w:rsidR="00A244FB" w:rsidRDefault="00A244FB" w:rsidP="00A244FB">
            <w:pPr>
              <w:pStyle w:val="2"/>
            </w:pPr>
          </w:p>
          <w:p w14:paraId="6D27C16A" w14:textId="296F7D2C" w:rsidR="00A244FB" w:rsidRDefault="00A244FB" w:rsidP="00A244FB">
            <w:pPr>
              <w:pStyle w:val="2"/>
            </w:pPr>
            <w:bookmarkStart w:id="56" w:name="_Toc85640358"/>
            <w:r>
              <w:t>1.</w:t>
            </w:r>
            <w:r w:rsidRPr="00983A2D">
              <w:t>6</w:t>
            </w:r>
            <w:r>
              <w:t xml:space="preserve">. </w:t>
            </w:r>
            <w:r w:rsidRPr="00983A2D">
              <w:t>Организация хранения документов</w:t>
            </w:r>
            <w:bookmarkEnd w:id="56"/>
            <w:r w:rsidRPr="00983A2D">
              <w:t xml:space="preserve"> </w:t>
            </w:r>
          </w:p>
          <w:p w14:paraId="2933F885" w14:textId="77777777" w:rsidR="00A244FB" w:rsidRPr="00DC729A" w:rsidRDefault="00A244FB" w:rsidP="00A244FB">
            <w:pPr>
              <w:pStyle w:val="2"/>
            </w:pPr>
          </w:p>
        </w:tc>
      </w:tr>
      <w:tr w:rsidR="00A244FB" w:rsidRPr="00DC729A" w14:paraId="6BA1C442" w14:textId="77777777" w:rsidTr="008D5C81">
        <w:tc>
          <w:tcPr>
            <w:tcW w:w="851" w:type="dxa"/>
            <w:tcBorders>
              <w:top w:val="single" w:sz="4" w:space="0" w:color="auto"/>
              <w:left w:val="single" w:sz="4" w:space="0" w:color="auto"/>
              <w:bottom w:val="single" w:sz="4" w:space="0" w:color="auto"/>
              <w:right w:val="single" w:sz="4" w:space="0" w:color="auto"/>
            </w:tcBorders>
          </w:tcPr>
          <w:p w14:paraId="0FD6DB24" w14:textId="77777777" w:rsidR="00A244FB" w:rsidRPr="00DC729A" w:rsidRDefault="00A244FB" w:rsidP="00A244FB">
            <w:pPr>
              <w:numPr>
                <w:ilvl w:val="0"/>
                <w:numId w:val="1"/>
              </w:num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40A1C095" w14:textId="77777777" w:rsidR="00A244FB" w:rsidRPr="007750AA" w:rsidRDefault="00A244FB" w:rsidP="00A244FB">
            <w:pPr>
              <w:rPr>
                <w:sz w:val="24"/>
              </w:rPr>
            </w:pPr>
            <w:r w:rsidRPr="007750AA">
              <w:rPr>
                <w:sz w:val="24"/>
              </w:rPr>
              <w:t>Годовые планы работы архива и экспертной комиссии</w:t>
            </w:r>
          </w:p>
          <w:p w14:paraId="1865D911" w14:textId="77777777" w:rsidR="00A244FB" w:rsidRPr="007750AA" w:rsidRDefault="00A244FB" w:rsidP="00A244FB">
            <w:pPr>
              <w:rPr>
                <w:sz w:val="24"/>
              </w:rPr>
            </w:pPr>
          </w:p>
        </w:tc>
        <w:tc>
          <w:tcPr>
            <w:tcW w:w="1843" w:type="dxa"/>
            <w:tcBorders>
              <w:top w:val="single" w:sz="4" w:space="0" w:color="auto"/>
              <w:left w:val="single" w:sz="4" w:space="0" w:color="auto"/>
              <w:bottom w:val="single" w:sz="4" w:space="0" w:color="auto"/>
              <w:right w:val="single" w:sz="4" w:space="0" w:color="auto"/>
            </w:tcBorders>
          </w:tcPr>
          <w:p w14:paraId="164518DA" w14:textId="77777777" w:rsidR="00A244FB" w:rsidRPr="005C0C0E" w:rsidRDefault="00A244FB" w:rsidP="00A244FB">
            <w:pPr>
              <w:rPr>
                <w:strike/>
                <w:sz w:val="24"/>
              </w:rPr>
            </w:pPr>
            <w:r w:rsidRPr="00983A2D">
              <w:rPr>
                <w:sz w:val="24"/>
              </w:rPr>
              <w:t>1 год</w:t>
            </w:r>
          </w:p>
        </w:tc>
        <w:tc>
          <w:tcPr>
            <w:tcW w:w="1843" w:type="dxa"/>
            <w:tcBorders>
              <w:top w:val="single" w:sz="4" w:space="0" w:color="auto"/>
              <w:left w:val="single" w:sz="4" w:space="0" w:color="auto"/>
              <w:bottom w:val="single" w:sz="4" w:space="0" w:color="auto"/>
              <w:right w:val="single" w:sz="4" w:space="0" w:color="auto"/>
            </w:tcBorders>
          </w:tcPr>
          <w:p w14:paraId="73D71518" w14:textId="77777777" w:rsidR="00A244FB" w:rsidRPr="005C0C0E" w:rsidRDefault="00A244FB" w:rsidP="00A244FB">
            <w:pPr>
              <w:rPr>
                <w:strike/>
                <w:sz w:val="24"/>
              </w:rPr>
            </w:pPr>
            <w:r w:rsidRPr="00983A2D">
              <w:rPr>
                <w:sz w:val="24"/>
              </w:rPr>
              <w:t>1 год</w:t>
            </w:r>
          </w:p>
        </w:tc>
        <w:tc>
          <w:tcPr>
            <w:tcW w:w="1984" w:type="dxa"/>
            <w:tcBorders>
              <w:top w:val="single" w:sz="4" w:space="0" w:color="auto"/>
              <w:left w:val="single" w:sz="4" w:space="0" w:color="auto"/>
              <w:bottom w:val="single" w:sz="4" w:space="0" w:color="auto"/>
              <w:right w:val="single" w:sz="4" w:space="0" w:color="auto"/>
            </w:tcBorders>
          </w:tcPr>
          <w:p w14:paraId="1D5138E0" w14:textId="77777777" w:rsidR="00A244FB" w:rsidRPr="005C0C0E" w:rsidRDefault="00A244FB" w:rsidP="00A244FB">
            <w:pPr>
              <w:rPr>
                <w:strike/>
                <w:sz w:val="24"/>
              </w:rPr>
            </w:pPr>
            <w:r w:rsidRPr="00983A2D">
              <w:rPr>
                <w:sz w:val="24"/>
              </w:rPr>
              <w:t>1 год</w:t>
            </w:r>
          </w:p>
        </w:tc>
        <w:tc>
          <w:tcPr>
            <w:tcW w:w="1843" w:type="dxa"/>
            <w:tcBorders>
              <w:top w:val="single" w:sz="4" w:space="0" w:color="auto"/>
              <w:left w:val="single" w:sz="4" w:space="0" w:color="auto"/>
              <w:bottom w:val="single" w:sz="4" w:space="0" w:color="auto"/>
              <w:right w:val="single" w:sz="4" w:space="0" w:color="auto"/>
            </w:tcBorders>
          </w:tcPr>
          <w:p w14:paraId="4FFFA64B" w14:textId="77777777" w:rsidR="00A244FB" w:rsidRPr="005C0C0E" w:rsidRDefault="00A244FB" w:rsidP="00A244FB">
            <w:pPr>
              <w:rPr>
                <w:strike/>
                <w:sz w:val="24"/>
              </w:rPr>
            </w:pPr>
            <w:r w:rsidRPr="00983A2D">
              <w:rPr>
                <w:sz w:val="24"/>
              </w:rPr>
              <w:t>1 год</w:t>
            </w:r>
          </w:p>
        </w:tc>
        <w:tc>
          <w:tcPr>
            <w:tcW w:w="2410" w:type="dxa"/>
            <w:tcBorders>
              <w:top w:val="single" w:sz="4" w:space="0" w:color="auto"/>
              <w:left w:val="single" w:sz="4" w:space="0" w:color="auto"/>
              <w:bottom w:val="single" w:sz="4" w:space="0" w:color="auto"/>
              <w:right w:val="single" w:sz="4" w:space="0" w:color="auto"/>
            </w:tcBorders>
          </w:tcPr>
          <w:p w14:paraId="1D9B5893" w14:textId="77777777" w:rsidR="00A244FB" w:rsidRPr="00DC729A" w:rsidRDefault="00A244FB" w:rsidP="00A244FB">
            <w:pPr>
              <w:jc w:val="center"/>
            </w:pPr>
          </w:p>
        </w:tc>
      </w:tr>
      <w:tr w:rsidR="00A244FB" w:rsidRPr="00DC729A" w14:paraId="4503ECAE" w14:textId="77777777" w:rsidTr="008D5C81">
        <w:tc>
          <w:tcPr>
            <w:tcW w:w="851" w:type="dxa"/>
            <w:tcBorders>
              <w:top w:val="single" w:sz="4" w:space="0" w:color="auto"/>
              <w:left w:val="single" w:sz="4" w:space="0" w:color="auto"/>
              <w:bottom w:val="single" w:sz="4" w:space="0" w:color="auto"/>
              <w:right w:val="single" w:sz="4" w:space="0" w:color="auto"/>
            </w:tcBorders>
          </w:tcPr>
          <w:p w14:paraId="37F31568" w14:textId="77777777" w:rsidR="00A244FB" w:rsidRPr="00DC729A" w:rsidRDefault="00A244FB" w:rsidP="00A244FB">
            <w:pPr>
              <w:numPr>
                <w:ilvl w:val="0"/>
                <w:numId w:val="1"/>
              </w:num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03891352" w14:textId="77777777" w:rsidR="00A244FB" w:rsidRPr="007750AA" w:rsidRDefault="00A244FB" w:rsidP="00A244FB">
            <w:pPr>
              <w:widowControl w:val="0"/>
              <w:rPr>
                <w:sz w:val="24"/>
              </w:rPr>
            </w:pPr>
            <w:r w:rsidRPr="007750AA">
              <w:rPr>
                <w:sz w:val="24"/>
              </w:rPr>
              <w:t>Паспорт архива</w:t>
            </w:r>
          </w:p>
        </w:tc>
        <w:tc>
          <w:tcPr>
            <w:tcW w:w="1843" w:type="dxa"/>
            <w:tcBorders>
              <w:top w:val="single" w:sz="4" w:space="0" w:color="auto"/>
              <w:left w:val="single" w:sz="4" w:space="0" w:color="auto"/>
              <w:bottom w:val="single" w:sz="4" w:space="0" w:color="auto"/>
              <w:right w:val="single" w:sz="4" w:space="0" w:color="auto"/>
            </w:tcBorders>
          </w:tcPr>
          <w:p w14:paraId="3CB6F0C7" w14:textId="77777777" w:rsidR="00A244FB" w:rsidRPr="00DC729A" w:rsidRDefault="00A244FB" w:rsidP="00A244FB">
            <w:pPr>
              <w:widowControl w:val="0"/>
              <w:rPr>
                <w:sz w:val="24"/>
              </w:rPr>
            </w:pPr>
            <w:r w:rsidRPr="00DC729A">
              <w:rPr>
                <w:sz w:val="24"/>
              </w:rPr>
              <w:t>Пост</w:t>
            </w:r>
            <w:r>
              <w:rPr>
                <w:sz w:val="24"/>
              </w:rPr>
              <w:t>оянно (1)</w:t>
            </w:r>
          </w:p>
        </w:tc>
        <w:tc>
          <w:tcPr>
            <w:tcW w:w="1843" w:type="dxa"/>
            <w:tcBorders>
              <w:top w:val="single" w:sz="4" w:space="0" w:color="auto"/>
              <w:left w:val="single" w:sz="4" w:space="0" w:color="auto"/>
              <w:bottom w:val="single" w:sz="4" w:space="0" w:color="auto"/>
              <w:right w:val="single" w:sz="4" w:space="0" w:color="auto"/>
            </w:tcBorders>
          </w:tcPr>
          <w:p w14:paraId="513FE0C7" w14:textId="77777777" w:rsidR="00A244FB" w:rsidRPr="00DC729A" w:rsidRDefault="00A244FB" w:rsidP="00A244FB">
            <w:pPr>
              <w:widowControl w:val="0"/>
              <w:rPr>
                <w:sz w:val="24"/>
              </w:rPr>
            </w:pPr>
            <w:r w:rsidRPr="005A5D17">
              <w:rPr>
                <w:sz w:val="24"/>
              </w:rPr>
              <w:t>Постоянно</w:t>
            </w:r>
            <w:r>
              <w:rPr>
                <w:sz w:val="24"/>
              </w:rPr>
              <w:t xml:space="preserve"> (1)</w:t>
            </w:r>
          </w:p>
        </w:tc>
        <w:tc>
          <w:tcPr>
            <w:tcW w:w="1984" w:type="dxa"/>
            <w:tcBorders>
              <w:top w:val="single" w:sz="4" w:space="0" w:color="auto"/>
              <w:left w:val="single" w:sz="4" w:space="0" w:color="auto"/>
              <w:bottom w:val="single" w:sz="4" w:space="0" w:color="auto"/>
              <w:right w:val="single" w:sz="4" w:space="0" w:color="auto"/>
            </w:tcBorders>
          </w:tcPr>
          <w:p w14:paraId="1A9F0E02" w14:textId="77777777" w:rsidR="00A244FB" w:rsidRPr="00DC729A" w:rsidRDefault="00A244FB" w:rsidP="00A244FB">
            <w:pPr>
              <w:widowControl w:val="0"/>
              <w:rPr>
                <w:sz w:val="24"/>
              </w:rPr>
            </w:pPr>
            <w:r w:rsidRPr="005A5D17">
              <w:rPr>
                <w:sz w:val="24"/>
              </w:rPr>
              <w:t>Постоянно</w:t>
            </w:r>
            <w:r>
              <w:rPr>
                <w:sz w:val="24"/>
              </w:rPr>
              <w:t xml:space="preserve"> (1)</w:t>
            </w:r>
          </w:p>
        </w:tc>
        <w:tc>
          <w:tcPr>
            <w:tcW w:w="1843" w:type="dxa"/>
            <w:tcBorders>
              <w:top w:val="single" w:sz="4" w:space="0" w:color="auto"/>
              <w:left w:val="single" w:sz="4" w:space="0" w:color="auto"/>
              <w:bottom w:val="single" w:sz="4" w:space="0" w:color="auto"/>
              <w:right w:val="single" w:sz="4" w:space="0" w:color="auto"/>
            </w:tcBorders>
          </w:tcPr>
          <w:p w14:paraId="62E922CA" w14:textId="77777777" w:rsidR="00A244FB" w:rsidRPr="00DC729A" w:rsidRDefault="00A244FB" w:rsidP="00A244FB">
            <w:pPr>
              <w:widowControl w:val="0"/>
              <w:rPr>
                <w:sz w:val="24"/>
              </w:rPr>
            </w:pPr>
            <w:r w:rsidRPr="00DC729A">
              <w:rPr>
                <w:sz w:val="24"/>
              </w:rPr>
              <w:t>-</w:t>
            </w:r>
          </w:p>
        </w:tc>
        <w:tc>
          <w:tcPr>
            <w:tcW w:w="2410" w:type="dxa"/>
            <w:tcBorders>
              <w:top w:val="single" w:sz="4" w:space="0" w:color="auto"/>
              <w:left w:val="single" w:sz="4" w:space="0" w:color="auto"/>
              <w:bottom w:val="single" w:sz="4" w:space="0" w:color="auto"/>
              <w:right w:val="single" w:sz="4" w:space="0" w:color="auto"/>
            </w:tcBorders>
          </w:tcPr>
          <w:p w14:paraId="28BA460D" w14:textId="77777777" w:rsidR="00A244FB" w:rsidRDefault="00A244FB" w:rsidP="00A244FB">
            <w:pPr>
              <w:widowControl w:val="0"/>
            </w:pPr>
            <w:r w:rsidRPr="00983A2D">
              <w:t>(1) В государственные архивы передаются при ликвидации организации</w:t>
            </w:r>
          </w:p>
          <w:p w14:paraId="073CDD56" w14:textId="51A10143" w:rsidR="00A244FB" w:rsidRPr="00DC729A" w:rsidRDefault="00A244FB" w:rsidP="00A244FB">
            <w:pPr>
              <w:widowControl w:val="0"/>
              <w:rPr>
                <w:color w:val="FF0000"/>
              </w:rPr>
            </w:pPr>
          </w:p>
        </w:tc>
      </w:tr>
      <w:tr w:rsidR="00A244FB" w:rsidRPr="00DC729A" w14:paraId="3388DB5E" w14:textId="77777777" w:rsidTr="008D5C81">
        <w:trPr>
          <w:trHeight w:val="667"/>
        </w:trPr>
        <w:tc>
          <w:tcPr>
            <w:tcW w:w="851" w:type="dxa"/>
            <w:tcBorders>
              <w:top w:val="single" w:sz="4" w:space="0" w:color="auto"/>
              <w:left w:val="single" w:sz="4" w:space="0" w:color="auto"/>
              <w:bottom w:val="single" w:sz="4" w:space="0" w:color="auto"/>
              <w:right w:val="single" w:sz="4" w:space="0" w:color="auto"/>
            </w:tcBorders>
          </w:tcPr>
          <w:p w14:paraId="429BB124" w14:textId="77777777" w:rsidR="00A244FB" w:rsidRPr="00DC729A" w:rsidRDefault="00A244FB" w:rsidP="00A244FB">
            <w:pPr>
              <w:numPr>
                <w:ilvl w:val="0"/>
                <w:numId w:val="1"/>
              </w:num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69E79B6D" w14:textId="77777777" w:rsidR="00A244FB" w:rsidRPr="007750AA" w:rsidRDefault="00A244FB" w:rsidP="00A244FB">
            <w:pPr>
              <w:rPr>
                <w:sz w:val="24"/>
              </w:rPr>
            </w:pPr>
            <w:r w:rsidRPr="007750AA">
              <w:rPr>
                <w:sz w:val="24"/>
              </w:rPr>
              <w:t>Дело фонда (исторические и тематические справки, договоры о передаче документов на постоянное хранение,</w:t>
            </w:r>
            <w:r w:rsidRPr="007750AA">
              <w:rPr>
                <w:color w:val="FF0000"/>
                <w:sz w:val="24"/>
              </w:rPr>
              <w:t xml:space="preserve"> </w:t>
            </w:r>
            <w:r w:rsidRPr="007750AA">
              <w:rPr>
                <w:sz w:val="24"/>
              </w:rPr>
              <w:t>акты проверки наличия и состояния документов, о технических ошибках, приема и передачи, выделения дел и документов к уничтожению, об утрате и неисправимых повреждениях, об обнаружении документов, протоколы выемки документов</w:t>
            </w:r>
            <w:r w:rsidRPr="007750AA">
              <w:rPr>
                <w:color w:val="0000FF"/>
                <w:sz w:val="24"/>
              </w:rPr>
              <w:t>,</w:t>
            </w:r>
            <w:r w:rsidRPr="007750AA">
              <w:rPr>
                <w:sz w:val="24"/>
              </w:rPr>
              <w:t xml:space="preserve"> акты о приеме-передаче документов при смене ответственного за архив)</w:t>
            </w:r>
          </w:p>
          <w:p w14:paraId="75428D45" w14:textId="77777777" w:rsidR="00A244FB" w:rsidRPr="007750AA" w:rsidRDefault="00A244FB" w:rsidP="00A244FB">
            <w:pPr>
              <w:rPr>
                <w:sz w:val="24"/>
              </w:rPr>
            </w:pPr>
          </w:p>
        </w:tc>
        <w:tc>
          <w:tcPr>
            <w:tcW w:w="1843" w:type="dxa"/>
            <w:tcBorders>
              <w:top w:val="single" w:sz="4" w:space="0" w:color="auto"/>
              <w:left w:val="single" w:sz="4" w:space="0" w:color="auto"/>
              <w:bottom w:val="single" w:sz="4" w:space="0" w:color="auto"/>
              <w:right w:val="single" w:sz="4" w:space="0" w:color="auto"/>
            </w:tcBorders>
          </w:tcPr>
          <w:p w14:paraId="153286C1" w14:textId="77777777" w:rsidR="00A244FB" w:rsidRPr="00DC729A" w:rsidRDefault="00A244FB" w:rsidP="00A244FB">
            <w:pPr>
              <w:rPr>
                <w:sz w:val="24"/>
              </w:rPr>
            </w:pPr>
            <w:r w:rsidRPr="000B6F36">
              <w:rPr>
                <w:sz w:val="24"/>
              </w:rPr>
              <w:t>Постоянно</w:t>
            </w:r>
            <w:r>
              <w:rPr>
                <w:sz w:val="24"/>
              </w:rPr>
              <w:t xml:space="preserve"> (1)(2)</w:t>
            </w:r>
          </w:p>
        </w:tc>
        <w:tc>
          <w:tcPr>
            <w:tcW w:w="1843" w:type="dxa"/>
            <w:tcBorders>
              <w:top w:val="single" w:sz="4" w:space="0" w:color="auto"/>
              <w:left w:val="single" w:sz="4" w:space="0" w:color="auto"/>
              <w:bottom w:val="single" w:sz="4" w:space="0" w:color="auto"/>
              <w:right w:val="single" w:sz="4" w:space="0" w:color="auto"/>
            </w:tcBorders>
          </w:tcPr>
          <w:p w14:paraId="4E686929" w14:textId="77777777" w:rsidR="00A244FB" w:rsidRPr="00DC729A" w:rsidRDefault="00A244FB" w:rsidP="00A244FB">
            <w:pPr>
              <w:rPr>
                <w:sz w:val="24"/>
              </w:rPr>
            </w:pPr>
            <w:r w:rsidRPr="000B6F36">
              <w:rPr>
                <w:sz w:val="24"/>
              </w:rPr>
              <w:t>Постоянно</w:t>
            </w:r>
            <w:r>
              <w:rPr>
                <w:sz w:val="24"/>
              </w:rPr>
              <w:t xml:space="preserve"> (1)(2)</w:t>
            </w:r>
          </w:p>
        </w:tc>
        <w:tc>
          <w:tcPr>
            <w:tcW w:w="1984" w:type="dxa"/>
            <w:tcBorders>
              <w:top w:val="single" w:sz="4" w:space="0" w:color="auto"/>
              <w:left w:val="single" w:sz="4" w:space="0" w:color="auto"/>
              <w:bottom w:val="single" w:sz="4" w:space="0" w:color="auto"/>
              <w:right w:val="single" w:sz="4" w:space="0" w:color="auto"/>
            </w:tcBorders>
          </w:tcPr>
          <w:p w14:paraId="39749305" w14:textId="77777777" w:rsidR="00F07AF1" w:rsidRDefault="00A244FB" w:rsidP="00A244FB">
            <w:pPr>
              <w:rPr>
                <w:sz w:val="24"/>
              </w:rPr>
            </w:pPr>
            <w:r w:rsidRPr="000B6F36">
              <w:rPr>
                <w:sz w:val="24"/>
              </w:rPr>
              <w:t>Постоянно</w:t>
            </w:r>
            <w:r>
              <w:rPr>
                <w:sz w:val="24"/>
              </w:rPr>
              <w:t xml:space="preserve"> </w:t>
            </w:r>
          </w:p>
          <w:p w14:paraId="16973BF0" w14:textId="483908BF" w:rsidR="00A244FB" w:rsidRPr="00DC729A" w:rsidRDefault="00A244FB" w:rsidP="00A244FB">
            <w:pPr>
              <w:rPr>
                <w:sz w:val="24"/>
              </w:rPr>
            </w:pPr>
            <w:r>
              <w:rPr>
                <w:sz w:val="24"/>
              </w:rPr>
              <w:t>(1)(2)</w:t>
            </w:r>
          </w:p>
        </w:tc>
        <w:tc>
          <w:tcPr>
            <w:tcW w:w="1843" w:type="dxa"/>
            <w:tcBorders>
              <w:top w:val="single" w:sz="4" w:space="0" w:color="auto"/>
              <w:left w:val="single" w:sz="4" w:space="0" w:color="auto"/>
              <w:bottom w:val="single" w:sz="4" w:space="0" w:color="auto"/>
              <w:right w:val="single" w:sz="4" w:space="0" w:color="auto"/>
            </w:tcBorders>
          </w:tcPr>
          <w:p w14:paraId="42E32B32" w14:textId="527D475E" w:rsidR="00A244FB" w:rsidRPr="00DC729A" w:rsidRDefault="00A244FB" w:rsidP="00A244FB">
            <w:pPr>
              <w:rPr>
                <w:sz w:val="24"/>
              </w:rPr>
            </w:pPr>
            <w:r w:rsidRPr="00DC729A">
              <w:rPr>
                <w:sz w:val="24"/>
              </w:rPr>
              <w:t>Д</w:t>
            </w:r>
            <w:r>
              <w:rPr>
                <w:sz w:val="24"/>
              </w:rPr>
              <w:t>о ликвидации организации (2)</w:t>
            </w:r>
          </w:p>
        </w:tc>
        <w:tc>
          <w:tcPr>
            <w:tcW w:w="2410" w:type="dxa"/>
            <w:tcBorders>
              <w:top w:val="single" w:sz="4" w:space="0" w:color="auto"/>
              <w:left w:val="single" w:sz="4" w:space="0" w:color="auto"/>
              <w:bottom w:val="single" w:sz="4" w:space="0" w:color="auto"/>
              <w:right w:val="single" w:sz="4" w:space="0" w:color="auto"/>
            </w:tcBorders>
          </w:tcPr>
          <w:p w14:paraId="1FFD022B" w14:textId="77777777" w:rsidR="00A244FB" w:rsidRPr="00DC729A" w:rsidRDefault="00A244FB" w:rsidP="00A244FB">
            <w:r>
              <w:t xml:space="preserve">(1) </w:t>
            </w:r>
            <w:r w:rsidRPr="00DC729A">
              <w:t>В государственные архивы передаются при ликвидации организации.</w:t>
            </w:r>
          </w:p>
          <w:p w14:paraId="4848FFC4" w14:textId="77777777" w:rsidR="00A244FB" w:rsidRPr="00DC729A" w:rsidRDefault="00A244FB" w:rsidP="00A244FB">
            <w:r>
              <w:t xml:space="preserve">(2) </w:t>
            </w:r>
            <w:r w:rsidRPr="00DC729A">
              <w:t>Акты об утрате и неисправимых повреждениях, составленные на документы временного (до 10 лет) срока хранения-</w:t>
            </w:r>
            <w:r>
              <w:t>5 лет</w:t>
            </w:r>
            <w:r w:rsidRPr="00DC729A">
              <w:t xml:space="preserve"> после утверждения описей дел постоянного хранения</w:t>
            </w:r>
          </w:p>
        </w:tc>
      </w:tr>
      <w:tr w:rsidR="00A244FB" w:rsidRPr="00CA7DBA" w14:paraId="47971DEB" w14:textId="77777777" w:rsidTr="008D5C81">
        <w:tc>
          <w:tcPr>
            <w:tcW w:w="851" w:type="dxa"/>
            <w:tcBorders>
              <w:top w:val="single" w:sz="4" w:space="0" w:color="auto"/>
              <w:left w:val="single" w:sz="4" w:space="0" w:color="auto"/>
              <w:bottom w:val="single" w:sz="4" w:space="0" w:color="auto"/>
              <w:right w:val="single" w:sz="4" w:space="0" w:color="auto"/>
            </w:tcBorders>
          </w:tcPr>
          <w:p w14:paraId="245484D5" w14:textId="77777777" w:rsidR="00A244FB" w:rsidRPr="00C41F56" w:rsidRDefault="00A244FB" w:rsidP="00A244FB">
            <w:pPr>
              <w:numPr>
                <w:ilvl w:val="0"/>
                <w:numId w:val="1"/>
              </w:num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5978B77E" w14:textId="401D001C" w:rsidR="00A244FB" w:rsidRPr="007750AA" w:rsidRDefault="00A244FB" w:rsidP="00A244FB">
            <w:pPr>
              <w:rPr>
                <w:sz w:val="16"/>
                <w:szCs w:val="16"/>
              </w:rPr>
            </w:pPr>
            <w:r w:rsidRPr="007750AA">
              <w:rPr>
                <w:sz w:val="24"/>
              </w:rPr>
              <w:t>Описи дел:</w:t>
            </w:r>
          </w:p>
        </w:tc>
        <w:tc>
          <w:tcPr>
            <w:tcW w:w="1843" w:type="dxa"/>
            <w:tcBorders>
              <w:top w:val="single" w:sz="4" w:space="0" w:color="auto"/>
              <w:left w:val="single" w:sz="4" w:space="0" w:color="auto"/>
              <w:bottom w:val="single" w:sz="4" w:space="0" w:color="auto"/>
              <w:right w:val="single" w:sz="4" w:space="0" w:color="auto"/>
            </w:tcBorders>
          </w:tcPr>
          <w:p w14:paraId="07244DFE" w14:textId="77777777" w:rsidR="00A244FB" w:rsidRPr="00CA7DBA" w:rsidRDefault="00A244FB" w:rsidP="00A244FB">
            <w:pPr>
              <w:rPr>
                <w:sz w:val="24"/>
              </w:rPr>
            </w:pPr>
          </w:p>
        </w:tc>
        <w:tc>
          <w:tcPr>
            <w:tcW w:w="1843" w:type="dxa"/>
            <w:tcBorders>
              <w:top w:val="single" w:sz="4" w:space="0" w:color="auto"/>
              <w:left w:val="single" w:sz="4" w:space="0" w:color="auto"/>
              <w:bottom w:val="single" w:sz="4" w:space="0" w:color="auto"/>
              <w:right w:val="single" w:sz="4" w:space="0" w:color="auto"/>
            </w:tcBorders>
          </w:tcPr>
          <w:p w14:paraId="16D0CE5C" w14:textId="77777777" w:rsidR="00A244FB" w:rsidRPr="00CA7DBA" w:rsidRDefault="00A244FB" w:rsidP="00A244FB">
            <w:pPr>
              <w:rPr>
                <w:sz w:val="24"/>
              </w:rPr>
            </w:pPr>
          </w:p>
        </w:tc>
        <w:tc>
          <w:tcPr>
            <w:tcW w:w="1984" w:type="dxa"/>
            <w:tcBorders>
              <w:top w:val="single" w:sz="4" w:space="0" w:color="auto"/>
              <w:left w:val="single" w:sz="4" w:space="0" w:color="auto"/>
              <w:bottom w:val="single" w:sz="4" w:space="0" w:color="auto"/>
              <w:right w:val="single" w:sz="4" w:space="0" w:color="auto"/>
            </w:tcBorders>
          </w:tcPr>
          <w:p w14:paraId="63896507" w14:textId="77777777" w:rsidR="00A244FB" w:rsidRPr="00CA7DBA" w:rsidRDefault="00A244FB" w:rsidP="00A244FB">
            <w:pPr>
              <w:rPr>
                <w:sz w:val="24"/>
              </w:rPr>
            </w:pPr>
          </w:p>
        </w:tc>
        <w:tc>
          <w:tcPr>
            <w:tcW w:w="1843" w:type="dxa"/>
            <w:tcBorders>
              <w:top w:val="single" w:sz="4" w:space="0" w:color="auto"/>
              <w:left w:val="single" w:sz="4" w:space="0" w:color="auto"/>
              <w:bottom w:val="single" w:sz="4" w:space="0" w:color="auto"/>
              <w:right w:val="single" w:sz="4" w:space="0" w:color="auto"/>
            </w:tcBorders>
          </w:tcPr>
          <w:p w14:paraId="28F5B3EE" w14:textId="77777777" w:rsidR="00A244FB" w:rsidRPr="00CA7DBA" w:rsidRDefault="00A244FB" w:rsidP="00A244FB">
            <w:pPr>
              <w:rPr>
                <w:sz w:val="24"/>
              </w:rPr>
            </w:pPr>
          </w:p>
        </w:tc>
        <w:tc>
          <w:tcPr>
            <w:tcW w:w="2410" w:type="dxa"/>
            <w:tcBorders>
              <w:top w:val="single" w:sz="4" w:space="0" w:color="auto"/>
              <w:left w:val="single" w:sz="4" w:space="0" w:color="auto"/>
              <w:bottom w:val="single" w:sz="4" w:space="0" w:color="auto"/>
              <w:right w:val="single" w:sz="4" w:space="0" w:color="auto"/>
            </w:tcBorders>
          </w:tcPr>
          <w:p w14:paraId="4A555B29" w14:textId="32FD9E64" w:rsidR="00A244FB" w:rsidRPr="00CA7DBA" w:rsidRDefault="00A244FB" w:rsidP="00A244FB"/>
        </w:tc>
      </w:tr>
      <w:tr w:rsidR="00A244FB" w:rsidRPr="00CA7DBA" w14:paraId="005EEBFE" w14:textId="77777777" w:rsidTr="008D5C81">
        <w:tc>
          <w:tcPr>
            <w:tcW w:w="851" w:type="dxa"/>
            <w:tcBorders>
              <w:top w:val="single" w:sz="4" w:space="0" w:color="auto"/>
              <w:left w:val="single" w:sz="4" w:space="0" w:color="auto"/>
              <w:bottom w:val="single" w:sz="4" w:space="0" w:color="auto"/>
              <w:right w:val="single" w:sz="4" w:space="0" w:color="auto"/>
            </w:tcBorders>
          </w:tcPr>
          <w:p w14:paraId="0B639B0A" w14:textId="77777777" w:rsidR="00A244FB" w:rsidRPr="00CA7DBA" w:rsidRDefault="00A244FB" w:rsidP="00A244FB">
            <w:p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073F79DF" w14:textId="472C4B42" w:rsidR="00A244FB" w:rsidRPr="00CA7DBA" w:rsidRDefault="00A244FB" w:rsidP="00A244FB">
            <w:pPr>
              <w:rPr>
                <w:sz w:val="24"/>
              </w:rPr>
            </w:pPr>
            <w:r w:rsidRPr="00CA7DBA">
              <w:rPr>
                <w:sz w:val="24"/>
              </w:rPr>
              <w:t>а) постоянного хранения</w:t>
            </w:r>
            <w:r>
              <w:rPr>
                <w:sz w:val="24"/>
              </w:rPr>
              <w:t xml:space="preserve"> (1)</w:t>
            </w:r>
            <w:r w:rsidRPr="00CA7DBA">
              <w:rPr>
                <w:sz w:val="24"/>
              </w:rPr>
              <w:t>;</w:t>
            </w:r>
          </w:p>
        </w:tc>
        <w:tc>
          <w:tcPr>
            <w:tcW w:w="1843" w:type="dxa"/>
            <w:tcBorders>
              <w:top w:val="single" w:sz="4" w:space="0" w:color="auto"/>
              <w:left w:val="single" w:sz="4" w:space="0" w:color="auto"/>
              <w:bottom w:val="single" w:sz="4" w:space="0" w:color="auto"/>
              <w:right w:val="single" w:sz="4" w:space="0" w:color="auto"/>
            </w:tcBorders>
          </w:tcPr>
          <w:p w14:paraId="29330C12" w14:textId="77777777" w:rsidR="00A244FB" w:rsidRPr="00CA7DBA" w:rsidRDefault="00A244FB" w:rsidP="00A244FB">
            <w:pPr>
              <w:rPr>
                <w:sz w:val="24"/>
              </w:rPr>
            </w:pPr>
            <w:r w:rsidRPr="00CA7DBA">
              <w:rPr>
                <w:sz w:val="24"/>
              </w:rPr>
              <w:t xml:space="preserve">Постоянно </w:t>
            </w:r>
          </w:p>
        </w:tc>
        <w:tc>
          <w:tcPr>
            <w:tcW w:w="1843" w:type="dxa"/>
            <w:tcBorders>
              <w:top w:val="single" w:sz="4" w:space="0" w:color="auto"/>
              <w:left w:val="single" w:sz="4" w:space="0" w:color="auto"/>
              <w:bottom w:val="single" w:sz="4" w:space="0" w:color="auto"/>
              <w:right w:val="single" w:sz="4" w:space="0" w:color="auto"/>
            </w:tcBorders>
          </w:tcPr>
          <w:p w14:paraId="2662E0E3" w14:textId="77777777" w:rsidR="00A244FB" w:rsidRPr="00CA7DBA" w:rsidRDefault="00A244FB" w:rsidP="00A244FB">
            <w:pPr>
              <w:rPr>
                <w:sz w:val="24"/>
              </w:rPr>
            </w:pPr>
            <w:r w:rsidRPr="00CA7DBA">
              <w:rPr>
                <w:sz w:val="24"/>
              </w:rPr>
              <w:t xml:space="preserve">Постоянно </w:t>
            </w:r>
          </w:p>
        </w:tc>
        <w:tc>
          <w:tcPr>
            <w:tcW w:w="1984" w:type="dxa"/>
            <w:tcBorders>
              <w:top w:val="single" w:sz="4" w:space="0" w:color="auto"/>
              <w:left w:val="single" w:sz="4" w:space="0" w:color="auto"/>
              <w:bottom w:val="single" w:sz="4" w:space="0" w:color="auto"/>
              <w:right w:val="single" w:sz="4" w:space="0" w:color="auto"/>
            </w:tcBorders>
          </w:tcPr>
          <w:p w14:paraId="3A5A2FD8" w14:textId="77777777" w:rsidR="00A244FB" w:rsidRPr="00CA7DBA" w:rsidRDefault="00A244FB" w:rsidP="00A244FB">
            <w:pPr>
              <w:rPr>
                <w:sz w:val="24"/>
              </w:rPr>
            </w:pPr>
            <w:r w:rsidRPr="00CA7DBA">
              <w:rPr>
                <w:sz w:val="24"/>
              </w:rPr>
              <w:t xml:space="preserve">Постоянно </w:t>
            </w:r>
          </w:p>
        </w:tc>
        <w:tc>
          <w:tcPr>
            <w:tcW w:w="1843" w:type="dxa"/>
            <w:tcBorders>
              <w:top w:val="single" w:sz="4" w:space="0" w:color="auto"/>
              <w:left w:val="single" w:sz="4" w:space="0" w:color="auto"/>
              <w:bottom w:val="single" w:sz="4" w:space="0" w:color="auto"/>
              <w:right w:val="single" w:sz="4" w:space="0" w:color="auto"/>
            </w:tcBorders>
          </w:tcPr>
          <w:p w14:paraId="30EA40F8" w14:textId="77777777" w:rsidR="00A244FB" w:rsidRPr="00CA7DBA" w:rsidRDefault="00A244FB" w:rsidP="00A244FB">
            <w:pPr>
              <w:rPr>
                <w:sz w:val="24"/>
              </w:rPr>
            </w:pPr>
            <w:r w:rsidRPr="00CA7DBA">
              <w:rPr>
                <w:sz w:val="24"/>
              </w:rPr>
              <w:t xml:space="preserve">До ликвидации организации </w:t>
            </w:r>
          </w:p>
        </w:tc>
        <w:tc>
          <w:tcPr>
            <w:tcW w:w="2410" w:type="dxa"/>
            <w:tcBorders>
              <w:top w:val="single" w:sz="4" w:space="0" w:color="auto"/>
              <w:left w:val="single" w:sz="4" w:space="0" w:color="auto"/>
              <w:bottom w:val="single" w:sz="4" w:space="0" w:color="auto"/>
              <w:right w:val="single" w:sz="4" w:space="0" w:color="auto"/>
            </w:tcBorders>
          </w:tcPr>
          <w:p w14:paraId="25CB3938" w14:textId="679ADBF7" w:rsidR="00A244FB" w:rsidRPr="00CA7DBA" w:rsidRDefault="00A244FB" w:rsidP="00A244FB">
            <w:pPr>
              <w:rPr>
                <w:color w:val="FF0000"/>
              </w:rPr>
            </w:pPr>
            <w:r w:rsidRPr="00CA7DBA">
              <w:t xml:space="preserve">(1) </w:t>
            </w:r>
            <w:r>
              <w:t>Структурных подразделений – 3 года после утверждения описей</w:t>
            </w:r>
          </w:p>
        </w:tc>
      </w:tr>
      <w:tr w:rsidR="00A244FB" w:rsidRPr="00CA7DBA" w14:paraId="3070AEB5" w14:textId="77777777" w:rsidTr="008D5C81">
        <w:tc>
          <w:tcPr>
            <w:tcW w:w="851" w:type="dxa"/>
            <w:tcBorders>
              <w:top w:val="single" w:sz="4" w:space="0" w:color="auto"/>
              <w:left w:val="single" w:sz="4" w:space="0" w:color="auto"/>
              <w:bottom w:val="single" w:sz="4" w:space="0" w:color="auto"/>
              <w:right w:val="single" w:sz="4" w:space="0" w:color="auto"/>
            </w:tcBorders>
          </w:tcPr>
          <w:p w14:paraId="54903029" w14:textId="77777777" w:rsidR="00A244FB" w:rsidRPr="00CA7DBA" w:rsidRDefault="00A244FB" w:rsidP="00A244FB">
            <w:p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3A947A46" w14:textId="5B04C238" w:rsidR="00A244FB" w:rsidRPr="00CA7DBA" w:rsidRDefault="00A244FB" w:rsidP="00A244FB">
            <w:pPr>
              <w:rPr>
                <w:sz w:val="24"/>
              </w:rPr>
            </w:pPr>
            <w:r w:rsidRPr="00CA7DBA">
              <w:rPr>
                <w:sz w:val="24"/>
              </w:rPr>
              <w:t>б) по личному составу</w:t>
            </w:r>
            <w:r>
              <w:rPr>
                <w:sz w:val="24"/>
              </w:rPr>
              <w:t xml:space="preserve"> (2)</w:t>
            </w:r>
            <w:r w:rsidRPr="00CA7DBA">
              <w:rPr>
                <w:sz w:val="24"/>
              </w:rPr>
              <w:t>;</w:t>
            </w:r>
          </w:p>
        </w:tc>
        <w:tc>
          <w:tcPr>
            <w:tcW w:w="1843" w:type="dxa"/>
            <w:tcBorders>
              <w:top w:val="single" w:sz="4" w:space="0" w:color="auto"/>
              <w:left w:val="single" w:sz="4" w:space="0" w:color="auto"/>
              <w:bottom w:val="single" w:sz="4" w:space="0" w:color="auto"/>
              <w:right w:val="single" w:sz="4" w:space="0" w:color="auto"/>
            </w:tcBorders>
          </w:tcPr>
          <w:p w14:paraId="6D23AE70" w14:textId="77777777" w:rsidR="00A244FB" w:rsidRPr="00CA7DBA" w:rsidRDefault="00A244FB" w:rsidP="00A244FB">
            <w:pPr>
              <w:rPr>
                <w:sz w:val="24"/>
              </w:rPr>
            </w:pPr>
            <w:r w:rsidRPr="00CA7DBA">
              <w:rPr>
                <w:sz w:val="24"/>
              </w:rPr>
              <w:t xml:space="preserve">50/75 лет </w:t>
            </w:r>
          </w:p>
        </w:tc>
        <w:tc>
          <w:tcPr>
            <w:tcW w:w="1843" w:type="dxa"/>
            <w:tcBorders>
              <w:top w:val="single" w:sz="4" w:space="0" w:color="auto"/>
              <w:left w:val="single" w:sz="4" w:space="0" w:color="auto"/>
              <w:bottom w:val="single" w:sz="4" w:space="0" w:color="auto"/>
              <w:right w:val="single" w:sz="4" w:space="0" w:color="auto"/>
            </w:tcBorders>
          </w:tcPr>
          <w:p w14:paraId="0CE7E4D1" w14:textId="77777777" w:rsidR="00A244FB" w:rsidRPr="00CA7DBA" w:rsidRDefault="00A244FB" w:rsidP="00A244FB">
            <w:pPr>
              <w:rPr>
                <w:sz w:val="24"/>
              </w:rPr>
            </w:pPr>
            <w:r w:rsidRPr="00CA7DBA">
              <w:rPr>
                <w:sz w:val="24"/>
              </w:rPr>
              <w:t xml:space="preserve">50/75 лет </w:t>
            </w:r>
          </w:p>
        </w:tc>
        <w:tc>
          <w:tcPr>
            <w:tcW w:w="1984" w:type="dxa"/>
            <w:tcBorders>
              <w:top w:val="single" w:sz="4" w:space="0" w:color="auto"/>
              <w:left w:val="single" w:sz="4" w:space="0" w:color="auto"/>
              <w:bottom w:val="single" w:sz="4" w:space="0" w:color="auto"/>
              <w:right w:val="single" w:sz="4" w:space="0" w:color="auto"/>
            </w:tcBorders>
          </w:tcPr>
          <w:p w14:paraId="3741EF95" w14:textId="77777777" w:rsidR="00A244FB" w:rsidRPr="00CA7DBA" w:rsidRDefault="00A244FB" w:rsidP="00A244FB">
            <w:pPr>
              <w:rPr>
                <w:sz w:val="24"/>
              </w:rPr>
            </w:pPr>
            <w:r w:rsidRPr="00CA7DBA">
              <w:rPr>
                <w:sz w:val="24"/>
              </w:rPr>
              <w:t xml:space="preserve">50/75 лет </w:t>
            </w:r>
          </w:p>
        </w:tc>
        <w:tc>
          <w:tcPr>
            <w:tcW w:w="1843" w:type="dxa"/>
            <w:tcBorders>
              <w:top w:val="single" w:sz="4" w:space="0" w:color="auto"/>
              <w:left w:val="single" w:sz="4" w:space="0" w:color="auto"/>
              <w:bottom w:val="single" w:sz="4" w:space="0" w:color="auto"/>
              <w:right w:val="single" w:sz="4" w:space="0" w:color="auto"/>
            </w:tcBorders>
          </w:tcPr>
          <w:p w14:paraId="7790EFCE" w14:textId="77777777" w:rsidR="00A244FB" w:rsidRPr="00CA7DBA" w:rsidRDefault="00A244FB" w:rsidP="00A244FB">
            <w:pPr>
              <w:rPr>
                <w:sz w:val="24"/>
              </w:rPr>
            </w:pPr>
            <w:r w:rsidRPr="00CA7DBA">
              <w:rPr>
                <w:sz w:val="24"/>
              </w:rPr>
              <w:t xml:space="preserve">50/75 лет </w:t>
            </w:r>
          </w:p>
        </w:tc>
        <w:tc>
          <w:tcPr>
            <w:tcW w:w="2410" w:type="dxa"/>
            <w:tcBorders>
              <w:top w:val="single" w:sz="4" w:space="0" w:color="auto"/>
              <w:left w:val="single" w:sz="4" w:space="0" w:color="auto"/>
              <w:bottom w:val="single" w:sz="4" w:space="0" w:color="auto"/>
              <w:right w:val="single" w:sz="4" w:space="0" w:color="auto"/>
            </w:tcBorders>
          </w:tcPr>
          <w:p w14:paraId="0E4CB962" w14:textId="4980A731" w:rsidR="00A244FB" w:rsidRPr="00CA7DBA" w:rsidRDefault="00A244FB" w:rsidP="00A244FB">
            <w:pPr>
              <w:rPr>
                <w:color w:val="FF0000"/>
              </w:rPr>
            </w:pPr>
            <w:r>
              <w:t>(2</w:t>
            </w:r>
            <w:r w:rsidRPr="00CA7DBA">
              <w:t xml:space="preserve">) </w:t>
            </w:r>
            <w:r>
              <w:t>Структурных подразделений – 3 года после согласования описей</w:t>
            </w:r>
          </w:p>
        </w:tc>
      </w:tr>
      <w:tr w:rsidR="00A244FB" w:rsidRPr="00CA7DBA" w14:paraId="4009CA80" w14:textId="77777777" w:rsidTr="008D5C81">
        <w:trPr>
          <w:trHeight w:val="557"/>
        </w:trPr>
        <w:tc>
          <w:tcPr>
            <w:tcW w:w="851" w:type="dxa"/>
            <w:tcBorders>
              <w:top w:val="single" w:sz="4" w:space="0" w:color="auto"/>
              <w:left w:val="single" w:sz="4" w:space="0" w:color="auto"/>
              <w:bottom w:val="single" w:sz="4" w:space="0" w:color="auto"/>
              <w:right w:val="single" w:sz="4" w:space="0" w:color="auto"/>
            </w:tcBorders>
          </w:tcPr>
          <w:p w14:paraId="6DEB21E1" w14:textId="77777777" w:rsidR="00A244FB" w:rsidRPr="00CA7DBA" w:rsidRDefault="00A244FB" w:rsidP="00A244FB">
            <w:p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707FA38E" w14:textId="43F1BAC1" w:rsidR="00A244FB" w:rsidRPr="00CA7DBA" w:rsidRDefault="00A244FB" w:rsidP="00A244FB">
            <w:pPr>
              <w:rPr>
                <w:sz w:val="24"/>
              </w:rPr>
            </w:pPr>
            <w:r w:rsidRPr="00CA7DBA">
              <w:rPr>
                <w:sz w:val="24"/>
              </w:rPr>
              <w:t xml:space="preserve">в) временного </w:t>
            </w:r>
            <w:r>
              <w:rPr>
                <w:sz w:val="24"/>
              </w:rPr>
              <w:t xml:space="preserve">(свыше 10 лет) </w:t>
            </w:r>
            <w:r w:rsidRPr="00CA7DBA">
              <w:rPr>
                <w:sz w:val="24"/>
              </w:rPr>
              <w:t xml:space="preserve">хранения </w:t>
            </w:r>
          </w:p>
        </w:tc>
        <w:tc>
          <w:tcPr>
            <w:tcW w:w="1843" w:type="dxa"/>
            <w:tcBorders>
              <w:top w:val="single" w:sz="4" w:space="0" w:color="auto"/>
              <w:left w:val="single" w:sz="4" w:space="0" w:color="auto"/>
              <w:bottom w:val="single" w:sz="4" w:space="0" w:color="auto"/>
              <w:right w:val="single" w:sz="4" w:space="0" w:color="auto"/>
            </w:tcBorders>
          </w:tcPr>
          <w:p w14:paraId="6BB2714C" w14:textId="0F60DA58" w:rsidR="00A244FB" w:rsidRPr="00CA7DBA" w:rsidRDefault="00A244FB" w:rsidP="00A244FB">
            <w:pPr>
              <w:rPr>
                <w:sz w:val="24"/>
              </w:rPr>
            </w:pPr>
            <w:r w:rsidRPr="00CA7DBA">
              <w:rPr>
                <w:sz w:val="24"/>
              </w:rPr>
              <w:t>3 года (</w:t>
            </w:r>
            <w:r>
              <w:rPr>
                <w:sz w:val="24"/>
              </w:rPr>
              <w:t>3</w:t>
            </w:r>
            <w:r w:rsidRPr="00CA7DBA">
              <w:rPr>
                <w:sz w:val="24"/>
              </w:rPr>
              <w:t>)</w:t>
            </w:r>
          </w:p>
        </w:tc>
        <w:tc>
          <w:tcPr>
            <w:tcW w:w="1843" w:type="dxa"/>
            <w:tcBorders>
              <w:top w:val="single" w:sz="4" w:space="0" w:color="auto"/>
              <w:left w:val="single" w:sz="4" w:space="0" w:color="auto"/>
              <w:bottom w:val="single" w:sz="4" w:space="0" w:color="auto"/>
              <w:right w:val="single" w:sz="4" w:space="0" w:color="auto"/>
            </w:tcBorders>
          </w:tcPr>
          <w:p w14:paraId="37B17469" w14:textId="08F77CC4" w:rsidR="00A244FB" w:rsidRPr="00CA7DBA" w:rsidRDefault="00A244FB" w:rsidP="00A244FB">
            <w:pPr>
              <w:rPr>
                <w:sz w:val="24"/>
              </w:rPr>
            </w:pPr>
            <w:r w:rsidRPr="00CA7DBA">
              <w:rPr>
                <w:sz w:val="24"/>
              </w:rPr>
              <w:t>3 года (</w:t>
            </w:r>
            <w:r>
              <w:rPr>
                <w:sz w:val="24"/>
              </w:rPr>
              <w:t>3</w:t>
            </w:r>
            <w:r w:rsidRPr="00CA7DBA">
              <w:rPr>
                <w:sz w:val="24"/>
              </w:rPr>
              <w:t>)</w:t>
            </w:r>
          </w:p>
        </w:tc>
        <w:tc>
          <w:tcPr>
            <w:tcW w:w="1984" w:type="dxa"/>
            <w:tcBorders>
              <w:top w:val="single" w:sz="4" w:space="0" w:color="auto"/>
              <w:left w:val="single" w:sz="4" w:space="0" w:color="auto"/>
              <w:bottom w:val="single" w:sz="4" w:space="0" w:color="auto"/>
              <w:right w:val="single" w:sz="4" w:space="0" w:color="auto"/>
            </w:tcBorders>
          </w:tcPr>
          <w:p w14:paraId="2DCBA71A" w14:textId="7CFAAAC0" w:rsidR="00A244FB" w:rsidRPr="00CA7DBA" w:rsidRDefault="00A244FB" w:rsidP="00A244FB">
            <w:pPr>
              <w:rPr>
                <w:sz w:val="24"/>
              </w:rPr>
            </w:pPr>
            <w:r w:rsidRPr="00CA7DBA">
              <w:rPr>
                <w:sz w:val="24"/>
              </w:rPr>
              <w:t>3 года (</w:t>
            </w:r>
            <w:r>
              <w:rPr>
                <w:sz w:val="24"/>
              </w:rPr>
              <w:t>3</w:t>
            </w:r>
            <w:r w:rsidRPr="00CA7DBA">
              <w:rPr>
                <w:sz w:val="24"/>
              </w:rPr>
              <w:t>)</w:t>
            </w:r>
          </w:p>
        </w:tc>
        <w:tc>
          <w:tcPr>
            <w:tcW w:w="1843" w:type="dxa"/>
            <w:tcBorders>
              <w:top w:val="single" w:sz="4" w:space="0" w:color="auto"/>
              <w:left w:val="single" w:sz="4" w:space="0" w:color="auto"/>
              <w:bottom w:val="single" w:sz="4" w:space="0" w:color="auto"/>
              <w:right w:val="single" w:sz="4" w:space="0" w:color="auto"/>
            </w:tcBorders>
          </w:tcPr>
          <w:p w14:paraId="78D66ACE" w14:textId="323E155A" w:rsidR="00A244FB" w:rsidRPr="00CA7DBA" w:rsidRDefault="00A244FB" w:rsidP="00A244FB">
            <w:pPr>
              <w:rPr>
                <w:sz w:val="24"/>
              </w:rPr>
            </w:pPr>
            <w:r w:rsidRPr="00CA7DBA">
              <w:rPr>
                <w:sz w:val="24"/>
              </w:rPr>
              <w:t>3 года (</w:t>
            </w:r>
            <w:r>
              <w:rPr>
                <w:sz w:val="24"/>
              </w:rPr>
              <w:t>3</w:t>
            </w:r>
            <w:r w:rsidRPr="00CA7DBA">
              <w:rPr>
                <w:sz w:val="24"/>
              </w:rPr>
              <w:t>)</w:t>
            </w:r>
          </w:p>
        </w:tc>
        <w:tc>
          <w:tcPr>
            <w:tcW w:w="2410" w:type="dxa"/>
            <w:tcBorders>
              <w:top w:val="single" w:sz="4" w:space="0" w:color="auto"/>
              <w:left w:val="single" w:sz="4" w:space="0" w:color="auto"/>
              <w:bottom w:val="single" w:sz="4" w:space="0" w:color="auto"/>
              <w:right w:val="single" w:sz="4" w:space="0" w:color="auto"/>
            </w:tcBorders>
          </w:tcPr>
          <w:p w14:paraId="54CC6349" w14:textId="7533249F" w:rsidR="00A244FB" w:rsidRPr="00CA7DBA" w:rsidRDefault="00A244FB" w:rsidP="00A244FB">
            <w:r>
              <w:t>(3</w:t>
            </w:r>
            <w:r w:rsidRPr="00CA7DBA">
              <w:t>) После уничтожения дел</w:t>
            </w:r>
          </w:p>
        </w:tc>
      </w:tr>
      <w:tr w:rsidR="00A244FB" w:rsidRPr="00CA7DBA" w14:paraId="1870D0FA" w14:textId="77777777" w:rsidTr="008D5C81">
        <w:trPr>
          <w:trHeight w:val="810"/>
        </w:trPr>
        <w:tc>
          <w:tcPr>
            <w:tcW w:w="851" w:type="dxa"/>
            <w:tcBorders>
              <w:top w:val="single" w:sz="4" w:space="0" w:color="auto"/>
              <w:left w:val="single" w:sz="4" w:space="0" w:color="auto"/>
              <w:bottom w:val="single" w:sz="4" w:space="0" w:color="auto"/>
              <w:right w:val="single" w:sz="4" w:space="0" w:color="auto"/>
            </w:tcBorders>
          </w:tcPr>
          <w:p w14:paraId="30356C99" w14:textId="77777777" w:rsidR="00A244FB" w:rsidRPr="00CA7DBA" w:rsidRDefault="00A244FB" w:rsidP="00A244FB">
            <w:p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27D9568A" w14:textId="77777777" w:rsidR="00A244FB" w:rsidRDefault="00A244FB" w:rsidP="00A244FB">
            <w:pPr>
              <w:rPr>
                <w:sz w:val="24"/>
              </w:rPr>
            </w:pPr>
            <w:r>
              <w:rPr>
                <w:sz w:val="24"/>
              </w:rPr>
              <w:t xml:space="preserve">г) </w:t>
            </w:r>
            <w:r w:rsidRPr="00CA7DBA">
              <w:rPr>
                <w:sz w:val="24"/>
              </w:rPr>
              <w:t xml:space="preserve">временного </w:t>
            </w:r>
            <w:r>
              <w:rPr>
                <w:sz w:val="24"/>
              </w:rPr>
              <w:t xml:space="preserve">(до 10 лет включительно) </w:t>
            </w:r>
            <w:r w:rsidRPr="00CA7DBA">
              <w:rPr>
                <w:sz w:val="24"/>
              </w:rPr>
              <w:t>хранения</w:t>
            </w:r>
          </w:p>
          <w:p w14:paraId="0C93FD35" w14:textId="412E49FD" w:rsidR="00A244FB" w:rsidRPr="00CA7DBA" w:rsidRDefault="00A244FB" w:rsidP="00A244FB">
            <w:pPr>
              <w:rPr>
                <w:sz w:val="24"/>
              </w:rPr>
            </w:pPr>
          </w:p>
        </w:tc>
        <w:tc>
          <w:tcPr>
            <w:tcW w:w="1843" w:type="dxa"/>
            <w:tcBorders>
              <w:top w:val="single" w:sz="4" w:space="0" w:color="auto"/>
              <w:left w:val="single" w:sz="4" w:space="0" w:color="auto"/>
              <w:bottom w:val="single" w:sz="4" w:space="0" w:color="auto"/>
              <w:right w:val="single" w:sz="4" w:space="0" w:color="auto"/>
            </w:tcBorders>
          </w:tcPr>
          <w:p w14:paraId="246582A4" w14:textId="4F293AC7" w:rsidR="00A244FB" w:rsidRPr="00CA7DBA" w:rsidRDefault="00A244FB" w:rsidP="00A244FB">
            <w:pPr>
              <w:rPr>
                <w:sz w:val="24"/>
              </w:rPr>
            </w:pPr>
            <w:r w:rsidRPr="00CA7DBA">
              <w:rPr>
                <w:sz w:val="24"/>
              </w:rPr>
              <w:t>3 года (</w:t>
            </w:r>
            <w:r>
              <w:rPr>
                <w:sz w:val="24"/>
              </w:rPr>
              <w:t>3</w:t>
            </w:r>
            <w:r w:rsidRPr="00CA7DBA">
              <w:rPr>
                <w:sz w:val="24"/>
              </w:rPr>
              <w:t>)</w:t>
            </w:r>
          </w:p>
        </w:tc>
        <w:tc>
          <w:tcPr>
            <w:tcW w:w="1843" w:type="dxa"/>
            <w:tcBorders>
              <w:top w:val="single" w:sz="4" w:space="0" w:color="auto"/>
              <w:left w:val="single" w:sz="4" w:space="0" w:color="auto"/>
              <w:bottom w:val="single" w:sz="4" w:space="0" w:color="auto"/>
              <w:right w:val="single" w:sz="4" w:space="0" w:color="auto"/>
            </w:tcBorders>
          </w:tcPr>
          <w:p w14:paraId="6551A3BE" w14:textId="2DBDBF58" w:rsidR="00A244FB" w:rsidRPr="00CA7DBA" w:rsidRDefault="00A244FB" w:rsidP="00A244FB">
            <w:pPr>
              <w:rPr>
                <w:sz w:val="24"/>
              </w:rPr>
            </w:pPr>
            <w:r w:rsidRPr="00CA7DBA">
              <w:rPr>
                <w:sz w:val="24"/>
              </w:rPr>
              <w:t>3 года (</w:t>
            </w:r>
            <w:r>
              <w:rPr>
                <w:sz w:val="24"/>
              </w:rPr>
              <w:t>3</w:t>
            </w:r>
            <w:r w:rsidRPr="00CA7DBA">
              <w:rPr>
                <w:sz w:val="24"/>
              </w:rPr>
              <w:t>)</w:t>
            </w:r>
          </w:p>
        </w:tc>
        <w:tc>
          <w:tcPr>
            <w:tcW w:w="1984" w:type="dxa"/>
            <w:tcBorders>
              <w:top w:val="single" w:sz="4" w:space="0" w:color="auto"/>
              <w:left w:val="single" w:sz="4" w:space="0" w:color="auto"/>
              <w:bottom w:val="single" w:sz="4" w:space="0" w:color="auto"/>
              <w:right w:val="single" w:sz="4" w:space="0" w:color="auto"/>
            </w:tcBorders>
          </w:tcPr>
          <w:p w14:paraId="0803ABE2" w14:textId="4CF8CC4B" w:rsidR="00A244FB" w:rsidRPr="00CA7DBA" w:rsidRDefault="00A244FB" w:rsidP="00A244FB">
            <w:pPr>
              <w:rPr>
                <w:sz w:val="24"/>
              </w:rPr>
            </w:pPr>
            <w:r w:rsidRPr="00CA7DBA">
              <w:rPr>
                <w:sz w:val="24"/>
              </w:rPr>
              <w:t>3 года (</w:t>
            </w:r>
            <w:r>
              <w:rPr>
                <w:sz w:val="24"/>
              </w:rPr>
              <w:t>3</w:t>
            </w:r>
            <w:r w:rsidRPr="00CA7DBA">
              <w:rPr>
                <w:sz w:val="24"/>
              </w:rPr>
              <w:t>)</w:t>
            </w:r>
          </w:p>
        </w:tc>
        <w:tc>
          <w:tcPr>
            <w:tcW w:w="1843" w:type="dxa"/>
            <w:tcBorders>
              <w:top w:val="single" w:sz="4" w:space="0" w:color="auto"/>
              <w:left w:val="single" w:sz="4" w:space="0" w:color="auto"/>
              <w:bottom w:val="single" w:sz="4" w:space="0" w:color="auto"/>
              <w:right w:val="single" w:sz="4" w:space="0" w:color="auto"/>
            </w:tcBorders>
          </w:tcPr>
          <w:p w14:paraId="0FE5BA3F" w14:textId="565CF99D" w:rsidR="00A244FB" w:rsidRPr="00CA7DBA" w:rsidRDefault="00A244FB" w:rsidP="00A244FB">
            <w:pPr>
              <w:rPr>
                <w:sz w:val="24"/>
              </w:rPr>
            </w:pPr>
            <w:r w:rsidRPr="00CA7DBA">
              <w:rPr>
                <w:sz w:val="24"/>
              </w:rPr>
              <w:t>3 года (</w:t>
            </w:r>
            <w:r>
              <w:rPr>
                <w:sz w:val="24"/>
              </w:rPr>
              <w:t>3</w:t>
            </w:r>
            <w:r w:rsidRPr="00CA7DBA">
              <w:rPr>
                <w:sz w:val="24"/>
              </w:rPr>
              <w:t>)</w:t>
            </w:r>
          </w:p>
        </w:tc>
        <w:tc>
          <w:tcPr>
            <w:tcW w:w="2410" w:type="dxa"/>
            <w:tcBorders>
              <w:top w:val="single" w:sz="4" w:space="0" w:color="auto"/>
              <w:left w:val="single" w:sz="4" w:space="0" w:color="auto"/>
              <w:bottom w:val="single" w:sz="4" w:space="0" w:color="auto"/>
              <w:right w:val="single" w:sz="4" w:space="0" w:color="auto"/>
            </w:tcBorders>
          </w:tcPr>
          <w:p w14:paraId="7B26BEC0" w14:textId="19B8AA2F" w:rsidR="00A244FB" w:rsidRPr="00CA7DBA" w:rsidRDefault="00A244FB" w:rsidP="00A244FB">
            <w:r w:rsidRPr="00CA7DBA">
              <w:t>(</w:t>
            </w:r>
            <w:r>
              <w:t>3</w:t>
            </w:r>
            <w:r w:rsidRPr="00CA7DBA">
              <w:t>) После уничтожения дел</w:t>
            </w:r>
          </w:p>
        </w:tc>
      </w:tr>
      <w:tr w:rsidR="00A244FB" w:rsidRPr="00DC729A" w14:paraId="0FED66C8" w14:textId="77777777" w:rsidTr="008D5C81">
        <w:tc>
          <w:tcPr>
            <w:tcW w:w="851" w:type="dxa"/>
            <w:tcBorders>
              <w:top w:val="single" w:sz="4" w:space="0" w:color="auto"/>
              <w:left w:val="single" w:sz="4" w:space="0" w:color="auto"/>
              <w:bottom w:val="single" w:sz="4" w:space="0" w:color="auto"/>
              <w:right w:val="single" w:sz="4" w:space="0" w:color="auto"/>
            </w:tcBorders>
          </w:tcPr>
          <w:p w14:paraId="13517744" w14:textId="77777777" w:rsidR="00A244FB" w:rsidRPr="00DC729A" w:rsidRDefault="00A244FB" w:rsidP="00A244FB">
            <w:pPr>
              <w:numPr>
                <w:ilvl w:val="0"/>
                <w:numId w:val="1"/>
              </w:num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37591C08" w14:textId="77777777" w:rsidR="00A244FB" w:rsidRPr="007750AA" w:rsidRDefault="00A244FB" w:rsidP="00A244FB">
            <w:pPr>
              <w:rPr>
                <w:sz w:val="24"/>
              </w:rPr>
            </w:pPr>
            <w:r w:rsidRPr="007750AA">
              <w:rPr>
                <w:sz w:val="24"/>
              </w:rPr>
              <w:t>Акты структурных подразделений о выделении документов и дел к уничтожению</w:t>
            </w:r>
          </w:p>
          <w:p w14:paraId="70953ED0" w14:textId="77777777" w:rsidR="00A244FB" w:rsidRPr="007750AA" w:rsidRDefault="00A244FB" w:rsidP="00A244FB">
            <w:pPr>
              <w:rPr>
                <w:sz w:val="24"/>
              </w:rPr>
            </w:pPr>
          </w:p>
        </w:tc>
        <w:tc>
          <w:tcPr>
            <w:tcW w:w="1843" w:type="dxa"/>
            <w:tcBorders>
              <w:top w:val="single" w:sz="4" w:space="0" w:color="auto"/>
              <w:left w:val="single" w:sz="4" w:space="0" w:color="auto"/>
              <w:bottom w:val="single" w:sz="4" w:space="0" w:color="auto"/>
              <w:right w:val="single" w:sz="4" w:space="0" w:color="auto"/>
            </w:tcBorders>
          </w:tcPr>
          <w:p w14:paraId="28979E96" w14:textId="77777777" w:rsidR="00A244FB" w:rsidRPr="00DC729A" w:rsidRDefault="00A244FB" w:rsidP="00A244FB">
            <w:pPr>
              <w:rPr>
                <w:sz w:val="24"/>
              </w:rPr>
            </w:pPr>
            <w:r w:rsidRPr="00DC729A">
              <w:rPr>
                <w:sz w:val="24"/>
              </w:rPr>
              <w:t>3 года</w:t>
            </w:r>
            <w:r>
              <w:rPr>
                <w:sz w:val="24"/>
              </w:rPr>
              <w:t xml:space="preserve"> (1)</w:t>
            </w:r>
          </w:p>
        </w:tc>
        <w:tc>
          <w:tcPr>
            <w:tcW w:w="1843" w:type="dxa"/>
            <w:tcBorders>
              <w:top w:val="single" w:sz="4" w:space="0" w:color="auto"/>
              <w:left w:val="single" w:sz="4" w:space="0" w:color="auto"/>
              <w:bottom w:val="single" w:sz="4" w:space="0" w:color="auto"/>
              <w:right w:val="single" w:sz="4" w:space="0" w:color="auto"/>
            </w:tcBorders>
          </w:tcPr>
          <w:p w14:paraId="5BAB9F0E" w14:textId="77777777" w:rsidR="00A244FB" w:rsidRPr="00DC729A" w:rsidRDefault="00A244FB" w:rsidP="00A244FB">
            <w:pPr>
              <w:rPr>
                <w:sz w:val="24"/>
              </w:rPr>
            </w:pPr>
            <w:r w:rsidRPr="00DC729A">
              <w:rPr>
                <w:sz w:val="24"/>
              </w:rPr>
              <w:t>3 года</w:t>
            </w:r>
            <w:r>
              <w:rPr>
                <w:sz w:val="24"/>
              </w:rPr>
              <w:t xml:space="preserve"> (1)</w:t>
            </w:r>
          </w:p>
        </w:tc>
        <w:tc>
          <w:tcPr>
            <w:tcW w:w="1984" w:type="dxa"/>
            <w:tcBorders>
              <w:top w:val="single" w:sz="4" w:space="0" w:color="auto"/>
              <w:left w:val="single" w:sz="4" w:space="0" w:color="auto"/>
              <w:bottom w:val="single" w:sz="4" w:space="0" w:color="auto"/>
              <w:right w:val="single" w:sz="4" w:space="0" w:color="auto"/>
            </w:tcBorders>
          </w:tcPr>
          <w:p w14:paraId="6201CFA0" w14:textId="77777777" w:rsidR="00A244FB" w:rsidRPr="00DC729A" w:rsidRDefault="00A244FB" w:rsidP="00A244FB">
            <w:pPr>
              <w:rPr>
                <w:sz w:val="24"/>
              </w:rPr>
            </w:pPr>
            <w:r w:rsidRPr="00DC729A">
              <w:rPr>
                <w:sz w:val="24"/>
              </w:rPr>
              <w:t>3 года</w:t>
            </w:r>
            <w:r>
              <w:rPr>
                <w:sz w:val="24"/>
              </w:rPr>
              <w:t xml:space="preserve"> (1)</w:t>
            </w:r>
          </w:p>
        </w:tc>
        <w:tc>
          <w:tcPr>
            <w:tcW w:w="1843" w:type="dxa"/>
            <w:tcBorders>
              <w:top w:val="single" w:sz="4" w:space="0" w:color="auto"/>
              <w:left w:val="single" w:sz="4" w:space="0" w:color="auto"/>
              <w:bottom w:val="single" w:sz="4" w:space="0" w:color="auto"/>
              <w:right w:val="single" w:sz="4" w:space="0" w:color="auto"/>
            </w:tcBorders>
          </w:tcPr>
          <w:p w14:paraId="7A870A68" w14:textId="77777777" w:rsidR="00A244FB" w:rsidRPr="00DC729A" w:rsidRDefault="00A244FB" w:rsidP="00A244FB">
            <w:pPr>
              <w:rPr>
                <w:sz w:val="24"/>
              </w:rPr>
            </w:pPr>
            <w:r w:rsidRPr="00DC729A">
              <w:rPr>
                <w:sz w:val="24"/>
              </w:rPr>
              <w:t>3 года</w:t>
            </w:r>
            <w:r>
              <w:rPr>
                <w:sz w:val="24"/>
              </w:rPr>
              <w:t xml:space="preserve"> (1)</w:t>
            </w:r>
          </w:p>
        </w:tc>
        <w:tc>
          <w:tcPr>
            <w:tcW w:w="2410" w:type="dxa"/>
            <w:tcBorders>
              <w:top w:val="single" w:sz="4" w:space="0" w:color="auto"/>
              <w:left w:val="single" w:sz="4" w:space="0" w:color="auto"/>
              <w:bottom w:val="single" w:sz="4" w:space="0" w:color="auto"/>
              <w:right w:val="single" w:sz="4" w:space="0" w:color="auto"/>
            </w:tcBorders>
          </w:tcPr>
          <w:p w14:paraId="29A73D74" w14:textId="77777777" w:rsidR="00A244FB" w:rsidRPr="00DC729A" w:rsidRDefault="00A244FB" w:rsidP="00A244FB">
            <w:r>
              <w:t xml:space="preserve">(1) </w:t>
            </w:r>
            <w:r w:rsidRPr="00DC729A">
              <w:t>После уничтожения дел</w:t>
            </w:r>
          </w:p>
        </w:tc>
      </w:tr>
      <w:tr w:rsidR="00A244FB" w:rsidRPr="00DC729A" w14:paraId="3BA1D6A5" w14:textId="77777777" w:rsidTr="008D5C81">
        <w:tc>
          <w:tcPr>
            <w:tcW w:w="851" w:type="dxa"/>
            <w:tcBorders>
              <w:top w:val="single" w:sz="4" w:space="0" w:color="auto"/>
              <w:left w:val="single" w:sz="4" w:space="0" w:color="auto"/>
              <w:bottom w:val="single" w:sz="4" w:space="0" w:color="auto"/>
              <w:right w:val="single" w:sz="4" w:space="0" w:color="auto"/>
            </w:tcBorders>
          </w:tcPr>
          <w:p w14:paraId="218CBFC1" w14:textId="77777777" w:rsidR="00A244FB" w:rsidRPr="00DC729A" w:rsidRDefault="00A244FB" w:rsidP="00A244FB">
            <w:pPr>
              <w:numPr>
                <w:ilvl w:val="0"/>
                <w:numId w:val="1"/>
              </w:num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2FA51253" w14:textId="77777777" w:rsidR="00A244FB" w:rsidRPr="007750AA" w:rsidRDefault="00A244FB" w:rsidP="00A244FB">
            <w:pPr>
              <w:rPr>
                <w:sz w:val="24"/>
              </w:rPr>
            </w:pPr>
            <w:r w:rsidRPr="007750AA">
              <w:rPr>
                <w:sz w:val="24"/>
              </w:rPr>
              <w:t>Книга (журнал) регистрации показаний приборов температуры и влажности в архивохранилищах</w:t>
            </w:r>
          </w:p>
          <w:p w14:paraId="6ABCD15E" w14:textId="77777777" w:rsidR="00A244FB" w:rsidRPr="007750AA" w:rsidRDefault="00A244FB" w:rsidP="00A244FB">
            <w:pPr>
              <w:rPr>
                <w:sz w:val="24"/>
              </w:rPr>
            </w:pPr>
          </w:p>
        </w:tc>
        <w:tc>
          <w:tcPr>
            <w:tcW w:w="1843" w:type="dxa"/>
            <w:tcBorders>
              <w:top w:val="single" w:sz="4" w:space="0" w:color="auto"/>
              <w:left w:val="single" w:sz="4" w:space="0" w:color="auto"/>
              <w:bottom w:val="single" w:sz="4" w:space="0" w:color="auto"/>
              <w:right w:val="single" w:sz="4" w:space="0" w:color="auto"/>
            </w:tcBorders>
          </w:tcPr>
          <w:p w14:paraId="68B8ED78" w14:textId="77777777" w:rsidR="00A244FB" w:rsidRPr="00DC729A" w:rsidRDefault="00A244FB" w:rsidP="00A244FB">
            <w:pPr>
              <w:rPr>
                <w:sz w:val="24"/>
              </w:rPr>
            </w:pPr>
            <w:r w:rsidRPr="00DC729A">
              <w:rPr>
                <w:sz w:val="24"/>
              </w:rPr>
              <w:t>1 год</w:t>
            </w:r>
          </w:p>
        </w:tc>
        <w:tc>
          <w:tcPr>
            <w:tcW w:w="1843" w:type="dxa"/>
            <w:tcBorders>
              <w:top w:val="single" w:sz="4" w:space="0" w:color="auto"/>
              <w:left w:val="single" w:sz="4" w:space="0" w:color="auto"/>
              <w:bottom w:val="single" w:sz="4" w:space="0" w:color="auto"/>
              <w:right w:val="single" w:sz="4" w:space="0" w:color="auto"/>
            </w:tcBorders>
          </w:tcPr>
          <w:p w14:paraId="197B0B22" w14:textId="77777777" w:rsidR="00A244FB" w:rsidRPr="00DC729A" w:rsidRDefault="00A244FB" w:rsidP="00A244FB">
            <w:pPr>
              <w:rPr>
                <w:sz w:val="24"/>
              </w:rPr>
            </w:pPr>
            <w:r w:rsidRPr="00DC729A">
              <w:rPr>
                <w:sz w:val="24"/>
              </w:rPr>
              <w:t>1 год</w:t>
            </w:r>
          </w:p>
        </w:tc>
        <w:tc>
          <w:tcPr>
            <w:tcW w:w="1984" w:type="dxa"/>
            <w:tcBorders>
              <w:top w:val="single" w:sz="4" w:space="0" w:color="auto"/>
              <w:left w:val="single" w:sz="4" w:space="0" w:color="auto"/>
              <w:bottom w:val="single" w:sz="4" w:space="0" w:color="auto"/>
              <w:right w:val="single" w:sz="4" w:space="0" w:color="auto"/>
            </w:tcBorders>
          </w:tcPr>
          <w:p w14:paraId="2066D877" w14:textId="77777777" w:rsidR="00A244FB" w:rsidRPr="00DC729A" w:rsidRDefault="00A244FB" w:rsidP="00A244FB">
            <w:pPr>
              <w:rPr>
                <w:sz w:val="24"/>
              </w:rPr>
            </w:pPr>
            <w:r w:rsidRPr="00DC729A">
              <w:rPr>
                <w:sz w:val="24"/>
              </w:rPr>
              <w:t>1 год</w:t>
            </w:r>
          </w:p>
        </w:tc>
        <w:tc>
          <w:tcPr>
            <w:tcW w:w="1843" w:type="dxa"/>
            <w:tcBorders>
              <w:top w:val="single" w:sz="4" w:space="0" w:color="auto"/>
              <w:left w:val="single" w:sz="4" w:space="0" w:color="auto"/>
              <w:bottom w:val="single" w:sz="4" w:space="0" w:color="auto"/>
              <w:right w:val="single" w:sz="4" w:space="0" w:color="auto"/>
            </w:tcBorders>
          </w:tcPr>
          <w:p w14:paraId="248B2127" w14:textId="77777777" w:rsidR="00A244FB" w:rsidRPr="00DC729A" w:rsidRDefault="00A244FB" w:rsidP="00A244FB">
            <w:pPr>
              <w:rPr>
                <w:sz w:val="24"/>
              </w:rPr>
            </w:pPr>
            <w:r w:rsidRPr="00DC729A">
              <w:rPr>
                <w:sz w:val="24"/>
              </w:rPr>
              <w:t>1 год</w:t>
            </w:r>
          </w:p>
        </w:tc>
        <w:tc>
          <w:tcPr>
            <w:tcW w:w="2410" w:type="dxa"/>
            <w:tcBorders>
              <w:top w:val="single" w:sz="4" w:space="0" w:color="auto"/>
              <w:left w:val="single" w:sz="4" w:space="0" w:color="auto"/>
              <w:bottom w:val="single" w:sz="4" w:space="0" w:color="auto"/>
              <w:right w:val="single" w:sz="4" w:space="0" w:color="auto"/>
            </w:tcBorders>
          </w:tcPr>
          <w:p w14:paraId="0883996E" w14:textId="77777777" w:rsidR="00A244FB" w:rsidRPr="00DC729A" w:rsidRDefault="00A244FB" w:rsidP="00A244FB">
            <w:pPr>
              <w:jc w:val="center"/>
            </w:pPr>
          </w:p>
        </w:tc>
      </w:tr>
      <w:tr w:rsidR="00A244FB" w:rsidRPr="00DC729A" w14:paraId="0A131D2C" w14:textId="77777777" w:rsidTr="008D5C81">
        <w:tc>
          <w:tcPr>
            <w:tcW w:w="851" w:type="dxa"/>
            <w:tcBorders>
              <w:top w:val="single" w:sz="4" w:space="0" w:color="auto"/>
              <w:left w:val="single" w:sz="4" w:space="0" w:color="auto"/>
              <w:bottom w:val="single" w:sz="4" w:space="0" w:color="auto"/>
              <w:right w:val="single" w:sz="4" w:space="0" w:color="auto"/>
            </w:tcBorders>
          </w:tcPr>
          <w:p w14:paraId="4AB44EEF" w14:textId="77777777" w:rsidR="00A244FB" w:rsidRPr="00DC729A" w:rsidRDefault="00A244FB" w:rsidP="00A244FB">
            <w:pPr>
              <w:numPr>
                <w:ilvl w:val="0"/>
                <w:numId w:val="1"/>
              </w:num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0244FC3F" w14:textId="77777777" w:rsidR="00A244FB" w:rsidRPr="007750AA" w:rsidRDefault="00A244FB" w:rsidP="00A244FB">
            <w:pPr>
              <w:rPr>
                <w:sz w:val="24"/>
              </w:rPr>
            </w:pPr>
            <w:r w:rsidRPr="007750AA">
              <w:rPr>
                <w:sz w:val="24"/>
              </w:rPr>
              <w:t>Документы (заявки, заказы, журналы) учета выдачи документов и дел во временное пользование</w:t>
            </w:r>
          </w:p>
        </w:tc>
        <w:tc>
          <w:tcPr>
            <w:tcW w:w="1843" w:type="dxa"/>
            <w:tcBorders>
              <w:top w:val="single" w:sz="4" w:space="0" w:color="auto"/>
              <w:left w:val="single" w:sz="4" w:space="0" w:color="auto"/>
              <w:bottom w:val="single" w:sz="4" w:space="0" w:color="auto"/>
              <w:right w:val="single" w:sz="4" w:space="0" w:color="auto"/>
            </w:tcBorders>
          </w:tcPr>
          <w:p w14:paraId="2B8DB310" w14:textId="77777777" w:rsidR="00A244FB" w:rsidRPr="00DC729A" w:rsidRDefault="00A244FB" w:rsidP="00A244FB">
            <w:pPr>
              <w:rPr>
                <w:sz w:val="24"/>
              </w:rPr>
            </w:pPr>
            <w:r w:rsidRPr="00DC729A">
              <w:rPr>
                <w:sz w:val="24"/>
              </w:rPr>
              <w:t>3 года</w:t>
            </w:r>
            <w:r>
              <w:rPr>
                <w:sz w:val="24"/>
              </w:rPr>
              <w:t xml:space="preserve"> (1)</w:t>
            </w:r>
          </w:p>
        </w:tc>
        <w:tc>
          <w:tcPr>
            <w:tcW w:w="1843" w:type="dxa"/>
            <w:tcBorders>
              <w:top w:val="single" w:sz="4" w:space="0" w:color="auto"/>
              <w:left w:val="single" w:sz="4" w:space="0" w:color="auto"/>
              <w:bottom w:val="single" w:sz="4" w:space="0" w:color="auto"/>
              <w:right w:val="single" w:sz="4" w:space="0" w:color="auto"/>
            </w:tcBorders>
          </w:tcPr>
          <w:p w14:paraId="761B2CCD" w14:textId="77777777" w:rsidR="00A244FB" w:rsidRPr="00DC729A" w:rsidRDefault="00A244FB" w:rsidP="00A244FB">
            <w:pPr>
              <w:rPr>
                <w:sz w:val="24"/>
              </w:rPr>
            </w:pPr>
            <w:r w:rsidRPr="00DC729A">
              <w:rPr>
                <w:sz w:val="24"/>
              </w:rPr>
              <w:t>3 года</w:t>
            </w:r>
            <w:r>
              <w:rPr>
                <w:sz w:val="24"/>
              </w:rPr>
              <w:t xml:space="preserve"> (1)</w:t>
            </w:r>
          </w:p>
        </w:tc>
        <w:tc>
          <w:tcPr>
            <w:tcW w:w="1984" w:type="dxa"/>
            <w:tcBorders>
              <w:top w:val="single" w:sz="4" w:space="0" w:color="auto"/>
              <w:left w:val="single" w:sz="4" w:space="0" w:color="auto"/>
              <w:bottom w:val="single" w:sz="4" w:space="0" w:color="auto"/>
              <w:right w:val="single" w:sz="4" w:space="0" w:color="auto"/>
            </w:tcBorders>
          </w:tcPr>
          <w:p w14:paraId="0B92A9F7" w14:textId="77777777" w:rsidR="00A244FB" w:rsidRPr="00DC729A" w:rsidRDefault="00A244FB" w:rsidP="00A244FB">
            <w:pPr>
              <w:rPr>
                <w:sz w:val="24"/>
              </w:rPr>
            </w:pPr>
            <w:r w:rsidRPr="00DC729A">
              <w:rPr>
                <w:sz w:val="24"/>
              </w:rPr>
              <w:t>3 года</w:t>
            </w:r>
            <w:r>
              <w:rPr>
                <w:sz w:val="24"/>
              </w:rPr>
              <w:t xml:space="preserve"> (1)</w:t>
            </w:r>
          </w:p>
        </w:tc>
        <w:tc>
          <w:tcPr>
            <w:tcW w:w="1843" w:type="dxa"/>
            <w:tcBorders>
              <w:top w:val="single" w:sz="4" w:space="0" w:color="auto"/>
              <w:left w:val="single" w:sz="4" w:space="0" w:color="auto"/>
              <w:bottom w:val="single" w:sz="4" w:space="0" w:color="auto"/>
              <w:right w:val="single" w:sz="4" w:space="0" w:color="auto"/>
            </w:tcBorders>
          </w:tcPr>
          <w:p w14:paraId="148F1504" w14:textId="77777777" w:rsidR="00A244FB" w:rsidRPr="00DC729A" w:rsidRDefault="00A244FB" w:rsidP="00A244FB">
            <w:pPr>
              <w:rPr>
                <w:sz w:val="24"/>
              </w:rPr>
            </w:pPr>
            <w:r w:rsidRPr="00DC729A">
              <w:rPr>
                <w:sz w:val="24"/>
              </w:rPr>
              <w:t>3 года</w:t>
            </w:r>
            <w:r>
              <w:rPr>
                <w:sz w:val="24"/>
              </w:rPr>
              <w:t xml:space="preserve"> (1)</w:t>
            </w:r>
          </w:p>
        </w:tc>
        <w:tc>
          <w:tcPr>
            <w:tcW w:w="2410" w:type="dxa"/>
            <w:tcBorders>
              <w:top w:val="single" w:sz="4" w:space="0" w:color="auto"/>
              <w:left w:val="single" w:sz="4" w:space="0" w:color="auto"/>
              <w:bottom w:val="single" w:sz="4" w:space="0" w:color="auto"/>
              <w:right w:val="single" w:sz="4" w:space="0" w:color="auto"/>
            </w:tcBorders>
          </w:tcPr>
          <w:p w14:paraId="5C281DFB" w14:textId="2F4FA02F" w:rsidR="00A244FB" w:rsidRPr="00DC729A" w:rsidRDefault="00A244FB" w:rsidP="00A244FB">
            <w:r>
              <w:t xml:space="preserve">(1) </w:t>
            </w:r>
            <w:r w:rsidRPr="00DC729A">
              <w:t>После возвращения документов. Для актов выдачи дел во временное пользование другим организациям-5 лет</w:t>
            </w:r>
          </w:p>
        </w:tc>
      </w:tr>
      <w:tr w:rsidR="00A244FB" w:rsidRPr="00DC729A" w14:paraId="4C6A2D4C" w14:textId="77777777" w:rsidTr="008D5C81">
        <w:tc>
          <w:tcPr>
            <w:tcW w:w="851" w:type="dxa"/>
            <w:tcBorders>
              <w:top w:val="single" w:sz="4" w:space="0" w:color="auto"/>
              <w:left w:val="single" w:sz="4" w:space="0" w:color="auto"/>
              <w:bottom w:val="single" w:sz="4" w:space="0" w:color="auto"/>
              <w:right w:val="single" w:sz="4" w:space="0" w:color="auto"/>
            </w:tcBorders>
          </w:tcPr>
          <w:p w14:paraId="1A52E58C" w14:textId="77777777" w:rsidR="00A244FB" w:rsidRPr="00DC729A" w:rsidRDefault="00A244FB" w:rsidP="00A244FB">
            <w:pPr>
              <w:numPr>
                <w:ilvl w:val="0"/>
                <w:numId w:val="1"/>
              </w:num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793CE70D" w14:textId="77777777" w:rsidR="00A244FB" w:rsidRPr="007750AA" w:rsidRDefault="00A244FB" w:rsidP="00A244FB">
            <w:pPr>
              <w:rPr>
                <w:sz w:val="24"/>
              </w:rPr>
            </w:pPr>
            <w:r w:rsidRPr="007750AA">
              <w:rPr>
                <w:sz w:val="24"/>
              </w:rPr>
              <w:t xml:space="preserve">Документы (акты, заключения, справки, переписка) о проверке состояния архивной работы </w:t>
            </w:r>
          </w:p>
          <w:p w14:paraId="3078CA98" w14:textId="77777777" w:rsidR="00A244FB" w:rsidRPr="007750AA" w:rsidRDefault="00A244FB" w:rsidP="00A244FB">
            <w:pPr>
              <w:rPr>
                <w:sz w:val="24"/>
              </w:rPr>
            </w:pPr>
          </w:p>
        </w:tc>
        <w:tc>
          <w:tcPr>
            <w:tcW w:w="1843" w:type="dxa"/>
            <w:tcBorders>
              <w:top w:val="single" w:sz="4" w:space="0" w:color="auto"/>
              <w:left w:val="single" w:sz="4" w:space="0" w:color="auto"/>
              <w:bottom w:val="single" w:sz="4" w:space="0" w:color="auto"/>
              <w:right w:val="single" w:sz="4" w:space="0" w:color="auto"/>
            </w:tcBorders>
          </w:tcPr>
          <w:p w14:paraId="25010036" w14:textId="77777777" w:rsidR="00A244FB" w:rsidRPr="00DC729A" w:rsidRDefault="00A244FB" w:rsidP="00A244FB">
            <w:pPr>
              <w:rPr>
                <w:sz w:val="24"/>
              </w:rPr>
            </w:pPr>
            <w:r w:rsidRPr="00DC729A">
              <w:rPr>
                <w:sz w:val="24"/>
              </w:rPr>
              <w:t>5 лет</w:t>
            </w:r>
          </w:p>
          <w:p w14:paraId="3271ED09" w14:textId="77777777" w:rsidR="00A244FB" w:rsidRPr="00DC729A" w:rsidRDefault="00A244FB" w:rsidP="00A244FB">
            <w:pPr>
              <w:rPr>
                <w:sz w:val="24"/>
              </w:rPr>
            </w:pPr>
            <w:r w:rsidRPr="00DC729A">
              <w:rPr>
                <w:sz w:val="24"/>
              </w:rPr>
              <w:t>ЭПК</w:t>
            </w:r>
          </w:p>
        </w:tc>
        <w:tc>
          <w:tcPr>
            <w:tcW w:w="1843" w:type="dxa"/>
            <w:tcBorders>
              <w:top w:val="single" w:sz="4" w:space="0" w:color="auto"/>
              <w:left w:val="single" w:sz="4" w:space="0" w:color="auto"/>
              <w:bottom w:val="single" w:sz="4" w:space="0" w:color="auto"/>
              <w:right w:val="single" w:sz="4" w:space="0" w:color="auto"/>
            </w:tcBorders>
          </w:tcPr>
          <w:p w14:paraId="579F4ECE" w14:textId="77777777" w:rsidR="00A244FB" w:rsidRPr="00DC729A" w:rsidRDefault="00A244FB" w:rsidP="00A244FB">
            <w:pPr>
              <w:rPr>
                <w:sz w:val="24"/>
              </w:rPr>
            </w:pPr>
            <w:r w:rsidRPr="00DC729A">
              <w:rPr>
                <w:sz w:val="24"/>
              </w:rPr>
              <w:t>5 лет</w:t>
            </w:r>
          </w:p>
          <w:p w14:paraId="159F1B31" w14:textId="77777777" w:rsidR="00A244FB" w:rsidRPr="00DC729A" w:rsidRDefault="00A244FB" w:rsidP="00A244FB">
            <w:pPr>
              <w:rPr>
                <w:sz w:val="24"/>
              </w:rPr>
            </w:pPr>
            <w:r w:rsidRPr="00DC729A">
              <w:rPr>
                <w:sz w:val="24"/>
              </w:rPr>
              <w:t>ЭПК</w:t>
            </w:r>
          </w:p>
        </w:tc>
        <w:tc>
          <w:tcPr>
            <w:tcW w:w="1984" w:type="dxa"/>
            <w:tcBorders>
              <w:top w:val="single" w:sz="4" w:space="0" w:color="auto"/>
              <w:left w:val="single" w:sz="4" w:space="0" w:color="auto"/>
              <w:bottom w:val="single" w:sz="4" w:space="0" w:color="auto"/>
              <w:right w:val="single" w:sz="4" w:space="0" w:color="auto"/>
            </w:tcBorders>
          </w:tcPr>
          <w:p w14:paraId="13E2DEED" w14:textId="77777777" w:rsidR="00A244FB" w:rsidRPr="00DC729A" w:rsidRDefault="00A244FB" w:rsidP="00A244FB">
            <w:pPr>
              <w:rPr>
                <w:sz w:val="24"/>
              </w:rPr>
            </w:pPr>
            <w:r w:rsidRPr="00DC729A">
              <w:rPr>
                <w:sz w:val="24"/>
              </w:rPr>
              <w:t>5 лет</w:t>
            </w:r>
          </w:p>
          <w:p w14:paraId="018EDF73" w14:textId="77777777" w:rsidR="00A244FB" w:rsidRPr="00DC729A" w:rsidRDefault="00A244FB" w:rsidP="00A244FB">
            <w:pPr>
              <w:rPr>
                <w:sz w:val="24"/>
              </w:rPr>
            </w:pPr>
            <w:r w:rsidRPr="00DC729A">
              <w:rPr>
                <w:sz w:val="24"/>
              </w:rPr>
              <w:t>ЭПК</w:t>
            </w:r>
          </w:p>
        </w:tc>
        <w:tc>
          <w:tcPr>
            <w:tcW w:w="1843" w:type="dxa"/>
            <w:tcBorders>
              <w:top w:val="single" w:sz="4" w:space="0" w:color="auto"/>
              <w:left w:val="single" w:sz="4" w:space="0" w:color="auto"/>
              <w:bottom w:val="single" w:sz="4" w:space="0" w:color="auto"/>
              <w:right w:val="single" w:sz="4" w:space="0" w:color="auto"/>
            </w:tcBorders>
          </w:tcPr>
          <w:p w14:paraId="611EFED7" w14:textId="77777777" w:rsidR="00A244FB" w:rsidRPr="00DC729A" w:rsidRDefault="00A244FB" w:rsidP="00A244FB">
            <w:pPr>
              <w:rPr>
                <w:sz w:val="24"/>
              </w:rPr>
            </w:pPr>
            <w:r w:rsidRPr="00DC729A">
              <w:rPr>
                <w:sz w:val="24"/>
              </w:rPr>
              <w:t>5 лет</w:t>
            </w:r>
          </w:p>
          <w:p w14:paraId="7D23638E" w14:textId="77777777" w:rsidR="00A244FB" w:rsidRPr="00DC729A" w:rsidRDefault="00A244FB" w:rsidP="00A244FB">
            <w:pPr>
              <w:rPr>
                <w:sz w:val="24"/>
              </w:rPr>
            </w:pPr>
          </w:p>
        </w:tc>
        <w:tc>
          <w:tcPr>
            <w:tcW w:w="2410" w:type="dxa"/>
            <w:tcBorders>
              <w:top w:val="single" w:sz="4" w:space="0" w:color="auto"/>
              <w:left w:val="single" w:sz="4" w:space="0" w:color="auto"/>
              <w:bottom w:val="single" w:sz="4" w:space="0" w:color="auto"/>
              <w:right w:val="single" w:sz="4" w:space="0" w:color="auto"/>
            </w:tcBorders>
          </w:tcPr>
          <w:p w14:paraId="51AF4801" w14:textId="77777777" w:rsidR="00A244FB" w:rsidRPr="00DC729A" w:rsidRDefault="00A244FB" w:rsidP="00A244FB">
            <w:pPr>
              <w:jc w:val="center"/>
            </w:pPr>
          </w:p>
        </w:tc>
      </w:tr>
      <w:tr w:rsidR="00A244FB" w:rsidRPr="00DC729A" w14:paraId="779FBCF3" w14:textId="77777777" w:rsidTr="008D5C81">
        <w:tc>
          <w:tcPr>
            <w:tcW w:w="851" w:type="dxa"/>
            <w:tcBorders>
              <w:top w:val="single" w:sz="4" w:space="0" w:color="auto"/>
              <w:left w:val="single" w:sz="4" w:space="0" w:color="auto"/>
              <w:bottom w:val="single" w:sz="4" w:space="0" w:color="auto"/>
              <w:right w:val="single" w:sz="4" w:space="0" w:color="auto"/>
            </w:tcBorders>
          </w:tcPr>
          <w:p w14:paraId="20589BC5" w14:textId="77777777" w:rsidR="00A244FB" w:rsidRPr="00DC729A" w:rsidRDefault="00A244FB" w:rsidP="00A244FB">
            <w:pPr>
              <w:numPr>
                <w:ilvl w:val="0"/>
                <w:numId w:val="1"/>
              </w:num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025CA245" w14:textId="77777777" w:rsidR="00A244FB" w:rsidRPr="007750AA" w:rsidRDefault="00A244FB" w:rsidP="00A244FB">
            <w:pPr>
              <w:rPr>
                <w:sz w:val="24"/>
              </w:rPr>
            </w:pPr>
            <w:r w:rsidRPr="007750AA">
              <w:rPr>
                <w:sz w:val="24"/>
              </w:rPr>
              <w:t>Документы (заявления, разрешения, переписка) о допуске пользователей к архивным документам</w:t>
            </w:r>
          </w:p>
          <w:p w14:paraId="36C9F268" w14:textId="77777777" w:rsidR="00A244FB" w:rsidRPr="007750AA" w:rsidRDefault="00A244FB" w:rsidP="00A244FB">
            <w:pPr>
              <w:rPr>
                <w:sz w:val="24"/>
              </w:rPr>
            </w:pPr>
          </w:p>
        </w:tc>
        <w:tc>
          <w:tcPr>
            <w:tcW w:w="1843" w:type="dxa"/>
            <w:tcBorders>
              <w:top w:val="single" w:sz="4" w:space="0" w:color="auto"/>
              <w:left w:val="single" w:sz="4" w:space="0" w:color="auto"/>
              <w:bottom w:val="single" w:sz="4" w:space="0" w:color="auto"/>
              <w:right w:val="single" w:sz="4" w:space="0" w:color="auto"/>
            </w:tcBorders>
          </w:tcPr>
          <w:p w14:paraId="7C65423E" w14:textId="77777777" w:rsidR="00A244FB" w:rsidRPr="00DC729A" w:rsidRDefault="00A244FB" w:rsidP="00A244FB">
            <w:pPr>
              <w:rPr>
                <w:sz w:val="24"/>
              </w:rPr>
            </w:pPr>
            <w:r>
              <w:rPr>
                <w:sz w:val="24"/>
              </w:rPr>
              <w:t>5 лет</w:t>
            </w:r>
          </w:p>
        </w:tc>
        <w:tc>
          <w:tcPr>
            <w:tcW w:w="1843" w:type="dxa"/>
            <w:tcBorders>
              <w:top w:val="single" w:sz="4" w:space="0" w:color="auto"/>
              <w:left w:val="single" w:sz="4" w:space="0" w:color="auto"/>
              <w:bottom w:val="single" w:sz="4" w:space="0" w:color="auto"/>
              <w:right w:val="single" w:sz="4" w:space="0" w:color="auto"/>
            </w:tcBorders>
          </w:tcPr>
          <w:p w14:paraId="53AB39C9" w14:textId="77777777" w:rsidR="00A244FB" w:rsidRPr="00DC729A" w:rsidRDefault="00A244FB" w:rsidP="00A244FB">
            <w:pPr>
              <w:rPr>
                <w:sz w:val="24"/>
              </w:rPr>
            </w:pPr>
            <w:r w:rsidRPr="00160343">
              <w:rPr>
                <w:sz w:val="24"/>
              </w:rPr>
              <w:t>5 лет</w:t>
            </w:r>
          </w:p>
        </w:tc>
        <w:tc>
          <w:tcPr>
            <w:tcW w:w="1984" w:type="dxa"/>
            <w:tcBorders>
              <w:top w:val="single" w:sz="4" w:space="0" w:color="auto"/>
              <w:left w:val="single" w:sz="4" w:space="0" w:color="auto"/>
              <w:bottom w:val="single" w:sz="4" w:space="0" w:color="auto"/>
              <w:right w:val="single" w:sz="4" w:space="0" w:color="auto"/>
            </w:tcBorders>
          </w:tcPr>
          <w:p w14:paraId="6AD4B832" w14:textId="77777777" w:rsidR="00A244FB" w:rsidRPr="00DC729A" w:rsidRDefault="00A244FB" w:rsidP="00A244FB">
            <w:pPr>
              <w:rPr>
                <w:sz w:val="24"/>
              </w:rPr>
            </w:pPr>
            <w:r w:rsidRPr="00160343">
              <w:rPr>
                <w:sz w:val="24"/>
              </w:rPr>
              <w:t>5 лет</w:t>
            </w:r>
          </w:p>
        </w:tc>
        <w:tc>
          <w:tcPr>
            <w:tcW w:w="1843" w:type="dxa"/>
            <w:tcBorders>
              <w:top w:val="single" w:sz="4" w:space="0" w:color="auto"/>
              <w:left w:val="single" w:sz="4" w:space="0" w:color="auto"/>
              <w:bottom w:val="single" w:sz="4" w:space="0" w:color="auto"/>
              <w:right w:val="single" w:sz="4" w:space="0" w:color="auto"/>
            </w:tcBorders>
          </w:tcPr>
          <w:p w14:paraId="7DAB50BE" w14:textId="77777777" w:rsidR="00A244FB" w:rsidRPr="00DC729A" w:rsidRDefault="00A244FB" w:rsidP="00A244FB">
            <w:pPr>
              <w:rPr>
                <w:sz w:val="24"/>
              </w:rPr>
            </w:pPr>
            <w:r w:rsidRPr="00160343">
              <w:rPr>
                <w:sz w:val="24"/>
              </w:rPr>
              <w:t>5 лет</w:t>
            </w:r>
          </w:p>
        </w:tc>
        <w:tc>
          <w:tcPr>
            <w:tcW w:w="2410" w:type="dxa"/>
            <w:tcBorders>
              <w:top w:val="single" w:sz="4" w:space="0" w:color="auto"/>
              <w:left w:val="single" w:sz="4" w:space="0" w:color="auto"/>
              <w:bottom w:val="single" w:sz="4" w:space="0" w:color="auto"/>
              <w:right w:val="single" w:sz="4" w:space="0" w:color="auto"/>
            </w:tcBorders>
          </w:tcPr>
          <w:p w14:paraId="30458F85" w14:textId="77777777" w:rsidR="00A244FB" w:rsidRPr="00DC729A" w:rsidRDefault="00A244FB" w:rsidP="00A244FB">
            <w:pPr>
              <w:jc w:val="center"/>
            </w:pPr>
          </w:p>
        </w:tc>
      </w:tr>
      <w:tr w:rsidR="00A244FB" w:rsidRPr="00DC729A" w14:paraId="427B8247" w14:textId="77777777" w:rsidTr="008D5C81">
        <w:tc>
          <w:tcPr>
            <w:tcW w:w="851" w:type="dxa"/>
            <w:tcBorders>
              <w:top w:val="single" w:sz="4" w:space="0" w:color="auto"/>
              <w:left w:val="single" w:sz="4" w:space="0" w:color="auto"/>
              <w:bottom w:val="single" w:sz="4" w:space="0" w:color="auto"/>
              <w:right w:val="single" w:sz="4" w:space="0" w:color="auto"/>
            </w:tcBorders>
          </w:tcPr>
          <w:p w14:paraId="4620BC19" w14:textId="77777777" w:rsidR="00A244FB" w:rsidRPr="00DC729A" w:rsidRDefault="00A244FB" w:rsidP="00A244FB">
            <w:pPr>
              <w:numPr>
                <w:ilvl w:val="0"/>
                <w:numId w:val="1"/>
              </w:num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70DCF4CE" w14:textId="77777777" w:rsidR="00A244FB" w:rsidRPr="007750AA" w:rsidRDefault="00A244FB" w:rsidP="00A244FB">
            <w:pPr>
              <w:rPr>
                <w:sz w:val="24"/>
              </w:rPr>
            </w:pPr>
            <w:r w:rsidRPr="007750AA">
              <w:rPr>
                <w:sz w:val="24"/>
              </w:rPr>
              <w:t xml:space="preserve">Акты (постановления, протоколы, решения судов) о выемке документов </w:t>
            </w:r>
          </w:p>
        </w:tc>
        <w:tc>
          <w:tcPr>
            <w:tcW w:w="1843" w:type="dxa"/>
            <w:tcBorders>
              <w:top w:val="single" w:sz="4" w:space="0" w:color="auto"/>
              <w:left w:val="single" w:sz="4" w:space="0" w:color="auto"/>
              <w:bottom w:val="single" w:sz="4" w:space="0" w:color="auto"/>
              <w:right w:val="single" w:sz="4" w:space="0" w:color="auto"/>
            </w:tcBorders>
          </w:tcPr>
          <w:p w14:paraId="67A867FD" w14:textId="77777777" w:rsidR="00A244FB" w:rsidRPr="00983A2D" w:rsidRDefault="00A244FB" w:rsidP="00A244FB">
            <w:pPr>
              <w:rPr>
                <w:strike/>
                <w:sz w:val="24"/>
              </w:rPr>
            </w:pPr>
            <w:r w:rsidRPr="00983A2D">
              <w:rPr>
                <w:sz w:val="24"/>
              </w:rPr>
              <w:t>3 года (1)</w:t>
            </w:r>
          </w:p>
        </w:tc>
        <w:tc>
          <w:tcPr>
            <w:tcW w:w="1843" w:type="dxa"/>
            <w:tcBorders>
              <w:top w:val="single" w:sz="4" w:space="0" w:color="auto"/>
              <w:left w:val="single" w:sz="4" w:space="0" w:color="auto"/>
              <w:bottom w:val="single" w:sz="4" w:space="0" w:color="auto"/>
              <w:right w:val="single" w:sz="4" w:space="0" w:color="auto"/>
            </w:tcBorders>
          </w:tcPr>
          <w:p w14:paraId="42AA3724" w14:textId="77777777" w:rsidR="00A244FB" w:rsidRPr="00983A2D" w:rsidRDefault="00A244FB" w:rsidP="00A244FB">
            <w:pPr>
              <w:rPr>
                <w:strike/>
                <w:sz w:val="24"/>
              </w:rPr>
            </w:pPr>
            <w:r w:rsidRPr="00983A2D">
              <w:rPr>
                <w:sz w:val="24"/>
              </w:rPr>
              <w:t>3 года (1)</w:t>
            </w:r>
          </w:p>
        </w:tc>
        <w:tc>
          <w:tcPr>
            <w:tcW w:w="1984" w:type="dxa"/>
            <w:tcBorders>
              <w:top w:val="single" w:sz="4" w:space="0" w:color="auto"/>
              <w:left w:val="single" w:sz="4" w:space="0" w:color="auto"/>
              <w:bottom w:val="single" w:sz="4" w:space="0" w:color="auto"/>
              <w:right w:val="single" w:sz="4" w:space="0" w:color="auto"/>
            </w:tcBorders>
          </w:tcPr>
          <w:p w14:paraId="17123EF1" w14:textId="77777777" w:rsidR="00A244FB" w:rsidRPr="00983A2D" w:rsidRDefault="00A244FB" w:rsidP="00A244FB">
            <w:pPr>
              <w:rPr>
                <w:strike/>
                <w:sz w:val="24"/>
              </w:rPr>
            </w:pPr>
            <w:r w:rsidRPr="00983A2D">
              <w:rPr>
                <w:sz w:val="24"/>
              </w:rPr>
              <w:t>3 года (1)</w:t>
            </w:r>
          </w:p>
        </w:tc>
        <w:tc>
          <w:tcPr>
            <w:tcW w:w="1843" w:type="dxa"/>
            <w:tcBorders>
              <w:top w:val="single" w:sz="4" w:space="0" w:color="auto"/>
              <w:left w:val="single" w:sz="4" w:space="0" w:color="auto"/>
              <w:bottom w:val="single" w:sz="4" w:space="0" w:color="auto"/>
              <w:right w:val="single" w:sz="4" w:space="0" w:color="auto"/>
            </w:tcBorders>
          </w:tcPr>
          <w:p w14:paraId="32055561" w14:textId="77777777" w:rsidR="00A244FB" w:rsidRPr="00983A2D" w:rsidRDefault="00A244FB" w:rsidP="00A244FB">
            <w:pPr>
              <w:rPr>
                <w:strike/>
                <w:sz w:val="24"/>
              </w:rPr>
            </w:pPr>
            <w:r w:rsidRPr="00983A2D">
              <w:rPr>
                <w:sz w:val="24"/>
              </w:rPr>
              <w:t>3 года (1)</w:t>
            </w:r>
          </w:p>
        </w:tc>
        <w:tc>
          <w:tcPr>
            <w:tcW w:w="2410" w:type="dxa"/>
            <w:tcBorders>
              <w:top w:val="single" w:sz="4" w:space="0" w:color="auto"/>
              <w:left w:val="single" w:sz="4" w:space="0" w:color="auto"/>
              <w:bottom w:val="single" w:sz="4" w:space="0" w:color="auto"/>
              <w:right w:val="single" w:sz="4" w:space="0" w:color="auto"/>
            </w:tcBorders>
          </w:tcPr>
          <w:p w14:paraId="11A93C10" w14:textId="77777777" w:rsidR="00A244FB" w:rsidRDefault="00A244FB" w:rsidP="00A244FB">
            <w:r w:rsidRPr="00983A2D">
              <w:t>(1) После возвращения документов. При невозвращении-протоколы, акты включаются в дело фонда-Постоянно</w:t>
            </w:r>
          </w:p>
          <w:p w14:paraId="2471F2C7" w14:textId="77777777" w:rsidR="00A244FB" w:rsidRPr="00983A2D" w:rsidRDefault="00A244FB" w:rsidP="00A244FB"/>
        </w:tc>
      </w:tr>
      <w:tr w:rsidR="00A244FB" w:rsidRPr="00DC729A" w14:paraId="060A294C" w14:textId="77777777" w:rsidTr="008D5C81">
        <w:tc>
          <w:tcPr>
            <w:tcW w:w="851" w:type="dxa"/>
            <w:tcBorders>
              <w:top w:val="single" w:sz="4" w:space="0" w:color="auto"/>
              <w:left w:val="single" w:sz="4" w:space="0" w:color="auto"/>
              <w:bottom w:val="single" w:sz="4" w:space="0" w:color="auto"/>
              <w:right w:val="single" w:sz="4" w:space="0" w:color="auto"/>
            </w:tcBorders>
          </w:tcPr>
          <w:p w14:paraId="1741AA4C" w14:textId="77777777" w:rsidR="00A244FB" w:rsidRPr="00DC729A" w:rsidRDefault="00A244FB" w:rsidP="00A244FB">
            <w:pPr>
              <w:numPr>
                <w:ilvl w:val="0"/>
                <w:numId w:val="1"/>
              </w:num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298AB963" w14:textId="77777777" w:rsidR="00A244FB" w:rsidRPr="007750AA" w:rsidRDefault="00A244FB" w:rsidP="00A244FB">
            <w:pPr>
              <w:rPr>
                <w:sz w:val="24"/>
              </w:rPr>
            </w:pPr>
            <w:r w:rsidRPr="007750AA">
              <w:rPr>
                <w:sz w:val="24"/>
              </w:rPr>
              <w:t>Книга учета поступления и выбытия дел и документов из архива</w:t>
            </w:r>
          </w:p>
          <w:p w14:paraId="4D2EEA8B" w14:textId="77777777" w:rsidR="00A244FB" w:rsidRPr="007750AA" w:rsidRDefault="00A244FB" w:rsidP="00A244FB">
            <w:pPr>
              <w:rPr>
                <w:sz w:val="24"/>
              </w:rPr>
            </w:pPr>
          </w:p>
        </w:tc>
        <w:tc>
          <w:tcPr>
            <w:tcW w:w="1843" w:type="dxa"/>
            <w:tcBorders>
              <w:top w:val="single" w:sz="4" w:space="0" w:color="auto"/>
              <w:left w:val="single" w:sz="4" w:space="0" w:color="auto"/>
              <w:bottom w:val="single" w:sz="4" w:space="0" w:color="auto"/>
              <w:right w:val="single" w:sz="4" w:space="0" w:color="auto"/>
            </w:tcBorders>
          </w:tcPr>
          <w:p w14:paraId="1BE8B489" w14:textId="77777777" w:rsidR="00A244FB" w:rsidRPr="00DC729A" w:rsidRDefault="00A244FB" w:rsidP="00A244FB">
            <w:pPr>
              <w:rPr>
                <w:sz w:val="24"/>
              </w:rPr>
            </w:pPr>
            <w:r w:rsidRPr="0033460A">
              <w:rPr>
                <w:sz w:val="24"/>
              </w:rPr>
              <w:t>Постоянно</w:t>
            </w:r>
            <w:r>
              <w:rPr>
                <w:sz w:val="24"/>
              </w:rPr>
              <w:t xml:space="preserve"> (1)</w:t>
            </w:r>
          </w:p>
        </w:tc>
        <w:tc>
          <w:tcPr>
            <w:tcW w:w="1843" w:type="dxa"/>
            <w:tcBorders>
              <w:top w:val="single" w:sz="4" w:space="0" w:color="auto"/>
              <w:left w:val="single" w:sz="4" w:space="0" w:color="auto"/>
              <w:bottom w:val="single" w:sz="4" w:space="0" w:color="auto"/>
              <w:right w:val="single" w:sz="4" w:space="0" w:color="auto"/>
            </w:tcBorders>
          </w:tcPr>
          <w:p w14:paraId="49629DAC" w14:textId="77777777" w:rsidR="00A244FB" w:rsidRPr="00DC729A" w:rsidRDefault="00A244FB" w:rsidP="00A244FB">
            <w:pPr>
              <w:rPr>
                <w:sz w:val="24"/>
              </w:rPr>
            </w:pPr>
            <w:r w:rsidRPr="0033460A">
              <w:rPr>
                <w:sz w:val="24"/>
              </w:rPr>
              <w:t>Постоянно</w:t>
            </w:r>
            <w:r>
              <w:rPr>
                <w:sz w:val="24"/>
              </w:rPr>
              <w:t xml:space="preserve"> (1)</w:t>
            </w:r>
          </w:p>
        </w:tc>
        <w:tc>
          <w:tcPr>
            <w:tcW w:w="1984" w:type="dxa"/>
            <w:tcBorders>
              <w:top w:val="single" w:sz="4" w:space="0" w:color="auto"/>
              <w:left w:val="single" w:sz="4" w:space="0" w:color="auto"/>
              <w:bottom w:val="single" w:sz="4" w:space="0" w:color="auto"/>
              <w:right w:val="single" w:sz="4" w:space="0" w:color="auto"/>
            </w:tcBorders>
          </w:tcPr>
          <w:p w14:paraId="6747A846" w14:textId="77777777" w:rsidR="00A244FB" w:rsidRPr="00DC729A" w:rsidRDefault="00A244FB" w:rsidP="00A244FB">
            <w:pPr>
              <w:rPr>
                <w:sz w:val="24"/>
              </w:rPr>
            </w:pPr>
            <w:r w:rsidRPr="0033460A">
              <w:rPr>
                <w:sz w:val="24"/>
              </w:rPr>
              <w:t>Постоянно</w:t>
            </w:r>
            <w:r>
              <w:rPr>
                <w:sz w:val="24"/>
              </w:rPr>
              <w:t xml:space="preserve"> (1)</w:t>
            </w:r>
          </w:p>
        </w:tc>
        <w:tc>
          <w:tcPr>
            <w:tcW w:w="1843" w:type="dxa"/>
            <w:tcBorders>
              <w:top w:val="single" w:sz="4" w:space="0" w:color="auto"/>
              <w:left w:val="single" w:sz="4" w:space="0" w:color="auto"/>
              <w:bottom w:val="single" w:sz="4" w:space="0" w:color="auto"/>
              <w:right w:val="single" w:sz="4" w:space="0" w:color="auto"/>
            </w:tcBorders>
          </w:tcPr>
          <w:p w14:paraId="430F68A3" w14:textId="5B742EEA" w:rsidR="00A244FB" w:rsidRPr="00DC729A" w:rsidRDefault="00A244FB" w:rsidP="00A244FB">
            <w:pPr>
              <w:rPr>
                <w:sz w:val="24"/>
              </w:rPr>
            </w:pPr>
            <w:r w:rsidRPr="00DC729A">
              <w:rPr>
                <w:sz w:val="24"/>
              </w:rPr>
              <w:t>Д</w:t>
            </w:r>
            <w:r>
              <w:rPr>
                <w:sz w:val="24"/>
              </w:rPr>
              <w:t xml:space="preserve">о ликвидации организации </w:t>
            </w:r>
          </w:p>
        </w:tc>
        <w:tc>
          <w:tcPr>
            <w:tcW w:w="2410" w:type="dxa"/>
            <w:tcBorders>
              <w:top w:val="single" w:sz="4" w:space="0" w:color="auto"/>
              <w:left w:val="single" w:sz="4" w:space="0" w:color="auto"/>
              <w:bottom w:val="single" w:sz="4" w:space="0" w:color="auto"/>
              <w:right w:val="single" w:sz="4" w:space="0" w:color="auto"/>
            </w:tcBorders>
          </w:tcPr>
          <w:p w14:paraId="412DFB93" w14:textId="77777777" w:rsidR="00A244FB" w:rsidRDefault="00A244FB" w:rsidP="00A244FB">
            <w:r>
              <w:t xml:space="preserve">(1) </w:t>
            </w:r>
            <w:r w:rsidRPr="00DC729A">
              <w:t>В государственные архивы передаются при ликвидации организации</w:t>
            </w:r>
          </w:p>
          <w:p w14:paraId="1C18FF63" w14:textId="77777777" w:rsidR="00A244FB" w:rsidRPr="00DC729A" w:rsidRDefault="00A244FB" w:rsidP="00A244FB"/>
        </w:tc>
      </w:tr>
      <w:tr w:rsidR="00A244FB" w:rsidRPr="00DC729A" w14:paraId="1E4DDDB9" w14:textId="77777777" w:rsidTr="008D5C81">
        <w:tc>
          <w:tcPr>
            <w:tcW w:w="851" w:type="dxa"/>
            <w:tcBorders>
              <w:top w:val="single" w:sz="4" w:space="0" w:color="auto"/>
              <w:left w:val="single" w:sz="4" w:space="0" w:color="auto"/>
              <w:bottom w:val="single" w:sz="4" w:space="0" w:color="auto"/>
              <w:right w:val="single" w:sz="4" w:space="0" w:color="auto"/>
            </w:tcBorders>
          </w:tcPr>
          <w:p w14:paraId="4EDF0227" w14:textId="77777777" w:rsidR="00A244FB" w:rsidRPr="00DC729A" w:rsidRDefault="00A244FB" w:rsidP="00A244FB">
            <w:pPr>
              <w:numPr>
                <w:ilvl w:val="0"/>
                <w:numId w:val="1"/>
              </w:num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5C627F30" w14:textId="16343258" w:rsidR="00A244FB" w:rsidRPr="007750AA" w:rsidRDefault="00A244FB" w:rsidP="00A244FB">
            <w:pPr>
              <w:rPr>
                <w:sz w:val="24"/>
              </w:rPr>
            </w:pPr>
            <w:r w:rsidRPr="007750AA">
              <w:rPr>
                <w:sz w:val="24"/>
              </w:rPr>
              <w:t xml:space="preserve">Топографические указатели </w:t>
            </w:r>
          </w:p>
          <w:p w14:paraId="49B6394A" w14:textId="77777777" w:rsidR="00A244FB" w:rsidRPr="007750AA" w:rsidRDefault="00A244FB" w:rsidP="00A244FB">
            <w:pPr>
              <w:rPr>
                <w:sz w:val="24"/>
              </w:rPr>
            </w:pPr>
          </w:p>
        </w:tc>
        <w:tc>
          <w:tcPr>
            <w:tcW w:w="1843" w:type="dxa"/>
            <w:tcBorders>
              <w:top w:val="single" w:sz="4" w:space="0" w:color="auto"/>
              <w:left w:val="single" w:sz="4" w:space="0" w:color="auto"/>
              <w:bottom w:val="single" w:sz="4" w:space="0" w:color="auto"/>
              <w:right w:val="single" w:sz="4" w:space="0" w:color="auto"/>
            </w:tcBorders>
          </w:tcPr>
          <w:p w14:paraId="6EC0B874" w14:textId="77777777" w:rsidR="00A244FB" w:rsidRPr="00DC729A" w:rsidRDefault="00A244FB" w:rsidP="00A244FB">
            <w:pPr>
              <w:rPr>
                <w:sz w:val="24"/>
              </w:rPr>
            </w:pPr>
            <w:r w:rsidRPr="00DC729A">
              <w:rPr>
                <w:sz w:val="24"/>
              </w:rPr>
              <w:t>1 год</w:t>
            </w:r>
            <w:r>
              <w:rPr>
                <w:sz w:val="24"/>
              </w:rPr>
              <w:t xml:space="preserve"> (1)</w:t>
            </w:r>
          </w:p>
        </w:tc>
        <w:tc>
          <w:tcPr>
            <w:tcW w:w="1843" w:type="dxa"/>
            <w:tcBorders>
              <w:top w:val="single" w:sz="4" w:space="0" w:color="auto"/>
              <w:left w:val="single" w:sz="4" w:space="0" w:color="auto"/>
              <w:bottom w:val="single" w:sz="4" w:space="0" w:color="auto"/>
              <w:right w:val="single" w:sz="4" w:space="0" w:color="auto"/>
            </w:tcBorders>
          </w:tcPr>
          <w:p w14:paraId="72711B8B" w14:textId="77777777" w:rsidR="00A244FB" w:rsidRPr="00DC729A" w:rsidRDefault="00A244FB" w:rsidP="00A244FB">
            <w:pPr>
              <w:rPr>
                <w:sz w:val="24"/>
              </w:rPr>
            </w:pPr>
            <w:r w:rsidRPr="00DC729A">
              <w:rPr>
                <w:sz w:val="24"/>
              </w:rPr>
              <w:t>1 год</w:t>
            </w:r>
            <w:r>
              <w:rPr>
                <w:sz w:val="24"/>
              </w:rPr>
              <w:t xml:space="preserve"> (1)</w:t>
            </w:r>
          </w:p>
        </w:tc>
        <w:tc>
          <w:tcPr>
            <w:tcW w:w="1984" w:type="dxa"/>
            <w:tcBorders>
              <w:top w:val="single" w:sz="4" w:space="0" w:color="auto"/>
              <w:left w:val="single" w:sz="4" w:space="0" w:color="auto"/>
              <w:bottom w:val="single" w:sz="4" w:space="0" w:color="auto"/>
              <w:right w:val="single" w:sz="4" w:space="0" w:color="auto"/>
            </w:tcBorders>
          </w:tcPr>
          <w:p w14:paraId="783AA8CA" w14:textId="77777777" w:rsidR="00A244FB" w:rsidRPr="00DC729A" w:rsidRDefault="00A244FB" w:rsidP="00A244FB">
            <w:pPr>
              <w:rPr>
                <w:sz w:val="24"/>
              </w:rPr>
            </w:pPr>
            <w:r w:rsidRPr="00DC729A">
              <w:rPr>
                <w:sz w:val="24"/>
              </w:rPr>
              <w:t>1 год</w:t>
            </w:r>
            <w:r>
              <w:rPr>
                <w:sz w:val="24"/>
              </w:rPr>
              <w:t xml:space="preserve"> (1)</w:t>
            </w:r>
          </w:p>
        </w:tc>
        <w:tc>
          <w:tcPr>
            <w:tcW w:w="1843" w:type="dxa"/>
            <w:tcBorders>
              <w:top w:val="single" w:sz="4" w:space="0" w:color="auto"/>
              <w:left w:val="single" w:sz="4" w:space="0" w:color="auto"/>
              <w:bottom w:val="single" w:sz="4" w:space="0" w:color="auto"/>
              <w:right w:val="single" w:sz="4" w:space="0" w:color="auto"/>
            </w:tcBorders>
          </w:tcPr>
          <w:p w14:paraId="7D6A52FA" w14:textId="77777777" w:rsidR="00A244FB" w:rsidRPr="00DC729A" w:rsidRDefault="00A244FB" w:rsidP="00A244FB">
            <w:pPr>
              <w:rPr>
                <w:sz w:val="24"/>
              </w:rPr>
            </w:pPr>
            <w:r w:rsidRPr="00DC729A">
              <w:rPr>
                <w:sz w:val="24"/>
              </w:rPr>
              <w:t>1 год</w:t>
            </w:r>
            <w:r>
              <w:rPr>
                <w:sz w:val="24"/>
              </w:rPr>
              <w:t xml:space="preserve"> (1)</w:t>
            </w:r>
          </w:p>
        </w:tc>
        <w:tc>
          <w:tcPr>
            <w:tcW w:w="2410" w:type="dxa"/>
            <w:tcBorders>
              <w:top w:val="single" w:sz="4" w:space="0" w:color="auto"/>
              <w:left w:val="single" w:sz="4" w:space="0" w:color="auto"/>
              <w:bottom w:val="single" w:sz="4" w:space="0" w:color="auto"/>
              <w:right w:val="single" w:sz="4" w:space="0" w:color="auto"/>
            </w:tcBorders>
          </w:tcPr>
          <w:p w14:paraId="72FE3BED" w14:textId="77777777" w:rsidR="00A244FB" w:rsidRPr="00DC729A" w:rsidRDefault="00A244FB" w:rsidP="00A244FB">
            <w:r>
              <w:t xml:space="preserve">(1) </w:t>
            </w:r>
            <w:r w:rsidRPr="00DC729A">
              <w:t>После замены новыми</w:t>
            </w:r>
          </w:p>
        </w:tc>
      </w:tr>
      <w:tr w:rsidR="00A244FB" w:rsidRPr="00DC729A" w14:paraId="16C9B628" w14:textId="77777777" w:rsidTr="008D5C81">
        <w:tc>
          <w:tcPr>
            <w:tcW w:w="851" w:type="dxa"/>
            <w:tcBorders>
              <w:top w:val="single" w:sz="4" w:space="0" w:color="auto"/>
              <w:left w:val="single" w:sz="4" w:space="0" w:color="auto"/>
              <w:bottom w:val="single" w:sz="4" w:space="0" w:color="auto"/>
              <w:right w:val="single" w:sz="4" w:space="0" w:color="auto"/>
            </w:tcBorders>
          </w:tcPr>
          <w:p w14:paraId="2C3FC7F8" w14:textId="77777777" w:rsidR="00A244FB" w:rsidRPr="00C41F56" w:rsidRDefault="00A244FB" w:rsidP="00A244FB">
            <w:pPr>
              <w:numPr>
                <w:ilvl w:val="0"/>
                <w:numId w:val="1"/>
              </w:num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25E72CB1" w14:textId="77777777" w:rsidR="00A244FB" w:rsidRPr="007750AA" w:rsidRDefault="00A244FB" w:rsidP="00A244FB">
            <w:pPr>
              <w:rPr>
                <w:bCs/>
                <w:sz w:val="24"/>
              </w:rPr>
            </w:pPr>
            <w:r w:rsidRPr="007750AA">
              <w:rPr>
                <w:bCs/>
                <w:sz w:val="24"/>
              </w:rPr>
              <w:t xml:space="preserve">График приема-передачи дел </w:t>
            </w:r>
            <w:r w:rsidRPr="007750AA">
              <w:rPr>
                <w:bCs/>
                <w:sz w:val="24"/>
              </w:rPr>
              <w:lastRenderedPageBreak/>
              <w:t>структурными подразделениями в архив</w:t>
            </w:r>
          </w:p>
          <w:p w14:paraId="30AA5399" w14:textId="77777777" w:rsidR="00A244FB" w:rsidRPr="007750AA" w:rsidRDefault="00A244FB" w:rsidP="00A244FB">
            <w:pPr>
              <w:rPr>
                <w:bCs/>
                <w:sz w:val="24"/>
              </w:rPr>
            </w:pPr>
          </w:p>
        </w:tc>
        <w:tc>
          <w:tcPr>
            <w:tcW w:w="1843" w:type="dxa"/>
            <w:tcBorders>
              <w:top w:val="single" w:sz="4" w:space="0" w:color="auto"/>
              <w:left w:val="single" w:sz="4" w:space="0" w:color="auto"/>
              <w:bottom w:val="single" w:sz="4" w:space="0" w:color="auto"/>
              <w:right w:val="single" w:sz="4" w:space="0" w:color="auto"/>
            </w:tcBorders>
          </w:tcPr>
          <w:p w14:paraId="1155F17F" w14:textId="77777777" w:rsidR="00A244FB" w:rsidRPr="00DC729A" w:rsidRDefault="00A244FB" w:rsidP="00A244FB">
            <w:pPr>
              <w:rPr>
                <w:sz w:val="24"/>
              </w:rPr>
            </w:pPr>
            <w:r w:rsidRPr="00DC729A">
              <w:rPr>
                <w:sz w:val="24"/>
              </w:rPr>
              <w:lastRenderedPageBreak/>
              <w:t>1 год</w:t>
            </w:r>
          </w:p>
        </w:tc>
        <w:tc>
          <w:tcPr>
            <w:tcW w:w="1843" w:type="dxa"/>
            <w:tcBorders>
              <w:top w:val="single" w:sz="4" w:space="0" w:color="auto"/>
              <w:left w:val="single" w:sz="4" w:space="0" w:color="auto"/>
              <w:bottom w:val="single" w:sz="4" w:space="0" w:color="auto"/>
              <w:right w:val="single" w:sz="4" w:space="0" w:color="auto"/>
            </w:tcBorders>
          </w:tcPr>
          <w:p w14:paraId="291E519B" w14:textId="77777777" w:rsidR="00A244FB" w:rsidRPr="00DC729A" w:rsidRDefault="00A244FB" w:rsidP="00A244FB">
            <w:pPr>
              <w:rPr>
                <w:sz w:val="24"/>
              </w:rPr>
            </w:pPr>
            <w:r w:rsidRPr="00DC729A">
              <w:rPr>
                <w:sz w:val="24"/>
              </w:rPr>
              <w:t>1 год</w:t>
            </w:r>
            <w:r>
              <w:rPr>
                <w:sz w:val="24"/>
              </w:rPr>
              <w:t xml:space="preserve"> </w:t>
            </w:r>
          </w:p>
        </w:tc>
        <w:tc>
          <w:tcPr>
            <w:tcW w:w="1984" w:type="dxa"/>
            <w:tcBorders>
              <w:top w:val="single" w:sz="4" w:space="0" w:color="auto"/>
              <w:left w:val="single" w:sz="4" w:space="0" w:color="auto"/>
              <w:bottom w:val="single" w:sz="4" w:space="0" w:color="auto"/>
              <w:right w:val="single" w:sz="4" w:space="0" w:color="auto"/>
            </w:tcBorders>
          </w:tcPr>
          <w:p w14:paraId="0B2D7131" w14:textId="77777777" w:rsidR="00A244FB" w:rsidRPr="00DC729A" w:rsidRDefault="00A244FB" w:rsidP="00A244FB">
            <w:pPr>
              <w:rPr>
                <w:sz w:val="24"/>
              </w:rPr>
            </w:pPr>
            <w:r w:rsidRPr="00DC729A">
              <w:rPr>
                <w:sz w:val="24"/>
              </w:rPr>
              <w:t>1 год</w:t>
            </w:r>
            <w:r>
              <w:rPr>
                <w:sz w:val="24"/>
              </w:rPr>
              <w:t xml:space="preserve"> </w:t>
            </w:r>
          </w:p>
        </w:tc>
        <w:tc>
          <w:tcPr>
            <w:tcW w:w="1843" w:type="dxa"/>
            <w:tcBorders>
              <w:top w:val="single" w:sz="4" w:space="0" w:color="auto"/>
              <w:left w:val="single" w:sz="4" w:space="0" w:color="auto"/>
              <w:bottom w:val="single" w:sz="4" w:space="0" w:color="auto"/>
              <w:right w:val="single" w:sz="4" w:space="0" w:color="auto"/>
            </w:tcBorders>
          </w:tcPr>
          <w:p w14:paraId="695C1C05" w14:textId="77777777" w:rsidR="00A244FB" w:rsidRPr="00DC729A" w:rsidRDefault="00A244FB" w:rsidP="00A244FB">
            <w:pPr>
              <w:rPr>
                <w:sz w:val="24"/>
              </w:rPr>
            </w:pPr>
            <w:r w:rsidRPr="00DC729A">
              <w:rPr>
                <w:sz w:val="24"/>
              </w:rPr>
              <w:t>1 год</w:t>
            </w:r>
            <w:r>
              <w:rPr>
                <w:sz w:val="24"/>
              </w:rPr>
              <w:t xml:space="preserve"> </w:t>
            </w:r>
          </w:p>
        </w:tc>
        <w:tc>
          <w:tcPr>
            <w:tcW w:w="2410" w:type="dxa"/>
            <w:tcBorders>
              <w:top w:val="single" w:sz="4" w:space="0" w:color="auto"/>
              <w:left w:val="single" w:sz="4" w:space="0" w:color="auto"/>
              <w:bottom w:val="single" w:sz="4" w:space="0" w:color="auto"/>
              <w:right w:val="single" w:sz="4" w:space="0" w:color="auto"/>
            </w:tcBorders>
          </w:tcPr>
          <w:p w14:paraId="0DABE700" w14:textId="77777777" w:rsidR="00A244FB" w:rsidRPr="00DC729A" w:rsidRDefault="00A244FB" w:rsidP="00A244FB"/>
        </w:tc>
      </w:tr>
      <w:tr w:rsidR="00A244FB" w:rsidRPr="00DC729A" w14:paraId="1CB78C7A" w14:textId="77777777" w:rsidTr="008D5C81">
        <w:tc>
          <w:tcPr>
            <w:tcW w:w="851" w:type="dxa"/>
            <w:tcBorders>
              <w:top w:val="single" w:sz="4" w:space="0" w:color="auto"/>
              <w:left w:val="single" w:sz="4" w:space="0" w:color="auto"/>
              <w:bottom w:val="single" w:sz="4" w:space="0" w:color="auto"/>
              <w:right w:val="single" w:sz="4" w:space="0" w:color="auto"/>
            </w:tcBorders>
          </w:tcPr>
          <w:p w14:paraId="535DD720" w14:textId="77777777" w:rsidR="00A244FB" w:rsidRPr="00C41F56" w:rsidRDefault="00A244FB" w:rsidP="00A244FB">
            <w:pPr>
              <w:numPr>
                <w:ilvl w:val="0"/>
                <w:numId w:val="1"/>
              </w:num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34ADA40F" w14:textId="77685919" w:rsidR="00A244FB" w:rsidRPr="007750AA" w:rsidRDefault="00A244FB" w:rsidP="00A244FB">
            <w:pPr>
              <w:rPr>
                <w:bCs/>
                <w:sz w:val="24"/>
              </w:rPr>
            </w:pPr>
            <w:r w:rsidRPr="007750AA">
              <w:rPr>
                <w:bCs/>
                <w:sz w:val="24"/>
              </w:rPr>
              <w:t>Документы (акты, реестры, протоколы) и иные документы, сопровождающие технологические процессы по централизованной обработке и хранению документов/конвертов, обработке сведений по статье 85 Налогового кодекса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14:paraId="047B9EE8" w14:textId="77777777" w:rsidR="00A244FB" w:rsidRPr="00A46508" w:rsidRDefault="00A244FB" w:rsidP="00A244FB">
            <w:pPr>
              <w:rPr>
                <w:sz w:val="24"/>
              </w:rPr>
            </w:pPr>
            <w:r w:rsidRPr="00A46508">
              <w:rPr>
                <w:sz w:val="24"/>
              </w:rPr>
              <w:t>-</w:t>
            </w:r>
          </w:p>
        </w:tc>
        <w:tc>
          <w:tcPr>
            <w:tcW w:w="1843" w:type="dxa"/>
            <w:tcBorders>
              <w:top w:val="single" w:sz="4" w:space="0" w:color="auto"/>
              <w:left w:val="single" w:sz="4" w:space="0" w:color="auto"/>
              <w:bottom w:val="single" w:sz="4" w:space="0" w:color="auto"/>
              <w:right w:val="single" w:sz="4" w:space="0" w:color="auto"/>
            </w:tcBorders>
          </w:tcPr>
          <w:p w14:paraId="158BDA63" w14:textId="77777777" w:rsidR="00A244FB" w:rsidRPr="00983A2D" w:rsidRDefault="00A244FB" w:rsidP="00A244FB">
            <w:pPr>
              <w:rPr>
                <w:sz w:val="24"/>
              </w:rPr>
            </w:pPr>
            <w:r w:rsidRPr="00983A2D">
              <w:rPr>
                <w:sz w:val="24"/>
              </w:rPr>
              <w:t>3 года</w:t>
            </w:r>
          </w:p>
        </w:tc>
        <w:tc>
          <w:tcPr>
            <w:tcW w:w="1984" w:type="dxa"/>
            <w:tcBorders>
              <w:top w:val="single" w:sz="4" w:space="0" w:color="auto"/>
              <w:left w:val="single" w:sz="4" w:space="0" w:color="auto"/>
              <w:bottom w:val="single" w:sz="4" w:space="0" w:color="auto"/>
              <w:right w:val="single" w:sz="4" w:space="0" w:color="auto"/>
            </w:tcBorders>
          </w:tcPr>
          <w:p w14:paraId="3145D2F8" w14:textId="77777777" w:rsidR="00A244FB" w:rsidRPr="00983A2D" w:rsidRDefault="00A244FB" w:rsidP="00A244FB">
            <w:pPr>
              <w:rPr>
                <w:sz w:val="24"/>
              </w:rPr>
            </w:pPr>
            <w:r w:rsidRPr="00983A2D">
              <w:rPr>
                <w:sz w:val="24"/>
              </w:rPr>
              <w:t>3 года</w:t>
            </w:r>
          </w:p>
        </w:tc>
        <w:tc>
          <w:tcPr>
            <w:tcW w:w="1843" w:type="dxa"/>
            <w:tcBorders>
              <w:top w:val="single" w:sz="4" w:space="0" w:color="auto"/>
              <w:left w:val="single" w:sz="4" w:space="0" w:color="auto"/>
              <w:bottom w:val="single" w:sz="4" w:space="0" w:color="auto"/>
              <w:right w:val="single" w:sz="4" w:space="0" w:color="auto"/>
            </w:tcBorders>
          </w:tcPr>
          <w:p w14:paraId="5EBB471D" w14:textId="77777777" w:rsidR="00A244FB" w:rsidRPr="00983A2D" w:rsidRDefault="00A244FB" w:rsidP="00A244FB">
            <w:pPr>
              <w:rPr>
                <w:sz w:val="24"/>
              </w:rPr>
            </w:pPr>
            <w:r w:rsidRPr="00983A2D">
              <w:rPr>
                <w:sz w:val="24"/>
              </w:rPr>
              <w:t>3 года</w:t>
            </w:r>
          </w:p>
        </w:tc>
        <w:tc>
          <w:tcPr>
            <w:tcW w:w="2410" w:type="dxa"/>
            <w:tcBorders>
              <w:top w:val="single" w:sz="4" w:space="0" w:color="auto"/>
              <w:left w:val="single" w:sz="4" w:space="0" w:color="auto"/>
              <w:bottom w:val="single" w:sz="4" w:space="0" w:color="auto"/>
              <w:right w:val="single" w:sz="4" w:space="0" w:color="auto"/>
            </w:tcBorders>
          </w:tcPr>
          <w:p w14:paraId="51A40744" w14:textId="77777777" w:rsidR="00A244FB" w:rsidRDefault="00A244FB" w:rsidP="00A244FB"/>
        </w:tc>
      </w:tr>
      <w:tr w:rsidR="00A244FB" w:rsidRPr="00DC729A" w14:paraId="4C3A8688" w14:textId="77777777" w:rsidTr="008D5C81">
        <w:tc>
          <w:tcPr>
            <w:tcW w:w="14884" w:type="dxa"/>
            <w:gridSpan w:val="7"/>
            <w:tcBorders>
              <w:top w:val="single" w:sz="4" w:space="0" w:color="auto"/>
              <w:left w:val="single" w:sz="4" w:space="0" w:color="auto"/>
              <w:bottom w:val="single" w:sz="4" w:space="0" w:color="auto"/>
              <w:right w:val="single" w:sz="4" w:space="0" w:color="auto"/>
            </w:tcBorders>
          </w:tcPr>
          <w:p w14:paraId="4894F6D1" w14:textId="77777777" w:rsidR="00A244FB" w:rsidRPr="00E94257" w:rsidRDefault="00A244FB" w:rsidP="00A244FB">
            <w:pPr>
              <w:pStyle w:val="3"/>
            </w:pPr>
          </w:p>
          <w:p w14:paraId="15CD893E" w14:textId="5A3B68ED" w:rsidR="00A244FB" w:rsidRPr="001C3FC1" w:rsidRDefault="00A244FB" w:rsidP="00A244FB">
            <w:pPr>
              <w:jc w:val="center"/>
              <w:outlineLvl w:val="1"/>
              <w:rPr>
                <w:b/>
                <w:sz w:val="24"/>
              </w:rPr>
            </w:pPr>
            <w:bookmarkStart w:id="57" w:name="_Toc85640359"/>
            <w:r w:rsidRPr="001C3FC1">
              <w:rPr>
                <w:b/>
                <w:sz w:val="24"/>
              </w:rPr>
              <w:t>1.7. Информатизация деятельности</w:t>
            </w:r>
            <w:bookmarkEnd w:id="57"/>
          </w:p>
          <w:p w14:paraId="0916D6C9" w14:textId="77777777" w:rsidR="00A244FB" w:rsidRPr="00E94257" w:rsidRDefault="00A244FB" w:rsidP="00A244FB">
            <w:pPr>
              <w:pStyle w:val="3"/>
            </w:pPr>
          </w:p>
        </w:tc>
      </w:tr>
      <w:tr w:rsidR="00A244FB" w:rsidRPr="00DC729A" w14:paraId="32177B62" w14:textId="77777777" w:rsidTr="008D5C81">
        <w:tc>
          <w:tcPr>
            <w:tcW w:w="14884" w:type="dxa"/>
            <w:gridSpan w:val="7"/>
            <w:tcBorders>
              <w:top w:val="single" w:sz="4" w:space="0" w:color="auto"/>
              <w:left w:val="single" w:sz="4" w:space="0" w:color="auto"/>
              <w:bottom w:val="single" w:sz="4" w:space="0" w:color="auto"/>
              <w:right w:val="single" w:sz="4" w:space="0" w:color="auto"/>
            </w:tcBorders>
          </w:tcPr>
          <w:p w14:paraId="7C47DB01" w14:textId="77777777" w:rsidR="00A244FB" w:rsidRPr="00E94257" w:rsidRDefault="00A244FB" w:rsidP="00A244FB">
            <w:pPr>
              <w:pStyle w:val="3"/>
            </w:pPr>
          </w:p>
          <w:p w14:paraId="6BA9C021" w14:textId="5CA1D4BC" w:rsidR="00A244FB" w:rsidRPr="00E94257" w:rsidRDefault="00A244FB" w:rsidP="00A244FB">
            <w:pPr>
              <w:pStyle w:val="3"/>
            </w:pPr>
            <w:bookmarkStart w:id="58" w:name="_Toc85640360"/>
            <w:r>
              <w:t xml:space="preserve">1.7.1. </w:t>
            </w:r>
            <w:r w:rsidRPr="00E94257">
              <w:t>Научно-методическое обеспечение деятельности и информатизации</w:t>
            </w:r>
            <w:r w:rsidRPr="00E94257">
              <w:br/>
              <w:t>налоговых органов</w:t>
            </w:r>
            <w:bookmarkEnd w:id="58"/>
          </w:p>
          <w:p w14:paraId="6A3C9B1C" w14:textId="77777777" w:rsidR="00A244FB" w:rsidRPr="00E94257" w:rsidRDefault="00A244FB" w:rsidP="00A244FB">
            <w:pPr>
              <w:pStyle w:val="3"/>
            </w:pPr>
          </w:p>
        </w:tc>
      </w:tr>
      <w:tr w:rsidR="00A244FB" w:rsidRPr="00DC729A" w14:paraId="415451F9" w14:textId="77777777" w:rsidTr="008D5C81">
        <w:tc>
          <w:tcPr>
            <w:tcW w:w="851" w:type="dxa"/>
            <w:tcBorders>
              <w:top w:val="single" w:sz="4" w:space="0" w:color="auto"/>
              <w:left w:val="single" w:sz="4" w:space="0" w:color="auto"/>
              <w:bottom w:val="single" w:sz="4" w:space="0" w:color="auto"/>
              <w:right w:val="single" w:sz="4" w:space="0" w:color="auto"/>
            </w:tcBorders>
          </w:tcPr>
          <w:p w14:paraId="49E51BE5" w14:textId="77777777" w:rsidR="00A244FB" w:rsidRPr="00DC729A" w:rsidRDefault="00A244FB" w:rsidP="00A244FB">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3F16B1D" w14:textId="77777777" w:rsidR="00A244FB" w:rsidRPr="007750AA" w:rsidRDefault="00A244FB" w:rsidP="00A244FB">
            <w:pPr>
              <w:rPr>
                <w:sz w:val="24"/>
                <w:szCs w:val="24"/>
              </w:rPr>
            </w:pPr>
            <w:r w:rsidRPr="007750AA">
              <w:rPr>
                <w:sz w:val="24"/>
                <w:szCs w:val="24"/>
              </w:rPr>
              <w:t>Технические задания на выполнение научно-исследовательских работ</w:t>
            </w:r>
          </w:p>
          <w:p w14:paraId="756BE9FE" w14:textId="77777777" w:rsidR="00A244FB" w:rsidRPr="007750AA" w:rsidRDefault="00A244FB" w:rsidP="00A244FB">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7FCB241" w14:textId="77777777" w:rsidR="00A244FB" w:rsidRPr="00983A2D" w:rsidRDefault="00A244FB" w:rsidP="00A244FB">
            <w:pPr>
              <w:rPr>
                <w:sz w:val="24"/>
                <w:szCs w:val="24"/>
              </w:rPr>
            </w:pPr>
            <w:r w:rsidRPr="00983A2D">
              <w:rPr>
                <w:sz w:val="24"/>
                <w:szCs w:val="24"/>
              </w:rPr>
              <w:t>10 лет ЭПК</w:t>
            </w:r>
          </w:p>
        </w:tc>
        <w:tc>
          <w:tcPr>
            <w:tcW w:w="1843" w:type="dxa"/>
            <w:tcBorders>
              <w:top w:val="single" w:sz="4" w:space="0" w:color="auto"/>
              <w:left w:val="single" w:sz="4" w:space="0" w:color="auto"/>
              <w:bottom w:val="single" w:sz="4" w:space="0" w:color="auto"/>
              <w:right w:val="single" w:sz="4" w:space="0" w:color="auto"/>
            </w:tcBorders>
          </w:tcPr>
          <w:p w14:paraId="444F408E" w14:textId="3D145B3F" w:rsidR="00A244FB" w:rsidRPr="00983A2D" w:rsidRDefault="00A244FB" w:rsidP="00A244FB">
            <w:pPr>
              <w:rPr>
                <w:sz w:val="24"/>
                <w:szCs w:val="24"/>
              </w:rPr>
            </w:pPr>
            <w:r>
              <w:rPr>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2F6C525E" w14:textId="1EDBAF1D" w:rsidR="00A244FB" w:rsidRPr="00983A2D" w:rsidRDefault="00A244FB" w:rsidP="00A244FB">
            <w:pPr>
              <w:rPr>
                <w:sz w:val="24"/>
                <w:szCs w:val="24"/>
              </w:rPr>
            </w:pPr>
            <w:r>
              <w:rPr>
                <w:sz w:val="24"/>
                <w:szCs w:val="24"/>
                <w:vertAlign w:val="superscript"/>
              </w:rPr>
              <w:t>-</w:t>
            </w:r>
          </w:p>
        </w:tc>
        <w:tc>
          <w:tcPr>
            <w:tcW w:w="1843" w:type="dxa"/>
            <w:tcBorders>
              <w:top w:val="single" w:sz="4" w:space="0" w:color="auto"/>
              <w:left w:val="single" w:sz="4" w:space="0" w:color="auto"/>
              <w:bottom w:val="single" w:sz="4" w:space="0" w:color="auto"/>
              <w:right w:val="single" w:sz="4" w:space="0" w:color="auto"/>
            </w:tcBorders>
          </w:tcPr>
          <w:p w14:paraId="69A09E43" w14:textId="6CD99C76" w:rsidR="00A244FB" w:rsidRPr="00983A2D" w:rsidRDefault="00A244FB" w:rsidP="00A244FB">
            <w:pPr>
              <w:rPr>
                <w:sz w:val="24"/>
                <w:szCs w:val="24"/>
              </w:rPr>
            </w:pPr>
            <w:r>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51E4606F" w14:textId="77777777" w:rsidR="00A244FB" w:rsidRPr="003A1C97" w:rsidRDefault="00A244FB" w:rsidP="00A244FB">
            <w:pPr>
              <w:rPr>
                <w:color w:val="FF0000"/>
                <w:sz w:val="24"/>
                <w:szCs w:val="24"/>
              </w:rPr>
            </w:pPr>
          </w:p>
        </w:tc>
      </w:tr>
      <w:tr w:rsidR="00A244FB" w:rsidRPr="00DC729A" w14:paraId="3DA8EA1E" w14:textId="77777777" w:rsidTr="008D5C81">
        <w:tc>
          <w:tcPr>
            <w:tcW w:w="851" w:type="dxa"/>
            <w:tcBorders>
              <w:top w:val="single" w:sz="4" w:space="0" w:color="auto"/>
              <w:left w:val="single" w:sz="4" w:space="0" w:color="auto"/>
              <w:bottom w:val="single" w:sz="4" w:space="0" w:color="auto"/>
              <w:right w:val="single" w:sz="4" w:space="0" w:color="auto"/>
            </w:tcBorders>
          </w:tcPr>
          <w:p w14:paraId="5AD99A84" w14:textId="77777777" w:rsidR="00A244FB" w:rsidRPr="00DC729A" w:rsidRDefault="00A244FB" w:rsidP="00A244FB">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909AAB8" w14:textId="77777777" w:rsidR="00A244FB" w:rsidRPr="007750AA" w:rsidRDefault="00A244FB" w:rsidP="00A244FB">
            <w:pPr>
              <w:rPr>
                <w:sz w:val="24"/>
                <w:szCs w:val="24"/>
              </w:rPr>
            </w:pPr>
            <w:r w:rsidRPr="007750AA">
              <w:rPr>
                <w:sz w:val="24"/>
                <w:szCs w:val="24"/>
              </w:rPr>
              <w:t>Отчеты по научно-исследовательским работам:</w:t>
            </w:r>
          </w:p>
        </w:tc>
        <w:tc>
          <w:tcPr>
            <w:tcW w:w="1843" w:type="dxa"/>
            <w:tcBorders>
              <w:top w:val="single" w:sz="4" w:space="0" w:color="auto"/>
              <w:left w:val="single" w:sz="4" w:space="0" w:color="auto"/>
              <w:bottom w:val="single" w:sz="4" w:space="0" w:color="auto"/>
              <w:right w:val="single" w:sz="4" w:space="0" w:color="auto"/>
            </w:tcBorders>
          </w:tcPr>
          <w:p w14:paraId="32E73CD8" w14:textId="77777777" w:rsidR="00A244FB" w:rsidRPr="00DC729A" w:rsidRDefault="00A244FB" w:rsidP="00A244FB">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C1608CD" w14:textId="77777777" w:rsidR="00A244FB" w:rsidRPr="00DC729A" w:rsidRDefault="00A244FB" w:rsidP="00A244FB">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45C949D" w14:textId="77777777" w:rsidR="00A244FB" w:rsidRPr="00DC729A" w:rsidRDefault="00A244FB" w:rsidP="00A244FB">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EBE137F" w14:textId="77777777" w:rsidR="00A244FB" w:rsidRPr="00DC729A" w:rsidRDefault="00A244FB" w:rsidP="00A244FB">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CFE950D" w14:textId="77777777" w:rsidR="00A244FB" w:rsidRPr="00DC729A" w:rsidRDefault="00A244FB" w:rsidP="00A244FB">
            <w:pPr>
              <w:jc w:val="center"/>
              <w:rPr>
                <w:sz w:val="24"/>
                <w:szCs w:val="24"/>
              </w:rPr>
            </w:pPr>
          </w:p>
        </w:tc>
      </w:tr>
      <w:tr w:rsidR="00961B1C" w:rsidRPr="00DC729A" w14:paraId="6764B17D" w14:textId="77777777" w:rsidTr="008D5C81">
        <w:tc>
          <w:tcPr>
            <w:tcW w:w="851" w:type="dxa"/>
            <w:tcBorders>
              <w:top w:val="single" w:sz="4" w:space="0" w:color="auto"/>
              <w:left w:val="single" w:sz="4" w:space="0" w:color="auto"/>
              <w:bottom w:val="single" w:sz="4" w:space="0" w:color="auto"/>
              <w:right w:val="single" w:sz="4" w:space="0" w:color="auto"/>
            </w:tcBorders>
          </w:tcPr>
          <w:p w14:paraId="142A44F0" w14:textId="77777777" w:rsidR="00961B1C" w:rsidRPr="00DC729A" w:rsidRDefault="00961B1C" w:rsidP="00961B1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4A35BF8" w14:textId="77777777" w:rsidR="00961B1C" w:rsidRPr="007750AA" w:rsidRDefault="00961B1C" w:rsidP="00961B1C">
            <w:pPr>
              <w:rPr>
                <w:sz w:val="24"/>
                <w:szCs w:val="24"/>
              </w:rPr>
            </w:pPr>
            <w:r w:rsidRPr="007750AA">
              <w:rPr>
                <w:sz w:val="24"/>
                <w:szCs w:val="24"/>
              </w:rPr>
              <w:t>а) промежуточные</w:t>
            </w:r>
          </w:p>
        </w:tc>
        <w:tc>
          <w:tcPr>
            <w:tcW w:w="1843" w:type="dxa"/>
            <w:tcBorders>
              <w:top w:val="single" w:sz="4" w:space="0" w:color="auto"/>
              <w:left w:val="single" w:sz="4" w:space="0" w:color="auto"/>
              <w:bottom w:val="single" w:sz="4" w:space="0" w:color="auto"/>
              <w:right w:val="single" w:sz="4" w:space="0" w:color="auto"/>
            </w:tcBorders>
          </w:tcPr>
          <w:p w14:paraId="7A0BF615" w14:textId="1EE17B4B" w:rsidR="00961B1C" w:rsidRPr="00DC729A" w:rsidRDefault="00961B1C" w:rsidP="00961B1C">
            <w:pPr>
              <w:rPr>
                <w:sz w:val="24"/>
                <w:szCs w:val="24"/>
              </w:rPr>
            </w:pPr>
            <w:r w:rsidRPr="00DC729A">
              <w:rPr>
                <w:sz w:val="24"/>
                <w:szCs w:val="24"/>
              </w:rPr>
              <w:t>10 лет</w:t>
            </w:r>
            <w:r>
              <w:rPr>
                <w:sz w:val="24"/>
                <w:szCs w:val="24"/>
              </w:rPr>
              <w:t xml:space="preserve"> </w:t>
            </w:r>
            <w:r w:rsidRPr="00DC729A">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37EC7E4A" w14:textId="4B439DEC" w:rsidR="00961B1C" w:rsidRPr="00DC729A" w:rsidRDefault="00961B1C" w:rsidP="00961B1C">
            <w:pPr>
              <w:rPr>
                <w:sz w:val="24"/>
                <w:szCs w:val="24"/>
              </w:rPr>
            </w:pPr>
            <w:r w:rsidRPr="00F950C9">
              <w:rPr>
                <w:sz w:val="24"/>
                <w:szCs w:val="24"/>
              </w:rPr>
              <w:t>До минования надобности</w:t>
            </w:r>
          </w:p>
        </w:tc>
        <w:tc>
          <w:tcPr>
            <w:tcW w:w="1984" w:type="dxa"/>
            <w:tcBorders>
              <w:top w:val="single" w:sz="4" w:space="0" w:color="auto"/>
              <w:left w:val="single" w:sz="4" w:space="0" w:color="auto"/>
              <w:bottom w:val="single" w:sz="4" w:space="0" w:color="auto"/>
              <w:right w:val="single" w:sz="4" w:space="0" w:color="auto"/>
            </w:tcBorders>
          </w:tcPr>
          <w:p w14:paraId="06B59DB3" w14:textId="7C0E50FB" w:rsidR="00961B1C" w:rsidRPr="00DC729A" w:rsidRDefault="00961B1C" w:rsidP="00961B1C">
            <w:pPr>
              <w:rPr>
                <w:sz w:val="24"/>
                <w:szCs w:val="24"/>
              </w:rPr>
            </w:pPr>
            <w:r w:rsidRPr="00F950C9">
              <w:rPr>
                <w:sz w:val="24"/>
                <w:szCs w:val="24"/>
              </w:rPr>
              <w:t>До минования надобности</w:t>
            </w:r>
          </w:p>
        </w:tc>
        <w:tc>
          <w:tcPr>
            <w:tcW w:w="1843" w:type="dxa"/>
            <w:tcBorders>
              <w:top w:val="single" w:sz="4" w:space="0" w:color="auto"/>
              <w:left w:val="single" w:sz="4" w:space="0" w:color="auto"/>
              <w:bottom w:val="single" w:sz="4" w:space="0" w:color="auto"/>
              <w:right w:val="single" w:sz="4" w:space="0" w:color="auto"/>
            </w:tcBorders>
          </w:tcPr>
          <w:p w14:paraId="006F9414" w14:textId="4C459CC0" w:rsidR="00961B1C" w:rsidRPr="00DC729A" w:rsidRDefault="00961B1C" w:rsidP="00961B1C">
            <w:pPr>
              <w:rPr>
                <w:sz w:val="24"/>
                <w:szCs w:val="24"/>
              </w:rPr>
            </w:pPr>
            <w:r w:rsidRPr="00DC729A">
              <w:rPr>
                <w:sz w:val="24"/>
                <w:szCs w:val="24"/>
              </w:rPr>
              <w:t>10 лет</w:t>
            </w:r>
            <w:r>
              <w:rPr>
                <w:sz w:val="24"/>
                <w:szCs w:val="24"/>
              </w:rPr>
              <w:t xml:space="preserve"> </w:t>
            </w:r>
            <w:r w:rsidRPr="00DC729A">
              <w:rPr>
                <w:sz w:val="24"/>
                <w:szCs w:val="24"/>
              </w:rPr>
              <w:t>ЭПК</w:t>
            </w:r>
          </w:p>
        </w:tc>
        <w:tc>
          <w:tcPr>
            <w:tcW w:w="2410" w:type="dxa"/>
            <w:tcBorders>
              <w:top w:val="single" w:sz="4" w:space="0" w:color="auto"/>
              <w:left w:val="single" w:sz="4" w:space="0" w:color="auto"/>
              <w:bottom w:val="single" w:sz="4" w:space="0" w:color="auto"/>
              <w:right w:val="single" w:sz="4" w:space="0" w:color="auto"/>
            </w:tcBorders>
          </w:tcPr>
          <w:p w14:paraId="539071A5" w14:textId="77777777" w:rsidR="00961B1C" w:rsidRPr="00DC729A" w:rsidRDefault="00961B1C" w:rsidP="00961B1C">
            <w:pPr>
              <w:jc w:val="center"/>
              <w:rPr>
                <w:sz w:val="24"/>
                <w:szCs w:val="24"/>
              </w:rPr>
            </w:pPr>
          </w:p>
        </w:tc>
      </w:tr>
      <w:tr w:rsidR="00961B1C" w:rsidRPr="00DC729A" w14:paraId="60AE5C80" w14:textId="77777777" w:rsidTr="008D5C81">
        <w:trPr>
          <w:trHeight w:val="384"/>
        </w:trPr>
        <w:tc>
          <w:tcPr>
            <w:tcW w:w="851" w:type="dxa"/>
            <w:tcBorders>
              <w:top w:val="single" w:sz="4" w:space="0" w:color="auto"/>
              <w:left w:val="single" w:sz="4" w:space="0" w:color="auto"/>
              <w:bottom w:val="single" w:sz="4" w:space="0" w:color="auto"/>
              <w:right w:val="single" w:sz="4" w:space="0" w:color="auto"/>
            </w:tcBorders>
          </w:tcPr>
          <w:p w14:paraId="5A3210BF" w14:textId="77777777" w:rsidR="00961B1C" w:rsidRPr="00DC729A" w:rsidRDefault="00961B1C" w:rsidP="00961B1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DB94FD2" w14:textId="26D74994" w:rsidR="00961B1C" w:rsidRPr="007750AA" w:rsidRDefault="00961B1C" w:rsidP="00961B1C">
            <w:pPr>
              <w:rPr>
                <w:sz w:val="24"/>
                <w:szCs w:val="24"/>
              </w:rPr>
            </w:pPr>
            <w:r w:rsidRPr="007750AA">
              <w:rPr>
                <w:sz w:val="24"/>
                <w:szCs w:val="24"/>
              </w:rPr>
              <w:t>б) окончательные</w:t>
            </w:r>
            <w:r>
              <w:rPr>
                <w:sz w:val="24"/>
                <w:szCs w:val="24"/>
              </w:rPr>
              <w:t xml:space="preserve"> (заключительные)</w:t>
            </w:r>
          </w:p>
        </w:tc>
        <w:tc>
          <w:tcPr>
            <w:tcW w:w="1843" w:type="dxa"/>
            <w:tcBorders>
              <w:top w:val="single" w:sz="4" w:space="0" w:color="auto"/>
              <w:left w:val="single" w:sz="4" w:space="0" w:color="auto"/>
              <w:bottom w:val="single" w:sz="4" w:space="0" w:color="auto"/>
              <w:right w:val="single" w:sz="4" w:space="0" w:color="auto"/>
            </w:tcBorders>
          </w:tcPr>
          <w:p w14:paraId="545BD2BF" w14:textId="77777777" w:rsidR="00961B1C" w:rsidRPr="00961B1C" w:rsidRDefault="00961B1C" w:rsidP="00961B1C">
            <w:pPr>
              <w:rPr>
                <w:sz w:val="24"/>
                <w:szCs w:val="24"/>
              </w:rPr>
            </w:pPr>
            <w:r w:rsidRPr="00961B1C">
              <w:rPr>
                <w:sz w:val="24"/>
                <w:szCs w:val="24"/>
              </w:rPr>
              <w:t>Постоянно</w:t>
            </w:r>
          </w:p>
          <w:p w14:paraId="5937FC5C" w14:textId="77777777" w:rsidR="00961B1C" w:rsidRPr="00DC729A" w:rsidRDefault="00961B1C" w:rsidP="00961B1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3D943CA" w14:textId="451B2B8A" w:rsidR="00961B1C" w:rsidRPr="00DC729A" w:rsidRDefault="00961B1C" w:rsidP="00961B1C">
            <w:pPr>
              <w:rPr>
                <w:sz w:val="24"/>
                <w:szCs w:val="24"/>
              </w:rPr>
            </w:pPr>
            <w:r w:rsidRPr="00794FC9">
              <w:rPr>
                <w:sz w:val="24"/>
                <w:szCs w:val="24"/>
              </w:rPr>
              <w:t>До минования надобности</w:t>
            </w:r>
          </w:p>
        </w:tc>
        <w:tc>
          <w:tcPr>
            <w:tcW w:w="1984" w:type="dxa"/>
            <w:tcBorders>
              <w:top w:val="single" w:sz="4" w:space="0" w:color="auto"/>
              <w:left w:val="single" w:sz="4" w:space="0" w:color="auto"/>
              <w:bottom w:val="single" w:sz="4" w:space="0" w:color="auto"/>
              <w:right w:val="single" w:sz="4" w:space="0" w:color="auto"/>
            </w:tcBorders>
          </w:tcPr>
          <w:p w14:paraId="510A8B93" w14:textId="3E6219C9" w:rsidR="00961B1C" w:rsidRPr="00DC729A" w:rsidRDefault="00961B1C" w:rsidP="00961B1C">
            <w:pPr>
              <w:rPr>
                <w:sz w:val="24"/>
                <w:szCs w:val="24"/>
              </w:rPr>
            </w:pPr>
            <w:r w:rsidRPr="00794FC9">
              <w:rPr>
                <w:sz w:val="24"/>
                <w:szCs w:val="24"/>
              </w:rPr>
              <w:t>До минования надобности</w:t>
            </w:r>
          </w:p>
        </w:tc>
        <w:tc>
          <w:tcPr>
            <w:tcW w:w="1843" w:type="dxa"/>
            <w:tcBorders>
              <w:top w:val="single" w:sz="4" w:space="0" w:color="auto"/>
              <w:left w:val="single" w:sz="4" w:space="0" w:color="auto"/>
              <w:bottom w:val="single" w:sz="4" w:space="0" w:color="auto"/>
              <w:right w:val="single" w:sz="4" w:space="0" w:color="auto"/>
            </w:tcBorders>
          </w:tcPr>
          <w:p w14:paraId="40580788" w14:textId="77777777" w:rsidR="00961B1C" w:rsidRPr="00DC729A" w:rsidRDefault="00961B1C" w:rsidP="00961B1C">
            <w:pPr>
              <w:rPr>
                <w:sz w:val="24"/>
                <w:szCs w:val="24"/>
              </w:rPr>
            </w:pPr>
            <w:r w:rsidRPr="00DC729A">
              <w:rPr>
                <w:sz w:val="24"/>
                <w:szCs w:val="24"/>
              </w:rPr>
              <w:t>Пост</w:t>
            </w:r>
            <w:r>
              <w:rPr>
                <w:sz w:val="24"/>
                <w:szCs w:val="24"/>
              </w:rPr>
              <w:t>оянно</w:t>
            </w:r>
          </w:p>
          <w:p w14:paraId="1C997586" w14:textId="77777777" w:rsidR="00961B1C" w:rsidRPr="00DC729A" w:rsidRDefault="00961B1C" w:rsidP="00961B1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63E5777" w14:textId="77777777" w:rsidR="00961B1C" w:rsidRPr="00DC729A" w:rsidRDefault="00961B1C" w:rsidP="00961B1C">
            <w:pPr>
              <w:jc w:val="center"/>
              <w:rPr>
                <w:sz w:val="24"/>
                <w:szCs w:val="24"/>
              </w:rPr>
            </w:pPr>
          </w:p>
        </w:tc>
      </w:tr>
      <w:tr w:rsidR="00A244FB" w:rsidRPr="00DC729A" w14:paraId="50C3CD61" w14:textId="77777777" w:rsidTr="008D5C81">
        <w:tc>
          <w:tcPr>
            <w:tcW w:w="851" w:type="dxa"/>
            <w:tcBorders>
              <w:top w:val="single" w:sz="4" w:space="0" w:color="auto"/>
              <w:left w:val="single" w:sz="4" w:space="0" w:color="auto"/>
              <w:bottom w:val="single" w:sz="4" w:space="0" w:color="auto"/>
              <w:right w:val="single" w:sz="4" w:space="0" w:color="auto"/>
            </w:tcBorders>
          </w:tcPr>
          <w:p w14:paraId="545F357A" w14:textId="77777777" w:rsidR="00A244FB" w:rsidRPr="00DC729A" w:rsidRDefault="00A244FB" w:rsidP="00A244FB">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3937717" w14:textId="77777777" w:rsidR="00A244FB" w:rsidRPr="007750AA" w:rsidRDefault="00A244FB" w:rsidP="00A244FB">
            <w:pPr>
              <w:rPr>
                <w:sz w:val="24"/>
                <w:szCs w:val="24"/>
              </w:rPr>
            </w:pPr>
            <w:r w:rsidRPr="007750AA">
              <w:rPr>
                <w:sz w:val="24"/>
                <w:szCs w:val="24"/>
              </w:rPr>
              <w:t>Документы (протоколы, акты, планы, справки, переписка) о ходе выполнения научно-исследовательских работ</w:t>
            </w:r>
          </w:p>
          <w:p w14:paraId="2B4C8B2B" w14:textId="77777777" w:rsidR="00A244FB" w:rsidRPr="007750AA" w:rsidRDefault="00A244FB" w:rsidP="00A244FB">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19C8957" w14:textId="570F28E1" w:rsidR="00A244FB" w:rsidRPr="00DC729A" w:rsidRDefault="00A244FB" w:rsidP="00A244FB">
            <w:pPr>
              <w:rPr>
                <w:sz w:val="24"/>
                <w:szCs w:val="24"/>
              </w:rPr>
            </w:pPr>
            <w:r w:rsidRPr="00DC729A">
              <w:rPr>
                <w:sz w:val="24"/>
                <w:szCs w:val="24"/>
              </w:rPr>
              <w:t>5 лет</w:t>
            </w:r>
            <w:r>
              <w:rPr>
                <w:sz w:val="24"/>
                <w:szCs w:val="24"/>
              </w:rPr>
              <w:t xml:space="preserve"> </w:t>
            </w:r>
            <w:r w:rsidRPr="00DC729A">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6D4D8A52" w14:textId="77777777" w:rsidR="00A244FB" w:rsidRPr="00DC729A" w:rsidRDefault="00A244FB" w:rsidP="00A244FB">
            <w:pPr>
              <w:rPr>
                <w:sz w:val="24"/>
                <w:szCs w:val="24"/>
              </w:rPr>
            </w:pPr>
            <w:r w:rsidRPr="00DC729A">
              <w:rPr>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52C06313" w14:textId="77777777" w:rsidR="00A244FB" w:rsidRPr="00DC729A" w:rsidRDefault="00A244FB" w:rsidP="00A244FB">
            <w:pPr>
              <w:rPr>
                <w:sz w:val="24"/>
                <w:szCs w:val="24"/>
              </w:rPr>
            </w:pPr>
            <w:r w:rsidRPr="00DC729A">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39A5BBE0" w14:textId="77777777" w:rsidR="00A244FB" w:rsidRPr="00DC729A" w:rsidRDefault="00A244FB" w:rsidP="00A244FB">
            <w:pPr>
              <w:rPr>
                <w:sz w:val="24"/>
                <w:szCs w:val="24"/>
              </w:rPr>
            </w:pPr>
            <w:r w:rsidRPr="00DC729A">
              <w:rPr>
                <w:sz w:val="24"/>
                <w:szCs w:val="24"/>
              </w:rPr>
              <w:t>5 лет</w:t>
            </w:r>
          </w:p>
          <w:p w14:paraId="26255066" w14:textId="77777777" w:rsidR="00A244FB" w:rsidRPr="00DC729A" w:rsidRDefault="00A244FB" w:rsidP="00A244FB">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08A3299" w14:textId="77777777" w:rsidR="00A244FB" w:rsidRPr="00DC729A" w:rsidRDefault="00A244FB" w:rsidP="00A244FB">
            <w:pPr>
              <w:jc w:val="center"/>
              <w:rPr>
                <w:sz w:val="24"/>
                <w:szCs w:val="24"/>
              </w:rPr>
            </w:pPr>
          </w:p>
        </w:tc>
      </w:tr>
      <w:tr w:rsidR="00A244FB" w:rsidRPr="00DC729A" w14:paraId="24450AEE" w14:textId="77777777" w:rsidTr="008D5C81">
        <w:tc>
          <w:tcPr>
            <w:tcW w:w="851" w:type="dxa"/>
            <w:tcBorders>
              <w:top w:val="single" w:sz="4" w:space="0" w:color="auto"/>
              <w:left w:val="single" w:sz="4" w:space="0" w:color="auto"/>
              <w:bottom w:val="single" w:sz="4" w:space="0" w:color="auto"/>
              <w:right w:val="single" w:sz="4" w:space="0" w:color="auto"/>
            </w:tcBorders>
          </w:tcPr>
          <w:p w14:paraId="02AAEC1E" w14:textId="77777777" w:rsidR="00A244FB" w:rsidRPr="00DC729A" w:rsidRDefault="00A244FB" w:rsidP="00A244FB">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230ECB9" w14:textId="77777777" w:rsidR="00A244FB" w:rsidRPr="007750AA" w:rsidRDefault="00A244FB" w:rsidP="00A244FB">
            <w:pPr>
              <w:rPr>
                <w:sz w:val="24"/>
                <w:szCs w:val="24"/>
              </w:rPr>
            </w:pPr>
            <w:r w:rsidRPr="007750AA">
              <w:rPr>
                <w:sz w:val="24"/>
                <w:szCs w:val="24"/>
              </w:rPr>
              <w:t xml:space="preserve">Документы (докладные записки, справки, информации, планы) о ходе выполнения международных научных </w:t>
            </w:r>
            <w:r w:rsidRPr="007750AA">
              <w:rPr>
                <w:sz w:val="24"/>
                <w:szCs w:val="24"/>
              </w:rPr>
              <w:lastRenderedPageBreak/>
              <w:t>и научно-технических программ и проектов</w:t>
            </w:r>
          </w:p>
          <w:p w14:paraId="59F66D65" w14:textId="77777777" w:rsidR="00A244FB" w:rsidRPr="007750AA" w:rsidRDefault="00A244FB" w:rsidP="00A244FB">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F63572E" w14:textId="4BC7E8FC" w:rsidR="00A244FB" w:rsidRPr="00DC729A" w:rsidRDefault="00A244FB" w:rsidP="00A244FB">
            <w:pPr>
              <w:rPr>
                <w:sz w:val="24"/>
                <w:szCs w:val="24"/>
              </w:rPr>
            </w:pPr>
            <w:r w:rsidRPr="00DC729A">
              <w:rPr>
                <w:sz w:val="24"/>
                <w:szCs w:val="24"/>
              </w:rPr>
              <w:lastRenderedPageBreak/>
              <w:t>10 лет</w:t>
            </w:r>
            <w:r>
              <w:rPr>
                <w:sz w:val="24"/>
                <w:szCs w:val="24"/>
              </w:rPr>
              <w:t xml:space="preserve"> </w:t>
            </w:r>
            <w:r w:rsidRPr="00DC729A">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21146F48" w14:textId="77777777" w:rsidR="00A244FB" w:rsidRPr="00DC729A" w:rsidRDefault="00A244FB" w:rsidP="00A244FB">
            <w:pPr>
              <w:rPr>
                <w:sz w:val="24"/>
                <w:szCs w:val="24"/>
              </w:rPr>
            </w:pPr>
            <w:r w:rsidRPr="00DC729A">
              <w:rPr>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27FDE277" w14:textId="77777777" w:rsidR="00A244FB" w:rsidRPr="00DC729A" w:rsidRDefault="00A244FB" w:rsidP="00A244FB">
            <w:pPr>
              <w:rPr>
                <w:sz w:val="24"/>
                <w:szCs w:val="24"/>
              </w:rPr>
            </w:pPr>
            <w:r w:rsidRPr="00DC729A">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51E5C9BE" w14:textId="77777777" w:rsidR="00A244FB" w:rsidRPr="00DC729A" w:rsidRDefault="00A244FB" w:rsidP="00A244FB">
            <w:pPr>
              <w:rPr>
                <w:sz w:val="24"/>
                <w:szCs w:val="24"/>
              </w:rPr>
            </w:pPr>
            <w:r>
              <w:rPr>
                <w:sz w:val="24"/>
                <w:szCs w:val="24"/>
              </w:rPr>
              <w:t>-</w:t>
            </w:r>
          </w:p>
          <w:p w14:paraId="7779680B" w14:textId="77777777" w:rsidR="00A244FB" w:rsidRPr="00DC729A" w:rsidRDefault="00A244FB" w:rsidP="00A244FB">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7996F07" w14:textId="77777777" w:rsidR="00A244FB" w:rsidRPr="00DC729A" w:rsidRDefault="00A244FB" w:rsidP="00A244FB">
            <w:pPr>
              <w:jc w:val="center"/>
              <w:rPr>
                <w:sz w:val="24"/>
                <w:szCs w:val="24"/>
              </w:rPr>
            </w:pPr>
          </w:p>
        </w:tc>
      </w:tr>
      <w:tr w:rsidR="00A244FB" w:rsidRPr="00DC729A" w14:paraId="76140066" w14:textId="77777777" w:rsidTr="008D5C81">
        <w:tc>
          <w:tcPr>
            <w:tcW w:w="851" w:type="dxa"/>
            <w:tcBorders>
              <w:top w:val="single" w:sz="4" w:space="0" w:color="auto"/>
              <w:left w:val="single" w:sz="4" w:space="0" w:color="auto"/>
              <w:bottom w:val="single" w:sz="4" w:space="0" w:color="auto"/>
              <w:right w:val="single" w:sz="4" w:space="0" w:color="auto"/>
            </w:tcBorders>
          </w:tcPr>
          <w:p w14:paraId="07C10676" w14:textId="77777777" w:rsidR="00A244FB" w:rsidRPr="00DC729A" w:rsidRDefault="00A244FB" w:rsidP="00A244FB">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2668E32" w14:textId="77777777" w:rsidR="00A244FB" w:rsidRDefault="00A244FB" w:rsidP="00A244FB">
            <w:pPr>
              <w:rPr>
                <w:sz w:val="24"/>
                <w:szCs w:val="24"/>
              </w:rPr>
            </w:pPr>
            <w:r w:rsidRPr="007750AA">
              <w:rPr>
                <w:sz w:val="24"/>
                <w:szCs w:val="24"/>
              </w:rPr>
              <w:t>Годовые (периодические) отчеты о ходе выполнения этапов международных научных и научно-</w:t>
            </w:r>
            <w:r w:rsidR="00C95F3D">
              <w:rPr>
                <w:sz w:val="24"/>
                <w:szCs w:val="24"/>
              </w:rPr>
              <w:t>технических программ и проектов</w:t>
            </w:r>
          </w:p>
          <w:p w14:paraId="1321809C" w14:textId="51F72C2D" w:rsidR="00C95F3D" w:rsidRPr="007750AA" w:rsidRDefault="00C95F3D" w:rsidP="00A244FB">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74FACCE" w14:textId="31AA9051" w:rsidR="00A244FB" w:rsidRPr="00D11412" w:rsidRDefault="00C95F3D" w:rsidP="00A244FB">
            <w:pPr>
              <w:rPr>
                <w:color w:val="FF0000"/>
                <w:sz w:val="24"/>
                <w:szCs w:val="24"/>
              </w:rPr>
            </w:pPr>
            <w:r w:rsidRPr="00B2106E">
              <w:rPr>
                <w:sz w:val="24"/>
                <w:szCs w:val="24"/>
              </w:rPr>
              <w:t>Постоянно</w:t>
            </w:r>
            <w:r>
              <w:rPr>
                <w:sz w:val="24"/>
                <w:szCs w:val="24"/>
              </w:rPr>
              <w:t xml:space="preserve"> (1)</w:t>
            </w:r>
          </w:p>
        </w:tc>
        <w:tc>
          <w:tcPr>
            <w:tcW w:w="1843" w:type="dxa"/>
            <w:tcBorders>
              <w:top w:val="single" w:sz="4" w:space="0" w:color="auto"/>
              <w:left w:val="single" w:sz="4" w:space="0" w:color="auto"/>
              <w:bottom w:val="single" w:sz="4" w:space="0" w:color="auto"/>
              <w:right w:val="single" w:sz="4" w:space="0" w:color="auto"/>
            </w:tcBorders>
          </w:tcPr>
          <w:p w14:paraId="16A4FCEE" w14:textId="4E9C8889" w:rsidR="00A244FB" w:rsidRPr="00C95F3D" w:rsidRDefault="00C95F3D" w:rsidP="00A244FB">
            <w:pPr>
              <w:rPr>
                <w:sz w:val="24"/>
                <w:szCs w:val="24"/>
              </w:rPr>
            </w:pPr>
            <w:r w:rsidRPr="00C95F3D">
              <w:rPr>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528802BD" w14:textId="662EC4A9" w:rsidR="00A244FB" w:rsidRPr="00C95F3D" w:rsidRDefault="00C95F3D" w:rsidP="00A244FB">
            <w:pPr>
              <w:rPr>
                <w:sz w:val="24"/>
                <w:szCs w:val="24"/>
              </w:rPr>
            </w:pPr>
            <w:r w:rsidRPr="00C95F3D">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46DDE30D" w14:textId="2B3B7FE1" w:rsidR="00A244FB" w:rsidRPr="00C95F3D" w:rsidRDefault="00C95F3D" w:rsidP="00A244FB">
            <w:pPr>
              <w:rPr>
                <w:sz w:val="24"/>
                <w:szCs w:val="24"/>
              </w:rPr>
            </w:pPr>
            <w:r w:rsidRPr="00C95F3D">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95C541F" w14:textId="7444F818" w:rsidR="00A244FB" w:rsidRPr="0025524A" w:rsidRDefault="00C95F3D" w:rsidP="00C95F3D">
            <w:pPr>
              <w:rPr>
                <w:color w:val="FF0000"/>
              </w:rPr>
            </w:pPr>
            <w:r w:rsidRPr="0025524A">
              <w:t>(1) Присланные для сведения – До минования надобности</w:t>
            </w:r>
          </w:p>
        </w:tc>
      </w:tr>
      <w:tr w:rsidR="00C95F3D" w:rsidRPr="00DC729A" w14:paraId="3822482D" w14:textId="77777777" w:rsidTr="008D5C81">
        <w:tc>
          <w:tcPr>
            <w:tcW w:w="851" w:type="dxa"/>
            <w:tcBorders>
              <w:top w:val="single" w:sz="4" w:space="0" w:color="auto"/>
              <w:left w:val="single" w:sz="4" w:space="0" w:color="auto"/>
              <w:bottom w:val="single" w:sz="4" w:space="0" w:color="auto"/>
              <w:right w:val="single" w:sz="4" w:space="0" w:color="auto"/>
            </w:tcBorders>
          </w:tcPr>
          <w:p w14:paraId="77F3861B" w14:textId="77777777" w:rsidR="00C95F3D" w:rsidRPr="00DC729A" w:rsidRDefault="00C95F3D" w:rsidP="00C95F3D">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46CABC6" w14:textId="167754C8" w:rsidR="00D97B7E" w:rsidRPr="007750AA" w:rsidRDefault="00C95F3D" w:rsidP="00F07AF1">
            <w:pPr>
              <w:rPr>
                <w:sz w:val="24"/>
                <w:szCs w:val="24"/>
              </w:rPr>
            </w:pPr>
            <w:r w:rsidRPr="007750AA">
              <w:rPr>
                <w:sz w:val="24"/>
                <w:szCs w:val="24"/>
              </w:rPr>
              <w:t xml:space="preserve">Научные </w:t>
            </w:r>
            <w:r>
              <w:rPr>
                <w:sz w:val="24"/>
                <w:szCs w:val="24"/>
              </w:rPr>
              <w:t>и технико-экономические доклады</w:t>
            </w:r>
          </w:p>
        </w:tc>
        <w:tc>
          <w:tcPr>
            <w:tcW w:w="1843" w:type="dxa"/>
            <w:tcBorders>
              <w:top w:val="single" w:sz="4" w:space="0" w:color="auto"/>
              <w:left w:val="single" w:sz="4" w:space="0" w:color="auto"/>
              <w:bottom w:val="single" w:sz="4" w:space="0" w:color="auto"/>
              <w:right w:val="single" w:sz="4" w:space="0" w:color="auto"/>
            </w:tcBorders>
          </w:tcPr>
          <w:p w14:paraId="6806AF68" w14:textId="210E12F6" w:rsidR="00C95F3D" w:rsidRPr="00C95F3D" w:rsidRDefault="00C95F3D" w:rsidP="00C95F3D">
            <w:pPr>
              <w:rPr>
                <w:sz w:val="24"/>
                <w:szCs w:val="24"/>
              </w:rPr>
            </w:pPr>
            <w:r w:rsidRPr="00B2106E">
              <w:rPr>
                <w:sz w:val="24"/>
                <w:szCs w:val="24"/>
              </w:rPr>
              <w:t>Постоянно</w:t>
            </w:r>
            <w:r>
              <w:rPr>
                <w:sz w:val="24"/>
                <w:szCs w:val="24"/>
              </w:rPr>
              <w:t xml:space="preserve"> (1)</w:t>
            </w:r>
          </w:p>
        </w:tc>
        <w:tc>
          <w:tcPr>
            <w:tcW w:w="1843" w:type="dxa"/>
            <w:tcBorders>
              <w:top w:val="single" w:sz="4" w:space="0" w:color="auto"/>
              <w:left w:val="single" w:sz="4" w:space="0" w:color="auto"/>
              <w:bottom w:val="single" w:sz="4" w:space="0" w:color="auto"/>
              <w:right w:val="single" w:sz="4" w:space="0" w:color="auto"/>
            </w:tcBorders>
          </w:tcPr>
          <w:p w14:paraId="638418DF" w14:textId="33FA1E07" w:rsidR="00C95F3D" w:rsidRPr="00894834" w:rsidRDefault="00C95F3D" w:rsidP="00C95F3D">
            <w:pPr>
              <w:rPr>
                <w:color w:val="FF0000"/>
                <w:sz w:val="24"/>
                <w:szCs w:val="24"/>
              </w:rPr>
            </w:pPr>
            <w:r w:rsidRPr="00C95F3D">
              <w:rPr>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5DBB1906" w14:textId="1D5ECCA6" w:rsidR="00C95F3D" w:rsidRPr="00894834" w:rsidRDefault="00C95F3D" w:rsidP="00C95F3D">
            <w:pPr>
              <w:rPr>
                <w:color w:val="FF0000"/>
                <w:sz w:val="24"/>
                <w:szCs w:val="24"/>
              </w:rPr>
            </w:pPr>
            <w:r w:rsidRPr="00C95F3D">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6DBBD83D" w14:textId="13ED7307" w:rsidR="00C95F3D" w:rsidRPr="00894834" w:rsidRDefault="00C95F3D" w:rsidP="00C95F3D">
            <w:pPr>
              <w:rPr>
                <w:color w:val="FF0000"/>
                <w:sz w:val="24"/>
                <w:szCs w:val="24"/>
              </w:rPr>
            </w:pPr>
            <w:r w:rsidRPr="00B2106E">
              <w:rPr>
                <w:sz w:val="24"/>
                <w:szCs w:val="24"/>
              </w:rPr>
              <w:t>Постоянно</w:t>
            </w:r>
            <w:r>
              <w:rPr>
                <w:sz w:val="24"/>
                <w:szCs w:val="24"/>
              </w:rPr>
              <w:t xml:space="preserve"> (1)</w:t>
            </w:r>
          </w:p>
        </w:tc>
        <w:tc>
          <w:tcPr>
            <w:tcW w:w="2410" w:type="dxa"/>
            <w:tcBorders>
              <w:top w:val="single" w:sz="4" w:space="0" w:color="auto"/>
              <w:left w:val="single" w:sz="4" w:space="0" w:color="auto"/>
              <w:bottom w:val="single" w:sz="4" w:space="0" w:color="auto"/>
              <w:right w:val="single" w:sz="4" w:space="0" w:color="auto"/>
            </w:tcBorders>
          </w:tcPr>
          <w:p w14:paraId="5A638CED" w14:textId="78B8ED3A" w:rsidR="0025524A" w:rsidRPr="0025524A" w:rsidRDefault="0025524A" w:rsidP="00D97B7E">
            <w:r w:rsidRPr="0025524A">
              <w:t xml:space="preserve">(1) </w:t>
            </w:r>
            <w:r w:rsidR="00C95F3D" w:rsidRPr="0025524A">
              <w:t>Присланные для сведения – До минования надобности</w:t>
            </w:r>
          </w:p>
        </w:tc>
      </w:tr>
      <w:tr w:rsidR="0025524A" w:rsidRPr="00DC729A" w14:paraId="22EB6659" w14:textId="77777777" w:rsidTr="008D5C81">
        <w:tc>
          <w:tcPr>
            <w:tcW w:w="851" w:type="dxa"/>
            <w:tcBorders>
              <w:top w:val="single" w:sz="4" w:space="0" w:color="auto"/>
              <w:left w:val="single" w:sz="4" w:space="0" w:color="auto"/>
              <w:bottom w:val="single" w:sz="4" w:space="0" w:color="auto"/>
              <w:right w:val="single" w:sz="4" w:space="0" w:color="auto"/>
            </w:tcBorders>
          </w:tcPr>
          <w:p w14:paraId="2C746AF5" w14:textId="77777777" w:rsidR="0025524A" w:rsidRPr="00DC729A" w:rsidRDefault="0025524A" w:rsidP="0025524A">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93C1FFC" w14:textId="77777777" w:rsidR="0025524A" w:rsidRDefault="0025524A" w:rsidP="0025524A">
            <w:pPr>
              <w:rPr>
                <w:sz w:val="24"/>
                <w:szCs w:val="24"/>
              </w:rPr>
            </w:pPr>
            <w:r w:rsidRPr="007750AA">
              <w:rPr>
                <w:sz w:val="24"/>
                <w:szCs w:val="24"/>
              </w:rPr>
              <w:t>Документы (программы, планы, регламенты, протоколы, перечни) по составу и сод</w:t>
            </w:r>
            <w:r>
              <w:rPr>
                <w:sz w:val="24"/>
                <w:szCs w:val="24"/>
              </w:rPr>
              <w:t>ержанию информационных ресурсов</w:t>
            </w:r>
          </w:p>
          <w:p w14:paraId="0937F733" w14:textId="3BF305A6" w:rsidR="0025524A" w:rsidRPr="007750AA" w:rsidRDefault="0025524A" w:rsidP="0025524A">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31309DD" w14:textId="3CED9AC5" w:rsidR="0025524A" w:rsidRPr="00983A2D" w:rsidRDefault="0025524A" w:rsidP="0025524A">
            <w:pPr>
              <w:rPr>
                <w:sz w:val="24"/>
                <w:szCs w:val="24"/>
              </w:rPr>
            </w:pPr>
            <w:r w:rsidRPr="0025524A">
              <w:rPr>
                <w:sz w:val="24"/>
                <w:szCs w:val="24"/>
              </w:rPr>
              <w:t>Постоянно</w:t>
            </w:r>
            <w:r>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14:paraId="4C6E2ED0" w14:textId="104B2951" w:rsidR="0025524A" w:rsidRPr="00637654" w:rsidRDefault="0025524A" w:rsidP="0025524A">
            <w:pPr>
              <w:rPr>
                <w:sz w:val="24"/>
                <w:szCs w:val="24"/>
                <w:highlight w:val="yellow"/>
              </w:rPr>
            </w:pPr>
            <w:r w:rsidRPr="00B2106E">
              <w:rPr>
                <w:sz w:val="24"/>
                <w:szCs w:val="24"/>
              </w:rPr>
              <w:t>До минования надобности</w:t>
            </w:r>
          </w:p>
        </w:tc>
        <w:tc>
          <w:tcPr>
            <w:tcW w:w="1984" w:type="dxa"/>
            <w:tcBorders>
              <w:top w:val="single" w:sz="4" w:space="0" w:color="auto"/>
              <w:left w:val="single" w:sz="4" w:space="0" w:color="auto"/>
              <w:bottom w:val="single" w:sz="4" w:space="0" w:color="auto"/>
              <w:right w:val="single" w:sz="4" w:space="0" w:color="auto"/>
            </w:tcBorders>
          </w:tcPr>
          <w:p w14:paraId="3A06BF00" w14:textId="2E7CC99D" w:rsidR="0025524A" w:rsidRPr="00637654" w:rsidRDefault="0025524A" w:rsidP="0025524A">
            <w:pPr>
              <w:rPr>
                <w:sz w:val="24"/>
                <w:szCs w:val="24"/>
                <w:highlight w:val="yellow"/>
              </w:rPr>
            </w:pPr>
            <w:r w:rsidRPr="00B2106E">
              <w:rPr>
                <w:sz w:val="24"/>
                <w:szCs w:val="24"/>
              </w:rPr>
              <w:t>До минования надобности</w:t>
            </w:r>
          </w:p>
        </w:tc>
        <w:tc>
          <w:tcPr>
            <w:tcW w:w="1843" w:type="dxa"/>
            <w:tcBorders>
              <w:top w:val="single" w:sz="4" w:space="0" w:color="auto"/>
              <w:left w:val="single" w:sz="4" w:space="0" w:color="auto"/>
              <w:bottom w:val="single" w:sz="4" w:space="0" w:color="auto"/>
              <w:right w:val="single" w:sz="4" w:space="0" w:color="auto"/>
            </w:tcBorders>
          </w:tcPr>
          <w:p w14:paraId="044F66ED" w14:textId="77777777" w:rsidR="0025524A" w:rsidRDefault="0025524A" w:rsidP="0025524A">
            <w:pPr>
              <w:rPr>
                <w:sz w:val="24"/>
                <w:szCs w:val="24"/>
              </w:rPr>
            </w:pPr>
            <w:r w:rsidRPr="00B2106E">
              <w:rPr>
                <w:sz w:val="24"/>
                <w:szCs w:val="24"/>
              </w:rPr>
              <w:t>До минования надобности</w:t>
            </w:r>
          </w:p>
          <w:p w14:paraId="2FDA29E2" w14:textId="77777777" w:rsidR="0025524A" w:rsidRPr="00983A2D" w:rsidRDefault="0025524A" w:rsidP="0025524A">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F85967F" w14:textId="025747D2" w:rsidR="0025524A" w:rsidRPr="0025524A" w:rsidRDefault="0025524A" w:rsidP="0025524A">
            <w:pPr>
              <w:rPr>
                <w:color w:val="FF0000"/>
              </w:rPr>
            </w:pPr>
          </w:p>
        </w:tc>
      </w:tr>
      <w:tr w:rsidR="0025524A" w:rsidRPr="00DC729A" w14:paraId="2AC51A4F" w14:textId="77777777" w:rsidTr="008D5C81">
        <w:tc>
          <w:tcPr>
            <w:tcW w:w="851" w:type="dxa"/>
            <w:tcBorders>
              <w:top w:val="single" w:sz="4" w:space="0" w:color="auto"/>
              <w:left w:val="single" w:sz="4" w:space="0" w:color="auto"/>
              <w:bottom w:val="single" w:sz="4" w:space="0" w:color="auto"/>
              <w:right w:val="single" w:sz="4" w:space="0" w:color="auto"/>
            </w:tcBorders>
          </w:tcPr>
          <w:p w14:paraId="16BC11E1" w14:textId="77777777" w:rsidR="0025524A" w:rsidRPr="00DC729A" w:rsidRDefault="0025524A" w:rsidP="0025524A">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2C1E85B" w14:textId="778BB917" w:rsidR="0025524A" w:rsidRPr="007750AA" w:rsidRDefault="0025524A" w:rsidP="0025524A">
            <w:pPr>
              <w:rPr>
                <w:sz w:val="24"/>
                <w:szCs w:val="24"/>
              </w:rPr>
            </w:pPr>
            <w:r w:rsidRPr="007750AA">
              <w:rPr>
                <w:sz w:val="24"/>
                <w:szCs w:val="24"/>
              </w:rPr>
              <w:t>Документы (запросы, заявки, информационные материалы, переписка) о потребностях налоговых органов и подведомственных организаций в технических и программных средствах информатизации</w:t>
            </w:r>
          </w:p>
        </w:tc>
        <w:tc>
          <w:tcPr>
            <w:tcW w:w="1843" w:type="dxa"/>
            <w:tcBorders>
              <w:top w:val="single" w:sz="4" w:space="0" w:color="auto"/>
              <w:left w:val="single" w:sz="4" w:space="0" w:color="auto"/>
              <w:bottom w:val="single" w:sz="4" w:space="0" w:color="auto"/>
              <w:right w:val="single" w:sz="4" w:space="0" w:color="auto"/>
            </w:tcBorders>
          </w:tcPr>
          <w:p w14:paraId="23FBC49A" w14:textId="77777777" w:rsidR="0025524A" w:rsidRPr="00DC729A" w:rsidRDefault="0025524A" w:rsidP="0025524A">
            <w:pPr>
              <w:rPr>
                <w:sz w:val="24"/>
                <w:szCs w:val="24"/>
              </w:rPr>
            </w:pPr>
            <w:r>
              <w:rPr>
                <w:sz w:val="24"/>
                <w:szCs w:val="24"/>
              </w:rPr>
              <w:t>1 год</w:t>
            </w:r>
          </w:p>
        </w:tc>
        <w:tc>
          <w:tcPr>
            <w:tcW w:w="1843" w:type="dxa"/>
            <w:tcBorders>
              <w:top w:val="single" w:sz="4" w:space="0" w:color="auto"/>
              <w:left w:val="single" w:sz="4" w:space="0" w:color="auto"/>
              <w:bottom w:val="single" w:sz="4" w:space="0" w:color="auto"/>
              <w:right w:val="single" w:sz="4" w:space="0" w:color="auto"/>
            </w:tcBorders>
          </w:tcPr>
          <w:p w14:paraId="0CB1FDBF" w14:textId="77777777" w:rsidR="0025524A" w:rsidRPr="00DC729A" w:rsidRDefault="0025524A" w:rsidP="0025524A">
            <w:pPr>
              <w:rPr>
                <w:sz w:val="24"/>
                <w:szCs w:val="24"/>
              </w:rPr>
            </w:pPr>
            <w:r w:rsidRPr="00D9548F">
              <w:rPr>
                <w:sz w:val="24"/>
                <w:szCs w:val="24"/>
              </w:rPr>
              <w:t>1 год</w:t>
            </w:r>
          </w:p>
        </w:tc>
        <w:tc>
          <w:tcPr>
            <w:tcW w:w="1984" w:type="dxa"/>
            <w:tcBorders>
              <w:top w:val="single" w:sz="4" w:space="0" w:color="auto"/>
              <w:left w:val="single" w:sz="4" w:space="0" w:color="auto"/>
              <w:bottom w:val="single" w:sz="4" w:space="0" w:color="auto"/>
              <w:right w:val="single" w:sz="4" w:space="0" w:color="auto"/>
            </w:tcBorders>
          </w:tcPr>
          <w:p w14:paraId="23604BE6" w14:textId="77777777" w:rsidR="0025524A" w:rsidRPr="00DC729A" w:rsidRDefault="0025524A" w:rsidP="0025524A">
            <w:pPr>
              <w:rPr>
                <w:sz w:val="24"/>
                <w:szCs w:val="24"/>
              </w:rPr>
            </w:pPr>
            <w:r w:rsidRPr="00D9548F">
              <w:rPr>
                <w:sz w:val="24"/>
                <w:szCs w:val="24"/>
              </w:rPr>
              <w:t>1 год</w:t>
            </w:r>
          </w:p>
        </w:tc>
        <w:tc>
          <w:tcPr>
            <w:tcW w:w="1843" w:type="dxa"/>
            <w:tcBorders>
              <w:top w:val="single" w:sz="4" w:space="0" w:color="auto"/>
              <w:left w:val="single" w:sz="4" w:space="0" w:color="auto"/>
              <w:bottom w:val="single" w:sz="4" w:space="0" w:color="auto"/>
              <w:right w:val="single" w:sz="4" w:space="0" w:color="auto"/>
            </w:tcBorders>
          </w:tcPr>
          <w:p w14:paraId="404C8348" w14:textId="77777777" w:rsidR="0025524A" w:rsidRPr="00DC729A" w:rsidRDefault="0025524A" w:rsidP="0025524A">
            <w:pPr>
              <w:rPr>
                <w:sz w:val="24"/>
                <w:szCs w:val="24"/>
              </w:rPr>
            </w:pPr>
            <w:r>
              <w:rPr>
                <w:sz w:val="24"/>
                <w:szCs w:val="24"/>
              </w:rPr>
              <w:t>1 год</w:t>
            </w:r>
          </w:p>
        </w:tc>
        <w:tc>
          <w:tcPr>
            <w:tcW w:w="2410" w:type="dxa"/>
            <w:tcBorders>
              <w:top w:val="single" w:sz="4" w:space="0" w:color="auto"/>
              <w:left w:val="single" w:sz="4" w:space="0" w:color="auto"/>
              <w:bottom w:val="single" w:sz="4" w:space="0" w:color="auto"/>
              <w:right w:val="single" w:sz="4" w:space="0" w:color="auto"/>
            </w:tcBorders>
          </w:tcPr>
          <w:p w14:paraId="52553AFF" w14:textId="77777777" w:rsidR="0025524A" w:rsidRPr="00AD31B6" w:rsidRDefault="0025524A" w:rsidP="0025524A">
            <w:pPr>
              <w:jc w:val="center"/>
              <w:rPr>
                <w:strike/>
                <w:sz w:val="24"/>
                <w:szCs w:val="24"/>
              </w:rPr>
            </w:pPr>
          </w:p>
        </w:tc>
      </w:tr>
      <w:tr w:rsidR="0025524A" w:rsidRPr="00DC729A" w14:paraId="05E8D715" w14:textId="77777777" w:rsidTr="008D5C81">
        <w:tc>
          <w:tcPr>
            <w:tcW w:w="14884" w:type="dxa"/>
            <w:gridSpan w:val="7"/>
            <w:tcBorders>
              <w:top w:val="single" w:sz="4" w:space="0" w:color="auto"/>
              <w:left w:val="single" w:sz="4" w:space="0" w:color="auto"/>
              <w:bottom w:val="single" w:sz="4" w:space="0" w:color="auto"/>
              <w:right w:val="single" w:sz="4" w:space="0" w:color="auto"/>
            </w:tcBorders>
          </w:tcPr>
          <w:p w14:paraId="668F2216" w14:textId="77777777" w:rsidR="0025524A" w:rsidRPr="00E94257" w:rsidRDefault="0025524A" w:rsidP="0025524A">
            <w:pPr>
              <w:pStyle w:val="3"/>
            </w:pPr>
          </w:p>
          <w:p w14:paraId="1C1B9A95" w14:textId="2154D3D1" w:rsidR="0025524A" w:rsidRPr="00E94257" w:rsidRDefault="0025524A" w:rsidP="0025524A">
            <w:pPr>
              <w:pStyle w:val="3"/>
            </w:pPr>
            <w:bookmarkStart w:id="59" w:name="_Toc85640361"/>
            <w:r w:rsidRPr="00E94257">
              <w:t>1.7.2. Разработка, внедрение и эксплуатация информационных</w:t>
            </w:r>
            <w:r w:rsidRPr="00E94257">
              <w:br/>
              <w:t>и телекоммуникационных технологий</w:t>
            </w:r>
            <w:bookmarkEnd w:id="59"/>
          </w:p>
          <w:p w14:paraId="6A0611E1" w14:textId="77777777" w:rsidR="0025524A" w:rsidRPr="00635038" w:rsidRDefault="0025524A" w:rsidP="0025524A">
            <w:pPr>
              <w:jc w:val="center"/>
              <w:rPr>
                <w:b/>
                <w:sz w:val="24"/>
                <w:szCs w:val="24"/>
              </w:rPr>
            </w:pPr>
          </w:p>
        </w:tc>
      </w:tr>
      <w:tr w:rsidR="0025524A" w:rsidRPr="00DC729A" w14:paraId="132A0CD4" w14:textId="77777777" w:rsidTr="008D5C81">
        <w:tc>
          <w:tcPr>
            <w:tcW w:w="851" w:type="dxa"/>
            <w:tcBorders>
              <w:top w:val="single" w:sz="4" w:space="0" w:color="auto"/>
              <w:left w:val="single" w:sz="4" w:space="0" w:color="auto"/>
              <w:bottom w:val="single" w:sz="4" w:space="0" w:color="auto"/>
              <w:right w:val="single" w:sz="4" w:space="0" w:color="auto"/>
            </w:tcBorders>
          </w:tcPr>
          <w:p w14:paraId="508FFB26" w14:textId="77777777" w:rsidR="0025524A" w:rsidRPr="00DC729A" w:rsidRDefault="0025524A" w:rsidP="0025524A">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EA2B553" w14:textId="77777777" w:rsidR="0025524A" w:rsidRPr="007750AA" w:rsidRDefault="0025524A" w:rsidP="0025524A">
            <w:pPr>
              <w:rPr>
                <w:sz w:val="24"/>
                <w:szCs w:val="24"/>
              </w:rPr>
            </w:pPr>
            <w:r w:rsidRPr="007750AA">
              <w:rPr>
                <w:sz w:val="24"/>
                <w:szCs w:val="24"/>
              </w:rPr>
              <w:t>Документы (планы, контракты, договоры, соглашения о сотрудничестве, обоснования, согласования, материалы конкурсов) по вопросам научно-методического, информационного и телекоммуникационного обеспечения</w:t>
            </w:r>
          </w:p>
          <w:p w14:paraId="031306CD" w14:textId="77777777" w:rsidR="0025524A" w:rsidRPr="007750AA" w:rsidRDefault="0025524A" w:rsidP="0025524A">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BF88B31" w14:textId="0816CAEE" w:rsidR="0025524A" w:rsidRPr="00DC729A" w:rsidRDefault="0025524A" w:rsidP="0025524A">
            <w:pPr>
              <w:rPr>
                <w:sz w:val="24"/>
                <w:szCs w:val="24"/>
              </w:rPr>
            </w:pPr>
            <w:r w:rsidRPr="00DC729A">
              <w:rPr>
                <w:sz w:val="24"/>
                <w:szCs w:val="24"/>
              </w:rPr>
              <w:t>5 лет</w:t>
            </w:r>
            <w:r>
              <w:rPr>
                <w:sz w:val="24"/>
                <w:szCs w:val="24"/>
              </w:rPr>
              <w:t xml:space="preserve"> (1)</w:t>
            </w:r>
          </w:p>
          <w:p w14:paraId="59008A6D" w14:textId="77777777" w:rsidR="0025524A" w:rsidRPr="00AA6E29" w:rsidRDefault="0025524A" w:rsidP="0025524A">
            <w:pPr>
              <w:rPr>
                <w:strike/>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4CB6E34" w14:textId="6D73D01E" w:rsidR="0025524A" w:rsidRPr="00DC729A" w:rsidRDefault="0025524A" w:rsidP="0025524A">
            <w:pPr>
              <w:rPr>
                <w:sz w:val="24"/>
                <w:szCs w:val="24"/>
              </w:rPr>
            </w:pPr>
            <w:r w:rsidRPr="00DC729A">
              <w:rPr>
                <w:sz w:val="24"/>
                <w:szCs w:val="24"/>
              </w:rPr>
              <w:t>5 лет</w:t>
            </w:r>
            <w:r>
              <w:rPr>
                <w:sz w:val="24"/>
                <w:szCs w:val="24"/>
              </w:rPr>
              <w:t xml:space="preserve"> (1)</w:t>
            </w:r>
          </w:p>
          <w:p w14:paraId="0B4F79B1" w14:textId="77777777" w:rsidR="0025524A" w:rsidRPr="00DC729A" w:rsidRDefault="0025524A" w:rsidP="0025524A">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2FC22A4" w14:textId="0F040FEE" w:rsidR="0025524A" w:rsidRPr="00DC729A" w:rsidRDefault="0025524A" w:rsidP="0025524A">
            <w:pPr>
              <w:rPr>
                <w:sz w:val="24"/>
                <w:szCs w:val="24"/>
              </w:rPr>
            </w:pPr>
            <w:r w:rsidRPr="00DC729A">
              <w:rPr>
                <w:sz w:val="24"/>
                <w:szCs w:val="24"/>
              </w:rPr>
              <w:t>5 лет</w:t>
            </w:r>
            <w:r>
              <w:rPr>
                <w:sz w:val="24"/>
                <w:szCs w:val="24"/>
              </w:rPr>
              <w:t xml:space="preserve"> (1)</w:t>
            </w:r>
          </w:p>
          <w:p w14:paraId="1DC9AEEB" w14:textId="77777777" w:rsidR="0025524A" w:rsidRPr="00DC729A" w:rsidRDefault="0025524A" w:rsidP="0025524A">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D482FD5" w14:textId="29E3C8D9" w:rsidR="0025524A" w:rsidRPr="00DC729A" w:rsidRDefault="0025524A" w:rsidP="0025524A">
            <w:pPr>
              <w:rPr>
                <w:sz w:val="24"/>
                <w:szCs w:val="24"/>
              </w:rPr>
            </w:pPr>
            <w:r>
              <w:rPr>
                <w:sz w:val="24"/>
                <w:szCs w:val="24"/>
              </w:rPr>
              <w:t>5 лет (1)</w:t>
            </w:r>
          </w:p>
          <w:p w14:paraId="355FF3A5" w14:textId="77777777" w:rsidR="0025524A" w:rsidRPr="00DC729A" w:rsidRDefault="0025524A" w:rsidP="0025524A">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D12BEAF" w14:textId="375D7A22" w:rsidR="0025524A" w:rsidRPr="003B4A26" w:rsidRDefault="0025524A" w:rsidP="0025524A">
            <w:r w:rsidRPr="003B4A26">
              <w:t xml:space="preserve">(1) </w:t>
            </w:r>
            <w:r w:rsidRPr="0063479F">
              <w:rPr>
                <w:rFonts w:eastAsia="Calibri"/>
                <w:lang w:eastAsia="en-US"/>
              </w:rPr>
              <w:t>После истечения срока действия договора; после прекращения обязательств по договору</w:t>
            </w:r>
          </w:p>
        </w:tc>
      </w:tr>
      <w:tr w:rsidR="0025524A" w:rsidRPr="00DC729A" w14:paraId="04D1408C" w14:textId="77777777" w:rsidTr="008D5C81">
        <w:trPr>
          <w:trHeight w:val="1992"/>
        </w:trPr>
        <w:tc>
          <w:tcPr>
            <w:tcW w:w="851" w:type="dxa"/>
            <w:tcBorders>
              <w:top w:val="single" w:sz="4" w:space="0" w:color="auto"/>
              <w:left w:val="single" w:sz="4" w:space="0" w:color="auto"/>
              <w:bottom w:val="single" w:sz="4" w:space="0" w:color="auto"/>
              <w:right w:val="single" w:sz="4" w:space="0" w:color="auto"/>
            </w:tcBorders>
          </w:tcPr>
          <w:p w14:paraId="4F3ADEE8" w14:textId="77777777" w:rsidR="0025524A" w:rsidRPr="00DC729A" w:rsidRDefault="0025524A" w:rsidP="0025524A">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A23E89B" w14:textId="300C630A" w:rsidR="0025524A" w:rsidRPr="007750AA" w:rsidRDefault="0025524A" w:rsidP="0025524A">
            <w:pPr>
              <w:rPr>
                <w:sz w:val="24"/>
                <w:szCs w:val="24"/>
              </w:rPr>
            </w:pPr>
            <w:r w:rsidRPr="007750AA">
              <w:rPr>
                <w:sz w:val="24"/>
                <w:szCs w:val="24"/>
              </w:rPr>
              <w:t>Документы (планы мероприятий, соглашения, протоколы, графики) взаимодействия с другими организациями по вопросам научно-методического, информационного и телекоммуникационного обеспечения</w:t>
            </w:r>
          </w:p>
        </w:tc>
        <w:tc>
          <w:tcPr>
            <w:tcW w:w="1843" w:type="dxa"/>
            <w:tcBorders>
              <w:top w:val="single" w:sz="4" w:space="0" w:color="auto"/>
              <w:left w:val="single" w:sz="4" w:space="0" w:color="auto"/>
              <w:bottom w:val="single" w:sz="4" w:space="0" w:color="auto"/>
              <w:right w:val="single" w:sz="4" w:space="0" w:color="auto"/>
            </w:tcBorders>
          </w:tcPr>
          <w:p w14:paraId="2E9F5E3F" w14:textId="77777777" w:rsidR="0025524A" w:rsidRPr="00DC729A" w:rsidRDefault="0025524A" w:rsidP="0025524A">
            <w:pPr>
              <w:rPr>
                <w:sz w:val="24"/>
                <w:szCs w:val="24"/>
              </w:rPr>
            </w:pPr>
            <w:r w:rsidRPr="00DC729A">
              <w:rPr>
                <w:sz w:val="24"/>
                <w:szCs w:val="24"/>
              </w:rPr>
              <w:t>5 лет</w:t>
            </w:r>
          </w:p>
          <w:p w14:paraId="32EF6BDB" w14:textId="77777777" w:rsidR="0025524A" w:rsidRPr="00336C4B" w:rsidRDefault="0025524A" w:rsidP="0025524A">
            <w:pPr>
              <w:rPr>
                <w:strike/>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60989A6" w14:textId="77777777" w:rsidR="0025524A" w:rsidRPr="00DC729A" w:rsidRDefault="0025524A" w:rsidP="0025524A">
            <w:pPr>
              <w:rPr>
                <w:sz w:val="24"/>
                <w:szCs w:val="24"/>
              </w:rPr>
            </w:pPr>
            <w:r w:rsidRPr="00DC729A">
              <w:rPr>
                <w:sz w:val="24"/>
                <w:szCs w:val="24"/>
              </w:rPr>
              <w:t>5 лет</w:t>
            </w:r>
          </w:p>
          <w:p w14:paraId="56F27E05" w14:textId="77777777" w:rsidR="0025524A" w:rsidRPr="00336C4B" w:rsidRDefault="0025524A" w:rsidP="0025524A">
            <w:pPr>
              <w:rPr>
                <w:strike/>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FD9620E" w14:textId="77777777" w:rsidR="0025524A" w:rsidRPr="00DC729A" w:rsidRDefault="0025524A" w:rsidP="0025524A">
            <w:pPr>
              <w:rPr>
                <w:sz w:val="24"/>
                <w:szCs w:val="24"/>
              </w:rPr>
            </w:pPr>
            <w:r w:rsidRPr="00DC729A">
              <w:rPr>
                <w:sz w:val="24"/>
                <w:szCs w:val="24"/>
              </w:rPr>
              <w:t>5 лет</w:t>
            </w:r>
          </w:p>
          <w:p w14:paraId="41937D91" w14:textId="77777777" w:rsidR="0025524A" w:rsidRPr="00336C4B" w:rsidRDefault="0025524A" w:rsidP="0025524A">
            <w:pPr>
              <w:rPr>
                <w:strike/>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244EC48" w14:textId="77777777" w:rsidR="0025524A" w:rsidRPr="00DC729A" w:rsidRDefault="0025524A" w:rsidP="0025524A">
            <w:pPr>
              <w:rPr>
                <w:sz w:val="24"/>
                <w:szCs w:val="24"/>
              </w:rPr>
            </w:pPr>
            <w:r w:rsidRPr="00DC729A">
              <w:rPr>
                <w:sz w:val="24"/>
                <w:szCs w:val="24"/>
              </w:rPr>
              <w:t>5 лет</w:t>
            </w:r>
          </w:p>
          <w:p w14:paraId="3929605F" w14:textId="77777777" w:rsidR="0025524A" w:rsidRPr="00DC729A" w:rsidRDefault="0025524A" w:rsidP="0025524A">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362EAAA" w14:textId="77777777" w:rsidR="0025524A" w:rsidRPr="00DC729A" w:rsidRDefault="0025524A" w:rsidP="0025524A">
            <w:pPr>
              <w:jc w:val="center"/>
            </w:pPr>
          </w:p>
        </w:tc>
      </w:tr>
      <w:tr w:rsidR="0025524A" w:rsidRPr="00DC729A" w14:paraId="32AD9143" w14:textId="77777777" w:rsidTr="008D5C81">
        <w:tc>
          <w:tcPr>
            <w:tcW w:w="851" w:type="dxa"/>
            <w:tcBorders>
              <w:top w:val="single" w:sz="4" w:space="0" w:color="auto"/>
              <w:left w:val="single" w:sz="4" w:space="0" w:color="auto"/>
              <w:bottom w:val="single" w:sz="4" w:space="0" w:color="auto"/>
              <w:right w:val="single" w:sz="4" w:space="0" w:color="auto"/>
            </w:tcBorders>
          </w:tcPr>
          <w:p w14:paraId="6AA5E498" w14:textId="77777777" w:rsidR="0025524A" w:rsidRPr="00DC729A" w:rsidRDefault="0025524A" w:rsidP="0025524A">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93F7BB9" w14:textId="77777777" w:rsidR="0025524A" w:rsidRPr="007750AA" w:rsidRDefault="0025524A" w:rsidP="0025524A">
            <w:pPr>
              <w:rPr>
                <w:sz w:val="24"/>
                <w:szCs w:val="24"/>
              </w:rPr>
            </w:pPr>
            <w:r w:rsidRPr="007750AA">
              <w:rPr>
                <w:sz w:val="24"/>
                <w:szCs w:val="24"/>
              </w:rPr>
              <w:t>Технические задания (проектная и эксплуатационная документация) работ по созданию и развитию автоматизированных информационных систем, оператором которых является ФНС России</w:t>
            </w:r>
          </w:p>
          <w:p w14:paraId="137A669D" w14:textId="77777777" w:rsidR="0025524A" w:rsidRPr="007750AA" w:rsidRDefault="0025524A" w:rsidP="0025524A">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CC5FED0" w14:textId="6B59C374" w:rsidR="0025524A" w:rsidRPr="00DC729A" w:rsidRDefault="0025524A" w:rsidP="0025524A">
            <w:pPr>
              <w:rPr>
                <w:sz w:val="24"/>
                <w:szCs w:val="24"/>
              </w:rPr>
            </w:pPr>
            <w:r w:rsidRPr="00DC729A">
              <w:rPr>
                <w:sz w:val="24"/>
                <w:szCs w:val="24"/>
              </w:rPr>
              <w:t>5 лет</w:t>
            </w:r>
            <w:r>
              <w:rPr>
                <w:sz w:val="24"/>
                <w:szCs w:val="24"/>
              </w:rPr>
              <w:t xml:space="preserve"> </w:t>
            </w:r>
            <w:r w:rsidRPr="00DC729A">
              <w:rPr>
                <w:sz w:val="24"/>
                <w:szCs w:val="24"/>
              </w:rPr>
              <w:t>ЭПК</w:t>
            </w:r>
          </w:p>
          <w:p w14:paraId="72CD32AC" w14:textId="77777777" w:rsidR="0025524A" w:rsidRPr="00DC729A" w:rsidRDefault="0025524A" w:rsidP="0025524A">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7C44BD4" w14:textId="000FFA1A" w:rsidR="0025524A" w:rsidRPr="00DC729A" w:rsidRDefault="0025524A" w:rsidP="0025524A">
            <w:pPr>
              <w:rPr>
                <w:sz w:val="24"/>
                <w:szCs w:val="24"/>
              </w:rPr>
            </w:pPr>
            <w:r w:rsidRPr="00DC729A">
              <w:rPr>
                <w:sz w:val="24"/>
                <w:szCs w:val="24"/>
              </w:rPr>
              <w:t>5 лет</w:t>
            </w:r>
            <w:r>
              <w:rPr>
                <w:sz w:val="24"/>
                <w:szCs w:val="24"/>
              </w:rPr>
              <w:t xml:space="preserve"> </w:t>
            </w:r>
            <w:r w:rsidRPr="00DC729A">
              <w:rPr>
                <w:sz w:val="24"/>
                <w:szCs w:val="24"/>
              </w:rPr>
              <w:t>ЭПК</w:t>
            </w:r>
          </w:p>
          <w:p w14:paraId="309DC9B3" w14:textId="77777777" w:rsidR="0025524A" w:rsidRPr="00DC729A" w:rsidRDefault="0025524A" w:rsidP="0025524A">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BFA283B" w14:textId="430D469E" w:rsidR="0025524A" w:rsidRPr="00DC729A" w:rsidRDefault="0025524A" w:rsidP="0025524A">
            <w:pPr>
              <w:rPr>
                <w:sz w:val="24"/>
                <w:szCs w:val="24"/>
              </w:rPr>
            </w:pPr>
            <w:r w:rsidRPr="00DC729A">
              <w:rPr>
                <w:sz w:val="24"/>
                <w:szCs w:val="24"/>
              </w:rPr>
              <w:t>5 лет</w:t>
            </w:r>
            <w:r>
              <w:rPr>
                <w:sz w:val="24"/>
                <w:szCs w:val="24"/>
              </w:rPr>
              <w:t xml:space="preserve"> </w:t>
            </w:r>
            <w:r w:rsidRPr="00DC729A">
              <w:rPr>
                <w:sz w:val="24"/>
                <w:szCs w:val="24"/>
              </w:rPr>
              <w:t>ЭПК</w:t>
            </w:r>
          </w:p>
          <w:p w14:paraId="46E66255" w14:textId="77777777" w:rsidR="0025524A" w:rsidRPr="00DC729A" w:rsidRDefault="0025524A" w:rsidP="0025524A">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F573D4F" w14:textId="77777777" w:rsidR="0025524A" w:rsidRPr="00DC729A" w:rsidRDefault="0025524A" w:rsidP="0025524A">
            <w:pPr>
              <w:rPr>
                <w:sz w:val="24"/>
                <w:szCs w:val="24"/>
              </w:rPr>
            </w:pPr>
            <w:r w:rsidRPr="00DC729A">
              <w:rPr>
                <w:sz w:val="24"/>
                <w:szCs w:val="24"/>
              </w:rPr>
              <w:t>5 лет</w:t>
            </w:r>
          </w:p>
          <w:p w14:paraId="20D7BECB" w14:textId="77777777" w:rsidR="0025524A" w:rsidRPr="00DC729A" w:rsidRDefault="0025524A" w:rsidP="0025524A">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FBF22FA" w14:textId="77777777" w:rsidR="0025524A" w:rsidRPr="00DC729A" w:rsidRDefault="0025524A" w:rsidP="0025524A">
            <w:pPr>
              <w:jc w:val="center"/>
            </w:pPr>
          </w:p>
        </w:tc>
      </w:tr>
      <w:tr w:rsidR="0025524A" w:rsidRPr="00DC729A" w14:paraId="2EA3CCCD" w14:textId="77777777" w:rsidTr="008D5C81">
        <w:tc>
          <w:tcPr>
            <w:tcW w:w="851" w:type="dxa"/>
            <w:tcBorders>
              <w:top w:val="single" w:sz="4" w:space="0" w:color="auto"/>
              <w:left w:val="single" w:sz="4" w:space="0" w:color="auto"/>
              <w:bottom w:val="single" w:sz="4" w:space="0" w:color="auto"/>
              <w:right w:val="single" w:sz="4" w:space="0" w:color="auto"/>
            </w:tcBorders>
          </w:tcPr>
          <w:p w14:paraId="47AA72E8" w14:textId="77777777" w:rsidR="0025524A" w:rsidRPr="00DC729A" w:rsidRDefault="0025524A" w:rsidP="0025524A">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10717A1" w14:textId="77777777" w:rsidR="0025524A" w:rsidRPr="007750AA" w:rsidRDefault="0025524A" w:rsidP="0025524A">
            <w:pPr>
              <w:rPr>
                <w:sz w:val="24"/>
                <w:szCs w:val="24"/>
              </w:rPr>
            </w:pPr>
            <w:r w:rsidRPr="007750AA">
              <w:rPr>
                <w:sz w:val="24"/>
                <w:szCs w:val="24"/>
              </w:rPr>
              <w:t>Документы (планы, справки) по организации научных исследований, разработки и внедрения автоматизированных технологий обработки информации</w:t>
            </w:r>
          </w:p>
          <w:p w14:paraId="3822642A" w14:textId="77777777" w:rsidR="0025524A" w:rsidRPr="007750AA" w:rsidRDefault="0025524A" w:rsidP="0025524A">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9ED560C" w14:textId="0F4B392A" w:rsidR="0025524A" w:rsidRPr="00DC729A" w:rsidRDefault="0025524A" w:rsidP="0025524A">
            <w:pPr>
              <w:rPr>
                <w:sz w:val="24"/>
                <w:szCs w:val="24"/>
              </w:rPr>
            </w:pPr>
            <w:r w:rsidRPr="00DC729A">
              <w:rPr>
                <w:sz w:val="24"/>
                <w:szCs w:val="24"/>
              </w:rPr>
              <w:t>5 лет</w:t>
            </w:r>
            <w:r>
              <w:rPr>
                <w:sz w:val="24"/>
                <w:szCs w:val="24"/>
              </w:rPr>
              <w:t xml:space="preserve"> </w:t>
            </w:r>
            <w:r w:rsidRPr="00DC729A">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1CE3A78B" w14:textId="54750A24" w:rsidR="0025524A" w:rsidRPr="00DC729A" w:rsidRDefault="0025524A" w:rsidP="0025524A">
            <w:pPr>
              <w:rPr>
                <w:sz w:val="24"/>
                <w:szCs w:val="24"/>
              </w:rPr>
            </w:pPr>
            <w:r w:rsidRPr="00DC729A">
              <w:rPr>
                <w:sz w:val="24"/>
                <w:szCs w:val="24"/>
              </w:rPr>
              <w:t>5 лет</w:t>
            </w:r>
            <w:r>
              <w:rPr>
                <w:sz w:val="24"/>
                <w:szCs w:val="24"/>
              </w:rPr>
              <w:t xml:space="preserve"> </w:t>
            </w:r>
            <w:r w:rsidRPr="00DC729A">
              <w:rPr>
                <w:sz w:val="24"/>
                <w:szCs w:val="24"/>
              </w:rPr>
              <w:t>ЭПК</w:t>
            </w:r>
          </w:p>
        </w:tc>
        <w:tc>
          <w:tcPr>
            <w:tcW w:w="1984" w:type="dxa"/>
            <w:tcBorders>
              <w:top w:val="single" w:sz="4" w:space="0" w:color="auto"/>
              <w:left w:val="single" w:sz="4" w:space="0" w:color="auto"/>
              <w:bottom w:val="single" w:sz="4" w:space="0" w:color="auto"/>
              <w:right w:val="single" w:sz="4" w:space="0" w:color="auto"/>
            </w:tcBorders>
          </w:tcPr>
          <w:p w14:paraId="4B988A70" w14:textId="55EF1629" w:rsidR="0025524A" w:rsidRPr="00DC729A" w:rsidRDefault="0025524A" w:rsidP="0025524A">
            <w:pPr>
              <w:rPr>
                <w:sz w:val="24"/>
                <w:szCs w:val="24"/>
              </w:rPr>
            </w:pPr>
            <w:r w:rsidRPr="00DC729A">
              <w:rPr>
                <w:sz w:val="24"/>
                <w:szCs w:val="24"/>
              </w:rPr>
              <w:t>5 лет</w:t>
            </w:r>
            <w:r>
              <w:rPr>
                <w:sz w:val="24"/>
                <w:szCs w:val="24"/>
              </w:rPr>
              <w:t xml:space="preserve"> </w:t>
            </w:r>
            <w:r w:rsidRPr="00DC729A">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3603D456" w14:textId="77777777" w:rsidR="0025524A" w:rsidRPr="00DC729A" w:rsidRDefault="0025524A" w:rsidP="0025524A">
            <w:pPr>
              <w:rPr>
                <w:sz w:val="24"/>
                <w:szCs w:val="24"/>
              </w:rPr>
            </w:pPr>
            <w:r w:rsidRPr="00DC729A">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4BF5C56D" w14:textId="77777777" w:rsidR="0025524A" w:rsidRPr="00DC729A" w:rsidRDefault="0025524A" w:rsidP="0025524A">
            <w:pPr>
              <w:jc w:val="center"/>
            </w:pPr>
          </w:p>
        </w:tc>
      </w:tr>
      <w:tr w:rsidR="0025524A" w:rsidRPr="00DC729A" w14:paraId="134D7777" w14:textId="77777777" w:rsidTr="008D5C81">
        <w:tc>
          <w:tcPr>
            <w:tcW w:w="851" w:type="dxa"/>
            <w:tcBorders>
              <w:top w:val="single" w:sz="4" w:space="0" w:color="auto"/>
              <w:left w:val="single" w:sz="4" w:space="0" w:color="auto"/>
              <w:bottom w:val="single" w:sz="4" w:space="0" w:color="auto"/>
              <w:right w:val="single" w:sz="4" w:space="0" w:color="auto"/>
            </w:tcBorders>
          </w:tcPr>
          <w:p w14:paraId="5CF4A505" w14:textId="77777777" w:rsidR="0025524A" w:rsidRPr="00DC729A" w:rsidRDefault="0025524A" w:rsidP="0025524A">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06B94C6" w14:textId="77777777" w:rsidR="0025524A" w:rsidRPr="007750AA" w:rsidRDefault="0025524A" w:rsidP="0025524A">
            <w:pPr>
              <w:rPr>
                <w:sz w:val="24"/>
                <w:szCs w:val="24"/>
              </w:rPr>
            </w:pPr>
            <w:r w:rsidRPr="007750AA">
              <w:rPr>
                <w:sz w:val="24"/>
                <w:szCs w:val="24"/>
              </w:rPr>
              <w:t>Документы (отчеты, тематические карты, заключения, аннотации, отзывы, рецензии) по научно-исследовательским, проектным и внедренческим работам по информатизации и телекоммуникационному обеспечению</w:t>
            </w:r>
          </w:p>
          <w:p w14:paraId="2A372F3F" w14:textId="77777777" w:rsidR="0025524A" w:rsidRPr="007750AA" w:rsidRDefault="0025524A" w:rsidP="0025524A">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2507C42" w14:textId="2A79F5CC" w:rsidR="0025524A" w:rsidRPr="00983A2D" w:rsidRDefault="0025524A" w:rsidP="0025524A">
            <w:pPr>
              <w:rPr>
                <w:sz w:val="24"/>
                <w:szCs w:val="24"/>
              </w:rPr>
            </w:pPr>
            <w:r w:rsidRPr="00983A2D">
              <w:rPr>
                <w:sz w:val="24"/>
                <w:szCs w:val="24"/>
              </w:rPr>
              <w:t>5 лет</w:t>
            </w:r>
            <w:r>
              <w:rPr>
                <w:sz w:val="24"/>
                <w:szCs w:val="24"/>
              </w:rPr>
              <w:t xml:space="preserve"> </w:t>
            </w:r>
            <w:r w:rsidRPr="00983A2D">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3EDBFAE8" w14:textId="160EEAE8" w:rsidR="0025524A" w:rsidRPr="00983A2D" w:rsidRDefault="0025524A" w:rsidP="0025524A">
            <w:pPr>
              <w:rPr>
                <w:sz w:val="24"/>
                <w:szCs w:val="24"/>
              </w:rPr>
            </w:pPr>
            <w:r w:rsidRPr="00983A2D">
              <w:rPr>
                <w:sz w:val="24"/>
                <w:szCs w:val="24"/>
              </w:rPr>
              <w:t>5 лет</w:t>
            </w:r>
            <w:r>
              <w:rPr>
                <w:sz w:val="24"/>
                <w:szCs w:val="24"/>
              </w:rPr>
              <w:t xml:space="preserve"> </w:t>
            </w:r>
            <w:r w:rsidRPr="00983A2D">
              <w:rPr>
                <w:sz w:val="24"/>
                <w:szCs w:val="24"/>
              </w:rPr>
              <w:t>ЭПК</w:t>
            </w:r>
          </w:p>
        </w:tc>
        <w:tc>
          <w:tcPr>
            <w:tcW w:w="1984" w:type="dxa"/>
            <w:tcBorders>
              <w:top w:val="single" w:sz="4" w:space="0" w:color="auto"/>
              <w:left w:val="single" w:sz="4" w:space="0" w:color="auto"/>
              <w:bottom w:val="single" w:sz="4" w:space="0" w:color="auto"/>
              <w:right w:val="single" w:sz="4" w:space="0" w:color="auto"/>
            </w:tcBorders>
          </w:tcPr>
          <w:p w14:paraId="53D095CE" w14:textId="7355C474" w:rsidR="0025524A" w:rsidRPr="00983A2D" w:rsidRDefault="0025524A" w:rsidP="0025524A">
            <w:pPr>
              <w:rPr>
                <w:sz w:val="24"/>
                <w:szCs w:val="24"/>
              </w:rPr>
            </w:pPr>
            <w:r w:rsidRPr="00983A2D">
              <w:rPr>
                <w:sz w:val="24"/>
                <w:szCs w:val="24"/>
              </w:rPr>
              <w:t>5 лет</w:t>
            </w:r>
            <w:r>
              <w:rPr>
                <w:sz w:val="24"/>
                <w:szCs w:val="24"/>
              </w:rPr>
              <w:t xml:space="preserve"> </w:t>
            </w:r>
            <w:r w:rsidRPr="00983A2D">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040FE6CB" w14:textId="77777777" w:rsidR="0025524A" w:rsidRPr="00983A2D" w:rsidRDefault="0025524A" w:rsidP="0025524A">
            <w:pPr>
              <w:rPr>
                <w:sz w:val="24"/>
                <w:szCs w:val="24"/>
              </w:rPr>
            </w:pPr>
            <w:r w:rsidRPr="00983A2D">
              <w:rPr>
                <w:sz w:val="24"/>
                <w:szCs w:val="24"/>
              </w:rPr>
              <w:t>5 лет</w:t>
            </w:r>
          </w:p>
          <w:p w14:paraId="71159CE3" w14:textId="77777777" w:rsidR="0025524A" w:rsidRPr="00983A2D" w:rsidRDefault="0025524A" w:rsidP="0025524A">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5309192" w14:textId="77777777" w:rsidR="0025524A" w:rsidRPr="00336C4B" w:rsidRDefault="0025524A" w:rsidP="0025524A">
            <w:pPr>
              <w:rPr>
                <w:color w:val="FF0000"/>
              </w:rPr>
            </w:pPr>
          </w:p>
        </w:tc>
      </w:tr>
      <w:tr w:rsidR="0025524A" w:rsidRPr="00DC729A" w14:paraId="2C8F7923" w14:textId="77777777" w:rsidTr="008D5C81">
        <w:tc>
          <w:tcPr>
            <w:tcW w:w="851" w:type="dxa"/>
            <w:tcBorders>
              <w:top w:val="single" w:sz="4" w:space="0" w:color="auto"/>
              <w:left w:val="single" w:sz="4" w:space="0" w:color="auto"/>
              <w:bottom w:val="single" w:sz="4" w:space="0" w:color="auto"/>
              <w:right w:val="single" w:sz="4" w:space="0" w:color="auto"/>
            </w:tcBorders>
          </w:tcPr>
          <w:p w14:paraId="1DECD983" w14:textId="77777777" w:rsidR="0025524A" w:rsidRPr="00DC729A" w:rsidRDefault="0025524A" w:rsidP="0025524A">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26142CB" w14:textId="77777777" w:rsidR="0025524A" w:rsidRPr="007750AA" w:rsidRDefault="0025524A" w:rsidP="0025524A">
            <w:pPr>
              <w:rPr>
                <w:sz w:val="24"/>
                <w:szCs w:val="24"/>
              </w:rPr>
            </w:pPr>
            <w:r w:rsidRPr="007750AA">
              <w:rPr>
                <w:sz w:val="24"/>
                <w:szCs w:val="24"/>
              </w:rPr>
              <w:t>Документы (заявки, спецификации, ведомости, технические паспорта) на поставку и пуско-наладочные работы по техническому обеспечению средств информатизации и телекоммуникации</w:t>
            </w:r>
          </w:p>
          <w:p w14:paraId="084C352C" w14:textId="77777777" w:rsidR="0025524A" w:rsidRPr="007750AA" w:rsidRDefault="0025524A" w:rsidP="0025524A">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EA0A123" w14:textId="77777777" w:rsidR="0025524A" w:rsidRPr="00270098" w:rsidRDefault="0025524A" w:rsidP="0025524A">
            <w:pPr>
              <w:rPr>
                <w:sz w:val="24"/>
                <w:szCs w:val="24"/>
              </w:rPr>
            </w:pPr>
            <w:r w:rsidRPr="00270098">
              <w:rPr>
                <w:sz w:val="24"/>
                <w:szCs w:val="24"/>
              </w:rPr>
              <w:lastRenderedPageBreak/>
              <w:t>5 лет</w:t>
            </w:r>
          </w:p>
          <w:p w14:paraId="2352B8D9" w14:textId="77777777" w:rsidR="0025524A" w:rsidRPr="00DC729A" w:rsidRDefault="0025524A" w:rsidP="0025524A">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78A1D7F" w14:textId="77777777" w:rsidR="0025524A" w:rsidRPr="00DC729A" w:rsidRDefault="0025524A" w:rsidP="0025524A">
            <w:pPr>
              <w:rPr>
                <w:sz w:val="24"/>
                <w:szCs w:val="24"/>
              </w:rPr>
            </w:pPr>
            <w:r w:rsidRPr="00D40575">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489A619C" w14:textId="77777777" w:rsidR="0025524A" w:rsidRPr="00DC729A" w:rsidRDefault="0025524A" w:rsidP="0025524A">
            <w:pPr>
              <w:rPr>
                <w:sz w:val="24"/>
                <w:szCs w:val="24"/>
              </w:rPr>
            </w:pPr>
            <w:r w:rsidRPr="00D40575">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659F7AA8" w14:textId="77777777" w:rsidR="0025524A" w:rsidRPr="00DC729A" w:rsidRDefault="0025524A" w:rsidP="0025524A">
            <w:pPr>
              <w:rPr>
                <w:sz w:val="24"/>
                <w:szCs w:val="24"/>
              </w:rPr>
            </w:pPr>
            <w:r w:rsidRPr="00D40575">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323168D5" w14:textId="77777777" w:rsidR="0025524A" w:rsidRPr="00DC729A" w:rsidRDefault="0025524A" w:rsidP="0025524A">
            <w:pPr>
              <w:jc w:val="center"/>
            </w:pPr>
          </w:p>
        </w:tc>
      </w:tr>
      <w:tr w:rsidR="0025524A" w:rsidRPr="00DC729A" w14:paraId="788B24C2" w14:textId="77777777" w:rsidTr="008D5C81">
        <w:tc>
          <w:tcPr>
            <w:tcW w:w="851" w:type="dxa"/>
            <w:tcBorders>
              <w:top w:val="single" w:sz="4" w:space="0" w:color="auto"/>
              <w:left w:val="single" w:sz="4" w:space="0" w:color="auto"/>
              <w:bottom w:val="single" w:sz="4" w:space="0" w:color="auto"/>
              <w:right w:val="single" w:sz="4" w:space="0" w:color="auto"/>
            </w:tcBorders>
          </w:tcPr>
          <w:p w14:paraId="172711AE" w14:textId="77777777" w:rsidR="0025524A" w:rsidRPr="00DC729A" w:rsidRDefault="0025524A" w:rsidP="0025524A">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0DDEB25" w14:textId="77777777" w:rsidR="0025524A" w:rsidRPr="007750AA" w:rsidRDefault="0025524A" w:rsidP="0025524A">
            <w:pPr>
              <w:rPr>
                <w:sz w:val="24"/>
                <w:szCs w:val="24"/>
              </w:rPr>
            </w:pPr>
            <w:r w:rsidRPr="007750AA">
              <w:rPr>
                <w:sz w:val="24"/>
                <w:szCs w:val="24"/>
              </w:rPr>
              <w:t>Коммерческие предложения по техническим и программным средствам</w:t>
            </w:r>
          </w:p>
          <w:p w14:paraId="6C92C75A" w14:textId="77777777" w:rsidR="0025524A" w:rsidRPr="007750AA" w:rsidRDefault="0025524A" w:rsidP="0025524A">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5F6AA86" w14:textId="77777777" w:rsidR="0025524A" w:rsidRPr="00270098" w:rsidRDefault="0025524A" w:rsidP="0025524A">
            <w:pPr>
              <w:rPr>
                <w:sz w:val="24"/>
                <w:szCs w:val="24"/>
              </w:rPr>
            </w:pPr>
            <w:r>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72F8C6FF" w14:textId="77777777" w:rsidR="0025524A" w:rsidRPr="00D40575" w:rsidRDefault="0025524A" w:rsidP="0025524A">
            <w:pPr>
              <w:rPr>
                <w:sz w:val="24"/>
                <w:szCs w:val="24"/>
              </w:rPr>
            </w:pPr>
            <w:r w:rsidRPr="004A399A">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4CF70931" w14:textId="77777777" w:rsidR="0025524A" w:rsidRPr="00D40575" w:rsidRDefault="0025524A" w:rsidP="0025524A">
            <w:pPr>
              <w:rPr>
                <w:sz w:val="24"/>
                <w:szCs w:val="24"/>
              </w:rPr>
            </w:pPr>
            <w:r w:rsidRPr="004A399A">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3C286DA6" w14:textId="77777777" w:rsidR="0025524A" w:rsidRPr="00D40575" w:rsidRDefault="0025524A" w:rsidP="0025524A">
            <w:pPr>
              <w:rPr>
                <w:sz w:val="24"/>
                <w:szCs w:val="24"/>
              </w:rPr>
            </w:pPr>
            <w:r w:rsidRPr="004A399A">
              <w:rPr>
                <w:sz w:val="24"/>
                <w:szCs w:val="24"/>
              </w:rPr>
              <w:t>3 года</w:t>
            </w:r>
          </w:p>
        </w:tc>
        <w:tc>
          <w:tcPr>
            <w:tcW w:w="2410" w:type="dxa"/>
            <w:tcBorders>
              <w:top w:val="single" w:sz="4" w:space="0" w:color="auto"/>
              <w:left w:val="single" w:sz="4" w:space="0" w:color="auto"/>
              <w:bottom w:val="single" w:sz="4" w:space="0" w:color="auto"/>
              <w:right w:val="single" w:sz="4" w:space="0" w:color="auto"/>
            </w:tcBorders>
          </w:tcPr>
          <w:p w14:paraId="760352C4" w14:textId="77777777" w:rsidR="0025524A" w:rsidRPr="00DC729A" w:rsidRDefault="0025524A" w:rsidP="0025524A">
            <w:pPr>
              <w:jc w:val="center"/>
            </w:pPr>
          </w:p>
        </w:tc>
      </w:tr>
      <w:tr w:rsidR="0025524A" w:rsidRPr="00DC729A" w14:paraId="62E8FA1B" w14:textId="77777777" w:rsidTr="008D5C81">
        <w:tc>
          <w:tcPr>
            <w:tcW w:w="851" w:type="dxa"/>
            <w:tcBorders>
              <w:top w:val="single" w:sz="4" w:space="0" w:color="auto"/>
              <w:left w:val="single" w:sz="4" w:space="0" w:color="auto"/>
              <w:bottom w:val="single" w:sz="4" w:space="0" w:color="auto"/>
              <w:right w:val="single" w:sz="4" w:space="0" w:color="auto"/>
            </w:tcBorders>
          </w:tcPr>
          <w:p w14:paraId="0D0E148D" w14:textId="77777777" w:rsidR="0025524A" w:rsidRPr="00DC729A" w:rsidRDefault="0025524A" w:rsidP="0025524A">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0371240" w14:textId="77777777" w:rsidR="0025524A" w:rsidRPr="007750AA" w:rsidRDefault="0025524A" w:rsidP="0025524A">
            <w:pPr>
              <w:rPr>
                <w:sz w:val="24"/>
                <w:szCs w:val="24"/>
              </w:rPr>
            </w:pPr>
            <w:r w:rsidRPr="007750AA">
              <w:rPr>
                <w:sz w:val="24"/>
                <w:szCs w:val="24"/>
              </w:rPr>
              <w:t>Документы (правила, руководства, информационно-справочные материалы, акты) по использованию технических и программных средств, организации автоматизированного информационного обмена</w:t>
            </w:r>
          </w:p>
          <w:p w14:paraId="0BC427D3" w14:textId="77777777" w:rsidR="0025524A" w:rsidRPr="007750AA" w:rsidRDefault="0025524A" w:rsidP="0025524A">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F3885D1" w14:textId="77777777" w:rsidR="0025524A" w:rsidRPr="005C0C0E" w:rsidRDefault="0025524A" w:rsidP="0025524A">
            <w:pPr>
              <w:rPr>
                <w:sz w:val="24"/>
                <w:szCs w:val="24"/>
              </w:rPr>
            </w:pPr>
            <w:r w:rsidRPr="00983A2D">
              <w:rPr>
                <w:sz w:val="24"/>
                <w:szCs w:val="24"/>
              </w:rPr>
              <w:t>До замены новыми</w:t>
            </w:r>
          </w:p>
        </w:tc>
        <w:tc>
          <w:tcPr>
            <w:tcW w:w="1843" w:type="dxa"/>
            <w:tcBorders>
              <w:top w:val="single" w:sz="4" w:space="0" w:color="auto"/>
              <w:left w:val="single" w:sz="4" w:space="0" w:color="auto"/>
              <w:bottom w:val="single" w:sz="4" w:space="0" w:color="auto"/>
              <w:right w:val="single" w:sz="4" w:space="0" w:color="auto"/>
            </w:tcBorders>
          </w:tcPr>
          <w:p w14:paraId="36729DA9" w14:textId="77777777" w:rsidR="0025524A" w:rsidRPr="005C0C0E" w:rsidRDefault="0025524A" w:rsidP="0025524A">
            <w:pPr>
              <w:rPr>
                <w:sz w:val="24"/>
                <w:szCs w:val="24"/>
              </w:rPr>
            </w:pPr>
            <w:r w:rsidRPr="00983A2D">
              <w:rPr>
                <w:sz w:val="24"/>
                <w:szCs w:val="24"/>
              </w:rPr>
              <w:t>До замены новыми</w:t>
            </w:r>
          </w:p>
        </w:tc>
        <w:tc>
          <w:tcPr>
            <w:tcW w:w="1984" w:type="dxa"/>
            <w:tcBorders>
              <w:top w:val="single" w:sz="4" w:space="0" w:color="auto"/>
              <w:left w:val="single" w:sz="4" w:space="0" w:color="auto"/>
              <w:bottom w:val="single" w:sz="4" w:space="0" w:color="auto"/>
              <w:right w:val="single" w:sz="4" w:space="0" w:color="auto"/>
            </w:tcBorders>
          </w:tcPr>
          <w:p w14:paraId="66172440" w14:textId="77777777" w:rsidR="0025524A" w:rsidRPr="005C0C0E" w:rsidRDefault="0025524A" w:rsidP="0025524A">
            <w:pPr>
              <w:rPr>
                <w:sz w:val="24"/>
                <w:szCs w:val="24"/>
              </w:rPr>
            </w:pPr>
            <w:r w:rsidRPr="00983A2D">
              <w:rPr>
                <w:sz w:val="24"/>
                <w:szCs w:val="24"/>
              </w:rPr>
              <w:t>До замены новыми</w:t>
            </w:r>
          </w:p>
        </w:tc>
        <w:tc>
          <w:tcPr>
            <w:tcW w:w="1843" w:type="dxa"/>
            <w:tcBorders>
              <w:top w:val="single" w:sz="4" w:space="0" w:color="auto"/>
              <w:left w:val="single" w:sz="4" w:space="0" w:color="auto"/>
              <w:bottom w:val="single" w:sz="4" w:space="0" w:color="auto"/>
              <w:right w:val="single" w:sz="4" w:space="0" w:color="auto"/>
            </w:tcBorders>
          </w:tcPr>
          <w:p w14:paraId="20D68C82" w14:textId="77777777" w:rsidR="0025524A" w:rsidRPr="005C0C0E" w:rsidRDefault="0025524A" w:rsidP="0025524A">
            <w:pPr>
              <w:rPr>
                <w:sz w:val="24"/>
                <w:szCs w:val="24"/>
              </w:rPr>
            </w:pPr>
            <w:r w:rsidRPr="00983A2D">
              <w:rPr>
                <w:sz w:val="24"/>
                <w:szCs w:val="24"/>
              </w:rPr>
              <w:t>До замены новыми</w:t>
            </w:r>
          </w:p>
        </w:tc>
        <w:tc>
          <w:tcPr>
            <w:tcW w:w="2410" w:type="dxa"/>
            <w:tcBorders>
              <w:top w:val="single" w:sz="4" w:space="0" w:color="auto"/>
              <w:left w:val="single" w:sz="4" w:space="0" w:color="auto"/>
              <w:bottom w:val="single" w:sz="4" w:space="0" w:color="auto"/>
              <w:right w:val="single" w:sz="4" w:space="0" w:color="auto"/>
            </w:tcBorders>
          </w:tcPr>
          <w:p w14:paraId="61D92839" w14:textId="77777777" w:rsidR="0025524A" w:rsidRPr="00DC729A" w:rsidRDefault="0025524A" w:rsidP="0025524A">
            <w:pPr>
              <w:jc w:val="center"/>
            </w:pPr>
          </w:p>
        </w:tc>
      </w:tr>
      <w:tr w:rsidR="0025524A" w:rsidRPr="00DC729A" w14:paraId="464D0A33" w14:textId="77777777" w:rsidTr="008D5C81">
        <w:tc>
          <w:tcPr>
            <w:tcW w:w="851" w:type="dxa"/>
            <w:tcBorders>
              <w:top w:val="single" w:sz="4" w:space="0" w:color="auto"/>
              <w:left w:val="single" w:sz="4" w:space="0" w:color="auto"/>
              <w:bottom w:val="single" w:sz="4" w:space="0" w:color="auto"/>
              <w:right w:val="single" w:sz="4" w:space="0" w:color="auto"/>
            </w:tcBorders>
          </w:tcPr>
          <w:p w14:paraId="1ECFD120" w14:textId="77777777" w:rsidR="0025524A" w:rsidRPr="00DC729A" w:rsidRDefault="0025524A" w:rsidP="0025524A">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5968102" w14:textId="77777777" w:rsidR="0025524A" w:rsidRPr="007750AA" w:rsidRDefault="0025524A" w:rsidP="0025524A">
            <w:pPr>
              <w:rPr>
                <w:sz w:val="24"/>
                <w:szCs w:val="24"/>
              </w:rPr>
            </w:pPr>
            <w:r w:rsidRPr="007750AA">
              <w:rPr>
                <w:sz w:val="24"/>
                <w:szCs w:val="24"/>
              </w:rPr>
              <w:t>Договоры и приложения к ним на проектирование, разработку, внедрение автоматизированных систем, программных продуктов</w:t>
            </w:r>
          </w:p>
          <w:p w14:paraId="19DFEF0A" w14:textId="77777777" w:rsidR="0025524A" w:rsidRPr="007750AA" w:rsidRDefault="0025524A" w:rsidP="0025524A">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02B10AF" w14:textId="12954CE9" w:rsidR="0025524A" w:rsidRPr="005C0C0E" w:rsidRDefault="0025524A" w:rsidP="0025524A">
            <w:pPr>
              <w:rPr>
                <w:sz w:val="24"/>
                <w:szCs w:val="24"/>
              </w:rPr>
            </w:pPr>
            <w:r w:rsidRPr="00983A2D">
              <w:rPr>
                <w:sz w:val="24"/>
                <w:szCs w:val="24"/>
              </w:rPr>
              <w:t>5 лет</w:t>
            </w:r>
            <w:r>
              <w:rPr>
                <w:sz w:val="24"/>
                <w:szCs w:val="24"/>
              </w:rPr>
              <w:t xml:space="preserve"> </w:t>
            </w:r>
            <w:r w:rsidRPr="00983A2D">
              <w:rPr>
                <w:sz w:val="24"/>
                <w:szCs w:val="24"/>
              </w:rPr>
              <w:t>ЭПК (1)</w:t>
            </w:r>
          </w:p>
        </w:tc>
        <w:tc>
          <w:tcPr>
            <w:tcW w:w="1843" w:type="dxa"/>
            <w:tcBorders>
              <w:top w:val="single" w:sz="4" w:space="0" w:color="auto"/>
              <w:left w:val="single" w:sz="4" w:space="0" w:color="auto"/>
              <w:bottom w:val="single" w:sz="4" w:space="0" w:color="auto"/>
              <w:right w:val="single" w:sz="4" w:space="0" w:color="auto"/>
            </w:tcBorders>
          </w:tcPr>
          <w:p w14:paraId="1C200BFA" w14:textId="11E16088" w:rsidR="0025524A" w:rsidRPr="005C0C0E" w:rsidRDefault="0025524A" w:rsidP="0025524A">
            <w:pPr>
              <w:rPr>
                <w:sz w:val="24"/>
                <w:szCs w:val="24"/>
              </w:rPr>
            </w:pPr>
            <w:r w:rsidRPr="00983A2D">
              <w:rPr>
                <w:sz w:val="24"/>
                <w:szCs w:val="24"/>
              </w:rPr>
              <w:t>5 лет</w:t>
            </w:r>
            <w:r>
              <w:rPr>
                <w:sz w:val="24"/>
                <w:szCs w:val="24"/>
              </w:rPr>
              <w:t xml:space="preserve"> </w:t>
            </w:r>
            <w:r w:rsidRPr="00983A2D">
              <w:rPr>
                <w:sz w:val="24"/>
                <w:szCs w:val="24"/>
              </w:rPr>
              <w:t>ЭПК (1)</w:t>
            </w:r>
          </w:p>
          <w:p w14:paraId="14783040" w14:textId="77777777" w:rsidR="0025524A" w:rsidRPr="00747A9B" w:rsidRDefault="0025524A" w:rsidP="0025524A">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E61AADF" w14:textId="6D07F362" w:rsidR="0025524A" w:rsidRPr="005C0C0E" w:rsidRDefault="0025524A" w:rsidP="0025524A">
            <w:pPr>
              <w:rPr>
                <w:sz w:val="24"/>
                <w:szCs w:val="24"/>
              </w:rPr>
            </w:pPr>
            <w:r w:rsidRPr="00983A2D">
              <w:rPr>
                <w:sz w:val="24"/>
                <w:szCs w:val="24"/>
              </w:rPr>
              <w:t>5 лет</w:t>
            </w:r>
            <w:r>
              <w:rPr>
                <w:sz w:val="24"/>
                <w:szCs w:val="24"/>
              </w:rPr>
              <w:t xml:space="preserve"> </w:t>
            </w:r>
            <w:r w:rsidRPr="00983A2D">
              <w:rPr>
                <w:sz w:val="24"/>
                <w:szCs w:val="24"/>
              </w:rPr>
              <w:t>ЭПК (1)</w:t>
            </w:r>
          </w:p>
          <w:p w14:paraId="63E5135D" w14:textId="77777777" w:rsidR="0025524A" w:rsidRPr="00747A9B" w:rsidRDefault="0025524A" w:rsidP="0025524A">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624B545" w14:textId="77777777" w:rsidR="0025524A" w:rsidRPr="00983A2D" w:rsidRDefault="0025524A" w:rsidP="0025524A">
            <w:pPr>
              <w:rPr>
                <w:sz w:val="24"/>
                <w:szCs w:val="24"/>
              </w:rPr>
            </w:pPr>
            <w:r w:rsidRPr="00983A2D">
              <w:rPr>
                <w:sz w:val="24"/>
                <w:szCs w:val="24"/>
              </w:rPr>
              <w:t>5 лет (1)</w:t>
            </w:r>
          </w:p>
          <w:p w14:paraId="294AF3C8" w14:textId="77777777" w:rsidR="0025524A" w:rsidRPr="005C0C0E" w:rsidRDefault="0025524A" w:rsidP="0025524A">
            <w:pPr>
              <w:rPr>
                <w:sz w:val="24"/>
                <w:szCs w:val="24"/>
              </w:rPr>
            </w:pPr>
          </w:p>
          <w:p w14:paraId="3B76FFB8" w14:textId="77777777" w:rsidR="0025524A" w:rsidRPr="00747A9B" w:rsidRDefault="0025524A" w:rsidP="0025524A">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F3D1B4C" w14:textId="77777777" w:rsidR="0025524A" w:rsidRPr="005C0C0E" w:rsidRDefault="0025524A" w:rsidP="0025524A">
            <w:r w:rsidRPr="00983A2D">
              <w:t>(1) После истечения срока действия договора; после прекращения обязательств по договору</w:t>
            </w:r>
          </w:p>
        </w:tc>
      </w:tr>
      <w:tr w:rsidR="0025524A" w:rsidRPr="00DC729A" w14:paraId="5658CED3" w14:textId="77777777" w:rsidTr="008D5C81">
        <w:tc>
          <w:tcPr>
            <w:tcW w:w="851" w:type="dxa"/>
            <w:tcBorders>
              <w:top w:val="single" w:sz="4" w:space="0" w:color="auto"/>
              <w:left w:val="single" w:sz="4" w:space="0" w:color="auto"/>
              <w:bottom w:val="single" w:sz="4" w:space="0" w:color="auto"/>
              <w:right w:val="single" w:sz="4" w:space="0" w:color="auto"/>
            </w:tcBorders>
          </w:tcPr>
          <w:p w14:paraId="148D2D55" w14:textId="77777777" w:rsidR="0025524A" w:rsidRPr="00DC729A" w:rsidRDefault="0025524A" w:rsidP="0025524A">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FA7011C" w14:textId="77777777" w:rsidR="0025524A" w:rsidRPr="007750AA" w:rsidRDefault="0025524A" w:rsidP="0025524A">
            <w:pPr>
              <w:rPr>
                <w:sz w:val="24"/>
                <w:szCs w:val="24"/>
              </w:rPr>
            </w:pPr>
            <w:r w:rsidRPr="007750AA">
              <w:rPr>
                <w:sz w:val="24"/>
                <w:szCs w:val="24"/>
              </w:rPr>
              <w:t>Документы (протоколы, регламенты, информационно-справочные материалы, предложения, соглашения, заявки) по доработке программных средств информационного обеспечения</w:t>
            </w:r>
          </w:p>
          <w:p w14:paraId="2B3FEBC4" w14:textId="1338B18F" w:rsidR="0025524A" w:rsidRPr="007750AA" w:rsidRDefault="0025524A" w:rsidP="0025524A">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E448084" w14:textId="77777777" w:rsidR="0025524A" w:rsidRPr="00DC729A" w:rsidRDefault="0025524A" w:rsidP="0025524A">
            <w:pPr>
              <w:rPr>
                <w:sz w:val="24"/>
                <w:szCs w:val="24"/>
              </w:rPr>
            </w:pPr>
            <w:r w:rsidRPr="00DC729A">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35031847" w14:textId="77777777" w:rsidR="0025524A" w:rsidRPr="00DC729A" w:rsidRDefault="0025524A" w:rsidP="0025524A">
            <w:pPr>
              <w:rPr>
                <w:sz w:val="24"/>
                <w:szCs w:val="24"/>
              </w:rPr>
            </w:pPr>
            <w:r w:rsidRPr="00DC729A">
              <w:rPr>
                <w:sz w:val="24"/>
                <w:szCs w:val="24"/>
              </w:rPr>
              <w:t>5 лет</w:t>
            </w:r>
          </w:p>
          <w:p w14:paraId="52C72AD7" w14:textId="77777777" w:rsidR="0025524A" w:rsidRPr="00DC729A" w:rsidRDefault="0025524A" w:rsidP="0025524A">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DC36C26" w14:textId="77777777" w:rsidR="0025524A" w:rsidRPr="00DC729A" w:rsidRDefault="0025524A" w:rsidP="0025524A">
            <w:pPr>
              <w:rPr>
                <w:sz w:val="24"/>
                <w:szCs w:val="24"/>
              </w:rPr>
            </w:pPr>
            <w:r w:rsidRPr="00DC729A">
              <w:rPr>
                <w:sz w:val="24"/>
                <w:szCs w:val="24"/>
              </w:rPr>
              <w:t>5 лет</w:t>
            </w:r>
          </w:p>
          <w:p w14:paraId="0D18B2D1" w14:textId="77777777" w:rsidR="0025524A" w:rsidRPr="00DC729A" w:rsidRDefault="0025524A" w:rsidP="0025524A">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790BA92" w14:textId="77777777" w:rsidR="0025524A" w:rsidRPr="00DC729A" w:rsidRDefault="0025524A" w:rsidP="0025524A">
            <w:pPr>
              <w:rPr>
                <w:sz w:val="24"/>
                <w:szCs w:val="24"/>
              </w:rPr>
            </w:pPr>
            <w:r w:rsidRPr="00DC729A">
              <w:rPr>
                <w:sz w:val="24"/>
                <w:szCs w:val="24"/>
              </w:rPr>
              <w:t>5 лет</w:t>
            </w:r>
          </w:p>
          <w:p w14:paraId="565220D2" w14:textId="77777777" w:rsidR="0025524A" w:rsidRPr="00DC729A" w:rsidRDefault="0025524A" w:rsidP="0025524A">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7C1F175" w14:textId="77777777" w:rsidR="0025524A" w:rsidRPr="00DC729A" w:rsidRDefault="0025524A" w:rsidP="0025524A">
            <w:pPr>
              <w:jc w:val="center"/>
            </w:pPr>
          </w:p>
        </w:tc>
      </w:tr>
      <w:tr w:rsidR="0025524A" w:rsidRPr="00DC729A" w14:paraId="25E41597" w14:textId="77777777" w:rsidTr="008D5C81">
        <w:tc>
          <w:tcPr>
            <w:tcW w:w="851" w:type="dxa"/>
            <w:tcBorders>
              <w:top w:val="single" w:sz="4" w:space="0" w:color="auto"/>
              <w:left w:val="single" w:sz="4" w:space="0" w:color="auto"/>
              <w:bottom w:val="single" w:sz="4" w:space="0" w:color="auto"/>
              <w:right w:val="single" w:sz="4" w:space="0" w:color="auto"/>
            </w:tcBorders>
          </w:tcPr>
          <w:p w14:paraId="28034CC5" w14:textId="77777777" w:rsidR="0025524A" w:rsidRPr="00DC729A" w:rsidRDefault="0025524A" w:rsidP="0025524A">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1A4EC6C" w14:textId="77777777" w:rsidR="0025524A" w:rsidRPr="007750AA" w:rsidRDefault="0025524A" w:rsidP="0025524A">
            <w:pPr>
              <w:rPr>
                <w:sz w:val="24"/>
                <w:szCs w:val="24"/>
              </w:rPr>
            </w:pPr>
            <w:r w:rsidRPr="007750AA">
              <w:rPr>
                <w:sz w:val="24"/>
                <w:szCs w:val="24"/>
              </w:rPr>
              <w:t>Протоколы приема сдаточных испытаний</w:t>
            </w:r>
          </w:p>
          <w:p w14:paraId="4F0EB051" w14:textId="77777777" w:rsidR="0025524A" w:rsidRPr="007750AA" w:rsidRDefault="0025524A" w:rsidP="0025524A">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18EFF67" w14:textId="77777777" w:rsidR="0025524A" w:rsidRPr="00DC729A" w:rsidRDefault="0025524A" w:rsidP="0025524A">
            <w:pPr>
              <w:rPr>
                <w:sz w:val="24"/>
                <w:szCs w:val="24"/>
              </w:rPr>
            </w:pPr>
            <w:r w:rsidRPr="00FA5D09">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65E8BC13" w14:textId="77777777" w:rsidR="0025524A" w:rsidRPr="00DC729A" w:rsidRDefault="0025524A" w:rsidP="0025524A">
            <w:pPr>
              <w:rPr>
                <w:sz w:val="24"/>
                <w:szCs w:val="24"/>
              </w:rPr>
            </w:pPr>
            <w:r w:rsidRPr="00FA5D09">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2C8424CF" w14:textId="77777777" w:rsidR="0025524A" w:rsidRPr="00DC729A" w:rsidRDefault="0025524A" w:rsidP="0025524A">
            <w:pPr>
              <w:rPr>
                <w:sz w:val="24"/>
                <w:szCs w:val="24"/>
              </w:rPr>
            </w:pPr>
            <w:r w:rsidRPr="00FA5D09">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6484DA76" w14:textId="77777777" w:rsidR="0025524A" w:rsidRPr="00DC729A" w:rsidRDefault="0025524A" w:rsidP="0025524A">
            <w:pPr>
              <w:rPr>
                <w:sz w:val="24"/>
                <w:szCs w:val="24"/>
              </w:rPr>
            </w:pPr>
            <w:r w:rsidRPr="00FA5D09">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57BDC2B9" w14:textId="77777777" w:rsidR="0025524A" w:rsidRPr="00DC729A" w:rsidRDefault="0025524A" w:rsidP="0025524A">
            <w:pPr>
              <w:jc w:val="center"/>
            </w:pPr>
          </w:p>
        </w:tc>
      </w:tr>
      <w:tr w:rsidR="0025524A" w:rsidRPr="00DC729A" w14:paraId="129CE1BC" w14:textId="77777777" w:rsidTr="008D5C81">
        <w:tc>
          <w:tcPr>
            <w:tcW w:w="851" w:type="dxa"/>
            <w:tcBorders>
              <w:top w:val="single" w:sz="4" w:space="0" w:color="auto"/>
              <w:left w:val="single" w:sz="4" w:space="0" w:color="auto"/>
              <w:bottom w:val="single" w:sz="4" w:space="0" w:color="auto"/>
              <w:right w:val="single" w:sz="4" w:space="0" w:color="auto"/>
            </w:tcBorders>
          </w:tcPr>
          <w:p w14:paraId="3A1D084A" w14:textId="77777777" w:rsidR="0025524A" w:rsidRPr="00DC729A" w:rsidRDefault="0025524A" w:rsidP="0025524A">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6D3CED6" w14:textId="77777777" w:rsidR="0025524A" w:rsidRPr="007750AA" w:rsidRDefault="0025524A" w:rsidP="0025524A">
            <w:pPr>
              <w:rPr>
                <w:sz w:val="24"/>
                <w:szCs w:val="24"/>
              </w:rPr>
            </w:pPr>
            <w:r w:rsidRPr="007750AA">
              <w:rPr>
                <w:sz w:val="24"/>
                <w:szCs w:val="24"/>
              </w:rPr>
              <w:t>Заявки на установку программных средств, подключение и размещение информации в информационных ресурсах</w:t>
            </w:r>
          </w:p>
          <w:p w14:paraId="06B293F4" w14:textId="77777777" w:rsidR="0025524A" w:rsidRPr="007750AA" w:rsidRDefault="0025524A" w:rsidP="0025524A">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BE2B190" w14:textId="77777777" w:rsidR="0025524A" w:rsidRPr="00DC729A" w:rsidRDefault="0025524A" w:rsidP="0025524A">
            <w:pPr>
              <w:rPr>
                <w:sz w:val="24"/>
                <w:szCs w:val="24"/>
              </w:rPr>
            </w:pPr>
            <w:r w:rsidRPr="00DC729A">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12C2A474" w14:textId="77777777" w:rsidR="0025524A" w:rsidRPr="00DC729A" w:rsidRDefault="0025524A" w:rsidP="0025524A">
            <w:pPr>
              <w:rPr>
                <w:sz w:val="24"/>
                <w:szCs w:val="24"/>
              </w:rPr>
            </w:pPr>
            <w:r w:rsidRPr="00DC729A">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502BA006" w14:textId="77777777" w:rsidR="0025524A" w:rsidRPr="00DC729A" w:rsidRDefault="0025524A" w:rsidP="0025524A">
            <w:pPr>
              <w:rPr>
                <w:sz w:val="24"/>
                <w:szCs w:val="24"/>
              </w:rPr>
            </w:pPr>
            <w:r w:rsidRPr="00DC729A">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34A6F4A0" w14:textId="77777777" w:rsidR="0025524A" w:rsidRPr="00DC729A" w:rsidRDefault="0025524A" w:rsidP="0025524A">
            <w:pPr>
              <w:rPr>
                <w:sz w:val="24"/>
                <w:szCs w:val="24"/>
              </w:rPr>
            </w:pPr>
            <w:r w:rsidRPr="00DC729A">
              <w:rPr>
                <w:sz w:val="24"/>
                <w:szCs w:val="24"/>
              </w:rPr>
              <w:t>3 года</w:t>
            </w:r>
          </w:p>
        </w:tc>
        <w:tc>
          <w:tcPr>
            <w:tcW w:w="2410" w:type="dxa"/>
            <w:tcBorders>
              <w:top w:val="single" w:sz="4" w:space="0" w:color="auto"/>
              <w:left w:val="single" w:sz="4" w:space="0" w:color="auto"/>
              <w:bottom w:val="single" w:sz="4" w:space="0" w:color="auto"/>
              <w:right w:val="single" w:sz="4" w:space="0" w:color="auto"/>
            </w:tcBorders>
          </w:tcPr>
          <w:p w14:paraId="04036DED" w14:textId="77777777" w:rsidR="0025524A" w:rsidRPr="00DC729A" w:rsidRDefault="0025524A" w:rsidP="0025524A">
            <w:pPr>
              <w:jc w:val="center"/>
            </w:pPr>
          </w:p>
        </w:tc>
      </w:tr>
      <w:tr w:rsidR="0025524A" w:rsidRPr="00DC729A" w14:paraId="3DEA2939" w14:textId="77777777" w:rsidTr="008D5C81">
        <w:tc>
          <w:tcPr>
            <w:tcW w:w="851" w:type="dxa"/>
            <w:tcBorders>
              <w:top w:val="single" w:sz="4" w:space="0" w:color="auto"/>
              <w:left w:val="single" w:sz="4" w:space="0" w:color="auto"/>
              <w:bottom w:val="single" w:sz="4" w:space="0" w:color="auto"/>
              <w:right w:val="single" w:sz="4" w:space="0" w:color="auto"/>
            </w:tcBorders>
          </w:tcPr>
          <w:p w14:paraId="278CAB76" w14:textId="77777777" w:rsidR="0025524A" w:rsidRPr="00DC729A" w:rsidRDefault="0025524A" w:rsidP="0025524A">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A9A9041" w14:textId="77777777" w:rsidR="0025524A" w:rsidRPr="007750AA" w:rsidRDefault="0025524A" w:rsidP="0025524A">
            <w:pPr>
              <w:rPr>
                <w:sz w:val="24"/>
                <w:szCs w:val="24"/>
              </w:rPr>
            </w:pPr>
            <w:r w:rsidRPr="007750AA">
              <w:rPr>
                <w:sz w:val="24"/>
                <w:szCs w:val="24"/>
              </w:rPr>
              <w:t>Протоколы приема-передачи данных на электронных носителях</w:t>
            </w:r>
          </w:p>
          <w:p w14:paraId="769CE4E7" w14:textId="77777777" w:rsidR="0025524A" w:rsidRPr="007750AA" w:rsidRDefault="0025524A" w:rsidP="0025524A">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C066335" w14:textId="77777777" w:rsidR="0025524A" w:rsidRPr="00DC729A" w:rsidRDefault="0025524A" w:rsidP="0025524A">
            <w:pPr>
              <w:rPr>
                <w:sz w:val="24"/>
                <w:szCs w:val="24"/>
              </w:rPr>
            </w:pPr>
            <w:r w:rsidRPr="00DC729A">
              <w:rPr>
                <w:sz w:val="24"/>
                <w:szCs w:val="24"/>
              </w:rPr>
              <w:t>5 лет</w:t>
            </w:r>
          </w:p>
          <w:p w14:paraId="1C18DAAC" w14:textId="77777777" w:rsidR="0025524A" w:rsidRPr="00DC729A" w:rsidRDefault="0025524A" w:rsidP="0025524A">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089BA0D" w14:textId="77777777" w:rsidR="0025524A" w:rsidRPr="00DC729A" w:rsidRDefault="0025524A" w:rsidP="0025524A">
            <w:pPr>
              <w:rPr>
                <w:sz w:val="24"/>
                <w:szCs w:val="24"/>
              </w:rPr>
            </w:pPr>
            <w:r w:rsidRPr="00DC729A">
              <w:rPr>
                <w:sz w:val="24"/>
                <w:szCs w:val="24"/>
              </w:rPr>
              <w:t>5 лет</w:t>
            </w:r>
          </w:p>
          <w:p w14:paraId="3EB335BA" w14:textId="77777777" w:rsidR="0025524A" w:rsidRPr="00DC729A" w:rsidRDefault="0025524A" w:rsidP="0025524A">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C20F277" w14:textId="77777777" w:rsidR="0025524A" w:rsidRPr="00DC729A" w:rsidRDefault="0025524A" w:rsidP="0025524A">
            <w:pPr>
              <w:rPr>
                <w:sz w:val="24"/>
                <w:szCs w:val="24"/>
              </w:rPr>
            </w:pPr>
            <w:r w:rsidRPr="00DC729A">
              <w:rPr>
                <w:sz w:val="24"/>
                <w:szCs w:val="24"/>
              </w:rPr>
              <w:t>5 лет</w:t>
            </w:r>
          </w:p>
          <w:p w14:paraId="1702B8FE" w14:textId="77777777" w:rsidR="0025524A" w:rsidRPr="00DC729A" w:rsidRDefault="0025524A" w:rsidP="0025524A">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E7FA231" w14:textId="77777777" w:rsidR="0025524A" w:rsidRPr="00DC729A" w:rsidRDefault="0025524A" w:rsidP="0025524A">
            <w:pPr>
              <w:rPr>
                <w:sz w:val="24"/>
                <w:szCs w:val="24"/>
              </w:rPr>
            </w:pPr>
            <w:r w:rsidRPr="00DC729A">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617E1B4C" w14:textId="77777777" w:rsidR="0025524A" w:rsidRPr="00DC729A" w:rsidRDefault="0025524A" w:rsidP="0025524A">
            <w:pPr>
              <w:jc w:val="center"/>
            </w:pPr>
          </w:p>
        </w:tc>
      </w:tr>
      <w:tr w:rsidR="0025524A" w:rsidRPr="00DC729A" w14:paraId="2B4F3EC2" w14:textId="77777777" w:rsidTr="008D5C81">
        <w:tc>
          <w:tcPr>
            <w:tcW w:w="851" w:type="dxa"/>
            <w:tcBorders>
              <w:top w:val="single" w:sz="4" w:space="0" w:color="auto"/>
              <w:left w:val="single" w:sz="4" w:space="0" w:color="auto"/>
              <w:bottom w:val="single" w:sz="4" w:space="0" w:color="auto"/>
              <w:right w:val="single" w:sz="4" w:space="0" w:color="auto"/>
            </w:tcBorders>
          </w:tcPr>
          <w:p w14:paraId="5B3C37C9" w14:textId="77777777" w:rsidR="0025524A" w:rsidRPr="00DC729A" w:rsidRDefault="0025524A" w:rsidP="0025524A">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035102F" w14:textId="77777777" w:rsidR="0025524A" w:rsidRPr="007750AA" w:rsidRDefault="0025524A" w:rsidP="0025524A">
            <w:pPr>
              <w:rPr>
                <w:sz w:val="24"/>
                <w:szCs w:val="24"/>
              </w:rPr>
            </w:pPr>
            <w:r w:rsidRPr="007750AA">
              <w:rPr>
                <w:sz w:val="24"/>
                <w:szCs w:val="24"/>
              </w:rPr>
              <w:t>Журналы (реестры, книги, базы данных) учета, выдачи электронных носителей; программных продуктов и алгоритмов, технических средств защиты</w:t>
            </w:r>
          </w:p>
          <w:p w14:paraId="7EBA9FB4" w14:textId="77777777" w:rsidR="0025524A" w:rsidRPr="007750AA" w:rsidRDefault="0025524A" w:rsidP="0025524A">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88DCB47" w14:textId="77777777" w:rsidR="0025524A" w:rsidRPr="00DC729A" w:rsidRDefault="0025524A" w:rsidP="0025524A">
            <w:pPr>
              <w:rPr>
                <w:sz w:val="24"/>
                <w:szCs w:val="24"/>
              </w:rPr>
            </w:pPr>
            <w:r w:rsidRPr="00DC729A">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52BC4B9E" w14:textId="77777777" w:rsidR="0025524A" w:rsidRPr="00DC729A" w:rsidRDefault="0025524A" w:rsidP="0025524A">
            <w:pPr>
              <w:rPr>
                <w:sz w:val="24"/>
                <w:szCs w:val="24"/>
              </w:rPr>
            </w:pPr>
            <w:r w:rsidRPr="00DC729A">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1CADCAA9" w14:textId="77777777" w:rsidR="0025524A" w:rsidRPr="00DC729A" w:rsidRDefault="0025524A" w:rsidP="0025524A">
            <w:pPr>
              <w:rPr>
                <w:sz w:val="24"/>
                <w:szCs w:val="24"/>
              </w:rPr>
            </w:pPr>
            <w:r w:rsidRPr="00DC729A">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52447C33" w14:textId="77777777" w:rsidR="0025524A" w:rsidRPr="00DC729A" w:rsidRDefault="0025524A" w:rsidP="0025524A">
            <w:pPr>
              <w:rPr>
                <w:sz w:val="24"/>
                <w:szCs w:val="24"/>
              </w:rPr>
            </w:pPr>
            <w:r w:rsidRPr="00DC729A">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285DA352" w14:textId="77777777" w:rsidR="0025524A" w:rsidRPr="00DC729A" w:rsidRDefault="0025524A" w:rsidP="0025524A">
            <w:pPr>
              <w:jc w:val="center"/>
            </w:pPr>
          </w:p>
        </w:tc>
      </w:tr>
      <w:tr w:rsidR="0025524A" w:rsidRPr="00DC729A" w14:paraId="3965C5E4" w14:textId="77777777" w:rsidTr="008D5C81">
        <w:tc>
          <w:tcPr>
            <w:tcW w:w="851" w:type="dxa"/>
            <w:tcBorders>
              <w:top w:val="single" w:sz="4" w:space="0" w:color="auto"/>
              <w:left w:val="single" w:sz="4" w:space="0" w:color="auto"/>
              <w:bottom w:val="single" w:sz="4" w:space="0" w:color="auto"/>
              <w:right w:val="single" w:sz="4" w:space="0" w:color="auto"/>
            </w:tcBorders>
            <w:shd w:val="clear" w:color="auto" w:fill="auto"/>
          </w:tcPr>
          <w:p w14:paraId="1A275446" w14:textId="77777777" w:rsidR="0025524A" w:rsidRPr="00983A2D" w:rsidRDefault="0025524A" w:rsidP="0025524A">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10079AB" w14:textId="77777777" w:rsidR="0025524A" w:rsidRPr="007750AA" w:rsidRDefault="0025524A" w:rsidP="0025524A">
            <w:pPr>
              <w:rPr>
                <w:sz w:val="24"/>
                <w:szCs w:val="24"/>
              </w:rPr>
            </w:pPr>
            <w:r w:rsidRPr="007750AA">
              <w:rPr>
                <w:sz w:val="24"/>
                <w:szCs w:val="24"/>
              </w:rPr>
              <w:t>Инструкции на рабочие места</w:t>
            </w:r>
          </w:p>
          <w:p w14:paraId="71D8B2F4" w14:textId="77777777" w:rsidR="0025524A" w:rsidRPr="007750AA" w:rsidRDefault="0025524A" w:rsidP="0025524A">
            <w:pPr>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1563D51" w14:textId="77777777" w:rsidR="0025524A" w:rsidRPr="00983A2D" w:rsidRDefault="0025524A" w:rsidP="0025524A">
            <w:pPr>
              <w:rPr>
                <w:sz w:val="24"/>
                <w:szCs w:val="24"/>
              </w:rPr>
            </w:pPr>
            <w:r w:rsidRPr="00983A2D">
              <w:rPr>
                <w:sz w:val="24"/>
                <w:szCs w:val="24"/>
              </w:rPr>
              <w:t>До замены новыми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47B1DE0" w14:textId="77777777" w:rsidR="0025524A" w:rsidRPr="00983A2D" w:rsidRDefault="0025524A" w:rsidP="0025524A">
            <w:pPr>
              <w:rPr>
                <w:sz w:val="24"/>
                <w:szCs w:val="24"/>
              </w:rPr>
            </w:pPr>
            <w:r w:rsidRPr="00983A2D">
              <w:rPr>
                <w:sz w:val="24"/>
                <w:szCs w:val="24"/>
              </w:rPr>
              <w:t>До замены новыми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235DEDD" w14:textId="77777777" w:rsidR="0025524A" w:rsidRPr="00983A2D" w:rsidRDefault="0025524A" w:rsidP="0025524A">
            <w:pPr>
              <w:rPr>
                <w:sz w:val="24"/>
                <w:szCs w:val="24"/>
              </w:rPr>
            </w:pPr>
            <w:r w:rsidRPr="00983A2D">
              <w:rPr>
                <w:sz w:val="24"/>
                <w:szCs w:val="24"/>
              </w:rPr>
              <w:t>До замены новыми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7B37882" w14:textId="77777777" w:rsidR="0025524A" w:rsidRPr="00983A2D" w:rsidRDefault="0025524A" w:rsidP="0025524A">
            <w:pPr>
              <w:rPr>
                <w:sz w:val="24"/>
                <w:szCs w:val="24"/>
              </w:rPr>
            </w:pPr>
            <w:r w:rsidRPr="00983A2D">
              <w:rPr>
                <w:sz w:val="24"/>
                <w:szCs w:val="24"/>
              </w:rPr>
              <w:t>До замены новыми</w:t>
            </w:r>
          </w:p>
        </w:tc>
        <w:tc>
          <w:tcPr>
            <w:tcW w:w="2410" w:type="dxa"/>
            <w:tcBorders>
              <w:top w:val="single" w:sz="4" w:space="0" w:color="auto"/>
              <w:left w:val="single" w:sz="4" w:space="0" w:color="auto"/>
              <w:bottom w:val="single" w:sz="4" w:space="0" w:color="auto"/>
              <w:right w:val="single" w:sz="4" w:space="0" w:color="auto"/>
            </w:tcBorders>
          </w:tcPr>
          <w:p w14:paraId="6B230438" w14:textId="77777777" w:rsidR="0025524A" w:rsidRPr="00006E6E" w:rsidRDefault="0025524A" w:rsidP="0025524A">
            <w:pPr>
              <w:rPr>
                <w:strike/>
                <w:color w:val="FF0000"/>
                <w:sz w:val="24"/>
                <w:szCs w:val="24"/>
              </w:rPr>
            </w:pPr>
          </w:p>
        </w:tc>
      </w:tr>
      <w:tr w:rsidR="0025524A" w:rsidRPr="00DC729A" w14:paraId="02419286" w14:textId="77777777" w:rsidTr="008D5C81">
        <w:tblPrEx>
          <w:tblLook w:val="04A0" w:firstRow="1" w:lastRow="0" w:firstColumn="1" w:lastColumn="0" w:noHBand="0" w:noVBand="1"/>
        </w:tblPrEx>
        <w:tc>
          <w:tcPr>
            <w:tcW w:w="14884" w:type="dxa"/>
            <w:gridSpan w:val="7"/>
            <w:tcBorders>
              <w:top w:val="single" w:sz="4" w:space="0" w:color="auto"/>
              <w:left w:val="single" w:sz="4" w:space="0" w:color="auto"/>
              <w:bottom w:val="single" w:sz="4" w:space="0" w:color="auto"/>
              <w:right w:val="single" w:sz="4" w:space="0" w:color="auto"/>
            </w:tcBorders>
          </w:tcPr>
          <w:p w14:paraId="106584E3" w14:textId="77777777" w:rsidR="0025524A" w:rsidRDefault="0025524A" w:rsidP="0025524A">
            <w:pPr>
              <w:pStyle w:val="1"/>
            </w:pPr>
          </w:p>
          <w:p w14:paraId="21A7AFC4" w14:textId="40CC4136" w:rsidR="0025524A" w:rsidRDefault="0025524A" w:rsidP="0025524A">
            <w:pPr>
              <w:pStyle w:val="1"/>
            </w:pPr>
            <w:bookmarkStart w:id="60" w:name="_Toc85640362"/>
            <w:r w:rsidRPr="00DC729A">
              <w:t>2. Планирование деятельности</w:t>
            </w:r>
            <w:bookmarkEnd w:id="60"/>
          </w:p>
          <w:p w14:paraId="390EA7A1" w14:textId="77777777" w:rsidR="0025524A" w:rsidRPr="003F1A2A" w:rsidRDefault="0025524A" w:rsidP="0025524A"/>
        </w:tc>
      </w:tr>
      <w:tr w:rsidR="0025524A" w:rsidRPr="00DC729A" w14:paraId="19B062F5" w14:textId="77777777" w:rsidTr="008D5C81">
        <w:tblPrEx>
          <w:tblLook w:val="04A0" w:firstRow="1" w:lastRow="0" w:firstColumn="1" w:lastColumn="0" w:noHBand="0" w:noVBand="1"/>
        </w:tblPrEx>
        <w:tc>
          <w:tcPr>
            <w:tcW w:w="14884" w:type="dxa"/>
            <w:gridSpan w:val="7"/>
            <w:tcBorders>
              <w:top w:val="single" w:sz="4" w:space="0" w:color="auto"/>
              <w:left w:val="single" w:sz="4" w:space="0" w:color="auto"/>
              <w:bottom w:val="single" w:sz="4" w:space="0" w:color="auto"/>
              <w:right w:val="single" w:sz="4" w:space="0" w:color="auto"/>
            </w:tcBorders>
          </w:tcPr>
          <w:p w14:paraId="289ED9A6" w14:textId="77777777" w:rsidR="0025524A" w:rsidRDefault="0025524A" w:rsidP="0025524A">
            <w:pPr>
              <w:pStyle w:val="2"/>
            </w:pPr>
          </w:p>
          <w:p w14:paraId="71108D45" w14:textId="551BBBA9" w:rsidR="0025524A" w:rsidRDefault="0025524A" w:rsidP="0025524A">
            <w:pPr>
              <w:pStyle w:val="2"/>
            </w:pPr>
            <w:bookmarkStart w:id="61" w:name="_Toc85640363"/>
            <w:r w:rsidRPr="00DC729A">
              <w:t>2.1. Прогнозирование, перспективное планирование</w:t>
            </w:r>
            <w:bookmarkEnd w:id="61"/>
          </w:p>
          <w:p w14:paraId="23088A5A" w14:textId="77777777" w:rsidR="0025524A" w:rsidRPr="003F1A2A" w:rsidRDefault="0025524A" w:rsidP="0025524A"/>
        </w:tc>
      </w:tr>
      <w:tr w:rsidR="0062092A" w:rsidRPr="00DC729A" w14:paraId="11D8B047" w14:textId="77777777" w:rsidTr="008D5C81">
        <w:tblPrEx>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tcPr>
          <w:p w14:paraId="1ED116B1" w14:textId="77777777" w:rsidR="0062092A" w:rsidRPr="00DC729A" w:rsidRDefault="0062092A" w:rsidP="0062092A">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66034EE" w14:textId="587C58F3" w:rsidR="0062092A" w:rsidRPr="007750AA" w:rsidRDefault="0062092A" w:rsidP="0062092A">
            <w:pPr>
              <w:rPr>
                <w:sz w:val="24"/>
                <w:szCs w:val="24"/>
              </w:rPr>
            </w:pPr>
            <w:r w:rsidRPr="007750AA">
              <w:rPr>
                <w:sz w:val="24"/>
                <w:szCs w:val="24"/>
              </w:rPr>
              <w:t>Концепции развития налогов</w:t>
            </w:r>
            <w:r>
              <w:rPr>
                <w:sz w:val="24"/>
                <w:szCs w:val="24"/>
              </w:rPr>
              <w:t>ой системы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14:paraId="43DB63E1" w14:textId="522A1E05" w:rsidR="0062092A" w:rsidRPr="00DC729A" w:rsidRDefault="0062092A" w:rsidP="0062092A">
            <w:pPr>
              <w:rPr>
                <w:sz w:val="24"/>
                <w:szCs w:val="24"/>
              </w:rPr>
            </w:pPr>
            <w:r w:rsidRPr="00DC729A">
              <w:rPr>
                <w:sz w:val="24"/>
                <w:szCs w:val="24"/>
              </w:rPr>
              <w:t>Пост</w:t>
            </w:r>
            <w:r>
              <w:rPr>
                <w:sz w:val="24"/>
                <w:szCs w:val="24"/>
              </w:rPr>
              <w:t>оянно</w:t>
            </w:r>
          </w:p>
        </w:tc>
        <w:tc>
          <w:tcPr>
            <w:tcW w:w="1843" w:type="dxa"/>
            <w:tcBorders>
              <w:top w:val="single" w:sz="4" w:space="0" w:color="auto"/>
              <w:left w:val="single" w:sz="4" w:space="0" w:color="auto"/>
              <w:bottom w:val="single" w:sz="4" w:space="0" w:color="auto"/>
              <w:right w:val="single" w:sz="4" w:space="0" w:color="auto"/>
            </w:tcBorders>
          </w:tcPr>
          <w:p w14:paraId="52938B46" w14:textId="34CE8F8B" w:rsidR="0062092A" w:rsidRPr="00DC729A" w:rsidRDefault="0062092A" w:rsidP="0062092A">
            <w:pPr>
              <w:rPr>
                <w:sz w:val="24"/>
                <w:szCs w:val="24"/>
              </w:rPr>
            </w:pPr>
            <w:r w:rsidRPr="00DC729A">
              <w:rPr>
                <w:sz w:val="24"/>
                <w:szCs w:val="24"/>
              </w:rPr>
              <w:t>Д</w:t>
            </w:r>
            <w:r>
              <w:rPr>
                <w:sz w:val="24"/>
                <w:szCs w:val="24"/>
              </w:rPr>
              <w:t>о минования надобности</w:t>
            </w:r>
          </w:p>
        </w:tc>
        <w:tc>
          <w:tcPr>
            <w:tcW w:w="1984" w:type="dxa"/>
            <w:tcBorders>
              <w:top w:val="single" w:sz="4" w:space="0" w:color="auto"/>
              <w:left w:val="single" w:sz="4" w:space="0" w:color="auto"/>
              <w:bottom w:val="single" w:sz="4" w:space="0" w:color="auto"/>
              <w:right w:val="single" w:sz="4" w:space="0" w:color="auto"/>
            </w:tcBorders>
          </w:tcPr>
          <w:p w14:paraId="0152E2C9" w14:textId="73658648" w:rsidR="0062092A" w:rsidRPr="00DC729A" w:rsidRDefault="0062092A" w:rsidP="0062092A">
            <w:pPr>
              <w:rPr>
                <w:sz w:val="24"/>
                <w:szCs w:val="24"/>
              </w:rPr>
            </w:pPr>
            <w:r w:rsidRPr="00A57C4A">
              <w:rPr>
                <w:sz w:val="24"/>
                <w:szCs w:val="24"/>
              </w:rPr>
              <w:t>До минования надобности</w:t>
            </w:r>
          </w:p>
        </w:tc>
        <w:tc>
          <w:tcPr>
            <w:tcW w:w="1843" w:type="dxa"/>
            <w:tcBorders>
              <w:top w:val="single" w:sz="4" w:space="0" w:color="auto"/>
              <w:left w:val="single" w:sz="4" w:space="0" w:color="auto"/>
              <w:bottom w:val="single" w:sz="4" w:space="0" w:color="auto"/>
              <w:right w:val="single" w:sz="4" w:space="0" w:color="auto"/>
            </w:tcBorders>
          </w:tcPr>
          <w:p w14:paraId="18DD809A" w14:textId="77777777" w:rsidR="0062092A" w:rsidRDefault="0062092A" w:rsidP="0062092A">
            <w:pPr>
              <w:rPr>
                <w:sz w:val="24"/>
                <w:szCs w:val="24"/>
              </w:rPr>
            </w:pPr>
            <w:r w:rsidRPr="00A57C4A">
              <w:rPr>
                <w:sz w:val="24"/>
                <w:szCs w:val="24"/>
              </w:rPr>
              <w:t>До минования надобности</w:t>
            </w:r>
          </w:p>
          <w:p w14:paraId="63D2F124" w14:textId="77777777" w:rsidR="0062092A" w:rsidRPr="00DC729A" w:rsidRDefault="0062092A" w:rsidP="0062092A">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E79CDCB" w14:textId="77777777" w:rsidR="0062092A" w:rsidRPr="00DC729A" w:rsidRDefault="0062092A" w:rsidP="0062092A">
            <w:pPr>
              <w:jc w:val="center"/>
              <w:rPr>
                <w:sz w:val="24"/>
                <w:szCs w:val="24"/>
              </w:rPr>
            </w:pPr>
          </w:p>
        </w:tc>
      </w:tr>
      <w:tr w:rsidR="0025524A" w:rsidRPr="00DC729A" w14:paraId="56345683" w14:textId="77777777" w:rsidTr="008D5C81">
        <w:tblPrEx>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tcPr>
          <w:p w14:paraId="25AE4FB8" w14:textId="77777777" w:rsidR="0025524A" w:rsidRPr="005C0C0E" w:rsidRDefault="0025524A" w:rsidP="0025524A">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B350B4E" w14:textId="77777777" w:rsidR="0025524A" w:rsidRPr="007750AA" w:rsidRDefault="0025524A" w:rsidP="0025524A">
            <w:pPr>
              <w:rPr>
                <w:sz w:val="24"/>
                <w:szCs w:val="24"/>
              </w:rPr>
            </w:pPr>
            <w:r w:rsidRPr="007750AA">
              <w:rPr>
                <w:sz w:val="24"/>
                <w:szCs w:val="24"/>
              </w:rPr>
              <w:t>Проекты концепций развития налоговой системы Российской Федерации</w:t>
            </w:r>
          </w:p>
          <w:p w14:paraId="2CFF716D" w14:textId="77777777" w:rsidR="0025524A" w:rsidRPr="007750AA" w:rsidRDefault="0025524A" w:rsidP="0025524A">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EAF1E04" w14:textId="77777777" w:rsidR="0025524A" w:rsidRPr="005C0C0E" w:rsidRDefault="0025524A" w:rsidP="0025524A">
            <w:pPr>
              <w:rPr>
                <w:sz w:val="24"/>
                <w:szCs w:val="24"/>
              </w:rPr>
            </w:pPr>
            <w:r w:rsidRPr="00983A2D">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7F1F5ADD" w14:textId="77777777" w:rsidR="0025524A" w:rsidRPr="005C0C0E" w:rsidRDefault="0025524A" w:rsidP="0025524A">
            <w:pPr>
              <w:rPr>
                <w:sz w:val="24"/>
                <w:szCs w:val="24"/>
              </w:rPr>
            </w:pPr>
            <w:r w:rsidRPr="00983A2D">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70EDC133" w14:textId="77777777" w:rsidR="0025524A" w:rsidRPr="005C0C0E" w:rsidRDefault="0025524A" w:rsidP="0025524A">
            <w:pPr>
              <w:rPr>
                <w:sz w:val="24"/>
                <w:szCs w:val="24"/>
              </w:rPr>
            </w:pPr>
            <w:r w:rsidRPr="00983A2D">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6C19B789" w14:textId="77777777" w:rsidR="0025524A" w:rsidRPr="005C0C0E" w:rsidRDefault="0025524A" w:rsidP="0025524A">
            <w:pPr>
              <w:rPr>
                <w:sz w:val="24"/>
                <w:szCs w:val="24"/>
              </w:rPr>
            </w:pPr>
            <w:r w:rsidRPr="00983A2D">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31A30645" w14:textId="77777777" w:rsidR="0025524A" w:rsidRPr="00DC729A" w:rsidRDefault="0025524A" w:rsidP="0025524A">
            <w:pPr>
              <w:jc w:val="center"/>
              <w:rPr>
                <w:sz w:val="24"/>
                <w:szCs w:val="24"/>
              </w:rPr>
            </w:pPr>
          </w:p>
        </w:tc>
      </w:tr>
      <w:tr w:rsidR="002C319C" w:rsidRPr="00DC729A" w14:paraId="4311AAF9" w14:textId="77777777" w:rsidTr="008D5C81">
        <w:tblPrEx>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tcPr>
          <w:p w14:paraId="30E7CA70" w14:textId="77777777" w:rsidR="002C319C" w:rsidRPr="005C0C0E"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74E0547" w14:textId="77777777" w:rsidR="002C319C" w:rsidRPr="007750AA" w:rsidRDefault="002C319C" w:rsidP="002C319C">
            <w:pPr>
              <w:rPr>
                <w:sz w:val="24"/>
                <w:szCs w:val="24"/>
              </w:rPr>
            </w:pPr>
            <w:r w:rsidRPr="007750AA">
              <w:rPr>
                <w:sz w:val="24"/>
                <w:szCs w:val="24"/>
              </w:rPr>
              <w:t>Перспективные планы, планы мероприятий («дорожные карты»):</w:t>
            </w:r>
          </w:p>
        </w:tc>
        <w:tc>
          <w:tcPr>
            <w:tcW w:w="1843" w:type="dxa"/>
            <w:tcBorders>
              <w:top w:val="single" w:sz="4" w:space="0" w:color="auto"/>
              <w:left w:val="single" w:sz="4" w:space="0" w:color="auto"/>
              <w:bottom w:val="single" w:sz="4" w:space="0" w:color="auto"/>
              <w:right w:val="single" w:sz="4" w:space="0" w:color="auto"/>
            </w:tcBorders>
          </w:tcPr>
          <w:p w14:paraId="172D3F6D" w14:textId="463726CB" w:rsidR="002C319C" w:rsidRPr="00747A9B" w:rsidRDefault="002C319C" w:rsidP="002C319C">
            <w:pPr>
              <w:rPr>
                <w:sz w:val="24"/>
                <w:szCs w:val="24"/>
              </w:rPr>
            </w:pPr>
            <w:r w:rsidRPr="00983A2D">
              <w:rPr>
                <w:sz w:val="24"/>
                <w:szCs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3DE6E8C7" w14:textId="419ACD0B" w:rsidR="002C319C" w:rsidRPr="00747A9B" w:rsidRDefault="002C319C" w:rsidP="002C319C">
            <w:pPr>
              <w:rPr>
                <w:sz w:val="24"/>
                <w:szCs w:val="24"/>
              </w:rPr>
            </w:pPr>
            <w:r w:rsidRPr="00983A2D">
              <w:rPr>
                <w:sz w:val="24"/>
                <w:szCs w:val="24"/>
              </w:rPr>
              <w:t>До минования надобности</w:t>
            </w:r>
          </w:p>
        </w:tc>
        <w:tc>
          <w:tcPr>
            <w:tcW w:w="1984" w:type="dxa"/>
            <w:tcBorders>
              <w:top w:val="single" w:sz="4" w:space="0" w:color="auto"/>
              <w:left w:val="single" w:sz="4" w:space="0" w:color="auto"/>
              <w:bottom w:val="single" w:sz="4" w:space="0" w:color="auto"/>
              <w:right w:val="single" w:sz="4" w:space="0" w:color="auto"/>
            </w:tcBorders>
          </w:tcPr>
          <w:p w14:paraId="5E7CEC43" w14:textId="6AB900DA" w:rsidR="002C319C" w:rsidRPr="00747A9B" w:rsidRDefault="002C319C" w:rsidP="002C319C">
            <w:pPr>
              <w:rPr>
                <w:sz w:val="24"/>
                <w:szCs w:val="24"/>
              </w:rPr>
            </w:pPr>
            <w:r w:rsidRPr="00983A2D">
              <w:rPr>
                <w:sz w:val="24"/>
                <w:szCs w:val="24"/>
              </w:rPr>
              <w:t>До минования надобности</w:t>
            </w:r>
          </w:p>
        </w:tc>
        <w:tc>
          <w:tcPr>
            <w:tcW w:w="1843" w:type="dxa"/>
            <w:tcBorders>
              <w:top w:val="single" w:sz="4" w:space="0" w:color="auto"/>
              <w:left w:val="single" w:sz="4" w:space="0" w:color="auto"/>
              <w:bottom w:val="single" w:sz="4" w:space="0" w:color="auto"/>
              <w:right w:val="single" w:sz="4" w:space="0" w:color="auto"/>
            </w:tcBorders>
          </w:tcPr>
          <w:p w14:paraId="56628D93" w14:textId="77777777" w:rsidR="002C319C" w:rsidRDefault="002C319C" w:rsidP="002C319C">
            <w:pPr>
              <w:rPr>
                <w:sz w:val="24"/>
                <w:szCs w:val="24"/>
              </w:rPr>
            </w:pPr>
            <w:r w:rsidRPr="00983A2D">
              <w:rPr>
                <w:sz w:val="24"/>
                <w:szCs w:val="24"/>
              </w:rPr>
              <w:t>До минования надобности</w:t>
            </w:r>
          </w:p>
          <w:p w14:paraId="7980BB99" w14:textId="77777777" w:rsidR="002C319C" w:rsidRPr="00747A9B"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AA9E70C" w14:textId="77777777" w:rsidR="002C319C" w:rsidRPr="00DC729A" w:rsidRDefault="002C319C" w:rsidP="002C319C">
            <w:pPr>
              <w:rPr>
                <w:sz w:val="24"/>
                <w:szCs w:val="24"/>
              </w:rPr>
            </w:pPr>
          </w:p>
        </w:tc>
      </w:tr>
      <w:tr w:rsidR="0025524A" w:rsidRPr="00DC729A" w14:paraId="5AD8A328" w14:textId="77777777" w:rsidTr="008D5C81">
        <w:tblPrEx>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tcPr>
          <w:p w14:paraId="006941FC" w14:textId="77777777" w:rsidR="0025524A" w:rsidRPr="00983A2D" w:rsidRDefault="0025524A" w:rsidP="0025524A">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114FE5E" w14:textId="77777777" w:rsidR="0025524A" w:rsidRPr="007750AA" w:rsidRDefault="0025524A" w:rsidP="0025524A">
            <w:pPr>
              <w:rPr>
                <w:sz w:val="24"/>
                <w:szCs w:val="24"/>
              </w:rPr>
            </w:pPr>
            <w:r w:rsidRPr="007750AA">
              <w:rPr>
                <w:sz w:val="24"/>
                <w:szCs w:val="24"/>
              </w:rPr>
              <w:t>Проекты перспективных планов, планов мероприятий («дорожных карт»); документы (справки, сведения, расчеты, таблицы) к ним</w:t>
            </w:r>
          </w:p>
          <w:p w14:paraId="7D6F413A" w14:textId="77777777" w:rsidR="0025524A" w:rsidRPr="007750AA" w:rsidRDefault="0025524A" w:rsidP="0025524A">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0263792" w14:textId="77777777" w:rsidR="0025524A" w:rsidRPr="00983A2D" w:rsidRDefault="0025524A" w:rsidP="0025524A">
            <w:pPr>
              <w:rPr>
                <w:sz w:val="24"/>
                <w:szCs w:val="24"/>
              </w:rPr>
            </w:pPr>
            <w:r w:rsidRPr="00983A2D">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452EAC4A" w14:textId="77777777" w:rsidR="0025524A" w:rsidRPr="00983A2D" w:rsidRDefault="0025524A" w:rsidP="0025524A">
            <w:pPr>
              <w:rPr>
                <w:sz w:val="24"/>
                <w:szCs w:val="24"/>
              </w:rPr>
            </w:pPr>
            <w:r w:rsidRPr="00983A2D">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2A945AF7" w14:textId="77777777" w:rsidR="0025524A" w:rsidRPr="00983A2D" w:rsidRDefault="0025524A" w:rsidP="0025524A">
            <w:pPr>
              <w:rPr>
                <w:sz w:val="24"/>
                <w:szCs w:val="24"/>
              </w:rPr>
            </w:pPr>
            <w:r w:rsidRPr="00983A2D">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18728588" w14:textId="77777777" w:rsidR="0025524A" w:rsidRPr="00983A2D" w:rsidRDefault="0025524A" w:rsidP="0025524A">
            <w:pPr>
              <w:rPr>
                <w:sz w:val="24"/>
                <w:szCs w:val="24"/>
              </w:rPr>
            </w:pPr>
            <w:r w:rsidRPr="00983A2D">
              <w:rPr>
                <w:sz w:val="24"/>
                <w:szCs w:val="24"/>
              </w:rPr>
              <w:t>3 года</w:t>
            </w:r>
          </w:p>
        </w:tc>
        <w:tc>
          <w:tcPr>
            <w:tcW w:w="2410" w:type="dxa"/>
            <w:tcBorders>
              <w:top w:val="single" w:sz="4" w:space="0" w:color="auto"/>
              <w:left w:val="single" w:sz="4" w:space="0" w:color="auto"/>
              <w:bottom w:val="single" w:sz="4" w:space="0" w:color="auto"/>
              <w:right w:val="single" w:sz="4" w:space="0" w:color="auto"/>
            </w:tcBorders>
          </w:tcPr>
          <w:p w14:paraId="7C79770A" w14:textId="77777777" w:rsidR="0025524A" w:rsidRPr="00DC729A" w:rsidRDefault="0025524A" w:rsidP="0025524A">
            <w:pPr>
              <w:rPr>
                <w:sz w:val="24"/>
                <w:szCs w:val="24"/>
              </w:rPr>
            </w:pPr>
          </w:p>
        </w:tc>
      </w:tr>
      <w:tr w:rsidR="0025524A" w:rsidRPr="00DC729A" w14:paraId="28F36903" w14:textId="77777777" w:rsidTr="008D5C81">
        <w:tblPrEx>
          <w:tblLook w:val="04A0" w:firstRow="1" w:lastRow="0" w:firstColumn="1" w:lastColumn="0" w:noHBand="0" w:noVBand="1"/>
        </w:tblPrEx>
        <w:tc>
          <w:tcPr>
            <w:tcW w:w="14884" w:type="dxa"/>
            <w:gridSpan w:val="7"/>
            <w:tcBorders>
              <w:top w:val="single" w:sz="4" w:space="0" w:color="auto"/>
              <w:left w:val="single" w:sz="4" w:space="0" w:color="auto"/>
              <w:bottom w:val="single" w:sz="4" w:space="0" w:color="auto"/>
              <w:right w:val="single" w:sz="4" w:space="0" w:color="auto"/>
            </w:tcBorders>
          </w:tcPr>
          <w:p w14:paraId="43F81E5B" w14:textId="77777777" w:rsidR="0025524A" w:rsidRDefault="0025524A" w:rsidP="0025524A">
            <w:pPr>
              <w:pStyle w:val="2"/>
            </w:pPr>
          </w:p>
          <w:p w14:paraId="20B16752" w14:textId="77C37617" w:rsidR="0025524A" w:rsidRDefault="0025524A" w:rsidP="0025524A">
            <w:pPr>
              <w:pStyle w:val="2"/>
            </w:pPr>
            <w:bookmarkStart w:id="62" w:name="_Toc85640364"/>
            <w:r w:rsidRPr="00DC729A">
              <w:t>2.2. Текущее планирование</w:t>
            </w:r>
            <w:bookmarkEnd w:id="62"/>
          </w:p>
          <w:p w14:paraId="50D57B98" w14:textId="77777777" w:rsidR="0025524A" w:rsidRPr="007125A5" w:rsidRDefault="0025524A" w:rsidP="0025524A"/>
        </w:tc>
      </w:tr>
      <w:tr w:rsidR="0025524A" w:rsidRPr="00DC729A" w14:paraId="51AAB089" w14:textId="77777777" w:rsidTr="008D5C81">
        <w:tblPrEx>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tcPr>
          <w:p w14:paraId="1D10560F" w14:textId="77777777" w:rsidR="0025524A" w:rsidRPr="00DC729A" w:rsidRDefault="0025524A" w:rsidP="0025524A">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6C2393F" w14:textId="77777777" w:rsidR="0025524A" w:rsidRPr="007750AA" w:rsidRDefault="0025524A" w:rsidP="0025524A">
            <w:pPr>
              <w:rPr>
                <w:sz w:val="24"/>
                <w:szCs w:val="24"/>
              </w:rPr>
            </w:pPr>
            <w:r w:rsidRPr="007750AA">
              <w:rPr>
                <w:sz w:val="24"/>
                <w:szCs w:val="24"/>
              </w:rPr>
              <w:t>Годовые планы по основным направлениям деятельности:</w:t>
            </w:r>
          </w:p>
        </w:tc>
        <w:tc>
          <w:tcPr>
            <w:tcW w:w="1843" w:type="dxa"/>
            <w:tcBorders>
              <w:top w:val="single" w:sz="4" w:space="0" w:color="auto"/>
              <w:left w:val="single" w:sz="4" w:space="0" w:color="auto"/>
              <w:bottom w:val="single" w:sz="4" w:space="0" w:color="auto"/>
              <w:right w:val="single" w:sz="4" w:space="0" w:color="auto"/>
            </w:tcBorders>
          </w:tcPr>
          <w:p w14:paraId="341AD76A" w14:textId="77777777" w:rsidR="0025524A" w:rsidRPr="00DC729A" w:rsidRDefault="0025524A" w:rsidP="0025524A">
            <w:pPr>
              <w:jc w:val="center"/>
              <w:rPr>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4C6D9D3" w14:textId="77777777" w:rsidR="0025524A" w:rsidRPr="00DC729A" w:rsidRDefault="0025524A" w:rsidP="0025524A">
            <w:pPr>
              <w:jc w:val="center"/>
              <w:rPr>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B9F1EBC" w14:textId="77777777" w:rsidR="0025524A" w:rsidRPr="00DC729A" w:rsidRDefault="0025524A" w:rsidP="0025524A">
            <w:pPr>
              <w:jc w:val="center"/>
              <w:rPr>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26AFD26" w14:textId="77777777" w:rsidR="0025524A" w:rsidRPr="00DC729A" w:rsidRDefault="0025524A" w:rsidP="0025524A">
            <w:pPr>
              <w:jc w:val="center"/>
              <w:rPr>
                <w:color w:val="FF000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D7E4F07" w14:textId="77777777" w:rsidR="0025524A" w:rsidRPr="00DC729A" w:rsidRDefault="0025524A" w:rsidP="0025524A">
            <w:pPr>
              <w:jc w:val="center"/>
              <w:rPr>
                <w:sz w:val="24"/>
                <w:szCs w:val="24"/>
              </w:rPr>
            </w:pPr>
          </w:p>
        </w:tc>
      </w:tr>
      <w:tr w:rsidR="0025524A" w:rsidRPr="00DC729A" w14:paraId="4A526439" w14:textId="77777777" w:rsidTr="008D5C81">
        <w:tblPrEx>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tcPr>
          <w:p w14:paraId="1C436551" w14:textId="77777777" w:rsidR="0025524A" w:rsidRPr="00983A2D" w:rsidRDefault="0025524A" w:rsidP="0025524A">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0929D54" w14:textId="77777777" w:rsidR="0025524A" w:rsidRPr="007750AA" w:rsidRDefault="0025524A" w:rsidP="0025524A">
            <w:pPr>
              <w:rPr>
                <w:sz w:val="24"/>
                <w:szCs w:val="24"/>
              </w:rPr>
            </w:pPr>
            <w:r w:rsidRPr="007750AA">
              <w:rPr>
                <w:sz w:val="24"/>
                <w:szCs w:val="24"/>
              </w:rPr>
              <w:t xml:space="preserve">а) относящиеся к деятельности </w:t>
            </w:r>
            <w:r w:rsidRPr="007750AA">
              <w:rPr>
                <w:sz w:val="24"/>
                <w:szCs w:val="24"/>
              </w:rPr>
              <w:lastRenderedPageBreak/>
              <w:t>налоговых органов и подведомственных организаций;</w:t>
            </w:r>
          </w:p>
        </w:tc>
        <w:tc>
          <w:tcPr>
            <w:tcW w:w="1843" w:type="dxa"/>
            <w:tcBorders>
              <w:top w:val="single" w:sz="4" w:space="0" w:color="auto"/>
              <w:left w:val="single" w:sz="4" w:space="0" w:color="auto"/>
              <w:bottom w:val="single" w:sz="4" w:space="0" w:color="auto"/>
              <w:right w:val="single" w:sz="4" w:space="0" w:color="auto"/>
            </w:tcBorders>
          </w:tcPr>
          <w:p w14:paraId="73AA959A" w14:textId="77777777" w:rsidR="0025524A" w:rsidRPr="00983A2D" w:rsidRDefault="0025524A" w:rsidP="0025524A">
            <w:pPr>
              <w:rPr>
                <w:sz w:val="24"/>
                <w:szCs w:val="24"/>
              </w:rPr>
            </w:pPr>
            <w:r w:rsidRPr="005C0C0E">
              <w:rPr>
                <w:sz w:val="24"/>
                <w:szCs w:val="24"/>
              </w:rPr>
              <w:lastRenderedPageBreak/>
              <w:t>Постоянно</w:t>
            </w:r>
          </w:p>
        </w:tc>
        <w:tc>
          <w:tcPr>
            <w:tcW w:w="1843" w:type="dxa"/>
            <w:tcBorders>
              <w:top w:val="single" w:sz="4" w:space="0" w:color="auto"/>
              <w:left w:val="single" w:sz="4" w:space="0" w:color="auto"/>
              <w:bottom w:val="single" w:sz="4" w:space="0" w:color="auto"/>
              <w:right w:val="single" w:sz="4" w:space="0" w:color="auto"/>
            </w:tcBorders>
          </w:tcPr>
          <w:p w14:paraId="723A18F9" w14:textId="77777777" w:rsidR="0025524A" w:rsidRPr="005C0C0E" w:rsidRDefault="0025524A" w:rsidP="0025524A">
            <w:pPr>
              <w:rPr>
                <w:sz w:val="24"/>
                <w:szCs w:val="24"/>
              </w:rPr>
            </w:pPr>
            <w:r w:rsidRPr="005C0C0E">
              <w:rPr>
                <w:sz w:val="24"/>
                <w:szCs w:val="24"/>
              </w:rPr>
              <w:t>Постоянно</w:t>
            </w:r>
          </w:p>
        </w:tc>
        <w:tc>
          <w:tcPr>
            <w:tcW w:w="1984" w:type="dxa"/>
            <w:tcBorders>
              <w:top w:val="single" w:sz="4" w:space="0" w:color="auto"/>
              <w:left w:val="single" w:sz="4" w:space="0" w:color="auto"/>
              <w:bottom w:val="single" w:sz="4" w:space="0" w:color="auto"/>
              <w:right w:val="single" w:sz="4" w:space="0" w:color="auto"/>
            </w:tcBorders>
          </w:tcPr>
          <w:p w14:paraId="39DCF52E" w14:textId="77777777" w:rsidR="0025524A" w:rsidRPr="00747A9B" w:rsidRDefault="0025524A" w:rsidP="0025524A">
            <w:pPr>
              <w:rPr>
                <w:sz w:val="24"/>
                <w:szCs w:val="24"/>
              </w:rPr>
            </w:pPr>
            <w:r w:rsidRPr="00747A9B">
              <w:rPr>
                <w:sz w:val="24"/>
                <w:szCs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6CB6AEC3" w14:textId="77777777" w:rsidR="0025524A" w:rsidRPr="00747A9B" w:rsidRDefault="0025524A" w:rsidP="0025524A">
            <w:pPr>
              <w:rPr>
                <w:sz w:val="24"/>
                <w:szCs w:val="24"/>
              </w:rPr>
            </w:pPr>
            <w:r w:rsidRPr="00747A9B">
              <w:rPr>
                <w:sz w:val="24"/>
                <w:szCs w:val="24"/>
              </w:rPr>
              <w:t xml:space="preserve">До ликвидации </w:t>
            </w:r>
            <w:r w:rsidRPr="00747A9B">
              <w:rPr>
                <w:sz w:val="24"/>
                <w:szCs w:val="24"/>
              </w:rPr>
              <w:lastRenderedPageBreak/>
              <w:t xml:space="preserve">организации </w:t>
            </w:r>
          </w:p>
        </w:tc>
        <w:tc>
          <w:tcPr>
            <w:tcW w:w="2410" w:type="dxa"/>
            <w:tcBorders>
              <w:top w:val="single" w:sz="4" w:space="0" w:color="auto"/>
              <w:left w:val="single" w:sz="4" w:space="0" w:color="auto"/>
              <w:bottom w:val="single" w:sz="4" w:space="0" w:color="auto"/>
              <w:right w:val="single" w:sz="4" w:space="0" w:color="auto"/>
            </w:tcBorders>
          </w:tcPr>
          <w:p w14:paraId="375B72DD" w14:textId="77777777" w:rsidR="0025524A" w:rsidRPr="00DC729A" w:rsidRDefault="0025524A" w:rsidP="0025524A">
            <w:pPr>
              <w:jc w:val="center"/>
              <w:rPr>
                <w:sz w:val="24"/>
                <w:szCs w:val="24"/>
              </w:rPr>
            </w:pPr>
          </w:p>
        </w:tc>
      </w:tr>
      <w:tr w:rsidR="0025524A" w:rsidRPr="00DC729A" w14:paraId="261AE4E3" w14:textId="77777777" w:rsidTr="008D5C81">
        <w:tblPrEx>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tcPr>
          <w:p w14:paraId="55DBB3AD" w14:textId="77777777" w:rsidR="0025524A" w:rsidRPr="00983A2D" w:rsidRDefault="0025524A" w:rsidP="0025524A">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888CCEF" w14:textId="77777777" w:rsidR="0025524A" w:rsidRPr="007750AA" w:rsidRDefault="0025524A" w:rsidP="0025524A">
            <w:pPr>
              <w:rPr>
                <w:sz w:val="24"/>
                <w:szCs w:val="24"/>
              </w:rPr>
            </w:pPr>
            <w:r w:rsidRPr="007750AA">
              <w:rPr>
                <w:sz w:val="24"/>
                <w:szCs w:val="24"/>
              </w:rPr>
              <w:t>б) присланные для сведения</w:t>
            </w:r>
          </w:p>
        </w:tc>
        <w:tc>
          <w:tcPr>
            <w:tcW w:w="1843" w:type="dxa"/>
            <w:tcBorders>
              <w:top w:val="single" w:sz="4" w:space="0" w:color="auto"/>
              <w:left w:val="single" w:sz="4" w:space="0" w:color="auto"/>
              <w:bottom w:val="single" w:sz="4" w:space="0" w:color="auto"/>
              <w:right w:val="single" w:sz="4" w:space="0" w:color="auto"/>
            </w:tcBorders>
          </w:tcPr>
          <w:p w14:paraId="632AEBE7" w14:textId="77777777" w:rsidR="0025524A" w:rsidRPr="005C0C0E" w:rsidRDefault="0025524A" w:rsidP="0025524A">
            <w:pPr>
              <w:rPr>
                <w:strike/>
                <w:sz w:val="24"/>
                <w:szCs w:val="24"/>
              </w:rPr>
            </w:pPr>
            <w:r w:rsidRPr="00983A2D">
              <w:rPr>
                <w:sz w:val="24"/>
                <w:szCs w:val="24"/>
              </w:rPr>
              <w:t>До минования надобности</w:t>
            </w:r>
          </w:p>
        </w:tc>
        <w:tc>
          <w:tcPr>
            <w:tcW w:w="1843" w:type="dxa"/>
            <w:tcBorders>
              <w:top w:val="single" w:sz="4" w:space="0" w:color="auto"/>
              <w:left w:val="single" w:sz="4" w:space="0" w:color="auto"/>
              <w:bottom w:val="single" w:sz="4" w:space="0" w:color="auto"/>
              <w:right w:val="single" w:sz="4" w:space="0" w:color="auto"/>
            </w:tcBorders>
          </w:tcPr>
          <w:p w14:paraId="00A8D929" w14:textId="77777777" w:rsidR="0025524A" w:rsidRPr="005C0C0E" w:rsidRDefault="0025524A" w:rsidP="0025524A">
            <w:pPr>
              <w:rPr>
                <w:strike/>
                <w:sz w:val="24"/>
                <w:szCs w:val="24"/>
              </w:rPr>
            </w:pPr>
            <w:r w:rsidRPr="00983A2D">
              <w:rPr>
                <w:sz w:val="24"/>
                <w:szCs w:val="24"/>
              </w:rPr>
              <w:t>До минования надобности</w:t>
            </w:r>
          </w:p>
        </w:tc>
        <w:tc>
          <w:tcPr>
            <w:tcW w:w="1984" w:type="dxa"/>
            <w:tcBorders>
              <w:top w:val="single" w:sz="4" w:space="0" w:color="auto"/>
              <w:left w:val="single" w:sz="4" w:space="0" w:color="auto"/>
              <w:bottom w:val="single" w:sz="4" w:space="0" w:color="auto"/>
              <w:right w:val="single" w:sz="4" w:space="0" w:color="auto"/>
            </w:tcBorders>
          </w:tcPr>
          <w:p w14:paraId="689F9E02" w14:textId="77777777" w:rsidR="0025524A" w:rsidRPr="005C0C0E" w:rsidRDefault="0025524A" w:rsidP="0025524A">
            <w:pPr>
              <w:rPr>
                <w:strike/>
                <w:sz w:val="24"/>
                <w:szCs w:val="24"/>
              </w:rPr>
            </w:pPr>
            <w:r w:rsidRPr="00983A2D">
              <w:rPr>
                <w:sz w:val="24"/>
                <w:szCs w:val="24"/>
              </w:rPr>
              <w:t>До минования надобности</w:t>
            </w:r>
          </w:p>
        </w:tc>
        <w:tc>
          <w:tcPr>
            <w:tcW w:w="1843" w:type="dxa"/>
            <w:tcBorders>
              <w:top w:val="single" w:sz="4" w:space="0" w:color="auto"/>
              <w:left w:val="single" w:sz="4" w:space="0" w:color="auto"/>
              <w:bottom w:val="single" w:sz="4" w:space="0" w:color="auto"/>
              <w:right w:val="single" w:sz="4" w:space="0" w:color="auto"/>
            </w:tcBorders>
          </w:tcPr>
          <w:p w14:paraId="4E7DA1B2" w14:textId="77777777" w:rsidR="0025524A" w:rsidRDefault="0025524A" w:rsidP="0025524A">
            <w:pPr>
              <w:rPr>
                <w:sz w:val="24"/>
                <w:szCs w:val="24"/>
              </w:rPr>
            </w:pPr>
            <w:r w:rsidRPr="00983A2D">
              <w:rPr>
                <w:sz w:val="24"/>
                <w:szCs w:val="24"/>
              </w:rPr>
              <w:t>До минования надобности</w:t>
            </w:r>
          </w:p>
          <w:p w14:paraId="44B10F57" w14:textId="77777777" w:rsidR="0025524A" w:rsidRPr="005C0C0E" w:rsidRDefault="0025524A" w:rsidP="0025524A">
            <w:pPr>
              <w:rPr>
                <w:strike/>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7A6691A" w14:textId="77777777" w:rsidR="0025524A" w:rsidRPr="00DC729A" w:rsidRDefault="0025524A" w:rsidP="0025524A">
            <w:pPr>
              <w:jc w:val="center"/>
              <w:rPr>
                <w:sz w:val="24"/>
                <w:szCs w:val="24"/>
              </w:rPr>
            </w:pPr>
          </w:p>
        </w:tc>
      </w:tr>
      <w:tr w:rsidR="0025524A" w:rsidRPr="00DC729A" w14:paraId="21A14848" w14:textId="77777777" w:rsidTr="008D5C81">
        <w:tblPrEx>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tcPr>
          <w:p w14:paraId="70CB9527" w14:textId="77777777" w:rsidR="0025524A" w:rsidRPr="00983A2D" w:rsidRDefault="0025524A" w:rsidP="0025524A">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D25FE51" w14:textId="77777777" w:rsidR="0025524A" w:rsidRPr="007750AA" w:rsidRDefault="0025524A" w:rsidP="0025524A">
            <w:pPr>
              <w:rPr>
                <w:sz w:val="24"/>
                <w:szCs w:val="24"/>
              </w:rPr>
            </w:pPr>
            <w:r w:rsidRPr="007750AA">
              <w:rPr>
                <w:sz w:val="24"/>
                <w:szCs w:val="24"/>
              </w:rPr>
              <w:t>Проекты годовых планов по основным направлениям деятельности</w:t>
            </w:r>
          </w:p>
          <w:p w14:paraId="459A3AB9" w14:textId="77777777" w:rsidR="0025524A" w:rsidRPr="007750AA" w:rsidRDefault="0025524A" w:rsidP="0025524A">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8CBA81E" w14:textId="77777777" w:rsidR="0025524A" w:rsidRPr="00983A2D" w:rsidRDefault="0025524A" w:rsidP="0025524A">
            <w:pPr>
              <w:rPr>
                <w:sz w:val="24"/>
                <w:szCs w:val="24"/>
              </w:rPr>
            </w:pPr>
            <w:r w:rsidRPr="00983A2D">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47FD69BB" w14:textId="77777777" w:rsidR="0025524A" w:rsidRPr="00983A2D" w:rsidRDefault="0025524A" w:rsidP="0025524A">
            <w:pPr>
              <w:rPr>
                <w:sz w:val="24"/>
                <w:szCs w:val="24"/>
              </w:rPr>
            </w:pPr>
            <w:r w:rsidRPr="00983A2D">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5FCDF4D0" w14:textId="77777777" w:rsidR="0025524A" w:rsidRPr="00983A2D" w:rsidRDefault="0025524A" w:rsidP="0025524A">
            <w:pPr>
              <w:rPr>
                <w:sz w:val="24"/>
                <w:szCs w:val="24"/>
              </w:rPr>
            </w:pPr>
            <w:r w:rsidRPr="00983A2D">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7B35AD25" w14:textId="77777777" w:rsidR="0025524A" w:rsidRPr="00983A2D" w:rsidRDefault="0025524A" w:rsidP="0025524A">
            <w:pPr>
              <w:rPr>
                <w:sz w:val="24"/>
                <w:szCs w:val="24"/>
              </w:rPr>
            </w:pPr>
            <w:r w:rsidRPr="00983A2D">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55405F9F" w14:textId="77777777" w:rsidR="0025524A" w:rsidRPr="00DC729A" w:rsidRDefault="0025524A" w:rsidP="0025524A">
            <w:pPr>
              <w:jc w:val="center"/>
              <w:rPr>
                <w:sz w:val="24"/>
                <w:szCs w:val="24"/>
              </w:rPr>
            </w:pPr>
          </w:p>
        </w:tc>
      </w:tr>
      <w:tr w:rsidR="0025524A" w:rsidRPr="00DC729A" w14:paraId="6CB58694" w14:textId="77777777" w:rsidTr="008D5C81">
        <w:tblPrEx>
          <w:tblLook w:val="04A0" w:firstRow="1" w:lastRow="0" w:firstColumn="1" w:lastColumn="0" w:noHBand="0" w:noVBand="1"/>
        </w:tblPrEx>
        <w:trPr>
          <w:trHeight w:val="829"/>
        </w:trPr>
        <w:tc>
          <w:tcPr>
            <w:tcW w:w="851" w:type="dxa"/>
            <w:tcBorders>
              <w:top w:val="single" w:sz="4" w:space="0" w:color="auto"/>
              <w:left w:val="single" w:sz="4" w:space="0" w:color="auto"/>
              <w:bottom w:val="single" w:sz="4" w:space="0" w:color="auto"/>
              <w:right w:val="single" w:sz="4" w:space="0" w:color="auto"/>
            </w:tcBorders>
          </w:tcPr>
          <w:p w14:paraId="435EACC0" w14:textId="77777777" w:rsidR="0025524A" w:rsidRPr="00DC729A" w:rsidRDefault="0025524A" w:rsidP="0025524A">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2161D3D" w14:textId="77777777" w:rsidR="0025524A" w:rsidRPr="007750AA" w:rsidRDefault="0025524A" w:rsidP="0025524A">
            <w:pPr>
              <w:rPr>
                <w:sz w:val="24"/>
                <w:szCs w:val="24"/>
              </w:rPr>
            </w:pPr>
            <w:r w:rsidRPr="007750AA">
              <w:rPr>
                <w:sz w:val="24"/>
                <w:szCs w:val="24"/>
              </w:rPr>
              <w:t>Годовые планы по вспомогательным видам деятельности</w:t>
            </w:r>
          </w:p>
          <w:p w14:paraId="456C7EAF" w14:textId="77777777" w:rsidR="0025524A" w:rsidRPr="007750AA" w:rsidRDefault="0025524A" w:rsidP="0025524A">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E44CB06" w14:textId="77777777" w:rsidR="0025524A" w:rsidRPr="00DC729A" w:rsidRDefault="0025524A" w:rsidP="0025524A">
            <w:pPr>
              <w:rPr>
                <w:sz w:val="24"/>
                <w:szCs w:val="24"/>
              </w:rPr>
            </w:pPr>
            <w:r>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602DA202" w14:textId="77777777" w:rsidR="0025524A" w:rsidRPr="00DC729A" w:rsidRDefault="0025524A" w:rsidP="0025524A">
            <w:pPr>
              <w:rPr>
                <w:sz w:val="24"/>
                <w:szCs w:val="24"/>
              </w:rPr>
            </w:pPr>
            <w:r w:rsidRPr="00890F3D">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51AD183E" w14:textId="77777777" w:rsidR="0025524A" w:rsidRPr="00DC729A" w:rsidRDefault="0025524A" w:rsidP="0025524A">
            <w:pPr>
              <w:rPr>
                <w:color w:val="FF0000"/>
                <w:sz w:val="24"/>
                <w:szCs w:val="24"/>
              </w:rPr>
            </w:pPr>
            <w:r w:rsidRPr="00890F3D">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7887E37A" w14:textId="77777777" w:rsidR="0025524A" w:rsidRPr="00DC729A" w:rsidRDefault="0025524A" w:rsidP="0025524A">
            <w:pPr>
              <w:rPr>
                <w:sz w:val="24"/>
                <w:szCs w:val="24"/>
              </w:rPr>
            </w:pPr>
            <w:r w:rsidRPr="00890F3D">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102EC12D" w14:textId="77777777" w:rsidR="0025524A" w:rsidRPr="00DC729A" w:rsidRDefault="0025524A" w:rsidP="0025524A">
            <w:pPr>
              <w:jc w:val="center"/>
              <w:rPr>
                <w:sz w:val="24"/>
                <w:szCs w:val="24"/>
              </w:rPr>
            </w:pPr>
          </w:p>
        </w:tc>
      </w:tr>
      <w:tr w:rsidR="0025524A" w:rsidRPr="00DC729A" w14:paraId="6A1254C6" w14:textId="77777777" w:rsidTr="008D5C81">
        <w:tblPrEx>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tcPr>
          <w:p w14:paraId="0AF8D48E" w14:textId="77777777" w:rsidR="0025524A" w:rsidRPr="005C0C0E" w:rsidRDefault="0025524A" w:rsidP="0025524A">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6FEF793" w14:textId="77777777" w:rsidR="0025524A" w:rsidRPr="007750AA" w:rsidRDefault="0025524A" w:rsidP="0025524A">
            <w:pPr>
              <w:rPr>
                <w:sz w:val="24"/>
                <w:szCs w:val="24"/>
              </w:rPr>
            </w:pPr>
            <w:r w:rsidRPr="007750AA">
              <w:rPr>
                <w:sz w:val="24"/>
                <w:szCs w:val="24"/>
              </w:rPr>
              <w:t>Годовые планы работы структурных подразделений</w:t>
            </w:r>
          </w:p>
          <w:p w14:paraId="7E6C676A" w14:textId="77777777" w:rsidR="0025524A" w:rsidRPr="007750AA" w:rsidRDefault="0025524A" w:rsidP="0025524A">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FC8435F" w14:textId="77777777" w:rsidR="0025524A" w:rsidRPr="00983A2D" w:rsidRDefault="0025524A" w:rsidP="0025524A">
            <w:pPr>
              <w:rPr>
                <w:sz w:val="24"/>
                <w:szCs w:val="24"/>
              </w:rPr>
            </w:pPr>
            <w:r w:rsidRPr="00983A2D">
              <w:rPr>
                <w:sz w:val="24"/>
                <w:szCs w:val="24"/>
              </w:rPr>
              <w:t>1 год</w:t>
            </w:r>
          </w:p>
        </w:tc>
        <w:tc>
          <w:tcPr>
            <w:tcW w:w="1843" w:type="dxa"/>
            <w:tcBorders>
              <w:top w:val="single" w:sz="4" w:space="0" w:color="auto"/>
              <w:left w:val="single" w:sz="4" w:space="0" w:color="auto"/>
              <w:bottom w:val="single" w:sz="4" w:space="0" w:color="auto"/>
              <w:right w:val="single" w:sz="4" w:space="0" w:color="auto"/>
            </w:tcBorders>
          </w:tcPr>
          <w:p w14:paraId="60CD62B6" w14:textId="77777777" w:rsidR="0025524A" w:rsidRPr="00983A2D" w:rsidRDefault="0025524A" w:rsidP="0025524A">
            <w:r w:rsidRPr="00983A2D">
              <w:rPr>
                <w:sz w:val="24"/>
                <w:szCs w:val="24"/>
              </w:rPr>
              <w:t>1 год</w:t>
            </w:r>
          </w:p>
        </w:tc>
        <w:tc>
          <w:tcPr>
            <w:tcW w:w="1984" w:type="dxa"/>
            <w:tcBorders>
              <w:top w:val="single" w:sz="4" w:space="0" w:color="auto"/>
              <w:left w:val="single" w:sz="4" w:space="0" w:color="auto"/>
              <w:bottom w:val="single" w:sz="4" w:space="0" w:color="auto"/>
              <w:right w:val="single" w:sz="4" w:space="0" w:color="auto"/>
            </w:tcBorders>
          </w:tcPr>
          <w:p w14:paraId="4250B9BB" w14:textId="77777777" w:rsidR="0025524A" w:rsidRPr="00983A2D" w:rsidRDefault="0025524A" w:rsidP="0025524A">
            <w:r w:rsidRPr="00983A2D">
              <w:rPr>
                <w:sz w:val="24"/>
                <w:szCs w:val="24"/>
              </w:rPr>
              <w:t>1 год</w:t>
            </w:r>
          </w:p>
        </w:tc>
        <w:tc>
          <w:tcPr>
            <w:tcW w:w="1843" w:type="dxa"/>
            <w:tcBorders>
              <w:top w:val="single" w:sz="4" w:space="0" w:color="auto"/>
              <w:left w:val="single" w:sz="4" w:space="0" w:color="auto"/>
              <w:bottom w:val="single" w:sz="4" w:space="0" w:color="auto"/>
              <w:right w:val="single" w:sz="4" w:space="0" w:color="auto"/>
            </w:tcBorders>
          </w:tcPr>
          <w:p w14:paraId="2DF21E11" w14:textId="77777777" w:rsidR="0025524A" w:rsidRPr="005C0C0E" w:rsidRDefault="0025524A" w:rsidP="0025524A">
            <w:pPr>
              <w:rPr>
                <w:sz w:val="24"/>
                <w:szCs w:val="24"/>
              </w:rPr>
            </w:pPr>
            <w:r w:rsidRPr="00983A2D">
              <w:rPr>
                <w:sz w:val="24"/>
                <w:szCs w:val="24"/>
              </w:rPr>
              <w:t>1 год</w:t>
            </w:r>
          </w:p>
        </w:tc>
        <w:tc>
          <w:tcPr>
            <w:tcW w:w="2410" w:type="dxa"/>
            <w:tcBorders>
              <w:top w:val="single" w:sz="4" w:space="0" w:color="auto"/>
              <w:left w:val="single" w:sz="4" w:space="0" w:color="auto"/>
              <w:bottom w:val="single" w:sz="4" w:space="0" w:color="auto"/>
              <w:right w:val="single" w:sz="4" w:space="0" w:color="auto"/>
            </w:tcBorders>
          </w:tcPr>
          <w:p w14:paraId="3C783191" w14:textId="77777777" w:rsidR="0025524A" w:rsidRPr="00DC729A" w:rsidRDefault="0025524A" w:rsidP="0025524A">
            <w:pPr>
              <w:jc w:val="center"/>
              <w:rPr>
                <w:sz w:val="24"/>
                <w:szCs w:val="24"/>
              </w:rPr>
            </w:pPr>
          </w:p>
        </w:tc>
      </w:tr>
      <w:tr w:rsidR="0025524A" w:rsidRPr="00DC729A" w14:paraId="4AB4894F" w14:textId="77777777" w:rsidTr="008D5C81">
        <w:tblPrEx>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tcPr>
          <w:p w14:paraId="5C4B2C9C" w14:textId="77777777" w:rsidR="0025524A" w:rsidRPr="00C10D98" w:rsidRDefault="0025524A" w:rsidP="0025524A">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AFB401A" w14:textId="77777777" w:rsidR="0025524A" w:rsidRPr="007750AA" w:rsidRDefault="0025524A" w:rsidP="0025524A">
            <w:pPr>
              <w:rPr>
                <w:sz w:val="24"/>
                <w:szCs w:val="24"/>
              </w:rPr>
            </w:pPr>
            <w:r w:rsidRPr="007750AA">
              <w:rPr>
                <w:sz w:val="24"/>
                <w:szCs w:val="24"/>
              </w:rPr>
              <w:t>Оперативные планы (полугодовые, квартальные, месячные) работы налоговых органов, подведомственных организаций и их структурных подразделений</w:t>
            </w:r>
          </w:p>
          <w:p w14:paraId="23D700B6" w14:textId="77777777" w:rsidR="0025524A" w:rsidRPr="007750AA" w:rsidRDefault="0025524A" w:rsidP="0025524A">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A4302BD" w14:textId="77777777" w:rsidR="0025524A" w:rsidRPr="00E01FB4" w:rsidRDefault="0025524A" w:rsidP="0025524A">
            <w:pPr>
              <w:rPr>
                <w:sz w:val="24"/>
                <w:szCs w:val="24"/>
              </w:rPr>
            </w:pPr>
            <w:r w:rsidRPr="00983A2D">
              <w:rPr>
                <w:sz w:val="24"/>
                <w:szCs w:val="24"/>
              </w:rPr>
              <w:t>1 год</w:t>
            </w:r>
          </w:p>
        </w:tc>
        <w:tc>
          <w:tcPr>
            <w:tcW w:w="1843" w:type="dxa"/>
            <w:tcBorders>
              <w:top w:val="single" w:sz="4" w:space="0" w:color="auto"/>
              <w:left w:val="single" w:sz="4" w:space="0" w:color="auto"/>
              <w:bottom w:val="single" w:sz="4" w:space="0" w:color="auto"/>
              <w:right w:val="single" w:sz="4" w:space="0" w:color="auto"/>
            </w:tcBorders>
          </w:tcPr>
          <w:p w14:paraId="47CCBE1D" w14:textId="77777777" w:rsidR="0025524A" w:rsidRPr="00E01FB4" w:rsidRDefault="0025524A" w:rsidP="0025524A">
            <w:pPr>
              <w:rPr>
                <w:sz w:val="24"/>
                <w:szCs w:val="24"/>
              </w:rPr>
            </w:pPr>
            <w:r w:rsidRPr="00983A2D">
              <w:rPr>
                <w:sz w:val="24"/>
                <w:szCs w:val="24"/>
              </w:rPr>
              <w:t>1 год</w:t>
            </w:r>
          </w:p>
        </w:tc>
        <w:tc>
          <w:tcPr>
            <w:tcW w:w="1984" w:type="dxa"/>
            <w:tcBorders>
              <w:top w:val="single" w:sz="4" w:space="0" w:color="auto"/>
              <w:left w:val="single" w:sz="4" w:space="0" w:color="auto"/>
              <w:bottom w:val="single" w:sz="4" w:space="0" w:color="auto"/>
              <w:right w:val="single" w:sz="4" w:space="0" w:color="auto"/>
            </w:tcBorders>
          </w:tcPr>
          <w:p w14:paraId="14A633E2" w14:textId="77777777" w:rsidR="0025524A" w:rsidRPr="00E01FB4" w:rsidRDefault="0025524A" w:rsidP="0025524A">
            <w:pPr>
              <w:rPr>
                <w:sz w:val="24"/>
                <w:szCs w:val="24"/>
              </w:rPr>
            </w:pPr>
            <w:r w:rsidRPr="00983A2D">
              <w:rPr>
                <w:sz w:val="24"/>
                <w:szCs w:val="24"/>
              </w:rPr>
              <w:t>1 год</w:t>
            </w:r>
          </w:p>
        </w:tc>
        <w:tc>
          <w:tcPr>
            <w:tcW w:w="1843" w:type="dxa"/>
            <w:tcBorders>
              <w:top w:val="single" w:sz="4" w:space="0" w:color="auto"/>
              <w:left w:val="single" w:sz="4" w:space="0" w:color="auto"/>
              <w:bottom w:val="single" w:sz="4" w:space="0" w:color="auto"/>
              <w:right w:val="single" w:sz="4" w:space="0" w:color="auto"/>
            </w:tcBorders>
          </w:tcPr>
          <w:p w14:paraId="4721144E" w14:textId="77777777" w:rsidR="0025524A" w:rsidRPr="00E01FB4" w:rsidRDefault="0025524A" w:rsidP="0025524A">
            <w:pPr>
              <w:rPr>
                <w:sz w:val="24"/>
                <w:szCs w:val="24"/>
              </w:rPr>
            </w:pPr>
            <w:r w:rsidRPr="00983A2D">
              <w:rPr>
                <w:sz w:val="24"/>
                <w:szCs w:val="24"/>
              </w:rPr>
              <w:t>1 год</w:t>
            </w:r>
          </w:p>
        </w:tc>
        <w:tc>
          <w:tcPr>
            <w:tcW w:w="2410" w:type="dxa"/>
            <w:tcBorders>
              <w:top w:val="single" w:sz="4" w:space="0" w:color="auto"/>
              <w:left w:val="single" w:sz="4" w:space="0" w:color="auto"/>
              <w:bottom w:val="single" w:sz="4" w:space="0" w:color="auto"/>
              <w:right w:val="single" w:sz="4" w:space="0" w:color="auto"/>
            </w:tcBorders>
          </w:tcPr>
          <w:p w14:paraId="5B14DECF" w14:textId="77777777" w:rsidR="0025524A" w:rsidRPr="00DC729A" w:rsidRDefault="0025524A" w:rsidP="0025524A">
            <w:pPr>
              <w:jc w:val="center"/>
              <w:rPr>
                <w:sz w:val="24"/>
                <w:szCs w:val="24"/>
              </w:rPr>
            </w:pPr>
          </w:p>
        </w:tc>
      </w:tr>
      <w:tr w:rsidR="0025524A" w:rsidRPr="00DC729A" w14:paraId="0C1FC1A9" w14:textId="77777777" w:rsidTr="008D5C81">
        <w:tblPrEx>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tcPr>
          <w:p w14:paraId="0B047AF0" w14:textId="77777777" w:rsidR="0025524A" w:rsidRPr="00C10D98" w:rsidRDefault="0025524A" w:rsidP="0025524A">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5ECF77E" w14:textId="77777777" w:rsidR="0025524A" w:rsidRPr="007750AA" w:rsidRDefault="0025524A" w:rsidP="0025524A">
            <w:pPr>
              <w:rPr>
                <w:sz w:val="24"/>
                <w:szCs w:val="24"/>
              </w:rPr>
            </w:pPr>
            <w:r w:rsidRPr="007750AA">
              <w:rPr>
                <w:sz w:val="24"/>
                <w:szCs w:val="24"/>
              </w:rPr>
              <w:t>Планы работы коллегиальных органов ФНС России и УФНС России по субъектам Российской Федерации</w:t>
            </w:r>
          </w:p>
          <w:p w14:paraId="2EDF805B" w14:textId="77777777" w:rsidR="0025524A" w:rsidRPr="007750AA" w:rsidRDefault="0025524A" w:rsidP="0025524A">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F4BE5E5" w14:textId="77777777" w:rsidR="0025524A" w:rsidRPr="00DC729A" w:rsidRDefault="0025524A" w:rsidP="0025524A">
            <w:pPr>
              <w:rPr>
                <w:sz w:val="24"/>
                <w:szCs w:val="24"/>
              </w:rPr>
            </w:pPr>
            <w:r w:rsidRPr="00DC729A">
              <w:rPr>
                <w:sz w:val="24"/>
                <w:szCs w:val="24"/>
              </w:rPr>
              <w:t>Пост</w:t>
            </w:r>
            <w:r>
              <w:rPr>
                <w:sz w:val="24"/>
                <w:szCs w:val="24"/>
              </w:rPr>
              <w:t>оянно</w:t>
            </w:r>
          </w:p>
        </w:tc>
        <w:tc>
          <w:tcPr>
            <w:tcW w:w="1843" w:type="dxa"/>
            <w:tcBorders>
              <w:top w:val="single" w:sz="4" w:space="0" w:color="auto"/>
              <w:left w:val="single" w:sz="4" w:space="0" w:color="auto"/>
              <w:bottom w:val="single" w:sz="4" w:space="0" w:color="auto"/>
              <w:right w:val="single" w:sz="4" w:space="0" w:color="auto"/>
            </w:tcBorders>
          </w:tcPr>
          <w:p w14:paraId="2DBF5CEE" w14:textId="77777777" w:rsidR="0025524A" w:rsidRPr="00DC729A" w:rsidRDefault="0025524A" w:rsidP="0025524A">
            <w:pPr>
              <w:rPr>
                <w:sz w:val="24"/>
                <w:szCs w:val="24"/>
              </w:rPr>
            </w:pPr>
            <w:r w:rsidRPr="00DC729A">
              <w:rPr>
                <w:sz w:val="24"/>
                <w:szCs w:val="24"/>
              </w:rPr>
              <w:t>Пост</w:t>
            </w:r>
            <w:r>
              <w:rPr>
                <w:sz w:val="24"/>
                <w:szCs w:val="24"/>
              </w:rPr>
              <w:t>оянно</w:t>
            </w:r>
          </w:p>
        </w:tc>
        <w:tc>
          <w:tcPr>
            <w:tcW w:w="1984" w:type="dxa"/>
            <w:tcBorders>
              <w:top w:val="single" w:sz="4" w:space="0" w:color="auto"/>
              <w:left w:val="single" w:sz="4" w:space="0" w:color="auto"/>
              <w:bottom w:val="single" w:sz="4" w:space="0" w:color="auto"/>
              <w:right w:val="single" w:sz="4" w:space="0" w:color="auto"/>
            </w:tcBorders>
          </w:tcPr>
          <w:p w14:paraId="215CEF07" w14:textId="77777777" w:rsidR="0025524A" w:rsidRPr="00DC729A" w:rsidRDefault="0025524A" w:rsidP="0025524A">
            <w:pPr>
              <w:rPr>
                <w:sz w:val="24"/>
                <w:szCs w:val="24"/>
              </w:rPr>
            </w:pPr>
            <w:r w:rsidRPr="00DC729A">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054AADD9" w14:textId="77777777" w:rsidR="0025524A" w:rsidRPr="00DC729A" w:rsidRDefault="0025524A" w:rsidP="0025524A">
            <w:pPr>
              <w:rPr>
                <w:sz w:val="24"/>
                <w:szCs w:val="24"/>
              </w:rPr>
            </w:pPr>
            <w:r w:rsidRPr="00DC729A">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1CFC0A31" w14:textId="77777777" w:rsidR="0025524A" w:rsidRPr="00DC729A" w:rsidRDefault="0025524A" w:rsidP="0025524A">
            <w:pPr>
              <w:jc w:val="center"/>
              <w:rPr>
                <w:sz w:val="24"/>
                <w:szCs w:val="24"/>
              </w:rPr>
            </w:pPr>
          </w:p>
        </w:tc>
      </w:tr>
      <w:tr w:rsidR="0025524A" w:rsidRPr="00DC729A" w14:paraId="677F006C" w14:textId="77777777" w:rsidTr="008D5C81">
        <w:tblPrEx>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tcPr>
          <w:p w14:paraId="39552B4A" w14:textId="77777777" w:rsidR="0025524A" w:rsidRPr="00C10D98" w:rsidRDefault="0025524A" w:rsidP="0025524A">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36A86E2" w14:textId="77777777" w:rsidR="0025524A" w:rsidRPr="007750AA" w:rsidRDefault="0025524A" w:rsidP="0025524A">
            <w:pPr>
              <w:rPr>
                <w:bCs/>
                <w:sz w:val="24"/>
                <w:szCs w:val="24"/>
              </w:rPr>
            </w:pPr>
            <w:r w:rsidRPr="007750AA">
              <w:rPr>
                <w:bCs/>
                <w:sz w:val="24"/>
                <w:szCs w:val="24"/>
              </w:rPr>
              <w:t>Документы (справки, таблицы, графики, расчеты, сведения) о разработке и изменении планов</w:t>
            </w:r>
          </w:p>
          <w:p w14:paraId="78C54D23" w14:textId="77777777" w:rsidR="0025524A" w:rsidRPr="007750AA" w:rsidRDefault="0025524A" w:rsidP="0025524A">
            <w:pP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42D2B08" w14:textId="77777777" w:rsidR="0025524A" w:rsidRPr="005C0C0E" w:rsidRDefault="0025524A" w:rsidP="0025524A">
            <w:pPr>
              <w:rPr>
                <w:bCs/>
                <w:sz w:val="24"/>
                <w:szCs w:val="24"/>
              </w:rPr>
            </w:pPr>
            <w:r w:rsidRPr="00983A2D">
              <w:rPr>
                <w:bCs/>
                <w:sz w:val="24"/>
                <w:szCs w:val="24"/>
              </w:rPr>
              <w:t>1 год</w:t>
            </w:r>
          </w:p>
        </w:tc>
        <w:tc>
          <w:tcPr>
            <w:tcW w:w="1843" w:type="dxa"/>
            <w:tcBorders>
              <w:top w:val="single" w:sz="4" w:space="0" w:color="auto"/>
              <w:left w:val="single" w:sz="4" w:space="0" w:color="auto"/>
              <w:bottom w:val="single" w:sz="4" w:space="0" w:color="auto"/>
              <w:right w:val="single" w:sz="4" w:space="0" w:color="auto"/>
            </w:tcBorders>
          </w:tcPr>
          <w:p w14:paraId="13D89A5D" w14:textId="77777777" w:rsidR="0025524A" w:rsidRPr="005C0C0E" w:rsidRDefault="0025524A" w:rsidP="0025524A">
            <w:pPr>
              <w:rPr>
                <w:bCs/>
                <w:strike/>
                <w:sz w:val="24"/>
                <w:szCs w:val="24"/>
              </w:rPr>
            </w:pPr>
            <w:r w:rsidRPr="00983A2D">
              <w:rPr>
                <w:bCs/>
                <w:sz w:val="24"/>
                <w:szCs w:val="24"/>
              </w:rPr>
              <w:t>1 год</w:t>
            </w:r>
          </w:p>
        </w:tc>
        <w:tc>
          <w:tcPr>
            <w:tcW w:w="1984" w:type="dxa"/>
            <w:tcBorders>
              <w:top w:val="single" w:sz="4" w:space="0" w:color="auto"/>
              <w:left w:val="single" w:sz="4" w:space="0" w:color="auto"/>
              <w:bottom w:val="single" w:sz="4" w:space="0" w:color="auto"/>
              <w:right w:val="single" w:sz="4" w:space="0" w:color="auto"/>
            </w:tcBorders>
          </w:tcPr>
          <w:p w14:paraId="77A6AE0F" w14:textId="77777777" w:rsidR="0025524A" w:rsidRPr="005C0C0E" w:rsidRDefault="0025524A" w:rsidP="0025524A">
            <w:pPr>
              <w:rPr>
                <w:bCs/>
                <w:strike/>
                <w:sz w:val="24"/>
                <w:szCs w:val="24"/>
              </w:rPr>
            </w:pPr>
            <w:r w:rsidRPr="00983A2D">
              <w:rPr>
                <w:bCs/>
                <w:sz w:val="24"/>
                <w:szCs w:val="24"/>
              </w:rPr>
              <w:t>1 год</w:t>
            </w:r>
          </w:p>
        </w:tc>
        <w:tc>
          <w:tcPr>
            <w:tcW w:w="1843" w:type="dxa"/>
            <w:tcBorders>
              <w:top w:val="single" w:sz="4" w:space="0" w:color="auto"/>
              <w:left w:val="single" w:sz="4" w:space="0" w:color="auto"/>
              <w:bottom w:val="single" w:sz="4" w:space="0" w:color="auto"/>
              <w:right w:val="single" w:sz="4" w:space="0" w:color="auto"/>
            </w:tcBorders>
          </w:tcPr>
          <w:p w14:paraId="50707234" w14:textId="77777777" w:rsidR="0025524A" w:rsidRPr="005C0C0E" w:rsidRDefault="0025524A" w:rsidP="0025524A">
            <w:pPr>
              <w:rPr>
                <w:bCs/>
                <w:strike/>
                <w:sz w:val="24"/>
                <w:szCs w:val="24"/>
              </w:rPr>
            </w:pPr>
            <w:r w:rsidRPr="00983A2D">
              <w:rPr>
                <w:bCs/>
                <w:sz w:val="24"/>
                <w:szCs w:val="24"/>
              </w:rPr>
              <w:t>1 год</w:t>
            </w:r>
          </w:p>
          <w:p w14:paraId="04DA1F5E" w14:textId="77777777" w:rsidR="0025524A" w:rsidRPr="00747A9B" w:rsidRDefault="0025524A" w:rsidP="0025524A">
            <w:pPr>
              <w:rPr>
                <w:bCs/>
                <w:strike/>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EF210E5" w14:textId="77777777" w:rsidR="0025524A" w:rsidRPr="00DC729A" w:rsidRDefault="0025524A" w:rsidP="0025524A">
            <w:pPr>
              <w:jc w:val="center"/>
              <w:rPr>
                <w:bCs/>
                <w:sz w:val="24"/>
                <w:szCs w:val="24"/>
              </w:rPr>
            </w:pPr>
          </w:p>
        </w:tc>
      </w:tr>
      <w:tr w:rsidR="0025524A" w:rsidRPr="00DC729A" w14:paraId="72CF3C04" w14:textId="77777777" w:rsidTr="008D5C81">
        <w:tc>
          <w:tcPr>
            <w:tcW w:w="851" w:type="dxa"/>
            <w:tcBorders>
              <w:top w:val="single" w:sz="4" w:space="0" w:color="auto"/>
              <w:left w:val="single" w:sz="4" w:space="0" w:color="auto"/>
              <w:bottom w:val="single" w:sz="4" w:space="0" w:color="auto"/>
              <w:right w:val="single" w:sz="4" w:space="0" w:color="auto"/>
            </w:tcBorders>
          </w:tcPr>
          <w:p w14:paraId="267E31C4" w14:textId="77777777" w:rsidR="0025524A" w:rsidRPr="00DC729A" w:rsidRDefault="0025524A" w:rsidP="0025524A">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247E9DE" w14:textId="77777777" w:rsidR="0025524A" w:rsidRPr="007750AA" w:rsidRDefault="0025524A" w:rsidP="0025524A">
            <w:pPr>
              <w:rPr>
                <w:sz w:val="24"/>
                <w:szCs w:val="24"/>
              </w:rPr>
            </w:pPr>
            <w:r w:rsidRPr="007750AA">
              <w:rPr>
                <w:sz w:val="24"/>
                <w:szCs w:val="24"/>
              </w:rPr>
              <w:t>Переписка по вопросам планирования</w:t>
            </w:r>
          </w:p>
          <w:p w14:paraId="2BE3D64C" w14:textId="77777777" w:rsidR="0025524A" w:rsidRPr="007750AA" w:rsidRDefault="0025524A" w:rsidP="0025524A">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EA0E39F" w14:textId="77777777" w:rsidR="0025524A" w:rsidRPr="00DC729A" w:rsidRDefault="0025524A" w:rsidP="0025524A">
            <w:pPr>
              <w:rPr>
                <w:sz w:val="24"/>
                <w:szCs w:val="24"/>
              </w:rPr>
            </w:pPr>
            <w:r w:rsidRPr="00DC729A">
              <w:rPr>
                <w:sz w:val="24"/>
                <w:szCs w:val="24"/>
              </w:rPr>
              <w:t>5 лет</w:t>
            </w:r>
          </w:p>
          <w:p w14:paraId="5D492593" w14:textId="77777777" w:rsidR="0025524A" w:rsidRPr="00DC729A" w:rsidRDefault="0025524A" w:rsidP="0025524A">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A3357EF" w14:textId="77777777" w:rsidR="0025524A" w:rsidRPr="00DC729A" w:rsidRDefault="0025524A" w:rsidP="0025524A">
            <w:pPr>
              <w:rPr>
                <w:sz w:val="24"/>
                <w:szCs w:val="24"/>
              </w:rPr>
            </w:pPr>
            <w:r w:rsidRPr="00DC729A">
              <w:rPr>
                <w:sz w:val="24"/>
                <w:szCs w:val="24"/>
              </w:rPr>
              <w:t>5 лет</w:t>
            </w:r>
          </w:p>
          <w:p w14:paraId="7EC15C5D" w14:textId="77777777" w:rsidR="0025524A" w:rsidRPr="00DC729A" w:rsidRDefault="0025524A" w:rsidP="0025524A">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B01553E" w14:textId="77777777" w:rsidR="0025524A" w:rsidRPr="00DC729A" w:rsidRDefault="0025524A" w:rsidP="0025524A">
            <w:pPr>
              <w:rPr>
                <w:sz w:val="24"/>
                <w:szCs w:val="24"/>
              </w:rPr>
            </w:pPr>
            <w:r w:rsidRPr="00DC729A">
              <w:rPr>
                <w:sz w:val="24"/>
                <w:szCs w:val="24"/>
              </w:rPr>
              <w:t>5 лет</w:t>
            </w:r>
          </w:p>
          <w:p w14:paraId="5D30164B" w14:textId="77777777" w:rsidR="0025524A" w:rsidRPr="00DC729A" w:rsidRDefault="0025524A" w:rsidP="0025524A">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8D4353B" w14:textId="77777777" w:rsidR="0025524A" w:rsidRPr="00DC729A" w:rsidRDefault="0025524A" w:rsidP="0025524A">
            <w:pPr>
              <w:rPr>
                <w:sz w:val="24"/>
                <w:szCs w:val="24"/>
              </w:rPr>
            </w:pPr>
            <w:r w:rsidRPr="00DC729A">
              <w:rPr>
                <w:sz w:val="24"/>
                <w:szCs w:val="24"/>
              </w:rPr>
              <w:t>5 лет</w:t>
            </w:r>
          </w:p>
          <w:p w14:paraId="200AE72F" w14:textId="77777777" w:rsidR="0025524A" w:rsidRPr="00DC729A" w:rsidRDefault="0025524A" w:rsidP="0025524A">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D53CC3E" w14:textId="77777777" w:rsidR="0025524A" w:rsidRPr="006525D2" w:rsidRDefault="0025524A" w:rsidP="0025524A">
            <w:pPr>
              <w:jc w:val="center"/>
              <w:rPr>
                <w:strike/>
                <w:color w:val="FF0000"/>
              </w:rPr>
            </w:pPr>
          </w:p>
        </w:tc>
      </w:tr>
      <w:tr w:rsidR="0025524A" w:rsidRPr="00DC729A" w14:paraId="301C7A39" w14:textId="77777777" w:rsidTr="008D5C81">
        <w:tc>
          <w:tcPr>
            <w:tcW w:w="14884" w:type="dxa"/>
            <w:gridSpan w:val="7"/>
            <w:tcBorders>
              <w:top w:val="single" w:sz="4" w:space="0" w:color="auto"/>
              <w:left w:val="single" w:sz="4" w:space="0" w:color="auto"/>
              <w:bottom w:val="single" w:sz="4" w:space="0" w:color="auto"/>
              <w:right w:val="single" w:sz="4" w:space="0" w:color="auto"/>
            </w:tcBorders>
          </w:tcPr>
          <w:p w14:paraId="133E48F6" w14:textId="77777777" w:rsidR="0025524A" w:rsidRDefault="0025524A" w:rsidP="0025524A">
            <w:pPr>
              <w:pStyle w:val="2"/>
            </w:pPr>
          </w:p>
          <w:p w14:paraId="5781C13C" w14:textId="2321355D" w:rsidR="0025524A" w:rsidRDefault="0025524A" w:rsidP="0025524A">
            <w:pPr>
              <w:pStyle w:val="2"/>
            </w:pPr>
            <w:bookmarkStart w:id="63" w:name="_Toc85640365"/>
            <w:r w:rsidRPr="00DC729A">
              <w:t>2.3. Отчетность о выполнении планов</w:t>
            </w:r>
            <w:bookmarkEnd w:id="63"/>
          </w:p>
          <w:p w14:paraId="27DEF9A8" w14:textId="77777777" w:rsidR="0025524A" w:rsidRPr="007125A5" w:rsidRDefault="0025524A" w:rsidP="0025524A"/>
        </w:tc>
      </w:tr>
      <w:tr w:rsidR="0025524A" w:rsidRPr="00DC729A" w14:paraId="72512BEA" w14:textId="77777777" w:rsidTr="008D5C81">
        <w:tc>
          <w:tcPr>
            <w:tcW w:w="851" w:type="dxa"/>
            <w:tcBorders>
              <w:top w:val="single" w:sz="4" w:space="0" w:color="auto"/>
              <w:left w:val="single" w:sz="4" w:space="0" w:color="auto"/>
              <w:bottom w:val="single" w:sz="4" w:space="0" w:color="auto"/>
              <w:right w:val="single" w:sz="4" w:space="0" w:color="auto"/>
            </w:tcBorders>
          </w:tcPr>
          <w:p w14:paraId="4F89AE87" w14:textId="77777777" w:rsidR="0025524A" w:rsidRPr="00C10D98" w:rsidRDefault="0025524A" w:rsidP="0025524A">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FF9585E" w14:textId="77777777" w:rsidR="0025524A" w:rsidRPr="007750AA" w:rsidRDefault="0025524A" w:rsidP="0025524A">
            <w:pPr>
              <w:jc w:val="both"/>
              <w:rPr>
                <w:sz w:val="24"/>
                <w:szCs w:val="24"/>
              </w:rPr>
            </w:pPr>
            <w:r w:rsidRPr="007750AA">
              <w:rPr>
                <w:sz w:val="24"/>
                <w:szCs w:val="24"/>
              </w:rPr>
              <w:t xml:space="preserve">Документы (доклады, информация) о реализации (выполнении) концепций </w:t>
            </w:r>
            <w:r w:rsidRPr="007750AA">
              <w:rPr>
                <w:sz w:val="24"/>
                <w:szCs w:val="24"/>
              </w:rPr>
              <w:lastRenderedPageBreak/>
              <w:t>развития налоговой системы Российской Федерации</w:t>
            </w:r>
          </w:p>
          <w:p w14:paraId="4BBFFA7F" w14:textId="77777777" w:rsidR="0025524A" w:rsidRPr="007750AA" w:rsidRDefault="0025524A" w:rsidP="0025524A">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EF9A6CA" w14:textId="77777777" w:rsidR="0025524A" w:rsidRPr="00983A2D" w:rsidRDefault="0025524A" w:rsidP="0025524A">
            <w:pPr>
              <w:rPr>
                <w:sz w:val="24"/>
                <w:szCs w:val="24"/>
              </w:rPr>
            </w:pPr>
            <w:r w:rsidRPr="00983A2D">
              <w:rPr>
                <w:sz w:val="24"/>
                <w:szCs w:val="24"/>
              </w:rPr>
              <w:lastRenderedPageBreak/>
              <w:t>Постоянно</w:t>
            </w:r>
          </w:p>
        </w:tc>
        <w:tc>
          <w:tcPr>
            <w:tcW w:w="1843" w:type="dxa"/>
            <w:tcBorders>
              <w:top w:val="single" w:sz="4" w:space="0" w:color="auto"/>
              <w:left w:val="single" w:sz="4" w:space="0" w:color="auto"/>
              <w:bottom w:val="single" w:sz="4" w:space="0" w:color="auto"/>
              <w:right w:val="single" w:sz="4" w:space="0" w:color="auto"/>
            </w:tcBorders>
          </w:tcPr>
          <w:p w14:paraId="6A806640" w14:textId="77777777" w:rsidR="0025524A" w:rsidRPr="00983A2D" w:rsidRDefault="0025524A" w:rsidP="0025524A">
            <w:pPr>
              <w:rPr>
                <w:sz w:val="24"/>
                <w:szCs w:val="24"/>
              </w:rPr>
            </w:pPr>
            <w:r w:rsidRPr="00983A2D">
              <w:rPr>
                <w:sz w:val="24"/>
                <w:szCs w:val="24"/>
              </w:rPr>
              <w:t>Постоянно</w:t>
            </w:r>
          </w:p>
        </w:tc>
        <w:tc>
          <w:tcPr>
            <w:tcW w:w="1984" w:type="dxa"/>
            <w:tcBorders>
              <w:top w:val="single" w:sz="4" w:space="0" w:color="auto"/>
              <w:left w:val="single" w:sz="4" w:space="0" w:color="auto"/>
              <w:bottom w:val="single" w:sz="4" w:space="0" w:color="auto"/>
              <w:right w:val="single" w:sz="4" w:space="0" w:color="auto"/>
            </w:tcBorders>
          </w:tcPr>
          <w:p w14:paraId="5ADFA168" w14:textId="77777777" w:rsidR="0025524A" w:rsidRPr="00983A2D" w:rsidRDefault="0025524A" w:rsidP="0025524A">
            <w:pPr>
              <w:rPr>
                <w:sz w:val="24"/>
                <w:szCs w:val="24"/>
              </w:rPr>
            </w:pPr>
            <w:r w:rsidRPr="00983A2D">
              <w:rPr>
                <w:sz w:val="24"/>
                <w:szCs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503FEBCC" w14:textId="77777777" w:rsidR="0025524A" w:rsidRPr="00983A2D" w:rsidRDefault="0025524A" w:rsidP="0025524A">
            <w:pPr>
              <w:rPr>
                <w:sz w:val="24"/>
                <w:szCs w:val="24"/>
              </w:rPr>
            </w:pPr>
            <w:r>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3F45C2DB" w14:textId="77777777" w:rsidR="0025524A" w:rsidRPr="00DC729A" w:rsidRDefault="0025524A" w:rsidP="0025524A">
            <w:pPr>
              <w:jc w:val="center"/>
              <w:rPr>
                <w:b/>
                <w:sz w:val="24"/>
                <w:szCs w:val="24"/>
              </w:rPr>
            </w:pPr>
          </w:p>
        </w:tc>
      </w:tr>
      <w:tr w:rsidR="0025524A" w:rsidRPr="00DC729A" w14:paraId="069651C5" w14:textId="77777777" w:rsidTr="008D5C81">
        <w:tc>
          <w:tcPr>
            <w:tcW w:w="851" w:type="dxa"/>
            <w:tcBorders>
              <w:top w:val="single" w:sz="4" w:space="0" w:color="auto"/>
              <w:left w:val="single" w:sz="4" w:space="0" w:color="auto"/>
              <w:bottom w:val="single" w:sz="4" w:space="0" w:color="auto"/>
              <w:right w:val="single" w:sz="4" w:space="0" w:color="auto"/>
            </w:tcBorders>
          </w:tcPr>
          <w:p w14:paraId="2F0EA07A" w14:textId="77777777" w:rsidR="0025524A" w:rsidRPr="00C10D98" w:rsidRDefault="0025524A" w:rsidP="0025524A">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E104AD4" w14:textId="77777777" w:rsidR="0025524A" w:rsidRDefault="0025524A" w:rsidP="008C5058">
            <w:pPr>
              <w:jc w:val="both"/>
              <w:rPr>
                <w:sz w:val="24"/>
                <w:szCs w:val="24"/>
              </w:rPr>
            </w:pPr>
            <w:r w:rsidRPr="007750AA">
              <w:rPr>
                <w:sz w:val="24"/>
                <w:szCs w:val="24"/>
              </w:rPr>
              <w:t>Отчеты о реализации (выполнении) перспективных планов, планов мероприятий («дорожных карт»)</w:t>
            </w:r>
          </w:p>
          <w:p w14:paraId="30FEC81B" w14:textId="73722C09" w:rsidR="008C5058" w:rsidRPr="008C5058" w:rsidRDefault="008C5058" w:rsidP="008C5058">
            <w:pPr>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14:paraId="394F7BF7" w14:textId="77777777" w:rsidR="0025524A" w:rsidRPr="00983A2D" w:rsidRDefault="0025524A" w:rsidP="0025524A">
            <w:pPr>
              <w:rPr>
                <w:sz w:val="24"/>
                <w:szCs w:val="24"/>
              </w:rPr>
            </w:pPr>
            <w:r w:rsidRPr="00983A2D">
              <w:rPr>
                <w:sz w:val="24"/>
                <w:szCs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39538980" w14:textId="77777777" w:rsidR="0025524A" w:rsidRPr="00983A2D" w:rsidRDefault="0025524A" w:rsidP="0025524A">
            <w:pPr>
              <w:rPr>
                <w:sz w:val="24"/>
                <w:szCs w:val="24"/>
              </w:rPr>
            </w:pPr>
            <w:r w:rsidRPr="00983A2D">
              <w:rPr>
                <w:sz w:val="24"/>
                <w:szCs w:val="24"/>
              </w:rPr>
              <w:t>Постоянно</w:t>
            </w:r>
          </w:p>
        </w:tc>
        <w:tc>
          <w:tcPr>
            <w:tcW w:w="1984" w:type="dxa"/>
            <w:tcBorders>
              <w:top w:val="single" w:sz="4" w:space="0" w:color="auto"/>
              <w:left w:val="single" w:sz="4" w:space="0" w:color="auto"/>
              <w:bottom w:val="single" w:sz="4" w:space="0" w:color="auto"/>
              <w:right w:val="single" w:sz="4" w:space="0" w:color="auto"/>
            </w:tcBorders>
          </w:tcPr>
          <w:p w14:paraId="54CEB403" w14:textId="77777777" w:rsidR="0025524A" w:rsidRPr="00983A2D" w:rsidRDefault="0025524A" w:rsidP="0025524A">
            <w:pPr>
              <w:rPr>
                <w:sz w:val="24"/>
                <w:szCs w:val="24"/>
              </w:rPr>
            </w:pPr>
            <w:r w:rsidRPr="00983A2D">
              <w:rPr>
                <w:sz w:val="24"/>
                <w:szCs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18DCBFFE" w14:textId="77777777" w:rsidR="0025524A" w:rsidRPr="00983A2D" w:rsidRDefault="0025524A" w:rsidP="0025524A">
            <w:pPr>
              <w:rPr>
                <w:sz w:val="24"/>
                <w:szCs w:val="24"/>
              </w:rPr>
            </w:pPr>
            <w:r>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67BE3223" w14:textId="77777777" w:rsidR="0025524A" w:rsidRPr="00DC729A" w:rsidRDefault="0025524A" w:rsidP="0025524A">
            <w:pPr>
              <w:jc w:val="center"/>
              <w:rPr>
                <w:b/>
                <w:sz w:val="24"/>
                <w:szCs w:val="24"/>
              </w:rPr>
            </w:pPr>
          </w:p>
        </w:tc>
      </w:tr>
      <w:tr w:rsidR="0025524A" w:rsidRPr="00DC729A" w14:paraId="019A6F8F" w14:textId="77777777" w:rsidTr="008D5C81">
        <w:tc>
          <w:tcPr>
            <w:tcW w:w="851" w:type="dxa"/>
            <w:tcBorders>
              <w:top w:val="single" w:sz="4" w:space="0" w:color="auto"/>
              <w:left w:val="single" w:sz="4" w:space="0" w:color="auto"/>
              <w:bottom w:val="single" w:sz="4" w:space="0" w:color="auto"/>
              <w:right w:val="single" w:sz="4" w:space="0" w:color="auto"/>
            </w:tcBorders>
          </w:tcPr>
          <w:p w14:paraId="4FCB9901" w14:textId="77777777" w:rsidR="0025524A" w:rsidRPr="00C10D98" w:rsidRDefault="0025524A" w:rsidP="0025524A">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0B99C2C" w14:textId="77777777" w:rsidR="0025524A" w:rsidRPr="007750AA" w:rsidRDefault="0025524A" w:rsidP="0025524A">
            <w:pPr>
              <w:jc w:val="both"/>
              <w:rPr>
                <w:sz w:val="24"/>
                <w:szCs w:val="24"/>
              </w:rPr>
            </w:pPr>
            <w:r w:rsidRPr="007750AA">
              <w:rPr>
                <w:sz w:val="24"/>
                <w:szCs w:val="24"/>
              </w:rPr>
              <w:t>Отчеты о выполнении планов по основным направлениям деятельности</w:t>
            </w:r>
          </w:p>
          <w:p w14:paraId="7BA91188" w14:textId="77777777" w:rsidR="0025524A" w:rsidRPr="007750AA" w:rsidRDefault="0025524A" w:rsidP="0025524A">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0128E89" w14:textId="77777777" w:rsidR="0025524A" w:rsidRPr="00983A2D" w:rsidRDefault="0025524A" w:rsidP="0025524A">
            <w:pPr>
              <w:rPr>
                <w:sz w:val="24"/>
                <w:szCs w:val="24"/>
              </w:rPr>
            </w:pPr>
            <w:r w:rsidRPr="00983A2D">
              <w:rPr>
                <w:sz w:val="24"/>
                <w:szCs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02F2E8A0" w14:textId="77777777" w:rsidR="0025524A" w:rsidRPr="00983A2D" w:rsidRDefault="0025524A" w:rsidP="0025524A">
            <w:pPr>
              <w:rPr>
                <w:sz w:val="24"/>
                <w:szCs w:val="24"/>
              </w:rPr>
            </w:pPr>
            <w:r w:rsidRPr="00983A2D">
              <w:rPr>
                <w:sz w:val="24"/>
                <w:szCs w:val="24"/>
              </w:rPr>
              <w:t>Постоянно</w:t>
            </w:r>
          </w:p>
        </w:tc>
        <w:tc>
          <w:tcPr>
            <w:tcW w:w="1984" w:type="dxa"/>
            <w:tcBorders>
              <w:top w:val="single" w:sz="4" w:space="0" w:color="auto"/>
              <w:left w:val="single" w:sz="4" w:space="0" w:color="auto"/>
              <w:bottom w:val="single" w:sz="4" w:space="0" w:color="auto"/>
              <w:right w:val="single" w:sz="4" w:space="0" w:color="auto"/>
            </w:tcBorders>
          </w:tcPr>
          <w:p w14:paraId="3BD30736" w14:textId="77777777" w:rsidR="0025524A" w:rsidRPr="00983A2D" w:rsidRDefault="0025524A" w:rsidP="0025524A">
            <w:pPr>
              <w:rPr>
                <w:sz w:val="24"/>
                <w:szCs w:val="24"/>
              </w:rPr>
            </w:pPr>
            <w:r w:rsidRPr="00983A2D">
              <w:rPr>
                <w:sz w:val="24"/>
                <w:szCs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29C8683B" w14:textId="77777777" w:rsidR="0025524A" w:rsidRPr="00983A2D" w:rsidRDefault="0025524A" w:rsidP="0025524A">
            <w:pPr>
              <w:rPr>
                <w:sz w:val="24"/>
                <w:szCs w:val="24"/>
              </w:rPr>
            </w:pPr>
            <w:r>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0853601A" w14:textId="77777777" w:rsidR="0025524A" w:rsidRPr="00DC729A" w:rsidRDefault="0025524A" w:rsidP="0025524A">
            <w:pPr>
              <w:jc w:val="center"/>
              <w:rPr>
                <w:b/>
                <w:sz w:val="24"/>
                <w:szCs w:val="24"/>
              </w:rPr>
            </w:pPr>
          </w:p>
        </w:tc>
      </w:tr>
      <w:tr w:rsidR="0025524A" w:rsidRPr="00DC729A" w14:paraId="681B5020" w14:textId="77777777" w:rsidTr="008D5C81">
        <w:tc>
          <w:tcPr>
            <w:tcW w:w="851" w:type="dxa"/>
            <w:tcBorders>
              <w:top w:val="single" w:sz="4" w:space="0" w:color="auto"/>
              <w:left w:val="single" w:sz="4" w:space="0" w:color="auto"/>
              <w:bottom w:val="single" w:sz="4" w:space="0" w:color="auto"/>
              <w:right w:val="single" w:sz="4" w:space="0" w:color="auto"/>
            </w:tcBorders>
          </w:tcPr>
          <w:p w14:paraId="1CB67793" w14:textId="77777777" w:rsidR="0025524A" w:rsidRPr="00C10D98" w:rsidRDefault="0025524A" w:rsidP="0025524A">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AEADA5E" w14:textId="44E29D9C" w:rsidR="0025524A" w:rsidRPr="007750AA" w:rsidRDefault="0025524A" w:rsidP="0025524A">
            <w:pPr>
              <w:jc w:val="both"/>
              <w:rPr>
                <w:sz w:val="24"/>
                <w:szCs w:val="24"/>
              </w:rPr>
            </w:pPr>
            <w:r w:rsidRPr="007750AA">
              <w:rPr>
                <w:sz w:val="24"/>
                <w:szCs w:val="24"/>
              </w:rPr>
              <w:t>Годовые отчеты о работе структурных подразделений</w:t>
            </w:r>
          </w:p>
        </w:tc>
        <w:tc>
          <w:tcPr>
            <w:tcW w:w="1843" w:type="dxa"/>
            <w:tcBorders>
              <w:top w:val="single" w:sz="4" w:space="0" w:color="auto"/>
              <w:left w:val="single" w:sz="4" w:space="0" w:color="auto"/>
              <w:bottom w:val="single" w:sz="4" w:space="0" w:color="auto"/>
              <w:right w:val="single" w:sz="4" w:space="0" w:color="auto"/>
            </w:tcBorders>
          </w:tcPr>
          <w:p w14:paraId="0EC80E66" w14:textId="77777777" w:rsidR="0025524A" w:rsidRPr="00983A2D" w:rsidRDefault="0025524A" w:rsidP="0025524A">
            <w:pPr>
              <w:rPr>
                <w:sz w:val="24"/>
                <w:szCs w:val="24"/>
              </w:rPr>
            </w:pPr>
            <w:r w:rsidRPr="00983A2D">
              <w:rPr>
                <w:sz w:val="24"/>
                <w:szCs w:val="24"/>
              </w:rPr>
              <w:t>1 год</w:t>
            </w:r>
          </w:p>
        </w:tc>
        <w:tc>
          <w:tcPr>
            <w:tcW w:w="1843" w:type="dxa"/>
            <w:tcBorders>
              <w:top w:val="single" w:sz="4" w:space="0" w:color="auto"/>
              <w:left w:val="single" w:sz="4" w:space="0" w:color="auto"/>
              <w:bottom w:val="single" w:sz="4" w:space="0" w:color="auto"/>
              <w:right w:val="single" w:sz="4" w:space="0" w:color="auto"/>
            </w:tcBorders>
          </w:tcPr>
          <w:p w14:paraId="2BDD0A67" w14:textId="77777777" w:rsidR="0025524A" w:rsidRPr="005C0C0E" w:rsidRDefault="0025524A" w:rsidP="0025524A">
            <w:r w:rsidRPr="00983A2D">
              <w:rPr>
                <w:sz w:val="24"/>
                <w:szCs w:val="24"/>
              </w:rPr>
              <w:t>1 год</w:t>
            </w:r>
          </w:p>
        </w:tc>
        <w:tc>
          <w:tcPr>
            <w:tcW w:w="1984" w:type="dxa"/>
            <w:tcBorders>
              <w:top w:val="single" w:sz="4" w:space="0" w:color="auto"/>
              <w:left w:val="single" w:sz="4" w:space="0" w:color="auto"/>
              <w:bottom w:val="single" w:sz="4" w:space="0" w:color="auto"/>
              <w:right w:val="single" w:sz="4" w:space="0" w:color="auto"/>
            </w:tcBorders>
          </w:tcPr>
          <w:p w14:paraId="59E4DB1C" w14:textId="77777777" w:rsidR="0025524A" w:rsidRPr="00983A2D" w:rsidRDefault="0025524A" w:rsidP="0025524A">
            <w:pPr>
              <w:rPr>
                <w:sz w:val="24"/>
                <w:szCs w:val="24"/>
              </w:rPr>
            </w:pPr>
            <w:r w:rsidRPr="00983A2D">
              <w:rPr>
                <w:sz w:val="24"/>
                <w:szCs w:val="24"/>
              </w:rPr>
              <w:t>1 год</w:t>
            </w:r>
          </w:p>
        </w:tc>
        <w:tc>
          <w:tcPr>
            <w:tcW w:w="1843" w:type="dxa"/>
            <w:tcBorders>
              <w:top w:val="single" w:sz="4" w:space="0" w:color="auto"/>
              <w:left w:val="single" w:sz="4" w:space="0" w:color="auto"/>
              <w:bottom w:val="single" w:sz="4" w:space="0" w:color="auto"/>
              <w:right w:val="single" w:sz="4" w:space="0" w:color="auto"/>
            </w:tcBorders>
          </w:tcPr>
          <w:p w14:paraId="3BB6A085" w14:textId="77777777" w:rsidR="0025524A" w:rsidRPr="00983A2D" w:rsidRDefault="0025524A" w:rsidP="0025524A">
            <w:pPr>
              <w:rPr>
                <w:sz w:val="24"/>
                <w:szCs w:val="24"/>
              </w:rPr>
            </w:pPr>
            <w:r w:rsidRPr="00983A2D">
              <w:rPr>
                <w:sz w:val="24"/>
                <w:szCs w:val="24"/>
              </w:rPr>
              <w:t>1 год</w:t>
            </w:r>
          </w:p>
        </w:tc>
        <w:tc>
          <w:tcPr>
            <w:tcW w:w="2410" w:type="dxa"/>
            <w:tcBorders>
              <w:top w:val="single" w:sz="4" w:space="0" w:color="auto"/>
              <w:left w:val="single" w:sz="4" w:space="0" w:color="auto"/>
              <w:bottom w:val="single" w:sz="4" w:space="0" w:color="auto"/>
              <w:right w:val="single" w:sz="4" w:space="0" w:color="auto"/>
            </w:tcBorders>
          </w:tcPr>
          <w:p w14:paraId="6838DA4B" w14:textId="77777777" w:rsidR="0025524A" w:rsidRPr="00DC729A" w:rsidRDefault="0025524A" w:rsidP="0025524A">
            <w:pPr>
              <w:rPr>
                <w:b/>
                <w:sz w:val="24"/>
                <w:szCs w:val="24"/>
              </w:rPr>
            </w:pPr>
          </w:p>
        </w:tc>
      </w:tr>
      <w:tr w:rsidR="0025524A" w:rsidRPr="00DC729A" w14:paraId="45D4C837" w14:textId="77777777" w:rsidTr="008D5C81">
        <w:tc>
          <w:tcPr>
            <w:tcW w:w="14884" w:type="dxa"/>
            <w:gridSpan w:val="7"/>
            <w:tcBorders>
              <w:top w:val="single" w:sz="4" w:space="0" w:color="auto"/>
              <w:left w:val="single" w:sz="4" w:space="0" w:color="auto"/>
              <w:bottom w:val="single" w:sz="4" w:space="0" w:color="auto"/>
              <w:right w:val="single" w:sz="4" w:space="0" w:color="auto"/>
            </w:tcBorders>
          </w:tcPr>
          <w:p w14:paraId="7ADDD681" w14:textId="77777777" w:rsidR="0025524A" w:rsidRDefault="0025524A" w:rsidP="0025524A">
            <w:pPr>
              <w:pStyle w:val="1"/>
            </w:pPr>
          </w:p>
          <w:p w14:paraId="2B7B0EDF" w14:textId="32E06038" w:rsidR="0025524A" w:rsidRPr="00DC729A" w:rsidRDefault="0025524A" w:rsidP="0025524A">
            <w:pPr>
              <w:pStyle w:val="1"/>
            </w:pPr>
            <w:bookmarkStart w:id="64" w:name="_Toc85640366"/>
            <w:r w:rsidRPr="00DC729A">
              <w:t>3. Финансирование деятельности</w:t>
            </w:r>
            <w:bookmarkEnd w:id="64"/>
          </w:p>
          <w:p w14:paraId="2AF64C2B" w14:textId="77777777" w:rsidR="0025524A" w:rsidRPr="00DC729A" w:rsidRDefault="0025524A" w:rsidP="0025524A">
            <w:pPr>
              <w:tabs>
                <w:tab w:val="num" w:pos="284"/>
              </w:tabs>
              <w:ind w:left="284" w:hanging="284"/>
              <w:jc w:val="center"/>
              <w:rPr>
                <w:b/>
                <w:color w:val="FF0000"/>
                <w:sz w:val="22"/>
                <w:szCs w:val="22"/>
              </w:rPr>
            </w:pPr>
          </w:p>
        </w:tc>
      </w:tr>
      <w:tr w:rsidR="0025524A" w:rsidRPr="00DC729A" w14:paraId="254D05CA" w14:textId="77777777" w:rsidTr="008D5C81">
        <w:trPr>
          <w:trHeight w:val="270"/>
        </w:trPr>
        <w:tc>
          <w:tcPr>
            <w:tcW w:w="851" w:type="dxa"/>
            <w:tcBorders>
              <w:top w:val="single" w:sz="4" w:space="0" w:color="auto"/>
              <w:left w:val="single" w:sz="4" w:space="0" w:color="auto"/>
              <w:bottom w:val="single" w:sz="4" w:space="0" w:color="auto"/>
              <w:right w:val="single" w:sz="4" w:space="0" w:color="auto"/>
            </w:tcBorders>
          </w:tcPr>
          <w:p w14:paraId="0F11C179" w14:textId="77777777" w:rsidR="0025524A" w:rsidRPr="00983A2D" w:rsidRDefault="0025524A" w:rsidP="0025524A">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737EA1E" w14:textId="77777777" w:rsidR="0025524A" w:rsidRPr="007750AA" w:rsidRDefault="0025524A" w:rsidP="0025524A">
            <w:pPr>
              <w:rPr>
                <w:sz w:val="24"/>
                <w:szCs w:val="24"/>
              </w:rPr>
            </w:pPr>
            <w:r w:rsidRPr="007750AA">
              <w:rPr>
                <w:sz w:val="24"/>
                <w:szCs w:val="24"/>
              </w:rPr>
              <w:t>Бюджетная роспись на текущий финансовый год и плановый период</w:t>
            </w:r>
          </w:p>
          <w:p w14:paraId="771D4C59" w14:textId="77777777" w:rsidR="0025524A" w:rsidRPr="007750AA" w:rsidRDefault="0025524A" w:rsidP="0025524A">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A06EF2A" w14:textId="77777777" w:rsidR="0025524A" w:rsidRPr="00983A2D" w:rsidRDefault="0025524A" w:rsidP="0025524A">
            <w:pPr>
              <w:rPr>
                <w:sz w:val="24"/>
                <w:szCs w:val="24"/>
              </w:rPr>
            </w:pPr>
            <w:r w:rsidRPr="00983A2D">
              <w:rPr>
                <w:sz w:val="24"/>
                <w:szCs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3711E969" w14:textId="77777777" w:rsidR="0025524A" w:rsidRPr="00983A2D" w:rsidRDefault="0025524A" w:rsidP="0025524A">
            <w:pPr>
              <w:rPr>
                <w:sz w:val="24"/>
                <w:szCs w:val="24"/>
              </w:rPr>
            </w:pPr>
            <w:r>
              <w:rPr>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4534421A" w14:textId="77777777" w:rsidR="0025524A" w:rsidRPr="00496EE4" w:rsidRDefault="0025524A" w:rsidP="0025524A">
            <w:pPr>
              <w:rPr>
                <w:sz w:val="24"/>
                <w:szCs w:val="24"/>
              </w:rPr>
            </w:pPr>
            <w:r>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00D8BAF0" w14:textId="77777777" w:rsidR="0025524A" w:rsidRPr="00496EE4" w:rsidRDefault="0025524A" w:rsidP="0025524A">
            <w:pPr>
              <w:rPr>
                <w:sz w:val="24"/>
                <w:szCs w:val="24"/>
              </w:rPr>
            </w:pPr>
            <w:r>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15883459" w14:textId="77777777" w:rsidR="0025524A" w:rsidRPr="00DC729A" w:rsidRDefault="0025524A" w:rsidP="0025524A">
            <w:pPr>
              <w:jc w:val="center"/>
              <w:rPr>
                <w:sz w:val="24"/>
                <w:szCs w:val="24"/>
              </w:rPr>
            </w:pPr>
          </w:p>
        </w:tc>
      </w:tr>
      <w:tr w:rsidR="0025524A" w:rsidRPr="00DC729A" w14:paraId="06469B66" w14:textId="77777777" w:rsidTr="008D5C81">
        <w:tc>
          <w:tcPr>
            <w:tcW w:w="851" w:type="dxa"/>
            <w:tcBorders>
              <w:top w:val="single" w:sz="4" w:space="0" w:color="auto"/>
              <w:left w:val="single" w:sz="4" w:space="0" w:color="auto"/>
              <w:bottom w:val="single" w:sz="4" w:space="0" w:color="auto"/>
              <w:right w:val="single" w:sz="4" w:space="0" w:color="auto"/>
            </w:tcBorders>
          </w:tcPr>
          <w:p w14:paraId="16E3D1FE" w14:textId="77777777" w:rsidR="0025524A" w:rsidRPr="00DC729A" w:rsidRDefault="0025524A" w:rsidP="0025524A">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CFBB090" w14:textId="77777777" w:rsidR="0025524A" w:rsidRPr="007750AA" w:rsidRDefault="0025524A" w:rsidP="0025524A">
            <w:pPr>
              <w:rPr>
                <w:sz w:val="24"/>
                <w:szCs w:val="24"/>
              </w:rPr>
            </w:pPr>
            <w:r w:rsidRPr="007750AA">
              <w:rPr>
                <w:sz w:val="24"/>
                <w:szCs w:val="24"/>
              </w:rPr>
              <w:t>Лимиты бюджетных обязательств</w:t>
            </w:r>
          </w:p>
        </w:tc>
        <w:tc>
          <w:tcPr>
            <w:tcW w:w="1843" w:type="dxa"/>
            <w:tcBorders>
              <w:top w:val="single" w:sz="4" w:space="0" w:color="auto"/>
              <w:left w:val="single" w:sz="4" w:space="0" w:color="auto"/>
              <w:bottom w:val="single" w:sz="4" w:space="0" w:color="auto"/>
              <w:right w:val="single" w:sz="4" w:space="0" w:color="auto"/>
            </w:tcBorders>
          </w:tcPr>
          <w:p w14:paraId="1EB157BF" w14:textId="77777777" w:rsidR="0025524A" w:rsidRPr="00DC729A" w:rsidRDefault="0025524A" w:rsidP="0025524A">
            <w:pPr>
              <w:rPr>
                <w:sz w:val="24"/>
                <w:szCs w:val="24"/>
              </w:rPr>
            </w:pPr>
            <w:r w:rsidRPr="00DC729A">
              <w:rPr>
                <w:sz w:val="24"/>
                <w:szCs w:val="24"/>
              </w:rPr>
              <w:t>Пост</w:t>
            </w:r>
            <w:r>
              <w:rPr>
                <w:sz w:val="24"/>
                <w:szCs w:val="24"/>
              </w:rPr>
              <w:t>оянно</w:t>
            </w:r>
          </w:p>
        </w:tc>
        <w:tc>
          <w:tcPr>
            <w:tcW w:w="1843" w:type="dxa"/>
            <w:tcBorders>
              <w:top w:val="single" w:sz="4" w:space="0" w:color="auto"/>
              <w:left w:val="single" w:sz="4" w:space="0" w:color="auto"/>
              <w:bottom w:val="single" w:sz="4" w:space="0" w:color="auto"/>
              <w:right w:val="single" w:sz="4" w:space="0" w:color="auto"/>
            </w:tcBorders>
          </w:tcPr>
          <w:p w14:paraId="14800ADD" w14:textId="77777777" w:rsidR="0025524A" w:rsidRPr="00DC729A" w:rsidRDefault="0025524A" w:rsidP="0025524A">
            <w:pPr>
              <w:rPr>
                <w:sz w:val="24"/>
                <w:szCs w:val="24"/>
              </w:rPr>
            </w:pPr>
            <w:r w:rsidRPr="00DC729A">
              <w:rPr>
                <w:sz w:val="24"/>
                <w:szCs w:val="24"/>
              </w:rPr>
              <w:t>Пост</w:t>
            </w:r>
            <w:r>
              <w:rPr>
                <w:sz w:val="24"/>
                <w:szCs w:val="24"/>
              </w:rPr>
              <w:t>оянно</w:t>
            </w:r>
          </w:p>
        </w:tc>
        <w:tc>
          <w:tcPr>
            <w:tcW w:w="1984" w:type="dxa"/>
            <w:tcBorders>
              <w:top w:val="single" w:sz="4" w:space="0" w:color="auto"/>
              <w:left w:val="single" w:sz="4" w:space="0" w:color="auto"/>
              <w:bottom w:val="single" w:sz="4" w:space="0" w:color="auto"/>
              <w:right w:val="single" w:sz="4" w:space="0" w:color="auto"/>
            </w:tcBorders>
          </w:tcPr>
          <w:p w14:paraId="0F2D76E9" w14:textId="77777777" w:rsidR="0025524A" w:rsidRPr="00496EE4" w:rsidRDefault="0025524A" w:rsidP="0025524A">
            <w:pPr>
              <w:rPr>
                <w:sz w:val="24"/>
                <w:szCs w:val="24"/>
              </w:rPr>
            </w:pPr>
            <w:r>
              <w:rPr>
                <w:sz w:val="24"/>
                <w:szCs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5E378C14" w14:textId="77777777" w:rsidR="0025524A" w:rsidRDefault="0025524A" w:rsidP="0025524A">
            <w:pPr>
              <w:rPr>
                <w:sz w:val="24"/>
                <w:szCs w:val="24"/>
              </w:rPr>
            </w:pPr>
            <w:r>
              <w:rPr>
                <w:sz w:val="24"/>
                <w:szCs w:val="24"/>
              </w:rPr>
              <w:t>До ликвидации организации</w:t>
            </w:r>
          </w:p>
          <w:p w14:paraId="1405C764" w14:textId="77777777" w:rsidR="0025524A" w:rsidRPr="00496EE4" w:rsidRDefault="0025524A" w:rsidP="0025524A">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CBEFEED" w14:textId="77777777" w:rsidR="0025524A" w:rsidRPr="00DC729A" w:rsidRDefault="0025524A" w:rsidP="0025524A">
            <w:pPr>
              <w:jc w:val="center"/>
              <w:rPr>
                <w:sz w:val="24"/>
                <w:szCs w:val="24"/>
              </w:rPr>
            </w:pPr>
          </w:p>
        </w:tc>
      </w:tr>
      <w:tr w:rsidR="0025524A" w:rsidRPr="00DC729A" w14:paraId="2761D2AB" w14:textId="77777777" w:rsidTr="008D5C81">
        <w:tc>
          <w:tcPr>
            <w:tcW w:w="851" w:type="dxa"/>
            <w:tcBorders>
              <w:top w:val="single" w:sz="4" w:space="0" w:color="auto"/>
              <w:left w:val="single" w:sz="4" w:space="0" w:color="auto"/>
              <w:bottom w:val="single" w:sz="4" w:space="0" w:color="auto"/>
              <w:right w:val="single" w:sz="4" w:space="0" w:color="auto"/>
            </w:tcBorders>
          </w:tcPr>
          <w:p w14:paraId="5DC44E9A" w14:textId="77777777" w:rsidR="0025524A" w:rsidRPr="00C10D98" w:rsidRDefault="0025524A" w:rsidP="0025524A">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F084CC6" w14:textId="77777777" w:rsidR="0025524A" w:rsidRPr="007750AA" w:rsidRDefault="0025524A" w:rsidP="0025524A">
            <w:pPr>
              <w:rPr>
                <w:color w:val="000000"/>
                <w:sz w:val="24"/>
                <w:szCs w:val="24"/>
              </w:rPr>
            </w:pPr>
            <w:r w:rsidRPr="007750AA">
              <w:rPr>
                <w:color w:val="000000"/>
                <w:sz w:val="24"/>
                <w:szCs w:val="24"/>
              </w:rPr>
              <w:t>Справки об изменении сводной бюджетной росписи и лимитов бюджетных обязательств</w:t>
            </w:r>
          </w:p>
          <w:p w14:paraId="0C76382D" w14:textId="77777777" w:rsidR="0025524A" w:rsidRPr="007750AA" w:rsidRDefault="0025524A" w:rsidP="0025524A">
            <w:pP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E55CD92" w14:textId="77777777" w:rsidR="0025524A" w:rsidRPr="00983A2D" w:rsidRDefault="0025524A" w:rsidP="0025524A">
            <w:pPr>
              <w:rPr>
                <w:sz w:val="24"/>
                <w:szCs w:val="24"/>
              </w:rPr>
            </w:pPr>
            <w:r>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2CBC2EDC" w14:textId="77777777" w:rsidR="0025524A" w:rsidRPr="00983A2D" w:rsidRDefault="0025524A" w:rsidP="0025524A">
            <w:pPr>
              <w:rPr>
                <w:sz w:val="24"/>
                <w:szCs w:val="24"/>
              </w:rPr>
            </w:pPr>
            <w:r>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4A5E7913" w14:textId="77777777" w:rsidR="0025524A" w:rsidRPr="00983A2D" w:rsidRDefault="0025524A" w:rsidP="0025524A">
            <w:pPr>
              <w:rPr>
                <w:sz w:val="24"/>
                <w:szCs w:val="24"/>
              </w:rPr>
            </w:pPr>
            <w:r>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2557AEDD" w14:textId="77777777" w:rsidR="0025524A" w:rsidRPr="00983A2D" w:rsidRDefault="0025524A" w:rsidP="0025524A">
            <w:pPr>
              <w:rPr>
                <w:sz w:val="24"/>
                <w:szCs w:val="24"/>
              </w:rPr>
            </w:pPr>
            <w:r>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2FDC0969" w14:textId="77777777" w:rsidR="0025524A" w:rsidRPr="00DC729A" w:rsidRDefault="0025524A" w:rsidP="0025524A">
            <w:pPr>
              <w:jc w:val="center"/>
              <w:rPr>
                <w:color w:val="000000"/>
                <w:sz w:val="24"/>
                <w:szCs w:val="24"/>
              </w:rPr>
            </w:pPr>
          </w:p>
        </w:tc>
      </w:tr>
      <w:tr w:rsidR="0025524A" w:rsidRPr="00DC729A" w14:paraId="5A2FA751" w14:textId="77777777" w:rsidTr="008D5C81">
        <w:trPr>
          <w:trHeight w:val="195"/>
        </w:trPr>
        <w:tc>
          <w:tcPr>
            <w:tcW w:w="851" w:type="dxa"/>
            <w:tcBorders>
              <w:top w:val="single" w:sz="4" w:space="0" w:color="auto"/>
              <w:left w:val="single" w:sz="4" w:space="0" w:color="auto"/>
              <w:bottom w:val="single" w:sz="4" w:space="0" w:color="auto"/>
              <w:right w:val="single" w:sz="4" w:space="0" w:color="auto"/>
            </w:tcBorders>
          </w:tcPr>
          <w:p w14:paraId="6EDBB592" w14:textId="77777777" w:rsidR="0025524A" w:rsidRPr="00C908EF" w:rsidRDefault="0025524A" w:rsidP="0025524A">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DD19EDE" w14:textId="77777777" w:rsidR="0025524A" w:rsidRPr="007750AA" w:rsidRDefault="0025524A" w:rsidP="0025524A">
            <w:pPr>
              <w:rPr>
                <w:sz w:val="24"/>
                <w:szCs w:val="24"/>
              </w:rPr>
            </w:pPr>
            <w:r w:rsidRPr="007750AA">
              <w:rPr>
                <w:sz w:val="24"/>
                <w:szCs w:val="24"/>
              </w:rPr>
              <w:t xml:space="preserve">Бюджетная смета </w:t>
            </w:r>
          </w:p>
        </w:tc>
        <w:tc>
          <w:tcPr>
            <w:tcW w:w="1843" w:type="dxa"/>
            <w:tcBorders>
              <w:top w:val="single" w:sz="4" w:space="0" w:color="auto"/>
              <w:left w:val="single" w:sz="4" w:space="0" w:color="auto"/>
              <w:bottom w:val="single" w:sz="4" w:space="0" w:color="auto"/>
              <w:right w:val="single" w:sz="4" w:space="0" w:color="auto"/>
            </w:tcBorders>
          </w:tcPr>
          <w:p w14:paraId="6DC89C2A" w14:textId="77777777" w:rsidR="0025524A" w:rsidRPr="00C908EF" w:rsidRDefault="0025524A" w:rsidP="0025524A">
            <w:pPr>
              <w:rPr>
                <w:sz w:val="24"/>
                <w:szCs w:val="24"/>
              </w:rPr>
            </w:pPr>
            <w:r w:rsidRPr="00C908EF">
              <w:rPr>
                <w:sz w:val="24"/>
                <w:szCs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441BD84A" w14:textId="77777777" w:rsidR="0025524A" w:rsidRPr="00C908EF" w:rsidRDefault="0025524A" w:rsidP="0025524A">
            <w:pPr>
              <w:jc w:val="center"/>
              <w:rPr>
                <w:sz w:val="24"/>
                <w:szCs w:val="24"/>
              </w:rPr>
            </w:pPr>
            <w:r w:rsidRPr="00C908EF">
              <w:rPr>
                <w:sz w:val="24"/>
                <w:szCs w:val="24"/>
              </w:rPr>
              <w:t>Постоянно</w:t>
            </w:r>
          </w:p>
        </w:tc>
        <w:tc>
          <w:tcPr>
            <w:tcW w:w="1984" w:type="dxa"/>
            <w:tcBorders>
              <w:top w:val="single" w:sz="4" w:space="0" w:color="auto"/>
              <w:left w:val="single" w:sz="4" w:space="0" w:color="auto"/>
              <w:bottom w:val="single" w:sz="4" w:space="0" w:color="auto"/>
              <w:right w:val="single" w:sz="4" w:space="0" w:color="auto"/>
            </w:tcBorders>
          </w:tcPr>
          <w:p w14:paraId="7B457169" w14:textId="77777777" w:rsidR="0025524A" w:rsidRPr="00C908EF" w:rsidRDefault="0025524A" w:rsidP="0025524A">
            <w:pPr>
              <w:jc w:val="center"/>
              <w:rPr>
                <w:sz w:val="24"/>
                <w:szCs w:val="24"/>
              </w:rPr>
            </w:pPr>
            <w:r w:rsidRPr="00C908EF">
              <w:rPr>
                <w:sz w:val="24"/>
                <w:szCs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321CC3E1" w14:textId="77777777" w:rsidR="0025524A" w:rsidRDefault="0025524A" w:rsidP="0025524A">
            <w:pPr>
              <w:rPr>
                <w:sz w:val="24"/>
                <w:szCs w:val="24"/>
              </w:rPr>
            </w:pPr>
            <w:r w:rsidRPr="00C908EF">
              <w:rPr>
                <w:sz w:val="24"/>
                <w:szCs w:val="24"/>
              </w:rPr>
              <w:t>До ликвидации организации</w:t>
            </w:r>
          </w:p>
          <w:p w14:paraId="14935699" w14:textId="77777777" w:rsidR="0025524A" w:rsidRPr="00DC729A" w:rsidRDefault="0025524A" w:rsidP="0025524A">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36DE679" w14:textId="77777777" w:rsidR="0025524A" w:rsidRPr="00DC729A" w:rsidRDefault="0025524A" w:rsidP="0025524A">
            <w:pPr>
              <w:jc w:val="center"/>
              <w:rPr>
                <w:sz w:val="24"/>
                <w:szCs w:val="24"/>
              </w:rPr>
            </w:pPr>
          </w:p>
        </w:tc>
      </w:tr>
      <w:tr w:rsidR="0025524A" w:rsidRPr="00DC729A" w14:paraId="2829E711" w14:textId="77777777" w:rsidTr="008D5C81">
        <w:trPr>
          <w:trHeight w:val="1424"/>
        </w:trPr>
        <w:tc>
          <w:tcPr>
            <w:tcW w:w="851" w:type="dxa"/>
            <w:tcBorders>
              <w:top w:val="single" w:sz="4" w:space="0" w:color="auto"/>
              <w:left w:val="single" w:sz="4" w:space="0" w:color="auto"/>
              <w:bottom w:val="single" w:sz="4" w:space="0" w:color="auto"/>
              <w:right w:val="single" w:sz="4" w:space="0" w:color="auto"/>
            </w:tcBorders>
          </w:tcPr>
          <w:p w14:paraId="7132B5E6" w14:textId="77777777" w:rsidR="0025524A" w:rsidRPr="00DC729A" w:rsidRDefault="0025524A" w:rsidP="0025524A">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17932D7" w14:textId="77777777" w:rsidR="0025524A" w:rsidRPr="007750AA" w:rsidRDefault="0025524A" w:rsidP="0025524A">
            <w:pPr>
              <w:rPr>
                <w:sz w:val="24"/>
                <w:szCs w:val="24"/>
              </w:rPr>
            </w:pPr>
            <w:r w:rsidRPr="007750AA">
              <w:rPr>
                <w:sz w:val="24"/>
                <w:szCs w:val="24"/>
              </w:rPr>
              <w:t>Показатели размеров субсидий на финансовое обеспечение выполнения государственных заданий на оказание государственных услуг бюджетными учреждениями и изменения к ним:</w:t>
            </w:r>
          </w:p>
        </w:tc>
        <w:tc>
          <w:tcPr>
            <w:tcW w:w="1843" w:type="dxa"/>
            <w:tcBorders>
              <w:top w:val="single" w:sz="4" w:space="0" w:color="auto"/>
              <w:left w:val="single" w:sz="4" w:space="0" w:color="auto"/>
              <w:bottom w:val="single" w:sz="4" w:space="0" w:color="auto"/>
              <w:right w:val="single" w:sz="4" w:space="0" w:color="auto"/>
            </w:tcBorders>
          </w:tcPr>
          <w:p w14:paraId="61A0265D" w14:textId="77777777" w:rsidR="0025524A" w:rsidRPr="00DC729A" w:rsidRDefault="0025524A" w:rsidP="0025524A">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7ECA9D5" w14:textId="77777777" w:rsidR="0025524A" w:rsidRPr="00DC729A" w:rsidRDefault="0025524A" w:rsidP="0025524A">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D3C275F" w14:textId="77777777" w:rsidR="0025524A" w:rsidRPr="00DC729A" w:rsidRDefault="0025524A" w:rsidP="0025524A">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7BF3CED" w14:textId="77777777" w:rsidR="0025524A" w:rsidRPr="00DC729A" w:rsidRDefault="0025524A" w:rsidP="0025524A">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E9152FE" w14:textId="77777777" w:rsidR="0025524A" w:rsidRPr="00DC729A" w:rsidRDefault="0025524A" w:rsidP="0025524A">
            <w:pPr>
              <w:jc w:val="center"/>
              <w:rPr>
                <w:sz w:val="24"/>
                <w:szCs w:val="24"/>
              </w:rPr>
            </w:pPr>
          </w:p>
        </w:tc>
      </w:tr>
      <w:tr w:rsidR="0025524A" w:rsidRPr="00DC729A" w14:paraId="0324961D" w14:textId="77777777" w:rsidTr="008D5C81">
        <w:tc>
          <w:tcPr>
            <w:tcW w:w="851" w:type="dxa"/>
            <w:tcBorders>
              <w:top w:val="single" w:sz="4" w:space="0" w:color="auto"/>
              <w:left w:val="single" w:sz="4" w:space="0" w:color="auto"/>
              <w:bottom w:val="single" w:sz="4" w:space="0" w:color="auto"/>
              <w:right w:val="single" w:sz="4" w:space="0" w:color="auto"/>
            </w:tcBorders>
          </w:tcPr>
          <w:p w14:paraId="6A923657" w14:textId="77777777" w:rsidR="0025524A" w:rsidRPr="00DC729A" w:rsidRDefault="0025524A" w:rsidP="0025524A">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63B862B" w14:textId="77777777" w:rsidR="0025524A" w:rsidRPr="007750AA" w:rsidRDefault="0025524A" w:rsidP="0025524A">
            <w:pPr>
              <w:rPr>
                <w:sz w:val="24"/>
                <w:szCs w:val="24"/>
              </w:rPr>
            </w:pPr>
            <w:r w:rsidRPr="007750AA">
              <w:rPr>
                <w:sz w:val="24"/>
                <w:szCs w:val="24"/>
              </w:rPr>
              <w:t>а) сводные годовые;</w:t>
            </w:r>
          </w:p>
        </w:tc>
        <w:tc>
          <w:tcPr>
            <w:tcW w:w="1843" w:type="dxa"/>
            <w:tcBorders>
              <w:top w:val="single" w:sz="4" w:space="0" w:color="auto"/>
              <w:left w:val="single" w:sz="4" w:space="0" w:color="auto"/>
              <w:bottom w:val="single" w:sz="4" w:space="0" w:color="auto"/>
              <w:right w:val="single" w:sz="4" w:space="0" w:color="auto"/>
            </w:tcBorders>
          </w:tcPr>
          <w:p w14:paraId="3496DBF0" w14:textId="77777777" w:rsidR="0025524A" w:rsidRPr="00DC729A" w:rsidRDefault="0025524A" w:rsidP="0025524A">
            <w:pPr>
              <w:rPr>
                <w:sz w:val="24"/>
                <w:szCs w:val="24"/>
              </w:rPr>
            </w:pPr>
            <w:r w:rsidRPr="00DC729A">
              <w:rPr>
                <w:sz w:val="24"/>
                <w:szCs w:val="24"/>
              </w:rPr>
              <w:t>Пост</w:t>
            </w:r>
            <w:r>
              <w:rPr>
                <w:sz w:val="24"/>
                <w:szCs w:val="24"/>
              </w:rPr>
              <w:t>оянно</w:t>
            </w:r>
          </w:p>
        </w:tc>
        <w:tc>
          <w:tcPr>
            <w:tcW w:w="1843" w:type="dxa"/>
            <w:tcBorders>
              <w:top w:val="single" w:sz="4" w:space="0" w:color="auto"/>
              <w:left w:val="single" w:sz="4" w:space="0" w:color="auto"/>
              <w:bottom w:val="single" w:sz="4" w:space="0" w:color="auto"/>
              <w:right w:val="single" w:sz="4" w:space="0" w:color="auto"/>
            </w:tcBorders>
          </w:tcPr>
          <w:p w14:paraId="1A80687F" w14:textId="70B9BE2B" w:rsidR="0025524A" w:rsidRPr="00DC729A" w:rsidRDefault="0025524A" w:rsidP="0025524A">
            <w:pPr>
              <w:rPr>
                <w:sz w:val="24"/>
                <w:szCs w:val="24"/>
              </w:rPr>
            </w:pPr>
            <w:r>
              <w:rPr>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4B358F9A" w14:textId="20C1786D" w:rsidR="0025524A" w:rsidRPr="00DC729A" w:rsidRDefault="0025524A" w:rsidP="0025524A">
            <w:pPr>
              <w:rPr>
                <w:sz w:val="24"/>
                <w:szCs w:val="24"/>
              </w:rPr>
            </w:pPr>
            <w:r>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60D2DB03" w14:textId="77777777" w:rsidR="0025524A" w:rsidRPr="00DC729A" w:rsidRDefault="0025524A" w:rsidP="0025524A">
            <w:pPr>
              <w:rPr>
                <w:sz w:val="24"/>
                <w:szCs w:val="24"/>
              </w:rPr>
            </w:pPr>
            <w:r w:rsidRPr="00DC729A">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1428FAA7" w14:textId="77777777" w:rsidR="0025524A" w:rsidRPr="00DC729A" w:rsidRDefault="0025524A" w:rsidP="0025524A">
            <w:pPr>
              <w:jc w:val="center"/>
              <w:rPr>
                <w:sz w:val="24"/>
                <w:szCs w:val="24"/>
              </w:rPr>
            </w:pPr>
          </w:p>
        </w:tc>
      </w:tr>
      <w:tr w:rsidR="0025524A" w:rsidRPr="00DC729A" w14:paraId="6219825F" w14:textId="77777777" w:rsidTr="008D5C81">
        <w:tc>
          <w:tcPr>
            <w:tcW w:w="851" w:type="dxa"/>
            <w:tcBorders>
              <w:top w:val="single" w:sz="4" w:space="0" w:color="auto"/>
              <w:left w:val="single" w:sz="4" w:space="0" w:color="auto"/>
              <w:bottom w:val="single" w:sz="4" w:space="0" w:color="auto"/>
              <w:right w:val="single" w:sz="4" w:space="0" w:color="auto"/>
            </w:tcBorders>
          </w:tcPr>
          <w:p w14:paraId="2D9F87EA" w14:textId="77777777" w:rsidR="0025524A" w:rsidRPr="00DC729A" w:rsidRDefault="0025524A" w:rsidP="0025524A">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C2DEA62" w14:textId="77777777" w:rsidR="0025524A" w:rsidRPr="007750AA" w:rsidRDefault="0025524A" w:rsidP="0025524A">
            <w:pPr>
              <w:rPr>
                <w:sz w:val="24"/>
                <w:szCs w:val="24"/>
              </w:rPr>
            </w:pPr>
            <w:r w:rsidRPr="007750AA">
              <w:rPr>
                <w:sz w:val="24"/>
                <w:szCs w:val="24"/>
              </w:rPr>
              <w:t>б) годовые</w:t>
            </w:r>
          </w:p>
          <w:p w14:paraId="6885A24B" w14:textId="77777777" w:rsidR="0025524A" w:rsidRPr="007750AA" w:rsidRDefault="0025524A" w:rsidP="0025524A">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9AFF847" w14:textId="77777777" w:rsidR="0025524A" w:rsidRPr="00DC729A" w:rsidRDefault="0025524A" w:rsidP="0025524A">
            <w:pPr>
              <w:rPr>
                <w:sz w:val="24"/>
                <w:szCs w:val="24"/>
              </w:rPr>
            </w:pPr>
            <w:r w:rsidRPr="00DC729A">
              <w:rPr>
                <w:sz w:val="24"/>
                <w:szCs w:val="24"/>
              </w:rPr>
              <w:lastRenderedPageBreak/>
              <w:t>-</w:t>
            </w:r>
          </w:p>
        </w:tc>
        <w:tc>
          <w:tcPr>
            <w:tcW w:w="1843" w:type="dxa"/>
            <w:tcBorders>
              <w:top w:val="single" w:sz="4" w:space="0" w:color="auto"/>
              <w:left w:val="single" w:sz="4" w:space="0" w:color="auto"/>
              <w:bottom w:val="single" w:sz="4" w:space="0" w:color="auto"/>
              <w:right w:val="single" w:sz="4" w:space="0" w:color="auto"/>
            </w:tcBorders>
          </w:tcPr>
          <w:p w14:paraId="1ED49E40" w14:textId="77777777" w:rsidR="0025524A" w:rsidRPr="00DC729A" w:rsidRDefault="0025524A" w:rsidP="0025524A">
            <w:pPr>
              <w:rPr>
                <w:sz w:val="24"/>
                <w:szCs w:val="24"/>
              </w:rPr>
            </w:pPr>
            <w:r w:rsidRPr="00DC729A">
              <w:rPr>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5DC7CAA6" w14:textId="77777777" w:rsidR="0025524A" w:rsidRPr="00DC729A" w:rsidRDefault="0025524A" w:rsidP="0025524A">
            <w:pPr>
              <w:rPr>
                <w:sz w:val="24"/>
                <w:szCs w:val="24"/>
              </w:rPr>
            </w:pPr>
            <w:r w:rsidRPr="00DC729A">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54B6347F" w14:textId="77777777" w:rsidR="0025524A" w:rsidRDefault="0025524A" w:rsidP="0025524A">
            <w:pPr>
              <w:rPr>
                <w:sz w:val="24"/>
                <w:szCs w:val="24"/>
              </w:rPr>
            </w:pPr>
            <w:r w:rsidRPr="00DC729A">
              <w:rPr>
                <w:sz w:val="24"/>
                <w:szCs w:val="24"/>
              </w:rPr>
              <w:t>Д</w:t>
            </w:r>
            <w:r>
              <w:rPr>
                <w:sz w:val="24"/>
                <w:szCs w:val="24"/>
              </w:rPr>
              <w:t xml:space="preserve">о ликвидации </w:t>
            </w:r>
            <w:r>
              <w:rPr>
                <w:sz w:val="24"/>
                <w:szCs w:val="24"/>
              </w:rPr>
              <w:lastRenderedPageBreak/>
              <w:t>организации</w:t>
            </w:r>
          </w:p>
          <w:p w14:paraId="6D08BF14" w14:textId="77777777" w:rsidR="0025524A" w:rsidRPr="00DC729A" w:rsidRDefault="0025524A" w:rsidP="0025524A">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3976565" w14:textId="77777777" w:rsidR="0025524A" w:rsidRPr="00DC729A" w:rsidRDefault="0025524A" w:rsidP="0025524A">
            <w:pPr>
              <w:jc w:val="center"/>
              <w:rPr>
                <w:sz w:val="24"/>
                <w:szCs w:val="24"/>
              </w:rPr>
            </w:pPr>
          </w:p>
        </w:tc>
      </w:tr>
      <w:tr w:rsidR="0025524A" w:rsidRPr="00DC729A" w14:paraId="07FCBE53" w14:textId="77777777" w:rsidTr="008D5C81">
        <w:tc>
          <w:tcPr>
            <w:tcW w:w="851" w:type="dxa"/>
            <w:tcBorders>
              <w:top w:val="single" w:sz="4" w:space="0" w:color="auto"/>
              <w:left w:val="single" w:sz="4" w:space="0" w:color="auto"/>
              <w:bottom w:val="single" w:sz="4" w:space="0" w:color="auto"/>
              <w:right w:val="single" w:sz="4" w:space="0" w:color="auto"/>
            </w:tcBorders>
          </w:tcPr>
          <w:p w14:paraId="07AB5693" w14:textId="77777777" w:rsidR="0025524A" w:rsidRPr="00DC729A" w:rsidRDefault="0025524A" w:rsidP="0025524A">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324F3A2" w14:textId="77777777" w:rsidR="0025524A" w:rsidRPr="007750AA" w:rsidRDefault="0025524A" w:rsidP="0025524A">
            <w:pPr>
              <w:rPr>
                <w:sz w:val="24"/>
                <w:szCs w:val="24"/>
              </w:rPr>
            </w:pPr>
            <w:r w:rsidRPr="007750AA">
              <w:rPr>
                <w:sz w:val="24"/>
                <w:szCs w:val="24"/>
              </w:rPr>
              <w:t>Документы (справки, расчеты, таблицы, заключения, переписка) по финансовому обеспечению выполнения государственных заданий бюджетных учреждений</w:t>
            </w:r>
          </w:p>
          <w:p w14:paraId="4BA36A76" w14:textId="77777777" w:rsidR="0025524A" w:rsidRPr="007750AA" w:rsidRDefault="0025524A" w:rsidP="0025524A">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7381E30" w14:textId="77777777" w:rsidR="0025524A" w:rsidRPr="00DC729A" w:rsidRDefault="0025524A" w:rsidP="0025524A">
            <w:pPr>
              <w:rPr>
                <w:sz w:val="24"/>
                <w:szCs w:val="24"/>
              </w:rPr>
            </w:pPr>
            <w:r w:rsidRPr="00DC729A">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1EEAF1CE" w14:textId="77777777" w:rsidR="0025524A" w:rsidRPr="00DC729A" w:rsidRDefault="0025524A" w:rsidP="0025524A">
            <w:pPr>
              <w:rPr>
                <w:sz w:val="24"/>
                <w:szCs w:val="24"/>
              </w:rPr>
            </w:pPr>
            <w:r w:rsidRPr="00DC729A">
              <w:rPr>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364B218F" w14:textId="77777777" w:rsidR="0025524A" w:rsidRPr="00DC729A" w:rsidRDefault="0025524A" w:rsidP="0025524A">
            <w:pPr>
              <w:rPr>
                <w:sz w:val="24"/>
                <w:szCs w:val="24"/>
              </w:rPr>
            </w:pPr>
            <w:r w:rsidRPr="00DC729A">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7B534DDA" w14:textId="77777777" w:rsidR="0025524A" w:rsidRPr="00DC729A" w:rsidRDefault="0025524A" w:rsidP="0025524A">
            <w:pPr>
              <w:ind w:left="360" w:hanging="360"/>
              <w:rPr>
                <w:sz w:val="24"/>
                <w:szCs w:val="24"/>
              </w:rPr>
            </w:pPr>
            <w:r w:rsidRPr="00DC729A">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45DE9B68" w14:textId="77777777" w:rsidR="0025524A" w:rsidRPr="00DC729A" w:rsidRDefault="0025524A" w:rsidP="0025524A">
            <w:pPr>
              <w:jc w:val="center"/>
              <w:rPr>
                <w:color w:val="3366FF"/>
              </w:rPr>
            </w:pPr>
          </w:p>
        </w:tc>
      </w:tr>
      <w:tr w:rsidR="0025524A" w:rsidRPr="00DC729A" w14:paraId="2BFC75C8" w14:textId="77777777" w:rsidTr="008D5C81">
        <w:tc>
          <w:tcPr>
            <w:tcW w:w="851" w:type="dxa"/>
            <w:tcBorders>
              <w:top w:val="single" w:sz="4" w:space="0" w:color="auto"/>
              <w:left w:val="single" w:sz="4" w:space="0" w:color="auto"/>
              <w:bottom w:val="single" w:sz="4" w:space="0" w:color="auto"/>
              <w:right w:val="single" w:sz="4" w:space="0" w:color="auto"/>
            </w:tcBorders>
          </w:tcPr>
          <w:p w14:paraId="061E2BF4" w14:textId="77777777" w:rsidR="0025524A" w:rsidRPr="00DC729A" w:rsidRDefault="0025524A" w:rsidP="0025524A">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E88F327" w14:textId="77777777" w:rsidR="0025524A" w:rsidRPr="007750AA" w:rsidRDefault="0025524A" w:rsidP="0025524A">
            <w:pPr>
              <w:rPr>
                <w:sz w:val="24"/>
                <w:szCs w:val="24"/>
              </w:rPr>
            </w:pPr>
            <w:r w:rsidRPr="007750AA">
              <w:rPr>
                <w:sz w:val="24"/>
                <w:szCs w:val="24"/>
              </w:rPr>
              <w:t>Казначейские уведомления, расходные расписания; реестры расходных расписаний</w:t>
            </w:r>
          </w:p>
          <w:p w14:paraId="76E4EBE4" w14:textId="77777777" w:rsidR="0025524A" w:rsidRPr="007750AA" w:rsidRDefault="0025524A" w:rsidP="0025524A">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73A8A08" w14:textId="77777777" w:rsidR="0025524A" w:rsidRPr="00DC729A" w:rsidRDefault="0025524A" w:rsidP="0025524A">
            <w:pPr>
              <w:rPr>
                <w:sz w:val="24"/>
                <w:szCs w:val="24"/>
              </w:rPr>
            </w:pPr>
            <w:r w:rsidRPr="00DC729A">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2BCE26A8" w14:textId="77777777" w:rsidR="0025524A" w:rsidRPr="00DC729A" w:rsidRDefault="0025524A" w:rsidP="0025524A">
            <w:pPr>
              <w:rPr>
                <w:sz w:val="24"/>
                <w:szCs w:val="24"/>
              </w:rPr>
            </w:pPr>
            <w:r w:rsidRPr="00DC729A">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1EADB507" w14:textId="77777777" w:rsidR="0025524A" w:rsidRPr="00DC729A" w:rsidRDefault="0025524A" w:rsidP="0025524A">
            <w:pPr>
              <w:rPr>
                <w:sz w:val="24"/>
                <w:szCs w:val="24"/>
              </w:rPr>
            </w:pPr>
            <w:r w:rsidRPr="00DC729A">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090697A7" w14:textId="77777777" w:rsidR="0025524A" w:rsidRPr="00DC729A" w:rsidRDefault="0025524A" w:rsidP="0025524A">
            <w:pPr>
              <w:rPr>
                <w:sz w:val="24"/>
                <w:szCs w:val="24"/>
              </w:rPr>
            </w:pPr>
            <w:r w:rsidRPr="00DC729A">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5CF4876E" w14:textId="77777777" w:rsidR="0025524A" w:rsidRPr="00DC729A" w:rsidRDefault="0025524A" w:rsidP="0025524A">
            <w:pPr>
              <w:jc w:val="center"/>
            </w:pPr>
          </w:p>
        </w:tc>
      </w:tr>
      <w:tr w:rsidR="0025524A" w:rsidRPr="00DC729A" w14:paraId="10105FC8" w14:textId="77777777" w:rsidTr="008D5C81">
        <w:tc>
          <w:tcPr>
            <w:tcW w:w="851" w:type="dxa"/>
            <w:tcBorders>
              <w:top w:val="single" w:sz="4" w:space="0" w:color="auto"/>
              <w:left w:val="single" w:sz="4" w:space="0" w:color="auto"/>
              <w:bottom w:val="single" w:sz="4" w:space="0" w:color="auto"/>
              <w:right w:val="single" w:sz="4" w:space="0" w:color="auto"/>
            </w:tcBorders>
          </w:tcPr>
          <w:p w14:paraId="0F3F45F0" w14:textId="77777777" w:rsidR="0025524A" w:rsidRPr="00DC729A" w:rsidRDefault="0025524A" w:rsidP="0025524A">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96AB838" w14:textId="77777777" w:rsidR="0025524A" w:rsidRPr="007750AA" w:rsidRDefault="0025524A" w:rsidP="0025524A">
            <w:pPr>
              <w:rPr>
                <w:sz w:val="24"/>
                <w:szCs w:val="24"/>
              </w:rPr>
            </w:pPr>
            <w:r w:rsidRPr="007750AA">
              <w:rPr>
                <w:sz w:val="24"/>
                <w:szCs w:val="24"/>
              </w:rPr>
              <w:t>Документы (расчеты, таблицы, справки), представляемые в Счетную палату Российской Федерации по вопросам финансового обеспечения налоговых органов</w:t>
            </w:r>
          </w:p>
          <w:p w14:paraId="5E2A0061" w14:textId="77777777" w:rsidR="0025524A" w:rsidRPr="007750AA" w:rsidRDefault="0025524A" w:rsidP="0025524A">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C5D6062" w14:textId="77777777" w:rsidR="0025524A" w:rsidRPr="00983A2D" w:rsidRDefault="0025524A" w:rsidP="0025524A">
            <w:pPr>
              <w:rPr>
                <w:sz w:val="24"/>
                <w:szCs w:val="24"/>
              </w:rPr>
            </w:pPr>
            <w:r w:rsidRPr="00983A2D">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75474C97" w14:textId="77777777" w:rsidR="0025524A" w:rsidRPr="005C0C0E" w:rsidRDefault="0025524A" w:rsidP="0025524A">
            <w:pPr>
              <w:rPr>
                <w:strike/>
                <w:sz w:val="24"/>
                <w:szCs w:val="24"/>
              </w:rPr>
            </w:pPr>
            <w:r w:rsidRPr="00983A2D">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4B523783" w14:textId="77777777" w:rsidR="0025524A" w:rsidRPr="00DC729A" w:rsidRDefault="0025524A" w:rsidP="0025524A">
            <w:pPr>
              <w:rPr>
                <w:sz w:val="24"/>
                <w:szCs w:val="24"/>
              </w:rPr>
            </w:pPr>
            <w:r w:rsidRPr="00DC729A">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2C2883C5" w14:textId="77777777" w:rsidR="0025524A" w:rsidRPr="00DC729A" w:rsidRDefault="0025524A" w:rsidP="0025524A">
            <w:pPr>
              <w:rPr>
                <w:sz w:val="24"/>
                <w:szCs w:val="24"/>
              </w:rPr>
            </w:pPr>
            <w:r w:rsidRPr="00DC729A">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2953D49D" w14:textId="77777777" w:rsidR="0025524A" w:rsidRPr="00DC729A" w:rsidRDefault="0025524A" w:rsidP="0025524A">
            <w:pPr>
              <w:jc w:val="center"/>
              <w:rPr>
                <w:sz w:val="24"/>
                <w:szCs w:val="24"/>
              </w:rPr>
            </w:pPr>
          </w:p>
        </w:tc>
      </w:tr>
      <w:tr w:rsidR="0025524A" w:rsidRPr="00DC729A" w14:paraId="16AD0AEC" w14:textId="77777777" w:rsidTr="008D5C81">
        <w:tc>
          <w:tcPr>
            <w:tcW w:w="851" w:type="dxa"/>
            <w:tcBorders>
              <w:top w:val="single" w:sz="4" w:space="0" w:color="auto"/>
              <w:left w:val="single" w:sz="4" w:space="0" w:color="auto"/>
              <w:bottom w:val="single" w:sz="4" w:space="0" w:color="auto"/>
              <w:right w:val="single" w:sz="4" w:space="0" w:color="auto"/>
            </w:tcBorders>
          </w:tcPr>
          <w:p w14:paraId="5F373FD7" w14:textId="77777777" w:rsidR="0025524A" w:rsidRPr="00983A2D" w:rsidRDefault="0025524A" w:rsidP="0025524A">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599002F" w14:textId="77777777" w:rsidR="0025524A" w:rsidRPr="007750AA" w:rsidRDefault="0025524A" w:rsidP="0025524A">
            <w:pPr>
              <w:rPr>
                <w:sz w:val="24"/>
                <w:szCs w:val="24"/>
              </w:rPr>
            </w:pPr>
            <w:r w:rsidRPr="007750AA">
              <w:rPr>
                <w:sz w:val="24"/>
                <w:szCs w:val="24"/>
              </w:rPr>
              <w:t>Кассовые планы:</w:t>
            </w:r>
          </w:p>
        </w:tc>
        <w:tc>
          <w:tcPr>
            <w:tcW w:w="1843" w:type="dxa"/>
            <w:tcBorders>
              <w:top w:val="single" w:sz="4" w:space="0" w:color="auto"/>
              <w:left w:val="single" w:sz="4" w:space="0" w:color="auto"/>
              <w:bottom w:val="single" w:sz="4" w:space="0" w:color="auto"/>
              <w:right w:val="single" w:sz="4" w:space="0" w:color="auto"/>
            </w:tcBorders>
          </w:tcPr>
          <w:p w14:paraId="39A8E630" w14:textId="77777777" w:rsidR="0025524A" w:rsidRPr="005C0C0E" w:rsidRDefault="0025524A" w:rsidP="0025524A">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F93947C" w14:textId="77777777" w:rsidR="0025524A" w:rsidRPr="00496EE4" w:rsidRDefault="0025524A" w:rsidP="0025524A">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BB412BD" w14:textId="77777777" w:rsidR="0025524A" w:rsidRPr="00496EE4" w:rsidRDefault="0025524A" w:rsidP="0025524A">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63FD79E" w14:textId="77777777" w:rsidR="0025524A" w:rsidRPr="00496EE4" w:rsidRDefault="0025524A" w:rsidP="0025524A">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A3FA516" w14:textId="77777777" w:rsidR="0025524A" w:rsidRPr="00496EE4" w:rsidRDefault="0025524A" w:rsidP="0025524A">
            <w:pPr>
              <w:jc w:val="center"/>
              <w:rPr>
                <w:sz w:val="24"/>
                <w:szCs w:val="24"/>
              </w:rPr>
            </w:pPr>
          </w:p>
        </w:tc>
      </w:tr>
      <w:tr w:rsidR="0025524A" w:rsidRPr="00DC729A" w14:paraId="4893F317" w14:textId="77777777" w:rsidTr="008D5C81">
        <w:tc>
          <w:tcPr>
            <w:tcW w:w="851" w:type="dxa"/>
            <w:tcBorders>
              <w:top w:val="single" w:sz="4" w:space="0" w:color="auto"/>
              <w:left w:val="single" w:sz="4" w:space="0" w:color="auto"/>
              <w:bottom w:val="single" w:sz="4" w:space="0" w:color="auto"/>
              <w:right w:val="single" w:sz="4" w:space="0" w:color="auto"/>
            </w:tcBorders>
          </w:tcPr>
          <w:p w14:paraId="0788AF9E" w14:textId="77777777" w:rsidR="0025524A" w:rsidRPr="00983A2D" w:rsidRDefault="0025524A" w:rsidP="0025524A">
            <w:pPr>
              <w:ind w:left="720"/>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1C5F680" w14:textId="77777777" w:rsidR="0025524A" w:rsidRPr="007750AA" w:rsidRDefault="0025524A" w:rsidP="0025524A">
            <w:pPr>
              <w:rPr>
                <w:sz w:val="24"/>
                <w:szCs w:val="24"/>
              </w:rPr>
            </w:pPr>
            <w:r w:rsidRPr="007750AA">
              <w:rPr>
                <w:sz w:val="24"/>
                <w:szCs w:val="24"/>
              </w:rPr>
              <w:t>а) годовые;</w:t>
            </w:r>
          </w:p>
        </w:tc>
        <w:tc>
          <w:tcPr>
            <w:tcW w:w="1843" w:type="dxa"/>
            <w:tcBorders>
              <w:top w:val="single" w:sz="4" w:space="0" w:color="auto"/>
              <w:left w:val="single" w:sz="4" w:space="0" w:color="auto"/>
              <w:bottom w:val="single" w:sz="4" w:space="0" w:color="auto"/>
              <w:right w:val="single" w:sz="4" w:space="0" w:color="auto"/>
            </w:tcBorders>
          </w:tcPr>
          <w:p w14:paraId="428E4585" w14:textId="77777777" w:rsidR="0025524A" w:rsidRPr="005C0C0E" w:rsidRDefault="0025524A" w:rsidP="0025524A">
            <w:pPr>
              <w:rPr>
                <w:sz w:val="24"/>
                <w:szCs w:val="24"/>
              </w:rPr>
            </w:pPr>
            <w:r w:rsidRPr="00983A2D">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670DE1EC" w14:textId="77777777" w:rsidR="0025524A" w:rsidRPr="00496EE4" w:rsidRDefault="0025524A" w:rsidP="0025524A">
            <w:pPr>
              <w:rPr>
                <w:sz w:val="24"/>
                <w:szCs w:val="24"/>
              </w:rPr>
            </w:pPr>
            <w:r w:rsidRPr="00983A2D">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1AA0F613" w14:textId="77777777" w:rsidR="0025524A" w:rsidRPr="00496EE4" w:rsidRDefault="0025524A" w:rsidP="0025524A">
            <w:pPr>
              <w:rPr>
                <w:sz w:val="24"/>
                <w:szCs w:val="24"/>
              </w:rPr>
            </w:pPr>
            <w:r w:rsidRPr="00983A2D">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08F2611C" w14:textId="6510E9FD" w:rsidR="0025524A" w:rsidRPr="00496EE4" w:rsidRDefault="0025524A" w:rsidP="0025524A">
            <w:pPr>
              <w:ind w:left="73" w:hanging="73"/>
              <w:rPr>
                <w:sz w:val="24"/>
                <w:szCs w:val="24"/>
              </w:rPr>
            </w:pPr>
            <w:r w:rsidRPr="00DC729A">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55841E87" w14:textId="77777777" w:rsidR="0025524A" w:rsidRPr="00496EE4" w:rsidRDefault="0025524A" w:rsidP="0025524A">
            <w:pPr>
              <w:jc w:val="center"/>
              <w:rPr>
                <w:sz w:val="24"/>
                <w:szCs w:val="24"/>
              </w:rPr>
            </w:pPr>
          </w:p>
        </w:tc>
      </w:tr>
      <w:tr w:rsidR="0025524A" w:rsidRPr="00DC729A" w14:paraId="68052490" w14:textId="77777777" w:rsidTr="008D5C81">
        <w:tc>
          <w:tcPr>
            <w:tcW w:w="851" w:type="dxa"/>
            <w:tcBorders>
              <w:top w:val="single" w:sz="4" w:space="0" w:color="auto"/>
              <w:left w:val="single" w:sz="4" w:space="0" w:color="auto"/>
              <w:bottom w:val="single" w:sz="4" w:space="0" w:color="auto"/>
              <w:right w:val="single" w:sz="4" w:space="0" w:color="auto"/>
            </w:tcBorders>
          </w:tcPr>
          <w:p w14:paraId="6EE18F39" w14:textId="77777777" w:rsidR="0025524A" w:rsidRPr="00983A2D" w:rsidRDefault="0025524A" w:rsidP="0025524A">
            <w:pP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E405DB0" w14:textId="77777777" w:rsidR="0025524A" w:rsidRPr="007750AA" w:rsidRDefault="0025524A" w:rsidP="0025524A">
            <w:pPr>
              <w:rPr>
                <w:sz w:val="24"/>
                <w:szCs w:val="24"/>
              </w:rPr>
            </w:pPr>
            <w:r w:rsidRPr="007750AA">
              <w:rPr>
                <w:sz w:val="24"/>
                <w:szCs w:val="24"/>
              </w:rPr>
              <w:t>б) квартальные;</w:t>
            </w:r>
          </w:p>
        </w:tc>
        <w:tc>
          <w:tcPr>
            <w:tcW w:w="1843" w:type="dxa"/>
            <w:tcBorders>
              <w:top w:val="single" w:sz="4" w:space="0" w:color="auto"/>
              <w:left w:val="single" w:sz="4" w:space="0" w:color="auto"/>
              <w:bottom w:val="single" w:sz="4" w:space="0" w:color="auto"/>
              <w:right w:val="single" w:sz="4" w:space="0" w:color="auto"/>
            </w:tcBorders>
          </w:tcPr>
          <w:p w14:paraId="66571D00" w14:textId="77777777" w:rsidR="0025524A" w:rsidRPr="00F37C09" w:rsidRDefault="0025524A" w:rsidP="0025524A">
            <w:pPr>
              <w:rPr>
                <w:sz w:val="24"/>
                <w:szCs w:val="24"/>
              </w:rPr>
            </w:pPr>
            <w:r w:rsidRPr="00F37C09">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370070B4" w14:textId="77777777" w:rsidR="0025524A" w:rsidRPr="005C0C0E" w:rsidRDefault="0025524A" w:rsidP="0025524A">
            <w:pPr>
              <w:rPr>
                <w:strike/>
                <w:sz w:val="24"/>
                <w:szCs w:val="24"/>
              </w:rPr>
            </w:pPr>
            <w:r w:rsidRPr="00F37C09">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26F06BDB" w14:textId="77777777" w:rsidR="0025524A" w:rsidRPr="005C0C0E" w:rsidRDefault="0025524A" w:rsidP="0025524A">
            <w:pPr>
              <w:rPr>
                <w:strike/>
                <w:sz w:val="24"/>
                <w:szCs w:val="24"/>
              </w:rPr>
            </w:pPr>
            <w:r w:rsidRPr="00F37C09">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70666874" w14:textId="77777777" w:rsidR="0025524A" w:rsidRPr="005C0C0E" w:rsidRDefault="0025524A" w:rsidP="0025524A">
            <w:pPr>
              <w:ind w:hanging="1"/>
              <w:rPr>
                <w:strike/>
                <w:sz w:val="24"/>
                <w:szCs w:val="24"/>
              </w:rPr>
            </w:pPr>
            <w:r w:rsidRPr="00F37C09">
              <w:rPr>
                <w:sz w:val="24"/>
                <w:szCs w:val="24"/>
              </w:rPr>
              <w:t>3 года</w:t>
            </w:r>
          </w:p>
        </w:tc>
        <w:tc>
          <w:tcPr>
            <w:tcW w:w="2410" w:type="dxa"/>
            <w:tcBorders>
              <w:top w:val="single" w:sz="4" w:space="0" w:color="auto"/>
              <w:left w:val="single" w:sz="4" w:space="0" w:color="auto"/>
              <w:bottom w:val="single" w:sz="4" w:space="0" w:color="auto"/>
              <w:right w:val="single" w:sz="4" w:space="0" w:color="auto"/>
            </w:tcBorders>
          </w:tcPr>
          <w:p w14:paraId="23C21750" w14:textId="77777777" w:rsidR="0025524A" w:rsidRPr="00983A2D" w:rsidRDefault="0025524A" w:rsidP="0025524A">
            <w:pPr>
              <w:ind w:left="-70"/>
            </w:pPr>
          </w:p>
        </w:tc>
      </w:tr>
      <w:tr w:rsidR="0025524A" w:rsidRPr="00DC729A" w14:paraId="20A76D97" w14:textId="77777777" w:rsidTr="008D5C81">
        <w:tc>
          <w:tcPr>
            <w:tcW w:w="851" w:type="dxa"/>
            <w:tcBorders>
              <w:top w:val="single" w:sz="4" w:space="0" w:color="auto"/>
              <w:left w:val="single" w:sz="4" w:space="0" w:color="auto"/>
              <w:bottom w:val="single" w:sz="4" w:space="0" w:color="auto"/>
              <w:right w:val="single" w:sz="4" w:space="0" w:color="auto"/>
            </w:tcBorders>
          </w:tcPr>
          <w:p w14:paraId="2858939D" w14:textId="77777777" w:rsidR="0025524A" w:rsidRPr="00983A2D" w:rsidRDefault="0025524A" w:rsidP="0025524A">
            <w:pPr>
              <w:ind w:left="720"/>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923A5B4" w14:textId="77777777" w:rsidR="0025524A" w:rsidRPr="007750AA" w:rsidRDefault="0025524A" w:rsidP="0025524A">
            <w:pPr>
              <w:rPr>
                <w:sz w:val="24"/>
                <w:szCs w:val="24"/>
              </w:rPr>
            </w:pPr>
            <w:r w:rsidRPr="007750AA">
              <w:rPr>
                <w:sz w:val="24"/>
                <w:szCs w:val="24"/>
              </w:rPr>
              <w:t>в) месячные</w:t>
            </w:r>
          </w:p>
          <w:p w14:paraId="1798E906" w14:textId="77777777" w:rsidR="0025524A" w:rsidRPr="007750AA" w:rsidRDefault="0025524A" w:rsidP="0025524A">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0303D9B" w14:textId="77777777" w:rsidR="0025524A" w:rsidRPr="00983A2D" w:rsidRDefault="0025524A" w:rsidP="0025524A">
            <w:pPr>
              <w:rPr>
                <w:sz w:val="24"/>
                <w:szCs w:val="24"/>
              </w:rPr>
            </w:pPr>
            <w:r w:rsidRPr="00983A2D">
              <w:rPr>
                <w:sz w:val="24"/>
                <w:szCs w:val="24"/>
              </w:rPr>
              <w:t>1 год</w:t>
            </w:r>
          </w:p>
        </w:tc>
        <w:tc>
          <w:tcPr>
            <w:tcW w:w="1843" w:type="dxa"/>
            <w:tcBorders>
              <w:top w:val="single" w:sz="4" w:space="0" w:color="auto"/>
              <w:left w:val="single" w:sz="4" w:space="0" w:color="auto"/>
              <w:bottom w:val="single" w:sz="4" w:space="0" w:color="auto"/>
              <w:right w:val="single" w:sz="4" w:space="0" w:color="auto"/>
            </w:tcBorders>
          </w:tcPr>
          <w:p w14:paraId="35B84684" w14:textId="77777777" w:rsidR="0025524A" w:rsidRPr="00983A2D" w:rsidRDefault="0025524A" w:rsidP="0025524A">
            <w:pPr>
              <w:rPr>
                <w:sz w:val="24"/>
                <w:szCs w:val="24"/>
              </w:rPr>
            </w:pPr>
            <w:r w:rsidRPr="00983A2D">
              <w:rPr>
                <w:sz w:val="24"/>
                <w:szCs w:val="24"/>
              </w:rPr>
              <w:t>1 год</w:t>
            </w:r>
          </w:p>
        </w:tc>
        <w:tc>
          <w:tcPr>
            <w:tcW w:w="1984" w:type="dxa"/>
            <w:tcBorders>
              <w:top w:val="single" w:sz="4" w:space="0" w:color="auto"/>
              <w:left w:val="single" w:sz="4" w:space="0" w:color="auto"/>
              <w:bottom w:val="single" w:sz="4" w:space="0" w:color="auto"/>
              <w:right w:val="single" w:sz="4" w:space="0" w:color="auto"/>
            </w:tcBorders>
          </w:tcPr>
          <w:p w14:paraId="7975FC4F" w14:textId="77777777" w:rsidR="0025524A" w:rsidRPr="00983A2D" w:rsidRDefault="0025524A" w:rsidP="0025524A">
            <w:pPr>
              <w:rPr>
                <w:sz w:val="24"/>
                <w:szCs w:val="24"/>
              </w:rPr>
            </w:pPr>
            <w:r w:rsidRPr="00983A2D">
              <w:rPr>
                <w:sz w:val="24"/>
                <w:szCs w:val="24"/>
              </w:rPr>
              <w:t>1 год</w:t>
            </w:r>
          </w:p>
        </w:tc>
        <w:tc>
          <w:tcPr>
            <w:tcW w:w="1843" w:type="dxa"/>
            <w:tcBorders>
              <w:top w:val="single" w:sz="4" w:space="0" w:color="auto"/>
              <w:left w:val="single" w:sz="4" w:space="0" w:color="auto"/>
              <w:bottom w:val="single" w:sz="4" w:space="0" w:color="auto"/>
              <w:right w:val="single" w:sz="4" w:space="0" w:color="auto"/>
            </w:tcBorders>
          </w:tcPr>
          <w:p w14:paraId="3E5D520B" w14:textId="77777777" w:rsidR="0025524A" w:rsidRPr="00983A2D" w:rsidRDefault="0025524A" w:rsidP="0025524A">
            <w:pPr>
              <w:ind w:left="360" w:hanging="360"/>
              <w:rPr>
                <w:sz w:val="24"/>
                <w:szCs w:val="24"/>
              </w:rPr>
            </w:pPr>
            <w:r w:rsidRPr="00983A2D">
              <w:rPr>
                <w:sz w:val="24"/>
                <w:szCs w:val="24"/>
              </w:rPr>
              <w:t>1 год</w:t>
            </w:r>
          </w:p>
        </w:tc>
        <w:tc>
          <w:tcPr>
            <w:tcW w:w="2410" w:type="dxa"/>
            <w:tcBorders>
              <w:top w:val="single" w:sz="4" w:space="0" w:color="auto"/>
              <w:left w:val="single" w:sz="4" w:space="0" w:color="auto"/>
              <w:bottom w:val="single" w:sz="4" w:space="0" w:color="auto"/>
              <w:right w:val="single" w:sz="4" w:space="0" w:color="auto"/>
            </w:tcBorders>
          </w:tcPr>
          <w:p w14:paraId="1D2146D7" w14:textId="77777777" w:rsidR="0025524A" w:rsidRPr="00983A2D" w:rsidRDefault="0025524A" w:rsidP="0025524A">
            <w:pPr>
              <w:rPr>
                <w:sz w:val="24"/>
                <w:szCs w:val="24"/>
              </w:rPr>
            </w:pPr>
          </w:p>
        </w:tc>
      </w:tr>
      <w:tr w:rsidR="0025524A" w:rsidRPr="00DC729A" w14:paraId="25525D6D" w14:textId="77777777" w:rsidTr="008D5C81">
        <w:tc>
          <w:tcPr>
            <w:tcW w:w="851" w:type="dxa"/>
            <w:tcBorders>
              <w:top w:val="single" w:sz="4" w:space="0" w:color="auto"/>
              <w:left w:val="single" w:sz="4" w:space="0" w:color="auto"/>
              <w:bottom w:val="single" w:sz="4" w:space="0" w:color="auto"/>
              <w:right w:val="single" w:sz="4" w:space="0" w:color="auto"/>
            </w:tcBorders>
          </w:tcPr>
          <w:p w14:paraId="5223F845" w14:textId="77777777" w:rsidR="0025524A" w:rsidRPr="00983A2D" w:rsidRDefault="0025524A" w:rsidP="0025524A">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8F854AB" w14:textId="77777777" w:rsidR="0025524A" w:rsidRPr="007750AA" w:rsidRDefault="0025524A" w:rsidP="0025524A">
            <w:pPr>
              <w:rPr>
                <w:sz w:val="24"/>
                <w:szCs w:val="24"/>
              </w:rPr>
            </w:pPr>
            <w:r w:rsidRPr="007750AA">
              <w:rPr>
                <w:sz w:val="24"/>
                <w:szCs w:val="24"/>
              </w:rPr>
              <w:t>Отчеты по кассовым планам</w:t>
            </w:r>
          </w:p>
          <w:p w14:paraId="79D509A5" w14:textId="77777777" w:rsidR="0025524A" w:rsidRPr="007750AA" w:rsidRDefault="0025524A" w:rsidP="0025524A">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CE003DC" w14:textId="77777777" w:rsidR="0025524A" w:rsidRPr="00983A2D" w:rsidRDefault="0025524A" w:rsidP="0025524A">
            <w:pPr>
              <w:jc w:val="both"/>
              <w:rPr>
                <w:sz w:val="24"/>
                <w:szCs w:val="24"/>
              </w:rPr>
            </w:pPr>
            <w:r w:rsidRPr="00983A2D">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3901181E" w14:textId="77777777" w:rsidR="0025524A" w:rsidRPr="00983A2D" w:rsidRDefault="0025524A" w:rsidP="0025524A">
            <w:pPr>
              <w:jc w:val="both"/>
              <w:rPr>
                <w:sz w:val="24"/>
                <w:szCs w:val="24"/>
              </w:rPr>
            </w:pPr>
            <w:r w:rsidRPr="00983A2D">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7A0700D9" w14:textId="77777777" w:rsidR="0025524A" w:rsidRPr="00983A2D" w:rsidRDefault="0025524A" w:rsidP="0025524A">
            <w:pPr>
              <w:jc w:val="both"/>
              <w:rPr>
                <w:sz w:val="24"/>
                <w:szCs w:val="24"/>
              </w:rPr>
            </w:pPr>
            <w:r w:rsidRPr="00983A2D">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79B88FBF" w14:textId="77777777" w:rsidR="0025524A" w:rsidRPr="00DC729A" w:rsidRDefault="0025524A" w:rsidP="0025524A">
            <w:pPr>
              <w:ind w:left="73" w:hanging="73"/>
              <w:jc w:val="both"/>
              <w:rPr>
                <w:sz w:val="24"/>
                <w:szCs w:val="24"/>
              </w:rPr>
            </w:pPr>
            <w:r w:rsidRPr="00DC729A">
              <w:rPr>
                <w:sz w:val="24"/>
                <w:szCs w:val="24"/>
              </w:rPr>
              <w:t>5 лет</w:t>
            </w:r>
          </w:p>
          <w:p w14:paraId="386F8999" w14:textId="77777777" w:rsidR="0025524A" w:rsidRPr="00983A2D" w:rsidRDefault="0025524A" w:rsidP="0025524A">
            <w:pPr>
              <w:ind w:left="360" w:hanging="288"/>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9FE8C1F" w14:textId="77777777" w:rsidR="0025524A" w:rsidRPr="00983A2D" w:rsidRDefault="0025524A" w:rsidP="0025524A">
            <w:pPr>
              <w:rPr>
                <w:sz w:val="24"/>
                <w:szCs w:val="24"/>
              </w:rPr>
            </w:pPr>
          </w:p>
        </w:tc>
      </w:tr>
      <w:tr w:rsidR="0025524A" w:rsidRPr="00DC729A" w14:paraId="2CA8031C" w14:textId="77777777" w:rsidTr="008D5C81">
        <w:tc>
          <w:tcPr>
            <w:tcW w:w="851" w:type="dxa"/>
            <w:tcBorders>
              <w:top w:val="single" w:sz="4" w:space="0" w:color="auto"/>
              <w:left w:val="single" w:sz="4" w:space="0" w:color="auto"/>
              <w:bottom w:val="single" w:sz="4" w:space="0" w:color="auto"/>
              <w:right w:val="single" w:sz="4" w:space="0" w:color="auto"/>
            </w:tcBorders>
          </w:tcPr>
          <w:p w14:paraId="63D6E21B" w14:textId="77777777" w:rsidR="0025524A" w:rsidRPr="00DC729A" w:rsidRDefault="0025524A" w:rsidP="0025524A">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5AD18E6" w14:textId="77777777" w:rsidR="0025524A" w:rsidRPr="007750AA" w:rsidRDefault="0025524A" w:rsidP="0025524A">
            <w:pPr>
              <w:rPr>
                <w:sz w:val="24"/>
                <w:szCs w:val="24"/>
              </w:rPr>
            </w:pPr>
            <w:r w:rsidRPr="007750AA">
              <w:rPr>
                <w:sz w:val="24"/>
                <w:szCs w:val="24"/>
              </w:rPr>
              <w:t>Документы (справки, сведения, расчеты, расходные расписания, заявки, переписка) о финансовом обеспечении всех направлений деятельности</w:t>
            </w:r>
          </w:p>
          <w:p w14:paraId="1CA10965" w14:textId="77777777" w:rsidR="0025524A" w:rsidRPr="007750AA" w:rsidRDefault="0025524A" w:rsidP="0025524A">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8F2395C" w14:textId="77777777" w:rsidR="0025524A" w:rsidRPr="00DC729A" w:rsidRDefault="0025524A" w:rsidP="0025524A">
            <w:pPr>
              <w:rPr>
                <w:sz w:val="24"/>
                <w:szCs w:val="24"/>
              </w:rPr>
            </w:pPr>
            <w:r w:rsidRPr="00DC729A">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2F8F7E2D" w14:textId="77777777" w:rsidR="0025524A" w:rsidRPr="00DC729A" w:rsidRDefault="0025524A" w:rsidP="0025524A">
            <w:pPr>
              <w:rPr>
                <w:sz w:val="24"/>
                <w:szCs w:val="24"/>
              </w:rPr>
            </w:pPr>
            <w:r w:rsidRPr="00DC729A">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2EE85293" w14:textId="77777777" w:rsidR="0025524A" w:rsidRPr="00DC729A" w:rsidRDefault="0025524A" w:rsidP="0025524A">
            <w:pPr>
              <w:rPr>
                <w:sz w:val="24"/>
                <w:szCs w:val="24"/>
              </w:rPr>
            </w:pPr>
            <w:r w:rsidRPr="00DC729A">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21B49D28" w14:textId="77777777" w:rsidR="0025524A" w:rsidRPr="00DC729A" w:rsidRDefault="0025524A" w:rsidP="0025524A">
            <w:pPr>
              <w:ind w:left="360" w:hanging="360"/>
              <w:rPr>
                <w:sz w:val="24"/>
                <w:szCs w:val="24"/>
              </w:rPr>
            </w:pPr>
            <w:r w:rsidRPr="00DC729A">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28FDD383" w14:textId="77777777" w:rsidR="0025524A" w:rsidRPr="00DC729A" w:rsidRDefault="0025524A" w:rsidP="0025524A">
            <w:pPr>
              <w:jc w:val="center"/>
              <w:rPr>
                <w:sz w:val="24"/>
                <w:szCs w:val="24"/>
              </w:rPr>
            </w:pPr>
          </w:p>
        </w:tc>
      </w:tr>
      <w:tr w:rsidR="0025524A" w:rsidRPr="00DC729A" w14:paraId="0EFE95AB" w14:textId="77777777" w:rsidTr="008D5C81">
        <w:tc>
          <w:tcPr>
            <w:tcW w:w="851" w:type="dxa"/>
            <w:tcBorders>
              <w:top w:val="single" w:sz="4" w:space="0" w:color="auto"/>
              <w:left w:val="single" w:sz="4" w:space="0" w:color="auto"/>
              <w:bottom w:val="single" w:sz="4" w:space="0" w:color="auto"/>
              <w:right w:val="single" w:sz="4" w:space="0" w:color="auto"/>
            </w:tcBorders>
          </w:tcPr>
          <w:p w14:paraId="448C1DB1" w14:textId="77777777" w:rsidR="0025524A" w:rsidRPr="00DC729A" w:rsidRDefault="0025524A" w:rsidP="0025524A">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E5BE4F1" w14:textId="77777777" w:rsidR="0025524A" w:rsidRPr="007750AA" w:rsidRDefault="0025524A" w:rsidP="0025524A">
            <w:pPr>
              <w:rPr>
                <w:sz w:val="24"/>
              </w:rPr>
            </w:pPr>
            <w:r w:rsidRPr="007750AA">
              <w:rPr>
                <w:sz w:val="24"/>
              </w:rPr>
              <w:t>Документы (сметы, акты) по приему делегаций</w:t>
            </w:r>
          </w:p>
          <w:p w14:paraId="366AE2FE" w14:textId="77777777" w:rsidR="0025524A" w:rsidRPr="007750AA" w:rsidRDefault="0025524A" w:rsidP="0025524A">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D930443" w14:textId="77777777" w:rsidR="0025524A" w:rsidRPr="00DC729A" w:rsidRDefault="0025524A" w:rsidP="0025524A">
            <w:pPr>
              <w:rPr>
                <w:sz w:val="24"/>
                <w:szCs w:val="24"/>
              </w:rPr>
            </w:pPr>
            <w:r w:rsidRPr="00645D80">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4C175DF3" w14:textId="77777777" w:rsidR="0025524A" w:rsidRPr="00DC729A" w:rsidRDefault="0025524A" w:rsidP="0025524A">
            <w:pPr>
              <w:rPr>
                <w:sz w:val="24"/>
                <w:szCs w:val="24"/>
              </w:rPr>
            </w:pPr>
            <w:r w:rsidRPr="00645D80">
              <w:rPr>
                <w:sz w:val="24"/>
                <w:szCs w:val="24"/>
              </w:rPr>
              <w:t>5 лет (1)</w:t>
            </w:r>
          </w:p>
        </w:tc>
        <w:tc>
          <w:tcPr>
            <w:tcW w:w="1984" w:type="dxa"/>
            <w:tcBorders>
              <w:top w:val="single" w:sz="4" w:space="0" w:color="auto"/>
              <w:left w:val="single" w:sz="4" w:space="0" w:color="auto"/>
              <w:bottom w:val="single" w:sz="4" w:space="0" w:color="auto"/>
              <w:right w:val="single" w:sz="4" w:space="0" w:color="auto"/>
            </w:tcBorders>
          </w:tcPr>
          <w:p w14:paraId="377C046D" w14:textId="77777777" w:rsidR="0025524A" w:rsidRPr="00DC729A" w:rsidRDefault="0025524A" w:rsidP="0025524A">
            <w:pPr>
              <w:rPr>
                <w:sz w:val="24"/>
                <w:szCs w:val="24"/>
              </w:rPr>
            </w:pPr>
            <w:r w:rsidRPr="00645D80">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2BC29893" w14:textId="77777777" w:rsidR="0025524A" w:rsidRPr="00DC729A" w:rsidRDefault="0025524A" w:rsidP="0025524A">
            <w:pPr>
              <w:ind w:left="360" w:hanging="360"/>
              <w:rPr>
                <w:sz w:val="24"/>
                <w:szCs w:val="24"/>
              </w:rPr>
            </w:pPr>
            <w:r w:rsidRPr="00645D80">
              <w:rPr>
                <w:sz w:val="24"/>
              </w:rPr>
              <w:t>-</w:t>
            </w:r>
          </w:p>
        </w:tc>
        <w:tc>
          <w:tcPr>
            <w:tcW w:w="2410" w:type="dxa"/>
            <w:tcBorders>
              <w:top w:val="single" w:sz="4" w:space="0" w:color="auto"/>
              <w:left w:val="single" w:sz="4" w:space="0" w:color="auto"/>
              <w:bottom w:val="single" w:sz="4" w:space="0" w:color="auto"/>
              <w:right w:val="single" w:sz="4" w:space="0" w:color="auto"/>
            </w:tcBorders>
          </w:tcPr>
          <w:p w14:paraId="6364041C" w14:textId="77777777" w:rsidR="0025524A" w:rsidRPr="005B7018" w:rsidRDefault="0025524A" w:rsidP="0025524A">
            <w:r w:rsidRPr="005B7018">
              <w:t>(1) При условии завершения проверки (ревизии)</w:t>
            </w:r>
          </w:p>
        </w:tc>
      </w:tr>
      <w:tr w:rsidR="0025524A" w:rsidRPr="007125A5" w14:paraId="090F27CA" w14:textId="77777777" w:rsidTr="008D5C81">
        <w:trPr>
          <w:trHeight w:val="570"/>
        </w:trPr>
        <w:tc>
          <w:tcPr>
            <w:tcW w:w="14884" w:type="dxa"/>
            <w:gridSpan w:val="7"/>
            <w:tcBorders>
              <w:top w:val="single" w:sz="4" w:space="0" w:color="auto"/>
              <w:left w:val="single" w:sz="4" w:space="0" w:color="auto"/>
              <w:bottom w:val="single" w:sz="4" w:space="0" w:color="auto"/>
              <w:right w:val="single" w:sz="4" w:space="0" w:color="auto"/>
            </w:tcBorders>
          </w:tcPr>
          <w:p w14:paraId="57C07F63" w14:textId="77777777" w:rsidR="0025524A" w:rsidRDefault="0025524A" w:rsidP="0025524A">
            <w:pPr>
              <w:pStyle w:val="2"/>
              <w:rPr>
                <w:strike/>
              </w:rPr>
            </w:pPr>
          </w:p>
          <w:p w14:paraId="0EE3D0A2" w14:textId="72F0023B" w:rsidR="0025524A" w:rsidRPr="00985B59" w:rsidRDefault="0025524A" w:rsidP="0025524A">
            <w:pPr>
              <w:pStyle w:val="1"/>
            </w:pPr>
            <w:bookmarkStart w:id="65" w:name="_Toc85640367"/>
            <w:r>
              <w:t>4</w:t>
            </w:r>
            <w:r w:rsidRPr="00985B59">
              <w:t>. Осуществление закупок товаров, работ, услуг для государственных нужд; осуществление закупок отдельными видами юридических лиц</w:t>
            </w:r>
            <w:bookmarkEnd w:id="65"/>
          </w:p>
          <w:p w14:paraId="54C79E42" w14:textId="77777777" w:rsidR="0025524A" w:rsidRPr="007125A5" w:rsidRDefault="0025524A" w:rsidP="0025524A"/>
        </w:tc>
      </w:tr>
      <w:tr w:rsidR="0025524A" w:rsidRPr="00DC729A" w14:paraId="1EBF770A" w14:textId="77777777" w:rsidTr="008D5C81">
        <w:tc>
          <w:tcPr>
            <w:tcW w:w="851" w:type="dxa"/>
            <w:tcBorders>
              <w:top w:val="single" w:sz="4" w:space="0" w:color="auto"/>
              <w:left w:val="single" w:sz="4" w:space="0" w:color="auto"/>
              <w:bottom w:val="single" w:sz="4" w:space="0" w:color="auto"/>
              <w:right w:val="single" w:sz="4" w:space="0" w:color="auto"/>
            </w:tcBorders>
          </w:tcPr>
          <w:p w14:paraId="257633BF" w14:textId="77777777" w:rsidR="0025524A" w:rsidRPr="00DC729A" w:rsidRDefault="0025524A" w:rsidP="0025524A">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2ABE52D" w14:textId="77777777" w:rsidR="0025524A" w:rsidRPr="007750AA" w:rsidRDefault="0025524A" w:rsidP="0025524A">
            <w:pPr>
              <w:rPr>
                <w:sz w:val="24"/>
                <w:szCs w:val="24"/>
              </w:rPr>
            </w:pPr>
            <w:r w:rsidRPr="007750AA">
              <w:rPr>
                <w:sz w:val="24"/>
                <w:szCs w:val="24"/>
              </w:rPr>
              <w:t>План-график закупок товаров, работ, услуг</w:t>
            </w:r>
            <w:r w:rsidRPr="007750AA">
              <w:rPr>
                <w:b/>
                <w:sz w:val="18"/>
                <w:szCs w:val="18"/>
              </w:rPr>
              <w:t xml:space="preserve"> </w:t>
            </w:r>
            <w:r w:rsidRPr="007750AA">
              <w:rPr>
                <w:sz w:val="24"/>
                <w:szCs w:val="24"/>
              </w:rPr>
              <w:t>ФНС России</w:t>
            </w:r>
          </w:p>
          <w:p w14:paraId="5783D16D" w14:textId="77777777" w:rsidR="0025524A" w:rsidRPr="007750AA" w:rsidRDefault="0025524A" w:rsidP="0025524A">
            <w:pPr>
              <w:rPr>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70639E1" w14:textId="77777777" w:rsidR="0025524A" w:rsidRPr="005C0C0E" w:rsidRDefault="0025524A" w:rsidP="0025524A">
            <w:pPr>
              <w:rPr>
                <w:strike/>
                <w:sz w:val="24"/>
                <w:szCs w:val="24"/>
              </w:rPr>
            </w:pPr>
            <w:r w:rsidRPr="00983A2D">
              <w:rPr>
                <w:sz w:val="24"/>
                <w:szCs w:val="24"/>
              </w:rPr>
              <w:t>3 года</w:t>
            </w:r>
          </w:p>
          <w:p w14:paraId="44E77389" w14:textId="77777777" w:rsidR="0025524A" w:rsidRPr="00B92F6E" w:rsidRDefault="0025524A" w:rsidP="0025524A">
            <w:pPr>
              <w:rPr>
                <w:strike/>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E481FEA" w14:textId="77777777" w:rsidR="0025524A" w:rsidRPr="005C0C0E" w:rsidRDefault="0025524A" w:rsidP="0025524A">
            <w:pPr>
              <w:rPr>
                <w:strike/>
                <w:sz w:val="24"/>
                <w:szCs w:val="24"/>
              </w:rPr>
            </w:pPr>
            <w:r w:rsidRPr="00983A2D">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2FFD4959" w14:textId="77777777" w:rsidR="0025524A" w:rsidRPr="005C0C0E" w:rsidRDefault="0025524A" w:rsidP="0025524A">
            <w:pPr>
              <w:rPr>
                <w:strike/>
                <w:sz w:val="24"/>
                <w:szCs w:val="24"/>
              </w:rPr>
            </w:pPr>
            <w:r w:rsidRPr="00983A2D">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22F3A031" w14:textId="77777777" w:rsidR="0025524A" w:rsidRPr="005C0C0E" w:rsidRDefault="0025524A" w:rsidP="0025524A">
            <w:pPr>
              <w:rPr>
                <w:strike/>
                <w:sz w:val="24"/>
                <w:szCs w:val="24"/>
              </w:rPr>
            </w:pPr>
            <w:r w:rsidRPr="00983A2D">
              <w:rPr>
                <w:sz w:val="24"/>
                <w:szCs w:val="24"/>
              </w:rPr>
              <w:t>3 года</w:t>
            </w:r>
          </w:p>
        </w:tc>
        <w:tc>
          <w:tcPr>
            <w:tcW w:w="2410" w:type="dxa"/>
            <w:tcBorders>
              <w:top w:val="single" w:sz="4" w:space="0" w:color="auto"/>
              <w:left w:val="single" w:sz="4" w:space="0" w:color="auto"/>
              <w:bottom w:val="single" w:sz="4" w:space="0" w:color="auto"/>
              <w:right w:val="single" w:sz="4" w:space="0" w:color="auto"/>
            </w:tcBorders>
          </w:tcPr>
          <w:p w14:paraId="77554EDD" w14:textId="77777777" w:rsidR="0025524A" w:rsidRPr="00DC729A" w:rsidRDefault="0025524A" w:rsidP="0025524A">
            <w:pPr>
              <w:rPr>
                <w:strike/>
              </w:rPr>
            </w:pPr>
          </w:p>
        </w:tc>
      </w:tr>
      <w:tr w:rsidR="0025524A" w:rsidRPr="00DC729A" w14:paraId="6E745B8A" w14:textId="77777777" w:rsidTr="008D5C81">
        <w:tc>
          <w:tcPr>
            <w:tcW w:w="851" w:type="dxa"/>
            <w:tcBorders>
              <w:top w:val="single" w:sz="4" w:space="0" w:color="auto"/>
              <w:left w:val="single" w:sz="4" w:space="0" w:color="auto"/>
              <w:bottom w:val="single" w:sz="4" w:space="0" w:color="auto"/>
              <w:right w:val="single" w:sz="4" w:space="0" w:color="auto"/>
            </w:tcBorders>
          </w:tcPr>
          <w:p w14:paraId="32466CC3" w14:textId="77777777" w:rsidR="0025524A" w:rsidRPr="00DC729A" w:rsidRDefault="0025524A" w:rsidP="0025524A">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2C73C2C" w14:textId="77777777" w:rsidR="0025524A" w:rsidRPr="007750AA" w:rsidRDefault="0025524A" w:rsidP="0025524A">
            <w:pPr>
              <w:rPr>
                <w:sz w:val="24"/>
                <w:szCs w:val="24"/>
              </w:rPr>
            </w:pPr>
            <w:r w:rsidRPr="007750AA">
              <w:rPr>
                <w:sz w:val="24"/>
                <w:szCs w:val="24"/>
              </w:rPr>
              <w:t>Положения (регламенты) о контрактных управляющих; контрактной службе; закупках товаров, работ, услуг; комиссиях по осуществлению закупок товаров, работ, услуг</w:t>
            </w:r>
          </w:p>
          <w:p w14:paraId="405C3AD4" w14:textId="77777777" w:rsidR="0025524A" w:rsidRPr="007750AA" w:rsidRDefault="0025524A" w:rsidP="0025524A">
            <w:pPr>
              <w:rPr>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D499E80" w14:textId="77777777" w:rsidR="0025524A" w:rsidRPr="00DC729A" w:rsidRDefault="0025524A" w:rsidP="0025524A">
            <w:pPr>
              <w:rPr>
                <w:sz w:val="24"/>
                <w:szCs w:val="24"/>
              </w:rPr>
            </w:pPr>
            <w:r w:rsidRPr="00DC729A">
              <w:rPr>
                <w:sz w:val="24"/>
                <w:szCs w:val="24"/>
              </w:rPr>
              <w:t>Пост</w:t>
            </w:r>
            <w:r>
              <w:rPr>
                <w:sz w:val="24"/>
                <w:szCs w:val="24"/>
              </w:rPr>
              <w:t>оянно</w:t>
            </w:r>
          </w:p>
        </w:tc>
        <w:tc>
          <w:tcPr>
            <w:tcW w:w="1843" w:type="dxa"/>
            <w:tcBorders>
              <w:top w:val="single" w:sz="4" w:space="0" w:color="auto"/>
              <w:left w:val="single" w:sz="4" w:space="0" w:color="auto"/>
              <w:bottom w:val="single" w:sz="4" w:space="0" w:color="auto"/>
              <w:right w:val="single" w:sz="4" w:space="0" w:color="auto"/>
            </w:tcBorders>
          </w:tcPr>
          <w:p w14:paraId="7C5252E9" w14:textId="77777777" w:rsidR="0025524A" w:rsidRPr="00DC729A" w:rsidRDefault="0025524A" w:rsidP="0025524A">
            <w:pPr>
              <w:rPr>
                <w:sz w:val="24"/>
                <w:szCs w:val="24"/>
              </w:rPr>
            </w:pPr>
            <w:r w:rsidRPr="00DC729A">
              <w:rPr>
                <w:sz w:val="24"/>
                <w:szCs w:val="24"/>
              </w:rPr>
              <w:t>Пост</w:t>
            </w:r>
            <w:r>
              <w:rPr>
                <w:sz w:val="24"/>
                <w:szCs w:val="24"/>
              </w:rPr>
              <w:t>оянно</w:t>
            </w:r>
          </w:p>
        </w:tc>
        <w:tc>
          <w:tcPr>
            <w:tcW w:w="1984" w:type="dxa"/>
            <w:tcBorders>
              <w:top w:val="single" w:sz="4" w:space="0" w:color="auto"/>
              <w:left w:val="single" w:sz="4" w:space="0" w:color="auto"/>
              <w:bottom w:val="single" w:sz="4" w:space="0" w:color="auto"/>
              <w:right w:val="single" w:sz="4" w:space="0" w:color="auto"/>
            </w:tcBorders>
          </w:tcPr>
          <w:p w14:paraId="7D43C09B" w14:textId="77777777" w:rsidR="0025524A" w:rsidRPr="00DC729A" w:rsidRDefault="0025524A" w:rsidP="0025524A">
            <w:pPr>
              <w:rPr>
                <w:sz w:val="24"/>
                <w:szCs w:val="24"/>
              </w:rPr>
            </w:pPr>
            <w:r w:rsidRPr="00DC729A">
              <w:rPr>
                <w:sz w:val="24"/>
                <w:szCs w:val="24"/>
              </w:rPr>
              <w:t>Пост</w:t>
            </w:r>
            <w:r>
              <w:rPr>
                <w:sz w:val="24"/>
                <w:szCs w:val="24"/>
              </w:rPr>
              <w:t>оянно</w:t>
            </w:r>
          </w:p>
        </w:tc>
        <w:tc>
          <w:tcPr>
            <w:tcW w:w="1843" w:type="dxa"/>
            <w:tcBorders>
              <w:top w:val="single" w:sz="4" w:space="0" w:color="auto"/>
              <w:left w:val="single" w:sz="4" w:space="0" w:color="auto"/>
              <w:bottom w:val="single" w:sz="4" w:space="0" w:color="auto"/>
              <w:right w:val="single" w:sz="4" w:space="0" w:color="auto"/>
            </w:tcBorders>
          </w:tcPr>
          <w:p w14:paraId="2B410634" w14:textId="77777777" w:rsidR="0025524A" w:rsidRPr="00DC729A" w:rsidRDefault="0025524A" w:rsidP="0025524A">
            <w:pPr>
              <w:rPr>
                <w:sz w:val="24"/>
                <w:szCs w:val="24"/>
              </w:rPr>
            </w:pPr>
            <w:r w:rsidRPr="00DC729A">
              <w:rPr>
                <w:sz w:val="24"/>
              </w:rPr>
              <w:t>Д</w:t>
            </w:r>
            <w:r>
              <w:rPr>
                <w:sz w:val="24"/>
              </w:rPr>
              <w:t>о ликвидации организации</w:t>
            </w:r>
          </w:p>
        </w:tc>
        <w:tc>
          <w:tcPr>
            <w:tcW w:w="2410" w:type="dxa"/>
            <w:tcBorders>
              <w:top w:val="single" w:sz="4" w:space="0" w:color="auto"/>
              <w:left w:val="single" w:sz="4" w:space="0" w:color="auto"/>
              <w:bottom w:val="single" w:sz="4" w:space="0" w:color="auto"/>
              <w:right w:val="single" w:sz="4" w:space="0" w:color="auto"/>
            </w:tcBorders>
          </w:tcPr>
          <w:p w14:paraId="7897B129" w14:textId="77777777" w:rsidR="0025524A" w:rsidRPr="00DC729A" w:rsidRDefault="0025524A" w:rsidP="0025524A">
            <w:pPr>
              <w:jc w:val="center"/>
            </w:pPr>
          </w:p>
        </w:tc>
      </w:tr>
      <w:tr w:rsidR="0025524A" w:rsidRPr="00DC729A" w14:paraId="204C1A10" w14:textId="77777777" w:rsidTr="008D5C81">
        <w:tc>
          <w:tcPr>
            <w:tcW w:w="851" w:type="dxa"/>
            <w:tcBorders>
              <w:top w:val="single" w:sz="4" w:space="0" w:color="auto"/>
              <w:left w:val="single" w:sz="4" w:space="0" w:color="auto"/>
              <w:bottom w:val="single" w:sz="4" w:space="0" w:color="auto"/>
              <w:right w:val="single" w:sz="4" w:space="0" w:color="auto"/>
            </w:tcBorders>
          </w:tcPr>
          <w:p w14:paraId="00E8C1D6" w14:textId="77777777" w:rsidR="0025524A" w:rsidRPr="00DC729A" w:rsidRDefault="0025524A" w:rsidP="0025524A">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C60D63A" w14:textId="77777777" w:rsidR="0025524A" w:rsidRPr="007750AA" w:rsidRDefault="0025524A" w:rsidP="0025524A">
            <w:pPr>
              <w:rPr>
                <w:bCs/>
                <w:color w:val="000000"/>
                <w:sz w:val="24"/>
              </w:rPr>
            </w:pPr>
            <w:r w:rsidRPr="007750AA">
              <w:rPr>
                <w:bCs/>
                <w:color w:val="000000"/>
                <w:sz w:val="24"/>
              </w:rPr>
              <w:t xml:space="preserve">Документы (конкурсная, аукционная документации, извещения о проведении конкурса, аукциона, запроса котировок, изменения, разъяснения, аудиозаписи вскрытия конвертов, заявки, протоколы заседаний комиссии, журналы регистрации заявок, </w:t>
            </w:r>
            <w:r w:rsidRPr="007750AA">
              <w:rPr>
                <w:sz w:val="24"/>
              </w:rPr>
              <w:t xml:space="preserve">представителей организаций, </w:t>
            </w:r>
            <w:r w:rsidRPr="007750AA">
              <w:rPr>
                <w:bCs/>
                <w:color w:val="000000"/>
                <w:sz w:val="24"/>
              </w:rPr>
              <w:t>уведомления) о проведении конкурсов, аукционов, запросов котировок</w:t>
            </w:r>
          </w:p>
          <w:p w14:paraId="2A0764B6" w14:textId="77777777" w:rsidR="0025524A" w:rsidRPr="007750AA" w:rsidRDefault="0025524A" w:rsidP="0025524A">
            <w:pPr>
              <w:rPr>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8AF5FDF" w14:textId="77777777" w:rsidR="0025524A" w:rsidRPr="00983A2D" w:rsidRDefault="0025524A" w:rsidP="0025524A">
            <w:pPr>
              <w:rPr>
                <w:sz w:val="24"/>
                <w:szCs w:val="24"/>
              </w:rPr>
            </w:pPr>
            <w:r w:rsidRPr="00983A2D">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7AFDF255" w14:textId="77777777" w:rsidR="0025524A" w:rsidRPr="00983A2D" w:rsidRDefault="0025524A" w:rsidP="0025524A">
            <w:pPr>
              <w:rPr>
                <w:sz w:val="24"/>
                <w:szCs w:val="24"/>
              </w:rPr>
            </w:pPr>
            <w:r w:rsidRPr="00983A2D">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7B469EB0" w14:textId="77777777" w:rsidR="0025524A" w:rsidRPr="00983A2D" w:rsidRDefault="0025524A" w:rsidP="0025524A">
            <w:pPr>
              <w:rPr>
                <w:sz w:val="24"/>
                <w:szCs w:val="24"/>
              </w:rPr>
            </w:pPr>
            <w:r w:rsidRPr="00983A2D">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5F42B0DC" w14:textId="77777777" w:rsidR="0025524A" w:rsidRPr="00983A2D" w:rsidRDefault="0025524A" w:rsidP="0025524A">
            <w:pPr>
              <w:rPr>
                <w:sz w:val="24"/>
                <w:szCs w:val="24"/>
              </w:rPr>
            </w:pPr>
            <w:r w:rsidRPr="00983A2D">
              <w:rPr>
                <w:sz w:val="24"/>
                <w:szCs w:val="24"/>
              </w:rPr>
              <w:t>3 года</w:t>
            </w:r>
          </w:p>
        </w:tc>
        <w:tc>
          <w:tcPr>
            <w:tcW w:w="2410" w:type="dxa"/>
            <w:tcBorders>
              <w:top w:val="single" w:sz="4" w:space="0" w:color="auto"/>
              <w:left w:val="single" w:sz="4" w:space="0" w:color="auto"/>
              <w:bottom w:val="single" w:sz="4" w:space="0" w:color="auto"/>
              <w:right w:val="single" w:sz="4" w:space="0" w:color="auto"/>
            </w:tcBorders>
          </w:tcPr>
          <w:p w14:paraId="1C87C98E" w14:textId="77777777" w:rsidR="0025524A" w:rsidRPr="00DC729A" w:rsidRDefault="0025524A" w:rsidP="0025524A">
            <w:pPr>
              <w:jc w:val="center"/>
            </w:pPr>
          </w:p>
        </w:tc>
      </w:tr>
      <w:tr w:rsidR="0025524A" w:rsidRPr="00DC729A" w14:paraId="4AE20575" w14:textId="77777777" w:rsidTr="008D5C81">
        <w:tc>
          <w:tcPr>
            <w:tcW w:w="851" w:type="dxa"/>
            <w:tcBorders>
              <w:top w:val="single" w:sz="4" w:space="0" w:color="auto"/>
              <w:left w:val="single" w:sz="4" w:space="0" w:color="auto"/>
              <w:bottom w:val="single" w:sz="4" w:space="0" w:color="auto"/>
              <w:right w:val="single" w:sz="4" w:space="0" w:color="auto"/>
            </w:tcBorders>
          </w:tcPr>
          <w:p w14:paraId="2290AA9C" w14:textId="77777777" w:rsidR="0025524A" w:rsidRPr="00DC729A" w:rsidRDefault="0025524A" w:rsidP="0025524A">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2EDF180" w14:textId="77777777" w:rsidR="0025524A" w:rsidRPr="007750AA" w:rsidRDefault="0025524A" w:rsidP="0025524A">
            <w:pPr>
              <w:rPr>
                <w:sz w:val="24"/>
                <w:szCs w:val="24"/>
              </w:rPr>
            </w:pPr>
            <w:r w:rsidRPr="007750AA">
              <w:rPr>
                <w:sz w:val="24"/>
                <w:szCs w:val="24"/>
              </w:rPr>
              <w:t>Документы (извещения, приглашения о проведении запроса предложений, аудиозаписи вскрытия конвертов с заявками на участие в запросе предложений, конвертов с окончательными предложениями, протоколы) о проведении запроса предложений</w:t>
            </w:r>
          </w:p>
          <w:p w14:paraId="1D567246" w14:textId="77777777" w:rsidR="0025524A" w:rsidRPr="00521874" w:rsidRDefault="0025524A" w:rsidP="0025524A">
            <w:pPr>
              <w:rPr>
                <w:sz w:val="16"/>
                <w:szCs w:val="16"/>
              </w:rPr>
            </w:pPr>
          </w:p>
        </w:tc>
        <w:tc>
          <w:tcPr>
            <w:tcW w:w="1843" w:type="dxa"/>
            <w:tcBorders>
              <w:top w:val="single" w:sz="4" w:space="0" w:color="auto"/>
              <w:left w:val="single" w:sz="4" w:space="0" w:color="auto"/>
              <w:bottom w:val="single" w:sz="4" w:space="0" w:color="auto"/>
              <w:right w:val="single" w:sz="4" w:space="0" w:color="auto"/>
            </w:tcBorders>
          </w:tcPr>
          <w:p w14:paraId="186AB8CE" w14:textId="77777777" w:rsidR="0025524A" w:rsidRPr="00983A2D" w:rsidRDefault="0025524A" w:rsidP="0025524A">
            <w:pPr>
              <w:rPr>
                <w:sz w:val="24"/>
                <w:szCs w:val="24"/>
              </w:rPr>
            </w:pPr>
            <w:r w:rsidRPr="00983A2D">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5140745A" w14:textId="77777777" w:rsidR="0025524A" w:rsidRPr="00983A2D" w:rsidRDefault="0025524A" w:rsidP="0025524A">
            <w:pPr>
              <w:rPr>
                <w:sz w:val="24"/>
                <w:szCs w:val="24"/>
              </w:rPr>
            </w:pPr>
            <w:r w:rsidRPr="00983A2D">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30BC7F68" w14:textId="77777777" w:rsidR="0025524A" w:rsidRPr="00983A2D" w:rsidRDefault="0025524A" w:rsidP="0025524A">
            <w:pPr>
              <w:rPr>
                <w:sz w:val="24"/>
                <w:szCs w:val="24"/>
              </w:rPr>
            </w:pPr>
            <w:r w:rsidRPr="00983A2D">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4A708309" w14:textId="77777777" w:rsidR="0025524A" w:rsidRPr="00983A2D" w:rsidRDefault="0025524A" w:rsidP="0025524A">
            <w:pPr>
              <w:rPr>
                <w:sz w:val="24"/>
                <w:szCs w:val="24"/>
              </w:rPr>
            </w:pPr>
            <w:r w:rsidRPr="00983A2D">
              <w:rPr>
                <w:sz w:val="24"/>
                <w:szCs w:val="24"/>
              </w:rPr>
              <w:t>3 года</w:t>
            </w:r>
          </w:p>
        </w:tc>
        <w:tc>
          <w:tcPr>
            <w:tcW w:w="2410" w:type="dxa"/>
            <w:tcBorders>
              <w:top w:val="single" w:sz="4" w:space="0" w:color="auto"/>
              <w:left w:val="single" w:sz="4" w:space="0" w:color="auto"/>
              <w:bottom w:val="single" w:sz="4" w:space="0" w:color="auto"/>
              <w:right w:val="single" w:sz="4" w:space="0" w:color="auto"/>
            </w:tcBorders>
          </w:tcPr>
          <w:p w14:paraId="595FCA55" w14:textId="77777777" w:rsidR="0025524A" w:rsidRPr="00DC729A" w:rsidRDefault="0025524A" w:rsidP="0025524A">
            <w:pPr>
              <w:jc w:val="center"/>
            </w:pPr>
          </w:p>
        </w:tc>
      </w:tr>
      <w:tr w:rsidR="0025524A" w:rsidRPr="00DC729A" w14:paraId="5A46393B" w14:textId="77777777" w:rsidTr="008D5C81">
        <w:tc>
          <w:tcPr>
            <w:tcW w:w="851" w:type="dxa"/>
            <w:tcBorders>
              <w:top w:val="single" w:sz="4" w:space="0" w:color="auto"/>
              <w:left w:val="single" w:sz="4" w:space="0" w:color="auto"/>
              <w:bottom w:val="single" w:sz="4" w:space="0" w:color="auto"/>
              <w:right w:val="single" w:sz="4" w:space="0" w:color="auto"/>
            </w:tcBorders>
          </w:tcPr>
          <w:p w14:paraId="5BF82687" w14:textId="77777777" w:rsidR="0025524A" w:rsidRPr="00DC729A" w:rsidRDefault="0025524A" w:rsidP="0025524A">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9EAFEC1" w14:textId="77777777" w:rsidR="0025524A" w:rsidRPr="007750AA" w:rsidRDefault="0025524A" w:rsidP="0025524A">
            <w:pPr>
              <w:rPr>
                <w:sz w:val="24"/>
                <w:szCs w:val="24"/>
              </w:rPr>
            </w:pPr>
            <w:r w:rsidRPr="007750AA">
              <w:rPr>
                <w:sz w:val="24"/>
                <w:szCs w:val="24"/>
              </w:rPr>
              <w:t>Документы (извещения, положения, протоколы) о закупках отдельными видами юридических лиц</w:t>
            </w:r>
          </w:p>
          <w:p w14:paraId="273C19AB" w14:textId="77777777" w:rsidR="0025524A" w:rsidRPr="007750AA" w:rsidRDefault="0025524A" w:rsidP="0025524A">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7B169A5" w14:textId="77777777" w:rsidR="0025524A" w:rsidRPr="00983A2D" w:rsidRDefault="0025524A" w:rsidP="0025524A">
            <w:pPr>
              <w:rPr>
                <w:sz w:val="24"/>
                <w:szCs w:val="24"/>
              </w:rPr>
            </w:pPr>
            <w:r w:rsidRPr="00983A2D">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7C2EC571" w14:textId="77777777" w:rsidR="0025524A" w:rsidRPr="00983A2D" w:rsidRDefault="0025524A" w:rsidP="0025524A">
            <w:pPr>
              <w:rPr>
                <w:sz w:val="24"/>
                <w:szCs w:val="24"/>
              </w:rPr>
            </w:pPr>
            <w:r w:rsidRPr="00983A2D">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29596C79" w14:textId="77777777" w:rsidR="0025524A" w:rsidRPr="00983A2D" w:rsidRDefault="0025524A" w:rsidP="0025524A">
            <w:pPr>
              <w:rPr>
                <w:sz w:val="24"/>
                <w:szCs w:val="24"/>
              </w:rPr>
            </w:pPr>
            <w:r w:rsidRPr="00983A2D">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66A33180" w14:textId="77777777" w:rsidR="0025524A" w:rsidRPr="00983A2D" w:rsidRDefault="0025524A" w:rsidP="0025524A">
            <w:pPr>
              <w:rPr>
                <w:sz w:val="24"/>
                <w:szCs w:val="24"/>
              </w:rPr>
            </w:pPr>
            <w:r w:rsidRPr="00983A2D">
              <w:rPr>
                <w:sz w:val="24"/>
                <w:szCs w:val="24"/>
              </w:rPr>
              <w:t>3 года</w:t>
            </w:r>
          </w:p>
        </w:tc>
        <w:tc>
          <w:tcPr>
            <w:tcW w:w="2410" w:type="dxa"/>
            <w:tcBorders>
              <w:top w:val="single" w:sz="4" w:space="0" w:color="auto"/>
              <w:left w:val="single" w:sz="4" w:space="0" w:color="auto"/>
              <w:bottom w:val="single" w:sz="4" w:space="0" w:color="auto"/>
              <w:right w:val="single" w:sz="4" w:space="0" w:color="auto"/>
            </w:tcBorders>
          </w:tcPr>
          <w:p w14:paraId="1DAEE9A6" w14:textId="77777777" w:rsidR="0025524A" w:rsidRPr="00DC729A" w:rsidRDefault="0025524A" w:rsidP="0025524A">
            <w:pPr>
              <w:jc w:val="center"/>
            </w:pPr>
          </w:p>
        </w:tc>
      </w:tr>
      <w:tr w:rsidR="0025524A" w:rsidRPr="00DC729A" w14:paraId="3F840581" w14:textId="77777777" w:rsidTr="008D5C81">
        <w:tc>
          <w:tcPr>
            <w:tcW w:w="851" w:type="dxa"/>
            <w:tcBorders>
              <w:top w:val="single" w:sz="4" w:space="0" w:color="auto"/>
              <w:left w:val="single" w:sz="4" w:space="0" w:color="auto"/>
              <w:bottom w:val="single" w:sz="4" w:space="0" w:color="auto"/>
              <w:right w:val="single" w:sz="4" w:space="0" w:color="auto"/>
            </w:tcBorders>
          </w:tcPr>
          <w:p w14:paraId="530E618D" w14:textId="77777777" w:rsidR="0025524A" w:rsidRPr="00DC729A" w:rsidRDefault="0025524A" w:rsidP="0025524A">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9C1453F" w14:textId="77777777" w:rsidR="0025524A" w:rsidRPr="007750AA" w:rsidRDefault="0025524A" w:rsidP="0025524A">
            <w:pPr>
              <w:rPr>
                <w:sz w:val="24"/>
                <w:szCs w:val="24"/>
                <w:vertAlign w:val="superscript"/>
              </w:rPr>
            </w:pPr>
            <w:r w:rsidRPr="007750AA">
              <w:rPr>
                <w:sz w:val="24"/>
                <w:szCs w:val="24"/>
              </w:rPr>
              <w:t>Государственные контракты и иные гражданско-правовые договоры на поставки товаров, выполнение работ, оказание услуг; контракты (договоры) о закупках отдельными видами юридических лиц</w:t>
            </w:r>
          </w:p>
          <w:p w14:paraId="368A78B9" w14:textId="77777777" w:rsidR="0025524A" w:rsidRPr="007750AA" w:rsidRDefault="0025524A" w:rsidP="0025524A">
            <w:pPr>
              <w:rPr>
                <w:sz w:val="24"/>
                <w:szCs w:val="24"/>
                <w:vertAlign w:val="superscript"/>
              </w:rPr>
            </w:pPr>
          </w:p>
        </w:tc>
        <w:tc>
          <w:tcPr>
            <w:tcW w:w="1843" w:type="dxa"/>
            <w:tcBorders>
              <w:top w:val="single" w:sz="4" w:space="0" w:color="auto"/>
              <w:left w:val="single" w:sz="4" w:space="0" w:color="auto"/>
              <w:bottom w:val="single" w:sz="4" w:space="0" w:color="auto"/>
              <w:right w:val="single" w:sz="4" w:space="0" w:color="auto"/>
            </w:tcBorders>
          </w:tcPr>
          <w:p w14:paraId="1466F79A" w14:textId="3705AF50" w:rsidR="0025524A" w:rsidRPr="00DC729A" w:rsidRDefault="0025524A" w:rsidP="0025524A">
            <w:pPr>
              <w:rPr>
                <w:sz w:val="24"/>
                <w:szCs w:val="24"/>
              </w:rPr>
            </w:pPr>
            <w:r w:rsidRPr="00DC729A">
              <w:rPr>
                <w:sz w:val="24"/>
                <w:szCs w:val="24"/>
              </w:rPr>
              <w:t>5 лет</w:t>
            </w:r>
            <w:r>
              <w:rPr>
                <w:sz w:val="24"/>
                <w:szCs w:val="24"/>
              </w:rPr>
              <w:t xml:space="preserve"> </w:t>
            </w:r>
            <w:r w:rsidRPr="00DC729A">
              <w:rPr>
                <w:sz w:val="24"/>
                <w:szCs w:val="24"/>
              </w:rPr>
              <w:t>ЭПК</w:t>
            </w:r>
            <w:r>
              <w:rPr>
                <w:sz w:val="24"/>
                <w:szCs w:val="24"/>
              </w:rPr>
              <w:t xml:space="preserve"> (1)</w:t>
            </w:r>
          </w:p>
        </w:tc>
        <w:tc>
          <w:tcPr>
            <w:tcW w:w="1843" w:type="dxa"/>
            <w:tcBorders>
              <w:top w:val="single" w:sz="4" w:space="0" w:color="auto"/>
              <w:left w:val="single" w:sz="4" w:space="0" w:color="auto"/>
              <w:bottom w:val="single" w:sz="4" w:space="0" w:color="auto"/>
              <w:right w:val="single" w:sz="4" w:space="0" w:color="auto"/>
            </w:tcBorders>
          </w:tcPr>
          <w:p w14:paraId="1B969B5A" w14:textId="19CAD2C8" w:rsidR="0025524A" w:rsidRPr="00DC729A" w:rsidRDefault="0025524A" w:rsidP="0025524A">
            <w:pPr>
              <w:rPr>
                <w:sz w:val="24"/>
                <w:szCs w:val="24"/>
              </w:rPr>
            </w:pPr>
            <w:r w:rsidRPr="00DC729A">
              <w:rPr>
                <w:sz w:val="24"/>
                <w:szCs w:val="24"/>
              </w:rPr>
              <w:t>5 лет</w:t>
            </w:r>
            <w:r>
              <w:rPr>
                <w:sz w:val="24"/>
                <w:szCs w:val="24"/>
              </w:rPr>
              <w:t xml:space="preserve"> </w:t>
            </w:r>
            <w:r w:rsidRPr="00DC729A">
              <w:rPr>
                <w:sz w:val="24"/>
                <w:szCs w:val="24"/>
              </w:rPr>
              <w:t>ЭПК</w:t>
            </w:r>
            <w:r>
              <w:rPr>
                <w:sz w:val="24"/>
                <w:szCs w:val="24"/>
              </w:rPr>
              <w:t xml:space="preserve"> (1)</w:t>
            </w:r>
          </w:p>
        </w:tc>
        <w:tc>
          <w:tcPr>
            <w:tcW w:w="1984" w:type="dxa"/>
            <w:tcBorders>
              <w:top w:val="single" w:sz="4" w:space="0" w:color="auto"/>
              <w:left w:val="single" w:sz="4" w:space="0" w:color="auto"/>
              <w:bottom w:val="single" w:sz="4" w:space="0" w:color="auto"/>
              <w:right w:val="single" w:sz="4" w:space="0" w:color="auto"/>
            </w:tcBorders>
          </w:tcPr>
          <w:p w14:paraId="59DD992F" w14:textId="7D2C27F2" w:rsidR="0025524A" w:rsidRPr="00DC729A" w:rsidRDefault="0025524A" w:rsidP="0025524A">
            <w:pPr>
              <w:rPr>
                <w:sz w:val="24"/>
                <w:szCs w:val="24"/>
              </w:rPr>
            </w:pPr>
            <w:r w:rsidRPr="00DC729A">
              <w:rPr>
                <w:sz w:val="24"/>
                <w:szCs w:val="24"/>
              </w:rPr>
              <w:t>5 лет</w:t>
            </w:r>
            <w:r>
              <w:rPr>
                <w:sz w:val="24"/>
                <w:szCs w:val="24"/>
              </w:rPr>
              <w:t xml:space="preserve"> </w:t>
            </w:r>
            <w:r w:rsidRPr="00DC729A">
              <w:rPr>
                <w:sz w:val="24"/>
                <w:szCs w:val="24"/>
              </w:rPr>
              <w:t>ЭПК</w:t>
            </w:r>
            <w:r>
              <w:rPr>
                <w:sz w:val="24"/>
                <w:szCs w:val="24"/>
              </w:rPr>
              <w:t xml:space="preserve"> (1)</w:t>
            </w:r>
          </w:p>
        </w:tc>
        <w:tc>
          <w:tcPr>
            <w:tcW w:w="1843" w:type="dxa"/>
            <w:tcBorders>
              <w:top w:val="single" w:sz="4" w:space="0" w:color="auto"/>
              <w:left w:val="single" w:sz="4" w:space="0" w:color="auto"/>
              <w:bottom w:val="single" w:sz="4" w:space="0" w:color="auto"/>
              <w:right w:val="single" w:sz="4" w:space="0" w:color="auto"/>
            </w:tcBorders>
          </w:tcPr>
          <w:p w14:paraId="254A82E8" w14:textId="77777777" w:rsidR="0025524A" w:rsidRPr="00DC729A" w:rsidRDefault="0025524A" w:rsidP="0025524A">
            <w:pPr>
              <w:rPr>
                <w:sz w:val="24"/>
                <w:szCs w:val="24"/>
              </w:rPr>
            </w:pPr>
            <w:r w:rsidRPr="00DC729A">
              <w:rPr>
                <w:sz w:val="24"/>
                <w:szCs w:val="24"/>
              </w:rPr>
              <w:t>5 лет</w:t>
            </w:r>
            <w:r>
              <w:rPr>
                <w:sz w:val="24"/>
                <w:szCs w:val="24"/>
              </w:rPr>
              <w:t xml:space="preserve"> (1)</w:t>
            </w:r>
          </w:p>
          <w:p w14:paraId="368CC829" w14:textId="77777777" w:rsidR="0025524A" w:rsidRPr="00DC729A" w:rsidRDefault="0025524A" w:rsidP="0025524A">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1E7AA7B" w14:textId="77777777" w:rsidR="0025524A" w:rsidRPr="00DC729A" w:rsidRDefault="0025524A" w:rsidP="0025524A">
            <w:r w:rsidRPr="00205685">
              <w:t>(</w:t>
            </w:r>
            <w:r>
              <w:t xml:space="preserve">1) </w:t>
            </w:r>
            <w:r w:rsidRPr="00DC729A">
              <w:t xml:space="preserve">После истечения срока действия </w:t>
            </w:r>
            <w:r w:rsidRPr="005C0C0E">
              <w:t xml:space="preserve">контракта </w:t>
            </w:r>
            <w:r w:rsidRPr="00983A2D">
              <w:t>(договора)</w:t>
            </w:r>
            <w:r w:rsidRPr="00DC729A">
              <w:t xml:space="preserve">, прекращения обязательств по контракту </w:t>
            </w:r>
            <w:r w:rsidRPr="00983A2D">
              <w:t>(договору)</w:t>
            </w:r>
          </w:p>
        </w:tc>
      </w:tr>
      <w:tr w:rsidR="0025524A" w:rsidRPr="00DC729A" w14:paraId="220380B0" w14:textId="77777777" w:rsidTr="008D5C81">
        <w:tc>
          <w:tcPr>
            <w:tcW w:w="851" w:type="dxa"/>
            <w:tcBorders>
              <w:top w:val="single" w:sz="4" w:space="0" w:color="auto"/>
              <w:left w:val="single" w:sz="4" w:space="0" w:color="auto"/>
              <w:bottom w:val="single" w:sz="4" w:space="0" w:color="auto"/>
              <w:right w:val="single" w:sz="4" w:space="0" w:color="auto"/>
            </w:tcBorders>
          </w:tcPr>
          <w:p w14:paraId="46D3F104" w14:textId="77777777" w:rsidR="0025524A" w:rsidRPr="00DC729A" w:rsidRDefault="0025524A" w:rsidP="0025524A">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37322A2" w14:textId="22057C75" w:rsidR="0025524A" w:rsidRPr="007750AA" w:rsidRDefault="0025524A" w:rsidP="0025524A">
            <w:pPr>
              <w:rPr>
                <w:sz w:val="24"/>
                <w:szCs w:val="24"/>
              </w:rPr>
            </w:pPr>
            <w:r w:rsidRPr="007750AA">
              <w:rPr>
                <w:sz w:val="24"/>
                <w:szCs w:val="24"/>
              </w:rPr>
              <w:t>Документы (жалобы, предписания, акты проверок Федеральной антимонопольной службы) по вопросам осуществления закупок</w:t>
            </w:r>
          </w:p>
        </w:tc>
        <w:tc>
          <w:tcPr>
            <w:tcW w:w="1843" w:type="dxa"/>
            <w:tcBorders>
              <w:top w:val="single" w:sz="4" w:space="0" w:color="auto"/>
              <w:left w:val="single" w:sz="4" w:space="0" w:color="auto"/>
              <w:bottom w:val="single" w:sz="4" w:space="0" w:color="auto"/>
              <w:right w:val="single" w:sz="4" w:space="0" w:color="auto"/>
            </w:tcBorders>
          </w:tcPr>
          <w:p w14:paraId="03047261" w14:textId="77777777" w:rsidR="0025524A" w:rsidRPr="00DC729A" w:rsidRDefault="0025524A" w:rsidP="0025524A">
            <w:pPr>
              <w:rPr>
                <w:sz w:val="24"/>
                <w:szCs w:val="24"/>
              </w:rPr>
            </w:pPr>
            <w:r w:rsidRPr="00DC729A">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5CA49854" w14:textId="77777777" w:rsidR="0025524A" w:rsidRPr="00DC729A" w:rsidRDefault="0025524A" w:rsidP="0025524A">
            <w:pPr>
              <w:rPr>
                <w:sz w:val="24"/>
                <w:szCs w:val="24"/>
              </w:rPr>
            </w:pPr>
            <w:r w:rsidRPr="00DC729A">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3174A4FD" w14:textId="77777777" w:rsidR="0025524A" w:rsidRPr="00DC729A" w:rsidRDefault="0025524A" w:rsidP="0025524A">
            <w:pPr>
              <w:rPr>
                <w:sz w:val="24"/>
                <w:szCs w:val="24"/>
              </w:rPr>
            </w:pPr>
            <w:r w:rsidRPr="00DC729A">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62EA398D" w14:textId="77777777" w:rsidR="0025524A" w:rsidRPr="00DC729A" w:rsidRDefault="0025524A" w:rsidP="0025524A">
            <w:pPr>
              <w:rPr>
                <w:sz w:val="24"/>
                <w:szCs w:val="24"/>
              </w:rPr>
            </w:pPr>
            <w:r w:rsidRPr="00DC729A">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4EAEC68A" w14:textId="77777777" w:rsidR="0025524A" w:rsidRPr="00DC729A" w:rsidRDefault="0025524A" w:rsidP="0025524A">
            <w:pPr>
              <w:jc w:val="center"/>
            </w:pPr>
          </w:p>
        </w:tc>
      </w:tr>
      <w:tr w:rsidR="0025524A" w:rsidRPr="007102A5" w14:paraId="11171BC1" w14:textId="77777777" w:rsidTr="008D5C81">
        <w:tc>
          <w:tcPr>
            <w:tcW w:w="14884" w:type="dxa"/>
            <w:gridSpan w:val="7"/>
            <w:tcBorders>
              <w:top w:val="single" w:sz="4" w:space="0" w:color="auto"/>
              <w:left w:val="single" w:sz="4" w:space="0" w:color="auto"/>
              <w:bottom w:val="single" w:sz="4" w:space="0" w:color="auto"/>
              <w:right w:val="single" w:sz="4" w:space="0" w:color="auto"/>
            </w:tcBorders>
          </w:tcPr>
          <w:p w14:paraId="7B6CB0A2" w14:textId="77777777" w:rsidR="0025524A" w:rsidRDefault="0025524A" w:rsidP="0025524A">
            <w:pPr>
              <w:pStyle w:val="1"/>
              <w:rPr>
                <w:strike/>
                <w:highlight w:val="red"/>
              </w:rPr>
            </w:pPr>
          </w:p>
          <w:p w14:paraId="13C128BF" w14:textId="742A4EF9" w:rsidR="0025524A" w:rsidRPr="00DC729A" w:rsidRDefault="0025524A" w:rsidP="0025524A">
            <w:pPr>
              <w:pStyle w:val="1"/>
            </w:pPr>
            <w:bookmarkStart w:id="66" w:name="_Toc85640368"/>
            <w:r>
              <w:t>5</w:t>
            </w:r>
            <w:r w:rsidRPr="00DC729A">
              <w:t>. Учет и отчетность</w:t>
            </w:r>
            <w:bookmarkEnd w:id="66"/>
          </w:p>
          <w:p w14:paraId="7444DE75" w14:textId="77777777" w:rsidR="0025524A" w:rsidRPr="00DC729A" w:rsidRDefault="0025524A" w:rsidP="0025524A">
            <w:pPr>
              <w:tabs>
                <w:tab w:val="num" w:pos="284"/>
              </w:tabs>
              <w:ind w:left="284" w:hanging="284"/>
              <w:jc w:val="center"/>
              <w:rPr>
                <w:b/>
                <w:color w:val="FF0000"/>
                <w:sz w:val="22"/>
                <w:szCs w:val="22"/>
              </w:rPr>
            </w:pPr>
          </w:p>
        </w:tc>
      </w:tr>
      <w:tr w:rsidR="0025524A" w:rsidRPr="00DC729A" w14:paraId="0AD00B85" w14:textId="77777777" w:rsidTr="008D5C81">
        <w:tc>
          <w:tcPr>
            <w:tcW w:w="14884" w:type="dxa"/>
            <w:gridSpan w:val="7"/>
            <w:tcBorders>
              <w:top w:val="single" w:sz="4" w:space="0" w:color="auto"/>
              <w:left w:val="single" w:sz="4" w:space="0" w:color="auto"/>
              <w:bottom w:val="single" w:sz="4" w:space="0" w:color="auto"/>
              <w:right w:val="single" w:sz="4" w:space="0" w:color="auto"/>
            </w:tcBorders>
          </w:tcPr>
          <w:p w14:paraId="3E90684C" w14:textId="77777777" w:rsidR="0025524A" w:rsidRDefault="0025524A" w:rsidP="0025524A">
            <w:pPr>
              <w:pStyle w:val="2"/>
            </w:pPr>
          </w:p>
          <w:p w14:paraId="44FDF364" w14:textId="1103A164" w:rsidR="0025524A" w:rsidRDefault="0025524A" w:rsidP="0025524A">
            <w:pPr>
              <w:pStyle w:val="2"/>
            </w:pPr>
            <w:bookmarkStart w:id="67" w:name="_Toc85640369"/>
            <w:r>
              <w:t>5</w:t>
            </w:r>
            <w:r w:rsidRPr="00DC729A">
              <w:t>.1. Бухгалтерский учет и отчетность</w:t>
            </w:r>
            <w:bookmarkEnd w:id="67"/>
          </w:p>
          <w:p w14:paraId="5D6F1D9E" w14:textId="77777777" w:rsidR="0025524A" w:rsidRPr="007125A5" w:rsidRDefault="0025524A" w:rsidP="0025524A"/>
        </w:tc>
      </w:tr>
      <w:tr w:rsidR="002C319C" w:rsidRPr="00FE379C" w14:paraId="21A22883" w14:textId="77777777" w:rsidTr="008D5C81">
        <w:trPr>
          <w:trHeight w:val="270"/>
        </w:trPr>
        <w:tc>
          <w:tcPr>
            <w:tcW w:w="851" w:type="dxa"/>
            <w:tcBorders>
              <w:top w:val="single" w:sz="4" w:space="0" w:color="auto"/>
              <w:left w:val="single" w:sz="4" w:space="0" w:color="auto"/>
              <w:bottom w:val="single" w:sz="4" w:space="0" w:color="auto"/>
              <w:right w:val="single" w:sz="4" w:space="0" w:color="auto"/>
            </w:tcBorders>
          </w:tcPr>
          <w:p w14:paraId="6A56ADFA"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B02F214" w14:textId="77777777" w:rsidR="002C319C" w:rsidRDefault="002C319C" w:rsidP="002C319C">
            <w:pPr>
              <w:rPr>
                <w:sz w:val="24"/>
                <w:szCs w:val="24"/>
              </w:rPr>
            </w:pPr>
            <w:r w:rsidRPr="007750AA">
              <w:rPr>
                <w:sz w:val="24"/>
                <w:szCs w:val="24"/>
              </w:rPr>
              <w:t>Унифицированные формы бухгалтерского учета и отче</w:t>
            </w:r>
            <w:r>
              <w:rPr>
                <w:sz w:val="24"/>
                <w:szCs w:val="24"/>
              </w:rPr>
              <w:t>тности, утвержденные ФНС России</w:t>
            </w:r>
          </w:p>
          <w:p w14:paraId="076C7805" w14:textId="1EE0394D" w:rsidR="002C319C" w:rsidRPr="007750A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7451B40" w14:textId="4433B2F8" w:rsidR="002C319C" w:rsidRPr="00FE379C" w:rsidRDefault="002C319C" w:rsidP="002C319C">
            <w:pPr>
              <w:rPr>
                <w:sz w:val="24"/>
                <w:szCs w:val="24"/>
              </w:rPr>
            </w:pPr>
            <w:r w:rsidRPr="00FE379C">
              <w:rPr>
                <w:sz w:val="24"/>
                <w:szCs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6133525F" w14:textId="0E65BB59" w:rsidR="002C319C" w:rsidRPr="00FE379C" w:rsidRDefault="002C319C" w:rsidP="002C319C">
            <w:pPr>
              <w:rPr>
                <w:sz w:val="24"/>
                <w:szCs w:val="24"/>
              </w:rPr>
            </w:pPr>
            <w:r w:rsidRPr="00FE379C">
              <w:rPr>
                <w:sz w:val="24"/>
                <w:szCs w:val="24"/>
              </w:rPr>
              <w:t>Постоянно</w:t>
            </w:r>
          </w:p>
        </w:tc>
        <w:tc>
          <w:tcPr>
            <w:tcW w:w="1984" w:type="dxa"/>
            <w:tcBorders>
              <w:top w:val="single" w:sz="4" w:space="0" w:color="auto"/>
              <w:left w:val="single" w:sz="4" w:space="0" w:color="auto"/>
              <w:bottom w:val="single" w:sz="4" w:space="0" w:color="auto"/>
              <w:right w:val="single" w:sz="4" w:space="0" w:color="auto"/>
            </w:tcBorders>
          </w:tcPr>
          <w:p w14:paraId="08EBE47A" w14:textId="40913D0F" w:rsidR="002C319C" w:rsidRPr="00FE379C" w:rsidRDefault="002C319C" w:rsidP="002C319C">
            <w:pPr>
              <w:rPr>
                <w:sz w:val="24"/>
                <w:szCs w:val="24"/>
              </w:rPr>
            </w:pPr>
            <w:r w:rsidRPr="00FE379C">
              <w:rPr>
                <w:sz w:val="24"/>
                <w:szCs w:val="24"/>
              </w:rPr>
              <w:t>До замены новыми</w:t>
            </w:r>
          </w:p>
        </w:tc>
        <w:tc>
          <w:tcPr>
            <w:tcW w:w="1843" w:type="dxa"/>
            <w:tcBorders>
              <w:top w:val="single" w:sz="4" w:space="0" w:color="auto"/>
              <w:left w:val="single" w:sz="4" w:space="0" w:color="auto"/>
              <w:bottom w:val="single" w:sz="4" w:space="0" w:color="auto"/>
              <w:right w:val="single" w:sz="4" w:space="0" w:color="auto"/>
            </w:tcBorders>
          </w:tcPr>
          <w:p w14:paraId="5CA8C741" w14:textId="48E96B79" w:rsidR="002C319C" w:rsidRPr="00FE379C" w:rsidRDefault="009873E1" w:rsidP="002C319C">
            <w:pPr>
              <w:rPr>
                <w:sz w:val="24"/>
                <w:szCs w:val="24"/>
              </w:rPr>
            </w:pPr>
            <w:r w:rsidRPr="00FE379C">
              <w:rPr>
                <w:sz w:val="24"/>
                <w:szCs w:val="24"/>
              </w:rPr>
              <w:t>До замены новыми</w:t>
            </w:r>
          </w:p>
        </w:tc>
        <w:tc>
          <w:tcPr>
            <w:tcW w:w="2410" w:type="dxa"/>
            <w:tcBorders>
              <w:top w:val="single" w:sz="4" w:space="0" w:color="auto"/>
              <w:left w:val="single" w:sz="4" w:space="0" w:color="auto"/>
              <w:bottom w:val="single" w:sz="4" w:space="0" w:color="auto"/>
              <w:right w:val="single" w:sz="4" w:space="0" w:color="auto"/>
            </w:tcBorders>
          </w:tcPr>
          <w:p w14:paraId="51F0E586" w14:textId="77777777" w:rsidR="002C319C" w:rsidRPr="00FE379C" w:rsidRDefault="002C319C" w:rsidP="002C319C">
            <w:pPr>
              <w:jc w:val="center"/>
              <w:rPr>
                <w:sz w:val="24"/>
                <w:szCs w:val="24"/>
              </w:rPr>
            </w:pPr>
          </w:p>
        </w:tc>
      </w:tr>
      <w:tr w:rsidR="002C319C" w:rsidRPr="00DC729A" w14:paraId="6CFD1C9F" w14:textId="77777777" w:rsidTr="008D5C81">
        <w:tc>
          <w:tcPr>
            <w:tcW w:w="851" w:type="dxa"/>
            <w:tcBorders>
              <w:top w:val="single" w:sz="4" w:space="0" w:color="auto"/>
              <w:left w:val="single" w:sz="4" w:space="0" w:color="auto"/>
              <w:bottom w:val="single" w:sz="4" w:space="0" w:color="auto"/>
              <w:right w:val="single" w:sz="4" w:space="0" w:color="auto"/>
            </w:tcBorders>
          </w:tcPr>
          <w:p w14:paraId="64F8F378" w14:textId="5B0D9818"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DA1202E" w14:textId="77777777" w:rsidR="002C319C" w:rsidRPr="007750AA" w:rsidRDefault="002C319C" w:rsidP="002C319C">
            <w:pPr>
              <w:rPr>
                <w:sz w:val="24"/>
                <w:szCs w:val="24"/>
              </w:rPr>
            </w:pPr>
            <w:r w:rsidRPr="007750AA">
              <w:rPr>
                <w:sz w:val="24"/>
                <w:szCs w:val="24"/>
              </w:rPr>
              <w:t>Регистры бухгалтерского учета (главная книга, оборотные ведомости, накопительные ведомости, разработочные таблицы, реестры, книги (карточки), ведомости, инвентарные списки)</w:t>
            </w:r>
          </w:p>
          <w:p w14:paraId="695C5987" w14:textId="77777777" w:rsidR="002C319C" w:rsidRPr="007750A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6E38190" w14:textId="77777777" w:rsidR="002C319C" w:rsidRPr="00DC729A" w:rsidRDefault="002C319C" w:rsidP="002C319C">
            <w:pPr>
              <w:rPr>
                <w:bCs/>
                <w:sz w:val="24"/>
                <w:szCs w:val="24"/>
              </w:rPr>
            </w:pPr>
            <w:r w:rsidRPr="00DC729A">
              <w:rPr>
                <w:bCs/>
                <w:sz w:val="24"/>
                <w:szCs w:val="24"/>
              </w:rPr>
              <w:t>5 лет</w:t>
            </w:r>
            <w:r>
              <w:rPr>
                <w:bCs/>
                <w:sz w:val="24"/>
                <w:szCs w:val="24"/>
              </w:rPr>
              <w:t xml:space="preserve"> (1)</w:t>
            </w:r>
          </w:p>
          <w:p w14:paraId="30EE2BE8" w14:textId="77777777" w:rsidR="002C319C" w:rsidRPr="00DC729A" w:rsidRDefault="002C319C" w:rsidP="002C319C">
            <w:pPr>
              <w:rPr>
                <w:bCs/>
                <w:color w:val="FF0000"/>
                <w:sz w:val="24"/>
                <w:szCs w:val="24"/>
                <w:vertAlign w:val="superscript"/>
              </w:rPr>
            </w:pPr>
          </w:p>
        </w:tc>
        <w:tc>
          <w:tcPr>
            <w:tcW w:w="1843" w:type="dxa"/>
            <w:tcBorders>
              <w:top w:val="single" w:sz="4" w:space="0" w:color="auto"/>
              <w:left w:val="single" w:sz="4" w:space="0" w:color="auto"/>
              <w:bottom w:val="single" w:sz="4" w:space="0" w:color="auto"/>
              <w:right w:val="single" w:sz="4" w:space="0" w:color="auto"/>
            </w:tcBorders>
          </w:tcPr>
          <w:p w14:paraId="3C173EC5" w14:textId="77777777" w:rsidR="002C319C" w:rsidRPr="00DC729A" w:rsidRDefault="002C319C" w:rsidP="002C319C">
            <w:pPr>
              <w:rPr>
                <w:bCs/>
                <w:sz w:val="24"/>
                <w:szCs w:val="24"/>
              </w:rPr>
            </w:pPr>
            <w:r w:rsidRPr="00DC729A">
              <w:rPr>
                <w:bCs/>
                <w:sz w:val="24"/>
                <w:szCs w:val="24"/>
              </w:rPr>
              <w:t>5 лет</w:t>
            </w:r>
            <w:r>
              <w:rPr>
                <w:bCs/>
                <w:sz w:val="24"/>
                <w:szCs w:val="24"/>
              </w:rPr>
              <w:t xml:space="preserve"> (1)</w:t>
            </w:r>
          </w:p>
          <w:p w14:paraId="62CFDD16" w14:textId="77777777" w:rsidR="002C319C" w:rsidRPr="00DC729A" w:rsidRDefault="002C319C" w:rsidP="002C319C">
            <w:pPr>
              <w:rPr>
                <w:bCs/>
                <w:color w:val="FF0000"/>
                <w:sz w:val="24"/>
                <w:szCs w:val="24"/>
                <w:vertAlign w:val="superscript"/>
              </w:rPr>
            </w:pPr>
          </w:p>
        </w:tc>
        <w:tc>
          <w:tcPr>
            <w:tcW w:w="1984" w:type="dxa"/>
            <w:tcBorders>
              <w:top w:val="single" w:sz="4" w:space="0" w:color="auto"/>
              <w:left w:val="single" w:sz="4" w:space="0" w:color="auto"/>
              <w:bottom w:val="single" w:sz="4" w:space="0" w:color="auto"/>
              <w:right w:val="single" w:sz="4" w:space="0" w:color="auto"/>
            </w:tcBorders>
          </w:tcPr>
          <w:p w14:paraId="5B6186CF" w14:textId="77777777" w:rsidR="002C319C" w:rsidRPr="00DC729A" w:rsidRDefault="002C319C" w:rsidP="002C319C">
            <w:pPr>
              <w:rPr>
                <w:bCs/>
                <w:sz w:val="24"/>
                <w:szCs w:val="24"/>
              </w:rPr>
            </w:pPr>
            <w:r w:rsidRPr="00DC729A">
              <w:rPr>
                <w:bCs/>
                <w:sz w:val="24"/>
                <w:szCs w:val="24"/>
              </w:rPr>
              <w:t>5 лет</w:t>
            </w:r>
            <w:r>
              <w:rPr>
                <w:bCs/>
                <w:sz w:val="24"/>
                <w:szCs w:val="24"/>
              </w:rPr>
              <w:t xml:space="preserve"> (1)</w:t>
            </w:r>
          </w:p>
          <w:p w14:paraId="477D89AB" w14:textId="77777777" w:rsidR="002C319C" w:rsidRPr="00DC729A" w:rsidRDefault="002C319C" w:rsidP="002C319C">
            <w:pPr>
              <w:rPr>
                <w:bCs/>
                <w:color w:val="FF0000"/>
                <w:sz w:val="24"/>
                <w:szCs w:val="24"/>
                <w:vertAlign w:val="superscript"/>
              </w:rPr>
            </w:pPr>
          </w:p>
        </w:tc>
        <w:tc>
          <w:tcPr>
            <w:tcW w:w="1843" w:type="dxa"/>
            <w:tcBorders>
              <w:top w:val="single" w:sz="4" w:space="0" w:color="auto"/>
              <w:left w:val="single" w:sz="4" w:space="0" w:color="auto"/>
              <w:bottom w:val="single" w:sz="4" w:space="0" w:color="auto"/>
              <w:right w:val="single" w:sz="4" w:space="0" w:color="auto"/>
            </w:tcBorders>
          </w:tcPr>
          <w:p w14:paraId="36173020" w14:textId="77777777" w:rsidR="002C319C" w:rsidRPr="00DC729A" w:rsidRDefault="002C319C" w:rsidP="002C319C">
            <w:pPr>
              <w:rPr>
                <w:bCs/>
                <w:sz w:val="24"/>
                <w:szCs w:val="24"/>
              </w:rPr>
            </w:pPr>
            <w:r w:rsidRPr="00DC729A">
              <w:rPr>
                <w:bCs/>
                <w:sz w:val="24"/>
                <w:szCs w:val="24"/>
              </w:rPr>
              <w:t>5 лет</w:t>
            </w:r>
            <w:r>
              <w:rPr>
                <w:bCs/>
                <w:sz w:val="24"/>
                <w:szCs w:val="24"/>
              </w:rPr>
              <w:t xml:space="preserve"> (1)</w:t>
            </w:r>
          </w:p>
          <w:p w14:paraId="329E0EA6" w14:textId="77777777" w:rsidR="002C319C" w:rsidRPr="00DC729A" w:rsidRDefault="002C319C" w:rsidP="002C319C">
            <w:pPr>
              <w:rPr>
                <w:bCs/>
                <w:color w:val="FF0000"/>
                <w:sz w:val="24"/>
                <w:szCs w:val="24"/>
                <w:vertAlign w:val="superscript"/>
              </w:rPr>
            </w:pPr>
          </w:p>
        </w:tc>
        <w:tc>
          <w:tcPr>
            <w:tcW w:w="2410" w:type="dxa"/>
            <w:tcBorders>
              <w:top w:val="single" w:sz="4" w:space="0" w:color="auto"/>
              <w:left w:val="single" w:sz="4" w:space="0" w:color="auto"/>
              <w:bottom w:val="single" w:sz="4" w:space="0" w:color="auto"/>
              <w:right w:val="single" w:sz="4" w:space="0" w:color="auto"/>
            </w:tcBorders>
          </w:tcPr>
          <w:p w14:paraId="74A4B3AB" w14:textId="77777777" w:rsidR="002C319C" w:rsidRPr="00DC729A" w:rsidRDefault="002C319C" w:rsidP="002C319C">
            <w:r>
              <w:t>(1) При условии проведения проверки</w:t>
            </w:r>
          </w:p>
          <w:p w14:paraId="6D8D9E41" w14:textId="77777777" w:rsidR="002C319C" w:rsidRPr="00DC729A" w:rsidRDefault="002C319C" w:rsidP="002C319C">
            <w:pPr>
              <w:jc w:val="center"/>
              <w:rPr>
                <w:strike/>
              </w:rPr>
            </w:pPr>
          </w:p>
        </w:tc>
      </w:tr>
      <w:tr w:rsidR="002C319C" w:rsidRPr="00DC729A" w14:paraId="10D20086" w14:textId="77777777" w:rsidTr="008D5C81">
        <w:tc>
          <w:tcPr>
            <w:tcW w:w="851" w:type="dxa"/>
            <w:tcBorders>
              <w:top w:val="single" w:sz="4" w:space="0" w:color="auto"/>
              <w:left w:val="single" w:sz="4" w:space="0" w:color="auto"/>
              <w:bottom w:val="single" w:sz="4" w:space="0" w:color="auto"/>
              <w:right w:val="single" w:sz="4" w:space="0" w:color="auto"/>
            </w:tcBorders>
          </w:tcPr>
          <w:p w14:paraId="453FE716"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F91236A" w14:textId="77777777" w:rsidR="002C319C" w:rsidRPr="007750AA" w:rsidRDefault="002C319C" w:rsidP="002C319C">
            <w:pPr>
              <w:rPr>
                <w:sz w:val="24"/>
                <w:szCs w:val="24"/>
              </w:rPr>
            </w:pPr>
            <w:r w:rsidRPr="007750AA">
              <w:rPr>
                <w:sz w:val="24"/>
                <w:szCs w:val="24"/>
              </w:rPr>
              <w:t xml:space="preserve">Первичные учетные документы и приложения к ним, зафиксировавшие факт совершения хозяйственной </w:t>
            </w:r>
            <w:r w:rsidRPr="007750AA">
              <w:rPr>
                <w:sz w:val="24"/>
                <w:szCs w:val="24"/>
              </w:rPr>
              <w:lastRenderedPageBreak/>
              <w:t>операции и явившиеся основанием для бухгалтерских записей (кассовые документы и книги, банковские документы, журналы операций по счетам, корешки банковских чековых книжек, ордера, табели, извещения банков и переводные требования, акты о приеме, сдаче, списании имущества и материалов, квитанции, накладные, авансовые отчеты, переписка, извещения)</w:t>
            </w:r>
          </w:p>
          <w:p w14:paraId="3E086CFA" w14:textId="77777777" w:rsidR="002C319C" w:rsidRPr="007750A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44999FF" w14:textId="77777777" w:rsidR="002C319C" w:rsidRPr="00DC729A" w:rsidRDefault="002C319C" w:rsidP="002C319C">
            <w:pPr>
              <w:rPr>
                <w:bCs/>
                <w:sz w:val="24"/>
                <w:szCs w:val="24"/>
                <w:vertAlign w:val="superscript"/>
              </w:rPr>
            </w:pPr>
            <w:r w:rsidRPr="00DC729A">
              <w:rPr>
                <w:bCs/>
                <w:sz w:val="24"/>
                <w:szCs w:val="24"/>
              </w:rPr>
              <w:lastRenderedPageBreak/>
              <w:t>5 лет</w:t>
            </w:r>
            <w:r>
              <w:rPr>
                <w:bCs/>
                <w:sz w:val="24"/>
                <w:szCs w:val="24"/>
              </w:rPr>
              <w:t xml:space="preserve"> (1)</w:t>
            </w:r>
          </w:p>
        </w:tc>
        <w:tc>
          <w:tcPr>
            <w:tcW w:w="1843" w:type="dxa"/>
            <w:tcBorders>
              <w:top w:val="single" w:sz="4" w:space="0" w:color="auto"/>
              <w:left w:val="single" w:sz="4" w:space="0" w:color="auto"/>
              <w:bottom w:val="single" w:sz="4" w:space="0" w:color="auto"/>
              <w:right w:val="single" w:sz="4" w:space="0" w:color="auto"/>
            </w:tcBorders>
          </w:tcPr>
          <w:p w14:paraId="76A5AA0B" w14:textId="77777777" w:rsidR="002C319C" w:rsidRPr="00DC729A" w:rsidRDefault="002C319C" w:rsidP="002C319C">
            <w:pPr>
              <w:rPr>
                <w:bCs/>
                <w:sz w:val="24"/>
                <w:szCs w:val="24"/>
                <w:vertAlign w:val="superscript"/>
              </w:rPr>
            </w:pPr>
            <w:r w:rsidRPr="00DC729A">
              <w:rPr>
                <w:bCs/>
                <w:sz w:val="24"/>
                <w:szCs w:val="24"/>
              </w:rPr>
              <w:t>5 лет</w:t>
            </w:r>
            <w:r>
              <w:rPr>
                <w:bCs/>
                <w:sz w:val="24"/>
                <w:szCs w:val="24"/>
              </w:rPr>
              <w:t xml:space="preserve"> (1)</w:t>
            </w:r>
          </w:p>
        </w:tc>
        <w:tc>
          <w:tcPr>
            <w:tcW w:w="1984" w:type="dxa"/>
            <w:tcBorders>
              <w:top w:val="single" w:sz="4" w:space="0" w:color="auto"/>
              <w:left w:val="single" w:sz="4" w:space="0" w:color="auto"/>
              <w:bottom w:val="single" w:sz="4" w:space="0" w:color="auto"/>
              <w:right w:val="single" w:sz="4" w:space="0" w:color="auto"/>
            </w:tcBorders>
          </w:tcPr>
          <w:p w14:paraId="4C79631A" w14:textId="77777777" w:rsidR="002C319C" w:rsidRPr="00DC729A" w:rsidRDefault="002C319C" w:rsidP="002C319C">
            <w:pPr>
              <w:rPr>
                <w:bCs/>
                <w:sz w:val="24"/>
                <w:szCs w:val="24"/>
                <w:vertAlign w:val="superscript"/>
              </w:rPr>
            </w:pPr>
            <w:r w:rsidRPr="00DC729A">
              <w:rPr>
                <w:bCs/>
                <w:sz w:val="24"/>
                <w:szCs w:val="24"/>
              </w:rPr>
              <w:t>5 лет</w:t>
            </w:r>
            <w:r>
              <w:rPr>
                <w:bCs/>
                <w:sz w:val="24"/>
                <w:szCs w:val="24"/>
              </w:rPr>
              <w:t xml:space="preserve"> (1)</w:t>
            </w:r>
          </w:p>
        </w:tc>
        <w:tc>
          <w:tcPr>
            <w:tcW w:w="1843" w:type="dxa"/>
            <w:tcBorders>
              <w:top w:val="single" w:sz="4" w:space="0" w:color="auto"/>
              <w:left w:val="single" w:sz="4" w:space="0" w:color="auto"/>
              <w:bottom w:val="single" w:sz="4" w:space="0" w:color="auto"/>
              <w:right w:val="single" w:sz="4" w:space="0" w:color="auto"/>
            </w:tcBorders>
          </w:tcPr>
          <w:p w14:paraId="67DBC711" w14:textId="77777777" w:rsidR="002C319C" w:rsidRPr="00DC729A" w:rsidRDefault="002C319C" w:rsidP="002C319C">
            <w:pPr>
              <w:rPr>
                <w:bCs/>
                <w:sz w:val="24"/>
                <w:szCs w:val="24"/>
                <w:vertAlign w:val="superscript"/>
              </w:rPr>
            </w:pPr>
            <w:r w:rsidRPr="00DC729A">
              <w:rPr>
                <w:bCs/>
                <w:sz w:val="24"/>
                <w:szCs w:val="24"/>
              </w:rPr>
              <w:t>5 лет</w:t>
            </w:r>
            <w:r>
              <w:rPr>
                <w:bCs/>
                <w:sz w:val="24"/>
                <w:szCs w:val="24"/>
              </w:rPr>
              <w:t xml:space="preserve"> (1)</w:t>
            </w:r>
          </w:p>
        </w:tc>
        <w:tc>
          <w:tcPr>
            <w:tcW w:w="2410" w:type="dxa"/>
            <w:tcBorders>
              <w:top w:val="single" w:sz="4" w:space="0" w:color="auto"/>
              <w:left w:val="single" w:sz="4" w:space="0" w:color="auto"/>
              <w:bottom w:val="single" w:sz="4" w:space="0" w:color="auto"/>
              <w:right w:val="single" w:sz="4" w:space="0" w:color="auto"/>
            </w:tcBorders>
          </w:tcPr>
          <w:p w14:paraId="7570C338" w14:textId="77777777" w:rsidR="002C319C" w:rsidRPr="00DC729A" w:rsidRDefault="002C319C" w:rsidP="002C319C">
            <w:r>
              <w:t xml:space="preserve">(1) </w:t>
            </w:r>
            <w:r w:rsidRPr="00DC729A">
              <w:t>При условии пр</w:t>
            </w:r>
            <w:r>
              <w:t>о</w:t>
            </w:r>
            <w:r w:rsidRPr="00DC729A">
              <w:t>ведени</w:t>
            </w:r>
            <w:r>
              <w:t>я</w:t>
            </w:r>
            <w:r w:rsidRPr="00DC729A">
              <w:t xml:space="preserve"> проверки; при возникновении споров, разногласий сохраняются </w:t>
            </w:r>
            <w:r w:rsidRPr="00DC729A">
              <w:lastRenderedPageBreak/>
              <w:t>до решения по делу</w:t>
            </w:r>
          </w:p>
          <w:p w14:paraId="01FE38B4" w14:textId="77777777" w:rsidR="002C319C" w:rsidRPr="00DC729A" w:rsidRDefault="002C319C" w:rsidP="002C319C">
            <w:pPr>
              <w:jc w:val="center"/>
            </w:pPr>
          </w:p>
        </w:tc>
      </w:tr>
      <w:tr w:rsidR="002C319C" w:rsidRPr="00DC729A" w14:paraId="48EAA0D6" w14:textId="77777777" w:rsidTr="008D5C81">
        <w:tc>
          <w:tcPr>
            <w:tcW w:w="851" w:type="dxa"/>
            <w:tcBorders>
              <w:top w:val="single" w:sz="4" w:space="0" w:color="auto"/>
              <w:left w:val="single" w:sz="4" w:space="0" w:color="auto"/>
              <w:bottom w:val="single" w:sz="4" w:space="0" w:color="auto"/>
              <w:right w:val="single" w:sz="4" w:space="0" w:color="auto"/>
            </w:tcBorders>
          </w:tcPr>
          <w:p w14:paraId="636AD1D2"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4005E87" w14:textId="77777777" w:rsidR="002C319C" w:rsidRPr="007750AA" w:rsidRDefault="002C319C" w:rsidP="002C319C">
            <w:pPr>
              <w:rPr>
                <w:sz w:val="24"/>
                <w:szCs w:val="24"/>
              </w:rPr>
            </w:pPr>
            <w:r w:rsidRPr="007750AA">
              <w:rPr>
                <w:sz w:val="24"/>
                <w:szCs w:val="24"/>
              </w:rPr>
              <w:t>Извещения по поступлениям, отражаемым по кодам доходов бюджетной классификации доходов</w:t>
            </w:r>
          </w:p>
          <w:p w14:paraId="6D371078" w14:textId="77777777" w:rsidR="002C319C" w:rsidRPr="007750A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47FCAF8" w14:textId="77777777" w:rsidR="002C319C" w:rsidRPr="00DC729A" w:rsidRDefault="002C319C" w:rsidP="002C319C">
            <w:pPr>
              <w:rPr>
                <w:bCs/>
                <w:sz w:val="24"/>
                <w:szCs w:val="24"/>
                <w:vertAlign w:val="superscript"/>
              </w:rPr>
            </w:pPr>
            <w:r w:rsidRPr="00DC729A">
              <w:rPr>
                <w:bCs/>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659A8434" w14:textId="77777777" w:rsidR="002C319C" w:rsidRPr="00DC729A" w:rsidRDefault="002C319C" w:rsidP="002C319C">
            <w:pPr>
              <w:rPr>
                <w:bCs/>
                <w:sz w:val="24"/>
                <w:szCs w:val="24"/>
                <w:vertAlign w:val="superscript"/>
              </w:rPr>
            </w:pPr>
            <w:r w:rsidRPr="00DC729A">
              <w:rPr>
                <w:bCs/>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73CE9F52" w14:textId="77777777" w:rsidR="002C319C" w:rsidRPr="00DC729A" w:rsidRDefault="002C319C" w:rsidP="002C319C">
            <w:pPr>
              <w:rPr>
                <w:bCs/>
                <w:sz w:val="24"/>
                <w:szCs w:val="24"/>
                <w:vertAlign w:val="superscript"/>
              </w:rPr>
            </w:pPr>
            <w:r w:rsidRPr="00DC729A">
              <w:rPr>
                <w:bCs/>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58C30439" w14:textId="77777777" w:rsidR="002C319C" w:rsidRPr="00DC729A" w:rsidRDefault="002C319C" w:rsidP="002C319C">
            <w:pPr>
              <w:rPr>
                <w:bCs/>
                <w:sz w:val="24"/>
                <w:szCs w:val="24"/>
                <w:vertAlign w:val="superscript"/>
              </w:rPr>
            </w:pPr>
            <w:r w:rsidRPr="00DC729A">
              <w:rPr>
                <w:bCs/>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4C85ED3A" w14:textId="77777777" w:rsidR="002C319C" w:rsidRPr="00DC729A" w:rsidRDefault="002C319C" w:rsidP="002C319C">
            <w:pPr>
              <w:jc w:val="center"/>
            </w:pPr>
          </w:p>
        </w:tc>
      </w:tr>
      <w:tr w:rsidR="002C319C" w:rsidRPr="00DC729A" w14:paraId="7EF838DC" w14:textId="77777777" w:rsidTr="008D5C81">
        <w:tc>
          <w:tcPr>
            <w:tcW w:w="851" w:type="dxa"/>
            <w:tcBorders>
              <w:top w:val="single" w:sz="4" w:space="0" w:color="auto"/>
              <w:left w:val="single" w:sz="4" w:space="0" w:color="auto"/>
              <w:bottom w:val="single" w:sz="4" w:space="0" w:color="auto"/>
              <w:right w:val="single" w:sz="4" w:space="0" w:color="auto"/>
            </w:tcBorders>
          </w:tcPr>
          <w:p w14:paraId="6C29189E"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FA24E4B" w14:textId="77777777" w:rsidR="002C319C" w:rsidRPr="007750AA" w:rsidRDefault="002C319C" w:rsidP="002C319C">
            <w:pPr>
              <w:rPr>
                <w:sz w:val="24"/>
                <w:szCs w:val="24"/>
              </w:rPr>
            </w:pPr>
            <w:r w:rsidRPr="007750AA">
              <w:rPr>
                <w:sz w:val="24"/>
                <w:szCs w:val="24"/>
              </w:rPr>
              <w:t>Реестры начисленных и поступивших доходов бюджетов, реестры задолженности по ним</w:t>
            </w:r>
          </w:p>
          <w:p w14:paraId="10A29ED7" w14:textId="77777777" w:rsidR="002C319C" w:rsidRPr="007750AA" w:rsidRDefault="002C319C" w:rsidP="002C319C">
            <w:pPr>
              <w:rPr>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9B460DE" w14:textId="77777777" w:rsidR="002C319C" w:rsidRPr="00DC729A" w:rsidRDefault="002C319C" w:rsidP="002C319C">
            <w:pPr>
              <w:rPr>
                <w:bCs/>
                <w:sz w:val="24"/>
                <w:szCs w:val="24"/>
              </w:rPr>
            </w:pPr>
            <w:r w:rsidRPr="00DC729A">
              <w:rPr>
                <w:bCs/>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27F4F86C" w14:textId="77777777" w:rsidR="002C319C" w:rsidRPr="005C0C0E" w:rsidRDefault="002C319C" w:rsidP="002C319C">
            <w:pPr>
              <w:rPr>
                <w:bCs/>
                <w:sz w:val="24"/>
                <w:szCs w:val="24"/>
              </w:rPr>
            </w:pPr>
            <w:r w:rsidRPr="00983A2D">
              <w:rPr>
                <w:bCs/>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7BEAFD8E" w14:textId="77777777" w:rsidR="002C319C" w:rsidRPr="005C0C0E" w:rsidRDefault="002C319C" w:rsidP="002C319C">
            <w:pPr>
              <w:rPr>
                <w:bCs/>
                <w:sz w:val="24"/>
                <w:szCs w:val="24"/>
              </w:rPr>
            </w:pPr>
            <w:r>
              <w:rPr>
                <w:bCs/>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010E24E1" w14:textId="77777777" w:rsidR="002C319C" w:rsidRPr="00DC729A" w:rsidRDefault="002C319C" w:rsidP="002C319C">
            <w:pPr>
              <w:rPr>
                <w:bCs/>
                <w:sz w:val="24"/>
                <w:szCs w:val="24"/>
              </w:rPr>
            </w:pPr>
            <w:r>
              <w:rPr>
                <w:bCs/>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16A97B9F" w14:textId="77777777" w:rsidR="002C319C" w:rsidRPr="00DC729A" w:rsidRDefault="002C319C" w:rsidP="002C319C">
            <w:pPr>
              <w:jc w:val="center"/>
            </w:pPr>
          </w:p>
        </w:tc>
      </w:tr>
      <w:tr w:rsidR="002C319C" w:rsidRPr="00DC729A" w14:paraId="583C4A73" w14:textId="77777777" w:rsidTr="008D5C81">
        <w:tc>
          <w:tcPr>
            <w:tcW w:w="851" w:type="dxa"/>
            <w:tcBorders>
              <w:top w:val="single" w:sz="4" w:space="0" w:color="auto"/>
              <w:left w:val="single" w:sz="4" w:space="0" w:color="auto"/>
              <w:bottom w:val="single" w:sz="4" w:space="0" w:color="auto"/>
              <w:right w:val="single" w:sz="4" w:space="0" w:color="auto"/>
            </w:tcBorders>
          </w:tcPr>
          <w:p w14:paraId="13AA3ACF"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49EE235" w14:textId="77777777" w:rsidR="002C319C" w:rsidRPr="007750AA" w:rsidRDefault="002C319C" w:rsidP="002C319C">
            <w:pPr>
              <w:rPr>
                <w:sz w:val="24"/>
                <w:szCs w:val="24"/>
              </w:rPr>
            </w:pPr>
            <w:r w:rsidRPr="007750AA">
              <w:rPr>
                <w:sz w:val="24"/>
                <w:szCs w:val="24"/>
              </w:rPr>
              <w:t>Документы (копии положения о налоговом органе (организации), свидетельства о государственной регистрации, идентификационного номера; карточки, доверенность, соглашение) об открытии, закрытии, переоформлении расчетных, текущих, корреспондентских, соответствующих лицевых счетов</w:t>
            </w:r>
          </w:p>
          <w:p w14:paraId="5E58B7E9" w14:textId="77777777" w:rsidR="002C319C" w:rsidRPr="007750A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C944961" w14:textId="77777777" w:rsidR="002C319C" w:rsidRPr="00DC729A" w:rsidRDefault="002C319C" w:rsidP="002C319C">
            <w:pPr>
              <w:rPr>
                <w:bCs/>
                <w:sz w:val="24"/>
                <w:szCs w:val="24"/>
              </w:rPr>
            </w:pPr>
            <w:r w:rsidRPr="00DC729A">
              <w:rPr>
                <w:bCs/>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2FCFB8A6" w14:textId="77777777" w:rsidR="002C319C" w:rsidRPr="00DC729A" w:rsidRDefault="002C319C" w:rsidP="002C319C">
            <w:pPr>
              <w:rPr>
                <w:bCs/>
                <w:sz w:val="24"/>
                <w:szCs w:val="24"/>
              </w:rPr>
            </w:pPr>
            <w:r w:rsidRPr="00DC729A">
              <w:rPr>
                <w:bCs/>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4EEB8ACD" w14:textId="77777777" w:rsidR="002C319C" w:rsidRPr="00DC729A" w:rsidRDefault="002C319C" w:rsidP="002C319C">
            <w:pPr>
              <w:rPr>
                <w:bCs/>
                <w:sz w:val="24"/>
                <w:szCs w:val="24"/>
              </w:rPr>
            </w:pPr>
            <w:r w:rsidRPr="00DC729A">
              <w:rPr>
                <w:bCs/>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3D38B3CA" w14:textId="77777777" w:rsidR="002C319C" w:rsidRPr="00DC729A" w:rsidRDefault="002C319C" w:rsidP="002C319C">
            <w:pPr>
              <w:rPr>
                <w:bCs/>
                <w:sz w:val="24"/>
                <w:szCs w:val="24"/>
              </w:rPr>
            </w:pPr>
            <w:r w:rsidRPr="00DC729A">
              <w:rPr>
                <w:bCs/>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435613A4" w14:textId="77777777" w:rsidR="002C319C" w:rsidRPr="00DC729A" w:rsidRDefault="002C319C" w:rsidP="002C319C">
            <w:pPr>
              <w:jc w:val="center"/>
            </w:pPr>
          </w:p>
        </w:tc>
      </w:tr>
      <w:tr w:rsidR="002C319C" w:rsidRPr="00DC729A" w14:paraId="0B72FE37" w14:textId="77777777" w:rsidTr="008D5C81">
        <w:tc>
          <w:tcPr>
            <w:tcW w:w="851" w:type="dxa"/>
            <w:tcBorders>
              <w:top w:val="single" w:sz="4" w:space="0" w:color="auto"/>
              <w:left w:val="single" w:sz="4" w:space="0" w:color="auto"/>
              <w:bottom w:val="single" w:sz="4" w:space="0" w:color="auto"/>
              <w:right w:val="single" w:sz="4" w:space="0" w:color="auto"/>
            </w:tcBorders>
          </w:tcPr>
          <w:p w14:paraId="1C010FBF"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FC5D06D" w14:textId="77777777" w:rsidR="002C319C" w:rsidRPr="007750AA" w:rsidRDefault="002C319C" w:rsidP="002C319C">
            <w:pPr>
              <w:rPr>
                <w:sz w:val="24"/>
                <w:szCs w:val="24"/>
              </w:rPr>
            </w:pPr>
            <w:r w:rsidRPr="007750AA">
              <w:rPr>
                <w:sz w:val="24"/>
                <w:szCs w:val="24"/>
              </w:rPr>
              <w:t>Передаточные акты, разделительные, ликвидационные балансы; пояснительные записки к ним</w:t>
            </w:r>
          </w:p>
          <w:p w14:paraId="12D9CEBA" w14:textId="77777777" w:rsidR="002C319C" w:rsidRPr="00521874" w:rsidRDefault="002C319C" w:rsidP="002C319C">
            <w:pPr>
              <w:rPr>
                <w:sz w:val="16"/>
                <w:szCs w:val="16"/>
              </w:rPr>
            </w:pPr>
          </w:p>
        </w:tc>
        <w:tc>
          <w:tcPr>
            <w:tcW w:w="1843" w:type="dxa"/>
            <w:tcBorders>
              <w:top w:val="single" w:sz="4" w:space="0" w:color="auto"/>
              <w:left w:val="single" w:sz="4" w:space="0" w:color="auto"/>
              <w:bottom w:val="single" w:sz="4" w:space="0" w:color="auto"/>
              <w:right w:val="single" w:sz="4" w:space="0" w:color="auto"/>
            </w:tcBorders>
          </w:tcPr>
          <w:p w14:paraId="48DC630D" w14:textId="77777777" w:rsidR="002C319C" w:rsidRPr="00DC729A" w:rsidRDefault="002C319C" w:rsidP="002C319C">
            <w:pPr>
              <w:rPr>
                <w:sz w:val="24"/>
                <w:szCs w:val="24"/>
              </w:rPr>
            </w:pPr>
            <w:r w:rsidRPr="00DC729A">
              <w:rPr>
                <w:sz w:val="24"/>
                <w:szCs w:val="24"/>
              </w:rPr>
              <w:t>Пост</w:t>
            </w:r>
            <w:r>
              <w:rPr>
                <w:sz w:val="24"/>
                <w:szCs w:val="24"/>
              </w:rPr>
              <w:t>оянно</w:t>
            </w:r>
          </w:p>
        </w:tc>
        <w:tc>
          <w:tcPr>
            <w:tcW w:w="1843" w:type="dxa"/>
            <w:tcBorders>
              <w:top w:val="single" w:sz="4" w:space="0" w:color="auto"/>
              <w:left w:val="single" w:sz="4" w:space="0" w:color="auto"/>
              <w:bottom w:val="single" w:sz="4" w:space="0" w:color="auto"/>
              <w:right w:val="single" w:sz="4" w:space="0" w:color="auto"/>
            </w:tcBorders>
          </w:tcPr>
          <w:p w14:paraId="49D0CD61" w14:textId="77777777" w:rsidR="002C319C" w:rsidRPr="00DC729A" w:rsidRDefault="002C319C" w:rsidP="002C319C">
            <w:pPr>
              <w:rPr>
                <w:sz w:val="24"/>
                <w:szCs w:val="24"/>
              </w:rPr>
            </w:pPr>
            <w:r w:rsidRPr="00DC729A">
              <w:rPr>
                <w:sz w:val="24"/>
                <w:szCs w:val="24"/>
              </w:rPr>
              <w:t>Пост</w:t>
            </w:r>
            <w:r>
              <w:rPr>
                <w:sz w:val="24"/>
                <w:szCs w:val="24"/>
              </w:rPr>
              <w:t>оянно</w:t>
            </w:r>
          </w:p>
        </w:tc>
        <w:tc>
          <w:tcPr>
            <w:tcW w:w="1984" w:type="dxa"/>
            <w:tcBorders>
              <w:top w:val="single" w:sz="4" w:space="0" w:color="auto"/>
              <w:left w:val="single" w:sz="4" w:space="0" w:color="auto"/>
              <w:bottom w:val="single" w:sz="4" w:space="0" w:color="auto"/>
              <w:right w:val="single" w:sz="4" w:space="0" w:color="auto"/>
            </w:tcBorders>
          </w:tcPr>
          <w:p w14:paraId="6A63CC0A" w14:textId="77777777" w:rsidR="002C319C" w:rsidRPr="00DC729A" w:rsidRDefault="002C319C" w:rsidP="002C319C">
            <w:pPr>
              <w:rPr>
                <w:sz w:val="24"/>
                <w:szCs w:val="24"/>
                <w:vertAlign w:val="superscript"/>
              </w:rPr>
            </w:pPr>
            <w:r w:rsidRPr="00DC729A">
              <w:rPr>
                <w:sz w:val="24"/>
                <w:szCs w:val="24"/>
              </w:rPr>
              <w:t>Пост</w:t>
            </w:r>
            <w:r>
              <w:rPr>
                <w:sz w:val="24"/>
                <w:szCs w:val="24"/>
              </w:rPr>
              <w:t>оянно</w:t>
            </w:r>
          </w:p>
        </w:tc>
        <w:tc>
          <w:tcPr>
            <w:tcW w:w="1843" w:type="dxa"/>
            <w:tcBorders>
              <w:top w:val="single" w:sz="4" w:space="0" w:color="auto"/>
              <w:left w:val="single" w:sz="4" w:space="0" w:color="auto"/>
              <w:bottom w:val="single" w:sz="4" w:space="0" w:color="auto"/>
              <w:right w:val="single" w:sz="4" w:space="0" w:color="auto"/>
            </w:tcBorders>
          </w:tcPr>
          <w:p w14:paraId="1197989E" w14:textId="77777777" w:rsidR="002C319C" w:rsidRPr="00DC729A" w:rsidRDefault="002C319C" w:rsidP="002C319C">
            <w:pPr>
              <w:rPr>
                <w:sz w:val="24"/>
                <w:szCs w:val="24"/>
              </w:rPr>
            </w:pPr>
            <w:r w:rsidRPr="00DC729A">
              <w:rPr>
                <w:sz w:val="24"/>
                <w:szCs w:val="24"/>
              </w:rPr>
              <w:t>Д</w:t>
            </w:r>
            <w:r>
              <w:rPr>
                <w:sz w:val="24"/>
                <w:szCs w:val="24"/>
              </w:rPr>
              <w:t>о ликвидации организации</w:t>
            </w:r>
          </w:p>
          <w:p w14:paraId="7FC697F9" w14:textId="77777777" w:rsidR="002C319C" w:rsidRPr="00DC729A"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0C11C9A" w14:textId="77777777" w:rsidR="002C319C" w:rsidRPr="00DC729A" w:rsidRDefault="002C319C" w:rsidP="002C319C">
            <w:pPr>
              <w:jc w:val="center"/>
              <w:rPr>
                <w:b/>
              </w:rPr>
            </w:pPr>
          </w:p>
        </w:tc>
      </w:tr>
      <w:tr w:rsidR="002C319C" w:rsidRPr="00DC729A" w14:paraId="45153AD5" w14:textId="77777777" w:rsidTr="008D5C81">
        <w:tc>
          <w:tcPr>
            <w:tcW w:w="851" w:type="dxa"/>
            <w:tcBorders>
              <w:top w:val="single" w:sz="4" w:space="0" w:color="auto"/>
              <w:left w:val="single" w:sz="4" w:space="0" w:color="auto"/>
              <w:bottom w:val="single" w:sz="4" w:space="0" w:color="auto"/>
              <w:right w:val="single" w:sz="4" w:space="0" w:color="auto"/>
            </w:tcBorders>
          </w:tcPr>
          <w:p w14:paraId="558F3549"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1FC046D" w14:textId="77777777" w:rsidR="002C319C" w:rsidRPr="007750AA" w:rsidRDefault="002C319C" w:rsidP="002C319C">
            <w:pPr>
              <w:pStyle w:val="5"/>
              <w:jc w:val="left"/>
              <w:rPr>
                <w:sz w:val="24"/>
                <w:szCs w:val="24"/>
                <w:lang w:val="en-US"/>
              </w:rPr>
            </w:pPr>
            <w:r w:rsidRPr="007750AA">
              <w:rPr>
                <w:sz w:val="24"/>
                <w:szCs w:val="24"/>
              </w:rPr>
              <w:t>Акты проверки кассы</w:t>
            </w:r>
          </w:p>
          <w:p w14:paraId="6C42B617" w14:textId="77777777" w:rsidR="002C319C" w:rsidRPr="007750AA" w:rsidRDefault="002C319C" w:rsidP="002C319C">
            <w:pPr>
              <w:rPr>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14:paraId="56509128" w14:textId="77777777" w:rsidR="002C319C" w:rsidRPr="00DC729A" w:rsidRDefault="002C319C" w:rsidP="002C319C">
            <w:pPr>
              <w:rPr>
                <w:sz w:val="24"/>
                <w:szCs w:val="24"/>
              </w:rPr>
            </w:pPr>
            <w:r w:rsidRPr="00DC729A">
              <w:rPr>
                <w:sz w:val="24"/>
                <w:szCs w:val="24"/>
              </w:rPr>
              <w:t>5 лет</w:t>
            </w:r>
            <w:r>
              <w:rPr>
                <w:sz w:val="24"/>
                <w:szCs w:val="24"/>
              </w:rPr>
              <w:t xml:space="preserve"> (1)</w:t>
            </w:r>
          </w:p>
        </w:tc>
        <w:tc>
          <w:tcPr>
            <w:tcW w:w="1843" w:type="dxa"/>
            <w:tcBorders>
              <w:top w:val="single" w:sz="4" w:space="0" w:color="auto"/>
              <w:left w:val="single" w:sz="4" w:space="0" w:color="auto"/>
              <w:bottom w:val="single" w:sz="4" w:space="0" w:color="auto"/>
              <w:right w:val="single" w:sz="4" w:space="0" w:color="auto"/>
            </w:tcBorders>
          </w:tcPr>
          <w:p w14:paraId="6BDD8EA9" w14:textId="77777777" w:rsidR="002C319C" w:rsidRPr="00DC729A" w:rsidRDefault="002C319C" w:rsidP="002C319C">
            <w:pPr>
              <w:rPr>
                <w:sz w:val="24"/>
                <w:szCs w:val="24"/>
              </w:rPr>
            </w:pPr>
            <w:r w:rsidRPr="00DC729A">
              <w:rPr>
                <w:sz w:val="24"/>
                <w:szCs w:val="24"/>
              </w:rPr>
              <w:t>5 лет</w:t>
            </w:r>
            <w:r>
              <w:rPr>
                <w:sz w:val="24"/>
                <w:szCs w:val="24"/>
              </w:rPr>
              <w:t xml:space="preserve"> (1)</w:t>
            </w:r>
          </w:p>
        </w:tc>
        <w:tc>
          <w:tcPr>
            <w:tcW w:w="1984" w:type="dxa"/>
            <w:tcBorders>
              <w:top w:val="single" w:sz="4" w:space="0" w:color="auto"/>
              <w:left w:val="single" w:sz="4" w:space="0" w:color="auto"/>
              <w:bottom w:val="single" w:sz="4" w:space="0" w:color="auto"/>
              <w:right w:val="single" w:sz="4" w:space="0" w:color="auto"/>
            </w:tcBorders>
          </w:tcPr>
          <w:p w14:paraId="2DB6CF26" w14:textId="77777777" w:rsidR="002C319C" w:rsidRPr="00DC729A" w:rsidRDefault="002C319C" w:rsidP="002C319C">
            <w:pPr>
              <w:rPr>
                <w:sz w:val="24"/>
                <w:szCs w:val="24"/>
              </w:rPr>
            </w:pPr>
            <w:r w:rsidRPr="00DC729A">
              <w:rPr>
                <w:sz w:val="24"/>
                <w:szCs w:val="24"/>
              </w:rPr>
              <w:t>5 лет</w:t>
            </w:r>
            <w:r>
              <w:rPr>
                <w:sz w:val="24"/>
                <w:szCs w:val="24"/>
              </w:rPr>
              <w:t xml:space="preserve"> (1)</w:t>
            </w:r>
          </w:p>
        </w:tc>
        <w:tc>
          <w:tcPr>
            <w:tcW w:w="1843" w:type="dxa"/>
            <w:tcBorders>
              <w:top w:val="single" w:sz="4" w:space="0" w:color="auto"/>
              <w:left w:val="single" w:sz="4" w:space="0" w:color="auto"/>
              <w:bottom w:val="single" w:sz="4" w:space="0" w:color="auto"/>
              <w:right w:val="single" w:sz="4" w:space="0" w:color="auto"/>
            </w:tcBorders>
          </w:tcPr>
          <w:p w14:paraId="5935B20E" w14:textId="77777777" w:rsidR="002C319C" w:rsidRPr="00DC729A" w:rsidRDefault="002C319C" w:rsidP="002C319C">
            <w:pPr>
              <w:rPr>
                <w:sz w:val="24"/>
                <w:szCs w:val="24"/>
              </w:rPr>
            </w:pPr>
            <w:r w:rsidRPr="00DC729A">
              <w:rPr>
                <w:sz w:val="24"/>
                <w:szCs w:val="24"/>
              </w:rPr>
              <w:t>5 лет</w:t>
            </w:r>
            <w:r>
              <w:rPr>
                <w:sz w:val="24"/>
                <w:szCs w:val="24"/>
              </w:rPr>
              <w:t xml:space="preserve"> (1)</w:t>
            </w:r>
          </w:p>
        </w:tc>
        <w:tc>
          <w:tcPr>
            <w:tcW w:w="2410" w:type="dxa"/>
            <w:tcBorders>
              <w:top w:val="single" w:sz="4" w:space="0" w:color="auto"/>
              <w:left w:val="single" w:sz="4" w:space="0" w:color="auto"/>
              <w:bottom w:val="single" w:sz="4" w:space="0" w:color="auto"/>
              <w:right w:val="single" w:sz="4" w:space="0" w:color="auto"/>
            </w:tcBorders>
          </w:tcPr>
          <w:p w14:paraId="7BFCA756" w14:textId="77777777" w:rsidR="002C319C" w:rsidRDefault="002C319C" w:rsidP="002C319C">
            <w:r>
              <w:t xml:space="preserve">(1) </w:t>
            </w:r>
            <w:r w:rsidRPr="00DC729A">
              <w:t xml:space="preserve">При условии завершения проверки </w:t>
            </w:r>
            <w:r w:rsidRPr="00DC729A">
              <w:lastRenderedPageBreak/>
              <w:t>(ревизии). В случае возникновения споров, разногласий, следственных и судебных дел - сохраняются до вынесения решения</w:t>
            </w:r>
            <w:r>
              <w:t xml:space="preserve"> по делу</w:t>
            </w:r>
          </w:p>
          <w:p w14:paraId="26AC8FCC" w14:textId="77777777" w:rsidR="002C319C" w:rsidRPr="00DC729A" w:rsidRDefault="002C319C" w:rsidP="002C319C"/>
        </w:tc>
      </w:tr>
      <w:tr w:rsidR="002C319C" w:rsidRPr="00DC729A" w14:paraId="6A0E7D12" w14:textId="77777777" w:rsidTr="008D5C81">
        <w:tc>
          <w:tcPr>
            <w:tcW w:w="851" w:type="dxa"/>
            <w:tcBorders>
              <w:top w:val="single" w:sz="4" w:space="0" w:color="auto"/>
              <w:left w:val="single" w:sz="4" w:space="0" w:color="auto"/>
              <w:bottom w:val="single" w:sz="4" w:space="0" w:color="auto"/>
              <w:right w:val="single" w:sz="4" w:space="0" w:color="auto"/>
            </w:tcBorders>
          </w:tcPr>
          <w:p w14:paraId="5A7EE048"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06F215E" w14:textId="77777777" w:rsidR="002C319C" w:rsidRPr="007750AA" w:rsidRDefault="002C319C" w:rsidP="002C319C">
            <w:pPr>
              <w:rPr>
                <w:sz w:val="24"/>
                <w:szCs w:val="24"/>
              </w:rPr>
            </w:pPr>
            <w:r w:rsidRPr="007750AA">
              <w:rPr>
                <w:sz w:val="24"/>
                <w:szCs w:val="24"/>
              </w:rPr>
              <w:t xml:space="preserve">Акты, справки проверок состояния бухгалтерского учета и отчетности </w:t>
            </w:r>
          </w:p>
        </w:tc>
        <w:tc>
          <w:tcPr>
            <w:tcW w:w="1843" w:type="dxa"/>
            <w:tcBorders>
              <w:top w:val="single" w:sz="4" w:space="0" w:color="auto"/>
              <w:left w:val="single" w:sz="4" w:space="0" w:color="auto"/>
              <w:bottom w:val="single" w:sz="4" w:space="0" w:color="auto"/>
              <w:right w:val="single" w:sz="4" w:space="0" w:color="auto"/>
            </w:tcBorders>
          </w:tcPr>
          <w:p w14:paraId="525FEC9D" w14:textId="77777777" w:rsidR="002C319C" w:rsidRPr="00DC729A" w:rsidRDefault="002C319C" w:rsidP="002C319C">
            <w:pPr>
              <w:rPr>
                <w:sz w:val="24"/>
                <w:szCs w:val="24"/>
              </w:rPr>
            </w:pPr>
            <w:r w:rsidRPr="00B1211F">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4505183B" w14:textId="77777777" w:rsidR="002C319C" w:rsidRPr="00DC729A" w:rsidRDefault="002C319C" w:rsidP="002C319C">
            <w:pPr>
              <w:rPr>
                <w:sz w:val="24"/>
                <w:szCs w:val="24"/>
              </w:rPr>
            </w:pPr>
            <w:r w:rsidRPr="00B1211F">
              <w:rPr>
                <w:sz w:val="24"/>
                <w:szCs w:val="24"/>
              </w:rPr>
              <w:t>5 лет (1)</w:t>
            </w:r>
          </w:p>
        </w:tc>
        <w:tc>
          <w:tcPr>
            <w:tcW w:w="1984" w:type="dxa"/>
            <w:tcBorders>
              <w:top w:val="single" w:sz="4" w:space="0" w:color="auto"/>
              <w:left w:val="single" w:sz="4" w:space="0" w:color="auto"/>
              <w:bottom w:val="single" w:sz="4" w:space="0" w:color="auto"/>
              <w:right w:val="single" w:sz="4" w:space="0" w:color="auto"/>
            </w:tcBorders>
          </w:tcPr>
          <w:p w14:paraId="6F7F5710" w14:textId="77777777" w:rsidR="002C319C" w:rsidRPr="00DC729A" w:rsidRDefault="002C319C" w:rsidP="002C319C">
            <w:pPr>
              <w:rPr>
                <w:sz w:val="24"/>
                <w:szCs w:val="24"/>
              </w:rPr>
            </w:pPr>
            <w:r w:rsidRPr="00B1211F">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033BF388" w14:textId="77777777" w:rsidR="002C319C" w:rsidRPr="00DC729A" w:rsidRDefault="002C319C" w:rsidP="002C319C">
            <w:pPr>
              <w:rPr>
                <w:sz w:val="24"/>
                <w:szCs w:val="24"/>
              </w:rPr>
            </w:pPr>
            <w:r w:rsidRPr="00B1211F">
              <w:rPr>
                <w:sz w:val="24"/>
                <w:szCs w:val="24"/>
              </w:rPr>
              <w:t>5 лет (1)</w:t>
            </w:r>
          </w:p>
        </w:tc>
        <w:tc>
          <w:tcPr>
            <w:tcW w:w="2410" w:type="dxa"/>
            <w:tcBorders>
              <w:top w:val="single" w:sz="4" w:space="0" w:color="auto"/>
              <w:left w:val="single" w:sz="4" w:space="0" w:color="auto"/>
              <w:bottom w:val="single" w:sz="4" w:space="0" w:color="auto"/>
              <w:right w:val="single" w:sz="4" w:space="0" w:color="auto"/>
            </w:tcBorders>
          </w:tcPr>
          <w:p w14:paraId="2DFA5F7B" w14:textId="77777777" w:rsidR="002C319C" w:rsidRDefault="002C319C" w:rsidP="002C319C">
            <w:r>
              <w:t xml:space="preserve">(1) </w:t>
            </w:r>
            <w:r w:rsidRPr="00DC729A">
              <w:t>При условии завершения проверки (ревизии). В случае возникновения споров, разногласий, следственных и судебных дел - сохраняются до вынесения решения</w:t>
            </w:r>
            <w:r>
              <w:t xml:space="preserve"> по делу</w:t>
            </w:r>
          </w:p>
          <w:p w14:paraId="792DB891" w14:textId="77777777" w:rsidR="002C319C" w:rsidRPr="00DC729A" w:rsidRDefault="002C319C" w:rsidP="002C319C">
            <w:pPr>
              <w:rPr>
                <w:b/>
              </w:rPr>
            </w:pPr>
          </w:p>
        </w:tc>
      </w:tr>
      <w:tr w:rsidR="002C319C" w:rsidRPr="00DC729A" w14:paraId="356F38D8" w14:textId="77777777" w:rsidTr="008D5C81">
        <w:tc>
          <w:tcPr>
            <w:tcW w:w="851" w:type="dxa"/>
            <w:tcBorders>
              <w:top w:val="single" w:sz="4" w:space="0" w:color="auto"/>
              <w:left w:val="single" w:sz="4" w:space="0" w:color="auto"/>
              <w:bottom w:val="single" w:sz="4" w:space="0" w:color="auto"/>
              <w:right w:val="single" w:sz="4" w:space="0" w:color="auto"/>
            </w:tcBorders>
          </w:tcPr>
          <w:p w14:paraId="48E1190B"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5BD64C7" w14:textId="77777777" w:rsidR="002C319C" w:rsidRPr="007750AA" w:rsidRDefault="002C319C" w:rsidP="002C319C">
            <w:pPr>
              <w:rPr>
                <w:sz w:val="24"/>
                <w:szCs w:val="24"/>
              </w:rPr>
            </w:pPr>
            <w:r w:rsidRPr="007750AA">
              <w:rPr>
                <w:sz w:val="24"/>
                <w:szCs w:val="24"/>
              </w:rPr>
              <w:t>Договоры о полной индивидуальной материальной ответственности</w:t>
            </w:r>
          </w:p>
          <w:p w14:paraId="7E8A9E59" w14:textId="77777777" w:rsidR="002C319C" w:rsidRPr="007750AA" w:rsidRDefault="002C319C" w:rsidP="002C319C">
            <w:pPr>
              <w:rPr>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6E9B6FE" w14:textId="77777777" w:rsidR="002C319C" w:rsidRPr="00DC729A" w:rsidRDefault="002C319C" w:rsidP="002C319C">
            <w:pPr>
              <w:rPr>
                <w:sz w:val="24"/>
                <w:szCs w:val="24"/>
              </w:rPr>
            </w:pPr>
            <w:r w:rsidRPr="00DC729A">
              <w:rPr>
                <w:sz w:val="24"/>
                <w:szCs w:val="24"/>
              </w:rPr>
              <w:t>5 лет</w:t>
            </w:r>
            <w:r>
              <w:rPr>
                <w:sz w:val="24"/>
                <w:szCs w:val="24"/>
              </w:rPr>
              <w:t xml:space="preserve"> (1)</w:t>
            </w:r>
          </w:p>
        </w:tc>
        <w:tc>
          <w:tcPr>
            <w:tcW w:w="1843" w:type="dxa"/>
            <w:tcBorders>
              <w:top w:val="single" w:sz="4" w:space="0" w:color="auto"/>
              <w:left w:val="single" w:sz="4" w:space="0" w:color="auto"/>
              <w:bottom w:val="single" w:sz="4" w:space="0" w:color="auto"/>
              <w:right w:val="single" w:sz="4" w:space="0" w:color="auto"/>
            </w:tcBorders>
          </w:tcPr>
          <w:p w14:paraId="6F1DEF15" w14:textId="77777777" w:rsidR="002C319C" w:rsidRPr="00DC729A" w:rsidRDefault="002C319C" w:rsidP="002C319C">
            <w:pPr>
              <w:rPr>
                <w:sz w:val="24"/>
                <w:szCs w:val="24"/>
              </w:rPr>
            </w:pPr>
            <w:r w:rsidRPr="00DC729A">
              <w:rPr>
                <w:sz w:val="24"/>
                <w:szCs w:val="24"/>
              </w:rPr>
              <w:t>5 лет</w:t>
            </w:r>
            <w:r>
              <w:rPr>
                <w:sz w:val="24"/>
                <w:szCs w:val="24"/>
              </w:rPr>
              <w:t xml:space="preserve"> (1)</w:t>
            </w:r>
          </w:p>
        </w:tc>
        <w:tc>
          <w:tcPr>
            <w:tcW w:w="1984" w:type="dxa"/>
            <w:tcBorders>
              <w:top w:val="single" w:sz="4" w:space="0" w:color="auto"/>
              <w:left w:val="single" w:sz="4" w:space="0" w:color="auto"/>
              <w:bottom w:val="single" w:sz="4" w:space="0" w:color="auto"/>
              <w:right w:val="single" w:sz="4" w:space="0" w:color="auto"/>
            </w:tcBorders>
          </w:tcPr>
          <w:p w14:paraId="6A69FD66" w14:textId="77777777" w:rsidR="002C319C" w:rsidRPr="00DC729A" w:rsidRDefault="002C319C" w:rsidP="002C319C">
            <w:pPr>
              <w:rPr>
                <w:sz w:val="24"/>
                <w:szCs w:val="24"/>
              </w:rPr>
            </w:pPr>
            <w:r w:rsidRPr="00DC729A">
              <w:rPr>
                <w:sz w:val="24"/>
                <w:szCs w:val="24"/>
              </w:rPr>
              <w:t>5 лет</w:t>
            </w:r>
            <w:r>
              <w:rPr>
                <w:sz w:val="24"/>
                <w:szCs w:val="24"/>
              </w:rPr>
              <w:t xml:space="preserve"> (1)</w:t>
            </w:r>
          </w:p>
        </w:tc>
        <w:tc>
          <w:tcPr>
            <w:tcW w:w="1843" w:type="dxa"/>
            <w:tcBorders>
              <w:top w:val="single" w:sz="4" w:space="0" w:color="auto"/>
              <w:left w:val="single" w:sz="4" w:space="0" w:color="auto"/>
              <w:bottom w:val="single" w:sz="4" w:space="0" w:color="auto"/>
              <w:right w:val="single" w:sz="4" w:space="0" w:color="auto"/>
            </w:tcBorders>
          </w:tcPr>
          <w:p w14:paraId="7F2B2D29" w14:textId="77777777" w:rsidR="002C319C" w:rsidRPr="00DC729A" w:rsidRDefault="002C319C" w:rsidP="002C319C">
            <w:pPr>
              <w:rPr>
                <w:sz w:val="24"/>
                <w:szCs w:val="24"/>
              </w:rPr>
            </w:pPr>
            <w:r w:rsidRPr="00DC729A">
              <w:rPr>
                <w:sz w:val="24"/>
                <w:szCs w:val="24"/>
              </w:rPr>
              <w:t>5 лет</w:t>
            </w:r>
            <w:r>
              <w:rPr>
                <w:sz w:val="24"/>
                <w:szCs w:val="24"/>
              </w:rPr>
              <w:t xml:space="preserve"> (1)</w:t>
            </w:r>
          </w:p>
        </w:tc>
        <w:tc>
          <w:tcPr>
            <w:tcW w:w="2410" w:type="dxa"/>
            <w:tcBorders>
              <w:top w:val="single" w:sz="4" w:space="0" w:color="auto"/>
              <w:left w:val="single" w:sz="4" w:space="0" w:color="auto"/>
              <w:bottom w:val="single" w:sz="4" w:space="0" w:color="auto"/>
              <w:right w:val="single" w:sz="4" w:space="0" w:color="auto"/>
            </w:tcBorders>
          </w:tcPr>
          <w:p w14:paraId="36706872" w14:textId="77777777" w:rsidR="002C319C" w:rsidRPr="00DC729A" w:rsidRDefault="002C319C" w:rsidP="002C319C">
            <w:r>
              <w:t xml:space="preserve">(1) </w:t>
            </w:r>
            <w:r w:rsidRPr="00DC729A">
              <w:t>После увольнения (смены) материально – ответственного лица</w:t>
            </w:r>
          </w:p>
          <w:p w14:paraId="11639C48" w14:textId="77777777" w:rsidR="002C319C" w:rsidRPr="00DC729A" w:rsidRDefault="002C319C" w:rsidP="002C319C"/>
        </w:tc>
      </w:tr>
      <w:tr w:rsidR="002C319C" w:rsidRPr="00DC729A" w14:paraId="54A192EF" w14:textId="77777777" w:rsidTr="008D5C81">
        <w:tc>
          <w:tcPr>
            <w:tcW w:w="851" w:type="dxa"/>
            <w:tcBorders>
              <w:top w:val="single" w:sz="4" w:space="0" w:color="auto"/>
              <w:left w:val="single" w:sz="4" w:space="0" w:color="auto"/>
              <w:bottom w:val="single" w:sz="4" w:space="0" w:color="auto"/>
              <w:right w:val="single" w:sz="4" w:space="0" w:color="auto"/>
            </w:tcBorders>
          </w:tcPr>
          <w:p w14:paraId="06E48346"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78CCEE1" w14:textId="77777777" w:rsidR="002C319C" w:rsidRPr="007750AA" w:rsidRDefault="002C319C" w:rsidP="002C319C">
            <w:pPr>
              <w:rPr>
                <w:sz w:val="24"/>
                <w:szCs w:val="24"/>
              </w:rPr>
            </w:pPr>
            <w:r w:rsidRPr="007750AA">
              <w:rPr>
                <w:sz w:val="24"/>
                <w:szCs w:val="24"/>
              </w:rPr>
              <w:t>Договоры, соглашения, контракты (хозяйственные)</w:t>
            </w:r>
          </w:p>
          <w:p w14:paraId="3FE934ED" w14:textId="77777777" w:rsidR="002C319C" w:rsidRPr="007750A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0A041DC" w14:textId="47844CA0" w:rsidR="002C319C" w:rsidRPr="005C0C0E" w:rsidRDefault="002C319C" w:rsidP="002C319C">
            <w:pPr>
              <w:rPr>
                <w:sz w:val="24"/>
                <w:szCs w:val="24"/>
              </w:rPr>
            </w:pPr>
            <w:r w:rsidRPr="00983A2D">
              <w:rPr>
                <w:sz w:val="24"/>
                <w:szCs w:val="24"/>
              </w:rPr>
              <w:t>5 лет ЭПК (1)</w:t>
            </w:r>
          </w:p>
          <w:p w14:paraId="4F0B85FD" w14:textId="77777777" w:rsidR="002C319C" w:rsidRPr="00C53849" w:rsidRDefault="002C319C" w:rsidP="002C319C">
            <w:pPr>
              <w:rPr>
                <w:sz w:val="24"/>
                <w:szCs w:val="24"/>
                <w:vertAlign w:val="superscript"/>
              </w:rPr>
            </w:pPr>
          </w:p>
        </w:tc>
        <w:tc>
          <w:tcPr>
            <w:tcW w:w="1843" w:type="dxa"/>
            <w:tcBorders>
              <w:top w:val="single" w:sz="4" w:space="0" w:color="auto"/>
              <w:left w:val="single" w:sz="4" w:space="0" w:color="auto"/>
              <w:bottom w:val="single" w:sz="4" w:space="0" w:color="auto"/>
              <w:right w:val="single" w:sz="4" w:space="0" w:color="auto"/>
            </w:tcBorders>
          </w:tcPr>
          <w:p w14:paraId="08201880" w14:textId="397C71D7" w:rsidR="002C319C" w:rsidRPr="005C0C0E" w:rsidRDefault="002C319C" w:rsidP="002C319C">
            <w:pPr>
              <w:rPr>
                <w:sz w:val="24"/>
                <w:szCs w:val="24"/>
              </w:rPr>
            </w:pPr>
            <w:r w:rsidRPr="00983A2D">
              <w:rPr>
                <w:sz w:val="24"/>
                <w:szCs w:val="24"/>
              </w:rPr>
              <w:t>5 лет ЭПК (1)</w:t>
            </w:r>
          </w:p>
          <w:p w14:paraId="525894F4" w14:textId="77777777" w:rsidR="002C319C" w:rsidRPr="00C53849"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B574629" w14:textId="7628052B" w:rsidR="002C319C" w:rsidRPr="005C0C0E" w:rsidRDefault="002C319C" w:rsidP="002C319C">
            <w:pPr>
              <w:rPr>
                <w:sz w:val="24"/>
                <w:szCs w:val="24"/>
              </w:rPr>
            </w:pPr>
            <w:r w:rsidRPr="00983A2D">
              <w:rPr>
                <w:sz w:val="24"/>
                <w:szCs w:val="24"/>
              </w:rPr>
              <w:t>5 лет ЭПК (1)</w:t>
            </w:r>
          </w:p>
          <w:p w14:paraId="4E2B4D7D" w14:textId="77777777" w:rsidR="002C319C" w:rsidRPr="00C53849"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E488FE5" w14:textId="77777777" w:rsidR="002C319C" w:rsidRPr="00983A2D" w:rsidRDefault="002C319C" w:rsidP="002C319C">
            <w:pPr>
              <w:rPr>
                <w:sz w:val="24"/>
                <w:szCs w:val="24"/>
              </w:rPr>
            </w:pPr>
            <w:r w:rsidRPr="00983A2D">
              <w:rPr>
                <w:sz w:val="24"/>
                <w:szCs w:val="24"/>
              </w:rPr>
              <w:t>5 лет (1)</w:t>
            </w:r>
          </w:p>
          <w:p w14:paraId="70C53C13" w14:textId="77777777" w:rsidR="002C319C" w:rsidRPr="005C0C0E" w:rsidRDefault="002C319C" w:rsidP="002C319C">
            <w:pPr>
              <w:rPr>
                <w:strike/>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408E763" w14:textId="3A03A339" w:rsidR="002C319C" w:rsidRPr="005C0C0E" w:rsidRDefault="002C319C" w:rsidP="00521874">
            <w:r w:rsidRPr="00983A2D">
              <w:t>(1) После истечения срока действия договора; после прекращения обязательств по договору</w:t>
            </w:r>
          </w:p>
        </w:tc>
      </w:tr>
      <w:tr w:rsidR="002C319C" w:rsidRPr="00DC729A" w14:paraId="367C370C" w14:textId="77777777" w:rsidTr="008D5C81">
        <w:trPr>
          <w:trHeight w:val="857"/>
        </w:trPr>
        <w:tc>
          <w:tcPr>
            <w:tcW w:w="851" w:type="dxa"/>
            <w:tcBorders>
              <w:top w:val="single" w:sz="4" w:space="0" w:color="auto"/>
              <w:left w:val="single" w:sz="4" w:space="0" w:color="auto"/>
              <w:bottom w:val="single" w:sz="4" w:space="0" w:color="auto"/>
              <w:right w:val="single" w:sz="4" w:space="0" w:color="auto"/>
            </w:tcBorders>
          </w:tcPr>
          <w:p w14:paraId="558ED016" w14:textId="77777777" w:rsidR="002C319C" w:rsidRPr="00C10D98"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2D1C018" w14:textId="77777777" w:rsidR="002C319C" w:rsidRPr="007750AA" w:rsidRDefault="002C319C" w:rsidP="002C319C">
            <w:pPr>
              <w:rPr>
                <w:sz w:val="24"/>
              </w:rPr>
            </w:pPr>
            <w:r w:rsidRPr="007750AA">
              <w:rPr>
                <w:sz w:val="24"/>
              </w:rPr>
              <w:t>Журналы регистрации (учета) договоров (соглашений, контрактов)</w:t>
            </w:r>
          </w:p>
          <w:p w14:paraId="23C34C56" w14:textId="77777777" w:rsidR="002C319C" w:rsidRPr="007750A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6543D23" w14:textId="77777777" w:rsidR="002C319C" w:rsidRPr="00983A2D" w:rsidRDefault="002C319C" w:rsidP="002C319C">
            <w:pPr>
              <w:rPr>
                <w:sz w:val="24"/>
                <w:szCs w:val="24"/>
              </w:rPr>
            </w:pPr>
            <w:r w:rsidRPr="00983A2D">
              <w:rPr>
                <w:sz w:val="24"/>
                <w:szCs w:val="24"/>
              </w:rPr>
              <w:t>5 лет</w:t>
            </w:r>
          </w:p>
          <w:p w14:paraId="38BA1C8A" w14:textId="77777777" w:rsidR="002C319C" w:rsidRPr="005C0C0E"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6E5B625" w14:textId="77777777" w:rsidR="002C319C" w:rsidRPr="00983A2D" w:rsidRDefault="002C319C" w:rsidP="002C319C">
            <w:pPr>
              <w:rPr>
                <w:sz w:val="24"/>
                <w:szCs w:val="24"/>
              </w:rPr>
            </w:pPr>
            <w:r w:rsidRPr="00983A2D">
              <w:rPr>
                <w:sz w:val="24"/>
                <w:szCs w:val="24"/>
              </w:rPr>
              <w:t>5 лет</w:t>
            </w:r>
          </w:p>
          <w:p w14:paraId="45898561" w14:textId="77777777" w:rsidR="002C319C" w:rsidRPr="005C0C0E"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7CEAF35" w14:textId="77777777" w:rsidR="002C319C" w:rsidRPr="00983A2D" w:rsidRDefault="002C319C" w:rsidP="002C319C">
            <w:pPr>
              <w:rPr>
                <w:sz w:val="24"/>
                <w:szCs w:val="24"/>
              </w:rPr>
            </w:pPr>
            <w:r w:rsidRPr="00983A2D">
              <w:rPr>
                <w:sz w:val="24"/>
                <w:szCs w:val="24"/>
              </w:rPr>
              <w:t>5 лет</w:t>
            </w:r>
          </w:p>
          <w:p w14:paraId="5F245D58" w14:textId="77777777" w:rsidR="002C319C" w:rsidRPr="005C0C0E"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11DD1B0" w14:textId="77777777" w:rsidR="002C319C" w:rsidRPr="00DC729A" w:rsidRDefault="002C319C" w:rsidP="002C319C">
            <w:pPr>
              <w:rPr>
                <w:sz w:val="24"/>
              </w:rPr>
            </w:pPr>
            <w:r w:rsidRPr="00DC729A">
              <w:rPr>
                <w:sz w:val="24"/>
              </w:rPr>
              <w:t>5 лет</w:t>
            </w:r>
          </w:p>
          <w:p w14:paraId="3B985E9A" w14:textId="77777777" w:rsidR="002C319C" w:rsidRPr="00DC729A"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F721428" w14:textId="77777777" w:rsidR="002C319C" w:rsidRPr="00DC729A" w:rsidRDefault="002C319C" w:rsidP="002C319C">
            <w:pPr>
              <w:rPr>
                <w:b/>
                <w:strike/>
              </w:rPr>
            </w:pPr>
          </w:p>
        </w:tc>
      </w:tr>
      <w:tr w:rsidR="002C319C" w:rsidRPr="00DC729A" w14:paraId="293F5433" w14:textId="77777777" w:rsidTr="008D5C81">
        <w:tc>
          <w:tcPr>
            <w:tcW w:w="851" w:type="dxa"/>
            <w:tcBorders>
              <w:top w:val="single" w:sz="4" w:space="0" w:color="auto"/>
              <w:left w:val="single" w:sz="4" w:space="0" w:color="auto"/>
              <w:bottom w:val="single" w:sz="4" w:space="0" w:color="auto"/>
              <w:right w:val="single" w:sz="4" w:space="0" w:color="auto"/>
            </w:tcBorders>
          </w:tcPr>
          <w:p w14:paraId="56588C24"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E05378B" w14:textId="77777777" w:rsidR="002C319C" w:rsidRPr="007750AA" w:rsidRDefault="002C319C" w:rsidP="002C319C">
            <w:pPr>
              <w:rPr>
                <w:bCs/>
                <w:sz w:val="24"/>
                <w:szCs w:val="24"/>
              </w:rPr>
            </w:pPr>
            <w:r w:rsidRPr="007750AA">
              <w:rPr>
                <w:sz w:val="24"/>
                <w:szCs w:val="24"/>
              </w:rPr>
              <w:t>Бюджетная отчетность (балансы, отчеты, справки, пояснительные записки):</w:t>
            </w:r>
          </w:p>
        </w:tc>
        <w:tc>
          <w:tcPr>
            <w:tcW w:w="1843" w:type="dxa"/>
            <w:tcBorders>
              <w:top w:val="single" w:sz="4" w:space="0" w:color="auto"/>
              <w:left w:val="single" w:sz="4" w:space="0" w:color="auto"/>
              <w:bottom w:val="single" w:sz="4" w:space="0" w:color="auto"/>
              <w:right w:val="single" w:sz="4" w:space="0" w:color="auto"/>
            </w:tcBorders>
          </w:tcPr>
          <w:p w14:paraId="493089A4" w14:textId="77777777" w:rsidR="002C319C" w:rsidRPr="00DC729A" w:rsidRDefault="002C319C" w:rsidP="002C319C">
            <w:pPr>
              <w:jc w:val="cente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61D309E" w14:textId="77777777" w:rsidR="002C319C" w:rsidRPr="00DC729A" w:rsidRDefault="002C319C" w:rsidP="002C319C">
            <w:pPr>
              <w:jc w:val="center"/>
              <w:rPr>
                <w:bCs/>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8DF07A7" w14:textId="77777777" w:rsidR="002C319C" w:rsidRPr="00DC729A" w:rsidRDefault="002C319C" w:rsidP="002C319C">
            <w:pPr>
              <w:jc w:val="cente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F353482" w14:textId="77777777" w:rsidR="002C319C" w:rsidRPr="00DC729A" w:rsidRDefault="002C319C" w:rsidP="002C319C">
            <w:pPr>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72C4AD2" w14:textId="77777777" w:rsidR="002C319C" w:rsidRPr="00DC729A" w:rsidRDefault="002C319C" w:rsidP="002C319C">
            <w:pPr>
              <w:jc w:val="center"/>
            </w:pPr>
          </w:p>
        </w:tc>
      </w:tr>
      <w:tr w:rsidR="002C319C" w:rsidRPr="00DC729A" w14:paraId="433C4372" w14:textId="77777777" w:rsidTr="008D5C81">
        <w:tc>
          <w:tcPr>
            <w:tcW w:w="851" w:type="dxa"/>
            <w:tcBorders>
              <w:top w:val="single" w:sz="4" w:space="0" w:color="auto"/>
              <w:left w:val="single" w:sz="4" w:space="0" w:color="auto"/>
              <w:bottom w:val="single" w:sz="4" w:space="0" w:color="auto"/>
              <w:right w:val="single" w:sz="4" w:space="0" w:color="auto"/>
            </w:tcBorders>
          </w:tcPr>
          <w:p w14:paraId="7D8DF04E" w14:textId="77777777" w:rsidR="002C319C" w:rsidRPr="00DC729A"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948E0FD" w14:textId="77777777" w:rsidR="002C319C" w:rsidRPr="007750AA" w:rsidRDefault="002C319C" w:rsidP="002C319C">
            <w:pPr>
              <w:rPr>
                <w:b/>
                <w:bCs/>
                <w:sz w:val="24"/>
                <w:szCs w:val="24"/>
              </w:rPr>
            </w:pPr>
            <w:r w:rsidRPr="007750AA">
              <w:rPr>
                <w:sz w:val="24"/>
                <w:szCs w:val="24"/>
              </w:rPr>
              <w:t>а) сводная годовая;</w:t>
            </w:r>
          </w:p>
        </w:tc>
        <w:tc>
          <w:tcPr>
            <w:tcW w:w="1843" w:type="dxa"/>
            <w:tcBorders>
              <w:top w:val="single" w:sz="4" w:space="0" w:color="auto"/>
              <w:left w:val="single" w:sz="4" w:space="0" w:color="auto"/>
              <w:bottom w:val="single" w:sz="4" w:space="0" w:color="auto"/>
              <w:right w:val="single" w:sz="4" w:space="0" w:color="auto"/>
            </w:tcBorders>
          </w:tcPr>
          <w:p w14:paraId="0BEC1F1B" w14:textId="77777777" w:rsidR="002C319C" w:rsidRPr="00DC729A" w:rsidRDefault="002C319C" w:rsidP="002C319C">
            <w:pPr>
              <w:rPr>
                <w:sz w:val="24"/>
                <w:szCs w:val="24"/>
              </w:rPr>
            </w:pPr>
            <w:r w:rsidRPr="00DC729A">
              <w:rPr>
                <w:sz w:val="24"/>
                <w:szCs w:val="24"/>
              </w:rPr>
              <w:t>Пост</w:t>
            </w:r>
            <w:r>
              <w:rPr>
                <w:sz w:val="24"/>
                <w:szCs w:val="24"/>
              </w:rPr>
              <w:t>оянно</w:t>
            </w:r>
          </w:p>
        </w:tc>
        <w:tc>
          <w:tcPr>
            <w:tcW w:w="1843" w:type="dxa"/>
            <w:tcBorders>
              <w:top w:val="single" w:sz="4" w:space="0" w:color="auto"/>
              <w:left w:val="single" w:sz="4" w:space="0" w:color="auto"/>
              <w:bottom w:val="single" w:sz="4" w:space="0" w:color="auto"/>
              <w:right w:val="single" w:sz="4" w:space="0" w:color="auto"/>
            </w:tcBorders>
          </w:tcPr>
          <w:p w14:paraId="7C721670" w14:textId="77777777" w:rsidR="002C319C" w:rsidRPr="00DC729A" w:rsidRDefault="002C319C" w:rsidP="002C319C">
            <w:pPr>
              <w:rPr>
                <w:sz w:val="24"/>
                <w:szCs w:val="24"/>
              </w:rPr>
            </w:pPr>
            <w:r w:rsidRPr="00DC729A">
              <w:rPr>
                <w:sz w:val="24"/>
                <w:szCs w:val="24"/>
              </w:rPr>
              <w:t>Пост</w:t>
            </w:r>
            <w:r>
              <w:rPr>
                <w:sz w:val="24"/>
                <w:szCs w:val="24"/>
              </w:rPr>
              <w:t>оянно</w:t>
            </w:r>
          </w:p>
        </w:tc>
        <w:tc>
          <w:tcPr>
            <w:tcW w:w="1984" w:type="dxa"/>
            <w:tcBorders>
              <w:top w:val="single" w:sz="4" w:space="0" w:color="auto"/>
              <w:left w:val="single" w:sz="4" w:space="0" w:color="auto"/>
              <w:bottom w:val="single" w:sz="4" w:space="0" w:color="auto"/>
              <w:right w:val="single" w:sz="4" w:space="0" w:color="auto"/>
            </w:tcBorders>
          </w:tcPr>
          <w:p w14:paraId="3FD3B967" w14:textId="77777777" w:rsidR="002C319C" w:rsidRPr="00DC729A" w:rsidRDefault="002C319C" w:rsidP="002C319C">
            <w:pPr>
              <w:rPr>
                <w:sz w:val="24"/>
                <w:szCs w:val="24"/>
              </w:rPr>
            </w:pPr>
            <w:r w:rsidRPr="00DC729A">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387C81DB" w14:textId="77777777" w:rsidR="002C319C" w:rsidRPr="00DC729A" w:rsidRDefault="002C319C" w:rsidP="002C319C">
            <w:pPr>
              <w:rPr>
                <w:sz w:val="24"/>
                <w:szCs w:val="24"/>
              </w:rPr>
            </w:pPr>
            <w:r w:rsidRPr="00DC729A">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1B8E7571" w14:textId="77777777" w:rsidR="002C319C" w:rsidRPr="00DC729A" w:rsidRDefault="002C319C" w:rsidP="002C319C">
            <w:pPr>
              <w:jc w:val="center"/>
            </w:pPr>
          </w:p>
        </w:tc>
      </w:tr>
      <w:tr w:rsidR="002C319C" w:rsidRPr="00DC729A" w14:paraId="197AB825" w14:textId="77777777" w:rsidTr="008D5C81">
        <w:tc>
          <w:tcPr>
            <w:tcW w:w="851" w:type="dxa"/>
            <w:tcBorders>
              <w:top w:val="single" w:sz="4" w:space="0" w:color="auto"/>
              <w:left w:val="single" w:sz="4" w:space="0" w:color="auto"/>
              <w:bottom w:val="single" w:sz="4" w:space="0" w:color="auto"/>
              <w:right w:val="single" w:sz="4" w:space="0" w:color="auto"/>
            </w:tcBorders>
          </w:tcPr>
          <w:p w14:paraId="79F44C9E" w14:textId="77777777" w:rsidR="002C319C" w:rsidRPr="00DC729A"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C2C524B" w14:textId="77777777" w:rsidR="002C319C" w:rsidRPr="007750AA" w:rsidRDefault="002C319C" w:rsidP="002C319C">
            <w:pPr>
              <w:rPr>
                <w:sz w:val="24"/>
                <w:szCs w:val="24"/>
              </w:rPr>
            </w:pPr>
            <w:r w:rsidRPr="007750AA">
              <w:rPr>
                <w:sz w:val="24"/>
                <w:szCs w:val="24"/>
              </w:rPr>
              <w:t>б) квартальная</w:t>
            </w:r>
          </w:p>
          <w:p w14:paraId="3B5DDBB1" w14:textId="77777777" w:rsidR="002C319C" w:rsidRPr="007750A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AC1E3FA" w14:textId="77777777" w:rsidR="002C319C" w:rsidRPr="00DC729A" w:rsidRDefault="002C319C" w:rsidP="002C319C">
            <w:pPr>
              <w:rPr>
                <w:sz w:val="24"/>
                <w:szCs w:val="24"/>
              </w:rPr>
            </w:pPr>
            <w:r w:rsidRPr="00DC729A">
              <w:rPr>
                <w:sz w:val="24"/>
                <w:szCs w:val="24"/>
              </w:rPr>
              <w:t>5 лет</w:t>
            </w:r>
            <w:r>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14:paraId="1B53BD06" w14:textId="77777777" w:rsidR="002C319C" w:rsidRPr="00DC729A" w:rsidRDefault="002C319C" w:rsidP="002C319C">
            <w:pPr>
              <w:rPr>
                <w:sz w:val="24"/>
                <w:szCs w:val="24"/>
              </w:rPr>
            </w:pPr>
            <w:r w:rsidRPr="00DC729A">
              <w:rPr>
                <w:sz w:val="24"/>
                <w:szCs w:val="24"/>
              </w:rPr>
              <w:t>5 лет</w:t>
            </w:r>
            <w:r>
              <w:rPr>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14:paraId="7687426D" w14:textId="77777777" w:rsidR="002C319C" w:rsidRPr="00DC729A" w:rsidRDefault="002C319C" w:rsidP="002C319C">
            <w:pPr>
              <w:rPr>
                <w:sz w:val="24"/>
                <w:szCs w:val="24"/>
              </w:rPr>
            </w:pPr>
            <w:r w:rsidRPr="00DC729A">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3E0C5917" w14:textId="77777777" w:rsidR="002C319C" w:rsidRPr="00DC729A" w:rsidRDefault="002C319C" w:rsidP="002C319C">
            <w:pPr>
              <w:rPr>
                <w:sz w:val="24"/>
                <w:szCs w:val="24"/>
              </w:rPr>
            </w:pPr>
            <w:r w:rsidRPr="00DC729A">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7AC2AD2E" w14:textId="77777777" w:rsidR="002C319C" w:rsidRPr="00DC729A" w:rsidRDefault="002C319C" w:rsidP="002C319C"/>
        </w:tc>
      </w:tr>
      <w:tr w:rsidR="002C319C" w:rsidRPr="00DC729A" w14:paraId="114849E5" w14:textId="77777777" w:rsidTr="008D5C81">
        <w:tc>
          <w:tcPr>
            <w:tcW w:w="851" w:type="dxa"/>
            <w:tcBorders>
              <w:top w:val="single" w:sz="4" w:space="0" w:color="auto"/>
              <w:left w:val="single" w:sz="4" w:space="0" w:color="auto"/>
              <w:bottom w:val="single" w:sz="4" w:space="0" w:color="auto"/>
              <w:right w:val="single" w:sz="4" w:space="0" w:color="auto"/>
            </w:tcBorders>
          </w:tcPr>
          <w:p w14:paraId="13F735CA"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DD751C4" w14:textId="77777777" w:rsidR="002C319C" w:rsidRPr="007750AA" w:rsidRDefault="002C319C" w:rsidP="002C319C">
            <w:pPr>
              <w:rPr>
                <w:sz w:val="24"/>
                <w:szCs w:val="24"/>
              </w:rPr>
            </w:pPr>
            <w:r w:rsidRPr="007750AA">
              <w:rPr>
                <w:sz w:val="24"/>
                <w:szCs w:val="24"/>
              </w:rPr>
              <w:t>Бюджетная отчетность администратора поступлений в бюджеты бюджетной системы</w:t>
            </w:r>
            <w:r w:rsidRPr="007750AA">
              <w:rPr>
                <w:i/>
                <w:sz w:val="24"/>
                <w:szCs w:val="24"/>
              </w:rPr>
              <w:t xml:space="preserve"> </w:t>
            </w:r>
            <w:r w:rsidRPr="007750AA">
              <w:rPr>
                <w:sz w:val="24"/>
                <w:szCs w:val="24"/>
              </w:rPr>
              <w:t xml:space="preserve">Российской Федерации, </w:t>
            </w:r>
            <w:r w:rsidRPr="007750AA">
              <w:rPr>
                <w:sz w:val="24"/>
                <w:szCs w:val="24"/>
              </w:rPr>
              <w:lastRenderedPageBreak/>
              <w:t>распорядителей, получателей средств федерального бюджета по территориальным органам ФНС России и подведомственным организациям:</w:t>
            </w:r>
          </w:p>
        </w:tc>
        <w:tc>
          <w:tcPr>
            <w:tcW w:w="1843" w:type="dxa"/>
            <w:tcBorders>
              <w:top w:val="single" w:sz="4" w:space="0" w:color="auto"/>
              <w:left w:val="single" w:sz="4" w:space="0" w:color="auto"/>
              <w:bottom w:val="single" w:sz="4" w:space="0" w:color="auto"/>
              <w:right w:val="single" w:sz="4" w:space="0" w:color="auto"/>
            </w:tcBorders>
          </w:tcPr>
          <w:p w14:paraId="18687557" w14:textId="77777777" w:rsidR="002C319C" w:rsidRPr="00DC729A" w:rsidRDefault="002C319C" w:rsidP="002C319C">
            <w:pPr>
              <w:tabs>
                <w:tab w:val="left" w:pos="6120"/>
              </w:tabs>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A6A59BA" w14:textId="77777777" w:rsidR="002C319C" w:rsidRPr="00DC729A" w:rsidRDefault="002C319C" w:rsidP="002C319C">
            <w:pPr>
              <w:tabs>
                <w:tab w:val="left" w:pos="6120"/>
              </w:tabs>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D012D94" w14:textId="77777777" w:rsidR="002C319C" w:rsidRPr="00DC729A" w:rsidRDefault="002C319C" w:rsidP="002C319C">
            <w:pPr>
              <w:tabs>
                <w:tab w:val="left" w:pos="6120"/>
              </w:tabs>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13E6E18" w14:textId="77777777" w:rsidR="002C319C" w:rsidRPr="00DC729A" w:rsidRDefault="002C319C" w:rsidP="002C319C">
            <w:pPr>
              <w:tabs>
                <w:tab w:val="left" w:pos="6120"/>
              </w:tabs>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31254B4" w14:textId="77777777" w:rsidR="002C319C" w:rsidRPr="00DC729A" w:rsidRDefault="002C319C" w:rsidP="002C319C">
            <w:pPr>
              <w:jc w:val="center"/>
            </w:pPr>
          </w:p>
        </w:tc>
      </w:tr>
      <w:tr w:rsidR="002C319C" w:rsidRPr="00DC729A" w14:paraId="5E118063" w14:textId="77777777" w:rsidTr="008D5C81">
        <w:tc>
          <w:tcPr>
            <w:tcW w:w="851" w:type="dxa"/>
            <w:tcBorders>
              <w:top w:val="single" w:sz="4" w:space="0" w:color="auto"/>
              <w:left w:val="single" w:sz="4" w:space="0" w:color="auto"/>
              <w:bottom w:val="single" w:sz="4" w:space="0" w:color="auto"/>
              <w:right w:val="single" w:sz="4" w:space="0" w:color="auto"/>
            </w:tcBorders>
          </w:tcPr>
          <w:p w14:paraId="1D479B21" w14:textId="77777777" w:rsidR="002C319C" w:rsidRPr="00DC729A" w:rsidRDefault="002C319C" w:rsidP="002C319C">
            <w:pPr>
              <w:tabs>
                <w:tab w:val="left" w:pos="6120"/>
              </w:tabs>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F16F8A9" w14:textId="77777777" w:rsidR="002C319C" w:rsidRPr="007750AA" w:rsidRDefault="002C319C" w:rsidP="002C319C">
            <w:pPr>
              <w:tabs>
                <w:tab w:val="left" w:pos="6120"/>
              </w:tabs>
              <w:rPr>
                <w:sz w:val="24"/>
                <w:szCs w:val="24"/>
              </w:rPr>
            </w:pPr>
            <w:r w:rsidRPr="007750AA">
              <w:rPr>
                <w:sz w:val="24"/>
                <w:szCs w:val="24"/>
              </w:rPr>
              <w:t>а) годовая;</w:t>
            </w:r>
          </w:p>
        </w:tc>
        <w:tc>
          <w:tcPr>
            <w:tcW w:w="1843" w:type="dxa"/>
            <w:tcBorders>
              <w:top w:val="single" w:sz="4" w:space="0" w:color="auto"/>
              <w:left w:val="single" w:sz="4" w:space="0" w:color="auto"/>
              <w:bottom w:val="single" w:sz="4" w:space="0" w:color="auto"/>
              <w:right w:val="single" w:sz="4" w:space="0" w:color="auto"/>
            </w:tcBorders>
          </w:tcPr>
          <w:p w14:paraId="0F4E43AA" w14:textId="77777777" w:rsidR="002C319C" w:rsidRPr="00DC729A" w:rsidRDefault="002C319C" w:rsidP="002C319C">
            <w:pPr>
              <w:tabs>
                <w:tab w:val="left" w:pos="6120"/>
              </w:tabs>
              <w:rPr>
                <w:sz w:val="24"/>
                <w:szCs w:val="24"/>
              </w:rPr>
            </w:pPr>
            <w:r w:rsidRPr="00DC729A">
              <w:rPr>
                <w:sz w:val="24"/>
                <w:szCs w:val="24"/>
              </w:rPr>
              <w:t>Пост</w:t>
            </w:r>
            <w:r>
              <w:rPr>
                <w:sz w:val="24"/>
                <w:szCs w:val="24"/>
              </w:rPr>
              <w:t>оянно</w:t>
            </w:r>
          </w:p>
        </w:tc>
        <w:tc>
          <w:tcPr>
            <w:tcW w:w="1843" w:type="dxa"/>
            <w:tcBorders>
              <w:top w:val="single" w:sz="4" w:space="0" w:color="auto"/>
              <w:left w:val="single" w:sz="4" w:space="0" w:color="auto"/>
              <w:bottom w:val="single" w:sz="4" w:space="0" w:color="auto"/>
              <w:right w:val="single" w:sz="4" w:space="0" w:color="auto"/>
            </w:tcBorders>
          </w:tcPr>
          <w:p w14:paraId="4886832F" w14:textId="77777777" w:rsidR="002C319C" w:rsidRPr="00DC729A" w:rsidRDefault="002C319C" w:rsidP="002C319C">
            <w:pPr>
              <w:tabs>
                <w:tab w:val="left" w:pos="6120"/>
              </w:tabs>
              <w:rPr>
                <w:sz w:val="24"/>
                <w:szCs w:val="24"/>
              </w:rPr>
            </w:pPr>
            <w:r w:rsidRPr="00DC729A">
              <w:rPr>
                <w:sz w:val="24"/>
                <w:szCs w:val="24"/>
              </w:rPr>
              <w:t>Пост</w:t>
            </w:r>
            <w:r>
              <w:rPr>
                <w:sz w:val="24"/>
                <w:szCs w:val="24"/>
              </w:rPr>
              <w:t>оянно</w:t>
            </w:r>
          </w:p>
        </w:tc>
        <w:tc>
          <w:tcPr>
            <w:tcW w:w="1984" w:type="dxa"/>
            <w:tcBorders>
              <w:top w:val="single" w:sz="4" w:space="0" w:color="auto"/>
              <w:left w:val="single" w:sz="4" w:space="0" w:color="auto"/>
              <w:bottom w:val="single" w:sz="4" w:space="0" w:color="auto"/>
              <w:right w:val="single" w:sz="4" w:space="0" w:color="auto"/>
            </w:tcBorders>
          </w:tcPr>
          <w:p w14:paraId="6B638547" w14:textId="77777777" w:rsidR="002C319C" w:rsidRPr="00DC729A" w:rsidRDefault="002C319C" w:rsidP="002C319C">
            <w:pPr>
              <w:tabs>
                <w:tab w:val="left" w:pos="6120"/>
              </w:tabs>
              <w:rPr>
                <w:sz w:val="24"/>
                <w:szCs w:val="24"/>
              </w:rPr>
            </w:pPr>
            <w:r w:rsidRPr="00DC729A">
              <w:rPr>
                <w:sz w:val="24"/>
                <w:szCs w:val="24"/>
              </w:rPr>
              <w:t>Пост</w:t>
            </w:r>
            <w:r>
              <w:rPr>
                <w:sz w:val="24"/>
                <w:szCs w:val="24"/>
              </w:rPr>
              <w:t>оянно</w:t>
            </w:r>
          </w:p>
        </w:tc>
        <w:tc>
          <w:tcPr>
            <w:tcW w:w="1843" w:type="dxa"/>
            <w:tcBorders>
              <w:top w:val="single" w:sz="4" w:space="0" w:color="auto"/>
              <w:left w:val="single" w:sz="4" w:space="0" w:color="auto"/>
              <w:bottom w:val="single" w:sz="4" w:space="0" w:color="auto"/>
              <w:right w:val="single" w:sz="4" w:space="0" w:color="auto"/>
            </w:tcBorders>
          </w:tcPr>
          <w:p w14:paraId="63FCE183" w14:textId="77777777" w:rsidR="002C319C" w:rsidRPr="00DC729A" w:rsidRDefault="002C319C" w:rsidP="002C319C">
            <w:pPr>
              <w:tabs>
                <w:tab w:val="left" w:pos="6120"/>
              </w:tabs>
              <w:rPr>
                <w:sz w:val="24"/>
                <w:szCs w:val="24"/>
              </w:rPr>
            </w:pPr>
            <w:r w:rsidRPr="00DC729A">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77644E01" w14:textId="77777777" w:rsidR="002C319C" w:rsidRPr="00DC729A" w:rsidRDefault="002C319C" w:rsidP="002C319C">
            <w:pPr>
              <w:jc w:val="center"/>
            </w:pPr>
          </w:p>
        </w:tc>
      </w:tr>
      <w:tr w:rsidR="002C319C" w:rsidRPr="00DC729A" w14:paraId="641CC751" w14:textId="77777777" w:rsidTr="008D5C81">
        <w:tc>
          <w:tcPr>
            <w:tcW w:w="851" w:type="dxa"/>
            <w:tcBorders>
              <w:top w:val="single" w:sz="4" w:space="0" w:color="auto"/>
              <w:left w:val="single" w:sz="4" w:space="0" w:color="auto"/>
              <w:bottom w:val="single" w:sz="4" w:space="0" w:color="auto"/>
              <w:right w:val="single" w:sz="4" w:space="0" w:color="auto"/>
            </w:tcBorders>
          </w:tcPr>
          <w:p w14:paraId="607731E6" w14:textId="77777777" w:rsidR="002C319C" w:rsidRPr="00DC729A" w:rsidRDefault="002C319C" w:rsidP="002C319C">
            <w:pPr>
              <w:tabs>
                <w:tab w:val="left" w:pos="6120"/>
              </w:tabs>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7C23FE3" w14:textId="77777777" w:rsidR="002C319C" w:rsidRPr="007750AA" w:rsidRDefault="002C319C" w:rsidP="002C319C">
            <w:pPr>
              <w:tabs>
                <w:tab w:val="left" w:pos="6120"/>
              </w:tabs>
              <w:rPr>
                <w:sz w:val="24"/>
                <w:szCs w:val="24"/>
              </w:rPr>
            </w:pPr>
            <w:r w:rsidRPr="007750AA">
              <w:rPr>
                <w:sz w:val="24"/>
                <w:szCs w:val="24"/>
              </w:rPr>
              <w:t>б) квартальная</w:t>
            </w:r>
          </w:p>
          <w:p w14:paraId="5219C08E" w14:textId="77777777" w:rsidR="002C319C" w:rsidRPr="007750AA" w:rsidRDefault="002C319C" w:rsidP="002C319C">
            <w:pPr>
              <w:tabs>
                <w:tab w:val="left" w:pos="6120"/>
              </w:tabs>
            </w:pPr>
          </w:p>
        </w:tc>
        <w:tc>
          <w:tcPr>
            <w:tcW w:w="1843" w:type="dxa"/>
            <w:tcBorders>
              <w:top w:val="single" w:sz="4" w:space="0" w:color="auto"/>
              <w:left w:val="single" w:sz="4" w:space="0" w:color="auto"/>
              <w:bottom w:val="single" w:sz="4" w:space="0" w:color="auto"/>
              <w:right w:val="single" w:sz="4" w:space="0" w:color="auto"/>
            </w:tcBorders>
          </w:tcPr>
          <w:p w14:paraId="40FCE04D" w14:textId="77777777" w:rsidR="002C319C" w:rsidRPr="00DC729A" w:rsidRDefault="002C319C" w:rsidP="002C319C">
            <w:pPr>
              <w:tabs>
                <w:tab w:val="left" w:pos="6120"/>
              </w:tabs>
              <w:rPr>
                <w:sz w:val="24"/>
                <w:szCs w:val="24"/>
              </w:rPr>
            </w:pPr>
            <w:r w:rsidRPr="00DC729A">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4035C636" w14:textId="77777777" w:rsidR="002C319C" w:rsidRPr="00DC729A" w:rsidRDefault="002C319C" w:rsidP="002C319C">
            <w:pPr>
              <w:tabs>
                <w:tab w:val="left" w:pos="6120"/>
              </w:tabs>
              <w:rPr>
                <w:sz w:val="24"/>
                <w:szCs w:val="24"/>
              </w:rPr>
            </w:pPr>
            <w:r w:rsidRPr="00DC729A">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6A01D018" w14:textId="77777777" w:rsidR="002C319C" w:rsidRPr="00DC729A" w:rsidRDefault="002C319C" w:rsidP="002C319C">
            <w:pPr>
              <w:tabs>
                <w:tab w:val="left" w:pos="6120"/>
              </w:tabs>
              <w:rPr>
                <w:sz w:val="24"/>
                <w:szCs w:val="24"/>
              </w:rPr>
            </w:pPr>
            <w:r w:rsidRPr="00DC729A">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629917B0" w14:textId="77777777" w:rsidR="002C319C" w:rsidRPr="00DC729A" w:rsidRDefault="002C319C" w:rsidP="002C319C">
            <w:pPr>
              <w:tabs>
                <w:tab w:val="left" w:pos="6120"/>
              </w:tabs>
              <w:rPr>
                <w:sz w:val="24"/>
                <w:szCs w:val="24"/>
              </w:rPr>
            </w:pPr>
            <w:r w:rsidRPr="00DC729A">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262E9527" w14:textId="77777777" w:rsidR="002C319C" w:rsidRPr="00DC729A" w:rsidRDefault="002C319C" w:rsidP="002C319C">
            <w:pPr>
              <w:rPr>
                <w:color w:val="FF0000"/>
              </w:rPr>
            </w:pPr>
          </w:p>
        </w:tc>
      </w:tr>
      <w:tr w:rsidR="002C319C" w:rsidRPr="00DC729A" w14:paraId="53D7F400" w14:textId="77777777" w:rsidTr="008D5C81">
        <w:tc>
          <w:tcPr>
            <w:tcW w:w="851" w:type="dxa"/>
            <w:tcBorders>
              <w:top w:val="single" w:sz="4" w:space="0" w:color="auto"/>
              <w:left w:val="single" w:sz="4" w:space="0" w:color="auto"/>
              <w:bottom w:val="single" w:sz="4" w:space="0" w:color="auto"/>
              <w:right w:val="single" w:sz="4" w:space="0" w:color="auto"/>
            </w:tcBorders>
          </w:tcPr>
          <w:p w14:paraId="3F175993"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DD42C7F" w14:textId="77777777" w:rsidR="002C319C" w:rsidRPr="007750AA" w:rsidRDefault="002C319C" w:rsidP="002C319C">
            <w:pPr>
              <w:rPr>
                <w:sz w:val="24"/>
                <w:szCs w:val="24"/>
              </w:rPr>
            </w:pPr>
            <w:r w:rsidRPr="007750AA">
              <w:rPr>
                <w:sz w:val="24"/>
                <w:szCs w:val="24"/>
              </w:rPr>
              <w:t>Бухгалтерская (финансовая) отчетность (бухгалтерские балансы, отчеты о финансовых результатах, отчеты о целевом использовании средств, приложения к ним):</w:t>
            </w:r>
          </w:p>
        </w:tc>
        <w:tc>
          <w:tcPr>
            <w:tcW w:w="1843" w:type="dxa"/>
            <w:tcBorders>
              <w:top w:val="single" w:sz="4" w:space="0" w:color="auto"/>
              <w:left w:val="single" w:sz="4" w:space="0" w:color="auto"/>
              <w:bottom w:val="single" w:sz="4" w:space="0" w:color="auto"/>
              <w:right w:val="single" w:sz="4" w:space="0" w:color="auto"/>
            </w:tcBorders>
          </w:tcPr>
          <w:p w14:paraId="4FBC0B02" w14:textId="77777777" w:rsidR="002C319C" w:rsidRPr="00DC729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BFF23C4" w14:textId="77777777" w:rsidR="002C319C" w:rsidRPr="00DC729A"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60C0075" w14:textId="77777777" w:rsidR="002C319C" w:rsidRPr="00DC729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57A2B80" w14:textId="77777777" w:rsidR="002C319C" w:rsidRPr="00DC729A"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AE37A50" w14:textId="77777777" w:rsidR="002C319C" w:rsidRPr="00DC729A" w:rsidRDefault="002C319C" w:rsidP="002C319C"/>
        </w:tc>
      </w:tr>
      <w:tr w:rsidR="002C319C" w:rsidRPr="00DC729A" w14:paraId="0C9CA870" w14:textId="77777777" w:rsidTr="008D5C81">
        <w:tc>
          <w:tcPr>
            <w:tcW w:w="851" w:type="dxa"/>
            <w:tcBorders>
              <w:top w:val="single" w:sz="4" w:space="0" w:color="auto"/>
              <w:left w:val="single" w:sz="4" w:space="0" w:color="auto"/>
              <w:bottom w:val="single" w:sz="4" w:space="0" w:color="auto"/>
              <w:right w:val="single" w:sz="4" w:space="0" w:color="auto"/>
            </w:tcBorders>
          </w:tcPr>
          <w:p w14:paraId="1EB892E5" w14:textId="77777777" w:rsidR="002C319C" w:rsidRPr="00DC729A"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9E82E70" w14:textId="77777777" w:rsidR="002C319C" w:rsidRDefault="002C319C" w:rsidP="002C319C">
            <w:pPr>
              <w:rPr>
                <w:sz w:val="24"/>
                <w:szCs w:val="24"/>
              </w:rPr>
            </w:pPr>
            <w:r>
              <w:rPr>
                <w:sz w:val="24"/>
                <w:szCs w:val="24"/>
              </w:rPr>
              <w:t>а) сводная годовая;</w:t>
            </w:r>
          </w:p>
        </w:tc>
        <w:tc>
          <w:tcPr>
            <w:tcW w:w="1843" w:type="dxa"/>
            <w:tcBorders>
              <w:top w:val="single" w:sz="4" w:space="0" w:color="auto"/>
              <w:left w:val="single" w:sz="4" w:space="0" w:color="auto"/>
              <w:bottom w:val="single" w:sz="4" w:space="0" w:color="auto"/>
              <w:right w:val="single" w:sz="4" w:space="0" w:color="auto"/>
            </w:tcBorders>
          </w:tcPr>
          <w:p w14:paraId="4B4A50F5" w14:textId="77777777" w:rsidR="002C319C" w:rsidRPr="00DC729A" w:rsidRDefault="002C319C" w:rsidP="002C319C">
            <w:pPr>
              <w:rPr>
                <w:sz w:val="24"/>
                <w:szCs w:val="24"/>
              </w:rPr>
            </w:pPr>
            <w:r w:rsidRPr="00DC729A">
              <w:rPr>
                <w:sz w:val="24"/>
                <w:szCs w:val="24"/>
              </w:rPr>
              <w:t>Пост</w:t>
            </w:r>
            <w:r>
              <w:rPr>
                <w:sz w:val="24"/>
                <w:szCs w:val="24"/>
              </w:rPr>
              <w:t>оянно</w:t>
            </w:r>
          </w:p>
        </w:tc>
        <w:tc>
          <w:tcPr>
            <w:tcW w:w="1843" w:type="dxa"/>
            <w:tcBorders>
              <w:top w:val="single" w:sz="4" w:space="0" w:color="auto"/>
              <w:left w:val="single" w:sz="4" w:space="0" w:color="auto"/>
              <w:bottom w:val="single" w:sz="4" w:space="0" w:color="auto"/>
              <w:right w:val="single" w:sz="4" w:space="0" w:color="auto"/>
            </w:tcBorders>
          </w:tcPr>
          <w:p w14:paraId="7D10B1C6" w14:textId="77777777" w:rsidR="002C319C" w:rsidRPr="00DC729A" w:rsidRDefault="002C319C" w:rsidP="002C319C">
            <w:pPr>
              <w:rPr>
                <w:sz w:val="24"/>
                <w:szCs w:val="24"/>
              </w:rPr>
            </w:pPr>
            <w:r w:rsidRPr="00DC729A">
              <w:rPr>
                <w:sz w:val="24"/>
                <w:szCs w:val="24"/>
              </w:rPr>
              <w:t>Пост</w:t>
            </w:r>
            <w:r>
              <w:rPr>
                <w:sz w:val="24"/>
                <w:szCs w:val="24"/>
              </w:rPr>
              <w:t>оянно</w:t>
            </w:r>
          </w:p>
        </w:tc>
        <w:tc>
          <w:tcPr>
            <w:tcW w:w="1984" w:type="dxa"/>
            <w:tcBorders>
              <w:top w:val="single" w:sz="4" w:space="0" w:color="auto"/>
              <w:left w:val="single" w:sz="4" w:space="0" w:color="auto"/>
              <w:bottom w:val="single" w:sz="4" w:space="0" w:color="auto"/>
              <w:right w:val="single" w:sz="4" w:space="0" w:color="auto"/>
            </w:tcBorders>
          </w:tcPr>
          <w:p w14:paraId="0480F2EB" w14:textId="77777777" w:rsidR="002C319C" w:rsidRPr="00DC729A" w:rsidRDefault="002C319C" w:rsidP="002C319C">
            <w:pPr>
              <w:rPr>
                <w:sz w:val="24"/>
                <w:szCs w:val="24"/>
              </w:rPr>
            </w:pPr>
            <w:r>
              <w:rPr>
                <w:sz w:val="24"/>
                <w:szCs w:val="24"/>
              </w:rPr>
              <w:t>П</w:t>
            </w:r>
            <w:r w:rsidRPr="00DC729A">
              <w:rPr>
                <w:sz w:val="24"/>
                <w:szCs w:val="24"/>
              </w:rPr>
              <w:t>ост</w:t>
            </w:r>
            <w:r>
              <w:rPr>
                <w:sz w:val="24"/>
                <w:szCs w:val="24"/>
              </w:rPr>
              <w:t>оянно</w:t>
            </w:r>
          </w:p>
        </w:tc>
        <w:tc>
          <w:tcPr>
            <w:tcW w:w="1843" w:type="dxa"/>
            <w:tcBorders>
              <w:top w:val="single" w:sz="4" w:space="0" w:color="auto"/>
              <w:left w:val="single" w:sz="4" w:space="0" w:color="auto"/>
              <w:bottom w:val="single" w:sz="4" w:space="0" w:color="auto"/>
              <w:right w:val="single" w:sz="4" w:space="0" w:color="auto"/>
            </w:tcBorders>
          </w:tcPr>
          <w:p w14:paraId="61F3C9C1" w14:textId="77777777" w:rsidR="002C319C" w:rsidRPr="00DC729A" w:rsidRDefault="002C319C" w:rsidP="002C319C">
            <w:pPr>
              <w:rPr>
                <w:sz w:val="24"/>
                <w:szCs w:val="24"/>
              </w:rPr>
            </w:pPr>
            <w:r>
              <w:rPr>
                <w:sz w:val="24"/>
                <w:szCs w:val="24"/>
              </w:rPr>
              <w:t>До ликвидации организации</w:t>
            </w:r>
          </w:p>
        </w:tc>
        <w:tc>
          <w:tcPr>
            <w:tcW w:w="2410" w:type="dxa"/>
            <w:tcBorders>
              <w:top w:val="single" w:sz="4" w:space="0" w:color="auto"/>
              <w:left w:val="single" w:sz="4" w:space="0" w:color="auto"/>
              <w:bottom w:val="single" w:sz="4" w:space="0" w:color="auto"/>
              <w:right w:val="single" w:sz="4" w:space="0" w:color="auto"/>
            </w:tcBorders>
          </w:tcPr>
          <w:p w14:paraId="608FEDA4" w14:textId="77777777" w:rsidR="002C319C" w:rsidRPr="00DC729A" w:rsidRDefault="002C319C" w:rsidP="002C319C"/>
        </w:tc>
      </w:tr>
      <w:tr w:rsidR="002C319C" w:rsidRPr="00DC729A" w14:paraId="4318BEC9" w14:textId="77777777" w:rsidTr="008D5C81">
        <w:tc>
          <w:tcPr>
            <w:tcW w:w="851" w:type="dxa"/>
            <w:tcBorders>
              <w:top w:val="single" w:sz="4" w:space="0" w:color="auto"/>
              <w:left w:val="single" w:sz="4" w:space="0" w:color="auto"/>
              <w:bottom w:val="single" w:sz="4" w:space="0" w:color="auto"/>
              <w:right w:val="single" w:sz="4" w:space="0" w:color="auto"/>
            </w:tcBorders>
          </w:tcPr>
          <w:p w14:paraId="70F68DD4" w14:textId="77777777" w:rsidR="002C319C" w:rsidRPr="00DC729A"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DABE03F" w14:textId="77777777" w:rsidR="002C319C" w:rsidRDefault="002C319C" w:rsidP="002C319C">
            <w:pPr>
              <w:rPr>
                <w:sz w:val="24"/>
                <w:szCs w:val="24"/>
              </w:rPr>
            </w:pPr>
            <w:r>
              <w:rPr>
                <w:sz w:val="24"/>
                <w:szCs w:val="24"/>
              </w:rPr>
              <w:t>б) квартальная</w:t>
            </w:r>
          </w:p>
          <w:p w14:paraId="05C6AFD3" w14:textId="77777777" w:rsidR="002C319C"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253EA73" w14:textId="77777777" w:rsidR="002C319C" w:rsidRPr="00DC729A" w:rsidRDefault="002C319C" w:rsidP="002C319C">
            <w:pPr>
              <w:rPr>
                <w:sz w:val="24"/>
                <w:szCs w:val="24"/>
              </w:rPr>
            </w:pPr>
            <w:r w:rsidRPr="00DC729A">
              <w:rPr>
                <w:sz w:val="24"/>
                <w:szCs w:val="24"/>
              </w:rPr>
              <w:t>5 лет</w:t>
            </w:r>
            <w:r>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14:paraId="58560B7A" w14:textId="77777777" w:rsidR="002C319C" w:rsidRPr="00DC729A" w:rsidRDefault="002C319C" w:rsidP="002C319C">
            <w:pPr>
              <w:rPr>
                <w:sz w:val="24"/>
                <w:szCs w:val="24"/>
              </w:rPr>
            </w:pPr>
            <w:r w:rsidRPr="00DC729A">
              <w:rPr>
                <w:sz w:val="24"/>
                <w:szCs w:val="24"/>
              </w:rPr>
              <w:t>5 лет</w:t>
            </w:r>
            <w:r>
              <w:rPr>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14:paraId="78032F05" w14:textId="77777777" w:rsidR="002C319C" w:rsidRPr="00DC729A" w:rsidRDefault="002C319C" w:rsidP="002C319C">
            <w:pPr>
              <w:rPr>
                <w:sz w:val="24"/>
                <w:szCs w:val="24"/>
              </w:rPr>
            </w:pPr>
            <w:r w:rsidRPr="00545B9A">
              <w:rPr>
                <w:sz w:val="24"/>
                <w:szCs w:val="24"/>
              </w:rPr>
              <w:t xml:space="preserve">5 лет </w:t>
            </w:r>
          </w:p>
        </w:tc>
        <w:tc>
          <w:tcPr>
            <w:tcW w:w="1843" w:type="dxa"/>
            <w:tcBorders>
              <w:top w:val="single" w:sz="4" w:space="0" w:color="auto"/>
              <w:left w:val="single" w:sz="4" w:space="0" w:color="auto"/>
              <w:bottom w:val="single" w:sz="4" w:space="0" w:color="auto"/>
              <w:right w:val="single" w:sz="4" w:space="0" w:color="auto"/>
            </w:tcBorders>
          </w:tcPr>
          <w:p w14:paraId="2D2FBBA4" w14:textId="77777777" w:rsidR="002C319C" w:rsidRPr="00DC729A" w:rsidRDefault="002C319C" w:rsidP="002C319C">
            <w:pPr>
              <w:rPr>
                <w:sz w:val="24"/>
                <w:szCs w:val="24"/>
              </w:rPr>
            </w:pPr>
            <w:r w:rsidRPr="00545B9A">
              <w:rPr>
                <w:sz w:val="24"/>
                <w:szCs w:val="24"/>
              </w:rPr>
              <w:t xml:space="preserve">5 лет </w:t>
            </w:r>
          </w:p>
        </w:tc>
        <w:tc>
          <w:tcPr>
            <w:tcW w:w="2410" w:type="dxa"/>
            <w:tcBorders>
              <w:top w:val="single" w:sz="4" w:space="0" w:color="auto"/>
              <w:left w:val="single" w:sz="4" w:space="0" w:color="auto"/>
              <w:bottom w:val="single" w:sz="4" w:space="0" w:color="auto"/>
              <w:right w:val="single" w:sz="4" w:space="0" w:color="auto"/>
            </w:tcBorders>
          </w:tcPr>
          <w:p w14:paraId="1B3E60EA" w14:textId="77777777" w:rsidR="002C319C" w:rsidRPr="00DC729A" w:rsidRDefault="002C319C" w:rsidP="002C319C"/>
        </w:tc>
      </w:tr>
      <w:tr w:rsidR="002C319C" w:rsidRPr="00DC729A" w14:paraId="08EB19CF" w14:textId="77777777" w:rsidTr="008D5C81">
        <w:tc>
          <w:tcPr>
            <w:tcW w:w="851" w:type="dxa"/>
            <w:tcBorders>
              <w:top w:val="single" w:sz="4" w:space="0" w:color="auto"/>
              <w:left w:val="single" w:sz="4" w:space="0" w:color="auto"/>
              <w:bottom w:val="single" w:sz="4" w:space="0" w:color="auto"/>
              <w:right w:val="single" w:sz="4" w:space="0" w:color="auto"/>
            </w:tcBorders>
          </w:tcPr>
          <w:p w14:paraId="275BED54"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CAC6DDC" w14:textId="77777777" w:rsidR="002C319C" w:rsidRPr="007750AA" w:rsidRDefault="002C319C" w:rsidP="002C319C">
            <w:pPr>
              <w:rPr>
                <w:sz w:val="24"/>
                <w:szCs w:val="24"/>
              </w:rPr>
            </w:pPr>
            <w:r w:rsidRPr="007750AA">
              <w:rPr>
                <w:sz w:val="24"/>
                <w:szCs w:val="24"/>
              </w:rPr>
              <w:t>Переписка по вопросам бухгалтерского учета и отчетности, бюджетного учета</w:t>
            </w:r>
          </w:p>
          <w:p w14:paraId="4DFF4931" w14:textId="77777777" w:rsidR="002C319C" w:rsidRPr="007750A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5A7C673" w14:textId="77777777" w:rsidR="002C319C" w:rsidRPr="00DC729A" w:rsidRDefault="002C319C" w:rsidP="002C319C">
            <w:pPr>
              <w:rPr>
                <w:sz w:val="24"/>
                <w:szCs w:val="24"/>
              </w:rPr>
            </w:pPr>
            <w:r w:rsidRPr="00DC729A">
              <w:rPr>
                <w:sz w:val="24"/>
                <w:szCs w:val="24"/>
              </w:rPr>
              <w:t>5 лет</w:t>
            </w:r>
          </w:p>
          <w:p w14:paraId="207507F7" w14:textId="77777777" w:rsidR="002C319C" w:rsidRPr="00DC729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4BF4E92" w14:textId="77777777" w:rsidR="002C319C" w:rsidRPr="00DC729A" w:rsidRDefault="002C319C" w:rsidP="002C319C">
            <w:pPr>
              <w:rPr>
                <w:sz w:val="24"/>
                <w:szCs w:val="24"/>
              </w:rPr>
            </w:pPr>
            <w:r w:rsidRPr="00DC729A">
              <w:rPr>
                <w:sz w:val="24"/>
                <w:szCs w:val="24"/>
              </w:rPr>
              <w:t>5 лет</w:t>
            </w:r>
          </w:p>
          <w:p w14:paraId="7A360795" w14:textId="77777777" w:rsidR="002C319C" w:rsidRPr="00DC729A"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5CDE973" w14:textId="77777777" w:rsidR="002C319C" w:rsidRPr="00DC729A" w:rsidRDefault="002C319C" w:rsidP="002C319C">
            <w:pPr>
              <w:rPr>
                <w:sz w:val="24"/>
                <w:szCs w:val="24"/>
              </w:rPr>
            </w:pPr>
            <w:r w:rsidRPr="00DC729A">
              <w:rPr>
                <w:sz w:val="24"/>
                <w:szCs w:val="24"/>
              </w:rPr>
              <w:t>5 лет</w:t>
            </w:r>
          </w:p>
          <w:p w14:paraId="4781A03E" w14:textId="77777777" w:rsidR="002C319C" w:rsidRPr="00545B9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2ED3E98" w14:textId="77777777" w:rsidR="002C319C" w:rsidRPr="00DC729A" w:rsidRDefault="002C319C" w:rsidP="002C319C">
            <w:pPr>
              <w:rPr>
                <w:sz w:val="24"/>
                <w:szCs w:val="24"/>
              </w:rPr>
            </w:pPr>
            <w:r w:rsidRPr="00DC729A">
              <w:rPr>
                <w:sz w:val="24"/>
                <w:szCs w:val="24"/>
              </w:rPr>
              <w:t>5 лет</w:t>
            </w:r>
          </w:p>
          <w:p w14:paraId="72871F6A" w14:textId="77777777" w:rsidR="002C319C" w:rsidRPr="00545B9A"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4CD0950" w14:textId="77777777" w:rsidR="002C319C" w:rsidRPr="00DC729A" w:rsidRDefault="002C319C" w:rsidP="002C319C"/>
        </w:tc>
      </w:tr>
      <w:tr w:rsidR="002C319C" w:rsidRPr="00DC729A" w14:paraId="32E5290D" w14:textId="77777777" w:rsidTr="008D5C81">
        <w:tc>
          <w:tcPr>
            <w:tcW w:w="851" w:type="dxa"/>
            <w:tcBorders>
              <w:top w:val="single" w:sz="4" w:space="0" w:color="auto"/>
              <w:left w:val="single" w:sz="4" w:space="0" w:color="auto"/>
              <w:bottom w:val="single" w:sz="4" w:space="0" w:color="auto"/>
              <w:right w:val="single" w:sz="4" w:space="0" w:color="auto"/>
            </w:tcBorders>
          </w:tcPr>
          <w:p w14:paraId="3E49C236"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EAC6B4F" w14:textId="77777777" w:rsidR="002C319C" w:rsidRPr="007750AA" w:rsidRDefault="002C319C" w:rsidP="002C319C">
            <w:pPr>
              <w:tabs>
                <w:tab w:val="left" w:pos="6120"/>
              </w:tabs>
              <w:rPr>
                <w:sz w:val="24"/>
                <w:szCs w:val="24"/>
              </w:rPr>
            </w:pPr>
            <w:r w:rsidRPr="007750AA">
              <w:rPr>
                <w:sz w:val="24"/>
                <w:szCs w:val="24"/>
              </w:rPr>
              <w:t xml:space="preserve">Сведения о показателях кассового исполнения по расходам средств федерального бюджета </w:t>
            </w:r>
          </w:p>
          <w:p w14:paraId="279D7970" w14:textId="77777777" w:rsidR="002C319C" w:rsidRPr="007750AA" w:rsidRDefault="002C319C" w:rsidP="002C319C">
            <w:pPr>
              <w:tabs>
                <w:tab w:val="left" w:pos="6120"/>
              </w:tabs>
            </w:pPr>
          </w:p>
        </w:tc>
        <w:tc>
          <w:tcPr>
            <w:tcW w:w="1843" w:type="dxa"/>
            <w:tcBorders>
              <w:top w:val="single" w:sz="4" w:space="0" w:color="auto"/>
              <w:left w:val="single" w:sz="4" w:space="0" w:color="auto"/>
              <w:bottom w:val="single" w:sz="4" w:space="0" w:color="auto"/>
              <w:right w:val="single" w:sz="4" w:space="0" w:color="auto"/>
            </w:tcBorders>
          </w:tcPr>
          <w:p w14:paraId="5F4878F4" w14:textId="77777777" w:rsidR="002C319C" w:rsidRPr="00DC729A" w:rsidRDefault="002C319C" w:rsidP="002C319C">
            <w:pPr>
              <w:tabs>
                <w:tab w:val="left" w:pos="6120"/>
              </w:tabs>
              <w:rPr>
                <w:sz w:val="24"/>
                <w:szCs w:val="24"/>
              </w:rPr>
            </w:pPr>
            <w:r w:rsidRPr="00DC729A">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7A551C7A" w14:textId="77777777" w:rsidR="002C319C" w:rsidRPr="00DC729A" w:rsidRDefault="002C319C" w:rsidP="002C319C">
            <w:pPr>
              <w:tabs>
                <w:tab w:val="left" w:pos="6120"/>
              </w:tabs>
              <w:rPr>
                <w:sz w:val="24"/>
                <w:szCs w:val="24"/>
              </w:rPr>
            </w:pPr>
            <w:r w:rsidRPr="00DC729A">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2E326D7B" w14:textId="77777777" w:rsidR="002C319C" w:rsidRPr="00DC729A" w:rsidRDefault="002C319C" w:rsidP="002C319C">
            <w:pPr>
              <w:tabs>
                <w:tab w:val="left" w:pos="6120"/>
              </w:tabs>
              <w:rPr>
                <w:sz w:val="24"/>
                <w:szCs w:val="24"/>
              </w:rPr>
            </w:pPr>
            <w:r w:rsidRPr="00DC729A">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5F9ED695" w14:textId="77777777" w:rsidR="002C319C" w:rsidRPr="00DC729A" w:rsidRDefault="002C319C" w:rsidP="002C319C">
            <w:pPr>
              <w:tabs>
                <w:tab w:val="left" w:pos="6120"/>
              </w:tabs>
              <w:ind w:left="720" w:hanging="720"/>
              <w:rPr>
                <w:sz w:val="24"/>
                <w:szCs w:val="24"/>
              </w:rPr>
            </w:pPr>
            <w:r w:rsidRPr="00DC729A">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6B9AF63B" w14:textId="77777777" w:rsidR="002C319C" w:rsidRPr="00DC729A" w:rsidRDefault="002C319C" w:rsidP="002C319C">
            <w:pPr>
              <w:jc w:val="center"/>
            </w:pPr>
          </w:p>
        </w:tc>
      </w:tr>
      <w:tr w:rsidR="002C319C" w:rsidRPr="00222BDC" w14:paraId="03420333" w14:textId="77777777" w:rsidTr="008D5C81">
        <w:tc>
          <w:tcPr>
            <w:tcW w:w="851" w:type="dxa"/>
            <w:tcBorders>
              <w:top w:val="single" w:sz="4" w:space="0" w:color="auto"/>
              <w:left w:val="single" w:sz="4" w:space="0" w:color="auto"/>
              <w:bottom w:val="single" w:sz="4" w:space="0" w:color="auto"/>
              <w:right w:val="single" w:sz="4" w:space="0" w:color="auto"/>
            </w:tcBorders>
          </w:tcPr>
          <w:p w14:paraId="1C6495B1" w14:textId="77777777" w:rsidR="002C319C" w:rsidRPr="00222BDC"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9CF6318" w14:textId="77777777" w:rsidR="002C319C" w:rsidRPr="007750AA" w:rsidRDefault="002C319C" w:rsidP="002C319C">
            <w:pPr>
              <w:rPr>
                <w:sz w:val="24"/>
                <w:szCs w:val="24"/>
              </w:rPr>
            </w:pPr>
            <w:r w:rsidRPr="007750AA">
              <w:rPr>
                <w:sz w:val="24"/>
                <w:szCs w:val="24"/>
              </w:rPr>
              <w:t>Расчетные ведомости по отчислениям страховых взносов в государственные внебюджетные фонды</w:t>
            </w:r>
          </w:p>
          <w:p w14:paraId="0419679D" w14:textId="77777777" w:rsidR="002C319C" w:rsidRPr="007750AA" w:rsidRDefault="002C319C" w:rsidP="002C319C">
            <w:pP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DA8A7FB" w14:textId="77777777" w:rsidR="002C319C" w:rsidRPr="00222BDC" w:rsidRDefault="002C319C" w:rsidP="002C319C">
            <w:pPr>
              <w:rPr>
                <w:sz w:val="24"/>
                <w:szCs w:val="24"/>
              </w:rPr>
            </w:pPr>
            <w:r w:rsidRPr="00222BDC">
              <w:rPr>
                <w:sz w:val="24"/>
                <w:szCs w:val="24"/>
              </w:rPr>
              <w:t>50/75 лет</w:t>
            </w:r>
          </w:p>
        </w:tc>
        <w:tc>
          <w:tcPr>
            <w:tcW w:w="1843" w:type="dxa"/>
            <w:tcBorders>
              <w:top w:val="single" w:sz="4" w:space="0" w:color="auto"/>
              <w:left w:val="single" w:sz="4" w:space="0" w:color="auto"/>
              <w:bottom w:val="single" w:sz="4" w:space="0" w:color="auto"/>
              <w:right w:val="single" w:sz="4" w:space="0" w:color="auto"/>
            </w:tcBorders>
          </w:tcPr>
          <w:p w14:paraId="2A413FFF" w14:textId="77777777" w:rsidR="002C319C" w:rsidRPr="00222BDC" w:rsidRDefault="002C319C" w:rsidP="002C319C">
            <w:pPr>
              <w:rPr>
                <w:strike/>
                <w:sz w:val="24"/>
                <w:szCs w:val="24"/>
              </w:rPr>
            </w:pPr>
            <w:r w:rsidRPr="00222BDC">
              <w:rPr>
                <w:sz w:val="24"/>
                <w:szCs w:val="24"/>
              </w:rPr>
              <w:t>50/75 лет</w:t>
            </w:r>
          </w:p>
        </w:tc>
        <w:tc>
          <w:tcPr>
            <w:tcW w:w="1984" w:type="dxa"/>
            <w:tcBorders>
              <w:top w:val="single" w:sz="4" w:space="0" w:color="auto"/>
              <w:left w:val="single" w:sz="4" w:space="0" w:color="auto"/>
              <w:bottom w:val="single" w:sz="4" w:space="0" w:color="auto"/>
              <w:right w:val="single" w:sz="4" w:space="0" w:color="auto"/>
            </w:tcBorders>
          </w:tcPr>
          <w:p w14:paraId="2440DE20" w14:textId="77777777" w:rsidR="002C319C" w:rsidRPr="00222BDC" w:rsidRDefault="002C319C" w:rsidP="002C319C">
            <w:pPr>
              <w:rPr>
                <w:strike/>
                <w:sz w:val="24"/>
                <w:szCs w:val="24"/>
              </w:rPr>
            </w:pPr>
            <w:r w:rsidRPr="00222BDC">
              <w:rPr>
                <w:sz w:val="24"/>
                <w:szCs w:val="24"/>
              </w:rPr>
              <w:t>50/75 лет</w:t>
            </w:r>
          </w:p>
        </w:tc>
        <w:tc>
          <w:tcPr>
            <w:tcW w:w="1843" w:type="dxa"/>
            <w:tcBorders>
              <w:top w:val="single" w:sz="4" w:space="0" w:color="auto"/>
              <w:left w:val="single" w:sz="4" w:space="0" w:color="auto"/>
              <w:bottom w:val="single" w:sz="4" w:space="0" w:color="auto"/>
              <w:right w:val="single" w:sz="4" w:space="0" w:color="auto"/>
            </w:tcBorders>
          </w:tcPr>
          <w:p w14:paraId="679625D9" w14:textId="77777777" w:rsidR="002C319C" w:rsidRPr="00222BDC" w:rsidRDefault="002C319C" w:rsidP="002C319C">
            <w:pPr>
              <w:rPr>
                <w:sz w:val="24"/>
                <w:szCs w:val="24"/>
              </w:rPr>
            </w:pPr>
            <w:r w:rsidRPr="00222BDC">
              <w:rPr>
                <w:sz w:val="24"/>
                <w:szCs w:val="24"/>
              </w:rPr>
              <w:t>50/75 лет</w:t>
            </w:r>
          </w:p>
        </w:tc>
        <w:tc>
          <w:tcPr>
            <w:tcW w:w="2410" w:type="dxa"/>
            <w:tcBorders>
              <w:top w:val="single" w:sz="4" w:space="0" w:color="auto"/>
              <w:left w:val="single" w:sz="4" w:space="0" w:color="auto"/>
              <w:bottom w:val="single" w:sz="4" w:space="0" w:color="auto"/>
              <w:right w:val="single" w:sz="4" w:space="0" w:color="auto"/>
            </w:tcBorders>
          </w:tcPr>
          <w:p w14:paraId="0636E6D4" w14:textId="77777777" w:rsidR="002C319C" w:rsidRPr="00222BDC" w:rsidRDefault="002C319C" w:rsidP="002C319C"/>
        </w:tc>
      </w:tr>
      <w:tr w:rsidR="002C319C" w:rsidRPr="00222BDC" w14:paraId="65A1DDAE" w14:textId="77777777" w:rsidTr="008D5C81">
        <w:tc>
          <w:tcPr>
            <w:tcW w:w="851" w:type="dxa"/>
            <w:tcBorders>
              <w:top w:val="single" w:sz="4" w:space="0" w:color="auto"/>
              <w:left w:val="single" w:sz="4" w:space="0" w:color="auto"/>
              <w:bottom w:val="single" w:sz="4" w:space="0" w:color="auto"/>
              <w:right w:val="single" w:sz="4" w:space="0" w:color="auto"/>
            </w:tcBorders>
          </w:tcPr>
          <w:p w14:paraId="16816723" w14:textId="77777777" w:rsidR="002C319C" w:rsidRPr="00222BDC"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D5E789D" w14:textId="77777777" w:rsidR="002C319C" w:rsidRPr="007750AA" w:rsidRDefault="002C319C" w:rsidP="002C319C">
            <w:pPr>
              <w:rPr>
                <w:sz w:val="24"/>
                <w:szCs w:val="24"/>
              </w:rPr>
            </w:pPr>
            <w:r w:rsidRPr="007750AA">
              <w:rPr>
                <w:sz w:val="24"/>
                <w:szCs w:val="24"/>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w:t>
            </w:r>
            <w:r w:rsidRPr="007750AA">
              <w:rPr>
                <w:sz w:val="24"/>
                <w:szCs w:val="24"/>
              </w:rPr>
              <w:lastRenderedPageBreak/>
              <w:t>страхового обеспечения</w:t>
            </w:r>
          </w:p>
          <w:p w14:paraId="2C461A25" w14:textId="77777777" w:rsidR="002C319C" w:rsidRPr="007750AA" w:rsidRDefault="002C319C" w:rsidP="002C319C">
            <w:pP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865C1B4" w14:textId="77777777" w:rsidR="002C319C" w:rsidRPr="00222BDC" w:rsidRDefault="002C319C" w:rsidP="002C319C">
            <w:pPr>
              <w:rPr>
                <w:strike/>
                <w:sz w:val="24"/>
                <w:szCs w:val="24"/>
              </w:rPr>
            </w:pPr>
            <w:r w:rsidRPr="00222BDC">
              <w:rPr>
                <w:sz w:val="24"/>
                <w:szCs w:val="24"/>
              </w:rPr>
              <w:lastRenderedPageBreak/>
              <w:t>50/75 лет</w:t>
            </w:r>
          </w:p>
        </w:tc>
        <w:tc>
          <w:tcPr>
            <w:tcW w:w="1843" w:type="dxa"/>
            <w:tcBorders>
              <w:top w:val="single" w:sz="4" w:space="0" w:color="auto"/>
              <w:left w:val="single" w:sz="4" w:space="0" w:color="auto"/>
              <w:bottom w:val="single" w:sz="4" w:space="0" w:color="auto"/>
              <w:right w:val="single" w:sz="4" w:space="0" w:color="auto"/>
            </w:tcBorders>
          </w:tcPr>
          <w:p w14:paraId="12C4DC14" w14:textId="77777777" w:rsidR="002C319C" w:rsidRPr="00222BDC" w:rsidRDefault="002C319C" w:rsidP="002C319C">
            <w:pPr>
              <w:rPr>
                <w:strike/>
                <w:sz w:val="24"/>
                <w:szCs w:val="24"/>
              </w:rPr>
            </w:pPr>
            <w:r w:rsidRPr="00222BDC">
              <w:rPr>
                <w:sz w:val="24"/>
                <w:szCs w:val="24"/>
              </w:rPr>
              <w:t>50/75 лет</w:t>
            </w:r>
          </w:p>
        </w:tc>
        <w:tc>
          <w:tcPr>
            <w:tcW w:w="1984" w:type="dxa"/>
            <w:tcBorders>
              <w:top w:val="single" w:sz="4" w:space="0" w:color="auto"/>
              <w:left w:val="single" w:sz="4" w:space="0" w:color="auto"/>
              <w:bottom w:val="single" w:sz="4" w:space="0" w:color="auto"/>
              <w:right w:val="single" w:sz="4" w:space="0" w:color="auto"/>
            </w:tcBorders>
          </w:tcPr>
          <w:p w14:paraId="253B9BE5" w14:textId="77777777" w:rsidR="002C319C" w:rsidRPr="00222BDC" w:rsidRDefault="002C319C" w:rsidP="002C319C">
            <w:pPr>
              <w:rPr>
                <w:strike/>
                <w:sz w:val="24"/>
                <w:szCs w:val="24"/>
              </w:rPr>
            </w:pPr>
            <w:r w:rsidRPr="00222BDC">
              <w:rPr>
                <w:sz w:val="24"/>
                <w:szCs w:val="24"/>
              </w:rPr>
              <w:t>50/75 лет</w:t>
            </w:r>
          </w:p>
        </w:tc>
        <w:tc>
          <w:tcPr>
            <w:tcW w:w="1843" w:type="dxa"/>
            <w:tcBorders>
              <w:top w:val="single" w:sz="4" w:space="0" w:color="auto"/>
              <w:left w:val="single" w:sz="4" w:space="0" w:color="auto"/>
              <w:bottom w:val="single" w:sz="4" w:space="0" w:color="auto"/>
              <w:right w:val="single" w:sz="4" w:space="0" w:color="auto"/>
            </w:tcBorders>
          </w:tcPr>
          <w:p w14:paraId="7AD8759B" w14:textId="77777777" w:rsidR="002C319C" w:rsidRPr="00222BDC" w:rsidRDefault="002C319C" w:rsidP="002C319C">
            <w:pPr>
              <w:rPr>
                <w:sz w:val="24"/>
                <w:szCs w:val="24"/>
              </w:rPr>
            </w:pPr>
            <w:r w:rsidRPr="00222BDC">
              <w:rPr>
                <w:sz w:val="24"/>
                <w:szCs w:val="24"/>
              </w:rPr>
              <w:t>50/75 лет</w:t>
            </w:r>
          </w:p>
        </w:tc>
        <w:tc>
          <w:tcPr>
            <w:tcW w:w="2410" w:type="dxa"/>
            <w:tcBorders>
              <w:top w:val="single" w:sz="4" w:space="0" w:color="auto"/>
              <w:left w:val="single" w:sz="4" w:space="0" w:color="auto"/>
              <w:bottom w:val="single" w:sz="4" w:space="0" w:color="auto"/>
              <w:right w:val="single" w:sz="4" w:space="0" w:color="auto"/>
            </w:tcBorders>
          </w:tcPr>
          <w:p w14:paraId="5D24BE35" w14:textId="77777777" w:rsidR="002C319C" w:rsidRPr="00222BDC" w:rsidRDefault="002C319C" w:rsidP="002C319C"/>
        </w:tc>
      </w:tr>
      <w:tr w:rsidR="002C319C" w:rsidRPr="00222BDC" w14:paraId="1A98F5F8" w14:textId="77777777" w:rsidTr="008D5C81">
        <w:tc>
          <w:tcPr>
            <w:tcW w:w="851" w:type="dxa"/>
            <w:tcBorders>
              <w:top w:val="single" w:sz="4" w:space="0" w:color="auto"/>
              <w:left w:val="single" w:sz="4" w:space="0" w:color="auto"/>
              <w:bottom w:val="single" w:sz="4" w:space="0" w:color="auto"/>
              <w:right w:val="single" w:sz="4" w:space="0" w:color="auto"/>
            </w:tcBorders>
          </w:tcPr>
          <w:p w14:paraId="0DC241AB" w14:textId="77777777" w:rsidR="002C319C" w:rsidRPr="00222BDC"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4C54F0D" w14:textId="77777777" w:rsidR="002C319C" w:rsidRPr="007750AA" w:rsidRDefault="002C319C" w:rsidP="002C319C">
            <w:pPr>
              <w:rPr>
                <w:sz w:val="24"/>
                <w:szCs w:val="24"/>
              </w:rPr>
            </w:pPr>
            <w:r w:rsidRPr="007750AA">
              <w:rPr>
                <w:sz w:val="24"/>
                <w:szCs w:val="24"/>
              </w:rPr>
              <w:t>Карточки индивидуального учета сумм начисленных выплат и иных вознаграждений и сумм начисленных страховых взносов</w:t>
            </w:r>
          </w:p>
          <w:p w14:paraId="705DEE59" w14:textId="77777777" w:rsidR="002C319C" w:rsidRPr="007750AA" w:rsidRDefault="002C319C" w:rsidP="002C319C">
            <w:pPr>
              <w:rPr>
                <w:b/>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E8DB322" w14:textId="77777777" w:rsidR="002C319C" w:rsidRPr="00222BDC" w:rsidRDefault="002C319C" w:rsidP="002C319C">
            <w:pPr>
              <w:rPr>
                <w:sz w:val="24"/>
                <w:szCs w:val="24"/>
              </w:rPr>
            </w:pPr>
            <w:r w:rsidRPr="00222BDC">
              <w:rPr>
                <w:sz w:val="24"/>
                <w:szCs w:val="24"/>
              </w:rPr>
              <w:t>6 лет (1)</w:t>
            </w:r>
          </w:p>
        </w:tc>
        <w:tc>
          <w:tcPr>
            <w:tcW w:w="1843" w:type="dxa"/>
            <w:tcBorders>
              <w:top w:val="single" w:sz="4" w:space="0" w:color="auto"/>
              <w:left w:val="single" w:sz="4" w:space="0" w:color="auto"/>
              <w:bottom w:val="single" w:sz="4" w:space="0" w:color="auto"/>
              <w:right w:val="single" w:sz="4" w:space="0" w:color="auto"/>
            </w:tcBorders>
          </w:tcPr>
          <w:p w14:paraId="7D1E0148" w14:textId="77777777" w:rsidR="002C319C" w:rsidRPr="00222BDC" w:rsidRDefault="002C319C" w:rsidP="002C319C">
            <w:pPr>
              <w:rPr>
                <w:sz w:val="24"/>
                <w:szCs w:val="24"/>
              </w:rPr>
            </w:pPr>
            <w:r w:rsidRPr="00222BDC">
              <w:rPr>
                <w:sz w:val="24"/>
                <w:szCs w:val="24"/>
              </w:rPr>
              <w:t>6 лет (1)</w:t>
            </w:r>
          </w:p>
        </w:tc>
        <w:tc>
          <w:tcPr>
            <w:tcW w:w="1984" w:type="dxa"/>
            <w:tcBorders>
              <w:top w:val="single" w:sz="4" w:space="0" w:color="auto"/>
              <w:left w:val="single" w:sz="4" w:space="0" w:color="auto"/>
              <w:bottom w:val="single" w:sz="4" w:space="0" w:color="auto"/>
              <w:right w:val="single" w:sz="4" w:space="0" w:color="auto"/>
            </w:tcBorders>
          </w:tcPr>
          <w:p w14:paraId="03241082" w14:textId="77777777" w:rsidR="002C319C" w:rsidRPr="00222BDC" w:rsidRDefault="002C319C" w:rsidP="002C319C">
            <w:pPr>
              <w:rPr>
                <w:sz w:val="24"/>
                <w:szCs w:val="24"/>
              </w:rPr>
            </w:pPr>
            <w:r w:rsidRPr="00222BDC">
              <w:rPr>
                <w:sz w:val="24"/>
                <w:szCs w:val="24"/>
              </w:rPr>
              <w:t>6 лет (1)</w:t>
            </w:r>
          </w:p>
        </w:tc>
        <w:tc>
          <w:tcPr>
            <w:tcW w:w="1843" w:type="dxa"/>
            <w:tcBorders>
              <w:top w:val="single" w:sz="4" w:space="0" w:color="auto"/>
              <w:left w:val="single" w:sz="4" w:space="0" w:color="auto"/>
              <w:bottom w:val="single" w:sz="4" w:space="0" w:color="auto"/>
              <w:right w:val="single" w:sz="4" w:space="0" w:color="auto"/>
            </w:tcBorders>
          </w:tcPr>
          <w:p w14:paraId="199A0DB1" w14:textId="77777777" w:rsidR="002C319C" w:rsidRPr="00222BDC" w:rsidRDefault="002C319C" w:rsidP="002C319C">
            <w:pPr>
              <w:rPr>
                <w:sz w:val="24"/>
                <w:szCs w:val="24"/>
              </w:rPr>
            </w:pPr>
            <w:r w:rsidRPr="00222BDC">
              <w:rPr>
                <w:sz w:val="24"/>
                <w:szCs w:val="24"/>
              </w:rPr>
              <w:t>6 лет (1)</w:t>
            </w:r>
          </w:p>
        </w:tc>
        <w:tc>
          <w:tcPr>
            <w:tcW w:w="2410" w:type="dxa"/>
            <w:tcBorders>
              <w:top w:val="single" w:sz="4" w:space="0" w:color="auto"/>
              <w:left w:val="single" w:sz="4" w:space="0" w:color="auto"/>
              <w:bottom w:val="single" w:sz="4" w:space="0" w:color="auto"/>
              <w:right w:val="single" w:sz="4" w:space="0" w:color="auto"/>
            </w:tcBorders>
          </w:tcPr>
          <w:p w14:paraId="460BF733" w14:textId="77777777" w:rsidR="002C319C" w:rsidRPr="00222BDC" w:rsidRDefault="002C319C" w:rsidP="002C319C">
            <w:r w:rsidRPr="00222BDC">
              <w:t>(1) При отсутствии лицевых счетов или ведомостей начисления заработной платы – 50/75 лет</w:t>
            </w:r>
          </w:p>
          <w:p w14:paraId="54173D56" w14:textId="77777777" w:rsidR="002C319C" w:rsidRPr="00222BDC" w:rsidRDefault="002C319C" w:rsidP="002C319C"/>
        </w:tc>
      </w:tr>
      <w:tr w:rsidR="002C319C" w:rsidRPr="00222BDC" w14:paraId="7009CD1C" w14:textId="77777777" w:rsidTr="008D5C81">
        <w:tc>
          <w:tcPr>
            <w:tcW w:w="851" w:type="dxa"/>
            <w:tcBorders>
              <w:top w:val="single" w:sz="4" w:space="0" w:color="auto"/>
              <w:left w:val="single" w:sz="4" w:space="0" w:color="auto"/>
              <w:bottom w:val="single" w:sz="4" w:space="0" w:color="auto"/>
              <w:right w:val="single" w:sz="4" w:space="0" w:color="auto"/>
            </w:tcBorders>
          </w:tcPr>
          <w:p w14:paraId="7920E9E1" w14:textId="77777777" w:rsidR="002C319C" w:rsidRPr="00B05E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EB9652E" w14:textId="77777777" w:rsidR="002C319C" w:rsidRPr="007750AA" w:rsidRDefault="002C319C" w:rsidP="002C319C">
            <w:pPr>
              <w:tabs>
                <w:tab w:val="left" w:pos="6120"/>
              </w:tabs>
              <w:rPr>
                <w:sz w:val="24"/>
                <w:szCs w:val="24"/>
              </w:rPr>
            </w:pPr>
            <w:r w:rsidRPr="007750AA">
              <w:rPr>
                <w:sz w:val="24"/>
                <w:szCs w:val="24"/>
              </w:rPr>
              <w:t>Лицевые счета работников, карточки-справки по заработной плате</w:t>
            </w:r>
          </w:p>
          <w:p w14:paraId="296B8D13" w14:textId="77777777" w:rsidR="002C319C" w:rsidRPr="007750AA" w:rsidRDefault="002C319C" w:rsidP="002C319C">
            <w:pPr>
              <w:tabs>
                <w:tab w:val="left" w:pos="6120"/>
              </w:tabs>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01F145F" w14:textId="5C1D38A4" w:rsidR="002C319C" w:rsidRPr="00645D80" w:rsidRDefault="002C319C" w:rsidP="002C319C">
            <w:pPr>
              <w:tabs>
                <w:tab w:val="left" w:pos="6120"/>
              </w:tabs>
              <w:rPr>
                <w:sz w:val="24"/>
                <w:szCs w:val="24"/>
              </w:rPr>
            </w:pPr>
            <w:r w:rsidRPr="00645D80">
              <w:rPr>
                <w:sz w:val="24"/>
                <w:szCs w:val="24"/>
              </w:rPr>
              <w:t>50/75 лет</w:t>
            </w:r>
            <w:r>
              <w:rPr>
                <w:sz w:val="24"/>
                <w:szCs w:val="24"/>
              </w:rPr>
              <w:t xml:space="preserve"> </w:t>
            </w:r>
            <w:r w:rsidRPr="00645D80">
              <w:rPr>
                <w:sz w:val="24"/>
                <w:szCs w:val="24"/>
              </w:rPr>
              <w:t>ЭПК</w:t>
            </w:r>
          </w:p>
          <w:p w14:paraId="235D6B23" w14:textId="77777777" w:rsidR="002C319C" w:rsidRPr="00645D80" w:rsidRDefault="002C319C" w:rsidP="002C319C">
            <w:pPr>
              <w:tabs>
                <w:tab w:val="left" w:pos="6120"/>
              </w:tabs>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E97970C" w14:textId="37373CFD" w:rsidR="002C319C" w:rsidRPr="00645D80" w:rsidRDefault="002C319C" w:rsidP="002C319C">
            <w:pPr>
              <w:tabs>
                <w:tab w:val="left" w:pos="6120"/>
              </w:tabs>
              <w:rPr>
                <w:sz w:val="24"/>
                <w:szCs w:val="24"/>
              </w:rPr>
            </w:pPr>
            <w:r w:rsidRPr="00645D80">
              <w:rPr>
                <w:sz w:val="24"/>
                <w:szCs w:val="24"/>
              </w:rPr>
              <w:t>50/75 лет</w:t>
            </w:r>
            <w:r>
              <w:rPr>
                <w:sz w:val="24"/>
                <w:szCs w:val="24"/>
              </w:rPr>
              <w:t xml:space="preserve"> </w:t>
            </w:r>
            <w:r w:rsidRPr="00645D80">
              <w:rPr>
                <w:sz w:val="24"/>
                <w:szCs w:val="24"/>
              </w:rPr>
              <w:t>ЭПК</w:t>
            </w:r>
          </w:p>
          <w:p w14:paraId="088A7CC8" w14:textId="77777777" w:rsidR="002C319C" w:rsidRPr="00645D80" w:rsidRDefault="002C319C" w:rsidP="002C319C">
            <w:pPr>
              <w:tabs>
                <w:tab w:val="left" w:pos="6120"/>
              </w:tabs>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5C93D5E" w14:textId="674877AF" w:rsidR="002C319C" w:rsidRPr="00645D80" w:rsidRDefault="002C319C" w:rsidP="002C319C">
            <w:pPr>
              <w:tabs>
                <w:tab w:val="left" w:pos="6120"/>
              </w:tabs>
              <w:rPr>
                <w:sz w:val="24"/>
                <w:szCs w:val="24"/>
              </w:rPr>
            </w:pPr>
            <w:r w:rsidRPr="00645D80">
              <w:rPr>
                <w:sz w:val="24"/>
                <w:szCs w:val="24"/>
              </w:rPr>
              <w:t>50/75 лет</w:t>
            </w:r>
            <w:r>
              <w:rPr>
                <w:sz w:val="24"/>
                <w:szCs w:val="24"/>
              </w:rPr>
              <w:t xml:space="preserve"> </w:t>
            </w:r>
            <w:r w:rsidRPr="00645D80">
              <w:rPr>
                <w:sz w:val="24"/>
                <w:szCs w:val="24"/>
              </w:rPr>
              <w:t>ЭПК</w:t>
            </w:r>
          </w:p>
          <w:p w14:paraId="54441DA2" w14:textId="77777777" w:rsidR="002C319C" w:rsidRPr="00645D80" w:rsidRDefault="002C319C" w:rsidP="002C319C">
            <w:pPr>
              <w:tabs>
                <w:tab w:val="left" w:pos="6120"/>
              </w:tabs>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431AB90" w14:textId="77777777" w:rsidR="002C319C" w:rsidRPr="00222BDC" w:rsidRDefault="002C319C" w:rsidP="002C319C">
            <w:pPr>
              <w:tabs>
                <w:tab w:val="left" w:pos="6120"/>
              </w:tabs>
              <w:rPr>
                <w:sz w:val="24"/>
                <w:szCs w:val="24"/>
              </w:rPr>
            </w:pPr>
            <w:r w:rsidRPr="00645D80">
              <w:rPr>
                <w:sz w:val="24"/>
                <w:szCs w:val="24"/>
              </w:rPr>
              <w:t>50/75 лет</w:t>
            </w:r>
          </w:p>
        </w:tc>
        <w:tc>
          <w:tcPr>
            <w:tcW w:w="2410" w:type="dxa"/>
            <w:tcBorders>
              <w:top w:val="single" w:sz="4" w:space="0" w:color="auto"/>
              <w:left w:val="single" w:sz="4" w:space="0" w:color="auto"/>
              <w:bottom w:val="single" w:sz="4" w:space="0" w:color="auto"/>
              <w:right w:val="single" w:sz="4" w:space="0" w:color="auto"/>
            </w:tcBorders>
          </w:tcPr>
          <w:p w14:paraId="108F99BE" w14:textId="77777777" w:rsidR="002C319C" w:rsidRPr="00222BDC" w:rsidRDefault="002C319C" w:rsidP="002C319C">
            <w:pPr>
              <w:jc w:val="center"/>
            </w:pPr>
          </w:p>
        </w:tc>
      </w:tr>
      <w:tr w:rsidR="002C319C" w:rsidRPr="00DC729A" w14:paraId="372B1381" w14:textId="77777777" w:rsidTr="008D5C81">
        <w:tc>
          <w:tcPr>
            <w:tcW w:w="851" w:type="dxa"/>
            <w:tcBorders>
              <w:top w:val="single" w:sz="4" w:space="0" w:color="auto"/>
              <w:left w:val="single" w:sz="4" w:space="0" w:color="auto"/>
              <w:bottom w:val="single" w:sz="4" w:space="0" w:color="auto"/>
              <w:right w:val="single" w:sz="4" w:space="0" w:color="auto"/>
            </w:tcBorders>
          </w:tcPr>
          <w:p w14:paraId="430EA920" w14:textId="77777777" w:rsidR="002C319C" w:rsidRPr="00222BDC"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47B1781" w14:textId="77777777" w:rsidR="002C319C" w:rsidRPr="007750AA" w:rsidRDefault="002C319C" w:rsidP="002C319C">
            <w:pPr>
              <w:tabs>
                <w:tab w:val="left" w:pos="6120"/>
              </w:tabs>
              <w:rPr>
                <w:sz w:val="24"/>
                <w:szCs w:val="24"/>
              </w:rPr>
            </w:pPr>
            <w:r w:rsidRPr="007750AA">
              <w:rPr>
                <w:sz w:val="24"/>
                <w:szCs w:val="24"/>
              </w:rPr>
              <w:t xml:space="preserve">Регистр налогового учета доходов физических лиц, представленных физическим лицам налоговых вычетов, исчисленных и удержанных налогов </w:t>
            </w:r>
          </w:p>
          <w:p w14:paraId="21417267" w14:textId="77777777" w:rsidR="002C319C" w:rsidRPr="007750AA" w:rsidRDefault="002C319C" w:rsidP="002C319C">
            <w:pPr>
              <w:tabs>
                <w:tab w:val="left" w:pos="6120"/>
              </w:tabs>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6CE9848" w14:textId="77777777" w:rsidR="002C319C" w:rsidRPr="00222BDC" w:rsidRDefault="002C319C" w:rsidP="002C319C">
            <w:pPr>
              <w:tabs>
                <w:tab w:val="left" w:pos="6120"/>
              </w:tabs>
              <w:rPr>
                <w:sz w:val="24"/>
                <w:szCs w:val="24"/>
              </w:rPr>
            </w:pPr>
            <w:r w:rsidRPr="00222BDC">
              <w:rPr>
                <w:sz w:val="24"/>
                <w:szCs w:val="24"/>
              </w:rPr>
              <w:t>5 лет (1)</w:t>
            </w:r>
          </w:p>
          <w:p w14:paraId="1EB4EB35" w14:textId="77777777" w:rsidR="002C319C" w:rsidRPr="00222BDC" w:rsidRDefault="002C319C" w:rsidP="002C319C">
            <w:pPr>
              <w:tabs>
                <w:tab w:val="left" w:pos="6120"/>
              </w:tabs>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DB01D0F" w14:textId="77777777" w:rsidR="002C319C" w:rsidRPr="00222BDC" w:rsidRDefault="002C319C" w:rsidP="002C319C">
            <w:pPr>
              <w:tabs>
                <w:tab w:val="left" w:pos="6120"/>
              </w:tabs>
              <w:rPr>
                <w:sz w:val="24"/>
                <w:szCs w:val="24"/>
              </w:rPr>
            </w:pPr>
            <w:r w:rsidRPr="00222BDC">
              <w:rPr>
                <w:sz w:val="24"/>
                <w:szCs w:val="24"/>
              </w:rPr>
              <w:t>5 лет (1)</w:t>
            </w:r>
          </w:p>
        </w:tc>
        <w:tc>
          <w:tcPr>
            <w:tcW w:w="1984" w:type="dxa"/>
            <w:tcBorders>
              <w:top w:val="single" w:sz="4" w:space="0" w:color="auto"/>
              <w:left w:val="single" w:sz="4" w:space="0" w:color="auto"/>
              <w:bottom w:val="single" w:sz="4" w:space="0" w:color="auto"/>
              <w:right w:val="single" w:sz="4" w:space="0" w:color="auto"/>
            </w:tcBorders>
          </w:tcPr>
          <w:p w14:paraId="085782E6" w14:textId="77777777" w:rsidR="002C319C" w:rsidRPr="00222BDC" w:rsidRDefault="002C319C" w:rsidP="002C319C">
            <w:pPr>
              <w:tabs>
                <w:tab w:val="left" w:pos="6120"/>
              </w:tabs>
              <w:rPr>
                <w:sz w:val="24"/>
                <w:szCs w:val="24"/>
              </w:rPr>
            </w:pPr>
            <w:r w:rsidRPr="00222BDC">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204558BF" w14:textId="77777777" w:rsidR="002C319C" w:rsidRPr="00222BDC" w:rsidRDefault="002C319C" w:rsidP="002C319C">
            <w:pPr>
              <w:tabs>
                <w:tab w:val="left" w:pos="6120"/>
              </w:tabs>
              <w:ind w:left="720" w:hanging="720"/>
              <w:rPr>
                <w:sz w:val="24"/>
                <w:szCs w:val="24"/>
              </w:rPr>
            </w:pPr>
            <w:r w:rsidRPr="00222BDC">
              <w:rPr>
                <w:sz w:val="24"/>
                <w:szCs w:val="24"/>
              </w:rPr>
              <w:t>5 лет (1)</w:t>
            </w:r>
          </w:p>
        </w:tc>
        <w:tc>
          <w:tcPr>
            <w:tcW w:w="2410" w:type="dxa"/>
            <w:tcBorders>
              <w:top w:val="single" w:sz="4" w:space="0" w:color="auto"/>
              <w:left w:val="single" w:sz="4" w:space="0" w:color="auto"/>
              <w:bottom w:val="single" w:sz="4" w:space="0" w:color="auto"/>
              <w:right w:val="single" w:sz="4" w:space="0" w:color="auto"/>
            </w:tcBorders>
          </w:tcPr>
          <w:p w14:paraId="1F6A4ACA" w14:textId="77777777" w:rsidR="002C319C" w:rsidRPr="00B05E07" w:rsidRDefault="002C319C" w:rsidP="002C319C">
            <w:r w:rsidRPr="00222BDC">
              <w:t>(1) При отсутствии лицевых счетов или ведомостей начисления заработной платы – 50/75 лет</w:t>
            </w:r>
          </w:p>
          <w:p w14:paraId="4BC3F216" w14:textId="77777777" w:rsidR="002C319C" w:rsidRPr="00B05E07" w:rsidRDefault="002C319C" w:rsidP="002C319C"/>
        </w:tc>
      </w:tr>
      <w:tr w:rsidR="002C319C" w:rsidRPr="00DC729A" w14:paraId="0784AAFB" w14:textId="77777777" w:rsidTr="008D5C81">
        <w:tc>
          <w:tcPr>
            <w:tcW w:w="851" w:type="dxa"/>
            <w:tcBorders>
              <w:top w:val="single" w:sz="4" w:space="0" w:color="auto"/>
              <w:left w:val="single" w:sz="4" w:space="0" w:color="auto"/>
              <w:bottom w:val="single" w:sz="4" w:space="0" w:color="auto"/>
              <w:right w:val="single" w:sz="4" w:space="0" w:color="auto"/>
            </w:tcBorders>
          </w:tcPr>
          <w:p w14:paraId="0A9809B8" w14:textId="77777777" w:rsidR="002C319C" w:rsidRPr="00806A03"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88D4CB2" w14:textId="216F05D6" w:rsidR="002C319C" w:rsidRPr="007750AA" w:rsidRDefault="002C319C" w:rsidP="002C319C">
            <w:pPr>
              <w:rPr>
                <w:sz w:val="24"/>
                <w:szCs w:val="24"/>
              </w:rPr>
            </w:pPr>
            <w:r w:rsidRPr="007750AA">
              <w:rPr>
                <w:sz w:val="24"/>
                <w:szCs w:val="24"/>
              </w:rPr>
              <w:t>Заявления и приложения к ним о предоставлении налоговых вычетов по налогу на доходы физических лиц</w:t>
            </w:r>
          </w:p>
        </w:tc>
        <w:tc>
          <w:tcPr>
            <w:tcW w:w="1843" w:type="dxa"/>
            <w:tcBorders>
              <w:top w:val="single" w:sz="4" w:space="0" w:color="auto"/>
              <w:left w:val="single" w:sz="4" w:space="0" w:color="auto"/>
              <w:bottom w:val="single" w:sz="4" w:space="0" w:color="auto"/>
              <w:right w:val="single" w:sz="4" w:space="0" w:color="auto"/>
            </w:tcBorders>
          </w:tcPr>
          <w:p w14:paraId="1FC427AD" w14:textId="77777777" w:rsidR="002C319C" w:rsidRPr="00806A03" w:rsidRDefault="002C319C" w:rsidP="002C319C">
            <w:pPr>
              <w:tabs>
                <w:tab w:val="left" w:pos="6120"/>
              </w:tabs>
              <w:rPr>
                <w:sz w:val="24"/>
                <w:szCs w:val="24"/>
              </w:rPr>
            </w:pPr>
            <w:r w:rsidRPr="00806A03">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4332D79D" w14:textId="77777777" w:rsidR="002C319C" w:rsidRPr="00806A03" w:rsidRDefault="002C319C" w:rsidP="002C319C">
            <w:pPr>
              <w:tabs>
                <w:tab w:val="left" w:pos="6120"/>
              </w:tabs>
              <w:rPr>
                <w:sz w:val="24"/>
                <w:szCs w:val="24"/>
              </w:rPr>
            </w:pPr>
            <w:r w:rsidRPr="00AB6DB0">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10866B9E" w14:textId="77777777" w:rsidR="002C319C" w:rsidRPr="00806A03" w:rsidRDefault="002C319C" w:rsidP="002C319C">
            <w:pPr>
              <w:tabs>
                <w:tab w:val="left" w:pos="6120"/>
              </w:tabs>
              <w:rPr>
                <w:sz w:val="24"/>
                <w:szCs w:val="24"/>
              </w:rPr>
            </w:pPr>
            <w:r w:rsidRPr="00AB6DB0">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0FDB4E1D" w14:textId="77777777" w:rsidR="002C319C" w:rsidRPr="00806A03" w:rsidRDefault="002C319C" w:rsidP="002C319C">
            <w:pPr>
              <w:tabs>
                <w:tab w:val="left" w:pos="6120"/>
              </w:tabs>
              <w:ind w:left="720" w:hanging="720"/>
              <w:rPr>
                <w:sz w:val="24"/>
                <w:szCs w:val="24"/>
              </w:rPr>
            </w:pPr>
            <w:r w:rsidRPr="00AB6DB0">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6B506D79" w14:textId="77777777" w:rsidR="002C319C" w:rsidRPr="00806A03" w:rsidRDefault="002C319C" w:rsidP="002C319C">
            <w:pPr>
              <w:jc w:val="center"/>
            </w:pPr>
          </w:p>
        </w:tc>
      </w:tr>
      <w:tr w:rsidR="002C319C" w:rsidRPr="00DC729A" w14:paraId="683532AB" w14:textId="77777777" w:rsidTr="008D5C81">
        <w:tc>
          <w:tcPr>
            <w:tcW w:w="14884" w:type="dxa"/>
            <w:gridSpan w:val="7"/>
            <w:tcBorders>
              <w:top w:val="single" w:sz="4" w:space="0" w:color="auto"/>
              <w:left w:val="single" w:sz="4" w:space="0" w:color="auto"/>
              <w:bottom w:val="single" w:sz="4" w:space="0" w:color="auto"/>
              <w:right w:val="single" w:sz="4" w:space="0" w:color="auto"/>
            </w:tcBorders>
          </w:tcPr>
          <w:p w14:paraId="07A00194" w14:textId="77777777" w:rsidR="002C319C" w:rsidRDefault="002C319C" w:rsidP="002C319C">
            <w:pPr>
              <w:pStyle w:val="2"/>
            </w:pPr>
          </w:p>
          <w:p w14:paraId="20694C8E" w14:textId="10557C04" w:rsidR="002C319C" w:rsidRDefault="002C319C" w:rsidP="002C319C">
            <w:pPr>
              <w:pStyle w:val="2"/>
            </w:pPr>
            <w:bookmarkStart w:id="68" w:name="_Toc85640370"/>
            <w:r>
              <w:t>5</w:t>
            </w:r>
            <w:r w:rsidRPr="00DC729A">
              <w:t>.2. Учет оплаты труда</w:t>
            </w:r>
            <w:bookmarkEnd w:id="68"/>
          </w:p>
          <w:p w14:paraId="02AAA980" w14:textId="77777777" w:rsidR="002C319C" w:rsidRPr="00925593" w:rsidRDefault="002C319C" w:rsidP="002C319C"/>
        </w:tc>
      </w:tr>
      <w:tr w:rsidR="00625BF7" w:rsidRPr="00DC729A" w14:paraId="2DE763BB" w14:textId="77777777" w:rsidTr="008D5C81">
        <w:tc>
          <w:tcPr>
            <w:tcW w:w="851" w:type="dxa"/>
            <w:tcBorders>
              <w:top w:val="single" w:sz="4" w:space="0" w:color="auto"/>
              <w:left w:val="single" w:sz="4" w:space="0" w:color="auto"/>
              <w:bottom w:val="single" w:sz="4" w:space="0" w:color="auto"/>
              <w:right w:val="single" w:sz="4" w:space="0" w:color="auto"/>
            </w:tcBorders>
          </w:tcPr>
          <w:p w14:paraId="5BE5B98A" w14:textId="77777777" w:rsidR="00625BF7" w:rsidRPr="00983A2D" w:rsidRDefault="00625BF7" w:rsidP="00625BF7">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CECA044" w14:textId="77777777" w:rsidR="00625BF7" w:rsidRDefault="00625BF7" w:rsidP="00625BF7">
            <w:pPr>
              <w:rPr>
                <w:sz w:val="24"/>
                <w:szCs w:val="24"/>
              </w:rPr>
            </w:pPr>
            <w:r w:rsidRPr="007750AA">
              <w:rPr>
                <w:sz w:val="24"/>
                <w:szCs w:val="24"/>
              </w:rPr>
              <w:t>Утве</w:t>
            </w:r>
            <w:r w:rsidR="00910892">
              <w:rPr>
                <w:sz w:val="24"/>
                <w:szCs w:val="24"/>
              </w:rPr>
              <w:t>ржденные фонды заработной платы</w:t>
            </w:r>
          </w:p>
          <w:p w14:paraId="170BD7CD" w14:textId="7DF00B40" w:rsidR="00910892" w:rsidRPr="007750AA" w:rsidRDefault="00910892" w:rsidP="00625BF7">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C627FD5" w14:textId="0AAEDB61" w:rsidR="00625BF7" w:rsidRPr="00DC729A" w:rsidRDefault="00625BF7" w:rsidP="00625BF7">
            <w:pPr>
              <w:rPr>
                <w:sz w:val="24"/>
                <w:szCs w:val="24"/>
              </w:rPr>
            </w:pPr>
            <w:r w:rsidRPr="00DC729A">
              <w:rPr>
                <w:sz w:val="24"/>
                <w:szCs w:val="24"/>
              </w:rPr>
              <w:t>Пост</w:t>
            </w:r>
            <w:r>
              <w:rPr>
                <w:sz w:val="24"/>
                <w:szCs w:val="24"/>
              </w:rPr>
              <w:t>оянно</w:t>
            </w:r>
          </w:p>
        </w:tc>
        <w:tc>
          <w:tcPr>
            <w:tcW w:w="1843" w:type="dxa"/>
            <w:tcBorders>
              <w:top w:val="single" w:sz="4" w:space="0" w:color="auto"/>
              <w:left w:val="single" w:sz="4" w:space="0" w:color="auto"/>
              <w:bottom w:val="single" w:sz="4" w:space="0" w:color="auto"/>
              <w:right w:val="single" w:sz="4" w:space="0" w:color="auto"/>
            </w:tcBorders>
          </w:tcPr>
          <w:p w14:paraId="29CED63D" w14:textId="5DFF67E3" w:rsidR="00625BF7" w:rsidRPr="00DC729A" w:rsidRDefault="00625BF7" w:rsidP="00625BF7">
            <w:pPr>
              <w:rPr>
                <w:sz w:val="24"/>
                <w:szCs w:val="24"/>
              </w:rPr>
            </w:pPr>
            <w:r w:rsidRPr="00DC729A">
              <w:rPr>
                <w:sz w:val="24"/>
                <w:szCs w:val="24"/>
              </w:rPr>
              <w:t>Пост</w:t>
            </w:r>
            <w:r>
              <w:rPr>
                <w:sz w:val="24"/>
                <w:szCs w:val="24"/>
              </w:rPr>
              <w:t>оянно (1)</w:t>
            </w:r>
          </w:p>
        </w:tc>
        <w:tc>
          <w:tcPr>
            <w:tcW w:w="1984" w:type="dxa"/>
            <w:tcBorders>
              <w:top w:val="single" w:sz="4" w:space="0" w:color="auto"/>
              <w:left w:val="single" w:sz="4" w:space="0" w:color="auto"/>
              <w:bottom w:val="single" w:sz="4" w:space="0" w:color="auto"/>
              <w:right w:val="single" w:sz="4" w:space="0" w:color="auto"/>
            </w:tcBorders>
          </w:tcPr>
          <w:p w14:paraId="7EFD9D0D" w14:textId="4DAF749C" w:rsidR="00625BF7" w:rsidRPr="00DC729A" w:rsidRDefault="00625BF7" w:rsidP="00625BF7">
            <w:pPr>
              <w:rPr>
                <w:sz w:val="24"/>
                <w:szCs w:val="24"/>
              </w:rPr>
            </w:pPr>
            <w:r w:rsidRPr="00FE379C">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627EF315" w14:textId="5F195D3C" w:rsidR="00625BF7" w:rsidRPr="00DC729A" w:rsidRDefault="00625BF7" w:rsidP="00625BF7">
            <w:pPr>
              <w:rPr>
                <w:sz w:val="24"/>
                <w:szCs w:val="24"/>
              </w:rPr>
            </w:pPr>
            <w:r w:rsidRPr="00FE379C">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3B40541B" w14:textId="0FDB77E9" w:rsidR="00625BF7" w:rsidRPr="00625BF7" w:rsidRDefault="00625BF7" w:rsidP="001763DC">
            <w:r w:rsidRPr="00625BF7">
              <w:t xml:space="preserve">(1) Присланные для </w:t>
            </w:r>
            <w:r w:rsidR="001763DC">
              <w:t>использования в работе</w:t>
            </w:r>
            <w:r w:rsidRPr="00625BF7">
              <w:t xml:space="preserve"> – 5 лет</w:t>
            </w:r>
          </w:p>
        </w:tc>
      </w:tr>
      <w:tr w:rsidR="002C319C" w:rsidRPr="00DC729A" w14:paraId="0C7A5935" w14:textId="77777777" w:rsidTr="008D5C81">
        <w:tc>
          <w:tcPr>
            <w:tcW w:w="851" w:type="dxa"/>
            <w:tcBorders>
              <w:top w:val="single" w:sz="4" w:space="0" w:color="auto"/>
              <w:left w:val="single" w:sz="4" w:space="0" w:color="auto"/>
              <w:bottom w:val="single" w:sz="4" w:space="0" w:color="auto"/>
              <w:right w:val="single" w:sz="4" w:space="0" w:color="auto"/>
            </w:tcBorders>
          </w:tcPr>
          <w:p w14:paraId="54436E50" w14:textId="1CCD4106"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9EBC961" w14:textId="77777777" w:rsidR="002C319C" w:rsidRPr="007750AA" w:rsidRDefault="002C319C" w:rsidP="002C319C">
            <w:pPr>
              <w:rPr>
                <w:sz w:val="24"/>
                <w:szCs w:val="24"/>
              </w:rPr>
            </w:pPr>
            <w:r w:rsidRPr="007750AA">
              <w:rPr>
                <w:sz w:val="24"/>
                <w:szCs w:val="24"/>
              </w:rPr>
              <w:t>Документы о получении заработной платы и других выплат (расчетные, расчетно-платежные ведомости на выдачу заработной платы и других выплат)</w:t>
            </w:r>
          </w:p>
          <w:p w14:paraId="259971AC" w14:textId="77777777" w:rsidR="002C319C" w:rsidRPr="007750A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AAA8863" w14:textId="77777777" w:rsidR="002C319C" w:rsidRPr="00832A13" w:rsidRDefault="002C319C" w:rsidP="002C319C">
            <w:pPr>
              <w:rPr>
                <w:sz w:val="24"/>
                <w:szCs w:val="24"/>
              </w:rPr>
            </w:pPr>
            <w:r w:rsidRPr="00983A2D">
              <w:rPr>
                <w:sz w:val="24"/>
                <w:szCs w:val="24"/>
              </w:rPr>
              <w:t>6 лет (1)</w:t>
            </w:r>
          </w:p>
        </w:tc>
        <w:tc>
          <w:tcPr>
            <w:tcW w:w="1843" w:type="dxa"/>
            <w:tcBorders>
              <w:top w:val="single" w:sz="4" w:space="0" w:color="auto"/>
              <w:left w:val="single" w:sz="4" w:space="0" w:color="auto"/>
              <w:bottom w:val="single" w:sz="4" w:space="0" w:color="auto"/>
              <w:right w:val="single" w:sz="4" w:space="0" w:color="auto"/>
            </w:tcBorders>
          </w:tcPr>
          <w:p w14:paraId="4B3EFA95" w14:textId="77777777" w:rsidR="002C319C" w:rsidRPr="005C0C0E" w:rsidRDefault="002C319C" w:rsidP="002C319C">
            <w:pPr>
              <w:rPr>
                <w:sz w:val="24"/>
                <w:szCs w:val="24"/>
              </w:rPr>
            </w:pPr>
            <w:r w:rsidRPr="00983A2D">
              <w:rPr>
                <w:sz w:val="24"/>
                <w:szCs w:val="24"/>
              </w:rPr>
              <w:t>6 лет (1)</w:t>
            </w:r>
          </w:p>
        </w:tc>
        <w:tc>
          <w:tcPr>
            <w:tcW w:w="1984" w:type="dxa"/>
            <w:tcBorders>
              <w:top w:val="single" w:sz="4" w:space="0" w:color="auto"/>
              <w:left w:val="single" w:sz="4" w:space="0" w:color="auto"/>
              <w:bottom w:val="single" w:sz="4" w:space="0" w:color="auto"/>
              <w:right w:val="single" w:sz="4" w:space="0" w:color="auto"/>
            </w:tcBorders>
          </w:tcPr>
          <w:p w14:paraId="4A1FFDF2" w14:textId="77777777" w:rsidR="002C319C" w:rsidRPr="005C0C0E" w:rsidRDefault="002C319C" w:rsidP="002C319C">
            <w:pPr>
              <w:rPr>
                <w:sz w:val="24"/>
                <w:szCs w:val="24"/>
              </w:rPr>
            </w:pPr>
            <w:r w:rsidRPr="00983A2D">
              <w:rPr>
                <w:sz w:val="24"/>
                <w:szCs w:val="24"/>
              </w:rPr>
              <w:t>6 лет (1)</w:t>
            </w:r>
          </w:p>
        </w:tc>
        <w:tc>
          <w:tcPr>
            <w:tcW w:w="1843" w:type="dxa"/>
            <w:tcBorders>
              <w:top w:val="single" w:sz="4" w:space="0" w:color="auto"/>
              <w:left w:val="single" w:sz="4" w:space="0" w:color="auto"/>
              <w:bottom w:val="single" w:sz="4" w:space="0" w:color="auto"/>
              <w:right w:val="single" w:sz="4" w:space="0" w:color="auto"/>
            </w:tcBorders>
          </w:tcPr>
          <w:p w14:paraId="485E0242" w14:textId="77777777" w:rsidR="002C319C" w:rsidRPr="005C0C0E" w:rsidRDefault="002C319C" w:rsidP="002C319C">
            <w:pPr>
              <w:rPr>
                <w:sz w:val="24"/>
                <w:szCs w:val="24"/>
              </w:rPr>
            </w:pPr>
            <w:r w:rsidRPr="00983A2D">
              <w:rPr>
                <w:sz w:val="24"/>
                <w:szCs w:val="24"/>
              </w:rPr>
              <w:t>6 лет (1)</w:t>
            </w:r>
          </w:p>
        </w:tc>
        <w:tc>
          <w:tcPr>
            <w:tcW w:w="2410" w:type="dxa"/>
            <w:tcBorders>
              <w:top w:val="single" w:sz="4" w:space="0" w:color="auto"/>
              <w:left w:val="single" w:sz="4" w:space="0" w:color="auto"/>
              <w:bottom w:val="single" w:sz="4" w:space="0" w:color="auto"/>
              <w:right w:val="single" w:sz="4" w:space="0" w:color="auto"/>
            </w:tcBorders>
          </w:tcPr>
          <w:p w14:paraId="5989738B" w14:textId="77777777" w:rsidR="002C319C" w:rsidRPr="00832A13" w:rsidRDefault="002C319C" w:rsidP="002C319C">
            <w:r w:rsidRPr="00832A13">
              <w:t>(1) При отсутствии лицевых счетов – 50/75 лет</w:t>
            </w:r>
          </w:p>
          <w:p w14:paraId="092285F9" w14:textId="77777777" w:rsidR="002C319C" w:rsidRPr="00832A13" w:rsidRDefault="002C319C" w:rsidP="002C319C"/>
        </w:tc>
      </w:tr>
      <w:tr w:rsidR="002C319C" w:rsidRPr="00DC729A" w14:paraId="51B06B19" w14:textId="77777777" w:rsidTr="008D5C81">
        <w:tc>
          <w:tcPr>
            <w:tcW w:w="851" w:type="dxa"/>
            <w:tcBorders>
              <w:top w:val="single" w:sz="4" w:space="0" w:color="auto"/>
              <w:left w:val="single" w:sz="4" w:space="0" w:color="auto"/>
              <w:bottom w:val="single" w:sz="4" w:space="0" w:color="auto"/>
              <w:right w:val="single" w:sz="4" w:space="0" w:color="auto"/>
            </w:tcBorders>
          </w:tcPr>
          <w:p w14:paraId="4CBCFF20"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994434C" w14:textId="77777777" w:rsidR="002C319C" w:rsidRPr="007750AA" w:rsidRDefault="002C319C" w:rsidP="002C319C">
            <w:pPr>
              <w:rPr>
                <w:sz w:val="24"/>
                <w:szCs w:val="24"/>
              </w:rPr>
            </w:pPr>
            <w:r w:rsidRPr="007750AA">
              <w:rPr>
                <w:sz w:val="24"/>
                <w:szCs w:val="24"/>
              </w:rPr>
              <w:t>Заявления работников:</w:t>
            </w:r>
          </w:p>
        </w:tc>
        <w:tc>
          <w:tcPr>
            <w:tcW w:w="1843" w:type="dxa"/>
            <w:tcBorders>
              <w:top w:val="single" w:sz="4" w:space="0" w:color="auto"/>
              <w:left w:val="single" w:sz="4" w:space="0" w:color="auto"/>
              <w:bottom w:val="single" w:sz="4" w:space="0" w:color="auto"/>
              <w:right w:val="single" w:sz="4" w:space="0" w:color="auto"/>
            </w:tcBorders>
          </w:tcPr>
          <w:p w14:paraId="17E677D4" w14:textId="77777777" w:rsidR="002C319C" w:rsidRPr="00DC729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F8FC2D9" w14:textId="77777777" w:rsidR="002C319C" w:rsidRPr="00DC729A"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932FFEF" w14:textId="77777777" w:rsidR="002C319C" w:rsidRPr="00DC729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4914C77" w14:textId="77777777" w:rsidR="002C319C" w:rsidRPr="00DC729A"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52F4680" w14:textId="77777777" w:rsidR="002C319C" w:rsidRPr="00DC729A" w:rsidRDefault="002C319C" w:rsidP="002C319C">
            <w:pPr>
              <w:pStyle w:val="af2"/>
              <w:tabs>
                <w:tab w:val="left" w:pos="708"/>
              </w:tabs>
              <w:jc w:val="center"/>
            </w:pPr>
          </w:p>
        </w:tc>
      </w:tr>
      <w:tr w:rsidR="002C319C" w:rsidRPr="00DC729A" w14:paraId="67ADD6C6" w14:textId="77777777" w:rsidTr="008D5C81">
        <w:tc>
          <w:tcPr>
            <w:tcW w:w="851" w:type="dxa"/>
            <w:tcBorders>
              <w:top w:val="single" w:sz="4" w:space="0" w:color="auto"/>
              <w:left w:val="single" w:sz="4" w:space="0" w:color="auto"/>
              <w:bottom w:val="single" w:sz="4" w:space="0" w:color="auto"/>
              <w:right w:val="single" w:sz="4" w:space="0" w:color="auto"/>
            </w:tcBorders>
          </w:tcPr>
          <w:p w14:paraId="78098CAC" w14:textId="77777777" w:rsidR="002C319C" w:rsidRPr="00DC729A" w:rsidRDefault="002C319C" w:rsidP="002C319C">
            <w:pPr>
              <w:rPr>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14:paraId="2166A696" w14:textId="77777777" w:rsidR="002C319C" w:rsidRPr="007750AA" w:rsidRDefault="002C319C" w:rsidP="002C319C">
            <w:pPr>
              <w:rPr>
                <w:sz w:val="24"/>
                <w:szCs w:val="24"/>
              </w:rPr>
            </w:pPr>
            <w:r w:rsidRPr="007750AA">
              <w:rPr>
                <w:sz w:val="24"/>
                <w:szCs w:val="24"/>
              </w:rPr>
              <w:t>а) о перечислении заработной платы на счета, открытые в банках;</w:t>
            </w:r>
          </w:p>
        </w:tc>
        <w:tc>
          <w:tcPr>
            <w:tcW w:w="1843" w:type="dxa"/>
            <w:tcBorders>
              <w:top w:val="single" w:sz="4" w:space="0" w:color="auto"/>
              <w:left w:val="single" w:sz="4" w:space="0" w:color="auto"/>
              <w:bottom w:val="single" w:sz="4" w:space="0" w:color="auto"/>
              <w:right w:val="single" w:sz="4" w:space="0" w:color="auto"/>
            </w:tcBorders>
          </w:tcPr>
          <w:p w14:paraId="7A1184F5" w14:textId="77777777" w:rsidR="002C319C" w:rsidRPr="00DC729A" w:rsidRDefault="002C319C" w:rsidP="002C319C">
            <w:pPr>
              <w:rPr>
                <w:sz w:val="24"/>
                <w:szCs w:val="24"/>
              </w:rPr>
            </w:pPr>
            <w:r w:rsidRPr="00DC729A">
              <w:rPr>
                <w:sz w:val="24"/>
                <w:szCs w:val="24"/>
              </w:rPr>
              <w:t>Д</w:t>
            </w:r>
            <w:r>
              <w:rPr>
                <w:sz w:val="24"/>
                <w:szCs w:val="24"/>
              </w:rPr>
              <w:t>о минования надобности</w:t>
            </w:r>
          </w:p>
        </w:tc>
        <w:tc>
          <w:tcPr>
            <w:tcW w:w="1843" w:type="dxa"/>
            <w:tcBorders>
              <w:top w:val="single" w:sz="4" w:space="0" w:color="auto"/>
              <w:left w:val="single" w:sz="4" w:space="0" w:color="auto"/>
              <w:bottom w:val="single" w:sz="4" w:space="0" w:color="auto"/>
              <w:right w:val="single" w:sz="4" w:space="0" w:color="auto"/>
            </w:tcBorders>
          </w:tcPr>
          <w:p w14:paraId="0D269B40" w14:textId="77777777" w:rsidR="002C319C" w:rsidRPr="006F017D" w:rsidRDefault="002C319C" w:rsidP="002C319C">
            <w:pPr>
              <w:rPr>
                <w:sz w:val="24"/>
                <w:szCs w:val="24"/>
              </w:rPr>
            </w:pPr>
            <w:r w:rsidRPr="006F017D">
              <w:rPr>
                <w:sz w:val="24"/>
                <w:szCs w:val="24"/>
              </w:rPr>
              <w:t>До минования надобности</w:t>
            </w:r>
          </w:p>
        </w:tc>
        <w:tc>
          <w:tcPr>
            <w:tcW w:w="1984" w:type="dxa"/>
            <w:tcBorders>
              <w:top w:val="single" w:sz="4" w:space="0" w:color="auto"/>
              <w:left w:val="single" w:sz="4" w:space="0" w:color="auto"/>
              <w:bottom w:val="single" w:sz="4" w:space="0" w:color="auto"/>
              <w:right w:val="single" w:sz="4" w:space="0" w:color="auto"/>
            </w:tcBorders>
          </w:tcPr>
          <w:p w14:paraId="1D1E9DA0" w14:textId="77777777" w:rsidR="002C319C" w:rsidRPr="006F017D" w:rsidRDefault="002C319C" w:rsidP="002C319C">
            <w:pPr>
              <w:rPr>
                <w:sz w:val="24"/>
                <w:szCs w:val="24"/>
              </w:rPr>
            </w:pPr>
            <w:r w:rsidRPr="006F017D">
              <w:rPr>
                <w:sz w:val="24"/>
                <w:szCs w:val="24"/>
              </w:rPr>
              <w:t>До минования надобности</w:t>
            </w:r>
          </w:p>
        </w:tc>
        <w:tc>
          <w:tcPr>
            <w:tcW w:w="1843" w:type="dxa"/>
            <w:tcBorders>
              <w:top w:val="single" w:sz="4" w:space="0" w:color="auto"/>
              <w:left w:val="single" w:sz="4" w:space="0" w:color="auto"/>
              <w:bottom w:val="single" w:sz="4" w:space="0" w:color="auto"/>
              <w:right w:val="single" w:sz="4" w:space="0" w:color="auto"/>
            </w:tcBorders>
          </w:tcPr>
          <w:p w14:paraId="3A91BF85" w14:textId="77777777" w:rsidR="002C319C" w:rsidRPr="006F017D" w:rsidRDefault="002C319C" w:rsidP="002C319C">
            <w:pPr>
              <w:rPr>
                <w:sz w:val="24"/>
                <w:szCs w:val="24"/>
              </w:rPr>
            </w:pPr>
            <w:r w:rsidRPr="006F017D">
              <w:rPr>
                <w:sz w:val="24"/>
                <w:szCs w:val="24"/>
              </w:rPr>
              <w:t>До минования надобности</w:t>
            </w:r>
          </w:p>
        </w:tc>
        <w:tc>
          <w:tcPr>
            <w:tcW w:w="2410" w:type="dxa"/>
            <w:tcBorders>
              <w:top w:val="single" w:sz="4" w:space="0" w:color="auto"/>
              <w:left w:val="single" w:sz="4" w:space="0" w:color="auto"/>
              <w:bottom w:val="single" w:sz="4" w:space="0" w:color="auto"/>
              <w:right w:val="single" w:sz="4" w:space="0" w:color="auto"/>
            </w:tcBorders>
          </w:tcPr>
          <w:p w14:paraId="046D143B" w14:textId="77777777" w:rsidR="002C319C" w:rsidRPr="00DC729A" w:rsidRDefault="002C319C" w:rsidP="002C319C">
            <w:pPr>
              <w:pStyle w:val="af2"/>
              <w:tabs>
                <w:tab w:val="left" w:pos="708"/>
              </w:tabs>
              <w:jc w:val="center"/>
            </w:pPr>
          </w:p>
        </w:tc>
      </w:tr>
      <w:tr w:rsidR="002C319C" w:rsidRPr="00DC729A" w14:paraId="064D6626" w14:textId="77777777" w:rsidTr="008D5C81">
        <w:tc>
          <w:tcPr>
            <w:tcW w:w="851" w:type="dxa"/>
            <w:tcBorders>
              <w:top w:val="single" w:sz="4" w:space="0" w:color="auto"/>
              <w:left w:val="single" w:sz="4" w:space="0" w:color="auto"/>
              <w:bottom w:val="single" w:sz="4" w:space="0" w:color="auto"/>
              <w:right w:val="single" w:sz="4" w:space="0" w:color="auto"/>
            </w:tcBorders>
          </w:tcPr>
          <w:p w14:paraId="131564BD" w14:textId="77777777" w:rsidR="002C319C" w:rsidRPr="00DC729A" w:rsidRDefault="002C319C" w:rsidP="002C319C">
            <w:pPr>
              <w:ind w:left="720"/>
              <w:rPr>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14:paraId="76903370" w14:textId="3B3FB28B" w:rsidR="002C319C" w:rsidRPr="007750AA" w:rsidRDefault="002C319C" w:rsidP="002C319C">
            <w:pPr>
              <w:rPr>
                <w:sz w:val="24"/>
                <w:szCs w:val="24"/>
              </w:rPr>
            </w:pPr>
            <w:r w:rsidRPr="007750AA">
              <w:rPr>
                <w:sz w:val="24"/>
                <w:szCs w:val="24"/>
              </w:rPr>
              <w:t xml:space="preserve">б) об удержании из заработной платы </w:t>
            </w:r>
            <w:r w:rsidRPr="007750AA">
              <w:rPr>
                <w:sz w:val="24"/>
                <w:szCs w:val="24"/>
              </w:rPr>
              <w:lastRenderedPageBreak/>
              <w:t>профсоюзных взносов</w:t>
            </w:r>
          </w:p>
        </w:tc>
        <w:tc>
          <w:tcPr>
            <w:tcW w:w="1843" w:type="dxa"/>
            <w:tcBorders>
              <w:top w:val="single" w:sz="4" w:space="0" w:color="auto"/>
              <w:left w:val="single" w:sz="4" w:space="0" w:color="auto"/>
              <w:bottom w:val="single" w:sz="4" w:space="0" w:color="auto"/>
              <w:right w:val="single" w:sz="4" w:space="0" w:color="auto"/>
            </w:tcBorders>
          </w:tcPr>
          <w:p w14:paraId="15124FAB" w14:textId="77777777" w:rsidR="002C319C" w:rsidRPr="00DC729A" w:rsidRDefault="002C319C" w:rsidP="002C319C">
            <w:pPr>
              <w:rPr>
                <w:sz w:val="24"/>
                <w:szCs w:val="24"/>
              </w:rPr>
            </w:pPr>
            <w:r w:rsidRPr="00DC729A">
              <w:rPr>
                <w:sz w:val="24"/>
                <w:szCs w:val="24"/>
              </w:rPr>
              <w:lastRenderedPageBreak/>
              <w:t>3 года</w:t>
            </w:r>
          </w:p>
        </w:tc>
        <w:tc>
          <w:tcPr>
            <w:tcW w:w="1843" w:type="dxa"/>
            <w:tcBorders>
              <w:top w:val="single" w:sz="4" w:space="0" w:color="auto"/>
              <w:left w:val="single" w:sz="4" w:space="0" w:color="auto"/>
              <w:bottom w:val="single" w:sz="4" w:space="0" w:color="auto"/>
              <w:right w:val="single" w:sz="4" w:space="0" w:color="auto"/>
            </w:tcBorders>
          </w:tcPr>
          <w:p w14:paraId="7A870FE2" w14:textId="77777777" w:rsidR="002C319C" w:rsidRPr="00DC729A" w:rsidRDefault="002C319C" w:rsidP="002C319C">
            <w:pPr>
              <w:rPr>
                <w:sz w:val="24"/>
                <w:szCs w:val="24"/>
              </w:rPr>
            </w:pPr>
            <w:r w:rsidRPr="00DC729A">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2A795D38" w14:textId="77777777" w:rsidR="002C319C" w:rsidRPr="00DC729A" w:rsidRDefault="002C319C" w:rsidP="002C319C">
            <w:pPr>
              <w:rPr>
                <w:sz w:val="24"/>
                <w:szCs w:val="24"/>
              </w:rPr>
            </w:pPr>
            <w:r w:rsidRPr="00DC729A">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0CF9FA99" w14:textId="77777777" w:rsidR="002C319C" w:rsidRPr="00DC729A" w:rsidRDefault="002C319C" w:rsidP="002C319C">
            <w:pPr>
              <w:rPr>
                <w:sz w:val="24"/>
                <w:szCs w:val="24"/>
              </w:rPr>
            </w:pPr>
            <w:r w:rsidRPr="00DC729A">
              <w:rPr>
                <w:sz w:val="24"/>
                <w:szCs w:val="24"/>
              </w:rPr>
              <w:t>3 года</w:t>
            </w:r>
          </w:p>
        </w:tc>
        <w:tc>
          <w:tcPr>
            <w:tcW w:w="2410" w:type="dxa"/>
            <w:tcBorders>
              <w:top w:val="single" w:sz="4" w:space="0" w:color="auto"/>
              <w:left w:val="single" w:sz="4" w:space="0" w:color="auto"/>
              <w:bottom w:val="single" w:sz="4" w:space="0" w:color="auto"/>
              <w:right w:val="single" w:sz="4" w:space="0" w:color="auto"/>
            </w:tcBorders>
          </w:tcPr>
          <w:p w14:paraId="6D0F7D78" w14:textId="77777777" w:rsidR="002C319C" w:rsidRPr="00DC729A" w:rsidRDefault="002C319C" w:rsidP="002C319C">
            <w:pPr>
              <w:pStyle w:val="af2"/>
              <w:tabs>
                <w:tab w:val="left" w:pos="708"/>
              </w:tabs>
              <w:jc w:val="center"/>
            </w:pPr>
          </w:p>
        </w:tc>
      </w:tr>
      <w:tr w:rsidR="002C319C" w:rsidRPr="00DC729A" w14:paraId="5A0E58F7" w14:textId="77777777" w:rsidTr="008D5C81">
        <w:tc>
          <w:tcPr>
            <w:tcW w:w="851" w:type="dxa"/>
            <w:tcBorders>
              <w:top w:val="single" w:sz="4" w:space="0" w:color="auto"/>
              <w:left w:val="single" w:sz="4" w:space="0" w:color="auto"/>
              <w:bottom w:val="single" w:sz="4" w:space="0" w:color="auto"/>
              <w:right w:val="single" w:sz="4" w:space="0" w:color="auto"/>
            </w:tcBorders>
          </w:tcPr>
          <w:p w14:paraId="62547587" w14:textId="77777777" w:rsidR="002C319C" w:rsidRPr="00DC729A" w:rsidRDefault="002C319C" w:rsidP="002C319C">
            <w:pPr>
              <w:ind w:left="720"/>
              <w:rPr>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14:paraId="5D2D9EF2" w14:textId="77777777" w:rsidR="002C319C" w:rsidRPr="007750AA" w:rsidRDefault="002C319C" w:rsidP="002C319C">
            <w:pPr>
              <w:rPr>
                <w:sz w:val="24"/>
                <w:szCs w:val="24"/>
              </w:rPr>
            </w:pPr>
            <w:r w:rsidRPr="007750AA">
              <w:rPr>
                <w:sz w:val="24"/>
                <w:szCs w:val="24"/>
              </w:rPr>
              <w:t>в) о предоставлении единовременной выплаты, оказании материальной помощи при предоставлении ежегодного оплачиваемого отпуска</w:t>
            </w:r>
          </w:p>
          <w:p w14:paraId="3A37A120" w14:textId="77777777" w:rsidR="002C319C" w:rsidRPr="007750A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32D2218" w14:textId="77777777" w:rsidR="002C319C" w:rsidRPr="00DC729A" w:rsidRDefault="002C319C" w:rsidP="002C319C">
            <w:pPr>
              <w:rPr>
                <w:sz w:val="24"/>
                <w:szCs w:val="24"/>
              </w:rPr>
            </w:pPr>
            <w:r w:rsidRPr="00DC729A">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7581A18C" w14:textId="77777777" w:rsidR="002C319C" w:rsidRPr="00DC729A" w:rsidRDefault="002C319C" w:rsidP="002C319C">
            <w:pPr>
              <w:rPr>
                <w:sz w:val="24"/>
                <w:szCs w:val="24"/>
              </w:rPr>
            </w:pPr>
            <w:r w:rsidRPr="00DC729A">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091F65DC" w14:textId="77777777" w:rsidR="002C319C" w:rsidRPr="00DC729A" w:rsidRDefault="002C319C" w:rsidP="002C319C">
            <w:pPr>
              <w:rPr>
                <w:sz w:val="24"/>
                <w:szCs w:val="24"/>
              </w:rPr>
            </w:pPr>
            <w:r w:rsidRPr="00DC729A">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149365FE" w14:textId="77777777" w:rsidR="002C319C" w:rsidRPr="00DC729A" w:rsidRDefault="002C319C" w:rsidP="002C319C">
            <w:pPr>
              <w:rPr>
                <w:sz w:val="24"/>
                <w:szCs w:val="24"/>
              </w:rPr>
            </w:pPr>
            <w:r w:rsidRPr="00DC729A">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75BC762B" w14:textId="77777777" w:rsidR="002C319C" w:rsidRPr="00DC729A" w:rsidRDefault="002C319C" w:rsidP="002C319C">
            <w:pPr>
              <w:pStyle w:val="af2"/>
              <w:tabs>
                <w:tab w:val="left" w:pos="708"/>
              </w:tabs>
              <w:jc w:val="center"/>
            </w:pPr>
          </w:p>
        </w:tc>
      </w:tr>
      <w:tr w:rsidR="002C319C" w:rsidRPr="00832A13" w14:paraId="2A2F9D3E" w14:textId="77777777" w:rsidTr="008D5C81">
        <w:tc>
          <w:tcPr>
            <w:tcW w:w="851" w:type="dxa"/>
            <w:tcBorders>
              <w:top w:val="single" w:sz="4" w:space="0" w:color="auto"/>
              <w:left w:val="single" w:sz="4" w:space="0" w:color="auto"/>
              <w:bottom w:val="single" w:sz="4" w:space="0" w:color="auto"/>
              <w:right w:val="single" w:sz="4" w:space="0" w:color="auto"/>
            </w:tcBorders>
          </w:tcPr>
          <w:p w14:paraId="7377D39E" w14:textId="77777777" w:rsidR="002C319C" w:rsidRPr="00832A13"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6FE5713" w14:textId="77777777" w:rsidR="002C319C" w:rsidRPr="007750AA" w:rsidRDefault="002C319C" w:rsidP="002C319C">
            <w:pPr>
              <w:rPr>
                <w:sz w:val="24"/>
                <w:szCs w:val="24"/>
              </w:rPr>
            </w:pPr>
            <w:r w:rsidRPr="007750AA">
              <w:rPr>
                <w:sz w:val="24"/>
                <w:szCs w:val="24"/>
              </w:rPr>
              <w:t>Документы (копии отчетов, заявления, списки работников, справки, выписки из протоколов, заключения, переписка) о выплате пособий, оплате листков нетрудоспособности, материальной помощи</w:t>
            </w:r>
          </w:p>
          <w:p w14:paraId="765F4559" w14:textId="77777777" w:rsidR="002C319C" w:rsidRPr="007750A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FF4522E" w14:textId="77777777" w:rsidR="002C319C" w:rsidRPr="00832A13" w:rsidRDefault="002C319C" w:rsidP="002C319C">
            <w:pPr>
              <w:rPr>
                <w:sz w:val="24"/>
                <w:szCs w:val="24"/>
              </w:rPr>
            </w:pPr>
            <w:r w:rsidRPr="00DC729A">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1B018974" w14:textId="77777777" w:rsidR="002C319C" w:rsidRPr="00832A13" w:rsidRDefault="002C319C" w:rsidP="002C319C">
            <w:pPr>
              <w:rPr>
                <w:sz w:val="24"/>
                <w:szCs w:val="24"/>
              </w:rPr>
            </w:pPr>
            <w:r w:rsidRPr="00DC729A">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2502D958" w14:textId="77777777" w:rsidR="002C319C" w:rsidRPr="00832A13" w:rsidRDefault="002C319C" w:rsidP="002C319C">
            <w:pPr>
              <w:rPr>
                <w:sz w:val="24"/>
                <w:szCs w:val="24"/>
              </w:rPr>
            </w:pPr>
            <w:r w:rsidRPr="00DC729A">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7958D344" w14:textId="77777777" w:rsidR="002C319C" w:rsidRPr="00832A13" w:rsidRDefault="002C319C" w:rsidP="002C319C">
            <w:pPr>
              <w:rPr>
                <w:sz w:val="24"/>
                <w:szCs w:val="24"/>
              </w:rPr>
            </w:pPr>
            <w:r w:rsidRPr="00DC729A">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5FADD0C9" w14:textId="77777777" w:rsidR="002C319C" w:rsidRPr="00832A13" w:rsidRDefault="002C319C" w:rsidP="002C319C">
            <w:pPr>
              <w:jc w:val="center"/>
              <w:rPr>
                <w:strike/>
                <w:sz w:val="24"/>
                <w:szCs w:val="24"/>
              </w:rPr>
            </w:pPr>
          </w:p>
        </w:tc>
      </w:tr>
      <w:tr w:rsidR="002C319C" w:rsidRPr="00DC729A" w14:paraId="17A8C991" w14:textId="77777777" w:rsidTr="008D5C81">
        <w:tc>
          <w:tcPr>
            <w:tcW w:w="851" w:type="dxa"/>
            <w:tcBorders>
              <w:top w:val="single" w:sz="4" w:space="0" w:color="auto"/>
              <w:left w:val="single" w:sz="4" w:space="0" w:color="auto"/>
              <w:bottom w:val="single" w:sz="4" w:space="0" w:color="auto"/>
              <w:right w:val="single" w:sz="4" w:space="0" w:color="auto"/>
            </w:tcBorders>
          </w:tcPr>
          <w:p w14:paraId="7FB00E6A"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025EFDF" w14:textId="77777777" w:rsidR="002C319C" w:rsidRPr="007750AA" w:rsidRDefault="002C319C" w:rsidP="002C319C">
            <w:pPr>
              <w:rPr>
                <w:sz w:val="24"/>
                <w:szCs w:val="24"/>
              </w:rPr>
            </w:pPr>
            <w:r w:rsidRPr="007750AA">
              <w:rPr>
                <w:sz w:val="24"/>
                <w:szCs w:val="24"/>
              </w:rPr>
              <w:t>Исполнительные листы и реестр исполнительных листов</w:t>
            </w:r>
          </w:p>
          <w:p w14:paraId="6A6FFF1F" w14:textId="77777777" w:rsidR="002C319C" w:rsidRPr="007750A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59B428B" w14:textId="77777777" w:rsidR="002C319C" w:rsidRPr="00DC729A" w:rsidRDefault="002C319C" w:rsidP="002C319C">
            <w:pPr>
              <w:rPr>
                <w:sz w:val="24"/>
                <w:szCs w:val="24"/>
                <w:vertAlign w:val="superscript"/>
              </w:rPr>
            </w:pPr>
            <w:r w:rsidRPr="00DC729A">
              <w:rPr>
                <w:sz w:val="24"/>
                <w:szCs w:val="24"/>
              </w:rPr>
              <w:t>5 лет</w:t>
            </w:r>
            <w:r>
              <w:rPr>
                <w:sz w:val="24"/>
                <w:szCs w:val="24"/>
              </w:rPr>
              <w:t xml:space="preserve"> (1)</w:t>
            </w:r>
          </w:p>
        </w:tc>
        <w:tc>
          <w:tcPr>
            <w:tcW w:w="1843" w:type="dxa"/>
            <w:tcBorders>
              <w:top w:val="single" w:sz="4" w:space="0" w:color="auto"/>
              <w:left w:val="single" w:sz="4" w:space="0" w:color="auto"/>
              <w:bottom w:val="single" w:sz="4" w:space="0" w:color="auto"/>
              <w:right w:val="single" w:sz="4" w:space="0" w:color="auto"/>
            </w:tcBorders>
          </w:tcPr>
          <w:p w14:paraId="1054B91F" w14:textId="77777777" w:rsidR="002C319C" w:rsidRPr="00DC729A" w:rsidRDefault="002C319C" w:rsidP="002C319C">
            <w:pPr>
              <w:rPr>
                <w:sz w:val="24"/>
                <w:szCs w:val="24"/>
              </w:rPr>
            </w:pPr>
            <w:r w:rsidRPr="003E1392">
              <w:rPr>
                <w:sz w:val="24"/>
                <w:szCs w:val="24"/>
              </w:rPr>
              <w:t>5 лет (1)</w:t>
            </w:r>
          </w:p>
        </w:tc>
        <w:tc>
          <w:tcPr>
            <w:tcW w:w="1984" w:type="dxa"/>
            <w:tcBorders>
              <w:top w:val="single" w:sz="4" w:space="0" w:color="auto"/>
              <w:left w:val="single" w:sz="4" w:space="0" w:color="auto"/>
              <w:bottom w:val="single" w:sz="4" w:space="0" w:color="auto"/>
              <w:right w:val="single" w:sz="4" w:space="0" w:color="auto"/>
            </w:tcBorders>
          </w:tcPr>
          <w:p w14:paraId="1D4E9FF3" w14:textId="77777777" w:rsidR="002C319C" w:rsidRPr="00DC729A" w:rsidRDefault="002C319C" w:rsidP="002C319C">
            <w:pPr>
              <w:rPr>
                <w:sz w:val="24"/>
                <w:szCs w:val="24"/>
              </w:rPr>
            </w:pPr>
            <w:r w:rsidRPr="003E1392">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6C5ADDE7" w14:textId="77777777" w:rsidR="002C319C" w:rsidRPr="00DC729A" w:rsidRDefault="002C319C" w:rsidP="002C319C">
            <w:pPr>
              <w:rPr>
                <w:sz w:val="24"/>
                <w:szCs w:val="24"/>
              </w:rPr>
            </w:pPr>
            <w:r w:rsidRPr="003E1392">
              <w:rPr>
                <w:sz w:val="24"/>
                <w:szCs w:val="24"/>
              </w:rPr>
              <w:t>5 лет (1)</w:t>
            </w:r>
          </w:p>
        </w:tc>
        <w:tc>
          <w:tcPr>
            <w:tcW w:w="2410" w:type="dxa"/>
            <w:tcBorders>
              <w:top w:val="single" w:sz="4" w:space="0" w:color="auto"/>
              <w:left w:val="single" w:sz="4" w:space="0" w:color="auto"/>
              <w:bottom w:val="single" w:sz="4" w:space="0" w:color="auto"/>
              <w:right w:val="single" w:sz="4" w:space="0" w:color="auto"/>
            </w:tcBorders>
          </w:tcPr>
          <w:p w14:paraId="74FFE2B2" w14:textId="77777777" w:rsidR="002C319C" w:rsidRPr="005C0C0E" w:rsidRDefault="002C319C" w:rsidP="002C319C">
            <w:r w:rsidRPr="00983A2D">
              <w:t>(1) После исполнения</w:t>
            </w:r>
          </w:p>
        </w:tc>
      </w:tr>
      <w:tr w:rsidR="002C319C" w:rsidRPr="00DC729A" w14:paraId="117A99A4" w14:textId="77777777" w:rsidTr="008D5C81">
        <w:tc>
          <w:tcPr>
            <w:tcW w:w="851" w:type="dxa"/>
            <w:tcBorders>
              <w:top w:val="single" w:sz="4" w:space="0" w:color="auto"/>
              <w:left w:val="single" w:sz="4" w:space="0" w:color="auto"/>
              <w:bottom w:val="single" w:sz="4" w:space="0" w:color="auto"/>
              <w:right w:val="single" w:sz="4" w:space="0" w:color="auto"/>
            </w:tcBorders>
          </w:tcPr>
          <w:p w14:paraId="41497FBD"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DD23F20" w14:textId="318C38A3" w:rsidR="002C319C" w:rsidRPr="007750AA" w:rsidRDefault="002C319C" w:rsidP="008374BC">
            <w:pPr>
              <w:tabs>
                <w:tab w:val="left" w:pos="6120"/>
              </w:tabs>
              <w:rPr>
                <w:sz w:val="24"/>
                <w:szCs w:val="24"/>
              </w:rPr>
            </w:pPr>
            <w:r w:rsidRPr="007750AA">
              <w:rPr>
                <w:sz w:val="24"/>
                <w:szCs w:val="24"/>
              </w:rPr>
              <w:t>Документы (расчеты, справки, заключения, обоснования, переписка) по оплате труда</w:t>
            </w:r>
          </w:p>
        </w:tc>
        <w:tc>
          <w:tcPr>
            <w:tcW w:w="1843" w:type="dxa"/>
            <w:tcBorders>
              <w:top w:val="single" w:sz="4" w:space="0" w:color="auto"/>
              <w:left w:val="single" w:sz="4" w:space="0" w:color="auto"/>
              <w:bottom w:val="single" w:sz="4" w:space="0" w:color="auto"/>
              <w:right w:val="single" w:sz="4" w:space="0" w:color="auto"/>
            </w:tcBorders>
          </w:tcPr>
          <w:p w14:paraId="65CC956D" w14:textId="77777777" w:rsidR="002C319C" w:rsidRPr="00DC729A" w:rsidRDefault="002C319C" w:rsidP="002C319C">
            <w:pPr>
              <w:tabs>
                <w:tab w:val="left" w:pos="6120"/>
              </w:tabs>
              <w:rPr>
                <w:sz w:val="24"/>
                <w:szCs w:val="24"/>
              </w:rPr>
            </w:pPr>
            <w:r w:rsidRPr="00DC729A">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748D5887" w14:textId="77777777" w:rsidR="002C319C" w:rsidRPr="00DC729A" w:rsidRDefault="002C319C" w:rsidP="002C319C">
            <w:pPr>
              <w:tabs>
                <w:tab w:val="left" w:pos="6120"/>
              </w:tabs>
              <w:rPr>
                <w:sz w:val="24"/>
                <w:szCs w:val="24"/>
              </w:rPr>
            </w:pPr>
            <w:r w:rsidRPr="00DC729A">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6D8A1C64" w14:textId="77777777" w:rsidR="002C319C" w:rsidRPr="00DC729A" w:rsidRDefault="002C319C" w:rsidP="002C319C">
            <w:pPr>
              <w:tabs>
                <w:tab w:val="left" w:pos="6120"/>
              </w:tabs>
              <w:rPr>
                <w:sz w:val="24"/>
                <w:szCs w:val="24"/>
              </w:rPr>
            </w:pPr>
            <w:r w:rsidRPr="00DC729A">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66701127" w14:textId="77777777" w:rsidR="002C319C" w:rsidRPr="00DC729A" w:rsidRDefault="002C319C" w:rsidP="002C319C">
            <w:pPr>
              <w:tabs>
                <w:tab w:val="left" w:pos="6120"/>
              </w:tabs>
              <w:rPr>
                <w:sz w:val="24"/>
                <w:szCs w:val="24"/>
              </w:rPr>
            </w:pPr>
            <w:r w:rsidRPr="00DC729A">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744EE380" w14:textId="77777777" w:rsidR="002C319C" w:rsidRPr="00DC729A" w:rsidRDefault="002C319C" w:rsidP="002C319C">
            <w:pPr>
              <w:tabs>
                <w:tab w:val="left" w:pos="6120"/>
              </w:tabs>
              <w:rPr>
                <w:sz w:val="24"/>
                <w:szCs w:val="24"/>
              </w:rPr>
            </w:pPr>
          </w:p>
        </w:tc>
      </w:tr>
      <w:tr w:rsidR="002C319C" w:rsidRPr="00DC729A" w14:paraId="0A1230A7" w14:textId="77777777" w:rsidTr="008D5C81">
        <w:tc>
          <w:tcPr>
            <w:tcW w:w="14884" w:type="dxa"/>
            <w:gridSpan w:val="7"/>
            <w:tcBorders>
              <w:top w:val="single" w:sz="4" w:space="0" w:color="auto"/>
              <w:left w:val="single" w:sz="4" w:space="0" w:color="auto"/>
              <w:bottom w:val="single" w:sz="4" w:space="0" w:color="auto"/>
              <w:right w:val="single" w:sz="4" w:space="0" w:color="auto"/>
            </w:tcBorders>
          </w:tcPr>
          <w:p w14:paraId="2764F109" w14:textId="77777777" w:rsidR="002C319C" w:rsidRDefault="002C319C" w:rsidP="002C319C">
            <w:pPr>
              <w:pStyle w:val="2"/>
            </w:pPr>
          </w:p>
          <w:p w14:paraId="667FB28B" w14:textId="70D75E3D" w:rsidR="002C319C" w:rsidRDefault="002C319C" w:rsidP="002C319C">
            <w:pPr>
              <w:pStyle w:val="2"/>
            </w:pPr>
            <w:bookmarkStart w:id="69" w:name="_Toc85640371"/>
            <w:r>
              <w:t>5</w:t>
            </w:r>
            <w:r w:rsidRPr="00DC729A">
              <w:t>.3. Учет имущества</w:t>
            </w:r>
            <w:bookmarkEnd w:id="69"/>
          </w:p>
          <w:p w14:paraId="4BF17B40" w14:textId="77777777" w:rsidR="002C319C" w:rsidRPr="007125A5" w:rsidRDefault="002C319C" w:rsidP="002C319C"/>
        </w:tc>
      </w:tr>
      <w:tr w:rsidR="002C319C" w:rsidRPr="00DC729A" w14:paraId="74FC28A2" w14:textId="77777777" w:rsidTr="008D5C81">
        <w:tc>
          <w:tcPr>
            <w:tcW w:w="851" w:type="dxa"/>
            <w:tcBorders>
              <w:top w:val="single" w:sz="4" w:space="0" w:color="auto"/>
              <w:left w:val="single" w:sz="4" w:space="0" w:color="auto"/>
              <w:bottom w:val="single" w:sz="4" w:space="0" w:color="auto"/>
              <w:right w:val="single" w:sz="4" w:space="0" w:color="auto"/>
            </w:tcBorders>
          </w:tcPr>
          <w:p w14:paraId="76E12771"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14:paraId="36B323C5" w14:textId="77777777" w:rsidR="002C319C" w:rsidRPr="007750AA" w:rsidRDefault="002C319C" w:rsidP="002C319C">
            <w:pPr>
              <w:rPr>
                <w:sz w:val="24"/>
                <w:szCs w:val="24"/>
              </w:rPr>
            </w:pPr>
            <w:r w:rsidRPr="007750AA">
              <w:rPr>
                <w:sz w:val="24"/>
                <w:szCs w:val="24"/>
              </w:rPr>
              <w:t>Документы (протоколы, акты, расчеты, заключения) о переоценке основных фондов, определении амортизации основных средств, оценке стоимости имущества, списании основных средств и нематериальных активов</w:t>
            </w:r>
          </w:p>
          <w:p w14:paraId="11701104" w14:textId="77777777" w:rsidR="002C319C" w:rsidRPr="007750AA" w:rsidRDefault="002C319C" w:rsidP="002C319C">
            <w:pPr>
              <w:rPr>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3496EC5" w14:textId="77777777" w:rsidR="002C319C" w:rsidRPr="00983A2D" w:rsidRDefault="002C319C" w:rsidP="002C319C">
            <w:pPr>
              <w:rPr>
                <w:sz w:val="24"/>
                <w:szCs w:val="24"/>
              </w:rPr>
            </w:pPr>
            <w:r w:rsidRPr="00983A2D">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032B2468" w14:textId="77777777" w:rsidR="002C319C" w:rsidRPr="00983A2D" w:rsidRDefault="002C319C" w:rsidP="002C319C">
            <w:pPr>
              <w:rPr>
                <w:sz w:val="24"/>
                <w:szCs w:val="24"/>
              </w:rPr>
            </w:pPr>
            <w:r w:rsidRPr="00983A2D">
              <w:rPr>
                <w:sz w:val="24"/>
                <w:szCs w:val="24"/>
              </w:rPr>
              <w:t>5 лет (1)</w:t>
            </w:r>
          </w:p>
        </w:tc>
        <w:tc>
          <w:tcPr>
            <w:tcW w:w="1984" w:type="dxa"/>
            <w:tcBorders>
              <w:top w:val="single" w:sz="4" w:space="0" w:color="auto"/>
              <w:left w:val="single" w:sz="4" w:space="0" w:color="auto"/>
              <w:bottom w:val="single" w:sz="4" w:space="0" w:color="auto"/>
              <w:right w:val="single" w:sz="4" w:space="0" w:color="auto"/>
            </w:tcBorders>
          </w:tcPr>
          <w:p w14:paraId="29205D09" w14:textId="77777777" w:rsidR="002C319C" w:rsidRPr="00983A2D" w:rsidRDefault="002C319C" w:rsidP="002C319C">
            <w:pPr>
              <w:rPr>
                <w:sz w:val="24"/>
                <w:szCs w:val="24"/>
              </w:rPr>
            </w:pPr>
            <w:r w:rsidRPr="00983A2D">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599DDF0A" w14:textId="77777777" w:rsidR="002C319C" w:rsidRPr="00983A2D" w:rsidRDefault="002C319C" w:rsidP="002C319C">
            <w:pPr>
              <w:rPr>
                <w:sz w:val="24"/>
                <w:szCs w:val="24"/>
              </w:rPr>
            </w:pPr>
            <w:r w:rsidRPr="00983A2D">
              <w:rPr>
                <w:sz w:val="24"/>
                <w:szCs w:val="24"/>
              </w:rPr>
              <w:t>5 лет (1)</w:t>
            </w:r>
          </w:p>
        </w:tc>
        <w:tc>
          <w:tcPr>
            <w:tcW w:w="2410" w:type="dxa"/>
            <w:tcBorders>
              <w:top w:val="single" w:sz="4" w:space="0" w:color="auto"/>
              <w:left w:val="single" w:sz="4" w:space="0" w:color="auto"/>
              <w:bottom w:val="single" w:sz="4" w:space="0" w:color="auto"/>
              <w:right w:val="single" w:sz="4" w:space="0" w:color="auto"/>
            </w:tcBorders>
          </w:tcPr>
          <w:p w14:paraId="18825907" w14:textId="77777777" w:rsidR="002C319C" w:rsidRPr="00983A2D" w:rsidRDefault="002C319C" w:rsidP="002C319C">
            <w:pPr>
              <w:pStyle w:val="af2"/>
              <w:tabs>
                <w:tab w:val="left" w:pos="708"/>
              </w:tabs>
            </w:pPr>
            <w:r w:rsidRPr="00983A2D">
              <w:t>(1) После выбытия основных средств и нематериальных активов.</w:t>
            </w:r>
          </w:p>
          <w:p w14:paraId="5B9E2594" w14:textId="77777777" w:rsidR="002C319C" w:rsidRDefault="002C319C" w:rsidP="002C319C">
            <w:pPr>
              <w:pStyle w:val="af2"/>
              <w:tabs>
                <w:tab w:val="left" w:pos="708"/>
              </w:tabs>
            </w:pPr>
            <w:r w:rsidRPr="00983A2D">
              <w:t>Акты списания федерального недвижимого имущества – Постоянно</w:t>
            </w:r>
          </w:p>
          <w:p w14:paraId="5D1475E8" w14:textId="77777777" w:rsidR="002C319C" w:rsidRPr="005C0C0E" w:rsidRDefault="002C319C" w:rsidP="002C319C">
            <w:pPr>
              <w:pStyle w:val="af2"/>
              <w:tabs>
                <w:tab w:val="left" w:pos="708"/>
              </w:tabs>
              <w:rPr>
                <w:strike/>
              </w:rPr>
            </w:pPr>
          </w:p>
        </w:tc>
      </w:tr>
      <w:tr w:rsidR="002C319C" w:rsidRPr="00DC729A" w14:paraId="29630C1D" w14:textId="77777777" w:rsidTr="008D5C81">
        <w:tc>
          <w:tcPr>
            <w:tcW w:w="851" w:type="dxa"/>
            <w:tcBorders>
              <w:top w:val="single" w:sz="4" w:space="0" w:color="auto"/>
              <w:left w:val="single" w:sz="4" w:space="0" w:color="auto"/>
              <w:bottom w:val="single" w:sz="4" w:space="0" w:color="auto"/>
              <w:right w:val="single" w:sz="4" w:space="0" w:color="auto"/>
            </w:tcBorders>
          </w:tcPr>
          <w:p w14:paraId="08AFC983"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AD26767" w14:textId="77777777" w:rsidR="002C319C" w:rsidRPr="007750AA" w:rsidRDefault="002C319C" w:rsidP="002C319C">
            <w:pPr>
              <w:rPr>
                <w:strike/>
                <w:sz w:val="24"/>
                <w:szCs w:val="24"/>
              </w:rPr>
            </w:pPr>
            <w:r w:rsidRPr="007750AA">
              <w:rPr>
                <w:sz w:val="24"/>
                <w:szCs w:val="24"/>
              </w:rPr>
              <w:t>Документы (протоколы заседаний инвентаризационных комиссий, инвентаризационные описи, списки, акты, ведомости) по инвентаризации</w:t>
            </w:r>
          </w:p>
          <w:p w14:paraId="54D5B8D4" w14:textId="77777777" w:rsidR="002C319C" w:rsidRPr="007750A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62071C3" w14:textId="77777777" w:rsidR="002C319C" w:rsidRPr="00983A2D" w:rsidRDefault="002C319C" w:rsidP="002C319C">
            <w:pPr>
              <w:rPr>
                <w:sz w:val="24"/>
                <w:szCs w:val="24"/>
              </w:rPr>
            </w:pPr>
            <w:r w:rsidRPr="00983A2D">
              <w:rPr>
                <w:sz w:val="24"/>
                <w:szCs w:val="24"/>
              </w:rPr>
              <w:lastRenderedPageBreak/>
              <w:t>5 лет (1)</w:t>
            </w:r>
          </w:p>
        </w:tc>
        <w:tc>
          <w:tcPr>
            <w:tcW w:w="1843" w:type="dxa"/>
            <w:tcBorders>
              <w:top w:val="single" w:sz="4" w:space="0" w:color="auto"/>
              <w:left w:val="single" w:sz="4" w:space="0" w:color="auto"/>
              <w:bottom w:val="single" w:sz="4" w:space="0" w:color="auto"/>
              <w:right w:val="single" w:sz="4" w:space="0" w:color="auto"/>
            </w:tcBorders>
          </w:tcPr>
          <w:p w14:paraId="45B90A06" w14:textId="77777777" w:rsidR="002C319C" w:rsidRPr="00983A2D" w:rsidRDefault="002C319C" w:rsidP="002C319C">
            <w:pPr>
              <w:rPr>
                <w:sz w:val="24"/>
                <w:szCs w:val="24"/>
              </w:rPr>
            </w:pPr>
            <w:r w:rsidRPr="00983A2D">
              <w:rPr>
                <w:sz w:val="24"/>
                <w:szCs w:val="24"/>
              </w:rPr>
              <w:t>5 лет (1)</w:t>
            </w:r>
          </w:p>
        </w:tc>
        <w:tc>
          <w:tcPr>
            <w:tcW w:w="1984" w:type="dxa"/>
            <w:tcBorders>
              <w:top w:val="single" w:sz="4" w:space="0" w:color="auto"/>
              <w:left w:val="single" w:sz="4" w:space="0" w:color="auto"/>
              <w:bottom w:val="single" w:sz="4" w:space="0" w:color="auto"/>
              <w:right w:val="single" w:sz="4" w:space="0" w:color="auto"/>
            </w:tcBorders>
          </w:tcPr>
          <w:p w14:paraId="66C26D42" w14:textId="77777777" w:rsidR="002C319C" w:rsidRPr="00983A2D" w:rsidRDefault="002C319C" w:rsidP="002C319C">
            <w:pPr>
              <w:rPr>
                <w:sz w:val="24"/>
                <w:szCs w:val="24"/>
              </w:rPr>
            </w:pPr>
            <w:r w:rsidRPr="00983A2D">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4BE65817" w14:textId="77777777" w:rsidR="002C319C" w:rsidRPr="00983A2D" w:rsidRDefault="002C319C" w:rsidP="002C319C">
            <w:pPr>
              <w:rPr>
                <w:sz w:val="24"/>
                <w:szCs w:val="24"/>
              </w:rPr>
            </w:pPr>
            <w:r w:rsidRPr="00983A2D">
              <w:rPr>
                <w:sz w:val="24"/>
                <w:szCs w:val="24"/>
              </w:rPr>
              <w:t>5 лет (1)</w:t>
            </w:r>
          </w:p>
        </w:tc>
        <w:tc>
          <w:tcPr>
            <w:tcW w:w="2410" w:type="dxa"/>
            <w:tcBorders>
              <w:top w:val="single" w:sz="4" w:space="0" w:color="auto"/>
              <w:left w:val="single" w:sz="4" w:space="0" w:color="auto"/>
              <w:bottom w:val="single" w:sz="4" w:space="0" w:color="auto"/>
              <w:right w:val="single" w:sz="4" w:space="0" w:color="auto"/>
            </w:tcBorders>
          </w:tcPr>
          <w:p w14:paraId="5ECE3F66" w14:textId="77777777" w:rsidR="002C319C" w:rsidRPr="00DC729A" w:rsidRDefault="002C319C" w:rsidP="002C319C">
            <w:pPr>
              <w:rPr>
                <w:b/>
              </w:rPr>
            </w:pPr>
            <w:r>
              <w:t xml:space="preserve">(1) </w:t>
            </w:r>
            <w:r w:rsidRPr="00DC729A">
              <w:t>При условии проведения проверк</w:t>
            </w:r>
            <w:r w:rsidRPr="00A814FC">
              <w:t>и</w:t>
            </w:r>
          </w:p>
        </w:tc>
      </w:tr>
      <w:tr w:rsidR="002C319C" w:rsidRPr="00DC729A" w14:paraId="78D278F3" w14:textId="77777777" w:rsidTr="008D5C81">
        <w:tblPrEx>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hideMark/>
          </w:tcPr>
          <w:p w14:paraId="57D48921"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14:paraId="0F9D939A" w14:textId="77777777" w:rsidR="002C319C" w:rsidRPr="007750AA" w:rsidRDefault="002C319C" w:rsidP="002C319C">
            <w:pPr>
              <w:rPr>
                <w:sz w:val="24"/>
                <w:szCs w:val="24"/>
              </w:rPr>
            </w:pPr>
            <w:r w:rsidRPr="007750AA">
              <w:rPr>
                <w:sz w:val="24"/>
                <w:szCs w:val="24"/>
              </w:rPr>
              <w:t>Акты приема-передачи недвижимого имущества от прежнего к новому правообладателю (с баланса на баланс)</w:t>
            </w:r>
          </w:p>
          <w:p w14:paraId="2B3441E7" w14:textId="77777777" w:rsidR="002C319C" w:rsidRPr="007750AA" w:rsidRDefault="002C319C" w:rsidP="002C319C">
            <w:pPr>
              <w:rPr>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0ED11549" w14:textId="77777777" w:rsidR="002C319C" w:rsidRPr="00983A2D" w:rsidRDefault="002C319C" w:rsidP="002C319C">
            <w:pPr>
              <w:rPr>
                <w:sz w:val="24"/>
                <w:szCs w:val="24"/>
              </w:rPr>
            </w:pPr>
            <w:r w:rsidRPr="00983A2D">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hideMark/>
          </w:tcPr>
          <w:p w14:paraId="062A473F" w14:textId="77777777" w:rsidR="002C319C" w:rsidRPr="00983A2D" w:rsidRDefault="002C319C" w:rsidP="002C319C">
            <w:pPr>
              <w:rPr>
                <w:sz w:val="24"/>
                <w:szCs w:val="24"/>
              </w:rPr>
            </w:pPr>
            <w:r w:rsidRPr="00983A2D">
              <w:rPr>
                <w:sz w:val="24"/>
                <w:szCs w:val="24"/>
              </w:rPr>
              <w:t>5 лет (1)</w:t>
            </w:r>
          </w:p>
        </w:tc>
        <w:tc>
          <w:tcPr>
            <w:tcW w:w="1984" w:type="dxa"/>
            <w:tcBorders>
              <w:top w:val="single" w:sz="4" w:space="0" w:color="auto"/>
              <w:left w:val="single" w:sz="4" w:space="0" w:color="auto"/>
              <w:bottom w:val="single" w:sz="4" w:space="0" w:color="auto"/>
              <w:right w:val="single" w:sz="4" w:space="0" w:color="auto"/>
            </w:tcBorders>
            <w:hideMark/>
          </w:tcPr>
          <w:p w14:paraId="1EFBF86E" w14:textId="77777777" w:rsidR="002C319C" w:rsidRPr="00983A2D" w:rsidRDefault="002C319C" w:rsidP="002C319C">
            <w:pPr>
              <w:rPr>
                <w:sz w:val="24"/>
                <w:szCs w:val="24"/>
              </w:rPr>
            </w:pPr>
            <w:r w:rsidRPr="00983A2D">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hideMark/>
          </w:tcPr>
          <w:p w14:paraId="437664CF" w14:textId="77777777" w:rsidR="002C319C" w:rsidRPr="00983A2D" w:rsidRDefault="002C319C" w:rsidP="002C319C">
            <w:pPr>
              <w:rPr>
                <w:sz w:val="24"/>
                <w:szCs w:val="24"/>
              </w:rPr>
            </w:pPr>
            <w:r w:rsidRPr="00983A2D">
              <w:rPr>
                <w:sz w:val="24"/>
                <w:szCs w:val="24"/>
              </w:rPr>
              <w:t>5 лет (1)</w:t>
            </w:r>
          </w:p>
        </w:tc>
        <w:tc>
          <w:tcPr>
            <w:tcW w:w="2410" w:type="dxa"/>
            <w:tcBorders>
              <w:top w:val="single" w:sz="4" w:space="0" w:color="auto"/>
              <w:left w:val="single" w:sz="4" w:space="0" w:color="auto"/>
              <w:bottom w:val="single" w:sz="4" w:space="0" w:color="auto"/>
              <w:right w:val="single" w:sz="4" w:space="0" w:color="auto"/>
            </w:tcBorders>
            <w:hideMark/>
          </w:tcPr>
          <w:p w14:paraId="300632AA" w14:textId="77777777" w:rsidR="002C319C" w:rsidRPr="00DC729A" w:rsidRDefault="002C319C" w:rsidP="002C319C">
            <w:r>
              <w:t xml:space="preserve">(1) </w:t>
            </w:r>
            <w:r w:rsidRPr="00DC729A">
              <w:t>После выбытия недвижимого имущества</w:t>
            </w:r>
          </w:p>
        </w:tc>
      </w:tr>
      <w:tr w:rsidR="002C319C" w:rsidRPr="00DC729A" w14:paraId="4F19120D" w14:textId="77777777" w:rsidTr="008D5C81">
        <w:tc>
          <w:tcPr>
            <w:tcW w:w="851" w:type="dxa"/>
            <w:tcBorders>
              <w:top w:val="single" w:sz="4" w:space="0" w:color="auto"/>
              <w:left w:val="single" w:sz="4" w:space="0" w:color="auto"/>
              <w:bottom w:val="single" w:sz="4" w:space="0" w:color="auto"/>
              <w:right w:val="single" w:sz="4" w:space="0" w:color="auto"/>
            </w:tcBorders>
          </w:tcPr>
          <w:p w14:paraId="3D76F046"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6EC79C9" w14:textId="77777777" w:rsidR="002C319C" w:rsidRPr="007750AA" w:rsidRDefault="002C319C" w:rsidP="002C319C">
            <w:pPr>
              <w:rPr>
                <w:strike/>
                <w:sz w:val="24"/>
                <w:szCs w:val="24"/>
              </w:rPr>
            </w:pPr>
            <w:r w:rsidRPr="007750AA">
              <w:rPr>
                <w:sz w:val="24"/>
                <w:szCs w:val="24"/>
              </w:rPr>
              <w:t xml:space="preserve">Журналы, карточки, базы данных учета: </w:t>
            </w:r>
          </w:p>
        </w:tc>
        <w:tc>
          <w:tcPr>
            <w:tcW w:w="1843" w:type="dxa"/>
            <w:tcBorders>
              <w:top w:val="single" w:sz="4" w:space="0" w:color="auto"/>
              <w:left w:val="single" w:sz="4" w:space="0" w:color="auto"/>
              <w:bottom w:val="single" w:sz="4" w:space="0" w:color="auto"/>
              <w:right w:val="single" w:sz="4" w:space="0" w:color="auto"/>
            </w:tcBorders>
          </w:tcPr>
          <w:p w14:paraId="0908CB05" w14:textId="77777777" w:rsidR="002C319C" w:rsidRPr="00DC729A" w:rsidRDefault="002C319C" w:rsidP="002C319C">
            <w:pPr>
              <w:jc w:val="center"/>
              <w:rPr>
                <w:strike/>
                <w:sz w:val="24"/>
                <w:szCs w:val="24"/>
                <w:vertAlign w:val="superscript"/>
              </w:rPr>
            </w:pPr>
          </w:p>
        </w:tc>
        <w:tc>
          <w:tcPr>
            <w:tcW w:w="1843" w:type="dxa"/>
            <w:tcBorders>
              <w:top w:val="single" w:sz="4" w:space="0" w:color="auto"/>
              <w:left w:val="single" w:sz="4" w:space="0" w:color="auto"/>
              <w:bottom w:val="single" w:sz="4" w:space="0" w:color="auto"/>
              <w:right w:val="single" w:sz="4" w:space="0" w:color="auto"/>
            </w:tcBorders>
          </w:tcPr>
          <w:p w14:paraId="31613EBB" w14:textId="77777777" w:rsidR="002C319C" w:rsidRPr="00DC729A" w:rsidRDefault="002C319C" w:rsidP="002C319C">
            <w:pPr>
              <w:jc w:val="center"/>
              <w:rPr>
                <w:strike/>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AB06372" w14:textId="77777777" w:rsidR="002C319C" w:rsidRPr="00DC729A" w:rsidRDefault="002C319C" w:rsidP="002C319C">
            <w:pPr>
              <w:jc w:val="center"/>
              <w:rPr>
                <w:strike/>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BE4129C" w14:textId="77777777" w:rsidR="002C319C" w:rsidRPr="00DC729A" w:rsidRDefault="002C319C" w:rsidP="002C319C">
            <w:pPr>
              <w:jc w:val="center"/>
              <w:rPr>
                <w:strike/>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7AAD0CC" w14:textId="77777777" w:rsidR="002C319C" w:rsidRPr="00DC729A" w:rsidRDefault="002C319C" w:rsidP="002C319C">
            <w:pPr>
              <w:jc w:val="center"/>
              <w:rPr>
                <w:strike/>
              </w:rPr>
            </w:pPr>
          </w:p>
        </w:tc>
      </w:tr>
      <w:tr w:rsidR="002C319C" w:rsidRPr="00DC729A" w14:paraId="58DE0E9B" w14:textId="77777777" w:rsidTr="008D5C81">
        <w:tc>
          <w:tcPr>
            <w:tcW w:w="851" w:type="dxa"/>
            <w:tcBorders>
              <w:top w:val="single" w:sz="4" w:space="0" w:color="auto"/>
              <w:left w:val="single" w:sz="4" w:space="0" w:color="auto"/>
              <w:bottom w:val="single" w:sz="4" w:space="0" w:color="auto"/>
              <w:right w:val="single" w:sz="4" w:space="0" w:color="auto"/>
            </w:tcBorders>
          </w:tcPr>
          <w:p w14:paraId="0FD664CD" w14:textId="77777777" w:rsidR="002C319C" w:rsidRPr="000E10A9"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EE5CB6A" w14:textId="77777777" w:rsidR="002C319C" w:rsidRPr="007750AA" w:rsidRDefault="002C319C" w:rsidP="002C319C">
            <w:pPr>
              <w:rPr>
                <w:sz w:val="24"/>
                <w:szCs w:val="24"/>
              </w:rPr>
            </w:pPr>
            <w:r w:rsidRPr="007750AA">
              <w:rPr>
                <w:sz w:val="24"/>
                <w:szCs w:val="24"/>
              </w:rPr>
              <w:t>а) основных средств (зданий, сооружений), обязательств;</w:t>
            </w:r>
          </w:p>
        </w:tc>
        <w:tc>
          <w:tcPr>
            <w:tcW w:w="1843" w:type="dxa"/>
            <w:tcBorders>
              <w:top w:val="single" w:sz="4" w:space="0" w:color="auto"/>
              <w:left w:val="single" w:sz="4" w:space="0" w:color="auto"/>
              <w:bottom w:val="single" w:sz="4" w:space="0" w:color="auto"/>
              <w:right w:val="single" w:sz="4" w:space="0" w:color="auto"/>
            </w:tcBorders>
          </w:tcPr>
          <w:p w14:paraId="40B96B2A" w14:textId="77777777" w:rsidR="002C319C" w:rsidRPr="00983A2D" w:rsidRDefault="002C319C" w:rsidP="002C319C">
            <w:pPr>
              <w:rPr>
                <w:sz w:val="24"/>
                <w:szCs w:val="24"/>
              </w:rPr>
            </w:pPr>
            <w:r w:rsidRPr="00983A2D">
              <w:rPr>
                <w:sz w:val="24"/>
                <w:szCs w:val="24"/>
              </w:rPr>
              <w:t>До ликвидации организации</w:t>
            </w:r>
          </w:p>
        </w:tc>
        <w:tc>
          <w:tcPr>
            <w:tcW w:w="1843" w:type="dxa"/>
            <w:tcBorders>
              <w:top w:val="single" w:sz="4" w:space="0" w:color="auto"/>
              <w:left w:val="single" w:sz="4" w:space="0" w:color="auto"/>
              <w:bottom w:val="single" w:sz="4" w:space="0" w:color="auto"/>
              <w:right w:val="single" w:sz="4" w:space="0" w:color="auto"/>
            </w:tcBorders>
          </w:tcPr>
          <w:p w14:paraId="2450F2F1" w14:textId="77777777" w:rsidR="002C319C" w:rsidRPr="005C0C0E" w:rsidRDefault="002C319C" w:rsidP="002C319C">
            <w:r w:rsidRPr="00983A2D">
              <w:rPr>
                <w:sz w:val="24"/>
                <w:szCs w:val="24"/>
              </w:rPr>
              <w:t>До ликвидации организации</w:t>
            </w:r>
          </w:p>
        </w:tc>
        <w:tc>
          <w:tcPr>
            <w:tcW w:w="1984" w:type="dxa"/>
            <w:tcBorders>
              <w:top w:val="single" w:sz="4" w:space="0" w:color="auto"/>
              <w:left w:val="single" w:sz="4" w:space="0" w:color="auto"/>
              <w:bottom w:val="single" w:sz="4" w:space="0" w:color="auto"/>
              <w:right w:val="single" w:sz="4" w:space="0" w:color="auto"/>
            </w:tcBorders>
          </w:tcPr>
          <w:p w14:paraId="5084C25E" w14:textId="77777777" w:rsidR="002C319C" w:rsidRPr="005C0C0E" w:rsidRDefault="002C319C" w:rsidP="002C319C">
            <w:r w:rsidRPr="00983A2D">
              <w:rPr>
                <w:sz w:val="24"/>
                <w:szCs w:val="24"/>
              </w:rPr>
              <w:t>До ликвидации организации</w:t>
            </w:r>
          </w:p>
        </w:tc>
        <w:tc>
          <w:tcPr>
            <w:tcW w:w="1843" w:type="dxa"/>
            <w:tcBorders>
              <w:top w:val="single" w:sz="4" w:space="0" w:color="auto"/>
              <w:left w:val="single" w:sz="4" w:space="0" w:color="auto"/>
              <w:bottom w:val="single" w:sz="4" w:space="0" w:color="auto"/>
              <w:right w:val="single" w:sz="4" w:space="0" w:color="auto"/>
            </w:tcBorders>
          </w:tcPr>
          <w:p w14:paraId="1021808B" w14:textId="77777777" w:rsidR="002C319C" w:rsidRPr="005C0C0E" w:rsidRDefault="002C319C" w:rsidP="002C319C">
            <w:r w:rsidRPr="00983A2D">
              <w:rPr>
                <w:sz w:val="24"/>
                <w:szCs w:val="24"/>
              </w:rPr>
              <w:t>До ликвидации организации</w:t>
            </w:r>
          </w:p>
        </w:tc>
        <w:tc>
          <w:tcPr>
            <w:tcW w:w="2410" w:type="dxa"/>
            <w:tcBorders>
              <w:top w:val="single" w:sz="4" w:space="0" w:color="auto"/>
              <w:left w:val="single" w:sz="4" w:space="0" w:color="auto"/>
              <w:bottom w:val="single" w:sz="4" w:space="0" w:color="auto"/>
              <w:right w:val="single" w:sz="4" w:space="0" w:color="auto"/>
            </w:tcBorders>
          </w:tcPr>
          <w:p w14:paraId="704D19A7" w14:textId="77777777" w:rsidR="002C319C" w:rsidRPr="00DC729A" w:rsidRDefault="002C319C" w:rsidP="002C319C">
            <w:pPr>
              <w:jc w:val="center"/>
              <w:rPr>
                <w:strike/>
              </w:rPr>
            </w:pPr>
          </w:p>
        </w:tc>
      </w:tr>
      <w:tr w:rsidR="002C319C" w:rsidRPr="00DC729A" w14:paraId="621B06EA" w14:textId="77777777" w:rsidTr="008D5C81">
        <w:tc>
          <w:tcPr>
            <w:tcW w:w="851" w:type="dxa"/>
            <w:tcBorders>
              <w:top w:val="single" w:sz="4" w:space="0" w:color="auto"/>
              <w:left w:val="single" w:sz="4" w:space="0" w:color="auto"/>
              <w:bottom w:val="single" w:sz="4" w:space="0" w:color="auto"/>
              <w:right w:val="single" w:sz="4" w:space="0" w:color="auto"/>
            </w:tcBorders>
          </w:tcPr>
          <w:p w14:paraId="59E342B9" w14:textId="77777777" w:rsidR="002C319C" w:rsidRPr="00983A2D" w:rsidRDefault="002C319C" w:rsidP="002C319C">
            <w:pPr>
              <w:jc w:val="center"/>
              <w:rPr>
                <w:sz w:val="24"/>
                <w:szCs w:val="24"/>
                <w:lang w:val="en-US"/>
              </w:rPr>
            </w:pPr>
          </w:p>
        </w:tc>
        <w:tc>
          <w:tcPr>
            <w:tcW w:w="4110" w:type="dxa"/>
            <w:tcBorders>
              <w:top w:val="single" w:sz="4" w:space="0" w:color="auto"/>
              <w:left w:val="single" w:sz="4" w:space="0" w:color="auto"/>
              <w:bottom w:val="single" w:sz="4" w:space="0" w:color="auto"/>
              <w:right w:val="single" w:sz="4" w:space="0" w:color="auto"/>
            </w:tcBorders>
          </w:tcPr>
          <w:p w14:paraId="19E05EDA" w14:textId="622464E4" w:rsidR="002C319C" w:rsidRPr="007750AA" w:rsidRDefault="002C319C" w:rsidP="002C319C">
            <w:pPr>
              <w:rPr>
                <w:sz w:val="24"/>
                <w:szCs w:val="24"/>
              </w:rPr>
            </w:pPr>
            <w:r w:rsidRPr="007750AA">
              <w:rPr>
                <w:sz w:val="24"/>
                <w:szCs w:val="24"/>
              </w:rPr>
              <w:t>б) материальных ценностей и иного имущества</w:t>
            </w:r>
          </w:p>
        </w:tc>
        <w:tc>
          <w:tcPr>
            <w:tcW w:w="1843" w:type="dxa"/>
            <w:tcBorders>
              <w:top w:val="single" w:sz="4" w:space="0" w:color="auto"/>
              <w:left w:val="single" w:sz="4" w:space="0" w:color="auto"/>
              <w:bottom w:val="single" w:sz="4" w:space="0" w:color="auto"/>
              <w:right w:val="single" w:sz="4" w:space="0" w:color="auto"/>
            </w:tcBorders>
          </w:tcPr>
          <w:p w14:paraId="4FA380ED" w14:textId="77777777" w:rsidR="002C319C" w:rsidRPr="00983A2D" w:rsidRDefault="002C319C" w:rsidP="002C319C">
            <w:pPr>
              <w:rPr>
                <w:sz w:val="24"/>
                <w:szCs w:val="24"/>
              </w:rPr>
            </w:pPr>
            <w:r w:rsidRPr="00983A2D">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4E95D29F" w14:textId="77777777" w:rsidR="002C319C" w:rsidRPr="005C0C0E" w:rsidRDefault="002C319C" w:rsidP="002C319C">
            <w:r w:rsidRPr="00983A2D">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64BE0563" w14:textId="77777777" w:rsidR="002C319C" w:rsidRPr="005C0C0E" w:rsidRDefault="002C319C" w:rsidP="002C319C">
            <w:r w:rsidRPr="00983A2D">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68E188D2" w14:textId="77777777" w:rsidR="002C319C" w:rsidRPr="005C0C0E" w:rsidRDefault="002C319C" w:rsidP="002C319C">
            <w:r w:rsidRPr="00983A2D">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2F4AC2AC" w14:textId="77777777" w:rsidR="002C319C" w:rsidRPr="00DC729A" w:rsidRDefault="002C319C" w:rsidP="002C319C">
            <w:pPr>
              <w:jc w:val="center"/>
              <w:rPr>
                <w:strike/>
              </w:rPr>
            </w:pPr>
          </w:p>
        </w:tc>
      </w:tr>
      <w:tr w:rsidR="002C319C" w:rsidRPr="00DC729A" w14:paraId="27324CE4" w14:textId="77777777" w:rsidTr="008D5C81">
        <w:tc>
          <w:tcPr>
            <w:tcW w:w="14884" w:type="dxa"/>
            <w:gridSpan w:val="7"/>
            <w:tcBorders>
              <w:top w:val="single" w:sz="4" w:space="0" w:color="auto"/>
              <w:left w:val="single" w:sz="4" w:space="0" w:color="auto"/>
              <w:bottom w:val="single" w:sz="4" w:space="0" w:color="auto"/>
              <w:right w:val="single" w:sz="4" w:space="0" w:color="auto"/>
            </w:tcBorders>
          </w:tcPr>
          <w:p w14:paraId="41E53552" w14:textId="77777777" w:rsidR="002C319C" w:rsidRDefault="002C319C" w:rsidP="002C319C">
            <w:pPr>
              <w:pStyle w:val="2"/>
            </w:pPr>
          </w:p>
          <w:p w14:paraId="113B5D5D" w14:textId="70502FE9" w:rsidR="002C319C" w:rsidRDefault="002C319C" w:rsidP="002C319C">
            <w:pPr>
              <w:pStyle w:val="2"/>
            </w:pPr>
            <w:bookmarkStart w:id="70" w:name="_Toc85640372"/>
            <w:r>
              <w:t>5</w:t>
            </w:r>
            <w:r w:rsidRPr="00DC729A">
              <w:t>.4. Статистический учет и отчетность</w:t>
            </w:r>
            <w:bookmarkEnd w:id="70"/>
            <w:r w:rsidRPr="00DC729A">
              <w:t xml:space="preserve"> </w:t>
            </w:r>
          </w:p>
          <w:p w14:paraId="2D7972B5" w14:textId="77777777" w:rsidR="002C319C" w:rsidRPr="007125A5" w:rsidRDefault="002C319C" w:rsidP="002C319C"/>
        </w:tc>
      </w:tr>
      <w:tr w:rsidR="002C319C" w:rsidRPr="00DC729A" w14:paraId="29511352" w14:textId="77777777" w:rsidTr="008D5C81">
        <w:tc>
          <w:tcPr>
            <w:tcW w:w="851" w:type="dxa"/>
            <w:tcBorders>
              <w:top w:val="single" w:sz="4" w:space="0" w:color="auto"/>
              <w:left w:val="single" w:sz="4" w:space="0" w:color="auto"/>
              <w:bottom w:val="single" w:sz="4" w:space="0" w:color="auto"/>
              <w:right w:val="single" w:sz="4" w:space="0" w:color="auto"/>
            </w:tcBorders>
          </w:tcPr>
          <w:p w14:paraId="4FBC9713"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0FCA25A" w14:textId="77777777" w:rsidR="002C319C" w:rsidRPr="007750AA" w:rsidRDefault="002C319C" w:rsidP="002C319C">
            <w:pPr>
              <w:rPr>
                <w:color w:val="FF0000"/>
                <w:sz w:val="24"/>
                <w:szCs w:val="24"/>
              </w:rPr>
            </w:pPr>
            <w:r w:rsidRPr="007750AA">
              <w:rPr>
                <w:sz w:val="24"/>
                <w:szCs w:val="24"/>
              </w:rPr>
              <w:t>Статистические сведения (отчеты) по основным направлениям деятельности, представляемые субъекту официального статистического учета, и документы (информация, справки, докладные записки) к ним:</w:t>
            </w:r>
          </w:p>
        </w:tc>
        <w:tc>
          <w:tcPr>
            <w:tcW w:w="1843" w:type="dxa"/>
            <w:tcBorders>
              <w:top w:val="single" w:sz="4" w:space="0" w:color="auto"/>
              <w:left w:val="single" w:sz="4" w:space="0" w:color="auto"/>
              <w:bottom w:val="single" w:sz="4" w:space="0" w:color="auto"/>
              <w:right w:val="single" w:sz="4" w:space="0" w:color="auto"/>
            </w:tcBorders>
          </w:tcPr>
          <w:p w14:paraId="46ED0021" w14:textId="77777777" w:rsidR="002C319C" w:rsidRPr="00DC729A" w:rsidRDefault="002C319C" w:rsidP="002C319C">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D2ADCFD" w14:textId="77777777" w:rsidR="002C319C" w:rsidRPr="00DC729A" w:rsidRDefault="002C319C" w:rsidP="002C319C">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06C9812" w14:textId="77777777" w:rsidR="002C319C" w:rsidRPr="00DC729A" w:rsidRDefault="002C319C" w:rsidP="002C319C">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112D34B" w14:textId="77777777" w:rsidR="002C319C" w:rsidRPr="00DC729A" w:rsidRDefault="002C319C" w:rsidP="002C319C">
            <w:pPr>
              <w:jc w:val="center"/>
              <w:rPr>
                <w:sz w:val="24"/>
                <w:szCs w:val="24"/>
              </w:rPr>
            </w:pPr>
          </w:p>
        </w:tc>
        <w:tc>
          <w:tcPr>
            <w:tcW w:w="2410" w:type="dxa"/>
            <w:vMerge w:val="restart"/>
            <w:tcBorders>
              <w:top w:val="single" w:sz="4" w:space="0" w:color="auto"/>
              <w:left w:val="single" w:sz="4" w:space="0" w:color="auto"/>
              <w:right w:val="single" w:sz="4" w:space="0" w:color="auto"/>
            </w:tcBorders>
          </w:tcPr>
          <w:p w14:paraId="03F25749" w14:textId="77777777" w:rsidR="002C319C" w:rsidRDefault="002C319C" w:rsidP="002C319C">
            <w:r w:rsidRPr="00983A2D">
              <w:t xml:space="preserve">(1) При отсутствии годовых – Постоянно </w:t>
            </w:r>
          </w:p>
          <w:p w14:paraId="6A40952C" w14:textId="030B4418" w:rsidR="002C319C" w:rsidRPr="00983A2D" w:rsidRDefault="002C319C" w:rsidP="002C319C">
            <w:r>
              <w:t xml:space="preserve">(2) </w:t>
            </w:r>
            <w:r w:rsidRPr="00983A2D">
              <w:t>При отсутствии годовых – До ликвидации организации</w:t>
            </w:r>
          </w:p>
          <w:p w14:paraId="62400583" w14:textId="77777777" w:rsidR="002C319C" w:rsidRDefault="002C319C" w:rsidP="002C319C">
            <w:r w:rsidRPr="00983A2D">
              <w:t>(</w:t>
            </w:r>
            <w:r>
              <w:t>3</w:t>
            </w:r>
            <w:r w:rsidRPr="00983A2D">
              <w:t xml:space="preserve">) При отсутствии годовых, полугодовых и квартальных – Постоянно </w:t>
            </w:r>
          </w:p>
          <w:p w14:paraId="4AA7AA47" w14:textId="4D2066A8" w:rsidR="002C319C" w:rsidRDefault="002C319C" w:rsidP="002C319C">
            <w:r>
              <w:t xml:space="preserve">(4) </w:t>
            </w:r>
            <w:r w:rsidRPr="00983A2D">
              <w:t xml:space="preserve">При отсутствии годовых, полугодовых и квартальных </w:t>
            </w:r>
            <w:r>
              <w:t xml:space="preserve">- </w:t>
            </w:r>
            <w:r w:rsidRPr="00983A2D">
              <w:t>До ликвидации организации</w:t>
            </w:r>
          </w:p>
          <w:p w14:paraId="1D3C31D9" w14:textId="77777777" w:rsidR="002C319C" w:rsidRPr="00DC729A" w:rsidRDefault="002C319C" w:rsidP="002C319C"/>
        </w:tc>
      </w:tr>
      <w:tr w:rsidR="002C319C" w:rsidRPr="00DC729A" w14:paraId="02653FB6" w14:textId="77777777" w:rsidTr="008D5C81">
        <w:tc>
          <w:tcPr>
            <w:tcW w:w="851" w:type="dxa"/>
            <w:tcBorders>
              <w:top w:val="single" w:sz="4" w:space="0" w:color="auto"/>
              <w:left w:val="single" w:sz="4" w:space="0" w:color="auto"/>
              <w:bottom w:val="single" w:sz="4" w:space="0" w:color="auto"/>
              <w:right w:val="single" w:sz="4" w:space="0" w:color="auto"/>
            </w:tcBorders>
          </w:tcPr>
          <w:p w14:paraId="265F0130" w14:textId="77777777" w:rsidR="002C319C" w:rsidRPr="00DC729A"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5BD6475" w14:textId="77777777" w:rsidR="002C319C" w:rsidRPr="007750AA" w:rsidRDefault="002C319C" w:rsidP="002C319C">
            <w:pPr>
              <w:rPr>
                <w:b/>
                <w:sz w:val="24"/>
                <w:szCs w:val="24"/>
              </w:rPr>
            </w:pPr>
            <w:r w:rsidRPr="007750AA">
              <w:rPr>
                <w:sz w:val="24"/>
                <w:szCs w:val="24"/>
              </w:rPr>
              <w:t>а) годовые и с большей периодичностью, единовременные;</w:t>
            </w:r>
          </w:p>
        </w:tc>
        <w:tc>
          <w:tcPr>
            <w:tcW w:w="1843" w:type="dxa"/>
            <w:tcBorders>
              <w:top w:val="single" w:sz="4" w:space="0" w:color="auto"/>
              <w:left w:val="single" w:sz="4" w:space="0" w:color="auto"/>
              <w:bottom w:val="single" w:sz="4" w:space="0" w:color="auto"/>
              <w:right w:val="single" w:sz="4" w:space="0" w:color="auto"/>
            </w:tcBorders>
          </w:tcPr>
          <w:p w14:paraId="6DC3A40F" w14:textId="77777777" w:rsidR="002C319C" w:rsidRPr="00DC729A" w:rsidRDefault="002C319C" w:rsidP="002C319C">
            <w:pPr>
              <w:rPr>
                <w:b/>
                <w:sz w:val="24"/>
                <w:szCs w:val="24"/>
              </w:rPr>
            </w:pPr>
            <w:r w:rsidRPr="00DC729A">
              <w:rPr>
                <w:sz w:val="24"/>
                <w:szCs w:val="24"/>
              </w:rPr>
              <w:t>Пост</w:t>
            </w:r>
            <w:r>
              <w:rPr>
                <w:sz w:val="24"/>
                <w:szCs w:val="24"/>
              </w:rPr>
              <w:t>оянно</w:t>
            </w:r>
          </w:p>
        </w:tc>
        <w:tc>
          <w:tcPr>
            <w:tcW w:w="1843" w:type="dxa"/>
            <w:tcBorders>
              <w:top w:val="single" w:sz="4" w:space="0" w:color="auto"/>
              <w:left w:val="single" w:sz="4" w:space="0" w:color="auto"/>
              <w:bottom w:val="single" w:sz="4" w:space="0" w:color="auto"/>
              <w:right w:val="single" w:sz="4" w:space="0" w:color="auto"/>
            </w:tcBorders>
          </w:tcPr>
          <w:p w14:paraId="0579BF33" w14:textId="77777777" w:rsidR="002C319C" w:rsidRPr="00DC729A" w:rsidRDefault="002C319C" w:rsidP="002C319C">
            <w:pPr>
              <w:rPr>
                <w:b/>
                <w:sz w:val="24"/>
                <w:szCs w:val="24"/>
              </w:rPr>
            </w:pPr>
            <w:r w:rsidRPr="00DC729A">
              <w:rPr>
                <w:sz w:val="24"/>
                <w:szCs w:val="24"/>
              </w:rPr>
              <w:t>Пост</w:t>
            </w:r>
            <w:r>
              <w:rPr>
                <w:sz w:val="24"/>
                <w:szCs w:val="24"/>
              </w:rPr>
              <w:t>оянно</w:t>
            </w:r>
          </w:p>
        </w:tc>
        <w:tc>
          <w:tcPr>
            <w:tcW w:w="1984" w:type="dxa"/>
            <w:tcBorders>
              <w:top w:val="single" w:sz="4" w:space="0" w:color="auto"/>
              <w:left w:val="single" w:sz="4" w:space="0" w:color="auto"/>
              <w:bottom w:val="single" w:sz="4" w:space="0" w:color="auto"/>
              <w:right w:val="single" w:sz="4" w:space="0" w:color="auto"/>
            </w:tcBorders>
          </w:tcPr>
          <w:p w14:paraId="2AA8C2CC" w14:textId="77777777" w:rsidR="002C319C" w:rsidRPr="00DC729A" w:rsidRDefault="002C319C" w:rsidP="002C319C">
            <w:pPr>
              <w:rPr>
                <w:b/>
                <w:sz w:val="24"/>
                <w:szCs w:val="24"/>
              </w:rPr>
            </w:pPr>
            <w:r w:rsidRPr="00DC729A">
              <w:rPr>
                <w:sz w:val="24"/>
                <w:szCs w:val="24"/>
              </w:rPr>
              <w:t>Пост</w:t>
            </w:r>
            <w:r>
              <w:rPr>
                <w:sz w:val="24"/>
                <w:szCs w:val="24"/>
              </w:rPr>
              <w:t>оянно</w:t>
            </w:r>
          </w:p>
        </w:tc>
        <w:tc>
          <w:tcPr>
            <w:tcW w:w="1843" w:type="dxa"/>
            <w:tcBorders>
              <w:top w:val="single" w:sz="4" w:space="0" w:color="auto"/>
              <w:left w:val="single" w:sz="4" w:space="0" w:color="auto"/>
              <w:bottom w:val="single" w:sz="4" w:space="0" w:color="auto"/>
              <w:right w:val="single" w:sz="4" w:space="0" w:color="auto"/>
            </w:tcBorders>
          </w:tcPr>
          <w:p w14:paraId="2745D996" w14:textId="77777777" w:rsidR="002C319C" w:rsidRPr="00DC729A" w:rsidRDefault="002C319C" w:rsidP="002C319C">
            <w:pPr>
              <w:rPr>
                <w:b/>
                <w:sz w:val="24"/>
                <w:szCs w:val="24"/>
              </w:rPr>
            </w:pPr>
            <w:r w:rsidRPr="00DC729A">
              <w:rPr>
                <w:sz w:val="24"/>
                <w:szCs w:val="24"/>
              </w:rPr>
              <w:t>Д</w:t>
            </w:r>
            <w:r>
              <w:rPr>
                <w:sz w:val="24"/>
                <w:szCs w:val="24"/>
              </w:rPr>
              <w:t>о ликвидации организации</w:t>
            </w:r>
          </w:p>
        </w:tc>
        <w:tc>
          <w:tcPr>
            <w:tcW w:w="2410" w:type="dxa"/>
            <w:vMerge/>
            <w:tcBorders>
              <w:left w:val="single" w:sz="4" w:space="0" w:color="auto"/>
              <w:right w:val="single" w:sz="4" w:space="0" w:color="auto"/>
            </w:tcBorders>
          </w:tcPr>
          <w:p w14:paraId="3DB9224A" w14:textId="77777777" w:rsidR="002C319C" w:rsidRPr="00DC729A" w:rsidRDefault="002C319C" w:rsidP="002C319C">
            <w:pPr>
              <w:rPr>
                <w:b/>
                <w:sz w:val="24"/>
                <w:szCs w:val="24"/>
              </w:rPr>
            </w:pPr>
          </w:p>
        </w:tc>
      </w:tr>
      <w:tr w:rsidR="002C319C" w:rsidRPr="00DC729A" w14:paraId="2373BFF3" w14:textId="77777777" w:rsidTr="008D5C81">
        <w:trPr>
          <w:trHeight w:val="300"/>
        </w:trPr>
        <w:tc>
          <w:tcPr>
            <w:tcW w:w="851" w:type="dxa"/>
            <w:tcBorders>
              <w:top w:val="single" w:sz="4" w:space="0" w:color="auto"/>
              <w:left w:val="single" w:sz="4" w:space="0" w:color="auto"/>
              <w:bottom w:val="single" w:sz="4" w:space="0" w:color="auto"/>
              <w:right w:val="single" w:sz="4" w:space="0" w:color="auto"/>
            </w:tcBorders>
          </w:tcPr>
          <w:p w14:paraId="0149DFE5" w14:textId="77777777" w:rsidR="002C319C" w:rsidRPr="00DC729A"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A1EFF35" w14:textId="77777777" w:rsidR="002C319C" w:rsidRPr="007750AA" w:rsidRDefault="002C319C" w:rsidP="002C319C">
            <w:pPr>
              <w:rPr>
                <w:sz w:val="24"/>
                <w:szCs w:val="24"/>
              </w:rPr>
            </w:pPr>
            <w:r w:rsidRPr="007750AA">
              <w:rPr>
                <w:sz w:val="24"/>
                <w:szCs w:val="24"/>
              </w:rPr>
              <w:t>б) полугодовые; квартальные;</w:t>
            </w:r>
          </w:p>
        </w:tc>
        <w:tc>
          <w:tcPr>
            <w:tcW w:w="1843" w:type="dxa"/>
            <w:tcBorders>
              <w:top w:val="single" w:sz="4" w:space="0" w:color="auto"/>
              <w:left w:val="single" w:sz="4" w:space="0" w:color="auto"/>
              <w:bottom w:val="single" w:sz="4" w:space="0" w:color="auto"/>
              <w:right w:val="single" w:sz="4" w:space="0" w:color="auto"/>
            </w:tcBorders>
          </w:tcPr>
          <w:p w14:paraId="62314267" w14:textId="77777777" w:rsidR="002C319C" w:rsidRPr="00DC729A" w:rsidRDefault="002C319C" w:rsidP="002C319C">
            <w:pPr>
              <w:rPr>
                <w:sz w:val="24"/>
                <w:szCs w:val="24"/>
              </w:rPr>
            </w:pPr>
            <w:r w:rsidRPr="00DC729A">
              <w:rPr>
                <w:sz w:val="24"/>
                <w:szCs w:val="24"/>
              </w:rPr>
              <w:t>5 лет</w:t>
            </w:r>
            <w:r>
              <w:rPr>
                <w:sz w:val="24"/>
                <w:szCs w:val="24"/>
              </w:rPr>
              <w:t xml:space="preserve"> (1)</w:t>
            </w:r>
          </w:p>
          <w:p w14:paraId="16CD524D" w14:textId="77777777" w:rsidR="002C319C" w:rsidRPr="00DC729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DDB1AB4" w14:textId="77777777" w:rsidR="002C319C" w:rsidRPr="00DC729A" w:rsidRDefault="002C319C" w:rsidP="002C319C">
            <w:pPr>
              <w:rPr>
                <w:sz w:val="24"/>
                <w:szCs w:val="24"/>
              </w:rPr>
            </w:pPr>
            <w:r w:rsidRPr="00DC729A">
              <w:rPr>
                <w:sz w:val="24"/>
                <w:szCs w:val="24"/>
              </w:rPr>
              <w:t>5 лет</w:t>
            </w:r>
            <w:r>
              <w:rPr>
                <w:sz w:val="24"/>
                <w:szCs w:val="24"/>
              </w:rPr>
              <w:t xml:space="preserve"> (1)</w:t>
            </w:r>
          </w:p>
          <w:p w14:paraId="399C5737" w14:textId="77777777" w:rsidR="002C319C" w:rsidRPr="00DC729A"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DCA9B11" w14:textId="77777777" w:rsidR="002C319C" w:rsidRPr="00DC729A" w:rsidRDefault="002C319C" w:rsidP="002C319C">
            <w:pPr>
              <w:rPr>
                <w:sz w:val="24"/>
                <w:szCs w:val="24"/>
              </w:rPr>
            </w:pPr>
            <w:r w:rsidRPr="00DC729A">
              <w:rPr>
                <w:sz w:val="24"/>
                <w:szCs w:val="24"/>
              </w:rPr>
              <w:t>5 лет</w:t>
            </w:r>
            <w:r>
              <w:rPr>
                <w:sz w:val="24"/>
                <w:szCs w:val="24"/>
              </w:rPr>
              <w:t xml:space="preserve"> (1)</w:t>
            </w:r>
          </w:p>
          <w:p w14:paraId="20ABBCF6" w14:textId="77777777" w:rsidR="002C319C" w:rsidRPr="00DC729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77CDE6A" w14:textId="77777777" w:rsidR="002C319C" w:rsidRPr="00DC729A" w:rsidRDefault="002C319C" w:rsidP="002C319C">
            <w:pPr>
              <w:rPr>
                <w:sz w:val="24"/>
                <w:szCs w:val="24"/>
              </w:rPr>
            </w:pPr>
            <w:r w:rsidRPr="00DC729A">
              <w:rPr>
                <w:sz w:val="24"/>
                <w:szCs w:val="24"/>
              </w:rPr>
              <w:t>5 лет</w:t>
            </w:r>
            <w:r>
              <w:rPr>
                <w:sz w:val="24"/>
                <w:szCs w:val="24"/>
              </w:rPr>
              <w:t xml:space="preserve"> (2)</w:t>
            </w:r>
          </w:p>
          <w:p w14:paraId="0C6D796E" w14:textId="77777777" w:rsidR="002C319C" w:rsidRPr="00DC729A" w:rsidRDefault="002C319C" w:rsidP="002C319C">
            <w:pPr>
              <w:rPr>
                <w:sz w:val="24"/>
                <w:szCs w:val="24"/>
              </w:rPr>
            </w:pPr>
          </w:p>
        </w:tc>
        <w:tc>
          <w:tcPr>
            <w:tcW w:w="2410" w:type="dxa"/>
            <w:vMerge/>
            <w:tcBorders>
              <w:left w:val="single" w:sz="4" w:space="0" w:color="auto"/>
              <w:right w:val="single" w:sz="4" w:space="0" w:color="auto"/>
            </w:tcBorders>
          </w:tcPr>
          <w:p w14:paraId="5ED81A3F" w14:textId="77777777" w:rsidR="002C319C" w:rsidRPr="005C0C0E" w:rsidRDefault="002C319C" w:rsidP="002C319C"/>
        </w:tc>
      </w:tr>
      <w:tr w:rsidR="002C319C" w:rsidRPr="00DC729A" w14:paraId="4D1943F0" w14:textId="77777777" w:rsidTr="008D5C81">
        <w:trPr>
          <w:trHeight w:val="300"/>
        </w:trPr>
        <w:tc>
          <w:tcPr>
            <w:tcW w:w="851" w:type="dxa"/>
            <w:tcBorders>
              <w:top w:val="single" w:sz="4" w:space="0" w:color="auto"/>
              <w:left w:val="single" w:sz="4" w:space="0" w:color="auto"/>
              <w:bottom w:val="single" w:sz="4" w:space="0" w:color="auto"/>
              <w:right w:val="single" w:sz="4" w:space="0" w:color="auto"/>
            </w:tcBorders>
          </w:tcPr>
          <w:p w14:paraId="2A9797AF" w14:textId="77777777" w:rsidR="002C319C" w:rsidRPr="00DC729A"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4A2D637" w14:textId="77777777" w:rsidR="002C319C" w:rsidRPr="007750AA" w:rsidRDefault="002C319C" w:rsidP="002C319C">
            <w:pPr>
              <w:rPr>
                <w:sz w:val="24"/>
                <w:szCs w:val="24"/>
              </w:rPr>
            </w:pPr>
            <w:r w:rsidRPr="007750AA">
              <w:rPr>
                <w:sz w:val="24"/>
                <w:szCs w:val="24"/>
              </w:rPr>
              <w:t>в) ежемесячные</w:t>
            </w:r>
          </w:p>
          <w:p w14:paraId="4600B3F4" w14:textId="77777777" w:rsidR="002C319C" w:rsidRPr="007750A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404656B" w14:textId="77777777" w:rsidR="002C319C" w:rsidRPr="005C0C0E" w:rsidRDefault="002C319C" w:rsidP="002C319C">
            <w:pPr>
              <w:rPr>
                <w:sz w:val="24"/>
                <w:szCs w:val="24"/>
              </w:rPr>
            </w:pPr>
            <w:r w:rsidRPr="00983A2D">
              <w:rPr>
                <w:sz w:val="24"/>
                <w:szCs w:val="24"/>
              </w:rPr>
              <w:t xml:space="preserve">3 года </w:t>
            </w:r>
            <w:r>
              <w:rPr>
                <w:sz w:val="24"/>
                <w:szCs w:val="24"/>
              </w:rPr>
              <w:t>(3)</w:t>
            </w:r>
          </w:p>
        </w:tc>
        <w:tc>
          <w:tcPr>
            <w:tcW w:w="1843" w:type="dxa"/>
            <w:tcBorders>
              <w:top w:val="single" w:sz="4" w:space="0" w:color="auto"/>
              <w:left w:val="single" w:sz="4" w:space="0" w:color="auto"/>
              <w:bottom w:val="single" w:sz="4" w:space="0" w:color="auto"/>
              <w:right w:val="single" w:sz="4" w:space="0" w:color="auto"/>
            </w:tcBorders>
          </w:tcPr>
          <w:p w14:paraId="57B3822D" w14:textId="77777777" w:rsidR="002C319C" w:rsidRPr="005C0C0E" w:rsidRDefault="002C319C" w:rsidP="002C319C">
            <w:pPr>
              <w:rPr>
                <w:sz w:val="24"/>
                <w:szCs w:val="24"/>
              </w:rPr>
            </w:pPr>
            <w:r w:rsidRPr="00983A2D">
              <w:rPr>
                <w:sz w:val="24"/>
                <w:szCs w:val="24"/>
              </w:rPr>
              <w:t xml:space="preserve">3 года </w:t>
            </w:r>
            <w:r>
              <w:rPr>
                <w:sz w:val="24"/>
                <w:szCs w:val="24"/>
              </w:rPr>
              <w:t>(3)</w:t>
            </w:r>
          </w:p>
        </w:tc>
        <w:tc>
          <w:tcPr>
            <w:tcW w:w="1984" w:type="dxa"/>
            <w:tcBorders>
              <w:top w:val="single" w:sz="4" w:space="0" w:color="auto"/>
              <w:left w:val="single" w:sz="4" w:space="0" w:color="auto"/>
              <w:bottom w:val="single" w:sz="4" w:space="0" w:color="auto"/>
              <w:right w:val="single" w:sz="4" w:space="0" w:color="auto"/>
            </w:tcBorders>
          </w:tcPr>
          <w:p w14:paraId="1C95DD0E" w14:textId="77777777" w:rsidR="002C319C" w:rsidRPr="005C0C0E" w:rsidRDefault="002C319C" w:rsidP="002C319C">
            <w:pPr>
              <w:rPr>
                <w:sz w:val="24"/>
                <w:szCs w:val="24"/>
              </w:rPr>
            </w:pPr>
            <w:r w:rsidRPr="00983A2D">
              <w:rPr>
                <w:sz w:val="24"/>
                <w:szCs w:val="24"/>
              </w:rPr>
              <w:t xml:space="preserve">3 года </w:t>
            </w:r>
            <w:r>
              <w:rPr>
                <w:sz w:val="24"/>
                <w:szCs w:val="24"/>
              </w:rPr>
              <w:t>(3)</w:t>
            </w:r>
          </w:p>
        </w:tc>
        <w:tc>
          <w:tcPr>
            <w:tcW w:w="1843" w:type="dxa"/>
            <w:tcBorders>
              <w:top w:val="single" w:sz="4" w:space="0" w:color="auto"/>
              <w:left w:val="single" w:sz="4" w:space="0" w:color="auto"/>
              <w:bottom w:val="single" w:sz="4" w:space="0" w:color="auto"/>
              <w:right w:val="single" w:sz="4" w:space="0" w:color="auto"/>
            </w:tcBorders>
          </w:tcPr>
          <w:p w14:paraId="3C4E1A5C" w14:textId="77777777" w:rsidR="002C319C" w:rsidRPr="005C0C0E" w:rsidRDefault="002C319C" w:rsidP="002C319C">
            <w:pPr>
              <w:rPr>
                <w:sz w:val="24"/>
                <w:szCs w:val="24"/>
              </w:rPr>
            </w:pPr>
            <w:r w:rsidRPr="00983A2D">
              <w:rPr>
                <w:sz w:val="24"/>
                <w:szCs w:val="24"/>
              </w:rPr>
              <w:t xml:space="preserve">3 года </w:t>
            </w:r>
            <w:r>
              <w:rPr>
                <w:sz w:val="24"/>
                <w:szCs w:val="24"/>
              </w:rPr>
              <w:t>(4)</w:t>
            </w:r>
          </w:p>
        </w:tc>
        <w:tc>
          <w:tcPr>
            <w:tcW w:w="2410" w:type="dxa"/>
            <w:vMerge/>
            <w:tcBorders>
              <w:left w:val="single" w:sz="4" w:space="0" w:color="auto"/>
              <w:right w:val="single" w:sz="4" w:space="0" w:color="auto"/>
            </w:tcBorders>
          </w:tcPr>
          <w:p w14:paraId="1B55FEB6" w14:textId="77777777" w:rsidR="002C319C" w:rsidRPr="005C0C0E" w:rsidRDefault="002C319C" w:rsidP="002C319C">
            <w:pPr>
              <w:rPr>
                <w:sz w:val="24"/>
                <w:szCs w:val="24"/>
              </w:rPr>
            </w:pPr>
          </w:p>
        </w:tc>
      </w:tr>
      <w:tr w:rsidR="002C319C" w:rsidRPr="00DC729A" w14:paraId="3840C1AF" w14:textId="77777777" w:rsidTr="008D5C81">
        <w:trPr>
          <w:trHeight w:val="300"/>
        </w:trPr>
        <w:tc>
          <w:tcPr>
            <w:tcW w:w="851" w:type="dxa"/>
            <w:tcBorders>
              <w:top w:val="single" w:sz="4" w:space="0" w:color="auto"/>
              <w:left w:val="single" w:sz="4" w:space="0" w:color="auto"/>
              <w:bottom w:val="single" w:sz="4" w:space="0" w:color="auto"/>
              <w:right w:val="single" w:sz="4" w:space="0" w:color="auto"/>
            </w:tcBorders>
          </w:tcPr>
          <w:p w14:paraId="5D503463" w14:textId="77777777" w:rsidR="002C319C" w:rsidRPr="00DC729A"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8F6B0E0" w14:textId="77777777" w:rsidR="002C319C" w:rsidRPr="007750AA" w:rsidRDefault="002C319C" w:rsidP="002C319C">
            <w:pPr>
              <w:rPr>
                <w:sz w:val="24"/>
                <w:szCs w:val="24"/>
              </w:rPr>
            </w:pPr>
            <w:r w:rsidRPr="007750AA">
              <w:rPr>
                <w:sz w:val="24"/>
                <w:szCs w:val="24"/>
              </w:rPr>
              <w:t>г) декадные, еженедельные</w:t>
            </w:r>
          </w:p>
          <w:p w14:paraId="5AEC6554" w14:textId="77777777" w:rsidR="002C319C" w:rsidRPr="007750A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9F82D32" w14:textId="77777777" w:rsidR="002C319C" w:rsidRPr="00983A2D" w:rsidRDefault="002C319C" w:rsidP="002C319C">
            <w:pPr>
              <w:rPr>
                <w:sz w:val="24"/>
                <w:szCs w:val="24"/>
              </w:rPr>
            </w:pPr>
            <w:r>
              <w:rPr>
                <w:sz w:val="24"/>
                <w:szCs w:val="24"/>
              </w:rPr>
              <w:t>1 год</w:t>
            </w:r>
          </w:p>
        </w:tc>
        <w:tc>
          <w:tcPr>
            <w:tcW w:w="1843" w:type="dxa"/>
            <w:tcBorders>
              <w:top w:val="single" w:sz="4" w:space="0" w:color="auto"/>
              <w:left w:val="single" w:sz="4" w:space="0" w:color="auto"/>
              <w:bottom w:val="single" w:sz="4" w:space="0" w:color="auto"/>
              <w:right w:val="single" w:sz="4" w:space="0" w:color="auto"/>
            </w:tcBorders>
          </w:tcPr>
          <w:p w14:paraId="00EA9D4D" w14:textId="77777777" w:rsidR="002C319C" w:rsidRPr="00983A2D" w:rsidRDefault="002C319C" w:rsidP="002C319C">
            <w:pPr>
              <w:rPr>
                <w:sz w:val="24"/>
                <w:szCs w:val="24"/>
              </w:rPr>
            </w:pPr>
            <w:r w:rsidRPr="00E60D09">
              <w:rPr>
                <w:sz w:val="24"/>
                <w:szCs w:val="24"/>
              </w:rPr>
              <w:t>1 год</w:t>
            </w:r>
          </w:p>
        </w:tc>
        <w:tc>
          <w:tcPr>
            <w:tcW w:w="1984" w:type="dxa"/>
            <w:tcBorders>
              <w:top w:val="single" w:sz="4" w:space="0" w:color="auto"/>
              <w:left w:val="single" w:sz="4" w:space="0" w:color="auto"/>
              <w:bottom w:val="single" w:sz="4" w:space="0" w:color="auto"/>
              <w:right w:val="single" w:sz="4" w:space="0" w:color="auto"/>
            </w:tcBorders>
          </w:tcPr>
          <w:p w14:paraId="43A1470C" w14:textId="77777777" w:rsidR="002C319C" w:rsidRPr="00983A2D" w:rsidRDefault="002C319C" w:rsidP="002C319C">
            <w:pPr>
              <w:rPr>
                <w:sz w:val="24"/>
                <w:szCs w:val="24"/>
              </w:rPr>
            </w:pPr>
            <w:r w:rsidRPr="00E60D09">
              <w:rPr>
                <w:sz w:val="24"/>
                <w:szCs w:val="24"/>
              </w:rPr>
              <w:t>1 год</w:t>
            </w:r>
          </w:p>
        </w:tc>
        <w:tc>
          <w:tcPr>
            <w:tcW w:w="1843" w:type="dxa"/>
            <w:tcBorders>
              <w:top w:val="single" w:sz="4" w:space="0" w:color="auto"/>
              <w:left w:val="single" w:sz="4" w:space="0" w:color="auto"/>
              <w:bottom w:val="single" w:sz="4" w:space="0" w:color="auto"/>
              <w:right w:val="single" w:sz="4" w:space="0" w:color="auto"/>
            </w:tcBorders>
          </w:tcPr>
          <w:p w14:paraId="1D2F7A6B" w14:textId="77777777" w:rsidR="002C319C" w:rsidRPr="00983A2D" w:rsidRDefault="002C319C" w:rsidP="002C319C">
            <w:pPr>
              <w:rPr>
                <w:sz w:val="24"/>
                <w:szCs w:val="24"/>
              </w:rPr>
            </w:pPr>
            <w:r w:rsidRPr="00E60D09">
              <w:rPr>
                <w:sz w:val="24"/>
                <w:szCs w:val="24"/>
              </w:rPr>
              <w:t>1 год</w:t>
            </w:r>
          </w:p>
        </w:tc>
        <w:tc>
          <w:tcPr>
            <w:tcW w:w="2410" w:type="dxa"/>
            <w:vMerge/>
            <w:tcBorders>
              <w:left w:val="single" w:sz="4" w:space="0" w:color="auto"/>
              <w:bottom w:val="single" w:sz="4" w:space="0" w:color="auto"/>
              <w:right w:val="single" w:sz="4" w:space="0" w:color="auto"/>
            </w:tcBorders>
          </w:tcPr>
          <w:p w14:paraId="41781EC2" w14:textId="77777777" w:rsidR="002C319C" w:rsidRPr="00983A2D" w:rsidRDefault="002C319C" w:rsidP="002C319C"/>
        </w:tc>
      </w:tr>
      <w:tr w:rsidR="002C319C" w:rsidRPr="00DC729A" w14:paraId="5944CCB0" w14:textId="77777777" w:rsidTr="008D5C81">
        <w:trPr>
          <w:trHeight w:val="300"/>
        </w:trPr>
        <w:tc>
          <w:tcPr>
            <w:tcW w:w="851" w:type="dxa"/>
            <w:tcBorders>
              <w:top w:val="single" w:sz="4" w:space="0" w:color="auto"/>
              <w:left w:val="single" w:sz="4" w:space="0" w:color="auto"/>
              <w:bottom w:val="single" w:sz="4" w:space="0" w:color="auto"/>
              <w:right w:val="single" w:sz="4" w:space="0" w:color="auto"/>
            </w:tcBorders>
          </w:tcPr>
          <w:p w14:paraId="27531BCF"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A5EA7BF" w14:textId="77777777" w:rsidR="002C319C" w:rsidRPr="007750AA" w:rsidRDefault="002C319C" w:rsidP="002C319C">
            <w:pPr>
              <w:rPr>
                <w:sz w:val="24"/>
                <w:szCs w:val="24"/>
              </w:rPr>
            </w:pPr>
            <w:r w:rsidRPr="007750AA">
              <w:rPr>
                <w:sz w:val="24"/>
                <w:szCs w:val="24"/>
              </w:rPr>
              <w:t>Статистические отчеты и таблицы по вспомогательным направлениям и видам деятельности и документы к ним</w:t>
            </w:r>
          </w:p>
          <w:p w14:paraId="5C56122B" w14:textId="77777777" w:rsidR="002C319C" w:rsidRPr="007750A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D03D5E8" w14:textId="77777777" w:rsidR="002C319C" w:rsidRPr="00DC729A" w:rsidRDefault="002C319C" w:rsidP="002C319C">
            <w:pPr>
              <w:rPr>
                <w:sz w:val="24"/>
                <w:szCs w:val="24"/>
              </w:rPr>
            </w:pPr>
            <w:r w:rsidRPr="00DC729A">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473220C3" w14:textId="77777777" w:rsidR="002C319C" w:rsidRPr="00DC729A" w:rsidRDefault="002C319C" w:rsidP="002C319C">
            <w:pPr>
              <w:rPr>
                <w:sz w:val="24"/>
                <w:szCs w:val="24"/>
              </w:rPr>
            </w:pPr>
            <w:r w:rsidRPr="00DC729A">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691FBFDD" w14:textId="77777777" w:rsidR="002C319C" w:rsidRPr="00DC729A" w:rsidRDefault="002C319C" w:rsidP="002C319C">
            <w:pPr>
              <w:rPr>
                <w:sz w:val="24"/>
                <w:szCs w:val="24"/>
              </w:rPr>
            </w:pPr>
            <w:r w:rsidRPr="00DC729A">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02107820" w14:textId="77777777" w:rsidR="002C319C" w:rsidRPr="00DC729A" w:rsidRDefault="002C319C" w:rsidP="002C319C">
            <w:pPr>
              <w:rPr>
                <w:sz w:val="24"/>
                <w:szCs w:val="24"/>
              </w:rPr>
            </w:pPr>
            <w:r w:rsidRPr="00DC729A">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4CDD1A3F" w14:textId="77777777" w:rsidR="002C319C" w:rsidRPr="00DC729A" w:rsidRDefault="002C319C" w:rsidP="002C319C">
            <w:pPr>
              <w:jc w:val="center"/>
              <w:rPr>
                <w:sz w:val="24"/>
                <w:szCs w:val="24"/>
              </w:rPr>
            </w:pPr>
          </w:p>
        </w:tc>
      </w:tr>
      <w:tr w:rsidR="002C319C" w:rsidRPr="00DC729A" w14:paraId="3383A0B1" w14:textId="77777777" w:rsidTr="008D5C81">
        <w:trPr>
          <w:trHeight w:val="300"/>
        </w:trPr>
        <w:tc>
          <w:tcPr>
            <w:tcW w:w="851" w:type="dxa"/>
            <w:tcBorders>
              <w:top w:val="single" w:sz="4" w:space="0" w:color="auto"/>
              <w:left w:val="single" w:sz="4" w:space="0" w:color="auto"/>
              <w:bottom w:val="single" w:sz="4" w:space="0" w:color="auto"/>
              <w:right w:val="single" w:sz="4" w:space="0" w:color="auto"/>
            </w:tcBorders>
          </w:tcPr>
          <w:p w14:paraId="3F6D58B3"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0F09FEB" w14:textId="77777777" w:rsidR="002C319C" w:rsidRPr="007750AA" w:rsidRDefault="002C319C" w:rsidP="002C319C">
            <w:pPr>
              <w:rPr>
                <w:sz w:val="24"/>
                <w:szCs w:val="24"/>
              </w:rPr>
            </w:pPr>
            <w:r w:rsidRPr="007750AA">
              <w:rPr>
                <w:sz w:val="24"/>
                <w:szCs w:val="24"/>
              </w:rPr>
              <w:t>Документы (доклады, справки, сводки, таблицы, расчеты, переписка) по статистическому учету, отчетности</w:t>
            </w:r>
          </w:p>
          <w:p w14:paraId="0A33F2DC" w14:textId="77777777" w:rsidR="002C319C" w:rsidRPr="007750A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5F89866" w14:textId="77777777" w:rsidR="002C319C" w:rsidRPr="00DC729A" w:rsidRDefault="002C319C" w:rsidP="002C319C">
            <w:pPr>
              <w:rPr>
                <w:sz w:val="24"/>
                <w:szCs w:val="24"/>
              </w:rPr>
            </w:pPr>
            <w:r w:rsidRPr="00DC729A">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2CFB368E" w14:textId="77777777" w:rsidR="002C319C" w:rsidRPr="00DC729A" w:rsidRDefault="002C319C" w:rsidP="002C319C">
            <w:pPr>
              <w:rPr>
                <w:sz w:val="24"/>
                <w:szCs w:val="24"/>
              </w:rPr>
            </w:pPr>
            <w:r w:rsidRPr="00DC729A">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3C68B396" w14:textId="77777777" w:rsidR="002C319C" w:rsidRPr="00DC729A" w:rsidRDefault="002C319C" w:rsidP="002C319C">
            <w:pPr>
              <w:rPr>
                <w:sz w:val="24"/>
                <w:szCs w:val="24"/>
              </w:rPr>
            </w:pPr>
            <w:r w:rsidRPr="00DC729A">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17BE5EB5" w14:textId="77777777" w:rsidR="002C319C" w:rsidRPr="00DC729A" w:rsidRDefault="002C319C" w:rsidP="002C319C">
            <w:pPr>
              <w:rPr>
                <w:sz w:val="24"/>
                <w:szCs w:val="24"/>
              </w:rPr>
            </w:pPr>
            <w:r w:rsidRPr="00DC729A">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7D43F7BA" w14:textId="77777777" w:rsidR="002C319C" w:rsidRPr="00DC729A" w:rsidRDefault="002C319C" w:rsidP="002C319C">
            <w:pPr>
              <w:jc w:val="center"/>
              <w:rPr>
                <w:sz w:val="24"/>
                <w:szCs w:val="24"/>
              </w:rPr>
            </w:pPr>
          </w:p>
        </w:tc>
      </w:tr>
      <w:tr w:rsidR="002C319C" w:rsidRPr="00DC729A" w14:paraId="44124F3C" w14:textId="77777777" w:rsidTr="008D5C81">
        <w:tblPrEx>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tcPr>
          <w:p w14:paraId="5BB88589"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0E7AD70" w14:textId="77777777" w:rsidR="002C319C" w:rsidRPr="007750AA" w:rsidRDefault="002C319C" w:rsidP="002C319C">
            <w:pPr>
              <w:ind w:right="42"/>
              <w:rPr>
                <w:sz w:val="24"/>
                <w:szCs w:val="24"/>
                <w:vertAlign w:val="superscript"/>
                <w:lang w:eastAsia="en-US"/>
              </w:rPr>
            </w:pPr>
            <w:r w:rsidRPr="007750AA">
              <w:rPr>
                <w:sz w:val="24"/>
                <w:szCs w:val="24"/>
                <w:lang w:eastAsia="en-US"/>
              </w:rPr>
              <w:t>Отчеты налоговых органов о поступлении налогов, сборов и других обязательных платежей в бюджетную систему Российской Федерации, документы к отчетам:</w:t>
            </w:r>
          </w:p>
        </w:tc>
        <w:tc>
          <w:tcPr>
            <w:tcW w:w="1843" w:type="dxa"/>
            <w:tcBorders>
              <w:top w:val="single" w:sz="4" w:space="0" w:color="auto"/>
              <w:left w:val="single" w:sz="4" w:space="0" w:color="auto"/>
              <w:bottom w:val="single" w:sz="4" w:space="0" w:color="auto"/>
              <w:right w:val="single" w:sz="4" w:space="0" w:color="auto"/>
            </w:tcBorders>
          </w:tcPr>
          <w:p w14:paraId="62F58544" w14:textId="77777777" w:rsidR="002C319C" w:rsidRPr="00DC729A" w:rsidRDefault="002C319C" w:rsidP="002C319C">
            <w:pPr>
              <w:ind w:right="42"/>
              <w:jc w:val="center"/>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00066AE8" w14:textId="77777777" w:rsidR="002C319C" w:rsidRPr="00DC729A" w:rsidRDefault="002C319C" w:rsidP="002C319C">
            <w:pPr>
              <w:ind w:right="42"/>
              <w:jc w:val="center"/>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14:paraId="113FFAA9" w14:textId="77777777" w:rsidR="002C319C" w:rsidRPr="00DC729A" w:rsidRDefault="002C319C" w:rsidP="002C319C">
            <w:pPr>
              <w:ind w:right="42"/>
              <w:jc w:val="center"/>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5E7FD799" w14:textId="77777777" w:rsidR="002C319C" w:rsidRPr="00DC729A" w:rsidRDefault="002C319C" w:rsidP="002C319C">
            <w:pPr>
              <w:jc w:val="cente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697EE489" w14:textId="77777777" w:rsidR="002C319C" w:rsidRPr="00DC729A" w:rsidRDefault="002C319C" w:rsidP="002C319C">
            <w:pPr>
              <w:jc w:val="center"/>
              <w:rPr>
                <w:b/>
                <w:sz w:val="24"/>
                <w:szCs w:val="24"/>
                <w:lang w:eastAsia="en-US"/>
              </w:rPr>
            </w:pPr>
          </w:p>
        </w:tc>
      </w:tr>
      <w:tr w:rsidR="002C319C" w:rsidRPr="00DC729A" w14:paraId="318336B7" w14:textId="77777777" w:rsidTr="008D5C81">
        <w:tblPrEx>
          <w:tblLook w:val="04A0" w:firstRow="1" w:lastRow="0" w:firstColumn="1" w:lastColumn="0" w:noHBand="0" w:noVBand="1"/>
        </w:tblPrEx>
        <w:trPr>
          <w:trHeight w:val="270"/>
        </w:trPr>
        <w:tc>
          <w:tcPr>
            <w:tcW w:w="851" w:type="dxa"/>
            <w:tcBorders>
              <w:top w:val="single" w:sz="4" w:space="0" w:color="auto"/>
              <w:left w:val="single" w:sz="4" w:space="0" w:color="auto"/>
              <w:bottom w:val="single" w:sz="4" w:space="0" w:color="auto"/>
              <w:right w:val="single" w:sz="4" w:space="0" w:color="auto"/>
            </w:tcBorders>
          </w:tcPr>
          <w:p w14:paraId="0D76871E" w14:textId="77777777" w:rsidR="002C319C" w:rsidRPr="00DC729A" w:rsidRDefault="002C319C" w:rsidP="002C319C">
            <w:pPr>
              <w:ind w:right="42"/>
              <w:jc w:val="center"/>
              <w:rPr>
                <w:sz w:val="24"/>
                <w:szCs w:val="24"/>
                <w:lang w:eastAsia="en-US"/>
              </w:rPr>
            </w:pPr>
          </w:p>
        </w:tc>
        <w:tc>
          <w:tcPr>
            <w:tcW w:w="4110" w:type="dxa"/>
            <w:tcBorders>
              <w:top w:val="single" w:sz="4" w:space="0" w:color="auto"/>
              <w:left w:val="single" w:sz="4" w:space="0" w:color="auto"/>
              <w:bottom w:val="single" w:sz="4" w:space="0" w:color="auto"/>
              <w:right w:val="single" w:sz="4" w:space="0" w:color="auto"/>
            </w:tcBorders>
          </w:tcPr>
          <w:p w14:paraId="172A46F8" w14:textId="77777777" w:rsidR="002C319C" w:rsidRPr="007750AA" w:rsidRDefault="002C319C" w:rsidP="002C319C">
            <w:pPr>
              <w:ind w:right="42"/>
              <w:rPr>
                <w:sz w:val="24"/>
                <w:szCs w:val="24"/>
                <w:vertAlign w:val="superscript"/>
                <w:lang w:eastAsia="en-US"/>
              </w:rPr>
            </w:pPr>
            <w:r w:rsidRPr="007750AA">
              <w:rPr>
                <w:sz w:val="24"/>
                <w:szCs w:val="24"/>
                <w:lang w:eastAsia="en-US"/>
              </w:rPr>
              <w:t>а) сводные годовые;</w:t>
            </w:r>
          </w:p>
        </w:tc>
        <w:tc>
          <w:tcPr>
            <w:tcW w:w="1843" w:type="dxa"/>
            <w:tcBorders>
              <w:top w:val="single" w:sz="4" w:space="0" w:color="auto"/>
              <w:left w:val="single" w:sz="4" w:space="0" w:color="auto"/>
              <w:bottom w:val="single" w:sz="4" w:space="0" w:color="auto"/>
              <w:right w:val="single" w:sz="4" w:space="0" w:color="auto"/>
            </w:tcBorders>
          </w:tcPr>
          <w:p w14:paraId="4BF14CFE" w14:textId="77777777" w:rsidR="002C319C" w:rsidRPr="00DC729A" w:rsidRDefault="002C319C" w:rsidP="002C319C">
            <w:pPr>
              <w:rPr>
                <w:sz w:val="24"/>
                <w:szCs w:val="24"/>
                <w:lang w:eastAsia="en-US"/>
              </w:rPr>
            </w:pPr>
            <w:r w:rsidRPr="00DC729A">
              <w:rPr>
                <w:sz w:val="24"/>
                <w:szCs w:val="24"/>
              </w:rPr>
              <w:t>Пост</w:t>
            </w:r>
            <w:r>
              <w:rPr>
                <w:sz w:val="24"/>
                <w:szCs w:val="24"/>
              </w:rPr>
              <w:t>оянно</w:t>
            </w:r>
          </w:p>
        </w:tc>
        <w:tc>
          <w:tcPr>
            <w:tcW w:w="1843" w:type="dxa"/>
            <w:tcBorders>
              <w:top w:val="single" w:sz="4" w:space="0" w:color="auto"/>
              <w:left w:val="single" w:sz="4" w:space="0" w:color="auto"/>
              <w:bottom w:val="single" w:sz="4" w:space="0" w:color="auto"/>
              <w:right w:val="single" w:sz="4" w:space="0" w:color="auto"/>
            </w:tcBorders>
          </w:tcPr>
          <w:p w14:paraId="03238F42" w14:textId="77777777" w:rsidR="002C319C" w:rsidRPr="00DC729A" w:rsidRDefault="002C319C" w:rsidP="002C319C">
            <w:pPr>
              <w:rPr>
                <w:sz w:val="24"/>
                <w:szCs w:val="24"/>
                <w:lang w:eastAsia="en-US"/>
              </w:rPr>
            </w:pPr>
            <w:r w:rsidRPr="00DC729A">
              <w:rPr>
                <w:sz w:val="24"/>
                <w:szCs w:val="24"/>
              </w:rPr>
              <w:t>Пост</w:t>
            </w:r>
            <w:r>
              <w:rPr>
                <w:sz w:val="24"/>
                <w:szCs w:val="24"/>
              </w:rPr>
              <w:t>оянно</w:t>
            </w:r>
          </w:p>
        </w:tc>
        <w:tc>
          <w:tcPr>
            <w:tcW w:w="1984" w:type="dxa"/>
            <w:tcBorders>
              <w:top w:val="single" w:sz="4" w:space="0" w:color="auto"/>
              <w:left w:val="single" w:sz="4" w:space="0" w:color="auto"/>
              <w:bottom w:val="single" w:sz="4" w:space="0" w:color="auto"/>
              <w:right w:val="single" w:sz="4" w:space="0" w:color="auto"/>
            </w:tcBorders>
          </w:tcPr>
          <w:p w14:paraId="063B886F" w14:textId="77777777" w:rsidR="002C319C" w:rsidRPr="00DC729A" w:rsidRDefault="002C319C" w:rsidP="002C319C">
            <w:pPr>
              <w:ind w:right="42"/>
              <w:rPr>
                <w:sz w:val="24"/>
                <w:szCs w:val="24"/>
                <w:lang w:eastAsia="en-US"/>
              </w:rPr>
            </w:pPr>
            <w:r w:rsidRPr="00DC729A">
              <w:rPr>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tcPr>
          <w:p w14:paraId="34EDB94F" w14:textId="77777777" w:rsidR="002C319C" w:rsidRPr="00DC729A" w:rsidRDefault="002C319C" w:rsidP="002C319C">
            <w:pPr>
              <w:rPr>
                <w:sz w:val="24"/>
                <w:szCs w:val="24"/>
                <w:lang w:eastAsia="en-US"/>
              </w:rPr>
            </w:pPr>
            <w:r w:rsidRPr="00DC729A">
              <w:rPr>
                <w:sz w:val="24"/>
                <w:szCs w:val="24"/>
                <w:lang w:eastAsia="en-US"/>
              </w:rPr>
              <w:t>-</w:t>
            </w:r>
          </w:p>
        </w:tc>
        <w:tc>
          <w:tcPr>
            <w:tcW w:w="2410" w:type="dxa"/>
            <w:tcBorders>
              <w:top w:val="single" w:sz="4" w:space="0" w:color="auto"/>
              <w:left w:val="single" w:sz="4" w:space="0" w:color="auto"/>
              <w:bottom w:val="single" w:sz="4" w:space="0" w:color="auto"/>
              <w:right w:val="single" w:sz="4" w:space="0" w:color="auto"/>
            </w:tcBorders>
          </w:tcPr>
          <w:p w14:paraId="1EEAD1E6" w14:textId="77777777" w:rsidR="002C319C" w:rsidRPr="00F53839" w:rsidRDefault="002C319C" w:rsidP="002C319C">
            <w:pPr>
              <w:rPr>
                <w:strike/>
                <w:lang w:eastAsia="en-US"/>
              </w:rPr>
            </w:pPr>
          </w:p>
        </w:tc>
      </w:tr>
      <w:tr w:rsidR="002C319C" w:rsidRPr="00DC729A" w14:paraId="7FC1F3A0" w14:textId="77777777" w:rsidTr="008D5C81">
        <w:tblPrEx>
          <w:tblLook w:val="04A0" w:firstRow="1" w:lastRow="0" w:firstColumn="1" w:lastColumn="0" w:noHBand="0" w:noVBand="1"/>
        </w:tblPrEx>
        <w:trPr>
          <w:trHeight w:val="270"/>
        </w:trPr>
        <w:tc>
          <w:tcPr>
            <w:tcW w:w="851" w:type="dxa"/>
            <w:tcBorders>
              <w:top w:val="single" w:sz="4" w:space="0" w:color="auto"/>
              <w:left w:val="single" w:sz="4" w:space="0" w:color="auto"/>
              <w:bottom w:val="single" w:sz="4" w:space="0" w:color="auto"/>
              <w:right w:val="single" w:sz="4" w:space="0" w:color="auto"/>
            </w:tcBorders>
          </w:tcPr>
          <w:p w14:paraId="11D6D79F" w14:textId="77777777" w:rsidR="002C319C" w:rsidRPr="00DC729A" w:rsidRDefault="002C319C" w:rsidP="002C319C">
            <w:pPr>
              <w:ind w:right="42"/>
              <w:jc w:val="center"/>
              <w:rPr>
                <w:sz w:val="24"/>
                <w:szCs w:val="24"/>
                <w:lang w:eastAsia="en-US"/>
              </w:rPr>
            </w:pPr>
          </w:p>
        </w:tc>
        <w:tc>
          <w:tcPr>
            <w:tcW w:w="4110" w:type="dxa"/>
            <w:tcBorders>
              <w:top w:val="single" w:sz="4" w:space="0" w:color="auto"/>
              <w:left w:val="single" w:sz="4" w:space="0" w:color="auto"/>
              <w:bottom w:val="single" w:sz="4" w:space="0" w:color="auto"/>
              <w:right w:val="single" w:sz="4" w:space="0" w:color="auto"/>
            </w:tcBorders>
          </w:tcPr>
          <w:p w14:paraId="7A1AB561" w14:textId="77777777" w:rsidR="002C319C" w:rsidRPr="007750AA" w:rsidRDefault="002C319C" w:rsidP="002C319C">
            <w:pPr>
              <w:ind w:right="42"/>
              <w:rPr>
                <w:sz w:val="24"/>
                <w:szCs w:val="24"/>
                <w:lang w:eastAsia="en-US"/>
              </w:rPr>
            </w:pPr>
            <w:r w:rsidRPr="007750AA">
              <w:rPr>
                <w:sz w:val="24"/>
                <w:szCs w:val="24"/>
                <w:lang w:eastAsia="en-US"/>
              </w:rPr>
              <w:t>б) годовые отчеты инспекций;</w:t>
            </w:r>
          </w:p>
        </w:tc>
        <w:tc>
          <w:tcPr>
            <w:tcW w:w="1843" w:type="dxa"/>
            <w:tcBorders>
              <w:top w:val="single" w:sz="4" w:space="0" w:color="auto"/>
              <w:left w:val="single" w:sz="4" w:space="0" w:color="auto"/>
              <w:bottom w:val="single" w:sz="4" w:space="0" w:color="auto"/>
              <w:right w:val="single" w:sz="4" w:space="0" w:color="auto"/>
            </w:tcBorders>
          </w:tcPr>
          <w:p w14:paraId="6DAD3EC9" w14:textId="77777777" w:rsidR="002C319C" w:rsidRPr="00DC729A" w:rsidRDefault="002C319C" w:rsidP="002C319C">
            <w:pPr>
              <w:ind w:right="42"/>
              <w:rPr>
                <w:sz w:val="24"/>
                <w:szCs w:val="24"/>
                <w:lang w:eastAsia="en-US"/>
              </w:rPr>
            </w:pPr>
            <w:r w:rsidRPr="00DC729A">
              <w:rPr>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tcPr>
          <w:p w14:paraId="2A4EA6DF" w14:textId="77777777" w:rsidR="002C319C" w:rsidRPr="00DC729A" w:rsidRDefault="002C319C" w:rsidP="002C319C">
            <w:pPr>
              <w:ind w:right="42"/>
              <w:rPr>
                <w:sz w:val="24"/>
                <w:szCs w:val="24"/>
                <w:lang w:eastAsia="en-US"/>
              </w:rPr>
            </w:pPr>
            <w:r w:rsidRPr="00DC729A">
              <w:rPr>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tcPr>
          <w:p w14:paraId="26648A9C" w14:textId="77777777" w:rsidR="002C319C" w:rsidRPr="00DC729A" w:rsidRDefault="002C319C" w:rsidP="002C319C">
            <w:pPr>
              <w:ind w:right="42" w:hanging="67"/>
              <w:rPr>
                <w:sz w:val="24"/>
                <w:szCs w:val="24"/>
                <w:lang w:eastAsia="en-US"/>
              </w:rPr>
            </w:pPr>
            <w:r w:rsidRPr="00DC729A">
              <w:rPr>
                <w:sz w:val="24"/>
                <w:szCs w:val="24"/>
              </w:rPr>
              <w:t>Пост</w:t>
            </w:r>
            <w:r>
              <w:rPr>
                <w:sz w:val="24"/>
                <w:szCs w:val="24"/>
              </w:rPr>
              <w:t>оянно</w:t>
            </w:r>
          </w:p>
        </w:tc>
        <w:tc>
          <w:tcPr>
            <w:tcW w:w="1843" w:type="dxa"/>
            <w:tcBorders>
              <w:top w:val="single" w:sz="4" w:space="0" w:color="auto"/>
              <w:left w:val="single" w:sz="4" w:space="0" w:color="auto"/>
              <w:bottom w:val="single" w:sz="4" w:space="0" w:color="auto"/>
              <w:right w:val="single" w:sz="4" w:space="0" w:color="auto"/>
            </w:tcBorders>
          </w:tcPr>
          <w:p w14:paraId="7A265517" w14:textId="77777777" w:rsidR="002C319C" w:rsidRPr="00DC729A" w:rsidRDefault="002C319C" w:rsidP="002C319C">
            <w:pPr>
              <w:rPr>
                <w:sz w:val="24"/>
                <w:szCs w:val="24"/>
                <w:lang w:eastAsia="en-US"/>
              </w:rPr>
            </w:pPr>
            <w:r w:rsidRPr="00DC729A">
              <w:rPr>
                <w:sz w:val="24"/>
                <w:szCs w:val="24"/>
                <w:lang w:eastAsia="en-US"/>
              </w:rPr>
              <w:t>-</w:t>
            </w:r>
          </w:p>
        </w:tc>
        <w:tc>
          <w:tcPr>
            <w:tcW w:w="2410" w:type="dxa"/>
            <w:tcBorders>
              <w:top w:val="single" w:sz="4" w:space="0" w:color="auto"/>
              <w:left w:val="single" w:sz="4" w:space="0" w:color="auto"/>
              <w:bottom w:val="single" w:sz="4" w:space="0" w:color="auto"/>
              <w:right w:val="single" w:sz="4" w:space="0" w:color="auto"/>
            </w:tcBorders>
          </w:tcPr>
          <w:p w14:paraId="2B9B4C11" w14:textId="77777777" w:rsidR="002C319C" w:rsidRPr="00F53839" w:rsidRDefault="002C319C" w:rsidP="002C319C">
            <w:pPr>
              <w:rPr>
                <w:rFonts w:eastAsia="Calibri"/>
                <w:strike/>
                <w:lang w:eastAsia="en-US"/>
              </w:rPr>
            </w:pPr>
          </w:p>
        </w:tc>
      </w:tr>
      <w:tr w:rsidR="002C319C" w:rsidRPr="00DC729A" w14:paraId="2DEEABA2" w14:textId="77777777" w:rsidTr="008D5C81">
        <w:tblPrEx>
          <w:tblLook w:val="04A0" w:firstRow="1" w:lastRow="0" w:firstColumn="1" w:lastColumn="0" w:noHBand="0" w:noVBand="1"/>
        </w:tblPrEx>
        <w:trPr>
          <w:trHeight w:val="270"/>
        </w:trPr>
        <w:tc>
          <w:tcPr>
            <w:tcW w:w="851" w:type="dxa"/>
            <w:tcBorders>
              <w:top w:val="single" w:sz="4" w:space="0" w:color="auto"/>
              <w:left w:val="single" w:sz="4" w:space="0" w:color="auto"/>
              <w:bottom w:val="single" w:sz="4" w:space="0" w:color="auto"/>
              <w:right w:val="single" w:sz="4" w:space="0" w:color="auto"/>
            </w:tcBorders>
          </w:tcPr>
          <w:p w14:paraId="4EAC3DF4" w14:textId="77777777" w:rsidR="002C319C" w:rsidRPr="00DC729A" w:rsidRDefault="002C319C" w:rsidP="002C319C">
            <w:pPr>
              <w:ind w:right="42"/>
              <w:jc w:val="center"/>
              <w:rPr>
                <w:sz w:val="24"/>
                <w:szCs w:val="24"/>
                <w:lang w:eastAsia="en-US"/>
              </w:rPr>
            </w:pPr>
          </w:p>
        </w:tc>
        <w:tc>
          <w:tcPr>
            <w:tcW w:w="4110" w:type="dxa"/>
            <w:tcBorders>
              <w:top w:val="single" w:sz="4" w:space="0" w:color="auto"/>
              <w:left w:val="single" w:sz="4" w:space="0" w:color="auto"/>
              <w:bottom w:val="single" w:sz="4" w:space="0" w:color="auto"/>
              <w:right w:val="single" w:sz="4" w:space="0" w:color="auto"/>
            </w:tcBorders>
          </w:tcPr>
          <w:p w14:paraId="40D1AB28" w14:textId="77777777" w:rsidR="002C319C" w:rsidRPr="007750AA" w:rsidRDefault="002C319C" w:rsidP="002C319C">
            <w:pPr>
              <w:ind w:right="42"/>
              <w:rPr>
                <w:sz w:val="24"/>
                <w:szCs w:val="24"/>
                <w:vertAlign w:val="superscript"/>
                <w:lang w:eastAsia="en-US"/>
              </w:rPr>
            </w:pPr>
            <w:r w:rsidRPr="007750AA">
              <w:rPr>
                <w:sz w:val="24"/>
                <w:szCs w:val="24"/>
                <w:lang w:eastAsia="en-US"/>
              </w:rPr>
              <w:t>в) месячные</w:t>
            </w:r>
          </w:p>
          <w:p w14:paraId="469FFE7D" w14:textId="77777777" w:rsidR="002C319C" w:rsidRPr="007750AA" w:rsidRDefault="002C319C" w:rsidP="002C319C">
            <w:pPr>
              <w:ind w:right="42"/>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02F2DCE7" w14:textId="77777777" w:rsidR="002C319C" w:rsidRPr="00DC729A" w:rsidRDefault="002C319C" w:rsidP="002C319C">
            <w:pPr>
              <w:ind w:right="42"/>
              <w:rPr>
                <w:sz w:val="24"/>
                <w:szCs w:val="24"/>
                <w:lang w:eastAsia="en-US"/>
              </w:rPr>
            </w:pPr>
            <w:r w:rsidRPr="00DC729A">
              <w:rPr>
                <w:sz w:val="24"/>
                <w:szCs w:val="24"/>
                <w:lang w:eastAsia="en-US"/>
              </w:rPr>
              <w:t>1 год</w:t>
            </w:r>
          </w:p>
        </w:tc>
        <w:tc>
          <w:tcPr>
            <w:tcW w:w="1843" w:type="dxa"/>
            <w:tcBorders>
              <w:top w:val="single" w:sz="4" w:space="0" w:color="auto"/>
              <w:left w:val="single" w:sz="4" w:space="0" w:color="auto"/>
              <w:bottom w:val="single" w:sz="4" w:space="0" w:color="auto"/>
              <w:right w:val="single" w:sz="4" w:space="0" w:color="auto"/>
            </w:tcBorders>
          </w:tcPr>
          <w:p w14:paraId="3A113514" w14:textId="77777777" w:rsidR="002C319C" w:rsidRPr="00DC729A" w:rsidRDefault="002C319C" w:rsidP="002C319C">
            <w:pPr>
              <w:ind w:right="42"/>
              <w:rPr>
                <w:sz w:val="24"/>
                <w:szCs w:val="24"/>
                <w:lang w:eastAsia="en-US"/>
              </w:rPr>
            </w:pPr>
            <w:r w:rsidRPr="00DC729A">
              <w:rPr>
                <w:sz w:val="24"/>
                <w:szCs w:val="24"/>
                <w:lang w:eastAsia="en-US"/>
              </w:rPr>
              <w:t>1 год</w:t>
            </w:r>
          </w:p>
        </w:tc>
        <w:tc>
          <w:tcPr>
            <w:tcW w:w="1984" w:type="dxa"/>
            <w:tcBorders>
              <w:top w:val="single" w:sz="4" w:space="0" w:color="auto"/>
              <w:left w:val="single" w:sz="4" w:space="0" w:color="auto"/>
              <w:bottom w:val="single" w:sz="4" w:space="0" w:color="auto"/>
              <w:right w:val="single" w:sz="4" w:space="0" w:color="auto"/>
            </w:tcBorders>
          </w:tcPr>
          <w:p w14:paraId="412E0BB9" w14:textId="77777777" w:rsidR="002C319C" w:rsidRPr="00DC729A" w:rsidRDefault="002C319C" w:rsidP="002C319C">
            <w:pPr>
              <w:ind w:right="42"/>
              <w:rPr>
                <w:sz w:val="24"/>
                <w:szCs w:val="24"/>
                <w:lang w:eastAsia="en-US"/>
              </w:rPr>
            </w:pPr>
            <w:r w:rsidRPr="00DC729A">
              <w:rPr>
                <w:sz w:val="24"/>
                <w:szCs w:val="24"/>
                <w:lang w:eastAsia="en-US"/>
              </w:rPr>
              <w:t>1 год</w:t>
            </w:r>
          </w:p>
        </w:tc>
        <w:tc>
          <w:tcPr>
            <w:tcW w:w="1843" w:type="dxa"/>
            <w:tcBorders>
              <w:top w:val="single" w:sz="4" w:space="0" w:color="auto"/>
              <w:left w:val="single" w:sz="4" w:space="0" w:color="auto"/>
              <w:bottom w:val="single" w:sz="4" w:space="0" w:color="auto"/>
              <w:right w:val="single" w:sz="4" w:space="0" w:color="auto"/>
            </w:tcBorders>
          </w:tcPr>
          <w:p w14:paraId="1E847F51" w14:textId="77777777" w:rsidR="002C319C" w:rsidRPr="00DC729A" w:rsidRDefault="002C319C" w:rsidP="002C319C">
            <w:pPr>
              <w:rPr>
                <w:sz w:val="24"/>
                <w:szCs w:val="24"/>
                <w:lang w:eastAsia="en-US"/>
              </w:rPr>
            </w:pPr>
            <w:r w:rsidRPr="00DC729A">
              <w:rPr>
                <w:sz w:val="24"/>
                <w:szCs w:val="24"/>
                <w:lang w:eastAsia="en-US"/>
              </w:rPr>
              <w:t>-</w:t>
            </w:r>
          </w:p>
        </w:tc>
        <w:tc>
          <w:tcPr>
            <w:tcW w:w="2410" w:type="dxa"/>
            <w:tcBorders>
              <w:top w:val="single" w:sz="4" w:space="0" w:color="auto"/>
              <w:left w:val="single" w:sz="4" w:space="0" w:color="auto"/>
              <w:bottom w:val="single" w:sz="4" w:space="0" w:color="auto"/>
              <w:right w:val="single" w:sz="4" w:space="0" w:color="auto"/>
            </w:tcBorders>
          </w:tcPr>
          <w:p w14:paraId="5C15085C" w14:textId="77777777" w:rsidR="002C319C" w:rsidRPr="00F53839" w:rsidRDefault="002C319C" w:rsidP="002C319C">
            <w:pPr>
              <w:rPr>
                <w:strike/>
                <w:lang w:eastAsia="en-US"/>
              </w:rPr>
            </w:pPr>
          </w:p>
        </w:tc>
      </w:tr>
      <w:tr w:rsidR="002C319C" w:rsidRPr="00DC729A" w14:paraId="3A9FAA39" w14:textId="77777777" w:rsidTr="008D5C81">
        <w:tblPrEx>
          <w:tblLook w:val="04A0" w:firstRow="1" w:lastRow="0" w:firstColumn="1" w:lastColumn="0" w:noHBand="0" w:noVBand="1"/>
        </w:tblPrEx>
        <w:trPr>
          <w:trHeight w:val="270"/>
        </w:trPr>
        <w:tc>
          <w:tcPr>
            <w:tcW w:w="851" w:type="dxa"/>
            <w:tcBorders>
              <w:top w:val="single" w:sz="4" w:space="0" w:color="auto"/>
              <w:left w:val="single" w:sz="4" w:space="0" w:color="auto"/>
              <w:bottom w:val="single" w:sz="4" w:space="0" w:color="auto"/>
              <w:right w:val="single" w:sz="4" w:space="0" w:color="auto"/>
            </w:tcBorders>
          </w:tcPr>
          <w:p w14:paraId="383B2325"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FC00C3F" w14:textId="77777777" w:rsidR="002C319C" w:rsidRPr="007750AA" w:rsidRDefault="002C319C" w:rsidP="002C319C">
            <w:pPr>
              <w:rPr>
                <w:sz w:val="24"/>
                <w:szCs w:val="24"/>
                <w:lang w:eastAsia="en-US"/>
              </w:rPr>
            </w:pPr>
            <w:r w:rsidRPr="007750AA">
              <w:rPr>
                <w:sz w:val="24"/>
                <w:szCs w:val="24"/>
                <w:lang w:eastAsia="en-US"/>
              </w:rPr>
              <w:t>Отчеты налоговых органов о задолженности по налогам и сборам, пеням и налоговым санкциям в бюджетную систему Российской Федерации, документы к отчетам:</w:t>
            </w:r>
          </w:p>
        </w:tc>
        <w:tc>
          <w:tcPr>
            <w:tcW w:w="1843" w:type="dxa"/>
            <w:tcBorders>
              <w:top w:val="single" w:sz="4" w:space="0" w:color="auto"/>
              <w:left w:val="single" w:sz="4" w:space="0" w:color="auto"/>
              <w:bottom w:val="single" w:sz="4" w:space="0" w:color="auto"/>
              <w:right w:val="single" w:sz="4" w:space="0" w:color="auto"/>
            </w:tcBorders>
          </w:tcPr>
          <w:p w14:paraId="15A2A382" w14:textId="77777777" w:rsidR="002C319C" w:rsidRPr="00DC729A" w:rsidRDefault="002C319C" w:rsidP="002C319C">
            <w:pPr>
              <w:ind w:right="42"/>
              <w:jc w:val="center"/>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1B6764CE" w14:textId="77777777" w:rsidR="002C319C" w:rsidRPr="00DC729A" w:rsidRDefault="002C319C" w:rsidP="002C319C">
            <w:pPr>
              <w:ind w:right="42"/>
              <w:jc w:val="center"/>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14:paraId="6892FD9D" w14:textId="77777777" w:rsidR="002C319C" w:rsidRPr="00DC729A" w:rsidRDefault="002C319C" w:rsidP="002C319C">
            <w:pPr>
              <w:ind w:right="42"/>
              <w:jc w:val="center"/>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6A185483" w14:textId="77777777" w:rsidR="002C319C" w:rsidRPr="00DC729A" w:rsidRDefault="002C319C" w:rsidP="002C319C">
            <w:pPr>
              <w:jc w:val="cente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426F15AF" w14:textId="77777777" w:rsidR="002C319C" w:rsidRPr="00DC729A" w:rsidRDefault="002C319C" w:rsidP="002C319C">
            <w:pPr>
              <w:jc w:val="center"/>
              <w:rPr>
                <w:sz w:val="24"/>
                <w:szCs w:val="24"/>
                <w:lang w:eastAsia="en-US"/>
              </w:rPr>
            </w:pPr>
          </w:p>
        </w:tc>
      </w:tr>
      <w:tr w:rsidR="002C319C" w:rsidRPr="00DC729A" w14:paraId="06C44A50" w14:textId="77777777" w:rsidTr="008D5C81">
        <w:tblPrEx>
          <w:tblLook w:val="04A0" w:firstRow="1" w:lastRow="0" w:firstColumn="1" w:lastColumn="0" w:noHBand="0" w:noVBand="1"/>
        </w:tblPrEx>
        <w:trPr>
          <w:trHeight w:val="270"/>
        </w:trPr>
        <w:tc>
          <w:tcPr>
            <w:tcW w:w="851" w:type="dxa"/>
            <w:tcBorders>
              <w:top w:val="single" w:sz="4" w:space="0" w:color="auto"/>
              <w:left w:val="single" w:sz="4" w:space="0" w:color="auto"/>
              <w:bottom w:val="single" w:sz="4" w:space="0" w:color="auto"/>
              <w:right w:val="single" w:sz="4" w:space="0" w:color="auto"/>
            </w:tcBorders>
          </w:tcPr>
          <w:p w14:paraId="1A5229C5" w14:textId="77777777" w:rsidR="002C319C" w:rsidRPr="00DC729A" w:rsidRDefault="002C319C" w:rsidP="002C319C">
            <w:pPr>
              <w:ind w:right="42"/>
              <w:jc w:val="center"/>
              <w:rPr>
                <w:sz w:val="24"/>
                <w:szCs w:val="24"/>
                <w:lang w:eastAsia="en-US"/>
              </w:rPr>
            </w:pPr>
          </w:p>
        </w:tc>
        <w:tc>
          <w:tcPr>
            <w:tcW w:w="4110" w:type="dxa"/>
            <w:tcBorders>
              <w:top w:val="single" w:sz="4" w:space="0" w:color="auto"/>
              <w:left w:val="single" w:sz="4" w:space="0" w:color="auto"/>
              <w:bottom w:val="single" w:sz="4" w:space="0" w:color="auto"/>
              <w:right w:val="single" w:sz="4" w:space="0" w:color="auto"/>
            </w:tcBorders>
          </w:tcPr>
          <w:p w14:paraId="5D1934F8" w14:textId="77777777" w:rsidR="002C319C" w:rsidRPr="007750AA" w:rsidRDefault="002C319C" w:rsidP="002C319C">
            <w:pPr>
              <w:ind w:right="42"/>
              <w:rPr>
                <w:sz w:val="24"/>
                <w:szCs w:val="24"/>
                <w:lang w:eastAsia="en-US"/>
              </w:rPr>
            </w:pPr>
            <w:r w:rsidRPr="007750AA">
              <w:rPr>
                <w:sz w:val="24"/>
                <w:szCs w:val="24"/>
                <w:lang w:eastAsia="en-US"/>
              </w:rPr>
              <w:t>а) сводные годовые;</w:t>
            </w:r>
          </w:p>
        </w:tc>
        <w:tc>
          <w:tcPr>
            <w:tcW w:w="1843" w:type="dxa"/>
            <w:tcBorders>
              <w:top w:val="single" w:sz="4" w:space="0" w:color="auto"/>
              <w:left w:val="single" w:sz="4" w:space="0" w:color="auto"/>
              <w:bottom w:val="single" w:sz="4" w:space="0" w:color="auto"/>
              <w:right w:val="single" w:sz="4" w:space="0" w:color="auto"/>
            </w:tcBorders>
          </w:tcPr>
          <w:p w14:paraId="2B11F619" w14:textId="77777777" w:rsidR="002C319C" w:rsidRPr="00DC729A" w:rsidRDefault="002C319C" w:rsidP="002C319C">
            <w:pPr>
              <w:ind w:right="42" w:hanging="65"/>
              <w:rPr>
                <w:sz w:val="24"/>
                <w:szCs w:val="24"/>
                <w:lang w:eastAsia="en-US"/>
              </w:rPr>
            </w:pPr>
            <w:r w:rsidRPr="00DC729A">
              <w:rPr>
                <w:sz w:val="24"/>
                <w:szCs w:val="24"/>
              </w:rPr>
              <w:t>Пост</w:t>
            </w:r>
            <w:r>
              <w:rPr>
                <w:sz w:val="24"/>
                <w:szCs w:val="24"/>
              </w:rPr>
              <w:t>оянно</w:t>
            </w:r>
          </w:p>
        </w:tc>
        <w:tc>
          <w:tcPr>
            <w:tcW w:w="1843" w:type="dxa"/>
            <w:tcBorders>
              <w:top w:val="single" w:sz="4" w:space="0" w:color="auto"/>
              <w:left w:val="single" w:sz="4" w:space="0" w:color="auto"/>
              <w:bottom w:val="single" w:sz="4" w:space="0" w:color="auto"/>
              <w:right w:val="single" w:sz="4" w:space="0" w:color="auto"/>
            </w:tcBorders>
          </w:tcPr>
          <w:p w14:paraId="6B1AD50D" w14:textId="77777777" w:rsidR="002C319C" w:rsidRPr="00DC729A" w:rsidRDefault="002C319C" w:rsidP="002C319C">
            <w:pPr>
              <w:ind w:right="42" w:hanging="69"/>
              <w:rPr>
                <w:sz w:val="24"/>
                <w:szCs w:val="24"/>
                <w:lang w:eastAsia="en-US"/>
              </w:rPr>
            </w:pPr>
            <w:r w:rsidRPr="00DC729A">
              <w:rPr>
                <w:sz w:val="24"/>
                <w:szCs w:val="24"/>
              </w:rPr>
              <w:t>Пост</w:t>
            </w:r>
            <w:r>
              <w:rPr>
                <w:sz w:val="24"/>
                <w:szCs w:val="24"/>
              </w:rPr>
              <w:t>оянно</w:t>
            </w:r>
          </w:p>
        </w:tc>
        <w:tc>
          <w:tcPr>
            <w:tcW w:w="1984" w:type="dxa"/>
            <w:tcBorders>
              <w:top w:val="single" w:sz="4" w:space="0" w:color="auto"/>
              <w:left w:val="single" w:sz="4" w:space="0" w:color="auto"/>
              <w:bottom w:val="single" w:sz="4" w:space="0" w:color="auto"/>
              <w:right w:val="single" w:sz="4" w:space="0" w:color="auto"/>
            </w:tcBorders>
          </w:tcPr>
          <w:p w14:paraId="7F6C47DC" w14:textId="77777777" w:rsidR="002C319C" w:rsidRPr="00DC729A" w:rsidRDefault="002C319C" w:rsidP="002C319C">
            <w:pPr>
              <w:ind w:right="42"/>
              <w:rPr>
                <w:sz w:val="24"/>
                <w:szCs w:val="24"/>
                <w:lang w:eastAsia="en-US"/>
              </w:rPr>
            </w:pPr>
            <w:r w:rsidRPr="00DC729A">
              <w:rPr>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tcPr>
          <w:p w14:paraId="780DB1BD" w14:textId="77777777" w:rsidR="002C319C" w:rsidRPr="00DC729A" w:rsidRDefault="002C319C" w:rsidP="002C319C">
            <w:pPr>
              <w:rPr>
                <w:sz w:val="24"/>
                <w:szCs w:val="24"/>
                <w:lang w:eastAsia="en-US"/>
              </w:rPr>
            </w:pPr>
            <w:r w:rsidRPr="00DC729A">
              <w:rPr>
                <w:sz w:val="24"/>
                <w:szCs w:val="24"/>
                <w:lang w:eastAsia="en-US"/>
              </w:rPr>
              <w:t>-</w:t>
            </w:r>
          </w:p>
        </w:tc>
        <w:tc>
          <w:tcPr>
            <w:tcW w:w="2410" w:type="dxa"/>
            <w:tcBorders>
              <w:top w:val="single" w:sz="4" w:space="0" w:color="auto"/>
              <w:left w:val="single" w:sz="4" w:space="0" w:color="auto"/>
              <w:bottom w:val="single" w:sz="4" w:space="0" w:color="auto"/>
              <w:right w:val="single" w:sz="4" w:space="0" w:color="auto"/>
            </w:tcBorders>
          </w:tcPr>
          <w:p w14:paraId="40689260" w14:textId="77777777" w:rsidR="002C319C" w:rsidRPr="00F53839" w:rsidRDefault="002C319C" w:rsidP="002C319C">
            <w:pPr>
              <w:rPr>
                <w:rFonts w:eastAsia="Calibri"/>
                <w:strike/>
                <w:sz w:val="24"/>
                <w:szCs w:val="24"/>
                <w:lang w:eastAsia="en-US"/>
              </w:rPr>
            </w:pPr>
          </w:p>
        </w:tc>
      </w:tr>
      <w:tr w:rsidR="002C319C" w:rsidRPr="00DC729A" w14:paraId="1B2FBBD0" w14:textId="77777777" w:rsidTr="008D5C81">
        <w:tblPrEx>
          <w:tblLook w:val="04A0" w:firstRow="1" w:lastRow="0" w:firstColumn="1" w:lastColumn="0" w:noHBand="0" w:noVBand="1"/>
        </w:tblPrEx>
        <w:trPr>
          <w:trHeight w:val="270"/>
        </w:trPr>
        <w:tc>
          <w:tcPr>
            <w:tcW w:w="851" w:type="dxa"/>
            <w:tcBorders>
              <w:top w:val="single" w:sz="4" w:space="0" w:color="auto"/>
              <w:left w:val="single" w:sz="4" w:space="0" w:color="auto"/>
              <w:bottom w:val="single" w:sz="4" w:space="0" w:color="auto"/>
              <w:right w:val="single" w:sz="4" w:space="0" w:color="auto"/>
            </w:tcBorders>
          </w:tcPr>
          <w:p w14:paraId="3363A5F2" w14:textId="77777777" w:rsidR="002C319C" w:rsidRPr="00DC729A" w:rsidRDefault="002C319C" w:rsidP="002C319C">
            <w:pPr>
              <w:jc w:val="center"/>
              <w:rPr>
                <w:sz w:val="24"/>
                <w:szCs w:val="24"/>
                <w:lang w:eastAsia="en-US"/>
              </w:rPr>
            </w:pPr>
          </w:p>
        </w:tc>
        <w:tc>
          <w:tcPr>
            <w:tcW w:w="4110" w:type="dxa"/>
            <w:tcBorders>
              <w:top w:val="single" w:sz="4" w:space="0" w:color="auto"/>
              <w:left w:val="single" w:sz="4" w:space="0" w:color="auto"/>
              <w:bottom w:val="single" w:sz="4" w:space="0" w:color="auto"/>
              <w:right w:val="single" w:sz="4" w:space="0" w:color="auto"/>
            </w:tcBorders>
          </w:tcPr>
          <w:p w14:paraId="10E20850" w14:textId="77777777" w:rsidR="002C319C" w:rsidRPr="007750AA" w:rsidRDefault="002C319C" w:rsidP="002C319C">
            <w:pPr>
              <w:rPr>
                <w:sz w:val="24"/>
                <w:szCs w:val="24"/>
                <w:vertAlign w:val="superscript"/>
                <w:lang w:eastAsia="en-US"/>
              </w:rPr>
            </w:pPr>
            <w:r w:rsidRPr="007750AA">
              <w:rPr>
                <w:sz w:val="24"/>
                <w:szCs w:val="24"/>
                <w:lang w:eastAsia="en-US"/>
              </w:rPr>
              <w:t>б) годовые отчеты инспекций;</w:t>
            </w:r>
          </w:p>
        </w:tc>
        <w:tc>
          <w:tcPr>
            <w:tcW w:w="1843" w:type="dxa"/>
            <w:tcBorders>
              <w:top w:val="single" w:sz="4" w:space="0" w:color="auto"/>
              <w:left w:val="single" w:sz="4" w:space="0" w:color="auto"/>
              <w:bottom w:val="single" w:sz="4" w:space="0" w:color="auto"/>
              <w:right w:val="single" w:sz="4" w:space="0" w:color="auto"/>
            </w:tcBorders>
          </w:tcPr>
          <w:p w14:paraId="4A659EE8" w14:textId="77777777" w:rsidR="002C319C" w:rsidRPr="00DC729A" w:rsidRDefault="002C319C" w:rsidP="002C319C">
            <w:pPr>
              <w:ind w:right="42"/>
              <w:rPr>
                <w:sz w:val="24"/>
                <w:szCs w:val="24"/>
                <w:lang w:eastAsia="en-US"/>
              </w:rPr>
            </w:pPr>
            <w:r w:rsidRPr="00DC729A">
              <w:rPr>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tcPr>
          <w:p w14:paraId="378E0CD0" w14:textId="77777777" w:rsidR="002C319C" w:rsidRPr="00DC729A" w:rsidRDefault="002C319C" w:rsidP="002C319C">
            <w:pPr>
              <w:ind w:right="42"/>
              <w:rPr>
                <w:sz w:val="24"/>
                <w:szCs w:val="24"/>
                <w:lang w:eastAsia="en-US"/>
              </w:rPr>
            </w:pPr>
            <w:r w:rsidRPr="00DC729A">
              <w:rPr>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tcPr>
          <w:p w14:paraId="5F8E5BEE" w14:textId="77777777" w:rsidR="002C319C" w:rsidRPr="00DC729A" w:rsidRDefault="002C319C" w:rsidP="002C319C">
            <w:pPr>
              <w:ind w:right="42" w:hanging="67"/>
              <w:rPr>
                <w:sz w:val="24"/>
                <w:szCs w:val="24"/>
                <w:lang w:eastAsia="en-US"/>
              </w:rPr>
            </w:pPr>
            <w:r w:rsidRPr="00DC729A">
              <w:rPr>
                <w:sz w:val="24"/>
                <w:szCs w:val="24"/>
              </w:rPr>
              <w:t>Пост</w:t>
            </w:r>
            <w:r>
              <w:rPr>
                <w:sz w:val="24"/>
                <w:szCs w:val="24"/>
              </w:rPr>
              <w:t xml:space="preserve">оянно </w:t>
            </w:r>
          </w:p>
        </w:tc>
        <w:tc>
          <w:tcPr>
            <w:tcW w:w="1843" w:type="dxa"/>
            <w:tcBorders>
              <w:top w:val="single" w:sz="4" w:space="0" w:color="auto"/>
              <w:left w:val="single" w:sz="4" w:space="0" w:color="auto"/>
              <w:bottom w:val="single" w:sz="4" w:space="0" w:color="auto"/>
              <w:right w:val="single" w:sz="4" w:space="0" w:color="auto"/>
            </w:tcBorders>
          </w:tcPr>
          <w:p w14:paraId="7369A787" w14:textId="77777777" w:rsidR="002C319C" w:rsidRPr="00DC729A" w:rsidRDefault="002C319C" w:rsidP="002C319C">
            <w:pPr>
              <w:rPr>
                <w:sz w:val="24"/>
                <w:szCs w:val="24"/>
                <w:lang w:eastAsia="en-US"/>
              </w:rPr>
            </w:pPr>
            <w:r w:rsidRPr="00DC729A">
              <w:rPr>
                <w:sz w:val="24"/>
                <w:szCs w:val="24"/>
                <w:lang w:eastAsia="en-US"/>
              </w:rPr>
              <w:t>-</w:t>
            </w:r>
          </w:p>
        </w:tc>
        <w:tc>
          <w:tcPr>
            <w:tcW w:w="2410" w:type="dxa"/>
            <w:tcBorders>
              <w:top w:val="single" w:sz="4" w:space="0" w:color="auto"/>
              <w:left w:val="single" w:sz="4" w:space="0" w:color="auto"/>
              <w:bottom w:val="single" w:sz="4" w:space="0" w:color="auto"/>
              <w:right w:val="single" w:sz="4" w:space="0" w:color="auto"/>
            </w:tcBorders>
          </w:tcPr>
          <w:p w14:paraId="374CDFBA" w14:textId="77777777" w:rsidR="002C319C" w:rsidRPr="00F53839" w:rsidRDefault="002C319C" w:rsidP="002C319C">
            <w:pPr>
              <w:rPr>
                <w:strike/>
                <w:lang w:eastAsia="en-US"/>
              </w:rPr>
            </w:pPr>
          </w:p>
        </w:tc>
      </w:tr>
      <w:tr w:rsidR="002C319C" w:rsidRPr="00DC729A" w14:paraId="7C48E89F" w14:textId="77777777" w:rsidTr="008D5C81">
        <w:tblPrEx>
          <w:tblLook w:val="04A0" w:firstRow="1" w:lastRow="0" w:firstColumn="1" w:lastColumn="0" w:noHBand="0" w:noVBand="1"/>
        </w:tblPrEx>
        <w:trPr>
          <w:trHeight w:val="270"/>
        </w:trPr>
        <w:tc>
          <w:tcPr>
            <w:tcW w:w="851" w:type="dxa"/>
            <w:tcBorders>
              <w:top w:val="single" w:sz="4" w:space="0" w:color="auto"/>
              <w:left w:val="single" w:sz="4" w:space="0" w:color="auto"/>
              <w:bottom w:val="single" w:sz="4" w:space="0" w:color="auto"/>
              <w:right w:val="single" w:sz="4" w:space="0" w:color="auto"/>
            </w:tcBorders>
          </w:tcPr>
          <w:p w14:paraId="1144DADB" w14:textId="77777777" w:rsidR="002C319C" w:rsidRPr="00DC729A" w:rsidRDefault="002C319C" w:rsidP="002C319C">
            <w:pPr>
              <w:jc w:val="center"/>
              <w:rPr>
                <w:sz w:val="24"/>
                <w:szCs w:val="24"/>
                <w:lang w:eastAsia="en-US"/>
              </w:rPr>
            </w:pPr>
          </w:p>
        </w:tc>
        <w:tc>
          <w:tcPr>
            <w:tcW w:w="4110" w:type="dxa"/>
            <w:tcBorders>
              <w:top w:val="single" w:sz="4" w:space="0" w:color="auto"/>
              <w:left w:val="single" w:sz="4" w:space="0" w:color="auto"/>
              <w:bottom w:val="single" w:sz="4" w:space="0" w:color="auto"/>
              <w:right w:val="single" w:sz="4" w:space="0" w:color="auto"/>
            </w:tcBorders>
          </w:tcPr>
          <w:p w14:paraId="198CB131" w14:textId="77777777" w:rsidR="002C319C" w:rsidRPr="007750AA" w:rsidRDefault="002C319C" w:rsidP="002C319C">
            <w:pPr>
              <w:rPr>
                <w:sz w:val="24"/>
                <w:szCs w:val="24"/>
                <w:vertAlign w:val="superscript"/>
                <w:lang w:val="en-US" w:eastAsia="en-US"/>
              </w:rPr>
            </w:pPr>
            <w:r w:rsidRPr="007750AA">
              <w:rPr>
                <w:sz w:val="24"/>
                <w:szCs w:val="24"/>
                <w:lang w:eastAsia="en-US"/>
              </w:rPr>
              <w:t>в) месячные</w:t>
            </w:r>
          </w:p>
          <w:p w14:paraId="45767007" w14:textId="77777777" w:rsidR="002C319C" w:rsidRPr="007750AA" w:rsidRDefault="002C319C" w:rsidP="002C319C">
            <w:pPr>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6BB4A477" w14:textId="77777777" w:rsidR="002C319C" w:rsidRPr="00DC729A" w:rsidRDefault="002C319C" w:rsidP="002C319C">
            <w:pPr>
              <w:ind w:right="42"/>
              <w:rPr>
                <w:sz w:val="24"/>
                <w:szCs w:val="24"/>
                <w:lang w:eastAsia="en-US"/>
              </w:rPr>
            </w:pPr>
            <w:r w:rsidRPr="00DC729A">
              <w:rPr>
                <w:sz w:val="24"/>
                <w:szCs w:val="24"/>
                <w:lang w:eastAsia="en-US"/>
              </w:rPr>
              <w:t>1 год</w:t>
            </w:r>
          </w:p>
        </w:tc>
        <w:tc>
          <w:tcPr>
            <w:tcW w:w="1843" w:type="dxa"/>
            <w:tcBorders>
              <w:top w:val="single" w:sz="4" w:space="0" w:color="auto"/>
              <w:left w:val="single" w:sz="4" w:space="0" w:color="auto"/>
              <w:bottom w:val="single" w:sz="4" w:space="0" w:color="auto"/>
              <w:right w:val="single" w:sz="4" w:space="0" w:color="auto"/>
            </w:tcBorders>
          </w:tcPr>
          <w:p w14:paraId="0C1666F7" w14:textId="77777777" w:rsidR="002C319C" w:rsidRPr="00DC729A" w:rsidRDefault="002C319C" w:rsidP="002C319C">
            <w:pPr>
              <w:ind w:right="42"/>
              <w:rPr>
                <w:sz w:val="24"/>
                <w:szCs w:val="24"/>
                <w:lang w:eastAsia="en-US"/>
              </w:rPr>
            </w:pPr>
            <w:r w:rsidRPr="00DC729A">
              <w:rPr>
                <w:sz w:val="24"/>
                <w:szCs w:val="24"/>
                <w:lang w:eastAsia="en-US"/>
              </w:rPr>
              <w:t>1 год</w:t>
            </w:r>
          </w:p>
        </w:tc>
        <w:tc>
          <w:tcPr>
            <w:tcW w:w="1984" w:type="dxa"/>
            <w:tcBorders>
              <w:top w:val="single" w:sz="4" w:space="0" w:color="auto"/>
              <w:left w:val="single" w:sz="4" w:space="0" w:color="auto"/>
              <w:bottom w:val="single" w:sz="4" w:space="0" w:color="auto"/>
              <w:right w:val="single" w:sz="4" w:space="0" w:color="auto"/>
            </w:tcBorders>
          </w:tcPr>
          <w:p w14:paraId="5278BD6A" w14:textId="77777777" w:rsidR="002C319C" w:rsidRPr="00DC729A" w:rsidRDefault="002C319C" w:rsidP="002C319C">
            <w:pPr>
              <w:ind w:right="42"/>
              <w:rPr>
                <w:sz w:val="24"/>
                <w:szCs w:val="24"/>
                <w:lang w:eastAsia="en-US"/>
              </w:rPr>
            </w:pPr>
            <w:r w:rsidRPr="00DC729A">
              <w:rPr>
                <w:sz w:val="24"/>
                <w:szCs w:val="24"/>
                <w:lang w:eastAsia="en-US"/>
              </w:rPr>
              <w:t>1 год</w:t>
            </w:r>
          </w:p>
        </w:tc>
        <w:tc>
          <w:tcPr>
            <w:tcW w:w="1843" w:type="dxa"/>
            <w:tcBorders>
              <w:top w:val="single" w:sz="4" w:space="0" w:color="auto"/>
              <w:left w:val="single" w:sz="4" w:space="0" w:color="auto"/>
              <w:bottom w:val="single" w:sz="4" w:space="0" w:color="auto"/>
              <w:right w:val="single" w:sz="4" w:space="0" w:color="auto"/>
            </w:tcBorders>
          </w:tcPr>
          <w:p w14:paraId="7D07615F" w14:textId="77777777" w:rsidR="002C319C" w:rsidRPr="00DC729A" w:rsidRDefault="002C319C" w:rsidP="002C319C">
            <w:pPr>
              <w:rPr>
                <w:sz w:val="24"/>
                <w:szCs w:val="24"/>
                <w:lang w:eastAsia="en-US"/>
              </w:rPr>
            </w:pPr>
            <w:r w:rsidRPr="00DC729A">
              <w:rPr>
                <w:sz w:val="24"/>
                <w:szCs w:val="24"/>
                <w:lang w:eastAsia="en-US"/>
              </w:rPr>
              <w:t>-</w:t>
            </w:r>
          </w:p>
        </w:tc>
        <w:tc>
          <w:tcPr>
            <w:tcW w:w="2410" w:type="dxa"/>
            <w:tcBorders>
              <w:top w:val="single" w:sz="4" w:space="0" w:color="auto"/>
              <w:left w:val="single" w:sz="4" w:space="0" w:color="auto"/>
              <w:bottom w:val="single" w:sz="4" w:space="0" w:color="auto"/>
              <w:right w:val="single" w:sz="4" w:space="0" w:color="auto"/>
            </w:tcBorders>
          </w:tcPr>
          <w:p w14:paraId="1F2F7FDC" w14:textId="77777777" w:rsidR="002C319C" w:rsidRPr="00F53839" w:rsidRDefault="002C319C" w:rsidP="002C319C">
            <w:pPr>
              <w:rPr>
                <w:strike/>
                <w:lang w:eastAsia="en-US"/>
              </w:rPr>
            </w:pPr>
          </w:p>
        </w:tc>
      </w:tr>
      <w:tr w:rsidR="002C319C" w:rsidRPr="00DC729A" w14:paraId="0126F6DA" w14:textId="77777777" w:rsidTr="008D5C81">
        <w:tblPrEx>
          <w:tblLook w:val="04A0" w:firstRow="1" w:lastRow="0" w:firstColumn="1" w:lastColumn="0" w:noHBand="0" w:noVBand="1"/>
        </w:tblPrEx>
        <w:trPr>
          <w:trHeight w:val="270"/>
        </w:trPr>
        <w:tc>
          <w:tcPr>
            <w:tcW w:w="851" w:type="dxa"/>
            <w:tcBorders>
              <w:top w:val="single" w:sz="4" w:space="0" w:color="auto"/>
              <w:left w:val="single" w:sz="4" w:space="0" w:color="auto"/>
              <w:bottom w:val="single" w:sz="4" w:space="0" w:color="auto"/>
              <w:right w:val="single" w:sz="4" w:space="0" w:color="auto"/>
            </w:tcBorders>
          </w:tcPr>
          <w:p w14:paraId="14110377" w14:textId="77777777" w:rsidR="002C319C" w:rsidRPr="007102A5"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14:paraId="6BBEAEB1" w14:textId="77777777" w:rsidR="002C319C" w:rsidRPr="007750AA" w:rsidRDefault="002C319C" w:rsidP="002C319C">
            <w:pPr>
              <w:ind w:left="57" w:right="57"/>
              <w:rPr>
                <w:color w:val="000000"/>
                <w:sz w:val="24"/>
                <w:szCs w:val="24"/>
                <w:lang w:eastAsia="en-US"/>
              </w:rPr>
            </w:pPr>
            <w:r w:rsidRPr="007750AA">
              <w:rPr>
                <w:color w:val="000000"/>
                <w:sz w:val="24"/>
                <w:szCs w:val="24"/>
                <w:lang w:eastAsia="en-US"/>
              </w:rPr>
              <w:t>Отчеты по формам статистической налоговой отчетности, утвержденным приказами ФНС России:</w:t>
            </w:r>
          </w:p>
        </w:tc>
        <w:tc>
          <w:tcPr>
            <w:tcW w:w="1843" w:type="dxa"/>
            <w:tcBorders>
              <w:top w:val="single" w:sz="4" w:space="0" w:color="auto"/>
              <w:left w:val="single" w:sz="4" w:space="0" w:color="auto"/>
              <w:bottom w:val="single" w:sz="4" w:space="0" w:color="auto"/>
              <w:right w:val="single" w:sz="4" w:space="0" w:color="auto"/>
            </w:tcBorders>
          </w:tcPr>
          <w:p w14:paraId="0D409A90" w14:textId="77777777" w:rsidR="002C319C" w:rsidRPr="00DC729A" w:rsidRDefault="002C319C" w:rsidP="002C319C">
            <w:pPr>
              <w:rPr>
                <w:rFonts w:eastAsia="Calibri"/>
                <w:color w:val="000000"/>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02764D46" w14:textId="77777777" w:rsidR="002C319C" w:rsidRPr="00DC729A" w:rsidRDefault="002C319C" w:rsidP="002C319C">
            <w:pPr>
              <w:rPr>
                <w:color w:val="00000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14:paraId="0F7F2A6F" w14:textId="77777777" w:rsidR="002C319C" w:rsidRPr="00DC729A" w:rsidRDefault="002C319C" w:rsidP="002C319C">
            <w:pPr>
              <w:rPr>
                <w:color w:val="000000"/>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1C8B9A0D" w14:textId="77777777" w:rsidR="002C319C" w:rsidRPr="00DC729A" w:rsidRDefault="002C319C" w:rsidP="002C319C">
            <w:pPr>
              <w:jc w:val="center"/>
              <w:rPr>
                <w:color w:val="000000"/>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32A1B845" w14:textId="77777777" w:rsidR="002C319C" w:rsidRPr="00DC729A" w:rsidRDefault="002C319C" w:rsidP="002C319C">
            <w:pPr>
              <w:rPr>
                <w:color w:val="000000"/>
                <w:sz w:val="24"/>
                <w:szCs w:val="24"/>
                <w:lang w:eastAsia="en-US"/>
              </w:rPr>
            </w:pPr>
          </w:p>
        </w:tc>
      </w:tr>
      <w:tr w:rsidR="002C319C" w:rsidRPr="00DC729A" w14:paraId="20B915F2" w14:textId="77777777" w:rsidTr="008D5C81">
        <w:tblPrEx>
          <w:tblLook w:val="04A0" w:firstRow="1" w:lastRow="0" w:firstColumn="1" w:lastColumn="0" w:noHBand="0" w:noVBand="1"/>
        </w:tblPrEx>
        <w:trPr>
          <w:trHeight w:val="270"/>
        </w:trPr>
        <w:tc>
          <w:tcPr>
            <w:tcW w:w="851" w:type="dxa"/>
            <w:tcBorders>
              <w:top w:val="single" w:sz="4" w:space="0" w:color="auto"/>
              <w:left w:val="single" w:sz="4" w:space="0" w:color="auto"/>
              <w:bottom w:val="single" w:sz="4" w:space="0" w:color="auto"/>
              <w:right w:val="single" w:sz="4" w:space="0" w:color="auto"/>
            </w:tcBorders>
          </w:tcPr>
          <w:p w14:paraId="4ED8BD1F" w14:textId="77777777" w:rsidR="002C319C" w:rsidRPr="00DC729A" w:rsidRDefault="002C319C" w:rsidP="002C319C">
            <w:pPr>
              <w:pStyle w:val="af2"/>
              <w:ind w:left="57" w:right="57"/>
              <w:jc w:val="center"/>
              <w:rPr>
                <w:color w:val="000000"/>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BDC2361" w14:textId="77777777" w:rsidR="002C319C" w:rsidRPr="007750AA" w:rsidRDefault="002C319C" w:rsidP="002C319C">
            <w:pPr>
              <w:pStyle w:val="af2"/>
              <w:ind w:right="57"/>
              <w:rPr>
                <w:rFonts w:eastAsia="Calibri"/>
                <w:color w:val="000000"/>
                <w:sz w:val="24"/>
                <w:szCs w:val="24"/>
              </w:rPr>
            </w:pPr>
            <w:r w:rsidRPr="007750AA">
              <w:rPr>
                <w:color w:val="000000"/>
                <w:sz w:val="24"/>
                <w:szCs w:val="24"/>
              </w:rPr>
              <w:t>а) сводные годовые;</w:t>
            </w:r>
          </w:p>
        </w:tc>
        <w:tc>
          <w:tcPr>
            <w:tcW w:w="1843" w:type="dxa"/>
            <w:tcBorders>
              <w:top w:val="single" w:sz="4" w:space="0" w:color="auto"/>
              <w:left w:val="single" w:sz="4" w:space="0" w:color="auto"/>
              <w:bottom w:val="single" w:sz="4" w:space="0" w:color="auto"/>
              <w:right w:val="single" w:sz="4" w:space="0" w:color="auto"/>
            </w:tcBorders>
          </w:tcPr>
          <w:p w14:paraId="774632BA" w14:textId="77777777" w:rsidR="002C319C" w:rsidRPr="00DC729A" w:rsidRDefault="002C319C" w:rsidP="002C319C">
            <w:pPr>
              <w:rPr>
                <w:color w:val="000000"/>
                <w:sz w:val="24"/>
                <w:szCs w:val="24"/>
                <w:lang w:eastAsia="en-US"/>
              </w:rPr>
            </w:pPr>
            <w:r w:rsidRPr="00DC729A">
              <w:rPr>
                <w:color w:val="000000"/>
                <w:sz w:val="24"/>
                <w:szCs w:val="24"/>
                <w:lang w:eastAsia="en-US"/>
              </w:rPr>
              <w:t>5 лет</w:t>
            </w:r>
          </w:p>
        </w:tc>
        <w:tc>
          <w:tcPr>
            <w:tcW w:w="1843" w:type="dxa"/>
            <w:tcBorders>
              <w:top w:val="single" w:sz="4" w:space="0" w:color="auto"/>
              <w:left w:val="single" w:sz="4" w:space="0" w:color="auto"/>
              <w:bottom w:val="single" w:sz="4" w:space="0" w:color="auto"/>
              <w:right w:val="single" w:sz="4" w:space="0" w:color="auto"/>
            </w:tcBorders>
          </w:tcPr>
          <w:p w14:paraId="5B14F863" w14:textId="77777777" w:rsidR="002C319C" w:rsidRPr="00DC729A" w:rsidRDefault="002C319C" w:rsidP="002C319C">
            <w:pPr>
              <w:rPr>
                <w:color w:val="000000"/>
                <w:sz w:val="24"/>
                <w:szCs w:val="24"/>
                <w:lang w:eastAsia="en-US"/>
              </w:rPr>
            </w:pPr>
            <w:r w:rsidRPr="00DC729A">
              <w:rPr>
                <w:color w:val="000000"/>
                <w:sz w:val="24"/>
                <w:szCs w:val="24"/>
                <w:lang w:eastAsia="en-US"/>
              </w:rPr>
              <w:t>5 лет</w:t>
            </w:r>
          </w:p>
        </w:tc>
        <w:tc>
          <w:tcPr>
            <w:tcW w:w="1984" w:type="dxa"/>
            <w:tcBorders>
              <w:top w:val="single" w:sz="4" w:space="0" w:color="auto"/>
              <w:left w:val="single" w:sz="4" w:space="0" w:color="auto"/>
              <w:bottom w:val="single" w:sz="4" w:space="0" w:color="auto"/>
              <w:right w:val="single" w:sz="4" w:space="0" w:color="auto"/>
            </w:tcBorders>
          </w:tcPr>
          <w:p w14:paraId="4E89E0AE" w14:textId="77777777" w:rsidR="002C319C" w:rsidRPr="00DC729A" w:rsidRDefault="002C319C" w:rsidP="002C319C">
            <w:pPr>
              <w:rPr>
                <w:color w:val="000000"/>
                <w:sz w:val="24"/>
                <w:szCs w:val="24"/>
                <w:lang w:eastAsia="en-US"/>
              </w:rPr>
            </w:pPr>
            <w:r>
              <w:rPr>
                <w:color w:val="000000"/>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tcPr>
          <w:p w14:paraId="1A7D5093" w14:textId="77777777" w:rsidR="002C319C" w:rsidRPr="00DC729A" w:rsidRDefault="002C319C" w:rsidP="002C319C">
            <w:pPr>
              <w:rPr>
                <w:color w:val="000000"/>
                <w:sz w:val="24"/>
                <w:szCs w:val="24"/>
                <w:lang w:eastAsia="en-US"/>
              </w:rPr>
            </w:pPr>
            <w:r w:rsidRPr="00DC729A">
              <w:rPr>
                <w:color w:val="000000"/>
                <w:sz w:val="24"/>
                <w:szCs w:val="24"/>
                <w:lang w:eastAsia="en-US"/>
              </w:rPr>
              <w:t>-</w:t>
            </w:r>
          </w:p>
        </w:tc>
        <w:tc>
          <w:tcPr>
            <w:tcW w:w="2410" w:type="dxa"/>
            <w:tcBorders>
              <w:top w:val="single" w:sz="4" w:space="0" w:color="auto"/>
              <w:left w:val="single" w:sz="4" w:space="0" w:color="auto"/>
              <w:bottom w:val="single" w:sz="4" w:space="0" w:color="auto"/>
              <w:right w:val="single" w:sz="4" w:space="0" w:color="auto"/>
            </w:tcBorders>
          </w:tcPr>
          <w:p w14:paraId="5488D751" w14:textId="77777777" w:rsidR="002C319C" w:rsidRPr="00F53839" w:rsidRDefault="002C319C" w:rsidP="002C319C">
            <w:pPr>
              <w:rPr>
                <w:strike/>
                <w:color w:val="000000"/>
                <w:sz w:val="24"/>
                <w:szCs w:val="24"/>
                <w:lang w:eastAsia="en-US"/>
              </w:rPr>
            </w:pPr>
          </w:p>
        </w:tc>
      </w:tr>
      <w:tr w:rsidR="002C319C" w:rsidRPr="00DC729A" w14:paraId="781D1944" w14:textId="77777777" w:rsidTr="008D5C81">
        <w:tblPrEx>
          <w:tblLook w:val="04A0" w:firstRow="1" w:lastRow="0" w:firstColumn="1" w:lastColumn="0" w:noHBand="0" w:noVBand="1"/>
        </w:tblPrEx>
        <w:trPr>
          <w:trHeight w:val="270"/>
        </w:trPr>
        <w:tc>
          <w:tcPr>
            <w:tcW w:w="851" w:type="dxa"/>
            <w:tcBorders>
              <w:top w:val="single" w:sz="4" w:space="0" w:color="auto"/>
              <w:left w:val="single" w:sz="4" w:space="0" w:color="auto"/>
              <w:bottom w:val="single" w:sz="4" w:space="0" w:color="auto"/>
              <w:right w:val="single" w:sz="4" w:space="0" w:color="auto"/>
            </w:tcBorders>
          </w:tcPr>
          <w:p w14:paraId="778B9E62" w14:textId="77777777" w:rsidR="002C319C" w:rsidRPr="00DC729A" w:rsidRDefault="002C319C" w:rsidP="002C319C">
            <w:pPr>
              <w:pStyle w:val="af2"/>
              <w:ind w:left="57" w:right="57"/>
              <w:jc w:val="center"/>
              <w:rPr>
                <w:color w:val="000000"/>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247FBA7" w14:textId="77777777" w:rsidR="002C319C" w:rsidRPr="007750AA" w:rsidRDefault="002C319C" w:rsidP="002C319C">
            <w:pPr>
              <w:pStyle w:val="af2"/>
              <w:ind w:right="57"/>
              <w:rPr>
                <w:color w:val="000000"/>
                <w:sz w:val="24"/>
                <w:szCs w:val="24"/>
              </w:rPr>
            </w:pPr>
            <w:r w:rsidRPr="007750AA">
              <w:rPr>
                <w:color w:val="000000"/>
                <w:sz w:val="24"/>
                <w:szCs w:val="24"/>
              </w:rPr>
              <w:t>б) годовые</w:t>
            </w:r>
          </w:p>
        </w:tc>
        <w:tc>
          <w:tcPr>
            <w:tcW w:w="1843" w:type="dxa"/>
            <w:tcBorders>
              <w:top w:val="single" w:sz="4" w:space="0" w:color="auto"/>
              <w:left w:val="single" w:sz="4" w:space="0" w:color="auto"/>
              <w:bottom w:val="single" w:sz="4" w:space="0" w:color="auto"/>
              <w:right w:val="single" w:sz="4" w:space="0" w:color="auto"/>
            </w:tcBorders>
          </w:tcPr>
          <w:p w14:paraId="5E8E1ECA" w14:textId="77777777" w:rsidR="002C319C" w:rsidRPr="00DC729A" w:rsidRDefault="002C319C" w:rsidP="002C319C">
            <w:pPr>
              <w:rPr>
                <w:color w:val="000000"/>
                <w:sz w:val="24"/>
                <w:szCs w:val="24"/>
                <w:lang w:eastAsia="en-US"/>
              </w:rPr>
            </w:pPr>
            <w:r>
              <w:rPr>
                <w:color w:val="000000"/>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tcPr>
          <w:p w14:paraId="0D402585" w14:textId="77777777" w:rsidR="002C319C" w:rsidRPr="00DC729A" w:rsidRDefault="002C319C" w:rsidP="002C319C">
            <w:pPr>
              <w:rPr>
                <w:color w:val="000000"/>
                <w:sz w:val="24"/>
                <w:szCs w:val="24"/>
                <w:lang w:eastAsia="en-US"/>
              </w:rPr>
            </w:pPr>
            <w:r>
              <w:rPr>
                <w:color w:val="000000"/>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tcPr>
          <w:p w14:paraId="70EC15A3" w14:textId="77777777" w:rsidR="002C319C" w:rsidRPr="00DC729A" w:rsidRDefault="002C319C" w:rsidP="002C319C">
            <w:pPr>
              <w:rPr>
                <w:color w:val="000000"/>
                <w:sz w:val="24"/>
                <w:szCs w:val="24"/>
                <w:lang w:eastAsia="en-US"/>
              </w:rPr>
            </w:pPr>
            <w:r w:rsidRPr="00DC729A">
              <w:rPr>
                <w:color w:val="000000"/>
                <w:sz w:val="24"/>
                <w:szCs w:val="24"/>
                <w:lang w:eastAsia="en-US"/>
              </w:rPr>
              <w:t>5 лет</w:t>
            </w:r>
          </w:p>
        </w:tc>
        <w:tc>
          <w:tcPr>
            <w:tcW w:w="1843" w:type="dxa"/>
            <w:tcBorders>
              <w:top w:val="single" w:sz="4" w:space="0" w:color="auto"/>
              <w:left w:val="single" w:sz="4" w:space="0" w:color="auto"/>
              <w:bottom w:val="single" w:sz="4" w:space="0" w:color="auto"/>
              <w:right w:val="single" w:sz="4" w:space="0" w:color="auto"/>
            </w:tcBorders>
          </w:tcPr>
          <w:p w14:paraId="2C070281" w14:textId="77777777" w:rsidR="002C319C" w:rsidRPr="00DC729A" w:rsidRDefault="002C319C" w:rsidP="002C319C">
            <w:pPr>
              <w:rPr>
                <w:color w:val="000000"/>
                <w:sz w:val="24"/>
                <w:szCs w:val="24"/>
                <w:lang w:eastAsia="en-US"/>
              </w:rPr>
            </w:pPr>
            <w:r>
              <w:rPr>
                <w:color w:val="000000"/>
                <w:sz w:val="24"/>
                <w:szCs w:val="24"/>
                <w:lang w:eastAsia="en-US"/>
              </w:rPr>
              <w:t>-</w:t>
            </w:r>
          </w:p>
        </w:tc>
        <w:tc>
          <w:tcPr>
            <w:tcW w:w="2410" w:type="dxa"/>
            <w:tcBorders>
              <w:top w:val="single" w:sz="4" w:space="0" w:color="auto"/>
              <w:left w:val="single" w:sz="4" w:space="0" w:color="auto"/>
              <w:bottom w:val="single" w:sz="4" w:space="0" w:color="auto"/>
              <w:right w:val="single" w:sz="4" w:space="0" w:color="auto"/>
            </w:tcBorders>
          </w:tcPr>
          <w:p w14:paraId="23F7E51C" w14:textId="77777777" w:rsidR="002C319C" w:rsidRPr="00F53839" w:rsidRDefault="002C319C" w:rsidP="002C319C">
            <w:pPr>
              <w:rPr>
                <w:strike/>
                <w:color w:val="000000"/>
                <w:sz w:val="24"/>
                <w:szCs w:val="24"/>
                <w:lang w:eastAsia="en-US"/>
              </w:rPr>
            </w:pPr>
          </w:p>
        </w:tc>
      </w:tr>
      <w:tr w:rsidR="002C319C" w:rsidRPr="00DC729A" w14:paraId="297D11D6" w14:textId="77777777" w:rsidTr="008D5C81">
        <w:tblPrEx>
          <w:tblLook w:val="04A0" w:firstRow="1" w:lastRow="0" w:firstColumn="1" w:lastColumn="0" w:noHBand="0" w:noVBand="1"/>
        </w:tblPrEx>
        <w:trPr>
          <w:trHeight w:val="270"/>
        </w:trPr>
        <w:tc>
          <w:tcPr>
            <w:tcW w:w="851" w:type="dxa"/>
            <w:tcBorders>
              <w:top w:val="single" w:sz="4" w:space="0" w:color="auto"/>
              <w:left w:val="single" w:sz="4" w:space="0" w:color="auto"/>
              <w:bottom w:val="single" w:sz="4" w:space="0" w:color="auto"/>
              <w:right w:val="single" w:sz="4" w:space="0" w:color="auto"/>
            </w:tcBorders>
          </w:tcPr>
          <w:p w14:paraId="0F5F4B74" w14:textId="77777777" w:rsidR="002C319C" w:rsidRPr="00DC729A" w:rsidRDefault="002C319C" w:rsidP="002C319C">
            <w:pPr>
              <w:pStyle w:val="af2"/>
              <w:ind w:left="57" w:right="57"/>
              <w:jc w:val="center"/>
              <w:rPr>
                <w:color w:val="000000"/>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5DE5D75" w14:textId="77777777" w:rsidR="002C319C" w:rsidRPr="007750AA" w:rsidRDefault="002C319C" w:rsidP="002C319C">
            <w:pPr>
              <w:pStyle w:val="af2"/>
              <w:ind w:right="57"/>
              <w:rPr>
                <w:rFonts w:eastAsia="Calibri"/>
                <w:color w:val="000000"/>
                <w:sz w:val="24"/>
                <w:szCs w:val="24"/>
              </w:rPr>
            </w:pPr>
            <w:r w:rsidRPr="007750AA">
              <w:rPr>
                <w:color w:val="000000"/>
                <w:sz w:val="24"/>
                <w:szCs w:val="24"/>
              </w:rPr>
              <w:t>в) полугодовые, квартальные;</w:t>
            </w:r>
          </w:p>
        </w:tc>
        <w:tc>
          <w:tcPr>
            <w:tcW w:w="1843" w:type="dxa"/>
            <w:tcBorders>
              <w:top w:val="single" w:sz="4" w:space="0" w:color="auto"/>
              <w:left w:val="single" w:sz="4" w:space="0" w:color="auto"/>
              <w:bottom w:val="single" w:sz="4" w:space="0" w:color="auto"/>
              <w:right w:val="single" w:sz="4" w:space="0" w:color="auto"/>
            </w:tcBorders>
          </w:tcPr>
          <w:p w14:paraId="4EB433CF" w14:textId="77777777" w:rsidR="002C319C" w:rsidRPr="00DC729A" w:rsidRDefault="002C319C" w:rsidP="002C319C">
            <w:pPr>
              <w:rPr>
                <w:color w:val="000000"/>
                <w:sz w:val="24"/>
                <w:szCs w:val="24"/>
                <w:lang w:eastAsia="en-US"/>
              </w:rPr>
            </w:pPr>
            <w:r w:rsidRPr="00DC729A">
              <w:rPr>
                <w:color w:val="000000"/>
                <w:sz w:val="24"/>
                <w:szCs w:val="24"/>
                <w:lang w:eastAsia="en-US"/>
              </w:rPr>
              <w:t>3 года</w:t>
            </w:r>
          </w:p>
        </w:tc>
        <w:tc>
          <w:tcPr>
            <w:tcW w:w="1843" w:type="dxa"/>
            <w:tcBorders>
              <w:top w:val="single" w:sz="4" w:space="0" w:color="auto"/>
              <w:left w:val="single" w:sz="4" w:space="0" w:color="auto"/>
              <w:bottom w:val="single" w:sz="4" w:space="0" w:color="auto"/>
              <w:right w:val="single" w:sz="4" w:space="0" w:color="auto"/>
            </w:tcBorders>
          </w:tcPr>
          <w:p w14:paraId="72347206" w14:textId="77777777" w:rsidR="002C319C" w:rsidRPr="00DC729A" w:rsidRDefault="002C319C" w:rsidP="002C319C">
            <w:pPr>
              <w:rPr>
                <w:color w:val="000000"/>
                <w:sz w:val="24"/>
                <w:szCs w:val="24"/>
                <w:lang w:eastAsia="en-US"/>
              </w:rPr>
            </w:pPr>
            <w:r w:rsidRPr="00DC729A">
              <w:rPr>
                <w:color w:val="000000"/>
                <w:sz w:val="24"/>
                <w:szCs w:val="24"/>
                <w:lang w:eastAsia="en-US"/>
              </w:rPr>
              <w:t>3 года</w:t>
            </w:r>
          </w:p>
        </w:tc>
        <w:tc>
          <w:tcPr>
            <w:tcW w:w="1984" w:type="dxa"/>
            <w:tcBorders>
              <w:top w:val="single" w:sz="4" w:space="0" w:color="auto"/>
              <w:left w:val="single" w:sz="4" w:space="0" w:color="auto"/>
              <w:bottom w:val="single" w:sz="4" w:space="0" w:color="auto"/>
              <w:right w:val="single" w:sz="4" w:space="0" w:color="auto"/>
            </w:tcBorders>
          </w:tcPr>
          <w:p w14:paraId="61074A9C" w14:textId="77777777" w:rsidR="002C319C" w:rsidRPr="00DC729A" w:rsidRDefault="002C319C" w:rsidP="002C319C">
            <w:pPr>
              <w:rPr>
                <w:color w:val="000000"/>
                <w:sz w:val="24"/>
                <w:szCs w:val="24"/>
                <w:lang w:eastAsia="en-US"/>
              </w:rPr>
            </w:pPr>
            <w:r w:rsidRPr="00DC729A">
              <w:rPr>
                <w:color w:val="000000"/>
                <w:sz w:val="24"/>
                <w:szCs w:val="24"/>
                <w:lang w:eastAsia="en-US"/>
              </w:rPr>
              <w:t>3 года</w:t>
            </w:r>
          </w:p>
        </w:tc>
        <w:tc>
          <w:tcPr>
            <w:tcW w:w="1843" w:type="dxa"/>
            <w:tcBorders>
              <w:top w:val="single" w:sz="4" w:space="0" w:color="auto"/>
              <w:left w:val="single" w:sz="4" w:space="0" w:color="auto"/>
              <w:bottom w:val="single" w:sz="4" w:space="0" w:color="auto"/>
              <w:right w:val="single" w:sz="4" w:space="0" w:color="auto"/>
            </w:tcBorders>
          </w:tcPr>
          <w:p w14:paraId="6FC63B61" w14:textId="77777777" w:rsidR="002C319C" w:rsidRPr="00DC729A" w:rsidRDefault="002C319C" w:rsidP="002C319C">
            <w:pPr>
              <w:rPr>
                <w:color w:val="000000"/>
                <w:sz w:val="24"/>
                <w:szCs w:val="24"/>
                <w:lang w:eastAsia="en-US"/>
              </w:rPr>
            </w:pPr>
            <w:r w:rsidRPr="00DC729A">
              <w:rPr>
                <w:color w:val="000000"/>
                <w:sz w:val="24"/>
                <w:szCs w:val="24"/>
                <w:lang w:eastAsia="en-US"/>
              </w:rPr>
              <w:t>-</w:t>
            </w:r>
          </w:p>
        </w:tc>
        <w:tc>
          <w:tcPr>
            <w:tcW w:w="2410" w:type="dxa"/>
            <w:tcBorders>
              <w:top w:val="single" w:sz="4" w:space="0" w:color="auto"/>
              <w:left w:val="single" w:sz="4" w:space="0" w:color="auto"/>
              <w:bottom w:val="single" w:sz="4" w:space="0" w:color="auto"/>
              <w:right w:val="single" w:sz="4" w:space="0" w:color="auto"/>
            </w:tcBorders>
          </w:tcPr>
          <w:p w14:paraId="22E0E9FB" w14:textId="77777777" w:rsidR="002C319C" w:rsidRPr="00F53839" w:rsidRDefault="002C319C" w:rsidP="002C319C">
            <w:pPr>
              <w:rPr>
                <w:strike/>
                <w:color w:val="000000"/>
                <w:lang w:eastAsia="en-US"/>
              </w:rPr>
            </w:pPr>
          </w:p>
        </w:tc>
      </w:tr>
      <w:tr w:rsidR="002C319C" w:rsidRPr="00DC729A" w14:paraId="3AD5F306" w14:textId="77777777" w:rsidTr="008D5C81">
        <w:tblPrEx>
          <w:tblLook w:val="04A0" w:firstRow="1" w:lastRow="0" w:firstColumn="1" w:lastColumn="0" w:noHBand="0" w:noVBand="1"/>
        </w:tblPrEx>
        <w:trPr>
          <w:trHeight w:val="270"/>
        </w:trPr>
        <w:tc>
          <w:tcPr>
            <w:tcW w:w="851" w:type="dxa"/>
            <w:tcBorders>
              <w:top w:val="single" w:sz="4" w:space="0" w:color="auto"/>
              <w:left w:val="single" w:sz="4" w:space="0" w:color="auto"/>
              <w:bottom w:val="single" w:sz="4" w:space="0" w:color="auto"/>
              <w:right w:val="single" w:sz="4" w:space="0" w:color="auto"/>
            </w:tcBorders>
          </w:tcPr>
          <w:p w14:paraId="3E21F571" w14:textId="77777777" w:rsidR="002C319C" w:rsidRPr="00DC729A" w:rsidRDefault="002C319C" w:rsidP="002C319C">
            <w:pPr>
              <w:pStyle w:val="af2"/>
              <w:ind w:left="57" w:right="57"/>
              <w:jc w:val="center"/>
              <w:rPr>
                <w:color w:val="000000"/>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7D1BA75" w14:textId="77777777" w:rsidR="002C319C" w:rsidRPr="007750AA" w:rsidRDefault="002C319C" w:rsidP="002C319C">
            <w:pPr>
              <w:pStyle w:val="af2"/>
              <w:ind w:right="57"/>
              <w:rPr>
                <w:color w:val="000000"/>
                <w:sz w:val="24"/>
                <w:szCs w:val="24"/>
              </w:rPr>
            </w:pPr>
            <w:r w:rsidRPr="007750AA">
              <w:rPr>
                <w:color w:val="000000"/>
                <w:sz w:val="24"/>
                <w:szCs w:val="24"/>
              </w:rPr>
              <w:t>г) месячные</w:t>
            </w:r>
          </w:p>
          <w:p w14:paraId="03EADC25" w14:textId="77777777" w:rsidR="002C319C" w:rsidRPr="007750AA" w:rsidRDefault="002C319C" w:rsidP="002C319C">
            <w:pPr>
              <w:pStyle w:val="af2"/>
              <w:ind w:left="57" w:right="57"/>
              <w:rPr>
                <w:rFonts w:eastAsia="Calibri"/>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40C2F69" w14:textId="77777777" w:rsidR="002C319C" w:rsidRPr="00DC729A" w:rsidRDefault="002C319C" w:rsidP="002C319C">
            <w:pPr>
              <w:rPr>
                <w:color w:val="000000"/>
                <w:sz w:val="24"/>
                <w:szCs w:val="24"/>
                <w:lang w:eastAsia="en-US"/>
              </w:rPr>
            </w:pPr>
            <w:r w:rsidRPr="00DC729A">
              <w:rPr>
                <w:color w:val="000000"/>
                <w:sz w:val="24"/>
                <w:szCs w:val="24"/>
                <w:lang w:eastAsia="en-US"/>
              </w:rPr>
              <w:t>1 год</w:t>
            </w:r>
          </w:p>
        </w:tc>
        <w:tc>
          <w:tcPr>
            <w:tcW w:w="1843" w:type="dxa"/>
            <w:tcBorders>
              <w:top w:val="single" w:sz="4" w:space="0" w:color="auto"/>
              <w:left w:val="single" w:sz="4" w:space="0" w:color="auto"/>
              <w:bottom w:val="single" w:sz="4" w:space="0" w:color="auto"/>
              <w:right w:val="single" w:sz="4" w:space="0" w:color="auto"/>
            </w:tcBorders>
          </w:tcPr>
          <w:p w14:paraId="4283C349" w14:textId="77777777" w:rsidR="002C319C" w:rsidRPr="00DC729A" w:rsidRDefault="002C319C" w:rsidP="002C319C">
            <w:pPr>
              <w:rPr>
                <w:color w:val="000000"/>
                <w:sz w:val="24"/>
                <w:szCs w:val="24"/>
                <w:lang w:eastAsia="en-US"/>
              </w:rPr>
            </w:pPr>
            <w:r w:rsidRPr="00DC729A">
              <w:rPr>
                <w:color w:val="000000"/>
                <w:sz w:val="24"/>
                <w:szCs w:val="24"/>
                <w:lang w:eastAsia="en-US"/>
              </w:rPr>
              <w:t>1 год</w:t>
            </w:r>
          </w:p>
        </w:tc>
        <w:tc>
          <w:tcPr>
            <w:tcW w:w="1984" w:type="dxa"/>
            <w:tcBorders>
              <w:top w:val="single" w:sz="4" w:space="0" w:color="auto"/>
              <w:left w:val="single" w:sz="4" w:space="0" w:color="auto"/>
              <w:bottom w:val="single" w:sz="4" w:space="0" w:color="auto"/>
              <w:right w:val="single" w:sz="4" w:space="0" w:color="auto"/>
            </w:tcBorders>
          </w:tcPr>
          <w:p w14:paraId="53E78FD3" w14:textId="77777777" w:rsidR="002C319C" w:rsidRPr="00DC729A" w:rsidRDefault="002C319C" w:rsidP="002C319C">
            <w:pPr>
              <w:rPr>
                <w:color w:val="000000"/>
                <w:sz w:val="24"/>
                <w:szCs w:val="24"/>
                <w:lang w:eastAsia="en-US"/>
              </w:rPr>
            </w:pPr>
            <w:r w:rsidRPr="00DC729A">
              <w:rPr>
                <w:color w:val="000000"/>
                <w:sz w:val="24"/>
                <w:szCs w:val="24"/>
                <w:lang w:eastAsia="en-US"/>
              </w:rPr>
              <w:t>1 год</w:t>
            </w:r>
          </w:p>
        </w:tc>
        <w:tc>
          <w:tcPr>
            <w:tcW w:w="1843" w:type="dxa"/>
            <w:tcBorders>
              <w:top w:val="single" w:sz="4" w:space="0" w:color="auto"/>
              <w:left w:val="single" w:sz="4" w:space="0" w:color="auto"/>
              <w:bottom w:val="single" w:sz="4" w:space="0" w:color="auto"/>
              <w:right w:val="single" w:sz="4" w:space="0" w:color="auto"/>
            </w:tcBorders>
          </w:tcPr>
          <w:p w14:paraId="7585765A" w14:textId="77777777" w:rsidR="002C319C" w:rsidRPr="00DC729A" w:rsidRDefault="002C319C" w:rsidP="002C319C">
            <w:pPr>
              <w:rPr>
                <w:color w:val="000000"/>
                <w:sz w:val="24"/>
                <w:szCs w:val="24"/>
                <w:lang w:eastAsia="en-US"/>
              </w:rPr>
            </w:pPr>
            <w:r w:rsidRPr="00DC729A">
              <w:rPr>
                <w:color w:val="000000"/>
                <w:sz w:val="24"/>
                <w:szCs w:val="24"/>
                <w:lang w:eastAsia="en-US"/>
              </w:rPr>
              <w:t>-</w:t>
            </w:r>
          </w:p>
        </w:tc>
        <w:tc>
          <w:tcPr>
            <w:tcW w:w="2410" w:type="dxa"/>
            <w:tcBorders>
              <w:top w:val="single" w:sz="4" w:space="0" w:color="auto"/>
              <w:left w:val="single" w:sz="4" w:space="0" w:color="auto"/>
              <w:bottom w:val="single" w:sz="4" w:space="0" w:color="auto"/>
              <w:right w:val="single" w:sz="4" w:space="0" w:color="auto"/>
            </w:tcBorders>
          </w:tcPr>
          <w:p w14:paraId="1C1A5FB2" w14:textId="77777777" w:rsidR="002C319C" w:rsidRPr="00F53839" w:rsidRDefault="002C319C" w:rsidP="002C319C">
            <w:pPr>
              <w:rPr>
                <w:strike/>
                <w:color w:val="000000"/>
                <w:sz w:val="24"/>
                <w:szCs w:val="24"/>
                <w:lang w:eastAsia="en-US"/>
              </w:rPr>
            </w:pPr>
          </w:p>
        </w:tc>
      </w:tr>
      <w:tr w:rsidR="002C319C" w:rsidRPr="00DC729A" w14:paraId="468BE175" w14:textId="77777777" w:rsidTr="008D5C81">
        <w:tblPrEx>
          <w:tblLook w:val="04A0" w:firstRow="1" w:lastRow="0" w:firstColumn="1" w:lastColumn="0" w:noHBand="0" w:noVBand="1"/>
        </w:tblPrEx>
        <w:trPr>
          <w:trHeight w:val="270"/>
        </w:trPr>
        <w:tc>
          <w:tcPr>
            <w:tcW w:w="851" w:type="dxa"/>
            <w:tcBorders>
              <w:top w:val="single" w:sz="4" w:space="0" w:color="auto"/>
              <w:left w:val="single" w:sz="4" w:space="0" w:color="auto"/>
              <w:bottom w:val="single" w:sz="4" w:space="0" w:color="auto"/>
              <w:right w:val="single" w:sz="4" w:space="0" w:color="auto"/>
            </w:tcBorders>
          </w:tcPr>
          <w:p w14:paraId="7E495887" w14:textId="2F170698" w:rsidR="002C319C" w:rsidRPr="002D6DE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ED627A1" w14:textId="15B14322" w:rsidR="002C319C" w:rsidRPr="007750AA" w:rsidRDefault="002C319C" w:rsidP="002C319C">
            <w:pPr>
              <w:pStyle w:val="af2"/>
              <w:ind w:right="57"/>
              <w:rPr>
                <w:color w:val="000000"/>
                <w:sz w:val="24"/>
                <w:szCs w:val="24"/>
              </w:rPr>
            </w:pPr>
            <w:r w:rsidRPr="007750AA">
              <w:rPr>
                <w:sz w:val="24"/>
                <w:szCs w:val="24"/>
              </w:rPr>
              <w:t>Квартальный отчет (сведения) о результатах работы по урегулированию споров в досудебном порядке</w:t>
            </w:r>
          </w:p>
        </w:tc>
        <w:tc>
          <w:tcPr>
            <w:tcW w:w="1843" w:type="dxa"/>
            <w:tcBorders>
              <w:top w:val="single" w:sz="4" w:space="0" w:color="auto"/>
              <w:left w:val="single" w:sz="4" w:space="0" w:color="auto"/>
              <w:bottom w:val="single" w:sz="4" w:space="0" w:color="auto"/>
              <w:right w:val="single" w:sz="4" w:space="0" w:color="auto"/>
            </w:tcBorders>
          </w:tcPr>
          <w:p w14:paraId="58BB3D9A" w14:textId="5302193C" w:rsidR="002C319C" w:rsidRPr="00DC729A" w:rsidRDefault="002C319C" w:rsidP="002C319C">
            <w:pPr>
              <w:rPr>
                <w:color w:val="000000"/>
                <w:sz w:val="24"/>
                <w:szCs w:val="24"/>
                <w:lang w:eastAsia="en-US"/>
              </w:rPr>
            </w:pPr>
            <w:r w:rsidRPr="00DC729A">
              <w:rPr>
                <w:color w:val="000000"/>
                <w:sz w:val="24"/>
                <w:szCs w:val="24"/>
                <w:lang w:eastAsia="en-US"/>
              </w:rPr>
              <w:t>5 лет</w:t>
            </w:r>
          </w:p>
        </w:tc>
        <w:tc>
          <w:tcPr>
            <w:tcW w:w="1843" w:type="dxa"/>
            <w:tcBorders>
              <w:top w:val="single" w:sz="4" w:space="0" w:color="auto"/>
              <w:left w:val="single" w:sz="4" w:space="0" w:color="auto"/>
              <w:bottom w:val="single" w:sz="4" w:space="0" w:color="auto"/>
              <w:right w:val="single" w:sz="4" w:space="0" w:color="auto"/>
            </w:tcBorders>
          </w:tcPr>
          <w:p w14:paraId="22372F4A" w14:textId="128EFD6C" w:rsidR="002C319C" w:rsidRPr="00DC729A" w:rsidRDefault="002C319C" w:rsidP="002C319C">
            <w:pPr>
              <w:rPr>
                <w:color w:val="000000"/>
                <w:sz w:val="24"/>
                <w:szCs w:val="24"/>
                <w:lang w:eastAsia="en-US"/>
              </w:rPr>
            </w:pPr>
            <w:r w:rsidRPr="00DC729A">
              <w:rPr>
                <w:color w:val="000000"/>
                <w:sz w:val="24"/>
                <w:szCs w:val="24"/>
                <w:lang w:eastAsia="en-US"/>
              </w:rPr>
              <w:t>5 лет</w:t>
            </w:r>
          </w:p>
        </w:tc>
        <w:tc>
          <w:tcPr>
            <w:tcW w:w="1984" w:type="dxa"/>
            <w:tcBorders>
              <w:top w:val="single" w:sz="4" w:space="0" w:color="auto"/>
              <w:left w:val="single" w:sz="4" w:space="0" w:color="auto"/>
              <w:bottom w:val="single" w:sz="4" w:space="0" w:color="auto"/>
              <w:right w:val="single" w:sz="4" w:space="0" w:color="auto"/>
            </w:tcBorders>
          </w:tcPr>
          <w:p w14:paraId="3A1DE467" w14:textId="129CDDEC" w:rsidR="002C319C" w:rsidRPr="00DC729A" w:rsidRDefault="002C319C" w:rsidP="002C319C">
            <w:pPr>
              <w:rPr>
                <w:color w:val="000000"/>
                <w:sz w:val="24"/>
                <w:szCs w:val="24"/>
                <w:lang w:eastAsia="en-US"/>
              </w:rPr>
            </w:pPr>
            <w:r w:rsidRPr="00DC729A">
              <w:rPr>
                <w:color w:val="000000"/>
                <w:sz w:val="24"/>
                <w:szCs w:val="24"/>
                <w:lang w:eastAsia="en-US"/>
              </w:rPr>
              <w:t>5 лет</w:t>
            </w:r>
          </w:p>
        </w:tc>
        <w:tc>
          <w:tcPr>
            <w:tcW w:w="1843" w:type="dxa"/>
            <w:tcBorders>
              <w:top w:val="single" w:sz="4" w:space="0" w:color="auto"/>
              <w:left w:val="single" w:sz="4" w:space="0" w:color="auto"/>
              <w:bottom w:val="single" w:sz="4" w:space="0" w:color="auto"/>
              <w:right w:val="single" w:sz="4" w:space="0" w:color="auto"/>
            </w:tcBorders>
          </w:tcPr>
          <w:p w14:paraId="27D017F0" w14:textId="26FA575D" w:rsidR="002C319C" w:rsidRPr="00DC729A" w:rsidRDefault="002C319C" w:rsidP="002C319C">
            <w:pPr>
              <w:rPr>
                <w:color w:val="000000"/>
                <w:sz w:val="24"/>
                <w:szCs w:val="24"/>
                <w:lang w:eastAsia="en-US"/>
              </w:rPr>
            </w:pPr>
            <w:r>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753327D4" w14:textId="77777777" w:rsidR="002C319C" w:rsidRPr="00F53839" w:rsidRDefault="002C319C" w:rsidP="002C319C">
            <w:pPr>
              <w:rPr>
                <w:strike/>
                <w:color w:val="000000"/>
                <w:sz w:val="24"/>
                <w:szCs w:val="24"/>
                <w:lang w:eastAsia="en-US"/>
              </w:rPr>
            </w:pPr>
          </w:p>
        </w:tc>
      </w:tr>
      <w:tr w:rsidR="002C319C" w:rsidRPr="00DC729A" w14:paraId="0B089552" w14:textId="77777777" w:rsidTr="008D5C81">
        <w:tc>
          <w:tcPr>
            <w:tcW w:w="14884" w:type="dxa"/>
            <w:gridSpan w:val="7"/>
            <w:tcBorders>
              <w:top w:val="single" w:sz="4" w:space="0" w:color="auto"/>
              <w:left w:val="single" w:sz="4" w:space="0" w:color="auto"/>
              <w:bottom w:val="single" w:sz="4" w:space="0" w:color="auto"/>
              <w:right w:val="single" w:sz="4" w:space="0" w:color="auto"/>
            </w:tcBorders>
          </w:tcPr>
          <w:p w14:paraId="3CD91255" w14:textId="77777777" w:rsidR="002C319C" w:rsidRDefault="002C319C" w:rsidP="002C319C">
            <w:pPr>
              <w:pStyle w:val="2"/>
            </w:pPr>
          </w:p>
          <w:p w14:paraId="6EA128F5" w14:textId="7029A463" w:rsidR="002C319C" w:rsidRDefault="002C319C" w:rsidP="002C319C">
            <w:pPr>
              <w:pStyle w:val="2"/>
            </w:pPr>
            <w:bookmarkStart w:id="71" w:name="_Toc85640373"/>
            <w:r>
              <w:t>5.5</w:t>
            </w:r>
            <w:r w:rsidRPr="00DC729A">
              <w:t>. Оперативный учет налоговых платежей</w:t>
            </w:r>
            <w:bookmarkEnd w:id="71"/>
          </w:p>
          <w:p w14:paraId="37AD364A" w14:textId="77777777" w:rsidR="002C319C" w:rsidRPr="007125A5" w:rsidRDefault="002C319C" w:rsidP="002C319C"/>
        </w:tc>
      </w:tr>
      <w:tr w:rsidR="002C319C" w:rsidRPr="00DC729A" w14:paraId="574B26D8" w14:textId="77777777" w:rsidTr="008D5C81">
        <w:tc>
          <w:tcPr>
            <w:tcW w:w="851" w:type="dxa"/>
            <w:tcBorders>
              <w:top w:val="single" w:sz="4" w:space="0" w:color="auto"/>
              <w:left w:val="single" w:sz="4" w:space="0" w:color="auto"/>
              <w:bottom w:val="single" w:sz="4" w:space="0" w:color="auto"/>
              <w:right w:val="single" w:sz="4" w:space="0" w:color="auto"/>
            </w:tcBorders>
          </w:tcPr>
          <w:p w14:paraId="6355157F" w14:textId="77777777" w:rsidR="002C319C" w:rsidRPr="007102A5"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2269781" w14:textId="77777777" w:rsidR="002C319C" w:rsidRPr="007750AA" w:rsidRDefault="002C319C" w:rsidP="002C319C">
            <w:pPr>
              <w:rPr>
                <w:sz w:val="24"/>
                <w:szCs w:val="24"/>
              </w:rPr>
            </w:pPr>
            <w:r w:rsidRPr="007750AA">
              <w:rPr>
                <w:sz w:val="24"/>
                <w:szCs w:val="24"/>
              </w:rPr>
              <w:t>Банковские документы (платежные поручения, распоряжения, заключения, квитанции) по налоговым поступлениям в бюджет</w:t>
            </w:r>
          </w:p>
          <w:p w14:paraId="2D8F1F0F" w14:textId="77777777" w:rsidR="002C319C" w:rsidRPr="007750AA" w:rsidRDefault="002C319C" w:rsidP="002C319C">
            <w:pPr>
              <w:rPr>
                <w:sz w:val="24"/>
                <w:szCs w:val="24"/>
                <w:vertAlign w:val="superscript"/>
              </w:rPr>
            </w:pPr>
          </w:p>
        </w:tc>
        <w:tc>
          <w:tcPr>
            <w:tcW w:w="1843" w:type="dxa"/>
            <w:tcBorders>
              <w:top w:val="single" w:sz="4" w:space="0" w:color="auto"/>
              <w:left w:val="single" w:sz="4" w:space="0" w:color="auto"/>
              <w:bottom w:val="single" w:sz="4" w:space="0" w:color="auto"/>
              <w:right w:val="single" w:sz="4" w:space="0" w:color="auto"/>
            </w:tcBorders>
          </w:tcPr>
          <w:p w14:paraId="66A74B34" w14:textId="77777777" w:rsidR="002C319C" w:rsidRPr="00DC729A" w:rsidRDefault="002C319C" w:rsidP="002C319C">
            <w:pPr>
              <w:rPr>
                <w:sz w:val="24"/>
                <w:szCs w:val="24"/>
              </w:rPr>
            </w:pPr>
            <w:r w:rsidRPr="00DC729A">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3AFCF20B" w14:textId="77777777" w:rsidR="002C319C" w:rsidRPr="00DC729A" w:rsidRDefault="002C319C" w:rsidP="002C319C">
            <w:pPr>
              <w:rPr>
                <w:sz w:val="24"/>
                <w:szCs w:val="24"/>
              </w:rPr>
            </w:pPr>
            <w:r w:rsidRPr="00983A2D">
              <w:rPr>
                <w:sz w:val="24"/>
                <w:szCs w:val="24"/>
              </w:rPr>
              <w:t>5 лет (1)</w:t>
            </w:r>
          </w:p>
        </w:tc>
        <w:tc>
          <w:tcPr>
            <w:tcW w:w="1984" w:type="dxa"/>
            <w:tcBorders>
              <w:top w:val="single" w:sz="4" w:space="0" w:color="auto"/>
              <w:left w:val="single" w:sz="4" w:space="0" w:color="auto"/>
              <w:bottom w:val="single" w:sz="4" w:space="0" w:color="auto"/>
              <w:right w:val="single" w:sz="4" w:space="0" w:color="auto"/>
            </w:tcBorders>
          </w:tcPr>
          <w:p w14:paraId="14DE55E8" w14:textId="77777777" w:rsidR="002C319C" w:rsidRPr="00DC729A" w:rsidRDefault="002C319C" w:rsidP="002C319C">
            <w:pPr>
              <w:rPr>
                <w:sz w:val="24"/>
                <w:szCs w:val="24"/>
                <w:vertAlign w:val="superscript"/>
              </w:rPr>
            </w:pPr>
            <w:r w:rsidRPr="00DC729A">
              <w:rPr>
                <w:sz w:val="24"/>
                <w:szCs w:val="24"/>
              </w:rPr>
              <w:t>5 лет</w:t>
            </w:r>
            <w:r>
              <w:rPr>
                <w:sz w:val="24"/>
                <w:szCs w:val="24"/>
              </w:rPr>
              <w:t xml:space="preserve"> (1)</w:t>
            </w:r>
          </w:p>
        </w:tc>
        <w:tc>
          <w:tcPr>
            <w:tcW w:w="1843" w:type="dxa"/>
            <w:tcBorders>
              <w:top w:val="single" w:sz="4" w:space="0" w:color="auto"/>
              <w:left w:val="single" w:sz="4" w:space="0" w:color="auto"/>
              <w:bottom w:val="single" w:sz="4" w:space="0" w:color="auto"/>
              <w:right w:val="single" w:sz="4" w:space="0" w:color="auto"/>
            </w:tcBorders>
          </w:tcPr>
          <w:p w14:paraId="30926AD1" w14:textId="77777777" w:rsidR="002C319C" w:rsidRPr="00DC729A" w:rsidRDefault="002C319C" w:rsidP="002C319C">
            <w:pPr>
              <w:rPr>
                <w:sz w:val="24"/>
                <w:szCs w:val="24"/>
              </w:rPr>
            </w:pPr>
            <w:r w:rsidRPr="00DC729A">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7C189CFA" w14:textId="77777777" w:rsidR="002C319C" w:rsidRPr="00DC729A" w:rsidRDefault="002C319C" w:rsidP="002C319C">
            <w:r>
              <w:t xml:space="preserve">(1) </w:t>
            </w:r>
            <w:r w:rsidRPr="00DC729A">
              <w:t>При условии завершения проверки</w:t>
            </w:r>
          </w:p>
        </w:tc>
      </w:tr>
      <w:tr w:rsidR="002C319C" w:rsidRPr="00DC729A" w14:paraId="555556F5" w14:textId="77777777" w:rsidTr="008D5C81">
        <w:trPr>
          <w:trHeight w:val="270"/>
        </w:trPr>
        <w:tc>
          <w:tcPr>
            <w:tcW w:w="851" w:type="dxa"/>
            <w:tcBorders>
              <w:top w:val="single" w:sz="4" w:space="0" w:color="auto"/>
              <w:left w:val="single" w:sz="4" w:space="0" w:color="auto"/>
              <w:bottom w:val="single" w:sz="4" w:space="0" w:color="auto"/>
              <w:right w:val="single" w:sz="4" w:space="0" w:color="auto"/>
            </w:tcBorders>
          </w:tcPr>
          <w:p w14:paraId="791E0867" w14:textId="77777777" w:rsidR="002C319C" w:rsidRPr="007102A5"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03552C1" w14:textId="77777777" w:rsidR="002C319C" w:rsidRPr="007750AA" w:rsidRDefault="002C319C" w:rsidP="002C319C">
            <w:pPr>
              <w:rPr>
                <w:sz w:val="24"/>
                <w:szCs w:val="24"/>
              </w:rPr>
            </w:pPr>
            <w:r w:rsidRPr="007750AA">
              <w:rPr>
                <w:sz w:val="24"/>
                <w:szCs w:val="24"/>
              </w:rPr>
              <w:t>Карточки расчета с бюджетом налогоплательщиков</w:t>
            </w:r>
          </w:p>
          <w:p w14:paraId="68B468FD" w14:textId="77777777" w:rsidR="002C319C" w:rsidRPr="007750AA" w:rsidRDefault="002C319C" w:rsidP="002C319C">
            <w:pPr>
              <w:rPr>
                <w:sz w:val="24"/>
                <w:szCs w:val="24"/>
                <w:vertAlign w:val="superscript"/>
              </w:rPr>
            </w:pPr>
          </w:p>
        </w:tc>
        <w:tc>
          <w:tcPr>
            <w:tcW w:w="1843" w:type="dxa"/>
            <w:tcBorders>
              <w:top w:val="single" w:sz="4" w:space="0" w:color="auto"/>
              <w:left w:val="single" w:sz="4" w:space="0" w:color="auto"/>
              <w:bottom w:val="single" w:sz="4" w:space="0" w:color="auto"/>
              <w:right w:val="single" w:sz="4" w:space="0" w:color="auto"/>
            </w:tcBorders>
          </w:tcPr>
          <w:p w14:paraId="6C2C988F" w14:textId="77777777" w:rsidR="002C319C" w:rsidRPr="00DC729A" w:rsidRDefault="002C319C" w:rsidP="002C319C">
            <w:pPr>
              <w:rPr>
                <w:sz w:val="24"/>
                <w:szCs w:val="24"/>
              </w:rPr>
            </w:pPr>
            <w:r w:rsidRPr="00DC729A">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05E5A050" w14:textId="77777777" w:rsidR="002C319C" w:rsidRPr="00DC729A" w:rsidRDefault="002C319C" w:rsidP="002C319C">
            <w:pPr>
              <w:rPr>
                <w:sz w:val="24"/>
                <w:szCs w:val="24"/>
              </w:rPr>
            </w:pPr>
            <w:r w:rsidRPr="00983A2D">
              <w:rPr>
                <w:sz w:val="24"/>
                <w:szCs w:val="24"/>
              </w:rPr>
              <w:t>5 лет</w:t>
            </w:r>
            <w:r>
              <w:rPr>
                <w:sz w:val="24"/>
                <w:szCs w:val="24"/>
              </w:rPr>
              <w:t xml:space="preserve"> (1)</w:t>
            </w:r>
          </w:p>
        </w:tc>
        <w:tc>
          <w:tcPr>
            <w:tcW w:w="1984" w:type="dxa"/>
            <w:tcBorders>
              <w:top w:val="single" w:sz="4" w:space="0" w:color="auto"/>
              <w:left w:val="single" w:sz="4" w:space="0" w:color="auto"/>
              <w:bottom w:val="single" w:sz="4" w:space="0" w:color="auto"/>
              <w:right w:val="single" w:sz="4" w:space="0" w:color="auto"/>
            </w:tcBorders>
          </w:tcPr>
          <w:p w14:paraId="5543C200" w14:textId="77777777" w:rsidR="002C319C" w:rsidRPr="00DC729A" w:rsidRDefault="002C319C" w:rsidP="002C319C">
            <w:pPr>
              <w:rPr>
                <w:sz w:val="24"/>
                <w:szCs w:val="24"/>
              </w:rPr>
            </w:pPr>
            <w:r w:rsidRPr="00DC729A">
              <w:rPr>
                <w:sz w:val="24"/>
                <w:szCs w:val="24"/>
              </w:rPr>
              <w:t>5 лет</w:t>
            </w:r>
            <w:r>
              <w:rPr>
                <w:sz w:val="24"/>
                <w:szCs w:val="24"/>
              </w:rPr>
              <w:t xml:space="preserve"> (1)</w:t>
            </w:r>
          </w:p>
        </w:tc>
        <w:tc>
          <w:tcPr>
            <w:tcW w:w="1843" w:type="dxa"/>
            <w:tcBorders>
              <w:top w:val="single" w:sz="4" w:space="0" w:color="auto"/>
              <w:left w:val="single" w:sz="4" w:space="0" w:color="auto"/>
              <w:bottom w:val="single" w:sz="4" w:space="0" w:color="auto"/>
              <w:right w:val="single" w:sz="4" w:space="0" w:color="auto"/>
            </w:tcBorders>
          </w:tcPr>
          <w:p w14:paraId="237668E5" w14:textId="77777777" w:rsidR="002C319C" w:rsidRPr="00DC729A" w:rsidRDefault="002C319C" w:rsidP="002C319C">
            <w:pPr>
              <w:rPr>
                <w:sz w:val="24"/>
                <w:szCs w:val="24"/>
              </w:rPr>
            </w:pPr>
            <w:r w:rsidRPr="00DC729A">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10A2EC71" w14:textId="77777777" w:rsidR="002C319C" w:rsidRPr="00D84C71" w:rsidRDefault="002C319C" w:rsidP="002C319C">
            <w:pPr>
              <w:rPr>
                <w:highlight w:val="yellow"/>
              </w:rPr>
            </w:pPr>
            <w:r w:rsidRPr="001905D1">
              <w:t>(1) После закрытия налогового обязательства</w:t>
            </w:r>
          </w:p>
        </w:tc>
      </w:tr>
      <w:tr w:rsidR="002C319C" w:rsidRPr="00DC729A" w14:paraId="6745D885" w14:textId="77777777" w:rsidTr="008D5C81">
        <w:trPr>
          <w:trHeight w:val="270"/>
        </w:trPr>
        <w:tc>
          <w:tcPr>
            <w:tcW w:w="851" w:type="dxa"/>
            <w:tcBorders>
              <w:top w:val="single" w:sz="4" w:space="0" w:color="auto"/>
              <w:left w:val="single" w:sz="4" w:space="0" w:color="auto"/>
              <w:bottom w:val="single" w:sz="4" w:space="0" w:color="auto"/>
              <w:right w:val="single" w:sz="4" w:space="0" w:color="auto"/>
            </w:tcBorders>
          </w:tcPr>
          <w:p w14:paraId="45F5DFC7" w14:textId="77777777" w:rsidR="002C319C" w:rsidRPr="007102A5"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496A8EB" w14:textId="24B65AF8" w:rsidR="002C319C" w:rsidRPr="007750AA" w:rsidRDefault="002C319C" w:rsidP="002C319C">
            <w:pPr>
              <w:rPr>
                <w:sz w:val="24"/>
                <w:szCs w:val="24"/>
              </w:rPr>
            </w:pPr>
            <w:r w:rsidRPr="007750AA">
              <w:rPr>
                <w:sz w:val="24"/>
                <w:szCs w:val="24"/>
              </w:rPr>
              <w:t>Акты сверки данных Межрегиональной инспекции ФНС России по крупнейшим налогоплательщикам о поступлениях в бюджетную систему и возвратах с данными управлений ФНС России по субъектам Российской Федерации</w:t>
            </w:r>
          </w:p>
          <w:p w14:paraId="22DAE7C2" w14:textId="77777777" w:rsidR="002C319C" w:rsidRPr="007750A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2F9D3A5" w14:textId="77777777" w:rsidR="002C319C" w:rsidRPr="00DC729A" w:rsidRDefault="002C319C" w:rsidP="002C319C">
            <w:pPr>
              <w:rPr>
                <w:sz w:val="24"/>
                <w:szCs w:val="24"/>
              </w:rPr>
            </w:pPr>
            <w:r w:rsidRPr="00DC729A">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05393670" w14:textId="77777777" w:rsidR="002C319C" w:rsidRPr="00DC729A" w:rsidRDefault="002C319C" w:rsidP="002C319C">
            <w:pPr>
              <w:rPr>
                <w:sz w:val="24"/>
                <w:szCs w:val="24"/>
              </w:rPr>
            </w:pPr>
            <w:r w:rsidRPr="00DC729A">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7EEA23D3" w14:textId="77777777" w:rsidR="002C319C" w:rsidRPr="00DC729A" w:rsidRDefault="002C319C" w:rsidP="002C319C">
            <w:pPr>
              <w:rPr>
                <w:sz w:val="24"/>
                <w:szCs w:val="24"/>
              </w:rPr>
            </w:pPr>
            <w:r>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776D5E3E" w14:textId="77777777" w:rsidR="002C319C" w:rsidRPr="00DC729A" w:rsidRDefault="002C319C" w:rsidP="002C319C">
            <w:pPr>
              <w:rPr>
                <w:sz w:val="24"/>
                <w:szCs w:val="24"/>
              </w:rPr>
            </w:pPr>
            <w:r w:rsidRPr="00DC729A">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39C575D2" w14:textId="77777777" w:rsidR="002C319C" w:rsidRPr="00DC729A" w:rsidRDefault="002C319C" w:rsidP="002C319C">
            <w:pPr>
              <w:jc w:val="center"/>
            </w:pPr>
          </w:p>
        </w:tc>
      </w:tr>
      <w:tr w:rsidR="002C319C" w:rsidRPr="00DC729A" w14:paraId="57360044" w14:textId="77777777" w:rsidTr="008D5C81">
        <w:trPr>
          <w:trHeight w:val="270"/>
        </w:trPr>
        <w:tc>
          <w:tcPr>
            <w:tcW w:w="851" w:type="dxa"/>
            <w:tcBorders>
              <w:top w:val="single" w:sz="4" w:space="0" w:color="auto"/>
              <w:left w:val="single" w:sz="4" w:space="0" w:color="auto"/>
              <w:bottom w:val="single" w:sz="4" w:space="0" w:color="auto"/>
              <w:right w:val="single" w:sz="4" w:space="0" w:color="auto"/>
            </w:tcBorders>
          </w:tcPr>
          <w:p w14:paraId="7D906158" w14:textId="77777777" w:rsidR="002C319C" w:rsidRPr="007102A5"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8999614" w14:textId="77777777" w:rsidR="002C319C" w:rsidRDefault="002C319C" w:rsidP="002C319C">
            <w:pPr>
              <w:rPr>
                <w:sz w:val="24"/>
                <w:szCs w:val="24"/>
              </w:rPr>
            </w:pPr>
            <w:r w:rsidRPr="007750AA">
              <w:rPr>
                <w:sz w:val="24"/>
                <w:szCs w:val="24"/>
              </w:rPr>
              <w:t>Уведомления об уточнении вида и принадлежности платежа по форме 54</w:t>
            </w:r>
          </w:p>
          <w:p w14:paraId="6525B1EB" w14:textId="4C693183" w:rsidR="00521874" w:rsidRPr="007750AA" w:rsidRDefault="00521874"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2276613" w14:textId="77777777" w:rsidR="002C319C" w:rsidRPr="00DC729A" w:rsidRDefault="002C319C" w:rsidP="002C319C">
            <w:pPr>
              <w:ind w:right="42"/>
              <w:rPr>
                <w:sz w:val="24"/>
                <w:szCs w:val="24"/>
              </w:rPr>
            </w:pPr>
            <w:r w:rsidRPr="00DC729A">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6C83E1B5" w14:textId="77777777" w:rsidR="002C319C" w:rsidRPr="00DC729A" w:rsidRDefault="002C319C" w:rsidP="002C319C">
            <w:pPr>
              <w:ind w:right="42"/>
              <w:rPr>
                <w:sz w:val="24"/>
                <w:szCs w:val="24"/>
              </w:rPr>
            </w:pPr>
            <w:r w:rsidRPr="00DC729A">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1A76D1DF" w14:textId="77777777" w:rsidR="002C319C" w:rsidRPr="00DC729A" w:rsidRDefault="002C319C" w:rsidP="002C319C">
            <w:pPr>
              <w:ind w:right="42"/>
              <w:rPr>
                <w:sz w:val="24"/>
                <w:szCs w:val="24"/>
              </w:rPr>
            </w:pPr>
            <w:r>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5B5E07E4" w14:textId="77777777" w:rsidR="002C319C" w:rsidRPr="00DC729A" w:rsidRDefault="002C319C" w:rsidP="002C319C">
            <w:pPr>
              <w:rPr>
                <w:sz w:val="24"/>
                <w:szCs w:val="24"/>
              </w:rPr>
            </w:pPr>
            <w:r w:rsidRPr="00DC729A">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161924A" w14:textId="77777777" w:rsidR="002C319C" w:rsidRPr="00F53839" w:rsidRDefault="002C319C" w:rsidP="002C319C">
            <w:pPr>
              <w:rPr>
                <w:strike/>
              </w:rPr>
            </w:pPr>
          </w:p>
        </w:tc>
      </w:tr>
      <w:tr w:rsidR="002C319C" w:rsidRPr="0095061E" w14:paraId="272241CE" w14:textId="77777777" w:rsidTr="008D5C81">
        <w:tc>
          <w:tcPr>
            <w:tcW w:w="14884" w:type="dxa"/>
            <w:gridSpan w:val="7"/>
            <w:tcBorders>
              <w:top w:val="single" w:sz="4" w:space="0" w:color="auto"/>
              <w:left w:val="single" w:sz="4" w:space="0" w:color="auto"/>
              <w:bottom w:val="single" w:sz="4" w:space="0" w:color="auto"/>
              <w:right w:val="single" w:sz="4" w:space="0" w:color="auto"/>
            </w:tcBorders>
          </w:tcPr>
          <w:p w14:paraId="0A40053A" w14:textId="77777777" w:rsidR="002C319C" w:rsidRDefault="002C319C" w:rsidP="002C319C">
            <w:pPr>
              <w:pStyle w:val="1"/>
            </w:pPr>
          </w:p>
          <w:p w14:paraId="551527D5" w14:textId="0B37BC75" w:rsidR="002C319C" w:rsidRDefault="002C319C" w:rsidP="002C319C">
            <w:pPr>
              <w:pStyle w:val="1"/>
            </w:pPr>
            <w:bookmarkStart w:id="72" w:name="_Toc85640374"/>
            <w:r>
              <w:t>6</w:t>
            </w:r>
            <w:r w:rsidRPr="00DC729A">
              <w:t>. Анализ и прогнозирование</w:t>
            </w:r>
            <w:bookmarkEnd w:id="72"/>
          </w:p>
          <w:p w14:paraId="27A60533" w14:textId="77777777" w:rsidR="002C319C" w:rsidRPr="0095061E" w:rsidRDefault="002C319C" w:rsidP="002C319C"/>
        </w:tc>
      </w:tr>
      <w:tr w:rsidR="002C319C" w:rsidRPr="0095061E" w14:paraId="1C4DA6BB" w14:textId="77777777" w:rsidTr="008D5C81">
        <w:tc>
          <w:tcPr>
            <w:tcW w:w="14884" w:type="dxa"/>
            <w:gridSpan w:val="7"/>
            <w:tcBorders>
              <w:top w:val="single" w:sz="4" w:space="0" w:color="auto"/>
              <w:left w:val="single" w:sz="4" w:space="0" w:color="auto"/>
              <w:bottom w:val="single" w:sz="4" w:space="0" w:color="auto"/>
              <w:right w:val="single" w:sz="4" w:space="0" w:color="auto"/>
            </w:tcBorders>
          </w:tcPr>
          <w:p w14:paraId="6843523A" w14:textId="77777777" w:rsidR="002C319C" w:rsidRDefault="002C319C" w:rsidP="002C319C">
            <w:pPr>
              <w:pStyle w:val="2"/>
            </w:pPr>
          </w:p>
          <w:p w14:paraId="79B66577" w14:textId="3CE1CF33" w:rsidR="002C319C" w:rsidRDefault="002C319C" w:rsidP="002C319C">
            <w:pPr>
              <w:pStyle w:val="2"/>
            </w:pPr>
            <w:bookmarkStart w:id="73" w:name="_Toc85640375"/>
            <w:r>
              <w:t>6</w:t>
            </w:r>
            <w:r w:rsidRPr="00DC729A">
              <w:t>.1. Налоговый мониторинг и анализ</w:t>
            </w:r>
            <w:bookmarkEnd w:id="73"/>
          </w:p>
          <w:p w14:paraId="655F83BC" w14:textId="77777777" w:rsidR="002C319C" w:rsidRPr="0095061E" w:rsidRDefault="002C319C" w:rsidP="002C319C"/>
        </w:tc>
      </w:tr>
      <w:tr w:rsidR="002C319C" w:rsidRPr="00DC729A" w14:paraId="01B62C77" w14:textId="77777777" w:rsidTr="008D5C81">
        <w:trPr>
          <w:trHeight w:val="228"/>
        </w:trPr>
        <w:tc>
          <w:tcPr>
            <w:tcW w:w="851" w:type="dxa"/>
            <w:tcBorders>
              <w:top w:val="single" w:sz="4" w:space="0" w:color="auto"/>
              <w:left w:val="single" w:sz="4" w:space="0" w:color="auto"/>
              <w:bottom w:val="single" w:sz="4" w:space="0" w:color="auto"/>
              <w:right w:val="single" w:sz="4" w:space="0" w:color="auto"/>
            </w:tcBorders>
          </w:tcPr>
          <w:p w14:paraId="6A0208D5"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B19B65B" w14:textId="77777777" w:rsidR="002C319C" w:rsidRPr="002C1307" w:rsidRDefault="002C319C" w:rsidP="002C319C">
            <w:pPr>
              <w:rPr>
                <w:sz w:val="24"/>
                <w:szCs w:val="24"/>
              </w:rPr>
            </w:pPr>
            <w:r w:rsidRPr="002C1307">
              <w:rPr>
                <w:sz w:val="24"/>
                <w:szCs w:val="24"/>
              </w:rPr>
              <w:t xml:space="preserve">Документы (справки, информации, доклады, таблицы) по налоговому анализу </w:t>
            </w:r>
          </w:p>
          <w:p w14:paraId="5475BF3D"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487966E" w14:textId="7FD4774C" w:rsidR="002C319C" w:rsidRPr="00DC729A" w:rsidRDefault="002C319C" w:rsidP="002C319C">
            <w:pPr>
              <w:rPr>
                <w:sz w:val="24"/>
                <w:szCs w:val="24"/>
              </w:rPr>
            </w:pPr>
            <w:r w:rsidRPr="00DC729A">
              <w:rPr>
                <w:sz w:val="24"/>
                <w:szCs w:val="24"/>
              </w:rPr>
              <w:t>5 лет</w:t>
            </w:r>
            <w:r>
              <w:rPr>
                <w:sz w:val="24"/>
                <w:szCs w:val="24"/>
              </w:rPr>
              <w:t xml:space="preserve"> </w:t>
            </w:r>
            <w:r w:rsidRPr="00DC729A">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54225482" w14:textId="12415BF0" w:rsidR="002C319C" w:rsidRPr="00DC729A" w:rsidRDefault="002C319C" w:rsidP="002C319C">
            <w:pPr>
              <w:rPr>
                <w:sz w:val="24"/>
                <w:szCs w:val="24"/>
              </w:rPr>
            </w:pPr>
            <w:r w:rsidRPr="00DC729A">
              <w:rPr>
                <w:sz w:val="24"/>
                <w:szCs w:val="24"/>
              </w:rPr>
              <w:t>5 лет</w:t>
            </w:r>
            <w:r>
              <w:rPr>
                <w:sz w:val="24"/>
                <w:szCs w:val="24"/>
              </w:rPr>
              <w:t xml:space="preserve"> </w:t>
            </w:r>
            <w:r w:rsidRPr="00DC729A">
              <w:rPr>
                <w:sz w:val="24"/>
                <w:szCs w:val="24"/>
              </w:rPr>
              <w:t>ЭПК</w:t>
            </w:r>
          </w:p>
        </w:tc>
        <w:tc>
          <w:tcPr>
            <w:tcW w:w="1984" w:type="dxa"/>
            <w:tcBorders>
              <w:top w:val="single" w:sz="4" w:space="0" w:color="auto"/>
              <w:left w:val="single" w:sz="4" w:space="0" w:color="auto"/>
              <w:bottom w:val="single" w:sz="4" w:space="0" w:color="auto"/>
              <w:right w:val="single" w:sz="4" w:space="0" w:color="auto"/>
            </w:tcBorders>
          </w:tcPr>
          <w:p w14:paraId="573E7D82" w14:textId="3277FEEF" w:rsidR="002C319C" w:rsidRPr="00DC729A" w:rsidRDefault="002C319C" w:rsidP="002C319C">
            <w:pPr>
              <w:rPr>
                <w:sz w:val="24"/>
                <w:szCs w:val="24"/>
              </w:rPr>
            </w:pPr>
            <w:r w:rsidRPr="00DC729A">
              <w:rPr>
                <w:sz w:val="24"/>
                <w:szCs w:val="24"/>
              </w:rPr>
              <w:t>5 лет</w:t>
            </w:r>
            <w:r>
              <w:rPr>
                <w:sz w:val="24"/>
                <w:szCs w:val="24"/>
              </w:rPr>
              <w:t xml:space="preserve"> </w:t>
            </w:r>
            <w:r w:rsidRPr="00DC729A">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1361C82F" w14:textId="77777777" w:rsidR="002C319C" w:rsidRPr="00DC729A" w:rsidRDefault="002C319C" w:rsidP="002C319C">
            <w:pPr>
              <w:rPr>
                <w:sz w:val="24"/>
                <w:szCs w:val="24"/>
              </w:rPr>
            </w:pPr>
            <w:r w:rsidRPr="00DC729A">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29497264" w14:textId="77777777" w:rsidR="002C319C" w:rsidRPr="00DC729A" w:rsidRDefault="002C319C" w:rsidP="002C319C">
            <w:pPr>
              <w:jc w:val="center"/>
              <w:rPr>
                <w:b/>
                <w:sz w:val="24"/>
                <w:szCs w:val="24"/>
              </w:rPr>
            </w:pPr>
          </w:p>
        </w:tc>
      </w:tr>
      <w:tr w:rsidR="002C319C" w:rsidRPr="00DC729A" w14:paraId="713FE421" w14:textId="77777777" w:rsidTr="008D5C81">
        <w:trPr>
          <w:trHeight w:val="228"/>
        </w:trPr>
        <w:tc>
          <w:tcPr>
            <w:tcW w:w="851" w:type="dxa"/>
            <w:tcBorders>
              <w:top w:val="single" w:sz="4" w:space="0" w:color="auto"/>
              <w:left w:val="single" w:sz="4" w:space="0" w:color="auto"/>
              <w:bottom w:val="single" w:sz="4" w:space="0" w:color="auto"/>
              <w:right w:val="single" w:sz="4" w:space="0" w:color="auto"/>
            </w:tcBorders>
          </w:tcPr>
          <w:p w14:paraId="44D4854E"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14:paraId="280AE465" w14:textId="77777777" w:rsidR="002C319C" w:rsidRPr="002C1307" w:rsidRDefault="002C319C" w:rsidP="002C319C">
            <w:pPr>
              <w:rPr>
                <w:sz w:val="24"/>
                <w:szCs w:val="24"/>
              </w:rPr>
            </w:pPr>
            <w:r w:rsidRPr="002C1307">
              <w:rPr>
                <w:sz w:val="24"/>
                <w:szCs w:val="24"/>
              </w:rPr>
              <w:t xml:space="preserve">Документы (справки, доклады, информация) к докладу о результатах и основных направлениях </w:t>
            </w:r>
            <w:r w:rsidRPr="002C1307">
              <w:rPr>
                <w:sz w:val="24"/>
                <w:szCs w:val="24"/>
              </w:rPr>
              <w:lastRenderedPageBreak/>
              <w:t>деятельности налоговых органов</w:t>
            </w:r>
          </w:p>
          <w:p w14:paraId="44E8C61E"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FD130DB" w14:textId="6EC3B04E" w:rsidR="002C319C" w:rsidRPr="00DC729A" w:rsidRDefault="002C319C" w:rsidP="002C319C">
            <w:pPr>
              <w:rPr>
                <w:sz w:val="24"/>
                <w:szCs w:val="24"/>
              </w:rPr>
            </w:pPr>
            <w:r w:rsidRPr="00DC729A">
              <w:rPr>
                <w:sz w:val="24"/>
                <w:szCs w:val="24"/>
              </w:rPr>
              <w:lastRenderedPageBreak/>
              <w:t>5 лет</w:t>
            </w:r>
            <w:r>
              <w:rPr>
                <w:sz w:val="24"/>
                <w:szCs w:val="24"/>
              </w:rPr>
              <w:t xml:space="preserve"> </w:t>
            </w:r>
            <w:r w:rsidRPr="00DC729A">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09F85571" w14:textId="5C5EB06F" w:rsidR="002C319C" w:rsidRPr="00DC729A" w:rsidRDefault="002C319C" w:rsidP="002C319C">
            <w:pPr>
              <w:rPr>
                <w:sz w:val="24"/>
                <w:szCs w:val="24"/>
              </w:rPr>
            </w:pPr>
            <w:r w:rsidRPr="00DC729A">
              <w:rPr>
                <w:sz w:val="24"/>
                <w:szCs w:val="24"/>
              </w:rPr>
              <w:t>5 лет</w:t>
            </w:r>
            <w:r>
              <w:rPr>
                <w:sz w:val="24"/>
                <w:szCs w:val="24"/>
              </w:rPr>
              <w:t xml:space="preserve"> </w:t>
            </w:r>
            <w:r w:rsidRPr="00DC729A">
              <w:rPr>
                <w:sz w:val="24"/>
                <w:szCs w:val="24"/>
              </w:rPr>
              <w:t>ЭПК</w:t>
            </w:r>
          </w:p>
        </w:tc>
        <w:tc>
          <w:tcPr>
            <w:tcW w:w="1984" w:type="dxa"/>
            <w:tcBorders>
              <w:top w:val="single" w:sz="4" w:space="0" w:color="auto"/>
              <w:left w:val="single" w:sz="4" w:space="0" w:color="auto"/>
              <w:bottom w:val="single" w:sz="4" w:space="0" w:color="auto"/>
              <w:right w:val="single" w:sz="4" w:space="0" w:color="auto"/>
            </w:tcBorders>
          </w:tcPr>
          <w:p w14:paraId="16F28EEB" w14:textId="77777777" w:rsidR="002C319C" w:rsidRPr="00DC729A" w:rsidRDefault="002C319C" w:rsidP="002C319C">
            <w:pPr>
              <w:rPr>
                <w:sz w:val="24"/>
                <w:szCs w:val="24"/>
              </w:rPr>
            </w:pPr>
            <w:r w:rsidRPr="00DC729A">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7261900E" w14:textId="77777777" w:rsidR="002C319C" w:rsidRPr="00DC729A" w:rsidRDefault="002C319C" w:rsidP="002C319C">
            <w:pPr>
              <w:rPr>
                <w:sz w:val="24"/>
                <w:szCs w:val="24"/>
              </w:rPr>
            </w:pPr>
            <w:r w:rsidRPr="00DC729A">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23E05C41" w14:textId="77777777" w:rsidR="002C319C" w:rsidRPr="00DC729A" w:rsidRDefault="002C319C" w:rsidP="002C319C">
            <w:pPr>
              <w:jc w:val="center"/>
              <w:rPr>
                <w:b/>
                <w:sz w:val="24"/>
                <w:szCs w:val="24"/>
              </w:rPr>
            </w:pPr>
          </w:p>
        </w:tc>
      </w:tr>
      <w:tr w:rsidR="002C319C" w:rsidRPr="00DC729A" w14:paraId="2527E917" w14:textId="77777777" w:rsidTr="008D5C81">
        <w:trPr>
          <w:trHeight w:val="228"/>
        </w:trPr>
        <w:tc>
          <w:tcPr>
            <w:tcW w:w="851" w:type="dxa"/>
            <w:tcBorders>
              <w:top w:val="single" w:sz="4" w:space="0" w:color="auto"/>
              <w:left w:val="single" w:sz="4" w:space="0" w:color="auto"/>
              <w:bottom w:val="single" w:sz="4" w:space="0" w:color="auto"/>
              <w:right w:val="single" w:sz="4" w:space="0" w:color="auto"/>
            </w:tcBorders>
          </w:tcPr>
          <w:p w14:paraId="3B1FC0DF"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14:paraId="4C3700A8" w14:textId="77777777" w:rsidR="002C319C" w:rsidRPr="002C1307" w:rsidRDefault="002C319C" w:rsidP="002C319C">
            <w:pPr>
              <w:rPr>
                <w:sz w:val="24"/>
                <w:szCs w:val="24"/>
              </w:rPr>
            </w:pPr>
            <w:r w:rsidRPr="002C1307">
              <w:rPr>
                <w:sz w:val="24"/>
                <w:szCs w:val="24"/>
              </w:rPr>
              <w:t>Аналитические записки о поступлении налоговых платежей в бюджетную систему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14:paraId="7520F81B" w14:textId="77777777" w:rsidR="002C319C" w:rsidRPr="00DC729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CDB242A" w14:textId="77777777" w:rsidR="002C319C" w:rsidRPr="00DC729A"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E071894" w14:textId="77777777" w:rsidR="002C319C" w:rsidRPr="00DC729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146BDE3" w14:textId="77777777" w:rsidR="002C319C" w:rsidRPr="00DC729A" w:rsidRDefault="002C319C" w:rsidP="002C319C">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1EF51F5" w14:textId="77777777" w:rsidR="002C319C" w:rsidRPr="00DC729A" w:rsidRDefault="002C319C" w:rsidP="002C319C">
            <w:pPr>
              <w:jc w:val="center"/>
              <w:rPr>
                <w:sz w:val="24"/>
                <w:szCs w:val="24"/>
              </w:rPr>
            </w:pPr>
          </w:p>
        </w:tc>
      </w:tr>
      <w:tr w:rsidR="002C319C" w:rsidRPr="00DC729A" w14:paraId="5E9C16F2" w14:textId="77777777" w:rsidTr="008D5C81">
        <w:trPr>
          <w:trHeight w:val="228"/>
        </w:trPr>
        <w:tc>
          <w:tcPr>
            <w:tcW w:w="851" w:type="dxa"/>
            <w:tcBorders>
              <w:top w:val="single" w:sz="4" w:space="0" w:color="auto"/>
              <w:left w:val="single" w:sz="4" w:space="0" w:color="auto"/>
              <w:bottom w:val="single" w:sz="4" w:space="0" w:color="auto"/>
              <w:right w:val="single" w:sz="4" w:space="0" w:color="auto"/>
            </w:tcBorders>
          </w:tcPr>
          <w:p w14:paraId="0725E878" w14:textId="77777777" w:rsidR="002C319C" w:rsidRPr="00DC729A"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453FBE7" w14:textId="77777777" w:rsidR="002C319C" w:rsidRPr="00DC729A" w:rsidRDefault="002C319C" w:rsidP="002C319C">
            <w:pPr>
              <w:rPr>
                <w:sz w:val="24"/>
                <w:szCs w:val="24"/>
              </w:rPr>
            </w:pPr>
            <w:r>
              <w:rPr>
                <w:sz w:val="24"/>
                <w:szCs w:val="24"/>
              </w:rPr>
              <w:t xml:space="preserve">а) </w:t>
            </w:r>
            <w:r w:rsidRPr="00DC729A">
              <w:rPr>
                <w:sz w:val="24"/>
                <w:szCs w:val="24"/>
              </w:rPr>
              <w:t>годовые;</w:t>
            </w:r>
          </w:p>
        </w:tc>
        <w:tc>
          <w:tcPr>
            <w:tcW w:w="1843" w:type="dxa"/>
            <w:tcBorders>
              <w:top w:val="single" w:sz="4" w:space="0" w:color="auto"/>
              <w:left w:val="single" w:sz="4" w:space="0" w:color="auto"/>
              <w:bottom w:val="single" w:sz="4" w:space="0" w:color="auto"/>
              <w:right w:val="single" w:sz="4" w:space="0" w:color="auto"/>
            </w:tcBorders>
          </w:tcPr>
          <w:p w14:paraId="34F3A6DF" w14:textId="77777777" w:rsidR="002C319C" w:rsidRPr="00DC729A" w:rsidRDefault="002C319C" w:rsidP="002C319C">
            <w:pPr>
              <w:rPr>
                <w:sz w:val="24"/>
                <w:szCs w:val="24"/>
              </w:rPr>
            </w:pPr>
            <w:r w:rsidRPr="00DC729A">
              <w:rPr>
                <w:sz w:val="24"/>
                <w:szCs w:val="24"/>
              </w:rPr>
              <w:t>Пост</w:t>
            </w:r>
            <w:r>
              <w:rPr>
                <w:sz w:val="24"/>
                <w:szCs w:val="24"/>
              </w:rPr>
              <w:t>оянно</w:t>
            </w:r>
          </w:p>
        </w:tc>
        <w:tc>
          <w:tcPr>
            <w:tcW w:w="1843" w:type="dxa"/>
            <w:tcBorders>
              <w:top w:val="single" w:sz="4" w:space="0" w:color="auto"/>
              <w:left w:val="single" w:sz="4" w:space="0" w:color="auto"/>
              <w:bottom w:val="single" w:sz="4" w:space="0" w:color="auto"/>
              <w:right w:val="single" w:sz="4" w:space="0" w:color="auto"/>
            </w:tcBorders>
          </w:tcPr>
          <w:p w14:paraId="025581FF" w14:textId="77777777" w:rsidR="002C319C" w:rsidRPr="00DC729A" w:rsidRDefault="002C319C" w:rsidP="002C319C">
            <w:pPr>
              <w:rPr>
                <w:sz w:val="24"/>
                <w:szCs w:val="24"/>
              </w:rPr>
            </w:pPr>
            <w:r w:rsidRPr="00DC729A">
              <w:rPr>
                <w:sz w:val="24"/>
                <w:szCs w:val="24"/>
              </w:rPr>
              <w:t>Пост</w:t>
            </w:r>
            <w:r>
              <w:rPr>
                <w:sz w:val="24"/>
                <w:szCs w:val="24"/>
              </w:rPr>
              <w:t>оянно</w:t>
            </w:r>
          </w:p>
        </w:tc>
        <w:tc>
          <w:tcPr>
            <w:tcW w:w="1984" w:type="dxa"/>
            <w:tcBorders>
              <w:top w:val="single" w:sz="4" w:space="0" w:color="auto"/>
              <w:left w:val="single" w:sz="4" w:space="0" w:color="auto"/>
              <w:bottom w:val="single" w:sz="4" w:space="0" w:color="auto"/>
              <w:right w:val="single" w:sz="4" w:space="0" w:color="auto"/>
            </w:tcBorders>
          </w:tcPr>
          <w:p w14:paraId="2568C3F8" w14:textId="77777777" w:rsidR="002C319C" w:rsidRPr="00DC729A" w:rsidRDefault="002C319C" w:rsidP="002C319C">
            <w:pPr>
              <w:rPr>
                <w:sz w:val="24"/>
                <w:szCs w:val="24"/>
              </w:rPr>
            </w:pPr>
            <w:r w:rsidRPr="00DC729A">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3F32BAA4" w14:textId="77777777" w:rsidR="002C319C" w:rsidRPr="00DC729A" w:rsidRDefault="002C319C" w:rsidP="002C319C">
            <w:pPr>
              <w:rPr>
                <w:sz w:val="24"/>
                <w:szCs w:val="24"/>
              </w:rPr>
            </w:pPr>
            <w:r w:rsidRPr="00DC729A">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182F033E" w14:textId="77777777" w:rsidR="002C319C" w:rsidRPr="00DC729A" w:rsidRDefault="002C319C" w:rsidP="002C319C">
            <w:pPr>
              <w:jc w:val="center"/>
              <w:rPr>
                <w:sz w:val="24"/>
                <w:szCs w:val="24"/>
              </w:rPr>
            </w:pPr>
          </w:p>
        </w:tc>
      </w:tr>
      <w:tr w:rsidR="002C319C" w:rsidRPr="00DC729A" w14:paraId="39D6410E" w14:textId="77777777" w:rsidTr="008D5C81">
        <w:trPr>
          <w:trHeight w:val="228"/>
        </w:trPr>
        <w:tc>
          <w:tcPr>
            <w:tcW w:w="851" w:type="dxa"/>
            <w:tcBorders>
              <w:top w:val="single" w:sz="4" w:space="0" w:color="auto"/>
              <w:left w:val="single" w:sz="4" w:space="0" w:color="auto"/>
              <w:bottom w:val="single" w:sz="4" w:space="0" w:color="auto"/>
              <w:right w:val="single" w:sz="4" w:space="0" w:color="auto"/>
            </w:tcBorders>
          </w:tcPr>
          <w:p w14:paraId="25292F50" w14:textId="77777777" w:rsidR="002C319C" w:rsidRPr="00DC729A"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808CB08" w14:textId="77777777" w:rsidR="002C319C" w:rsidRPr="00DC729A" w:rsidRDefault="002C319C" w:rsidP="002C319C">
            <w:pPr>
              <w:rPr>
                <w:sz w:val="24"/>
                <w:szCs w:val="24"/>
              </w:rPr>
            </w:pPr>
            <w:r>
              <w:rPr>
                <w:sz w:val="24"/>
                <w:szCs w:val="24"/>
              </w:rPr>
              <w:t xml:space="preserve">б) </w:t>
            </w:r>
            <w:r w:rsidRPr="00DC729A">
              <w:rPr>
                <w:sz w:val="24"/>
                <w:szCs w:val="24"/>
              </w:rPr>
              <w:t>квартальные</w:t>
            </w:r>
          </w:p>
        </w:tc>
        <w:tc>
          <w:tcPr>
            <w:tcW w:w="1843" w:type="dxa"/>
            <w:tcBorders>
              <w:top w:val="single" w:sz="4" w:space="0" w:color="auto"/>
              <w:left w:val="single" w:sz="4" w:space="0" w:color="auto"/>
              <w:bottom w:val="single" w:sz="4" w:space="0" w:color="auto"/>
              <w:right w:val="single" w:sz="4" w:space="0" w:color="auto"/>
            </w:tcBorders>
          </w:tcPr>
          <w:p w14:paraId="768A534A" w14:textId="13037E3C" w:rsidR="002C319C" w:rsidRPr="00DC729A" w:rsidRDefault="002C319C" w:rsidP="002C319C">
            <w:pPr>
              <w:rPr>
                <w:sz w:val="24"/>
                <w:szCs w:val="24"/>
              </w:rPr>
            </w:pPr>
            <w:r w:rsidRPr="00DC729A">
              <w:rPr>
                <w:sz w:val="24"/>
                <w:szCs w:val="24"/>
              </w:rPr>
              <w:t>5 лет</w:t>
            </w:r>
            <w:r>
              <w:rPr>
                <w:sz w:val="24"/>
                <w:szCs w:val="24"/>
              </w:rPr>
              <w:t xml:space="preserve"> </w:t>
            </w:r>
            <w:r w:rsidRPr="00DC729A">
              <w:rPr>
                <w:sz w:val="24"/>
                <w:szCs w:val="24"/>
              </w:rPr>
              <w:t>ЭПК</w:t>
            </w:r>
          </w:p>
          <w:p w14:paraId="33AA3193" w14:textId="77777777" w:rsidR="002C319C" w:rsidRPr="00DC729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6D07668" w14:textId="3044501C" w:rsidR="002C319C" w:rsidRPr="00DC729A" w:rsidRDefault="002C319C" w:rsidP="002C319C">
            <w:pPr>
              <w:rPr>
                <w:sz w:val="24"/>
                <w:szCs w:val="24"/>
              </w:rPr>
            </w:pPr>
            <w:r w:rsidRPr="00DC729A">
              <w:rPr>
                <w:sz w:val="24"/>
                <w:szCs w:val="24"/>
              </w:rPr>
              <w:t>5 лет</w:t>
            </w:r>
            <w:r>
              <w:rPr>
                <w:sz w:val="24"/>
                <w:szCs w:val="24"/>
              </w:rPr>
              <w:t xml:space="preserve"> </w:t>
            </w:r>
            <w:r w:rsidRPr="00DC729A">
              <w:rPr>
                <w:sz w:val="24"/>
                <w:szCs w:val="24"/>
              </w:rPr>
              <w:t>ЭПК</w:t>
            </w:r>
          </w:p>
        </w:tc>
        <w:tc>
          <w:tcPr>
            <w:tcW w:w="1984" w:type="dxa"/>
            <w:tcBorders>
              <w:top w:val="single" w:sz="4" w:space="0" w:color="auto"/>
              <w:left w:val="single" w:sz="4" w:space="0" w:color="auto"/>
              <w:bottom w:val="single" w:sz="4" w:space="0" w:color="auto"/>
              <w:right w:val="single" w:sz="4" w:space="0" w:color="auto"/>
            </w:tcBorders>
          </w:tcPr>
          <w:p w14:paraId="581F5A09" w14:textId="794138B8" w:rsidR="002C319C" w:rsidRPr="00DC729A" w:rsidRDefault="002C319C" w:rsidP="002C319C">
            <w:pPr>
              <w:rPr>
                <w:sz w:val="24"/>
                <w:szCs w:val="24"/>
              </w:rPr>
            </w:pPr>
            <w:r w:rsidRPr="00DC729A">
              <w:rPr>
                <w:sz w:val="24"/>
                <w:szCs w:val="24"/>
              </w:rPr>
              <w:t>5 лет</w:t>
            </w:r>
            <w:r>
              <w:rPr>
                <w:sz w:val="24"/>
                <w:szCs w:val="24"/>
              </w:rPr>
              <w:t xml:space="preserve"> </w:t>
            </w:r>
            <w:r w:rsidRPr="00DC729A">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45CDF1FF" w14:textId="77777777" w:rsidR="002C319C" w:rsidRPr="00DC729A" w:rsidRDefault="002C319C" w:rsidP="002C319C">
            <w:pPr>
              <w:rPr>
                <w:sz w:val="24"/>
                <w:szCs w:val="24"/>
              </w:rPr>
            </w:pPr>
            <w:r w:rsidRPr="00DC729A">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08C99E9A" w14:textId="77777777" w:rsidR="002C319C" w:rsidRPr="00DC729A" w:rsidRDefault="002C319C" w:rsidP="002C319C">
            <w:pPr>
              <w:jc w:val="center"/>
              <w:rPr>
                <w:color w:val="5B9BD5"/>
                <w:sz w:val="24"/>
                <w:szCs w:val="24"/>
              </w:rPr>
            </w:pPr>
          </w:p>
        </w:tc>
      </w:tr>
      <w:tr w:rsidR="002C319C" w:rsidRPr="00DC729A" w14:paraId="555986FE" w14:textId="77777777" w:rsidTr="008D5C81">
        <w:trPr>
          <w:trHeight w:val="228"/>
        </w:trPr>
        <w:tc>
          <w:tcPr>
            <w:tcW w:w="851" w:type="dxa"/>
            <w:tcBorders>
              <w:top w:val="single" w:sz="4" w:space="0" w:color="auto"/>
              <w:left w:val="single" w:sz="4" w:space="0" w:color="auto"/>
              <w:bottom w:val="single" w:sz="4" w:space="0" w:color="auto"/>
              <w:right w:val="single" w:sz="4" w:space="0" w:color="auto"/>
            </w:tcBorders>
          </w:tcPr>
          <w:p w14:paraId="6B8A7805"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A2B5206" w14:textId="77777777" w:rsidR="002C319C" w:rsidRPr="002C1307" w:rsidRDefault="002C319C" w:rsidP="002C319C">
            <w:pPr>
              <w:rPr>
                <w:sz w:val="24"/>
                <w:szCs w:val="24"/>
              </w:rPr>
            </w:pPr>
            <w:r w:rsidRPr="002C1307">
              <w:rPr>
                <w:sz w:val="24"/>
                <w:szCs w:val="24"/>
              </w:rPr>
              <w:t>Документы (справки, таблицы, расчеты) по разработке и корректировке прогнозов налоговых поступлений в консолидированный бюджет субъекта Российской Федерации</w:t>
            </w:r>
          </w:p>
          <w:p w14:paraId="2AF693E9"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095226B" w14:textId="77777777" w:rsidR="002C319C" w:rsidRPr="00E13C30" w:rsidRDefault="002C319C" w:rsidP="002C319C">
            <w:pPr>
              <w:rPr>
                <w:sz w:val="24"/>
                <w:szCs w:val="24"/>
              </w:rPr>
            </w:pPr>
            <w:r w:rsidRPr="00E13C30">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0456355F" w14:textId="77777777" w:rsidR="002C319C" w:rsidRPr="00E13C30" w:rsidRDefault="002C319C" w:rsidP="002C319C">
            <w:pPr>
              <w:rPr>
                <w:sz w:val="24"/>
                <w:szCs w:val="24"/>
              </w:rPr>
            </w:pPr>
            <w:r w:rsidRPr="00E13C30">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7A4A3076" w14:textId="77777777" w:rsidR="002C319C" w:rsidRPr="00DC729A" w:rsidRDefault="002C319C" w:rsidP="002C319C">
            <w:pPr>
              <w:rPr>
                <w:sz w:val="24"/>
                <w:szCs w:val="24"/>
              </w:rPr>
            </w:pPr>
            <w:r w:rsidRPr="00DC729A">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0B320C7E" w14:textId="77777777" w:rsidR="002C319C" w:rsidRPr="00DC729A" w:rsidRDefault="002C319C" w:rsidP="002C319C">
            <w:pPr>
              <w:rPr>
                <w:sz w:val="24"/>
                <w:szCs w:val="24"/>
              </w:rPr>
            </w:pPr>
            <w:r w:rsidRPr="00DC729A">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1A15E75C" w14:textId="77777777" w:rsidR="002C319C" w:rsidRPr="00DC729A" w:rsidRDefault="002C319C" w:rsidP="002C319C">
            <w:pPr>
              <w:jc w:val="center"/>
              <w:rPr>
                <w:b/>
                <w:sz w:val="24"/>
                <w:szCs w:val="24"/>
              </w:rPr>
            </w:pPr>
          </w:p>
        </w:tc>
      </w:tr>
      <w:tr w:rsidR="002C319C" w:rsidRPr="00DC729A" w14:paraId="027DB240" w14:textId="77777777" w:rsidTr="008D5C81">
        <w:trPr>
          <w:trHeight w:val="228"/>
        </w:trPr>
        <w:tc>
          <w:tcPr>
            <w:tcW w:w="851" w:type="dxa"/>
            <w:tcBorders>
              <w:top w:val="single" w:sz="4" w:space="0" w:color="auto"/>
              <w:left w:val="single" w:sz="4" w:space="0" w:color="auto"/>
              <w:bottom w:val="single" w:sz="4" w:space="0" w:color="auto"/>
              <w:right w:val="single" w:sz="4" w:space="0" w:color="auto"/>
            </w:tcBorders>
          </w:tcPr>
          <w:p w14:paraId="669C9E8E"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17B9716" w14:textId="77777777" w:rsidR="002C319C" w:rsidRPr="002C1307" w:rsidRDefault="002C319C" w:rsidP="002C319C">
            <w:pPr>
              <w:rPr>
                <w:sz w:val="24"/>
                <w:szCs w:val="24"/>
              </w:rPr>
            </w:pPr>
            <w:r w:rsidRPr="002C1307">
              <w:rPr>
                <w:sz w:val="24"/>
                <w:szCs w:val="24"/>
              </w:rPr>
              <w:t>Аналитические таблицы о потерях бюджета в связи с представлением льгот юридическим лицам:</w:t>
            </w:r>
          </w:p>
        </w:tc>
        <w:tc>
          <w:tcPr>
            <w:tcW w:w="1843" w:type="dxa"/>
            <w:tcBorders>
              <w:top w:val="single" w:sz="4" w:space="0" w:color="auto"/>
              <w:left w:val="single" w:sz="4" w:space="0" w:color="auto"/>
              <w:bottom w:val="single" w:sz="4" w:space="0" w:color="auto"/>
              <w:right w:val="single" w:sz="4" w:space="0" w:color="auto"/>
            </w:tcBorders>
          </w:tcPr>
          <w:p w14:paraId="1D5FF73E" w14:textId="77777777" w:rsidR="002C319C" w:rsidRPr="00DC729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59CCD9C" w14:textId="77777777" w:rsidR="002C319C" w:rsidRPr="00DC729A"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B88831B" w14:textId="77777777" w:rsidR="002C319C" w:rsidRPr="00DC729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F1A8DCE" w14:textId="77777777" w:rsidR="002C319C" w:rsidRPr="00DC729A"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8BF005C" w14:textId="77777777" w:rsidR="002C319C" w:rsidRPr="00DC729A" w:rsidRDefault="002C319C" w:rsidP="002C319C">
            <w:pPr>
              <w:jc w:val="center"/>
              <w:rPr>
                <w:b/>
                <w:sz w:val="24"/>
                <w:szCs w:val="24"/>
              </w:rPr>
            </w:pPr>
          </w:p>
        </w:tc>
      </w:tr>
      <w:tr w:rsidR="002C319C" w:rsidRPr="00DC729A" w14:paraId="3B4FBD68" w14:textId="77777777" w:rsidTr="008D5C81">
        <w:trPr>
          <w:trHeight w:val="228"/>
        </w:trPr>
        <w:tc>
          <w:tcPr>
            <w:tcW w:w="851" w:type="dxa"/>
            <w:tcBorders>
              <w:top w:val="single" w:sz="4" w:space="0" w:color="auto"/>
              <w:left w:val="single" w:sz="4" w:space="0" w:color="auto"/>
              <w:bottom w:val="single" w:sz="4" w:space="0" w:color="auto"/>
              <w:right w:val="single" w:sz="4" w:space="0" w:color="auto"/>
            </w:tcBorders>
          </w:tcPr>
          <w:p w14:paraId="2B2BF926" w14:textId="77777777" w:rsidR="002C319C" w:rsidRPr="00DC729A"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101ED9D" w14:textId="77777777" w:rsidR="002C319C" w:rsidRPr="002C1307" w:rsidRDefault="002C319C" w:rsidP="002C319C">
            <w:pPr>
              <w:rPr>
                <w:sz w:val="24"/>
                <w:szCs w:val="24"/>
              </w:rPr>
            </w:pPr>
            <w:r w:rsidRPr="002C1307">
              <w:rPr>
                <w:sz w:val="24"/>
                <w:szCs w:val="24"/>
              </w:rPr>
              <w:t>а) годовые;</w:t>
            </w:r>
          </w:p>
        </w:tc>
        <w:tc>
          <w:tcPr>
            <w:tcW w:w="1843" w:type="dxa"/>
            <w:tcBorders>
              <w:top w:val="single" w:sz="4" w:space="0" w:color="auto"/>
              <w:left w:val="single" w:sz="4" w:space="0" w:color="auto"/>
              <w:bottom w:val="single" w:sz="4" w:space="0" w:color="auto"/>
              <w:right w:val="single" w:sz="4" w:space="0" w:color="auto"/>
            </w:tcBorders>
          </w:tcPr>
          <w:p w14:paraId="52058377" w14:textId="77777777" w:rsidR="002C319C" w:rsidRPr="00DC729A" w:rsidRDefault="002C319C" w:rsidP="002C319C">
            <w:pPr>
              <w:rPr>
                <w:sz w:val="24"/>
                <w:szCs w:val="24"/>
              </w:rPr>
            </w:pPr>
            <w:r w:rsidRPr="00DC729A">
              <w:rPr>
                <w:sz w:val="24"/>
                <w:szCs w:val="24"/>
              </w:rPr>
              <w:t>Пост</w:t>
            </w:r>
            <w:r>
              <w:rPr>
                <w:sz w:val="24"/>
                <w:szCs w:val="24"/>
              </w:rPr>
              <w:t>оянно</w:t>
            </w:r>
          </w:p>
        </w:tc>
        <w:tc>
          <w:tcPr>
            <w:tcW w:w="1843" w:type="dxa"/>
            <w:tcBorders>
              <w:top w:val="single" w:sz="4" w:space="0" w:color="auto"/>
              <w:left w:val="single" w:sz="4" w:space="0" w:color="auto"/>
              <w:bottom w:val="single" w:sz="4" w:space="0" w:color="auto"/>
              <w:right w:val="single" w:sz="4" w:space="0" w:color="auto"/>
            </w:tcBorders>
          </w:tcPr>
          <w:p w14:paraId="3891477E" w14:textId="77777777" w:rsidR="002C319C" w:rsidRPr="00DC729A" w:rsidRDefault="002C319C" w:rsidP="002C319C">
            <w:pPr>
              <w:rPr>
                <w:sz w:val="24"/>
                <w:szCs w:val="24"/>
              </w:rPr>
            </w:pPr>
            <w:r w:rsidRPr="00DC729A">
              <w:rPr>
                <w:sz w:val="24"/>
                <w:szCs w:val="24"/>
              </w:rPr>
              <w:t>Пост</w:t>
            </w:r>
            <w:r>
              <w:rPr>
                <w:sz w:val="24"/>
                <w:szCs w:val="24"/>
              </w:rPr>
              <w:t>оянно</w:t>
            </w:r>
          </w:p>
        </w:tc>
        <w:tc>
          <w:tcPr>
            <w:tcW w:w="1984" w:type="dxa"/>
            <w:tcBorders>
              <w:top w:val="single" w:sz="4" w:space="0" w:color="auto"/>
              <w:left w:val="single" w:sz="4" w:space="0" w:color="auto"/>
              <w:bottom w:val="single" w:sz="4" w:space="0" w:color="auto"/>
              <w:right w:val="single" w:sz="4" w:space="0" w:color="auto"/>
            </w:tcBorders>
          </w:tcPr>
          <w:p w14:paraId="38708FC1" w14:textId="77777777" w:rsidR="002C319C" w:rsidRPr="00DC729A" w:rsidRDefault="002C319C" w:rsidP="002C319C">
            <w:pPr>
              <w:rPr>
                <w:sz w:val="24"/>
                <w:szCs w:val="24"/>
              </w:rPr>
            </w:pPr>
            <w:r w:rsidRPr="00DC729A">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5147B6EE" w14:textId="77777777" w:rsidR="002C319C" w:rsidRPr="00DC729A" w:rsidRDefault="002C319C" w:rsidP="002C319C">
            <w:pPr>
              <w:rPr>
                <w:sz w:val="24"/>
                <w:szCs w:val="24"/>
              </w:rPr>
            </w:pPr>
            <w:r w:rsidRPr="00DC729A">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7419DCE" w14:textId="77777777" w:rsidR="002C319C" w:rsidRPr="00DC729A" w:rsidRDefault="002C319C" w:rsidP="002C319C">
            <w:pPr>
              <w:jc w:val="center"/>
              <w:rPr>
                <w:b/>
                <w:sz w:val="24"/>
                <w:szCs w:val="24"/>
              </w:rPr>
            </w:pPr>
          </w:p>
        </w:tc>
      </w:tr>
      <w:tr w:rsidR="002C319C" w:rsidRPr="00DC729A" w14:paraId="3C56617A" w14:textId="77777777" w:rsidTr="008D5C81">
        <w:trPr>
          <w:trHeight w:val="228"/>
        </w:trPr>
        <w:tc>
          <w:tcPr>
            <w:tcW w:w="851" w:type="dxa"/>
            <w:tcBorders>
              <w:top w:val="single" w:sz="4" w:space="0" w:color="auto"/>
              <w:left w:val="single" w:sz="4" w:space="0" w:color="auto"/>
              <w:bottom w:val="single" w:sz="4" w:space="0" w:color="auto"/>
              <w:right w:val="single" w:sz="4" w:space="0" w:color="auto"/>
            </w:tcBorders>
          </w:tcPr>
          <w:p w14:paraId="7D2202E3" w14:textId="77777777" w:rsidR="002C319C" w:rsidRPr="00DC729A"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CD5C2F1" w14:textId="77777777" w:rsidR="002C319C" w:rsidRPr="002C1307" w:rsidRDefault="002C319C" w:rsidP="002C319C">
            <w:pPr>
              <w:rPr>
                <w:sz w:val="24"/>
                <w:szCs w:val="24"/>
              </w:rPr>
            </w:pPr>
            <w:r w:rsidRPr="002C1307">
              <w:rPr>
                <w:sz w:val="24"/>
                <w:szCs w:val="24"/>
              </w:rPr>
              <w:t>б) квартальные</w:t>
            </w:r>
          </w:p>
        </w:tc>
        <w:tc>
          <w:tcPr>
            <w:tcW w:w="1843" w:type="dxa"/>
            <w:tcBorders>
              <w:top w:val="single" w:sz="4" w:space="0" w:color="auto"/>
              <w:left w:val="single" w:sz="4" w:space="0" w:color="auto"/>
              <w:bottom w:val="single" w:sz="4" w:space="0" w:color="auto"/>
              <w:right w:val="single" w:sz="4" w:space="0" w:color="auto"/>
            </w:tcBorders>
          </w:tcPr>
          <w:p w14:paraId="6DAE13E7" w14:textId="22365102" w:rsidR="002C319C" w:rsidRPr="00DC729A" w:rsidRDefault="002C319C" w:rsidP="002C319C">
            <w:pPr>
              <w:rPr>
                <w:sz w:val="24"/>
                <w:szCs w:val="24"/>
              </w:rPr>
            </w:pPr>
            <w:r w:rsidRPr="00DC729A">
              <w:rPr>
                <w:sz w:val="24"/>
                <w:szCs w:val="24"/>
              </w:rPr>
              <w:t>5 лет</w:t>
            </w:r>
            <w:r>
              <w:rPr>
                <w:sz w:val="24"/>
                <w:szCs w:val="24"/>
              </w:rPr>
              <w:t xml:space="preserve"> </w:t>
            </w:r>
            <w:r w:rsidRPr="00DC729A">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573BB969" w14:textId="423D55B1" w:rsidR="002C319C" w:rsidRPr="00DC729A" w:rsidRDefault="002C319C" w:rsidP="002C319C">
            <w:pPr>
              <w:rPr>
                <w:sz w:val="24"/>
                <w:szCs w:val="24"/>
              </w:rPr>
            </w:pPr>
            <w:r w:rsidRPr="00DC729A">
              <w:rPr>
                <w:sz w:val="24"/>
                <w:szCs w:val="24"/>
              </w:rPr>
              <w:t>5 лет</w:t>
            </w:r>
            <w:r>
              <w:rPr>
                <w:sz w:val="24"/>
                <w:szCs w:val="24"/>
              </w:rPr>
              <w:t xml:space="preserve"> </w:t>
            </w:r>
            <w:r w:rsidRPr="00DC729A">
              <w:rPr>
                <w:sz w:val="24"/>
                <w:szCs w:val="24"/>
              </w:rPr>
              <w:t>ЭПК</w:t>
            </w:r>
          </w:p>
        </w:tc>
        <w:tc>
          <w:tcPr>
            <w:tcW w:w="1984" w:type="dxa"/>
            <w:tcBorders>
              <w:top w:val="single" w:sz="4" w:space="0" w:color="auto"/>
              <w:left w:val="single" w:sz="4" w:space="0" w:color="auto"/>
              <w:bottom w:val="single" w:sz="4" w:space="0" w:color="auto"/>
              <w:right w:val="single" w:sz="4" w:space="0" w:color="auto"/>
            </w:tcBorders>
          </w:tcPr>
          <w:p w14:paraId="5059C9A4" w14:textId="0615AD6B" w:rsidR="002C319C" w:rsidRPr="00DC729A" w:rsidRDefault="002C319C" w:rsidP="002C319C">
            <w:pPr>
              <w:rPr>
                <w:sz w:val="24"/>
                <w:szCs w:val="24"/>
              </w:rPr>
            </w:pPr>
            <w:r w:rsidRPr="00DC729A">
              <w:rPr>
                <w:sz w:val="24"/>
                <w:szCs w:val="24"/>
              </w:rPr>
              <w:t>5 лет</w:t>
            </w:r>
            <w:r>
              <w:rPr>
                <w:sz w:val="24"/>
                <w:szCs w:val="24"/>
              </w:rPr>
              <w:t xml:space="preserve"> </w:t>
            </w:r>
            <w:r w:rsidRPr="00DC729A">
              <w:rPr>
                <w:sz w:val="24"/>
                <w:szCs w:val="24"/>
              </w:rPr>
              <w:t>ЭПК</w:t>
            </w:r>
          </w:p>
          <w:p w14:paraId="1F996741" w14:textId="77777777" w:rsidR="002C319C" w:rsidRPr="00521874" w:rsidRDefault="002C319C" w:rsidP="002C319C">
            <w:pPr>
              <w:rPr>
                <w:sz w:val="16"/>
                <w:szCs w:val="16"/>
              </w:rPr>
            </w:pPr>
          </w:p>
        </w:tc>
        <w:tc>
          <w:tcPr>
            <w:tcW w:w="1843" w:type="dxa"/>
            <w:tcBorders>
              <w:top w:val="single" w:sz="4" w:space="0" w:color="auto"/>
              <w:left w:val="single" w:sz="4" w:space="0" w:color="auto"/>
              <w:bottom w:val="single" w:sz="4" w:space="0" w:color="auto"/>
              <w:right w:val="single" w:sz="4" w:space="0" w:color="auto"/>
            </w:tcBorders>
          </w:tcPr>
          <w:p w14:paraId="5B1AF7D0" w14:textId="77777777" w:rsidR="002C319C" w:rsidRPr="00DC729A" w:rsidRDefault="002C319C" w:rsidP="002C319C">
            <w:pPr>
              <w:rPr>
                <w:sz w:val="24"/>
                <w:szCs w:val="24"/>
              </w:rPr>
            </w:pPr>
            <w:r w:rsidRPr="00DC729A">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34A1C02E" w14:textId="77777777" w:rsidR="002C319C" w:rsidRPr="00DC729A" w:rsidRDefault="002C319C" w:rsidP="002C319C">
            <w:pPr>
              <w:jc w:val="center"/>
              <w:rPr>
                <w:b/>
                <w:sz w:val="24"/>
                <w:szCs w:val="24"/>
              </w:rPr>
            </w:pPr>
          </w:p>
        </w:tc>
      </w:tr>
      <w:tr w:rsidR="002C319C" w:rsidRPr="00DC729A" w14:paraId="11ACDF5C" w14:textId="77777777" w:rsidTr="008D5C81">
        <w:trPr>
          <w:trHeight w:val="228"/>
        </w:trPr>
        <w:tc>
          <w:tcPr>
            <w:tcW w:w="851" w:type="dxa"/>
            <w:tcBorders>
              <w:top w:val="single" w:sz="4" w:space="0" w:color="auto"/>
              <w:left w:val="single" w:sz="4" w:space="0" w:color="auto"/>
              <w:bottom w:val="single" w:sz="4" w:space="0" w:color="auto"/>
              <w:right w:val="single" w:sz="4" w:space="0" w:color="auto"/>
            </w:tcBorders>
          </w:tcPr>
          <w:p w14:paraId="07963E8F"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0019492" w14:textId="77777777" w:rsidR="002C319C" w:rsidRPr="002C1307" w:rsidRDefault="002C319C" w:rsidP="002C319C">
            <w:pPr>
              <w:rPr>
                <w:sz w:val="24"/>
                <w:szCs w:val="24"/>
              </w:rPr>
            </w:pPr>
            <w:r w:rsidRPr="002C1307">
              <w:rPr>
                <w:sz w:val="24"/>
                <w:szCs w:val="24"/>
              </w:rPr>
              <w:t>Налоговый паспорт субъекта Российской Федерации</w:t>
            </w:r>
          </w:p>
          <w:p w14:paraId="29EA9E6F"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8CCE1CA" w14:textId="7058263A" w:rsidR="002C319C" w:rsidRPr="00DC729A" w:rsidRDefault="002C319C" w:rsidP="002C319C">
            <w:pPr>
              <w:rPr>
                <w:sz w:val="24"/>
                <w:szCs w:val="24"/>
              </w:rPr>
            </w:pPr>
            <w:r w:rsidRPr="00DC729A">
              <w:rPr>
                <w:sz w:val="24"/>
                <w:szCs w:val="24"/>
              </w:rPr>
              <w:t>Пост</w:t>
            </w:r>
            <w:r>
              <w:rPr>
                <w:sz w:val="24"/>
                <w:szCs w:val="24"/>
              </w:rPr>
              <w:t>оянно</w:t>
            </w:r>
          </w:p>
        </w:tc>
        <w:tc>
          <w:tcPr>
            <w:tcW w:w="1843" w:type="dxa"/>
            <w:tcBorders>
              <w:top w:val="single" w:sz="4" w:space="0" w:color="auto"/>
              <w:left w:val="single" w:sz="4" w:space="0" w:color="auto"/>
              <w:bottom w:val="single" w:sz="4" w:space="0" w:color="auto"/>
              <w:right w:val="single" w:sz="4" w:space="0" w:color="auto"/>
            </w:tcBorders>
          </w:tcPr>
          <w:p w14:paraId="56FED793" w14:textId="00BF747D" w:rsidR="002C319C" w:rsidRPr="00DC729A" w:rsidRDefault="002C319C" w:rsidP="002C319C">
            <w:pPr>
              <w:rPr>
                <w:sz w:val="24"/>
                <w:szCs w:val="24"/>
              </w:rPr>
            </w:pPr>
            <w:r w:rsidRPr="00DC729A">
              <w:rPr>
                <w:sz w:val="24"/>
                <w:szCs w:val="24"/>
              </w:rPr>
              <w:t>Пост</w:t>
            </w:r>
            <w:r>
              <w:rPr>
                <w:sz w:val="24"/>
                <w:szCs w:val="24"/>
              </w:rPr>
              <w:t>оянно</w:t>
            </w:r>
          </w:p>
        </w:tc>
        <w:tc>
          <w:tcPr>
            <w:tcW w:w="1984" w:type="dxa"/>
            <w:tcBorders>
              <w:top w:val="single" w:sz="4" w:space="0" w:color="auto"/>
              <w:left w:val="single" w:sz="4" w:space="0" w:color="auto"/>
              <w:bottom w:val="single" w:sz="4" w:space="0" w:color="auto"/>
              <w:right w:val="single" w:sz="4" w:space="0" w:color="auto"/>
            </w:tcBorders>
          </w:tcPr>
          <w:p w14:paraId="09A11067" w14:textId="4BE484CD" w:rsidR="002C319C" w:rsidRPr="00DC729A" w:rsidRDefault="002C319C" w:rsidP="002C319C">
            <w:pPr>
              <w:rPr>
                <w:sz w:val="24"/>
                <w:szCs w:val="24"/>
              </w:rPr>
            </w:pPr>
            <w:r>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02FEE569" w14:textId="18C77874" w:rsidR="002C319C" w:rsidRPr="00DC729A" w:rsidRDefault="002C319C" w:rsidP="002C319C">
            <w:pPr>
              <w:rPr>
                <w:sz w:val="24"/>
                <w:szCs w:val="24"/>
              </w:rPr>
            </w:pPr>
            <w:r>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07B3A425" w14:textId="77777777" w:rsidR="002C319C" w:rsidRPr="00DC729A" w:rsidRDefault="002C319C" w:rsidP="002C319C">
            <w:pPr>
              <w:jc w:val="center"/>
              <w:rPr>
                <w:b/>
                <w:sz w:val="24"/>
                <w:szCs w:val="24"/>
              </w:rPr>
            </w:pPr>
          </w:p>
        </w:tc>
      </w:tr>
      <w:tr w:rsidR="002C319C" w:rsidRPr="003759E9" w14:paraId="61132E4A" w14:textId="77777777" w:rsidTr="008D5C81">
        <w:trPr>
          <w:trHeight w:val="228"/>
        </w:trPr>
        <w:tc>
          <w:tcPr>
            <w:tcW w:w="851" w:type="dxa"/>
            <w:tcBorders>
              <w:top w:val="single" w:sz="4" w:space="0" w:color="auto"/>
              <w:left w:val="single" w:sz="4" w:space="0" w:color="auto"/>
              <w:bottom w:val="single" w:sz="4" w:space="0" w:color="auto"/>
              <w:right w:val="single" w:sz="4" w:space="0" w:color="auto"/>
            </w:tcBorders>
          </w:tcPr>
          <w:p w14:paraId="58E66B12" w14:textId="47AD6C8F"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AA68502" w14:textId="77777777" w:rsidR="002C319C" w:rsidRPr="002C1307" w:rsidRDefault="002C319C" w:rsidP="002C319C">
            <w:pPr>
              <w:rPr>
                <w:sz w:val="24"/>
                <w:szCs w:val="24"/>
              </w:rPr>
            </w:pPr>
            <w:r w:rsidRPr="002C1307">
              <w:rPr>
                <w:sz w:val="24"/>
                <w:szCs w:val="24"/>
              </w:rPr>
              <w:t>Месячные отчеты территориальных налоговых органов о возникновении ситуаций, оказывающих негативное влияние на формирование доходной части бюджета Российской Федерации</w:t>
            </w:r>
          </w:p>
          <w:p w14:paraId="01494DAF"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435EFA3" w14:textId="77777777" w:rsidR="002C319C" w:rsidRPr="00DC729A" w:rsidRDefault="002C319C" w:rsidP="002C319C">
            <w:pPr>
              <w:rPr>
                <w:sz w:val="24"/>
                <w:szCs w:val="24"/>
              </w:rPr>
            </w:pPr>
            <w:r w:rsidRPr="00DC729A">
              <w:rPr>
                <w:sz w:val="24"/>
                <w:szCs w:val="24"/>
              </w:rPr>
              <w:t>1 год</w:t>
            </w:r>
          </w:p>
        </w:tc>
        <w:tc>
          <w:tcPr>
            <w:tcW w:w="1843" w:type="dxa"/>
            <w:tcBorders>
              <w:top w:val="single" w:sz="4" w:space="0" w:color="auto"/>
              <w:left w:val="single" w:sz="4" w:space="0" w:color="auto"/>
              <w:bottom w:val="single" w:sz="4" w:space="0" w:color="auto"/>
              <w:right w:val="single" w:sz="4" w:space="0" w:color="auto"/>
            </w:tcBorders>
          </w:tcPr>
          <w:p w14:paraId="543741D7" w14:textId="77777777" w:rsidR="002C319C" w:rsidRPr="00DC729A" w:rsidRDefault="002C319C" w:rsidP="002C319C">
            <w:pPr>
              <w:rPr>
                <w:sz w:val="24"/>
                <w:szCs w:val="24"/>
              </w:rPr>
            </w:pPr>
            <w:r w:rsidRPr="00DC729A">
              <w:rPr>
                <w:sz w:val="24"/>
                <w:szCs w:val="24"/>
              </w:rPr>
              <w:t>1 год</w:t>
            </w:r>
          </w:p>
        </w:tc>
        <w:tc>
          <w:tcPr>
            <w:tcW w:w="1984" w:type="dxa"/>
            <w:tcBorders>
              <w:top w:val="single" w:sz="4" w:space="0" w:color="auto"/>
              <w:left w:val="single" w:sz="4" w:space="0" w:color="auto"/>
              <w:bottom w:val="single" w:sz="4" w:space="0" w:color="auto"/>
              <w:right w:val="single" w:sz="4" w:space="0" w:color="auto"/>
            </w:tcBorders>
          </w:tcPr>
          <w:p w14:paraId="66E5C39F" w14:textId="77777777" w:rsidR="002C319C" w:rsidRPr="00DC729A" w:rsidRDefault="002C319C" w:rsidP="002C319C">
            <w:pPr>
              <w:ind w:left="360" w:hanging="283"/>
              <w:rPr>
                <w:sz w:val="24"/>
                <w:szCs w:val="24"/>
              </w:rPr>
            </w:pPr>
            <w:r w:rsidRPr="00DC729A">
              <w:rPr>
                <w:sz w:val="24"/>
                <w:szCs w:val="24"/>
              </w:rPr>
              <w:t>1 год</w:t>
            </w:r>
          </w:p>
        </w:tc>
        <w:tc>
          <w:tcPr>
            <w:tcW w:w="1843" w:type="dxa"/>
            <w:tcBorders>
              <w:top w:val="single" w:sz="4" w:space="0" w:color="auto"/>
              <w:left w:val="single" w:sz="4" w:space="0" w:color="auto"/>
              <w:bottom w:val="single" w:sz="4" w:space="0" w:color="auto"/>
              <w:right w:val="single" w:sz="4" w:space="0" w:color="auto"/>
            </w:tcBorders>
          </w:tcPr>
          <w:p w14:paraId="178EA7E5" w14:textId="77777777" w:rsidR="002C319C" w:rsidRPr="00DC729A" w:rsidRDefault="002C319C" w:rsidP="002C319C">
            <w:pPr>
              <w:rPr>
                <w:sz w:val="24"/>
                <w:szCs w:val="24"/>
              </w:rPr>
            </w:pPr>
            <w:r w:rsidRPr="00DC729A">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56CBBCB4" w14:textId="77777777" w:rsidR="002C319C" w:rsidRPr="003759E9" w:rsidRDefault="002C319C" w:rsidP="002C319C">
            <w:pPr>
              <w:rPr>
                <w:strike/>
                <w:sz w:val="24"/>
                <w:szCs w:val="24"/>
              </w:rPr>
            </w:pPr>
          </w:p>
        </w:tc>
      </w:tr>
      <w:tr w:rsidR="002C319C" w:rsidRPr="00DC729A" w14:paraId="7D5C280A" w14:textId="77777777" w:rsidTr="008D5C81">
        <w:trPr>
          <w:trHeight w:val="228"/>
        </w:trPr>
        <w:tc>
          <w:tcPr>
            <w:tcW w:w="851" w:type="dxa"/>
            <w:tcBorders>
              <w:top w:val="single" w:sz="4" w:space="0" w:color="auto"/>
              <w:left w:val="single" w:sz="4" w:space="0" w:color="auto"/>
              <w:bottom w:val="single" w:sz="4" w:space="0" w:color="auto"/>
              <w:right w:val="single" w:sz="4" w:space="0" w:color="auto"/>
            </w:tcBorders>
          </w:tcPr>
          <w:p w14:paraId="37E3B21D"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47EE882" w14:textId="6420C60E" w:rsidR="002C319C" w:rsidRPr="002C1307" w:rsidRDefault="002C319C" w:rsidP="002C319C">
            <w:pPr>
              <w:rPr>
                <w:strike/>
                <w:sz w:val="24"/>
                <w:szCs w:val="24"/>
              </w:rPr>
            </w:pPr>
            <w:r w:rsidRPr="002C1307">
              <w:rPr>
                <w:bCs/>
                <w:sz w:val="24"/>
              </w:rPr>
              <w:t xml:space="preserve">Документы (справки, информация, протоколы, переписка) по вопросам оценки эффективности деятельности </w:t>
            </w:r>
            <w:r w:rsidRPr="002C1307">
              <w:rPr>
                <w:bCs/>
                <w:sz w:val="24"/>
              </w:rPr>
              <w:lastRenderedPageBreak/>
              <w:t>территориальных налоговых органов</w:t>
            </w:r>
          </w:p>
        </w:tc>
        <w:tc>
          <w:tcPr>
            <w:tcW w:w="1843" w:type="dxa"/>
            <w:tcBorders>
              <w:top w:val="single" w:sz="4" w:space="0" w:color="auto"/>
              <w:left w:val="single" w:sz="4" w:space="0" w:color="auto"/>
              <w:bottom w:val="single" w:sz="4" w:space="0" w:color="auto"/>
              <w:right w:val="single" w:sz="4" w:space="0" w:color="auto"/>
            </w:tcBorders>
          </w:tcPr>
          <w:p w14:paraId="53AAA408" w14:textId="5EB86C54" w:rsidR="002C319C" w:rsidRPr="00DC729A" w:rsidRDefault="002C319C" w:rsidP="002C319C">
            <w:pPr>
              <w:rPr>
                <w:sz w:val="24"/>
                <w:szCs w:val="24"/>
              </w:rPr>
            </w:pPr>
            <w:r w:rsidRPr="00DC729A">
              <w:rPr>
                <w:sz w:val="24"/>
                <w:szCs w:val="24"/>
              </w:rPr>
              <w:lastRenderedPageBreak/>
              <w:t>5 лет ЭПК</w:t>
            </w:r>
          </w:p>
        </w:tc>
        <w:tc>
          <w:tcPr>
            <w:tcW w:w="1843" w:type="dxa"/>
            <w:tcBorders>
              <w:top w:val="single" w:sz="4" w:space="0" w:color="auto"/>
              <w:left w:val="single" w:sz="4" w:space="0" w:color="auto"/>
              <w:bottom w:val="single" w:sz="4" w:space="0" w:color="auto"/>
              <w:right w:val="single" w:sz="4" w:space="0" w:color="auto"/>
            </w:tcBorders>
          </w:tcPr>
          <w:p w14:paraId="5463BAD2" w14:textId="01A5322C" w:rsidR="002C319C" w:rsidRPr="00DC729A" w:rsidRDefault="002C319C" w:rsidP="002C319C">
            <w:pPr>
              <w:rPr>
                <w:sz w:val="24"/>
                <w:szCs w:val="24"/>
              </w:rPr>
            </w:pPr>
            <w:r w:rsidRPr="00DC729A">
              <w:rPr>
                <w:sz w:val="24"/>
                <w:szCs w:val="24"/>
              </w:rPr>
              <w:t>5 лет ЭПК</w:t>
            </w:r>
          </w:p>
        </w:tc>
        <w:tc>
          <w:tcPr>
            <w:tcW w:w="1984" w:type="dxa"/>
            <w:tcBorders>
              <w:top w:val="single" w:sz="4" w:space="0" w:color="auto"/>
              <w:left w:val="single" w:sz="4" w:space="0" w:color="auto"/>
              <w:bottom w:val="single" w:sz="4" w:space="0" w:color="auto"/>
              <w:right w:val="single" w:sz="4" w:space="0" w:color="auto"/>
            </w:tcBorders>
          </w:tcPr>
          <w:p w14:paraId="1102E40E" w14:textId="398281C0" w:rsidR="002C319C" w:rsidRPr="00DC729A" w:rsidRDefault="002C319C" w:rsidP="002C319C">
            <w:pPr>
              <w:rPr>
                <w:sz w:val="24"/>
                <w:szCs w:val="24"/>
              </w:rPr>
            </w:pPr>
            <w:r w:rsidRPr="00DC729A">
              <w:rPr>
                <w:sz w:val="24"/>
                <w:szCs w:val="24"/>
              </w:rPr>
              <w:t>5 лет ЭПК</w:t>
            </w:r>
          </w:p>
        </w:tc>
        <w:tc>
          <w:tcPr>
            <w:tcW w:w="1843" w:type="dxa"/>
            <w:tcBorders>
              <w:top w:val="single" w:sz="4" w:space="0" w:color="auto"/>
              <w:left w:val="single" w:sz="4" w:space="0" w:color="auto"/>
              <w:bottom w:val="single" w:sz="4" w:space="0" w:color="auto"/>
              <w:right w:val="single" w:sz="4" w:space="0" w:color="auto"/>
            </w:tcBorders>
          </w:tcPr>
          <w:p w14:paraId="36F3B7CA" w14:textId="77777777" w:rsidR="002C319C" w:rsidRPr="00DC729A" w:rsidRDefault="002C319C" w:rsidP="002C319C">
            <w:pPr>
              <w:rPr>
                <w:sz w:val="24"/>
                <w:szCs w:val="24"/>
              </w:rPr>
            </w:pPr>
            <w:r>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3EDE9DE5" w14:textId="77777777" w:rsidR="002C319C" w:rsidRPr="00DC729A" w:rsidRDefault="002C319C" w:rsidP="002C319C">
            <w:pPr>
              <w:jc w:val="center"/>
              <w:rPr>
                <w:sz w:val="24"/>
                <w:szCs w:val="24"/>
              </w:rPr>
            </w:pPr>
          </w:p>
        </w:tc>
      </w:tr>
      <w:tr w:rsidR="002C319C" w:rsidRPr="0095061E" w14:paraId="0E9039F9" w14:textId="77777777" w:rsidTr="008D5C81">
        <w:tc>
          <w:tcPr>
            <w:tcW w:w="14884" w:type="dxa"/>
            <w:gridSpan w:val="7"/>
            <w:tcBorders>
              <w:top w:val="single" w:sz="4" w:space="0" w:color="auto"/>
              <w:left w:val="single" w:sz="4" w:space="0" w:color="auto"/>
              <w:bottom w:val="single" w:sz="4" w:space="0" w:color="auto"/>
              <w:right w:val="single" w:sz="4" w:space="0" w:color="auto"/>
            </w:tcBorders>
          </w:tcPr>
          <w:p w14:paraId="5378FD45" w14:textId="77777777" w:rsidR="002C319C" w:rsidRDefault="002C319C" w:rsidP="002C319C">
            <w:pPr>
              <w:pStyle w:val="2"/>
            </w:pPr>
          </w:p>
          <w:p w14:paraId="639920CC" w14:textId="577DED19" w:rsidR="002C319C" w:rsidRDefault="002C319C" w:rsidP="002C319C">
            <w:pPr>
              <w:pStyle w:val="2"/>
            </w:pPr>
            <w:bookmarkStart w:id="74" w:name="_Toc85640376"/>
            <w:r>
              <w:t>6</w:t>
            </w:r>
            <w:r w:rsidRPr="00DC729A">
              <w:t>.2. Прогнозирование налоговых поступлений</w:t>
            </w:r>
            <w:bookmarkEnd w:id="74"/>
          </w:p>
          <w:p w14:paraId="048C1F0F" w14:textId="77777777" w:rsidR="002C319C" w:rsidRPr="0095061E" w:rsidRDefault="002C319C" w:rsidP="002C319C"/>
        </w:tc>
      </w:tr>
      <w:tr w:rsidR="002C319C" w:rsidRPr="00DC729A" w14:paraId="61A493BD" w14:textId="77777777" w:rsidTr="008D5C81">
        <w:trPr>
          <w:trHeight w:val="228"/>
        </w:trPr>
        <w:tc>
          <w:tcPr>
            <w:tcW w:w="851" w:type="dxa"/>
            <w:tcBorders>
              <w:top w:val="single" w:sz="4" w:space="0" w:color="auto"/>
              <w:left w:val="single" w:sz="4" w:space="0" w:color="auto"/>
              <w:bottom w:val="single" w:sz="4" w:space="0" w:color="auto"/>
              <w:right w:val="single" w:sz="4" w:space="0" w:color="auto"/>
            </w:tcBorders>
          </w:tcPr>
          <w:p w14:paraId="4E0CCFC9"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14:paraId="5C8C330D" w14:textId="77777777" w:rsidR="002C319C" w:rsidRPr="002C1307" w:rsidRDefault="002C319C" w:rsidP="002C319C">
            <w:pPr>
              <w:rPr>
                <w:sz w:val="24"/>
                <w:szCs w:val="24"/>
              </w:rPr>
            </w:pPr>
            <w:r w:rsidRPr="002C1307">
              <w:rPr>
                <w:sz w:val="24"/>
                <w:szCs w:val="24"/>
              </w:rPr>
              <w:t xml:space="preserve">Прогноз налоговых поступлений, осуществляемый в рамках бюджетного процесса </w:t>
            </w:r>
          </w:p>
          <w:p w14:paraId="098F5C2F"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BD01E1C" w14:textId="77777777" w:rsidR="002C319C" w:rsidRPr="00DC729A" w:rsidRDefault="002C319C" w:rsidP="002C319C">
            <w:pPr>
              <w:rPr>
                <w:sz w:val="24"/>
                <w:szCs w:val="24"/>
              </w:rPr>
            </w:pPr>
            <w:r w:rsidRPr="00DC729A">
              <w:rPr>
                <w:sz w:val="24"/>
                <w:szCs w:val="24"/>
              </w:rPr>
              <w:t>5 лет</w:t>
            </w:r>
          </w:p>
          <w:p w14:paraId="5A200A5C" w14:textId="77777777" w:rsidR="002C319C" w:rsidRPr="00DC729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A3A64BC" w14:textId="77777777" w:rsidR="002C319C" w:rsidRPr="00DC729A" w:rsidRDefault="002C319C" w:rsidP="002C319C">
            <w:pPr>
              <w:rPr>
                <w:sz w:val="24"/>
                <w:szCs w:val="24"/>
              </w:rPr>
            </w:pPr>
            <w:r w:rsidRPr="00DC729A">
              <w:rPr>
                <w:sz w:val="24"/>
                <w:szCs w:val="24"/>
              </w:rPr>
              <w:t>5 лет</w:t>
            </w:r>
          </w:p>
          <w:p w14:paraId="4D3736B2" w14:textId="77777777" w:rsidR="002C319C" w:rsidRPr="00DC729A"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A3A1F8E" w14:textId="77777777" w:rsidR="002C319C" w:rsidRPr="00DC729A" w:rsidRDefault="002C319C" w:rsidP="002C319C">
            <w:pPr>
              <w:rPr>
                <w:sz w:val="24"/>
                <w:szCs w:val="24"/>
              </w:rPr>
            </w:pPr>
            <w:r w:rsidRPr="00DC729A">
              <w:rPr>
                <w:sz w:val="24"/>
                <w:szCs w:val="24"/>
              </w:rPr>
              <w:t>5 лет</w:t>
            </w:r>
          </w:p>
          <w:p w14:paraId="02D98313" w14:textId="77777777" w:rsidR="002C319C" w:rsidRPr="00DC729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D86265F" w14:textId="77777777" w:rsidR="002C319C" w:rsidRPr="00DC729A" w:rsidRDefault="002C319C" w:rsidP="002C319C">
            <w:pPr>
              <w:rPr>
                <w:sz w:val="24"/>
                <w:szCs w:val="24"/>
              </w:rPr>
            </w:pPr>
            <w:r w:rsidRPr="00DC729A">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E7B0CBD" w14:textId="77777777" w:rsidR="002C319C" w:rsidRPr="00DC729A" w:rsidRDefault="002C319C" w:rsidP="002C319C">
            <w:pPr>
              <w:jc w:val="center"/>
              <w:rPr>
                <w:sz w:val="24"/>
                <w:szCs w:val="24"/>
              </w:rPr>
            </w:pPr>
          </w:p>
        </w:tc>
      </w:tr>
      <w:tr w:rsidR="002C319C" w:rsidRPr="003759E9" w14:paraId="1819C4FA" w14:textId="77777777" w:rsidTr="008D5C81">
        <w:trPr>
          <w:trHeight w:val="228"/>
        </w:trPr>
        <w:tc>
          <w:tcPr>
            <w:tcW w:w="851" w:type="dxa"/>
            <w:tcBorders>
              <w:top w:val="single" w:sz="4" w:space="0" w:color="auto"/>
              <w:left w:val="single" w:sz="4" w:space="0" w:color="auto"/>
              <w:bottom w:val="single" w:sz="4" w:space="0" w:color="auto"/>
              <w:right w:val="single" w:sz="4" w:space="0" w:color="auto"/>
            </w:tcBorders>
          </w:tcPr>
          <w:p w14:paraId="01C494C7"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D8C44F9" w14:textId="3E33BE2F" w:rsidR="002C319C" w:rsidRPr="002C1307" w:rsidRDefault="002C319C" w:rsidP="002C319C">
            <w:pPr>
              <w:rPr>
                <w:sz w:val="24"/>
                <w:szCs w:val="24"/>
              </w:rPr>
            </w:pPr>
            <w:r w:rsidRPr="002C1307">
              <w:rPr>
                <w:sz w:val="24"/>
                <w:szCs w:val="24"/>
              </w:rPr>
              <w:t>Информация о помесячном распределении поступлений в консолидированный бюджет субъекта Российской Федерации по основным видам администрируемых доходов, предусмотренных утвержденными Законом о бюджете субъекта Российской Федерации и решениями о бюджетах муниципальных образований</w:t>
            </w:r>
          </w:p>
          <w:p w14:paraId="393EE485"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CD187A0" w14:textId="77777777" w:rsidR="002C319C" w:rsidRPr="00DC729A" w:rsidRDefault="002C319C" w:rsidP="002C319C">
            <w:pPr>
              <w:rPr>
                <w:sz w:val="24"/>
                <w:szCs w:val="24"/>
              </w:rPr>
            </w:pPr>
            <w:r w:rsidRPr="00DC729A">
              <w:rPr>
                <w:sz w:val="24"/>
                <w:szCs w:val="24"/>
              </w:rPr>
              <w:t>5 лет</w:t>
            </w:r>
          </w:p>
          <w:p w14:paraId="4D4CDFA3" w14:textId="77777777" w:rsidR="002C319C" w:rsidRPr="00DC729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92C5A3E" w14:textId="77777777" w:rsidR="002C319C" w:rsidRPr="00DC729A" w:rsidRDefault="002C319C" w:rsidP="002C319C">
            <w:pPr>
              <w:rPr>
                <w:sz w:val="24"/>
                <w:szCs w:val="24"/>
              </w:rPr>
            </w:pPr>
            <w:r w:rsidRPr="00DC729A">
              <w:rPr>
                <w:sz w:val="24"/>
                <w:szCs w:val="24"/>
              </w:rPr>
              <w:t>5 лет</w:t>
            </w:r>
          </w:p>
          <w:p w14:paraId="558EB0D3" w14:textId="77777777" w:rsidR="002C319C" w:rsidRPr="00DC729A"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E22603F" w14:textId="77777777" w:rsidR="002C319C" w:rsidRPr="00DC729A" w:rsidRDefault="002C319C" w:rsidP="002C319C">
            <w:pPr>
              <w:rPr>
                <w:sz w:val="24"/>
                <w:szCs w:val="24"/>
              </w:rPr>
            </w:pPr>
            <w:r w:rsidRPr="00DC729A">
              <w:rPr>
                <w:sz w:val="24"/>
                <w:szCs w:val="24"/>
              </w:rPr>
              <w:t>5 лет</w:t>
            </w:r>
          </w:p>
          <w:p w14:paraId="67D349AB" w14:textId="77777777" w:rsidR="002C319C" w:rsidRPr="00DC729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FBE1DD5" w14:textId="77777777" w:rsidR="002C319C" w:rsidRPr="00DC729A" w:rsidRDefault="002C319C" w:rsidP="002C319C">
            <w:pPr>
              <w:rPr>
                <w:sz w:val="24"/>
                <w:szCs w:val="24"/>
              </w:rPr>
            </w:pPr>
            <w:r w:rsidRPr="00DC729A">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2B8B3FC2" w14:textId="77777777" w:rsidR="002C319C" w:rsidRPr="003759E9" w:rsidRDefault="002C319C" w:rsidP="002C319C">
            <w:pPr>
              <w:rPr>
                <w:strike/>
                <w:color w:val="FF0000"/>
                <w:sz w:val="24"/>
                <w:szCs w:val="24"/>
              </w:rPr>
            </w:pPr>
          </w:p>
        </w:tc>
      </w:tr>
      <w:tr w:rsidR="002C319C" w:rsidRPr="00DC729A" w14:paraId="0D241E9D" w14:textId="77777777" w:rsidTr="008D5C81">
        <w:trPr>
          <w:trHeight w:val="228"/>
        </w:trPr>
        <w:tc>
          <w:tcPr>
            <w:tcW w:w="851" w:type="dxa"/>
            <w:tcBorders>
              <w:top w:val="single" w:sz="4" w:space="0" w:color="auto"/>
              <w:left w:val="single" w:sz="4" w:space="0" w:color="auto"/>
              <w:bottom w:val="single" w:sz="4" w:space="0" w:color="auto"/>
              <w:right w:val="single" w:sz="4" w:space="0" w:color="auto"/>
            </w:tcBorders>
          </w:tcPr>
          <w:p w14:paraId="2FA679F2"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D455433" w14:textId="585AE45F" w:rsidR="002C319C" w:rsidRPr="002C1307" w:rsidRDefault="002C319C" w:rsidP="002C319C">
            <w:pPr>
              <w:pStyle w:val="af2"/>
              <w:rPr>
                <w:sz w:val="24"/>
                <w:szCs w:val="24"/>
              </w:rPr>
            </w:pPr>
            <w:r w:rsidRPr="002C1307">
              <w:rPr>
                <w:sz w:val="24"/>
                <w:szCs w:val="24"/>
              </w:rPr>
              <w:t>Ежемесячная аналитическая справка об ожидаемом поступлении в Федеральный бюджет и консолидированный</w:t>
            </w:r>
            <w:r w:rsidRPr="002C1307">
              <w:rPr>
                <w:strike/>
                <w:sz w:val="24"/>
                <w:szCs w:val="24"/>
              </w:rPr>
              <w:t xml:space="preserve"> </w:t>
            </w:r>
            <w:r w:rsidRPr="002C1307">
              <w:rPr>
                <w:sz w:val="24"/>
                <w:szCs w:val="24"/>
              </w:rPr>
              <w:t>бюджет субъекта Российской Федерации доходов, администрируемых налоговыми органами</w:t>
            </w:r>
          </w:p>
        </w:tc>
        <w:tc>
          <w:tcPr>
            <w:tcW w:w="1843" w:type="dxa"/>
            <w:tcBorders>
              <w:top w:val="single" w:sz="4" w:space="0" w:color="auto"/>
              <w:left w:val="single" w:sz="4" w:space="0" w:color="auto"/>
              <w:bottom w:val="single" w:sz="4" w:space="0" w:color="auto"/>
              <w:right w:val="single" w:sz="4" w:space="0" w:color="auto"/>
            </w:tcBorders>
          </w:tcPr>
          <w:p w14:paraId="47BC0DE8" w14:textId="77777777" w:rsidR="002C319C" w:rsidRPr="00DC729A" w:rsidRDefault="002C319C" w:rsidP="002C319C">
            <w:pPr>
              <w:rPr>
                <w:sz w:val="24"/>
                <w:szCs w:val="24"/>
              </w:rPr>
            </w:pPr>
            <w:r w:rsidRPr="00DC729A">
              <w:rPr>
                <w:sz w:val="24"/>
                <w:szCs w:val="24"/>
              </w:rPr>
              <w:t>1 год</w:t>
            </w:r>
          </w:p>
          <w:p w14:paraId="146E4DE8" w14:textId="77777777" w:rsidR="002C319C" w:rsidRPr="00DC729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6AF81D7" w14:textId="77777777" w:rsidR="002C319C" w:rsidRPr="00DC729A" w:rsidRDefault="002C319C" w:rsidP="002C319C">
            <w:pPr>
              <w:rPr>
                <w:sz w:val="24"/>
                <w:szCs w:val="24"/>
              </w:rPr>
            </w:pPr>
            <w:r w:rsidRPr="00DC729A">
              <w:rPr>
                <w:sz w:val="24"/>
                <w:szCs w:val="24"/>
              </w:rPr>
              <w:t>1 год</w:t>
            </w:r>
          </w:p>
          <w:p w14:paraId="7614F6A9" w14:textId="77777777" w:rsidR="002C319C" w:rsidRPr="00DC729A"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1D479E45" w14:textId="77777777" w:rsidR="002C319C" w:rsidRPr="00DC729A" w:rsidRDefault="002C319C" w:rsidP="002C319C">
            <w:pPr>
              <w:rPr>
                <w:sz w:val="24"/>
                <w:szCs w:val="24"/>
              </w:rPr>
            </w:pPr>
            <w:r w:rsidRPr="00DC729A">
              <w:rPr>
                <w:sz w:val="24"/>
                <w:szCs w:val="24"/>
              </w:rPr>
              <w:t>1 год</w:t>
            </w:r>
          </w:p>
          <w:p w14:paraId="5F8F6DB1" w14:textId="77777777" w:rsidR="002C319C" w:rsidRPr="00DC729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C701B16" w14:textId="77777777" w:rsidR="002C319C" w:rsidRPr="00DC729A" w:rsidRDefault="002C319C" w:rsidP="002C319C">
            <w:pPr>
              <w:rPr>
                <w:sz w:val="24"/>
                <w:szCs w:val="24"/>
              </w:rPr>
            </w:pPr>
            <w:r w:rsidRPr="00DC729A">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13CBD12B" w14:textId="77777777" w:rsidR="002C319C" w:rsidRPr="00DC729A" w:rsidRDefault="002C319C" w:rsidP="002C319C">
            <w:pPr>
              <w:jc w:val="center"/>
              <w:rPr>
                <w:sz w:val="24"/>
                <w:szCs w:val="24"/>
              </w:rPr>
            </w:pPr>
          </w:p>
        </w:tc>
      </w:tr>
      <w:tr w:rsidR="002C319C" w:rsidRPr="00B90824" w14:paraId="589BA2BB" w14:textId="77777777" w:rsidTr="008D5C81">
        <w:tc>
          <w:tcPr>
            <w:tcW w:w="14884" w:type="dxa"/>
            <w:gridSpan w:val="7"/>
            <w:tcBorders>
              <w:top w:val="single" w:sz="4" w:space="0" w:color="auto"/>
              <w:left w:val="single" w:sz="4" w:space="0" w:color="auto"/>
              <w:bottom w:val="single" w:sz="4" w:space="0" w:color="auto"/>
              <w:right w:val="single" w:sz="4" w:space="0" w:color="auto"/>
            </w:tcBorders>
          </w:tcPr>
          <w:p w14:paraId="3DB72528" w14:textId="77777777" w:rsidR="002C319C" w:rsidRDefault="002C319C" w:rsidP="002C319C">
            <w:pPr>
              <w:pStyle w:val="1"/>
            </w:pPr>
          </w:p>
          <w:p w14:paraId="36194B3F" w14:textId="51C5AD26" w:rsidR="002C319C" w:rsidRDefault="002C319C" w:rsidP="002C319C">
            <w:pPr>
              <w:pStyle w:val="1"/>
            </w:pPr>
            <w:bookmarkStart w:id="75" w:name="_Toc85640377"/>
            <w:r>
              <w:t>7</w:t>
            </w:r>
            <w:r w:rsidRPr="00DC729A">
              <w:t>. Налоговый контроль</w:t>
            </w:r>
            <w:bookmarkEnd w:id="75"/>
          </w:p>
          <w:p w14:paraId="03686FF4" w14:textId="77777777" w:rsidR="002C319C" w:rsidRPr="00B90824" w:rsidRDefault="002C319C" w:rsidP="002C319C"/>
        </w:tc>
      </w:tr>
      <w:tr w:rsidR="002C319C" w:rsidRPr="00B90824" w14:paraId="574A2662" w14:textId="77777777" w:rsidTr="008D5C81">
        <w:tc>
          <w:tcPr>
            <w:tcW w:w="14884" w:type="dxa"/>
            <w:gridSpan w:val="7"/>
            <w:tcBorders>
              <w:top w:val="single" w:sz="4" w:space="0" w:color="auto"/>
              <w:left w:val="single" w:sz="4" w:space="0" w:color="auto"/>
              <w:bottom w:val="single" w:sz="4" w:space="0" w:color="auto"/>
              <w:right w:val="single" w:sz="4" w:space="0" w:color="auto"/>
            </w:tcBorders>
          </w:tcPr>
          <w:p w14:paraId="65BEB786" w14:textId="77777777" w:rsidR="002C319C" w:rsidRDefault="002C319C" w:rsidP="002C319C">
            <w:pPr>
              <w:pStyle w:val="2"/>
            </w:pPr>
          </w:p>
          <w:p w14:paraId="6093767B" w14:textId="49F1E225" w:rsidR="002C319C" w:rsidRDefault="002C319C" w:rsidP="002C319C">
            <w:pPr>
              <w:pStyle w:val="2"/>
            </w:pPr>
            <w:bookmarkStart w:id="76" w:name="_Toc85640378"/>
            <w:r>
              <w:t>7</w:t>
            </w:r>
            <w:r w:rsidRPr="00DC729A">
              <w:t>.1. Контроль за соблюдением налогового законодательства</w:t>
            </w:r>
            <w:bookmarkEnd w:id="76"/>
          </w:p>
          <w:p w14:paraId="14352E9E" w14:textId="77777777" w:rsidR="002C319C" w:rsidRPr="00B90824" w:rsidRDefault="002C319C" w:rsidP="002C319C"/>
        </w:tc>
      </w:tr>
      <w:tr w:rsidR="002C319C" w:rsidRPr="00DC729A" w14:paraId="1246B660" w14:textId="77777777" w:rsidTr="008D5C81">
        <w:trPr>
          <w:trHeight w:val="228"/>
        </w:trPr>
        <w:tc>
          <w:tcPr>
            <w:tcW w:w="851" w:type="dxa"/>
            <w:tcBorders>
              <w:top w:val="single" w:sz="4" w:space="0" w:color="auto"/>
              <w:left w:val="single" w:sz="4" w:space="0" w:color="auto"/>
              <w:bottom w:val="single" w:sz="4" w:space="0" w:color="auto"/>
              <w:right w:val="single" w:sz="4" w:space="0" w:color="auto"/>
            </w:tcBorders>
          </w:tcPr>
          <w:p w14:paraId="52AF6647"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DF3821E" w14:textId="77777777" w:rsidR="002C319C" w:rsidRPr="002C1307" w:rsidRDefault="002C319C" w:rsidP="002C319C">
            <w:pPr>
              <w:rPr>
                <w:sz w:val="24"/>
                <w:szCs w:val="24"/>
              </w:rPr>
            </w:pPr>
            <w:r w:rsidRPr="002C1307">
              <w:rPr>
                <w:sz w:val="24"/>
                <w:szCs w:val="24"/>
              </w:rPr>
              <w:t xml:space="preserve">Документы (справки, информация, докладные и служебные записки) по вопросам налоговой политики и </w:t>
            </w:r>
            <w:r w:rsidRPr="002C1307">
              <w:rPr>
                <w:sz w:val="24"/>
                <w:szCs w:val="24"/>
              </w:rPr>
              <w:lastRenderedPageBreak/>
              <w:t>методологии налогообложения</w:t>
            </w:r>
          </w:p>
          <w:p w14:paraId="71D387F2"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CAFBC2B" w14:textId="0FB826EE" w:rsidR="002C319C" w:rsidRPr="00DC729A" w:rsidRDefault="002C319C" w:rsidP="002C319C">
            <w:pPr>
              <w:rPr>
                <w:sz w:val="24"/>
                <w:szCs w:val="24"/>
              </w:rPr>
            </w:pPr>
            <w:r w:rsidRPr="00DC729A">
              <w:rPr>
                <w:sz w:val="24"/>
                <w:szCs w:val="24"/>
              </w:rPr>
              <w:lastRenderedPageBreak/>
              <w:t>5 лет</w:t>
            </w:r>
            <w:r>
              <w:rPr>
                <w:sz w:val="24"/>
                <w:szCs w:val="24"/>
              </w:rPr>
              <w:t xml:space="preserve"> </w:t>
            </w:r>
            <w:r w:rsidRPr="00DC729A">
              <w:rPr>
                <w:sz w:val="24"/>
                <w:szCs w:val="24"/>
              </w:rPr>
              <w:t>ЭПК</w:t>
            </w:r>
          </w:p>
          <w:p w14:paraId="4CD263D6" w14:textId="77777777" w:rsidR="002C319C" w:rsidRPr="00DC729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48697DB" w14:textId="500BFE29" w:rsidR="002C319C" w:rsidRPr="00DC729A" w:rsidRDefault="002C319C" w:rsidP="002C319C">
            <w:pPr>
              <w:rPr>
                <w:sz w:val="24"/>
                <w:szCs w:val="24"/>
              </w:rPr>
            </w:pPr>
            <w:r w:rsidRPr="00DC729A">
              <w:rPr>
                <w:sz w:val="24"/>
                <w:szCs w:val="24"/>
              </w:rPr>
              <w:t>5 лет</w:t>
            </w:r>
            <w:r>
              <w:rPr>
                <w:sz w:val="24"/>
                <w:szCs w:val="24"/>
              </w:rPr>
              <w:t xml:space="preserve"> </w:t>
            </w:r>
            <w:r w:rsidRPr="00DC729A">
              <w:rPr>
                <w:sz w:val="24"/>
                <w:szCs w:val="24"/>
              </w:rPr>
              <w:t>ЭПК</w:t>
            </w:r>
          </w:p>
          <w:p w14:paraId="5A7C8533" w14:textId="77777777" w:rsidR="002C319C" w:rsidRPr="00DC729A"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086C2B6" w14:textId="784F167E" w:rsidR="002C319C" w:rsidRPr="00DC729A" w:rsidRDefault="002C319C" w:rsidP="002C319C">
            <w:pPr>
              <w:rPr>
                <w:sz w:val="24"/>
                <w:szCs w:val="24"/>
              </w:rPr>
            </w:pPr>
            <w:r w:rsidRPr="00DC729A">
              <w:rPr>
                <w:sz w:val="24"/>
                <w:szCs w:val="24"/>
              </w:rPr>
              <w:t>5 лет</w:t>
            </w:r>
            <w:r>
              <w:rPr>
                <w:sz w:val="24"/>
                <w:szCs w:val="24"/>
              </w:rPr>
              <w:t xml:space="preserve"> </w:t>
            </w:r>
            <w:r w:rsidRPr="00DC729A">
              <w:rPr>
                <w:sz w:val="24"/>
                <w:szCs w:val="24"/>
              </w:rPr>
              <w:t>ЭПК</w:t>
            </w:r>
          </w:p>
          <w:p w14:paraId="3CE8886C" w14:textId="77777777" w:rsidR="002C319C" w:rsidRPr="00DC729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FC67BF0" w14:textId="77777777" w:rsidR="002C319C" w:rsidRPr="00DC729A" w:rsidRDefault="002C319C" w:rsidP="002C319C">
            <w:pPr>
              <w:rPr>
                <w:sz w:val="24"/>
                <w:szCs w:val="24"/>
              </w:rPr>
            </w:pPr>
            <w:r w:rsidRPr="00DC729A">
              <w:rPr>
                <w:sz w:val="24"/>
                <w:szCs w:val="24"/>
              </w:rPr>
              <w:t>-</w:t>
            </w:r>
          </w:p>
          <w:p w14:paraId="3C8D84D3" w14:textId="77777777" w:rsidR="002C319C" w:rsidRPr="00DC729A"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C2D55F1" w14:textId="77777777" w:rsidR="002C319C" w:rsidRPr="00DC729A" w:rsidRDefault="002C319C" w:rsidP="002C319C">
            <w:pPr>
              <w:tabs>
                <w:tab w:val="num" w:pos="284"/>
              </w:tabs>
              <w:jc w:val="center"/>
              <w:rPr>
                <w:b/>
                <w:sz w:val="24"/>
                <w:szCs w:val="24"/>
              </w:rPr>
            </w:pPr>
          </w:p>
        </w:tc>
      </w:tr>
      <w:tr w:rsidR="002C319C" w:rsidRPr="00DC729A" w14:paraId="581339C0" w14:textId="77777777" w:rsidTr="008D5C81">
        <w:trPr>
          <w:trHeight w:val="228"/>
        </w:trPr>
        <w:tc>
          <w:tcPr>
            <w:tcW w:w="851" w:type="dxa"/>
            <w:tcBorders>
              <w:top w:val="single" w:sz="4" w:space="0" w:color="auto"/>
              <w:left w:val="single" w:sz="4" w:space="0" w:color="auto"/>
              <w:bottom w:val="single" w:sz="4" w:space="0" w:color="auto"/>
              <w:right w:val="single" w:sz="4" w:space="0" w:color="auto"/>
            </w:tcBorders>
          </w:tcPr>
          <w:p w14:paraId="3DCF40B7"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2F27D07" w14:textId="77777777" w:rsidR="002C319C" w:rsidRPr="002C1307" w:rsidRDefault="002C319C" w:rsidP="002C319C">
            <w:pPr>
              <w:rPr>
                <w:sz w:val="24"/>
                <w:szCs w:val="24"/>
              </w:rPr>
            </w:pPr>
            <w:r w:rsidRPr="002C1307">
              <w:rPr>
                <w:sz w:val="24"/>
                <w:szCs w:val="24"/>
              </w:rPr>
              <w:t>Документы (заключения, предложения, отчеты, информация, справки) по вопросам совершенствования прямого и косвенного налогообложения</w:t>
            </w:r>
          </w:p>
          <w:p w14:paraId="3BB3597F"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A7D42D0" w14:textId="77777777" w:rsidR="002C319C" w:rsidRPr="00DC729A" w:rsidRDefault="002C319C" w:rsidP="002C319C">
            <w:pPr>
              <w:rPr>
                <w:sz w:val="24"/>
                <w:szCs w:val="24"/>
              </w:rPr>
            </w:pPr>
            <w:r w:rsidRPr="00DC729A">
              <w:rPr>
                <w:sz w:val="24"/>
                <w:szCs w:val="24"/>
              </w:rPr>
              <w:t>5 лет</w:t>
            </w:r>
          </w:p>
          <w:p w14:paraId="6279120F" w14:textId="77777777" w:rsidR="002C319C" w:rsidRPr="00DC729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9B6A3E3" w14:textId="77777777" w:rsidR="002C319C" w:rsidRPr="00DC729A" w:rsidRDefault="002C319C" w:rsidP="002C319C">
            <w:pPr>
              <w:rPr>
                <w:sz w:val="24"/>
                <w:szCs w:val="24"/>
              </w:rPr>
            </w:pPr>
            <w:r w:rsidRPr="00DC729A">
              <w:rPr>
                <w:sz w:val="24"/>
                <w:szCs w:val="24"/>
              </w:rPr>
              <w:t>5 лет</w:t>
            </w:r>
          </w:p>
          <w:p w14:paraId="4EBA1E85" w14:textId="77777777" w:rsidR="002C319C" w:rsidRPr="00DC729A"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531B31A" w14:textId="77777777" w:rsidR="002C319C" w:rsidRPr="00DC729A" w:rsidRDefault="002C319C" w:rsidP="002C319C">
            <w:pPr>
              <w:rPr>
                <w:sz w:val="24"/>
                <w:szCs w:val="24"/>
              </w:rPr>
            </w:pPr>
            <w:r w:rsidRPr="00DC729A">
              <w:rPr>
                <w:sz w:val="24"/>
                <w:szCs w:val="24"/>
              </w:rPr>
              <w:t>5 лет</w:t>
            </w:r>
          </w:p>
          <w:p w14:paraId="6EB0BDAA" w14:textId="77777777" w:rsidR="002C319C" w:rsidRPr="00DC729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D691F11" w14:textId="77777777" w:rsidR="002C319C" w:rsidRPr="00DC729A" w:rsidRDefault="002C319C" w:rsidP="002C319C">
            <w:pPr>
              <w:rPr>
                <w:sz w:val="24"/>
                <w:szCs w:val="24"/>
              </w:rPr>
            </w:pPr>
            <w:r w:rsidRPr="00DC729A">
              <w:rPr>
                <w:sz w:val="24"/>
                <w:szCs w:val="24"/>
              </w:rPr>
              <w:t>-</w:t>
            </w:r>
          </w:p>
          <w:p w14:paraId="14D98FD8" w14:textId="77777777" w:rsidR="002C319C" w:rsidRPr="00DC729A"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96FFB93" w14:textId="77777777" w:rsidR="002C319C" w:rsidRPr="00DC729A" w:rsidRDefault="002C319C" w:rsidP="002C319C">
            <w:pPr>
              <w:tabs>
                <w:tab w:val="num" w:pos="284"/>
              </w:tabs>
              <w:jc w:val="center"/>
              <w:rPr>
                <w:b/>
                <w:sz w:val="24"/>
                <w:szCs w:val="24"/>
              </w:rPr>
            </w:pPr>
          </w:p>
        </w:tc>
      </w:tr>
      <w:tr w:rsidR="002C319C" w:rsidRPr="00DC729A" w14:paraId="2CC55298" w14:textId="77777777" w:rsidTr="008D5C81">
        <w:trPr>
          <w:trHeight w:val="228"/>
        </w:trPr>
        <w:tc>
          <w:tcPr>
            <w:tcW w:w="851" w:type="dxa"/>
            <w:tcBorders>
              <w:top w:val="single" w:sz="4" w:space="0" w:color="auto"/>
              <w:left w:val="single" w:sz="4" w:space="0" w:color="auto"/>
              <w:bottom w:val="single" w:sz="4" w:space="0" w:color="auto"/>
              <w:right w:val="single" w:sz="4" w:space="0" w:color="auto"/>
            </w:tcBorders>
          </w:tcPr>
          <w:p w14:paraId="04AFF7E4"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DC58CDD" w14:textId="77777777" w:rsidR="002C319C" w:rsidRPr="002C1307" w:rsidRDefault="002C319C" w:rsidP="002C319C">
            <w:pPr>
              <w:rPr>
                <w:sz w:val="24"/>
                <w:szCs w:val="24"/>
                <w:vertAlign w:val="superscript"/>
              </w:rPr>
            </w:pPr>
            <w:r w:rsidRPr="002C1307">
              <w:rPr>
                <w:sz w:val="24"/>
                <w:szCs w:val="24"/>
              </w:rPr>
              <w:t>Документы (доклады, информационные материалы, справки) по вопросам контроля налогообложения юридических и физических лиц</w:t>
            </w:r>
            <w:r w:rsidRPr="002C1307">
              <w:rPr>
                <w:sz w:val="24"/>
                <w:szCs w:val="24"/>
                <w:vertAlign w:val="superscript"/>
              </w:rPr>
              <w:t>.</w:t>
            </w:r>
          </w:p>
        </w:tc>
        <w:tc>
          <w:tcPr>
            <w:tcW w:w="1843" w:type="dxa"/>
            <w:tcBorders>
              <w:top w:val="single" w:sz="4" w:space="0" w:color="auto"/>
              <w:left w:val="single" w:sz="4" w:space="0" w:color="auto"/>
              <w:bottom w:val="single" w:sz="4" w:space="0" w:color="auto"/>
              <w:right w:val="single" w:sz="4" w:space="0" w:color="auto"/>
            </w:tcBorders>
          </w:tcPr>
          <w:p w14:paraId="4DB1D744" w14:textId="73135C1E" w:rsidR="002C319C" w:rsidRPr="00DC729A" w:rsidRDefault="002C319C" w:rsidP="002C319C">
            <w:pPr>
              <w:rPr>
                <w:sz w:val="24"/>
                <w:szCs w:val="24"/>
              </w:rPr>
            </w:pPr>
            <w:r w:rsidRPr="00DC729A">
              <w:rPr>
                <w:sz w:val="24"/>
                <w:szCs w:val="24"/>
              </w:rPr>
              <w:t>10 лет</w:t>
            </w:r>
            <w:r>
              <w:rPr>
                <w:sz w:val="24"/>
                <w:szCs w:val="24"/>
              </w:rPr>
              <w:t xml:space="preserve"> </w:t>
            </w:r>
            <w:r w:rsidRPr="00DC729A">
              <w:rPr>
                <w:sz w:val="24"/>
                <w:szCs w:val="24"/>
              </w:rPr>
              <w:t>ЭПК</w:t>
            </w:r>
            <w:r>
              <w:rPr>
                <w:sz w:val="24"/>
                <w:szCs w:val="24"/>
              </w:rPr>
              <w:t xml:space="preserve"> (1)</w:t>
            </w:r>
          </w:p>
        </w:tc>
        <w:tc>
          <w:tcPr>
            <w:tcW w:w="1843" w:type="dxa"/>
            <w:tcBorders>
              <w:top w:val="single" w:sz="4" w:space="0" w:color="auto"/>
              <w:left w:val="single" w:sz="4" w:space="0" w:color="auto"/>
              <w:bottom w:val="single" w:sz="4" w:space="0" w:color="auto"/>
              <w:right w:val="single" w:sz="4" w:space="0" w:color="auto"/>
            </w:tcBorders>
          </w:tcPr>
          <w:p w14:paraId="13C93221" w14:textId="51EF3B92" w:rsidR="002C319C" w:rsidRPr="00DC729A" w:rsidRDefault="002C319C" w:rsidP="002C319C">
            <w:pPr>
              <w:rPr>
                <w:sz w:val="24"/>
                <w:szCs w:val="24"/>
              </w:rPr>
            </w:pPr>
            <w:r w:rsidRPr="00DC729A">
              <w:rPr>
                <w:sz w:val="24"/>
                <w:szCs w:val="24"/>
              </w:rPr>
              <w:t>10 лет</w:t>
            </w:r>
            <w:r>
              <w:rPr>
                <w:sz w:val="24"/>
                <w:szCs w:val="24"/>
              </w:rPr>
              <w:t xml:space="preserve"> </w:t>
            </w:r>
            <w:r w:rsidRPr="00DC729A">
              <w:rPr>
                <w:sz w:val="24"/>
                <w:szCs w:val="24"/>
              </w:rPr>
              <w:t>ЭПК</w:t>
            </w:r>
            <w:r>
              <w:rPr>
                <w:sz w:val="24"/>
                <w:szCs w:val="24"/>
              </w:rPr>
              <w:t xml:space="preserve"> (1)</w:t>
            </w:r>
          </w:p>
        </w:tc>
        <w:tc>
          <w:tcPr>
            <w:tcW w:w="1984" w:type="dxa"/>
            <w:tcBorders>
              <w:top w:val="single" w:sz="4" w:space="0" w:color="auto"/>
              <w:left w:val="single" w:sz="4" w:space="0" w:color="auto"/>
              <w:bottom w:val="single" w:sz="4" w:space="0" w:color="auto"/>
              <w:right w:val="single" w:sz="4" w:space="0" w:color="auto"/>
            </w:tcBorders>
          </w:tcPr>
          <w:p w14:paraId="6EBFC738" w14:textId="15651E94" w:rsidR="002C319C" w:rsidRPr="00DC729A" w:rsidRDefault="002C319C" w:rsidP="002C319C">
            <w:pPr>
              <w:rPr>
                <w:sz w:val="24"/>
                <w:szCs w:val="24"/>
              </w:rPr>
            </w:pPr>
            <w:r w:rsidRPr="00DC729A">
              <w:rPr>
                <w:sz w:val="24"/>
                <w:szCs w:val="24"/>
              </w:rPr>
              <w:t>10 лет</w:t>
            </w:r>
            <w:r>
              <w:rPr>
                <w:sz w:val="24"/>
                <w:szCs w:val="24"/>
              </w:rPr>
              <w:t xml:space="preserve"> </w:t>
            </w:r>
            <w:r w:rsidRPr="00DC729A">
              <w:rPr>
                <w:sz w:val="24"/>
                <w:szCs w:val="24"/>
              </w:rPr>
              <w:t>ЭПК</w:t>
            </w:r>
            <w:r>
              <w:rPr>
                <w:sz w:val="24"/>
                <w:szCs w:val="24"/>
              </w:rPr>
              <w:t xml:space="preserve"> (1)</w:t>
            </w:r>
          </w:p>
        </w:tc>
        <w:tc>
          <w:tcPr>
            <w:tcW w:w="1843" w:type="dxa"/>
            <w:tcBorders>
              <w:top w:val="single" w:sz="4" w:space="0" w:color="auto"/>
              <w:left w:val="single" w:sz="4" w:space="0" w:color="auto"/>
              <w:bottom w:val="single" w:sz="4" w:space="0" w:color="auto"/>
              <w:right w:val="single" w:sz="4" w:space="0" w:color="auto"/>
            </w:tcBorders>
          </w:tcPr>
          <w:p w14:paraId="4E4AB192" w14:textId="77777777" w:rsidR="002C319C" w:rsidRPr="00046297" w:rsidRDefault="002C319C" w:rsidP="002C319C">
            <w:pPr>
              <w:rPr>
                <w:b/>
                <w:sz w:val="24"/>
                <w:szCs w:val="24"/>
              </w:rPr>
            </w:pPr>
            <w:r w:rsidRPr="00046297">
              <w:rPr>
                <w:b/>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8F9A896" w14:textId="3EDFB1F3" w:rsidR="002C319C" w:rsidRPr="00DC729A" w:rsidRDefault="002C319C" w:rsidP="002C319C">
            <w:r>
              <w:t xml:space="preserve">(1) </w:t>
            </w:r>
            <w:r w:rsidRPr="00DC729A">
              <w:t>При условии завершения проверки (ревизии). В случае возникновения споров, разногласий, следственных и судебных дел – сохраняются до вынесения решения</w:t>
            </w:r>
            <w:r>
              <w:t xml:space="preserve"> по делу</w:t>
            </w:r>
          </w:p>
        </w:tc>
      </w:tr>
      <w:tr w:rsidR="002C319C" w:rsidRPr="00DC729A" w14:paraId="28180C61" w14:textId="77777777" w:rsidTr="008D5C81">
        <w:trPr>
          <w:trHeight w:val="228"/>
        </w:trPr>
        <w:tc>
          <w:tcPr>
            <w:tcW w:w="851" w:type="dxa"/>
            <w:tcBorders>
              <w:top w:val="single" w:sz="4" w:space="0" w:color="auto"/>
              <w:left w:val="single" w:sz="4" w:space="0" w:color="auto"/>
              <w:bottom w:val="single" w:sz="4" w:space="0" w:color="auto"/>
              <w:right w:val="single" w:sz="4" w:space="0" w:color="auto"/>
            </w:tcBorders>
          </w:tcPr>
          <w:p w14:paraId="28FE4B5D"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E9E06D4" w14:textId="77777777" w:rsidR="002C319C" w:rsidRPr="002C1307" w:rsidRDefault="002C319C" w:rsidP="002C319C">
            <w:pPr>
              <w:rPr>
                <w:sz w:val="24"/>
                <w:szCs w:val="24"/>
              </w:rPr>
            </w:pPr>
            <w:r w:rsidRPr="002C1307">
              <w:rPr>
                <w:sz w:val="24"/>
                <w:szCs w:val="24"/>
              </w:rPr>
              <w:t>Документы (доклады, справки, докладные и служебные записки, аналитические материалы, информация, заключения) по вопросам налогового контроля юридических и физических лиц</w:t>
            </w:r>
          </w:p>
          <w:p w14:paraId="4F78B6E6" w14:textId="77777777" w:rsidR="002C319C" w:rsidRPr="002C1307" w:rsidRDefault="002C319C" w:rsidP="002C319C">
            <w:pPr>
              <w:rPr>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50D851F" w14:textId="77777777" w:rsidR="002C319C" w:rsidRPr="00FF0671" w:rsidRDefault="002C319C" w:rsidP="002C319C">
            <w:pPr>
              <w:rPr>
                <w:strike/>
                <w:sz w:val="24"/>
                <w:szCs w:val="24"/>
              </w:rPr>
            </w:pPr>
            <w:r w:rsidRPr="00FF0671">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52B8E1DC" w14:textId="77777777" w:rsidR="002C319C" w:rsidRPr="00FF0671" w:rsidRDefault="002C319C" w:rsidP="002C319C">
            <w:pPr>
              <w:rPr>
                <w:strike/>
                <w:sz w:val="24"/>
                <w:szCs w:val="24"/>
              </w:rPr>
            </w:pPr>
            <w:r w:rsidRPr="00FF0671">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19BD8878" w14:textId="77777777" w:rsidR="002C319C" w:rsidRPr="00FF0671" w:rsidRDefault="002C319C" w:rsidP="002C319C">
            <w:pPr>
              <w:rPr>
                <w:strike/>
                <w:sz w:val="24"/>
                <w:szCs w:val="24"/>
              </w:rPr>
            </w:pPr>
            <w:r w:rsidRPr="00FF0671">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17292B61" w14:textId="77777777" w:rsidR="002C319C" w:rsidRPr="00046297" w:rsidRDefault="002C319C" w:rsidP="002C319C">
            <w:pPr>
              <w:rPr>
                <w:b/>
                <w:sz w:val="24"/>
                <w:szCs w:val="24"/>
              </w:rPr>
            </w:pPr>
            <w:r w:rsidRPr="00046297">
              <w:rPr>
                <w:b/>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2171DC2A" w14:textId="77777777" w:rsidR="002C319C" w:rsidRPr="00DC729A" w:rsidRDefault="002C319C" w:rsidP="002C319C">
            <w:pPr>
              <w:tabs>
                <w:tab w:val="num" w:pos="284"/>
              </w:tabs>
              <w:jc w:val="center"/>
            </w:pPr>
          </w:p>
        </w:tc>
      </w:tr>
      <w:tr w:rsidR="002C319C" w:rsidRPr="00DC729A" w14:paraId="5A6A16E2" w14:textId="77777777" w:rsidTr="008D5C81">
        <w:trPr>
          <w:trHeight w:val="228"/>
        </w:trPr>
        <w:tc>
          <w:tcPr>
            <w:tcW w:w="851" w:type="dxa"/>
            <w:tcBorders>
              <w:top w:val="single" w:sz="4" w:space="0" w:color="auto"/>
              <w:left w:val="single" w:sz="4" w:space="0" w:color="auto"/>
              <w:bottom w:val="single" w:sz="4" w:space="0" w:color="auto"/>
              <w:right w:val="single" w:sz="4" w:space="0" w:color="auto"/>
            </w:tcBorders>
          </w:tcPr>
          <w:p w14:paraId="3D9FA5E7"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14:paraId="30AC5F64" w14:textId="77777777" w:rsidR="002C319C" w:rsidRPr="002C1307" w:rsidRDefault="002C319C" w:rsidP="002C319C">
            <w:pPr>
              <w:rPr>
                <w:sz w:val="24"/>
                <w:szCs w:val="24"/>
              </w:rPr>
            </w:pPr>
            <w:r w:rsidRPr="002C1307">
              <w:rPr>
                <w:sz w:val="24"/>
                <w:szCs w:val="24"/>
              </w:rPr>
              <w:t>Сведения из правоохранительных органов о налогоплательщиках – юридических лицах</w:t>
            </w:r>
          </w:p>
          <w:p w14:paraId="5FD45C50"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0E652DC" w14:textId="77777777" w:rsidR="002C319C" w:rsidRPr="00DC729A" w:rsidRDefault="002C319C" w:rsidP="002C319C">
            <w:pPr>
              <w:rPr>
                <w:sz w:val="24"/>
                <w:szCs w:val="24"/>
              </w:rPr>
            </w:pPr>
            <w:r w:rsidRPr="00DC729A">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4F05AE0B" w14:textId="77777777" w:rsidR="002C319C" w:rsidRPr="00DC729A" w:rsidRDefault="002C319C" w:rsidP="002C319C">
            <w:pPr>
              <w:rPr>
                <w:sz w:val="24"/>
                <w:szCs w:val="24"/>
              </w:rPr>
            </w:pPr>
            <w:r w:rsidRPr="00DC729A">
              <w:rPr>
                <w:sz w:val="24"/>
                <w:szCs w:val="24"/>
              </w:rPr>
              <w:t>10 лет</w:t>
            </w:r>
          </w:p>
          <w:p w14:paraId="27F2BA08" w14:textId="77777777" w:rsidR="002C319C" w:rsidRPr="00DC729A"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5D79D2C" w14:textId="77777777" w:rsidR="002C319C" w:rsidRPr="00DC729A" w:rsidRDefault="002C319C" w:rsidP="002C319C">
            <w:pPr>
              <w:rPr>
                <w:sz w:val="24"/>
                <w:szCs w:val="24"/>
              </w:rPr>
            </w:pPr>
            <w:r w:rsidRPr="00DC729A">
              <w:rPr>
                <w:sz w:val="24"/>
                <w:szCs w:val="24"/>
              </w:rPr>
              <w:t>10 лет</w:t>
            </w:r>
          </w:p>
          <w:p w14:paraId="5BB579C6" w14:textId="77777777" w:rsidR="002C319C" w:rsidRPr="00DC729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C0D8422" w14:textId="77777777" w:rsidR="002C319C" w:rsidRPr="00046297" w:rsidRDefault="002C319C" w:rsidP="002C319C">
            <w:pPr>
              <w:rPr>
                <w:sz w:val="24"/>
                <w:szCs w:val="24"/>
              </w:rPr>
            </w:pPr>
            <w:r w:rsidRPr="0004629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0D92F913" w14:textId="77777777" w:rsidR="002C319C" w:rsidRPr="00DC729A" w:rsidRDefault="002C319C" w:rsidP="002C319C">
            <w:pPr>
              <w:tabs>
                <w:tab w:val="num" w:pos="284"/>
              </w:tabs>
              <w:jc w:val="center"/>
              <w:rPr>
                <w:sz w:val="24"/>
                <w:szCs w:val="24"/>
              </w:rPr>
            </w:pPr>
          </w:p>
        </w:tc>
      </w:tr>
      <w:tr w:rsidR="002C319C" w:rsidRPr="00DC729A" w14:paraId="1A6FDB04" w14:textId="77777777" w:rsidTr="008D5C81">
        <w:trPr>
          <w:trHeight w:val="228"/>
        </w:trPr>
        <w:tc>
          <w:tcPr>
            <w:tcW w:w="851" w:type="dxa"/>
            <w:tcBorders>
              <w:top w:val="single" w:sz="4" w:space="0" w:color="auto"/>
              <w:left w:val="single" w:sz="4" w:space="0" w:color="auto"/>
              <w:bottom w:val="single" w:sz="4" w:space="0" w:color="auto"/>
              <w:right w:val="single" w:sz="4" w:space="0" w:color="auto"/>
            </w:tcBorders>
          </w:tcPr>
          <w:p w14:paraId="32FCB2CB"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14:paraId="2363F5A8" w14:textId="77777777" w:rsidR="002C319C" w:rsidRPr="002C1307" w:rsidRDefault="002C319C" w:rsidP="002C319C">
            <w:pPr>
              <w:rPr>
                <w:sz w:val="24"/>
                <w:szCs w:val="24"/>
              </w:rPr>
            </w:pPr>
            <w:r w:rsidRPr="002C1307">
              <w:rPr>
                <w:sz w:val="24"/>
                <w:szCs w:val="24"/>
              </w:rPr>
              <w:t>Документы (акты, решения) о привлечении (отказе в привлечении) к ответственности за совершение налогового правонарушения, о привлечении (отказе в привлечении) лица к ответственности за налоговое правонарушение, предусмотренное Налоговым кодексом Российской Федерации</w:t>
            </w:r>
          </w:p>
          <w:p w14:paraId="4CD3F4B0"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61579F5" w14:textId="7C16ABA5" w:rsidR="002C319C" w:rsidRPr="00213B3A" w:rsidRDefault="002C319C" w:rsidP="002C319C">
            <w:pPr>
              <w:rPr>
                <w:sz w:val="24"/>
                <w:szCs w:val="24"/>
              </w:rPr>
            </w:pPr>
            <w:r w:rsidRPr="00DC729A">
              <w:rPr>
                <w:sz w:val="24"/>
                <w:szCs w:val="24"/>
              </w:rPr>
              <w:lastRenderedPageBreak/>
              <w:t>10 лет</w:t>
            </w:r>
            <w:r>
              <w:rPr>
                <w:sz w:val="24"/>
                <w:szCs w:val="24"/>
              </w:rPr>
              <w:t xml:space="preserve"> </w:t>
            </w:r>
            <w:r w:rsidRPr="00DC729A">
              <w:rPr>
                <w:sz w:val="24"/>
                <w:szCs w:val="24"/>
              </w:rPr>
              <w:t>ЭПК</w:t>
            </w:r>
            <w:r>
              <w:rPr>
                <w:sz w:val="24"/>
                <w:szCs w:val="24"/>
              </w:rPr>
              <w:t xml:space="preserve"> (1)</w:t>
            </w:r>
          </w:p>
        </w:tc>
        <w:tc>
          <w:tcPr>
            <w:tcW w:w="1843" w:type="dxa"/>
            <w:tcBorders>
              <w:top w:val="single" w:sz="4" w:space="0" w:color="auto"/>
              <w:left w:val="single" w:sz="4" w:space="0" w:color="auto"/>
              <w:bottom w:val="single" w:sz="4" w:space="0" w:color="auto"/>
              <w:right w:val="single" w:sz="4" w:space="0" w:color="auto"/>
            </w:tcBorders>
          </w:tcPr>
          <w:p w14:paraId="5B24F62A" w14:textId="510C4B26" w:rsidR="002C319C" w:rsidRPr="00DC729A" w:rsidRDefault="002C319C" w:rsidP="002C319C">
            <w:pPr>
              <w:rPr>
                <w:sz w:val="24"/>
                <w:szCs w:val="24"/>
              </w:rPr>
            </w:pPr>
            <w:r w:rsidRPr="00DC729A">
              <w:rPr>
                <w:sz w:val="24"/>
                <w:szCs w:val="24"/>
              </w:rPr>
              <w:t>10 лет</w:t>
            </w:r>
            <w:r>
              <w:rPr>
                <w:sz w:val="24"/>
                <w:szCs w:val="24"/>
              </w:rPr>
              <w:t xml:space="preserve"> </w:t>
            </w:r>
            <w:r w:rsidRPr="00DC729A">
              <w:rPr>
                <w:sz w:val="24"/>
                <w:szCs w:val="24"/>
              </w:rPr>
              <w:t>ЭПК</w:t>
            </w:r>
            <w:r w:rsidRPr="00DC729A">
              <w:rPr>
                <w:sz w:val="24"/>
                <w:szCs w:val="24"/>
                <w:vertAlign w:val="superscript"/>
              </w:rPr>
              <w:t>.</w:t>
            </w:r>
            <w:r w:rsidRPr="00213B3A">
              <w:rPr>
                <w:sz w:val="24"/>
                <w:szCs w:val="24"/>
              </w:rPr>
              <w:t>(1)</w:t>
            </w:r>
          </w:p>
        </w:tc>
        <w:tc>
          <w:tcPr>
            <w:tcW w:w="1984" w:type="dxa"/>
            <w:tcBorders>
              <w:top w:val="single" w:sz="4" w:space="0" w:color="auto"/>
              <w:left w:val="single" w:sz="4" w:space="0" w:color="auto"/>
              <w:bottom w:val="single" w:sz="4" w:space="0" w:color="auto"/>
              <w:right w:val="single" w:sz="4" w:space="0" w:color="auto"/>
            </w:tcBorders>
          </w:tcPr>
          <w:p w14:paraId="2C5425B0" w14:textId="5F167041" w:rsidR="002C319C" w:rsidRPr="00DC729A" w:rsidRDefault="002C319C" w:rsidP="002C319C">
            <w:pPr>
              <w:rPr>
                <w:sz w:val="24"/>
                <w:szCs w:val="24"/>
              </w:rPr>
            </w:pPr>
            <w:r w:rsidRPr="00DC729A">
              <w:rPr>
                <w:sz w:val="24"/>
                <w:szCs w:val="24"/>
              </w:rPr>
              <w:t>10 лет</w:t>
            </w:r>
            <w:r>
              <w:rPr>
                <w:sz w:val="24"/>
                <w:szCs w:val="24"/>
              </w:rPr>
              <w:t xml:space="preserve"> </w:t>
            </w:r>
            <w:r w:rsidRPr="00DC729A">
              <w:rPr>
                <w:sz w:val="24"/>
                <w:szCs w:val="24"/>
              </w:rPr>
              <w:t>ЭПК</w:t>
            </w:r>
            <w:r>
              <w:rPr>
                <w:sz w:val="24"/>
                <w:szCs w:val="24"/>
              </w:rPr>
              <w:t xml:space="preserve"> (1)</w:t>
            </w:r>
          </w:p>
        </w:tc>
        <w:tc>
          <w:tcPr>
            <w:tcW w:w="1843" w:type="dxa"/>
            <w:tcBorders>
              <w:top w:val="single" w:sz="4" w:space="0" w:color="auto"/>
              <w:left w:val="single" w:sz="4" w:space="0" w:color="auto"/>
              <w:bottom w:val="single" w:sz="4" w:space="0" w:color="auto"/>
              <w:right w:val="single" w:sz="4" w:space="0" w:color="auto"/>
            </w:tcBorders>
          </w:tcPr>
          <w:p w14:paraId="33368EC1" w14:textId="77777777" w:rsidR="002C319C" w:rsidRPr="00046297" w:rsidRDefault="002C319C" w:rsidP="002C319C">
            <w:pPr>
              <w:rPr>
                <w:sz w:val="24"/>
                <w:szCs w:val="24"/>
              </w:rPr>
            </w:pPr>
            <w:r w:rsidRPr="0004629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F0F5655" w14:textId="77777777" w:rsidR="002C319C" w:rsidRPr="00DC729A" w:rsidRDefault="002C319C" w:rsidP="002C319C">
            <w:pPr>
              <w:tabs>
                <w:tab w:val="num" w:pos="284"/>
              </w:tabs>
              <w:rPr>
                <w:sz w:val="24"/>
                <w:szCs w:val="24"/>
              </w:rPr>
            </w:pPr>
            <w:r>
              <w:rPr>
                <w:sz w:val="24"/>
                <w:szCs w:val="24"/>
              </w:rPr>
              <w:t xml:space="preserve">(1) </w:t>
            </w:r>
            <w:r w:rsidRPr="00DC729A">
              <w:t>При условии завершения проверки (ревизии). В случае возникновения споров, разногласий, судебных дел - сохраняются до вынесения решения</w:t>
            </w:r>
            <w:r>
              <w:t xml:space="preserve"> по делу</w:t>
            </w:r>
          </w:p>
        </w:tc>
      </w:tr>
      <w:tr w:rsidR="002C319C" w:rsidRPr="00DC729A" w14:paraId="670D8A87" w14:textId="77777777" w:rsidTr="008D5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1" w:type="dxa"/>
          </w:tcPr>
          <w:p w14:paraId="5031DDA7" w14:textId="77777777" w:rsidR="002C319C" w:rsidRPr="00DC729A" w:rsidRDefault="002C319C" w:rsidP="002C319C">
            <w:pPr>
              <w:numPr>
                <w:ilvl w:val="0"/>
                <w:numId w:val="1"/>
              </w:numPr>
              <w:jc w:val="center"/>
              <w:rPr>
                <w:sz w:val="24"/>
                <w:szCs w:val="24"/>
              </w:rPr>
            </w:pPr>
            <w:r w:rsidRPr="00DC729A">
              <w:rPr>
                <w:sz w:val="24"/>
                <w:szCs w:val="24"/>
              </w:rPr>
              <w:lastRenderedPageBreak/>
              <w:t>411</w:t>
            </w:r>
          </w:p>
        </w:tc>
        <w:tc>
          <w:tcPr>
            <w:tcW w:w="4110" w:type="dxa"/>
          </w:tcPr>
          <w:p w14:paraId="24112829" w14:textId="77777777" w:rsidR="002C319C" w:rsidRPr="002C1307" w:rsidRDefault="002C319C" w:rsidP="002C319C">
            <w:pPr>
              <w:tabs>
                <w:tab w:val="num" w:pos="284"/>
              </w:tabs>
              <w:rPr>
                <w:sz w:val="24"/>
                <w:szCs w:val="24"/>
              </w:rPr>
            </w:pPr>
            <w:r w:rsidRPr="002C1307">
              <w:rPr>
                <w:sz w:val="24"/>
                <w:szCs w:val="24"/>
              </w:rPr>
              <w:t>Документы (протоколы, акты, решения) проверок полноты учета выручки налогоплательщиков</w:t>
            </w:r>
          </w:p>
          <w:p w14:paraId="413E743A" w14:textId="77777777" w:rsidR="002C319C" w:rsidRPr="002C1307" w:rsidRDefault="002C319C" w:rsidP="002C319C">
            <w:pPr>
              <w:tabs>
                <w:tab w:val="num" w:pos="284"/>
              </w:tabs>
              <w:rPr>
                <w:b/>
                <w:sz w:val="24"/>
                <w:szCs w:val="24"/>
              </w:rPr>
            </w:pPr>
          </w:p>
        </w:tc>
        <w:tc>
          <w:tcPr>
            <w:tcW w:w="1843" w:type="dxa"/>
          </w:tcPr>
          <w:p w14:paraId="13FDABEA" w14:textId="77777777" w:rsidR="002C319C" w:rsidRPr="00046297" w:rsidRDefault="002C319C" w:rsidP="002C319C">
            <w:pPr>
              <w:tabs>
                <w:tab w:val="num" w:pos="284"/>
              </w:tabs>
              <w:ind w:left="284" w:hanging="284"/>
              <w:rPr>
                <w:b/>
                <w:sz w:val="24"/>
                <w:szCs w:val="24"/>
              </w:rPr>
            </w:pPr>
            <w:r w:rsidRPr="00046297">
              <w:rPr>
                <w:b/>
                <w:sz w:val="24"/>
                <w:szCs w:val="24"/>
              </w:rPr>
              <w:t>-</w:t>
            </w:r>
          </w:p>
        </w:tc>
        <w:tc>
          <w:tcPr>
            <w:tcW w:w="1843" w:type="dxa"/>
          </w:tcPr>
          <w:p w14:paraId="05B8F77E" w14:textId="77777777" w:rsidR="002C319C" w:rsidRPr="00100CED" w:rsidRDefault="002C319C" w:rsidP="002C319C">
            <w:pPr>
              <w:rPr>
                <w:sz w:val="24"/>
                <w:szCs w:val="24"/>
              </w:rPr>
            </w:pPr>
            <w:r w:rsidRPr="00100CED">
              <w:rPr>
                <w:sz w:val="24"/>
                <w:szCs w:val="24"/>
              </w:rPr>
              <w:t>5 лет ЭПК</w:t>
            </w:r>
          </w:p>
        </w:tc>
        <w:tc>
          <w:tcPr>
            <w:tcW w:w="1984" w:type="dxa"/>
          </w:tcPr>
          <w:p w14:paraId="23FB5B31" w14:textId="77777777" w:rsidR="002C319C" w:rsidRPr="00100CED" w:rsidRDefault="002C319C" w:rsidP="002C319C">
            <w:pPr>
              <w:rPr>
                <w:strike/>
                <w:sz w:val="24"/>
                <w:szCs w:val="24"/>
              </w:rPr>
            </w:pPr>
            <w:r w:rsidRPr="00100CED">
              <w:rPr>
                <w:sz w:val="24"/>
                <w:szCs w:val="24"/>
              </w:rPr>
              <w:t>5 лет ЭПК</w:t>
            </w:r>
          </w:p>
        </w:tc>
        <w:tc>
          <w:tcPr>
            <w:tcW w:w="1843" w:type="dxa"/>
          </w:tcPr>
          <w:p w14:paraId="7CE62609" w14:textId="77777777" w:rsidR="002C319C" w:rsidRPr="00DC729A" w:rsidRDefault="002C319C" w:rsidP="002C319C">
            <w:pPr>
              <w:rPr>
                <w:sz w:val="24"/>
                <w:szCs w:val="24"/>
              </w:rPr>
            </w:pPr>
            <w:r w:rsidRPr="00DC729A">
              <w:rPr>
                <w:sz w:val="24"/>
                <w:szCs w:val="24"/>
              </w:rPr>
              <w:t>-</w:t>
            </w:r>
          </w:p>
        </w:tc>
        <w:tc>
          <w:tcPr>
            <w:tcW w:w="2410" w:type="dxa"/>
          </w:tcPr>
          <w:p w14:paraId="244E332A" w14:textId="77777777" w:rsidR="002C319C" w:rsidRPr="00DC729A" w:rsidRDefault="002C319C" w:rsidP="002C319C">
            <w:pPr>
              <w:rPr>
                <w:sz w:val="24"/>
                <w:szCs w:val="24"/>
              </w:rPr>
            </w:pPr>
          </w:p>
        </w:tc>
      </w:tr>
      <w:tr w:rsidR="002C319C" w:rsidRPr="009A1EAA" w14:paraId="7FFAD296" w14:textId="77777777" w:rsidTr="008D5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99"/>
        </w:trPr>
        <w:tc>
          <w:tcPr>
            <w:tcW w:w="851" w:type="dxa"/>
          </w:tcPr>
          <w:p w14:paraId="0D8846B2" w14:textId="77777777" w:rsidR="002C319C" w:rsidRPr="00DC729A" w:rsidRDefault="002C319C" w:rsidP="002C319C">
            <w:pPr>
              <w:numPr>
                <w:ilvl w:val="0"/>
                <w:numId w:val="1"/>
              </w:numPr>
              <w:jc w:val="center"/>
              <w:rPr>
                <w:sz w:val="24"/>
                <w:szCs w:val="24"/>
              </w:rPr>
            </w:pPr>
            <w:r w:rsidRPr="00DC729A">
              <w:rPr>
                <w:sz w:val="24"/>
                <w:szCs w:val="24"/>
              </w:rPr>
              <w:t>412</w:t>
            </w:r>
          </w:p>
        </w:tc>
        <w:tc>
          <w:tcPr>
            <w:tcW w:w="4110" w:type="dxa"/>
          </w:tcPr>
          <w:p w14:paraId="6EBA7E62" w14:textId="0A620D33" w:rsidR="002C319C" w:rsidRPr="006E4F3E" w:rsidRDefault="002C319C" w:rsidP="002C319C">
            <w:pPr>
              <w:rPr>
                <w:sz w:val="24"/>
                <w:szCs w:val="24"/>
              </w:rPr>
            </w:pPr>
            <w:r w:rsidRPr="002C1307">
              <w:rPr>
                <w:sz w:val="24"/>
                <w:szCs w:val="24"/>
              </w:rPr>
              <w:t>Журналы учета:</w:t>
            </w:r>
          </w:p>
        </w:tc>
        <w:tc>
          <w:tcPr>
            <w:tcW w:w="1843" w:type="dxa"/>
          </w:tcPr>
          <w:p w14:paraId="46F3C540" w14:textId="77777777" w:rsidR="002C319C" w:rsidRPr="006E4F3E" w:rsidRDefault="002C319C" w:rsidP="002C319C">
            <w:pPr>
              <w:rPr>
                <w:sz w:val="24"/>
                <w:szCs w:val="24"/>
              </w:rPr>
            </w:pPr>
          </w:p>
        </w:tc>
        <w:tc>
          <w:tcPr>
            <w:tcW w:w="1843" w:type="dxa"/>
          </w:tcPr>
          <w:p w14:paraId="10E2F8CD" w14:textId="77777777" w:rsidR="002C319C" w:rsidRPr="006E4F3E" w:rsidRDefault="002C319C" w:rsidP="002C319C">
            <w:pPr>
              <w:rPr>
                <w:sz w:val="24"/>
                <w:szCs w:val="24"/>
              </w:rPr>
            </w:pPr>
          </w:p>
        </w:tc>
        <w:tc>
          <w:tcPr>
            <w:tcW w:w="1984" w:type="dxa"/>
          </w:tcPr>
          <w:p w14:paraId="6E6F8E10" w14:textId="77777777" w:rsidR="002C319C" w:rsidRPr="00100CED" w:rsidRDefault="002C319C" w:rsidP="002C319C">
            <w:pPr>
              <w:rPr>
                <w:sz w:val="24"/>
                <w:szCs w:val="24"/>
              </w:rPr>
            </w:pPr>
          </w:p>
        </w:tc>
        <w:tc>
          <w:tcPr>
            <w:tcW w:w="1843" w:type="dxa"/>
          </w:tcPr>
          <w:p w14:paraId="48A9E17D" w14:textId="77777777" w:rsidR="002C319C" w:rsidRPr="00DC729A" w:rsidRDefault="002C319C" w:rsidP="002C319C">
            <w:pPr>
              <w:rPr>
                <w:sz w:val="24"/>
                <w:szCs w:val="24"/>
              </w:rPr>
            </w:pPr>
          </w:p>
        </w:tc>
        <w:tc>
          <w:tcPr>
            <w:tcW w:w="2410" w:type="dxa"/>
          </w:tcPr>
          <w:p w14:paraId="383C64FB" w14:textId="77777777" w:rsidR="002C319C" w:rsidRPr="006E4F3E" w:rsidRDefault="002C319C" w:rsidP="002C319C">
            <w:pPr>
              <w:rPr>
                <w:sz w:val="24"/>
                <w:szCs w:val="24"/>
              </w:rPr>
            </w:pPr>
          </w:p>
        </w:tc>
      </w:tr>
      <w:tr w:rsidR="002C319C" w:rsidRPr="009A1EAA" w14:paraId="7055653A" w14:textId="77777777" w:rsidTr="008D5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1" w:type="dxa"/>
          </w:tcPr>
          <w:p w14:paraId="546DC9CA" w14:textId="77777777" w:rsidR="002C319C" w:rsidRPr="00DC729A" w:rsidRDefault="002C319C" w:rsidP="002C319C">
            <w:pPr>
              <w:rPr>
                <w:sz w:val="24"/>
                <w:szCs w:val="24"/>
              </w:rPr>
            </w:pPr>
          </w:p>
        </w:tc>
        <w:tc>
          <w:tcPr>
            <w:tcW w:w="4110" w:type="dxa"/>
          </w:tcPr>
          <w:p w14:paraId="12E3299F" w14:textId="77777777" w:rsidR="002C319C" w:rsidRPr="002C1307" w:rsidRDefault="002C319C" w:rsidP="002C319C">
            <w:pPr>
              <w:rPr>
                <w:sz w:val="24"/>
                <w:szCs w:val="24"/>
              </w:rPr>
            </w:pPr>
            <w:r w:rsidRPr="002C1307">
              <w:rPr>
                <w:sz w:val="24"/>
                <w:szCs w:val="24"/>
              </w:rPr>
              <w:t>а) проверок полноты оприходования выручки налогоплательщиков;</w:t>
            </w:r>
          </w:p>
        </w:tc>
        <w:tc>
          <w:tcPr>
            <w:tcW w:w="1843" w:type="dxa"/>
          </w:tcPr>
          <w:p w14:paraId="2FC06712" w14:textId="77777777" w:rsidR="002C319C" w:rsidRPr="00046297" w:rsidRDefault="002C319C" w:rsidP="002C319C">
            <w:pPr>
              <w:tabs>
                <w:tab w:val="num" w:pos="284"/>
              </w:tabs>
              <w:ind w:left="284" w:hanging="284"/>
              <w:rPr>
                <w:sz w:val="24"/>
                <w:szCs w:val="24"/>
              </w:rPr>
            </w:pPr>
            <w:r w:rsidRPr="00046297">
              <w:rPr>
                <w:sz w:val="24"/>
                <w:szCs w:val="24"/>
              </w:rPr>
              <w:t>-</w:t>
            </w:r>
          </w:p>
        </w:tc>
        <w:tc>
          <w:tcPr>
            <w:tcW w:w="1843" w:type="dxa"/>
          </w:tcPr>
          <w:p w14:paraId="033EDAC2" w14:textId="77777777" w:rsidR="002C319C" w:rsidRPr="00100CED" w:rsidRDefault="002C319C" w:rsidP="002C319C">
            <w:pPr>
              <w:tabs>
                <w:tab w:val="num" w:pos="284"/>
              </w:tabs>
              <w:ind w:left="284" w:hanging="284"/>
              <w:rPr>
                <w:sz w:val="24"/>
                <w:szCs w:val="24"/>
              </w:rPr>
            </w:pPr>
            <w:r w:rsidRPr="00100CED">
              <w:rPr>
                <w:sz w:val="24"/>
                <w:szCs w:val="24"/>
              </w:rPr>
              <w:t>5 лет</w:t>
            </w:r>
          </w:p>
        </w:tc>
        <w:tc>
          <w:tcPr>
            <w:tcW w:w="1984" w:type="dxa"/>
          </w:tcPr>
          <w:p w14:paraId="1D5B0751" w14:textId="77777777" w:rsidR="002C319C" w:rsidRPr="00100CED" w:rsidRDefault="002C319C" w:rsidP="002C319C">
            <w:pPr>
              <w:tabs>
                <w:tab w:val="num" w:pos="284"/>
              </w:tabs>
              <w:ind w:left="284" w:hanging="284"/>
              <w:rPr>
                <w:sz w:val="24"/>
                <w:szCs w:val="24"/>
              </w:rPr>
            </w:pPr>
            <w:r w:rsidRPr="00100CED">
              <w:rPr>
                <w:sz w:val="24"/>
                <w:szCs w:val="24"/>
              </w:rPr>
              <w:t>5 лет</w:t>
            </w:r>
          </w:p>
        </w:tc>
        <w:tc>
          <w:tcPr>
            <w:tcW w:w="1843" w:type="dxa"/>
          </w:tcPr>
          <w:p w14:paraId="483462CE" w14:textId="77777777" w:rsidR="002C319C" w:rsidRPr="00DC729A" w:rsidRDefault="002C319C" w:rsidP="002C319C">
            <w:pPr>
              <w:rPr>
                <w:sz w:val="24"/>
                <w:szCs w:val="24"/>
              </w:rPr>
            </w:pPr>
            <w:r w:rsidRPr="00DC729A">
              <w:rPr>
                <w:sz w:val="24"/>
                <w:szCs w:val="24"/>
              </w:rPr>
              <w:t>-</w:t>
            </w:r>
          </w:p>
        </w:tc>
        <w:tc>
          <w:tcPr>
            <w:tcW w:w="2410" w:type="dxa"/>
          </w:tcPr>
          <w:p w14:paraId="1CBF420B" w14:textId="77777777" w:rsidR="002C319C" w:rsidRPr="009A1EAA" w:rsidRDefault="002C319C" w:rsidP="002C319C">
            <w:pPr>
              <w:rPr>
                <w:strike/>
              </w:rPr>
            </w:pPr>
          </w:p>
        </w:tc>
      </w:tr>
      <w:tr w:rsidR="002C319C" w:rsidRPr="009A1EAA" w14:paraId="50D6E85A" w14:textId="77777777" w:rsidTr="008D5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1" w:type="dxa"/>
          </w:tcPr>
          <w:p w14:paraId="17195BFB" w14:textId="77777777" w:rsidR="002C319C" w:rsidRPr="00DC729A" w:rsidRDefault="002C319C" w:rsidP="002C319C">
            <w:pPr>
              <w:rPr>
                <w:sz w:val="24"/>
                <w:szCs w:val="24"/>
              </w:rPr>
            </w:pPr>
          </w:p>
        </w:tc>
        <w:tc>
          <w:tcPr>
            <w:tcW w:w="4110" w:type="dxa"/>
            <w:vAlign w:val="center"/>
          </w:tcPr>
          <w:p w14:paraId="377284E4" w14:textId="1B70E99E" w:rsidR="002C319C" w:rsidRPr="002C1307" w:rsidRDefault="002C319C" w:rsidP="002C319C">
            <w:pPr>
              <w:rPr>
                <w:sz w:val="24"/>
                <w:szCs w:val="24"/>
              </w:rPr>
            </w:pPr>
            <w:r w:rsidRPr="002C1307">
              <w:rPr>
                <w:sz w:val="24"/>
                <w:szCs w:val="24"/>
              </w:rPr>
              <w:t>б) актов, протоколов, решений полноты оприходования наличных денежных средств</w:t>
            </w:r>
          </w:p>
        </w:tc>
        <w:tc>
          <w:tcPr>
            <w:tcW w:w="1843" w:type="dxa"/>
          </w:tcPr>
          <w:p w14:paraId="3F60EFD3" w14:textId="77777777" w:rsidR="002C319C" w:rsidRPr="00046297" w:rsidRDefault="002C319C" w:rsidP="002C319C">
            <w:pPr>
              <w:rPr>
                <w:b/>
                <w:sz w:val="24"/>
                <w:szCs w:val="24"/>
              </w:rPr>
            </w:pPr>
            <w:r w:rsidRPr="00046297">
              <w:rPr>
                <w:b/>
                <w:sz w:val="24"/>
                <w:szCs w:val="24"/>
              </w:rPr>
              <w:t>-</w:t>
            </w:r>
          </w:p>
        </w:tc>
        <w:tc>
          <w:tcPr>
            <w:tcW w:w="1843" w:type="dxa"/>
          </w:tcPr>
          <w:p w14:paraId="04DD590F" w14:textId="77777777" w:rsidR="002C319C" w:rsidRPr="00100CED" w:rsidRDefault="002C319C" w:rsidP="002C319C">
            <w:pPr>
              <w:rPr>
                <w:sz w:val="24"/>
                <w:szCs w:val="24"/>
              </w:rPr>
            </w:pPr>
            <w:r w:rsidRPr="00100CED">
              <w:rPr>
                <w:sz w:val="24"/>
                <w:szCs w:val="24"/>
              </w:rPr>
              <w:t>5 лет</w:t>
            </w:r>
          </w:p>
        </w:tc>
        <w:tc>
          <w:tcPr>
            <w:tcW w:w="1984" w:type="dxa"/>
          </w:tcPr>
          <w:p w14:paraId="3AAE3B0A" w14:textId="77777777" w:rsidR="002C319C" w:rsidRPr="00100CED" w:rsidRDefault="002C319C" w:rsidP="002C319C">
            <w:pPr>
              <w:rPr>
                <w:sz w:val="24"/>
                <w:szCs w:val="24"/>
              </w:rPr>
            </w:pPr>
            <w:r w:rsidRPr="00100CED">
              <w:rPr>
                <w:sz w:val="24"/>
                <w:szCs w:val="24"/>
              </w:rPr>
              <w:t>5 лет</w:t>
            </w:r>
          </w:p>
        </w:tc>
        <w:tc>
          <w:tcPr>
            <w:tcW w:w="1843" w:type="dxa"/>
          </w:tcPr>
          <w:p w14:paraId="491BB703" w14:textId="77777777" w:rsidR="002C319C" w:rsidRPr="00DC729A" w:rsidRDefault="002C319C" w:rsidP="002C319C">
            <w:pPr>
              <w:rPr>
                <w:sz w:val="24"/>
                <w:szCs w:val="24"/>
              </w:rPr>
            </w:pPr>
            <w:r w:rsidRPr="00DC729A">
              <w:rPr>
                <w:sz w:val="24"/>
                <w:szCs w:val="24"/>
              </w:rPr>
              <w:t>-</w:t>
            </w:r>
          </w:p>
        </w:tc>
        <w:tc>
          <w:tcPr>
            <w:tcW w:w="2410" w:type="dxa"/>
          </w:tcPr>
          <w:p w14:paraId="4748D9C3" w14:textId="77777777" w:rsidR="002C319C" w:rsidRPr="009A1EAA" w:rsidRDefault="002C319C" w:rsidP="002C319C">
            <w:pPr>
              <w:rPr>
                <w:strike/>
              </w:rPr>
            </w:pPr>
          </w:p>
        </w:tc>
      </w:tr>
      <w:tr w:rsidR="002C319C" w:rsidRPr="00B90824" w14:paraId="6F660812" w14:textId="77777777" w:rsidTr="008D5C81">
        <w:trPr>
          <w:trHeight w:val="228"/>
        </w:trPr>
        <w:tc>
          <w:tcPr>
            <w:tcW w:w="14884" w:type="dxa"/>
            <w:gridSpan w:val="7"/>
            <w:tcBorders>
              <w:top w:val="single" w:sz="4" w:space="0" w:color="auto"/>
              <w:left w:val="single" w:sz="4" w:space="0" w:color="auto"/>
              <w:bottom w:val="single" w:sz="4" w:space="0" w:color="auto"/>
              <w:right w:val="single" w:sz="4" w:space="0" w:color="auto"/>
            </w:tcBorders>
          </w:tcPr>
          <w:p w14:paraId="5F9CAEB8" w14:textId="77777777" w:rsidR="002C319C" w:rsidRDefault="002C319C" w:rsidP="002C319C">
            <w:pPr>
              <w:pStyle w:val="2"/>
            </w:pPr>
          </w:p>
          <w:p w14:paraId="18E7A382" w14:textId="5BB93990" w:rsidR="002C319C" w:rsidRDefault="002C319C" w:rsidP="002C319C">
            <w:pPr>
              <w:pStyle w:val="2"/>
            </w:pPr>
            <w:bookmarkStart w:id="77" w:name="_Toc85640379"/>
            <w:r>
              <w:t>7</w:t>
            </w:r>
            <w:r w:rsidRPr="00DC729A">
              <w:t xml:space="preserve">.2. </w:t>
            </w:r>
            <w:proofErr w:type="spellStart"/>
            <w:r w:rsidRPr="00DC729A">
              <w:t>Предпроверочный</w:t>
            </w:r>
            <w:proofErr w:type="spellEnd"/>
            <w:r w:rsidRPr="00DC729A">
              <w:t xml:space="preserve"> анализ налогоплательщиков</w:t>
            </w:r>
            <w:bookmarkEnd w:id="77"/>
          </w:p>
          <w:p w14:paraId="097883D4" w14:textId="77777777" w:rsidR="002C319C" w:rsidRPr="00B90824" w:rsidRDefault="002C319C" w:rsidP="002C319C"/>
        </w:tc>
      </w:tr>
      <w:tr w:rsidR="002C319C" w:rsidRPr="00DC729A" w14:paraId="5E66B8F2" w14:textId="77777777" w:rsidTr="008D5C81">
        <w:trPr>
          <w:trHeight w:val="228"/>
        </w:trPr>
        <w:tc>
          <w:tcPr>
            <w:tcW w:w="851" w:type="dxa"/>
            <w:tcBorders>
              <w:top w:val="single" w:sz="4" w:space="0" w:color="auto"/>
              <w:left w:val="single" w:sz="4" w:space="0" w:color="auto"/>
              <w:bottom w:val="single" w:sz="4" w:space="0" w:color="auto"/>
              <w:right w:val="single" w:sz="4" w:space="0" w:color="auto"/>
            </w:tcBorders>
          </w:tcPr>
          <w:p w14:paraId="38509340"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62DC9B5" w14:textId="77777777" w:rsidR="002C319C" w:rsidRPr="002C1307" w:rsidRDefault="002C319C" w:rsidP="002C319C">
            <w:pPr>
              <w:rPr>
                <w:sz w:val="24"/>
                <w:szCs w:val="24"/>
              </w:rPr>
            </w:pPr>
            <w:r w:rsidRPr="002C1307">
              <w:rPr>
                <w:sz w:val="24"/>
                <w:szCs w:val="24"/>
              </w:rPr>
              <w:t xml:space="preserve">Документы (инструкции, указания, копии приказов, переписка) по вопросам проведения </w:t>
            </w:r>
            <w:proofErr w:type="spellStart"/>
            <w:r w:rsidRPr="002C1307">
              <w:rPr>
                <w:sz w:val="24"/>
                <w:szCs w:val="24"/>
              </w:rPr>
              <w:t>предпроверочного</w:t>
            </w:r>
            <w:proofErr w:type="spellEnd"/>
            <w:r w:rsidRPr="002C1307">
              <w:rPr>
                <w:sz w:val="24"/>
                <w:szCs w:val="24"/>
              </w:rPr>
              <w:t xml:space="preserve"> анализа</w:t>
            </w:r>
          </w:p>
          <w:p w14:paraId="259FD4DC"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FB5C6EC" w14:textId="77777777" w:rsidR="002C319C" w:rsidRPr="00DC729A" w:rsidRDefault="002C319C" w:rsidP="002C319C">
            <w:pPr>
              <w:rPr>
                <w:sz w:val="24"/>
                <w:szCs w:val="24"/>
              </w:rPr>
            </w:pPr>
            <w:r w:rsidRPr="00DC729A">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7B9D451D" w14:textId="77777777" w:rsidR="002C319C" w:rsidRPr="00DC729A" w:rsidRDefault="002C319C" w:rsidP="002C319C">
            <w:pPr>
              <w:rPr>
                <w:sz w:val="24"/>
                <w:szCs w:val="24"/>
              </w:rPr>
            </w:pPr>
            <w:r w:rsidRPr="00DC729A">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5B7173A0" w14:textId="77777777" w:rsidR="002C319C" w:rsidRPr="00DC729A" w:rsidRDefault="002C319C" w:rsidP="002C319C">
            <w:pPr>
              <w:rPr>
                <w:sz w:val="24"/>
                <w:szCs w:val="24"/>
              </w:rPr>
            </w:pPr>
            <w:r w:rsidRPr="00DC729A">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2A6DB856" w14:textId="77777777" w:rsidR="002C319C" w:rsidRPr="00DC729A" w:rsidRDefault="002C319C" w:rsidP="002C319C">
            <w:pPr>
              <w:tabs>
                <w:tab w:val="num" w:pos="284"/>
              </w:tabs>
              <w:rPr>
                <w:sz w:val="24"/>
                <w:szCs w:val="24"/>
              </w:rPr>
            </w:pPr>
            <w:r w:rsidRPr="00DC729A">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E4594B5" w14:textId="77777777" w:rsidR="002C319C" w:rsidRPr="00DC729A" w:rsidRDefault="002C319C" w:rsidP="002C319C">
            <w:pPr>
              <w:tabs>
                <w:tab w:val="num" w:pos="284"/>
              </w:tabs>
              <w:jc w:val="center"/>
              <w:rPr>
                <w:b/>
                <w:sz w:val="24"/>
                <w:szCs w:val="24"/>
              </w:rPr>
            </w:pPr>
          </w:p>
        </w:tc>
      </w:tr>
      <w:tr w:rsidR="002C319C" w:rsidRPr="00DC729A" w14:paraId="4727A26B" w14:textId="77777777" w:rsidTr="008D5C81">
        <w:trPr>
          <w:trHeight w:val="228"/>
        </w:trPr>
        <w:tc>
          <w:tcPr>
            <w:tcW w:w="851" w:type="dxa"/>
            <w:tcBorders>
              <w:top w:val="single" w:sz="4" w:space="0" w:color="auto"/>
              <w:left w:val="single" w:sz="4" w:space="0" w:color="auto"/>
              <w:bottom w:val="single" w:sz="4" w:space="0" w:color="auto"/>
              <w:right w:val="single" w:sz="4" w:space="0" w:color="auto"/>
            </w:tcBorders>
          </w:tcPr>
          <w:p w14:paraId="25D209E9"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A276BC1" w14:textId="77777777" w:rsidR="002C319C" w:rsidRDefault="002C319C" w:rsidP="002C319C">
            <w:pPr>
              <w:rPr>
                <w:sz w:val="24"/>
                <w:szCs w:val="24"/>
              </w:rPr>
            </w:pPr>
            <w:r w:rsidRPr="002C1307">
              <w:rPr>
                <w:sz w:val="24"/>
                <w:szCs w:val="24"/>
              </w:rPr>
              <w:t xml:space="preserve">Переписка с налогоплательщиками по </w:t>
            </w:r>
            <w:proofErr w:type="spellStart"/>
            <w:r w:rsidRPr="002C1307">
              <w:rPr>
                <w:sz w:val="24"/>
                <w:szCs w:val="24"/>
              </w:rPr>
              <w:t>предпроверочному</w:t>
            </w:r>
            <w:proofErr w:type="spellEnd"/>
            <w:r w:rsidRPr="002C1307">
              <w:rPr>
                <w:sz w:val="24"/>
                <w:szCs w:val="24"/>
              </w:rPr>
              <w:t xml:space="preserve"> анализу</w:t>
            </w:r>
          </w:p>
          <w:p w14:paraId="0A1A4300" w14:textId="685089E6"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C8916EA" w14:textId="77777777" w:rsidR="002C319C" w:rsidRPr="00DC729A" w:rsidRDefault="002C319C" w:rsidP="002C319C">
            <w:pPr>
              <w:rPr>
                <w:rFonts w:eastAsia="Arial Unicode MS"/>
                <w:sz w:val="24"/>
                <w:szCs w:val="24"/>
              </w:rPr>
            </w:pPr>
            <w:r w:rsidRPr="00DC729A">
              <w:rPr>
                <w:rFonts w:eastAsia="Arial Unicode MS"/>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40E687" w14:textId="77777777" w:rsidR="002C319C" w:rsidRPr="00B90824" w:rsidRDefault="002C319C" w:rsidP="002C319C">
            <w:pPr>
              <w:rPr>
                <w:sz w:val="24"/>
                <w:szCs w:val="24"/>
                <w:highlight w:val="yellow"/>
              </w:rPr>
            </w:pPr>
            <w:r w:rsidRPr="00B90824">
              <w:rPr>
                <w:sz w:val="24"/>
                <w:szCs w:val="24"/>
              </w:rPr>
              <w:t xml:space="preserve">5 лет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ED88284" w14:textId="77777777" w:rsidR="002C319C" w:rsidRPr="00B90824" w:rsidRDefault="002C319C" w:rsidP="002C319C">
            <w:pPr>
              <w:rPr>
                <w:sz w:val="24"/>
                <w:szCs w:val="24"/>
              </w:rPr>
            </w:pPr>
            <w:r w:rsidRPr="00B90824">
              <w:rPr>
                <w:sz w:val="24"/>
                <w:szCs w:val="24"/>
              </w:rPr>
              <w:t xml:space="preserve">5 лет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13C1A4" w14:textId="77777777" w:rsidR="002C319C" w:rsidRPr="00DC729A" w:rsidRDefault="002C319C" w:rsidP="002C319C">
            <w:pPr>
              <w:tabs>
                <w:tab w:val="num" w:pos="284"/>
              </w:tabs>
              <w:rPr>
                <w:sz w:val="24"/>
                <w:szCs w:val="24"/>
              </w:rPr>
            </w:pPr>
            <w:r w:rsidRPr="00DC729A">
              <w:rPr>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7F8998D" w14:textId="77777777" w:rsidR="002C319C" w:rsidRPr="00DC729A" w:rsidRDefault="002C319C" w:rsidP="002C319C">
            <w:pPr>
              <w:tabs>
                <w:tab w:val="num" w:pos="284"/>
              </w:tabs>
              <w:jc w:val="center"/>
              <w:rPr>
                <w:sz w:val="24"/>
                <w:szCs w:val="24"/>
              </w:rPr>
            </w:pPr>
          </w:p>
        </w:tc>
      </w:tr>
      <w:tr w:rsidR="002C319C" w:rsidRPr="00DC729A" w14:paraId="1740BFE8" w14:textId="77777777" w:rsidTr="008D5C81">
        <w:trPr>
          <w:trHeight w:val="228"/>
        </w:trPr>
        <w:tc>
          <w:tcPr>
            <w:tcW w:w="851" w:type="dxa"/>
            <w:tcBorders>
              <w:top w:val="single" w:sz="4" w:space="0" w:color="auto"/>
              <w:left w:val="single" w:sz="4" w:space="0" w:color="auto"/>
              <w:bottom w:val="single" w:sz="4" w:space="0" w:color="auto"/>
              <w:right w:val="single" w:sz="4" w:space="0" w:color="auto"/>
            </w:tcBorders>
          </w:tcPr>
          <w:p w14:paraId="568EC7CC"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7B84D97" w14:textId="53DBBE54" w:rsidR="002C319C" w:rsidRPr="002C1307" w:rsidRDefault="002C319C" w:rsidP="002C319C">
            <w:pPr>
              <w:rPr>
                <w:sz w:val="24"/>
                <w:szCs w:val="24"/>
              </w:rPr>
            </w:pPr>
            <w:r w:rsidRPr="002C1307">
              <w:rPr>
                <w:sz w:val="24"/>
                <w:szCs w:val="24"/>
              </w:rPr>
              <w:t>Запросы налоговых органов о движении</w:t>
            </w:r>
            <w:r>
              <w:rPr>
                <w:sz w:val="24"/>
                <w:szCs w:val="24"/>
              </w:rPr>
              <w:t xml:space="preserve"> </w:t>
            </w:r>
            <w:r w:rsidRPr="002C1307">
              <w:rPr>
                <w:sz w:val="24"/>
                <w:szCs w:val="24"/>
              </w:rPr>
              <w:t xml:space="preserve">денежных средств в банках по счетам налогоплательщиков и плательщиков сборов </w:t>
            </w:r>
          </w:p>
          <w:p w14:paraId="0485792B"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F861BE6" w14:textId="77777777" w:rsidR="002C319C" w:rsidRPr="00DC729A" w:rsidRDefault="002C319C" w:rsidP="002C319C">
            <w:pPr>
              <w:rPr>
                <w:rFonts w:eastAsia="Arial Unicode MS"/>
                <w:sz w:val="24"/>
                <w:szCs w:val="24"/>
              </w:rPr>
            </w:pPr>
            <w:r w:rsidRPr="00DC729A">
              <w:rPr>
                <w:rFonts w:eastAsia="Arial Unicode MS"/>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26E8FFA7" w14:textId="77777777" w:rsidR="002C319C" w:rsidRPr="00DC729A" w:rsidRDefault="002C319C" w:rsidP="002C319C">
            <w:pPr>
              <w:rPr>
                <w:sz w:val="24"/>
                <w:szCs w:val="24"/>
              </w:rPr>
            </w:pPr>
            <w:r w:rsidRPr="00DC729A">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53A46CE1" w14:textId="77777777" w:rsidR="002C319C" w:rsidRPr="00DC729A" w:rsidRDefault="002C319C" w:rsidP="002C319C">
            <w:pPr>
              <w:rPr>
                <w:sz w:val="24"/>
                <w:szCs w:val="24"/>
              </w:rPr>
            </w:pPr>
            <w:r w:rsidRPr="00DC729A">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65F1CAF4" w14:textId="77777777" w:rsidR="002C319C" w:rsidRPr="00DC729A" w:rsidRDefault="002C319C" w:rsidP="002C319C">
            <w:pPr>
              <w:tabs>
                <w:tab w:val="num" w:pos="284"/>
              </w:tabs>
              <w:rPr>
                <w:sz w:val="24"/>
                <w:szCs w:val="24"/>
              </w:rPr>
            </w:pPr>
            <w:r w:rsidRPr="00DC729A">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0803DCF8" w14:textId="77777777" w:rsidR="002C319C" w:rsidRPr="00DC729A" w:rsidRDefault="002C319C" w:rsidP="002C319C">
            <w:pPr>
              <w:tabs>
                <w:tab w:val="num" w:pos="284"/>
              </w:tabs>
              <w:jc w:val="center"/>
              <w:rPr>
                <w:b/>
                <w:sz w:val="24"/>
                <w:szCs w:val="24"/>
              </w:rPr>
            </w:pPr>
          </w:p>
        </w:tc>
      </w:tr>
      <w:tr w:rsidR="002C319C" w:rsidRPr="00DC729A" w14:paraId="66ABE5DA" w14:textId="77777777" w:rsidTr="008D5C81">
        <w:trPr>
          <w:trHeight w:val="228"/>
        </w:trPr>
        <w:tc>
          <w:tcPr>
            <w:tcW w:w="851" w:type="dxa"/>
            <w:tcBorders>
              <w:top w:val="single" w:sz="4" w:space="0" w:color="auto"/>
              <w:left w:val="single" w:sz="4" w:space="0" w:color="auto"/>
              <w:bottom w:val="single" w:sz="4" w:space="0" w:color="auto"/>
              <w:right w:val="single" w:sz="4" w:space="0" w:color="auto"/>
            </w:tcBorders>
          </w:tcPr>
          <w:p w14:paraId="2A0EE865"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8F63E9D" w14:textId="77777777" w:rsidR="002C319C" w:rsidRPr="002C1307" w:rsidRDefault="002C319C" w:rsidP="002C319C">
            <w:pPr>
              <w:rPr>
                <w:sz w:val="24"/>
                <w:szCs w:val="24"/>
              </w:rPr>
            </w:pPr>
            <w:r w:rsidRPr="002C1307">
              <w:rPr>
                <w:sz w:val="24"/>
                <w:szCs w:val="24"/>
              </w:rPr>
              <w:t xml:space="preserve">Документы, представленные налогоплательщиком по выставленным требованиям об истребовании документов (информации), ходатайства о продлении сроков представления </w:t>
            </w:r>
            <w:r w:rsidRPr="002C1307">
              <w:rPr>
                <w:sz w:val="24"/>
                <w:szCs w:val="24"/>
              </w:rPr>
              <w:lastRenderedPageBreak/>
              <w:t>документов</w:t>
            </w:r>
          </w:p>
          <w:p w14:paraId="39CCD14C"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186164C" w14:textId="77777777" w:rsidR="002C319C" w:rsidRPr="00DC729A" w:rsidRDefault="002C319C" w:rsidP="002C319C">
            <w:pPr>
              <w:rPr>
                <w:sz w:val="24"/>
                <w:szCs w:val="24"/>
              </w:rPr>
            </w:pPr>
            <w:r w:rsidRPr="00DC729A">
              <w:rPr>
                <w:sz w:val="24"/>
                <w:szCs w:val="24"/>
              </w:rPr>
              <w:lastRenderedPageBreak/>
              <w:t>10 лет ЭПК</w:t>
            </w:r>
          </w:p>
        </w:tc>
        <w:tc>
          <w:tcPr>
            <w:tcW w:w="1843" w:type="dxa"/>
            <w:tcBorders>
              <w:top w:val="single" w:sz="4" w:space="0" w:color="auto"/>
              <w:left w:val="single" w:sz="4" w:space="0" w:color="auto"/>
              <w:bottom w:val="single" w:sz="4" w:space="0" w:color="auto"/>
              <w:right w:val="single" w:sz="4" w:space="0" w:color="auto"/>
            </w:tcBorders>
          </w:tcPr>
          <w:p w14:paraId="1012123E" w14:textId="77777777" w:rsidR="002C319C" w:rsidRPr="00DC729A" w:rsidRDefault="002C319C" w:rsidP="002C319C">
            <w:pPr>
              <w:rPr>
                <w:sz w:val="24"/>
                <w:szCs w:val="24"/>
              </w:rPr>
            </w:pPr>
            <w:r w:rsidRPr="00DC729A">
              <w:rPr>
                <w:sz w:val="24"/>
                <w:szCs w:val="24"/>
              </w:rPr>
              <w:t>10 лет ЭПК</w:t>
            </w:r>
          </w:p>
        </w:tc>
        <w:tc>
          <w:tcPr>
            <w:tcW w:w="1984" w:type="dxa"/>
            <w:tcBorders>
              <w:top w:val="single" w:sz="4" w:space="0" w:color="auto"/>
              <w:left w:val="single" w:sz="4" w:space="0" w:color="auto"/>
              <w:bottom w:val="single" w:sz="4" w:space="0" w:color="auto"/>
              <w:right w:val="single" w:sz="4" w:space="0" w:color="auto"/>
            </w:tcBorders>
          </w:tcPr>
          <w:p w14:paraId="20528395" w14:textId="77777777" w:rsidR="002C319C" w:rsidRPr="00DC729A" w:rsidRDefault="002C319C" w:rsidP="002C319C">
            <w:pPr>
              <w:rPr>
                <w:sz w:val="24"/>
                <w:szCs w:val="24"/>
              </w:rPr>
            </w:pPr>
            <w:r w:rsidRPr="00DC729A">
              <w:rPr>
                <w:sz w:val="24"/>
                <w:szCs w:val="24"/>
              </w:rPr>
              <w:t>10 лет ЭПК</w:t>
            </w:r>
          </w:p>
        </w:tc>
        <w:tc>
          <w:tcPr>
            <w:tcW w:w="1843" w:type="dxa"/>
            <w:tcBorders>
              <w:top w:val="single" w:sz="4" w:space="0" w:color="auto"/>
              <w:left w:val="single" w:sz="4" w:space="0" w:color="auto"/>
              <w:bottom w:val="single" w:sz="4" w:space="0" w:color="auto"/>
              <w:right w:val="single" w:sz="4" w:space="0" w:color="auto"/>
            </w:tcBorders>
          </w:tcPr>
          <w:p w14:paraId="188EACCE" w14:textId="77777777" w:rsidR="002C319C" w:rsidRPr="00DC729A" w:rsidRDefault="002C319C" w:rsidP="002C319C">
            <w:pPr>
              <w:rPr>
                <w:sz w:val="24"/>
                <w:szCs w:val="24"/>
              </w:rPr>
            </w:pPr>
            <w:r w:rsidRPr="00DC729A">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34882979" w14:textId="77777777" w:rsidR="002C319C" w:rsidRPr="00DC729A" w:rsidRDefault="002C319C" w:rsidP="002C319C">
            <w:pPr>
              <w:jc w:val="center"/>
            </w:pPr>
          </w:p>
        </w:tc>
      </w:tr>
      <w:tr w:rsidR="002C319C" w:rsidRPr="00DC729A" w14:paraId="5A34CBEA" w14:textId="77777777" w:rsidTr="008D5C81">
        <w:trPr>
          <w:trHeight w:val="228"/>
        </w:trPr>
        <w:tc>
          <w:tcPr>
            <w:tcW w:w="851" w:type="dxa"/>
            <w:tcBorders>
              <w:top w:val="single" w:sz="4" w:space="0" w:color="auto"/>
              <w:left w:val="single" w:sz="4" w:space="0" w:color="auto"/>
              <w:bottom w:val="single" w:sz="4" w:space="0" w:color="auto"/>
              <w:right w:val="single" w:sz="4" w:space="0" w:color="auto"/>
            </w:tcBorders>
          </w:tcPr>
          <w:p w14:paraId="6B9DCB0D"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5E9B557" w14:textId="30218F3B" w:rsidR="002C319C" w:rsidRPr="002C1307" w:rsidRDefault="002C319C" w:rsidP="002C319C">
            <w:pPr>
              <w:rPr>
                <w:sz w:val="24"/>
                <w:szCs w:val="24"/>
              </w:rPr>
            </w:pPr>
            <w:r w:rsidRPr="002C1307">
              <w:rPr>
                <w:sz w:val="24"/>
                <w:szCs w:val="24"/>
              </w:rPr>
              <w:t xml:space="preserve">Решения о продлении (об отказе продления) сроков представления документов и </w:t>
            </w:r>
            <w:r w:rsidRPr="002C1307">
              <w:rPr>
                <w:rStyle w:val="blk"/>
                <w:sz w:val="24"/>
                <w:szCs w:val="24"/>
              </w:rPr>
              <w:t>документы (поручения, требования, уведомления об отказе, ходатайства, письма) об их истребовании</w:t>
            </w:r>
          </w:p>
        </w:tc>
        <w:tc>
          <w:tcPr>
            <w:tcW w:w="1843" w:type="dxa"/>
            <w:tcBorders>
              <w:top w:val="single" w:sz="4" w:space="0" w:color="auto"/>
              <w:left w:val="single" w:sz="4" w:space="0" w:color="auto"/>
              <w:bottom w:val="single" w:sz="4" w:space="0" w:color="auto"/>
              <w:right w:val="single" w:sz="4" w:space="0" w:color="auto"/>
            </w:tcBorders>
          </w:tcPr>
          <w:p w14:paraId="41DE7DB5" w14:textId="77777777" w:rsidR="002C319C" w:rsidRPr="00DC729A" w:rsidRDefault="002C319C" w:rsidP="002C319C">
            <w:pPr>
              <w:rPr>
                <w:sz w:val="24"/>
                <w:szCs w:val="24"/>
              </w:rPr>
            </w:pPr>
            <w:r w:rsidRPr="00DC729A">
              <w:rPr>
                <w:sz w:val="24"/>
                <w:szCs w:val="24"/>
              </w:rPr>
              <w:t>10 лет ЭПК</w:t>
            </w:r>
          </w:p>
        </w:tc>
        <w:tc>
          <w:tcPr>
            <w:tcW w:w="1843" w:type="dxa"/>
            <w:tcBorders>
              <w:top w:val="single" w:sz="4" w:space="0" w:color="auto"/>
              <w:left w:val="single" w:sz="4" w:space="0" w:color="auto"/>
              <w:bottom w:val="single" w:sz="4" w:space="0" w:color="auto"/>
              <w:right w:val="single" w:sz="4" w:space="0" w:color="auto"/>
            </w:tcBorders>
          </w:tcPr>
          <w:p w14:paraId="0F895DF3" w14:textId="77777777" w:rsidR="002C319C" w:rsidRPr="00DC729A" w:rsidRDefault="002C319C" w:rsidP="002C319C">
            <w:pPr>
              <w:rPr>
                <w:sz w:val="24"/>
                <w:szCs w:val="24"/>
              </w:rPr>
            </w:pPr>
            <w:r w:rsidRPr="00DC729A">
              <w:rPr>
                <w:sz w:val="24"/>
                <w:szCs w:val="24"/>
              </w:rPr>
              <w:t>10 лет ЭПК</w:t>
            </w:r>
          </w:p>
        </w:tc>
        <w:tc>
          <w:tcPr>
            <w:tcW w:w="1984" w:type="dxa"/>
            <w:tcBorders>
              <w:top w:val="single" w:sz="4" w:space="0" w:color="auto"/>
              <w:left w:val="single" w:sz="4" w:space="0" w:color="auto"/>
              <w:bottom w:val="single" w:sz="4" w:space="0" w:color="auto"/>
              <w:right w:val="single" w:sz="4" w:space="0" w:color="auto"/>
            </w:tcBorders>
          </w:tcPr>
          <w:p w14:paraId="23E5FAE9" w14:textId="77777777" w:rsidR="002C319C" w:rsidRPr="00DC729A" w:rsidRDefault="002C319C" w:rsidP="002C319C">
            <w:pPr>
              <w:rPr>
                <w:sz w:val="24"/>
                <w:szCs w:val="24"/>
              </w:rPr>
            </w:pPr>
            <w:r w:rsidRPr="00DC729A">
              <w:rPr>
                <w:sz w:val="24"/>
                <w:szCs w:val="24"/>
              </w:rPr>
              <w:t>10 лет ЭПК</w:t>
            </w:r>
          </w:p>
        </w:tc>
        <w:tc>
          <w:tcPr>
            <w:tcW w:w="1843" w:type="dxa"/>
            <w:tcBorders>
              <w:top w:val="single" w:sz="4" w:space="0" w:color="auto"/>
              <w:left w:val="single" w:sz="4" w:space="0" w:color="auto"/>
              <w:bottom w:val="single" w:sz="4" w:space="0" w:color="auto"/>
              <w:right w:val="single" w:sz="4" w:space="0" w:color="auto"/>
            </w:tcBorders>
          </w:tcPr>
          <w:p w14:paraId="48D788FF" w14:textId="77777777" w:rsidR="002C319C" w:rsidRPr="00DC729A" w:rsidRDefault="002C319C" w:rsidP="002C319C">
            <w:pPr>
              <w:rPr>
                <w:sz w:val="24"/>
                <w:szCs w:val="24"/>
              </w:rPr>
            </w:pPr>
            <w:r>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0FAF7C00" w14:textId="77777777" w:rsidR="002C319C" w:rsidRPr="00DC729A" w:rsidRDefault="002C319C" w:rsidP="002C319C">
            <w:pPr>
              <w:jc w:val="center"/>
            </w:pPr>
          </w:p>
        </w:tc>
      </w:tr>
      <w:tr w:rsidR="002C319C" w:rsidRPr="00C65DDE" w14:paraId="66FA5E8D" w14:textId="77777777" w:rsidTr="008D5C81">
        <w:trPr>
          <w:trHeight w:val="228"/>
        </w:trPr>
        <w:tc>
          <w:tcPr>
            <w:tcW w:w="14884" w:type="dxa"/>
            <w:gridSpan w:val="7"/>
            <w:tcBorders>
              <w:top w:val="single" w:sz="4" w:space="0" w:color="auto"/>
              <w:left w:val="single" w:sz="4" w:space="0" w:color="auto"/>
              <w:bottom w:val="single" w:sz="4" w:space="0" w:color="auto"/>
              <w:right w:val="single" w:sz="4" w:space="0" w:color="auto"/>
            </w:tcBorders>
          </w:tcPr>
          <w:p w14:paraId="367FA786" w14:textId="77777777" w:rsidR="002C319C" w:rsidRDefault="002C319C" w:rsidP="002C319C">
            <w:pPr>
              <w:pStyle w:val="2"/>
            </w:pPr>
          </w:p>
          <w:p w14:paraId="5A4A9F83" w14:textId="4D987299" w:rsidR="002C319C" w:rsidRDefault="002C319C" w:rsidP="002C319C">
            <w:pPr>
              <w:pStyle w:val="2"/>
            </w:pPr>
            <w:bookmarkStart w:id="78" w:name="_Toc85640380"/>
            <w:r>
              <w:t>7</w:t>
            </w:r>
            <w:r w:rsidRPr="00DC729A">
              <w:t>.3. Камеральные налоговые проверки</w:t>
            </w:r>
            <w:bookmarkEnd w:id="78"/>
          </w:p>
          <w:p w14:paraId="7BD64AA4" w14:textId="77777777" w:rsidR="002C319C" w:rsidRPr="00C65DDE" w:rsidRDefault="002C319C" w:rsidP="002C319C"/>
        </w:tc>
      </w:tr>
      <w:tr w:rsidR="002C319C" w:rsidRPr="00DC729A" w14:paraId="4623E1C1" w14:textId="77777777" w:rsidTr="008D5C81">
        <w:trPr>
          <w:trHeight w:val="228"/>
        </w:trPr>
        <w:tc>
          <w:tcPr>
            <w:tcW w:w="851" w:type="dxa"/>
            <w:tcBorders>
              <w:top w:val="single" w:sz="4" w:space="0" w:color="auto"/>
              <w:left w:val="single" w:sz="4" w:space="0" w:color="auto"/>
              <w:bottom w:val="single" w:sz="4" w:space="0" w:color="auto"/>
              <w:right w:val="single" w:sz="4" w:space="0" w:color="auto"/>
            </w:tcBorders>
          </w:tcPr>
          <w:p w14:paraId="2E0A337F"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86654AB" w14:textId="77777777" w:rsidR="002C319C" w:rsidRPr="002C1307" w:rsidRDefault="002C319C" w:rsidP="002C319C">
            <w:pPr>
              <w:rPr>
                <w:sz w:val="24"/>
                <w:szCs w:val="24"/>
              </w:rPr>
            </w:pPr>
            <w:r w:rsidRPr="002C1307">
              <w:rPr>
                <w:sz w:val="24"/>
                <w:szCs w:val="24"/>
              </w:rPr>
              <w:t xml:space="preserve">Документы (акты, решения, справки, возражения, уведомления, протоколы, постановления, переписка, поручения, требования о предоставлении документов и полученные в соответствии с ними документы), являющиеся доказательственной базой по камеральным налоговым проверкам </w:t>
            </w:r>
          </w:p>
          <w:p w14:paraId="68CB138A"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1B972CB" w14:textId="548E9DAF" w:rsidR="002C319C" w:rsidRPr="00C65DDE" w:rsidRDefault="002C319C" w:rsidP="002C319C">
            <w:pPr>
              <w:rPr>
                <w:sz w:val="24"/>
                <w:szCs w:val="24"/>
              </w:rPr>
            </w:pPr>
            <w:r>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5275B188" w14:textId="77777777" w:rsidR="002C319C" w:rsidRPr="00C65DDE" w:rsidRDefault="002C319C" w:rsidP="002C319C">
            <w:pPr>
              <w:rPr>
                <w:bCs/>
                <w:sz w:val="24"/>
                <w:szCs w:val="24"/>
              </w:rPr>
            </w:pPr>
            <w:r w:rsidRPr="00C65DDE">
              <w:rPr>
                <w:sz w:val="24"/>
                <w:szCs w:val="24"/>
              </w:rPr>
              <w:t>10 лет ЭПК (1)</w:t>
            </w:r>
          </w:p>
        </w:tc>
        <w:tc>
          <w:tcPr>
            <w:tcW w:w="1984" w:type="dxa"/>
            <w:tcBorders>
              <w:top w:val="single" w:sz="4" w:space="0" w:color="auto"/>
              <w:left w:val="single" w:sz="4" w:space="0" w:color="auto"/>
              <w:bottom w:val="single" w:sz="4" w:space="0" w:color="auto"/>
              <w:right w:val="single" w:sz="4" w:space="0" w:color="auto"/>
            </w:tcBorders>
          </w:tcPr>
          <w:p w14:paraId="08289BCE" w14:textId="77777777" w:rsidR="002C319C" w:rsidRPr="00C65DDE" w:rsidRDefault="002C319C" w:rsidP="002C319C">
            <w:pPr>
              <w:rPr>
                <w:bCs/>
                <w:sz w:val="24"/>
                <w:szCs w:val="24"/>
              </w:rPr>
            </w:pPr>
            <w:r w:rsidRPr="00C65DDE">
              <w:rPr>
                <w:sz w:val="24"/>
                <w:szCs w:val="24"/>
              </w:rPr>
              <w:t>10 лет ЭПК (1)</w:t>
            </w:r>
          </w:p>
        </w:tc>
        <w:tc>
          <w:tcPr>
            <w:tcW w:w="1843" w:type="dxa"/>
            <w:tcBorders>
              <w:top w:val="single" w:sz="4" w:space="0" w:color="auto"/>
              <w:left w:val="single" w:sz="4" w:space="0" w:color="auto"/>
              <w:bottom w:val="single" w:sz="4" w:space="0" w:color="auto"/>
              <w:right w:val="single" w:sz="4" w:space="0" w:color="auto"/>
            </w:tcBorders>
          </w:tcPr>
          <w:p w14:paraId="18EDE8CF" w14:textId="7E44179D" w:rsidR="002C319C" w:rsidRPr="00DC729A" w:rsidRDefault="002C319C" w:rsidP="002C319C">
            <w:pPr>
              <w:rPr>
                <w:sz w:val="24"/>
                <w:szCs w:val="24"/>
              </w:rPr>
            </w:pPr>
            <w:r>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7A08FECC" w14:textId="77777777" w:rsidR="002C319C" w:rsidRPr="00DC729A" w:rsidRDefault="002C319C" w:rsidP="002C319C">
            <w:pPr>
              <w:rPr>
                <w:sz w:val="18"/>
                <w:szCs w:val="18"/>
              </w:rPr>
            </w:pPr>
            <w:r>
              <w:t xml:space="preserve">(1) </w:t>
            </w:r>
            <w:r w:rsidRPr="00DC729A">
              <w:t>При условии завершения проверки (ревизии). В случае возникновения споров, разногласий, судебных дел - сохраняются до вынесения решения</w:t>
            </w:r>
            <w:r>
              <w:t xml:space="preserve"> по делу</w:t>
            </w:r>
          </w:p>
        </w:tc>
      </w:tr>
      <w:tr w:rsidR="002C319C" w:rsidRPr="00DC729A" w14:paraId="4C09FD70" w14:textId="77777777" w:rsidTr="008D5C81">
        <w:trPr>
          <w:trHeight w:val="228"/>
        </w:trPr>
        <w:tc>
          <w:tcPr>
            <w:tcW w:w="851" w:type="dxa"/>
            <w:tcBorders>
              <w:top w:val="single" w:sz="4" w:space="0" w:color="auto"/>
              <w:left w:val="single" w:sz="4" w:space="0" w:color="auto"/>
              <w:bottom w:val="single" w:sz="4" w:space="0" w:color="auto"/>
              <w:right w:val="single" w:sz="4" w:space="0" w:color="auto"/>
            </w:tcBorders>
          </w:tcPr>
          <w:p w14:paraId="69987683"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90771C9" w14:textId="77777777" w:rsidR="002C319C" w:rsidRPr="002C1307" w:rsidRDefault="002C319C" w:rsidP="002C319C">
            <w:pPr>
              <w:autoSpaceDE w:val="0"/>
              <w:autoSpaceDN w:val="0"/>
              <w:adjustRightInd w:val="0"/>
              <w:rPr>
                <w:sz w:val="24"/>
                <w:szCs w:val="24"/>
              </w:rPr>
            </w:pPr>
            <w:r w:rsidRPr="002C1307">
              <w:rPr>
                <w:sz w:val="24"/>
                <w:szCs w:val="24"/>
              </w:rPr>
              <w:t>Документы (справки, уведомления, протоколы, постановления, письма, запросы), не являющиеся доказательственной базой, полученные в ходе камеральных налоговых проверок</w:t>
            </w:r>
          </w:p>
          <w:p w14:paraId="4DA4D89A" w14:textId="77777777" w:rsidR="002C319C" w:rsidRPr="002C1307" w:rsidRDefault="002C319C" w:rsidP="002C319C">
            <w:pPr>
              <w:autoSpaceDE w:val="0"/>
              <w:autoSpaceDN w:val="0"/>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81668B5" w14:textId="55131B16" w:rsidR="002C319C" w:rsidRPr="00DC729A" w:rsidRDefault="002C319C" w:rsidP="002C319C">
            <w:pPr>
              <w:rPr>
                <w:sz w:val="24"/>
                <w:szCs w:val="24"/>
              </w:rPr>
            </w:pPr>
            <w:r>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1EBBBCA6" w14:textId="5024B7B4" w:rsidR="002C319C" w:rsidRPr="00DC729A" w:rsidRDefault="002C319C" w:rsidP="002C319C">
            <w:pPr>
              <w:rPr>
                <w:sz w:val="24"/>
                <w:szCs w:val="24"/>
              </w:rPr>
            </w:pPr>
            <w:r w:rsidRPr="00DC729A">
              <w:rPr>
                <w:sz w:val="24"/>
                <w:szCs w:val="24"/>
              </w:rPr>
              <w:t xml:space="preserve">10 лет </w:t>
            </w:r>
          </w:p>
        </w:tc>
        <w:tc>
          <w:tcPr>
            <w:tcW w:w="1984" w:type="dxa"/>
            <w:tcBorders>
              <w:top w:val="single" w:sz="4" w:space="0" w:color="auto"/>
              <w:left w:val="single" w:sz="4" w:space="0" w:color="auto"/>
              <w:bottom w:val="single" w:sz="4" w:space="0" w:color="auto"/>
              <w:right w:val="single" w:sz="4" w:space="0" w:color="auto"/>
            </w:tcBorders>
          </w:tcPr>
          <w:p w14:paraId="2340FE6E" w14:textId="2BA85F77" w:rsidR="002C319C" w:rsidRPr="00DC729A" w:rsidRDefault="002C319C" w:rsidP="002C319C">
            <w:pPr>
              <w:rPr>
                <w:sz w:val="24"/>
                <w:szCs w:val="24"/>
              </w:rPr>
            </w:pPr>
            <w:r w:rsidRPr="00DC729A">
              <w:rPr>
                <w:sz w:val="24"/>
                <w:szCs w:val="24"/>
              </w:rPr>
              <w:t xml:space="preserve">10 лет </w:t>
            </w:r>
          </w:p>
        </w:tc>
        <w:tc>
          <w:tcPr>
            <w:tcW w:w="1843" w:type="dxa"/>
            <w:tcBorders>
              <w:top w:val="single" w:sz="4" w:space="0" w:color="auto"/>
              <w:left w:val="single" w:sz="4" w:space="0" w:color="auto"/>
              <w:bottom w:val="single" w:sz="4" w:space="0" w:color="auto"/>
              <w:right w:val="single" w:sz="4" w:space="0" w:color="auto"/>
            </w:tcBorders>
          </w:tcPr>
          <w:p w14:paraId="0F6D7870" w14:textId="77777777" w:rsidR="002C319C" w:rsidRPr="00DC729A" w:rsidRDefault="002C319C" w:rsidP="002C319C">
            <w:pPr>
              <w:rPr>
                <w:sz w:val="24"/>
                <w:szCs w:val="24"/>
              </w:rPr>
            </w:pPr>
            <w:r w:rsidRPr="00DC729A">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75B2162F" w14:textId="77777777" w:rsidR="002C319C" w:rsidRPr="00DC729A" w:rsidRDefault="002C319C" w:rsidP="002C319C"/>
        </w:tc>
      </w:tr>
      <w:tr w:rsidR="002C319C" w:rsidRPr="00DC729A" w14:paraId="3227F8B2" w14:textId="77777777" w:rsidTr="008D5C81">
        <w:trPr>
          <w:trHeight w:val="1667"/>
        </w:trPr>
        <w:tc>
          <w:tcPr>
            <w:tcW w:w="851" w:type="dxa"/>
            <w:tcBorders>
              <w:top w:val="single" w:sz="4" w:space="0" w:color="auto"/>
              <w:left w:val="single" w:sz="4" w:space="0" w:color="auto"/>
              <w:bottom w:val="single" w:sz="4" w:space="0" w:color="auto"/>
              <w:right w:val="single" w:sz="4" w:space="0" w:color="auto"/>
            </w:tcBorders>
          </w:tcPr>
          <w:p w14:paraId="364C8EF9"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215C5C4" w14:textId="77777777" w:rsidR="002C319C" w:rsidRPr="002C1307" w:rsidRDefault="002C319C" w:rsidP="002C319C">
            <w:pPr>
              <w:rPr>
                <w:sz w:val="24"/>
                <w:szCs w:val="24"/>
              </w:rPr>
            </w:pPr>
            <w:r w:rsidRPr="002C1307">
              <w:rPr>
                <w:sz w:val="24"/>
                <w:szCs w:val="24"/>
              </w:rPr>
              <w:t>Документы (акты, справки, решения) по результатам проверок кредитных учреждений по вопросам своевременности перечисления налоговых платежей в бюджет</w:t>
            </w:r>
          </w:p>
        </w:tc>
        <w:tc>
          <w:tcPr>
            <w:tcW w:w="1843" w:type="dxa"/>
            <w:tcBorders>
              <w:top w:val="single" w:sz="4" w:space="0" w:color="auto"/>
              <w:left w:val="single" w:sz="4" w:space="0" w:color="auto"/>
              <w:bottom w:val="single" w:sz="4" w:space="0" w:color="auto"/>
              <w:right w:val="single" w:sz="4" w:space="0" w:color="auto"/>
            </w:tcBorders>
          </w:tcPr>
          <w:p w14:paraId="0850CBD8" w14:textId="77777777" w:rsidR="002C319C" w:rsidRPr="00DC729A" w:rsidRDefault="002C319C" w:rsidP="002C319C">
            <w:pPr>
              <w:rPr>
                <w:sz w:val="24"/>
                <w:szCs w:val="24"/>
              </w:rPr>
            </w:pPr>
            <w:r w:rsidRPr="00DC729A">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4E3C3BE3" w14:textId="1F9B6E28" w:rsidR="002C319C" w:rsidRPr="00DC729A" w:rsidRDefault="002C319C" w:rsidP="002C319C">
            <w:pPr>
              <w:rPr>
                <w:sz w:val="24"/>
                <w:szCs w:val="24"/>
                <w:vertAlign w:val="superscript"/>
              </w:rPr>
            </w:pPr>
            <w:r w:rsidRPr="00DC729A">
              <w:rPr>
                <w:sz w:val="24"/>
                <w:szCs w:val="24"/>
              </w:rPr>
              <w:t>5 лет</w:t>
            </w:r>
            <w:r>
              <w:rPr>
                <w:sz w:val="24"/>
                <w:szCs w:val="24"/>
              </w:rPr>
              <w:t xml:space="preserve"> </w:t>
            </w:r>
            <w:r w:rsidRPr="00DC729A">
              <w:rPr>
                <w:sz w:val="24"/>
                <w:szCs w:val="24"/>
              </w:rPr>
              <w:t>ЭПК</w:t>
            </w:r>
            <w:r>
              <w:rPr>
                <w:sz w:val="24"/>
                <w:szCs w:val="24"/>
              </w:rPr>
              <w:t xml:space="preserve"> (1)</w:t>
            </w:r>
          </w:p>
        </w:tc>
        <w:tc>
          <w:tcPr>
            <w:tcW w:w="1984" w:type="dxa"/>
            <w:tcBorders>
              <w:top w:val="single" w:sz="4" w:space="0" w:color="auto"/>
              <w:left w:val="single" w:sz="4" w:space="0" w:color="auto"/>
              <w:bottom w:val="single" w:sz="4" w:space="0" w:color="auto"/>
              <w:right w:val="single" w:sz="4" w:space="0" w:color="auto"/>
            </w:tcBorders>
          </w:tcPr>
          <w:p w14:paraId="5987DF88" w14:textId="5D772462" w:rsidR="002C319C" w:rsidRPr="00DC729A" w:rsidRDefault="002C319C" w:rsidP="002C319C">
            <w:pPr>
              <w:rPr>
                <w:sz w:val="24"/>
                <w:szCs w:val="24"/>
                <w:vertAlign w:val="superscript"/>
              </w:rPr>
            </w:pPr>
            <w:r w:rsidRPr="00DC729A">
              <w:rPr>
                <w:sz w:val="24"/>
                <w:szCs w:val="24"/>
              </w:rPr>
              <w:t>5 лет</w:t>
            </w:r>
            <w:r>
              <w:rPr>
                <w:sz w:val="24"/>
                <w:szCs w:val="24"/>
              </w:rPr>
              <w:t xml:space="preserve"> </w:t>
            </w:r>
            <w:r w:rsidRPr="00DC729A">
              <w:rPr>
                <w:sz w:val="24"/>
                <w:szCs w:val="24"/>
              </w:rPr>
              <w:t>ЭПК</w:t>
            </w:r>
            <w:r>
              <w:rPr>
                <w:sz w:val="24"/>
                <w:szCs w:val="24"/>
              </w:rPr>
              <w:t xml:space="preserve"> (1)</w:t>
            </w:r>
          </w:p>
        </w:tc>
        <w:tc>
          <w:tcPr>
            <w:tcW w:w="1843" w:type="dxa"/>
            <w:tcBorders>
              <w:top w:val="single" w:sz="4" w:space="0" w:color="auto"/>
              <w:left w:val="single" w:sz="4" w:space="0" w:color="auto"/>
              <w:bottom w:val="single" w:sz="4" w:space="0" w:color="auto"/>
              <w:right w:val="single" w:sz="4" w:space="0" w:color="auto"/>
            </w:tcBorders>
          </w:tcPr>
          <w:p w14:paraId="4C975B04" w14:textId="77777777" w:rsidR="002C319C" w:rsidRPr="00DC729A" w:rsidRDefault="002C319C" w:rsidP="002C319C">
            <w:pPr>
              <w:tabs>
                <w:tab w:val="num" w:pos="284"/>
              </w:tabs>
              <w:rPr>
                <w:sz w:val="24"/>
                <w:szCs w:val="24"/>
              </w:rPr>
            </w:pPr>
            <w:r w:rsidRPr="00DC729A">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658B96E5" w14:textId="77777777" w:rsidR="002C319C" w:rsidRPr="00DC729A" w:rsidRDefault="002C319C" w:rsidP="002C319C">
            <w:r>
              <w:t xml:space="preserve">(1) </w:t>
            </w:r>
            <w:r w:rsidRPr="00DC729A">
              <w:t>При условии завершения проверок.</w:t>
            </w:r>
          </w:p>
          <w:p w14:paraId="3728C55B" w14:textId="77777777" w:rsidR="002C319C" w:rsidRPr="00DC729A" w:rsidRDefault="002C319C" w:rsidP="002C319C">
            <w:pPr>
              <w:tabs>
                <w:tab w:val="num" w:pos="284"/>
              </w:tabs>
            </w:pPr>
            <w:r w:rsidRPr="00DC729A">
              <w:t>В случае возникновения споров, разногласий, судебных дел – сохраняются до вынесения решения</w:t>
            </w:r>
            <w:r>
              <w:t xml:space="preserve"> по делу</w:t>
            </w:r>
          </w:p>
        </w:tc>
      </w:tr>
      <w:tr w:rsidR="002C319C" w:rsidRPr="00474DC4" w14:paraId="0B54A371" w14:textId="77777777" w:rsidTr="008D5C81">
        <w:trPr>
          <w:trHeight w:val="228"/>
        </w:trPr>
        <w:tc>
          <w:tcPr>
            <w:tcW w:w="851" w:type="dxa"/>
            <w:tcBorders>
              <w:top w:val="single" w:sz="4" w:space="0" w:color="auto"/>
              <w:left w:val="single" w:sz="4" w:space="0" w:color="auto"/>
              <w:bottom w:val="single" w:sz="4" w:space="0" w:color="auto"/>
              <w:right w:val="single" w:sz="4" w:space="0" w:color="auto"/>
            </w:tcBorders>
          </w:tcPr>
          <w:p w14:paraId="427C86D3"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14:paraId="330687B6" w14:textId="676001CF" w:rsidR="002C319C" w:rsidRPr="002C1307" w:rsidRDefault="002C319C" w:rsidP="002C319C">
            <w:pPr>
              <w:ind w:left="57" w:right="57"/>
              <w:rPr>
                <w:sz w:val="24"/>
                <w:szCs w:val="24"/>
                <w:vertAlign w:val="superscript"/>
              </w:rPr>
            </w:pPr>
            <w:r w:rsidRPr="002C1307">
              <w:rPr>
                <w:sz w:val="24"/>
                <w:szCs w:val="24"/>
              </w:rPr>
              <w:t xml:space="preserve">Журнал регистрации актов и </w:t>
            </w:r>
            <w:r w:rsidRPr="002C1307">
              <w:rPr>
                <w:sz w:val="24"/>
                <w:szCs w:val="24"/>
              </w:rPr>
              <w:lastRenderedPageBreak/>
              <w:t>решений по итогам камеральных налоговых проверок</w:t>
            </w:r>
          </w:p>
        </w:tc>
        <w:tc>
          <w:tcPr>
            <w:tcW w:w="1843" w:type="dxa"/>
            <w:tcBorders>
              <w:top w:val="single" w:sz="4" w:space="0" w:color="auto"/>
              <w:left w:val="single" w:sz="4" w:space="0" w:color="auto"/>
              <w:bottom w:val="single" w:sz="4" w:space="0" w:color="auto"/>
              <w:right w:val="single" w:sz="4" w:space="0" w:color="auto"/>
            </w:tcBorders>
          </w:tcPr>
          <w:p w14:paraId="1C911C0C" w14:textId="77777777" w:rsidR="002C319C" w:rsidRPr="00DC729A" w:rsidRDefault="002C319C" w:rsidP="002C319C">
            <w:pPr>
              <w:ind w:left="57" w:right="57"/>
              <w:rPr>
                <w:sz w:val="24"/>
                <w:szCs w:val="24"/>
              </w:rPr>
            </w:pPr>
            <w:r w:rsidRPr="00DC729A">
              <w:rPr>
                <w:sz w:val="24"/>
                <w:szCs w:val="24"/>
              </w:rPr>
              <w:lastRenderedPageBreak/>
              <w:t>-</w:t>
            </w:r>
          </w:p>
        </w:tc>
        <w:tc>
          <w:tcPr>
            <w:tcW w:w="1843" w:type="dxa"/>
            <w:tcBorders>
              <w:top w:val="single" w:sz="4" w:space="0" w:color="auto"/>
              <w:left w:val="single" w:sz="4" w:space="0" w:color="auto"/>
              <w:bottom w:val="single" w:sz="4" w:space="0" w:color="auto"/>
              <w:right w:val="single" w:sz="4" w:space="0" w:color="auto"/>
            </w:tcBorders>
          </w:tcPr>
          <w:p w14:paraId="05EDC46A" w14:textId="77777777" w:rsidR="002C319C" w:rsidRPr="008166AA" w:rsidRDefault="002C319C" w:rsidP="002C319C">
            <w:pPr>
              <w:rPr>
                <w:color w:val="FF0000"/>
                <w:sz w:val="24"/>
                <w:szCs w:val="24"/>
              </w:rPr>
            </w:pPr>
            <w:r w:rsidRPr="00C65DDE">
              <w:rPr>
                <w:sz w:val="24"/>
                <w:szCs w:val="24"/>
              </w:rPr>
              <w:t>10 лет</w:t>
            </w:r>
          </w:p>
        </w:tc>
        <w:tc>
          <w:tcPr>
            <w:tcW w:w="1984" w:type="dxa"/>
            <w:tcBorders>
              <w:top w:val="single" w:sz="4" w:space="0" w:color="auto"/>
              <w:left w:val="single" w:sz="4" w:space="0" w:color="auto"/>
              <w:bottom w:val="single" w:sz="4" w:space="0" w:color="auto"/>
              <w:right w:val="single" w:sz="4" w:space="0" w:color="auto"/>
            </w:tcBorders>
          </w:tcPr>
          <w:p w14:paraId="0D94D800" w14:textId="77777777" w:rsidR="002C319C" w:rsidRPr="00DC729A" w:rsidRDefault="002C319C" w:rsidP="002C319C">
            <w:pPr>
              <w:rPr>
                <w:sz w:val="24"/>
                <w:szCs w:val="24"/>
              </w:rPr>
            </w:pPr>
            <w:r w:rsidRPr="00DC729A">
              <w:rPr>
                <w:sz w:val="24"/>
                <w:szCs w:val="24"/>
              </w:rPr>
              <w:t>10 лет</w:t>
            </w:r>
          </w:p>
        </w:tc>
        <w:tc>
          <w:tcPr>
            <w:tcW w:w="1843" w:type="dxa"/>
            <w:tcBorders>
              <w:top w:val="single" w:sz="4" w:space="0" w:color="auto"/>
              <w:left w:val="single" w:sz="4" w:space="0" w:color="auto"/>
              <w:bottom w:val="single" w:sz="4" w:space="0" w:color="auto"/>
              <w:right w:val="single" w:sz="4" w:space="0" w:color="auto"/>
            </w:tcBorders>
          </w:tcPr>
          <w:p w14:paraId="222F2209" w14:textId="77777777" w:rsidR="002C319C" w:rsidRPr="00DC729A" w:rsidRDefault="002C319C" w:rsidP="002C319C">
            <w:pPr>
              <w:tabs>
                <w:tab w:val="num" w:pos="284"/>
              </w:tabs>
              <w:rPr>
                <w:sz w:val="24"/>
                <w:szCs w:val="24"/>
              </w:rPr>
            </w:pPr>
            <w:r w:rsidRPr="00DC729A">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0539894B" w14:textId="77777777" w:rsidR="002C319C" w:rsidRPr="00474DC4" w:rsidRDefault="002C319C" w:rsidP="002C319C">
            <w:pPr>
              <w:tabs>
                <w:tab w:val="num" w:pos="284"/>
              </w:tabs>
              <w:rPr>
                <w:strike/>
              </w:rPr>
            </w:pPr>
          </w:p>
        </w:tc>
      </w:tr>
      <w:tr w:rsidR="002C319C" w:rsidRPr="0095061E" w14:paraId="0FECD3B4" w14:textId="77777777" w:rsidTr="008D5C81">
        <w:tc>
          <w:tcPr>
            <w:tcW w:w="14884" w:type="dxa"/>
            <w:gridSpan w:val="7"/>
            <w:tcBorders>
              <w:top w:val="single" w:sz="4" w:space="0" w:color="auto"/>
              <w:left w:val="single" w:sz="4" w:space="0" w:color="auto"/>
              <w:bottom w:val="single" w:sz="4" w:space="0" w:color="auto"/>
              <w:right w:val="single" w:sz="4" w:space="0" w:color="auto"/>
            </w:tcBorders>
          </w:tcPr>
          <w:p w14:paraId="490EEB6F" w14:textId="77777777" w:rsidR="002C319C" w:rsidRDefault="002C319C" w:rsidP="002C319C">
            <w:pPr>
              <w:pStyle w:val="2"/>
            </w:pPr>
          </w:p>
          <w:p w14:paraId="5C6AE2CE" w14:textId="2DE947AB" w:rsidR="002C319C" w:rsidRDefault="002C319C" w:rsidP="002C319C">
            <w:pPr>
              <w:pStyle w:val="2"/>
            </w:pPr>
            <w:bookmarkStart w:id="79" w:name="_Toc85640381"/>
            <w:r>
              <w:t>7</w:t>
            </w:r>
            <w:r w:rsidRPr="00DC729A">
              <w:t>.4. Выездные налоговые проверки</w:t>
            </w:r>
            <w:bookmarkEnd w:id="79"/>
          </w:p>
          <w:p w14:paraId="0B8BDEBE" w14:textId="77777777" w:rsidR="002C319C" w:rsidRPr="0095061E" w:rsidRDefault="002C319C" w:rsidP="002C319C"/>
        </w:tc>
      </w:tr>
      <w:tr w:rsidR="002C319C" w:rsidRPr="00DC729A" w14:paraId="3AF9E4C8" w14:textId="77777777" w:rsidTr="008D5C81">
        <w:trPr>
          <w:trHeight w:val="228"/>
        </w:trPr>
        <w:tc>
          <w:tcPr>
            <w:tcW w:w="851" w:type="dxa"/>
            <w:tcBorders>
              <w:top w:val="single" w:sz="4" w:space="0" w:color="auto"/>
              <w:left w:val="single" w:sz="4" w:space="0" w:color="auto"/>
              <w:bottom w:val="single" w:sz="4" w:space="0" w:color="auto"/>
              <w:right w:val="single" w:sz="4" w:space="0" w:color="auto"/>
            </w:tcBorders>
          </w:tcPr>
          <w:p w14:paraId="0B82481B"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014F1A0" w14:textId="77777777" w:rsidR="002C319C" w:rsidRPr="002C1307" w:rsidRDefault="002C319C" w:rsidP="002C319C">
            <w:pPr>
              <w:rPr>
                <w:sz w:val="24"/>
                <w:szCs w:val="24"/>
              </w:rPr>
            </w:pPr>
            <w:r w:rsidRPr="002C1307">
              <w:rPr>
                <w:sz w:val="24"/>
                <w:szCs w:val="24"/>
              </w:rPr>
              <w:t xml:space="preserve">Документы (акты, решения, справки, возражения, уведомления, протоколы, постановления, переписка, поручения, требования о предоставлении документов и полученные в соответствии с ними документы), являющиеся доказательственной базой по выездным налоговым проверкам </w:t>
            </w:r>
          </w:p>
          <w:p w14:paraId="5E865B58"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36B1F1A" w14:textId="77777777" w:rsidR="002C319C" w:rsidRPr="00C65DDE" w:rsidRDefault="002C319C" w:rsidP="002C319C">
            <w:pPr>
              <w:rPr>
                <w:sz w:val="24"/>
                <w:szCs w:val="24"/>
              </w:rPr>
            </w:pPr>
            <w:r w:rsidRPr="00C65DDE">
              <w:rPr>
                <w:sz w:val="24"/>
                <w:szCs w:val="24"/>
              </w:rPr>
              <w:t>10 лет ЭПК (1)</w:t>
            </w:r>
          </w:p>
        </w:tc>
        <w:tc>
          <w:tcPr>
            <w:tcW w:w="1843" w:type="dxa"/>
            <w:tcBorders>
              <w:top w:val="single" w:sz="4" w:space="0" w:color="auto"/>
              <w:left w:val="single" w:sz="4" w:space="0" w:color="auto"/>
              <w:bottom w:val="single" w:sz="4" w:space="0" w:color="auto"/>
              <w:right w:val="single" w:sz="4" w:space="0" w:color="auto"/>
            </w:tcBorders>
          </w:tcPr>
          <w:p w14:paraId="1F950403" w14:textId="77777777" w:rsidR="002C319C" w:rsidRPr="00C65DDE" w:rsidRDefault="002C319C" w:rsidP="002C319C">
            <w:pPr>
              <w:rPr>
                <w:bCs/>
                <w:sz w:val="24"/>
                <w:szCs w:val="24"/>
              </w:rPr>
            </w:pPr>
            <w:r w:rsidRPr="00C65DDE">
              <w:rPr>
                <w:sz w:val="24"/>
                <w:szCs w:val="24"/>
              </w:rPr>
              <w:t>10 лет ЭПК (1)</w:t>
            </w:r>
          </w:p>
        </w:tc>
        <w:tc>
          <w:tcPr>
            <w:tcW w:w="1984" w:type="dxa"/>
            <w:tcBorders>
              <w:top w:val="single" w:sz="4" w:space="0" w:color="auto"/>
              <w:left w:val="single" w:sz="4" w:space="0" w:color="auto"/>
              <w:bottom w:val="single" w:sz="4" w:space="0" w:color="auto"/>
              <w:right w:val="single" w:sz="4" w:space="0" w:color="auto"/>
            </w:tcBorders>
          </w:tcPr>
          <w:p w14:paraId="32C79938" w14:textId="77777777" w:rsidR="002C319C" w:rsidRPr="00C65DDE" w:rsidRDefault="002C319C" w:rsidP="002C319C">
            <w:pPr>
              <w:rPr>
                <w:bCs/>
                <w:sz w:val="24"/>
                <w:szCs w:val="24"/>
              </w:rPr>
            </w:pPr>
            <w:r w:rsidRPr="00C65DDE">
              <w:rPr>
                <w:sz w:val="24"/>
                <w:szCs w:val="24"/>
              </w:rPr>
              <w:t>10 лет ЭПК (1)</w:t>
            </w:r>
          </w:p>
        </w:tc>
        <w:tc>
          <w:tcPr>
            <w:tcW w:w="1843" w:type="dxa"/>
            <w:tcBorders>
              <w:top w:val="single" w:sz="4" w:space="0" w:color="auto"/>
              <w:left w:val="single" w:sz="4" w:space="0" w:color="auto"/>
              <w:bottom w:val="single" w:sz="4" w:space="0" w:color="auto"/>
              <w:right w:val="single" w:sz="4" w:space="0" w:color="auto"/>
            </w:tcBorders>
          </w:tcPr>
          <w:p w14:paraId="2E4DC0AD" w14:textId="59030D08" w:rsidR="002C319C" w:rsidRPr="00DC729A" w:rsidRDefault="002C319C" w:rsidP="002C319C">
            <w:pPr>
              <w:rPr>
                <w:sz w:val="24"/>
                <w:szCs w:val="24"/>
              </w:rPr>
            </w:pPr>
            <w:r>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77E583B0" w14:textId="77777777" w:rsidR="002C319C" w:rsidRPr="00DC729A" w:rsidRDefault="002C319C" w:rsidP="002C319C">
            <w:pPr>
              <w:rPr>
                <w:sz w:val="18"/>
                <w:szCs w:val="18"/>
              </w:rPr>
            </w:pPr>
            <w:r>
              <w:t xml:space="preserve">(1) </w:t>
            </w:r>
            <w:r w:rsidRPr="00DC729A">
              <w:t>При условии завершения проверки (ревизии). В случае возникновения споров, разногласий, судебных дел - сохраняются до вынесения решения</w:t>
            </w:r>
            <w:r>
              <w:t xml:space="preserve"> по делу</w:t>
            </w:r>
          </w:p>
        </w:tc>
      </w:tr>
      <w:tr w:rsidR="002C319C" w:rsidRPr="00DC729A" w14:paraId="41D47C60" w14:textId="77777777" w:rsidTr="008D5C81">
        <w:trPr>
          <w:trHeight w:val="228"/>
        </w:trPr>
        <w:tc>
          <w:tcPr>
            <w:tcW w:w="851" w:type="dxa"/>
            <w:tcBorders>
              <w:top w:val="single" w:sz="4" w:space="0" w:color="auto"/>
              <w:left w:val="single" w:sz="4" w:space="0" w:color="auto"/>
              <w:bottom w:val="single" w:sz="4" w:space="0" w:color="auto"/>
              <w:right w:val="single" w:sz="4" w:space="0" w:color="auto"/>
            </w:tcBorders>
          </w:tcPr>
          <w:p w14:paraId="1FCAB196"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E0B94AB" w14:textId="77777777" w:rsidR="002C319C" w:rsidRPr="002C1307" w:rsidRDefault="002C319C" w:rsidP="002C319C">
            <w:pPr>
              <w:autoSpaceDE w:val="0"/>
              <w:autoSpaceDN w:val="0"/>
              <w:adjustRightInd w:val="0"/>
              <w:rPr>
                <w:sz w:val="24"/>
                <w:szCs w:val="24"/>
              </w:rPr>
            </w:pPr>
            <w:r w:rsidRPr="002C1307">
              <w:rPr>
                <w:sz w:val="24"/>
                <w:szCs w:val="24"/>
              </w:rPr>
              <w:t>Документы (справки, уведомления, протоколы, постановления, письма, запросы), не являющиеся доказательственной базой, полученные в ходе выездных налоговых проверок</w:t>
            </w:r>
          </w:p>
          <w:p w14:paraId="5D534168" w14:textId="77777777" w:rsidR="002C319C" w:rsidRPr="002C1307" w:rsidRDefault="002C319C" w:rsidP="002C319C">
            <w:pPr>
              <w:autoSpaceDE w:val="0"/>
              <w:autoSpaceDN w:val="0"/>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E011217" w14:textId="7563215C" w:rsidR="002C319C" w:rsidRPr="00DC729A" w:rsidRDefault="002C319C" w:rsidP="002C319C">
            <w:pPr>
              <w:rPr>
                <w:sz w:val="24"/>
                <w:szCs w:val="24"/>
              </w:rPr>
            </w:pPr>
            <w:r w:rsidRPr="00DC729A">
              <w:rPr>
                <w:sz w:val="24"/>
                <w:szCs w:val="24"/>
              </w:rPr>
              <w:t xml:space="preserve">10 лет </w:t>
            </w:r>
          </w:p>
        </w:tc>
        <w:tc>
          <w:tcPr>
            <w:tcW w:w="1843" w:type="dxa"/>
            <w:tcBorders>
              <w:top w:val="single" w:sz="4" w:space="0" w:color="auto"/>
              <w:left w:val="single" w:sz="4" w:space="0" w:color="auto"/>
              <w:bottom w:val="single" w:sz="4" w:space="0" w:color="auto"/>
              <w:right w:val="single" w:sz="4" w:space="0" w:color="auto"/>
            </w:tcBorders>
          </w:tcPr>
          <w:p w14:paraId="6A1FD7FE" w14:textId="7703AB0C" w:rsidR="002C319C" w:rsidRPr="00DC729A" w:rsidRDefault="002C319C" w:rsidP="002C319C">
            <w:pPr>
              <w:rPr>
                <w:sz w:val="24"/>
                <w:szCs w:val="24"/>
              </w:rPr>
            </w:pPr>
            <w:r w:rsidRPr="00DC729A">
              <w:rPr>
                <w:sz w:val="24"/>
                <w:szCs w:val="24"/>
              </w:rPr>
              <w:t xml:space="preserve">10 лет </w:t>
            </w:r>
          </w:p>
        </w:tc>
        <w:tc>
          <w:tcPr>
            <w:tcW w:w="1984" w:type="dxa"/>
            <w:tcBorders>
              <w:top w:val="single" w:sz="4" w:space="0" w:color="auto"/>
              <w:left w:val="single" w:sz="4" w:space="0" w:color="auto"/>
              <w:bottom w:val="single" w:sz="4" w:space="0" w:color="auto"/>
              <w:right w:val="single" w:sz="4" w:space="0" w:color="auto"/>
            </w:tcBorders>
          </w:tcPr>
          <w:p w14:paraId="62AE0ABB" w14:textId="62C5E976" w:rsidR="002C319C" w:rsidRPr="00DC729A" w:rsidRDefault="002C319C" w:rsidP="002C319C">
            <w:pPr>
              <w:rPr>
                <w:sz w:val="24"/>
                <w:szCs w:val="24"/>
              </w:rPr>
            </w:pPr>
            <w:r w:rsidRPr="00DC729A">
              <w:rPr>
                <w:sz w:val="24"/>
                <w:szCs w:val="24"/>
              </w:rPr>
              <w:t xml:space="preserve">10 лет </w:t>
            </w:r>
          </w:p>
        </w:tc>
        <w:tc>
          <w:tcPr>
            <w:tcW w:w="1843" w:type="dxa"/>
            <w:tcBorders>
              <w:top w:val="single" w:sz="4" w:space="0" w:color="auto"/>
              <w:left w:val="single" w:sz="4" w:space="0" w:color="auto"/>
              <w:bottom w:val="single" w:sz="4" w:space="0" w:color="auto"/>
              <w:right w:val="single" w:sz="4" w:space="0" w:color="auto"/>
            </w:tcBorders>
          </w:tcPr>
          <w:p w14:paraId="49DE9182" w14:textId="77777777" w:rsidR="002C319C" w:rsidRPr="00DC729A" w:rsidRDefault="002C319C" w:rsidP="002C319C">
            <w:pPr>
              <w:rPr>
                <w:sz w:val="24"/>
                <w:szCs w:val="24"/>
              </w:rPr>
            </w:pPr>
            <w:r w:rsidRPr="00DC729A">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7A80FF71" w14:textId="77777777" w:rsidR="002C319C" w:rsidRPr="00DC729A" w:rsidRDefault="002C319C" w:rsidP="002C319C"/>
        </w:tc>
      </w:tr>
      <w:tr w:rsidR="002C319C" w:rsidRPr="00443546" w14:paraId="2DF5E144" w14:textId="77777777" w:rsidTr="008D5C81">
        <w:trPr>
          <w:trHeight w:val="228"/>
        </w:trPr>
        <w:tc>
          <w:tcPr>
            <w:tcW w:w="851" w:type="dxa"/>
            <w:tcBorders>
              <w:top w:val="single" w:sz="4" w:space="0" w:color="auto"/>
              <w:left w:val="single" w:sz="4" w:space="0" w:color="auto"/>
              <w:bottom w:val="single" w:sz="4" w:space="0" w:color="auto"/>
              <w:right w:val="single" w:sz="4" w:space="0" w:color="auto"/>
            </w:tcBorders>
          </w:tcPr>
          <w:p w14:paraId="0FB43F20" w14:textId="77777777" w:rsidR="002C319C" w:rsidRPr="00443546"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0E676B6" w14:textId="77777777" w:rsidR="002C319C" w:rsidRPr="002C1307" w:rsidRDefault="002C319C" w:rsidP="002C319C">
            <w:pPr>
              <w:autoSpaceDE w:val="0"/>
              <w:autoSpaceDN w:val="0"/>
              <w:adjustRightInd w:val="0"/>
              <w:rPr>
                <w:sz w:val="24"/>
                <w:szCs w:val="24"/>
              </w:rPr>
            </w:pPr>
            <w:r w:rsidRPr="002C1307">
              <w:rPr>
                <w:sz w:val="24"/>
                <w:szCs w:val="24"/>
              </w:rPr>
              <w:t>Годовой план по организации проведения выездных налоговых проверок</w:t>
            </w:r>
          </w:p>
          <w:p w14:paraId="7464CD8D" w14:textId="77777777" w:rsidR="002C319C" w:rsidRPr="002C1307" w:rsidRDefault="002C319C" w:rsidP="002C319C">
            <w:pPr>
              <w:autoSpaceDE w:val="0"/>
              <w:autoSpaceDN w:val="0"/>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A2E8538" w14:textId="77777777" w:rsidR="002C319C" w:rsidRPr="00DC729A" w:rsidRDefault="002C319C" w:rsidP="002C319C">
            <w:pPr>
              <w:rPr>
                <w:sz w:val="24"/>
                <w:szCs w:val="24"/>
              </w:rPr>
            </w:pPr>
            <w:r>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45B99DDE" w14:textId="77777777" w:rsidR="002C319C" w:rsidRPr="00DC729A" w:rsidRDefault="002C319C" w:rsidP="002C319C">
            <w:pPr>
              <w:rPr>
                <w:sz w:val="24"/>
                <w:szCs w:val="24"/>
              </w:rPr>
            </w:pPr>
            <w:r>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7CEA3665" w14:textId="77777777" w:rsidR="002C319C" w:rsidRPr="00DC729A" w:rsidRDefault="002C319C" w:rsidP="002C319C">
            <w:pPr>
              <w:rPr>
                <w:sz w:val="24"/>
                <w:szCs w:val="24"/>
              </w:rPr>
            </w:pPr>
            <w:r>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4035BE59" w14:textId="77777777" w:rsidR="002C319C" w:rsidRPr="00DC729A" w:rsidRDefault="002C319C" w:rsidP="002C319C">
            <w:pPr>
              <w:rPr>
                <w:sz w:val="24"/>
                <w:szCs w:val="24"/>
              </w:rPr>
            </w:pPr>
            <w:r>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68D42755" w14:textId="77777777" w:rsidR="002C319C" w:rsidRPr="00443546" w:rsidRDefault="002C319C" w:rsidP="002C319C"/>
        </w:tc>
      </w:tr>
      <w:tr w:rsidR="002C319C" w:rsidRPr="00443546" w14:paraId="3F94F584" w14:textId="77777777" w:rsidTr="008D5C81">
        <w:trPr>
          <w:trHeight w:val="228"/>
        </w:trPr>
        <w:tc>
          <w:tcPr>
            <w:tcW w:w="851" w:type="dxa"/>
            <w:tcBorders>
              <w:top w:val="single" w:sz="4" w:space="0" w:color="auto"/>
              <w:left w:val="single" w:sz="4" w:space="0" w:color="auto"/>
              <w:bottom w:val="single" w:sz="4" w:space="0" w:color="auto"/>
              <w:right w:val="single" w:sz="4" w:space="0" w:color="auto"/>
            </w:tcBorders>
          </w:tcPr>
          <w:p w14:paraId="4CCFAB12"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5E2A250" w14:textId="77777777" w:rsidR="002C319C" w:rsidRPr="002C1307" w:rsidRDefault="002C319C" w:rsidP="002C319C">
            <w:pPr>
              <w:autoSpaceDE w:val="0"/>
              <w:autoSpaceDN w:val="0"/>
              <w:adjustRightInd w:val="0"/>
              <w:rPr>
                <w:sz w:val="24"/>
                <w:szCs w:val="24"/>
              </w:rPr>
            </w:pPr>
            <w:r w:rsidRPr="002C1307">
              <w:rPr>
                <w:sz w:val="24"/>
                <w:szCs w:val="24"/>
              </w:rPr>
              <w:t>Отчеты о выполнении планов выездных налоговых проверок</w:t>
            </w:r>
          </w:p>
          <w:p w14:paraId="7279A98E" w14:textId="77777777" w:rsidR="002C319C" w:rsidRPr="002C1307" w:rsidRDefault="002C319C" w:rsidP="002C319C">
            <w:pPr>
              <w:autoSpaceDE w:val="0"/>
              <w:autoSpaceDN w:val="0"/>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06AAC44" w14:textId="77777777" w:rsidR="002C319C" w:rsidRPr="00443546" w:rsidRDefault="002C319C" w:rsidP="002C319C">
            <w:pPr>
              <w:rPr>
                <w:sz w:val="24"/>
                <w:szCs w:val="24"/>
              </w:rPr>
            </w:pPr>
            <w:r w:rsidRPr="00443546">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575F73F5" w14:textId="77777777" w:rsidR="002C319C" w:rsidRPr="00DC729A" w:rsidRDefault="002C319C" w:rsidP="002C319C">
            <w:pPr>
              <w:rPr>
                <w:sz w:val="24"/>
                <w:szCs w:val="24"/>
              </w:rPr>
            </w:pPr>
            <w:r w:rsidRPr="00DC729A">
              <w:rPr>
                <w:sz w:val="24"/>
                <w:szCs w:val="24"/>
              </w:rPr>
              <w:t>3 года</w:t>
            </w:r>
          </w:p>
          <w:p w14:paraId="03F0743F" w14:textId="77777777" w:rsidR="002C319C" w:rsidRPr="00443546"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AA83A20" w14:textId="77777777" w:rsidR="002C319C" w:rsidRPr="00DC729A" w:rsidRDefault="002C319C" w:rsidP="002C319C">
            <w:pPr>
              <w:rPr>
                <w:sz w:val="24"/>
                <w:szCs w:val="24"/>
              </w:rPr>
            </w:pPr>
            <w:r w:rsidRPr="00DC729A">
              <w:rPr>
                <w:sz w:val="24"/>
                <w:szCs w:val="24"/>
              </w:rPr>
              <w:t>3 года</w:t>
            </w:r>
          </w:p>
          <w:p w14:paraId="62CAC207" w14:textId="77777777" w:rsidR="002C319C" w:rsidRPr="00DC729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7826FAC" w14:textId="77777777" w:rsidR="002C319C" w:rsidRPr="00DC729A" w:rsidRDefault="002C319C" w:rsidP="002C319C">
            <w:pPr>
              <w:rPr>
                <w:sz w:val="24"/>
                <w:szCs w:val="24"/>
              </w:rPr>
            </w:pPr>
            <w:r w:rsidRPr="00DC729A">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0202C6E5" w14:textId="77777777" w:rsidR="002C319C" w:rsidRPr="00443546" w:rsidRDefault="002C319C" w:rsidP="002C319C"/>
        </w:tc>
      </w:tr>
      <w:tr w:rsidR="002C319C" w:rsidRPr="00474DC4" w14:paraId="6B845D46" w14:textId="77777777" w:rsidTr="008D5C81">
        <w:trPr>
          <w:trHeight w:val="228"/>
        </w:trPr>
        <w:tc>
          <w:tcPr>
            <w:tcW w:w="851" w:type="dxa"/>
            <w:tcBorders>
              <w:top w:val="single" w:sz="4" w:space="0" w:color="auto"/>
              <w:left w:val="single" w:sz="4" w:space="0" w:color="auto"/>
              <w:bottom w:val="single" w:sz="4" w:space="0" w:color="auto"/>
              <w:right w:val="single" w:sz="4" w:space="0" w:color="auto"/>
            </w:tcBorders>
          </w:tcPr>
          <w:p w14:paraId="509B96E1"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BF822FB" w14:textId="77777777" w:rsidR="002C319C" w:rsidRPr="002C1307" w:rsidRDefault="002C319C" w:rsidP="002C319C">
            <w:pPr>
              <w:rPr>
                <w:sz w:val="24"/>
                <w:szCs w:val="24"/>
                <w:vertAlign w:val="superscript"/>
              </w:rPr>
            </w:pPr>
            <w:r w:rsidRPr="002C1307">
              <w:rPr>
                <w:sz w:val="24"/>
                <w:szCs w:val="24"/>
              </w:rPr>
              <w:t xml:space="preserve">Документы (журналы, базы данных) регистрации и учета: </w:t>
            </w:r>
          </w:p>
        </w:tc>
        <w:tc>
          <w:tcPr>
            <w:tcW w:w="1843" w:type="dxa"/>
            <w:tcBorders>
              <w:top w:val="single" w:sz="4" w:space="0" w:color="auto"/>
              <w:left w:val="single" w:sz="4" w:space="0" w:color="auto"/>
              <w:bottom w:val="single" w:sz="4" w:space="0" w:color="auto"/>
              <w:right w:val="single" w:sz="4" w:space="0" w:color="auto"/>
            </w:tcBorders>
          </w:tcPr>
          <w:p w14:paraId="7962F0F0" w14:textId="77777777" w:rsidR="002C319C" w:rsidRPr="00DC729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3C22DD5" w14:textId="77777777" w:rsidR="002C319C" w:rsidRPr="00DC729A"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B652DF4" w14:textId="77777777" w:rsidR="002C319C" w:rsidRPr="00DC729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3A0C0DB" w14:textId="77777777" w:rsidR="002C319C" w:rsidRPr="00DC729A" w:rsidRDefault="002C319C" w:rsidP="002C319C">
            <w:pPr>
              <w:tabs>
                <w:tab w:val="num" w:pos="284"/>
              </w:tabs>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9137BE2" w14:textId="77777777" w:rsidR="002C319C" w:rsidRPr="00474DC4" w:rsidRDefault="002C319C" w:rsidP="002C319C">
            <w:pPr>
              <w:tabs>
                <w:tab w:val="num" w:pos="284"/>
              </w:tabs>
              <w:rPr>
                <w:strike/>
              </w:rPr>
            </w:pPr>
          </w:p>
        </w:tc>
      </w:tr>
      <w:tr w:rsidR="002C319C" w:rsidRPr="00474DC4" w14:paraId="613D52D7" w14:textId="77777777" w:rsidTr="008D5C81">
        <w:trPr>
          <w:trHeight w:val="228"/>
        </w:trPr>
        <w:tc>
          <w:tcPr>
            <w:tcW w:w="851" w:type="dxa"/>
            <w:tcBorders>
              <w:top w:val="single" w:sz="4" w:space="0" w:color="auto"/>
              <w:left w:val="single" w:sz="4" w:space="0" w:color="auto"/>
              <w:bottom w:val="single" w:sz="4" w:space="0" w:color="auto"/>
              <w:right w:val="single" w:sz="4" w:space="0" w:color="auto"/>
            </w:tcBorders>
          </w:tcPr>
          <w:p w14:paraId="4FFB2DE8" w14:textId="77777777" w:rsidR="002C319C" w:rsidRPr="00DC729A" w:rsidRDefault="002C319C" w:rsidP="002C319C">
            <w:pP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21CF146" w14:textId="77777777" w:rsidR="002C319C" w:rsidRPr="002C1307" w:rsidRDefault="002C319C" w:rsidP="002C319C">
            <w:pPr>
              <w:rPr>
                <w:sz w:val="24"/>
                <w:szCs w:val="24"/>
              </w:rPr>
            </w:pPr>
            <w:r w:rsidRPr="002C1307">
              <w:rPr>
                <w:sz w:val="24"/>
                <w:szCs w:val="24"/>
              </w:rPr>
              <w:t>а) актов и решений по итогам выездных проверок;</w:t>
            </w:r>
          </w:p>
        </w:tc>
        <w:tc>
          <w:tcPr>
            <w:tcW w:w="1843" w:type="dxa"/>
            <w:tcBorders>
              <w:top w:val="single" w:sz="4" w:space="0" w:color="auto"/>
              <w:left w:val="single" w:sz="4" w:space="0" w:color="auto"/>
              <w:bottom w:val="single" w:sz="4" w:space="0" w:color="auto"/>
              <w:right w:val="single" w:sz="4" w:space="0" w:color="auto"/>
            </w:tcBorders>
          </w:tcPr>
          <w:p w14:paraId="5B60FC05" w14:textId="77777777" w:rsidR="002C319C" w:rsidRPr="00DC729A" w:rsidRDefault="002C319C" w:rsidP="002C319C">
            <w:pPr>
              <w:rPr>
                <w:sz w:val="24"/>
                <w:szCs w:val="24"/>
              </w:rPr>
            </w:pPr>
            <w:r w:rsidRPr="00DC729A">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32B133BE" w14:textId="77777777" w:rsidR="002C319C" w:rsidRPr="00DC729A" w:rsidRDefault="002C319C" w:rsidP="002C319C">
            <w:pPr>
              <w:rPr>
                <w:sz w:val="24"/>
                <w:szCs w:val="24"/>
              </w:rPr>
            </w:pPr>
            <w:r w:rsidRPr="00DC729A">
              <w:rPr>
                <w:sz w:val="24"/>
                <w:szCs w:val="24"/>
              </w:rPr>
              <w:t>10 лет</w:t>
            </w:r>
          </w:p>
          <w:p w14:paraId="531AD764" w14:textId="77777777" w:rsidR="002C319C" w:rsidRPr="00DC729A"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7C5E939" w14:textId="77777777" w:rsidR="002C319C" w:rsidRPr="00DC729A" w:rsidRDefault="002C319C" w:rsidP="002C319C">
            <w:pPr>
              <w:rPr>
                <w:sz w:val="24"/>
                <w:szCs w:val="24"/>
                <w:vertAlign w:val="superscript"/>
              </w:rPr>
            </w:pPr>
            <w:r w:rsidRPr="00DC729A">
              <w:rPr>
                <w:sz w:val="24"/>
                <w:szCs w:val="24"/>
              </w:rPr>
              <w:t>10 лет</w:t>
            </w:r>
            <w:r w:rsidRPr="00DC729A">
              <w:rPr>
                <w:sz w:val="24"/>
                <w:szCs w:val="24"/>
                <w:vertAlign w:val="superscript"/>
              </w:rPr>
              <w:t>.</w:t>
            </w:r>
          </w:p>
          <w:p w14:paraId="0E911E01" w14:textId="77777777" w:rsidR="002C319C" w:rsidRPr="00DC729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038CE39" w14:textId="77777777" w:rsidR="002C319C" w:rsidRPr="00DC729A" w:rsidRDefault="002C319C" w:rsidP="002C319C">
            <w:pPr>
              <w:tabs>
                <w:tab w:val="num" w:pos="284"/>
              </w:tabs>
              <w:rPr>
                <w:sz w:val="24"/>
                <w:szCs w:val="24"/>
              </w:rPr>
            </w:pPr>
            <w:r w:rsidRPr="00DC729A">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E4C53F2" w14:textId="77777777" w:rsidR="002C319C" w:rsidRPr="00474DC4" w:rsidRDefault="002C319C" w:rsidP="002C319C">
            <w:pPr>
              <w:tabs>
                <w:tab w:val="num" w:pos="284"/>
              </w:tabs>
              <w:rPr>
                <w:strike/>
              </w:rPr>
            </w:pPr>
          </w:p>
        </w:tc>
      </w:tr>
      <w:tr w:rsidR="002C319C" w:rsidRPr="00474DC4" w14:paraId="71E79BCB" w14:textId="77777777" w:rsidTr="008D5C81">
        <w:trPr>
          <w:trHeight w:val="228"/>
        </w:trPr>
        <w:tc>
          <w:tcPr>
            <w:tcW w:w="851" w:type="dxa"/>
            <w:tcBorders>
              <w:top w:val="single" w:sz="4" w:space="0" w:color="auto"/>
              <w:left w:val="single" w:sz="4" w:space="0" w:color="auto"/>
              <w:bottom w:val="single" w:sz="4" w:space="0" w:color="auto"/>
              <w:right w:val="single" w:sz="4" w:space="0" w:color="auto"/>
            </w:tcBorders>
          </w:tcPr>
          <w:p w14:paraId="089FD97A" w14:textId="77777777" w:rsidR="002C319C" w:rsidRPr="00DC729A" w:rsidRDefault="002C319C" w:rsidP="002C319C">
            <w:pP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766C8DA" w14:textId="77777777" w:rsidR="002C319C" w:rsidRPr="002C1307" w:rsidRDefault="002C319C" w:rsidP="002C319C">
            <w:pPr>
              <w:rPr>
                <w:sz w:val="24"/>
                <w:szCs w:val="24"/>
                <w:vertAlign w:val="superscript"/>
              </w:rPr>
            </w:pPr>
            <w:r w:rsidRPr="002C1307">
              <w:rPr>
                <w:sz w:val="24"/>
                <w:szCs w:val="24"/>
              </w:rPr>
              <w:t>б) начислений налогов по актам налоговых проверок;</w:t>
            </w:r>
          </w:p>
        </w:tc>
        <w:tc>
          <w:tcPr>
            <w:tcW w:w="1843" w:type="dxa"/>
            <w:tcBorders>
              <w:top w:val="single" w:sz="4" w:space="0" w:color="auto"/>
              <w:left w:val="single" w:sz="4" w:space="0" w:color="auto"/>
              <w:bottom w:val="single" w:sz="4" w:space="0" w:color="auto"/>
              <w:right w:val="single" w:sz="4" w:space="0" w:color="auto"/>
            </w:tcBorders>
          </w:tcPr>
          <w:p w14:paraId="3D34417E" w14:textId="77777777" w:rsidR="002C319C" w:rsidRPr="00DC729A" w:rsidRDefault="002C319C" w:rsidP="002C319C">
            <w:pPr>
              <w:rPr>
                <w:sz w:val="24"/>
                <w:szCs w:val="24"/>
              </w:rPr>
            </w:pPr>
            <w:r w:rsidRPr="00DC729A">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18C140A3" w14:textId="77777777" w:rsidR="002C319C" w:rsidRPr="00DC729A" w:rsidRDefault="002C319C" w:rsidP="002C319C">
            <w:pPr>
              <w:rPr>
                <w:sz w:val="24"/>
                <w:szCs w:val="24"/>
              </w:rPr>
            </w:pPr>
            <w:r w:rsidRPr="00DC729A">
              <w:rPr>
                <w:sz w:val="24"/>
                <w:szCs w:val="24"/>
              </w:rPr>
              <w:t>10 лет</w:t>
            </w:r>
          </w:p>
        </w:tc>
        <w:tc>
          <w:tcPr>
            <w:tcW w:w="1984" w:type="dxa"/>
            <w:tcBorders>
              <w:top w:val="single" w:sz="4" w:space="0" w:color="auto"/>
              <w:left w:val="single" w:sz="4" w:space="0" w:color="auto"/>
              <w:bottom w:val="single" w:sz="4" w:space="0" w:color="auto"/>
              <w:right w:val="single" w:sz="4" w:space="0" w:color="auto"/>
            </w:tcBorders>
          </w:tcPr>
          <w:p w14:paraId="48D97A17" w14:textId="77777777" w:rsidR="002C319C" w:rsidRPr="00DC729A" w:rsidRDefault="002C319C" w:rsidP="002C319C">
            <w:pPr>
              <w:rPr>
                <w:sz w:val="24"/>
                <w:szCs w:val="24"/>
              </w:rPr>
            </w:pPr>
            <w:r w:rsidRPr="00DC729A">
              <w:rPr>
                <w:sz w:val="24"/>
                <w:szCs w:val="24"/>
              </w:rPr>
              <w:t>10 лет</w:t>
            </w:r>
          </w:p>
        </w:tc>
        <w:tc>
          <w:tcPr>
            <w:tcW w:w="1843" w:type="dxa"/>
            <w:tcBorders>
              <w:top w:val="single" w:sz="4" w:space="0" w:color="auto"/>
              <w:left w:val="single" w:sz="4" w:space="0" w:color="auto"/>
              <w:bottom w:val="single" w:sz="4" w:space="0" w:color="auto"/>
              <w:right w:val="single" w:sz="4" w:space="0" w:color="auto"/>
            </w:tcBorders>
          </w:tcPr>
          <w:p w14:paraId="5A2DAC21" w14:textId="77777777" w:rsidR="002C319C" w:rsidRPr="00DC729A" w:rsidRDefault="002C319C" w:rsidP="002C319C">
            <w:pPr>
              <w:tabs>
                <w:tab w:val="num" w:pos="284"/>
              </w:tabs>
              <w:rPr>
                <w:sz w:val="24"/>
                <w:szCs w:val="24"/>
              </w:rPr>
            </w:pPr>
            <w:r w:rsidRPr="00DC729A">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25315DC9" w14:textId="77777777" w:rsidR="002C319C" w:rsidRPr="00474DC4" w:rsidRDefault="002C319C" w:rsidP="002C319C">
            <w:pPr>
              <w:tabs>
                <w:tab w:val="num" w:pos="284"/>
              </w:tabs>
              <w:rPr>
                <w:strike/>
              </w:rPr>
            </w:pPr>
          </w:p>
        </w:tc>
      </w:tr>
      <w:tr w:rsidR="002C319C" w:rsidRPr="00474DC4" w14:paraId="50EF5D67" w14:textId="77777777" w:rsidTr="008D5C81">
        <w:trPr>
          <w:trHeight w:val="228"/>
        </w:trPr>
        <w:tc>
          <w:tcPr>
            <w:tcW w:w="851" w:type="dxa"/>
            <w:tcBorders>
              <w:top w:val="single" w:sz="4" w:space="0" w:color="auto"/>
              <w:left w:val="single" w:sz="4" w:space="0" w:color="auto"/>
              <w:bottom w:val="single" w:sz="4" w:space="0" w:color="auto"/>
              <w:right w:val="single" w:sz="4" w:space="0" w:color="auto"/>
            </w:tcBorders>
          </w:tcPr>
          <w:p w14:paraId="5D50A84A" w14:textId="77777777" w:rsidR="002C319C" w:rsidRPr="00DC729A" w:rsidRDefault="002C319C" w:rsidP="002C319C">
            <w:pPr>
              <w:rPr>
                <w:rFonts w:eastAsia="MS Mincho"/>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A550E4C" w14:textId="77777777" w:rsidR="002C319C" w:rsidRPr="002C1307" w:rsidRDefault="002C319C" w:rsidP="002C319C">
            <w:pPr>
              <w:rPr>
                <w:rFonts w:eastAsia="MS Mincho"/>
                <w:sz w:val="24"/>
                <w:szCs w:val="24"/>
                <w:vertAlign w:val="superscript"/>
              </w:rPr>
            </w:pPr>
            <w:r w:rsidRPr="002C1307">
              <w:rPr>
                <w:rFonts w:eastAsia="MS Mincho"/>
                <w:sz w:val="24"/>
                <w:szCs w:val="24"/>
              </w:rPr>
              <w:t>в) решений о приостановлении, возобновлении выездных налоговых проверок, о проведении дополнительных контрольных мероприятий;</w:t>
            </w:r>
          </w:p>
        </w:tc>
        <w:tc>
          <w:tcPr>
            <w:tcW w:w="1843" w:type="dxa"/>
            <w:tcBorders>
              <w:top w:val="single" w:sz="4" w:space="0" w:color="auto"/>
              <w:left w:val="single" w:sz="4" w:space="0" w:color="auto"/>
              <w:bottom w:val="single" w:sz="4" w:space="0" w:color="auto"/>
              <w:right w:val="single" w:sz="4" w:space="0" w:color="auto"/>
            </w:tcBorders>
          </w:tcPr>
          <w:p w14:paraId="2C127DA2" w14:textId="77777777" w:rsidR="002C319C" w:rsidRPr="00DC729A" w:rsidRDefault="002C319C" w:rsidP="002C319C">
            <w:pPr>
              <w:rPr>
                <w:sz w:val="24"/>
                <w:szCs w:val="24"/>
              </w:rPr>
            </w:pPr>
            <w:r w:rsidRPr="00DC729A">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5C6A8BCA" w14:textId="77777777" w:rsidR="002C319C" w:rsidRPr="00DC729A" w:rsidRDefault="002C319C" w:rsidP="002C319C">
            <w:pPr>
              <w:rPr>
                <w:sz w:val="24"/>
                <w:szCs w:val="24"/>
              </w:rPr>
            </w:pPr>
            <w:r w:rsidRPr="00DC729A">
              <w:rPr>
                <w:sz w:val="24"/>
                <w:szCs w:val="24"/>
              </w:rPr>
              <w:t>10 лет</w:t>
            </w:r>
          </w:p>
        </w:tc>
        <w:tc>
          <w:tcPr>
            <w:tcW w:w="1984" w:type="dxa"/>
            <w:tcBorders>
              <w:top w:val="single" w:sz="4" w:space="0" w:color="auto"/>
              <w:left w:val="single" w:sz="4" w:space="0" w:color="auto"/>
              <w:bottom w:val="single" w:sz="4" w:space="0" w:color="auto"/>
              <w:right w:val="single" w:sz="4" w:space="0" w:color="auto"/>
            </w:tcBorders>
          </w:tcPr>
          <w:p w14:paraId="7E819959" w14:textId="77777777" w:rsidR="002C319C" w:rsidRPr="00DC729A" w:rsidRDefault="002C319C" w:rsidP="002C319C">
            <w:pPr>
              <w:rPr>
                <w:sz w:val="24"/>
                <w:szCs w:val="24"/>
              </w:rPr>
            </w:pPr>
            <w:r w:rsidRPr="00DC729A">
              <w:rPr>
                <w:sz w:val="24"/>
                <w:szCs w:val="24"/>
              </w:rPr>
              <w:t>10 лет</w:t>
            </w:r>
          </w:p>
        </w:tc>
        <w:tc>
          <w:tcPr>
            <w:tcW w:w="1843" w:type="dxa"/>
            <w:tcBorders>
              <w:top w:val="single" w:sz="4" w:space="0" w:color="auto"/>
              <w:left w:val="single" w:sz="4" w:space="0" w:color="auto"/>
              <w:bottom w:val="single" w:sz="4" w:space="0" w:color="auto"/>
              <w:right w:val="single" w:sz="4" w:space="0" w:color="auto"/>
            </w:tcBorders>
          </w:tcPr>
          <w:p w14:paraId="4CE4EAC9" w14:textId="77777777" w:rsidR="002C319C" w:rsidRPr="00DC729A" w:rsidRDefault="002C319C" w:rsidP="002C319C">
            <w:pPr>
              <w:tabs>
                <w:tab w:val="num" w:pos="284"/>
              </w:tabs>
              <w:rPr>
                <w:sz w:val="24"/>
                <w:szCs w:val="24"/>
              </w:rPr>
            </w:pPr>
            <w:r w:rsidRPr="00DC729A">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050FF9D0" w14:textId="77777777" w:rsidR="002C319C" w:rsidRPr="00474DC4" w:rsidRDefault="002C319C" w:rsidP="002C319C">
            <w:pPr>
              <w:tabs>
                <w:tab w:val="num" w:pos="284"/>
              </w:tabs>
              <w:rPr>
                <w:strike/>
              </w:rPr>
            </w:pPr>
          </w:p>
        </w:tc>
      </w:tr>
      <w:tr w:rsidR="002C319C" w:rsidRPr="00914B0E" w14:paraId="164D4372" w14:textId="77777777" w:rsidTr="008D5C81">
        <w:trPr>
          <w:trHeight w:val="228"/>
        </w:trPr>
        <w:tc>
          <w:tcPr>
            <w:tcW w:w="851" w:type="dxa"/>
            <w:tcBorders>
              <w:top w:val="single" w:sz="4" w:space="0" w:color="auto"/>
              <w:left w:val="single" w:sz="4" w:space="0" w:color="auto"/>
              <w:bottom w:val="single" w:sz="4" w:space="0" w:color="auto"/>
              <w:right w:val="single" w:sz="4" w:space="0" w:color="auto"/>
            </w:tcBorders>
          </w:tcPr>
          <w:p w14:paraId="09DF2524" w14:textId="77777777" w:rsidR="002C319C" w:rsidRPr="00914B0E" w:rsidRDefault="002C319C" w:rsidP="002C319C">
            <w:pP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0A09F0F" w14:textId="77777777" w:rsidR="002C319C" w:rsidRPr="002C1307" w:rsidRDefault="002C319C" w:rsidP="002C319C">
            <w:pPr>
              <w:rPr>
                <w:sz w:val="24"/>
                <w:szCs w:val="24"/>
              </w:rPr>
            </w:pPr>
            <w:r w:rsidRPr="002C1307">
              <w:rPr>
                <w:sz w:val="24"/>
                <w:szCs w:val="24"/>
              </w:rPr>
              <w:t>г) постановлений, протоколов о производстве выемки документов при проведении выездной налоговой проверки;</w:t>
            </w:r>
          </w:p>
        </w:tc>
        <w:tc>
          <w:tcPr>
            <w:tcW w:w="1843" w:type="dxa"/>
            <w:tcBorders>
              <w:top w:val="single" w:sz="4" w:space="0" w:color="auto"/>
              <w:left w:val="single" w:sz="4" w:space="0" w:color="auto"/>
              <w:bottom w:val="single" w:sz="4" w:space="0" w:color="auto"/>
              <w:right w:val="single" w:sz="4" w:space="0" w:color="auto"/>
            </w:tcBorders>
          </w:tcPr>
          <w:p w14:paraId="3D02D924" w14:textId="77777777" w:rsidR="002C319C" w:rsidRPr="00914B0E" w:rsidRDefault="002C319C" w:rsidP="002C319C">
            <w:pPr>
              <w:rPr>
                <w:sz w:val="24"/>
                <w:szCs w:val="24"/>
              </w:rPr>
            </w:pPr>
            <w:r w:rsidRPr="00914B0E">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315119FD" w14:textId="77777777" w:rsidR="002C319C" w:rsidRPr="00914B0E" w:rsidRDefault="002C319C" w:rsidP="002C319C">
            <w:pPr>
              <w:rPr>
                <w:sz w:val="24"/>
                <w:szCs w:val="24"/>
              </w:rPr>
            </w:pPr>
            <w:r w:rsidRPr="00914B0E">
              <w:rPr>
                <w:sz w:val="24"/>
                <w:szCs w:val="24"/>
              </w:rPr>
              <w:t>10 лет</w:t>
            </w:r>
          </w:p>
        </w:tc>
        <w:tc>
          <w:tcPr>
            <w:tcW w:w="1984" w:type="dxa"/>
            <w:tcBorders>
              <w:top w:val="single" w:sz="4" w:space="0" w:color="auto"/>
              <w:left w:val="single" w:sz="4" w:space="0" w:color="auto"/>
              <w:bottom w:val="single" w:sz="4" w:space="0" w:color="auto"/>
              <w:right w:val="single" w:sz="4" w:space="0" w:color="auto"/>
            </w:tcBorders>
          </w:tcPr>
          <w:p w14:paraId="0F5EC592" w14:textId="77777777" w:rsidR="002C319C" w:rsidRPr="00914B0E" w:rsidRDefault="002C319C" w:rsidP="002C319C">
            <w:pPr>
              <w:rPr>
                <w:sz w:val="24"/>
                <w:szCs w:val="24"/>
              </w:rPr>
            </w:pPr>
            <w:r w:rsidRPr="00914B0E">
              <w:rPr>
                <w:sz w:val="24"/>
                <w:szCs w:val="24"/>
              </w:rPr>
              <w:t>10 лет</w:t>
            </w:r>
          </w:p>
        </w:tc>
        <w:tc>
          <w:tcPr>
            <w:tcW w:w="1843" w:type="dxa"/>
            <w:tcBorders>
              <w:top w:val="single" w:sz="4" w:space="0" w:color="auto"/>
              <w:left w:val="single" w:sz="4" w:space="0" w:color="auto"/>
              <w:bottom w:val="single" w:sz="4" w:space="0" w:color="auto"/>
              <w:right w:val="single" w:sz="4" w:space="0" w:color="auto"/>
            </w:tcBorders>
          </w:tcPr>
          <w:p w14:paraId="41CE3088" w14:textId="77777777" w:rsidR="002C319C" w:rsidRPr="00914B0E" w:rsidRDefault="002C319C" w:rsidP="002C319C">
            <w:pPr>
              <w:tabs>
                <w:tab w:val="num" w:pos="284"/>
              </w:tabs>
              <w:rPr>
                <w:sz w:val="24"/>
                <w:szCs w:val="24"/>
              </w:rPr>
            </w:pPr>
            <w:r w:rsidRPr="00914B0E">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1E28979E" w14:textId="77777777" w:rsidR="002C319C" w:rsidRPr="00914B0E" w:rsidRDefault="002C319C" w:rsidP="002C319C">
            <w:pPr>
              <w:tabs>
                <w:tab w:val="num" w:pos="284"/>
              </w:tabs>
            </w:pPr>
          </w:p>
        </w:tc>
      </w:tr>
      <w:tr w:rsidR="002C319C" w:rsidRPr="00914B0E" w14:paraId="3349ED40" w14:textId="77777777" w:rsidTr="008D5C81">
        <w:trPr>
          <w:trHeight w:val="228"/>
        </w:trPr>
        <w:tc>
          <w:tcPr>
            <w:tcW w:w="851" w:type="dxa"/>
            <w:tcBorders>
              <w:top w:val="single" w:sz="4" w:space="0" w:color="auto"/>
              <w:left w:val="single" w:sz="4" w:space="0" w:color="auto"/>
              <w:bottom w:val="single" w:sz="4" w:space="0" w:color="auto"/>
              <w:right w:val="single" w:sz="4" w:space="0" w:color="auto"/>
            </w:tcBorders>
          </w:tcPr>
          <w:p w14:paraId="2D2124FD" w14:textId="77777777" w:rsidR="002C319C" w:rsidRPr="00914B0E" w:rsidRDefault="002C319C" w:rsidP="002C319C">
            <w:pP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B94B6B4" w14:textId="77777777" w:rsidR="002C319C" w:rsidRPr="002C1307" w:rsidRDefault="002C319C" w:rsidP="002C319C">
            <w:pPr>
              <w:rPr>
                <w:sz w:val="24"/>
                <w:szCs w:val="24"/>
              </w:rPr>
            </w:pPr>
            <w:r w:rsidRPr="002C1307">
              <w:rPr>
                <w:sz w:val="24"/>
                <w:szCs w:val="24"/>
              </w:rPr>
              <w:t>д) постановлений, протоколов о назначении экспертизы при проведении выездной налоговой проверки;</w:t>
            </w:r>
          </w:p>
        </w:tc>
        <w:tc>
          <w:tcPr>
            <w:tcW w:w="1843" w:type="dxa"/>
            <w:tcBorders>
              <w:top w:val="single" w:sz="4" w:space="0" w:color="auto"/>
              <w:left w:val="single" w:sz="4" w:space="0" w:color="auto"/>
              <w:bottom w:val="single" w:sz="4" w:space="0" w:color="auto"/>
              <w:right w:val="single" w:sz="4" w:space="0" w:color="auto"/>
            </w:tcBorders>
          </w:tcPr>
          <w:p w14:paraId="43320B74" w14:textId="77777777" w:rsidR="002C319C" w:rsidRPr="00914B0E" w:rsidRDefault="002C319C" w:rsidP="002C319C">
            <w:pPr>
              <w:rPr>
                <w:sz w:val="24"/>
                <w:szCs w:val="24"/>
              </w:rPr>
            </w:pPr>
            <w:r w:rsidRPr="00914B0E">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71EE48EA" w14:textId="77777777" w:rsidR="002C319C" w:rsidRPr="00914B0E" w:rsidRDefault="002C319C" w:rsidP="002C319C">
            <w:pPr>
              <w:rPr>
                <w:sz w:val="24"/>
                <w:szCs w:val="24"/>
              </w:rPr>
            </w:pPr>
            <w:r w:rsidRPr="00914B0E">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5D7028CD" w14:textId="77777777" w:rsidR="002C319C" w:rsidRPr="00914B0E" w:rsidRDefault="002C319C" w:rsidP="002C319C">
            <w:pPr>
              <w:rPr>
                <w:sz w:val="24"/>
                <w:szCs w:val="24"/>
              </w:rPr>
            </w:pPr>
            <w:r w:rsidRPr="00914B0E">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32DA1A9D" w14:textId="77777777" w:rsidR="002C319C" w:rsidRPr="00914B0E" w:rsidRDefault="002C319C" w:rsidP="002C319C">
            <w:pPr>
              <w:tabs>
                <w:tab w:val="num" w:pos="284"/>
              </w:tabs>
              <w:rPr>
                <w:sz w:val="24"/>
                <w:szCs w:val="24"/>
              </w:rPr>
            </w:pPr>
            <w:r w:rsidRPr="00914B0E">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743BC037" w14:textId="77777777" w:rsidR="002C319C" w:rsidRPr="00914B0E" w:rsidRDefault="002C319C" w:rsidP="002C319C">
            <w:pPr>
              <w:tabs>
                <w:tab w:val="num" w:pos="284"/>
              </w:tabs>
            </w:pPr>
          </w:p>
        </w:tc>
      </w:tr>
      <w:tr w:rsidR="002C319C" w:rsidRPr="00914B0E" w14:paraId="556F68C7" w14:textId="77777777" w:rsidTr="008D5C81">
        <w:trPr>
          <w:trHeight w:val="228"/>
        </w:trPr>
        <w:tc>
          <w:tcPr>
            <w:tcW w:w="851" w:type="dxa"/>
            <w:tcBorders>
              <w:top w:val="single" w:sz="4" w:space="0" w:color="auto"/>
              <w:left w:val="single" w:sz="4" w:space="0" w:color="auto"/>
              <w:bottom w:val="single" w:sz="4" w:space="0" w:color="auto"/>
              <w:right w:val="single" w:sz="4" w:space="0" w:color="auto"/>
            </w:tcBorders>
          </w:tcPr>
          <w:p w14:paraId="361F800D" w14:textId="77777777" w:rsidR="002C319C" w:rsidRPr="00914B0E" w:rsidRDefault="002C319C" w:rsidP="002C319C">
            <w:pP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ED88695" w14:textId="69324E78" w:rsidR="002C319C" w:rsidRPr="002C1307" w:rsidRDefault="002C319C" w:rsidP="002C319C">
            <w:pPr>
              <w:rPr>
                <w:sz w:val="24"/>
                <w:szCs w:val="24"/>
                <w:vertAlign w:val="superscript"/>
              </w:rPr>
            </w:pPr>
            <w:r w:rsidRPr="002C1307">
              <w:rPr>
                <w:sz w:val="24"/>
                <w:szCs w:val="24"/>
              </w:rPr>
              <w:t>е) повесток о вызове свидетелей, протоколов допроса свидетелей, протоколов осмотра (обследования) помещений при проведении выездной налоговой проверки</w:t>
            </w:r>
          </w:p>
        </w:tc>
        <w:tc>
          <w:tcPr>
            <w:tcW w:w="1843" w:type="dxa"/>
            <w:tcBorders>
              <w:top w:val="single" w:sz="4" w:space="0" w:color="auto"/>
              <w:left w:val="single" w:sz="4" w:space="0" w:color="auto"/>
              <w:bottom w:val="single" w:sz="4" w:space="0" w:color="auto"/>
              <w:right w:val="single" w:sz="4" w:space="0" w:color="auto"/>
            </w:tcBorders>
          </w:tcPr>
          <w:p w14:paraId="33AFEAF4" w14:textId="77777777" w:rsidR="002C319C" w:rsidRPr="00914B0E" w:rsidRDefault="002C319C" w:rsidP="002C319C">
            <w:pPr>
              <w:rPr>
                <w:sz w:val="24"/>
                <w:szCs w:val="24"/>
              </w:rPr>
            </w:pPr>
            <w:r w:rsidRPr="00914B0E">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7ED570E6" w14:textId="77777777" w:rsidR="002C319C" w:rsidRPr="00914B0E" w:rsidRDefault="002C319C" w:rsidP="002C319C">
            <w:pPr>
              <w:rPr>
                <w:sz w:val="24"/>
                <w:szCs w:val="24"/>
              </w:rPr>
            </w:pPr>
            <w:r w:rsidRPr="00914B0E">
              <w:rPr>
                <w:sz w:val="24"/>
                <w:szCs w:val="24"/>
              </w:rPr>
              <w:t>10 лет</w:t>
            </w:r>
          </w:p>
        </w:tc>
        <w:tc>
          <w:tcPr>
            <w:tcW w:w="1984" w:type="dxa"/>
            <w:tcBorders>
              <w:top w:val="single" w:sz="4" w:space="0" w:color="auto"/>
              <w:left w:val="single" w:sz="4" w:space="0" w:color="auto"/>
              <w:bottom w:val="single" w:sz="4" w:space="0" w:color="auto"/>
              <w:right w:val="single" w:sz="4" w:space="0" w:color="auto"/>
            </w:tcBorders>
          </w:tcPr>
          <w:p w14:paraId="5D5914B9" w14:textId="77777777" w:rsidR="002C319C" w:rsidRPr="00914B0E" w:rsidRDefault="002C319C" w:rsidP="002C319C">
            <w:pPr>
              <w:rPr>
                <w:sz w:val="24"/>
                <w:szCs w:val="24"/>
              </w:rPr>
            </w:pPr>
            <w:r w:rsidRPr="00914B0E">
              <w:rPr>
                <w:sz w:val="24"/>
                <w:szCs w:val="24"/>
              </w:rPr>
              <w:t>10 лет</w:t>
            </w:r>
          </w:p>
        </w:tc>
        <w:tc>
          <w:tcPr>
            <w:tcW w:w="1843" w:type="dxa"/>
            <w:tcBorders>
              <w:top w:val="single" w:sz="4" w:space="0" w:color="auto"/>
              <w:left w:val="single" w:sz="4" w:space="0" w:color="auto"/>
              <w:bottom w:val="single" w:sz="4" w:space="0" w:color="auto"/>
              <w:right w:val="single" w:sz="4" w:space="0" w:color="auto"/>
            </w:tcBorders>
          </w:tcPr>
          <w:p w14:paraId="3D7CF013" w14:textId="77777777" w:rsidR="002C319C" w:rsidRPr="00914B0E" w:rsidRDefault="002C319C" w:rsidP="002C319C">
            <w:pPr>
              <w:tabs>
                <w:tab w:val="num" w:pos="284"/>
              </w:tabs>
              <w:rPr>
                <w:sz w:val="24"/>
                <w:szCs w:val="24"/>
              </w:rPr>
            </w:pPr>
            <w:r w:rsidRPr="00914B0E">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7D12CDD5" w14:textId="77777777" w:rsidR="002C319C" w:rsidRPr="00914B0E" w:rsidRDefault="002C319C" w:rsidP="002C319C">
            <w:pPr>
              <w:tabs>
                <w:tab w:val="num" w:pos="284"/>
              </w:tabs>
            </w:pPr>
          </w:p>
        </w:tc>
      </w:tr>
      <w:tr w:rsidR="002C319C" w:rsidRPr="00166BD1" w14:paraId="7D58CC35" w14:textId="77777777" w:rsidTr="008D5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4884" w:type="dxa"/>
            <w:gridSpan w:val="7"/>
          </w:tcPr>
          <w:p w14:paraId="2E1372A3" w14:textId="77777777" w:rsidR="002C319C" w:rsidRPr="00693E6A" w:rsidRDefault="002C319C" w:rsidP="002C319C">
            <w:pPr>
              <w:pStyle w:val="2"/>
            </w:pPr>
          </w:p>
          <w:p w14:paraId="3B21909C" w14:textId="362C2211" w:rsidR="002C319C" w:rsidRPr="00693E6A" w:rsidRDefault="002C319C" w:rsidP="002C319C">
            <w:pPr>
              <w:pStyle w:val="2"/>
            </w:pPr>
            <w:bookmarkStart w:id="80" w:name="_Toc85640382"/>
            <w:r>
              <w:t>7.5</w:t>
            </w:r>
            <w:r w:rsidRPr="00693E6A">
              <w:t>. Контроль за движением импортных товаров</w:t>
            </w:r>
            <w:bookmarkEnd w:id="80"/>
          </w:p>
          <w:p w14:paraId="11B58FC2" w14:textId="77777777" w:rsidR="002C319C" w:rsidRPr="00166BD1" w:rsidRDefault="002C319C" w:rsidP="002C319C">
            <w:pPr>
              <w:tabs>
                <w:tab w:val="num" w:pos="284"/>
              </w:tabs>
              <w:jc w:val="center"/>
              <w:rPr>
                <w:b/>
                <w:sz w:val="24"/>
                <w:szCs w:val="24"/>
                <w:highlight w:val="yellow"/>
              </w:rPr>
            </w:pPr>
          </w:p>
        </w:tc>
      </w:tr>
      <w:tr w:rsidR="002C319C" w:rsidRPr="00206238" w14:paraId="681347F1" w14:textId="77777777" w:rsidTr="008D5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1" w:type="dxa"/>
          </w:tcPr>
          <w:p w14:paraId="529EF913" w14:textId="77777777" w:rsidR="002C319C" w:rsidRPr="00206238" w:rsidRDefault="002C319C" w:rsidP="002C319C">
            <w:pPr>
              <w:numPr>
                <w:ilvl w:val="0"/>
                <w:numId w:val="1"/>
              </w:numPr>
              <w:jc w:val="center"/>
              <w:rPr>
                <w:sz w:val="24"/>
                <w:szCs w:val="24"/>
              </w:rPr>
            </w:pPr>
          </w:p>
        </w:tc>
        <w:tc>
          <w:tcPr>
            <w:tcW w:w="4110" w:type="dxa"/>
          </w:tcPr>
          <w:p w14:paraId="37C6366E" w14:textId="77777777" w:rsidR="002C319C" w:rsidRPr="002C1307" w:rsidRDefault="002C319C" w:rsidP="002C319C">
            <w:pPr>
              <w:rPr>
                <w:sz w:val="24"/>
                <w:szCs w:val="24"/>
              </w:rPr>
            </w:pPr>
            <w:r w:rsidRPr="002C1307">
              <w:rPr>
                <w:sz w:val="24"/>
                <w:szCs w:val="24"/>
              </w:rPr>
              <w:t xml:space="preserve">Уведомления: </w:t>
            </w:r>
          </w:p>
        </w:tc>
        <w:tc>
          <w:tcPr>
            <w:tcW w:w="1843" w:type="dxa"/>
          </w:tcPr>
          <w:p w14:paraId="4A22DC59" w14:textId="77777777" w:rsidR="002C319C" w:rsidRPr="00206238" w:rsidRDefault="002C319C" w:rsidP="002C319C">
            <w:pPr>
              <w:jc w:val="center"/>
              <w:rPr>
                <w:sz w:val="24"/>
                <w:szCs w:val="24"/>
              </w:rPr>
            </w:pPr>
          </w:p>
        </w:tc>
        <w:tc>
          <w:tcPr>
            <w:tcW w:w="1843" w:type="dxa"/>
          </w:tcPr>
          <w:p w14:paraId="366C19A0" w14:textId="77777777" w:rsidR="002C319C" w:rsidRPr="00206238" w:rsidRDefault="002C319C" w:rsidP="002C319C">
            <w:pPr>
              <w:ind w:hanging="107"/>
              <w:rPr>
                <w:rFonts w:eastAsia="Arial Unicode MS"/>
                <w:sz w:val="24"/>
                <w:szCs w:val="24"/>
              </w:rPr>
            </w:pPr>
          </w:p>
        </w:tc>
        <w:tc>
          <w:tcPr>
            <w:tcW w:w="1984" w:type="dxa"/>
          </w:tcPr>
          <w:p w14:paraId="6C1FDA0D" w14:textId="77777777" w:rsidR="002C319C" w:rsidRPr="00206238" w:rsidRDefault="002C319C" w:rsidP="002C319C">
            <w:pPr>
              <w:rPr>
                <w:sz w:val="24"/>
                <w:szCs w:val="24"/>
              </w:rPr>
            </w:pPr>
          </w:p>
        </w:tc>
        <w:tc>
          <w:tcPr>
            <w:tcW w:w="1843" w:type="dxa"/>
          </w:tcPr>
          <w:p w14:paraId="1CFD1724" w14:textId="77777777" w:rsidR="002C319C" w:rsidRPr="00206238" w:rsidRDefault="002C319C" w:rsidP="002C319C">
            <w:pPr>
              <w:tabs>
                <w:tab w:val="num" w:pos="284"/>
              </w:tabs>
              <w:jc w:val="center"/>
              <w:rPr>
                <w:sz w:val="24"/>
                <w:szCs w:val="24"/>
              </w:rPr>
            </w:pPr>
          </w:p>
        </w:tc>
        <w:tc>
          <w:tcPr>
            <w:tcW w:w="2410" w:type="dxa"/>
          </w:tcPr>
          <w:p w14:paraId="346D81A4" w14:textId="77777777" w:rsidR="002C319C" w:rsidRPr="00206238" w:rsidRDefault="002C319C" w:rsidP="002C319C">
            <w:pPr>
              <w:tabs>
                <w:tab w:val="num" w:pos="284"/>
              </w:tabs>
              <w:jc w:val="center"/>
              <w:rPr>
                <w:highlight w:val="yellow"/>
              </w:rPr>
            </w:pPr>
          </w:p>
        </w:tc>
      </w:tr>
      <w:tr w:rsidR="002C319C" w:rsidRPr="00206238" w14:paraId="59303A63" w14:textId="77777777" w:rsidTr="008D5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1" w:type="dxa"/>
          </w:tcPr>
          <w:p w14:paraId="46BBE0D0" w14:textId="77777777" w:rsidR="002C319C" w:rsidRPr="00206238" w:rsidRDefault="002C319C" w:rsidP="002C319C">
            <w:pPr>
              <w:rPr>
                <w:sz w:val="24"/>
                <w:szCs w:val="24"/>
              </w:rPr>
            </w:pPr>
          </w:p>
        </w:tc>
        <w:tc>
          <w:tcPr>
            <w:tcW w:w="4110" w:type="dxa"/>
            <w:vAlign w:val="center"/>
          </w:tcPr>
          <w:p w14:paraId="30AC537F" w14:textId="77777777" w:rsidR="002C319C" w:rsidRPr="002C1307" w:rsidRDefault="002C319C" w:rsidP="002C319C">
            <w:pPr>
              <w:rPr>
                <w:sz w:val="24"/>
                <w:szCs w:val="24"/>
              </w:rPr>
            </w:pPr>
            <w:r w:rsidRPr="002C1307">
              <w:rPr>
                <w:sz w:val="24"/>
                <w:szCs w:val="24"/>
              </w:rPr>
              <w:t xml:space="preserve">а) о ввозе товаров, подлежащих </w:t>
            </w:r>
            <w:proofErr w:type="spellStart"/>
            <w:r w:rsidRPr="002C1307">
              <w:rPr>
                <w:sz w:val="24"/>
                <w:szCs w:val="24"/>
              </w:rPr>
              <w:t>прослеживаемости</w:t>
            </w:r>
            <w:proofErr w:type="spellEnd"/>
            <w:r w:rsidRPr="002C1307">
              <w:rPr>
                <w:sz w:val="24"/>
                <w:szCs w:val="24"/>
              </w:rPr>
              <w:t>, с территории другого государства-члена Евразийского экономического союза на территорию Российской Федерации и иные территории, находящиеся под ее юрисдикцией;</w:t>
            </w:r>
          </w:p>
        </w:tc>
        <w:tc>
          <w:tcPr>
            <w:tcW w:w="1843" w:type="dxa"/>
          </w:tcPr>
          <w:p w14:paraId="5E0BF0FF" w14:textId="77777777" w:rsidR="002C319C" w:rsidRPr="00206238" w:rsidRDefault="002C319C" w:rsidP="002C319C">
            <w:pPr>
              <w:rPr>
                <w:sz w:val="24"/>
                <w:szCs w:val="24"/>
              </w:rPr>
            </w:pPr>
            <w:r>
              <w:rPr>
                <w:sz w:val="24"/>
                <w:szCs w:val="24"/>
              </w:rPr>
              <w:t>-</w:t>
            </w:r>
          </w:p>
        </w:tc>
        <w:tc>
          <w:tcPr>
            <w:tcW w:w="1843" w:type="dxa"/>
          </w:tcPr>
          <w:p w14:paraId="0B2959E1" w14:textId="6002CB58" w:rsidR="002C319C" w:rsidRPr="00206238" w:rsidRDefault="008374BC" w:rsidP="001065A9">
            <w:pPr>
              <w:ind w:hanging="107"/>
              <w:rPr>
                <w:sz w:val="24"/>
                <w:szCs w:val="24"/>
              </w:rPr>
            </w:pPr>
            <w:r>
              <w:rPr>
                <w:sz w:val="24"/>
                <w:szCs w:val="24"/>
              </w:rPr>
              <w:t xml:space="preserve"> </w:t>
            </w:r>
            <w:r w:rsidR="001A01A0">
              <w:rPr>
                <w:sz w:val="24"/>
                <w:szCs w:val="24"/>
              </w:rPr>
              <w:t xml:space="preserve">50 лет </w:t>
            </w:r>
            <w:r w:rsidR="001065A9">
              <w:rPr>
                <w:sz w:val="24"/>
                <w:szCs w:val="24"/>
              </w:rPr>
              <w:t>ЦЭК</w:t>
            </w:r>
          </w:p>
        </w:tc>
        <w:tc>
          <w:tcPr>
            <w:tcW w:w="1984" w:type="dxa"/>
          </w:tcPr>
          <w:p w14:paraId="4C69CE26" w14:textId="713D37FE" w:rsidR="002C319C" w:rsidRPr="00206238" w:rsidRDefault="008374BC" w:rsidP="002C319C">
            <w:pPr>
              <w:ind w:hanging="128"/>
              <w:rPr>
                <w:sz w:val="24"/>
                <w:szCs w:val="24"/>
              </w:rPr>
            </w:pPr>
            <w:r>
              <w:rPr>
                <w:sz w:val="24"/>
                <w:szCs w:val="24"/>
              </w:rPr>
              <w:t xml:space="preserve"> </w:t>
            </w:r>
            <w:r w:rsidR="001065A9">
              <w:rPr>
                <w:sz w:val="24"/>
                <w:szCs w:val="24"/>
              </w:rPr>
              <w:t>50 лет ЦЭК</w:t>
            </w:r>
          </w:p>
        </w:tc>
        <w:tc>
          <w:tcPr>
            <w:tcW w:w="1843" w:type="dxa"/>
          </w:tcPr>
          <w:p w14:paraId="1216779A" w14:textId="77777777" w:rsidR="002C319C" w:rsidRPr="00206238" w:rsidRDefault="002C319C" w:rsidP="002C319C">
            <w:pPr>
              <w:tabs>
                <w:tab w:val="num" w:pos="284"/>
              </w:tabs>
              <w:rPr>
                <w:sz w:val="24"/>
                <w:szCs w:val="24"/>
              </w:rPr>
            </w:pPr>
            <w:r>
              <w:rPr>
                <w:sz w:val="24"/>
                <w:szCs w:val="24"/>
              </w:rPr>
              <w:t>-</w:t>
            </w:r>
          </w:p>
        </w:tc>
        <w:tc>
          <w:tcPr>
            <w:tcW w:w="2410" w:type="dxa"/>
          </w:tcPr>
          <w:p w14:paraId="02F702BA" w14:textId="77777777" w:rsidR="002C319C" w:rsidRPr="00206238" w:rsidRDefault="002C319C" w:rsidP="002C319C">
            <w:pPr>
              <w:tabs>
                <w:tab w:val="num" w:pos="284"/>
              </w:tabs>
              <w:jc w:val="center"/>
              <w:rPr>
                <w:highlight w:val="yellow"/>
              </w:rPr>
            </w:pPr>
          </w:p>
        </w:tc>
      </w:tr>
      <w:tr w:rsidR="001065A9" w:rsidRPr="00206238" w14:paraId="54EEC740" w14:textId="77777777" w:rsidTr="008D5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1" w:type="dxa"/>
          </w:tcPr>
          <w:p w14:paraId="2A3CD73D" w14:textId="77777777" w:rsidR="001065A9" w:rsidRPr="00206238" w:rsidRDefault="001065A9" w:rsidP="001065A9">
            <w:pPr>
              <w:jc w:val="center"/>
              <w:rPr>
                <w:sz w:val="24"/>
                <w:szCs w:val="24"/>
              </w:rPr>
            </w:pPr>
          </w:p>
        </w:tc>
        <w:tc>
          <w:tcPr>
            <w:tcW w:w="4110" w:type="dxa"/>
            <w:vAlign w:val="center"/>
          </w:tcPr>
          <w:p w14:paraId="7B19FF85" w14:textId="77777777" w:rsidR="001065A9" w:rsidRPr="002C1307" w:rsidRDefault="001065A9" w:rsidP="001065A9">
            <w:pPr>
              <w:rPr>
                <w:sz w:val="24"/>
                <w:szCs w:val="24"/>
              </w:rPr>
            </w:pPr>
            <w:r w:rsidRPr="002C1307">
              <w:rPr>
                <w:sz w:val="24"/>
                <w:szCs w:val="24"/>
              </w:rPr>
              <w:t xml:space="preserve">б) о перемещении товаров, подлежащих </w:t>
            </w:r>
            <w:proofErr w:type="spellStart"/>
            <w:r w:rsidRPr="002C1307">
              <w:rPr>
                <w:sz w:val="24"/>
                <w:szCs w:val="24"/>
              </w:rPr>
              <w:t>прослеживаемости</w:t>
            </w:r>
            <w:proofErr w:type="spellEnd"/>
            <w:r w:rsidRPr="002C1307">
              <w:rPr>
                <w:sz w:val="24"/>
                <w:szCs w:val="24"/>
              </w:rPr>
              <w:t>, с территории Российской Федерации на территорию другого государства – члена Евразийского экономического союза;</w:t>
            </w:r>
          </w:p>
        </w:tc>
        <w:tc>
          <w:tcPr>
            <w:tcW w:w="1843" w:type="dxa"/>
          </w:tcPr>
          <w:p w14:paraId="2F6C92A5" w14:textId="77777777" w:rsidR="001065A9" w:rsidRPr="00206238" w:rsidRDefault="001065A9" w:rsidP="001065A9">
            <w:pPr>
              <w:rPr>
                <w:sz w:val="24"/>
                <w:szCs w:val="24"/>
              </w:rPr>
            </w:pPr>
            <w:r>
              <w:rPr>
                <w:sz w:val="24"/>
                <w:szCs w:val="24"/>
              </w:rPr>
              <w:t>-</w:t>
            </w:r>
          </w:p>
        </w:tc>
        <w:tc>
          <w:tcPr>
            <w:tcW w:w="1843" w:type="dxa"/>
          </w:tcPr>
          <w:p w14:paraId="73428B32" w14:textId="1B7932BF" w:rsidR="001065A9" w:rsidRPr="00206238" w:rsidRDefault="001065A9" w:rsidP="001065A9">
            <w:pPr>
              <w:ind w:hanging="107"/>
              <w:rPr>
                <w:rFonts w:eastAsia="Arial Unicode MS"/>
                <w:sz w:val="24"/>
                <w:szCs w:val="24"/>
              </w:rPr>
            </w:pPr>
            <w:r w:rsidRPr="003B0FAA">
              <w:rPr>
                <w:sz w:val="24"/>
                <w:szCs w:val="24"/>
              </w:rPr>
              <w:t xml:space="preserve"> 50 лет ЦЭК</w:t>
            </w:r>
          </w:p>
        </w:tc>
        <w:tc>
          <w:tcPr>
            <w:tcW w:w="1984" w:type="dxa"/>
          </w:tcPr>
          <w:p w14:paraId="5AE2F366" w14:textId="7CC1F7D3" w:rsidR="001065A9" w:rsidRPr="00206238" w:rsidRDefault="001065A9" w:rsidP="001065A9">
            <w:pPr>
              <w:ind w:hanging="128"/>
              <w:rPr>
                <w:sz w:val="24"/>
                <w:szCs w:val="24"/>
              </w:rPr>
            </w:pPr>
            <w:r w:rsidRPr="003B0FAA">
              <w:rPr>
                <w:sz w:val="24"/>
                <w:szCs w:val="24"/>
              </w:rPr>
              <w:t xml:space="preserve"> 50 лет ЦЭК</w:t>
            </w:r>
          </w:p>
        </w:tc>
        <w:tc>
          <w:tcPr>
            <w:tcW w:w="1843" w:type="dxa"/>
          </w:tcPr>
          <w:p w14:paraId="4FA0822B" w14:textId="77777777" w:rsidR="001065A9" w:rsidRPr="00206238" w:rsidRDefault="001065A9" w:rsidP="001065A9">
            <w:pPr>
              <w:tabs>
                <w:tab w:val="num" w:pos="284"/>
              </w:tabs>
              <w:rPr>
                <w:sz w:val="24"/>
                <w:szCs w:val="24"/>
              </w:rPr>
            </w:pPr>
            <w:r>
              <w:rPr>
                <w:sz w:val="24"/>
                <w:szCs w:val="24"/>
              </w:rPr>
              <w:t>-</w:t>
            </w:r>
          </w:p>
        </w:tc>
        <w:tc>
          <w:tcPr>
            <w:tcW w:w="2410" w:type="dxa"/>
          </w:tcPr>
          <w:p w14:paraId="5BAE9DF6" w14:textId="77777777" w:rsidR="001065A9" w:rsidRPr="00206238" w:rsidRDefault="001065A9" w:rsidP="001065A9">
            <w:pPr>
              <w:tabs>
                <w:tab w:val="num" w:pos="284"/>
              </w:tabs>
              <w:jc w:val="center"/>
              <w:rPr>
                <w:highlight w:val="yellow"/>
              </w:rPr>
            </w:pPr>
          </w:p>
        </w:tc>
      </w:tr>
      <w:tr w:rsidR="001065A9" w:rsidRPr="00206238" w14:paraId="4E00338A" w14:textId="77777777" w:rsidTr="008D5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1" w:type="dxa"/>
          </w:tcPr>
          <w:p w14:paraId="675EB6C4" w14:textId="77777777" w:rsidR="001065A9" w:rsidRPr="00206238" w:rsidRDefault="001065A9" w:rsidP="001065A9">
            <w:pPr>
              <w:jc w:val="center"/>
              <w:rPr>
                <w:sz w:val="24"/>
                <w:szCs w:val="24"/>
              </w:rPr>
            </w:pPr>
          </w:p>
        </w:tc>
        <w:tc>
          <w:tcPr>
            <w:tcW w:w="4110" w:type="dxa"/>
            <w:vAlign w:val="center"/>
          </w:tcPr>
          <w:p w14:paraId="37967936" w14:textId="77777777" w:rsidR="001065A9" w:rsidRPr="002C1307" w:rsidRDefault="001065A9" w:rsidP="001065A9">
            <w:pPr>
              <w:rPr>
                <w:sz w:val="24"/>
                <w:szCs w:val="24"/>
              </w:rPr>
            </w:pPr>
            <w:r w:rsidRPr="002C1307">
              <w:rPr>
                <w:sz w:val="24"/>
                <w:szCs w:val="24"/>
              </w:rPr>
              <w:t xml:space="preserve">в) об имеющихся остатках товаров, подлежащих </w:t>
            </w:r>
            <w:proofErr w:type="spellStart"/>
            <w:r w:rsidRPr="002C1307">
              <w:rPr>
                <w:sz w:val="24"/>
                <w:szCs w:val="24"/>
              </w:rPr>
              <w:t>прослеживаемости</w:t>
            </w:r>
            <w:proofErr w:type="spellEnd"/>
          </w:p>
          <w:p w14:paraId="22B4D7B3" w14:textId="77777777" w:rsidR="001065A9" w:rsidRPr="002C1307" w:rsidRDefault="001065A9" w:rsidP="001065A9">
            <w:pPr>
              <w:rPr>
                <w:sz w:val="24"/>
                <w:szCs w:val="24"/>
              </w:rPr>
            </w:pPr>
          </w:p>
        </w:tc>
        <w:tc>
          <w:tcPr>
            <w:tcW w:w="1843" w:type="dxa"/>
          </w:tcPr>
          <w:p w14:paraId="0EC3A1A8" w14:textId="77777777" w:rsidR="001065A9" w:rsidRPr="00206238" w:rsidRDefault="001065A9" w:rsidP="001065A9">
            <w:pPr>
              <w:rPr>
                <w:sz w:val="24"/>
                <w:szCs w:val="24"/>
              </w:rPr>
            </w:pPr>
            <w:r>
              <w:rPr>
                <w:sz w:val="24"/>
                <w:szCs w:val="24"/>
              </w:rPr>
              <w:t>-</w:t>
            </w:r>
          </w:p>
        </w:tc>
        <w:tc>
          <w:tcPr>
            <w:tcW w:w="1843" w:type="dxa"/>
          </w:tcPr>
          <w:p w14:paraId="021D6348" w14:textId="76ED4AC1" w:rsidR="001065A9" w:rsidRPr="00206238" w:rsidRDefault="001065A9" w:rsidP="001065A9">
            <w:pPr>
              <w:ind w:hanging="107"/>
              <w:rPr>
                <w:rFonts w:eastAsia="Arial Unicode MS"/>
                <w:sz w:val="24"/>
                <w:szCs w:val="24"/>
              </w:rPr>
            </w:pPr>
            <w:r w:rsidRPr="003B0FAA">
              <w:rPr>
                <w:sz w:val="24"/>
                <w:szCs w:val="24"/>
              </w:rPr>
              <w:t xml:space="preserve"> 50 лет ЦЭК</w:t>
            </w:r>
          </w:p>
        </w:tc>
        <w:tc>
          <w:tcPr>
            <w:tcW w:w="1984" w:type="dxa"/>
          </w:tcPr>
          <w:p w14:paraId="3C766BF1" w14:textId="0885EEDE" w:rsidR="001065A9" w:rsidRPr="00206238" w:rsidRDefault="001065A9" w:rsidP="001065A9">
            <w:pPr>
              <w:ind w:hanging="128"/>
              <w:rPr>
                <w:sz w:val="24"/>
                <w:szCs w:val="24"/>
              </w:rPr>
            </w:pPr>
            <w:r w:rsidRPr="003B0FAA">
              <w:rPr>
                <w:sz w:val="24"/>
                <w:szCs w:val="24"/>
              </w:rPr>
              <w:t xml:space="preserve"> 50 лет ЦЭК</w:t>
            </w:r>
          </w:p>
        </w:tc>
        <w:tc>
          <w:tcPr>
            <w:tcW w:w="1843" w:type="dxa"/>
          </w:tcPr>
          <w:p w14:paraId="2617CB88" w14:textId="77777777" w:rsidR="001065A9" w:rsidRPr="00206238" w:rsidRDefault="001065A9" w:rsidP="001065A9">
            <w:pPr>
              <w:tabs>
                <w:tab w:val="num" w:pos="284"/>
              </w:tabs>
              <w:rPr>
                <w:sz w:val="24"/>
                <w:szCs w:val="24"/>
              </w:rPr>
            </w:pPr>
            <w:r>
              <w:rPr>
                <w:sz w:val="24"/>
                <w:szCs w:val="24"/>
              </w:rPr>
              <w:t>-</w:t>
            </w:r>
          </w:p>
        </w:tc>
        <w:tc>
          <w:tcPr>
            <w:tcW w:w="2410" w:type="dxa"/>
          </w:tcPr>
          <w:p w14:paraId="79E7D5C1" w14:textId="77777777" w:rsidR="001065A9" w:rsidRPr="00206238" w:rsidRDefault="001065A9" w:rsidP="001065A9">
            <w:pPr>
              <w:tabs>
                <w:tab w:val="num" w:pos="284"/>
              </w:tabs>
              <w:jc w:val="center"/>
              <w:rPr>
                <w:highlight w:val="yellow"/>
              </w:rPr>
            </w:pPr>
          </w:p>
        </w:tc>
      </w:tr>
      <w:tr w:rsidR="001065A9" w:rsidRPr="00206238" w14:paraId="2CDF1FFF" w14:textId="77777777" w:rsidTr="008D5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1" w:type="dxa"/>
          </w:tcPr>
          <w:p w14:paraId="78C61AA8" w14:textId="77777777" w:rsidR="001065A9" w:rsidRPr="00206238" w:rsidRDefault="001065A9" w:rsidP="001065A9">
            <w:pPr>
              <w:numPr>
                <w:ilvl w:val="0"/>
                <w:numId w:val="1"/>
              </w:numPr>
              <w:jc w:val="center"/>
              <w:rPr>
                <w:sz w:val="24"/>
                <w:szCs w:val="24"/>
              </w:rPr>
            </w:pPr>
          </w:p>
        </w:tc>
        <w:tc>
          <w:tcPr>
            <w:tcW w:w="4110" w:type="dxa"/>
            <w:vAlign w:val="center"/>
          </w:tcPr>
          <w:p w14:paraId="62F9A3F4" w14:textId="77777777" w:rsidR="001065A9" w:rsidRPr="002C1307" w:rsidRDefault="001065A9" w:rsidP="001065A9">
            <w:pPr>
              <w:rPr>
                <w:sz w:val="24"/>
                <w:szCs w:val="24"/>
              </w:rPr>
            </w:pPr>
            <w:r w:rsidRPr="002C1307">
              <w:rPr>
                <w:sz w:val="24"/>
                <w:szCs w:val="24"/>
              </w:rPr>
              <w:t xml:space="preserve">Отчет об операциях с товарами, подлежащими </w:t>
            </w:r>
            <w:proofErr w:type="spellStart"/>
            <w:r w:rsidRPr="002C1307">
              <w:rPr>
                <w:sz w:val="24"/>
                <w:szCs w:val="24"/>
              </w:rPr>
              <w:t>прослеживаемости</w:t>
            </w:r>
            <w:proofErr w:type="spellEnd"/>
          </w:p>
          <w:p w14:paraId="1E13AA79" w14:textId="77777777" w:rsidR="001065A9" w:rsidRPr="002C1307" w:rsidRDefault="001065A9" w:rsidP="001065A9">
            <w:pPr>
              <w:rPr>
                <w:sz w:val="24"/>
                <w:szCs w:val="24"/>
              </w:rPr>
            </w:pPr>
          </w:p>
        </w:tc>
        <w:tc>
          <w:tcPr>
            <w:tcW w:w="1843" w:type="dxa"/>
          </w:tcPr>
          <w:p w14:paraId="737FADD5" w14:textId="77777777" w:rsidR="001065A9" w:rsidRPr="00206238" w:rsidRDefault="001065A9" w:rsidP="001065A9">
            <w:pPr>
              <w:rPr>
                <w:sz w:val="24"/>
                <w:szCs w:val="24"/>
              </w:rPr>
            </w:pPr>
            <w:r>
              <w:rPr>
                <w:sz w:val="24"/>
                <w:szCs w:val="24"/>
              </w:rPr>
              <w:t>-</w:t>
            </w:r>
          </w:p>
        </w:tc>
        <w:tc>
          <w:tcPr>
            <w:tcW w:w="1843" w:type="dxa"/>
          </w:tcPr>
          <w:p w14:paraId="043CC855" w14:textId="7694FF08" w:rsidR="001065A9" w:rsidRPr="00206238" w:rsidRDefault="001065A9" w:rsidP="001065A9">
            <w:pPr>
              <w:ind w:hanging="107"/>
              <w:rPr>
                <w:rFonts w:eastAsia="Arial Unicode MS"/>
                <w:sz w:val="24"/>
                <w:szCs w:val="24"/>
              </w:rPr>
            </w:pPr>
            <w:r w:rsidRPr="003B0FAA">
              <w:rPr>
                <w:sz w:val="24"/>
                <w:szCs w:val="24"/>
              </w:rPr>
              <w:t xml:space="preserve"> 50 лет ЦЭК</w:t>
            </w:r>
          </w:p>
        </w:tc>
        <w:tc>
          <w:tcPr>
            <w:tcW w:w="1984" w:type="dxa"/>
          </w:tcPr>
          <w:p w14:paraId="2ADE1369" w14:textId="70394164" w:rsidR="001065A9" w:rsidRPr="00206238" w:rsidRDefault="001065A9" w:rsidP="001065A9">
            <w:pPr>
              <w:ind w:hanging="128"/>
              <w:rPr>
                <w:sz w:val="24"/>
                <w:szCs w:val="24"/>
              </w:rPr>
            </w:pPr>
            <w:r w:rsidRPr="003B0FAA">
              <w:rPr>
                <w:sz w:val="24"/>
                <w:szCs w:val="24"/>
              </w:rPr>
              <w:t xml:space="preserve"> 50 лет ЦЭК</w:t>
            </w:r>
          </w:p>
        </w:tc>
        <w:tc>
          <w:tcPr>
            <w:tcW w:w="1843" w:type="dxa"/>
          </w:tcPr>
          <w:p w14:paraId="249B7545" w14:textId="77777777" w:rsidR="001065A9" w:rsidRPr="00206238" w:rsidRDefault="001065A9" w:rsidP="001065A9">
            <w:pPr>
              <w:tabs>
                <w:tab w:val="num" w:pos="284"/>
              </w:tabs>
              <w:rPr>
                <w:sz w:val="24"/>
                <w:szCs w:val="24"/>
              </w:rPr>
            </w:pPr>
            <w:r>
              <w:rPr>
                <w:sz w:val="24"/>
                <w:szCs w:val="24"/>
              </w:rPr>
              <w:t>-</w:t>
            </w:r>
          </w:p>
        </w:tc>
        <w:tc>
          <w:tcPr>
            <w:tcW w:w="2410" w:type="dxa"/>
          </w:tcPr>
          <w:p w14:paraId="7AEE8E89" w14:textId="77777777" w:rsidR="001065A9" w:rsidRPr="00206238" w:rsidRDefault="001065A9" w:rsidP="001065A9">
            <w:pPr>
              <w:tabs>
                <w:tab w:val="num" w:pos="284"/>
              </w:tabs>
              <w:jc w:val="center"/>
              <w:rPr>
                <w:highlight w:val="yellow"/>
              </w:rPr>
            </w:pPr>
          </w:p>
        </w:tc>
      </w:tr>
      <w:tr w:rsidR="001065A9" w:rsidRPr="00206238" w14:paraId="3F372BB1" w14:textId="77777777" w:rsidTr="008D5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1" w:type="dxa"/>
          </w:tcPr>
          <w:p w14:paraId="06DB47CA" w14:textId="77777777" w:rsidR="001065A9" w:rsidRPr="00206238" w:rsidRDefault="001065A9" w:rsidP="001065A9">
            <w:pPr>
              <w:numPr>
                <w:ilvl w:val="0"/>
                <w:numId w:val="1"/>
              </w:numPr>
              <w:jc w:val="center"/>
              <w:rPr>
                <w:sz w:val="24"/>
                <w:szCs w:val="24"/>
              </w:rPr>
            </w:pPr>
          </w:p>
        </w:tc>
        <w:tc>
          <w:tcPr>
            <w:tcW w:w="4110" w:type="dxa"/>
            <w:vAlign w:val="center"/>
          </w:tcPr>
          <w:p w14:paraId="1BC7A2B9" w14:textId="40F6E878" w:rsidR="001065A9" w:rsidRPr="002C1307" w:rsidRDefault="001065A9" w:rsidP="001065A9">
            <w:pPr>
              <w:rPr>
                <w:sz w:val="24"/>
                <w:szCs w:val="24"/>
              </w:rPr>
            </w:pPr>
            <w:r w:rsidRPr="00752E19">
              <w:rPr>
                <w:sz w:val="24"/>
                <w:szCs w:val="24"/>
              </w:rPr>
              <w:t xml:space="preserve">Документы </w:t>
            </w:r>
            <w:r>
              <w:rPr>
                <w:sz w:val="24"/>
                <w:szCs w:val="24"/>
              </w:rPr>
              <w:t>(э</w:t>
            </w:r>
            <w:r w:rsidRPr="0073787C">
              <w:rPr>
                <w:sz w:val="24"/>
                <w:szCs w:val="24"/>
              </w:rPr>
              <w:t>лектронный счет-фактура</w:t>
            </w:r>
            <w:r>
              <w:rPr>
                <w:sz w:val="24"/>
                <w:szCs w:val="24"/>
              </w:rPr>
              <w:t xml:space="preserve">, </w:t>
            </w:r>
            <w:r w:rsidRPr="0073787C">
              <w:rPr>
                <w:sz w:val="24"/>
                <w:szCs w:val="24"/>
              </w:rPr>
              <w:t>электронный корректировочный счет-фактура, универсальный передаточный документ, универсальный корректировочный докумен</w:t>
            </w:r>
            <w:r>
              <w:rPr>
                <w:sz w:val="24"/>
                <w:szCs w:val="24"/>
              </w:rPr>
              <w:t xml:space="preserve">т) </w:t>
            </w:r>
            <w:r w:rsidRPr="00752E19">
              <w:rPr>
                <w:sz w:val="24"/>
                <w:szCs w:val="24"/>
              </w:rPr>
              <w:t xml:space="preserve">при операциях с товарами, подлежащими </w:t>
            </w:r>
            <w:proofErr w:type="spellStart"/>
            <w:r w:rsidRPr="00752E19">
              <w:rPr>
                <w:sz w:val="24"/>
                <w:szCs w:val="24"/>
              </w:rPr>
              <w:t>прослеживаемости</w:t>
            </w:r>
            <w:proofErr w:type="spellEnd"/>
          </w:p>
        </w:tc>
        <w:tc>
          <w:tcPr>
            <w:tcW w:w="1843" w:type="dxa"/>
          </w:tcPr>
          <w:p w14:paraId="54BA4D5A" w14:textId="77777777" w:rsidR="001065A9" w:rsidRPr="00206238" w:rsidRDefault="001065A9" w:rsidP="001065A9">
            <w:pPr>
              <w:rPr>
                <w:sz w:val="24"/>
                <w:szCs w:val="24"/>
              </w:rPr>
            </w:pPr>
            <w:r>
              <w:rPr>
                <w:sz w:val="24"/>
                <w:szCs w:val="24"/>
              </w:rPr>
              <w:t>-</w:t>
            </w:r>
          </w:p>
        </w:tc>
        <w:tc>
          <w:tcPr>
            <w:tcW w:w="1843" w:type="dxa"/>
          </w:tcPr>
          <w:p w14:paraId="0A364DBD" w14:textId="65D17017" w:rsidR="001065A9" w:rsidRPr="00206238" w:rsidRDefault="001065A9" w:rsidP="001065A9">
            <w:pPr>
              <w:ind w:hanging="107"/>
              <w:rPr>
                <w:rFonts w:eastAsia="Arial Unicode MS"/>
                <w:sz w:val="24"/>
                <w:szCs w:val="24"/>
              </w:rPr>
            </w:pPr>
            <w:r w:rsidRPr="003B0FAA">
              <w:rPr>
                <w:sz w:val="24"/>
                <w:szCs w:val="24"/>
              </w:rPr>
              <w:t xml:space="preserve"> 50 лет ЦЭК</w:t>
            </w:r>
          </w:p>
        </w:tc>
        <w:tc>
          <w:tcPr>
            <w:tcW w:w="1984" w:type="dxa"/>
          </w:tcPr>
          <w:p w14:paraId="60510F8B" w14:textId="7AE73C1F" w:rsidR="001065A9" w:rsidRPr="00206238" w:rsidRDefault="001065A9" w:rsidP="001065A9">
            <w:pPr>
              <w:ind w:hanging="128"/>
              <w:rPr>
                <w:sz w:val="24"/>
                <w:szCs w:val="24"/>
              </w:rPr>
            </w:pPr>
            <w:r w:rsidRPr="003B0FAA">
              <w:rPr>
                <w:sz w:val="24"/>
                <w:szCs w:val="24"/>
              </w:rPr>
              <w:t xml:space="preserve"> 50 лет ЦЭК</w:t>
            </w:r>
          </w:p>
        </w:tc>
        <w:tc>
          <w:tcPr>
            <w:tcW w:w="1843" w:type="dxa"/>
          </w:tcPr>
          <w:p w14:paraId="20CE3711" w14:textId="77777777" w:rsidR="001065A9" w:rsidRPr="00206238" w:rsidRDefault="001065A9" w:rsidP="001065A9">
            <w:pPr>
              <w:tabs>
                <w:tab w:val="num" w:pos="284"/>
              </w:tabs>
              <w:rPr>
                <w:sz w:val="24"/>
                <w:szCs w:val="24"/>
              </w:rPr>
            </w:pPr>
            <w:r>
              <w:rPr>
                <w:sz w:val="24"/>
                <w:szCs w:val="24"/>
              </w:rPr>
              <w:t>-</w:t>
            </w:r>
          </w:p>
        </w:tc>
        <w:tc>
          <w:tcPr>
            <w:tcW w:w="2410" w:type="dxa"/>
          </w:tcPr>
          <w:p w14:paraId="22234C69" w14:textId="77777777" w:rsidR="001065A9" w:rsidRPr="00206238" w:rsidRDefault="001065A9" w:rsidP="001065A9">
            <w:pPr>
              <w:tabs>
                <w:tab w:val="num" w:pos="284"/>
              </w:tabs>
              <w:jc w:val="center"/>
            </w:pPr>
          </w:p>
        </w:tc>
      </w:tr>
      <w:tr w:rsidR="002C319C" w:rsidRPr="00206238" w14:paraId="2239D670" w14:textId="77777777" w:rsidTr="008D5C81">
        <w:trPr>
          <w:trHeight w:val="240"/>
        </w:trPr>
        <w:tc>
          <w:tcPr>
            <w:tcW w:w="14884" w:type="dxa"/>
            <w:gridSpan w:val="7"/>
            <w:tcBorders>
              <w:top w:val="single" w:sz="4" w:space="0" w:color="auto"/>
              <w:left w:val="single" w:sz="4" w:space="0" w:color="auto"/>
              <w:bottom w:val="single" w:sz="4" w:space="0" w:color="auto"/>
              <w:right w:val="single" w:sz="4" w:space="0" w:color="auto"/>
            </w:tcBorders>
          </w:tcPr>
          <w:p w14:paraId="4293ED15" w14:textId="77777777" w:rsidR="002C319C" w:rsidRDefault="002C319C" w:rsidP="002C319C">
            <w:pPr>
              <w:pStyle w:val="1"/>
            </w:pPr>
          </w:p>
          <w:p w14:paraId="3FFB18EB" w14:textId="2C35C217" w:rsidR="002C319C" w:rsidRDefault="002C319C" w:rsidP="002C319C">
            <w:pPr>
              <w:pStyle w:val="1"/>
            </w:pPr>
            <w:bookmarkStart w:id="81" w:name="_Toc85640383"/>
            <w:r>
              <w:t>8</w:t>
            </w:r>
            <w:r w:rsidRPr="00DC729A">
              <w:t xml:space="preserve">. </w:t>
            </w:r>
            <w:r>
              <w:t>Регулирование н</w:t>
            </w:r>
            <w:r w:rsidRPr="00DC729A">
              <w:t>алогообложени</w:t>
            </w:r>
            <w:r>
              <w:t>я</w:t>
            </w:r>
            <w:bookmarkEnd w:id="81"/>
          </w:p>
          <w:p w14:paraId="1EF7C47E" w14:textId="77777777" w:rsidR="002C319C" w:rsidRPr="00206238" w:rsidRDefault="002C319C" w:rsidP="002C319C"/>
        </w:tc>
      </w:tr>
      <w:tr w:rsidR="002C319C" w:rsidRPr="000F1EDB" w14:paraId="280E6CE5" w14:textId="77777777" w:rsidTr="008D5C81">
        <w:trPr>
          <w:trHeight w:val="240"/>
        </w:trPr>
        <w:tc>
          <w:tcPr>
            <w:tcW w:w="14884" w:type="dxa"/>
            <w:gridSpan w:val="7"/>
            <w:tcBorders>
              <w:top w:val="single" w:sz="4" w:space="0" w:color="auto"/>
              <w:left w:val="single" w:sz="4" w:space="0" w:color="auto"/>
              <w:bottom w:val="single" w:sz="4" w:space="0" w:color="auto"/>
              <w:right w:val="single" w:sz="4" w:space="0" w:color="auto"/>
            </w:tcBorders>
          </w:tcPr>
          <w:p w14:paraId="1FE4572A" w14:textId="77777777" w:rsidR="002C319C" w:rsidRPr="00682089" w:rsidRDefault="002C319C" w:rsidP="002C319C">
            <w:pPr>
              <w:jc w:val="center"/>
              <w:rPr>
                <w:b/>
                <w:sz w:val="24"/>
              </w:rPr>
            </w:pPr>
          </w:p>
          <w:p w14:paraId="15F09CE2" w14:textId="7F25D182" w:rsidR="002C319C" w:rsidRPr="000F1EDB" w:rsidRDefault="002C319C" w:rsidP="002C319C">
            <w:pPr>
              <w:jc w:val="center"/>
              <w:outlineLvl w:val="1"/>
            </w:pPr>
            <w:bookmarkStart w:id="82" w:name="_Toc85640384"/>
            <w:r w:rsidRPr="00682089">
              <w:rPr>
                <w:b/>
                <w:sz w:val="24"/>
              </w:rPr>
              <w:t>8.1. Общая система налогообложения и специальные налоговые режимы</w:t>
            </w:r>
            <w:bookmarkEnd w:id="82"/>
          </w:p>
          <w:p w14:paraId="4ABF4D89" w14:textId="77777777" w:rsidR="002C319C" w:rsidRPr="000F1EDB" w:rsidRDefault="002C319C" w:rsidP="002C319C"/>
        </w:tc>
      </w:tr>
      <w:tr w:rsidR="002C319C" w:rsidRPr="00CB42A5" w14:paraId="0CC3CE17" w14:textId="77777777" w:rsidTr="008D5C81">
        <w:tc>
          <w:tcPr>
            <w:tcW w:w="851" w:type="dxa"/>
            <w:tcBorders>
              <w:top w:val="single" w:sz="4" w:space="0" w:color="auto"/>
              <w:left w:val="single" w:sz="4" w:space="0" w:color="auto"/>
              <w:bottom w:val="single" w:sz="4" w:space="0" w:color="auto"/>
              <w:right w:val="single" w:sz="4" w:space="0" w:color="auto"/>
            </w:tcBorders>
          </w:tcPr>
          <w:p w14:paraId="4C7444CA"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37FCAAF" w14:textId="77777777" w:rsidR="002C319C" w:rsidRPr="002C1307" w:rsidRDefault="002C319C" w:rsidP="002C319C">
            <w:pPr>
              <w:jc w:val="both"/>
              <w:rPr>
                <w:sz w:val="24"/>
                <w:szCs w:val="24"/>
              </w:rPr>
            </w:pPr>
            <w:r w:rsidRPr="002C1307">
              <w:rPr>
                <w:sz w:val="24"/>
                <w:szCs w:val="24"/>
              </w:rPr>
              <w:t>Документы (справки, таблицы, сведения, переписка) по вопросам налогообложения, о начисленных и перечисленных суммах налогов в бюджеты всех уровней, задолженности по ним</w:t>
            </w:r>
          </w:p>
          <w:p w14:paraId="788F521E" w14:textId="77777777" w:rsidR="002C319C" w:rsidRPr="002C1307" w:rsidRDefault="002C319C" w:rsidP="002C319C">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D4E5218" w14:textId="77777777" w:rsidR="002C319C" w:rsidRPr="00DC729A" w:rsidRDefault="002C319C" w:rsidP="002C319C">
            <w:pPr>
              <w:rPr>
                <w:sz w:val="24"/>
                <w:szCs w:val="24"/>
              </w:rPr>
            </w:pPr>
            <w:r>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30B02CAD" w14:textId="77777777" w:rsidR="002C319C" w:rsidRPr="00206238" w:rsidRDefault="002C319C" w:rsidP="002C319C">
            <w:pPr>
              <w:rPr>
                <w:sz w:val="24"/>
                <w:szCs w:val="24"/>
              </w:rPr>
            </w:pPr>
            <w:r>
              <w:rPr>
                <w:sz w:val="24"/>
                <w:szCs w:val="24"/>
              </w:rPr>
              <w:t>5 лет (1)</w:t>
            </w:r>
          </w:p>
        </w:tc>
        <w:tc>
          <w:tcPr>
            <w:tcW w:w="1984" w:type="dxa"/>
            <w:tcBorders>
              <w:top w:val="single" w:sz="4" w:space="0" w:color="auto"/>
              <w:left w:val="single" w:sz="4" w:space="0" w:color="auto"/>
              <w:bottom w:val="single" w:sz="4" w:space="0" w:color="auto"/>
              <w:right w:val="single" w:sz="4" w:space="0" w:color="auto"/>
            </w:tcBorders>
          </w:tcPr>
          <w:p w14:paraId="71AEA709" w14:textId="77777777" w:rsidR="002C319C" w:rsidRPr="00DC729A" w:rsidRDefault="002C319C" w:rsidP="002C319C">
            <w:pPr>
              <w:rPr>
                <w:sz w:val="24"/>
                <w:szCs w:val="24"/>
              </w:rPr>
            </w:pPr>
            <w:r>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544AFB54" w14:textId="77777777" w:rsidR="002C319C" w:rsidRPr="00DC729A" w:rsidRDefault="002C319C" w:rsidP="002C319C">
            <w:pPr>
              <w:rPr>
                <w:b/>
                <w:bCs/>
                <w:sz w:val="24"/>
                <w:szCs w:val="24"/>
              </w:rPr>
            </w:pPr>
            <w:r>
              <w:rPr>
                <w:b/>
                <w:bCs/>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5B98B77B" w14:textId="77777777" w:rsidR="002C319C" w:rsidRPr="00CB42A5" w:rsidRDefault="002C319C" w:rsidP="002C319C">
            <w:r w:rsidRPr="00CB42A5">
              <w:t>(1) После снятия задолженности</w:t>
            </w:r>
          </w:p>
        </w:tc>
      </w:tr>
      <w:tr w:rsidR="002C319C" w:rsidRPr="00DC729A" w14:paraId="471DFC23" w14:textId="77777777" w:rsidTr="008D5C81">
        <w:tc>
          <w:tcPr>
            <w:tcW w:w="851" w:type="dxa"/>
            <w:tcBorders>
              <w:top w:val="single" w:sz="4" w:space="0" w:color="auto"/>
              <w:left w:val="single" w:sz="4" w:space="0" w:color="auto"/>
              <w:bottom w:val="single" w:sz="4" w:space="0" w:color="auto"/>
              <w:right w:val="single" w:sz="4" w:space="0" w:color="auto"/>
            </w:tcBorders>
          </w:tcPr>
          <w:p w14:paraId="4EC60B1E"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EA551AC" w14:textId="753C4D64" w:rsidR="002C319C" w:rsidRPr="002C1307" w:rsidRDefault="002C319C" w:rsidP="002C319C">
            <w:pPr>
              <w:rPr>
                <w:sz w:val="24"/>
                <w:szCs w:val="24"/>
              </w:rPr>
            </w:pPr>
            <w:r w:rsidRPr="002C1307">
              <w:rPr>
                <w:sz w:val="24"/>
                <w:szCs w:val="24"/>
              </w:rPr>
              <w:t xml:space="preserve">Документы (расчеты, сведения, заявления, решения, списки, ведомости, переписка) об освобождении от уплаты налогов, </w:t>
            </w:r>
            <w:r w:rsidR="00304EF9">
              <w:rPr>
                <w:sz w:val="24"/>
                <w:szCs w:val="24"/>
              </w:rPr>
              <w:t xml:space="preserve">о </w:t>
            </w:r>
            <w:r w:rsidRPr="002C1307">
              <w:rPr>
                <w:sz w:val="24"/>
                <w:szCs w:val="24"/>
              </w:rPr>
              <w:t xml:space="preserve">предоставлении льгот, отсрочек уплаты или </w:t>
            </w:r>
            <w:r w:rsidR="00304EF9">
              <w:rPr>
                <w:sz w:val="24"/>
                <w:szCs w:val="24"/>
              </w:rPr>
              <w:t xml:space="preserve">об </w:t>
            </w:r>
            <w:r w:rsidRPr="002C1307">
              <w:rPr>
                <w:sz w:val="24"/>
                <w:szCs w:val="24"/>
              </w:rPr>
              <w:t>отказе в ней по налогам, сборам</w:t>
            </w:r>
          </w:p>
          <w:p w14:paraId="473AE9CF"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A287820" w14:textId="77777777" w:rsidR="002C319C" w:rsidRPr="00DC729A" w:rsidRDefault="002C319C" w:rsidP="002C319C">
            <w:pPr>
              <w:rPr>
                <w:sz w:val="24"/>
                <w:szCs w:val="24"/>
              </w:rPr>
            </w:pPr>
            <w:r>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3D9539DE" w14:textId="77777777" w:rsidR="002C319C" w:rsidRPr="00206238" w:rsidRDefault="002C319C" w:rsidP="002C319C">
            <w:pPr>
              <w:rPr>
                <w:sz w:val="24"/>
                <w:szCs w:val="24"/>
              </w:rPr>
            </w:pPr>
            <w:r>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20D9D61D" w14:textId="77777777" w:rsidR="002C319C" w:rsidRPr="00DC729A" w:rsidRDefault="002C319C" w:rsidP="002C319C">
            <w:pPr>
              <w:rPr>
                <w:sz w:val="24"/>
                <w:szCs w:val="24"/>
              </w:rPr>
            </w:pPr>
            <w:r>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5FF7CF8E" w14:textId="77777777" w:rsidR="002C319C" w:rsidRPr="00DC729A" w:rsidRDefault="002C319C" w:rsidP="002C319C">
            <w:pPr>
              <w:rPr>
                <w:b/>
                <w:bCs/>
                <w:sz w:val="24"/>
                <w:szCs w:val="24"/>
              </w:rPr>
            </w:pPr>
            <w:r>
              <w:rPr>
                <w:b/>
                <w:bCs/>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0E25D31" w14:textId="77777777" w:rsidR="002C319C" w:rsidRPr="00DC729A" w:rsidRDefault="002C319C" w:rsidP="002C319C">
            <w:pPr>
              <w:jc w:val="center"/>
              <w:rPr>
                <w:b/>
                <w:sz w:val="24"/>
                <w:szCs w:val="24"/>
              </w:rPr>
            </w:pPr>
          </w:p>
        </w:tc>
      </w:tr>
      <w:tr w:rsidR="002C319C" w:rsidRPr="00DC729A" w14:paraId="45CB1043" w14:textId="77777777" w:rsidTr="008D5C81">
        <w:tc>
          <w:tcPr>
            <w:tcW w:w="851" w:type="dxa"/>
            <w:tcBorders>
              <w:top w:val="single" w:sz="4" w:space="0" w:color="auto"/>
              <w:left w:val="single" w:sz="4" w:space="0" w:color="auto"/>
              <w:bottom w:val="single" w:sz="4" w:space="0" w:color="auto"/>
              <w:right w:val="single" w:sz="4" w:space="0" w:color="auto"/>
            </w:tcBorders>
          </w:tcPr>
          <w:p w14:paraId="645EB4A9"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045B174" w14:textId="77777777" w:rsidR="002C319C" w:rsidRPr="002C1307" w:rsidRDefault="002C319C" w:rsidP="002C319C">
            <w:pPr>
              <w:rPr>
                <w:sz w:val="24"/>
                <w:szCs w:val="24"/>
              </w:rPr>
            </w:pPr>
            <w:r w:rsidRPr="002C1307">
              <w:rPr>
                <w:sz w:val="24"/>
                <w:szCs w:val="24"/>
              </w:rPr>
              <w:t>Документы (переписка, уведомления, требования, акты, решения, постановления, возражения, жалобы, заявления, заключения, справки) о разногласиях по вопросам налогообложения, взимания налогов и сборов в бюджеты всех уровней</w:t>
            </w:r>
          </w:p>
          <w:p w14:paraId="2CB584DC"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AB6BDF8" w14:textId="77777777" w:rsidR="002C319C" w:rsidRDefault="002C319C" w:rsidP="002C319C">
            <w:pPr>
              <w:rPr>
                <w:sz w:val="24"/>
                <w:szCs w:val="24"/>
              </w:rPr>
            </w:pPr>
            <w:r>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5FA2A8F6" w14:textId="77777777" w:rsidR="002C319C" w:rsidRDefault="002C319C" w:rsidP="002C319C">
            <w:pPr>
              <w:rPr>
                <w:sz w:val="24"/>
                <w:szCs w:val="24"/>
              </w:rPr>
            </w:pPr>
            <w:r>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7E38C559" w14:textId="77777777" w:rsidR="002C319C" w:rsidRDefault="002C319C" w:rsidP="002C319C">
            <w:pPr>
              <w:rPr>
                <w:sz w:val="24"/>
                <w:szCs w:val="24"/>
              </w:rPr>
            </w:pPr>
            <w:r>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62F7DB52" w14:textId="77777777" w:rsidR="002C319C" w:rsidRDefault="002C319C" w:rsidP="002C319C">
            <w:pPr>
              <w:rPr>
                <w:b/>
                <w:bCs/>
                <w:sz w:val="24"/>
                <w:szCs w:val="24"/>
              </w:rPr>
            </w:pPr>
            <w:r>
              <w:rPr>
                <w:b/>
                <w:bCs/>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59A5B985" w14:textId="77777777" w:rsidR="002C319C" w:rsidRPr="00DC729A" w:rsidRDefault="002C319C" w:rsidP="002C319C">
            <w:pPr>
              <w:jc w:val="center"/>
              <w:rPr>
                <w:b/>
                <w:sz w:val="24"/>
                <w:szCs w:val="24"/>
              </w:rPr>
            </w:pPr>
          </w:p>
        </w:tc>
      </w:tr>
      <w:tr w:rsidR="002C319C" w:rsidRPr="00DC729A" w14:paraId="7E629D75" w14:textId="77777777" w:rsidTr="008D5C81">
        <w:tc>
          <w:tcPr>
            <w:tcW w:w="851" w:type="dxa"/>
            <w:tcBorders>
              <w:top w:val="single" w:sz="4" w:space="0" w:color="auto"/>
              <w:left w:val="single" w:sz="4" w:space="0" w:color="auto"/>
              <w:bottom w:val="single" w:sz="4" w:space="0" w:color="auto"/>
              <w:right w:val="single" w:sz="4" w:space="0" w:color="auto"/>
            </w:tcBorders>
          </w:tcPr>
          <w:p w14:paraId="1A3BB83A"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0175367" w14:textId="6B785EEE" w:rsidR="002C319C" w:rsidRPr="002C1307" w:rsidRDefault="002C319C" w:rsidP="002C319C">
            <w:pPr>
              <w:rPr>
                <w:sz w:val="24"/>
                <w:szCs w:val="24"/>
              </w:rPr>
            </w:pPr>
            <w:r w:rsidRPr="002C1307">
              <w:rPr>
                <w:sz w:val="24"/>
                <w:szCs w:val="24"/>
              </w:rPr>
              <w:t xml:space="preserve">Документы (акты, материалы </w:t>
            </w:r>
            <w:proofErr w:type="spellStart"/>
            <w:r w:rsidRPr="002C1307">
              <w:rPr>
                <w:sz w:val="24"/>
                <w:szCs w:val="24"/>
              </w:rPr>
              <w:t>предпроверочного</w:t>
            </w:r>
            <w:proofErr w:type="spellEnd"/>
            <w:r w:rsidRPr="002C1307">
              <w:rPr>
                <w:sz w:val="24"/>
                <w:szCs w:val="24"/>
              </w:rPr>
              <w:t xml:space="preserve"> анализа, переписка, решения о возврате) о начисленных и уменьшенных суммах по платежам в бюджет</w:t>
            </w:r>
          </w:p>
          <w:p w14:paraId="19E75117"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A1E9B73" w14:textId="77777777" w:rsidR="002C319C" w:rsidRPr="00DC729A" w:rsidRDefault="002C319C" w:rsidP="002C319C">
            <w:pPr>
              <w:rPr>
                <w:sz w:val="24"/>
                <w:szCs w:val="24"/>
              </w:rPr>
            </w:pPr>
            <w:r w:rsidRPr="00DC729A">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633E65D5" w14:textId="77777777" w:rsidR="002C319C" w:rsidRPr="00B22FFA" w:rsidRDefault="002C319C" w:rsidP="002C319C">
            <w:pPr>
              <w:rPr>
                <w:strike/>
                <w:sz w:val="24"/>
                <w:szCs w:val="24"/>
              </w:rPr>
            </w:pPr>
            <w:r w:rsidRPr="00B22FFA">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6BD588F3" w14:textId="77777777" w:rsidR="002C319C" w:rsidRPr="00B22FFA" w:rsidRDefault="002C319C" w:rsidP="002C319C">
            <w:pPr>
              <w:rPr>
                <w:strike/>
                <w:sz w:val="24"/>
                <w:szCs w:val="24"/>
              </w:rPr>
            </w:pPr>
            <w:r w:rsidRPr="00B22FFA">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79F3B3AE" w14:textId="77777777" w:rsidR="002C319C" w:rsidRPr="00DC729A" w:rsidRDefault="002C319C" w:rsidP="002C319C">
            <w:pPr>
              <w:rPr>
                <w:sz w:val="24"/>
                <w:szCs w:val="24"/>
              </w:rPr>
            </w:pPr>
            <w:r w:rsidRPr="00DC729A">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15411F83" w14:textId="77777777" w:rsidR="002C319C" w:rsidRPr="00DC729A" w:rsidRDefault="002C319C" w:rsidP="002C319C">
            <w:pPr>
              <w:rPr>
                <w:strike/>
              </w:rPr>
            </w:pPr>
          </w:p>
        </w:tc>
      </w:tr>
      <w:tr w:rsidR="002C319C" w:rsidRPr="00DC729A" w14:paraId="71AEA0D8" w14:textId="77777777" w:rsidTr="008D5C81">
        <w:tc>
          <w:tcPr>
            <w:tcW w:w="851" w:type="dxa"/>
            <w:tcBorders>
              <w:top w:val="single" w:sz="4" w:space="0" w:color="auto"/>
              <w:left w:val="single" w:sz="4" w:space="0" w:color="auto"/>
              <w:bottom w:val="single" w:sz="4" w:space="0" w:color="auto"/>
              <w:right w:val="single" w:sz="4" w:space="0" w:color="auto"/>
            </w:tcBorders>
          </w:tcPr>
          <w:p w14:paraId="283F8C8A"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14:paraId="28FF4780" w14:textId="77777777" w:rsidR="002C319C" w:rsidRPr="002C1307" w:rsidRDefault="002C319C" w:rsidP="002C319C">
            <w:pPr>
              <w:rPr>
                <w:sz w:val="24"/>
                <w:szCs w:val="24"/>
              </w:rPr>
            </w:pPr>
            <w:r w:rsidRPr="002C1307">
              <w:rPr>
                <w:sz w:val="24"/>
                <w:szCs w:val="24"/>
              </w:rPr>
              <w:t>Документы (протоколы, справки о результатах контрольных мероприятий, докладные и служебные записки, переписка, первичные материалы камеральных проверок) работы комиссии по возврату налога на добавленную стоимость свыше установленной нормативной суммы</w:t>
            </w:r>
          </w:p>
          <w:p w14:paraId="6466CA45"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638AA69" w14:textId="0D4E4DCA" w:rsidR="002C319C" w:rsidRPr="00DC729A" w:rsidRDefault="002C319C" w:rsidP="002C319C">
            <w:pPr>
              <w:rPr>
                <w:sz w:val="24"/>
                <w:szCs w:val="24"/>
              </w:rPr>
            </w:pPr>
            <w:r w:rsidRPr="00DC729A">
              <w:rPr>
                <w:sz w:val="24"/>
                <w:szCs w:val="24"/>
              </w:rPr>
              <w:t>5 лет</w:t>
            </w:r>
            <w:r>
              <w:rPr>
                <w:sz w:val="24"/>
                <w:szCs w:val="24"/>
              </w:rPr>
              <w:t xml:space="preserve"> </w:t>
            </w:r>
            <w:r w:rsidRPr="00DC729A">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56EE6BC3" w14:textId="42A349AD" w:rsidR="002C319C" w:rsidRPr="00DC729A" w:rsidRDefault="002C319C" w:rsidP="002C319C">
            <w:pPr>
              <w:rPr>
                <w:sz w:val="24"/>
                <w:szCs w:val="24"/>
              </w:rPr>
            </w:pPr>
            <w:r w:rsidRPr="00805E94">
              <w:rPr>
                <w:sz w:val="24"/>
                <w:szCs w:val="24"/>
              </w:rPr>
              <w:t>5 лет</w:t>
            </w:r>
            <w:r>
              <w:rPr>
                <w:sz w:val="24"/>
                <w:szCs w:val="24"/>
              </w:rPr>
              <w:t xml:space="preserve"> ЭПК</w:t>
            </w:r>
          </w:p>
        </w:tc>
        <w:tc>
          <w:tcPr>
            <w:tcW w:w="1984" w:type="dxa"/>
            <w:tcBorders>
              <w:top w:val="single" w:sz="4" w:space="0" w:color="auto"/>
              <w:left w:val="single" w:sz="4" w:space="0" w:color="auto"/>
              <w:bottom w:val="single" w:sz="4" w:space="0" w:color="auto"/>
              <w:right w:val="single" w:sz="4" w:space="0" w:color="auto"/>
            </w:tcBorders>
          </w:tcPr>
          <w:p w14:paraId="13A90E14" w14:textId="100AECFE" w:rsidR="002C319C" w:rsidRPr="00DC729A" w:rsidRDefault="002C319C" w:rsidP="002C319C">
            <w:pPr>
              <w:rPr>
                <w:sz w:val="24"/>
                <w:szCs w:val="24"/>
              </w:rPr>
            </w:pPr>
            <w:r w:rsidRPr="00805E94">
              <w:rPr>
                <w:sz w:val="24"/>
                <w:szCs w:val="24"/>
              </w:rPr>
              <w:t>5 лет</w:t>
            </w:r>
            <w:r>
              <w:rPr>
                <w:sz w:val="24"/>
                <w:szCs w:val="24"/>
              </w:rPr>
              <w:t xml:space="preserve"> ЭПК</w:t>
            </w:r>
          </w:p>
        </w:tc>
        <w:tc>
          <w:tcPr>
            <w:tcW w:w="1843" w:type="dxa"/>
            <w:tcBorders>
              <w:top w:val="single" w:sz="4" w:space="0" w:color="auto"/>
              <w:left w:val="single" w:sz="4" w:space="0" w:color="auto"/>
              <w:bottom w:val="single" w:sz="4" w:space="0" w:color="auto"/>
              <w:right w:val="single" w:sz="4" w:space="0" w:color="auto"/>
            </w:tcBorders>
          </w:tcPr>
          <w:p w14:paraId="578DE0DE" w14:textId="77777777" w:rsidR="002C319C" w:rsidRPr="00DC729A" w:rsidRDefault="002C319C" w:rsidP="002C319C">
            <w:pPr>
              <w:rPr>
                <w:sz w:val="24"/>
                <w:szCs w:val="24"/>
              </w:rPr>
            </w:pPr>
            <w:r w:rsidRPr="00DC729A">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78F8890D" w14:textId="77777777" w:rsidR="002C319C" w:rsidRPr="00DC729A" w:rsidRDefault="002C319C" w:rsidP="002C319C">
            <w:pPr>
              <w:jc w:val="center"/>
              <w:rPr>
                <w:sz w:val="24"/>
                <w:szCs w:val="24"/>
              </w:rPr>
            </w:pPr>
          </w:p>
        </w:tc>
      </w:tr>
      <w:tr w:rsidR="002C319C" w:rsidRPr="00DC729A" w14:paraId="4972C921" w14:textId="77777777" w:rsidTr="008D5C81">
        <w:tc>
          <w:tcPr>
            <w:tcW w:w="851" w:type="dxa"/>
            <w:tcBorders>
              <w:top w:val="single" w:sz="4" w:space="0" w:color="auto"/>
              <w:left w:val="single" w:sz="4" w:space="0" w:color="auto"/>
              <w:bottom w:val="single" w:sz="4" w:space="0" w:color="auto"/>
              <w:right w:val="single" w:sz="4" w:space="0" w:color="auto"/>
            </w:tcBorders>
          </w:tcPr>
          <w:p w14:paraId="535D78AD" w14:textId="77777777" w:rsidR="002C319C" w:rsidRPr="00FC51C8"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3EB6894" w14:textId="77777777" w:rsidR="002C319C" w:rsidRPr="002C1307" w:rsidRDefault="002C319C" w:rsidP="002C319C">
            <w:pPr>
              <w:rPr>
                <w:bCs/>
                <w:sz w:val="24"/>
                <w:szCs w:val="24"/>
              </w:rPr>
            </w:pPr>
            <w:r w:rsidRPr="002C1307">
              <w:rPr>
                <w:bCs/>
                <w:sz w:val="24"/>
                <w:szCs w:val="24"/>
              </w:rPr>
              <w:t xml:space="preserve">Решения по возмещению </w:t>
            </w:r>
            <w:r w:rsidRPr="002C1307">
              <w:rPr>
                <w:sz w:val="24"/>
                <w:szCs w:val="24"/>
              </w:rPr>
              <w:t>налога на добавленную стоимость</w:t>
            </w:r>
            <w:r w:rsidRPr="002C1307">
              <w:rPr>
                <w:bCs/>
                <w:sz w:val="24"/>
                <w:szCs w:val="24"/>
              </w:rPr>
              <w:t>, приложения к ним</w:t>
            </w:r>
          </w:p>
          <w:p w14:paraId="3917C68A"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0286EA1" w14:textId="77777777" w:rsidR="002C319C" w:rsidRPr="00DC729A" w:rsidRDefault="002C319C" w:rsidP="002C319C">
            <w:pPr>
              <w:rPr>
                <w:sz w:val="24"/>
                <w:szCs w:val="24"/>
              </w:rPr>
            </w:pPr>
            <w:r w:rsidRPr="00DC729A">
              <w:rPr>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A28EFCE" w14:textId="77777777" w:rsidR="002C319C" w:rsidRPr="00762799" w:rsidRDefault="002C319C" w:rsidP="002C319C">
            <w:pPr>
              <w:rPr>
                <w:sz w:val="24"/>
                <w:szCs w:val="24"/>
              </w:rPr>
            </w:pPr>
            <w:r w:rsidRPr="00762799">
              <w:rPr>
                <w:sz w:val="24"/>
                <w:szCs w:val="24"/>
              </w:rPr>
              <w:t>5 лет</w:t>
            </w:r>
          </w:p>
          <w:p w14:paraId="5F847917" w14:textId="77777777" w:rsidR="002C319C" w:rsidRPr="00DC729A"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8265D97" w14:textId="77777777" w:rsidR="002C319C" w:rsidRPr="00DC729A" w:rsidRDefault="002C319C" w:rsidP="002C319C">
            <w:pPr>
              <w:rPr>
                <w:sz w:val="24"/>
                <w:szCs w:val="24"/>
              </w:rPr>
            </w:pPr>
            <w:r w:rsidRPr="00DC729A">
              <w:rPr>
                <w:sz w:val="24"/>
                <w:szCs w:val="24"/>
              </w:rPr>
              <w:t>5 лет</w:t>
            </w:r>
          </w:p>
          <w:p w14:paraId="72E15BD2" w14:textId="77777777" w:rsidR="002C319C" w:rsidRPr="00DC729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A8C6BC5" w14:textId="77777777" w:rsidR="002C319C" w:rsidRPr="00DC729A" w:rsidRDefault="002C319C" w:rsidP="002C319C">
            <w:pPr>
              <w:rPr>
                <w:b/>
                <w:sz w:val="24"/>
                <w:szCs w:val="24"/>
              </w:rPr>
            </w:pPr>
            <w:r w:rsidRPr="00DC729A">
              <w:rPr>
                <w:b/>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080F2E60" w14:textId="77777777" w:rsidR="002C319C" w:rsidRPr="00DC729A" w:rsidRDefault="002C319C" w:rsidP="002C319C">
            <w:pPr>
              <w:jc w:val="center"/>
              <w:rPr>
                <w:b/>
                <w:sz w:val="24"/>
                <w:szCs w:val="24"/>
              </w:rPr>
            </w:pPr>
          </w:p>
        </w:tc>
      </w:tr>
      <w:tr w:rsidR="002C319C" w:rsidRPr="00DC729A" w14:paraId="4EAF93FB" w14:textId="77777777" w:rsidTr="008D5C81">
        <w:tc>
          <w:tcPr>
            <w:tcW w:w="851" w:type="dxa"/>
            <w:tcBorders>
              <w:top w:val="single" w:sz="4" w:space="0" w:color="auto"/>
              <w:left w:val="single" w:sz="4" w:space="0" w:color="auto"/>
              <w:bottom w:val="single" w:sz="4" w:space="0" w:color="auto"/>
              <w:right w:val="single" w:sz="4" w:space="0" w:color="auto"/>
            </w:tcBorders>
          </w:tcPr>
          <w:p w14:paraId="539ACFED"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14:paraId="7527A83D" w14:textId="77777777" w:rsidR="002C319C" w:rsidRPr="002C1307" w:rsidRDefault="002C319C" w:rsidP="002C319C">
            <w:pPr>
              <w:rPr>
                <w:sz w:val="24"/>
                <w:szCs w:val="24"/>
              </w:rPr>
            </w:pPr>
            <w:r w:rsidRPr="002C1307">
              <w:rPr>
                <w:sz w:val="24"/>
                <w:szCs w:val="24"/>
              </w:rPr>
              <w:t xml:space="preserve">Ежеквартальная информация о результатах осуществления контроля за возмещением налогоплательщикам из бюджета сумм налога на добавленную стоимость и выявленных схемах незаконного возмещения налога на добавленную стоимость по налоговым </w:t>
            </w:r>
            <w:r w:rsidRPr="002C1307">
              <w:rPr>
                <w:sz w:val="24"/>
                <w:szCs w:val="24"/>
              </w:rPr>
              <w:lastRenderedPageBreak/>
              <w:t>декларациям, превышающим 3 млн. руб.</w:t>
            </w:r>
          </w:p>
          <w:p w14:paraId="0D6E10A4" w14:textId="77777777" w:rsidR="002C319C" w:rsidRPr="002C1307" w:rsidRDefault="002C319C" w:rsidP="002C319C">
            <w:pPr>
              <w:rPr>
                <w:rFonts w:eastAsia="Arial Unicode M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2812D62" w14:textId="77777777" w:rsidR="002C319C" w:rsidRPr="00DC729A" w:rsidRDefault="002C319C" w:rsidP="002C319C">
            <w:pPr>
              <w:rPr>
                <w:sz w:val="24"/>
                <w:szCs w:val="24"/>
              </w:rPr>
            </w:pPr>
            <w:r>
              <w:rPr>
                <w:sz w:val="24"/>
                <w:szCs w:val="24"/>
              </w:rPr>
              <w:lastRenderedPageBreak/>
              <w:t>3 года</w:t>
            </w:r>
          </w:p>
          <w:p w14:paraId="40B6DF38" w14:textId="77777777" w:rsidR="002C319C" w:rsidRPr="00DC729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29E4049" w14:textId="77777777" w:rsidR="002C319C" w:rsidRPr="0038138F" w:rsidRDefault="002C319C" w:rsidP="002C319C">
            <w:pPr>
              <w:rPr>
                <w:sz w:val="24"/>
                <w:szCs w:val="24"/>
              </w:rPr>
            </w:pPr>
            <w:r w:rsidRPr="0038138F">
              <w:rPr>
                <w:sz w:val="24"/>
                <w:szCs w:val="24"/>
              </w:rPr>
              <w:t>3 года</w:t>
            </w:r>
          </w:p>
          <w:p w14:paraId="4C14FB4C" w14:textId="77777777" w:rsidR="002C319C" w:rsidRPr="00DC729A"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BF97716" w14:textId="77777777" w:rsidR="002C319C" w:rsidRPr="00DC729A" w:rsidRDefault="002C319C" w:rsidP="002C319C">
            <w:pPr>
              <w:rPr>
                <w:sz w:val="24"/>
                <w:szCs w:val="24"/>
              </w:rPr>
            </w:pPr>
            <w:r w:rsidRPr="00DC729A">
              <w:rPr>
                <w:sz w:val="24"/>
                <w:szCs w:val="24"/>
              </w:rPr>
              <w:t>3 года</w:t>
            </w:r>
          </w:p>
          <w:p w14:paraId="0C5A7717" w14:textId="77777777" w:rsidR="002C319C" w:rsidRPr="00DC729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59756A5" w14:textId="77777777" w:rsidR="002C319C" w:rsidRPr="00DC729A" w:rsidRDefault="002C319C" w:rsidP="002C319C">
            <w:pPr>
              <w:rPr>
                <w:b/>
                <w:sz w:val="24"/>
                <w:szCs w:val="24"/>
              </w:rPr>
            </w:pPr>
            <w:r w:rsidRPr="00DC729A">
              <w:rPr>
                <w:b/>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19E3AEA4" w14:textId="77777777" w:rsidR="002C319C" w:rsidRPr="00DC729A" w:rsidRDefault="002C319C" w:rsidP="002C319C">
            <w:pPr>
              <w:jc w:val="center"/>
              <w:rPr>
                <w:b/>
                <w:sz w:val="24"/>
                <w:szCs w:val="24"/>
              </w:rPr>
            </w:pPr>
          </w:p>
        </w:tc>
      </w:tr>
      <w:tr w:rsidR="002C319C" w:rsidRPr="00DC729A" w14:paraId="70E31E0F" w14:textId="77777777" w:rsidTr="008D5C81">
        <w:tc>
          <w:tcPr>
            <w:tcW w:w="851" w:type="dxa"/>
            <w:tcBorders>
              <w:top w:val="single" w:sz="4" w:space="0" w:color="auto"/>
              <w:left w:val="single" w:sz="4" w:space="0" w:color="auto"/>
              <w:bottom w:val="single" w:sz="4" w:space="0" w:color="auto"/>
              <w:right w:val="single" w:sz="4" w:space="0" w:color="auto"/>
            </w:tcBorders>
          </w:tcPr>
          <w:p w14:paraId="40CCEC2F"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08DA56A" w14:textId="77777777" w:rsidR="002C319C" w:rsidRPr="002C1307" w:rsidRDefault="002C319C" w:rsidP="002C319C">
            <w:pPr>
              <w:rPr>
                <w:sz w:val="24"/>
                <w:szCs w:val="24"/>
              </w:rPr>
            </w:pPr>
            <w:r w:rsidRPr="002C1307">
              <w:rPr>
                <w:sz w:val="24"/>
                <w:szCs w:val="24"/>
              </w:rPr>
              <w:t>Журнал регистрации протоколов комиссии по рассмотрению операций налогоплательщиков, связанных с возмещением налога на добавленную стоимость</w:t>
            </w:r>
          </w:p>
          <w:p w14:paraId="250F7AEC"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DEB780A" w14:textId="77777777" w:rsidR="002C319C" w:rsidRPr="00DC729A" w:rsidRDefault="002C319C" w:rsidP="002C319C">
            <w:pPr>
              <w:rPr>
                <w:sz w:val="24"/>
                <w:szCs w:val="24"/>
              </w:rPr>
            </w:pPr>
            <w:r w:rsidRPr="00DC729A">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2D68FC57" w14:textId="0E327F01" w:rsidR="002C319C" w:rsidRPr="00DC729A" w:rsidRDefault="002C319C" w:rsidP="002C319C">
            <w:pPr>
              <w:rPr>
                <w:sz w:val="24"/>
                <w:szCs w:val="24"/>
              </w:rPr>
            </w:pPr>
            <w:r>
              <w:rPr>
                <w:sz w:val="24"/>
                <w:szCs w:val="24"/>
              </w:rPr>
              <w:t>5 лет ЭПК</w:t>
            </w:r>
          </w:p>
        </w:tc>
        <w:tc>
          <w:tcPr>
            <w:tcW w:w="1984" w:type="dxa"/>
            <w:tcBorders>
              <w:top w:val="single" w:sz="4" w:space="0" w:color="auto"/>
              <w:left w:val="single" w:sz="4" w:space="0" w:color="auto"/>
              <w:bottom w:val="single" w:sz="4" w:space="0" w:color="auto"/>
              <w:right w:val="single" w:sz="4" w:space="0" w:color="auto"/>
            </w:tcBorders>
          </w:tcPr>
          <w:p w14:paraId="2FA54DE1" w14:textId="423EFBB7" w:rsidR="002C319C" w:rsidRPr="00DC729A" w:rsidRDefault="002C319C" w:rsidP="002C319C">
            <w:pPr>
              <w:rPr>
                <w:sz w:val="24"/>
                <w:szCs w:val="24"/>
              </w:rPr>
            </w:pPr>
            <w:r>
              <w:rPr>
                <w:sz w:val="24"/>
                <w:szCs w:val="24"/>
              </w:rPr>
              <w:t>5 лет ЭПК</w:t>
            </w:r>
          </w:p>
        </w:tc>
        <w:tc>
          <w:tcPr>
            <w:tcW w:w="1843" w:type="dxa"/>
            <w:tcBorders>
              <w:top w:val="single" w:sz="4" w:space="0" w:color="auto"/>
              <w:left w:val="single" w:sz="4" w:space="0" w:color="auto"/>
              <w:bottom w:val="single" w:sz="4" w:space="0" w:color="auto"/>
              <w:right w:val="single" w:sz="4" w:space="0" w:color="auto"/>
            </w:tcBorders>
          </w:tcPr>
          <w:p w14:paraId="73A97405" w14:textId="77777777" w:rsidR="002C319C" w:rsidRPr="00DC729A" w:rsidRDefault="002C319C" w:rsidP="002C319C">
            <w:pPr>
              <w:rPr>
                <w:b/>
                <w:sz w:val="24"/>
                <w:szCs w:val="24"/>
              </w:rPr>
            </w:pPr>
            <w:r w:rsidRPr="00DC729A">
              <w:rPr>
                <w:b/>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6D4E85D" w14:textId="77777777" w:rsidR="002C319C" w:rsidRPr="00DC729A" w:rsidRDefault="002C319C" w:rsidP="002C319C">
            <w:pPr>
              <w:jc w:val="center"/>
              <w:rPr>
                <w:b/>
                <w:sz w:val="24"/>
                <w:szCs w:val="24"/>
              </w:rPr>
            </w:pPr>
          </w:p>
        </w:tc>
      </w:tr>
      <w:tr w:rsidR="002C319C" w:rsidRPr="00DC729A" w14:paraId="326D7A38" w14:textId="77777777" w:rsidTr="008D5C81">
        <w:tc>
          <w:tcPr>
            <w:tcW w:w="851" w:type="dxa"/>
            <w:tcBorders>
              <w:top w:val="single" w:sz="4" w:space="0" w:color="auto"/>
              <w:left w:val="single" w:sz="4" w:space="0" w:color="auto"/>
              <w:bottom w:val="single" w:sz="4" w:space="0" w:color="auto"/>
              <w:right w:val="single" w:sz="4" w:space="0" w:color="auto"/>
            </w:tcBorders>
          </w:tcPr>
          <w:p w14:paraId="54052354"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4292D59" w14:textId="77777777" w:rsidR="002C319C" w:rsidRPr="002C1307" w:rsidRDefault="002C319C" w:rsidP="002C319C">
            <w:pPr>
              <w:rPr>
                <w:sz w:val="24"/>
                <w:szCs w:val="24"/>
              </w:rPr>
            </w:pPr>
            <w:r w:rsidRPr="002C1307">
              <w:rPr>
                <w:sz w:val="24"/>
                <w:szCs w:val="24"/>
              </w:rPr>
              <w:t>Документы (бухгалтерские отчеты, налоговые декларации (расчеты) юридических лиц, индивидуальных предпринимателей и приложения к ним), представленные налогоплательщиками в налоговый орган</w:t>
            </w:r>
          </w:p>
          <w:p w14:paraId="1ABD9563"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618B993" w14:textId="77777777" w:rsidR="002C319C" w:rsidRPr="00DC729A" w:rsidRDefault="002C319C" w:rsidP="002C319C">
            <w:pPr>
              <w:rPr>
                <w:sz w:val="24"/>
                <w:szCs w:val="24"/>
              </w:rPr>
            </w:pPr>
            <w:r>
              <w:rPr>
                <w:sz w:val="24"/>
                <w:szCs w:val="24"/>
              </w:rPr>
              <w:t xml:space="preserve">5 лет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D94289A" w14:textId="77777777" w:rsidR="002C319C" w:rsidRPr="00DC729A" w:rsidRDefault="002C319C" w:rsidP="002C319C">
            <w:pPr>
              <w:rPr>
                <w:sz w:val="24"/>
                <w:szCs w:val="24"/>
              </w:rPr>
            </w:pPr>
            <w:r>
              <w:rPr>
                <w:sz w:val="24"/>
                <w:szCs w:val="24"/>
              </w:rPr>
              <w:t>5 лет (1)(2)</w:t>
            </w:r>
          </w:p>
        </w:tc>
        <w:tc>
          <w:tcPr>
            <w:tcW w:w="1984" w:type="dxa"/>
            <w:tcBorders>
              <w:top w:val="single" w:sz="4" w:space="0" w:color="auto"/>
              <w:left w:val="single" w:sz="4" w:space="0" w:color="auto"/>
              <w:bottom w:val="single" w:sz="4" w:space="0" w:color="auto"/>
              <w:right w:val="single" w:sz="4" w:space="0" w:color="auto"/>
            </w:tcBorders>
          </w:tcPr>
          <w:p w14:paraId="27E65A83" w14:textId="77777777" w:rsidR="002C319C" w:rsidRPr="00DC729A" w:rsidRDefault="002C319C" w:rsidP="002C319C">
            <w:pPr>
              <w:rPr>
                <w:sz w:val="24"/>
                <w:szCs w:val="24"/>
              </w:rPr>
            </w:pPr>
            <w:r w:rsidRPr="00DC729A">
              <w:rPr>
                <w:sz w:val="24"/>
                <w:szCs w:val="24"/>
              </w:rPr>
              <w:t>5 лет</w:t>
            </w:r>
            <w:r>
              <w:rPr>
                <w:sz w:val="24"/>
                <w:szCs w:val="24"/>
              </w:rPr>
              <w:t xml:space="preserve"> (1)(2)</w:t>
            </w:r>
          </w:p>
        </w:tc>
        <w:tc>
          <w:tcPr>
            <w:tcW w:w="1843" w:type="dxa"/>
            <w:tcBorders>
              <w:top w:val="single" w:sz="4" w:space="0" w:color="auto"/>
              <w:left w:val="single" w:sz="4" w:space="0" w:color="auto"/>
              <w:bottom w:val="single" w:sz="4" w:space="0" w:color="auto"/>
              <w:right w:val="single" w:sz="4" w:space="0" w:color="auto"/>
            </w:tcBorders>
          </w:tcPr>
          <w:p w14:paraId="4B2B20C4" w14:textId="77777777" w:rsidR="002C319C" w:rsidRPr="00DC729A" w:rsidRDefault="002C319C" w:rsidP="002C319C">
            <w:pPr>
              <w:rPr>
                <w:sz w:val="24"/>
                <w:szCs w:val="24"/>
              </w:rPr>
            </w:pPr>
            <w:r w:rsidRPr="00E32439">
              <w:rPr>
                <w:sz w:val="24"/>
              </w:rPr>
              <w:t>5 лет</w:t>
            </w:r>
            <w:r>
              <w:rPr>
                <w:sz w:val="24"/>
              </w:rPr>
              <w:t xml:space="preserve"> (1)(2)</w:t>
            </w:r>
          </w:p>
        </w:tc>
        <w:tc>
          <w:tcPr>
            <w:tcW w:w="2410" w:type="dxa"/>
            <w:tcBorders>
              <w:top w:val="single" w:sz="4" w:space="0" w:color="auto"/>
              <w:left w:val="single" w:sz="4" w:space="0" w:color="auto"/>
              <w:bottom w:val="single" w:sz="4" w:space="0" w:color="auto"/>
              <w:right w:val="single" w:sz="4" w:space="0" w:color="auto"/>
            </w:tcBorders>
          </w:tcPr>
          <w:p w14:paraId="5094DC7D" w14:textId="77777777" w:rsidR="002C319C" w:rsidRDefault="002C319C" w:rsidP="002C319C">
            <w:r>
              <w:t xml:space="preserve">(1) </w:t>
            </w:r>
            <w:r w:rsidRPr="00DC729A">
              <w:t>При условии завершения проверки (ревизии). В случае возникновения споров, разногласий, следственных и судебных дел – сохраняются до вынесения решения</w:t>
            </w:r>
            <w:r>
              <w:t xml:space="preserve"> по делу</w:t>
            </w:r>
          </w:p>
          <w:p w14:paraId="75CC1C7A" w14:textId="054B77B9" w:rsidR="002C319C" w:rsidRPr="00DC729A" w:rsidRDefault="002C319C" w:rsidP="002C319C">
            <w:r>
              <w:t xml:space="preserve">(2) </w:t>
            </w:r>
            <w:r w:rsidRPr="00017796">
              <w:t>Налоговые декларации индивидуальных предпринимателей по 2002 год включительно-75 лет</w:t>
            </w:r>
          </w:p>
        </w:tc>
      </w:tr>
      <w:tr w:rsidR="002C319C" w:rsidRPr="00DC729A" w14:paraId="327AAD0C" w14:textId="77777777" w:rsidTr="008D5C81">
        <w:tc>
          <w:tcPr>
            <w:tcW w:w="851" w:type="dxa"/>
            <w:tcBorders>
              <w:top w:val="single" w:sz="4" w:space="0" w:color="auto"/>
              <w:left w:val="single" w:sz="4" w:space="0" w:color="auto"/>
              <w:bottom w:val="single" w:sz="4" w:space="0" w:color="auto"/>
              <w:right w:val="single" w:sz="4" w:space="0" w:color="auto"/>
            </w:tcBorders>
          </w:tcPr>
          <w:p w14:paraId="558DC659" w14:textId="43EB8451"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22033FF" w14:textId="647CD747" w:rsidR="002C319C" w:rsidRPr="002C1307" w:rsidRDefault="002C319C" w:rsidP="002C319C">
            <w:pPr>
              <w:rPr>
                <w:sz w:val="24"/>
                <w:szCs w:val="24"/>
              </w:rPr>
            </w:pPr>
            <w:r w:rsidRPr="002C1307">
              <w:rPr>
                <w:sz w:val="24"/>
                <w:szCs w:val="24"/>
              </w:rPr>
              <w:t>Документы (бухгалтерские отчеты, налоговые декларации (расчеты) юридических лиц, индивидуальных предпринимателей и приложения к ним, а также обращения, запросы, заявления), представленные налогоплательщиками в налоговый орган и не принятые к учету в связи с наличием оснований для отказа в приеме документов, уведомления об отказе</w:t>
            </w:r>
          </w:p>
          <w:p w14:paraId="3AFF1B53" w14:textId="1CFA1C66"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7C81492" w14:textId="1D2D0DF3" w:rsidR="002C319C" w:rsidRPr="005F7095" w:rsidRDefault="002C319C" w:rsidP="002C319C">
            <w:pPr>
              <w:rPr>
                <w:sz w:val="24"/>
                <w:szCs w:val="24"/>
              </w:rPr>
            </w:pPr>
            <w:r w:rsidRPr="005F7095">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1CA0194" w14:textId="138E740C" w:rsidR="002C319C" w:rsidRPr="005F7095" w:rsidRDefault="002C319C" w:rsidP="002C319C">
            <w:pPr>
              <w:rPr>
                <w:sz w:val="24"/>
                <w:szCs w:val="24"/>
              </w:rPr>
            </w:pPr>
            <w:r w:rsidRPr="005F7095">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3DAB4AC1" w14:textId="5B06B0A6" w:rsidR="002C319C" w:rsidRPr="005F7095" w:rsidRDefault="002C319C" w:rsidP="002C319C">
            <w:pPr>
              <w:rPr>
                <w:sz w:val="24"/>
                <w:szCs w:val="24"/>
              </w:rPr>
            </w:pPr>
            <w:r w:rsidRPr="005F7095">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6F5FAC99" w14:textId="0FBAFD27" w:rsidR="002C319C" w:rsidRPr="005F7095" w:rsidRDefault="002C319C" w:rsidP="002C319C">
            <w:pPr>
              <w:rPr>
                <w:sz w:val="24"/>
              </w:rPr>
            </w:pPr>
            <w:r w:rsidRPr="005F7095">
              <w:rPr>
                <w:sz w:val="24"/>
              </w:rPr>
              <w:t>-</w:t>
            </w:r>
          </w:p>
        </w:tc>
        <w:tc>
          <w:tcPr>
            <w:tcW w:w="2410" w:type="dxa"/>
            <w:tcBorders>
              <w:top w:val="single" w:sz="4" w:space="0" w:color="auto"/>
              <w:left w:val="single" w:sz="4" w:space="0" w:color="auto"/>
              <w:bottom w:val="single" w:sz="4" w:space="0" w:color="auto"/>
              <w:right w:val="single" w:sz="4" w:space="0" w:color="auto"/>
            </w:tcBorders>
          </w:tcPr>
          <w:p w14:paraId="446D5C4C" w14:textId="77777777" w:rsidR="002C319C" w:rsidRDefault="002C319C" w:rsidP="002C319C"/>
        </w:tc>
      </w:tr>
      <w:tr w:rsidR="002C319C" w:rsidRPr="00DC729A" w14:paraId="31CD80BE" w14:textId="77777777" w:rsidTr="008D5C81">
        <w:tc>
          <w:tcPr>
            <w:tcW w:w="851" w:type="dxa"/>
            <w:tcBorders>
              <w:top w:val="single" w:sz="4" w:space="0" w:color="auto"/>
              <w:left w:val="single" w:sz="4" w:space="0" w:color="auto"/>
              <w:bottom w:val="single" w:sz="4" w:space="0" w:color="auto"/>
              <w:right w:val="single" w:sz="4" w:space="0" w:color="auto"/>
            </w:tcBorders>
          </w:tcPr>
          <w:p w14:paraId="2CF68099"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7B047A6" w14:textId="77777777" w:rsidR="002C319C" w:rsidRPr="002C1307" w:rsidRDefault="002C319C" w:rsidP="002C319C">
            <w:pPr>
              <w:rPr>
                <w:sz w:val="24"/>
                <w:szCs w:val="24"/>
              </w:rPr>
            </w:pPr>
            <w:r w:rsidRPr="002C1307">
              <w:rPr>
                <w:sz w:val="24"/>
                <w:szCs w:val="24"/>
              </w:rPr>
              <w:t xml:space="preserve">Реестр регистрации налоговых деклараций, иных документов, служащих основанием для </w:t>
            </w:r>
            <w:r w:rsidRPr="002C1307">
              <w:rPr>
                <w:sz w:val="24"/>
                <w:szCs w:val="24"/>
              </w:rPr>
              <w:lastRenderedPageBreak/>
              <w:t>исчисления и уплаты налогов и бухгалтерской отчетности</w:t>
            </w:r>
          </w:p>
          <w:p w14:paraId="10B96B85"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45E9A58" w14:textId="77777777" w:rsidR="002C319C" w:rsidRPr="00CC131D" w:rsidRDefault="002C319C" w:rsidP="002C319C">
            <w:pPr>
              <w:rPr>
                <w:sz w:val="24"/>
                <w:szCs w:val="24"/>
              </w:rPr>
            </w:pPr>
            <w:r w:rsidRPr="00CC131D">
              <w:rPr>
                <w:sz w:val="24"/>
                <w:szCs w:val="24"/>
              </w:rPr>
              <w:lastRenderedPageBreak/>
              <w:t>5 лет</w:t>
            </w:r>
          </w:p>
        </w:tc>
        <w:tc>
          <w:tcPr>
            <w:tcW w:w="1843" w:type="dxa"/>
            <w:tcBorders>
              <w:top w:val="single" w:sz="4" w:space="0" w:color="auto"/>
              <w:left w:val="single" w:sz="4" w:space="0" w:color="auto"/>
              <w:bottom w:val="single" w:sz="4" w:space="0" w:color="auto"/>
              <w:right w:val="single" w:sz="4" w:space="0" w:color="auto"/>
            </w:tcBorders>
          </w:tcPr>
          <w:p w14:paraId="2C53F152" w14:textId="77777777" w:rsidR="002C319C" w:rsidRPr="00CC131D" w:rsidRDefault="002C319C" w:rsidP="002C319C">
            <w:pPr>
              <w:rPr>
                <w:sz w:val="24"/>
                <w:szCs w:val="24"/>
              </w:rPr>
            </w:pPr>
            <w:r w:rsidRPr="00CC131D">
              <w:rPr>
                <w:sz w:val="24"/>
                <w:szCs w:val="24"/>
              </w:rPr>
              <w:t>5 лет (1)</w:t>
            </w:r>
          </w:p>
        </w:tc>
        <w:tc>
          <w:tcPr>
            <w:tcW w:w="1984" w:type="dxa"/>
            <w:tcBorders>
              <w:top w:val="single" w:sz="4" w:space="0" w:color="auto"/>
              <w:left w:val="single" w:sz="4" w:space="0" w:color="auto"/>
              <w:bottom w:val="single" w:sz="4" w:space="0" w:color="auto"/>
              <w:right w:val="single" w:sz="4" w:space="0" w:color="auto"/>
            </w:tcBorders>
          </w:tcPr>
          <w:p w14:paraId="2B5D97FA" w14:textId="77777777" w:rsidR="002C319C" w:rsidRPr="00CC131D" w:rsidRDefault="002C319C" w:rsidP="002C319C">
            <w:pPr>
              <w:rPr>
                <w:sz w:val="24"/>
                <w:szCs w:val="24"/>
              </w:rPr>
            </w:pPr>
            <w:r w:rsidRPr="00CC131D">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409C2CB5" w14:textId="77777777" w:rsidR="002C319C" w:rsidRPr="00CC131D" w:rsidRDefault="002C319C" w:rsidP="002C319C">
            <w:pPr>
              <w:rPr>
                <w:sz w:val="24"/>
              </w:rPr>
            </w:pPr>
            <w:r w:rsidRPr="00CC131D">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49F6409" w14:textId="3B3C9853" w:rsidR="002C319C" w:rsidRPr="00CC131D" w:rsidRDefault="002C319C" w:rsidP="002C319C">
            <w:r w:rsidRPr="00CC131D">
              <w:t xml:space="preserve">(1) В отношении налоговых деклараций по налогу на доходы </w:t>
            </w:r>
            <w:r w:rsidRPr="00CC131D">
              <w:lastRenderedPageBreak/>
              <w:t>физических лиц и расчетов по страховым взносам</w:t>
            </w:r>
            <w:r>
              <w:t xml:space="preserve"> по 2002 год включительно – 75 лет, с 1 января 2003 года – 50 лет</w:t>
            </w:r>
          </w:p>
        </w:tc>
      </w:tr>
      <w:tr w:rsidR="002C319C" w:rsidRPr="00DC729A" w14:paraId="0C2CB7AE" w14:textId="77777777" w:rsidTr="008D5C81">
        <w:tc>
          <w:tcPr>
            <w:tcW w:w="851" w:type="dxa"/>
            <w:tcBorders>
              <w:top w:val="single" w:sz="4" w:space="0" w:color="auto"/>
              <w:left w:val="single" w:sz="4" w:space="0" w:color="auto"/>
              <w:bottom w:val="single" w:sz="4" w:space="0" w:color="auto"/>
              <w:right w:val="single" w:sz="4" w:space="0" w:color="auto"/>
            </w:tcBorders>
          </w:tcPr>
          <w:p w14:paraId="33D0B9D6"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9762526" w14:textId="77777777" w:rsidR="002C319C" w:rsidRPr="002C1307" w:rsidRDefault="002C319C" w:rsidP="002C319C">
            <w:pPr>
              <w:rPr>
                <w:color w:val="000000"/>
                <w:sz w:val="24"/>
                <w:szCs w:val="24"/>
              </w:rPr>
            </w:pPr>
            <w:r w:rsidRPr="002C1307">
              <w:rPr>
                <w:color w:val="000000"/>
                <w:sz w:val="24"/>
                <w:szCs w:val="24"/>
              </w:rPr>
              <w:t xml:space="preserve">Расчеты по страховым взносам </w:t>
            </w:r>
          </w:p>
          <w:p w14:paraId="747C1DE9"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8945E31" w14:textId="4ED92B5E" w:rsidR="002C319C" w:rsidRDefault="002C319C" w:rsidP="002C319C">
            <w:pPr>
              <w:rPr>
                <w:sz w:val="24"/>
                <w:szCs w:val="24"/>
              </w:rPr>
            </w:pPr>
            <w:r w:rsidRPr="00222BDC">
              <w:rPr>
                <w:sz w:val="24"/>
                <w:szCs w:val="24"/>
              </w:rPr>
              <w:t>50 лет</w:t>
            </w:r>
            <w:r>
              <w:rPr>
                <w:sz w:val="24"/>
                <w:szCs w:val="24"/>
              </w:rPr>
              <w:t xml:space="preserve"> (1)</w:t>
            </w:r>
          </w:p>
        </w:tc>
        <w:tc>
          <w:tcPr>
            <w:tcW w:w="1843" w:type="dxa"/>
            <w:tcBorders>
              <w:top w:val="single" w:sz="4" w:space="0" w:color="auto"/>
              <w:left w:val="single" w:sz="4" w:space="0" w:color="auto"/>
              <w:bottom w:val="single" w:sz="4" w:space="0" w:color="auto"/>
              <w:right w:val="single" w:sz="4" w:space="0" w:color="auto"/>
            </w:tcBorders>
          </w:tcPr>
          <w:p w14:paraId="4EEE6307" w14:textId="7C61A47D" w:rsidR="002C319C" w:rsidRDefault="002C319C" w:rsidP="002C319C">
            <w:pPr>
              <w:rPr>
                <w:sz w:val="24"/>
                <w:szCs w:val="24"/>
              </w:rPr>
            </w:pPr>
            <w:r w:rsidRPr="00222BDC">
              <w:rPr>
                <w:sz w:val="24"/>
                <w:szCs w:val="24"/>
              </w:rPr>
              <w:t>50 лет</w:t>
            </w:r>
            <w:r>
              <w:rPr>
                <w:sz w:val="24"/>
                <w:szCs w:val="24"/>
              </w:rPr>
              <w:t xml:space="preserve"> (1)</w:t>
            </w:r>
          </w:p>
        </w:tc>
        <w:tc>
          <w:tcPr>
            <w:tcW w:w="1984" w:type="dxa"/>
            <w:tcBorders>
              <w:top w:val="single" w:sz="4" w:space="0" w:color="auto"/>
              <w:left w:val="single" w:sz="4" w:space="0" w:color="auto"/>
              <w:bottom w:val="single" w:sz="4" w:space="0" w:color="auto"/>
              <w:right w:val="single" w:sz="4" w:space="0" w:color="auto"/>
            </w:tcBorders>
          </w:tcPr>
          <w:p w14:paraId="2A59EC98" w14:textId="48F04C77" w:rsidR="002C319C" w:rsidRPr="00DC729A" w:rsidRDefault="002C319C" w:rsidP="002C319C">
            <w:pPr>
              <w:rPr>
                <w:sz w:val="24"/>
                <w:szCs w:val="24"/>
              </w:rPr>
            </w:pPr>
            <w:r w:rsidRPr="00222BDC">
              <w:rPr>
                <w:sz w:val="24"/>
                <w:szCs w:val="24"/>
              </w:rPr>
              <w:t>50 лет</w:t>
            </w:r>
            <w:r>
              <w:rPr>
                <w:sz w:val="24"/>
                <w:szCs w:val="24"/>
              </w:rPr>
              <w:t xml:space="preserve"> (1)</w:t>
            </w:r>
          </w:p>
        </w:tc>
        <w:tc>
          <w:tcPr>
            <w:tcW w:w="1843" w:type="dxa"/>
            <w:tcBorders>
              <w:top w:val="single" w:sz="4" w:space="0" w:color="auto"/>
              <w:left w:val="single" w:sz="4" w:space="0" w:color="auto"/>
              <w:bottom w:val="single" w:sz="4" w:space="0" w:color="auto"/>
              <w:right w:val="single" w:sz="4" w:space="0" w:color="auto"/>
            </w:tcBorders>
          </w:tcPr>
          <w:p w14:paraId="56D65005" w14:textId="45B25137" w:rsidR="002C319C" w:rsidRPr="00E32439" w:rsidRDefault="002C319C" w:rsidP="002C319C">
            <w:pPr>
              <w:rPr>
                <w:sz w:val="24"/>
              </w:rPr>
            </w:pPr>
            <w:r w:rsidRPr="00222BDC">
              <w:rPr>
                <w:sz w:val="24"/>
                <w:szCs w:val="24"/>
              </w:rPr>
              <w:t>50 лет</w:t>
            </w:r>
            <w:r>
              <w:rPr>
                <w:sz w:val="24"/>
                <w:szCs w:val="24"/>
              </w:rPr>
              <w:t xml:space="preserve"> (1)</w:t>
            </w:r>
          </w:p>
        </w:tc>
        <w:tc>
          <w:tcPr>
            <w:tcW w:w="2410" w:type="dxa"/>
            <w:tcBorders>
              <w:top w:val="single" w:sz="4" w:space="0" w:color="auto"/>
              <w:left w:val="single" w:sz="4" w:space="0" w:color="auto"/>
              <w:bottom w:val="single" w:sz="4" w:space="0" w:color="auto"/>
              <w:right w:val="single" w:sz="4" w:space="0" w:color="auto"/>
            </w:tcBorders>
          </w:tcPr>
          <w:p w14:paraId="6E15E43A" w14:textId="2D7B4B52" w:rsidR="002C319C" w:rsidRDefault="002C319C" w:rsidP="002C319C">
            <w:r>
              <w:t>(1) П</w:t>
            </w:r>
            <w:r w:rsidRPr="00017796">
              <w:t>о 2002 год включительно-75 лет</w:t>
            </w:r>
          </w:p>
          <w:p w14:paraId="76C8B09F" w14:textId="77777777" w:rsidR="002C319C" w:rsidRDefault="002C319C" w:rsidP="002C319C"/>
        </w:tc>
      </w:tr>
      <w:tr w:rsidR="002C319C" w:rsidRPr="00EF5E47" w14:paraId="3B0BE451" w14:textId="77777777" w:rsidTr="008D5C81">
        <w:tc>
          <w:tcPr>
            <w:tcW w:w="851" w:type="dxa"/>
            <w:tcBorders>
              <w:top w:val="single" w:sz="4" w:space="0" w:color="auto"/>
              <w:left w:val="single" w:sz="4" w:space="0" w:color="auto"/>
              <w:bottom w:val="single" w:sz="4" w:space="0" w:color="auto"/>
              <w:right w:val="single" w:sz="4" w:space="0" w:color="auto"/>
            </w:tcBorders>
          </w:tcPr>
          <w:p w14:paraId="2A8F41B0"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4D7CE9C" w14:textId="77777777" w:rsidR="002C319C" w:rsidRPr="002C1307" w:rsidRDefault="002C319C" w:rsidP="002C319C">
            <w:pPr>
              <w:rPr>
                <w:sz w:val="24"/>
                <w:szCs w:val="24"/>
              </w:rPr>
            </w:pPr>
            <w:r w:rsidRPr="002C1307">
              <w:rPr>
                <w:sz w:val="24"/>
                <w:szCs w:val="24"/>
              </w:rPr>
              <w:t>Расчет сумм налога на доходы физических лиц и справка о доходах и суммах налога физического лица, представляемых налоговыми агентами</w:t>
            </w:r>
          </w:p>
          <w:p w14:paraId="761E100F"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A5B0409" w14:textId="30B9A04E" w:rsidR="002C319C" w:rsidRPr="004837BD" w:rsidRDefault="002C319C" w:rsidP="002C319C">
            <w:pPr>
              <w:rPr>
                <w:sz w:val="24"/>
                <w:szCs w:val="24"/>
              </w:rPr>
            </w:pPr>
            <w:r w:rsidRPr="00222BDC">
              <w:rPr>
                <w:sz w:val="24"/>
                <w:szCs w:val="24"/>
              </w:rPr>
              <w:t>50 лет</w:t>
            </w:r>
            <w:r>
              <w:rPr>
                <w:sz w:val="24"/>
                <w:szCs w:val="24"/>
              </w:rPr>
              <w:t xml:space="preserve"> (1)</w:t>
            </w:r>
          </w:p>
        </w:tc>
        <w:tc>
          <w:tcPr>
            <w:tcW w:w="1843" w:type="dxa"/>
            <w:tcBorders>
              <w:top w:val="single" w:sz="4" w:space="0" w:color="auto"/>
              <w:left w:val="single" w:sz="4" w:space="0" w:color="auto"/>
              <w:bottom w:val="single" w:sz="4" w:space="0" w:color="auto"/>
              <w:right w:val="single" w:sz="4" w:space="0" w:color="auto"/>
            </w:tcBorders>
          </w:tcPr>
          <w:p w14:paraId="10B6BF63" w14:textId="43331F36" w:rsidR="002C319C" w:rsidRPr="004837BD" w:rsidRDefault="002C319C" w:rsidP="002C319C">
            <w:pPr>
              <w:rPr>
                <w:sz w:val="24"/>
                <w:szCs w:val="24"/>
              </w:rPr>
            </w:pPr>
            <w:r w:rsidRPr="00222BDC">
              <w:rPr>
                <w:sz w:val="24"/>
                <w:szCs w:val="24"/>
              </w:rPr>
              <w:t>50 лет</w:t>
            </w:r>
            <w:r>
              <w:rPr>
                <w:sz w:val="24"/>
                <w:szCs w:val="24"/>
              </w:rPr>
              <w:t xml:space="preserve"> (1)</w:t>
            </w:r>
          </w:p>
        </w:tc>
        <w:tc>
          <w:tcPr>
            <w:tcW w:w="1984" w:type="dxa"/>
            <w:tcBorders>
              <w:top w:val="single" w:sz="4" w:space="0" w:color="auto"/>
              <w:left w:val="single" w:sz="4" w:space="0" w:color="auto"/>
              <w:bottom w:val="single" w:sz="4" w:space="0" w:color="auto"/>
              <w:right w:val="single" w:sz="4" w:space="0" w:color="auto"/>
            </w:tcBorders>
          </w:tcPr>
          <w:p w14:paraId="4DD90504" w14:textId="2F35C1CC" w:rsidR="002C319C" w:rsidRPr="004837BD" w:rsidRDefault="002C319C" w:rsidP="002C319C">
            <w:pPr>
              <w:rPr>
                <w:sz w:val="24"/>
                <w:szCs w:val="24"/>
              </w:rPr>
            </w:pPr>
            <w:r w:rsidRPr="00222BDC">
              <w:rPr>
                <w:sz w:val="24"/>
                <w:szCs w:val="24"/>
              </w:rPr>
              <w:t>50 лет</w:t>
            </w:r>
            <w:r>
              <w:rPr>
                <w:sz w:val="24"/>
                <w:szCs w:val="24"/>
              </w:rPr>
              <w:t xml:space="preserve"> (1)</w:t>
            </w:r>
          </w:p>
        </w:tc>
        <w:tc>
          <w:tcPr>
            <w:tcW w:w="1843" w:type="dxa"/>
            <w:tcBorders>
              <w:top w:val="single" w:sz="4" w:space="0" w:color="auto"/>
              <w:left w:val="single" w:sz="4" w:space="0" w:color="auto"/>
              <w:bottom w:val="single" w:sz="4" w:space="0" w:color="auto"/>
              <w:right w:val="single" w:sz="4" w:space="0" w:color="auto"/>
            </w:tcBorders>
          </w:tcPr>
          <w:p w14:paraId="19A2524E" w14:textId="2B84E436" w:rsidR="002C319C" w:rsidRPr="00EF5E47" w:rsidRDefault="002C319C" w:rsidP="002C319C">
            <w:pPr>
              <w:rPr>
                <w:sz w:val="24"/>
              </w:rPr>
            </w:pPr>
            <w:r w:rsidRPr="00222BDC">
              <w:rPr>
                <w:sz w:val="24"/>
                <w:szCs w:val="24"/>
              </w:rPr>
              <w:t>50 лет</w:t>
            </w:r>
            <w:r>
              <w:rPr>
                <w:sz w:val="24"/>
                <w:szCs w:val="24"/>
              </w:rPr>
              <w:t xml:space="preserve"> (1)</w:t>
            </w:r>
          </w:p>
        </w:tc>
        <w:tc>
          <w:tcPr>
            <w:tcW w:w="2410" w:type="dxa"/>
            <w:tcBorders>
              <w:top w:val="single" w:sz="4" w:space="0" w:color="auto"/>
              <w:left w:val="single" w:sz="4" w:space="0" w:color="auto"/>
              <w:bottom w:val="single" w:sz="4" w:space="0" w:color="auto"/>
              <w:right w:val="single" w:sz="4" w:space="0" w:color="auto"/>
            </w:tcBorders>
          </w:tcPr>
          <w:p w14:paraId="2433A6E3" w14:textId="77777777" w:rsidR="002C319C" w:rsidRDefault="002C319C" w:rsidP="002C319C">
            <w:r>
              <w:t>(1) П</w:t>
            </w:r>
            <w:r w:rsidRPr="00017796">
              <w:t>о 2002 год включительно-75 лет</w:t>
            </w:r>
          </w:p>
          <w:p w14:paraId="033C4ABD" w14:textId="77777777" w:rsidR="002C319C" w:rsidRPr="00EF5E47" w:rsidRDefault="002C319C" w:rsidP="002C319C"/>
        </w:tc>
      </w:tr>
      <w:tr w:rsidR="002C319C" w:rsidRPr="00EF5E47" w14:paraId="271FE304" w14:textId="77777777" w:rsidTr="008D5C81">
        <w:tc>
          <w:tcPr>
            <w:tcW w:w="851" w:type="dxa"/>
            <w:tcBorders>
              <w:top w:val="single" w:sz="4" w:space="0" w:color="auto"/>
              <w:left w:val="single" w:sz="4" w:space="0" w:color="auto"/>
              <w:bottom w:val="single" w:sz="4" w:space="0" w:color="auto"/>
              <w:right w:val="single" w:sz="4" w:space="0" w:color="auto"/>
            </w:tcBorders>
          </w:tcPr>
          <w:p w14:paraId="5242BEFC"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5A5A5EE" w14:textId="77777777" w:rsidR="002C319C" w:rsidRPr="002C1307" w:rsidRDefault="002C319C" w:rsidP="002C319C">
            <w:pPr>
              <w:rPr>
                <w:sz w:val="24"/>
                <w:szCs w:val="24"/>
              </w:rPr>
            </w:pPr>
            <w:r w:rsidRPr="002C1307">
              <w:rPr>
                <w:sz w:val="24"/>
                <w:szCs w:val="24"/>
              </w:rPr>
              <w:t>Реестры сведений о доходах физических лиц, представляемых налоговыми агентами</w:t>
            </w:r>
          </w:p>
          <w:p w14:paraId="1EDB9A3E"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9B8FCE2" w14:textId="77777777" w:rsidR="002C319C" w:rsidRPr="00DC729A" w:rsidRDefault="002C319C" w:rsidP="002C319C">
            <w:pPr>
              <w:rPr>
                <w:sz w:val="24"/>
                <w:szCs w:val="24"/>
              </w:rPr>
            </w:pPr>
            <w:r w:rsidRPr="00DC729A">
              <w:rPr>
                <w:sz w:val="24"/>
                <w:szCs w:val="24"/>
              </w:rPr>
              <w:t>5 лет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8CA6B6D" w14:textId="77777777" w:rsidR="002C319C" w:rsidRPr="00DC729A" w:rsidRDefault="002C319C" w:rsidP="002C319C">
            <w:pPr>
              <w:rPr>
                <w:sz w:val="24"/>
                <w:szCs w:val="24"/>
              </w:rPr>
            </w:pPr>
            <w:r w:rsidRPr="00DC729A">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08882212" w14:textId="77777777" w:rsidR="002C319C" w:rsidRPr="00DC729A" w:rsidRDefault="002C319C" w:rsidP="002C319C">
            <w:pPr>
              <w:rPr>
                <w:sz w:val="24"/>
                <w:szCs w:val="24"/>
              </w:rPr>
            </w:pPr>
            <w:r w:rsidRPr="00DC729A">
              <w:rPr>
                <w:sz w:val="24"/>
                <w:szCs w:val="24"/>
              </w:rPr>
              <w:t>5 лет</w:t>
            </w:r>
          </w:p>
          <w:p w14:paraId="698FCE8C" w14:textId="77777777" w:rsidR="002C319C" w:rsidRPr="00DC729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CF3D209" w14:textId="77777777" w:rsidR="002C319C" w:rsidRPr="00EF5E47" w:rsidRDefault="002C319C" w:rsidP="002C319C">
            <w:pPr>
              <w:rPr>
                <w:sz w:val="24"/>
              </w:rPr>
            </w:pPr>
            <w:r w:rsidRPr="00EF5E47">
              <w:rPr>
                <w:sz w:val="24"/>
              </w:rPr>
              <w:t>5 лет-</w:t>
            </w:r>
          </w:p>
        </w:tc>
        <w:tc>
          <w:tcPr>
            <w:tcW w:w="2410" w:type="dxa"/>
            <w:tcBorders>
              <w:top w:val="single" w:sz="4" w:space="0" w:color="auto"/>
              <w:left w:val="single" w:sz="4" w:space="0" w:color="auto"/>
              <w:bottom w:val="single" w:sz="4" w:space="0" w:color="auto"/>
              <w:right w:val="single" w:sz="4" w:space="0" w:color="auto"/>
            </w:tcBorders>
          </w:tcPr>
          <w:p w14:paraId="40CD82CE" w14:textId="77777777" w:rsidR="002C319C" w:rsidRPr="00EF5E47" w:rsidRDefault="002C319C" w:rsidP="002C319C"/>
        </w:tc>
      </w:tr>
      <w:tr w:rsidR="002C319C" w:rsidRPr="00EF5E47" w14:paraId="5683AA4D" w14:textId="77777777" w:rsidTr="008D5C81">
        <w:tc>
          <w:tcPr>
            <w:tcW w:w="851" w:type="dxa"/>
            <w:tcBorders>
              <w:top w:val="single" w:sz="4" w:space="0" w:color="auto"/>
              <w:left w:val="single" w:sz="4" w:space="0" w:color="auto"/>
              <w:bottom w:val="single" w:sz="4" w:space="0" w:color="auto"/>
              <w:right w:val="single" w:sz="4" w:space="0" w:color="auto"/>
            </w:tcBorders>
          </w:tcPr>
          <w:p w14:paraId="0D54E38D"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CAA5C90" w14:textId="77777777" w:rsidR="002C319C" w:rsidRPr="002C1307" w:rsidRDefault="002C319C" w:rsidP="002C319C">
            <w:pPr>
              <w:rPr>
                <w:sz w:val="24"/>
                <w:szCs w:val="24"/>
              </w:rPr>
            </w:pPr>
            <w:r w:rsidRPr="002C1307">
              <w:rPr>
                <w:sz w:val="24"/>
                <w:szCs w:val="24"/>
              </w:rPr>
              <w:t>Протоколы приема реестров сведений о доходах физических лиц, представляемых налоговыми агентами</w:t>
            </w:r>
          </w:p>
          <w:p w14:paraId="7EADA699"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6DD34D0" w14:textId="77777777" w:rsidR="002C319C" w:rsidRPr="00DC729A" w:rsidRDefault="002C319C" w:rsidP="002C319C">
            <w:pPr>
              <w:rPr>
                <w:sz w:val="24"/>
                <w:szCs w:val="24"/>
              </w:rPr>
            </w:pPr>
            <w:r w:rsidRPr="00DC729A">
              <w:rPr>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F400BDE" w14:textId="77777777" w:rsidR="002C319C" w:rsidRPr="00DC729A" w:rsidRDefault="002C319C" w:rsidP="002C319C">
            <w:pPr>
              <w:rPr>
                <w:sz w:val="24"/>
                <w:szCs w:val="24"/>
              </w:rPr>
            </w:pPr>
            <w:r w:rsidRPr="00DC729A">
              <w:rPr>
                <w:sz w:val="24"/>
                <w:szCs w:val="24"/>
              </w:rPr>
              <w:t>5 лет</w:t>
            </w:r>
          </w:p>
          <w:p w14:paraId="67142A99" w14:textId="77777777" w:rsidR="002C319C" w:rsidRPr="00DC729A"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BB31F74" w14:textId="77777777" w:rsidR="002C319C" w:rsidRPr="00DC729A" w:rsidRDefault="002C319C" w:rsidP="002C319C">
            <w:pPr>
              <w:rPr>
                <w:sz w:val="24"/>
                <w:szCs w:val="24"/>
              </w:rPr>
            </w:pPr>
            <w:r w:rsidRPr="00DC729A">
              <w:rPr>
                <w:sz w:val="24"/>
                <w:szCs w:val="24"/>
              </w:rPr>
              <w:t>5 лет</w:t>
            </w:r>
          </w:p>
          <w:p w14:paraId="71CA5FE2" w14:textId="77777777" w:rsidR="002C319C" w:rsidRPr="00DC729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BCD4A86" w14:textId="77777777" w:rsidR="002C319C" w:rsidRPr="00EF5E47" w:rsidRDefault="002C319C" w:rsidP="002C319C">
            <w:pPr>
              <w:rPr>
                <w:sz w:val="24"/>
              </w:rPr>
            </w:pPr>
            <w:r w:rsidRPr="00EF5E47">
              <w:rPr>
                <w:sz w:val="24"/>
              </w:rPr>
              <w:t>-</w:t>
            </w:r>
          </w:p>
        </w:tc>
        <w:tc>
          <w:tcPr>
            <w:tcW w:w="2410" w:type="dxa"/>
            <w:tcBorders>
              <w:top w:val="single" w:sz="4" w:space="0" w:color="auto"/>
              <w:left w:val="single" w:sz="4" w:space="0" w:color="auto"/>
              <w:bottom w:val="single" w:sz="4" w:space="0" w:color="auto"/>
              <w:right w:val="single" w:sz="4" w:space="0" w:color="auto"/>
            </w:tcBorders>
          </w:tcPr>
          <w:p w14:paraId="0DB0E667" w14:textId="77777777" w:rsidR="002C319C" w:rsidRPr="00EF5E47" w:rsidRDefault="002C319C" w:rsidP="002C319C"/>
        </w:tc>
      </w:tr>
      <w:tr w:rsidR="002C319C" w:rsidRPr="00B42F59" w14:paraId="13150311" w14:textId="77777777" w:rsidTr="008D5C81">
        <w:tc>
          <w:tcPr>
            <w:tcW w:w="851" w:type="dxa"/>
            <w:tcBorders>
              <w:top w:val="single" w:sz="4" w:space="0" w:color="auto"/>
              <w:left w:val="single" w:sz="4" w:space="0" w:color="auto"/>
              <w:bottom w:val="single" w:sz="4" w:space="0" w:color="auto"/>
              <w:right w:val="single" w:sz="4" w:space="0" w:color="auto"/>
            </w:tcBorders>
          </w:tcPr>
          <w:p w14:paraId="14291E3F"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87A1B4D" w14:textId="5268A0B7" w:rsidR="002C319C" w:rsidRPr="002C1307" w:rsidRDefault="002C319C" w:rsidP="002C319C">
            <w:pPr>
              <w:rPr>
                <w:sz w:val="24"/>
                <w:szCs w:val="24"/>
              </w:rPr>
            </w:pPr>
            <w:r w:rsidRPr="002C1307">
              <w:rPr>
                <w:sz w:val="24"/>
                <w:szCs w:val="24"/>
              </w:rPr>
              <w:t>Налоговые декларации по налогу на доходы физических лиц</w:t>
            </w:r>
          </w:p>
          <w:p w14:paraId="4F76063B"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DD9D42E" w14:textId="6D48F3C7" w:rsidR="002C319C" w:rsidRPr="00B22FFA" w:rsidRDefault="002C319C" w:rsidP="002C319C">
            <w:pPr>
              <w:rPr>
                <w:sz w:val="24"/>
                <w:szCs w:val="24"/>
              </w:rPr>
            </w:pPr>
            <w:r>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28ADE53E" w14:textId="4ED9EF7A" w:rsidR="002C319C" w:rsidRPr="00B22FFA" w:rsidRDefault="002C319C" w:rsidP="002C319C">
            <w:pPr>
              <w:rPr>
                <w:sz w:val="24"/>
                <w:szCs w:val="24"/>
                <w:vertAlign w:val="superscript"/>
              </w:rPr>
            </w:pPr>
            <w:r w:rsidRPr="00222BDC">
              <w:rPr>
                <w:sz w:val="24"/>
                <w:szCs w:val="24"/>
              </w:rPr>
              <w:t>50 лет</w:t>
            </w:r>
            <w:r>
              <w:rPr>
                <w:sz w:val="24"/>
                <w:szCs w:val="24"/>
              </w:rPr>
              <w:t xml:space="preserve"> (1)</w:t>
            </w:r>
          </w:p>
        </w:tc>
        <w:tc>
          <w:tcPr>
            <w:tcW w:w="1984" w:type="dxa"/>
            <w:tcBorders>
              <w:top w:val="single" w:sz="4" w:space="0" w:color="auto"/>
              <w:left w:val="single" w:sz="4" w:space="0" w:color="auto"/>
              <w:bottom w:val="single" w:sz="4" w:space="0" w:color="auto"/>
              <w:right w:val="single" w:sz="4" w:space="0" w:color="auto"/>
            </w:tcBorders>
          </w:tcPr>
          <w:p w14:paraId="3240512B" w14:textId="326E698B" w:rsidR="002C319C" w:rsidRPr="00B22FFA" w:rsidRDefault="002C319C" w:rsidP="002C319C">
            <w:pPr>
              <w:rPr>
                <w:sz w:val="24"/>
                <w:szCs w:val="24"/>
                <w:vertAlign w:val="superscript"/>
              </w:rPr>
            </w:pPr>
            <w:r w:rsidRPr="00222BDC">
              <w:rPr>
                <w:sz w:val="24"/>
                <w:szCs w:val="24"/>
              </w:rPr>
              <w:t>50 лет</w:t>
            </w:r>
            <w:r>
              <w:rPr>
                <w:sz w:val="24"/>
                <w:szCs w:val="24"/>
              </w:rPr>
              <w:t xml:space="preserve"> (1)</w:t>
            </w:r>
          </w:p>
        </w:tc>
        <w:tc>
          <w:tcPr>
            <w:tcW w:w="1843" w:type="dxa"/>
            <w:tcBorders>
              <w:top w:val="single" w:sz="4" w:space="0" w:color="auto"/>
              <w:left w:val="single" w:sz="4" w:space="0" w:color="auto"/>
              <w:bottom w:val="single" w:sz="4" w:space="0" w:color="auto"/>
              <w:right w:val="single" w:sz="4" w:space="0" w:color="auto"/>
            </w:tcBorders>
          </w:tcPr>
          <w:p w14:paraId="6876A9B2" w14:textId="4993C563" w:rsidR="002C319C" w:rsidRPr="00B22FFA" w:rsidRDefault="002C319C" w:rsidP="002C319C">
            <w:pPr>
              <w:rPr>
                <w:bCs/>
                <w:sz w:val="24"/>
                <w:szCs w:val="24"/>
              </w:rPr>
            </w:pPr>
            <w:r>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610F03E1" w14:textId="67DED9B0" w:rsidR="002C319C" w:rsidRDefault="002C319C" w:rsidP="002C319C">
            <w:r>
              <w:t>(1) П</w:t>
            </w:r>
            <w:r w:rsidRPr="00017796">
              <w:t>о 2002 год включительно</w:t>
            </w:r>
            <w:r>
              <w:t xml:space="preserve"> </w:t>
            </w:r>
            <w:r w:rsidRPr="00017796">
              <w:t>-</w:t>
            </w:r>
            <w:r>
              <w:t xml:space="preserve"> </w:t>
            </w:r>
            <w:r w:rsidRPr="00017796">
              <w:t>75 лет</w:t>
            </w:r>
          </w:p>
          <w:p w14:paraId="2B591205" w14:textId="77777777" w:rsidR="002C319C" w:rsidRPr="00B42F59" w:rsidRDefault="002C319C" w:rsidP="002C319C">
            <w:pPr>
              <w:rPr>
                <w:strike/>
              </w:rPr>
            </w:pPr>
          </w:p>
        </w:tc>
      </w:tr>
      <w:tr w:rsidR="002C319C" w:rsidRPr="005F7095" w14:paraId="0304B7B4" w14:textId="77777777" w:rsidTr="008D5C81">
        <w:tc>
          <w:tcPr>
            <w:tcW w:w="851" w:type="dxa"/>
            <w:tcBorders>
              <w:top w:val="single" w:sz="4" w:space="0" w:color="auto"/>
              <w:left w:val="single" w:sz="4" w:space="0" w:color="auto"/>
              <w:bottom w:val="single" w:sz="4" w:space="0" w:color="auto"/>
              <w:right w:val="single" w:sz="4" w:space="0" w:color="auto"/>
            </w:tcBorders>
          </w:tcPr>
          <w:p w14:paraId="28234DF6" w14:textId="77777777" w:rsidR="002C319C" w:rsidRPr="005F7095" w:rsidRDefault="002C319C" w:rsidP="002C319C">
            <w:pPr>
              <w:numPr>
                <w:ilvl w:val="0"/>
                <w:numId w:val="1"/>
              </w:numPr>
              <w:jc w:val="center"/>
              <w:rPr>
                <w:sz w:val="24"/>
                <w:szCs w:val="24"/>
              </w:rPr>
            </w:pPr>
            <w:r w:rsidRPr="005F7095">
              <w:rPr>
                <w:sz w:val="24"/>
                <w:szCs w:val="24"/>
              </w:rPr>
              <w:t>,</w:t>
            </w:r>
          </w:p>
        </w:tc>
        <w:tc>
          <w:tcPr>
            <w:tcW w:w="4110" w:type="dxa"/>
            <w:tcBorders>
              <w:top w:val="single" w:sz="4" w:space="0" w:color="auto"/>
              <w:left w:val="single" w:sz="4" w:space="0" w:color="auto"/>
              <w:bottom w:val="single" w:sz="4" w:space="0" w:color="auto"/>
              <w:right w:val="single" w:sz="4" w:space="0" w:color="auto"/>
            </w:tcBorders>
          </w:tcPr>
          <w:p w14:paraId="623DE5AD" w14:textId="52D754AA" w:rsidR="002C319C" w:rsidRPr="002C1307" w:rsidRDefault="002C319C" w:rsidP="002C319C">
            <w:pPr>
              <w:rPr>
                <w:color w:val="FF0000"/>
                <w:sz w:val="24"/>
                <w:szCs w:val="24"/>
              </w:rPr>
            </w:pPr>
            <w:r w:rsidRPr="002C1307">
              <w:rPr>
                <w:sz w:val="24"/>
                <w:szCs w:val="24"/>
              </w:rPr>
              <w:t>Налоговые декларации по налогу на доходы физических лиц, содержащие сведения, отнесенные к государственной тайне, на получение:</w:t>
            </w:r>
          </w:p>
        </w:tc>
        <w:tc>
          <w:tcPr>
            <w:tcW w:w="1843" w:type="dxa"/>
            <w:tcBorders>
              <w:top w:val="single" w:sz="4" w:space="0" w:color="auto"/>
              <w:left w:val="single" w:sz="4" w:space="0" w:color="auto"/>
              <w:bottom w:val="single" w:sz="4" w:space="0" w:color="auto"/>
              <w:right w:val="single" w:sz="4" w:space="0" w:color="auto"/>
            </w:tcBorders>
          </w:tcPr>
          <w:p w14:paraId="7BA10D6A" w14:textId="29AF9529" w:rsidR="002C319C" w:rsidRPr="005F7095"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C8C871A" w14:textId="4FFA0A4E" w:rsidR="002C319C" w:rsidRPr="005F7095" w:rsidRDefault="002C319C" w:rsidP="002C319C">
            <w:pPr>
              <w:rPr>
                <w:bCs/>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627EA5A" w14:textId="466A25F5" w:rsidR="002C319C" w:rsidRPr="005F7095" w:rsidRDefault="002C319C" w:rsidP="002C319C">
            <w:pP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4566CEB" w14:textId="713EF6C0" w:rsidR="002C319C" w:rsidRPr="005F7095" w:rsidRDefault="002C319C" w:rsidP="002C319C">
            <w:pPr>
              <w:rPr>
                <w:bCs/>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29D2E44" w14:textId="77777777" w:rsidR="002C319C" w:rsidRPr="005F7095" w:rsidRDefault="002C319C" w:rsidP="002C319C">
            <w:pPr>
              <w:rPr>
                <w:strike/>
                <w:color w:val="FF0000"/>
                <w:sz w:val="22"/>
                <w:szCs w:val="22"/>
              </w:rPr>
            </w:pPr>
          </w:p>
        </w:tc>
      </w:tr>
      <w:tr w:rsidR="002C319C" w:rsidRPr="00E11E47" w14:paraId="68989E85" w14:textId="77777777" w:rsidTr="008D5C81">
        <w:tc>
          <w:tcPr>
            <w:tcW w:w="851" w:type="dxa"/>
            <w:tcBorders>
              <w:top w:val="single" w:sz="4" w:space="0" w:color="auto"/>
              <w:left w:val="single" w:sz="4" w:space="0" w:color="auto"/>
              <w:bottom w:val="single" w:sz="4" w:space="0" w:color="auto"/>
              <w:right w:val="single" w:sz="4" w:space="0" w:color="auto"/>
            </w:tcBorders>
          </w:tcPr>
          <w:p w14:paraId="79551240" w14:textId="77777777" w:rsidR="002C319C" w:rsidRPr="005F7095" w:rsidRDefault="002C319C" w:rsidP="002C319C">
            <w:pP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FAA15D6" w14:textId="66857A3E" w:rsidR="002C319C" w:rsidRPr="005F7095" w:rsidRDefault="002C319C" w:rsidP="002C319C">
            <w:pPr>
              <w:rPr>
                <w:sz w:val="24"/>
                <w:szCs w:val="24"/>
              </w:rPr>
            </w:pPr>
            <w:r w:rsidRPr="005F7095">
              <w:rPr>
                <w:sz w:val="24"/>
                <w:szCs w:val="24"/>
              </w:rPr>
              <w:t>а) социальных налоговых вычетов, предусмотренных статьей 219 Налогового кодекса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14:paraId="4B14A4DC" w14:textId="178D2049" w:rsidR="002C319C" w:rsidRPr="005F7095" w:rsidRDefault="002C319C" w:rsidP="002C319C">
            <w:pPr>
              <w:rPr>
                <w:sz w:val="24"/>
                <w:szCs w:val="24"/>
              </w:rPr>
            </w:pPr>
            <w:r w:rsidRPr="005F7095">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720557E5" w14:textId="5D130936" w:rsidR="002C319C" w:rsidRPr="005F7095" w:rsidRDefault="002C319C" w:rsidP="002C319C">
            <w:pPr>
              <w:rPr>
                <w:bCs/>
                <w:sz w:val="24"/>
                <w:szCs w:val="24"/>
              </w:rPr>
            </w:pPr>
            <w:r w:rsidRPr="005F7095">
              <w:rPr>
                <w:bCs/>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5209F370" w14:textId="1C1C3FCD" w:rsidR="002C319C" w:rsidRPr="005F7095" w:rsidRDefault="002C319C" w:rsidP="002C319C">
            <w:pPr>
              <w:rPr>
                <w:bCs/>
                <w:sz w:val="24"/>
                <w:szCs w:val="24"/>
              </w:rPr>
            </w:pPr>
            <w:r w:rsidRPr="005F7095">
              <w:rPr>
                <w:bCs/>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62CCE448" w14:textId="02C8668E" w:rsidR="002C319C" w:rsidRPr="005F7095" w:rsidRDefault="002C319C" w:rsidP="002C319C">
            <w:pPr>
              <w:rPr>
                <w:bCs/>
                <w:sz w:val="24"/>
                <w:szCs w:val="24"/>
              </w:rPr>
            </w:pPr>
            <w:r w:rsidRPr="005F7095">
              <w:rPr>
                <w:bCs/>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695E7AC4" w14:textId="77777777" w:rsidR="002C319C" w:rsidRPr="005F7095" w:rsidRDefault="002C319C" w:rsidP="002C319C">
            <w:pPr>
              <w:rPr>
                <w:strike/>
                <w:color w:val="FF0000"/>
                <w:sz w:val="22"/>
                <w:szCs w:val="22"/>
              </w:rPr>
            </w:pPr>
          </w:p>
        </w:tc>
      </w:tr>
      <w:tr w:rsidR="002C319C" w:rsidRPr="00B24CD8" w14:paraId="25380B59" w14:textId="77777777" w:rsidTr="008D5C81">
        <w:tc>
          <w:tcPr>
            <w:tcW w:w="851" w:type="dxa"/>
            <w:tcBorders>
              <w:top w:val="single" w:sz="4" w:space="0" w:color="auto"/>
              <w:left w:val="single" w:sz="4" w:space="0" w:color="auto"/>
              <w:bottom w:val="single" w:sz="4" w:space="0" w:color="auto"/>
              <w:right w:val="single" w:sz="4" w:space="0" w:color="auto"/>
            </w:tcBorders>
          </w:tcPr>
          <w:p w14:paraId="5577E1C7" w14:textId="77777777" w:rsidR="002C319C" w:rsidRPr="005F7095" w:rsidRDefault="002C319C" w:rsidP="002C319C">
            <w:pP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7D53280" w14:textId="77777777" w:rsidR="002C319C" w:rsidRPr="005F7095" w:rsidRDefault="002C319C" w:rsidP="002C319C">
            <w:pPr>
              <w:rPr>
                <w:sz w:val="24"/>
                <w:szCs w:val="24"/>
              </w:rPr>
            </w:pPr>
            <w:r w:rsidRPr="005F7095">
              <w:rPr>
                <w:sz w:val="24"/>
                <w:szCs w:val="24"/>
              </w:rPr>
              <w:t xml:space="preserve">б) имущественного налогового вычета, предусмотренного </w:t>
            </w:r>
            <w:r w:rsidRPr="005F7095">
              <w:rPr>
                <w:sz w:val="24"/>
                <w:szCs w:val="24"/>
              </w:rPr>
              <w:lastRenderedPageBreak/>
              <w:t>подпунктами 3 и 4 пункта 1 статьи 220 Налогового кодекса Российской Федерации</w:t>
            </w:r>
          </w:p>
          <w:p w14:paraId="731D6CA7" w14:textId="48DC019D" w:rsidR="002C319C" w:rsidRPr="005F7095"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ADE28F2" w14:textId="40D3CCE1" w:rsidR="002C319C" w:rsidRPr="005F7095" w:rsidRDefault="002C319C" w:rsidP="002C319C">
            <w:pPr>
              <w:rPr>
                <w:sz w:val="24"/>
                <w:szCs w:val="24"/>
              </w:rPr>
            </w:pPr>
            <w:r w:rsidRPr="005F7095">
              <w:rPr>
                <w:sz w:val="24"/>
                <w:szCs w:val="24"/>
              </w:rPr>
              <w:lastRenderedPageBreak/>
              <w:t>-</w:t>
            </w:r>
          </w:p>
        </w:tc>
        <w:tc>
          <w:tcPr>
            <w:tcW w:w="1843" w:type="dxa"/>
            <w:tcBorders>
              <w:top w:val="single" w:sz="4" w:space="0" w:color="auto"/>
              <w:left w:val="single" w:sz="4" w:space="0" w:color="auto"/>
              <w:bottom w:val="single" w:sz="4" w:space="0" w:color="auto"/>
              <w:right w:val="single" w:sz="4" w:space="0" w:color="auto"/>
            </w:tcBorders>
          </w:tcPr>
          <w:p w14:paraId="47D5A381" w14:textId="3B36CFEF" w:rsidR="002C319C" w:rsidRPr="005F7095" w:rsidRDefault="002C319C" w:rsidP="002C319C">
            <w:pPr>
              <w:rPr>
                <w:bCs/>
                <w:sz w:val="24"/>
                <w:szCs w:val="24"/>
              </w:rPr>
            </w:pPr>
            <w:r w:rsidRPr="005F7095">
              <w:rPr>
                <w:bCs/>
                <w:sz w:val="24"/>
                <w:szCs w:val="24"/>
              </w:rPr>
              <w:t>10 лет</w:t>
            </w:r>
          </w:p>
        </w:tc>
        <w:tc>
          <w:tcPr>
            <w:tcW w:w="1984" w:type="dxa"/>
            <w:tcBorders>
              <w:top w:val="single" w:sz="4" w:space="0" w:color="auto"/>
              <w:left w:val="single" w:sz="4" w:space="0" w:color="auto"/>
              <w:bottom w:val="single" w:sz="4" w:space="0" w:color="auto"/>
              <w:right w:val="single" w:sz="4" w:space="0" w:color="auto"/>
            </w:tcBorders>
          </w:tcPr>
          <w:p w14:paraId="69EE72AA" w14:textId="1867B167" w:rsidR="002C319C" w:rsidRPr="005F7095" w:rsidRDefault="002C319C" w:rsidP="002C319C">
            <w:pPr>
              <w:rPr>
                <w:bCs/>
                <w:sz w:val="24"/>
                <w:szCs w:val="24"/>
              </w:rPr>
            </w:pPr>
            <w:r w:rsidRPr="005F7095">
              <w:rPr>
                <w:bCs/>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7BB1C5B0" w14:textId="5D0D71D7" w:rsidR="002C319C" w:rsidRPr="00600ED6" w:rsidRDefault="002C319C" w:rsidP="002C319C">
            <w:pPr>
              <w:rPr>
                <w:bCs/>
                <w:sz w:val="24"/>
                <w:szCs w:val="24"/>
              </w:rPr>
            </w:pPr>
            <w:r w:rsidRPr="005F7095">
              <w:rPr>
                <w:bCs/>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6DF9DA49" w14:textId="77777777" w:rsidR="002C319C" w:rsidRPr="00B24CD8" w:rsidRDefault="002C319C" w:rsidP="002C319C">
            <w:pPr>
              <w:rPr>
                <w:strike/>
                <w:color w:val="FF0000"/>
                <w:sz w:val="22"/>
                <w:szCs w:val="22"/>
              </w:rPr>
            </w:pPr>
          </w:p>
        </w:tc>
      </w:tr>
      <w:tr w:rsidR="002C319C" w:rsidRPr="00DC729A" w14:paraId="779ACA30" w14:textId="77777777" w:rsidTr="008D5C81">
        <w:tc>
          <w:tcPr>
            <w:tcW w:w="851" w:type="dxa"/>
            <w:tcBorders>
              <w:top w:val="single" w:sz="4" w:space="0" w:color="auto"/>
              <w:left w:val="single" w:sz="4" w:space="0" w:color="auto"/>
              <w:bottom w:val="single" w:sz="4" w:space="0" w:color="auto"/>
              <w:right w:val="single" w:sz="4" w:space="0" w:color="auto"/>
            </w:tcBorders>
          </w:tcPr>
          <w:p w14:paraId="6708356D"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0F689EA" w14:textId="77777777" w:rsidR="002C319C" w:rsidRPr="002C1307" w:rsidRDefault="002C319C" w:rsidP="002C319C">
            <w:pPr>
              <w:rPr>
                <w:sz w:val="24"/>
                <w:szCs w:val="24"/>
                <w:vertAlign w:val="superscript"/>
              </w:rPr>
            </w:pPr>
            <w:r w:rsidRPr="002C1307">
              <w:rPr>
                <w:sz w:val="24"/>
                <w:szCs w:val="24"/>
              </w:rPr>
              <w:t>Документы (справки, сведения, заключения) о доходах и расходах физических лиц по социальным и имущественным вычетам</w:t>
            </w:r>
          </w:p>
          <w:p w14:paraId="4D15B564" w14:textId="77777777" w:rsidR="002C319C" w:rsidRPr="002C1307" w:rsidRDefault="002C319C" w:rsidP="002C319C">
            <w:pP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4DC9FEF" w14:textId="77777777" w:rsidR="002C319C" w:rsidRPr="00DC729A" w:rsidRDefault="002C319C" w:rsidP="002C319C">
            <w:pPr>
              <w:rPr>
                <w:bCs/>
                <w:sz w:val="24"/>
                <w:szCs w:val="24"/>
              </w:rPr>
            </w:pPr>
            <w:r w:rsidRPr="00DC729A">
              <w:rPr>
                <w:bCs/>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58E561D8" w14:textId="586E9CB0" w:rsidR="002C319C" w:rsidRPr="00B22FFA" w:rsidRDefault="002C319C" w:rsidP="002C319C">
            <w:pPr>
              <w:rPr>
                <w:sz w:val="24"/>
                <w:szCs w:val="24"/>
              </w:rPr>
            </w:pPr>
            <w:r w:rsidRPr="00B22FFA">
              <w:rPr>
                <w:sz w:val="24"/>
                <w:szCs w:val="24"/>
              </w:rPr>
              <w:t>10 лет</w:t>
            </w:r>
            <w:r>
              <w:rPr>
                <w:sz w:val="24"/>
                <w:szCs w:val="24"/>
              </w:rPr>
              <w:t xml:space="preserve"> </w:t>
            </w:r>
            <w:r w:rsidRPr="00B22FFA">
              <w:rPr>
                <w:sz w:val="24"/>
                <w:szCs w:val="24"/>
              </w:rPr>
              <w:t>ЭПК</w:t>
            </w:r>
            <w:r>
              <w:rPr>
                <w:sz w:val="24"/>
                <w:szCs w:val="24"/>
              </w:rPr>
              <w:t xml:space="preserve"> (1)</w:t>
            </w:r>
          </w:p>
          <w:p w14:paraId="72E76F29" w14:textId="77777777" w:rsidR="002C319C" w:rsidRPr="00DC729A" w:rsidRDefault="002C319C" w:rsidP="002C319C">
            <w:pPr>
              <w:rPr>
                <w:bCs/>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D8E0FDE" w14:textId="4AE426ED" w:rsidR="002C319C" w:rsidRPr="00DC729A" w:rsidRDefault="002C319C" w:rsidP="002C319C">
            <w:pPr>
              <w:rPr>
                <w:sz w:val="24"/>
                <w:szCs w:val="24"/>
              </w:rPr>
            </w:pPr>
            <w:r w:rsidRPr="00DC729A">
              <w:rPr>
                <w:sz w:val="24"/>
                <w:szCs w:val="24"/>
              </w:rPr>
              <w:t>10 лет</w:t>
            </w:r>
            <w:r>
              <w:rPr>
                <w:sz w:val="24"/>
                <w:szCs w:val="24"/>
              </w:rPr>
              <w:t xml:space="preserve"> </w:t>
            </w:r>
            <w:r w:rsidRPr="00DC729A">
              <w:rPr>
                <w:sz w:val="24"/>
                <w:szCs w:val="24"/>
              </w:rPr>
              <w:t>ЭПК</w:t>
            </w:r>
            <w:r>
              <w:rPr>
                <w:sz w:val="24"/>
                <w:szCs w:val="24"/>
              </w:rPr>
              <w:t xml:space="preserve"> (1)</w:t>
            </w:r>
          </w:p>
          <w:p w14:paraId="3E038D84" w14:textId="77777777" w:rsidR="002C319C" w:rsidRPr="00DC729A" w:rsidRDefault="002C319C" w:rsidP="002C319C">
            <w:pP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958E0F0" w14:textId="77777777" w:rsidR="002C319C" w:rsidRPr="00DC729A" w:rsidRDefault="002C319C" w:rsidP="002C319C">
            <w:pPr>
              <w:rPr>
                <w:bCs/>
                <w:sz w:val="24"/>
                <w:szCs w:val="24"/>
              </w:rPr>
            </w:pPr>
            <w:r w:rsidRPr="00DC729A">
              <w:rPr>
                <w:bCs/>
                <w:strike/>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6D23204B" w14:textId="6CB1FD05" w:rsidR="002C319C" w:rsidRPr="00DC729A" w:rsidRDefault="002C319C" w:rsidP="002C319C">
            <w:pPr>
              <w:rPr>
                <w:bCs/>
              </w:rPr>
            </w:pPr>
            <w:r>
              <w:t xml:space="preserve">(1) </w:t>
            </w:r>
            <w:r w:rsidRPr="00DC729A">
              <w:t>При условии завершения проверки (ревизии). В случае возникновения споров, разногласий, следственных и судебных дел – сохраняются до вынесения решения</w:t>
            </w:r>
            <w:r>
              <w:t xml:space="preserve"> по делу</w:t>
            </w:r>
          </w:p>
        </w:tc>
      </w:tr>
      <w:tr w:rsidR="002C319C" w:rsidRPr="00B24CD8" w14:paraId="27D15A35" w14:textId="77777777" w:rsidTr="008D5C81">
        <w:tc>
          <w:tcPr>
            <w:tcW w:w="851" w:type="dxa"/>
            <w:tcBorders>
              <w:top w:val="single" w:sz="4" w:space="0" w:color="auto"/>
              <w:left w:val="single" w:sz="4" w:space="0" w:color="auto"/>
              <w:bottom w:val="single" w:sz="4" w:space="0" w:color="auto"/>
              <w:right w:val="single" w:sz="4" w:space="0" w:color="auto"/>
            </w:tcBorders>
          </w:tcPr>
          <w:p w14:paraId="084B97D7" w14:textId="77777777" w:rsidR="002C319C" w:rsidRPr="00FC51C8"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70CC515" w14:textId="77777777" w:rsidR="002C319C" w:rsidRPr="002C1307" w:rsidRDefault="002C319C" w:rsidP="002C319C">
            <w:pPr>
              <w:ind w:right="42"/>
              <w:rPr>
                <w:bCs/>
                <w:sz w:val="24"/>
                <w:szCs w:val="24"/>
              </w:rPr>
            </w:pPr>
            <w:r w:rsidRPr="002C1307">
              <w:rPr>
                <w:bCs/>
                <w:sz w:val="24"/>
                <w:szCs w:val="24"/>
              </w:rPr>
              <w:t>Сведения о транспортных средствах, зарегистрированных на физических лиц, поступившие от регистрирующих органов</w:t>
            </w:r>
          </w:p>
          <w:p w14:paraId="1FF19664" w14:textId="77777777" w:rsidR="002C319C" w:rsidRPr="002C1307" w:rsidRDefault="002C319C" w:rsidP="002C319C">
            <w:pPr>
              <w:ind w:right="42"/>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223330D" w14:textId="77777777" w:rsidR="002C319C" w:rsidRPr="00F37DD6" w:rsidRDefault="002C319C" w:rsidP="002C319C">
            <w:pPr>
              <w:rPr>
                <w:bCs/>
                <w:sz w:val="24"/>
                <w:szCs w:val="24"/>
              </w:rPr>
            </w:pPr>
            <w:r w:rsidRPr="00F37DD6">
              <w:rPr>
                <w:bCs/>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6B6A4074" w14:textId="77777777" w:rsidR="002C319C" w:rsidRPr="00F37DD6" w:rsidRDefault="002C319C" w:rsidP="002C319C">
            <w:pPr>
              <w:rPr>
                <w:bCs/>
                <w:sz w:val="24"/>
                <w:szCs w:val="24"/>
              </w:rPr>
            </w:pPr>
            <w:r w:rsidRPr="00F37DD6">
              <w:rPr>
                <w:bCs/>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66378DF6" w14:textId="77777777" w:rsidR="002C319C" w:rsidRPr="00F37DD6" w:rsidRDefault="002C319C" w:rsidP="002C319C">
            <w:pPr>
              <w:rPr>
                <w:bCs/>
                <w:sz w:val="24"/>
                <w:szCs w:val="24"/>
              </w:rPr>
            </w:pPr>
            <w:r w:rsidRPr="00F37DD6">
              <w:rPr>
                <w:bCs/>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7C4DFEE4" w14:textId="77777777" w:rsidR="002C319C" w:rsidRPr="00DC729A" w:rsidRDefault="002C319C" w:rsidP="002C319C">
            <w:pPr>
              <w:rPr>
                <w:bCs/>
                <w:sz w:val="24"/>
                <w:szCs w:val="24"/>
              </w:rPr>
            </w:pPr>
            <w:r w:rsidRPr="00F37DD6">
              <w:rPr>
                <w:bCs/>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57385994" w14:textId="77777777" w:rsidR="002C319C" w:rsidRPr="00B24CD8" w:rsidRDefault="002C319C" w:rsidP="002C319C">
            <w:pPr>
              <w:rPr>
                <w:bCs/>
                <w:strike/>
              </w:rPr>
            </w:pPr>
          </w:p>
        </w:tc>
      </w:tr>
      <w:tr w:rsidR="002C319C" w:rsidRPr="006F54D4" w14:paraId="5E310CCE" w14:textId="77777777" w:rsidTr="008D5C81">
        <w:tc>
          <w:tcPr>
            <w:tcW w:w="851" w:type="dxa"/>
            <w:tcBorders>
              <w:top w:val="single" w:sz="4" w:space="0" w:color="auto"/>
              <w:left w:val="single" w:sz="4" w:space="0" w:color="auto"/>
              <w:bottom w:val="single" w:sz="4" w:space="0" w:color="auto"/>
              <w:right w:val="single" w:sz="4" w:space="0" w:color="auto"/>
            </w:tcBorders>
          </w:tcPr>
          <w:p w14:paraId="257E7C1F"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06C7513" w14:textId="77777777" w:rsidR="002C319C" w:rsidRPr="002C1307" w:rsidRDefault="002C319C" w:rsidP="002C319C">
            <w:pPr>
              <w:rPr>
                <w:sz w:val="24"/>
                <w:szCs w:val="24"/>
              </w:rPr>
            </w:pPr>
            <w:r w:rsidRPr="002C1307">
              <w:rPr>
                <w:sz w:val="24"/>
                <w:szCs w:val="24"/>
              </w:rPr>
              <w:t>Документы (сведения, справки, информация) о физических лицах и их объектах налогообложения</w:t>
            </w:r>
          </w:p>
          <w:p w14:paraId="5BD41C23" w14:textId="77777777" w:rsidR="002C319C" w:rsidRPr="002C1307" w:rsidRDefault="002C319C" w:rsidP="002C319C">
            <w:pPr>
              <w:rPr>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3485A6E" w14:textId="0BB66F8D" w:rsidR="002C319C" w:rsidRPr="00DC729A" w:rsidRDefault="002C319C" w:rsidP="002C319C">
            <w:pPr>
              <w:rPr>
                <w:sz w:val="24"/>
                <w:szCs w:val="24"/>
              </w:rPr>
            </w:pPr>
            <w:r>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39C232F6" w14:textId="616AD66A" w:rsidR="002C319C" w:rsidRPr="006A6E1D" w:rsidRDefault="002C319C" w:rsidP="002C319C">
            <w:pPr>
              <w:rPr>
                <w:sz w:val="24"/>
                <w:szCs w:val="24"/>
              </w:rPr>
            </w:pPr>
            <w:r w:rsidRPr="00222BDC">
              <w:rPr>
                <w:sz w:val="24"/>
                <w:szCs w:val="24"/>
              </w:rPr>
              <w:t>50 лет</w:t>
            </w:r>
            <w:r>
              <w:rPr>
                <w:sz w:val="24"/>
                <w:szCs w:val="24"/>
              </w:rPr>
              <w:t xml:space="preserve"> (1)</w:t>
            </w:r>
          </w:p>
        </w:tc>
        <w:tc>
          <w:tcPr>
            <w:tcW w:w="1984" w:type="dxa"/>
            <w:tcBorders>
              <w:top w:val="single" w:sz="4" w:space="0" w:color="auto"/>
              <w:left w:val="single" w:sz="4" w:space="0" w:color="auto"/>
              <w:bottom w:val="single" w:sz="4" w:space="0" w:color="auto"/>
              <w:right w:val="single" w:sz="4" w:space="0" w:color="auto"/>
            </w:tcBorders>
          </w:tcPr>
          <w:p w14:paraId="6A29CABA" w14:textId="3F46FA86" w:rsidR="002C319C" w:rsidRPr="006A6E1D" w:rsidRDefault="002C319C" w:rsidP="002C319C">
            <w:pPr>
              <w:rPr>
                <w:sz w:val="24"/>
                <w:szCs w:val="24"/>
              </w:rPr>
            </w:pPr>
            <w:r w:rsidRPr="00222BDC">
              <w:rPr>
                <w:sz w:val="24"/>
                <w:szCs w:val="24"/>
              </w:rPr>
              <w:t>50 лет</w:t>
            </w:r>
            <w:r>
              <w:rPr>
                <w:sz w:val="24"/>
                <w:szCs w:val="24"/>
              </w:rPr>
              <w:t xml:space="preserve"> (1)</w:t>
            </w:r>
          </w:p>
        </w:tc>
        <w:tc>
          <w:tcPr>
            <w:tcW w:w="1843" w:type="dxa"/>
            <w:tcBorders>
              <w:top w:val="single" w:sz="4" w:space="0" w:color="auto"/>
              <w:left w:val="single" w:sz="4" w:space="0" w:color="auto"/>
              <w:bottom w:val="single" w:sz="4" w:space="0" w:color="auto"/>
              <w:right w:val="single" w:sz="4" w:space="0" w:color="auto"/>
            </w:tcBorders>
          </w:tcPr>
          <w:p w14:paraId="605326B9" w14:textId="7E86ECF8" w:rsidR="002C319C" w:rsidRPr="00DC729A" w:rsidRDefault="002C319C" w:rsidP="002C319C">
            <w:pPr>
              <w:rPr>
                <w:sz w:val="24"/>
                <w:szCs w:val="24"/>
              </w:rPr>
            </w:pPr>
            <w:r>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60BEA2E1" w14:textId="193DD91D" w:rsidR="002C319C" w:rsidRDefault="002C319C" w:rsidP="002C319C">
            <w:r>
              <w:t>(1) П</w:t>
            </w:r>
            <w:r w:rsidRPr="00017796">
              <w:t>о 2002 год включительно</w:t>
            </w:r>
            <w:r>
              <w:t xml:space="preserve"> </w:t>
            </w:r>
            <w:r w:rsidRPr="00017796">
              <w:t>-75 лет</w:t>
            </w:r>
          </w:p>
          <w:p w14:paraId="71016949" w14:textId="77777777" w:rsidR="002C319C" w:rsidRPr="006F54D4" w:rsidRDefault="002C319C" w:rsidP="002C319C">
            <w:pPr>
              <w:pStyle w:val="af2"/>
              <w:tabs>
                <w:tab w:val="left" w:pos="708"/>
              </w:tabs>
              <w:rPr>
                <w:bCs/>
                <w:strike/>
                <w:sz w:val="24"/>
                <w:szCs w:val="24"/>
              </w:rPr>
            </w:pPr>
          </w:p>
        </w:tc>
      </w:tr>
      <w:tr w:rsidR="002C319C" w:rsidRPr="00DC729A" w14:paraId="1082BB70" w14:textId="77777777" w:rsidTr="008D5C81">
        <w:tc>
          <w:tcPr>
            <w:tcW w:w="851" w:type="dxa"/>
            <w:tcBorders>
              <w:top w:val="single" w:sz="4" w:space="0" w:color="auto"/>
              <w:left w:val="single" w:sz="4" w:space="0" w:color="auto"/>
              <w:bottom w:val="single" w:sz="4" w:space="0" w:color="auto"/>
              <w:right w:val="single" w:sz="4" w:space="0" w:color="auto"/>
            </w:tcBorders>
          </w:tcPr>
          <w:p w14:paraId="1AC51B45"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6B3F724" w14:textId="77777777" w:rsidR="002C319C" w:rsidRPr="002C1307" w:rsidRDefault="002C319C" w:rsidP="002C319C">
            <w:pPr>
              <w:rPr>
                <w:sz w:val="24"/>
                <w:szCs w:val="24"/>
              </w:rPr>
            </w:pPr>
            <w:r w:rsidRPr="002C1307">
              <w:rPr>
                <w:sz w:val="24"/>
                <w:szCs w:val="24"/>
              </w:rPr>
              <w:t>Сведения о суммах дополнительной выручки, полученной от завышения цен</w:t>
            </w:r>
          </w:p>
          <w:p w14:paraId="111CE816"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D005CD3" w14:textId="77777777" w:rsidR="002C319C" w:rsidRPr="00DC729A" w:rsidRDefault="002C319C" w:rsidP="002C319C">
            <w:pPr>
              <w:rPr>
                <w:sz w:val="24"/>
                <w:szCs w:val="24"/>
              </w:rPr>
            </w:pPr>
            <w:r w:rsidRPr="00DC729A">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31F5D369" w14:textId="77777777" w:rsidR="002C319C" w:rsidRPr="00DC729A" w:rsidRDefault="002C319C" w:rsidP="002C319C">
            <w:pPr>
              <w:rPr>
                <w:sz w:val="24"/>
                <w:szCs w:val="24"/>
              </w:rPr>
            </w:pPr>
            <w:r w:rsidRPr="00DC729A">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3EBC24EF" w14:textId="77777777" w:rsidR="002C319C" w:rsidRPr="00DC729A" w:rsidRDefault="002C319C" w:rsidP="002C319C">
            <w:pPr>
              <w:rPr>
                <w:sz w:val="24"/>
                <w:szCs w:val="24"/>
              </w:rPr>
            </w:pPr>
            <w:r w:rsidRPr="00DC729A">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52E1AABB" w14:textId="77777777" w:rsidR="002C319C" w:rsidRPr="00DC729A" w:rsidRDefault="002C319C" w:rsidP="002C319C">
            <w:pPr>
              <w:rPr>
                <w:sz w:val="24"/>
                <w:szCs w:val="24"/>
              </w:rPr>
            </w:pPr>
            <w:r w:rsidRPr="00DC729A">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365FB3D5" w14:textId="77777777" w:rsidR="002C319C" w:rsidRPr="00DC729A" w:rsidRDefault="002C319C" w:rsidP="002C319C">
            <w:pPr>
              <w:jc w:val="center"/>
              <w:rPr>
                <w:b/>
                <w:sz w:val="24"/>
                <w:szCs w:val="24"/>
              </w:rPr>
            </w:pPr>
          </w:p>
        </w:tc>
      </w:tr>
      <w:tr w:rsidR="002C319C" w:rsidRPr="00DC729A" w14:paraId="58310B8D" w14:textId="77777777" w:rsidTr="008D5C81">
        <w:tc>
          <w:tcPr>
            <w:tcW w:w="851" w:type="dxa"/>
            <w:tcBorders>
              <w:top w:val="single" w:sz="4" w:space="0" w:color="auto"/>
              <w:left w:val="single" w:sz="4" w:space="0" w:color="auto"/>
              <w:bottom w:val="single" w:sz="4" w:space="0" w:color="auto"/>
              <w:right w:val="single" w:sz="4" w:space="0" w:color="auto"/>
            </w:tcBorders>
          </w:tcPr>
          <w:p w14:paraId="025D6EFD"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5779555" w14:textId="77777777" w:rsidR="002C319C" w:rsidRPr="002C1307" w:rsidRDefault="002C319C" w:rsidP="002C319C">
            <w:pPr>
              <w:rPr>
                <w:sz w:val="24"/>
                <w:szCs w:val="24"/>
              </w:rPr>
            </w:pPr>
            <w:r w:rsidRPr="002C1307">
              <w:rPr>
                <w:sz w:val="24"/>
                <w:szCs w:val="24"/>
              </w:rPr>
              <w:t>Документы (платежные требования, счета-фактуры, документы на начисление заработной платы, копии деклараций по налогу на прибыль, пояснения по убыткам и причинам их образования) для работы комиссии по убыточным предприятиям</w:t>
            </w:r>
          </w:p>
          <w:p w14:paraId="67A8CB46"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18B34C4" w14:textId="77777777" w:rsidR="002C319C" w:rsidRPr="00DC729A" w:rsidRDefault="002C319C" w:rsidP="002C319C">
            <w:pPr>
              <w:rPr>
                <w:sz w:val="24"/>
                <w:szCs w:val="24"/>
              </w:rPr>
            </w:pPr>
            <w:r w:rsidRPr="00DC729A">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53E7538C" w14:textId="3F4AB8AC" w:rsidR="002C319C" w:rsidRPr="00DC729A" w:rsidRDefault="002C319C" w:rsidP="002C319C">
            <w:pPr>
              <w:rPr>
                <w:sz w:val="24"/>
                <w:szCs w:val="24"/>
              </w:rPr>
            </w:pPr>
            <w:r w:rsidRPr="00DC729A">
              <w:rPr>
                <w:sz w:val="24"/>
                <w:szCs w:val="24"/>
              </w:rPr>
              <w:t>5 лет</w:t>
            </w:r>
            <w:r>
              <w:rPr>
                <w:sz w:val="24"/>
                <w:szCs w:val="24"/>
              </w:rPr>
              <w:t xml:space="preserve"> </w:t>
            </w:r>
            <w:r w:rsidRPr="00DC729A">
              <w:rPr>
                <w:sz w:val="24"/>
                <w:szCs w:val="24"/>
              </w:rPr>
              <w:t>ЭПК</w:t>
            </w:r>
          </w:p>
        </w:tc>
        <w:tc>
          <w:tcPr>
            <w:tcW w:w="1984" w:type="dxa"/>
            <w:tcBorders>
              <w:top w:val="single" w:sz="4" w:space="0" w:color="auto"/>
              <w:left w:val="single" w:sz="4" w:space="0" w:color="auto"/>
              <w:bottom w:val="single" w:sz="4" w:space="0" w:color="auto"/>
              <w:right w:val="single" w:sz="4" w:space="0" w:color="auto"/>
            </w:tcBorders>
          </w:tcPr>
          <w:p w14:paraId="15ADA737" w14:textId="571EDCED" w:rsidR="002C319C" w:rsidRPr="00DC729A" w:rsidRDefault="002C319C" w:rsidP="002C319C">
            <w:pPr>
              <w:rPr>
                <w:sz w:val="24"/>
                <w:szCs w:val="24"/>
              </w:rPr>
            </w:pPr>
            <w:r w:rsidRPr="00DC729A">
              <w:rPr>
                <w:sz w:val="24"/>
                <w:szCs w:val="24"/>
              </w:rPr>
              <w:t>5 лет</w:t>
            </w:r>
            <w:r>
              <w:rPr>
                <w:sz w:val="24"/>
                <w:szCs w:val="24"/>
              </w:rPr>
              <w:t xml:space="preserve"> </w:t>
            </w:r>
            <w:r w:rsidRPr="00DC729A">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41F49DF4" w14:textId="77777777" w:rsidR="002C319C" w:rsidRPr="00DC729A" w:rsidRDefault="002C319C" w:rsidP="002C319C">
            <w:pPr>
              <w:rPr>
                <w:sz w:val="24"/>
                <w:szCs w:val="24"/>
              </w:rPr>
            </w:pPr>
            <w:r w:rsidRPr="00DC729A">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605C8396" w14:textId="77777777" w:rsidR="002C319C" w:rsidRPr="00DC729A" w:rsidRDefault="002C319C" w:rsidP="002C319C">
            <w:pPr>
              <w:jc w:val="center"/>
              <w:rPr>
                <w:b/>
                <w:sz w:val="24"/>
                <w:szCs w:val="24"/>
              </w:rPr>
            </w:pPr>
          </w:p>
        </w:tc>
      </w:tr>
      <w:tr w:rsidR="002C319C" w:rsidRPr="00F235A1" w14:paraId="21A91F04" w14:textId="77777777" w:rsidTr="008D5C81">
        <w:tc>
          <w:tcPr>
            <w:tcW w:w="851" w:type="dxa"/>
            <w:tcBorders>
              <w:top w:val="single" w:sz="4" w:space="0" w:color="auto"/>
              <w:left w:val="single" w:sz="4" w:space="0" w:color="auto"/>
              <w:bottom w:val="single" w:sz="4" w:space="0" w:color="auto"/>
              <w:right w:val="single" w:sz="4" w:space="0" w:color="auto"/>
            </w:tcBorders>
          </w:tcPr>
          <w:p w14:paraId="6C94F5F0" w14:textId="77777777" w:rsidR="002C319C" w:rsidRPr="00C4140B"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9ABF099" w14:textId="77777777" w:rsidR="002C319C" w:rsidRPr="002C1307" w:rsidRDefault="002C319C" w:rsidP="002C319C">
            <w:pPr>
              <w:rPr>
                <w:sz w:val="24"/>
                <w:szCs w:val="24"/>
              </w:rPr>
            </w:pPr>
            <w:r w:rsidRPr="002C1307">
              <w:rPr>
                <w:sz w:val="24"/>
                <w:szCs w:val="24"/>
              </w:rPr>
              <w:t xml:space="preserve">Документы (заявления, уведомления, сообщения) налогоплательщиков о применении (об отказе от </w:t>
            </w:r>
            <w:r w:rsidRPr="002C1307">
              <w:rPr>
                <w:sz w:val="24"/>
                <w:szCs w:val="24"/>
              </w:rPr>
              <w:lastRenderedPageBreak/>
              <w:t>применения) специальных налоговых режимов</w:t>
            </w:r>
          </w:p>
          <w:p w14:paraId="4439F386"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E4042A1" w14:textId="77777777" w:rsidR="002C319C" w:rsidRPr="00C4140B" w:rsidRDefault="002C319C" w:rsidP="002C319C">
            <w:pPr>
              <w:rPr>
                <w:sz w:val="24"/>
                <w:szCs w:val="24"/>
              </w:rPr>
            </w:pPr>
            <w:r w:rsidRPr="00C4140B">
              <w:rPr>
                <w:sz w:val="24"/>
                <w:szCs w:val="24"/>
              </w:rPr>
              <w:lastRenderedPageBreak/>
              <w:t>-</w:t>
            </w:r>
          </w:p>
        </w:tc>
        <w:tc>
          <w:tcPr>
            <w:tcW w:w="1843" w:type="dxa"/>
            <w:tcBorders>
              <w:top w:val="single" w:sz="4" w:space="0" w:color="auto"/>
              <w:left w:val="single" w:sz="4" w:space="0" w:color="auto"/>
              <w:bottom w:val="single" w:sz="4" w:space="0" w:color="auto"/>
              <w:right w:val="single" w:sz="4" w:space="0" w:color="auto"/>
            </w:tcBorders>
          </w:tcPr>
          <w:p w14:paraId="471F263E" w14:textId="0078E85C" w:rsidR="002C319C" w:rsidRPr="00C4140B" w:rsidRDefault="002C319C" w:rsidP="002C319C">
            <w:pPr>
              <w:rPr>
                <w:sz w:val="24"/>
                <w:szCs w:val="24"/>
              </w:rPr>
            </w:pPr>
            <w:r w:rsidRPr="00C4140B">
              <w:rPr>
                <w:sz w:val="24"/>
                <w:szCs w:val="24"/>
              </w:rPr>
              <w:t>5 лет</w:t>
            </w:r>
            <w:r>
              <w:rPr>
                <w:sz w:val="24"/>
                <w:szCs w:val="24"/>
              </w:rPr>
              <w:t xml:space="preserve"> </w:t>
            </w:r>
            <w:r w:rsidRPr="00C4140B">
              <w:rPr>
                <w:sz w:val="24"/>
                <w:szCs w:val="24"/>
              </w:rPr>
              <w:t>ЭПК</w:t>
            </w:r>
          </w:p>
          <w:p w14:paraId="110AE28F" w14:textId="77777777" w:rsidR="002C319C" w:rsidRPr="00C4140B"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1027B243" w14:textId="1B7B0818" w:rsidR="002C319C" w:rsidRPr="00C4140B" w:rsidRDefault="002C319C" w:rsidP="002C319C">
            <w:pPr>
              <w:rPr>
                <w:sz w:val="24"/>
                <w:szCs w:val="24"/>
              </w:rPr>
            </w:pPr>
            <w:r w:rsidRPr="00C4140B">
              <w:rPr>
                <w:sz w:val="24"/>
                <w:szCs w:val="24"/>
              </w:rPr>
              <w:t>5 лет</w:t>
            </w:r>
            <w:r>
              <w:rPr>
                <w:sz w:val="24"/>
                <w:szCs w:val="24"/>
              </w:rPr>
              <w:t xml:space="preserve"> </w:t>
            </w:r>
            <w:r w:rsidRPr="00C4140B">
              <w:rPr>
                <w:sz w:val="24"/>
                <w:szCs w:val="24"/>
              </w:rPr>
              <w:t>ЭПК</w:t>
            </w:r>
          </w:p>
          <w:p w14:paraId="5DEE8111" w14:textId="77777777" w:rsidR="002C319C" w:rsidRPr="00C4140B" w:rsidRDefault="002C319C" w:rsidP="002C319C">
            <w:pP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1DA4304" w14:textId="77777777" w:rsidR="002C319C" w:rsidRPr="00C4140B" w:rsidRDefault="002C319C" w:rsidP="002C319C">
            <w:pPr>
              <w:rPr>
                <w:b/>
                <w:bCs/>
                <w:sz w:val="24"/>
                <w:szCs w:val="24"/>
              </w:rPr>
            </w:pPr>
            <w:r w:rsidRPr="00C4140B">
              <w:rPr>
                <w:b/>
                <w:bCs/>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D49C220" w14:textId="77777777" w:rsidR="002C319C" w:rsidRPr="00F235A1" w:rsidRDefault="002C319C" w:rsidP="002C319C">
            <w:pPr>
              <w:jc w:val="center"/>
              <w:rPr>
                <w:b/>
                <w:sz w:val="24"/>
                <w:szCs w:val="24"/>
                <w:highlight w:val="yellow"/>
              </w:rPr>
            </w:pPr>
          </w:p>
        </w:tc>
      </w:tr>
      <w:tr w:rsidR="002C319C" w:rsidRPr="00DC729A" w14:paraId="1EAC4F16" w14:textId="77777777" w:rsidTr="008D5C81">
        <w:tc>
          <w:tcPr>
            <w:tcW w:w="851" w:type="dxa"/>
            <w:tcBorders>
              <w:top w:val="single" w:sz="4" w:space="0" w:color="auto"/>
              <w:left w:val="single" w:sz="4" w:space="0" w:color="auto"/>
              <w:bottom w:val="single" w:sz="4" w:space="0" w:color="auto"/>
              <w:right w:val="single" w:sz="4" w:space="0" w:color="auto"/>
            </w:tcBorders>
          </w:tcPr>
          <w:p w14:paraId="7017AAAD"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14:paraId="56FBA0F6" w14:textId="77777777" w:rsidR="002C319C" w:rsidRPr="002C1307" w:rsidRDefault="002C319C" w:rsidP="002C319C">
            <w:pPr>
              <w:rPr>
                <w:sz w:val="24"/>
                <w:szCs w:val="24"/>
              </w:rPr>
            </w:pPr>
            <w:r w:rsidRPr="002C1307">
              <w:rPr>
                <w:sz w:val="24"/>
                <w:szCs w:val="24"/>
              </w:rPr>
              <w:t xml:space="preserve">Документы (протоколы, сообщения, уведомления, переписка) о приеме-передаче документов налогоплательщиков </w:t>
            </w:r>
            <w:r w:rsidRPr="002C1307">
              <w:rPr>
                <w:bCs/>
                <w:color w:val="000000"/>
                <w:sz w:val="24"/>
                <w:szCs w:val="24"/>
              </w:rPr>
              <w:t>при переводе в другой налоговый орган по новому местонахождению (месту жительства), при прекращении деятельности организации через обособленное подразделение</w:t>
            </w:r>
          </w:p>
          <w:p w14:paraId="0E5AEFC9"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1ADB382" w14:textId="77777777" w:rsidR="002C319C" w:rsidRPr="00DC729A" w:rsidRDefault="002C319C" w:rsidP="002C319C">
            <w:pPr>
              <w:rPr>
                <w:bCs/>
                <w:sz w:val="24"/>
                <w:szCs w:val="24"/>
              </w:rPr>
            </w:pPr>
            <w:r w:rsidRPr="00DC729A">
              <w:rPr>
                <w:bCs/>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0FCC52A1" w14:textId="77777777" w:rsidR="002C319C" w:rsidRPr="00206238" w:rsidRDefault="002C319C" w:rsidP="002C319C">
            <w:pPr>
              <w:rPr>
                <w:sz w:val="24"/>
                <w:szCs w:val="24"/>
              </w:rPr>
            </w:pPr>
            <w:r w:rsidRPr="00206238">
              <w:rPr>
                <w:bCs/>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2C8A9A25" w14:textId="77777777" w:rsidR="002C319C" w:rsidRPr="00DC729A" w:rsidRDefault="002C319C" w:rsidP="002C319C">
            <w:pPr>
              <w:rPr>
                <w:bCs/>
                <w:sz w:val="24"/>
                <w:szCs w:val="24"/>
              </w:rPr>
            </w:pPr>
            <w:r w:rsidRPr="00DC729A">
              <w:rPr>
                <w:bCs/>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5C4844FF" w14:textId="77777777" w:rsidR="002C319C" w:rsidRPr="00DC729A" w:rsidRDefault="002C319C" w:rsidP="002C319C">
            <w:pPr>
              <w:rPr>
                <w:b/>
                <w:bCs/>
                <w:sz w:val="24"/>
                <w:szCs w:val="24"/>
              </w:rPr>
            </w:pPr>
            <w:r w:rsidRPr="00DC729A">
              <w:rPr>
                <w:b/>
                <w:bCs/>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5B8BD662" w14:textId="77777777" w:rsidR="002C319C" w:rsidRPr="00DC729A" w:rsidRDefault="002C319C" w:rsidP="002C319C"/>
        </w:tc>
      </w:tr>
      <w:tr w:rsidR="002C319C" w:rsidRPr="00DC729A" w14:paraId="0BD6C759" w14:textId="77777777" w:rsidTr="008D5C81">
        <w:tc>
          <w:tcPr>
            <w:tcW w:w="851" w:type="dxa"/>
            <w:tcBorders>
              <w:top w:val="single" w:sz="4" w:space="0" w:color="auto"/>
              <w:left w:val="single" w:sz="4" w:space="0" w:color="auto"/>
              <w:bottom w:val="single" w:sz="4" w:space="0" w:color="auto"/>
              <w:right w:val="single" w:sz="4" w:space="0" w:color="auto"/>
            </w:tcBorders>
          </w:tcPr>
          <w:p w14:paraId="5362BE88"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5E5DD7E" w14:textId="59F2401B" w:rsidR="002C319C" w:rsidRPr="002C1307" w:rsidRDefault="002C319C" w:rsidP="002C319C">
            <w:pPr>
              <w:rPr>
                <w:bCs/>
                <w:sz w:val="24"/>
                <w:szCs w:val="24"/>
              </w:rPr>
            </w:pPr>
            <w:r w:rsidRPr="002C1307">
              <w:rPr>
                <w:bCs/>
                <w:sz w:val="24"/>
                <w:szCs w:val="24"/>
              </w:rPr>
              <w:t>Доверенности налогоплательщиков, подтверждающие полномочия уполномоченных представителей на взаимодействие с налоговыми органами в отношениях, регулируемых законодательством о налогах и сборах</w:t>
            </w:r>
          </w:p>
        </w:tc>
        <w:tc>
          <w:tcPr>
            <w:tcW w:w="1843" w:type="dxa"/>
            <w:tcBorders>
              <w:top w:val="single" w:sz="4" w:space="0" w:color="auto"/>
              <w:left w:val="single" w:sz="4" w:space="0" w:color="auto"/>
              <w:bottom w:val="single" w:sz="4" w:space="0" w:color="auto"/>
              <w:right w:val="single" w:sz="4" w:space="0" w:color="auto"/>
            </w:tcBorders>
          </w:tcPr>
          <w:p w14:paraId="5E6EE896" w14:textId="77777777" w:rsidR="002C319C" w:rsidRPr="00DC729A" w:rsidRDefault="002C319C" w:rsidP="002C319C">
            <w:pPr>
              <w:rPr>
                <w:sz w:val="24"/>
                <w:szCs w:val="24"/>
              </w:rPr>
            </w:pPr>
            <w:r w:rsidRPr="00DC729A">
              <w:rPr>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FDDBD13" w14:textId="77777777" w:rsidR="002C319C" w:rsidRPr="0095061E" w:rsidRDefault="002C319C" w:rsidP="002C319C">
            <w:pPr>
              <w:rPr>
                <w:sz w:val="24"/>
                <w:szCs w:val="24"/>
              </w:rPr>
            </w:pPr>
            <w:r w:rsidRPr="0095061E">
              <w:rPr>
                <w:sz w:val="24"/>
                <w:szCs w:val="24"/>
              </w:rPr>
              <w:t>3 года (1)</w:t>
            </w:r>
          </w:p>
        </w:tc>
        <w:tc>
          <w:tcPr>
            <w:tcW w:w="1984" w:type="dxa"/>
            <w:tcBorders>
              <w:top w:val="single" w:sz="4" w:space="0" w:color="auto"/>
              <w:left w:val="single" w:sz="4" w:space="0" w:color="auto"/>
              <w:bottom w:val="single" w:sz="4" w:space="0" w:color="auto"/>
              <w:right w:val="single" w:sz="4" w:space="0" w:color="auto"/>
            </w:tcBorders>
          </w:tcPr>
          <w:p w14:paraId="58AB6209" w14:textId="77777777" w:rsidR="002C319C" w:rsidRPr="00DC729A" w:rsidRDefault="002C319C" w:rsidP="002C319C">
            <w:pPr>
              <w:rPr>
                <w:sz w:val="24"/>
                <w:szCs w:val="24"/>
              </w:rPr>
            </w:pPr>
            <w:r w:rsidRPr="00DC729A">
              <w:rPr>
                <w:sz w:val="24"/>
                <w:szCs w:val="24"/>
              </w:rPr>
              <w:t>3 года</w:t>
            </w:r>
            <w:r>
              <w:rPr>
                <w:sz w:val="24"/>
                <w:szCs w:val="24"/>
              </w:rPr>
              <w:t xml:space="preserve"> (1)</w:t>
            </w:r>
          </w:p>
        </w:tc>
        <w:tc>
          <w:tcPr>
            <w:tcW w:w="1843" w:type="dxa"/>
            <w:tcBorders>
              <w:top w:val="single" w:sz="4" w:space="0" w:color="auto"/>
              <w:left w:val="single" w:sz="4" w:space="0" w:color="auto"/>
              <w:bottom w:val="single" w:sz="4" w:space="0" w:color="auto"/>
              <w:right w:val="single" w:sz="4" w:space="0" w:color="auto"/>
            </w:tcBorders>
          </w:tcPr>
          <w:p w14:paraId="41DCCED5" w14:textId="77777777" w:rsidR="002C319C" w:rsidRPr="00DC729A" w:rsidRDefault="002C319C" w:rsidP="002C319C">
            <w:pPr>
              <w:rPr>
                <w:sz w:val="24"/>
              </w:rPr>
            </w:pPr>
            <w:r w:rsidRPr="00DC729A">
              <w:rPr>
                <w:sz w:val="24"/>
              </w:rPr>
              <w:t>-</w:t>
            </w:r>
          </w:p>
        </w:tc>
        <w:tc>
          <w:tcPr>
            <w:tcW w:w="2410" w:type="dxa"/>
            <w:tcBorders>
              <w:top w:val="single" w:sz="4" w:space="0" w:color="auto"/>
              <w:left w:val="single" w:sz="4" w:space="0" w:color="auto"/>
              <w:bottom w:val="single" w:sz="4" w:space="0" w:color="auto"/>
              <w:right w:val="single" w:sz="4" w:space="0" w:color="auto"/>
            </w:tcBorders>
          </w:tcPr>
          <w:p w14:paraId="4EF799DE" w14:textId="77777777" w:rsidR="002C319C" w:rsidRPr="00DC729A" w:rsidRDefault="002C319C" w:rsidP="002C319C">
            <w:pPr>
              <w:rPr>
                <w:bCs/>
              </w:rPr>
            </w:pPr>
            <w:r>
              <w:rPr>
                <w:bCs/>
              </w:rPr>
              <w:t xml:space="preserve">(1) </w:t>
            </w:r>
            <w:r w:rsidRPr="00DC729A">
              <w:rPr>
                <w:bCs/>
              </w:rPr>
              <w:t>После истечения срока действия доверенности</w:t>
            </w:r>
          </w:p>
        </w:tc>
      </w:tr>
      <w:tr w:rsidR="002C319C" w:rsidRPr="0086554F" w14:paraId="6F731388" w14:textId="77777777" w:rsidTr="008D5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4884" w:type="dxa"/>
            <w:gridSpan w:val="7"/>
            <w:tcBorders>
              <w:top w:val="single" w:sz="4" w:space="0" w:color="auto"/>
              <w:left w:val="single" w:sz="4" w:space="0" w:color="auto"/>
              <w:bottom w:val="single" w:sz="4" w:space="0" w:color="auto"/>
              <w:right w:val="single" w:sz="4" w:space="0" w:color="auto"/>
            </w:tcBorders>
          </w:tcPr>
          <w:p w14:paraId="49AA51CF" w14:textId="77777777" w:rsidR="002C319C" w:rsidRDefault="002C319C" w:rsidP="002C319C">
            <w:pPr>
              <w:pStyle w:val="2"/>
            </w:pPr>
          </w:p>
          <w:p w14:paraId="2611600C" w14:textId="14670F4A" w:rsidR="002C319C" w:rsidRDefault="002C319C" w:rsidP="002C319C">
            <w:pPr>
              <w:pStyle w:val="2"/>
            </w:pPr>
            <w:bookmarkStart w:id="83" w:name="_Toc85640385"/>
            <w:r>
              <w:t>8</w:t>
            </w:r>
            <w:r w:rsidRPr="00DC729A">
              <w:t>.</w:t>
            </w:r>
            <w:r>
              <w:t>2.</w:t>
            </w:r>
            <w:r w:rsidRPr="00DC729A">
              <w:t xml:space="preserve"> Взыскание и урегулирование налоговой задолженности</w:t>
            </w:r>
            <w:bookmarkEnd w:id="83"/>
          </w:p>
          <w:p w14:paraId="039E6AC7" w14:textId="77777777" w:rsidR="002C319C" w:rsidRPr="0086554F" w:rsidRDefault="002C319C" w:rsidP="002C319C"/>
        </w:tc>
      </w:tr>
      <w:tr w:rsidR="002C319C" w:rsidRPr="00DC729A" w14:paraId="34F92B6E" w14:textId="77777777" w:rsidTr="008D5C81">
        <w:tc>
          <w:tcPr>
            <w:tcW w:w="851" w:type="dxa"/>
            <w:tcBorders>
              <w:top w:val="single" w:sz="4" w:space="0" w:color="auto"/>
              <w:left w:val="single" w:sz="4" w:space="0" w:color="auto"/>
              <w:bottom w:val="single" w:sz="4" w:space="0" w:color="auto"/>
              <w:right w:val="single" w:sz="4" w:space="0" w:color="auto"/>
            </w:tcBorders>
          </w:tcPr>
          <w:p w14:paraId="2CC12DF0"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A0C0876" w14:textId="77777777" w:rsidR="002C319C" w:rsidRPr="002C1307" w:rsidRDefault="002C319C" w:rsidP="002C319C">
            <w:pPr>
              <w:rPr>
                <w:sz w:val="24"/>
                <w:szCs w:val="24"/>
              </w:rPr>
            </w:pPr>
            <w:r w:rsidRPr="002C1307">
              <w:rPr>
                <w:sz w:val="24"/>
                <w:szCs w:val="24"/>
              </w:rPr>
              <w:t>Решения по административным правонарушениям налогового законодательства</w:t>
            </w:r>
          </w:p>
          <w:p w14:paraId="0AAD5A28"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768685B" w14:textId="77777777" w:rsidR="002C319C" w:rsidRPr="00DC729A" w:rsidRDefault="002C319C" w:rsidP="002C319C">
            <w:pPr>
              <w:ind w:right="42"/>
              <w:rPr>
                <w:sz w:val="24"/>
                <w:szCs w:val="24"/>
              </w:rPr>
            </w:pPr>
            <w:r w:rsidRPr="00DC729A">
              <w:rPr>
                <w:sz w:val="24"/>
                <w:szCs w:val="24"/>
              </w:rPr>
              <w:t>5 лет</w:t>
            </w:r>
            <w:r>
              <w:rPr>
                <w:sz w:val="24"/>
                <w:szCs w:val="24"/>
              </w:rPr>
              <w:t xml:space="preserve"> </w:t>
            </w:r>
            <w:r w:rsidRPr="00DC729A">
              <w:rPr>
                <w:sz w:val="24"/>
                <w:szCs w:val="24"/>
              </w:rPr>
              <w:t>ЭПК</w:t>
            </w:r>
            <w:r>
              <w:rPr>
                <w:sz w:val="24"/>
                <w:szCs w:val="24"/>
              </w:rPr>
              <w:t xml:space="preserve"> (1)</w:t>
            </w:r>
          </w:p>
        </w:tc>
        <w:tc>
          <w:tcPr>
            <w:tcW w:w="1843" w:type="dxa"/>
            <w:tcBorders>
              <w:top w:val="single" w:sz="4" w:space="0" w:color="auto"/>
              <w:left w:val="single" w:sz="4" w:space="0" w:color="auto"/>
              <w:bottom w:val="single" w:sz="4" w:space="0" w:color="auto"/>
              <w:right w:val="single" w:sz="4" w:space="0" w:color="auto"/>
            </w:tcBorders>
          </w:tcPr>
          <w:p w14:paraId="3B782AE6" w14:textId="77777777" w:rsidR="002C319C" w:rsidRPr="00DC729A" w:rsidRDefault="002C319C" w:rsidP="002C319C">
            <w:pPr>
              <w:ind w:right="42"/>
              <w:rPr>
                <w:sz w:val="24"/>
                <w:szCs w:val="24"/>
              </w:rPr>
            </w:pPr>
            <w:r w:rsidRPr="00516C51">
              <w:rPr>
                <w:sz w:val="24"/>
                <w:szCs w:val="24"/>
              </w:rPr>
              <w:t>5 лет ЭПК (1)</w:t>
            </w:r>
          </w:p>
        </w:tc>
        <w:tc>
          <w:tcPr>
            <w:tcW w:w="1984" w:type="dxa"/>
            <w:tcBorders>
              <w:top w:val="single" w:sz="4" w:space="0" w:color="auto"/>
              <w:left w:val="single" w:sz="4" w:space="0" w:color="auto"/>
              <w:bottom w:val="single" w:sz="4" w:space="0" w:color="auto"/>
              <w:right w:val="single" w:sz="4" w:space="0" w:color="auto"/>
            </w:tcBorders>
          </w:tcPr>
          <w:p w14:paraId="0C128A1B" w14:textId="77777777" w:rsidR="002C319C" w:rsidRPr="00DC729A" w:rsidRDefault="002C319C" w:rsidP="002C319C">
            <w:pPr>
              <w:ind w:right="42"/>
              <w:rPr>
                <w:sz w:val="24"/>
                <w:szCs w:val="24"/>
              </w:rPr>
            </w:pPr>
            <w:r w:rsidRPr="00516C51">
              <w:rPr>
                <w:sz w:val="24"/>
                <w:szCs w:val="24"/>
              </w:rPr>
              <w:t>5 лет ЭПК (1)</w:t>
            </w:r>
          </w:p>
        </w:tc>
        <w:tc>
          <w:tcPr>
            <w:tcW w:w="1843" w:type="dxa"/>
            <w:tcBorders>
              <w:top w:val="single" w:sz="4" w:space="0" w:color="auto"/>
              <w:left w:val="single" w:sz="4" w:space="0" w:color="auto"/>
              <w:bottom w:val="single" w:sz="4" w:space="0" w:color="auto"/>
              <w:right w:val="single" w:sz="4" w:space="0" w:color="auto"/>
            </w:tcBorders>
          </w:tcPr>
          <w:p w14:paraId="3E48EB66" w14:textId="77777777" w:rsidR="002C319C" w:rsidRPr="00DC729A" w:rsidRDefault="002C319C" w:rsidP="002C319C">
            <w:pPr>
              <w:rPr>
                <w:sz w:val="24"/>
                <w:szCs w:val="24"/>
              </w:rPr>
            </w:pPr>
            <w:r w:rsidRPr="00DC729A">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0E7B8DBC" w14:textId="77777777" w:rsidR="002C319C" w:rsidRPr="00DC729A" w:rsidRDefault="002C319C" w:rsidP="002C319C">
            <w:r>
              <w:t xml:space="preserve">(1) </w:t>
            </w:r>
            <w:r w:rsidRPr="00DC729A">
              <w:t>После выполнения решения</w:t>
            </w:r>
          </w:p>
        </w:tc>
      </w:tr>
      <w:tr w:rsidR="002C319C" w:rsidRPr="00DC729A" w14:paraId="56A722A3" w14:textId="77777777" w:rsidTr="008D5C81">
        <w:tc>
          <w:tcPr>
            <w:tcW w:w="851" w:type="dxa"/>
            <w:tcBorders>
              <w:top w:val="single" w:sz="4" w:space="0" w:color="auto"/>
              <w:left w:val="single" w:sz="4" w:space="0" w:color="auto"/>
              <w:bottom w:val="single" w:sz="4" w:space="0" w:color="auto"/>
              <w:right w:val="single" w:sz="4" w:space="0" w:color="auto"/>
            </w:tcBorders>
          </w:tcPr>
          <w:p w14:paraId="5603F566"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0EA2D1B" w14:textId="77777777" w:rsidR="002C319C" w:rsidRPr="002C1307" w:rsidRDefault="002C319C" w:rsidP="002C319C">
            <w:pPr>
              <w:rPr>
                <w:sz w:val="24"/>
                <w:szCs w:val="24"/>
              </w:rPr>
            </w:pPr>
            <w:r w:rsidRPr="002C1307">
              <w:rPr>
                <w:sz w:val="24"/>
                <w:szCs w:val="24"/>
              </w:rPr>
              <w:t>Документы (решения, поручения) налогового органа о взыскании налогов и сборов в бюджет за счет денежных средств</w:t>
            </w:r>
          </w:p>
          <w:p w14:paraId="62D169F4"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6DAAD4E" w14:textId="77777777" w:rsidR="002C319C" w:rsidRPr="00DC729A" w:rsidRDefault="002C319C" w:rsidP="002C319C">
            <w:pPr>
              <w:rPr>
                <w:sz w:val="24"/>
                <w:szCs w:val="24"/>
              </w:rPr>
            </w:pPr>
            <w:r w:rsidRPr="00DC729A">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5E373FE2" w14:textId="1BB8A912" w:rsidR="002C319C" w:rsidRPr="0086554F" w:rsidRDefault="002C319C" w:rsidP="002C319C">
            <w:pPr>
              <w:rPr>
                <w:sz w:val="24"/>
                <w:szCs w:val="24"/>
              </w:rPr>
            </w:pPr>
            <w:r w:rsidRPr="0086554F">
              <w:rPr>
                <w:sz w:val="24"/>
                <w:szCs w:val="24"/>
              </w:rPr>
              <w:t>5 лет</w:t>
            </w:r>
            <w:r>
              <w:rPr>
                <w:sz w:val="24"/>
                <w:szCs w:val="24"/>
              </w:rPr>
              <w:t xml:space="preserve"> (1)</w:t>
            </w:r>
          </w:p>
        </w:tc>
        <w:tc>
          <w:tcPr>
            <w:tcW w:w="1984" w:type="dxa"/>
            <w:tcBorders>
              <w:top w:val="single" w:sz="4" w:space="0" w:color="auto"/>
              <w:left w:val="single" w:sz="4" w:space="0" w:color="auto"/>
              <w:bottom w:val="single" w:sz="4" w:space="0" w:color="auto"/>
              <w:right w:val="single" w:sz="4" w:space="0" w:color="auto"/>
            </w:tcBorders>
          </w:tcPr>
          <w:p w14:paraId="089AA3F0" w14:textId="163ADA87" w:rsidR="002C319C" w:rsidRPr="0086554F" w:rsidRDefault="002C319C" w:rsidP="002C319C">
            <w:pPr>
              <w:rPr>
                <w:sz w:val="24"/>
                <w:szCs w:val="24"/>
              </w:rPr>
            </w:pPr>
            <w:r w:rsidRPr="0086554F">
              <w:rPr>
                <w:sz w:val="24"/>
                <w:szCs w:val="24"/>
              </w:rPr>
              <w:t>5 лет</w:t>
            </w:r>
            <w:r>
              <w:rPr>
                <w:sz w:val="24"/>
                <w:szCs w:val="24"/>
              </w:rPr>
              <w:t xml:space="preserve"> (1)</w:t>
            </w:r>
          </w:p>
        </w:tc>
        <w:tc>
          <w:tcPr>
            <w:tcW w:w="1843" w:type="dxa"/>
            <w:tcBorders>
              <w:top w:val="single" w:sz="4" w:space="0" w:color="auto"/>
              <w:left w:val="single" w:sz="4" w:space="0" w:color="auto"/>
              <w:bottom w:val="single" w:sz="4" w:space="0" w:color="auto"/>
              <w:right w:val="single" w:sz="4" w:space="0" w:color="auto"/>
            </w:tcBorders>
          </w:tcPr>
          <w:p w14:paraId="2F8FD1B4" w14:textId="77777777" w:rsidR="002C319C" w:rsidRPr="00DC729A" w:rsidRDefault="002C319C" w:rsidP="002C319C">
            <w:pPr>
              <w:rPr>
                <w:sz w:val="24"/>
                <w:szCs w:val="24"/>
              </w:rPr>
            </w:pPr>
            <w:r w:rsidRPr="00DC729A">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3B6CC3FA" w14:textId="1EDD2837" w:rsidR="002C319C" w:rsidRPr="00DC729A" w:rsidRDefault="002C319C" w:rsidP="002C319C">
            <w:pPr>
              <w:rPr>
                <w:strike/>
              </w:rPr>
            </w:pPr>
            <w:r>
              <w:t xml:space="preserve">(1) </w:t>
            </w:r>
            <w:r w:rsidRPr="00DC729A">
              <w:t xml:space="preserve">После </w:t>
            </w:r>
            <w:r>
              <w:t>исполнения обязанности по уплате</w:t>
            </w:r>
          </w:p>
        </w:tc>
      </w:tr>
      <w:tr w:rsidR="002C319C" w:rsidRPr="00F82F47" w14:paraId="6EC59D58" w14:textId="77777777" w:rsidTr="008D5C81">
        <w:tc>
          <w:tcPr>
            <w:tcW w:w="851" w:type="dxa"/>
            <w:tcBorders>
              <w:top w:val="single" w:sz="4" w:space="0" w:color="auto"/>
              <w:left w:val="single" w:sz="4" w:space="0" w:color="auto"/>
              <w:bottom w:val="single" w:sz="4" w:space="0" w:color="auto"/>
              <w:right w:val="single" w:sz="4" w:space="0" w:color="auto"/>
            </w:tcBorders>
          </w:tcPr>
          <w:p w14:paraId="64E8B8BB"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14:paraId="4F03BEE4" w14:textId="77777777" w:rsidR="002C319C" w:rsidRPr="002C1307" w:rsidRDefault="002C319C" w:rsidP="002C319C">
            <w:pPr>
              <w:rPr>
                <w:sz w:val="24"/>
                <w:szCs w:val="24"/>
              </w:rPr>
            </w:pPr>
            <w:r w:rsidRPr="002C1307">
              <w:rPr>
                <w:sz w:val="24"/>
                <w:szCs w:val="24"/>
              </w:rPr>
              <w:t xml:space="preserve">Журнал регистрации документов (решений, поручений) о взыскании налогов и сборов в бюджет за счет </w:t>
            </w:r>
            <w:r w:rsidRPr="002C1307">
              <w:rPr>
                <w:sz w:val="24"/>
                <w:szCs w:val="24"/>
              </w:rPr>
              <w:lastRenderedPageBreak/>
              <w:t>денежных средств</w:t>
            </w:r>
          </w:p>
          <w:p w14:paraId="5DBF0C50"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54850F4" w14:textId="77777777" w:rsidR="002C319C" w:rsidRPr="00DC729A" w:rsidRDefault="002C319C" w:rsidP="002C319C">
            <w:pPr>
              <w:ind w:right="42"/>
              <w:rPr>
                <w:sz w:val="24"/>
                <w:szCs w:val="24"/>
              </w:rPr>
            </w:pPr>
            <w:r w:rsidRPr="00DC729A">
              <w:rPr>
                <w:sz w:val="24"/>
                <w:szCs w:val="24"/>
              </w:rPr>
              <w:lastRenderedPageBreak/>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25645BB" w14:textId="77777777" w:rsidR="002C319C" w:rsidRPr="0086554F" w:rsidRDefault="002C319C" w:rsidP="002C319C">
            <w:pPr>
              <w:rPr>
                <w:sz w:val="24"/>
                <w:szCs w:val="24"/>
              </w:rPr>
            </w:pPr>
            <w:r w:rsidRPr="00D664CB">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02BDED68" w14:textId="77777777" w:rsidR="002C319C" w:rsidRPr="0086554F" w:rsidRDefault="002C319C" w:rsidP="002C319C">
            <w:pPr>
              <w:rPr>
                <w:sz w:val="24"/>
                <w:szCs w:val="24"/>
                <w:vertAlign w:val="superscript"/>
              </w:rPr>
            </w:pPr>
            <w:r w:rsidRPr="00D664CB">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4B49536C" w14:textId="77777777" w:rsidR="002C319C" w:rsidRPr="00DC729A" w:rsidRDefault="002C319C" w:rsidP="002C319C">
            <w:pPr>
              <w:rPr>
                <w:sz w:val="24"/>
                <w:szCs w:val="24"/>
              </w:rPr>
            </w:pPr>
            <w:r w:rsidRPr="00DC729A">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57122942" w14:textId="77777777" w:rsidR="002C319C" w:rsidRPr="00F82F47" w:rsidRDefault="002C319C" w:rsidP="002C319C">
            <w:pPr>
              <w:rPr>
                <w:strike/>
              </w:rPr>
            </w:pPr>
          </w:p>
        </w:tc>
      </w:tr>
      <w:tr w:rsidR="002C319C" w:rsidRPr="00DC729A" w14:paraId="5D557284" w14:textId="77777777" w:rsidTr="008D5C81">
        <w:tc>
          <w:tcPr>
            <w:tcW w:w="851" w:type="dxa"/>
            <w:tcBorders>
              <w:top w:val="single" w:sz="4" w:space="0" w:color="auto"/>
              <w:left w:val="single" w:sz="4" w:space="0" w:color="auto"/>
              <w:bottom w:val="single" w:sz="4" w:space="0" w:color="auto"/>
              <w:right w:val="single" w:sz="4" w:space="0" w:color="auto"/>
            </w:tcBorders>
          </w:tcPr>
          <w:p w14:paraId="2E32270A"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5107E07" w14:textId="1099B8C1" w:rsidR="002C319C" w:rsidRPr="002C1307" w:rsidRDefault="002C319C" w:rsidP="002C319C">
            <w:pPr>
              <w:rPr>
                <w:sz w:val="24"/>
                <w:szCs w:val="24"/>
              </w:rPr>
            </w:pPr>
            <w:r w:rsidRPr="002C1307">
              <w:rPr>
                <w:sz w:val="24"/>
                <w:szCs w:val="24"/>
              </w:rPr>
              <w:t>Документы (решения, постановления, протоколы) о принятии (отмене) обеспечительных мер в виде приостановления операций по счетам, в виде запрета (ареста) на отчуждение имущества и регистрации залога</w:t>
            </w:r>
          </w:p>
          <w:p w14:paraId="74BFB2BF"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9395247" w14:textId="77777777" w:rsidR="002C319C" w:rsidRPr="00DC729A" w:rsidRDefault="002C319C" w:rsidP="002C319C">
            <w:pPr>
              <w:rPr>
                <w:sz w:val="24"/>
                <w:szCs w:val="24"/>
              </w:rPr>
            </w:pPr>
            <w:r w:rsidRPr="00DC729A">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2716689A" w14:textId="77777777" w:rsidR="002C319C" w:rsidRPr="00DC729A" w:rsidRDefault="002C319C" w:rsidP="002C319C">
            <w:pPr>
              <w:rPr>
                <w:sz w:val="24"/>
                <w:szCs w:val="24"/>
              </w:rPr>
            </w:pPr>
            <w:r w:rsidRPr="00DC729A">
              <w:rPr>
                <w:sz w:val="24"/>
                <w:szCs w:val="24"/>
              </w:rPr>
              <w:t>3 года</w:t>
            </w:r>
            <w:r>
              <w:rPr>
                <w:sz w:val="24"/>
                <w:szCs w:val="24"/>
              </w:rPr>
              <w:t xml:space="preserve"> (1)</w:t>
            </w:r>
          </w:p>
        </w:tc>
        <w:tc>
          <w:tcPr>
            <w:tcW w:w="1984" w:type="dxa"/>
            <w:tcBorders>
              <w:top w:val="single" w:sz="4" w:space="0" w:color="auto"/>
              <w:left w:val="single" w:sz="4" w:space="0" w:color="auto"/>
              <w:bottom w:val="single" w:sz="4" w:space="0" w:color="auto"/>
              <w:right w:val="single" w:sz="4" w:space="0" w:color="auto"/>
            </w:tcBorders>
          </w:tcPr>
          <w:p w14:paraId="21B7AAB2" w14:textId="77777777" w:rsidR="002C319C" w:rsidRPr="00DC729A" w:rsidRDefault="002C319C" w:rsidP="002C319C">
            <w:pPr>
              <w:rPr>
                <w:sz w:val="24"/>
                <w:szCs w:val="24"/>
              </w:rPr>
            </w:pPr>
            <w:r w:rsidRPr="00DC729A">
              <w:rPr>
                <w:sz w:val="24"/>
                <w:szCs w:val="24"/>
              </w:rPr>
              <w:t>3 года</w:t>
            </w:r>
            <w:r>
              <w:rPr>
                <w:sz w:val="24"/>
                <w:szCs w:val="24"/>
              </w:rPr>
              <w:t xml:space="preserve"> (1)</w:t>
            </w:r>
          </w:p>
        </w:tc>
        <w:tc>
          <w:tcPr>
            <w:tcW w:w="1843" w:type="dxa"/>
            <w:tcBorders>
              <w:top w:val="single" w:sz="4" w:space="0" w:color="auto"/>
              <w:left w:val="single" w:sz="4" w:space="0" w:color="auto"/>
              <w:bottom w:val="single" w:sz="4" w:space="0" w:color="auto"/>
              <w:right w:val="single" w:sz="4" w:space="0" w:color="auto"/>
            </w:tcBorders>
          </w:tcPr>
          <w:p w14:paraId="1E1C44D6" w14:textId="77777777" w:rsidR="002C319C" w:rsidRPr="00DC729A" w:rsidRDefault="002C319C" w:rsidP="002C319C">
            <w:pPr>
              <w:rPr>
                <w:sz w:val="24"/>
                <w:szCs w:val="24"/>
              </w:rPr>
            </w:pPr>
            <w:r w:rsidRPr="00DC729A">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3D8974DF" w14:textId="444B1CB9" w:rsidR="002C319C" w:rsidRPr="00DC729A" w:rsidRDefault="002C319C" w:rsidP="002C319C">
            <w:r>
              <w:t xml:space="preserve">(1) </w:t>
            </w:r>
            <w:r w:rsidRPr="00DC729A">
              <w:t xml:space="preserve">После </w:t>
            </w:r>
            <w:r>
              <w:t>исполнения обязанности по уплате</w:t>
            </w:r>
          </w:p>
        </w:tc>
      </w:tr>
      <w:tr w:rsidR="002C319C" w:rsidRPr="00DC729A" w14:paraId="3B0050A7" w14:textId="77777777" w:rsidTr="008D5C81">
        <w:tc>
          <w:tcPr>
            <w:tcW w:w="851" w:type="dxa"/>
            <w:tcBorders>
              <w:top w:val="single" w:sz="4" w:space="0" w:color="auto"/>
              <w:left w:val="single" w:sz="4" w:space="0" w:color="auto"/>
              <w:bottom w:val="single" w:sz="4" w:space="0" w:color="auto"/>
              <w:right w:val="single" w:sz="4" w:space="0" w:color="auto"/>
            </w:tcBorders>
          </w:tcPr>
          <w:p w14:paraId="3217142F"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A6E2DEF" w14:textId="77777777" w:rsidR="002C319C" w:rsidRPr="002C1307" w:rsidRDefault="002C319C" w:rsidP="002C319C">
            <w:pPr>
              <w:rPr>
                <w:sz w:val="24"/>
                <w:szCs w:val="24"/>
              </w:rPr>
            </w:pPr>
            <w:r w:rsidRPr="002C1307">
              <w:rPr>
                <w:sz w:val="24"/>
                <w:szCs w:val="24"/>
              </w:rPr>
              <w:t>Документы (заявления, отчеты, акты, обзоры, пояснительные записки, справки) по взысканию и реструктуризации налоговой задолженности</w:t>
            </w:r>
          </w:p>
          <w:p w14:paraId="2FE50204"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F8B2545" w14:textId="77777777" w:rsidR="002C319C" w:rsidRPr="00DC729A" w:rsidRDefault="002C319C" w:rsidP="002C319C">
            <w:pPr>
              <w:ind w:right="42"/>
              <w:rPr>
                <w:sz w:val="24"/>
                <w:szCs w:val="24"/>
              </w:rPr>
            </w:pPr>
            <w:r w:rsidRPr="00DC729A">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1821D5C2" w14:textId="77777777" w:rsidR="002C319C" w:rsidRPr="0086554F" w:rsidRDefault="002C319C" w:rsidP="002C319C">
            <w:pPr>
              <w:ind w:right="42"/>
              <w:rPr>
                <w:strike/>
                <w:sz w:val="24"/>
                <w:szCs w:val="24"/>
                <w:vertAlign w:val="superscript"/>
              </w:rPr>
            </w:pPr>
            <w:r>
              <w:rPr>
                <w:sz w:val="24"/>
                <w:szCs w:val="24"/>
              </w:rPr>
              <w:t xml:space="preserve">6 лет </w:t>
            </w:r>
          </w:p>
        </w:tc>
        <w:tc>
          <w:tcPr>
            <w:tcW w:w="1984" w:type="dxa"/>
            <w:tcBorders>
              <w:top w:val="single" w:sz="4" w:space="0" w:color="auto"/>
              <w:left w:val="single" w:sz="4" w:space="0" w:color="auto"/>
              <w:bottom w:val="single" w:sz="4" w:space="0" w:color="auto"/>
              <w:right w:val="single" w:sz="4" w:space="0" w:color="auto"/>
            </w:tcBorders>
          </w:tcPr>
          <w:p w14:paraId="65123988" w14:textId="77777777" w:rsidR="002C319C" w:rsidRPr="0086554F" w:rsidRDefault="002C319C" w:rsidP="002C319C">
            <w:pPr>
              <w:ind w:right="42"/>
              <w:rPr>
                <w:strike/>
                <w:sz w:val="24"/>
                <w:szCs w:val="24"/>
              </w:rPr>
            </w:pPr>
            <w:r>
              <w:rPr>
                <w:sz w:val="24"/>
                <w:szCs w:val="24"/>
              </w:rPr>
              <w:t xml:space="preserve">6 лет </w:t>
            </w:r>
          </w:p>
        </w:tc>
        <w:tc>
          <w:tcPr>
            <w:tcW w:w="1843" w:type="dxa"/>
            <w:tcBorders>
              <w:top w:val="single" w:sz="4" w:space="0" w:color="auto"/>
              <w:left w:val="single" w:sz="4" w:space="0" w:color="auto"/>
              <w:bottom w:val="single" w:sz="4" w:space="0" w:color="auto"/>
              <w:right w:val="single" w:sz="4" w:space="0" w:color="auto"/>
            </w:tcBorders>
          </w:tcPr>
          <w:p w14:paraId="0736103E" w14:textId="77777777" w:rsidR="002C319C" w:rsidRPr="00DC729A" w:rsidRDefault="002C319C" w:rsidP="002C319C">
            <w:pPr>
              <w:rPr>
                <w:sz w:val="24"/>
                <w:szCs w:val="24"/>
              </w:rPr>
            </w:pPr>
            <w:r w:rsidRPr="00DC729A">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019DB56" w14:textId="77777777" w:rsidR="002C319C" w:rsidRPr="00DC729A" w:rsidRDefault="002C319C" w:rsidP="002C319C"/>
        </w:tc>
      </w:tr>
      <w:tr w:rsidR="002C319C" w:rsidRPr="00F82F47" w14:paraId="399E931A" w14:textId="77777777" w:rsidTr="008D5C81">
        <w:tc>
          <w:tcPr>
            <w:tcW w:w="851" w:type="dxa"/>
            <w:tcBorders>
              <w:top w:val="single" w:sz="4" w:space="0" w:color="auto"/>
              <w:left w:val="single" w:sz="4" w:space="0" w:color="auto"/>
              <w:bottom w:val="single" w:sz="4" w:space="0" w:color="auto"/>
              <w:right w:val="single" w:sz="4" w:space="0" w:color="auto"/>
            </w:tcBorders>
          </w:tcPr>
          <w:p w14:paraId="1622EB6A"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9932B9A" w14:textId="77777777" w:rsidR="002C319C" w:rsidRPr="002C1307" w:rsidRDefault="002C319C" w:rsidP="002C319C">
            <w:pPr>
              <w:rPr>
                <w:sz w:val="24"/>
                <w:szCs w:val="24"/>
              </w:rPr>
            </w:pPr>
            <w:r w:rsidRPr="002C1307">
              <w:rPr>
                <w:sz w:val="24"/>
                <w:szCs w:val="24"/>
              </w:rPr>
              <w:t>Списки должников по налогам за текущий финансовый год</w:t>
            </w:r>
          </w:p>
          <w:p w14:paraId="331D3C61" w14:textId="01B11B8C" w:rsidR="002C319C" w:rsidRPr="002C1307" w:rsidRDefault="002C319C" w:rsidP="002C319C">
            <w:pPr>
              <w:rPr>
                <w:sz w:val="24"/>
                <w:szCs w:val="24"/>
                <w:vertAlign w:val="superscript"/>
              </w:rPr>
            </w:pPr>
          </w:p>
        </w:tc>
        <w:tc>
          <w:tcPr>
            <w:tcW w:w="1843" w:type="dxa"/>
            <w:tcBorders>
              <w:top w:val="single" w:sz="4" w:space="0" w:color="auto"/>
              <w:left w:val="single" w:sz="4" w:space="0" w:color="auto"/>
              <w:bottom w:val="single" w:sz="4" w:space="0" w:color="auto"/>
              <w:right w:val="single" w:sz="4" w:space="0" w:color="auto"/>
            </w:tcBorders>
          </w:tcPr>
          <w:p w14:paraId="03A2305B" w14:textId="77777777" w:rsidR="002C319C" w:rsidRPr="00DC729A" w:rsidRDefault="002C319C" w:rsidP="002C319C">
            <w:pPr>
              <w:rPr>
                <w:sz w:val="24"/>
                <w:szCs w:val="24"/>
              </w:rPr>
            </w:pPr>
            <w:r w:rsidRPr="00DC729A">
              <w:rPr>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025C1BE" w14:textId="77777777" w:rsidR="002C319C" w:rsidRPr="00997EE9" w:rsidRDefault="002C319C" w:rsidP="002C319C">
            <w:pPr>
              <w:rPr>
                <w:sz w:val="24"/>
                <w:szCs w:val="24"/>
              </w:rPr>
            </w:pPr>
            <w:r w:rsidRPr="0086554F">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43864FB8" w14:textId="77777777" w:rsidR="002C319C" w:rsidRPr="00DC729A" w:rsidRDefault="002C319C" w:rsidP="002C319C">
            <w:pPr>
              <w:rPr>
                <w:sz w:val="24"/>
                <w:szCs w:val="24"/>
              </w:rPr>
            </w:pPr>
            <w:r w:rsidRPr="00DC729A">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12AD1A71" w14:textId="77777777" w:rsidR="002C319C" w:rsidRPr="00DC729A" w:rsidRDefault="002C319C" w:rsidP="002C319C">
            <w:pPr>
              <w:rPr>
                <w:sz w:val="24"/>
                <w:szCs w:val="24"/>
              </w:rPr>
            </w:pPr>
            <w:r w:rsidRPr="00DC729A">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15DC25B0" w14:textId="77777777" w:rsidR="002C319C" w:rsidRPr="00F82F47" w:rsidRDefault="002C319C" w:rsidP="002C319C">
            <w:pPr>
              <w:rPr>
                <w:strike/>
              </w:rPr>
            </w:pPr>
          </w:p>
        </w:tc>
      </w:tr>
      <w:tr w:rsidR="002C319C" w:rsidRPr="00DC729A" w14:paraId="60A824C3" w14:textId="77777777" w:rsidTr="008D5C81">
        <w:tc>
          <w:tcPr>
            <w:tcW w:w="851" w:type="dxa"/>
            <w:tcBorders>
              <w:top w:val="single" w:sz="4" w:space="0" w:color="auto"/>
              <w:left w:val="single" w:sz="4" w:space="0" w:color="auto"/>
              <w:bottom w:val="single" w:sz="4" w:space="0" w:color="auto"/>
              <w:right w:val="single" w:sz="4" w:space="0" w:color="auto"/>
            </w:tcBorders>
          </w:tcPr>
          <w:p w14:paraId="137E0ED6" w14:textId="77777777" w:rsidR="002C319C" w:rsidRPr="00FC51C8"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74647FD" w14:textId="77777777" w:rsidR="002C319C" w:rsidRPr="002C1307" w:rsidRDefault="002C319C" w:rsidP="002C319C">
            <w:pPr>
              <w:rPr>
                <w:bCs/>
                <w:sz w:val="24"/>
                <w:szCs w:val="24"/>
              </w:rPr>
            </w:pPr>
            <w:r w:rsidRPr="002C1307">
              <w:rPr>
                <w:bCs/>
                <w:sz w:val="24"/>
                <w:szCs w:val="24"/>
              </w:rPr>
              <w:t xml:space="preserve">Документы (расчеты, объяснительные записки, обращения, решения) налогоплательщиков по </w:t>
            </w:r>
            <w:r>
              <w:rPr>
                <w:bCs/>
                <w:sz w:val="24"/>
                <w:szCs w:val="24"/>
              </w:rPr>
              <w:t>вопросам взыскания и урегулирования</w:t>
            </w:r>
            <w:r w:rsidRPr="002C1307">
              <w:rPr>
                <w:bCs/>
                <w:sz w:val="24"/>
                <w:szCs w:val="24"/>
              </w:rPr>
              <w:t xml:space="preserve"> налоговой задолженности</w:t>
            </w:r>
          </w:p>
          <w:p w14:paraId="6F840969" w14:textId="77777777" w:rsidR="002C319C" w:rsidRPr="002C1307" w:rsidRDefault="002C319C" w:rsidP="002C319C">
            <w:pP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769F390" w14:textId="77777777" w:rsidR="002C319C" w:rsidRPr="00DC729A" w:rsidRDefault="002C319C" w:rsidP="002C319C">
            <w:pPr>
              <w:rPr>
                <w:bCs/>
                <w:sz w:val="24"/>
                <w:szCs w:val="24"/>
              </w:rPr>
            </w:pPr>
            <w:r>
              <w:rPr>
                <w:bCs/>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76B19CDF" w14:textId="77777777" w:rsidR="002C319C" w:rsidRPr="00DC729A" w:rsidRDefault="002C319C" w:rsidP="002C319C">
            <w:pPr>
              <w:rPr>
                <w:bCs/>
                <w:sz w:val="24"/>
                <w:szCs w:val="24"/>
              </w:rPr>
            </w:pPr>
            <w:r w:rsidRPr="00DC729A">
              <w:rPr>
                <w:bCs/>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16DC14BF" w14:textId="77777777" w:rsidR="002C319C" w:rsidRPr="00DC729A" w:rsidRDefault="002C319C" w:rsidP="002C319C">
            <w:pPr>
              <w:rPr>
                <w:bCs/>
                <w:sz w:val="24"/>
                <w:szCs w:val="24"/>
              </w:rPr>
            </w:pPr>
            <w:r w:rsidRPr="00DC729A">
              <w:rPr>
                <w:bCs/>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14148F13" w14:textId="77777777" w:rsidR="002C319C" w:rsidRPr="00DC729A" w:rsidRDefault="002C319C" w:rsidP="002C319C">
            <w:pPr>
              <w:rPr>
                <w:bCs/>
                <w:sz w:val="24"/>
                <w:szCs w:val="24"/>
              </w:rPr>
            </w:pPr>
            <w:r w:rsidRPr="00DC729A">
              <w:rPr>
                <w:bCs/>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73C17B67" w14:textId="77777777" w:rsidR="002C319C" w:rsidRPr="00DC729A" w:rsidRDefault="002C319C" w:rsidP="002C319C">
            <w:pPr>
              <w:rPr>
                <w:strike/>
                <w:color w:val="FF0000"/>
              </w:rPr>
            </w:pPr>
          </w:p>
        </w:tc>
      </w:tr>
      <w:tr w:rsidR="002C319C" w:rsidRPr="00F82F47" w14:paraId="763D153E" w14:textId="77777777" w:rsidTr="008D5C81">
        <w:tc>
          <w:tcPr>
            <w:tcW w:w="851" w:type="dxa"/>
            <w:tcBorders>
              <w:top w:val="single" w:sz="4" w:space="0" w:color="auto"/>
              <w:left w:val="single" w:sz="4" w:space="0" w:color="auto"/>
              <w:bottom w:val="single" w:sz="4" w:space="0" w:color="auto"/>
              <w:right w:val="single" w:sz="4" w:space="0" w:color="auto"/>
            </w:tcBorders>
          </w:tcPr>
          <w:p w14:paraId="2D9740E8"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EA1C59F" w14:textId="77777777" w:rsidR="002C319C" w:rsidRPr="002C1307" w:rsidRDefault="002C319C" w:rsidP="002C319C">
            <w:pPr>
              <w:rPr>
                <w:sz w:val="24"/>
                <w:szCs w:val="24"/>
              </w:rPr>
            </w:pPr>
            <w:r w:rsidRPr="002C1307">
              <w:rPr>
                <w:sz w:val="24"/>
                <w:szCs w:val="24"/>
              </w:rPr>
              <w:t>Документы о выявлении недоимки</w:t>
            </w:r>
          </w:p>
          <w:p w14:paraId="3F272739"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C1893F7" w14:textId="77777777" w:rsidR="002C319C" w:rsidRPr="0086554F" w:rsidRDefault="002C319C" w:rsidP="002C319C">
            <w:pPr>
              <w:rPr>
                <w:strike/>
                <w:sz w:val="24"/>
                <w:szCs w:val="24"/>
              </w:rPr>
            </w:pPr>
            <w:r>
              <w:rPr>
                <w:strike/>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35F157E7" w14:textId="2CCCBD09" w:rsidR="002C319C" w:rsidRPr="0086554F" w:rsidRDefault="002C319C" w:rsidP="002C319C">
            <w:pPr>
              <w:rPr>
                <w:sz w:val="24"/>
                <w:szCs w:val="24"/>
              </w:rPr>
            </w:pPr>
            <w:r w:rsidRPr="0086554F">
              <w:rPr>
                <w:sz w:val="24"/>
                <w:szCs w:val="24"/>
              </w:rPr>
              <w:t>5 лет</w:t>
            </w:r>
            <w:r>
              <w:rPr>
                <w:sz w:val="24"/>
                <w:szCs w:val="24"/>
              </w:rPr>
              <w:t xml:space="preserve"> (1)</w:t>
            </w:r>
          </w:p>
        </w:tc>
        <w:tc>
          <w:tcPr>
            <w:tcW w:w="1984" w:type="dxa"/>
            <w:tcBorders>
              <w:top w:val="single" w:sz="4" w:space="0" w:color="auto"/>
              <w:left w:val="single" w:sz="4" w:space="0" w:color="auto"/>
              <w:bottom w:val="single" w:sz="4" w:space="0" w:color="auto"/>
              <w:right w:val="single" w:sz="4" w:space="0" w:color="auto"/>
            </w:tcBorders>
          </w:tcPr>
          <w:p w14:paraId="06C60559" w14:textId="457CC841" w:rsidR="002C319C" w:rsidRPr="0086554F" w:rsidRDefault="002C319C" w:rsidP="002C319C">
            <w:pPr>
              <w:rPr>
                <w:sz w:val="24"/>
                <w:szCs w:val="24"/>
              </w:rPr>
            </w:pPr>
            <w:r w:rsidRPr="0086554F">
              <w:rPr>
                <w:sz w:val="24"/>
                <w:szCs w:val="24"/>
              </w:rPr>
              <w:t>5 лет</w:t>
            </w:r>
            <w:r>
              <w:rPr>
                <w:sz w:val="24"/>
                <w:szCs w:val="24"/>
              </w:rPr>
              <w:t xml:space="preserve"> (1)</w:t>
            </w:r>
          </w:p>
        </w:tc>
        <w:tc>
          <w:tcPr>
            <w:tcW w:w="1843" w:type="dxa"/>
            <w:tcBorders>
              <w:top w:val="single" w:sz="4" w:space="0" w:color="auto"/>
              <w:left w:val="single" w:sz="4" w:space="0" w:color="auto"/>
              <w:bottom w:val="single" w:sz="4" w:space="0" w:color="auto"/>
              <w:right w:val="single" w:sz="4" w:space="0" w:color="auto"/>
            </w:tcBorders>
          </w:tcPr>
          <w:p w14:paraId="75C7E54B" w14:textId="77777777" w:rsidR="002C319C" w:rsidRPr="00DC729A" w:rsidRDefault="002C319C" w:rsidP="002C319C">
            <w:pPr>
              <w:rPr>
                <w:sz w:val="24"/>
                <w:szCs w:val="24"/>
              </w:rPr>
            </w:pPr>
            <w:r>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10B476C5" w14:textId="1B29C73A" w:rsidR="002C319C" w:rsidRPr="00F82F47" w:rsidRDefault="002C319C" w:rsidP="002C319C">
            <w:pPr>
              <w:rPr>
                <w:strike/>
                <w:color w:val="FF0000"/>
              </w:rPr>
            </w:pPr>
            <w:r>
              <w:t xml:space="preserve">(1) </w:t>
            </w:r>
            <w:r w:rsidRPr="00DC729A">
              <w:t xml:space="preserve">После </w:t>
            </w:r>
            <w:r>
              <w:t>исполнения обязанности по уплате</w:t>
            </w:r>
          </w:p>
        </w:tc>
      </w:tr>
      <w:tr w:rsidR="002C319C" w:rsidRPr="00DC729A" w14:paraId="21DE4B7C" w14:textId="77777777" w:rsidTr="008D5C81">
        <w:tc>
          <w:tcPr>
            <w:tcW w:w="851" w:type="dxa"/>
            <w:tcBorders>
              <w:top w:val="single" w:sz="4" w:space="0" w:color="auto"/>
              <w:left w:val="single" w:sz="4" w:space="0" w:color="auto"/>
              <w:bottom w:val="single" w:sz="4" w:space="0" w:color="auto"/>
              <w:right w:val="single" w:sz="4" w:space="0" w:color="auto"/>
            </w:tcBorders>
          </w:tcPr>
          <w:p w14:paraId="2064D5C6"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769D649" w14:textId="3F451D21" w:rsidR="002C319C" w:rsidRPr="002C1307" w:rsidRDefault="002C319C" w:rsidP="002C319C">
            <w:pPr>
              <w:rPr>
                <w:sz w:val="24"/>
                <w:szCs w:val="24"/>
              </w:rPr>
            </w:pPr>
            <w:r w:rsidRPr="002C1307">
              <w:rPr>
                <w:sz w:val="24"/>
                <w:szCs w:val="24"/>
              </w:rPr>
              <w:t>Документы (акты, объяснительные записки, обращения, решения, переписка) по вопросам сложения безнадежных к поступлению недоимок по всем видам налогов и предоставления льгот юридическим лицам</w:t>
            </w:r>
          </w:p>
          <w:p w14:paraId="124E81B1"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8D22E9A" w14:textId="77777777" w:rsidR="002C319C" w:rsidRPr="00DC729A" w:rsidRDefault="002C319C" w:rsidP="002C319C">
            <w:pPr>
              <w:rPr>
                <w:sz w:val="24"/>
                <w:szCs w:val="24"/>
              </w:rPr>
            </w:pPr>
            <w:r w:rsidRPr="00DC729A">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6252B8D6" w14:textId="77777777" w:rsidR="002C319C" w:rsidRPr="00DC729A" w:rsidRDefault="002C319C" w:rsidP="002C319C">
            <w:pPr>
              <w:rPr>
                <w:sz w:val="24"/>
                <w:szCs w:val="24"/>
              </w:rPr>
            </w:pPr>
            <w:r w:rsidRPr="00DC729A">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1A89E35A" w14:textId="77777777" w:rsidR="002C319C" w:rsidRPr="00DC729A" w:rsidRDefault="002C319C" w:rsidP="002C319C">
            <w:pPr>
              <w:rPr>
                <w:sz w:val="24"/>
                <w:szCs w:val="24"/>
              </w:rPr>
            </w:pPr>
            <w:r w:rsidRPr="00DC729A">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36E3C5F8" w14:textId="77777777" w:rsidR="002C319C" w:rsidRPr="00DC729A" w:rsidRDefault="002C319C" w:rsidP="002C319C">
            <w:pPr>
              <w:rPr>
                <w:sz w:val="24"/>
                <w:szCs w:val="24"/>
              </w:rPr>
            </w:pPr>
            <w:r>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5B2E7F80" w14:textId="77777777" w:rsidR="002C319C" w:rsidRPr="00DC729A" w:rsidRDefault="002C319C" w:rsidP="002C319C">
            <w:pPr>
              <w:jc w:val="center"/>
              <w:rPr>
                <w:sz w:val="24"/>
                <w:szCs w:val="24"/>
              </w:rPr>
            </w:pPr>
          </w:p>
        </w:tc>
      </w:tr>
      <w:tr w:rsidR="002C319C" w:rsidRPr="00DC729A" w14:paraId="75A7CE1B" w14:textId="77777777" w:rsidTr="008D5C81">
        <w:tc>
          <w:tcPr>
            <w:tcW w:w="851" w:type="dxa"/>
            <w:tcBorders>
              <w:top w:val="single" w:sz="4" w:space="0" w:color="auto"/>
              <w:left w:val="single" w:sz="4" w:space="0" w:color="auto"/>
              <w:bottom w:val="single" w:sz="4" w:space="0" w:color="auto"/>
              <w:right w:val="single" w:sz="4" w:space="0" w:color="auto"/>
            </w:tcBorders>
          </w:tcPr>
          <w:p w14:paraId="6802A2CB"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82C4247" w14:textId="28999422" w:rsidR="002C319C" w:rsidRPr="002C1307" w:rsidRDefault="002C319C" w:rsidP="002C319C">
            <w:pPr>
              <w:rPr>
                <w:sz w:val="24"/>
                <w:szCs w:val="24"/>
              </w:rPr>
            </w:pPr>
            <w:r w:rsidRPr="002C1307">
              <w:rPr>
                <w:sz w:val="24"/>
                <w:szCs w:val="24"/>
              </w:rPr>
              <w:t xml:space="preserve">Отчеты по списанию безнадежной к </w:t>
            </w:r>
            <w:r w:rsidRPr="002C1307">
              <w:rPr>
                <w:sz w:val="24"/>
                <w:szCs w:val="24"/>
              </w:rPr>
              <w:lastRenderedPageBreak/>
              <w:t>взысканию задолженности</w:t>
            </w:r>
          </w:p>
          <w:p w14:paraId="64F77349"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40E9B07" w14:textId="77777777" w:rsidR="002C319C" w:rsidRPr="00DC729A" w:rsidRDefault="002C319C" w:rsidP="002C319C">
            <w:pPr>
              <w:rPr>
                <w:sz w:val="24"/>
                <w:szCs w:val="24"/>
              </w:rPr>
            </w:pPr>
            <w:r w:rsidRPr="00DC729A">
              <w:rPr>
                <w:sz w:val="24"/>
                <w:szCs w:val="24"/>
              </w:rPr>
              <w:lastRenderedPageBreak/>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F5E1769" w14:textId="77777777" w:rsidR="002C319C" w:rsidRPr="00997EE9" w:rsidRDefault="002C319C" w:rsidP="002C319C">
            <w:pPr>
              <w:rPr>
                <w:sz w:val="24"/>
                <w:szCs w:val="24"/>
              </w:rPr>
            </w:pPr>
            <w:r w:rsidRPr="0086554F">
              <w:rPr>
                <w:sz w:val="24"/>
                <w:szCs w:val="24"/>
              </w:rPr>
              <w:t>Постоянно</w:t>
            </w:r>
          </w:p>
        </w:tc>
        <w:tc>
          <w:tcPr>
            <w:tcW w:w="1984" w:type="dxa"/>
            <w:tcBorders>
              <w:top w:val="single" w:sz="4" w:space="0" w:color="auto"/>
              <w:left w:val="single" w:sz="4" w:space="0" w:color="auto"/>
              <w:bottom w:val="single" w:sz="4" w:space="0" w:color="auto"/>
              <w:right w:val="single" w:sz="4" w:space="0" w:color="auto"/>
            </w:tcBorders>
          </w:tcPr>
          <w:p w14:paraId="17B4F602" w14:textId="77777777" w:rsidR="002C319C" w:rsidRPr="00DC729A" w:rsidRDefault="002C319C" w:rsidP="002C319C">
            <w:pPr>
              <w:rPr>
                <w:sz w:val="24"/>
                <w:szCs w:val="24"/>
              </w:rPr>
            </w:pPr>
            <w:r w:rsidRPr="00DC729A">
              <w:rPr>
                <w:sz w:val="24"/>
                <w:szCs w:val="24"/>
              </w:rPr>
              <w:t>П</w:t>
            </w:r>
            <w:r>
              <w:rPr>
                <w:sz w:val="24"/>
                <w:szCs w:val="24"/>
              </w:rPr>
              <w:t>остоянно</w:t>
            </w:r>
          </w:p>
        </w:tc>
        <w:tc>
          <w:tcPr>
            <w:tcW w:w="1843" w:type="dxa"/>
            <w:tcBorders>
              <w:top w:val="single" w:sz="4" w:space="0" w:color="auto"/>
              <w:left w:val="single" w:sz="4" w:space="0" w:color="auto"/>
              <w:bottom w:val="single" w:sz="4" w:space="0" w:color="auto"/>
              <w:right w:val="single" w:sz="4" w:space="0" w:color="auto"/>
            </w:tcBorders>
          </w:tcPr>
          <w:p w14:paraId="144E5C8F" w14:textId="77777777" w:rsidR="002C319C" w:rsidRPr="00DC729A" w:rsidRDefault="002C319C" w:rsidP="002C319C">
            <w:pPr>
              <w:rPr>
                <w:sz w:val="24"/>
                <w:szCs w:val="24"/>
              </w:rPr>
            </w:pPr>
            <w:r w:rsidRPr="00DC729A">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1D418569" w14:textId="77777777" w:rsidR="002C319C" w:rsidRPr="00DC729A" w:rsidRDefault="002C319C" w:rsidP="002C319C">
            <w:pPr>
              <w:jc w:val="center"/>
              <w:rPr>
                <w:sz w:val="24"/>
                <w:szCs w:val="24"/>
              </w:rPr>
            </w:pPr>
          </w:p>
        </w:tc>
      </w:tr>
      <w:tr w:rsidR="002C319C" w:rsidRPr="00DC729A" w14:paraId="448B0FF3" w14:textId="77777777" w:rsidTr="008D5C81">
        <w:tc>
          <w:tcPr>
            <w:tcW w:w="851" w:type="dxa"/>
            <w:tcBorders>
              <w:top w:val="single" w:sz="4" w:space="0" w:color="auto"/>
              <w:left w:val="single" w:sz="4" w:space="0" w:color="auto"/>
              <w:bottom w:val="single" w:sz="4" w:space="0" w:color="auto"/>
              <w:right w:val="single" w:sz="4" w:space="0" w:color="auto"/>
            </w:tcBorders>
          </w:tcPr>
          <w:p w14:paraId="419ACE28"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AE3A12E" w14:textId="26D4A5EF" w:rsidR="002C319C" w:rsidRPr="002C1307" w:rsidRDefault="002C319C" w:rsidP="002C319C">
            <w:pPr>
              <w:rPr>
                <w:sz w:val="24"/>
                <w:szCs w:val="24"/>
              </w:rPr>
            </w:pPr>
            <w:r w:rsidRPr="002C1307">
              <w:rPr>
                <w:sz w:val="24"/>
                <w:szCs w:val="24"/>
              </w:rPr>
              <w:t>Решения на списание безнадежной к взысканию задолженности</w:t>
            </w:r>
          </w:p>
          <w:p w14:paraId="39AB5AF2"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DCCCBDA" w14:textId="77777777" w:rsidR="002C319C" w:rsidRPr="00DC729A" w:rsidRDefault="002C319C" w:rsidP="002C319C">
            <w:pPr>
              <w:rPr>
                <w:sz w:val="24"/>
                <w:szCs w:val="24"/>
              </w:rPr>
            </w:pPr>
            <w:r w:rsidRPr="00DC729A">
              <w:rPr>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4B57783" w14:textId="77777777" w:rsidR="002C319C" w:rsidRPr="00997EE9" w:rsidRDefault="002C319C" w:rsidP="002C319C">
            <w:pPr>
              <w:rPr>
                <w:sz w:val="24"/>
                <w:szCs w:val="24"/>
              </w:rPr>
            </w:pPr>
            <w:r w:rsidRPr="0086554F">
              <w:rPr>
                <w:sz w:val="24"/>
                <w:szCs w:val="24"/>
              </w:rPr>
              <w:t>Постоянно</w:t>
            </w:r>
          </w:p>
        </w:tc>
        <w:tc>
          <w:tcPr>
            <w:tcW w:w="1984" w:type="dxa"/>
            <w:tcBorders>
              <w:top w:val="single" w:sz="4" w:space="0" w:color="auto"/>
              <w:left w:val="single" w:sz="4" w:space="0" w:color="auto"/>
              <w:bottom w:val="single" w:sz="4" w:space="0" w:color="auto"/>
              <w:right w:val="single" w:sz="4" w:space="0" w:color="auto"/>
            </w:tcBorders>
          </w:tcPr>
          <w:p w14:paraId="30B6A63F" w14:textId="77777777" w:rsidR="002C319C" w:rsidRPr="00DC729A" w:rsidRDefault="002C319C" w:rsidP="002C319C">
            <w:pPr>
              <w:rPr>
                <w:sz w:val="24"/>
                <w:szCs w:val="24"/>
              </w:rPr>
            </w:pPr>
            <w:r>
              <w:rPr>
                <w:sz w:val="24"/>
                <w:szCs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6A148791" w14:textId="77777777" w:rsidR="002C319C" w:rsidRPr="00DC729A" w:rsidRDefault="002C319C" w:rsidP="002C319C">
            <w:pPr>
              <w:rPr>
                <w:sz w:val="24"/>
                <w:szCs w:val="24"/>
              </w:rPr>
            </w:pPr>
            <w:r w:rsidRPr="00DC729A">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30A1A6DC" w14:textId="77777777" w:rsidR="002C319C" w:rsidRPr="00DC729A" w:rsidRDefault="002C319C" w:rsidP="002C319C">
            <w:pPr>
              <w:jc w:val="center"/>
              <w:rPr>
                <w:sz w:val="24"/>
                <w:szCs w:val="24"/>
              </w:rPr>
            </w:pPr>
          </w:p>
        </w:tc>
      </w:tr>
      <w:tr w:rsidR="002C319C" w:rsidRPr="00DC729A" w14:paraId="1C6730DB" w14:textId="77777777" w:rsidTr="008D5C81">
        <w:tc>
          <w:tcPr>
            <w:tcW w:w="851" w:type="dxa"/>
            <w:tcBorders>
              <w:top w:val="single" w:sz="4" w:space="0" w:color="auto"/>
              <w:left w:val="single" w:sz="4" w:space="0" w:color="auto"/>
              <w:bottom w:val="single" w:sz="4" w:space="0" w:color="auto"/>
              <w:right w:val="single" w:sz="4" w:space="0" w:color="auto"/>
            </w:tcBorders>
          </w:tcPr>
          <w:p w14:paraId="25EFC8CD"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AF72D0C" w14:textId="77777777" w:rsidR="002C319C" w:rsidRPr="002C1307" w:rsidRDefault="002C319C" w:rsidP="002C319C">
            <w:pPr>
              <w:rPr>
                <w:sz w:val="24"/>
                <w:szCs w:val="24"/>
              </w:rPr>
            </w:pPr>
            <w:r w:rsidRPr="002C1307">
              <w:rPr>
                <w:sz w:val="24"/>
                <w:szCs w:val="24"/>
              </w:rPr>
              <w:t>Документы (решения, постановления, уточнения) о взыскании налогов, сборов и пени за счет имущества налогоплательщиков</w:t>
            </w:r>
          </w:p>
          <w:p w14:paraId="7788179F" w14:textId="77777777" w:rsidR="002C319C" w:rsidRPr="002C1307" w:rsidRDefault="002C319C" w:rsidP="002C319C">
            <w:pP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AFF2F1D" w14:textId="77777777" w:rsidR="002C319C" w:rsidRPr="00DC729A" w:rsidRDefault="002C319C" w:rsidP="002C319C">
            <w:pPr>
              <w:ind w:right="42"/>
              <w:rPr>
                <w:sz w:val="24"/>
                <w:szCs w:val="24"/>
              </w:rPr>
            </w:pPr>
            <w:r w:rsidRPr="00DC729A">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6ABF4B37" w14:textId="29EC5E20" w:rsidR="002C319C" w:rsidRPr="0086554F" w:rsidRDefault="002C319C" w:rsidP="002C319C">
            <w:pPr>
              <w:rPr>
                <w:sz w:val="24"/>
                <w:szCs w:val="24"/>
              </w:rPr>
            </w:pPr>
            <w:r w:rsidRPr="0086554F">
              <w:rPr>
                <w:sz w:val="24"/>
                <w:szCs w:val="24"/>
              </w:rPr>
              <w:t>5 лет</w:t>
            </w:r>
            <w:r>
              <w:rPr>
                <w:sz w:val="24"/>
                <w:szCs w:val="24"/>
              </w:rPr>
              <w:t xml:space="preserve"> (1)</w:t>
            </w:r>
          </w:p>
        </w:tc>
        <w:tc>
          <w:tcPr>
            <w:tcW w:w="1984" w:type="dxa"/>
            <w:tcBorders>
              <w:top w:val="single" w:sz="4" w:space="0" w:color="auto"/>
              <w:left w:val="single" w:sz="4" w:space="0" w:color="auto"/>
              <w:bottom w:val="single" w:sz="4" w:space="0" w:color="auto"/>
              <w:right w:val="single" w:sz="4" w:space="0" w:color="auto"/>
            </w:tcBorders>
          </w:tcPr>
          <w:p w14:paraId="47B57B76" w14:textId="6BE3BEF3" w:rsidR="002C319C" w:rsidRPr="0086554F" w:rsidRDefault="002C319C" w:rsidP="002C319C">
            <w:pPr>
              <w:rPr>
                <w:sz w:val="24"/>
                <w:szCs w:val="24"/>
              </w:rPr>
            </w:pPr>
            <w:r>
              <w:rPr>
                <w:sz w:val="24"/>
                <w:szCs w:val="24"/>
              </w:rPr>
              <w:t>5</w:t>
            </w:r>
            <w:r w:rsidRPr="0086554F">
              <w:rPr>
                <w:sz w:val="24"/>
                <w:szCs w:val="24"/>
              </w:rPr>
              <w:t xml:space="preserve"> лет</w:t>
            </w:r>
            <w:r>
              <w:rPr>
                <w:sz w:val="24"/>
                <w:szCs w:val="24"/>
              </w:rPr>
              <w:t xml:space="preserve"> (1)</w:t>
            </w:r>
          </w:p>
        </w:tc>
        <w:tc>
          <w:tcPr>
            <w:tcW w:w="1843" w:type="dxa"/>
            <w:tcBorders>
              <w:top w:val="single" w:sz="4" w:space="0" w:color="auto"/>
              <w:left w:val="single" w:sz="4" w:space="0" w:color="auto"/>
              <w:bottom w:val="single" w:sz="4" w:space="0" w:color="auto"/>
              <w:right w:val="single" w:sz="4" w:space="0" w:color="auto"/>
            </w:tcBorders>
          </w:tcPr>
          <w:p w14:paraId="184E28B9" w14:textId="77777777" w:rsidR="002C319C" w:rsidRPr="00DC729A" w:rsidRDefault="002C319C" w:rsidP="002C319C">
            <w:pPr>
              <w:rPr>
                <w:sz w:val="24"/>
                <w:szCs w:val="24"/>
              </w:rPr>
            </w:pPr>
            <w:r w:rsidRPr="00DC729A">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097D064B" w14:textId="28C508B9" w:rsidR="002C319C" w:rsidRPr="00DC729A" w:rsidRDefault="002C319C" w:rsidP="002C319C">
            <w:pPr>
              <w:rPr>
                <w:strike/>
              </w:rPr>
            </w:pPr>
            <w:r>
              <w:t xml:space="preserve">(1) </w:t>
            </w:r>
            <w:r w:rsidRPr="00DC729A">
              <w:t xml:space="preserve">После </w:t>
            </w:r>
            <w:r>
              <w:t>исполнения обязанности по уплате</w:t>
            </w:r>
          </w:p>
        </w:tc>
      </w:tr>
      <w:tr w:rsidR="002C319C" w:rsidRPr="00DC729A" w14:paraId="3A3637E0" w14:textId="77777777" w:rsidTr="008D5C81">
        <w:tc>
          <w:tcPr>
            <w:tcW w:w="851" w:type="dxa"/>
            <w:tcBorders>
              <w:top w:val="single" w:sz="4" w:space="0" w:color="auto"/>
              <w:left w:val="single" w:sz="4" w:space="0" w:color="auto"/>
              <w:bottom w:val="single" w:sz="4" w:space="0" w:color="auto"/>
              <w:right w:val="single" w:sz="4" w:space="0" w:color="auto"/>
            </w:tcBorders>
          </w:tcPr>
          <w:p w14:paraId="3DCA1195"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C115AAC" w14:textId="77777777" w:rsidR="002C319C" w:rsidRPr="002C1307" w:rsidRDefault="002C319C" w:rsidP="002C319C">
            <w:pPr>
              <w:rPr>
                <w:sz w:val="24"/>
                <w:szCs w:val="24"/>
              </w:rPr>
            </w:pPr>
            <w:r w:rsidRPr="002C1307">
              <w:rPr>
                <w:sz w:val="24"/>
                <w:szCs w:val="24"/>
              </w:rPr>
              <w:t>Журнал регистрации документов (решений, постановлений, уточнений) о взыскании налогов, сборов и пени за счет имущества налогоплательщиков</w:t>
            </w:r>
          </w:p>
          <w:p w14:paraId="10D02E49"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D8C6A08" w14:textId="77777777" w:rsidR="002C319C" w:rsidRPr="00DC729A" w:rsidRDefault="002C319C" w:rsidP="002C319C">
            <w:pPr>
              <w:ind w:right="42"/>
              <w:rPr>
                <w:sz w:val="24"/>
                <w:szCs w:val="24"/>
              </w:rPr>
            </w:pPr>
            <w:r w:rsidRPr="00DC729A">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2ECC81A2" w14:textId="77777777" w:rsidR="002C319C" w:rsidRPr="0086554F" w:rsidRDefault="002C319C" w:rsidP="002C319C">
            <w:pPr>
              <w:rPr>
                <w:sz w:val="24"/>
                <w:szCs w:val="24"/>
              </w:rPr>
            </w:pPr>
            <w:r w:rsidRPr="0086554F">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7695FDB0" w14:textId="77777777" w:rsidR="002C319C" w:rsidRDefault="002C319C" w:rsidP="002C319C">
            <w:pPr>
              <w:rPr>
                <w:sz w:val="24"/>
                <w:szCs w:val="24"/>
              </w:rPr>
            </w:pPr>
            <w:r>
              <w:rPr>
                <w:sz w:val="24"/>
                <w:szCs w:val="24"/>
              </w:rPr>
              <w:t>5</w:t>
            </w:r>
            <w:r w:rsidRPr="0086554F">
              <w:rPr>
                <w:sz w:val="24"/>
                <w:szCs w:val="24"/>
              </w:rPr>
              <w:t xml:space="preserve"> лет</w:t>
            </w:r>
          </w:p>
        </w:tc>
        <w:tc>
          <w:tcPr>
            <w:tcW w:w="1843" w:type="dxa"/>
            <w:tcBorders>
              <w:top w:val="single" w:sz="4" w:space="0" w:color="auto"/>
              <w:left w:val="single" w:sz="4" w:space="0" w:color="auto"/>
              <w:bottom w:val="single" w:sz="4" w:space="0" w:color="auto"/>
              <w:right w:val="single" w:sz="4" w:space="0" w:color="auto"/>
            </w:tcBorders>
          </w:tcPr>
          <w:p w14:paraId="733240F8" w14:textId="77777777" w:rsidR="002C319C" w:rsidRPr="00DC729A" w:rsidRDefault="002C319C" w:rsidP="002C319C">
            <w:pPr>
              <w:rPr>
                <w:sz w:val="24"/>
                <w:szCs w:val="24"/>
              </w:rPr>
            </w:pPr>
            <w:r w:rsidRPr="00DC729A">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69F369FE" w14:textId="77777777" w:rsidR="002C319C" w:rsidRPr="00DC729A" w:rsidRDefault="002C319C" w:rsidP="002C319C">
            <w:pPr>
              <w:rPr>
                <w:strike/>
              </w:rPr>
            </w:pPr>
          </w:p>
        </w:tc>
      </w:tr>
      <w:tr w:rsidR="002C319C" w:rsidRPr="00DC729A" w14:paraId="7917FD80" w14:textId="77777777" w:rsidTr="008D5C81">
        <w:tc>
          <w:tcPr>
            <w:tcW w:w="851" w:type="dxa"/>
            <w:tcBorders>
              <w:top w:val="single" w:sz="4" w:space="0" w:color="auto"/>
              <w:left w:val="single" w:sz="4" w:space="0" w:color="auto"/>
              <w:bottom w:val="single" w:sz="4" w:space="0" w:color="auto"/>
              <w:right w:val="single" w:sz="4" w:space="0" w:color="auto"/>
            </w:tcBorders>
          </w:tcPr>
          <w:p w14:paraId="4D0A56DA" w14:textId="77777777" w:rsidR="002C319C" w:rsidRPr="00FC51C8"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8FF39D4" w14:textId="77777777" w:rsidR="002C319C" w:rsidRPr="002C1307" w:rsidRDefault="002C319C" w:rsidP="002C319C">
            <w:pPr>
              <w:rPr>
                <w:bCs/>
                <w:sz w:val="24"/>
                <w:szCs w:val="24"/>
              </w:rPr>
            </w:pPr>
            <w:r w:rsidRPr="002C1307">
              <w:rPr>
                <w:bCs/>
                <w:sz w:val="24"/>
                <w:szCs w:val="24"/>
              </w:rPr>
              <w:t>Требования об уплате (возврате, перечислении) налогов и сборов</w:t>
            </w:r>
          </w:p>
          <w:p w14:paraId="081B9D7A" w14:textId="0A316E20" w:rsidR="002C319C" w:rsidRPr="002C1307" w:rsidRDefault="002C319C" w:rsidP="002C319C">
            <w:pP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674F91C" w14:textId="77777777" w:rsidR="002C319C" w:rsidRPr="00DC729A" w:rsidRDefault="002C319C" w:rsidP="002C319C">
            <w:pPr>
              <w:rPr>
                <w:bCs/>
                <w:sz w:val="24"/>
                <w:szCs w:val="24"/>
              </w:rPr>
            </w:pPr>
            <w:r w:rsidRPr="00DC729A">
              <w:rPr>
                <w:bCs/>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70856BF4" w14:textId="37D3FA2F" w:rsidR="002C319C" w:rsidRPr="00206238" w:rsidRDefault="002C319C" w:rsidP="002C319C">
            <w:pPr>
              <w:rPr>
                <w:sz w:val="24"/>
                <w:szCs w:val="24"/>
              </w:rPr>
            </w:pPr>
            <w:r w:rsidRPr="00206238">
              <w:rPr>
                <w:sz w:val="24"/>
                <w:szCs w:val="24"/>
              </w:rPr>
              <w:t>5 лет</w:t>
            </w:r>
            <w:r>
              <w:rPr>
                <w:sz w:val="24"/>
                <w:szCs w:val="24"/>
              </w:rPr>
              <w:t xml:space="preserve"> (1)</w:t>
            </w:r>
          </w:p>
        </w:tc>
        <w:tc>
          <w:tcPr>
            <w:tcW w:w="1984" w:type="dxa"/>
            <w:tcBorders>
              <w:top w:val="single" w:sz="4" w:space="0" w:color="auto"/>
              <w:left w:val="single" w:sz="4" w:space="0" w:color="auto"/>
              <w:bottom w:val="single" w:sz="4" w:space="0" w:color="auto"/>
              <w:right w:val="single" w:sz="4" w:space="0" w:color="auto"/>
            </w:tcBorders>
          </w:tcPr>
          <w:p w14:paraId="498B661A" w14:textId="5A319F4F" w:rsidR="002C319C" w:rsidRPr="00DC729A" w:rsidRDefault="002C319C" w:rsidP="002C319C">
            <w:pPr>
              <w:rPr>
                <w:bCs/>
                <w:sz w:val="24"/>
                <w:szCs w:val="24"/>
              </w:rPr>
            </w:pPr>
            <w:r w:rsidRPr="00DC729A">
              <w:rPr>
                <w:bCs/>
                <w:sz w:val="24"/>
                <w:szCs w:val="24"/>
              </w:rPr>
              <w:t>5 лет</w:t>
            </w:r>
            <w:r>
              <w:rPr>
                <w:bCs/>
                <w:sz w:val="24"/>
                <w:szCs w:val="24"/>
              </w:rPr>
              <w:t xml:space="preserve"> (1)</w:t>
            </w:r>
          </w:p>
          <w:p w14:paraId="03D8D408" w14:textId="77777777" w:rsidR="002C319C" w:rsidRPr="00DC729A" w:rsidRDefault="002C319C" w:rsidP="002C319C">
            <w:pPr>
              <w:rPr>
                <w:bCs/>
                <w:sz w:val="24"/>
                <w:szCs w:val="24"/>
              </w:rPr>
            </w:pPr>
          </w:p>
          <w:p w14:paraId="304AEF8E" w14:textId="77777777" w:rsidR="002C319C" w:rsidRPr="00DC729A" w:rsidRDefault="002C319C" w:rsidP="002C319C">
            <w:pP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5D4DA5A" w14:textId="77777777" w:rsidR="002C319C" w:rsidRPr="00DC729A" w:rsidRDefault="002C319C" w:rsidP="002C319C">
            <w:pPr>
              <w:rPr>
                <w:b/>
                <w:bCs/>
                <w:sz w:val="24"/>
                <w:szCs w:val="24"/>
              </w:rPr>
            </w:pPr>
            <w:r w:rsidRPr="00DC729A">
              <w:rPr>
                <w:b/>
                <w:bCs/>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11C97847" w14:textId="53236100" w:rsidR="002C319C" w:rsidRPr="00DC729A" w:rsidRDefault="002C319C" w:rsidP="002C319C">
            <w:r>
              <w:t xml:space="preserve">(1) </w:t>
            </w:r>
            <w:r w:rsidRPr="00DC729A">
              <w:t xml:space="preserve">После </w:t>
            </w:r>
            <w:r>
              <w:t>исполнения обязанности по уплате</w:t>
            </w:r>
          </w:p>
        </w:tc>
      </w:tr>
      <w:tr w:rsidR="002C319C" w:rsidRPr="00DC729A" w14:paraId="3EF34C82" w14:textId="77777777" w:rsidTr="008D5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1" w:type="dxa"/>
          </w:tcPr>
          <w:p w14:paraId="2865232B" w14:textId="77777777" w:rsidR="002C319C" w:rsidRPr="00DC729A" w:rsidRDefault="002C319C" w:rsidP="002C319C">
            <w:pPr>
              <w:numPr>
                <w:ilvl w:val="0"/>
                <w:numId w:val="1"/>
              </w:numPr>
              <w:jc w:val="center"/>
              <w:rPr>
                <w:sz w:val="24"/>
                <w:szCs w:val="24"/>
              </w:rPr>
            </w:pPr>
          </w:p>
        </w:tc>
        <w:tc>
          <w:tcPr>
            <w:tcW w:w="4110" w:type="dxa"/>
          </w:tcPr>
          <w:p w14:paraId="4B02F246" w14:textId="77777777" w:rsidR="002C319C" w:rsidRPr="002C1307" w:rsidRDefault="002C319C" w:rsidP="002C319C">
            <w:pPr>
              <w:rPr>
                <w:sz w:val="24"/>
                <w:szCs w:val="24"/>
              </w:rPr>
            </w:pPr>
            <w:r w:rsidRPr="002C1307">
              <w:rPr>
                <w:sz w:val="24"/>
                <w:szCs w:val="24"/>
              </w:rPr>
              <w:t>Документы (решения, сведения об остатках денежных средств) о приостановлении операций по счетам налогоплательщика</w:t>
            </w:r>
          </w:p>
          <w:p w14:paraId="4B155679" w14:textId="77777777" w:rsidR="002C319C" w:rsidRPr="002C1307" w:rsidRDefault="002C319C" w:rsidP="002C319C">
            <w:pPr>
              <w:rPr>
                <w:sz w:val="24"/>
                <w:szCs w:val="24"/>
              </w:rPr>
            </w:pPr>
          </w:p>
        </w:tc>
        <w:tc>
          <w:tcPr>
            <w:tcW w:w="1843" w:type="dxa"/>
          </w:tcPr>
          <w:p w14:paraId="0CA34124" w14:textId="77777777" w:rsidR="002C319C" w:rsidRPr="00DC729A" w:rsidRDefault="002C319C" w:rsidP="002C319C">
            <w:pPr>
              <w:rPr>
                <w:sz w:val="24"/>
                <w:szCs w:val="24"/>
              </w:rPr>
            </w:pPr>
            <w:r w:rsidRPr="00DC729A">
              <w:rPr>
                <w:sz w:val="24"/>
                <w:szCs w:val="24"/>
              </w:rPr>
              <w:t>-</w:t>
            </w:r>
          </w:p>
        </w:tc>
        <w:tc>
          <w:tcPr>
            <w:tcW w:w="1843" w:type="dxa"/>
          </w:tcPr>
          <w:p w14:paraId="6E06CC1B" w14:textId="6C559471" w:rsidR="002C319C" w:rsidRPr="0086554F" w:rsidRDefault="002C319C" w:rsidP="002C319C">
            <w:pPr>
              <w:rPr>
                <w:sz w:val="24"/>
                <w:szCs w:val="24"/>
              </w:rPr>
            </w:pPr>
            <w:r w:rsidRPr="0086554F">
              <w:rPr>
                <w:sz w:val="24"/>
                <w:szCs w:val="24"/>
              </w:rPr>
              <w:t>5 лет</w:t>
            </w:r>
            <w:r>
              <w:rPr>
                <w:sz w:val="24"/>
                <w:szCs w:val="24"/>
              </w:rPr>
              <w:t xml:space="preserve"> (1)</w:t>
            </w:r>
          </w:p>
        </w:tc>
        <w:tc>
          <w:tcPr>
            <w:tcW w:w="1984" w:type="dxa"/>
          </w:tcPr>
          <w:p w14:paraId="15D11355" w14:textId="431BDB0D" w:rsidR="002C319C" w:rsidRPr="0086554F" w:rsidRDefault="002C319C" w:rsidP="002C319C">
            <w:pPr>
              <w:rPr>
                <w:sz w:val="24"/>
                <w:szCs w:val="24"/>
              </w:rPr>
            </w:pPr>
            <w:r w:rsidRPr="0086554F">
              <w:rPr>
                <w:sz w:val="24"/>
                <w:szCs w:val="24"/>
              </w:rPr>
              <w:t>5 лет</w:t>
            </w:r>
            <w:r>
              <w:rPr>
                <w:sz w:val="24"/>
                <w:szCs w:val="24"/>
              </w:rPr>
              <w:t xml:space="preserve"> (1)</w:t>
            </w:r>
          </w:p>
          <w:p w14:paraId="10DF7089" w14:textId="77777777" w:rsidR="002C319C" w:rsidRPr="0086554F" w:rsidRDefault="002C319C" w:rsidP="002C319C">
            <w:pPr>
              <w:rPr>
                <w:sz w:val="24"/>
                <w:szCs w:val="24"/>
              </w:rPr>
            </w:pPr>
          </w:p>
        </w:tc>
        <w:tc>
          <w:tcPr>
            <w:tcW w:w="1843" w:type="dxa"/>
          </w:tcPr>
          <w:p w14:paraId="66ECE446" w14:textId="77777777" w:rsidR="002C319C" w:rsidRPr="00DC729A" w:rsidRDefault="002C319C" w:rsidP="002C319C">
            <w:pPr>
              <w:rPr>
                <w:sz w:val="24"/>
                <w:szCs w:val="24"/>
              </w:rPr>
            </w:pPr>
            <w:r w:rsidRPr="00DC729A">
              <w:rPr>
                <w:sz w:val="24"/>
                <w:szCs w:val="24"/>
              </w:rPr>
              <w:t>-</w:t>
            </w:r>
          </w:p>
        </w:tc>
        <w:tc>
          <w:tcPr>
            <w:tcW w:w="2410" w:type="dxa"/>
          </w:tcPr>
          <w:p w14:paraId="28FE4D96" w14:textId="06EDD01D" w:rsidR="002C319C" w:rsidRPr="00DC729A" w:rsidRDefault="002C319C" w:rsidP="002C319C">
            <w:pPr>
              <w:rPr>
                <w:sz w:val="24"/>
                <w:szCs w:val="24"/>
              </w:rPr>
            </w:pPr>
            <w:r>
              <w:t xml:space="preserve">(1) </w:t>
            </w:r>
            <w:r w:rsidRPr="00DC729A">
              <w:t xml:space="preserve">После </w:t>
            </w:r>
            <w:r>
              <w:t>исполнения обязанности по уплате</w:t>
            </w:r>
          </w:p>
        </w:tc>
      </w:tr>
      <w:tr w:rsidR="002C319C" w:rsidRPr="00DC729A" w14:paraId="0BEB7D69" w14:textId="77777777" w:rsidTr="008D5C81">
        <w:tc>
          <w:tcPr>
            <w:tcW w:w="851" w:type="dxa"/>
            <w:tcBorders>
              <w:top w:val="single" w:sz="4" w:space="0" w:color="auto"/>
              <w:left w:val="single" w:sz="4" w:space="0" w:color="auto"/>
              <w:bottom w:val="single" w:sz="4" w:space="0" w:color="auto"/>
              <w:right w:val="single" w:sz="4" w:space="0" w:color="auto"/>
            </w:tcBorders>
          </w:tcPr>
          <w:p w14:paraId="16CAE8FA"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A1FB408" w14:textId="3D923F46" w:rsidR="002C319C" w:rsidRPr="002C1307" w:rsidRDefault="002C319C" w:rsidP="002C319C">
            <w:pPr>
              <w:rPr>
                <w:sz w:val="24"/>
                <w:szCs w:val="24"/>
              </w:rPr>
            </w:pPr>
            <w:r w:rsidRPr="002C1307">
              <w:rPr>
                <w:sz w:val="24"/>
                <w:szCs w:val="24"/>
              </w:rPr>
              <w:t>Решения уполномоченного налогового органа о предоставлении отсрочки (рассрочки) заинтересованным лицам по уплате федеральных налогов, сборов, страховых взносов, пеней, штрафов</w:t>
            </w:r>
          </w:p>
        </w:tc>
        <w:tc>
          <w:tcPr>
            <w:tcW w:w="1843" w:type="dxa"/>
            <w:tcBorders>
              <w:top w:val="single" w:sz="4" w:space="0" w:color="auto"/>
              <w:left w:val="single" w:sz="4" w:space="0" w:color="auto"/>
              <w:bottom w:val="single" w:sz="4" w:space="0" w:color="auto"/>
              <w:right w:val="single" w:sz="4" w:space="0" w:color="auto"/>
            </w:tcBorders>
          </w:tcPr>
          <w:p w14:paraId="6D4A6308" w14:textId="77777777" w:rsidR="002C319C" w:rsidRPr="00B54A0B" w:rsidRDefault="002C319C" w:rsidP="002C319C">
            <w:pPr>
              <w:rPr>
                <w:sz w:val="24"/>
                <w:szCs w:val="24"/>
              </w:rPr>
            </w:pPr>
            <w:r w:rsidRPr="00B54A0B">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59C62430" w14:textId="77777777" w:rsidR="002C319C" w:rsidRPr="00DC729A" w:rsidRDefault="002C319C" w:rsidP="002C319C">
            <w:pPr>
              <w:rPr>
                <w:sz w:val="24"/>
                <w:szCs w:val="24"/>
              </w:rPr>
            </w:pPr>
            <w:r>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21673010" w14:textId="17227361" w:rsidR="002C319C" w:rsidRPr="00DC729A" w:rsidRDefault="002C319C" w:rsidP="002C319C">
            <w:pPr>
              <w:rPr>
                <w:sz w:val="24"/>
                <w:szCs w:val="24"/>
              </w:rPr>
            </w:pPr>
            <w:r>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0EAB9B80" w14:textId="77777777" w:rsidR="002C319C" w:rsidRPr="00DC729A" w:rsidRDefault="002C319C" w:rsidP="002C319C">
            <w:pPr>
              <w:rPr>
                <w:sz w:val="24"/>
                <w:szCs w:val="24"/>
              </w:rPr>
            </w:pPr>
            <w:r>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68792E20" w14:textId="77777777" w:rsidR="002C319C" w:rsidRPr="00DC729A" w:rsidRDefault="002C319C" w:rsidP="002C319C"/>
        </w:tc>
      </w:tr>
      <w:tr w:rsidR="002C319C" w:rsidRPr="007125A5" w14:paraId="1A43F602" w14:textId="77777777" w:rsidTr="008D5C81">
        <w:tc>
          <w:tcPr>
            <w:tcW w:w="14884" w:type="dxa"/>
            <w:gridSpan w:val="7"/>
            <w:tcBorders>
              <w:top w:val="single" w:sz="4" w:space="0" w:color="auto"/>
              <w:left w:val="single" w:sz="4" w:space="0" w:color="auto"/>
              <w:bottom w:val="single" w:sz="4" w:space="0" w:color="auto"/>
              <w:right w:val="single" w:sz="4" w:space="0" w:color="auto"/>
            </w:tcBorders>
          </w:tcPr>
          <w:p w14:paraId="6436DB51" w14:textId="77777777" w:rsidR="002C319C" w:rsidRDefault="002C319C" w:rsidP="002C319C">
            <w:pPr>
              <w:pStyle w:val="2"/>
            </w:pPr>
          </w:p>
          <w:p w14:paraId="278898C8" w14:textId="786EEA1E" w:rsidR="002C319C" w:rsidRDefault="002C319C" w:rsidP="002C319C">
            <w:pPr>
              <w:pStyle w:val="2"/>
            </w:pPr>
            <w:bookmarkStart w:id="84" w:name="_Toc85640386"/>
            <w:r>
              <w:t>8</w:t>
            </w:r>
            <w:r w:rsidRPr="00983A2D">
              <w:t>.</w:t>
            </w:r>
            <w:r>
              <w:t>3</w:t>
            </w:r>
            <w:r w:rsidRPr="00983A2D">
              <w:t>. Трансфертное ценообразование</w:t>
            </w:r>
            <w:bookmarkEnd w:id="84"/>
          </w:p>
          <w:p w14:paraId="3E59E8C7" w14:textId="77777777" w:rsidR="002C319C" w:rsidRPr="007125A5" w:rsidRDefault="002C319C" w:rsidP="002C319C"/>
        </w:tc>
      </w:tr>
      <w:tr w:rsidR="002C319C" w:rsidRPr="00983A2D" w14:paraId="7470B332" w14:textId="77777777" w:rsidTr="008D5C81">
        <w:trPr>
          <w:trHeight w:val="1035"/>
        </w:trPr>
        <w:tc>
          <w:tcPr>
            <w:tcW w:w="851" w:type="dxa"/>
            <w:tcBorders>
              <w:top w:val="single" w:sz="4" w:space="0" w:color="auto"/>
              <w:left w:val="single" w:sz="4" w:space="0" w:color="auto"/>
              <w:bottom w:val="single" w:sz="4" w:space="0" w:color="auto"/>
              <w:right w:val="single" w:sz="4" w:space="0" w:color="auto"/>
            </w:tcBorders>
          </w:tcPr>
          <w:p w14:paraId="3C416ACA" w14:textId="77777777" w:rsidR="002C319C" w:rsidRPr="00983A2D"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4AAACD6" w14:textId="77777777" w:rsidR="002C319C" w:rsidRPr="002C1307" w:rsidRDefault="002C319C" w:rsidP="002C319C">
            <w:pPr>
              <w:rPr>
                <w:sz w:val="24"/>
                <w:szCs w:val="24"/>
              </w:rPr>
            </w:pPr>
            <w:r w:rsidRPr="002C1307">
              <w:rPr>
                <w:sz w:val="24"/>
                <w:szCs w:val="24"/>
              </w:rPr>
              <w:t xml:space="preserve">Документы (заявления, переписка, служебные записки, протоколы, заключения, отчеты) по </w:t>
            </w:r>
            <w:r w:rsidRPr="002C1307">
              <w:rPr>
                <w:sz w:val="24"/>
                <w:szCs w:val="24"/>
              </w:rPr>
              <w:lastRenderedPageBreak/>
              <w:t>рассмотрению заявлений налогоплательщиков о заключении соглашений о ценообразовании для целей налогообложения и исполнению налогоплательщиками условий соглашения о ценообразовании</w:t>
            </w:r>
          </w:p>
          <w:p w14:paraId="12B56556"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8A67925" w14:textId="3A4B20D1" w:rsidR="002C319C" w:rsidRPr="00983A2D" w:rsidRDefault="002C319C" w:rsidP="002C319C">
            <w:pPr>
              <w:rPr>
                <w:sz w:val="24"/>
                <w:szCs w:val="24"/>
              </w:rPr>
            </w:pPr>
            <w:r w:rsidRPr="00983A2D">
              <w:rPr>
                <w:sz w:val="24"/>
                <w:szCs w:val="24"/>
              </w:rPr>
              <w:lastRenderedPageBreak/>
              <w:t>5 лет</w:t>
            </w:r>
            <w:r>
              <w:rPr>
                <w:sz w:val="24"/>
                <w:szCs w:val="24"/>
              </w:rPr>
              <w:t xml:space="preserve"> </w:t>
            </w:r>
            <w:r w:rsidRPr="00983A2D">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14:paraId="6582436D" w14:textId="77777777" w:rsidR="002C319C" w:rsidRPr="00983A2D" w:rsidRDefault="002C319C" w:rsidP="002C319C">
            <w:pPr>
              <w:rPr>
                <w:sz w:val="24"/>
                <w:szCs w:val="24"/>
              </w:rPr>
            </w:pPr>
            <w:r w:rsidRPr="00983A2D">
              <w:rPr>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51619546" w14:textId="77777777" w:rsidR="002C319C" w:rsidRPr="00983A2D" w:rsidRDefault="002C319C" w:rsidP="002C319C">
            <w:pPr>
              <w:rPr>
                <w:sz w:val="24"/>
                <w:szCs w:val="24"/>
              </w:rPr>
            </w:pPr>
            <w:r w:rsidRPr="00983A2D">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27A86EC1" w14:textId="77777777" w:rsidR="002C319C" w:rsidRPr="00983A2D" w:rsidRDefault="002C319C" w:rsidP="002C319C">
            <w:pPr>
              <w:tabs>
                <w:tab w:val="left" w:pos="488"/>
                <w:tab w:val="center" w:pos="567"/>
              </w:tabs>
              <w:rPr>
                <w:sz w:val="24"/>
                <w:szCs w:val="24"/>
              </w:rPr>
            </w:pPr>
            <w:r w:rsidRPr="00983A2D">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03ADB12B" w14:textId="77777777" w:rsidR="002C319C" w:rsidRPr="00983A2D" w:rsidRDefault="002C319C" w:rsidP="002C319C">
            <w:r w:rsidRPr="00983A2D">
              <w:t xml:space="preserve">(1) При условии завершения рассмотрения заявления. В случае возникновения споров, </w:t>
            </w:r>
            <w:r w:rsidRPr="00983A2D">
              <w:lastRenderedPageBreak/>
              <w:t xml:space="preserve">разногласий </w:t>
            </w:r>
            <w:r>
              <w:t xml:space="preserve">- </w:t>
            </w:r>
            <w:r w:rsidRPr="00983A2D">
              <w:t>сохраняются до вынесения решения по делу</w:t>
            </w:r>
          </w:p>
          <w:p w14:paraId="397263F0" w14:textId="77777777" w:rsidR="002C319C" w:rsidRPr="00983A2D" w:rsidRDefault="002C319C" w:rsidP="002C319C">
            <w:pPr>
              <w:rPr>
                <w:sz w:val="24"/>
                <w:szCs w:val="24"/>
              </w:rPr>
            </w:pPr>
          </w:p>
        </w:tc>
      </w:tr>
      <w:tr w:rsidR="002C319C" w:rsidRPr="00983A2D" w14:paraId="2C62032A" w14:textId="77777777" w:rsidTr="008D5C81">
        <w:trPr>
          <w:trHeight w:val="1035"/>
        </w:trPr>
        <w:tc>
          <w:tcPr>
            <w:tcW w:w="851" w:type="dxa"/>
            <w:tcBorders>
              <w:top w:val="single" w:sz="4" w:space="0" w:color="auto"/>
              <w:left w:val="single" w:sz="4" w:space="0" w:color="auto"/>
              <w:bottom w:val="single" w:sz="4" w:space="0" w:color="auto"/>
              <w:right w:val="single" w:sz="4" w:space="0" w:color="auto"/>
            </w:tcBorders>
          </w:tcPr>
          <w:p w14:paraId="22976A2B" w14:textId="77777777" w:rsidR="002C319C" w:rsidRPr="00C10D98"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5D0C7C4" w14:textId="77777777" w:rsidR="002C319C" w:rsidRPr="002C1307" w:rsidRDefault="002C319C" w:rsidP="002C319C">
            <w:pPr>
              <w:jc w:val="both"/>
              <w:rPr>
                <w:sz w:val="24"/>
                <w:szCs w:val="24"/>
              </w:rPr>
            </w:pPr>
            <w:r w:rsidRPr="002C1307">
              <w:rPr>
                <w:sz w:val="24"/>
                <w:szCs w:val="24"/>
              </w:rPr>
              <w:t>Решения по результатам рассмотрения заявлений налогоплательщиков о заключении и продлении соглашений о ценообразовании для целей налогообложения, проверки исполнения условий соглашений о ценообразовании для целей налогообложения</w:t>
            </w:r>
          </w:p>
          <w:p w14:paraId="558C835E" w14:textId="77777777" w:rsidR="002C319C" w:rsidRPr="002C1307" w:rsidRDefault="002C319C" w:rsidP="002C319C">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95F9F7F" w14:textId="246A8D6B" w:rsidR="002C319C" w:rsidRPr="00983A2D" w:rsidRDefault="002C319C" w:rsidP="002C319C">
            <w:pPr>
              <w:rPr>
                <w:sz w:val="24"/>
                <w:szCs w:val="24"/>
              </w:rPr>
            </w:pPr>
            <w:r w:rsidRPr="00983A2D">
              <w:rPr>
                <w:sz w:val="24"/>
                <w:szCs w:val="24"/>
              </w:rPr>
              <w:t>5 лет</w:t>
            </w:r>
            <w:r>
              <w:rPr>
                <w:sz w:val="24"/>
                <w:szCs w:val="24"/>
              </w:rPr>
              <w:t xml:space="preserve"> </w:t>
            </w:r>
            <w:r w:rsidRPr="00983A2D">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14:paraId="047695FE" w14:textId="77777777" w:rsidR="002C319C" w:rsidRPr="00983A2D" w:rsidRDefault="002C319C" w:rsidP="002C319C">
            <w:pPr>
              <w:rPr>
                <w:sz w:val="24"/>
                <w:szCs w:val="24"/>
              </w:rPr>
            </w:pPr>
            <w:r w:rsidRPr="00983A2D">
              <w:rPr>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5464F65B" w14:textId="77777777" w:rsidR="002C319C" w:rsidRPr="00983A2D" w:rsidRDefault="002C319C" w:rsidP="002C319C">
            <w:pPr>
              <w:rPr>
                <w:sz w:val="24"/>
                <w:szCs w:val="24"/>
              </w:rPr>
            </w:pPr>
            <w:r w:rsidRPr="00983A2D">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404BED08" w14:textId="77777777" w:rsidR="002C319C" w:rsidRPr="00983A2D" w:rsidRDefault="002C319C" w:rsidP="002C319C">
            <w:pPr>
              <w:rPr>
                <w:sz w:val="24"/>
                <w:szCs w:val="24"/>
              </w:rPr>
            </w:pPr>
            <w:r w:rsidRPr="00983A2D">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3BD11BEE" w14:textId="77777777" w:rsidR="002C319C" w:rsidRPr="00983A2D" w:rsidRDefault="002C319C" w:rsidP="002C319C">
            <w:r w:rsidRPr="00983A2D">
              <w:t>(1) В случае возникновения споров, разногласий - сохраняются до вынесения решения по делу</w:t>
            </w:r>
          </w:p>
          <w:p w14:paraId="60295300" w14:textId="77777777" w:rsidR="002C319C" w:rsidRPr="00983A2D" w:rsidRDefault="002C319C" w:rsidP="002C319C">
            <w:pPr>
              <w:rPr>
                <w:sz w:val="24"/>
                <w:szCs w:val="24"/>
              </w:rPr>
            </w:pPr>
          </w:p>
        </w:tc>
      </w:tr>
      <w:tr w:rsidR="002C319C" w:rsidRPr="00983A2D" w14:paraId="042390B9" w14:textId="77777777" w:rsidTr="008D5C81">
        <w:trPr>
          <w:trHeight w:val="1035"/>
        </w:trPr>
        <w:tc>
          <w:tcPr>
            <w:tcW w:w="851" w:type="dxa"/>
            <w:tcBorders>
              <w:top w:val="single" w:sz="4" w:space="0" w:color="auto"/>
              <w:left w:val="single" w:sz="4" w:space="0" w:color="auto"/>
              <w:bottom w:val="single" w:sz="4" w:space="0" w:color="auto"/>
              <w:right w:val="single" w:sz="4" w:space="0" w:color="auto"/>
            </w:tcBorders>
          </w:tcPr>
          <w:p w14:paraId="472025C5" w14:textId="77777777" w:rsidR="002C319C" w:rsidRPr="00C10D98"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755C34B" w14:textId="77777777" w:rsidR="002C319C" w:rsidRPr="002C1307" w:rsidRDefault="002C319C" w:rsidP="002C319C">
            <w:pPr>
              <w:jc w:val="both"/>
              <w:rPr>
                <w:sz w:val="24"/>
                <w:szCs w:val="24"/>
              </w:rPr>
            </w:pPr>
            <w:r w:rsidRPr="002C1307">
              <w:rPr>
                <w:sz w:val="24"/>
                <w:szCs w:val="24"/>
              </w:rPr>
              <w:t>Соглашения о ценообразовании для целей налогообложения</w:t>
            </w:r>
          </w:p>
        </w:tc>
        <w:tc>
          <w:tcPr>
            <w:tcW w:w="1843" w:type="dxa"/>
            <w:tcBorders>
              <w:top w:val="single" w:sz="4" w:space="0" w:color="auto"/>
              <w:left w:val="single" w:sz="4" w:space="0" w:color="auto"/>
              <w:bottom w:val="single" w:sz="4" w:space="0" w:color="auto"/>
              <w:right w:val="single" w:sz="4" w:space="0" w:color="auto"/>
            </w:tcBorders>
          </w:tcPr>
          <w:p w14:paraId="468793AA" w14:textId="32A92A27" w:rsidR="002C319C" w:rsidRPr="00983A2D" w:rsidRDefault="002C319C" w:rsidP="002C319C">
            <w:pPr>
              <w:rPr>
                <w:sz w:val="24"/>
                <w:szCs w:val="24"/>
              </w:rPr>
            </w:pPr>
            <w:r w:rsidRPr="00983A2D">
              <w:rPr>
                <w:sz w:val="24"/>
                <w:szCs w:val="24"/>
              </w:rPr>
              <w:t>5 лет</w:t>
            </w:r>
            <w:r>
              <w:rPr>
                <w:sz w:val="24"/>
                <w:szCs w:val="24"/>
              </w:rPr>
              <w:t xml:space="preserve"> </w:t>
            </w:r>
            <w:r w:rsidRPr="00983A2D">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14:paraId="4D4FD1C5" w14:textId="36D5D0E2" w:rsidR="002C319C" w:rsidRPr="00983A2D" w:rsidRDefault="002C319C" w:rsidP="002C319C">
            <w:pPr>
              <w:rPr>
                <w:sz w:val="24"/>
                <w:szCs w:val="24"/>
              </w:rPr>
            </w:pPr>
            <w:r w:rsidRPr="00983A2D">
              <w:rPr>
                <w:sz w:val="24"/>
                <w:szCs w:val="24"/>
              </w:rPr>
              <w:t>5 лет</w:t>
            </w:r>
            <w:r>
              <w:rPr>
                <w:sz w:val="24"/>
                <w:szCs w:val="24"/>
              </w:rPr>
              <w:t xml:space="preserve"> </w:t>
            </w:r>
            <w:r w:rsidRPr="00983A2D">
              <w:rPr>
                <w:sz w:val="24"/>
                <w:szCs w:val="24"/>
              </w:rPr>
              <w:t>(1)</w:t>
            </w:r>
          </w:p>
        </w:tc>
        <w:tc>
          <w:tcPr>
            <w:tcW w:w="1984" w:type="dxa"/>
            <w:tcBorders>
              <w:top w:val="single" w:sz="4" w:space="0" w:color="auto"/>
              <w:left w:val="single" w:sz="4" w:space="0" w:color="auto"/>
              <w:bottom w:val="single" w:sz="4" w:space="0" w:color="auto"/>
              <w:right w:val="single" w:sz="4" w:space="0" w:color="auto"/>
            </w:tcBorders>
          </w:tcPr>
          <w:p w14:paraId="55FA27C7" w14:textId="02E078EF" w:rsidR="002C319C" w:rsidRPr="00983A2D" w:rsidRDefault="002C319C" w:rsidP="002C319C">
            <w:pPr>
              <w:rPr>
                <w:sz w:val="24"/>
                <w:szCs w:val="24"/>
              </w:rPr>
            </w:pPr>
            <w:r w:rsidRPr="00983A2D">
              <w:rPr>
                <w:sz w:val="24"/>
                <w:szCs w:val="24"/>
              </w:rPr>
              <w:t>5 лет</w:t>
            </w:r>
            <w:r>
              <w:rPr>
                <w:sz w:val="24"/>
                <w:szCs w:val="24"/>
              </w:rPr>
              <w:t xml:space="preserve"> </w:t>
            </w:r>
            <w:r w:rsidRPr="00983A2D">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14:paraId="78D4D721" w14:textId="77777777" w:rsidR="002C319C" w:rsidRPr="00983A2D" w:rsidRDefault="002C319C" w:rsidP="002C319C">
            <w:pPr>
              <w:rPr>
                <w:sz w:val="24"/>
                <w:szCs w:val="24"/>
              </w:rPr>
            </w:pPr>
            <w:r w:rsidRPr="00983A2D">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184E0507" w14:textId="77777777" w:rsidR="002C319C" w:rsidRPr="00983A2D" w:rsidRDefault="002C319C" w:rsidP="002C319C">
            <w:r w:rsidRPr="00983A2D">
              <w:t>(1) После истечения срока действия соглашения. В случае возникновения споров, разногласий - сохраняются до вынесения решения по делу</w:t>
            </w:r>
          </w:p>
        </w:tc>
      </w:tr>
      <w:tr w:rsidR="002C319C" w:rsidRPr="00983A2D" w14:paraId="5E1EEA37" w14:textId="77777777" w:rsidTr="008D5C81">
        <w:trPr>
          <w:trHeight w:val="1851"/>
        </w:trPr>
        <w:tc>
          <w:tcPr>
            <w:tcW w:w="851" w:type="dxa"/>
            <w:tcBorders>
              <w:top w:val="single" w:sz="4" w:space="0" w:color="auto"/>
              <w:left w:val="single" w:sz="4" w:space="0" w:color="auto"/>
              <w:bottom w:val="single" w:sz="4" w:space="0" w:color="auto"/>
              <w:right w:val="single" w:sz="4" w:space="0" w:color="auto"/>
            </w:tcBorders>
          </w:tcPr>
          <w:p w14:paraId="6373BF01" w14:textId="77777777" w:rsidR="002C319C" w:rsidRPr="00C10D98"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A73733C" w14:textId="77777777" w:rsidR="002C319C" w:rsidRPr="002C1307" w:rsidRDefault="002C319C" w:rsidP="002C319C">
            <w:pPr>
              <w:jc w:val="both"/>
              <w:rPr>
                <w:sz w:val="24"/>
                <w:szCs w:val="24"/>
              </w:rPr>
            </w:pPr>
            <w:r w:rsidRPr="002C1307">
              <w:rPr>
                <w:sz w:val="24"/>
                <w:szCs w:val="24"/>
              </w:rPr>
              <w:t>Документы (переписка, протоколы, информация) по вопросам предварительного обсуждения основных положений соглашения о ценообразовании для целей налогообложения</w:t>
            </w:r>
          </w:p>
        </w:tc>
        <w:tc>
          <w:tcPr>
            <w:tcW w:w="1843" w:type="dxa"/>
            <w:tcBorders>
              <w:top w:val="single" w:sz="4" w:space="0" w:color="auto"/>
              <w:left w:val="single" w:sz="4" w:space="0" w:color="auto"/>
              <w:bottom w:val="single" w:sz="4" w:space="0" w:color="auto"/>
              <w:right w:val="single" w:sz="4" w:space="0" w:color="auto"/>
            </w:tcBorders>
          </w:tcPr>
          <w:p w14:paraId="6A18B7E2" w14:textId="77777777" w:rsidR="002C319C" w:rsidRPr="00983A2D" w:rsidRDefault="002C319C" w:rsidP="002C319C">
            <w:pPr>
              <w:rPr>
                <w:sz w:val="24"/>
                <w:szCs w:val="24"/>
              </w:rPr>
            </w:pPr>
            <w:r w:rsidRPr="00983A2D">
              <w:rPr>
                <w:sz w:val="24"/>
                <w:szCs w:val="24"/>
              </w:rPr>
              <w:t>5 лет</w:t>
            </w:r>
          </w:p>
          <w:p w14:paraId="5153594E" w14:textId="77777777" w:rsidR="002C319C" w:rsidRPr="00983A2D"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595D703" w14:textId="77777777" w:rsidR="002C319C" w:rsidRPr="00983A2D" w:rsidRDefault="002C319C" w:rsidP="002C319C">
            <w:pPr>
              <w:rPr>
                <w:sz w:val="24"/>
                <w:szCs w:val="24"/>
              </w:rPr>
            </w:pPr>
            <w:r w:rsidRPr="00983A2D">
              <w:rPr>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6066411D" w14:textId="77777777" w:rsidR="002C319C" w:rsidRPr="00983A2D" w:rsidRDefault="002C319C" w:rsidP="002C319C">
            <w:pPr>
              <w:rPr>
                <w:sz w:val="24"/>
                <w:szCs w:val="24"/>
              </w:rPr>
            </w:pPr>
            <w:r w:rsidRPr="00983A2D">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4DDCEA20" w14:textId="77777777" w:rsidR="002C319C" w:rsidRPr="00983A2D" w:rsidRDefault="002C319C" w:rsidP="002C319C">
            <w:pPr>
              <w:rPr>
                <w:sz w:val="24"/>
                <w:szCs w:val="24"/>
              </w:rPr>
            </w:pPr>
            <w:r w:rsidRPr="00983A2D">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2F0E9961" w14:textId="77777777" w:rsidR="002C319C" w:rsidRPr="00983A2D" w:rsidRDefault="002C319C" w:rsidP="002C319C">
            <w:pPr>
              <w:rPr>
                <w:strike/>
              </w:rPr>
            </w:pPr>
          </w:p>
        </w:tc>
      </w:tr>
      <w:tr w:rsidR="002C319C" w:rsidRPr="00983A2D" w14:paraId="2DE76087" w14:textId="77777777" w:rsidTr="008D5C81">
        <w:trPr>
          <w:trHeight w:val="1035"/>
        </w:trPr>
        <w:tc>
          <w:tcPr>
            <w:tcW w:w="851" w:type="dxa"/>
            <w:tcBorders>
              <w:top w:val="single" w:sz="4" w:space="0" w:color="auto"/>
              <w:left w:val="single" w:sz="4" w:space="0" w:color="auto"/>
              <w:bottom w:val="single" w:sz="4" w:space="0" w:color="auto"/>
              <w:right w:val="single" w:sz="4" w:space="0" w:color="auto"/>
            </w:tcBorders>
          </w:tcPr>
          <w:p w14:paraId="630C20DC" w14:textId="77777777" w:rsidR="002C319C" w:rsidRPr="00C10D98"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35592CD" w14:textId="77777777" w:rsidR="002C319C" w:rsidRPr="002C1307" w:rsidRDefault="002C319C" w:rsidP="002C319C">
            <w:pPr>
              <w:jc w:val="both"/>
              <w:rPr>
                <w:sz w:val="24"/>
                <w:szCs w:val="24"/>
              </w:rPr>
            </w:pPr>
            <w:r w:rsidRPr="002C1307">
              <w:rPr>
                <w:sz w:val="24"/>
                <w:szCs w:val="24"/>
              </w:rPr>
              <w:t xml:space="preserve">Документы (аналитические материалы, информация) по </w:t>
            </w:r>
            <w:proofErr w:type="spellStart"/>
            <w:r w:rsidRPr="002C1307">
              <w:rPr>
                <w:sz w:val="24"/>
                <w:szCs w:val="24"/>
              </w:rPr>
              <w:t>предпроверочному</w:t>
            </w:r>
            <w:proofErr w:type="spellEnd"/>
            <w:r w:rsidRPr="002C1307">
              <w:rPr>
                <w:sz w:val="24"/>
                <w:szCs w:val="24"/>
              </w:rPr>
              <w:t xml:space="preserve"> анализу по контролируемым сделкам </w:t>
            </w:r>
          </w:p>
          <w:p w14:paraId="64EDBE7A" w14:textId="77777777" w:rsidR="002C319C" w:rsidRPr="002C1307" w:rsidRDefault="002C319C" w:rsidP="002C319C">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FB13FC4" w14:textId="77777777" w:rsidR="002C319C" w:rsidRPr="00983A2D" w:rsidRDefault="002C319C" w:rsidP="002C319C">
            <w:pPr>
              <w:rPr>
                <w:sz w:val="24"/>
                <w:szCs w:val="24"/>
              </w:rPr>
            </w:pPr>
            <w:r w:rsidRPr="00983A2D">
              <w:rPr>
                <w:sz w:val="24"/>
                <w:szCs w:val="24"/>
              </w:rPr>
              <w:t>5 лет</w:t>
            </w:r>
          </w:p>
          <w:p w14:paraId="1DE7F5D5" w14:textId="77777777" w:rsidR="002C319C" w:rsidRPr="00983A2D" w:rsidRDefault="002C319C" w:rsidP="002C319C">
            <w:pPr>
              <w:rPr>
                <w:strike/>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6CEA59F" w14:textId="77777777" w:rsidR="002C319C" w:rsidRPr="00983A2D" w:rsidRDefault="002C319C" w:rsidP="002C319C">
            <w:pPr>
              <w:rPr>
                <w:sz w:val="24"/>
                <w:szCs w:val="24"/>
              </w:rPr>
            </w:pPr>
            <w:r w:rsidRPr="00983A2D">
              <w:rPr>
                <w:sz w:val="24"/>
                <w:szCs w:val="24"/>
              </w:rPr>
              <w:t>5 лет</w:t>
            </w:r>
          </w:p>
          <w:p w14:paraId="20B4BC46" w14:textId="77777777" w:rsidR="002C319C" w:rsidRPr="00983A2D"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0A79867" w14:textId="77777777" w:rsidR="002C319C" w:rsidRPr="00983A2D" w:rsidRDefault="002C319C" w:rsidP="002C319C">
            <w:pPr>
              <w:rPr>
                <w:sz w:val="24"/>
                <w:szCs w:val="24"/>
              </w:rPr>
            </w:pPr>
            <w:r w:rsidRPr="00983A2D">
              <w:rPr>
                <w:sz w:val="24"/>
                <w:szCs w:val="24"/>
              </w:rPr>
              <w:t>5 лет</w:t>
            </w:r>
          </w:p>
          <w:p w14:paraId="488E927E" w14:textId="77777777" w:rsidR="002C319C" w:rsidRPr="00983A2D" w:rsidRDefault="002C319C" w:rsidP="002C319C">
            <w:pPr>
              <w:rPr>
                <w:strike/>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096B4E8" w14:textId="77777777" w:rsidR="002C319C" w:rsidRPr="00983A2D" w:rsidRDefault="002C319C" w:rsidP="002C319C">
            <w:pPr>
              <w:rPr>
                <w:sz w:val="24"/>
                <w:szCs w:val="24"/>
              </w:rPr>
            </w:pPr>
            <w:r w:rsidRPr="00983A2D">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50A6E68C" w14:textId="77777777" w:rsidR="002C319C" w:rsidRPr="00983A2D" w:rsidRDefault="002C319C" w:rsidP="002C319C"/>
        </w:tc>
      </w:tr>
      <w:tr w:rsidR="002C319C" w:rsidRPr="00983A2D" w14:paraId="71B19A13" w14:textId="77777777" w:rsidTr="008D5C81">
        <w:trPr>
          <w:trHeight w:val="1035"/>
        </w:trPr>
        <w:tc>
          <w:tcPr>
            <w:tcW w:w="851" w:type="dxa"/>
            <w:tcBorders>
              <w:top w:val="single" w:sz="4" w:space="0" w:color="auto"/>
              <w:left w:val="single" w:sz="4" w:space="0" w:color="auto"/>
              <w:bottom w:val="single" w:sz="4" w:space="0" w:color="auto"/>
              <w:right w:val="single" w:sz="4" w:space="0" w:color="auto"/>
            </w:tcBorders>
          </w:tcPr>
          <w:p w14:paraId="206EE274" w14:textId="77777777" w:rsidR="002C319C" w:rsidRPr="00C10D98"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A496484" w14:textId="77777777" w:rsidR="002C319C" w:rsidRPr="002C1307" w:rsidRDefault="002C319C" w:rsidP="002C319C">
            <w:pPr>
              <w:jc w:val="both"/>
              <w:rPr>
                <w:sz w:val="24"/>
                <w:szCs w:val="24"/>
              </w:rPr>
            </w:pPr>
            <w:r w:rsidRPr="002C1307">
              <w:rPr>
                <w:sz w:val="24"/>
                <w:szCs w:val="24"/>
              </w:rPr>
              <w:t xml:space="preserve">Документы (переписка, решения, акты, справки, уведомления, протоколы) по проверкам полноты исчисления и уплаты налогов в связи с совершением сделок между взаимозависимыми лицами </w:t>
            </w:r>
          </w:p>
          <w:p w14:paraId="58F23396" w14:textId="77777777" w:rsidR="002C319C" w:rsidRPr="002C1307" w:rsidRDefault="002C319C" w:rsidP="002C319C">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EB1EB37" w14:textId="77777777" w:rsidR="002C319C" w:rsidRPr="00983A2D" w:rsidRDefault="002C319C" w:rsidP="002C319C">
            <w:pPr>
              <w:rPr>
                <w:sz w:val="24"/>
                <w:szCs w:val="24"/>
              </w:rPr>
            </w:pPr>
            <w:r w:rsidRPr="00983A2D">
              <w:rPr>
                <w:sz w:val="24"/>
                <w:szCs w:val="24"/>
              </w:rPr>
              <w:t>10 лет (1)</w:t>
            </w:r>
          </w:p>
        </w:tc>
        <w:tc>
          <w:tcPr>
            <w:tcW w:w="1843" w:type="dxa"/>
            <w:tcBorders>
              <w:top w:val="single" w:sz="4" w:space="0" w:color="auto"/>
              <w:left w:val="single" w:sz="4" w:space="0" w:color="auto"/>
              <w:bottom w:val="single" w:sz="4" w:space="0" w:color="auto"/>
              <w:right w:val="single" w:sz="4" w:space="0" w:color="auto"/>
            </w:tcBorders>
          </w:tcPr>
          <w:p w14:paraId="6A998222" w14:textId="77777777" w:rsidR="002C319C" w:rsidRPr="00983A2D" w:rsidRDefault="002C319C" w:rsidP="002C319C">
            <w:pPr>
              <w:rPr>
                <w:strike/>
                <w:sz w:val="24"/>
                <w:szCs w:val="24"/>
              </w:rPr>
            </w:pPr>
            <w:r w:rsidRPr="00983A2D">
              <w:rPr>
                <w:sz w:val="24"/>
                <w:szCs w:val="24"/>
              </w:rPr>
              <w:t>10 лет (1)</w:t>
            </w:r>
          </w:p>
        </w:tc>
        <w:tc>
          <w:tcPr>
            <w:tcW w:w="1984" w:type="dxa"/>
            <w:tcBorders>
              <w:top w:val="single" w:sz="4" w:space="0" w:color="auto"/>
              <w:left w:val="single" w:sz="4" w:space="0" w:color="auto"/>
              <w:bottom w:val="single" w:sz="4" w:space="0" w:color="auto"/>
              <w:right w:val="single" w:sz="4" w:space="0" w:color="auto"/>
            </w:tcBorders>
          </w:tcPr>
          <w:p w14:paraId="1E22346F" w14:textId="77777777" w:rsidR="002C319C" w:rsidRPr="00983A2D" w:rsidRDefault="002C319C" w:rsidP="002C319C">
            <w:pPr>
              <w:rPr>
                <w:strike/>
                <w:sz w:val="24"/>
                <w:szCs w:val="24"/>
              </w:rPr>
            </w:pPr>
            <w:r w:rsidRPr="00983A2D">
              <w:rPr>
                <w:sz w:val="24"/>
                <w:szCs w:val="24"/>
              </w:rPr>
              <w:t>10 лет (1)</w:t>
            </w:r>
          </w:p>
        </w:tc>
        <w:tc>
          <w:tcPr>
            <w:tcW w:w="1843" w:type="dxa"/>
            <w:tcBorders>
              <w:top w:val="single" w:sz="4" w:space="0" w:color="auto"/>
              <w:left w:val="single" w:sz="4" w:space="0" w:color="auto"/>
              <w:bottom w:val="single" w:sz="4" w:space="0" w:color="auto"/>
              <w:right w:val="single" w:sz="4" w:space="0" w:color="auto"/>
            </w:tcBorders>
          </w:tcPr>
          <w:p w14:paraId="21425740" w14:textId="77777777" w:rsidR="002C319C" w:rsidRPr="00983A2D" w:rsidRDefault="002C319C" w:rsidP="002C319C">
            <w:pPr>
              <w:rPr>
                <w:sz w:val="24"/>
                <w:szCs w:val="24"/>
              </w:rPr>
            </w:pPr>
            <w:r w:rsidRPr="00983A2D">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0919EC53" w14:textId="77777777" w:rsidR="002C319C" w:rsidRPr="00983A2D" w:rsidRDefault="002C319C" w:rsidP="002C319C">
            <w:pPr>
              <w:widowControl w:val="0"/>
            </w:pPr>
            <w:r w:rsidRPr="00983A2D">
              <w:t>(1) После вынесения решения по результатам рассмотрения материалов проверки.</w:t>
            </w:r>
          </w:p>
          <w:p w14:paraId="428BD6DD" w14:textId="77777777" w:rsidR="002C319C" w:rsidRDefault="002C319C" w:rsidP="002C319C">
            <w:r w:rsidRPr="00983A2D">
              <w:t>В случае возникновения споров, разногласий - сохраняются до вынесения решения по делу</w:t>
            </w:r>
          </w:p>
          <w:p w14:paraId="09BEA44B" w14:textId="77777777" w:rsidR="002C319C" w:rsidRPr="00983A2D" w:rsidRDefault="002C319C" w:rsidP="002C319C"/>
        </w:tc>
      </w:tr>
      <w:tr w:rsidR="002C319C" w:rsidRPr="00983A2D" w14:paraId="17D46C8B" w14:textId="77777777" w:rsidTr="008D5C81">
        <w:trPr>
          <w:trHeight w:val="574"/>
        </w:trPr>
        <w:tc>
          <w:tcPr>
            <w:tcW w:w="851" w:type="dxa"/>
            <w:tcBorders>
              <w:top w:val="single" w:sz="4" w:space="0" w:color="auto"/>
              <w:left w:val="single" w:sz="4" w:space="0" w:color="auto"/>
              <w:bottom w:val="single" w:sz="4" w:space="0" w:color="auto"/>
              <w:right w:val="single" w:sz="4" w:space="0" w:color="auto"/>
            </w:tcBorders>
          </w:tcPr>
          <w:p w14:paraId="4570BA05" w14:textId="77777777" w:rsidR="002C319C" w:rsidRPr="00983A2D"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AC884DF" w14:textId="2F7BF492" w:rsidR="002C319C" w:rsidRPr="002C1307" w:rsidRDefault="002C319C" w:rsidP="002C319C">
            <w:pPr>
              <w:jc w:val="both"/>
              <w:rPr>
                <w:sz w:val="24"/>
                <w:szCs w:val="24"/>
              </w:rPr>
            </w:pPr>
            <w:r w:rsidRPr="002C1307">
              <w:rPr>
                <w:sz w:val="24"/>
                <w:szCs w:val="24"/>
              </w:rPr>
              <w:t>Документы (запросы, информация, пояснения, возражения), представленные налогоплательщиками, территориальными налоговыми органами, организациями в рамках проверок полноты исчисления и уплаты налогов в связи с совершением сделок между взаимозависимыми лицами</w:t>
            </w:r>
          </w:p>
        </w:tc>
        <w:tc>
          <w:tcPr>
            <w:tcW w:w="1843" w:type="dxa"/>
            <w:tcBorders>
              <w:top w:val="single" w:sz="4" w:space="0" w:color="auto"/>
              <w:left w:val="single" w:sz="4" w:space="0" w:color="auto"/>
              <w:bottom w:val="single" w:sz="4" w:space="0" w:color="auto"/>
              <w:right w:val="single" w:sz="4" w:space="0" w:color="auto"/>
            </w:tcBorders>
          </w:tcPr>
          <w:p w14:paraId="799E46C9" w14:textId="77777777" w:rsidR="002C319C" w:rsidRPr="00983A2D" w:rsidRDefault="002C319C" w:rsidP="002C319C">
            <w:pPr>
              <w:rPr>
                <w:sz w:val="24"/>
                <w:szCs w:val="24"/>
              </w:rPr>
            </w:pPr>
            <w:r w:rsidRPr="00983A2D">
              <w:rPr>
                <w:sz w:val="24"/>
                <w:szCs w:val="24"/>
              </w:rPr>
              <w:t>10 лет (1)</w:t>
            </w:r>
          </w:p>
        </w:tc>
        <w:tc>
          <w:tcPr>
            <w:tcW w:w="1843" w:type="dxa"/>
            <w:tcBorders>
              <w:top w:val="single" w:sz="4" w:space="0" w:color="auto"/>
              <w:left w:val="single" w:sz="4" w:space="0" w:color="auto"/>
              <w:bottom w:val="single" w:sz="4" w:space="0" w:color="auto"/>
              <w:right w:val="single" w:sz="4" w:space="0" w:color="auto"/>
            </w:tcBorders>
          </w:tcPr>
          <w:p w14:paraId="480E7CE3" w14:textId="77777777" w:rsidR="002C319C" w:rsidRPr="00983A2D" w:rsidRDefault="002C319C" w:rsidP="002C319C">
            <w:pPr>
              <w:rPr>
                <w:sz w:val="24"/>
                <w:szCs w:val="24"/>
              </w:rPr>
            </w:pPr>
            <w:r w:rsidRPr="00983A2D">
              <w:rPr>
                <w:sz w:val="24"/>
                <w:szCs w:val="24"/>
              </w:rPr>
              <w:t>10 лет (1)</w:t>
            </w:r>
          </w:p>
        </w:tc>
        <w:tc>
          <w:tcPr>
            <w:tcW w:w="1984" w:type="dxa"/>
            <w:tcBorders>
              <w:top w:val="single" w:sz="4" w:space="0" w:color="auto"/>
              <w:left w:val="single" w:sz="4" w:space="0" w:color="auto"/>
              <w:bottom w:val="single" w:sz="4" w:space="0" w:color="auto"/>
              <w:right w:val="single" w:sz="4" w:space="0" w:color="auto"/>
            </w:tcBorders>
          </w:tcPr>
          <w:p w14:paraId="6ED9F1A5" w14:textId="77777777" w:rsidR="002C319C" w:rsidRPr="00983A2D" w:rsidRDefault="002C319C" w:rsidP="002C319C">
            <w:pPr>
              <w:rPr>
                <w:sz w:val="24"/>
                <w:szCs w:val="24"/>
              </w:rPr>
            </w:pPr>
            <w:r w:rsidRPr="00983A2D">
              <w:rPr>
                <w:sz w:val="24"/>
                <w:szCs w:val="24"/>
              </w:rPr>
              <w:t>10 лет (1)</w:t>
            </w:r>
          </w:p>
        </w:tc>
        <w:tc>
          <w:tcPr>
            <w:tcW w:w="1843" w:type="dxa"/>
            <w:tcBorders>
              <w:top w:val="single" w:sz="4" w:space="0" w:color="auto"/>
              <w:left w:val="single" w:sz="4" w:space="0" w:color="auto"/>
              <w:bottom w:val="single" w:sz="4" w:space="0" w:color="auto"/>
              <w:right w:val="single" w:sz="4" w:space="0" w:color="auto"/>
            </w:tcBorders>
          </w:tcPr>
          <w:p w14:paraId="3A183756" w14:textId="77777777" w:rsidR="002C319C" w:rsidRPr="00983A2D" w:rsidRDefault="002C319C" w:rsidP="002C319C">
            <w:pPr>
              <w:rPr>
                <w:sz w:val="24"/>
                <w:szCs w:val="24"/>
              </w:rPr>
            </w:pPr>
            <w:r w:rsidRPr="00983A2D">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E0FA367" w14:textId="77777777" w:rsidR="002C319C" w:rsidRPr="00983A2D" w:rsidRDefault="002C319C" w:rsidP="002C319C">
            <w:pPr>
              <w:widowControl w:val="0"/>
            </w:pPr>
            <w:r w:rsidRPr="00983A2D">
              <w:t>(1) После вынесения решения по результатам рассмотрения материалов проверки.</w:t>
            </w:r>
          </w:p>
          <w:p w14:paraId="48FC72FF" w14:textId="77777777" w:rsidR="002C319C" w:rsidRPr="00983A2D" w:rsidRDefault="002C319C" w:rsidP="002C319C">
            <w:r w:rsidRPr="00983A2D">
              <w:t xml:space="preserve">В случае возникновения споров, разногласий - сохраняются до вынесения решения по делу </w:t>
            </w:r>
          </w:p>
        </w:tc>
      </w:tr>
      <w:tr w:rsidR="002C319C" w:rsidRPr="00DC729A" w14:paraId="3D76E7AB" w14:textId="77777777" w:rsidTr="008D5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4884" w:type="dxa"/>
            <w:gridSpan w:val="7"/>
          </w:tcPr>
          <w:p w14:paraId="4B54C40C" w14:textId="77777777" w:rsidR="002C319C" w:rsidRDefault="002C319C" w:rsidP="002C319C">
            <w:pPr>
              <w:pStyle w:val="1"/>
              <w:rPr>
                <w:sz w:val="24"/>
                <w:szCs w:val="24"/>
              </w:rPr>
            </w:pPr>
          </w:p>
          <w:p w14:paraId="0DF1D901" w14:textId="4705236A" w:rsidR="002C319C" w:rsidRPr="00DC729A" w:rsidRDefault="002C319C" w:rsidP="002C319C">
            <w:pPr>
              <w:pStyle w:val="1"/>
            </w:pPr>
            <w:bookmarkStart w:id="85" w:name="_Toc85640387"/>
            <w:r>
              <w:t>9</w:t>
            </w:r>
            <w:r w:rsidRPr="007844C8">
              <w:t>.</w:t>
            </w:r>
            <w:r w:rsidRPr="00DC729A">
              <w:rPr>
                <w:sz w:val="24"/>
                <w:szCs w:val="24"/>
              </w:rPr>
              <w:t xml:space="preserve"> </w:t>
            </w:r>
            <w:r w:rsidRPr="00DC729A">
              <w:t>Урегулирование налоговых споров в досудебном порядке</w:t>
            </w:r>
            <w:bookmarkEnd w:id="85"/>
          </w:p>
          <w:p w14:paraId="121EAA46" w14:textId="77777777" w:rsidR="002C319C" w:rsidRPr="00DC729A" w:rsidRDefault="002C319C" w:rsidP="002C319C">
            <w:pPr>
              <w:tabs>
                <w:tab w:val="num" w:pos="284"/>
              </w:tabs>
              <w:jc w:val="center"/>
              <w:rPr>
                <w:b/>
                <w:bCs/>
                <w:sz w:val="24"/>
                <w:szCs w:val="24"/>
              </w:rPr>
            </w:pPr>
          </w:p>
        </w:tc>
      </w:tr>
      <w:tr w:rsidR="002C319C" w:rsidRPr="00DC729A" w14:paraId="3201814B" w14:textId="77777777" w:rsidTr="008D5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225"/>
        </w:trPr>
        <w:tc>
          <w:tcPr>
            <w:tcW w:w="851" w:type="dxa"/>
            <w:tcBorders>
              <w:bottom w:val="single" w:sz="4" w:space="0" w:color="auto"/>
            </w:tcBorders>
          </w:tcPr>
          <w:p w14:paraId="15A2535B" w14:textId="77777777" w:rsidR="002C319C" w:rsidRPr="00DC729A" w:rsidRDefault="002C319C" w:rsidP="002C319C">
            <w:pPr>
              <w:numPr>
                <w:ilvl w:val="0"/>
                <w:numId w:val="1"/>
              </w:numPr>
              <w:jc w:val="center"/>
              <w:rPr>
                <w:sz w:val="24"/>
                <w:szCs w:val="24"/>
              </w:rPr>
            </w:pPr>
          </w:p>
        </w:tc>
        <w:tc>
          <w:tcPr>
            <w:tcW w:w="4110" w:type="dxa"/>
            <w:tcBorders>
              <w:bottom w:val="single" w:sz="4" w:space="0" w:color="auto"/>
            </w:tcBorders>
          </w:tcPr>
          <w:p w14:paraId="0F64816F" w14:textId="77777777" w:rsidR="002C319C" w:rsidRPr="002C1307" w:rsidRDefault="002C319C" w:rsidP="002C319C">
            <w:pPr>
              <w:rPr>
                <w:sz w:val="24"/>
              </w:rPr>
            </w:pPr>
            <w:r w:rsidRPr="002C1307">
              <w:rPr>
                <w:sz w:val="24"/>
                <w:szCs w:val="24"/>
              </w:rPr>
              <w:t>Обращения (заявления, жалобы, апелляционные жалобы) налогоплательщиков на решения по результатам выездных и камеральных налоговых проверок, и документы (решения, переписка) по их рассмотрению</w:t>
            </w:r>
          </w:p>
        </w:tc>
        <w:tc>
          <w:tcPr>
            <w:tcW w:w="1843" w:type="dxa"/>
            <w:tcBorders>
              <w:bottom w:val="single" w:sz="4" w:space="0" w:color="auto"/>
            </w:tcBorders>
          </w:tcPr>
          <w:p w14:paraId="1DC63BB8" w14:textId="77777777" w:rsidR="002C319C" w:rsidRPr="00DC729A" w:rsidRDefault="002C319C" w:rsidP="002C319C">
            <w:pPr>
              <w:rPr>
                <w:sz w:val="24"/>
                <w:szCs w:val="24"/>
              </w:rPr>
            </w:pPr>
            <w:r w:rsidRPr="00DC729A">
              <w:rPr>
                <w:sz w:val="24"/>
                <w:szCs w:val="24"/>
              </w:rPr>
              <w:t>10 лет</w:t>
            </w:r>
            <w:r>
              <w:rPr>
                <w:sz w:val="24"/>
                <w:szCs w:val="24"/>
              </w:rPr>
              <w:t xml:space="preserve"> (1)</w:t>
            </w:r>
          </w:p>
          <w:p w14:paraId="58EDC4C1" w14:textId="77777777" w:rsidR="002C319C" w:rsidRPr="00DC729A" w:rsidRDefault="002C319C" w:rsidP="002C319C">
            <w:pPr>
              <w:rPr>
                <w:strike/>
                <w:sz w:val="24"/>
                <w:szCs w:val="24"/>
              </w:rPr>
            </w:pPr>
          </w:p>
        </w:tc>
        <w:tc>
          <w:tcPr>
            <w:tcW w:w="1843" w:type="dxa"/>
            <w:tcBorders>
              <w:bottom w:val="single" w:sz="4" w:space="0" w:color="auto"/>
            </w:tcBorders>
          </w:tcPr>
          <w:p w14:paraId="34A201D2" w14:textId="77777777" w:rsidR="002C319C" w:rsidRPr="00DC729A" w:rsidRDefault="002C319C" w:rsidP="002C319C">
            <w:pPr>
              <w:rPr>
                <w:sz w:val="24"/>
                <w:szCs w:val="24"/>
              </w:rPr>
            </w:pPr>
            <w:r w:rsidRPr="00DC729A">
              <w:rPr>
                <w:sz w:val="24"/>
                <w:szCs w:val="24"/>
              </w:rPr>
              <w:t>10 лет</w:t>
            </w:r>
            <w:r>
              <w:rPr>
                <w:sz w:val="24"/>
                <w:szCs w:val="24"/>
              </w:rPr>
              <w:t xml:space="preserve"> (1)</w:t>
            </w:r>
          </w:p>
          <w:p w14:paraId="462CA9BC" w14:textId="77777777" w:rsidR="002C319C" w:rsidRPr="00DC729A" w:rsidRDefault="002C319C" w:rsidP="002C319C">
            <w:pPr>
              <w:rPr>
                <w:strike/>
                <w:sz w:val="24"/>
                <w:szCs w:val="24"/>
              </w:rPr>
            </w:pPr>
          </w:p>
        </w:tc>
        <w:tc>
          <w:tcPr>
            <w:tcW w:w="1984" w:type="dxa"/>
            <w:tcBorders>
              <w:bottom w:val="single" w:sz="4" w:space="0" w:color="auto"/>
            </w:tcBorders>
          </w:tcPr>
          <w:p w14:paraId="3A785FF9" w14:textId="77777777" w:rsidR="002C319C" w:rsidRPr="00DC729A" w:rsidRDefault="002C319C" w:rsidP="002C319C">
            <w:pPr>
              <w:rPr>
                <w:sz w:val="24"/>
                <w:szCs w:val="24"/>
              </w:rPr>
            </w:pPr>
            <w:r w:rsidRPr="00DC729A">
              <w:rPr>
                <w:sz w:val="24"/>
                <w:szCs w:val="24"/>
              </w:rPr>
              <w:t>10 лет</w:t>
            </w:r>
            <w:r>
              <w:rPr>
                <w:sz w:val="24"/>
                <w:szCs w:val="24"/>
              </w:rPr>
              <w:t xml:space="preserve"> (1)</w:t>
            </w:r>
          </w:p>
          <w:p w14:paraId="3706A2A8" w14:textId="77777777" w:rsidR="002C319C" w:rsidRPr="00DC729A" w:rsidRDefault="002C319C" w:rsidP="002C319C">
            <w:pPr>
              <w:rPr>
                <w:strike/>
                <w:sz w:val="24"/>
                <w:szCs w:val="24"/>
              </w:rPr>
            </w:pPr>
          </w:p>
        </w:tc>
        <w:tc>
          <w:tcPr>
            <w:tcW w:w="1843" w:type="dxa"/>
            <w:tcBorders>
              <w:bottom w:val="single" w:sz="4" w:space="0" w:color="auto"/>
            </w:tcBorders>
          </w:tcPr>
          <w:p w14:paraId="149AE0A6" w14:textId="77777777" w:rsidR="002C319C" w:rsidRPr="00DC729A" w:rsidRDefault="002C319C" w:rsidP="002C319C">
            <w:pPr>
              <w:rPr>
                <w:sz w:val="24"/>
              </w:rPr>
            </w:pPr>
            <w:r w:rsidRPr="00DC729A">
              <w:rPr>
                <w:sz w:val="24"/>
              </w:rPr>
              <w:t>-</w:t>
            </w:r>
          </w:p>
        </w:tc>
        <w:tc>
          <w:tcPr>
            <w:tcW w:w="2410" w:type="dxa"/>
            <w:tcBorders>
              <w:bottom w:val="single" w:sz="4" w:space="0" w:color="auto"/>
            </w:tcBorders>
          </w:tcPr>
          <w:p w14:paraId="14A8FD13" w14:textId="77777777" w:rsidR="002C319C" w:rsidRPr="00DC729A" w:rsidRDefault="002C319C" w:rsidP="002C319C">
            <w:r>
              <w:t xml:space="preserve">(1) </w:t>
            </w:r>
            <w:r w:rsidRPr="00DC729A">
              <w:t>В случае неоднократного обращения - 10 лет после последнего рассмотрения</w:t>
            </w:r>
          </w:p>
        </w:tc>
      </w:tr>
      <w:tr w:rsidR="002C319C" w:rsidRPr="00DC729A" w14:paraId="0751B3F8" w14:textId="77777777" w:rsidTr="008D5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389"/>
        </w:trPr>
        <w:tc>
          <w:tcPr>
            <w:tcW w:w="851" w:type="dxa"/>
          </w:tcPr>
          <w:p w14:paraId="7EC9E758" w14:textId="77777777" w:rsidR="002C319C" w:rsidRPr="00DC729A" w:rsidRDefault="002C319C" w:rsidP="002C319C">
            <w:pPr>
              <w:numPr>
                <w:ilvl w:val="0"/>
                <w:numId w:val="1"/>
              </w:numPr>
              <w:jc w:val="center"/>
              <w:rPr>
                <w:sz w:val="24"/>
                <w:szCs w:val="24"/>
              </w:rPr>
            </w:pPr>
          </w:p>
        </w:tc>
        <w:tc>
          <w:tcPr>
            <w:tcW w:w="4110" w:type="dxa"/>
            <w:shd w:val="clear" w:color="auto" w:fill="auto"/>
          </w:tcPr>
          <w:p w14:paraId="22BD17A7" w14:textId="0A433B07" w:rsidR="002C319C" w:rsidRPr="002C1307" w:rsidRDefault="002C319C" w:rsidP="002C319C">
            <w:pPr>
              <w:rPr>
                <w:sz w:val="24"/>
                <w:szCs w:val="24"/>
              </w:rPr>
            </w:pPr>
            <w:r w:rsidRPr="002C1307">
              <w:rPr>
                <w:sz w:val="24"/>
                <w:szCs w:val="24"/>
              </w:rPr>
              <w:t>Обращения (жалобы, заявления) налогоплательщиков, иных заинтересованных лиц на акты налоговых (регистрирующих) органов, действия (бездействия) их должностных лиц в связи с осуществлением налоговыми (регистрирующими) органами своих полномочий и документы (решения, переписка) по их рассмотрению</w:t>
            </w:r>
          </w:p>
          <w:p w14:paraId="4B411EBC" w14:textId="77777777" w:rsidR="002C319C" w:rsidRPr="002C1307" w:rsidRDefault="002C319C" w:rsidP="002C319C">
            <w:pPr>
              <w:rPr>
                <w:sz w:val="24"/>
                <w:szCs w:val="24"/>
              </w:rPr>
            </w:pPr>
          </w:p>
        </w:tc>
        <w:tc>
          <w:tcPr>
            <w:tcW w:w="1843" w:type="dxa"/>
            <w:shd w:val="clear" w:color="auto" w:fill="auto"/>
          </w:tcPr>
          <w:p w14:paraId="1C44ED90" w14:textId="050E2295" w:rsidR="002C319C" w:rsidRPr="00DC729A" w:rsidRDefault="002C319C" w:rsidP="002C319C">
            <w:pPr>
              <w:rPr>
                <w:sz w:val="24"/>
                <w:szCs w:val="24"/>
              </w:rPr>
            </w:pPr>
            <w:r w:rsidRPr="00DC729A">
              <w:rPr>
                <w:sz w:val="24"/>
                <w:szCs w:val="24"/>
              </w:rPr>
              <w:t>5 лет</w:t>
            </w:r>
            <w:r>
              <w:rPr>
                <w:sz w:val="24"/>
                <w:szCs w:val="24"/>
              </w:rPr>
              <w:t xml:space="preserve"> </w:t>
            </w:r>
            <w:r w:rsidRPr="00DC729A">
              <w:rPr>
                <w:sz w:val="24"/>
                <w:szCs w:val="24"/>
              </w:rPr>
              <w:t>ЭПК</w:t>
            </w:r>
            <w:r>
              <w:rPr>
                <w:sz w:val="24"/>
                <w:szCs w:val="24"/>
              </w:rPr>
              <w:t xml:space="preserve"> (1)(2)</w:t>
            </w:r>
          </w:p>
          <w:p w14:paraId="1B5A69EF" w14:textId="77777777" w:rsidR="002C319C" w:rsidRPr="00DC729A" w:rsidRDefault="002C319C" w:rsidP="002C319C">
            <w:pPr>
              <w:rPr>
                <w:strike/>
                <w:sz w:val="24"/>
                <w:szCs w:val="24"/>
              </w:rPr>
            </w:pPr>
          </w:p>
        </w:tc>
        <w:tc>
          <w:tcPr>
            <w:tcW w:w="1843" w:type="dxa"/>
            <w:shd w:val="clear" w:color="auto" w:fill="auto"/>
          </w:tcPr>
          <w:p w14:paraId="769EA746" w14:textId="0A515C5D" w:rsidR="002C319C" w:rsidRPr="00DC729A" w:rsidRDefault="002C319C" w:rsidP="002C319C">
            <w:pPr>
              <w:rPr>
                <w:sz w:val="24"/>
                <w:szCs w:val="24"/>
              </w:rPr>
            </w:pPr>
            <w:r w:rsidRPr="00DC729A">
              <w:rPr>
                <w:sz w:val="24"/>
                <w:szCs w:val="24"/>
              </w:rPr>
              <w:t>5 лет</w:t>
            </w:r>
            <w:r>
              <w:rPr>
                <w:sz w:val="24"/>
                <w:szCs w:val="24"/>
              </w:rPr>
              <w:t xml:space="preserve"> </w:t>
            </w:r>
            <w:r w:rsidRPr="00DC729A">
              <w:rPr>
                <w:sz w:val="24"/>
                <w:szCs w:val="24"/>
              </w:rPr>
              <w:t>ЭПК</w:t>
            </w:r>
            <w:r>
              <w:rPr>
                <w:sz w:val="24"/>
                <w:szCs w:val="24"/>
              </w:rPr>
              <w:t xml:space="preserve"> (1)(2)</w:t>
            </w:r>
          </w:p>
          <w:p w14:paraId="3F842423" w14:textId="77777777" w:rsidR="002C319C" w:rsidRPr="00DC729A" w:rsidRDefault="002C319C" w:rsidP="002C319C">
            <w:pPr>
              <w:rPr>
                <w:strike/>
                <w:sz w:val="24"/>
                <w:szCs w:val="24"/>
              </w:rPr>
            </w:pPr>
          </w:p>
        </w:tc>
        <w:tc>
          <w:tcPr>
            <w:tcW w:w="1984" w:type="dxa"/>
            <w:shd w:val="clear" w:color="auto" w:fill="auto"/>
          </w:tcPr>
          <w:p w14:paraId="4B6B285C" w14:textId="6E511208" w:rsidR="002C319C" w:rsidRPr="00DC729A" w:rsidRDefault="002C319C" w:rsidP="002C319C">
            <w:pPr>
              <w:rPr>
                <w:sz w:val="24"/>
                <w:szCs w:val="24"/>
              </w:rPr>
            </w:pPr>
            <w:r w:rsidRPr="00DC729A">
              <w:rPr>
                <w:sz w:val="24"/>
                <w:szCs w:val="24"/>
              </w:rPr>
              <w:t>5 лет</w:t>
            </w:r>
            <w:r>
              <w:rPr>
                <w:sz w:val="24"/>
                <w:szCs w:val="24"/>
              </w:rPr>
              <w:t xml:space="preserve"> </w:t>
            </w:r>
            <w:r w:rsidRPr="00DC729A">
              <w:rPr>
                <w:sz w:val="24"/>
                <w:szCs w:val="24"/>
              </w:rPr>
              <w:t>ЭПК</w:t>
            </w:r>
            <w:r>
              <w:rPr>
                <w:sz w:val="24"/>
                <w:szCs w:val="24"/>
              </w:rPr>
              <w:t xml:space="preserve"> (1)(2)</w:t>
            </w:r>
          </w:p>
          <w:p w14:paraId="68F81C7F" w14:textId="77777777" w:rsidR="002C319C" w:rsidRPr="00DC729A" w:rsidRDefault="002C319C" w:rsidP="002C319C">
            <w:pPr>
              <w:rPr>
                <w:strike/>
                <w:sz w:val="24"/>
                <w:szCs w:val="24"/>
              </w:rPr>
            </w:pPr>
          </w:p>
        </w:tc>
        <w:tc>
          <w:tcPr>
            <w:tcW w:w="1843" w:type="dxa"/>
            <w:shd w:val="clear" w:color="auto" w:fill="auto"/>
          </w:tcPr>
          <w:p w14:paraId="116A347E" w14:textId="1611932C" w:rsidR="002C319C" w:rsidRPr="00DC729A" w:rsidRDefault="002C319C" w:rsidP="002C319C">
            <w:pPr>
              <w:rPr>
                <w:strike/>
                <w:sz w:val="24"/>
                <w:szCs w:val="24"/>
              </w:rPr>
            </w:pPr>
            <w:r>
              <w:rPr>
                <w:strike/>
                <w:sz w:val="24"/>
                <w:szCs w:val="24"/>
              </w:rPr>
              <w:t>-</w:t>
            </w:r>
          </w:p>
        </w:tc>
        <w:tc>
          <w:tcPr>
            <w:tcW w:w="2410" w:type="dxa"/>
            <w:shd w:val="clear" w:color="auto" w:fill="auto"/>
          </w:tcPr>
          <w:p w14:paraId="092C1CE1" w14:textId="77777777" w:rsidR="002C319C" w:rsidRDefault="002C319C" w:rsidP="002C319C">
            <w:pPr>
              <w:pStyle w:val="af8"/>
              <w:spacing w:after="120"/>
              <w:ind w:left="0"/>
            </w:pPr>
            <w:r>
              <w:t xml:space="preserve">(1) </w:t>
            </w:r>
            <w:r w:rsidRPr="00DC729A">
              <w:t>В случае неоднократного обращения - 5 лет после последнего рассмотрения</w:t>
            </w:r>
          </w:p>
          <w:p w14:paraId="326C7F05" w14:textId="7C5C8959" w:rsidR="002C319C" w:rsidRPr="00DC729A" w:rsidRDefault="002C319C" w:rsidP="002C319C">
            <w:pPr>
              <w:pStyle w:val="af8"/>
              <w:spacing w:after="120"/>
              <w:ind w:left="0"/>
              <w:rPr>
                <w:strike/>
              </w:rPr>
            </w:pPr>
            <w:r>
              <w:t xml:space="preserve">(2) По жалобам на </w:t>
            </w:r>
            <w:r w:rsidRPr="0007663F">
              <w:t>акты налоговых органов, действия (бездействия) их должностных лиц</w:t>
            </w:r>
            <w:r>
              <w:t>, связанным с результатами выездных, камеральных налоговых проверок - 10 лет.</w:t>
            </w:r>
            <w:r w:rsidRPr="00DC729A">
              <w:t xml:space="preserve"> В случае неоднократного обращения - 10 лет после последнего рассмотрения</w:t>
            </w:r>
          </w:p>
        </w:tc>
      </w:tr>
      <w:tr w:rsidR="002C319C" w:rsidRPr="00DC729A" w14:paraId="61FF319A" w14:textId="77777777" w:rsidTr="008D5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1" w:type="dxa"/>
          </w:tcPr>
          <w:p w14:paraId="0BEB36D5" w14:textId="77777777" w:rsidR="002C319C" w:rsidRPr="00DC729A" w:rsidRDefault="002C319C" w:rsidP="002C319C">
            <w:pPr>
              <w:numPr>
                <w:ilvl w:val="0"/>
                <w:numId w:val="1"/>
              </w:numPr>
              <w:jc w:val="center"/>
              <w:rPr>
                <w:sz w:val="24"/>
                <w:szCs w:val="24"/>
              </w:rPr>
            </w:pPr>
          </w:p>
        </w:tc>
        <w:tc>
          <w:tcPr>
            <w:tcW w:w="4110" w:type="dxa"/>
          </w:tcPr>
          <w:p w14:paraId="59A34372" w14:textId="77777777" w:rsidR="002C319C" w:rsidRPr="002C1307" w:rsidRDefault="002C319C" w:rsidP="002C319C">
            <w:pPr>
              <w:jc w:val="both"/>
              <w:rPr>
                <w:sz w:val="24"/>
                <w:szCs w:val="24"/>
              </w:rPr>
            </w:pPr>
            <w:r w:rsidRPr="002C1307">
              <w:rPr>
                <w:sz w:val="24"/>
                <w:szCs w:val="24"/>
              </w:rPr>
              <w:t>Информационный ресурс «Журнал учета работы по досудебному урегулированию»</w:t>
            </w:r>
          </w:p>
          <w:p w14:paraId="675F63D9" w14:textId="77777777" w:rsidR="002C319C" w:rsidRPr="002539E2" w:rsidRDefault="002C319C" w:rsidP="002C319C">
            <w:pPr>
              <w:jc w:val="both"/>
              <w:rPr>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1866A33" w14:textId="4D3E1E03" w:rsidR="002C319C" w:rsidRPr="00DC729A" w:rsidRDefault="002C319C" w:rsidP="002C319C">
            <w:pPr>
              <w:rPr>
                <w:sz w:val="24"/>
                <w:szCs w:val="24"/>
              </w:rPr>
            </w:pPr>
            <w:r>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2CA515B9" w14:textId="4DF911F5" w:rsidR="002C319C" w:rsidRPr="00DC729A" w:rsidRDefault="002C319C" w:rsidP="002C319C">
            <w:pPr>
              <w:rPr>
                <w:sz w:val="24"/>
                <w:szCs w:val="24"/>
              </w:rPr>
            </w:pPr>
            <w:r>
              <w:rPr>
                <w:sz w:val="24"/>
                <w:szCs w:val="24"/>
              </w:rPr>
              <w:t xml:space="preserve">5 лет </w:t>
            </w:r>
          </w:p>
        </w:tc>
        <w:tc>
          <w:tcPr>
            <w:tcW w:w="1984" w:type="dxa"/>
            <w:tcBorders>
              <w:top w:val="single" w:sz="4" w:space="0" w:color="auto"/>
              <w:left w:val="single" w:sz="4" w:space="0" w:color="auto"/>
              <w:bottom w:val="single" w:sz="4" w:space="0" w:color="auto"/>
              <w:right w:val="single" w:sz="4" w:space="0" w:color="auto"/>
            </w:tcBorders>
          </w:tcPr>
          <w:p w14:paraId="543F22F6" w14:textId="21FD09E2" w:rsidR="002C319C" w:rsidRPr="00DC729A" w:rsidRDefault="002C319C" w:rsidP="002C319C">
            <w:pPr>
              <w:rPr>
                <w:sz w:val="24"/>
                <w:szCs w:val="24"/>
              </w:rPr>
            </w:pPr>
            <w:r>
              <w:rPr>
                <w:sz w:val="24"/>
                <w:szCs w:val="24"/>
              </w:rPr>
              <w:t xml:space="preserve">5 лет </w:t>
            </w:r>
          </w:p>
        </w:tc>
        <w:tc>
          <w:tcPr>
            <w:tcW w:w="1843" w:type="dxa"/>
            <w:tcBorders>
              <w:top w:val="single" w:sz="4" w:space="0" w:color="auto"/>
              <w:left w:val="single" w:sz="4" w:space="0" w:color="auto"/>
              <w:bottom w:val="single" w:sz="4" w:space="0" w:color="auto"/>
              <w:right w:val="single" w:sz="4" w:space="0" w:color="auto"/>
            </w:tcBorders>
          </w:tcPr>
          <w:p w14:paraId="152D1F85" w14:textId="1CB0A8BF" w:rsidR="002C319C" w:rsidRPr="00DC729A" w:rsidRDefault="002C319C" w:rsidP="002C319C">
            <w:pPr>
              <w:rPr>
                <w:sz w:val="24"/>
                <w:szCs w:val="24"/>
              </w:rPr>
            </w:pPr>
            <w:r w:rsidRPr="00DC729A">
              <w:rPr>
                <w:sz w:val="24"/>
                <w:szCs w:val="24"/>
              </w:rPr>
              <w:t>-</w:t>
            </w:r>
          </w:p>
        </w:tc>
        <w:tc>
          <w:tcPr>
            <w:tcW w:w="2410" w:type="dxa"/>
          </w:tcPr>
          <w:p w14:paraId="7F1EF739" w14:textId="77777777" w:rsidR="002C319C" w:rsidRPr="00DC729A" w:rsidRDefault="002C319C" w:rsidP="002C319C">
            <w:pPr>
              <w:rPr>
                <w:sz w:val="16"/>
                <w:szCs w:val="16"/>
              </w:rPr>
            </w:pPr>
          </w:p>
        </w:tc>
      </w:tr>
      <w:tr w:rsidR="002C319C" w:rsidRPr="00DC729A" w14:paraId="1752EF48" w14:textId="77777777" w:rsidTr="008D5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1" w:type="dxa"/>
          </w:tcPr>
          <w:p w14:paraId="05D1A827"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9F6E7D2" w14:textId="77777777" w:rsidR="002C319C" w:rsidRPr="002C1307" w:rsidRDefault="002C319C" w:rsidP="002C319C">
            <w:pPr>
              <w:jc w:val="both"/>
              <w:rPr>
                <w:sz w:val="24"/>
                <w:szCs w:val="24"/>
              </w:rPr>
            </w:pPr>
            <w:r w:rsidRPr="002C1307">
              <w:rPr>
                <w:sz w:val="24"/>
                <w:szCs w:val="24"/>
              </w:rPr>
              <w:t>Информационный ресурс «Налоговые споры»</w:t>
            </w:r>
          </w:p>
          <w:p w14:paraId="572C89E7" w14:textId="77777777" w:rsidR="002C319C" w:rsidRPr="00A60947" w:rsidRDefault="002C319C" w:rsidP="002C319C">
            <w:pPr>
              <w:jc w:val="both"/>
              <w:rPr>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tcPr>
          <w:p w14:paraId="62B3436C" w14:textId="52A8E586" w:rsidR="002C319C" w:rsidRDefault="002C319C" w:rsidP="002C319C">
            <w:pPr>
              <w:rPr>
                <w:sz w:val="24"/>
                <w:szCs w:val="24"/>
              </w:rPr>
            </w:pPr>
            <w:r>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122E84A4" w14:textId="347A2969" w:rsidR="002C319C" w:rsidRDefault="002C319C" w:rsidP="002C319C">
            <w:pPr>
              <w:rPr>
                <w:sz w:val="24"/>
                <w:szCs w:val="24"/>
              </w:rPr>
            </w:pPr>
            <w:r>
              <w:rPr>
                <w:sz w:val="24"/>
                <w:szCs w:val="24"/>
              </w:rPr>
              <w:t xml:space="preserve">5 лет </w:t>
            </w:r>
          </w:p>
        </w:tc>
        <w:tc>
          <w:tcPr>
            <w:tcW w:w="1984" w:type="dxa"/>
            <w:tcBorders>
              <w:top w:val="single" w:sz="4" w:space="0" w:color="auto"/>
              <w:left w:val="single" w:sz="4" w:space="0" w:color="auto"/>
              <w:bottom w:val="single" w:sz="4" w:space="0" w:color="auto"/>
              <w:right w:val="single" w:sz="4" w:space="0" w:color="auto"/>
            </w:tcBorders>
          </w:tcPr>
          <w:p w14:paraId="1DA34B77" w14:textId="4D9371EB" w:rsidR="002C319C" w:rsidRDefault="002C319C" w:rsidP="002C319C">
            <w:pPr>
              <w:rPr>
                <w:sz w:val="24"/>
                <w:szCs w:val="24"/>
              </w:rPr>
            </w:pPr>
            <w:r>
              <w:rPr>
                <w:sz w:val="24"/>
                <w:szCs w:val="24"/>
              </w:rPr>
              <w:t xml:space="preserve">5 лет </w:t>
            </w:r>
          </w:p>
        </w:tc>
        <w:tc>
          <w:tcPr>
            <w:tcW w:w="1843" w:type="dxa"/>
            <w:tcBorders>
              <w:top w:val="single" w:sz="4" w:space="0" w:color="auto"/>
              <w:left w:val="single" w:sz="4" w:space="0" w:color="auto"/>
              <w:bottom w:val="single" w:sz="4" w:space="0" w:color="auto"/>
              <w:right w:val="single" w:sz="4" w:space="0" w:color="auto"/>
            </w:tcBorders>
          </w:tcPr>
          <w:p w14:paraId="1C92DD70" w14:textId="186FC8AD" w:rsidR="002C319C" w:rsidRPr="00DC729A" w:rsidRDefault="002C319C" w:rsidP="002C319C">
            <w:pPr>
              <w:rPr>
                <w:sz w:val="24"/>
                <w:szCs w:val="24"/>
              </w:rPr>
            </w:pPr>
            <w:r w:rsidRPr="00DC729A">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945D6EC" w14:textId="77777777" w:rsidR="002C319C" w:rsidRPr="00DC729A" w:rsidRDefault="002C319C" w:rsidP="002C319C">
            <w:pPr>
              <w:rPr>
                <w:sz w:val="16"/>
                <w:szCs w:val="16"/>
              </w:rPr>
            </w:pPr>
          </w:p>
        </w:tc>
      </w:tr>
      <w:tr w:rsidR="002C319C" w:rsidRPr="003F1A2A" w14:paraId="5C3923EC" w14:textId="77777777" w:rsidTr="008D5C81">
        <w:trPr>
          <w:trHeight w:val="659"/>
        </w:trPr>
        <w:tc>
          <w:tcPr>
            <w:tcW w:w="14884" w:type="dxa"/>
            <w:gridSpan w:val="7"/>
            <w:tcBorders>
              <w:top w:val="single" w:sz="4" w:space="0" w:color="auto"/>
              <w:left w:val="single" w:sz="4" w:space="0" w:color="auto"/>
              <w:bottom w:val="single" w:sz="4" w:space="0" w:color="auto"/>
              <w:right w:val="single" w:sz="4" w:space="0" w:color="auto"/>
            </w:tcBorders>
          </w:tcPr>
          <w:p w14:paraId="161ED05E" w14:textId="77777777" w:rsidR="002C319C" w:rsidRDefault="002C319C" w:rsidP="002C319C">
            <w:pPr>
              <w:pStyle w:val="1"/>
            </w:pPr>
          </w:p>
          <w:p w14:paraId="372C5D72" w14:textId="137872C4" w:rsidR="002C319C" w:rsidRDefault="002C319C" w:rsidP="002C319C">
            <w:pPr>
              <w:pStyle w:val="1"/>
            </w:pPr>
            <w:bookmarkStart w:id="86" w:name="_Toc85640388"/>
            <w:r>
              <w:t>10</w:t>
            </w:r>
            <w:r w:rsidRPr="00DC729A">
              <w:t xml:space="preserve">. </w:t>
            </w:r>
            <w:r w:rsidRPr="003F1A2A">
              <w:t>Осуществление государственной регистрации, аккредитации и учета</w:t>
            </w:r>
            <w:bookmarkEnd w:id="86"/>
          </w:p>
          <w:p w14:paraId="3C09BA34" w14:textId="77777777" w:rsidR="002C319C" w:rsidRPr="003F1A2A" w:rsidRDefault="002C319C" w:rsidP="002C319C"/>
        </w:tc>
      </w:tr>
      <w:tr w:rsidR="002C319C" w:rsidRPr="003F1A2A" w14:paraId="2D3C10C0" w14:textId="77777777" w:rsidTr="008D5C81">
        <w:trPr>
          <w:trHeight w:val="570"/>
        </w:trPr>
        <w:tc>
          <w:tcPr>
            <w:tcW w:w="14884" w:type="dxa"/>
            <w:gridSpan w:val="7"/>
            <w:tcBorders>
              <w:top w:val="single" w:sz="4" w:space="0" w:color="auto"/>
              <w:left w:val="single" w:sz="4" w:space="0" w:color="auto"/>
              <w:bottom w:val="single" w:sz="4" w:space="0" w:color="auto"/>
              <w:right w:val="single" w:sz="4" w:space="0" w:color="auto"/>
            </w:tcBorders>
          </w:tcPr>
          <w:p w14:paraId="1723F612" w14:textId="77777777" w:rsidR="002C319C" w:rsidRDefault="002C319C" w:rsidP="002C319C">
            <w:pPr>
              <w:pStyle w:val="2"/>
            </w:pPr>
          </w:p>
          <w:p w14:paraId="59A3C224" w14:textId="4CEE4050" w:rsidR="002C319C" w:rsidRDefault="002C319C" w:rsidP="002C319C">
            <w:pPr>
              <w:pStyle w:val="2"/>
            </w:pPr>
            <w:bookmarkStart w:id="87" w:name="_Toc85640389"/>
            <w:r>
              <w:t>10</w:t>
            </w:r>
            <w:r w:rsidRPr="00DC729A">
              <w:t>.1. Государственная регистрация юридических лиц</w:t>
            </w:r>
            <w:r>
              <w:t xml:space="preserve"> </w:t>
            </w:r>
            <w:r>
              <w:br/>
              <w:t>и индивидуальных предпринимателей</w:t>
            </w:r>
            <w:bookmarkEnd w:id="87"/>
          </w:p>
          <w:p w14:paraId="7A5BC25B" w14:textId="77777777" w:rsidR="002C319C" w:rsidRPr="003F1A2A" w:rsidRDefault="002C319C" w:rsidP="002C319C"/>
        </w:tc>
      </w:tr>
      <w:tr w:rsidR="002C319C" w:rsidRPr="00B625DE" w14:paraId="21D1B32B" w14:textId="77777777" w:rsidTr="008D5C81">
        <w:tc>
          <w:tcPr>
            <w:tcW w:w="851" w:type="dxa"/>
            <w:tcBorders>
              <w:top w:val="single" w:sz="4" w:space="0" w:color="auto"/>
              <w:left w:val="single" w:sz="4" w:space="0" w:color="auto"/>
              <w:bottom w:val="single" w:sz="4" w:space="0" w:color="auto"/>
              <w:right w:val="single" w:sz="4" w:space="0" w:color="auto"/>
            </w:tcBorders>
          </w:tcPr>
          <w:p w14:paraId="745B5A9B" w14:textId="77777777" w:rsidR="002C319C" w:rsidRPr="00B625DE"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FAFE9BC" w14:textId="77777777" w:rsidR="002C319C" w:rsidRPr="002C1307" w:rsidRDefault="002C319C" w:rsidP="002C319C">
            <w:pPr>
              <w:rPr>
                <w:sz w:val="24"/>
                <w:szCs w:val="24"/>
              </w:rPr>
            </w:pPr>
            <w:r w:rsidRPr="002C1307">
              <w:rPr>
                <w:sz w:val="24"/>
                <w:szCs w:val="24"/>
              </w:rPr>
              <w:t>Регистрационные дела юридических лиц (заявления и иные документы, установленные законодательством Российской Федерации о государственной регистрации юридических лиц и индивидуальных предпринимателей)</w:t>
            </w:r>
          </w:p>
          <w:p w14:paraId="4AA6D432" w14:textId="77777777" w:rsidR="002C319C" w:rsidRPr="00521874" w:rsidRDefault="002C319C" w:rsidP="002C319C">
            <w:pPr>
              <w:rPr>
                <w:sz w:val="16"/>
                <w:szCs w:val="16"/>
              </w:rPr>
            </w:pPr>
          </w:p>
        </w:tc>
        <w:tc>
          <w:tcPr>
            <w:tcW w:w="1843" w:type="dxa"/>
            <w:tcBorders>
              <w:top w:val="single" w:sz="4" w:space="0" w:color="auto"/>
              <w:left w:val="single" w:sz="4" w:space="0" w:color="auto"/>
              <w:bottom w:val="single" w:sz="4" w:space="0" w:color="auto"/>
              <w:right w:val="single" w:sz="4" w:space="0" w:color="auto"/>
            </w:tcBorders>
          </w:tcPr>
          <w:p w14:paraId="7D276896" w14:textId="77777777" w:rsidR="002C319C" w:rsidRPr="00B625DE" w:rsidRDefault="002C319C" w:rsidP="002C319C">
            <w:pPr>
              <w:rPr>
                <w:sz w:val="24"/>
                <w:szCs w:val="24"/>
              </w:rPr>
            </w:pPr>
            <w:r w:rsidRPr="00B625DE">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6BE44E4E" w14:textId="77777777" w:rsidR="002C319C" w:rsidRPr="00B625DE" w:rsidRDefault="002C319C" w:rsidP="002C319C">
            <w:pPr>
              <w:rPr>
                <w:sz w:val="24"/>
                <w:szCs w:val="24"/>
              </w:rPr>
            </w:pPr>
            <w:r w:rsidRPr="00B625DE">
              <w:rPr>
                <w:sz w:val="24"/>
                <w:szCs w:val="24"/>
              </w:rPr>
              <w:t>15 лет ЭПК (1)</w:t>
            </w:r>
          </w:p>
          <w:p w14:paraId="309D0471" w14:textId="77777777" w:rsidR="002C319C" w:rsidRPr="00B625DE" w:rsidRDefault="002C319C" w:rsidP="002C319C">
            <w:pPr>
              <w:rPr>
                <w:sz w:val="24"/>
                <w:szCs w:val="24"/>
                <w:vertAlign w:val="superscript"/>
              </w:rPr>
            </w:pPr>
          </w:p>
        </w:tc>
        <w:tc>
          <w:tcPr>
            <w:tcW w:w="1984" w:type="dxa"/>
            <w:tcBorders>
              <w:top w:val="single" w:sz="4" w:space="0" w:color="auto"/>
              <w:left w:val="single" w:sz="4" w:space="0" w:color="auto"/>
              <w:bottom w:val="single" w:sz="4" w:space="0" w:color="auto"/>
              <w:right w:val="single" w:sz="4" w:space="0" w:color="auto"/>
            </w:tcBorders>
          </w:tcPr>
          <w:p w14:paraId="7237DC28" w14:textId="7291956E" w:rsidR="002C319C" w:rsidRPr="00B625DE" w:rsidRDefault="002C319C" w:rsidP="002C319C">
            <w:pPr>
              <w:rPr>
                <w:sz w:val="24"/>
                <w:szCs w:val="24"/>
              </w:rPr>
            </w:pPr>
            <w:r w:rsidRPr="00B625DE">
              <w:rPr>
                <w:sz w:val="24"/>
                <w:szCs w:val="24"/>
              </w:rPr>
              <w:t>15 лет</w:t>
            </w:r>
            <w:r>
              <w:rPr>
                <w:sz w:val="24"/>
                <w:szCs w:val="24"/>
              </w:rPr>
              <w:t xml:space="preserve"> </w:t>
            </w:r>
            <w:r w:rsidRPr="00B625DE">
              <w:rPr>
                <w:sz w:val="24"/>
                <w:szCs w:val="24"/>
              </w:rPr>
              <w:t>ЭПК (1)</w:t>
            </w:r>
          </w:p>
          <w:p w14:paraId="6405D082" w14:textId="77777777" w:rsidR="002C319C" w:rsidRPr="00B625DE" w:rsidRDefault="002C319C" w:rsidP="002C319C">
            <w:pPr>
              <w:rPr>
                <w:sz w:val="24"/>
                <w:szCs w:val="24"/>
                <w:vertAlign w:val="superscript"/>
              </w:rPr>
            </w:pPr>
          </w:p>
        </w:tc>
        <w:tc>
          <w:tcPr>
            <w:tcW w:w="1843" w:type="dxa"/>
            <w:tcBorders>
              <w:top w:val="single" w:sz="4" w:space="0" w:color="auto"/>
              <w:left w:val="single" w:sz="4" w:space="0" w:color="auto"/>
              <w:bottom w:val="single" w:sz="4" w:space="0" w:color="auto"/>
              <w:right w:val="single" w:sz="4" w:space="0" w:color="auto"/>
            </w:tcBorders>
          </w:tcPr>
          <w:p w14:paraId="4E1CED4F" w14:textId="77777777" w:rsidR="002C319C" w:rsidRPr="00B625DE" w:rsidRDefault="002C319C" w:rsidP="002C319C">
            <w:pPr>
              <w:rPr>
                <w:sz w:val="24"/>
                <w:szCs w:val="24"/>
              </w:rPr>
            </w:pPr>
            <w:r w:rsidRPr="00B625DE">
              <w:rPr>
                <w:sz w:val="24"/>
                <w:szCs w:val="24"/>
              </w:rPr>
              <w:t>-</w:t>
            </w:r>
          </w:p>
          <w:p w14:paraId="46C8C09F" w14:textId="77777777" w:rsidR="002C319C" w:rsidRPr="00B625DE"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E927432" w14:textId="77777777" w:rsidR="002C319C" w:rsidRPr="00B625DE" w:rsidRDefault="002C319C" w:rsidP="002C319C">
            <w:r w:rsidRPr="00B625DE">
              <w:t>(1) После прекращения деятельности</w:t>
            </w:r>
          </w:p>
          <w:p w14:paraId="7380733C" w14:textId="77777777" w:rsidR="002C319C" w:rsidRPr="00B625DE" w:rsidRDefault="002C319C" w:rsidP="002C319C">
            <w:pPr>
              <w:jc w:val="center"/>
            </w:pPr>
          </w:p>
        </w:tc>
      </w:tr>
      <w:tr w:rsidR="002C319C" w:rsidRPr="00DC729A" w14:paraId="0A6ED6B5" w14:textId="77777777" w:rsidTr="008D5C81">
        <w:trPr>
          <w:trHeight w:val="2787"/>
        </w:trPr>
        <w:tc>
          <w:tcPr>
            <w:tcW w:w="851" w:type="dxa"/>
            <w:tcBorders>
              <w:top w:val="single" w:sz="4" w:space="0" w:color="auto"/>
              <w:left w:val="single" w:sz="4" w:space="0" w:color="auto"/>
              <w:bottom w:val="single" w:sz="4" w:space="0" w:color="auto"/>
              <w:right w:val="single" w:sz="4" w:space="0" w:color="auto"/>
            </w:tcBorders>
          </w:tcPr>
          <w:p w14:paraId="04D34188" w14:textId="77777777" w:rsidR="002C319C" w:rsidRPr="00B625DE"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785A7C4" w14:textId="77777777" w:rsidR="002C319C" w:rsidRPr="002C1307" w:rsidRDefault="002C319C" w:rsidP="002C319C">
            <w:pPr>
              <w:rPr>
                <w:sz w:val="24"/>
                <w:szCs w:val="24"/>
              </w:rPr>
            </w:pPr>
            <w:r w:rsidRPr="002C1307">
              <w:rPr>
                <w:sz w:val="24"/>
                <w:szCs w:val="24"/>
              </w:rPr>
              <w:t>Документы об отказе в государственной регистрации юридического лица (заявление и иные документы, установленные законодательством Российской Федерации о государственной регистрации юридических лиц и индивидуальных предпринимателей, решение об отказе)</w:t>
            </w:r>
          </w:p>
          <w:p w14:paraId="1D81EE3C"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C9D3A15" w14:textId="77777777" w:rsidR="002C319C" w:rsidRPr="00DC729A" w:rsidRDefault="002C319C" w:rsidP="002C319C">
            <w:pPr>
              <w:rPr>
                <w:color w:val="000000"/>
                <w:sz w:val="24"/>
                <w:szCs w:val="24"/>
                <w:vertAlign w:val="superscript"/>
              </w:rPr>
            </w:pPr>
            <w:r w:rsidRPr="00DC729A">
              <w:rPr>
                <w:color w:val="000000"/>
                <w:sz w:val="24"/>
                <w:szCs w:val="24"/>
              </w:rPr>
              <w:t>-</w:t>
            </w:r>
          </w:p>
          <w:p w14:paraId="56C9F9A4" w14:textId="77777777" w:rsidR="002C319C" w:rsidRPr="00DC729A" w:rsidRDefault="002C319C" w:rsidP="002C319C">
            <w:pP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D7AE365" w14:textId="77777777" w:rsidR="002C319C" w:rsidRPr="00DC729A" w:rsidRDefault="002C319C" w:rsidP="002C319C">
            <w:pPr>
              <w:rPr>
                <w:color w:val="FF0000"/>
                <w:sz w:val="24"/>
                <w:szCs w:val="24"/>
              </w:rPr>
            </w:pPr>
            <w:r w:rsidRPr="00DC729A">
              <w:rPr>
                <w:sz w:val="24"/>
                <w:szCs w:val="24"/>
              </w:rPr>
              <w:t>3 года</w:t>
            </w:r>
            <w:r>
              <w:rPr>
                <w:sz w:val="24"/>
                <w:szCs w:val="24"/>
              </w:rPr>
              <w:t xml:space="preserve"> (1)</w:t>
            </w:r>
          </w:p>
        </w:tc>
        <w:tc>
          <w:tcPr>
            <w:tcW w:w="1984" w:type="dxa"/>
            <w:tcBorders>
              <w:top w:val="single" w:sz="4" w:space="0" w:color="auto"/>
              <w:left w:val="single" w:sz="4" w:space="0" w:color="auto"/>
              <w:bottom w:val="single" w:sz="4" w:space="0" w:color="auto"/>
              <w:right w:val="single" w:sz="4" w:space="0" w:color="auto"/>
            </w:tcBorders>
          </w:tcPr>
          <w:p w14:paraId="0E7252DD" w14:textId="77777777" w:rsidR="002C319C" w:rsidRPr="00DC729A" w:rsidRDefault="002C319C" w:rsidP="002C319C">
            <w:pPr>
              <w:rPr>
                <w:color w:val="FF0000"/>
                <w:sz w:val="24"/>
                <w:szCs w:val="24"/>
              </w:rPr>
            </w:pPr>
            <w:r w:rsidRPr="00DC729A">
              <w:rPr>
                <w:sz w:val="24"/>
                <w:szCs w:val="24"/>
              </w:rPr>
              <w:t>3 года</w:t>
            </w:r>
            <w:r>
              <w:rPr>
                <w:sz w:val="24"/>
                <w:szCs w:val="24"/>
              </w:rPr>
              <w:t xml:space="preserve"> (1)</w:t>
            </w:r>
          </w:p>
        </w:tc>
        <w:tc>
          <w:tcPr>
            <w:tcW w:w="1843" w:type="dxa"/>
            <w:tcBorders>
              <w:top w:val="single" w:sz="4" w:space="0" w:color="auto"/>
              <w:left w:val="single" w:sz="4" w:space="0" w:color="auto"/>
              <w:bottom w:val="single" w:sz="4" w:space="0" w:color="auto"/>
              <w:right w:val="single" w:sz="4" w:space="0" w:color="auto"/>
            </w:tcBorders>
          </w:tcPr>
          <w:p w14:paraId="52E1B277" w14:textId="77777777" w:rsidR="002C319C" w:rsidRPr="00DC729A" w:rsidRDefault="002C319C" w:rsidP="002C319C">
            <w:pPr>
              <w:rPr>
                <w:color w:val="000000"/>
                <w:sz w:val="24"/>
                <w:szCs w:val="24"/>
              </w:rPr>
            </w:pPr>
            <w:r w:rsidRPr="00DC729A">
              <w:rPr>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03CB24DB" w14:textId="1C48013B" w:rsidR="002C319C" w:rsidRDefault="002C319C" w:rsidP="002C319C">
            <w:pPr>
              <w:rPr>
                <w:color w:val="000000"/>
              </w:rPr>
            </w:pPr>
            <w:r>
              <w:rPr>
                <w:color w:val="000000"/>
              </w:rPr>
              <w:t xml:space="preserve">(1) </w:t>
            </w:r>
            <w:r w:rsidRPr="00DC729A">
              <w:rPr>
                <w:color w:val="000000"/>
              </w:rPr>
              <w:t>С момента вынесения решения об отказе в государственной регистрации.</w:t>
            </w:r>
            <w:r>
              <w:rPr>
                <w:color w:val="000000"/>
              </w:rPr>
              <w:t xml:space="preserve"> </w:t>
            </w:r>
            <w:r w:rsidRPr="00DC729A">
              <w:rPr>
                <w:color w:val="000000"/>
              </w:rPr>
              <w:t xml:space="preserve">В случае обжалования решения в судебном порядке – до </w:t>
            </w:r>
            <w:r>
              <w:rPr>
                <w:color w:val="000000"/>
              </w:rPr>
              <w:t>вынесения решения по делу</w:t>
            </w:r>
          </w:p>
          <w:p w14:paraId="23518BD9" w14:textId="77777777" w:rsidR="002C319C" w:rsidRPr="00DC729A" w:rsidRDefault="002C319C" w:rsidP="002C319C">
            <w:pPr>
              <w:rPr>
                <w:color w:val="000000"/>
              </w:rPr>
            </w:pPr>
          </w:p>
        </w:tc>
      </w:tr>
      <w:tr w:rsidR="002C319C" w14:paraId="34B7345B" w14:textId="77777777" w:rsidTr="008D5C81">
        <w:trPr>
          <w:trHeight w:val="1896"/>
        </w:trPr>
        <w:tc>
          <w:tcPr>
            <w:tcW w:w="851" w:type="dxa"/>
            <w:tcBorders>
              <w:top w:val="single" w:sz="4" w:space="0" w:color="auto"/>
              <w:left w:val="single" w:sz="4" w:space="0" w:color="auto"/>
              <w:bottom w:val="single" w:sz="4" w:space="0" w:color="auto"/>
              <w:right w:val="single" w:sz="4" w:space="0" w:color="auto"/>
            </w:tcBorders>
          </w:tcPr>
          <w:p w14:paraId="592F8D2F" w14:textId="77777777" w:rsidR="002C319C" w:rsidRPr="009A3F60"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0481D18" w14:textId="77777777" w:rsidR="002C319C" w:rsidRPr="002C1307" w:rsidRDefault="002C319C" w:rsidP="002C319C">
            <w:pPr>
              <w:rPr>
                <w:sz w:val="24"/>
                <w:szCs w:val="24"/>
              </w:rPr>
            </w:pPr>
            <w:r w:rsidRPr="002C1307">
              <w:rPr>
                <w:sz w:val="24"/>
                <w:szCs w:val="24"/>
              </w:rPr>
              <w:t>Регистрационные дела индивидуальных предпринимателей (заявления и иные документы, установленные законодательством Российской Федерации о государственной регистрации юридических лиц и индивидуальных предпринимателей)</w:t>
            </w:r>
          </w:p>
          <w:p w14:paraId="3990CD1A" w14:textId="77777777" w:rsidR="002C319C" w:rsidRPr="002C1307" w:rsidRDefault="002C319C" w:rsidP="002C319C">
            <w:pPr>
              <w:rPr>
                <w:strike/>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3193ECF" w14:textId="77777777" w:rsidR="002C319C" w:rsidRPr="004D66DE" w:rsidRDefault="002C319C" w:rsidP="002C319C">
            <w:pPr>
              <w:rPr>
                <w:strike/>
                <w:color w:val="000000"/>
                <w:sz w:val="24"/>
                <w:szCs w:val="24"/>
              </w:rPr>
            </w:pPr>
            <w:r w:rsidRPr="004D66DE">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7A8B2EF0" w14:textId="77777777" w:rsidR="002C319C" w:rsidRPr="004D66DE" w:rsidRDefault="002C319C" w:rsidP="002C319C">
            <w:pPr>
              <w:rPr>
                <w:sz w:val="24"/>
                <w:szCs w:val="24"/>
              </w:rPr>
            </w:pPr>
            <w:r w:rsidRPr="004D66DE">
              <w:rPr>
                <w:sz w:val="24"/>
                <w:szCs w:val="24"/>
              </w:rPr>
              <w:t>15 лет ЭПК (1)</w:t>
            </w:r>
          </w:p>
          <w:p w14:paraId="48949FAE" w14:textId="77777777" w:rsidR="002C319C" w:rsidRPr="004D66DE" w:rsidRDefault="002C319C" w:rsidP="002C319C">
            <w:pPr>
              <w:rPr>
                <w:strike/>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8BEB5C0" w14:textId="77777777" w:rsidR="002C319C" w:rsidRPr="004D66DE" w:rsidRDefault="002C319C" w:rsidP="002C319C">
            <w:pPr>
              <w:rPr>
                <w:strike/>
                <w:sz w:val="24"/>
                <w:szCs w:val="24"/>
              </w:rPr>
            </w:pPr>
            <w:r w:rsidRPr="004D66DE">
              <w:rPr>
                <w:sz w:val="24"/>
                <w:szCs w:val="24"/>
              </w:rPr>
              <w:t>15 лет ЭПК (1)</w:t>
            </w:r>
          </w:p>
        </w:tc>
        <w:tc>
          <w:tcPr>
            <w:tcW w:w="1843" w:type="dxa"/>
            <w:tcBorders>
              <w:top w:val="single" w:sz="4" w:space="0" w:color="auto"/>
              <w:left w:val="single" w:sz="4" w:space="0" w:color="auto"/>
              <w:bottom w:val="single" w:sz="4" w:space="0" w:color="auto"/>
              <w:right w:val="single" w:sz="4" w:space="0" w:color="auto"/>
            </w:tcBorders>
          </w:tcPr>
          <w:p w14:paraId="174F2A92" w14:textId="77777777" w:rsidR="002C319C" w:rsidRPr="004D66DE" w:rsidRDefault="002C319C" w:rsidP="002C319C">
            <w:pPr>
              <w:rPr>
                <w:strike/>
                <w:color w:val="000000"/>
                <w:sz w:val="24"/>
                <w:szCs w:val="24"/>
              </w:rPr>
            </w:pPr>
            <w:r w:rsidRPr="004D66DE">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5320CFC5" w14:textId="77777777" w:rsidR="002C319C" w:rsidRPr="004D66DE" w:rsidRDefault="002C319C" w:rsidP="002C319C">
            <w:pPr>
              <w:rPr>
                <w:strike/>
              </w:rPr>
            </w:pPr>
            <w:r w:rsidRPr="004D66DE">
              <w:t>(1) После прекращения деятельности</w:t>
            </w:r>
          </w:p>
          <w:p w14:paraId="2CCFA344" w14:textId="77777777" w:rsidR="002C319C" w:rsidRPr="004D66DE" w:rsidRDefault="002C319C" w:rsidP="002C319C">
            <w:pPr>
              <w:rPr>
                <w:strike/>
                <w:color w:val="000000"/>
              </w:rPr>
            </w:pPr>
          </w:p>
        </w:tc>
      </w:tr>
      <w:tr w:rsidR="002C319C" w14:paraId="7BB73BAC" w14:textId="77777777" w:rsidTr="008D5C81">
        <w:trPr>
          <w:trHeight w:val="1896"/>
        </w:trPr>
        <w:tc>
          <w:tcPr>
            <w:tcW w:w="851" w:type="dxa"/>
            <w:tcBorders>
              <w:top w:val="single" w:sz="4" w:space="0" w:color="auto"/>
              <w:left w:val="single" w:sz="4" w:space="0" w:color="auto"/>
              <w:bottom w:val="single" w:sz="4" w:space="0" w:color="auto"/>
              <w:right w:val="single" w:sz="4" w:space="0" w:color="auto"/>
            </w:tcBorders>
          </w:tcPr>
          <w:p w14:paraId="736059ED" w14:textId="77777777" w:rsidR="002C319C" w:rsidRPr="009A3F60"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266D541" w14:textId="77777777" w:rsidR="002C319C" w:rsidRPr="002C1307" w:rsidRDefault="002C319C" w:rsidP="002C319C">
            <w:pPr>
              <w:rPr>
                <w:sz w:val="24"/>
                <w:szCs w:val="24"/>
              </w:rPr>
            </w:pPr>
            <w:r w:rsidRPr="002C1307">
              <w:rPr>
                <w:sz w:val="24"/>
                <w:szCs w:val="24"/>
              </w:rPr>
              <w:t>Документы об отказе в государственной регистрации</w:t>
            </w:r>
            <w:r w:rsidRPr="002C1307">
              <w:rPr>
                <w:b/>
                <w:sz w:val="24"/>
                <w:szCs w:val="24"/>
              </w:rPr>
              <w:t xml:space="preserve"> </w:t>
            </w:r>
            <w:r w:rsidRPr="002C1307">
              <w:rPr>
                <w:sz w:val="24"/>
                <w:szCs w:val="24"/>
              </w:rPr>
              <w:t>индивидуального предпринимателя, крестьянского (фермерского) хозяйства (заявление и иные документы, установленные законодательством Российской Федерации о государственной регистрации юридических лиц и индивидуальных предпринимателей, решение об отказе)</w:t>
            </w:r>
          </w:p>
          <w:p w14:paraId="4E0FF7B4"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59E8D1B" w14:textId="77777777" w:rsidR="002C319C" w:rsidRPr="004D66DE" w:rsidRDefault="002C319C" w:rsidP="002C319C">
            <w:pPr>
              <w:rPr>
                <w:sz w:val="24"/>
                <w:szCs w:val="24"/>
              </w:rPr>
            </w:pPr>
            <w:r w:rsidRPr="004D66DE">
              <w:rPr>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3E98210C" w14:textId="77777777" w:rsidR="002C319C" w:rsidRPr="004D66DE" w:rsidRDefault="002C319C" w:rsidP="002C319C">
            <w:pPr>
              <w:rPr>
                <w:sz w:val="24"/>
                <w:szCs w:val="24"/>
              </w:rPr>
            </w:pPr>
            <w:r w:rsidRPr="004D66DE">
              <w:rPr>
                <w:sz w:val="24"/>
                <w:szCs w:val="24"/>
              </w:rPr>
              <w:t>3 года (1)</w:t>
            </w:r>
          </w:p>
        </w:tc>
        <w:tc>
          <w:tcPr>
            <w:tcW w:w="1984" w:type="dxa"/>
            <w:tcBorders>
              <w:top w:val="single" w:sz="4" w:space="0" w:color="auto"/>
              <w:left w:val="single" w:sz="4" w:space="0" w:color="auto"/>
              <w:bottom w:val="single" w:sz="4" w:space="0" w:color="auto"/>
              <w:right w:val="single" w:sz="4" w:space="0" w:color="auto"/>
            </w:tcBorders>
          </w:tcPr>
          <w:p w14:paraId="6D3893D6" w14:textId="77777777" w:rsidR="002C319C" w:rsidRPr="004D66DE" w:rsidRDefault="002C319C" w:rsidP="002C319C">
            <w:pPr>
              <w:rPr>
                <w:sz w:val="24"/>
                <w:szCs w:val="24"/>
              </w:rPr>
            </w:pPr>
            <w:r w:rsidRPr="004D66DE">
              <w:rPr>
                <w:sz w:val="24"/>
                <w:szCs w:val="24"/>
              </w:rPr>
              <w:t>3 года (1)</w:t>
            </w:r>
          </w:p>
        </w:tc>
        <w:tc>
          <w:tcPr>
            <w:tcW w:w="1843" w:type="dxa"/>
            <w:tcBorders>
              <w:top w:val="single" w:sz="4" w:space="0" w:color="auto"/>
              <w:left w:val="single" w:sz="4" w:space="0" w:color="auto"/>
              <w:bottom w:val="single" w:sz="4" w:space="0" w:color="auto"/>
              <w:right w:val="single" w:sz="4" w:space="0" w:color="auto"/>
            </w:tcBorders>
          </w:tcPr>
          <w:p w14:paraId="2E8C67B6" w14:textId="77777777" w:rsidR="002C319C" w:rsidRPr="004D66DE" w:rsidRDefault="002C319C" w:rsidP="002C319C">
            <w:pPr>
              <w:rPr>
                <w:sz w:val="24"/>
                <w:szCs w:val="24"/>
              </w:rPr>
            </w:pPr>
            <w:r w:rsidRPr="004D66DE">
              <w:rPr>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5B738B68" w14:textId="77777777" w:rsidR="002C319C" w:rsidRPr="004D66DE" w:rsidRDefault="002C319C" w:rsidP="002C319C">
            <w:pPr>
              <w:rPr>
                <w:color w:val="000000"/>
              </w:rPr>
            </w:pPr>
            <w:r w:rsidRPr="004D66DE">
              <w:rPr>
                <w:color w:val="000000"/>
              </w:rPr>
              <w:t>(1) С момента вынесения решения об отказе в государственной регистрации.</w:t>
            </w:r>
          </w:p>
          <w:p w14:paraId="7AB7E9E6" w14:textId="77777777" w:rsidR="002C319C" w:rsidRPr="004D66DE" w:rsidRDefault="002C319C" w:rsidP="002C319C">
            <w:pPr>
              <w:rPr>
                <w:color w:val="000000"/>
              </w:rPr>
            </w:pPr>
            <w:r w:rsidRPr="004D66DE">
              <w:rPr>
                <w:color w:val="000000"/>
              </w:rPr>
              <w:t>В случае обжалования решения в судебном порядке – до вынесения решения по делу</w:t>
            </w:r>
          </w:p>
          <w:p w14:paraId="7C950394" w14:textId="77777777" w:rsidR="002C319C" w:rsidRPr="004D66DE" w:rsidRDefault="002C319C" w:rsidP="002C319C"/>
        </w:tc>
      </w:tr>
      <w:tr w:rsidR="002C319C" w:rsidRPr="00DC729A" w14:paraId="552BC98A" w14:textId="77777777" w:rsidTr="008D5C81">
        <w:tc>
          <w:tcPr>
            <w:tcW w:w="851" w:type="dxa"/>
            <w:tcBorders>
              <w:top w:val="single" w:sz="4" w:space="0" w:color="auto"/>
              <w:left w:val="single" w:sz="4" w:space="0" w:color="auto"/>
              <w:bottom w:val="single" w:sz="4" w:space="0" w:color="auto"/>
              <w:right w:val="single" w:sz="4" w:space="0" w:color="auto"/>
            </w:tcBorders>
          </w:tcPr>
          <w:p w14:paraId="3F793FE1" w14:textId="77777777" w:rsidR="002C319C" w:rsidRPr="00FC51C8"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9946119" w14:textId="77777777" w:rsidR="002C319C" w:rsidRPr="002C1307" w:rsidRDefault="002C319C" w:rsidP="002C319C">
            <w:pPr>
              <w:rPr>
                <w:color w:val="000000"/>
                <w:sz w:val="24"/>
                <w:szCs w:val="24"/>
              </w:rPr>
            </w:pPr>
            <w:r w:rsidRPr="002C1307">
              <w:rPr>
                <w:color w:val="000000"/>
                <w:sz w:val="24"/>
                <w:szCs w:val="24"/>
              </w:rPr>
              <w:t>Документы (протоколы, постановления, справки) по делам об административных правонарушениях</w:t>
            </w:r>
            <w:r w:rsidRPr="002C1307">
              <w:rPr>
                <w:sz w:val="24"/>
                <w:szCs w:val="24"/>
              </w:rPr>
              <w:t xml:space="preserve"> законодательства Российской </w:t>
            </w:r>
            <w:r w:rsidRPr="002C1307">
              <w:rPr>
                <w:sz w:val="24"/>
                <w:szCs w:val="24"/>
              </w:rPr>
              <w:lastRenderedPageBreak/>
              <w:t>Федерации о государственной регистрации юридических лиц и индивидуальных предпринимателей</w:t>
            </w:r>
            <w:r w:rsidRPr="002C1307">
              <w:rPr>
                <w:color w:val="000000"/>
                <w:sz w:val="24"/>
                <w:szCs w:val="24"/>
              </w:rPr>
              <w:t xml:space="preserve"> </w:t>
            </w:r>
          </w:p>
          <w:p w14:paraId="3C5DC510" w14:textId="77777777" w:rsidR="002C319C" w:rsidRPr="002C1307" w:rsidRDefault="002C319C" w:rsidP="002C319C">
            <w:pP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45DCD80" w14:textId="77777777" w:rsidR="002C319C" w:rsidRPr="00DC729A" w:rsidRDefault="002C319C" w:rsidP="002C319C">
            <w:pPr>
              <w:rPr>
                <w:color w:val="000000"/>
                <w:sz w:val="24"/>
                <w:szCs w:val="24"/>
              </w:rPr>
            </w:pPr>
            <w:r w:rsidRPr="00DC729A">
              <w:rPr>
                <w:color w:val="000000"/>
                <w:sz w:val="24"/>
                <w:szCs w:val="24"/>
              </w:rPr>
              <w:lastRenderedPageBreak/>
              <w:t>-</w:t>
            </w:r>
          </w:p>
        </w:tc>
        <w:tc>
          <w:tcPr>
            <w:tcW w:w="1843" w:type="dxa"/>
            <w:tcBorders>
              <w:top w:val="single" w:sz="4" w:space="0" w:color="auto"/>
              <w:left w:val="single" w:sz="4" w:space="0" w:color="auto"/>
              <w:bottom w:val="single" w:sz="4" w:space="0" w:color="auto"/>
              <w:right w:val="single" w:sz="4" w:space="0" w:color="auto"/>
            </w:tcBorders>
          </w:tcPr>
          <w:p w14:paraId="4DA1ADC5" w14:textId="77777777" w:rsidR="002C319C" w:rsidRPr="00DC729A" w:rsidRDefault="002C319C" w:rsidP="002C319C">
            <w:pPr>
              <w:rPr>
                <w:color w:val="000000"/>
                <w:sz w:val="24"/>
                <w:szCs w:val="24"/>
              </w:rPr>
            </w:pPr>
            <w:r w:rsidRPr="00DC729A">
              <w:rPr>
                <w:color w:val="000000"/>
                <w:sz w:val="24"/>
                <w:szCs w:val="24"/>
              </w:rPr>
              <w:t>3 года</w:t>
            </w:r>
            <w:r>
              <w:rPr>
                <w:color w:val="000000"/>
                <w:sz w:val="24"/>
                <w:szCs w:val="24"/>
              </w:rPr>
              <w:t xml:space="preserve"> (1)</w:t>
            </w:r>
          </w:p>
        </w:tc>
        <w:tc>
          <w:tcPr>
            <w:tcW w:w="1984" w:type="dxa"/>
            <w:tcBorders>
              <w:top w:val="single" w:sz="4" w:space="0" w:color="auto"/>
              <w:left w:val="single" w:sz="4" w:space="0" w:color="auto"/>
              <w:bottom w:val="single" w:sz="4" w:space="0" w:color="auto"/>
              <w:right w:val="single" w:sz="4" w:space="0" w:color="auto"/>
            </w:tcBorders>
          </w:tcPr>
          <w:p w14:paraId="4E944B96" w14:textId="77777777" w:rsidR="002C319C" w:rsidRPr="00DC729A" w:rsidRDefault="002C319C" w:rsidP="002C319C">
            <w:pPr>
              <w:rPr>
                <w:color w:val="000000"/>
                <w:sz w:val="24"/>
                <w:szCs w:val="24"/>
              </w:rPr>
            </w:pPr>
            <w:r w:rsidRPr="00DC729A">
              <w:rPr>
                <w:color w:val="000000"/>
                <w:sz w:val="24"/>
                <w:szCs w:val="24"/>
              </w:rPr>
              <w:t>3 года</w:t>
            </w:r>
            <w:r>
              <w:rPr>
                <w:color w:val="000000"/>
                <w:sz w:val="24"/>
                <w:szCs w:val="24"/>
              </w:rPr>
              <w:t xml:space="preserve"> (1)</w:t>
            </w:r>
          </w:p>
        </w:tc>
        <w:tc>
          <w:tcPr>
            <w:tcW w:w="1843" w:type="dxa"/>
            <w:tcBorders>
              <w:top w:val="single" w:sz="4" w:space="0" w:color="auto"/>
              <w:left w:val="single" w:sz="4" w:space="0" w:color="auto"/>
              <w:bottom w:val="single" w:sz="4" w:space="0" w:color="auto"/>
              <w:right w:val="single" w:sz="4" w:space="0" w:color="auto"/>
            </w:tcBorders>
          </w:tcPr>
          <w:p w14:paraId="2A249E59" w14:textId="77777777" w:rsidR="002C319C" w:rsidRPr="00DC729A" w:rsidRDefault="002C319C" w:rsidP="002C319C">
            <w:pPr>
              <w:rPr>
                <w:color w:val="000000"/>
                <w:sz w:val="24"/>
                <w:szCs w:val="24"/>
              </w:rPr>
            </w:pPr>
            <w:r w:rsidRPr="00DC729A">
              <w:rPr>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59DB828A" w14:textId="77777777" w:rsidR="002C319C" w:rsidRPr="00DC729A" w:rsidRDefault="002C319C" w:rsidP="002C319C">
            <w:pPr>
              <w:rPr>
                <w:color w:val="000000"/>
              </w:rPr>
            </w:pPr>
            <w:r>
              <w:rPr>
                <w:color w:val="000000"/>
              </w:rPr>
              <w:t xml:space="preserve">(1) </w:t>
            </w:r>
            <w:r w:rsidRPr="00DC729A">
              <w:rPr>
                <w:color w:val="000000"/>
              </w:rPr>
              <w:t>После вынесения окончательного решения</w:t>
            </w:r>
          </w:p>
        </w:tc>
      </w:tr>
      <w:tr w:rsidR="002C319C" w:rsidRPr="00DC729A" w14:paraId="1865495F" w14:textId="77777777" w:rsidTr="008D5C81">
        <w:tc>
          <w:tcPr>
            <w:tcW w:w="851" w:type="dxa"/>
            <w:tcBorders>
              <w:top w:val="single" w:sz="4" w:space="0" w:color="auto"/>
              <w:left w:val="single" w:sz="4" w:space="0" w:color="auto"/>
              <w:bottom w:val="single" w:sz="4" w:space="0" w:color="auto"/>
              <w:right w:val="single" w:sz="4" w:space="0" w:color="auto"/>
            </w:tcBorders>
          </w:tcPr>
          <w:p w14:paraId="0BDF9212" w14:textId="77777777" w:rsidR="002C319C" w:rsidRPr="00FC51C8"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8E931F2" w14:textId="44931906" w:rsidR="002C319C" w:rsidRPr="002C1307" w:rsidRDefault="002C319C" w:rsidP="002C319C">
            <w:pPr>
              <w:rPr>
                <w:color w:val="000000"/>
                <w:sz w:val="24"/>
                <w:szCs w:val="24"/>
              </w:rPr>
            </w:pPr>
            <w:r w:rsidRPr="002C1307">
              <w:rPr>
                <w:color w:val="000000"/>
                <w:sz w:val="24"/>
                <w:szCs w:val="24"/>
              </w:rPr>
              <w:t xml:space="preserve">Журнал (книга) учета административных правонарушений </w:t>
            </w:r>
            <w:r w:rsidRPr="002C1307">
              <w:rPr>
                <w:sz w:val="24"/>
                <w:szCs w:val="24"/>
              </w:rPr>
              <w:t>законодательства Российской Федерации о государственной регистрации юридических лиц и индивидуальных предпринимателей</w:t>
            </w:r>
            <w:r w:rsidRPr="002C1307">
              <w:rPr>
                <w:color w:val="000000"/>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14:paraId="752DD240" w14:textId="77777777" w:rsidR="002C319C" w:rsidRPr="00DC729A" w:rsidRDefault="002C319C" w:rsidP="002C319C">
            <w:pPr>
              <w:rPr>
                <w:color w:val="000000"/>
                <w:sz w:val="24"/>
                <w:szCs w:val="24"/>
              </w:rPr>
            </w:pPr>
            <w:r w:rsidRPr="00DC729A">
              <w:rPr>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79E7CA12" w14:textId="77777777" w:rsidR="002C319C" w:rsidRPr="00DC729A" w:rsidRDefault="002C319C" w:rsidP="002C319C">
            <w:pPr>
              <w:rPr>
                <w:color w:val="000000"/>
                <w:sz w:val="24"/>
                <w:szCs w:val="24"/>
              </w:rPr>
            </w:pPr>
            <w:r w:rsidRPr="00DC729A">
              <w:rPr>
                <w:color w:val="000000"/>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4C40193D" w14:textId="77777777" w:rsidR="002C319C" w:rsidRPr="00DC729A" w:rsidRDefault="002C319C" w:rsidP="002C319C">
            <w:pPr>
              <w:rPr>
                <w:color w:val="000000"/>
                <w:sz w:val="24"/>
                <w:szCs w:val="24"/>
              </w:rPr>
            </w:pPr>
            <w:r w:rsidRPr="00DC729A">
              <w:rPr>
                <w:color w:val="000000"/>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52150703" w14:textId="77777777" w:rsidR="002C319C" w:rsidRPr="00DC729A" w:rsidRDefault="002C319C" w:rsidP="002C319C">
            <w:pPr>
              <w:rPr>
                <w:color w:val="000000"/>
                <w:sz w:val="24"/>
                <w:szCs w:val="24"/>
              </w:rPr>
            </w:pPr>
            <w:r w:rsidRPr="00DC729A">
              <w:rPr>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0BBACD5E" w14:textId="77777777" w:rsidR="002C319C" w:rsidRPr="00DC729A" w:rsidRDefault="002C319C" w:rsidP="002C319C">
            <w:pPr>
              <w:rPr>
                <w:color w:val="000000"/>
              </w:rPr>
            </w:pPr>
            <w:r w:rsidRPr="00DC729A">
              <w:rPr>
                <w:color w:val="000000"/>
              </w:rPr>
              <w:t>.</w:t>
            </w:r>
          </w:p>
        </w:tc>
      </w:tr>
      <w:tr w:rsidR="002C319C" w:rsidRPr="007410F0" w14:paraId="4159D5FF" w14:textId="77777777" w:rsidTr="008D5C81">
        <w:tc>
          <w:tcPr>
            <w:tcW w:w="14884" w:type="dxa"/>
            <w:gridSpan w:val="7"/>
            <w:tcBorders>
              <w:top w:val="single" w:sz="4" w:space="0" w:color="auto"/>
              <w:left w:val="single" w:sz="4" w:space="0" w:color="auto"/>
              <w:bottom w:val="single" w:sz="4" w:space="0" w:color="auto"/>
              <w:right w:val="single" w:sz="4" w:space="0" w:color="auto"/>
            </w:tcBorders>
          </w:tcPr>
          <w:p w14:paraId="00BC7A29" w14:textId="77777777" w:rsidR="002C319C" w:rsidRDefault="002C319C" w:rsidP="002C319C">
            <w:pPr>
              <w:pStyle w:val="2"/>
            </w:pPr>
          </w:p>
          <w:p w14:paraId="59A736A8" w14:textId="6085605A" w:rsidR="002C319C" w:rsidRDefault="002C319C" w:rsidP="002C319C">
            <w:pPr>
              <w:pStyle w:val="2"/>
            </w:pPr>
            <w:bookmarkStart w:id="88" w:name="_Toc85640390"/>
            <w:r>
              <w:t>10</w:t>
            </w:r>
            <w:r w:rsidRPr="00DC729A">
              <w:t>.2. Ведение Единого государственного реестра юридических лиц</w:t>
            </w:r>
            <w:bookmarkEnd w:id="88"/>
          </w:p>
          <w:p w14:paraId="7EE8BAF9" w14:textId="77777777" w:rsidR="002C319C" w:rsidRPr="007410F0" w:rsidRDefault="002C319C" w:rsidP="002C319C"/>
        </w:tc>
      </w:tr>
      <w:tr w:rsidR="002C319C" w:rsidRPr="00DC729A" w14:paraId="235D8EBA" w14:textId="77777777" w:rsidTr="008D5C81">
        <w:tc>
          <w:tcPr>
            <w:tcW w:w="851" w:type="dxa"/>
            <w:tcBorders>
              <w:top w:val="single" w:sz="4" w:space="0" w:color="auto"/>
              <w:left w:val="single" w:sz="4" w:space="0" w:color="auto"/>
              <w:bottom w:val="single" w:sz="4" w:space="0" w:color="auto"/>
              <w:right w:val="single" w:sz="4" w:space="0" w:color="auto"/>
            </w:tcBorders>
          </w:tcPr>
          <w:p w14:paraId="2E737513"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E5F20C9" w14:textId="77777777" w:rsidR="002C319C" w:rsidRPr="002C1307" w:rsidRDefault="002C319C" w:rsidP="002C319C">
            <w:pPr>
              <w:rPr>
                <w:sz w:val="24"/>
                <w:szCs w:val="24"/>
              </w:rPr>
            </w:pPr>
            <w:r w:rsidRPr="002C1307">
              <w:rPr>
                <w:sz w:val="24"/>
                <w:szCs w:val="24"/>
              </w:rPr>
              <w:t xml:space="preserve">Единый государственный реестр юридических лиц </w:t>
            </w:r>
          </w:p>
        </w:tc>
        <w:tc>
          <w:tcPr>
            <w:tcW w:w="1843" w:type="dxa"/>
            <w:tcBorders>
              <w:top w:val="single" w:sz="4" w:space="0" w:color="auto"/>
              <w:left w:val="single" w:sz="4" w:space="0" w:color="auto"/>
              <w:bottom w:val="single" w:sz="4" w:space="0" w:color="auto"/>
              <w:right w:val="single" w:sz="4" w:space="0" w:color="auto"/>
            </w:tcBorders>
          </w:tcPr>
          <w:p w14:paraId="4279926A" w14:textId="77777777" w:rsidR="002C319C" w:rsidRPr="00DC729A" w:rsidRDefault="002C319C" w:rsidP="002C319C">
            <w:pPr>
              <w:rPr>
                <w:sz w:val="24"/>
                <w:szCs w:val="24"/>
              </w:rPr>
            </w:pPr>
            <w:r w:rsidRPr="00DC729A">
              <w:rPr>
                <w:sz w:val="24"/>
                <w:szCs w:val="24"/>
              </w:rPr>
              <w:t>Пост</w:t>
            </w:r>
            <w:r>
              <w:rPr>
                <w:sz w:val="24"/>
                <w:szCs w:val="24"/>
              </w:rPr>
              <w:t>оянно (1)</w:t>
            </w:r>
          </w:p>
        </w:tc>
        <w:tc>
          <w:tcPr>
            <w:tcW w:w="1843" w:type="dxa"/>
            <w:tcBorders>
              <w:top w:val="single" w:sz="4" w:space="0" w:color="auto"/>
              <w:left w:val="single" w:sz="4" w:space="0" w:color="auto"/>
              <w:bottom w:val="single" w:sz="4" w:space="0" w:color="auto"/>
              <w:right w:val="single" w:sz="4" w:space="0" w:color="auto"/>
            </w:tcBorders>
          </w:tcPr>
          <w:p w14:paraId="4CF2CCB7" w14:textId="77777777" w:rsidR="002C319C" w:rsidRPr="00DC729A" w:rsidRDefault="002C319C" w:rsidP="002C319C">
            <w:pPr>
              <w:rPr>
                <w:sz w:val="24"/>
                <w:szCs w:val="24"/>
              </w:rPr>
            </w:pPr>
            <w:r w:rsidRPr="00DC729A">
              <w:rPr>
                <w:sz w:val="24"/>
                <w:szCs w:val="24"/>
              </w:rPr>
              <w:t>Пост</w:t>
            </w:r>
            <w:r>
              <w:rPr>
                <w:sz w:val="24"/>
                <w:szCs w:val="24"/>
              </w:rPr>
              <w:t>оянно (1)</w:t>
            </w:r>
          </w:p>
        </w:tc>
        <w:tc>
          <w:tcPr>
            <w:tcW w:w="1984" w:type="dxa"/>
            <w:tcBorders>
              <w:top w:val="single" w:sz="4" w:space="0" w:color="auto"/>
              <w:left w:val="single" w:sz="4" w:space="0" w:color="auto"/>
              <w:bottom w:val="single" w:sz="4" w:space="0" w:color="auto"/>
              <w:right w:val="single" w:sz="4" w:space="0" w:color="auto"/>
            </w:tcBorders>
          </w:tcPr>
          <w:p w14:paraId="19A46B04" w14:textId="77777777" w:rsidR="002C319C" w:rsidRPr="00DC729A" w:rsidRDefault="002C319C" w:rsidP="002C319C">
            <w:pPr>
              <w:rPr>
                <w:sz w:val="24"/>
                <w:szCs w:val="24"/>
              </w:rPr>
            </w:pPr>
            <w:r w:rsidRPr="00DC729A">
              <w:rPr>
                <w:sz w:val="24"/>
                <w:szCs w:val="24"/>
              </w:rPr>
              <w:t>Пост</w:t>
            </w:r>
            <w:r>
              <w:rPr>
                <w:sz w:val="24"/>
                <w:szCs w:val="24"/>
              </w:rPr>
              <w:t>оянно (1)</w:t>
            </w:r>
          </w:p>
        </w:tc>
        <w:tc>
          <w:tcPr>
            <w:tcW w:w="1843" w:type="dxa"/>
            <w:tcBorders>
              <w:top w:val="single" w:sz="4" w:space="0" w:color="auto"/>
              <w:left w:val="single" w:sz="4" w:space="0" w:color="auto"/>
              <w:bottom w:val="single" w:sz="4" w:space="0" w:color="auto"/>
              <w:right w:val="single" w:sz="4" w:space="0" w:color="auto"/>
            </w:tcBorders>
          </w:tcPr>
          <w:p w14:paraId="53AA2675" w14:textId="77777777" w:rsidR="002C319C" w:rsidRPr="00DC729A" w:rsidRDefault="002C319C" w:rsidP="002C319C">
            <w:pPr>
              <w:rPr>
                <w:sz w:val="24"/>
                <w:szCs w:val="24"/>
              </w:rPr>
            </w:pPr>
            <w:r w:rsidRPr="00DC729A">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1924493" w14:textId="7C650E7A" w:rsidR="002C319C" w:rsidRPr="00DC729A" w:rsidRDefault="002C319C" w:rsidP="002C319C">
            <w:r>
              <w:t xml:space="preserve">(1) </w:t>
            </w:r>
            <w:r w:rsidRPr="00983A2D">
              <w:t>Состав сведений и документов, содержащихся в государственных реестрах</w:t>
            </w:r>
            <w:r>
              <w:t>,</w:t>
            </w:r>
            <w:r w:rsidRPr="00983A2D">
              <w:t xml:space="preserve"> определяется федеральными законами, иными нормативными правов</w:t>
            </w:r>
            <w:r>
              <w:t>ыми актами Российской Федерации</w:t>
            </w:r>
          </w:p>
        </w:tc>
      </w:tr>
      <w:tr w:rsidR="002C319C" w:rsidRPr="005B7DFC" w14:paraId="55ACF31A" w14:textId="77777777" w:rsidTr="008D5C81">
        <w:tc>
          <w:tcPr>
            <w:tcW w:w="851" w:type="dxa"/>
            <w:tcBorders>
              <w:top w:val="single" w:sz="4" w:space="0" w:color="auto"/>
              <w:left w:val="single" w:sz="4" w:space="0" w:color="auto"/>
              <w:bottom w:val="single" w:sz="4" w:space="0" w:color="auto"/>
              <w:right w:val="single" w:sz="4" w:space="0" w:color="auto"/>
            </w:tcBorders>
          </w:tcPr>
          <w:p w14:paraId="57392872"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6D18411" w14:textId="77777777" w:rsidR="002C319C" w:rsidRPr="002C1307" w:rsidRDefault="002C319C" w:rsidP="002C319C">
            <w:pPr>
              <w:rPr>
                <w:sz w:val="24"/>
                <w:szCs w:val="24"/>
              </w:rPr>
            </w:pPr>
            <w:r w:rsidRPr="002C1307">
              <w:rPr>
                <w:sz w:val="24"/>
                <w:szCs w:val="24"/>
              </w:rPr>
              <w:t>Журналы регистрации документов и информации для формирования Единого государственного реестра юридических лиц</w:t>
            </w:r>
          </w:p>
          <w:p w14:paraId="6EC4542B"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CDDE736" w14:textId="77777777" w:rsidR="002C319C" w:rsidRPr="00DC729A" w:rsidRDefault="002C319C" w:rsidP="002C319C">
            <w:pPr>
              <w:rPr>
                <w:sz w:val="24"/>
                <w:szCs w:val="24"/>
              </w:rPr>
            </w:pPr>
            <w:r w:rsidRPr="00DC729A">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67FBEA8A" w14:textId="77777777" w:rsidR="002C319C" w:rsidRPr="007410F0" w:rsidRDefault="002C319C" w:rsidP="002C319C">
            <w:pPr>
              <w:rPr>
                <w:sz w:val="24"/>
                <w:szCs w:val="24"/>
              </w:rPr>
            </w:pPr>
            <w:r>
              <w:rPr>
                <w:sz w:val="24"/>
                <w:szCs w:val="24"/>
              </w:rPr>
              <w:t xml:space="preserve">3 года </w:t>
            </w:r>
          </w:p>
        </w:tc>
        <w:tc>
          <w:tcPr>
            <w:tcW w:w="1984" w:type="dxa"/>
            <w:tcBorders>
              <w:top w:val="single" w:sz="4" w:space="0" w:color="auto"/>
              <w:left w:val="single" w:sz="4" w:space="0" w:color="auto"/>
              <w:bottom w:val="single" w:sz="4" w:space="0" w:color="auto"/>
              <w:right w:val="single" w:sz="4" w:space="0" w:color="auto"/>
            </w:tcBorders>
          </w:tcPr>
          <w:p w14:paraId="4661ADF0" w14:textId="77777777" w:rsidR="002C319C" w:rsidRPr="007410F0" w:rsidRDefault="002C319C" w:rsidP="002C319C">
            <w:pPr>
              <w:rPr>
                <w:sz w:val="24"/>
                <w:szCs w:val="24"/>
              </w:rPr>
            </w:pPr>
            <w:r w:rsidRPr="007410F0">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2C5AA90E" w14:textId="77777777" w:rsidR="002C319C" w:rsidRPr="007410F0" w:rsidRDefault="002C319C" w:rsidP="002C319C">
            <w:pPr>
              <w:rPr>
                <w:sz w:val="24"/>
                <w:szCs w:val="24"/>
              </w:rPr>
            </w:pPr>
            <w:r w:rsidRPr="007410F0">
              <w:rPr>
                <w:sz w:val="24"/>
                <w:szCs w:val="24"/>
              </w:rPr>
              <w:t>-</w:t>
            </w:r>
          </w:p>
          <w:p w14:paraId="2D1441E6" w14:textId="77777777" w:rsidR="002C319C" w:rsidRPr="007410F0"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D30D6CA" w14:textId="77777777" w:rsidR="002C319C" w:rsidRPr="005B7DFC" w:rsidRDefault="002C319C" w:rsidP="002C319C">
            <w:pPr>
              <w:rPr>
                <w:strike/>
              </w:rPr>
            </w:pPr>
          </w:p>
        </w:tc>
      </w:tr>
      <w:tr w:rsidR="002C319C" w:rsidRPr="005B7DFC" w14:paraId="43255220" w14:textId="77777777" w:rsidTr="008D5C81">
        <w:tc>
          <w:tcPr>
            <w:tcW w:w="851" w:type="dxa"/>
            <w:tcBorders>
              <w:top w:val="single" w:sz="4" w:space="0" w:color="auto"/>
              <w:left w:val="single" w:sz="4" w:space="0" w:color="auto"/>
              <w:bottom w:val="single" w:sz="4" w:space="0" w:color="auto"/>
              <w:right w:val="single" w:sz="4" w:space="0" w:color="auto"/>
            </w:tcBorders>
          </w:tcPr>
          <w:p w14:paraId="66F6FFB0"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CBBFB93" w14:textId="77777777" w:rsidR="002C319C" w:rsidRPr="002C1307" w:rsidRDefault="002C319C" w:rsidP="002C319C">
            <w:pPr>
              <w:rPr>
                <w:sz w:val="24"/>
                <w:szCs w:val="24"/>
              </w:rPr>
            </w:pPr>
            <w:r w:rsidRPr="002C1307">
              <w:rPr>
                <w:sz w:val="24"/>
                <w:szCs w:val="24"/>
              </w:rPr>
              <w:t>Журналы регистрации приема запросов о предоставлении сведений и документов из Единого государственного реестра юридических лиц</w:t>
            </w:r>
          </w:p>
          <w:p w14:paraId="42AEFAD0"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DD8D12F" w14:textId="77777777" w:rsidR="002C319C" w:rsidRPr="00DC729A" w:rsidRDefault="002C319C" w:rsidP="002C319C">
            <w:pPr>
              <w:rPr>
                <w:strike/>
                <w:color w:val="000000"/>
                <w:sz w:val="24"/>
                <w:szCs w:val="24"/>
              </w:rPr>
            </w:pPr>
            <w:r w:rsidRPr="00DC729A">
              <w:rPr>
                <w:strike/>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11DDC6D4" w14:textId="77777777" w:rsidR="002C319C" w:rsidRPr="007410F0" w:rsidRDefault="002C319C" w:rsidP="002C319C">
            <w:pPr>
              <w:rPr>
                <w:sz w:val="24"/>
                <w:szCs w:val="24"/>
              </w:rPr>
            </w:pPr>
            <w:r w:rsidRPr="007410F0">
              <w:rPr>
                <w:sz w:val="24"/>
                <w:szCs w:val="24"/>
              </w:rPr>
              <w:t xml:space="preserve">3 года </w:t>
            </w:r>
          </w:p>
        </w:tc>
        <w:tc>
          <w:tcPr>
            <w:tcW w:w="1984" w:type="dxa"/>
            <w:tcBorders>
              <w:top w:val="single" w:sz="4" w:space="0" w:color="auto"/>
              <w:left w:val="single" w:sz="4" w:space="0" w:color="auto"/>
              <w:bottom w:val="single" w:sz="4" w:space="0" w:color="auto"/>
              <w:right w:val="single" w:sz="4" w:space="0" w:color="auto"/>
            </w:tcBorders>
          </w:tcPr>
          <w:p w14:paraId="042162D3" w14:textId="77777777" w:rsidR="002C319C" w:rsidRPr="007410F0" w:rsidRDefault="002C319C" w:rsidP="002C319C">
            <w:pPr>
              <w:rPr>
                <w:sz w:val="24"/>
                <w:szCs w:val="24"/>
              </w:rPr>
            </w:pPr>
            <w:r w:rsidRPr="007410F0">
              <w:rPr>
                <w:sz w:val="24"/>
                <w:szCs w:val="24"/>
              </w:rPr>
              <w:t xml:space="preserve">3 года </w:t>
            </w:r>
          </w:p>
        </w:tc>
        <w:tc>
          <w:tcPr>
            <w:tcW w:w="1843" w:type="dxa"/>
            <w:tcBorders>
              <w:top w:val="single" w:sz="4" w:space="0" w:color="auto"/>
              <w:left w:val="single" w:sz="4" w:space="0" w:color="auto"/>
              <w:bottom w:val="single" w:sz="4" w:space="0" w:color="auto"/>
              <w:right w:val="single" w:sz="4" w:space="0" w:color="auto"/>
            </w:tcBorders>
          </w:tcPr>
          <w:p w14:paraId="0FD8E7C9" w14:textId="77777777" w:rsidR="002C319C" w:rsidRPr="007410F0" w:rsidRDefault="002C319C" w:rsidP="002C319C">
            <w:pPr>
              <w:rPr>
                <w:sz w:val="24"/>
                <w:szCs w:val="24"/>
              </w:rPr>
            </w:pPr>
            <w:r>
              <w:rPr>
                <w:sz w:val="24"/>
                <w:szCs w:val="24"/>
              </w:rPr>
              <w:t>-</w:t>
            </w:r>
            <w:r w:rsidRPr="007410F0">
              <w:rPr>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14:paraId="0F40C72A" w14:textId="77777777" w:rsidR="002C319C" w:rsidRPr="005B7DFC" w:rsidRDefault="002C319C" w:rsidP="002C319C">
            <w:pPr>
              <w:rPr>
                <w:strike/>
              </w:rPr>
            </w:pPr>
          </w:p>
        </w:tc>
      </w:tr>
      <w:tr w:rsidR="002C319C" w:rsidRPr="005B7DFC" w14:paraId="0DA1B47C" w14:textId="77777777" w:rsidTr="008D5C81">
        <w:tc>
          <w:tcPr>
            <w:tcW w:w="851" w:type="dxa"/>
            <w:tcBorders>
              <w:top w:val="single" w:sz="4" w:space="0" w:color="auto"/>
              <w:left w:val="single" w:sz="4" w:space="0" w:color="auto"/>
              <w:bottom w:val="single" w:sz="4" w:space="0" w:color="auto"/>
              <w:right w:val="single" w:sz="4" w:space="0" w:color="auto"/>
            </w:tcBorders>
          </w:tcPr>
          <w:p w14:paraId="09CC747D"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ED9A2FB" w14:textId="444B652C" w:rsidR="002C319C" w:rsidRPr="002C1307" w:rsidRDefault="002C319C" w:rsidP="002C319C">
            <w:pPr>
              <w:rPr>
                <w:sz w:val="24"/>
                <w:szCs w:val="24"/>
              </w:rPr>
            </w:pPr>
            <w:r w:rsidRPr="002C1307">
              <w:rPr>
                <w:sz w:val="24"/>
                <w:szCs w:val="24"/>
              </w:rPr>
              <w:t>Журналы приема, передачи информации из Единого государственного реестра юридических лиц</w:t>
            </w:r>
          </w:p>
        </w:tc>
        <w:tc>
          <w:tcPr>
            <w:tcW w:w="1843" w:type="dxa"/>
            <w:tcBorders>
              <w:top w:val="single" w:sz="4" w:space="0" w:color="auto"/>
              <w:left w:val="single" w:sz="4" w:space="0" w:color="auto"/>
              <w:bottom w:val="single" w:sz="4" w:space="0" w:color="auto"/>
              <w:right w:val="single" w:sz="4" w:space="0" w:color="auto"/>
            </w:tcBorders>
          </w:tcPr>
          <w:p w14:paraId="0E4E5E83" w14:textId="77777777" w:rsidR="002C319C" w:rsidRPr="00DC729A" w:rsidRDefault="002C319C" w:rsidP="002C319C">
            <w:pPr>
              <w:rPr>
                <w:sz w:val="24"/>
                <w:szCs w:val="24"/>
              </w:rPr>
            </w:pPr>
            <w:r w:rsidRPr="00DC729A">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6F8C8D92" w14:textId="77777777" w:rsidR="002C319C" w:rsidRPr="007410F0" w:rsidRDefault="002C319C" w:rsidP="002C319C">
            <w:pPr>
              <w:rPr>
                <w:sz w:val="24"/>
                <w:szCs w:val="24"/>
              </w:rPr>
            </w:pPr>
            <w:r w:rsidRPr="007410F0">
              <w:rPr>
                <w:sz w:val="24"/>
                <w:szCs w:val="24"/>
              </w:rPr>
              <w:t xml:space="preserve">3 года </w:t>
            </w:r>
          </w:p>
        </w:tc>
        <w:tc>
          <w:tcPr>
            <w:tcW w:w="1984" w:type="dxa"/>
            <w:tcBorders>
              <w:top w:val="single" w:sz="4" w:space="0" w:color="auto"/>
              <w:left w:val="single" w:sz="4" w:space="0" w:color="auto"/>
              <w:bottom w:val="single" w:sz="4" w:space="0" w:color="auto"/>
              <w:right w:val="single" w:sz="4" w:space="0" w:color="auto"/>
            </w:tcBorders>
          </w:tcPr>
          <w:p w14:paraId="7E200CE7" w14:textId="77777777" w:rsidR="002C319C" w:rsidRPr="007410F0" w:rsidRDefault="002C319C" w:rsidP="002C319C">
            <w:pPr>
              <w:rPr>
                <w:sz w:val="24"/>
                <w:szCs w:val="24"/>
              </w:rPr>
            </w:pPr>
            <w:r w:rsidRPr="007410F0">
              <w:rPr>
                <w:sz w:val="24"/>
                <w:szCs w:val="24"/>
              </w:rPr>
              <w:t xml:space="preserve">3 года </w:t>
            </w:r>
          </w:p>
        </w:tc>
        <w:tc>
          <w:tcPr>
            <w:tcW w:w="1843" w:type="dxa"/>
            <w:tcBorders>
              <w:top w:val="single" w:sz="4" w:space="0" w:color="auto"/>
              <w:left w:val="single" w:sz="4" w:space="0" w:color="auto"/>
              <w:bottom w:val="single" w:sz="4" w:space="0" w:color="auto"/>
              <w:right w:val="single" w:sz="4" w:space="0" w:color="auto"/>
            </w:tcBorders>
          </w:tcPr>
          <w:p w14:paraId="2E9BE54B" w14:textId="77777777" w:rsidR="002C319C" w:rsidRPr="007410F0" w:rsidRDefault="002C319C" w:rsidP="002C319C">
            <w:pPr>
              <w:rPr>
                <w:sz w:val="24"/>
                <w:szCs w:val="24"/>
              </w:rPr>
            </w:pPr>
            <w:r w:rsidRPr="007410F0">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2DB82CF6" w14:textId="77777777" w:rsidR="002C319C" w:rsidRPr="005B7DFC" w:rsidRDefault="002C319C" w:rsidP="002C319C">
            <w:pPr>
              <w:rPr>
                <w:strike/>
              </w:rPr>
            </w:pPr>
          </w:p>
        </w:tc>
      </w:tr>
      <w:tr w:rsidR="002C319C" w:rsidRPr="007A47C5" w14:paraId="3A403D51" w14:textId="77777777" w:rsidTr="008D5C81">
        <w:tc>
          <w:tcPr>
            <w:tcW w:w="14884" w:type="dxa"/>
            <w:gridSpan w:val="7"/>
            <w:tcBorders>
              <w:top w:val="single" w:sz="4" w:space="0" w:color="auto"/>
              <w:left w:val="single" w:sz="4" w:space="0" w:color="auto"/>
              <w:bottom w:val="single" w:sz="4" w:space="0" w:color="auto"/>
              <w:right w:val="single" w:sz="4" w:space="0" w:color="auto"/>
            </w:tcBorders>
          </w:tcPr>
          <w:p w14:paraId="0F95A7BB" w14:textId="77777777" w:rsidR="002C319C" w:rsidRPr="002C1307" w:rsidRDefault="002C319C" w:rsidP="002C319C">
            <w:pPr>
              <w:pStyle w:val="2"/>
            </w:pPr>
          </w:p>
          <w:p w14:paraId="7B506AA0" w14:textId="13A93456" w:rsidR="002C319C" w:rsidRPr="002C1307" w:rsidRDefault="002C319C" w:rsidP="002C319C">
            <w:pPr>
              <w:pStyle w:val="2"/>
            </w:pPr>
            <w:bookmarkStart w:id="89" w:name="_Toc85640391"/>
            <w:r w:rsidRPr="002C1307">
              <w:t>10.3. Ведение Единого государственного реестра индивидуальных</w:t>
            </w:r>
            <w:r w:rsidRPr="002C1307">
              <w:br/>
              <w:t>предпринимателей</w:t>
            </w:r>
            <w:bookmarkEnd w:id="89"/>
          </w:p>
          <w:p w14:paraId="57177715" w14:textId="77777777" w:rsidR="002C319C" w:rsidRPr="002C1307" w:rsidRDefault="002C319C" w:rsidP="002C319C"/>
        </w:tc>
      </w:tr>
      <w:tr w:rsidR="002C319C" w:rsidRPr="00DC729A" w14:paraId="309B52DB" w14:textId="77777777" w:rsidTr="008D5C81">
        <w:tc>
          <w:tcPr>
            <w:tcW w:w="851" w:type="dxa"/>
            <w:tcBorders>
              <w:top w:val="single" w:sz="4" w:space="0" w:color="auto"/>
              <w:left w:val="single" w:sz="4" w:space="0" w:color="auto"/>
              <w:bottom w:val="single" w:sz="4" w:space="0" w:color="auto"/>
              <w:right w:val="single" w:sz="4" w:space="0" w:color="auto"/>
            </w:tcBorders>
          </w:tcPr>
          <w:p w14:paraId="4D7D1A5A"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368C4F0" w14:textId="77777777" w:rsidR="002C319C" w:rsidRPr="002C1307" w:rsidRDefault="002C319C" w:rsidP="002C319C">
            <w:pPr>
              <w:rPr>
                <w:sz w:val="24"/>
                <w:szCs w:val="24"/>
              </w:rPr>
            </w:pPr>
            <w:r w:rsidRPr="002C1307">
              <w:rPr>
                <w:sz w:val="24"/>
                <w:szCs w:val="24"/>
              </w:rPr>
              <w:t>Единый государственный реестр индивидуальных предпринимателей</w:t>
            </w:r>
          </w:p>
          <w:p w14:paraId="755807A5"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D2A4AB0" w14:textId="77777777" w:rsidR="002C319C" w:rsidRPr="00DC729A" w:rsidRDefault="002C319C" w:rsidP="002C319C">
            <w:pPr>
              <w:rPr>
                <w:sz w:val="24"/>
                <w:szCs w:val="24"/>
              </w:rPr>
            </w:pPr>
            <w:r w:rsidRPr="00DC729A">
              <w:rPr>
                <w:sz w:val="24"/>
                <w:szCs w:val="24"/>
              </w:rPr>
              <w:t>Пост</w:t>
            </w:r>
            <w:r>
              <w:rPr>
                <w:sz w:val="24"/>
                <w:szCs w:val="24"/>
              </w:rPr>
              <w:t>оянно (1)</w:t>
            </w:r>
          </w:p>
        </w:tc>
        <w:tc>
          <w:tcPr>
            <w:tcW w:w="1843" w:type="dxa"/>
            <w:tcBorders>
              <w:top w:val="single" w:sz="4" w:space="0" w:color="auto"/>
              <w:left w:val="single" w:sz="4" w:space="0" w:color="auto"/>
              <w:bottom w:val="single" w:sz="4" w:space="0" w:color="auto"/>
              <w:right w:val="single" w:sz="4" w:space="0" w:color="auto"/>
            </w:tcBorders>
          </w:tcPr>
          <w:p w14:paraId="6A80249E" w14:textId="77777777" w:rsidR="002C319C" w:rsidRPr="00DC729A" w:rsidRDefault="002C319C" w:rsidP="002C319C">
            <w:pPr>
              <w:rPr>
                <w:sz w:val="24"/>
                <w:szCs w:val="24"/>
              </w:rPr>
            </w:pPr>
            <w:r w:rsidRPr="00DC729A">
              <w:rPr>
                <w:sz w:val="24"/>
                <w:szCs w:val="24"/>
              </w:rPr>
              <w:t>Пост</w:t>
            </w:r>
            <w:r>
              <w:rPr>
                <w:sz w:val="24"/>
                <w:szCs w:val="24"/>
              </w:rPr>
              <w:t>оянно (1)</w:t>
            </w:r>
          </w:p>
        </w:tc>
        <w:tc>
          <w:tcPr>
            <w:tcW w:w="1984" w:type="dxa"/>
            <w:tcBorders>
              <w:top w:val="single" w:sz="4" w:space="0" w:color="auto"/>
              <w:left w:val="single" w:sz="4" w:space="0" w:color="auto"/>
              <w:bottom w:val="single" w:sz="4" w:space="0" w:color="auto"/>
              <w:right w:val="single" w:sz="4" w:space="0" w:color="auto"/>
            </w:tcBorders>
          </w:tcPr>
          <w:p w14:paraId="5109A3B4" w14:textId="77777777" w:rsidR="002C319C" w:rsidRPr="00DC729A" w:rsidRDefault="002C319C" w:rsidP="002C319C">
            <w:pPr>
              <w:rPr>
                <w:sz w:val="24"/>
                <w:szCs w:val="24"/>
              </w:rPr>
            </w:pPr>
            <w:r w:rsidRPr="00DC729A">
              <w:rPr>
                <w:sz w:val="24"/>
                <w:szCs w:val="24"/>
              </w:rPr>
              <w:t>Пост</w:t>
            </w:r>
            <w:r>
              <w:rPr>
                <w:sz w:val="24"/>
                <w:szCs w:val="24"/>
              </w:rPr>
              <w:t>оянно (1)</w:t>
            </w:r>
          </w:p>
        </w:tc>
        <w:tc>
          <w:tcPr>
            <w:tcW w:w="1843" w:type="dxa"/>
            <w:tcBorders>
              <w:top w:val="single" w:sz="4" w:space="0" w:color="auto"/>
              <w:left w:val="single" w:sz="4" w:space="0" w:color="auto"/>
              <w:bottom w:val="single" w:sz="4" w:space="0" w:color="auto"/>
              <w:right w:val="single" w:sz="4" w:space="0" w:color="auto"/>
            </w:tcBorders>
          </w:tcPr>
          <w:p w14:paraId="79DA1637" w14:textId="77777777" w:rsidR="002C319C" w:rsidRPr="00DC729A" w:rsidRDefault="002C319C" w:rsidP="002C319C">
            <w:pPr>
              <w:rPr>
                <w:sz w:val="24"/>
                <w:szCs w:val="24"/>
              </w:rPr>
            </w:pPr>
            <w:r w:rsidRPr="00DC729A">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3E93366A" w14:textId="15C949CD" w:rsidR="002C319C" w:rsidRPr="000878A8" w:rsidRDefault="002C319C" w:rsidP="002C319C">
            <w:r w:rsidRPr="000878A8">
              <w:t>(1) Состав сведений и документов, содержащихся в государственных реестрах</w:t>
            </w:r>
            <w:r>
              <w:t>,</w:t>
            </w:r>
            <w:r w:rsidRPr="000878A8">
              <w:t xml:space="preserve"> определяется федеральными законами, иными нормативными правов</w:t>
            </w:r>
            <w:r>
              <w:t>ыми актами Российской Федерации</w:t>
            </w:r>
          </w:p>
        </w:tc>
      </w:tr>
      <w:tr w:rsidR="002C319C" w:rsidRPr="002C1307" w14:paraId="5598F1A7" w14:textId="77777777" w:rsidTr="008D5C81">
        <w:tc>
          <w:tcPr>
            <w:tcW w:w="851" w:type="dxa"/>
            <w:tcBorders>
              <w:top w:val="single" w:sz="4" w:space="0" w:color="auto"/>
              <w:left w:val="single" w:sz="4" w:space="0" w:color="auto"/>
              <w:bottom w:val="single" w:sz="4" w:space="0" w:color="auto"/>
              <w:right w:val="single" w:sz="4" w:space="0" w:color="auto"/>
            </w:tcBorders>
          </w:tcPr>
          <w:p w14:paraId="51C666F0"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367D4B0" w14:textId="77777777" w:rsidR="002C319C" w:rsidRPr="002C1307" w:rsidRDefault="002C319C" w:rsidP="002C319C">
            <w:pPr>
              <w:rPr>
                <w:sz w:val="24"/>
                <w:szCs w:val="24"/>
              </w:rPr>
            </w:pPr>
            <w:r w:rsidRPr="002C1307">
              <w:rPr>
                <w:sz w:val="24"/>
                <w:szCs w:val="24"/>
              </w:rPr>
              <w:t>Журналы регистрации документов и информации для формирования Единого государственного реестра индивидуальных предпринимателей</w:t>
            </w:r>
          </w:p>
          <w:p w14:paraId="01573311"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94EBF76" w14:textId="77777777"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2D13D2C2" w14:textId="77777777" w:rsidR="002C319C" w:rsidRPr="002C1307" w:rsidRDefault="002C319C" w:rsidP="002C319C">
            <w:pPr>
              <w:rPr>
                <w:sz w:val="24"/>
                <w:szCs w:val="24"/>
              </w:rPr>
            </w:pPr>
            <w:r w:rsidRPr="002C1307">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6C8926FE"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64A9BD8B"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5ED968DE" w14:textId="77777777" w:rsidR="002C319C" w:rsidRPr="002C1307" w:rsidRDefault="002C319C" w:rsidP="002C319C">
            <w:pPr>
              <w:rPr>
                <w:sz w:val="24"/>
                <w:szCs w:val="24"/>
              </w:rPr>
            </w:pPr>
          </w:p>
        </w:tc>
      </w:tr>
      <w:tr w:rsidR="002C319C" w:rsidRPr="002C1307" w14:paraId="183AEE55" w14:textId="77777777" w:rsidTr="008D5C81">
        <w:tc>
          <w:tcPr>
            <w:tcW w:w="851" w:type="dxa"/>
            <w:tcBorders>
              <w:top w:val="single" w:sz="4" w:space="0" w:color="auto"/>
              <w:left w:val="single" w:sz="4" w:space="0" w:color="auto"/>
              <w:bottom w:val="single" w:sz="4" w:space="0" w:color="auto"/>
              <w:right w:val="single" w:sz="4" w:space="0" w:color="auto"/>
            </w:tcBorders>
          </w:tcPr>
          <w:p w14:paraId="677B67CF"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44A6FBB" w14:textId="77777777" w:rsidR="002C319C" w:rsidRPr="002C1307" w:rsidRDefault="002C319C" w:rsidP="002C319C">
            <w:pPr>
              <w:rPr>
                <w:sz w:val="24"/>
                <w:szCs w:val="24"/>
              </w:rPr>
            </w:pPr>
            <w:r w:rsidRPr="002C1307">
              <w:rPr>
                <w:sz w:val="24"/>
                <w:szCs w:val="24"/>
              </w:rPr>
              <w:t>Журналы регистрации приема запросов о предоставлении сведений и документов из Единого государственного реестра индивидуальных предпринимателей</w:t>
            </w:r>
          </w:p>
          <w:p w14:paraId="36AD1241"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8A21FBB" w14:textId="77777777"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6EA813C9" w14:textId="77777777" w:rsidR="002C319C" w:rsidRPr="002C1307" w:rsidRDefault="002C319C" w:rsidP="002C319C">
            <w:pPr>
              <w:rPr>
                <w:sz w:val="24"/>
                <w:szCs w:val="24"/>
              </w:rPr>
            </w:pPr>
            <w:r w:rsidRPr="002C1307">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410BF178" w14:textId="77777777" w:rsidR="002C319C" w:rsidRPr="002C1307" w:rsidRDefault="002C319C" w:rsidP="002C319C">
            <w:pPr>
              <w:rPr>
                <w:sz w:val="24"/>
                <w:szCs w:val="24"/>
              </w:rPr>
            </w:pPr>
            <w:r w:rsidRPr="002C1307">
              <w:rPr>
                <w:sz w:val="24"/>
                <w:szCs w:val="24"/>
              </w:rPr>
              <w:t xml:space="preserve">3 года </w:t>
            </w:r>
          </w:p>
        </w:tc>
        <w:tc>
          <w:tcPr>
            <w:tcW w:w="1843" w:type="dxa"/>
            <w:tcBorders>
              <w:top w:val="single" w:sz="4" w:space="0" w:color="auto"/>
              <w:left w:val="single" w:sz="4" w:space="0" w:color="auto"/>
              <w:bottom w:val="single" w:sz="4" w:space="0" w:color="auto"/>
              <w:right w:val="single" w:sz="4" w:space="0" w:color="auto"/>
            </w:tcBorders>
          </w:tcPr>
          <w:p w14:paraId="023B4E5B"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3839B0A8" w14:textId="77777777" w:rsidR="002C319C" w:rsidRPr="002C1307" w:rsidRDefault="002C319C" w:rsidP="002C319C"/>
        </w:tc>
      </w:tr>
      <w:tr w:rsidR="002C319C" w:rsidRPr="007A47C5" w14:paraId="2EDBAD2C" w14:textId="77777777" w:rsidTr="008D5C81">
        <w:tc>
          <w:tcPr>
            <w:tcW w:w="851" w:type="dxa"/>
            <w:tcBorders>
              <w:top w:val="single" w:sz="4" w:space="0" w:color="auto"/>
              <w:left w:val="single" w:sz="4" w:space="0" w:color="auto"/>
              <w:bottom w:val="single" w:sz="4" w:space="0" w:color="auto"/>
              <w:right w:val="single" w:sz="4" w:space="0" w:color="auto"/>
            </w:tcBorders>
          </w:tcPr>
          <w:p w14:paraId="27D6006E"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4748B47" w14:textId="64CDBC2F" w:rsidR="002C319C" w:rsidRPr="002C1307" w:rsidRDefault="002C319C" w:rsidP="002C319C">
            <w:pPr>
              <w:rPr>
                <w:sz w:val="24"/>
                <w:szCs w:val="24"/>
              </w:rPr>
            </w:pPr>
            <w:r w:rsidRPr="002C1307">
              <w:rPr>
                <w:sz w:val="24"/>
                <w:szCs w:val="24"/>
              </w:rPr>
              <w:t>Журналы приема, передачи информации из Единого государственного реестра индивидуальных предпринимателей</w:t>
            </w:r>
          </w:p>
        </w:tc>
        <w:tc>
          <w:tcPr>
            <w:tcW w:w="1843" w:type="dxa"/>
            <w:tcBorders>
              <w:top w:val="single" w:sz="4" w:space="0" w:color="auto"/>
              <w:left w:val="single" w:sz="4" w:space="0" w:color="auto"/>
              <w:bottom w:val="single" w:sz="4" w:space="0" w:color="auto"/>
              <w:right w:val="single" w:sz="4" w:space="0" w:color="auto"/>
            </w:tcBorders>
          </w:tcPr>
          <w:p w14:paraId="560FD9F0" w14:textId="77777777"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3928C067" w14:textId="77777777" w:rsidR="002C319C" w:rsidRPr="002C1307" w:rsidRDefault="002C319C" w:rsidP="002C319C">
            <w:pPr>
              <w:rPr>
                <w:sz w:val="24"/>
                <w:szCs w:val="24"/>
              </w:rPr>
            </w:pPr>
            <w:r w:rsidRPr="002C1307">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6B69FEB1"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5C5CACE2" w14:textId="77777777" w:rsidR="002C319C" w:rsidRPr="007A47C5"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6A61392F" w14:textId="77777777" w:rsidR="002C319C" w:rsidRPr="007A47C5" w:rsidRDefault="002C319C" w:rsidP="002C319C"/>
        </w:tc>
      </w:tr>
      <w:tr w:rsidR="002C319C" w:rsidRPr="007A47C5" w14:paraId="06425293" w14:textId="77777777" w:rsidTr="008D5C81">
        <w:tc>
          <w:tcPr>
            <w:tcW w:w="14884" w:type="dxa"/>
            <w:gridSpan w:val="7"/>
            <w:tcBorders>
              <w:top w:val="single" w:sz="4" w:space="0" w:color="auto"/>
              <w:left w:val="single" w:sz="4" w:space="0" w:color="auto"/>
              <w:bottom w:val="single" w:sz="4" w:space="0" w:color="auto"/>
              <w:right w:val="single" w:sz="4" w:space="0" w:color="auto"/>
            </w:tcBorders>
          </w:tcPr>
          <w:p w14:paraId="3C8F3672" w14:textId="77777777" w:rsidR="002C319C" w:rsidRDefault="002C319C" w:rsidP="002C319C">
            <w:pPr>
              <w:pStyle w:val="2"/>
            </w:pPr>
          </w:p>
          <w:p w14:paraId="5D287580" w14:textId="2FEC683A" w:rsidR="002C319C" w:rsidRDefault="002C319C" w:rsidP="002C319C">
            <w:pPr>
              <w:pStyle w:val="2"/>
            </w:pPr>
            <w:bookmarkStart w:id="90" w:name="_Toc85640392"/>
            <w:r>
              <w:t>10</w:t>
            </w:r>
            <w:r w:rsidRPr="00DC729A">
              <w:t>.</w:t>
            </w:r>
            <w:r>
              <w:t>4</w:t>
            </w:r>
            <w:r w:rsidRPr="00DC729A">
              <w:t>. Учет организаций и физических лиц</w:t>
            </w:r>
            <w:bookmarkEnd w:id="90"/>
          </w:p>
          <w:p w14:paraId="74309147" w14:textId="77777777" w:rsidR="002C319C" w:rsidRPr="007A47C5" w:rsidRDefault="002C319C" w:rsidP="002C319C"/>
        </w:tc>
      </w:tr>
      <w:tr w:rsidR="002C319C" w:rsidRPr="002C1307" w14:paraId="03D19E75" w14:textId="77777777" w:rsidTr="008D5C81">
        <w:tc>
          <w:tcPr>
            <w:tcW w:w="851" w:type="dxa"/>
            <w:tcBorders>
              <w:top w:val="single" w:sz="4" w:space="0" w:color="auto"/>
              <w:left w:val="single" w:sz="4" w:space="0" w:color="auto"/>
              <w:bottom w:val="single" w:sz="4" w:space="0" w:color="auto"/>
              <w:right w:val="single" w:sz="4" w:space="0" w:color="auto"/>
            </w:tcBorders>
          </w:tcPr>
          <w:p w14:paraId="39667598" w14:textId="77777777" w:rsidR="002C319C" w:rsidRPr="007A47C5"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ABA17CB" w14:textId="77777777" w:rsidR="002C319C" w:rsidRPr="002C1307" w:rsidRDefault="002C319C" w:rsidP="002C319C">
            <w:pPr>
              <w:rPr>
                <w:sz w:val="24"/>
                <w:szCs w:val="24"/>
              </w:rPr>
            </w:pPr>
            <w:r w:rsidRPr="002C1307">
              <w:rPr>
                <w:sz w:val="24"/>
                <w:szCs w:val="24"/>
              </w:rPr>
              <w:t>Учетные дела организаций (заявления, сообщения и иные документы, установленные Налоговым кодексом Российской Федерации по учету организаций)</w:t>
            </w:r>
          </w:p>
          <w:p w14:paraId="402F9CD7" w14:textId="77777777" w:rsidR="002C319C" w:rsidRPr="002C1307" w:rsidRDefault="002C319C" w:rsidP="002C319C">
            <w:pPr>
              <w:rPr>
                <w:b/>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DA0B2A0" w14:textId="77777777" w:rsidR="002C319C" w:rsidRPr="002C1307" w:rsidRDefault="002C319C" w:rsidP="002C319C">
            <w:pPr>
              <w:rPr>
                <w:b/>
                <w:bCs/>
                <w:color w:val="000000"/>
                <w:sz w:val="24"/>
                <w:szCs w:val="24"/>
              </w:rPr>
            </w:pPr>
            <w:r w:rsidRPr="002C1307">
              <w:rPr>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0B4AE478" w14:textId="375BFBB8" w:rsidR="002C319C" w:rsidRPr="002C1307" w:rsidRDefault="002C319C" w:rsidP="002C319C">
            <w:pPr>
              <w:rPr>
                <w:bCs/>
                <w:color w:val="000000"/>
                <w:sz w:val="24"/>
                <w:szCs w:val="24"/>
              </w:rPr>
            </w:pPr>
            <w:r w:rsidRPr="002C1307">
              <w:rPr>
                <w:bCs/>
                <w:color w:val="000000"/>
                <w:sz w:val="24"/>
                <w:szCs w:val="24"/>
              </w:rPr>
              <w:t>5 лет</w:t>
            </w:r>
            <w:r>
              <w:rPr>
                <w:bCs/>
                <w:color w:val="000000"/>
                <w:sz w:val="24"/>
                <w:szCs w:val="24"/>
              </w:rPr>
              <w:t xml:space="preserve"> </w:t>
            </w:r>
            <w:r w:rsidRPr="002C1307">
              <w:rPr>
                <w:bCs/>
                <w:color w:val="000000"/>
                <w:sz w:val="24"/>
                <w:szCs w:val="24"/>
              </w:rPr>
              <w:t>ЭПК (1)</w:t>
            </w:r>
          </w:p>
        </w:tc>
        <w:tc>
          <w:tcPr>
            <w:tcW w:w="1984" w:type="dxa"/>
            <w:tcBorders>
              <w:top w:val="single" w:sz="4" w:space="0" w:color="auto"/>
              <w:left w:val="single" w:sz="4" w:space="0" w:color="auto"/>
              <w:bottom w:val="single" w:sz="4" w:space="0" w:color="auto"/>
              <w:right w:val="single" w:sz="4" w:space="0" w:color="auto"/>
            </w:tcBorders>
          </w:tcPr>
          <w:p w14:paraId="49A32071" w14:textId="19912659" w:rsidR="002C319C" w:rsidRPr="002C1307" w:rsidRDefault="002C319C" w:rsidP="002C319C">
            <w:pPr>
              <w:rPr>
                <w:bCs/>
                <w:color w:val="000000"/>
                <w:sz w:val="24"/>
                <w:szCs w:val="24"/>
              </w:rPr>
            </w:pPr>
            <w:r w:rsidRPr="002C1307">
              <w:rPr>
                <w:bCs/>
                <w:color w:val="000000"/>
                <w:sz w:val="24"/>
                <w:szCs w:val="24"/>
              </w:rPr>
              <w:t>5 лет</w:t>
            </w:r>
            <w:r>
              <w:rPr>
                <w:bCs/>
                <w:color w:val="000000"/>
                <w:sz w:val="24"/>
                <w:szCs w:val="24"/>
              </w:rPr>
              <w:t xml:space="preserve"> </w:t>
            </w:r>
            <w:r w:rsidRPr="002C1307">
              <w:rPr>
                <w:bCs/>
                <w:color w:val="000000"/>
                <w:sz w:val="24"/>
                <w:szCs w:val="24"/>
              </w:rPr>
              <w:t>ЭПК (1)</w:t>
            </w:r>
          </w:p>
        </w:tc>
        <w:tc>
          <w:tcPr>
            <w:tcW w:w="1843" w:type="dxa"/>
            <w:tcBorders>
              <w:top w:val="single" w:sz="4" w:space="0" w:color="auto"/>
              <w:left w:val="single" w:sz="4" w:space="0" w:color="auto"/>
              <w:bottom w:val="single" w:sz="4" w:space="0" w:color="auto"/>
              <w:right w:val="single" w:sz="4" w:space="0" w:color="auto"/>
            </w:tcBorders>
          </w:tcPr>
          <w:p w14:paraId="12205F61" w14:textId="77777777" w:rsidR="002C319C" w:rsidRPr="002C1307" w:rsidRDefault="002C319C" w:rsidP="002C319C">
            <w:pPr>
              <w:rPr>
                <w:b/>
                <w:bCs/>
                <w:color w:val="000000"/>
                <w:sz w:val="24"/>
                <w:szCs w:val="24"/>
              </w:rPr>
            </w:pPr>
            <w:r w:rsidRPr="002C1307">
              <w:rPr>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7EF7B4EC" w14:textId="2B8B042F" w:rsidR="002C319C" w:rsidRPr="002C1307" w:rsidRDefault="002C319C" w:rsidP="002C319C">
            <w:pPr>
              <w:rPr>
                <w:color w:val="000000"/>
              </w:rPr>
            </w:pPr>
            <w:r w:rsidRPr="002C1307">
              <w:rPr>
                <w:color w:val="000000"/>
              </w:rPr>
              <w:t>(1) После снятия с учета в связи с прекращением деятельности организации</w:t>
            </w:r>
          </w:p>
          <w:p w14:paraId="7FE4B3C6" w14:textId="77777777" w:rsidR="002C319C" w:rsidRPr="002C1307" w:rsidRDefault="002C319C" w:rsidP="002C319C">
            <w:pPr>
              <w:rPr>
                <w:color w:val="000000"/>
              </w:rPr>
            </w:pPr>
          </w:p>
        </w:tc>
      </w:tr>
      <w:tr w:rsidR="002C319C" w:rsidRPr="00DC729A" w14:paraId="754245C9" w14:textId="77777777" w:rsidTr="008D5C81">
        <w:tc>
          <w:tcPr>
            <w:tcW w:w="851" w:type="dxa"/>
            <w:tcBorders>
              <w:top w:val="single" w:sz="4" w:space="0" w:color="auto"/>
              <w:left w:val="single" w:sz="4" w:space="0" w:color="auto"/>
              <w:bottom w:val="single" w:sz="4" w:space="0" w:color="auto"/>
              <w:right w:val="single" w:sz="4" w:space="0" w:color="auto"/>
            </w:tcBorders>
          </w:tcPr>
          <w:p w14:paraId="1BB894CB"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A3E3D31" w14:textId="7EA1E1B4" w:rsidR="002C319C" w:rsidRPr="002C1307" w:rsidRDefault="002C319C" w:rsidP="002C319C">
            <w:pPr>
              <w:rPr>
                <w:b/>
                <w:bCs/>
                <w:sz w:val="24"/>
                <w:szCs w:val="24"/>
              </w:rPr>
            </w:pPr>
            <w:r w:rsidRPr="002C1307">
              <w:rPr>
                <w:spacing w:val="2"/>
                <w:sz w:val="24"/>
                <w:szCs w:val="24"/>
              </w:rPr>
              <w:t xml:space="preserve">Учетные дела физических лиц (заявления, сообщения, сведения, поступившие от органов, указанных в статье 85 Налогового кодекса Российской Федерации, </w:t>
            </w:r>
            <w:r w:rsidRPr="002C1307">
              <w:rPr>
                <w:spacing w:val="13"/>
                <w:sz w:val="24"/>
                <w:szCs w:val="24"/>
              </w:rPr>
              <w:t xml:space="preserve">и иные документы, </w:t>
            </w:r>
            <w:r w:rsidRPr="002C1307">
              <w:rPr>
                <w:spacing w:val="6"/>
                <w:sz w:val="24"/>
                <w:szCs w:val="24"/>
              </w:rPr>
              <w:t>установленные</w:t>
            </w:r>
            <w:r w:rsidRPr="002C1307">
              <w:rPr>
                <w:spacing w:val="1"/>
                <w:sz w:val="24"/>
                <w:szCs w:val="24"/>
              </w:rPr>
              <w:t xml:space="preserve"> Налоговым кодексом Российской Федерации по учету физических лиц)</w:t>
            </w:r>
          </w:p>
        </w:tc>
        <w:tc>
          <w:tcPr>
            <w:tcW w:w="1843" w:type="dxa"/>
            <w:tcBorders>
              <w:top w:val="single" w:sz="4" w:space="0" w:color="auto"/>
              <w:left w:val="single" w:sz="4" w:space="0" w:color="auto"/>
              <w:bottom w:val="single" w:sz="4" w:space="0" w:color="auto"/>
              <w:right w:val="single" w:sz="4" w:space="0" w:color="auto"/>
            </w:tcBorders>
          </w:tcPr>
          <w:p w14:paraId="20BE59D1" w14:textId="77777777" w:rsidR="002C319C" w:rsidRPr="002C1307" w:rsidRDefault="002C319C" w:rsidP="002C319C">
            <w:pPr>
              <w:rPr>
                <w:color w:val="000000"/>
                <w:sz w:val="24"/>
                <w:szCs w:val="24"/>
              </w:rPr>
            </w:pPr>
            <w:r w:rsidRPr="002C1307">
              <w:rPr>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2B8A3ED8" w14:textId="6A8B28DF" w:rsidR="002C319C" w:rsidRPr="002C1307" w:rsidRDefault="002C319C" w:rsidP="002C319C">
            <w:pPr>
              <w:rPr>
                <w:color w:val="000000"/>
                <w:sz w:val="24"/>
                <w:szCs w:val="24"/>
              </w:rPr>
            </w:pPr>
            <w:r w:rsidRPr="002C1307">
              <w:rPr>
                <w:color w:val="000000"/>
                <w:sz w:val="24"/>
                <w:szCs w:val="24"/>
              </w:rPr>
              <w:t>5 лет</w:t>
            </w:r>
            <w:r>
              <w:rPr>
                <w:color w:val="000000"/>
                <w:sz w:val="24"/>
                <w:szCs w:val="24"/>
              </w:rPr>
              <w:t xml:space="preserve"> </w:t>
            </w:r>
            <w:r w:rsidRPr="002C1307">
              <w:rPr>
                <w:color w:val="000000"/>
                <w:sz w:val="24"/>
                <w:szCs w:val="24"/>
              </w:rPr>
              <w:t>ЭПК (1)</w:t>
            </w:r>
          </w:p>
        </w:tc>
        <w:tc>
          <w:tcPr>
            <w:tcW w:w="1984" w:type="dxa"/>
            <w:tcBorders>
              <w:top w:val="single" w:sz="4" w:space="0" w:color="auto"/>
              <w:left w:val="single" w:sz="4" w:space="0" w:color="auto"/>
              <w:bottom w:val="single" w:sz="4" w:space="0" w:color="auto"/>
              <w:right w:val="single" w:sz="4" w:space="0" w:color="auto"/>
            </w:tcBorders>
          </w:tcPr>
          <w:p w14:paraId="2FCB0988" w14:textId="1A425ACB" w:rsidR="002C319C" w:rsidRPr="002C1307" w:rsidRDefault="002C319C" w:rsidP="002C319C">
            <w:pPr>
              <w:rPr>
                <w:color w:val="000000"/>
                <w:sz w:val="24"/>
                <w:szCs w:val="24"/>
              </w:rPr>
            </w:pPr>
            <w:r w:rsidRPr="002C1307">
              <w:rPr>
                <w:color w:val="000000"/>
                <w:sz w:val="24"/>
                <w:szCs w:val="24"/>
              </w:rPr>
              <w:t>5 лет</w:t>
            </w:r>
            <w:r>
              <w:rPr>
                <w:color w:val="000000"/>
                <w:sz w:val="24"/>
                <w:szCs w:val="24"/>
              </w:rPr>
              <w:t xml:space="preserve"> </w:t>
            </w:r>
            <w:r w:rsidRPr="002C1307">
              <w:rPr>
                <w:color w:val="000000"/>
                <w:sz w:val="24"/>
                <w:szCs w:val="24"/>
              </w:rPr>
              <w:t>ЭПК (1)</w:t>
            </w:r>
          </w:p>
        </w:tc>
        <w:tc>
          <w:tcPr>
            <w:tcW w:w="1843" w:type="dxa"/>
            <w:tcBorders>
              <w:top w:val="single" w:sz="4" w:space="0" w:color="auto"/>
              <w:left w:val="single" w:sz="4" w:space="0" w:color="auto"/>
              <w:bottom w:val="single" w:sz="4" w:space="0" w:color="auto"/>
              <w:right w:val="single" w:sz="4" w:space="0" w:color="auto"/>
            </w:tcBorders>
          </w:tcPr>
          <w:p w14:paraId="1B396EDD" w14:textId="77777777" w:rsidR="002C319C" w:rsidRPr="002C1307" w:rsidRDefault="002C319C" w:rsidP="002C319C">
            <w:pPr>
              <w:rPr>
                <w:color w:val="000000"/>
                <w:sz w:val="24"/>
                <w:szCs w:val="24"/>
              </w:rPr>
            </w:pPr>
            <w:r w:rsidRPr="002C1307">
              <w:rPr>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055EE091" w14:textId="77777777" w:rsidR="002C319C" w:rsidRPr="00DC729A" w:rsidRDefault="002C319C" w:rsidP="002C319C">
            <w:pPr>
              <w:rPr>
                <w:bCs/>
                <w:color w:val="000000"/>
              </w:rPr>
            </w:pPr>
            <w:r w:rsidRPr="002C1307">
              <w:rPr>
                <w:bCs/>
                <w:color w:val="000000"/>
              </w:rPr>
              <w:t>(1) После снятия с учета в связи со смертью физического лица</w:t>
            </w:r>
          </w:p>
          <w:p w14:paraId="23D9CAB5" w14:textId="77777777" w:rsidR="002C319C" w:rsidRPr="00DC729A" w:rsidRDefault="002C319C" w:rsidP="002C319C">
            <w:pPr>
              <w:rPr>
                <w:color w:val="000000"/>
              </w:rPr>
            </w:pPr>
          </w:p>
        </w:tc>
      </w:tr>
      <w:tr w:rsidR="002C319C" w:rsidRPr="007A47C5" w14:paraId="72CCD74D" w14:textId="77777777" w:rsidTr="008D5C81">
        <w:tc>
          <w:tcPr>
            <w:tcW w:w="14884" w:type="dxa"/>
            <w:gridSpan w:val="7"/>
            <w:tcBorders>
              <w:top w:val="single" w:sz="4" w:space="0" w:color="auto"/>
              <w:left w:val="single" w:sz="4" w:space="0" w:color="auto"/>
              <w:bottom w:val="single" w:sz="4" w:space="0" w:color="auto"/>
              <w:right w:val="single" w:sz="4" w:space="0" w:color="auto"/>
            </w:tcBorders>
          </w:tcPr>
          <w:p w14:paraId="0A7C2D87" w14:textId="77777777" w:rsidR="002C319C" w:rsidRDefault="002C319C" w:rsidP="002C319C">
            <w:pPr>
              <w:pStyle w:val="2"/>
            </w:pPr>
          </w:p>
          <w:p w14:paraId="58EB511C" w14:textId="601AF893" w:rsidR="002C319C" w:rsidRDefault="002C319C" w:rsidP="002C319C">
            <w:pPr>
              <w:pStyle w:val="2"/>
            </w:pPr>
            <w:bookmarkStart w:id="91" w:name="_Toc85640393"/>
            <w:r>
              <w:t>10.5</w:t>
            </w:r>
            <w:r w:rsidRPr="00DC729A">
              <w:t>. Ведение Единого государственного реестра налогоплательщиков</w:t>
            </w:r>
            <w:bookmarkEnd w:id="91"/>
          </w:p>
          <w:p w14:paraId="56937A6F" w14:textId="77777777" w:rsidR="002C319C" w:rsidRPr="007A47C5" w:rsidRDefault="002C319C" w:rsidP="002C319C"/>
        </w:tc>
      </w:tr>
      <w:tr w:rsidR="002C319C" w:rsidRPr="00DC729A" w14:paraId="77BE22CF" w14:textId="77777777" w:rsidTr="008D5C81">
        <w:tc>
          <w:tcPr>
            <w:tcW w:w="851" w:type="dxa"/>
            <w:tcBorders>
              <w:top w:val="single" w:sz="4" w:space="0" w:color="auto"/>
              <w:left w:val="single" w:sz="4" w:space="0" w:color="auto"/>
              <w:bottom w:val="single" w:sz="4" w:space="0" w:color="auto"/>
              <w:right w:val="single" w:sz="4" w:space="0" w:color="auto"/>
            </w:tcBorders>
          </w:tcPr>
          <w:p w14:paraId="376CA327"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DBBE483" w14:textId="77777777" w:rsidR="002C319C" w:rsidRPr="002C1307" w:rsidRDefault="002C319C" w:rsidP="002C319C">
            <w:pPr>
              <w:rPr>
                <w:sz w:val="24"/>
                <w:szCs w:val="24"/>
              </w:rPr>
            </w:pPr>
            <w:r w:rsidRPr="002C1307">
              <w:rPr>
                <w:sz w:val="24"/>
                <w:szCs w:val="24"/>
              </w:rPr>
              <w:t xml:space="preserve">Единый государственный реестр налогоплательщиков </w:t>
            </w:r>
          </w:p>
          <w:p w14:paraId="0C3A4B29"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3622801" w14:textId="77777777" w:rsidR="002C319C" w:rsidRPr="002C1307" w:rsidRDefault="002C319C" w:rsidP="002C319C">
            <w:pPr>
              <w:rPr>
                <w:sz w:val="24"/>
                <w:szCs w:val="24"/>
              </w:rPr>
            </w:pPr>
            <w:r w:rsidRPr="002C1307">
              <w:rPr>
                <w:sz w:val="24"/>
                <w:szCs w:val="24"/>
              </w:rPr>
              <w:t>Постоянно (1)</w:t>
            </w:r>
          </w:p>
        </w:tc>
        <w:tc>
          <w:tcPr>
            <w:tcW w:w="1843" w:type="dxa"/>
            <w:tcBorders>
              <w:top w:val="single" w:sz="4" w:space="0" w:color="auto"/>
              <w:left w:val="single" w:sz="4" w:space="0" w:color="auto"/>
              <w:bottom w:val="single" w:sz="4" w:space="0" w:color="auto"/>
              <w:right w:val="single" w:sz="4" w:space="0" w:color="auto"/>
            </w:tcBorders>
          </w:tcPr>
          <w:p w14:paraId="57A58C79" w14:textId="77777777" w:rsidR="002C319C" w:rsidRPr="002C1307" w:rsidRDefault="002C319C" w:rsidP="002C319C">
            <w:pPr>
              <w:rPr>
                <w:sz w:val="24"/>
                <w:szCs w:val="24"/>
              </w:rPr>
            </w:pPr>
            <w:r w:rsidRPr="002C1307">
              <w:rPr>
                <w:sz w:val="24"/>
                <w:szCs w:val="24"/>
              </w:rPr>
              <w:t>Постоянно (1)</w:t>
            </w:r>
          </w:p>
        </w:tc>
        <w:tc>
          <w:tcPr>
            <w:tcW w:w="1984" w:type="dxa"/>
            <w:tcBorders>
              <w:top w:val="single" w:sz="4" w:space="0" w:color="auto"/>
              <w:left w:val="single" w:sz="4" w:space="0" w:color="auto"/>
              <w:bottom w:val="single" w:sz="4" w:space="0" w:color="auto"/>
              <w:right w:val="single" w:sz="4" w:space="0" w:color="auto"/>
            </w:tcBorders>
          </w:tcPr>
          <w:p w14:paraId="050ADD32" w14:textId="77777777" w:rsidR="002C319C" w:rsidRPr="002C1307" w:rsidRDefault="002C319C" w:rsidP="002C319C">
            <w:pPr>
              <w:rPr>
                <w:sz w:val="24"/>
                <w:szCs w:val="24"/>
              </w:rPr>
            </w:pPr>
            <w:r w:rsidRPr="002C1307">
              <w:rPr>
                <w:sz w:val="24"/>
                <w:szCs w:val="24"/>
              </w:rPr>
              <w:t>Постоянно (1)</w:t>
            </w:r>
          </w:p>
        </w:tc>
        <w:tc>
          <w:tcPr>
            <w:tcW w:w="1843" w:type="dxa"/>
            <w:tcBorders>
              <w:top w:val="single" w:sz="4" w:space="0" w:color="auto"/>
              <w:left w:val="single" w:sz="4" w:space="0" w:color="auto"/>
              <w:bottom w:val="single" w:sz="4" w:space="0" w:color="auto"/>
              <w:right w:val="single" w:sz="4" w:space="0" w:color="auto"/>
            </w:tcBorders>
          </w:tcPr>
          <w:p w14:paraId="0CD47579" w14:textId="77777777" w:rsidR="002C319C" w:rsidRPr="002C1307" w:rsidRDefault="002C319C" w:rsidP="002C319C">
            <w:pPr>
              <w:rPr>
                <w:b/>
                <w:sz w:val="24"/>
                <w:szCs w:val="24"/>
              </w:rPr>
            </w:pPr>
            <w:r w:rsidRPr="002C1307">
              <w:rPr>
                <w:b/>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95612F" w14:textId="7C3AFF6C" w:rsidR="002C319C" w:rsidRPr="00DC729A" w:rsidRDefault="002C319C" w:rsidP="002C319C">
            <w:r w:rsidRPr="002C1307">
              <w:t>(1) Состав сведений и документов, содержащи</w:t>
            </w:r>
            <w:r>
              <w:t xml:space="preserve">хся в государственных реестрах, </w:t>
            </w:r>
            <w:r w:rsidRPr="002C1307">
              <w:t>определяется федеральными законами, иными нормативными правов</w:t>
            </w:r>
            <w:r>
              <w:t>ыми актами Российской Федерации</w:t>
            </w:r>
          </w:p>
        </w:tc>
      </w:tr>
      <w:tr w:rsidR="002C319C" w:rsidRPr="002C1307" w14:paraId="4D12C37C" w14:textId="77777777" w:rsidTr="008D5C81">
        <w:tc>
          <w:tcPr>
            <w:tcW w:w="851" w:type="dxa"/>
            <w:tcBorders>
              <w:top w:val="single" w:sz="4" w:space="0" w:color="auto"/>
              <w:left w:val="single" w:sz="4" w:space="0" w:color="auto"/>
              <w:bottom w:val="single" w:sz="4" w:space="0" w:color="auto"/>
              <w:right w:val="single" w:sz="4" w:space="0" w:color="auto"/>
            </w:tcBorders>
          </w:tcPr>
          <w:p w14:paraId="544A5E20"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409E670" w14:textId="77777777" w:rsidR="002C319C" w:rsidRPr="002C1307" w:rsidRDefault="002C319C" w:rsidP="002C319C">
            <w:pPr>
              <w:rPr>
                <w:sz w:val="24"/>
                <w:szCs w:val="24"/>
              </w:rPr>
            </w:pPr>
            <w:r w:rsidRPr="002C1307">
              <w:rPr>
                <w:sz w:val="24"/>
                <w:szCs w:val="24"/>
              </w:rPr>
              <w:t>Журналы (базы данных) регистрации документов и информации для формирования Единого государственного реестра налогоплательщиков</w:t>
            </w:r>
          </w:p>
          <w:p w14:paraId="4ADA3758"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08A10F3" w14:textId="77777777"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3BB8F5EC" w14:textId="77777777" w:rsidR="002C319C" w:rsidRPr="002C1307" w:rsidRDefault="002C319C" w:rsidP="002C319C">
            <w:pPr>
              <w:rPr>
                <w:sz w:val="24"/>
                <w:szCs w:val="24"/>
              </w:rPr>
            </w:pPr>
            <w:r w:rsidRPr="002C1307">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41BF28B0"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5D88CC7D" w14:textId="77777777" w:rsidR="002C319C" w:rsidRPr="002C1307" w:rsidRDefault="002C319C" w:rsidP="002C319C">
            <w:pPr>
              <w:rPr>
                <w:b/>
                <w:sz w:val="24"/>
                <w:szCs w:val="24"/>
              </w:rPr>
            </w:pPr>
            <w:r w:rsidRPr="002C1307">
              <w:rPr>
                <w:b/>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6419CE78" w14:textId="77777777" w:rsidR="002C319C" w:rsidRPr="002C1307" w:rsidRDefault="002C319C" w:rsidP="002C319C">
            <w:pPr>
              <w:rPr>
                <w:strike/>
              </w:rPr>
            </w:pPr>
          </w:p>
        </w:tc>
      </w:tr>
      <w:tr w:rsidR="002C319C" w:rsidRPr="00FC3B00" w14:paraId="4D0C9963" w14:textId="77777777" w:rsidTr="008D5C81">
        <w:tc>
          <w:tcPr>
            <w:tcW w:w="851" w:type="dxa"/>
            <w:tcBorders>
              <w:top w:val="single" w:sz="4" w:space="0" w:color="auto"/>
              <w:left w:val="single" w:sz="4" w:space="0" w:color="auto"/>
              <w:bottom w:val="single" w:sz="4" w:space="0" w:color="auto"/>
              <w:right w:val="single" w:sz="4" w:space="0" w:color="auto"/>
            </w:tcBorders>
          </w:tcPr>
          <w:p w14:paraId="63E2497B"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B29E0ED" w14:textId="77777777" w:rsidR="002C319C" w:rsidRPr="002C1307" w:rsidRDefault="002C319C" w:rsidP="002C319C">
            <w:pPr>
              <w:rPr>
                <w:sz w:val="24"/>
                <w:szCs w:val="24"/>
              </w:rPr>
            </w:pPr>
            <w:r w:rsidRPr="002C1307">
              <w:rPr>
                <w:sz w:val="24"/>
                <w:szCs w:val="24"/>
              </w:rPr>
              <w:t>Журналы (базы данных) регистрации приема запросов о предоставлении сведений из Единого государственного реестра налогоплательщиков</w:t>
            </w:r>
          </w:p>
          <w:p w14:paraId="10A6DDDC"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C99FAD7" w14:textId="77777777" w:rsidR="002C319C" w:rsidRPr="002C1307" w:rsidRDefault="002C319C" w:rsidP="002C319C">
            <w:pPr>
              <w:rPr>
                <w:color w:val="000000"/>
                <w:sz w:val="24"/>
                <w:szCs w:val="24"/>
              </w:rPr>
            </w:pPr>
            <w:r w:rsidRPr="002C1307">
              <w:rPr>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6A38F39A" w14:textId="77777777" w:rsidR="002C319C" w:rsidRPr="002C1307" w:rsidRDefault="002C319C" w:rsidP="002C319C">
            <w:pPr>
              <w:rPr>
                <w:sz w:val="24"/>
                <w:szCs w:val="24"/>
              </w:rPr>
            </w:pPr>
            <w:r w:rsidRPr="002C1307">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25E6518F"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0FD3A309" w14:textId="77777777" w:rsidR="002C319C" w:rsidRPr="00DC729A" w:rsidRDefault="002C319C" w:rsidP="002C319C">
            <w:pPr>
              <w:rPr>
                <w:b/>
                <w:color w:val="000000"/>
                <w:sz w:val="24"/>
                <w:szCs w:val="24"/>
              </w:rPr>
            </w:pPr>
            <w:r w:rsidRPr="002C1307">
              <w:rPr>
                <w:b/>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52239B4" w14:textId="77777777" w:rsidR="002C319C" w:rsidRPr="00FC3B00" w:rsidRDefault="002C319C" w:rsidP="002C319C">
            <w:pPr>
              <w:rPr>
                <w:strike/>
              </w:rPr>
            </w:pPr>
          </w:p>
        </w:tc>
      </w:tr>
      <w:tr w:rsidR="002C319C" w:rsidRPr="002C1307" w14:paraId="71B04AA9" w14:textId="77777777" w:rsidTr="008D5C81">
        <w:trPr>
          <w:trHeight w:val="70"/>
        </w:trPr>
        <w:tc>
          <w:tcPr>
            <w:tcW w:w="851" w:type="dxa"/>
            <w:tcBorders>
              <w:top w:val="single" w:sz="4" w:space="0" w:color="auto"/>
              <w:left w:val="single" w:sz="4" w:space="0" w:color="auto"/>
              <w:bottom w:val="single" w:sz="4" w:space="0" w:color="auto"/>
              <w:right w:val="single" w:sz="4" w:space="0" w:color="auto"/>
            </w:tcBorders>
          </w:tcPr>
          <w:p w14:paraId="7765537D" w14:textId="77777777" w:rsidR="002C319C" w:rsidRPr="00FC51C8"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540CB2A" w14:textId="77777777" w:rsidR="002C319C" w:rsidRPr="002C1307" w:rsidRDefault="002C319C" w:rsidP="002C319C">
            <w:pPr>
              <w:rPr>
                <w:color w:val="000000"/>
                <w:sz w:val="24"/>
                <w:szCs w:val="24"/>
              </w:rPr>
            </w:pPr>
            <w:r w:rsidRPr="002C1307">
              <w:rPr>
                <w:color w:val="000000"/>
                <w:sz w:val="24"/>
                <w:szCs w:val="24"/>
              </w:rPr>
              <w:t xml:space="preserve">Журналы (базы данных) приема, отправки информации из </w:t>
            </w:r>
            <w:r w:rsidRPr="002C1307">
              <w:rPr>
                <w:sz w:val="24"/>
                <w:szCs w:val="24"/>
              </w:rPr>
              <w:t>Единого государственного реестра налогоплательщиков</w:t>
            </w:r>
          </w:p>
          <w:p w14:paraId="21BEBB57" w14:textId="77777777" w:rsidR="002C319C" w:rsidRPr="002C1307" w:rsidRDefault="002C319C" w:rsidP="002C319C">
            <w:pP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D25AB1C" w14:textId="77777777" w:rsidR="002C319C" w:rsidRPr="002C1307" w:rsidRDefault="002C319C" w:rsidP="002C319C">
            <w:pPr>
              <w:rPr>
                <w:color w:val="000000"/>
                <w:sz w:val="24"/>
                <w:szCs w:val="24"/>
              </w:rPr>
            </w:pPr>
            <w:r w:rsidRPr="002C1307">
              <w:rPr>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192214FC" w14:textId="77777777" w:rsidR="002C319C" w:rsidRPr="002C1307" w:rsidRDefault="002C319C" w:rsidP="002C319C">
            <w:pPr>
              <w:rPr>
                <w:sz w:val="24"/>
                <w:szCs w:val="24"/>
              </w:rPr>
            </w:pPr>
            <w:r w:rsidRPr="002C1307">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4B8BC9C8"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4CC8ED60" w14:textId="77777777" w:rsidR="002C319C" w:rsidRPr="002C1307" w:rsidRDefault="002C319C" w:rsidP="002C319C">
            <w:pPr>
              <w:rPr>
                <w:b/>
                <w:color w:val="000000"/>
                <w:sz w:val="24"/>
                <w:szCs w:val="24"/>
              </w:rPr>
            </w:pPr>
            <w:r w:rsidRPr="002C1307">
              <w:rPr>
                <w:b/>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53474F0B" w14:textId="77777777" w:rsidR="002C319C" w:rsidRPr="002C1307" w:rsidRDefault="002C319C" w:rsidP="002C319C">
            <w:pPr>
              <w:rPr>
                <w:strike/>
              </w:rPr>
            </w:pPr>
          </w:p>
        </w:tc>
      </w:tr>
      <w:tr w:rsidR="002C319C" w:rsidRPr="002C1307" w14:paraId="728AC0B8" w14:textId="77777777" w:rsidTr="008D5C81">
        <w:trPr>
          <w:trHeight w:val="70"/>
        </w:trPr>
        <w:tc>
          <w:tcPr>
            <w:tcW w:w="851" w:type="dxa"/>
            <w:tcBorders>
              <w:top w:val="single" w:sz="4" w:space="0" w:color="auto"/>
              <w:left w:val="single" w:sz="4" w:space="0" w:color="auto"/>
              <w:bottom w:val="single" w:sz="4" w:space="0" w:color="auto"/>
              <w:right w:val="single" w:sz="4" w:space="0" w:color="auto"/>
            </w:tcBorders>
          </w:tcPr>
          <w:p w14:paraId="132D244B"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5D5FE21" w14:textId="77777777" w:rsidR="002C319C" w:rsidRPr="002C1307" w:rsidRDefault="002C319C" w:rsidP="002C319C">
            <w:pPr>
              <w:rPr>
                <w:color w:val="000000"/>
                <w:sz w:val="24"/>
                <w:szCs w:val="24"/>
              </w:rPr>
            </w:pPr>
            <w:r w:rsidRPr="002C1307">
              <w:rPr>
                <w:sz w:val="24"/>
                <w:szCs w:val="24"/>
              </w:rPr>
              <w:t>Выписки из Единого государственного реестра налогоплательщиков</w:t>
            </w:r>
            <w:r w:rsidRPr="002C1307">
              <w:rPr>
                <w:color w:val="000000"/>
                <w:sz w:val="24"/>
                <w:szCs w:val="24"/>
              </w:rPr>
              <w:t xml:space="preserve"> и иные документы, образующиеся в результате ведения </w:t>
            </w:r>
            <w:r w:rsidRPr="002C1307">
              <w:rPr>
                <w:sz w:val="24"/>
                <w:szCs w:val="24"/>
              </w:rPr>
              <w:t>Единого государственного реестра налогоплательщиков</w:t>
            </w:r>
          </w:p>
        </w:tc>
        <w:tc>
          <w:tcPr>
            <w:tcW w:w="1843" w:type="dxa"/>
            <w:tcBorders>
              <w:top w:val="single" w:sz="4" w:space="0" w:color="auto"/>
              <w:left w:val="single" w:sz="4" w:space="0" w:color="auto"/>
              <w:bottom w:val="single" w:sz="4" w:space="0" w:color="auto"/>
              <w:right w:val="single" w:sz="4" w:space="0" w:color="auto"/>
            </w:tcBorders>
          </w:tcPr>
          <w:p w14:paraId="3D830A43" w14:textId="77777777" w:rsidR="002C319C" w:rsidRPr="002C1307" w:rsidRDefault="002C319C" w:rsidP="002C319C">
            <w:pPr>
              <w:rPr>
                <w:color w:val="000000"/>
                <w:sz w:val="24"/>
                <w:szCs w:val="24"/>
              </w:rPr>
            </w:pPr>
            <w:r w:rsidRPr="002C1307">
              <w:rPr>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672D70BF" w14:textId="77777777" w:rsidR="002C319C" w:rsidRPr="002C1307" w:rsidRDefault="002C319C" w:rsidP="002C319C">
            <w:pPr>
              <w:rPr>
                <w:sz w:val="24"/>
                <w:szCs w:val="24"/>
              </w:rPr>
            </w:pPr>
            <w:r w:rsidRPr="002C1307">
              <w:rPr>
                <w:sz w:val="24"/>
                <w:szCs w:val="24"/>
              </w:rPr>
              <w:t>До минования надобности</w:t>
            </w:r>
          </w:p>
        </w:tc>
        <w:tc>
          <w:tcPr>
            <w:tcW w:w="1984" w:type="dxa"/>
            <w:tcBorders>
              <w:top w:val="single" w:sz="4" w:space="0" w:color="auto"/>
              <w:left w:val="single" w:sz="4" w:space="0" w:color="auto"/>
              <w:bottom w:val="single" w:sz="4" w:space="0" w:color="auto"/>
              <w:right w:val="single" w:sz="4" w:space="0" w:color="auto"/>
            </w:tcBorders>
          </w:tcPr>
          <w:p w14:paraId="554B495E" w14:textId="77777777" w:rsidR="002C319C" w:rsidRPr="002C1307" w:rsidRDefault="002C319C" w:rsidP="002C319C">
            <w:pPr>
              <w:rPr>
                <w:sz w:val="24"/>
                <w:szCs w:val="24"/>
              </w:rPr>
            </w:pPr>
            <w:r w:rsidRPr="002C1307">
              <w:rPr>
                <w:sz w:val="24"/>
                <w:szCs w:val="24"/>
              </w:rPr>
              <w:t>До минования надобности</w:t>
            </w:r>
          </w:p>
        </w:tc>
        <w:tc>
          <w:tcPr>
            <w:tcW w:w="1843" w:type="dxa"/>
            <w:tcBorders>
              <w:top w:val="single" w:sz="4" w:space="0" w:color="auto"/>
              <w:left w:val="single" w:sz="4" w:space="0" w:color="auto"/>
              <w:bottom w:val="single" w:sz="4" w:space="0" w:color="auto"/>
              <w:right w:val="single" w:sz="4" w:space="0" w:color="auto"/>
            </w:tcBorders>
          </w:tcPr>
          <w:p w14:paraId="444A9043" w14:textId="77777777" w:rsidR="002C319C" w:rsidRPr="002C1307" w:rsidRDefault="002C319C" w:rsidP="002C319C">
            <w:pPr>
              <w:rPr>
                <w:b/>
                <w:color w:val="000000"/>
                <w:sz w:val="24"/>
                <w:szCs w:val="24"/>
              </w:rPr>
            </w:pPr>
            <w:r w:rsidRPr="002C1307">
              <w:rPr>
                <w:b/>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7B8D3081" w14:textId="77777777" w:rsidR="002C319C" w:rsidRPr="002C1307" w:rsidRDefault="002C319C" w:rsidP="002C319C">
            <w:pPr>
              <w:rPr>
                <w:strike/>
              </w:rPr>
            </w:pPr>
          </w:p>
        </w:tc>
      </w:tr>
      <w:tr w:rsidR="002C319C" w:rsidRPr="002C1307" w14:paraId="2CAAF745" w14:textId="77777777" w:rsidTr="008D5C81">
        <w:trPr>
          <w:trHeight w:val="70"/>
        </w:trPr>
        <w:tc>
          <w:tcPr>
            <w:tcW w:w="14884" w:type="dxa"/>
            <w:gridSpan w:val="7"/>
            <w:tcBorders>
              <w:top w:val="single" w:sz="4" w:space="0" w:color="auto"/>
              <w:left w:val="single" w:sz="4" w:space="0" w:color="auto"/>
              <w:bottom w:val="single" w:sz="4" w:space="0" w:color="auto"/>
              <w:right w:val="single" w:sz="4" w:space="0" w:color="auto"/>
            </w:tcBorders>
          </w:tcPr>
          <w:p w14:paraId="5010366C" w14:textId="77777777" w:rsidR="002C319C" w:rsidRPr="002C1307" w:rsidRDefault="002C319C" w:rsidP="002C319C">
            <w:pPr>
              <w:pStyle w:val="2"/>
            </w:pPr>
          </w:p>
          <w:p w14:paraId="1904B683" w14:textId="2241FBF7" w:rsidR="002C319C" w:rsidRPr="002C1307" w:rsidRDefault="002C319C" w:rsidP="002C319C">
            <w:pPr>
              <w:pStyle w:val="2"/>
            </w:pPr>
            <w:bookmarkStart w:id="92" w:name="_Toc85640394"/>
            <w:r w:rsidRPr="002C1307">
              <w:t xml:space="preserve">10.6. Аккредитация филиалов, представительств иностранных </w:t>
            </w:r>
            <w:r w:rsidRPr="002C1307">
              <w:br/>
              <w:t>юридических лиц</w:t>
            </w:r>
            <w:bookmarkEnd w:id="92"/>
          </w:p>
          <w:p w14:paraId="64DA7AEE" w14:textId="77777777" w:rsidR="002C319C" w:rsidRPr="002C1307" w:rsidRDefault="002C319C" w:rsidP="002C319C"/>
        </w:tc>
      </w:tr>
      <w:tr w:rsidR="002C319C" w:rsidRPr="007A47C5" w14:paraId="45F9353C" w14:textId="77777777" w:rsidTr="008D5C81">
        <w:trPr>
          <w:trHeight w:val="70"/>
        </w:trPr>
        <w:tc>
          <w:tcPr>
            <w:tcW w:w="851" w:type="dxa"/>
            <w:tcBorders>
              <w:top w:val="single" w:sz="4" w:space="0" w:color="auto"/>
              <w:left w:val="single" w:sz="4" w:space="0" w:color="auto"/>
              <w:bottom w:val="single" w:sz="4" w:space="0" w:color="auto"/>
              <w:right w:val="single" w:sz="4" w:space="0" w:color="auto"/>
            </w:tcBorders>
          </w:tcPr>
          <w:p w14:paraId="35DCE0BE"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5A6A838" w14:textId="77777777" w:rsidR="002C319C" w:rsidRPr="002C1307" w:rsidRDefault="002C319C" w:rsidP="002C319C">
            <w:pPr>
              <w:rPr>
                <w:sz w:val="24"/>
                <w:szCs w:val="24"/>
              </w:rPr>
            </w:pPr>
            <w:r w:rsidRPr="002C1307">
              <w:rPr>
                <w:sz w:val="24"/>
                <w:szCs w:val="24"/>
              </w:rPr>
              <w:t>Дела по аккредитации филиалов, представительств иностранных юридических лиц (заявления и иные документы, установленные законодательством Российской Федерации об аккредитации)</w:t>
            </w:r>
          </w:p>
          <w:p w14:paraId="15906C53"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09868EB" w14:textId="77777777"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44BC9BB" w14:textId="506AAF3F" w:rsidR="002C319C" w:rsidRPr="002C1307" w:rsidRDefault="002C319C" w:rsidP="002C319C">
            <w:pPr>
              <w:rPr>
                <w:sz w:val="24"/>
                <w:szCs w:val="24"/>
              </w:rPr>
            </w:pPr>
            <w:r w:rsidRPr="002C1307">
              <w:rPr>
                <w:sz w:val="24"/>
                <w:szCs w:val="24"/>
              </w:rPr>
              <w:t>15 лет</w:t>
            </w:r>
            <w:r>
              <w:rPr>
                <w:sz w:val="24"/>
                <w:szCs w:val="24"/>
              </w:rPr>
              <w:t xml:space="preserve"> </w:t>
            </w:r>
            <w:r w:rsidRPr="002C1307">
              <w:rPr>
                <w:sz w:val="24"/>
                <w:szCs w:val="24"/>
              </w:rPr>
              <w:t>ЭПК (1)</w:t>
            </w:r>
          </w:p>
          <w:p w14:paraId="3A86BAE3" w14:textId="77777777" w:rsidR="002C319C" w:rsidRPr="002C1307" w:rsidRDefault="002C319C" w:rsidP="002C319C">
            <w:pPr>
              <w:rPr>
                <w:sz w:val="24"/>
                <w:szCs w:val="24"/>
                <w:vertAlign w:val="superscript"/>
              </w:rPr>
            </w:pPr>
          </w:p>
        </w:tc>
        <w:tc>
          <w:tcPr>
            <w:tcW w:w="1984" w:type="dxa"/>
            <w:tcBorders>
              <w:top w:val="single" w:sz="4" w:space="0" w:color="auto"/>
              <w:left w:val="single" w:sz="4" w:space="0" w:color="auto"/>
              <w:bottom w:val="single" w:sz="4" w:space="0" w:color="auto"/>
              <w:right w:val="single" w:sz="4" w:space="0" w:color="auto"/>
            </w:tcBorders>
          </w:tcPr>
          <w:p w14:paraId="229D2175" w14:textId="3C3097D8" w:rsidR="002C319C" w:rsidRPr="002C1307" w:rsidRDefault="002C319C" w:rsidP="002C319C">
            <w:pPr>
              <w:rPr>
                <w:sz w:val="24"/>
                <w:szCs w:val="24"/>
              </w:rPr>
            </w:pPr>
            <w:r w:rsidRPr="002C1307">
              <w:rPr>
                <w:sz w:val="24"/>
                <w:szCs w:val="24"/>
              </w:rPr>
              <w:t>15 лет</w:t>
            </w:r>
            <w:r>
              <w:rPr>
                <w:sz w:val="24"/>
                <w:szCs w:val="24"/>
              </w:rPr>
              <w:t xml:space="preserve"> </w:t>
            </w:r>
            <w:r w:rsidRPr="002C1307">
              <w:rPr>
                <w:sz w:val="24"/>
                <w:szCs w:val="24"/>
              </w:rPr>
              <w:t>ЭПК (1)</w:t>
            </w:r>
          </w:p>
          <w:p w14:paraId="01194220" w14:textId="77777777" w:rsidR="002C319C" w:rsidRPr="002C1307" w:rsidRDefault="002C319C" w:rsidP="002C319C">
            <w:pPr>
              <w:rPr>
                <w:sz w:val="24"/>
                <w:szCs w:val="24"/>
                <w:vertAlign w:val="superscript"/>
              </w:rPr>
            </w:pPr>
          </w:p>
        </w:tc>
        <w:tc>
          <w:tcPr>
            <w:tcW w:w="1843" w:type="dxa"/>
            <w:tcBorders>
              <w:top w:val="single" w:sz="4" w:space="0" w:color="auto"/>
              <w:left w:val="single" w:sz="4" w:space="0" w:color="auto"/>
              <w:bottom w:val="single" w:sz="4" w:space="0" w:color="auto"/>
              <w:right w:val="single" w:sz="4" w:space="0" w:color="auto"/>
            </w:tcBorders>
          </w:tcPr>
          <w:p w14:paraId="410A7714" w14:textId="77777777" w:rsidR="002C319C" w:rsidRPr="002C1307" w:rsidRDefault="002C319C" w:rsidP="002C319C">
            <w:pPr>
              <w:rPr>
                <w:sz w:val="24"/>
                <w:szCs w:val="24"/>
              </w:rPr>
            </w:pPr>
            <w:r w:rsidRPr="002C1307">
              <w:rPr>
                <w:sz w:val="24"/>
                <w:szCs w:val="24"/>
              </w:rPr>
              <w:t>-</w:t>
            </w:r>
          </w:p>
          <w:p w14:paraId="49870F9C" w14:textId="77777777" w:rsidR="002C319C" w:rsidRPr="002C1307"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D6EB4B4" w14:textId="77777777" w:rsidR="002C319C" w:rsidRPr="007A47C5" w:rsidRDefault="002C319C" w:rsidP="002C319C">
            <w:r w:rsidRPr="002C1307">
              <w:t>(1) После прекращения деятельности</w:t>
            </w:r>
          </w:p>
          <w:p w14:paraId="7B173FD8" w14:textId="77777777" w:rsidR="002C319C" w:rsidRPr="007A47C5" w:rsidRDefault="002C319C" w:rsidP="002C319C"/>
        </w:tc>
      </w:tr>
      <w:tr w:rsidR="002C319C" w:rsidRPr="002C1307" w14:paraId="67F536C3" w14:textId="77777777" w:rsidTr="008D5C81">
        <w:trPr>
          <w:trHeight w:val="70"/>
        </w:trPr>
        <w:tc>
          <w:tcPr>
            <w:tcW w:w="851" w:type="dxa"/>
            <w:tcBorders>
              <w:top w:val="single" w:sz="4" w:space="0" w:color="auto"/>
              <w:left w:val="single" w:sz="4" w:space="0" w:color="auto"/>
              <w:bottom w:val="single" w:sz="4" w:space="0" w:color="auto"/>
              <w:right w:val="single" w:sz="4" w:space="0" w:color="auto"/>
            </w:tcBorders>
          </w:tcPr>
          <w:p w14:paraId="047C0AB4" w14:textId="77777777" w:rsidR="002C319C" w:rsidRPr="007A47C5"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5B34EF1" w14:textId="77777777" w:rsidR="002C319C" w:rsidRPr="002C1307" w:rsidRDefault="002C319C" w:rsidP="002C319C">
            <w:pPr>
              <w:rPr>
                <w:sz w:val="24"/>
                <w:szCs w:val="24"/>
              </w:rPr>
            </w:pPr>
            <w:r w:rsidRPr="002C1307">
              <w:rPr>
                <w:sz w:val="24"/>
                <w:szCs w:val="24"/>
              </w:rPr>
              <w:t>Документы (заявления и иные документы, установленные законодательством Российской Федерации об аккредитации, решение об отказе) об отказе в аккредитации в отношении филиала, представительства иностранного юридического лица</w:t>
            </w:r>
          </w:p>
          <w:p w14:paraId="6AE84C30"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CBFC911" w14:textId="77777777" w:rsidR="002C319C" w:rsidRPr="002C1307" w:rsidRDefault="002C319C" w:rsidP="002C319C">
            <w:pPr>
              <w:rPr>
                <w:sz w:val="24"/>
                <w:szCs w:val="24"/>
                <w:vertAlign w:val="superscript"/>
              </w:rPr>
            </w:pPr>
            <w:r w:rsidRPr="002C1307">
              <w:rPr>
                <w:sz w:val="24"/>
                <w:szCs w:val="24"/>
              </w:rPr>
              <w:t>-</w:t>
            </w:r>
          </w:p>
          <w:p w14:paraId="1491864B"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DD99B20" w14:textId="77777777" w:rsidR="002C319C" w:rsidRPr="002C1307" w:rsidRDefault="002C319C" w:rsidP="002C319C">
            <w:pPr>
              <w:rPr>
                <w:sz w:val="24"/>
                <w:szCs w:val="24"/>
              </w:rPr>
            </w:pPr>
            <w:r w:rsidRPr="002C1307">
              <w:rPr>
                <w:sz w:val="24"/>
                <w:szCs w:val="24"/>
              </w:rPr>
              <w:t>3 года (1)</w:t>
            </w:r>
          </w:p>
        </w:tc>
        <w:tc>
          <w:tcPr>
            <w:tcW w:w="1984" w:type="dxa"/>
            <w:tcBorders>
              <w:top w:val="single" w:sz="4" w:space="0" w:color="auto"/>
              <w:left w:val="single" w:sz="4" w:space="0" w:color="auto"/>
              <w:bottom w:val="single" w:sz="4" w:space="0" w:color="auto"/>
              <w:right w:val="single" w:sz="4" w:space="0" w:color="auto"/>
            </w:tcBorders>
          </w:tcPr>
          <w:p w14:paraId="1020F717" w14:textId="77777777" w:rsidR="002C319C" w:rsidRPr="002C1307" w:rsidRDefault="002C319C" w:rsidP="002C319C">
            <w:pPr>
              <w:rPr>
                <w:sz w:val="24"/>
                <w:szCs w:val="24"/>
              </w:rPr>
            </w:pPr>
            <w:r w:rsidRPr="002C1307">
              <w:rPr>
                <w:sz w:val="24"/>
                <w:szCs w:val="24"/>
              </w:rPr>
              <w:t>3 года (1)</w:t>
            </w:r>
          </w:p>
        </w:tc>
        <w:tc>
          <w:tcPr>
            <w:tcW w:w="1843" w:type="dxa"/>
            <w:tcBorders>
              <w:top w:val="single" w:sz="4" w:space="0" w:color="auto"/>
              <w:left w:val="single" w:sz="4" w:space="0" w:color="auto"/>
              <w:bottom w:val="single" w:sz="4" w:space="0" w:color="auto"/>
              <w:right w:val="single" w:sz="4" w:space="0" w:color="auto"/>
            </w:tcBorders>
          </w:tcPr>
          <w:p w14:paraId="5BB3E660"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1F99D37C" w14:textId="77777777" w:rsidR="002C319C" w:rsidRPr="002C1307" w:rsidRDefault="002C319C" w:rsidP="002C319C">
            <w:r w:rsidRPr="002C1307">
              <w:t>(1) С момента вынесения решения об отказе в аккредитации</w:t>
            </w:r>
          </w:p>
          <w:p w14:paraId="6B52F105" w14:textId="77777777" w:rsidR="002C319C" w:rsidRPr="002C1307" w:rsidRDefault="002C319C" w:rsidP="002C319C">
            <w:r w:rsidRPr="002C1307">
              <w:t>В случае обжалования решения в судебном порядке – до вынесения решения по делу</w:t>
            </w:r>
          </w:p>
        </w:tc>
      </w:tr>
      <w:tr w:rsidR="002C319C" w:rsidRPr="007A47C5" w14:paraId="1198DFCC" w14:textId="77777777" w:rsidTr="008D5C81">
        <w:trPr>
          <w:trHeight w:val="70"/>
        </w:trPr>
        <w:tc>
          <w:tcPr>
            <w:tcW w:w="851" w:type="dxa"/>
            <w:tcBorders>
              <w:top w:val="single" w:sz="4" w:space="0" w:color="auto"/>
              <w:left w:val="single" w:sz="4" w:space="0" w:color="auto"/>
              <w:bottom w:val="single" w:sz="4" w:space="0" w:color="auto"/>
              <w:right w:val="single" w:sz="4" w:space="0" w:color="auto"/>
            </w:tcBorders>
          </w:tcPr>
          <w:p w14:paraId="4542D10C"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2466C42" w14:textId="69DFBDB8" w:rsidR="002C319C" w:rsidRPr="002C1307" w:rsidRDefault="002C319C" w:rsidP="002C319C">
            <w:pPr>
              <w:rPr>
                <w:sz w:val="24"/>
                <w:szCs w:val="24"/>
              </w:rPr>
            </w:pPr>
            <w:r w:rsidRPr="002C1307">
              <w:rPr>
                <w:sz w:val="24"/>
                <w:szCs w:val="24"/>
              </w:rPr>
              <w:t>Документы (доклады, аналитические обзоры, таблицы, отчеты, справки) по аккредитации филиалов, представительств иностранных юридических лиц</w:t>
            </w:r>
          </w:p>
        </w:tc>
        <w:tc>
          <w:tcPr>
            <w:tcW w:w="1843" w:type="dxa"/>
            <w:tcBorders>
              <w:top w:val="single" w:sz="4" w:space="0" w:color="auto"/>
              <w:left w:val="single" w:sz="4" w:space="0" w:color="auto"/>
              <w:bottom w:val="single" w:sz="4" w:space="0" w:color="auto"/>
              <w:right w:val="single" w:sz="4" w:space="0" w:color="auto"/>
            </w:tcBorders>
          </w:tcPr>
          <w:p w14:paraId="6D07FE28" w14:textId="7819362A" w:rsidR="002C319C" w:rsidRPr="002C1307" w:rsidRDefault="002C319C" w:rsidP="002C319C">
            <w:pPr>
              <w:rPr>
                <w:sz w:val="24"/>
                <w:szCs w:val="24"/>
              </w:rPr>
            </w:pPr>
            <w:r w:rsidRPr="002C1307">
              <w:rPr>
                <w:sz w:val="24"/>
                <w:szCs w:val="24"/>
              </w:rPr>
              <w:t>5 лет</w:t>
            </w:r>
            <w:r>
              <w:rPr>
                <w:sz w:val="24"/>
                <w:szCs w:val="24"/>
              </w:rPr>
              <w:t xml:space="preserve"> </w:t>
            </w:r>
            <w:r w:rsidRPr="002C1307">
              <w:rPr>
                <w:sz w:val="24"/>
                <w:szCs w:val="24"/>
              </w:rPr>
              <w:t>ЭПК</w:t>
            </w:r>
          </w:p>
          <w:p w14:paraId="66AE35AC"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C67EC33" w14:textId="02285764" w:rsidR="002C319C" w:rsidRPr="002C1307" w:rsidRDefault="002C319C" w:rsidP="002C319C">
            <w:pPr>
              <w:rPr>
                <w:sz w:val="24"/>
                <w:szCs w:val="24"/>
              </w:rPr>
            </w:pPr>
            <w:r w:rsidRPr="002C1307">
              <w:rPr>
                <w:sz w:val="24"/>
                <w:szCs w:val="24"/>
              </w:rPr>
              <w:t>5 лет</w:t>
            </w:r>
            <w:r>
              <w:rPr>
                <w:sz w:val="24"/>
                <w:szCs w:val="24"/>
              </w:rPr>
              <w:t xml:space="preserve"> </w:t>
            </w:r>
            <w:r w:rsidRPr="002C1307">
              <w:rPr>
                <w:sz w:val="24"/>
                <w:szCs w:val="24"/>
              </w:rPr>
              <w:t>ЭПК</w:t>
            </w:r>
          </w:p>
        </w:tc>
        <w:tc>
          <w:tcPr>
            <w:tcW w:w="1984" w:type="dxa"/>
            <w:tcBorders>
              <w:top w:val="single" w:sz="4" w:space="0" w:color="auto"/>
              <w:left w:val="single" w:sz="4" w:space="0" w:color="auto"/>
              <w:bottom w:val="single" w:sz="4" w:space="0" w:color="auto"/>
              <w:right w:val="single" w:sz="4" w:space="0" w:color="auto"/>
            </w:tcBorders>
          </w:tcPr>
          <w:p w14:paraId="7A11977E" w14:textId="7526BAF8" w:rsidR="002C319C" w:rsidRPr="002C1307" w:rsidRDefault="002C319C" w:rsidP="002C319C">
            <w:pPr>
              <w:rPr>
                <w:sz w:val="24"/>
                <w:szCs w:val="24"/>
              </w:rPr>
            </w:pPr>
            <w:r w:rsidRPr="002C1307">
              <w:rPr>
                <w:sz w:val="24"/>
                <w:szCs w:val="24"/>
              </w:rPr>
              <w:t>5 лет</w:t>
            </w:r>
            <w:r>
              <w:rPr>
                <w:sz w:val="24"/>
                <w:szCs w:val="24"/>
              </w:rPr>
              <w:t xml:space="preserve"> </w:t>
            </w:r>
            <w:r w:rsidRPr="002C1307">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0FEDAD78" w14:textId="77777777" w:rsidR="002C319C" w:rsidRPr="007A47C5"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2C248F44" w14:textId="77777777" w:rsidR="002C319C" w:rsidRPr="007A47C5" w:rsidRDefault="002C319C" w:rsidP="002C319C">
            <w:pPr>
              <w:jc w:val="center"/>
            </w:pPr>
          </w:p>
        </w:tc>
      </w:tr>
      <w:tr w:rsidR="002C319C" w:rsidRPr="00E462B1" w14:paraId="43B03CC3" w14:textId="77777777" w:rsidTr="008D5C81">
        <w:trPr>
          <w:trHeight w:val="70"/>
        </w:trPr>
        <w:tc>
          <w:tcPr>
            <w:tcW w:w="14884" w:type="dxa"/>
            <w:gridSpan w:val="7"/>
            <w:tcBorders>
              <w:top w:val="single" w:sz="4" w:space="0" w:color="auto"/>
              <w:left w:val="single" w:sz="4" w:space="0" w:color="auto"/>
              <w:bottom w:val="single" w:sz="4" w:space="0" w:color="auto"/>
              <w:right w:val="single" w:sz="4" w:space="0" w:color="auto"/>
            </w:tcBorders>
          </w:tcPr>
          <w:p w14:paraId="30CE6283" w14:textId="77777777" w:rsidR="002C319C" w:rsidRPr="00FD00E9" w:rsidRDefault="002C319C" w:rsidP="002C319C">
            <w:pPr>
              <w:pStyle w:val="2"/>
            </w:pPr>
          </w:p>
          <w:p w14:paraId="78A6076A" w14:textId="00A58CD4" w:rsidR="002C319C" w:rsidRPr="00E462B1" w:rsidRDefault="002C319C" w:rsidP="002C319C">
            <w:pPr>
              <w:pStyle w:val="2"/>
            </w:pPr>
            <w:bookmarkStart w:id="93" w:name="_Toc85640395"/>
            <w:r>
              <w:t>10.7</w:t>
            </w:r>
            <w:r w:rsidRPr="00E462B1">
              <w:t>. Ведение Государственного реестра аккредитованных филиалов,</w:t>
            </w:r>
            <w:r>
              <w:br/>
              <w:t xml:space="preserve"> представительств</w:t>
            </w:r>
            <w:r w:rsidRPr="00E462B1">
              <w:t xml:space="preserve"> иностранных юридических лиц</w:t>
            </w:r>
            <w:bookmarkEnd w:id="93"/>
          </w:p>
          <w:p w14:paraId="147766D2" w14:textId="77777777" w:rsidR="002C319C" w:rsidRPr="00E462B1" w:rsidRDefault="002C319C" w:rsidP="002C319C"/>
        </w:tc>
      </w:tr>
      <w:tr w:rsidR="002C319C" w:rsidRPr="002C1307" w14:paraId="6F25F078" w14:textId="77777777" w:rsidTr="008D5C81">
        <w:trPr>
          <w:trHeight w:val="70"/>
        </w:trPr>
        <w:tc>
          <w:tcPr>
            <w:tcW w:w="851" w:type="dxa"/>
            <w:tcBorders>
              <w:top w:val="single" w:sz="4" w:space="0" w:color="auto"/>
              <w:left w:val="single" w:sz="4" w:space="0" w:color="auto"/>
              <w:bottom w:val="single" w:sz="4" w:space="0" w:color="auto"/>
              <w:right w:val="single" w:sz="4" w:space="0" w:color="auto"/>
            </w:tcBorders>
          </w:tcPr>
          <w:p w14:paraId="5B17E0B3" w14:textId="77777777" w:rsidR="002C319C" w:rsidRPr="00E462B1"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E142764" w14:textId="77777777" w:rsidR="002C319C" w:rsidRPr="002C1307" w:rsidRDefault="002C319C" w:rsidP="002C319C">
            <w:pPr>
              <w:rPr>
                <w:sz w:val="24"/>
                <w:szCs w:val="24"/>
              </w:rPr>
            </w:pPr>
            <w:r w:rsidRPr="002C1307">
              <w:rPr>
                <w:sz w:val="24"/>
                <w:szCs w:val="24"/>
              </w:rPr>
              <w:t xml:space="preserve">Государственный реестр аккредитованных филиалов, представительств иностранных юридических лиц </w:t>
            </w:r>
          </w:p>
          <w:p w14:paraId="2638048A"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E12FA79" w14:textId="77777777" w:rsidR="002C319C" w:rsidRPr="002C1307" w:rsidRDefault="002C319C" w:rsidP="002C319C">
            <w:pPr>
              <w:rPr>
                <w:sz w:val="24"/>
                <w:szCs w:val="24"/>
              </w:rPr>
            </w:pPr>
            <w:r w:rsidRPr="002C1307">
              <w:rPr>
                <w:sz w:val="24"/>
                <w:szCs w:val="24"/>
              </w:rPr>
              <w:t>Постоянно (1)</w:t>
            </w:r>
          </w:p>
        </w:tc>
        <w:tc>
          <w:tcPr>
            <w:tcW w:w="1843" w:type="dxa"/>
            <w:tcBorders>
              <w:top w:val="single" w:sz="4" w:space="0" w:color="auto"/>
              <w:left w:val="single" w:sz="4" w:space="0" w:color="auto"/>
              <w:bottom w:val="single" w:sz="4" w:space="0" w:color="auto"/>
              <w:right w:val="single" w:sz="4" w:space="0" w:color="auto"/>
            </w:tcBorders>
          </w:tcPr>
          <w:p w14:paraId="491FD3B7" w14:textId="77777777" w:rsidR="002C319C" w:rsidRPr="002C1307" w:rsidRDefault="002C319C" w:rsidP="002C319C">
            <w:pPr>
              <w:rPr>
                <w:sz w:val="24"/>
                <w:szCs w:val="24"/>
              </w:rPr>
            </w:pPr>
            <w:r w:rsidRPr="002C1307">
              <w:rPr>
                <w:sz w:val="24"/>
                <w:szCs w:val="24"/>
              </w:rPr>
              <w:t>Постоянно (1)</w:t>
            </w:r>
          </w:p>
        </w:tc>
        <w:tc>
          <w:tcPr>
            <w:tcW w:w="1984" w:type="dxa"/>
            <w:tcBorders>
              <w:top w:val="single" w:sz="4" w:space="0" w:color="auto"/>
              <w:left w:val="single" w:sz="4" w:space="0" w:color="auto"/>
              <w:bottom w:val="single" w:sz="4" w:space="0" w:color="auto"/>
              <w:right w:val="single" w:sz="4" w:space="0" w:color="auto"/>
            </w:tcBorders>
          </w:tcPr>
          <w:p w14:paraId="6509F290" w14:textId="77777777" w:rsidR="002C319C" w:rsidRPr="002C1307" w:rsidRDefault="002C319C" w:rsidP="002C319C">
            <w:pPr>
              <w:rPr>
                <w:sz w:val="24"/>
                <w:szCs w:val="24"/>
              </w:rPr>
            </w:pPr>
            <w:r w:rsidRPr="002C1307">
              <w:rPr>
                <w:sz w:val="24"/>
                <w:szCs w:val="24"/>
              </w:rPr>
              <w:t>Постоянно (1)</w:t>
            </w:r>
          </w:p>
        </w:tc>
        <w:tc>
          <w:tcPr>
            <w:tcW w:w="1843" w:type="dxa"/>
            <w:tcBorders>
              <w:top w:val="single" w:sz="4" w:space="0" w:color="auto"/>
              <w:left w:val="single" w:sz="4" w:space="0" w:color="auto"/>
              <w:bottom w:val="single" w:sz="4" w:space="0" w:color="auto"/>
              <w:right w:val="single" w:sz="4" w:space="0" w:color="auto"/>
            </w:tcBorders>
          </w:tcPr>
          <w:p w14:paraId="49AB6B68"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6A3ADC65" w14:textId="51167F7C" w:rsidR="002C319C" w:rsidRPr="002C1307" w:rsidRDefault="002C319C" w:rsidP="002C319C">
            <w:r w:rsidRPr="002C1307">
              <w:t>(1) Состав сведений и документов, содержащихся в государственных реестрах</w:t>
            </w:r>
            <w:r>
              <w:t>,</w:t>
            </w:r>
            <w:r w:rsidRPr="002C1307">
              <w:t xml:space="preserve"> определяется федеральными законами, иными нормативными правов</w:t>
            </w:r>
            <w:r>
              <w:t>ыми актами Российской Федерации</w:t>
            </w:r>
          </w:p>
        </w:tc>
      </w:tr>
      <w:tr w:rsidR="002C319C" w:rsidRPr="002C1307" w14:paraId="7A920937" w14:textId="77777777" w:rsidTr="008D5C81">
        <w:trPr>
          <w:trHeight w:val="70"/>
        </w:trPr>
        <w:tc>
          <w:tcPr>
            <w:tcW w:w="851" w:type="dxa"/>
            <w:tcBorders>
              <w:top w:val="single" w:sz="4" w:space="0" w:color="auto"/>
              <w:left w:val="single" w:sz="4" w:space="0" w:color="auto"/>
              <w:bottom w:val="single" w:sz="4" w:space="0" w:color="auto"/>
              <w:right w:val="single" w:sz="4" w:space="0" w:color="auto"/>
            </w:tcBorders>
          </w:tcPr>
          <w:p w14:paraId="1D872D5F"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5E46010" w14:textId="77777777" w:rsidR="002C319C" w:rsidRPr="002C1307" w:rsidRDefault="002C319C" w:rsidP="002C319C">
            <w:pPr>
              <w:rPr>
                <w:sz w:val="24"/>
                <w:szCs w:val="24"/>
              </w:rPr>
            </w:pPr>
            <w:r w:rsidRPr="002C1307">
              <w:rPr>
                <w:sz w:val="24"/>
                <w:szCs w:val="24"/>
              </w:rPr>
              <w:t xml:space="preserve">Журналы регистрации документов и информации для формирования Государственного реестра аккредитованных филиалов, представительств иностранных юридических лиц </w:t>
            </w:r>
          </w:p>
          <w:p w14:paraId="05463BC1"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26F0AD7" w14:textId="77777777"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28FFCEFF" w14:textId="77777777" w:rsidR="002C319C" w:rsidRPr="002C1307" w:rsidRDefault="002C319C" w:rsidP="002C319C">
            <w:pPr>
              <w:rPr>
                <w:sz w:val="24"/>
                <w:szCs w:val="24"/>
              </w:rPr>
            </w:pPr>
            <w:r w:rsidRPr="002C1307">
              <w:rPr>
                <w:sz w:val="24"/>
                <w:szCs w:val="24"/>
              </w:rPr>
              <w:t xml:space="preserve">3 года </w:t>
            </w:r>
          </w:p>
        </w:tc>
        <w:tc>
          <w:tcPr>
            <w:tcW w:w="1984" w:type="dxa"/>
            <w:tcBorders>
              <w:top w:val="single" w:sz="4" w:space="0" w:color="auto"/>
              <w:left w:val="single" w:sz="4" w:space="0" w:color="auto"/>
              <w:bottom w:val="single" w:sz="4" w:space="0" w:color="auto"/>
              <w:right w:val="single" w:sz="4" w:space="0" w:color="auto"/>
            </w:tcBorders>
          </w:tcPr>
          <w:p w14:paraId="78B4CDE5" w14:textId="77777777" w:rsidR="002C319C" w:rsidRPr="002C1307" w:rsidRDefault="002C319C" w:rsidP="002C319C">
            <w:pPr>
              <w:rPr>
                <w:sz w:val="24"/>
                <w:szCs w:val="24"/>
              </w:rPr>
            </w:pPr>
            <w:r w:rsidRPr="002C1307">
              <w:rPr>
                <w:sz w:val="24"/>
                <w:szCs w:val="24"/>
              </w:rPr>
              <w:t xml:space="preserve">3 года </w:t>
            </w:r>
          </w:p>
        </w:tc>
        <w:tc>
          <w:tcPr>
            <w:tcW w:w="1843" w:type="dxa"/>
            <w:tcBorders>
              <w:top w:val="single" w:sz="4" w:space="0" w:color="auto"/>
              <w:left w:val="single" w:sz="4" w:space="0" w:color="auto"/>
              <w:bottom w:val="single" w:sz="4" w:space="0" w:color="auto"/>
              <w:right w:val="single" w:sz="4" w:space="0" w:color="auto"/>
            </w:tcBorders>
          </w:tcPr>
          <w:p w14:paraId="4B4BD269"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36D3E8AD" w14:textId="77777777" w:rsidR="002C319C" w:rsidRPr="002C1307" w:rsidRDefault="002C319C" w:rsidP="002C319C"/>
        </w:tc>
      </w:tr>
      <w:tr w:rsidR="002C319C" w:rsidRPr="00E462B1" w14:paraId="271A5ED5" w14:textId="77777777" w:rsidTr="008D5C81">
        <w:trPr>
          <w:trHeight w:val="70"/>
        </w:trPr>
        <w:tc>
          <w:tcPr>
            <w:tcW w:w="851" w:type="dxa"/>
            <w:tcBorders>
              <w:top w:val="single" w:sz="4" w:space="0" w:color="auto"/>
              <w:left w:val="single" w:sz="4" w:space="0" w:color="auto"/>
              <w:bottom w:val="single" w:sz="4" w:space="0" w:color="auto"/>
              <w:right w:val="single" w:sz="4" w:space="0" w:color="auto"/>
            </w:tcBorders>
          </w:tcPr>
          <w:p w14:paraId="4F78710D"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A95D31E" w14:textId="77777777" w:rsidR="002C319C" w:rsidRPr="002C1307" w:rsidRDefault="002C319C" w:rsidP="002C319C">
            <w:pPr>
              <w:rPr>
                <w:sz w:val="24"/>
                <w:szCs w:val="24"/>
              </w:rPr>
            </w:pPr>
            <w:r w:rsidRPr="002C1307">
              <w:rPr>
                <w:sz w:val="24"/>
                <w:szCs w:val="24"/>
              </w:rPr>
              <w:t xml:space="preserve">Журнал регистрации приема запросов о предоставлении сведений из Государственного реестра аккредитованных филиалов, представительств иностранных юридических лиц </w:t>
            </w:r>
          </w:p>
          <w:p w14:paraId="40D1061B"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DE41C57" w14:textId="77777777"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232009FA" w14:textId="77777777" w:rsidR="002C319C" w:rsidRPr="002C1307" w:rsidRDefault="002C319C" w:rsidP="002C319C">
            <w:pPr>
              <w:rPr>
                <w:sz w:val="24"/>
                <w:szCs w:val="24"/>
              </w:rPr>
            </w:pPr>
            <w:r w:rsidRPr="002C1307">
              <w:rPr>
                <w:sz w:val="24"/>
                <w:szCs w:val="24"/>
              </w:rPr>
              <w:t xml:space="preserve">3 года </w:t>
            </w:r>
          </w:p>
        </w:tc>
        <w:tc>
          <w:tcPr>
            <w:tcW w:w="1984" w:type="dxa"/>
            <w:tcBorders>
              <w:top w:val="single" w:sz="4" w:space="0" w:color="auto"/>
              <w:left w:val="single" w:sz="4" w:space="0" w:color="auto"/>
              <w:bottom w:val="single" w:sz="4" w:space="0" w:color="auto"/>
              <w:right w:val="single" w:sz="4" w:space="0" w:color="auto"/>
            </w:tcBorders>
          </w:tcPr>
          <w:p w14:paraId="1F2B8387" w14:textId="77777777" w:rsidR="002C319C" w:rsidRPr="002C1307" w:rsidRDefault="002C319C" w:rsidP="002C319C">
            <w:pPr>
              <w:rPr>
                <w:sz w:val="24"/>
                <w:szCs w:val="24"/>
              </w:rPr>
            </w:pPr>
            <w:r w:rsidRPr="002C1307">
              <w:rPr>
                <w:sz w:val="24"/>
                <w:szCs w:val="24"/>
              </w:rPr>
              <w:t xml:space="preserve">3 года </w:t>
            </w:r>
          </w:p>
        </w:tc>
        <w:tc>
          <w:tcPr>
            <w:tcW w:w="1843" w:type="dxa"/>
            <w:tcBorders>
              <w:top w:val="single" w:sz="4" w:space="0" w:color="auto"/>
              <w:left w:val="single" w:sz="4" w:space="0" w:color="auto"/>
              <w:bottom w:val="single" w:sz="4" w:space="0" w:color="auto"/>
              <w:right w:val="single" w:sz="4" w:space="0" w:color="auto"/>
            </w:tcBorders>
          </w:tcPr>
          <w:p w14:paraId="6361A55D" w14:textId="77777777" w:rsidR="002C319C" w:rsidRPr="00E462B1"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3411BA07" w14:textId="77777777" w:rsidR="002C319C" w:rsidRPr="00E462B1" w:rsidRDefault="002C319C" w:rsidP="002C319C"/>
        </w:tc>
      </w:tr>
      <w:tr w:rsidR="002C319C" w:rsidRPr="002C1307" w14:paraId="49DA3152" w14:textId="77777777" w:rsidTr="008D5C81">
        <w:trPr>
          <w:trHeight w:val="70"/>
        </w:trPr>
        <w:tc>
          <w:tcPr>
            <w:tcW w:w="851" w:type="dxa"/>
            <w:tcBorders>
              <w:top w:val="single" w:sz="4" w:space="0" w:color="auto"/>
              <w:left w:val="single" w:sz="4" w:space="0" w:color="auto"/>
              <w:bottom w:val="single" w:sz="4" w:space="0" w:color="auto"/>
              <w:right w:val="single" w:sz="4" w:space="0" w:color="auto"/>
            </w:tcBorders>
          </w:tcPr>
          <w:p w14:paraId="39B4E560" w14:textId="77777777" w:rsidR="002C319C" w:rsidRPr="00E462B1"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BD05F1A" w14:textId="77777777" w:rsidR="002C319C" w:rsidRPr="002C1307" w:rsidRDefault="002C319C" w:rsidP="002C319C">
            <w:pPr>
              <w:rPr>
                <w:sz w:val="24"/>
                <w:szCs w:val="24"/>
              </w:rPr>
            </w:pPr>
            <w:r w:rsidRPr="002C1307">
              <w:rPr>
                <w:sz w:val="24"/>
                <w:szCs w:val="24"/>
              </w:rPr>
              <w:t xml:space="preserve">Журналы приема, передачи информации из Государственного реестра аккредитованных филиалов, представительств иностранных юридических лиц </w:t>
            </w:r>
          </w:p>
          <w:p w14:paraId="33DD505F" w14:textId="77777777" w:rsidR="002C319C" w:rsidRPr="002C1307" w:rsidRDefault="002C319C" w:rsidP="002C319C">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C6123F4" w14:textId="77777777"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45AD2081" w14:textId="77777777" w:rsidR="002C319C" w:rsidRPr="002C1307" w:rsidRDefault="002C319C" w:rsidP="002C319C">
            <w:pPr>
              <w:rPr>
                <w:sz w:val="24"/>
                <w:szCs w:val="24"/>
              </w:rPr>
            </w:pPr>
            <w:r w:rsidRPr="002C1307">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1DC4DF0A"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24AD44DF"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2637E85E" w14:textId="77777777" w:rsidR="002C319C" w:rsidRPr="002C1307" w:rsidRDefault="002C319C" w:rsidP="002C319C">
            <w:pPr>
              <w:rPr>
                <w:strike/>
              </w:rPr>
            </w:pPr>
          </w:p>
        </w:tc>
      </w:tr>
      <w:tr w:rsidR="002C319C" w:rsidRPr="002C1307" w14:paraId="212E8E88" w14:textId="77777777" w:rsidTr="008D5C81">
        <w:trPr>
          <w:trHeight w:val="70"/>
        </w:trPr>
        <w:tc>
          <w:tcPr>
            <w:tcW w:w="851" w:type="dxa"/>
            <w:tcBorders>
              <w:top w:val="single" w:sz="4" w:space="0" w:color="auto"/>
              <w:left w:val="single" w:sz="4" w:space="0" w:color="auto"/>
              <w:bottom w:val="single" w:sz="4" w:space="0" w:color="auto"/>
              <w:right w:val="single" w:sz="4" w:space="0" w:color="auto"/>
            </w:tcBorders>
          </w:tcPr>
          <w:p w14:paraId="52A2E217"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DC87B40" w14:textId="77777777" w:rsidR="002C319C" w:rsidRPr="002C1307" w:rsidRDefault="002C319C" w:rsidP="002C319C">
            <w:pPr>
              <w:rPr>
                <w:sz w:val="24"/>
                <w:szCs w:val="24"/>
              </w:rPr>
            </w:pPr>
            <w:r w:rsidRPr="002C1307">
              <w:rPr>
                <w:sz w:val="24"/>
                <w:szCs w:val="24"/>
              </w:rPr>
              <w:t xml:space="preserve">Выписки из Государственного реестра аккредитованных филиалов, представительств иностранных юридических лиц и иные документы, </w:t>
            </w:r>
            <w:r w:rsidRPr="002C1307">
              <w:rPr>
                <w:sz w:val="24"/>
                <w:szCs w:val="24"/>
              </w:rPr>
              <w:lastRenderedPageBreak/>
              <w:t xml:space="preserve">образующиеся в результате ведения Государственного реестра аккредитованных филиалов, представительств иностранных юридических лиц </w:t>
            </w:r>
          </w:p>
        </w:tc>
        <w:tc>
          <w:tcPr>
            <w:tcW w:w="1843" w:type="dxa"/>
            <w:tcBorders>
              <w:top w:val="single" w:sz="4" w:space="0" w:color="auto"/>
              <w:left w:val="single" w:sz="4" w:space="0" w:color="auto"/>
              <w:bottom w:val="single" w:sz="4" w:space="0" w:color="auto"/>
              <w:right w:val="single" w:sz="4" w:space="0" w:color="auto"/>
            </w:tcBorders>
          </w:tcPr>
          <w:p w14:paraId="1F2D197F" w14:textId="77777777" w:rsidR="002C319C" w:rsidRPr="002C1307" w:rsidRDefault="002C319C" w:rsidP="002C319C">
            <w:pPr>
              <w:rPr>
                <w:sz w:val="24"/>
                <w:szCs w:val="24"/>
              </w:rPr>
            </w:pPr>
            <w:r w:rsidRPr="002C1307">
              <w:rPr>
                <w:sz w:val="24"/>
                <w:szCs w:val="24"/>
              </w:rPr>
              <w:lastRenderedPageBreak/>
              <w:t>-</w:t>
            </w:r>
          </w:p>
        </w:tc>
        <w:tc>
          <w:tcPr>
            <w:tcW w:w="1843" w:type="dxa"/>
            <w:tcBorders>
              <w:top w:val="single" w:sz="4" w:space="0" w:color="auto"/>
              <w:left w:val="single" w:sz="4" w:space="0" w:color="auto"/>
              <w:bottom w:val="single" w:sz="4" w:space="0" w:color="auto"/>
              <w:right w:val="single" w:sz="4" w:space="0" w:color="auto"/>
            </w:tcBorders>
          </w:tcPr>
          <w:p w14:paraId="2037EF69" w14:textId="77777777" w:rsidR="002C319C" w:rsidRPr="002C1307" w:rsidRDefault="002C319C" w:rsidP="002C319C">
            <w:pPr>
              <w:rPr>
                <w:sz w:val="24"/>
                <w:szCs w:val="24"/>
              </w:rPr>
            </w:pPr>
            <w:r w:rsidRPr="002C1307">
              <w:rPr>
                <w:sz w:val="24"/>
                <w:szCs w:val="24"/>
              </w:rPr>
              <w:t>До минования надобности</w:t>
            </w:r>
          </w:p>
        </w:tc>
        <w:tc>
          <w:tcPr>
            <w:tcW w:w="1984" w:type="dxa"/>
            <w:tcBorders>
              <w:top w:val="single" w:sz="4" w:space="0" w:color="auto"/>
              <w:left w:val="single" w:sz="4" w:space="0" w:color="auto"/>
              <w:bottom w:val="single" w:sz="4" w:space="0" w:color="auto"/>
              <w:right w:val="single" w:sz="4" w:space="0" w:color="auto"/>
            </w:tcBorders>
          </w:tcPr>
          <w:p w14:paraId="1CE8538E" w14:textId="77777777" w:rsidR="002C319C" w:rsidRPr="002C1307" w:rsidRDefault="002C319C" w:rsidP="002C319C">
            <w:pPr>
              <w:rPr>
                <w:sz w:val="24"/>
                <w:szCs w:val="24"/>
              </w:rPr>
            </w:pPr>
            <w:r w:rsidRPr="002C1307">
              <w:rPr>
                <w:sz w:val="24"/>
                <w:szCs w:val="24"/>
              </w:rPr>
              <w:t>До минования надобности</w:t>
            </w:r>
          </w:p>
        </w:tc>
        <w:tc>
          <w:tcPr>
            <w:tcW w:w="1843" w:type="dxa"/>
            <w:tcBorders>
              <w:top w:val="single" w:sz="4" w:space="0" w:color="auto"/>
              <w:left w:val="single" w:sz="4" w:space="0" w:color="auto"/>
              <w:bottom w:val="single" w:sz="4" w:space="0" w:color="auto"/>
              <w:right w:val="single" w:sz="4" w:space="0" w:color="auto"/>
            </w:tcBorders>
          </w:tcPr>
          <w:p w14:paraId="17DA4235"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2B2ABA01" w14:textId="77777777" w:rsidR="002C319C" w:rsidRPr="002C1307" w:rsidRDefault="002C319C" w:rsidP="002C319C">
            <w:pPr>
              <w:rPr>
                <w:strike/>
              </w:rPr>
            </w:pPr>
          </w:p>
        </w:tc>
      </w:tr>
      <w:tr w:rsidR="002C319C" w:rsidRPr="002C1307" w14:paraId="6FE35E11" w14:textId="77777777" w:rsidTr="008D5C81">
        <w:tc>
          <w:tcPr>
            <w:tcW w:w="14884" w:type="dxa"/>
            <w:gridSpan w:val="7"/>
            <w:tcBorders>
              <w:top w:val="single" w:sz="4" w:space="0" w:color="auto"/>
              <w:left w:val="single" w:sz="4" w:space="0" w:color="auto"/>
              <w:bottom w:val="single" w:sz="4" w:space="0" w:color="auto"/>
              <w:right w:val="single" w:sz="4" w:space="0" w:color="auto"/>
            </w:tcBorders>
          </w:tcPr>
          <w:p w14:paraId="121ECCE7" w14:textId="77777777" w:rsidR="002C319C" w:rsidRPr="002C1307" w:rsidRDefault="002C319C" w:rsidP="002C319C">
            <w:pPr>
              <w:pStyle w:val="2"/>
            </w:pPr>
          </w:p>
          <w:p w14:paraId="42A7770F" w14:textId="54CFDB3B" w:rsidR="002C319C" w:rsidRPr="004E5BB3" w:rsidRDefault="002C319C" w:rsidP="002C319C">
            <w:pPr>
              <w:jc w:val="center"/>
              <w:outlineLvl w:val="0"/>
              <w:rPr>
                <w:b/>
                <w:sz w:val="28"/>
              </w:rPr>
            </w:pPr>
            <w:bookmarkStart w:id="94" w:name="_Toc85640396"/>
            <w:r w:rsidRPr="004E5BB3">
              <w:rPr>
                <w:b/>
                <w:sz w:val="28"/>
              </w:rPr>
              <w:t>11. Выполнение полномочий оператора информационных систем</w:t>
            </w:r>
            <w:bookmarkEnd w:id="94"/>
          </w:p>
          <w:p w14:paraId="2D8F5CAF" w14:textId="77777777" w:rsidR="002C319C" w:rsidRPr="002C1307" w:rsidRDefault="002C319C" w:rsidP="002C319C">
            <w:pPr>
              <w:jc w:val="center"/>
              <w:rPr>
                <w:b/>
                <w:sz w:val="24"/>
                <w:szCs w:val="24"/>
              </w:rPr>
            </w:pPr>
          </w:p>
        </w:tc>
      </w:tr>
      <w:tr w:rsidR="002C319C" w:rsidRPr="00E462B1" w14:paraId="1FAD7D92" w14:textId="77777777" w:rsidTr="008D5C81">
        <w:trPr>
          <w:trHeight w:val="540"/>
        </w:trPr>
        <w:tc>
          <w:tcPr>
            <w:tcW w:w="851" w:type="dxa"/>
            <w:tcBorders>
              <w:top w:val="single" w:sz="4" w:space="0" w:color="auto"/>
              <w:left w:val="single" w:sz="4" w:space="0" w:color="auto"/>
              <w:bottom w:val="single" w:sz="4" w:space="0" w:color="auto"/>
              <w:right w:val="single" w:sz="4" w:space="0" w:color="auto"/>
            </w:tcBorders>
          </w:tcPr>
          <w:p w14:paraId="009CB0BC"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634C7D5" w14:textId="77777777" w:rsidR="002C319C" w:rsidRPr="002C1307" w:rsidRDefault="002C319C" w:rsidP="002C319C">
            <w:pPr>
              <w:rPr>
                <w:sz w:val="24"/>
                <w:szCs w:val="24"/>
              </w:rPr>
            </w:pPr>
            <w:r w:rsidRPr="002C1307">
              <w:rPr>
                <w:sz w:val="24"/>
                <w:szCs w:val="24"/>
              </w:rPr>
              <w:t xml:space="preserve">Единый государственный реестр записей актов гражданского состояния </w:t>
            </w:r>
          </w:p>
        </w:tc>
        <w:tc>
          <w:tcPr>
            <w:tcW w:w="1843" w:type="dxa"/>
            <w:tcBorders>
              <w:top w:val="single" w:sz="4" w:space="0" w:color="auto"/>
              <w:left w:val="single" w:sz="4" w:space="0" w:color="auto"/>
              <w:bottom w:val="single" w:sz="4" w:space="0" w:color="auto"/>
              <w:right w:val="single" w:sz="4" w:space="0" w:color="auto"/>
            </w:tcBorders>
          </w:tcPr>
          <w:p w14:paraId="01E2FE51" w14:textId="0E8AE371" w:rsidR="002C319C" w:rsidRPr="002C1307" w:rsidRDefault="002C319C" w:rsidP="002C319C">
            <w:pPr>
              <w:rPr>
                <w:sz w:val="24"/>
                <w:szCs w:val="24"/>
              </w:rPr>
            </w:pPr>
            <w:r w:rsidRPr="002C1307">
              <w:rPr>
                <w:sz w:val="24"/>
                <w:szCs w:val="24"/>
              </w:rPr>
              <w:t>Постоянно (1)</w:t>
            </w:r>
          </w:p>
        </w:tc>
        <w:tc>
          <w:tcPr>
            <w:tcW w:w="1843" w:type="dxa"/>
            <w:tcBorders>
              <w:top w:val="single" w:sz="4" w:space="0" w:color="auto"/>
              <w:left w:val="single" w:sz="4" w:space="0" w:color="auto"/>
              <w:bottom w:val="single" w:sz="4" w:space="0" w:color="auto"/>
              <w:right w:val="single" w:sz="4" w:space="0" w:color="auto"/>
            </w:tcBorders>
          </w:tcPr>
          <w:p w14:paraId="7C43106C" w14:textId="77777777" w:rsidR="002C319C" w:rsidRPr="002C1307" w:rsidRDefault="002C319C" w:rsidP="002C319C">
            <w:pPr>
              <w:rPr>
                <w:sz w:val="24"/>
                <w:szCs w:val="24"/>
              </w:rPr>
            </w:pPr>
            <w:r w:rsidRPr="002C1307">
              <w:rPr>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33DA0120" w14:textId="77777777"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4D6A0190" w14:textId="335A9B17" w:rsidR="002C319C" w:rsidRPr="002C1307" w:rsidRDefault="002C319C" w:rsidP="002C319C">
            <w:pPr>
              <w:ind w:right="-215"/>
              <w:rPr>
                <w:sz w:val="24"/>
                <w:szCs w:val="24"/>
              </w:rPr>
            </w:pPr>
            <w:r w:rsidRPr="002C1307">
              <w:rPr>
                <w:sz w:val="24"/>
                <w:szCs w:val="24"/>
              </w:rPr>
              <w:t>До ликвидации организации</w:t>
            </w:r>
          </w:p>
        </w:tc>
        <w:tc>
          <w:tcPr>
            <w:tcW w:w="2410" w:type="dxa"/>
            <w:tcBorders>
              <w:top w:val="single" w:sz="4" w:space="0" w:color="auto"/>
              <w:left w:val="single" w:sz="4" w:space="0" w:color="auto"/>
              <w:bottom w:val="single" w:sz="4" w:space="0" w:color="auto"/>
              <w:right w:val="single" w:sz="4" w:space="0" w:color="auto"/>
            </w:tcBorders>
          </w:tcPr>
          <w:p w14:paraId="1CB24CA3" w14:textId="77777777" w:rsidR="002C319C" w:rsidRDefault="002C319C" w:rsidP="002C319C">
            <w:r w:rsidRPr="002C1307">
              <w:t>(1) Состав сведений и документов, содержащихся в государственных реестрах</w:t>
            </w:r>
            <w:r>
              <w:t>,</w:t>
            </w:r>
            <w:r w:rsidRPr="002C1307">
              <w:t xml:space="preserve"> определяется федеральными законами, иными нормативными правов</w:t>
            </w:r>
            <w:r>
              <w:t>ыми актами Российской Федерации</w:t>
            </w:r>
          </w:p>
          <w:p w14:paraId="605E609E" w14:textId="4D6C8893" w:rsidR="002C319C" w:rsidRPr="00E462B1" w:rsidRDefault="002C319C" w:rsidP="002C319C"/>
        </w:tc>
      </w:tr>
      <w:tr w:rsidR="002C319C" w:rsidRPr="002C1307" w14:paraId="4C8F8969" w14:textId="77777777" w:rsidTr="008D5C81">
        <w:trPr>
          <w:trHeight w:val="495"/>
        </w:trPr>
        <w:tc>
          <w:tcPr>
            <w:tcW w:w="851" w:type="dxa"/>
            <w:tcBorders>
              <w:top w:val="single" w:sz="4" w:space="0" w:color="auto"/>
              <w:left w:val="single" w:sz="4" w:space="0" w:color="auto"/>
              <w:bottom w:val="single" w:sz="4" w:space="0" w:color="auto"/>
              <w:right w:val="single" w:sz="4" w:space="0" w:color="auto"/>
            </w:tcBorders>
          </w:tcPr>
          <w:p w14:paraId="5DB6FA4B" w14:textId="77777777" w:rsidR="002C319C" w:rsidRPr="00E462B1"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FACE82F" w14:textId="09FBDE2C" w:rsidR="002C319C" w:rsidRPr="002C1307" w:rsidRDefault="002C319C" w:rsidP="002C319C">
            <w:pPr>
              <w:rPr>
                <w:sz w:val="24"/>
                <w:szCs w:val="24"/>
              </w:rPr>
            </w:pPr>
            <w:r w:rsidRPr="002C1307">
              <w:rPr>
                <w:sz w:val="24"/>
                <w:szCs w:val="24"/>
              </w:rPr>
              <w:t xml:space="preserve">Единый федеральный информационный регистр, содержащий сведения о населении Российской Федерации </w:t>
            </w:r>
          </w:p>
        </w:tc>
        <w:tc>
          <w:tcPr>
            <w:tcW w:w="1843" w:type="dxa"/>
            <w:tcBorders>
              <w:top w:val="single" w:sz="4" w:space="0" w:color="auto"/>
              <w:left w:val="single" w:sz="4" w:space="0" w:color="auto"/>
              <w:bottom w:val="single" w:sz="4" w:space="0" w:color="auto"/>
              <w:right w:val="single" w:sz="4" w:space="0" w:color="auto"/>
            </w:tcBorders>
          </w:tcPr>
          <w:p w14:paraId="37544437" w14:textId="34F084E3" w:rsidR="002C319C" w:rsidRPr="002C1307" w:rsidRDefault="002C319C" w:rsidP="002C319C">
            <w:pPr>
              <w:rPr>
                <w:sz w:val="24"/>
                <w:szCs w:val="24"/>
              </w:rPr>
            </w:pPr>
            <w:r w:rsidRPr="002C1307">
              <w:rPr>
                <w:sz w:val="24"/>
                <w:szCs w:val="24"/>
              </w:rPr>
              <w:t>Постоянно (1)</w:t>
            </w:r>
          </w:p>
        </w:tc>
        <w:tc>
          <w:tcPr>
            <w:tcW w:w="1843" w:type="dxa"/>
            <w:tcBorders>
              <w:top w:val="single" w:sz="4" w:space="0" w:color="auto"/>
              <w:left w:val="single" w:sz="4" w:space="0" w:color="auto"/>
              <w:bottom w:val="single" w:sz="4" w:space="0" w:color="auto"/>
              <w:right w:val="single" w:sz="4" w:space="0" w:color="auto"/>
            </w:tcBorders>
          </w:tcPr>
          <w:p w14:paraId="36C9D676" w14:textId="77777777" w:rsidR="002C319C" w:rsidRPr="002C1307" w:rsidRDefault="002C319C" w:rsidP="002C319C">
            <w:pPr>
              <w:rPr>
                <w:sz w:val="24"/>
                <w:szCs w:val="24"/>
              </w:rPr>
            </w:pPr>
            <w:r w:rsidRPr="002C1307">
              <w:rPr>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78353698" w14:textId="77777777"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2C7C5B3B" w14:textId="0E6AA2A6" w:rsidR="002C319C" w:rsidRPr="002C1307" w:rsidRDefault="002C319C" w:rsidP="002C319C">
            <w:pPr>
              <w:tabs>
                <w:tab w:val="center" w:pos="498"/>
              </w:tabs>
              <w:ind w:right="-214"/>
              <w:rPr>
                <w:sz w:val="24"/>
                <w:szCs w:val="24"/>
              </w:rPr>
            </w:pPr>
            <w:r w:rsidRPr="002C1307">
              <w:rPr>
                <w:sz w:val="24"/>
                <w:szCs w:val="24"/>
              </w:rPr>
              <w:t>До ликвидации организации</w:t>
            </w:r>
          </w:p>
        </w:tc>
        <w:tc>
          <w:tcPr>
            <w:tcW w:w="2410" w:type="dxa"/>
            <w:tcBorders>
              <w:top w:val="single" w:sz="4" w:space="0" w:color="auto"/>
              <w:left w:val="single" w:sz="4" w:space="0" w:color="auto"/>
              <w:bottom w:val="single" w:sz="4" w:space="0" w:color="auto"/>
              <w:right w:val="single" w:sz="4" w:space="0" w:color="auto"/>
            </w:tcBorders>
          </w:tcPr>
          <w:p w14:paraId="39C4C392" w14:textId="413155B8" w:rsidR="002C319C" w:rsidRPr="002C1307" w:rsidRDefault="002C319C" w:rsidP="002C319C">
            <w:r w:rsidRPr="002C1307">
              <w:t>(1) Состав сведений и документов, содержащихся в государственных регистрах</w:t>
            </w:r>
            <w:r>
              <w:t>,</w:t>
            </w:r>
            <w:r w:rsidRPr="002C1307">
              <w:t xml:space="preserve"> определяется федеральными законами, иными нормативными правов</w:t>
            </w:r>
            <w:r>
              <w:t>ыми актами Российской Федерации</w:t>
            </w:r>
          </w:p>
        </w:tc>
      </w:tr>
      <w:tr w:rsidR="002C319C" w:rsidRPr="002C1307" w14:paraId="3CDCDDB2" w14:textId="77777777" w:rsidTr="008D5C81">
        <w:trPr>
          <w:trHeight w:val="585"/>
        </w:trPr>
        <w:tc>
          <w:tcPr>
            <w:tcW w:w="14884" w:type="dxa"/>
            <w:gridSpan w:val="7"/>
            <w:tcBorders>
              <w:top w:val="single" w:sz="4" w:space="0" w:color="auto"/>
              <w:left w:val="single" w:sz="4" w:space="0" w:color="auto"/>
              <w:bottom w:val="single" w:sz="4" w:space="0" w:color="auto"/>
              <w:right w:val="single" w:sz="4" w:space="0" w:color="auto"/>
            </w:tcBorders>
          </w:tcPr>
          <w:p w14:paraId="39976506" w14:textId="77777777" w:rsidR="002C319C" w:rsidRPr="002C1307" w:rsidRDefault="002C319C" w:rsidP="002C319C">
            <w:pPr>
              <w:pStyle w:val="1"/>
            </w:pPr>
          </w:p>
          <w:p w14:paraId="000B75E5" w14:textId="558736F6" w:rsidR="002C319C" w:rsidRPr="002C1307" w:rsidRDefault="002C319C" w:rsidP="002C319C">
            <w:pPr>
              <w:pStyle w:val="1"/>
            </w:pPr>
            <w:bookmarkStart w:id="95" w:name="_Toc85640397"/>
            <w:r w:rsidRPr="002C1307">
              <w:t>12. Представление интересов Российской Федерации</w:t>
            </w:r>
            <w:r w:rsidRPr="002C1307">
              <w:br/>
              <w:t>в делах о банкротстве и в процедурах банкротства</w:t>
            </w:r>
            <w:bookmarkEnd w:id="95"/>
          </w:p>
          <w:p w14:paraId="52B67615" w14:textId="77777777" w:rsidR="002C319C" w:rsidRPr="002C1307" w:rsidRDefault="002C319C" w:rsidP="002C319C"/>
        </w:tc>
      </w:tr>
      <w:tr w:rsidR="002C319C" w:rsidRPr="00DC729A" w14:paraId="47C3B9F2" w14:textId="77777777" w:rsidTr="008D5C81">
        <w:tc>
          <w:tcPr>
            <w:tcW w:w="851" w:type="dxa"/>
            <w:tcBorders>
              <w:top w:val="single" w:sz="4" w:space="0" w:color="auto"/>
              <w:left w:val="single" w:sz="4" w:space="0" w:color="auto"/>
              <w:bottom w:val="single" w:sz="4" w:space="0" w:color="auto"/>
              <w:right w:val="single" w:sz="4" w:space="0" w:color="auto"/>
            </w:tcBorders>
          </w:tcPr>
          <w:p w14:paraId="0031C385"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0266E3B" w14:textId="77777777" w:rsidR="002C319C" w:rsidRPr="002C1307" w:rsidRDefault="002C319C" w:rsidP="002C319C">
            <w:pPr>
              <w:rPr>
                <w:sz w:val="24"/>
                <w:szCs w:val="24"/>
              </w:rPr>
            </w:pPr>
            <w:r w:rsidRPr="002C1307">
              <w:rPr>
                <w:sz w:val="24"/>
                <w:szCs w:val="24"/>
              </w:rPr>
              <w:t>Дело о сопровождении процедуры банкротства юридического и физического лица, индивидуального предпринимателя</w:t>
            </w:r>
          </w:p>
          <w:p w14:paraId="2D5F87A8"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4E3FF0B" w14:textId="77777777"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79BC3231" w14:textId="77777777" w:rsidR="002C319C" w:rsidRPr="002C1307" w:rsidRDefault="002C319C" w:rsidP="002C319C">
            <w:pPr>
              <w:rPr>
                <w:sz w:val="24"/>
                <w:szCs w:val="24"/>
                <w:vertAlign w:val="superscript"/>
              </w:rPr>
            </w:pPr>
            <w:r w:rsidRPr="002C1307">
              <w:rPr>
                <w:sz w:val="24"/>
                <w:szCs w:val="24"/>
              </w:rPr>
              <w:t>5 лет (1)</w:t>
            </w:r>
          </w:p>
        </w:tc>
        <w:tc>
          <w:tcPr>
            <w:tcW w:w="1984" w:type="dxa"/>
            <w:tcBorders>
              <w:top w:val="single" w:sz="4" w:space="0" w:color="auto"/>
              <w:left w:val="single" w:sz="4" w:space="0" w:color="auto"/>
              <w:bottom w:val="single" w:sz="4" w:space="0" w:color="auto"/>
              <w:right w:val="single" w:sz="4" w:space="0" w:color="auto"/>
            </w:tcBorders>
          </w:tcPr>
          <w:p w14:paraId="43DE82E7" w14:textId="77777777" w:rsidR="002C319C" w:rsidRPr="002C1307" w:rsidRDefault="002C319C" w:rsidP="002C319C">
            <w:pPr>
              <w:rPr>
                <w:sz w:val="24"/>
                <w:szCs w:val="24"/>
                <w:vertAlign w:val="superscript"/>
              </w:rPr>
            </w:pPr>
            <w:r w:rsidRPr="002C1307">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4A50B08F"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14923338" w14:textId="77777777" w:rsidR="002C319C" w:rsidRPr="00DC729A" w:rsidRDefault="002C319C" w:rsidP="002C319C">
            <w:r w:rsidRPr="002C1307">
              <w:t>(1) После завершения последней процедуры дела о банкротстве</w:t>
            </w:r>
          </w:p>
        </w:tc>
      </w:tr>
      <w:tr w:rsidR="002C319C" w:rsidRPr="002C1307" w14:paraId="0E316A0E" w14:textId="77777777" w:rsidTr="008D5C81">
        <w:tc>
          <w:tcPr>
            <w:tcW w:w="851" w:type="dxa"/>
            <w:tcBorders>
              <w:top w:val="single" w:sz="4" w:space="0" w:color="auto"/>
              <w:left w:val="single" w:sz="4" w:space="0" w:color="auto"/>
              <w:bottom w:val="single" w:sz="4" w:space="0" w:color="auto"/>
              <w:right w:val="single" w:sz="4" w:space="0" w:color="auto"/>
            </w:tcBorders>
          </w:tcPr>
          <w:p w14:paraId="3AC14125"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2ED062E" w14:textId="77777777" w:rsidR="002C319C" w:rsidRPr="002C1307" w:rsidRDefault="002C319C" w:rsidP="002C319C">
            <w:pPr>
              <w:rPr>
                <w:sz w:val="24"/>
                <w:szCs w:val="24"/>
              </w:rPr>
            </w:pPr>
            <w:r w:rsidRPr="002C1307">
              <w:rPr>
                <w:sz w:val="24"/>
                <w:szCs w:val="24"/>
              </w:rPr>
              <w:t xml:space="preserve">Документы (экспертизы, заключения, справки) по фиктивному и </w:t>
            </w:r>
            <w:r w:rsidRPr="002C1307">
              <w:rPr>
                <w:sz w:val="24"/>
                <w:szCs w:val="24"/>
              </w:rPr>
              <w:lastRenderedPageBreak/>
              <w:t>преднамеренному банкротству</w:t>
            </w:r>
          </w:p>
          <w:p w14:paraId="7A12CF1A"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B6ED1A1" w14:textId="6445BD53" w:rsidR="002C319C" w:rsidRPr="002C1307" w:rsidRDefault="002C319C" w:rsidP="002C319C">
            <w:pPr>
              <w:rPr>
                <w:sz w:val="24"/>
                <w:szCs w:val="24"/>
              </w:rPr>
            </w:pPr>
            <w:r w:rsidRPr="002C1307">
              <w:rPr>
                <w:sz w:val="24"/>
                <w:szCs w:val="24"/>
              </w:rPr>
              <w:lastRenderedPageBreak/>
              <w:t>5 лет</w:t>
            </w:r>
            <w:r>
              <w:rPr>
                <w:sz w:val="24"/>
                <w:szCs w:val="24"/>
              </w:rPr>
              <w:t xml:space="preserve"> </w:t>
            </w:r>
            <w:r w:rsidRPr="002C1307">
              <w:rPr>
                <w:sz w:val="24"/>
                <w:szCs w:val="24"/>
              </w:rPr>
              <w:t>ЭПК (1)</w:t>
            </w:r>
          </w:p>
        </w:tc>
        <w:tc>
          <w:tcPr>
            <w:tcW w:w="1843" w:type="dxa"/>
            <w:tcBorders>
              <w:top w:val="single" w:sz="4" w:space="0" w:color="auto"/>
              <w:left w:val="single" w:sz="4" w:space="0" w:color="auto"/>
              <w:bottom w:val="single" w:sz="4" w:space="0" w:color="auto"/>
              <w:right w:val="single" w:sz="4" w:space="0" w:color="auto"/>
            </w:tcBorders>
          </w:tcPr>
          <w:p w14:paraId="386FF2B0" w14:textId="6EB9697C" w:rsidR="002C319C" w:rsidRPr="002C1307" w:rsidRDefault="002C319C" w:rsidP="002C319C">
            <w:pPr>
              <w:rPr>
                <w:sz w:val="24"/>
                <w:szCs w:val="24"/>
                <w:vertAlign w:val="superscript"/>
              </w:rPr>
            </w:pPr>
            <w:r w:rsidRPr="002C1307">
              <w:rPr>
                <w:sz w:val="24"/>
                <w:szCs w:val="24"/>
              </w:rPr>
              <w:t>5 лет</w:t>
            </w:r>
            <w:r>
              <w:rPr>
                <w:sz w:val="24"/>
                <w:szCs w:val="24"/>
              </w:rPr>
              <w:t xml:space="preserve"> </w:t>
            </w:r>
            <w:r w:rsidRPr="002C1307">
              <w:rPr>
                <w:sz w:val="24"/>
                <w:szCs w:val="24"/>
              </w:rPr>
              <w:t>ЭПК (1)</w:t>
            </w:r>
          </w:p>
        </w:tc>
        <w:tc>
          <w:tcPr>
            <w:tcW w:w="1984" w:type="dxa"/>
            <w:tcBorders>
              <w:top w:val="single" w:sz="4" w:space="0" w:color="auto"/>
              <w:left w:val="single" w:sz="4" w:space="0" w:color="auto"/>
              <w:bottom w:val="single" w:sz="4" w:space="0" w:color="auto"/>
              <w:right w:val="single" w:sz="4" w:space="0" w:color="auto"/>
            </w:tcBorders>
          </w:tcPr>
          <w:p w14:paraId="4CE58CAF" w14:textId="4E785E6A" w:rsidR="002C319C" w:rsidRPr="002C1307" w:rsidRDefault="002C319C" w:rsidP="002C319C">
            <w:pPr>
              <w:rPr>
                <w:sz w:val="24"/>
                <w:szCs w:val="24"/>
                <w:vertAlign w:val="superscript"/>
              </w:rPr>
            </w:pPr>
            <w:r w:rsidRPr="002C1307">
              <w:rPr>
                <w:sz w:val="24"/>
                <w:szCs w:val="24"/>
              </w:rPr>
              <w:t>5 лет</w:t>
            </w:r>
            <w:r>
              <w:rPr>
                <w:sz w:val="24"/>
                <w:szCs w:val="24"/>
              </w:rPr>
              <w:t xml:space="preserve"> </w:t>
            </w:r>
            <w:r w:rsidRPr="002C1307">
              <w:rPr>
                <w:sz w:val="24"/>
                <w:szCs w:val="24"/>
              </w:rPr>
              <w:t>ЭПК (1)</w:t>
            </w:r>
          </w:p>
        </w:tc>
        <w:tc>
          <w:tcPr>
            <w:tcW w:w="1843" w:type="dxa"/>
            <w:tcBorders>
              <w:top w:val="single" w:sz="4" w:space="0" w:color="auto"/>
              <w:left w:val="single" w:sz="4" w:space="0" w:color="auto"/>
              <w:bottom w:val="single" w:sz="4" w:space="0" w:color="auto"/>
              <w:right w:val="single" w:sz="4" w:space="0" w:color="auto"/>
            </w:tcBorders>
          </w:tcPr>
          <w:p w14:paraId="1D52E41A"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10057AB6" w14:textId="77777777" w:rsidR="002C319C" w:rsidRPr="002C1307" w:rsidRDefault="002C319C" w:rsidP="002C319C">
            <w:r w:rsidRPr="002C1307">
              <w:t>(1) После вынесения окончательного решения</w:t>
            </w:r>
          </w:p>
          <w:p w14:paraId="3D41539C" w14:textId="77777777" w:rsidR="002C319C" w:rsidRPr="002C1307" w:rsidRDefault="002C319C" w:rsidP="002C319C">
            <w:pPr>
              <w:pStyle w:val="af2"/>
              <w:tabs>
                <w:tab w:val="left" w:pos="708"/>
              </w:tabs>
            </w:pPr>
          </w:p>
        </w:tc>
      </w:tr>
      <w:tr w:rsidR="002C319C" w:rsidRPr="002C1307" w14:paraId="748D6D4D" w14:textId="77777777" w:rsidTr="008D5C81">
        <w:tc>
          <w:tcPr>
            <w:tcW w:w="851" w:type="dxa"/>
            <w:tcBorders>
              <w:top w:val="single" w:sz="4" w:space="0" w:color="auto"/>
              <w:left w:val="single" w:sz="4" w:space="0" w:color="auto"/>
              <w:bottom w:val="single" w:sz="4" w:space="0" w:color="auto"/>
              <w:right w:val="single" w:sz="4" w:space="0" w:color="auto"/>
            </w:tcBorders>
          </w:tcPr>
          <w:p w14:paraId="0E194545"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A832A73" w14:textId="77777777" w:rsidR="002C319C" w:rsidRPr="002C1307" w:rsidRDefault="002C319C" w:rsidP="002C319C">
            <w:pPr>
              <w:rPr>
                <w:sz w:val="24"/>
                <w:szCs w:val="24"/>
              </w:rPr>
            </w:pPr>
            <w:r w:rsidRPr="002C1307">
              <w:rPr>
                <w:sz w:val="24"/>
                <w:szCs w:val="24"/>
              </w:rPr>
              <w:t>Наблюдательное дело о несостоятельности (банкротстве) юридического и физического лица, индивидуального предпринимателя</w:t>
            </w:r>
          </w:p>
          <w:p w14:paraId="15007B6F"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E8C1C54" w14:textId="7ACADE13" w:rsidR="002C319C" w:rsidRPr="002C1307" w:rsidRDefault="002C319C" w:rsidP="002C319C">
            <w:pPr>
              <w:rPr>
                <w:sz w:val="24"/>
                <w:szCs w:val="24"/>
              </w:rPr>
            </w:pPr>
            <w:r w:rsidRPr="002C1307">
              <w:rPr>
                <w:sz w:val="24"/>
                <w:szCs w:val="24"/>
              </w:rPr>
              <w:t>5 лет ЭПК</w:t>
            </w:r>
          </w:p>
        </w:tc>
        <w:tc>
          <w:tcPr>
            <w:tcW w:w="1843" w:type="dxa"/>
            <w:tcBorders>
              <w:top w:val="single" w:sz="4" w:space="0" w:color="auto"/>
              <w:left w:val="single" w:sz="4" w:space="0" w:color="auto"/>
              <w:bottom w:val="single" w:sz="4" w:space="0" w:color="auto"/>
              <w:right w:val="single" w:sz="4" w:space="0" w:color="auto"/>
            </w:tcBorders>
          </w:tcPr>
          <w:p w14:paraId="70279589" w14:textId="3551C91C" w:rsidR="002C319C" w:rsidRPr="002C1307" w:rsidRDefault="002C319C" w:rsidP="002C319C">
            <w:pPr>
              <w:rPr>
                <w:sz w:val="24"/>
                <w:szCs w:val="24"/>
              </w:rPr>
            </w:pPr>
            <w:r w:rsidRPr="002C1307">
              <w:rPr>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39A08C80" w14:textId="2B552C46"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5F3ADB59"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6FFDBECB" w14:textId="77777777" w:rsidR="002C319C" w:rsidRPr="002C1307" w:rsidRDefault="002C319C" w:rsidP="002C319C"/>
        </w:tc>
      </w:tr>
      <w:tr w:rsidR="002C319C" w:rsidRPr="002C1307" w14:paraId="45AA7EC4" w14:textId="77777777" w:rsidTr="008D5C81">
        <w:tc>
          <w:tcPr>
            <w:tcW w:w="851" w:type="dxa"/>
            <w:tcBorders>
              <w:top w:val="single" w:sz="4" w:space="0" w:color="auto"/>
              <w:left w:val="single" w:sz="4" w:space="0" w:color="auto"/>
              <w:bottom w:val="single" w:sz="4" w:space="0" w:color="auto"/>
              <w:right w:val="single" w:sz="4" w:space="0" w:color="auto"/>
            </w:tcBorders>
          </w:tcPr>
          <w:p w14:paraId="70A7110A"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14:paraId="5445A664" w14:textId="77777777" w:rsidR="002C319C" w:rsidRPr="002C1307" w:rsidRDefault="002C319C" w:rsidP="002C319C">
            <w:pPr>
              <w:rPr>
                <w:sz w:val="24"/>
                <w:szCs w:val="24"/>
              </w:rPr>
            </w:pPr>
            <w:r w:rsidRPr="002C1307">
              <w:rPr>
                <w:sz w:val="24"/>
                <w:szCs w:val="24"/>
              </w:rPr>
              <w:t>Отчеты инспекции о результатах работы по обеспечению процедур банкротства:</w:t>
            </w:r>
          </w:p>
        </w:tc>
        <w:tc>
          <w:tcPr>
            <w:tcW w:w="1843" w:type="dxa"/>
            <w:tcBorders>
              <w:top w:val="single" w:sz="4" w:space="0" w:color="auto"/>
              <w:left w:val="single" w:sz="4" w:space="0" w:color="auto"/>
              <w:bottom w:val="single" w:sz="4" w:space="0" w:color="auto"/>
              <w:right w:val="single" w:sz="4" w:space="0" w:color="auto"/>
            </w:tcBorders>
          </w:tcPr>
          <w:p w14:paraId="0F0D2A9D" w14:textId="77777777" w:rsidR="002C319C" w:rsidRPr="002C1307" w:rsidRDefault="002C319C" w:rsidP="002C319C">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7288C2D" w14:textId="77777777" w:rsidR="002C319C" w:rsidRPr="002C1307" w:rsidRDefault="002C319C" w:rsidP="002C319C">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996443C" w14:textId="77777777" w:rsidR="002C319C" w:rsidRPr="002C1307" w:rsidRDefault="002C319C" w:rsidP="002C319C">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4C479E0" w14:textId="77777777" w:rsidR="002C319C" w:rsidRPr="002C1307" w:rsidRDefault="002C319C" w:rsidP="002C319C">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0847C8A" w14:textId="77777777" w:rsidR="002C319C" w:rsidRPr="002C1307" w:rsidRDefault="002C319C" w:rsidP="002C319C">
            <w:pPr>
              <w:pStyle w:val="af2"/>
              <w:tabs>
                <w:tab w:val="left" w:pos="708"/>
              </w:tabs>
              <w:jc w:val="center"/>
            </w:pPr>
          </w:p>
        </w:tc>
      </w:tr>
      <w:tr w:rsidR="002C319C" w:rsidRPr="002C1307" w14:paraId="550AE33C" w14:textId="77777777" w:rsidTr="008D5C81">
        <w:tc>
          <w:tcPr>
            <w:tcW w:w="851" w:type="dxa"/>
            <w:tcBorders>
              <w:top w:val="single" w:sz="4" w:space="0" w:color="auto"/>
              <w:left w:val="single" w:sz="4" w:space="0" w:color="auto"/>
              <w:bottom w:val="single" w:sz="4" w:space="0" w:color="auto"/>
              <w:right w:val="single" w:sz="4" w:space="0" w:color="auto"/>
            </w:tcBorders>
          </w:tcPr>
          <w:p w14:paraId="38CE0DBB" w14:textId="77777777" w:rsidR="002C319C" w:rsidRPr="002C1307"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14:paraId="53F18152" w14:textId="77777777" w:rsidR="002C319C" w:rsidRPr="002C1307" w:rsidRDefault="002C319C" w:rsidP="002C319C">
            <w:pPr>
              <w:rPr>
                <w:sz w:val="24"/>
                <w:szCs w:val="24"/>
              </w:rPr>
            </w:pPr>
            <w:r w:rsidRPr="002C1307">
              <w:rPr>
                <w:sz w:val="24"/>
                <w:szCs w:val="24"/>
              </w:rPr>
              <w:t>а) годовые;</w:t>
            </w:r>
          </w:p>
        </w:tc>
        <w:tc>
          <w:tcPr>
            <w:tcW w:w="1843" w:type="dxa"/>
            <w:tcBorders>
              <w:top w:val="single" w:sz="4" w:space="0" w:color="auto"/>
              <w:left w:val="single" w:sz="4" w:space="0" w:color="auto"/>
              <w:bottom w:val="single" w:sz="4" w:space="0" w:color="auto"/>
              <w:right w:val="single" w:sz="4" w:space="0" w:color="auto"/>
            </w:tcBorders>
          </w:tcPr>
          <w:p w14:paraId="72FAFE14" w14:textId="77777777"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21F2368F"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6423D800"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4E225FDA"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17C3FE99" w14:textId="77777777" w:rsidR="002C319C" w:rsidRPr="002C1307" w:rsidRDefault="002C319C" w:rsidP="002C319C">
            <w:pPr>
              <w:pStyle w:val="af2"/>
              <w:tabs>
                <w:tab w:val="left" w:pos="708"/>
              </w:tabs>
              <w:jc w:val="center"/>
            </w:pPr>
          </w:p>
        </w:tc>
      </w:tr>
      <w:tr w:rsidR="002C319C" w:rsidRPr="00DC729A" w14:paraId="17F1E230" w14:textId="77777777" w:rsidTr="008D5C81">
        <w:tc>
          <w:tcPr>
            <w:tcW w:w="851" w:type="dxa"/>
            <w:tcBorders>
              <w:top w:val="single" w:sz="4" w:space="0" w:color="auto"/>
              <w:left w:val="single" w:sz="4" w:space="0" w:color="auto"/>
              <w:bottom w:val="single" w:sz="4" w:space="0" w:color="auto"/>
              <w:right w:val="single" w:sz="4" w:space="0" w:color="auto"/>
            </w:tcBorders>
          </w:tcPr>
          <w:p w14:paraId="1DBC62B8" w14:textId="77777777" w:rsidR="002C319C" w:rsidRPr="002C1307"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14:paraId="5F23F23A" w14:textId="77777777" w:rsidR="002C319C" w:rsidRPr="002C1307" w:rsidRDefault="002C319C" w:rsidP="002C319C">
            <w:pPr>
              <w:rPr>
                <w:sz w:val="24"/>
                <w:szCs w:val="24"/>
              </w:rPr>
            </w:pPr>
            <w:r w:rsidRPr="002C1307">
              <w:rPr>
                <w:sz w:val="24"/>
                <w:szCs w:val="24"/>
              </w:rPr>
              <w:t>б) квартальные</w:t>
            </w:r>
          </w:p>
          <w:p w14:paraId="01107C8E"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087131F" w14:textId="77777777"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08F58DAB" w14:textId="77777777" w:rsidR="002C319C" w:rsidRPr="002C1307" w:rsidRDefault="002C319C" w:rsidP="002C319C">
            <w:pPr>
              <w:rPr>
                <w:sz w:val="24"/>
                <w:szCs w:val="24"/>
              </w:rPr>
            </w:pPr>
            <w:r w:rsidRPr="002C1307">
              <w:rPr>
                <w:sz w:val="24"/>
                <w:szCs w:val="24"/>
              </w:rPr>
              <w:t>1 год</w:t>
            </w:r>
          </w:p>
        </w:tc>
        <w:tc>
          <w:tcPr>
            <w:tcW w:w="1984" w:type="dxa"/>
            <w:tcBorders>
              <w:top w:val="single" w:sz="4" w:space="0" w:color="auto"/>
              <w:left w:val="single" w:sz="4" w:space="0" w:color="auto"/>
              <w:bottom w:val="single" w:sz="4" w:space="0" w:color="auto"/>
              <w:right w:val="single" w:sz="4" w:space="0" w:color="auto"/>
            </w:tcBorders>
          </w:tcPr>
          <w:p w14:paraId="4F488C72" w14:textId="77777777" w:rsidR="002C319C" w:rsidRPr="002C1307" w:rsidRDefault="002C319C" w:rsidP="002C319C">
            <w:pPr>
              <w:rPr>
                <w:sz w:val="24"/>
                <w:szCs w:val="24"/>
              </w:rPr>
            </w:pPr>
            <w:r w:rsidRPr="002C1307">
              <w:rPr>
                <w:sz w:val="24"/>
                <w:szCs w:val="24"/>
              </w:rPr>
              <w:t>1 год</w:t>
            </w:r>
          </w:p>
        </w:tc>
        <w:tc>
          <w:tcPr>
            <w:tcW w:w="1843" w:type="dxa"/>
            <w:tcBorders>
              <w:top w:val="single" w:sz="4" w:space="0" w:color="auto"/>
              <w:left w:val="single" w:sz="4" w:space="0" w:color="auto"/>
              <w:bottom w:val="single" w:sz="4" w:space="0" w:color="auto"/>
              <w:right w:val="single" w:sz="4" w:space="0" w:color="auto"/>
            </w:tcBorders>
          </w:tcPr>
          <w:p w14:paraId="2D40DB84" w14:textId="77777777" w:rsidR="002C319C" w:rsidRPr="00DC729A"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2C321239" w14:textId="77777777" w:rsidR="002C319C" w:rsidRPr="00DC729A" w:rsidRDefault="002C319C" w:rsidP="002C319C">
            <w:pPr>
              <w:pStyle w:val="af2"/>
              <w:tabs>
                <w:tab w:val="left" w:pos="708"/>
              </w:tabs>
              <w:jc w:val="center"/>
            </w:pPr>
          </w:p>
        </w:tc>
      </w:tr>
      <w:tr w:rsidR="002C319C" w:rsidRPr="002C1307" w14:paraId="408874CC" w14:textId="77777777" w:rsidTr="008D5C81">
        <w:tc>
          <w:tcPr>
            <w:tcW w:w="851" w:type="dxa"/>
            <w:tcBorders>
              <w:top w:val="single" w:sz="4" w:space="0" w:color="auto"/>
              <w:left w:val="single" w:sz="4" w:space="0" w:color="auto"/>
              <w:bottom w:val="single" w:sz="4" w:space="0" w:color="auto"/>
              <w:right w:val="single" w:sz="4" w:space="0" w:color="auto"/>
            </w:tcBorders>
          </w:tcPr>
          <w:p w14:paraId="357EF7DF"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2F7F4D6" w14:textId="77777777" w:rsidR="002C319C" w:rsidRPr="002C1307" w:rsidRDefault="002C319C" w:rsidP="002C319C">
            <w:pPr>
              <w:rPr>
                <w:sz w:val="24"/>
                <w:szCs w:val="24"/>
              </w:rPr>
            </w:pPr>
            <w:r w:rsidRPr="002C1307">
              <w:rPr>
                <w:sz w:val="24"/>
                <w:szCs w:val="24"/>
              </w:rPr>
              <w:t>Переписка с регистрирующими органами о наличии имущества</w:t>
            </w:r>
          </w:p>
          <w:p w14:paraId="5D7892E0"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5A7931C" w14:textId="77777777"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8C37D0D" w14:textId="77777777" w:rsidR="002C319C" w:rsidRPr="002C1307" w:rsidRDefault="002C319C" w:rsidP="002C319C">
            <w:pPr>
              <w:rPr>
                <w:sz w:val="24"/>
                <w:szCs w:val="24"/>
              </w:rPr>
            </w:pPr>
            <w:r w:rsidRPr="002C1307">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3EA13A82"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4A4E5E73"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3B8A37B8" w14:textId="77777777" w:rsidR="002C319C" w:rsidRPr="002C1307" w:rsidRDefault="002C319C" w:rsidP="002C319C">
            <w:pPr>
              <w:pStyle w:val="a3"/>
              <w:tabs>
                <w:tab w:val="left" w:pos="708"/>
              </w:tabs>
              <w:jc w:val="center"/>
              <w:rPr>
                <w:rFonts w:ascii="Times New Roman" w:hAnsi="Times New Roman"/>
              </w:rPr>
            </w:pPr>
          </w:p>
        </w:tc>
      </w:tr>
      <w:tr w:rsidR="002C319C" w:rsidRPr="002C1307" w14:paraId="639AF499" w14:textId="77777777" w:rsidTr="008D5C81">
        <w:tc>
          <w:tcPr>
            <w:tcW w:w="851" w:type="dxa"/>
            <w:tcBorders>
              <w:top w:val="single" w:sz="4" w:space="0" w:color="auto"/>
              <w:left w:val="single" w:sz="4" w:space="0" w:color="auto"/>
              <w:bottom w:val="single" w:sz="4" w:space="0" w:color="auto"/>
              <w:right w:val="single" w:sz="4" w:space="0" w:color="auto"/>
            </w:tcBorders>
          </w:tcPr>
          <w:p w14:paraId="4DF57F9D"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43FCD81" w14:textId="2F3C65DA" w:rsidR="002C319C" w:rsidRPr="002C1307" w:rsidRDefault="002C319C" w:rsidP="002C319C">
            <w:pPr>
              <w:rPr>
                <w:sz w:val="24"/>
                <w:szCs w:val="24"/>
              </w:rPr>
            </w:pPr>
            <w:r w:rsidRPr="002C1307">
              <w:rPr>
                <w:sz w:val="24"/>
                <w:szCs w:val="24"/>
              </w:rPr>
              <w:t xml:space="preserve">Решения: </w:t>
            </w:r>
          </w:p>
        </w:tc>
        <w:tc>
          <w:tcPr>
            <w:tcW w:w="1843" w:type="dxa"/>
            <w:tcBorders>
              <w:top w:val="single" w:sz="4" w:space="0" w:color="auto"/>
              <w:left w:val="single" w:sz="4" w:space="0" w:color="auto"/>
              <w:bottom w:val="single" w:sz="4" w:space="0" w:color="auto"/>
              <w:right w:val="single" w:sz="4" w:space="0" w:color="auto"/>
            </w:tcBorders>
          </w:tcPr>
          <w:p w14:paraId="6EBB9724" w14:textId="6AA9A2C0"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DA232A5" w14:textId="41C62C98" w:rsidR="002C319C" w:rsidRPr="002C1307"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27DB371" w14:textId="7D690A89"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B59C52C" w14:textId="562FA8BC" w:rsidR="002C319C" w:rsidRPr="002C1307"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DEE21FE" w14:textId="77777777" w:rsidR="002C319C" w:rsidRPr="002C1307" w:rsidRDefault="002C319C" w:rsidP="002C319C">
            <w:pPr>
              <w:pStyle w:val="a3"/>
              <w:tabs>
                <w:tab w:val="left" w:pos="708"/>
              </w:tabs>
              <w:rPr>
                <w:rFonts w:ascii="Times New Roman" w:hAnsi="Times New Roman"/>
              </w:rPr>
            </w:pPr>
          </w:p>
        </w:tc>
      </w:tr>
      <w:tr w:rsidR="002C319C" w:rsidRPr="002C1307" w14:paraId="78FD696B" w14:textId="77777777" w:rsidTr="008D5C81">
        <w:tc>
          <w:tcPr>
            <w:tcW w:w="851" w:type="dxa"/>
            <w:tcBorders>
              <w:top w:val="single" w:sz="4" w:space="0" w:color="auto"/>
              <w:left w:val="single" w:sz="4" w:space="0" w:color="auto"/>
              <w:bottom w:val="single" w:sz="4" w:space="0" w:color="auto"/>
              <w:right w:val="single" w:sz="4" w:space="0" w:color="auto"/>
            </w:tcBorders>
          </w:tcPr>
          <w:p w14:paraId="6F644755" w14:textId="77777777" w:rsidR="002C319C" w:rsidRPr="002C1307" w:rsidRDefault="002C319C" w:rsidP="002C319C">
            <w:pPr>
              <w:ind w:left="360"/>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5117ECA" w14:textId="2D5AE136" w:rsidR="002C319C" w:rsidRPr="002C1307" w:rsidRDefault="002C319C" w:rsidP="002C319C">
            <w:pPr>
              <w:rPr>
                <w:sz w:val="24"/>
                <w:szCs w:val="24"/>
              </w:rPr>
            </w:pPr>
            <w:r w:rsidRPr="002C1307">
              <w:rPr>
                <w:sz w:val="24"/>
                <w:szCs w:val="24"/>
              </w:rPr>
              <w:t>а) о подаче в арбитражный суд заявлений о признании должников банкротами;</w:t>
            </w:r>
          </w:p>
        </w:tc>
        <w:tc>
          <w:tcPr>
            <w:tcW w:w="1843" w:type="dxa"/>
            <w:tcBorders>
              <w:top w:val="single" w:sz="4" w:space="0" w:color="auto"/>
              <w:left w:val="single" w:sz="4" w:space="0" w:color="auto"/>
              <w:bottom w:val="single" w:sz="4" w:space="0" w:color="auto"/>
              <w:right w:val="single" w:sz="4" w:space="0" w:color="auto"/>
            </w:tcBorders>
          </w:tcPr>
          <w:p w14:paraId="3B39EF6A" w14:textId="0554AFFA"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38A27BDE" w14:textId="1CEFC29E"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4C76BCA1" w14:textId="3509F51A"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022F432F" w14:textId="5A0CA7C8"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6A311B9E" w14:textId="77777777" w:rsidR="002C319C" w:rsidRPr="002C1307" w:rsidRDefault="002C319C" w:rsidP="002C319C">
            <w:pPr>
              <w:pStyle w:val="a3"/>
              <w:tabs>
                <w:tab w:val="left" w:pos="708"/>
              </w:tabs>
              <w:rPr>
                <w:rFonts w:ascii="Times New Roman" w:hAnsi="Times New Roman"/>
              </w:rPr>
            </w:pPr>
          </w:p>
        </w:tc>
      </w:tr>
      <w:tr w:rsidR="002C319C" w:rsidRPr="002C1307" w14:paraId="1A48541E" w14:textId="77777777" w:rsidTr="008D5C81">
        <w:tc>
          <w:tcPr>
            <w:tcW w:w="851" w:type="dxa"/>
            <w:tcBorders>
              <w:top w:val="single" w:sz="4" w:space="0" w:color="auto"/>
              <w:left w:val="single" w:sz="4" w:space="0" w:color="auto"/>
              <w:bottom w:val="single" w:sz="4" w:space="0" w:color="auto"/>
              <w:right w:val="single" w:sz="4" w:space="0" w:color="auto"/>
            </w:tcBorders>
          </w:tcPr>
          <w:p w14:paraId="4AA67E01" w14:textId="77777777" w:rsidR="002C319C" w:rsidRPr="002C1307" w:rsidRDefault="002C319C" w:rsidP="002C319C">
            <w:pPr>
              <w:ind w:left="360"/>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598358E" w14:textId="4B8AB8FC" w:rsidR="002C319C" w:rsidRPr="002C1307" w:rsidRDefault="002C319C" w:rsidP="002C319C">
            <w:pPr>
              <w:rPr>
                <w:bCs/>
                <w:sz w:val="24"/>
                <w:szCs w:val="24"/>
              </w:rPr>
            </w:pPr>
            <w:r w:rsidRPr="002C1307">
              <w:rPr>
                <w:bCs/>
                <w:sz w:val="24"/>
                <w:szCs w:val="24"/>
              </w:rPr>
              <w:t>б) об отложении подачи заявления в арбитражный суд о признании должников несостоятельными (банкротами);</w:t>
            </w:r>
          </w:p>
        </w:tc>
        <w:tc>
          <w:tcPr>
            <w:tcW w:w="1843" w:type="dxa"/>
            <w:tcBorders>
              <w:top w:val="single" w:sz="4" w:space="0" w:color="auto"/>
              <w:left w:val="single" w:sz="4" w:space="0" w:color="auto"/>
              <w:bottom w:val="single" w:sz="4" w:space="0" w:color="auto"/>
              <w:right w:val="single" w:sz="4" w:space="0" w:color="auto"/>
            </w:tcBorders>
          </w:tcPr>
          <w:p w14:paraId="1B4B6713" w14:textId="2188C074"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36BDF941" w14:textId="77777777" w:rsidR="002C319C" w:rsidRPr="002C1307" w:rsidRDefault="002C319C" w:rsidP="002C319C">
            <w:pPr>
              <w:rPr>
                <w:b/>
                <w:strike/>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310FF2AE" w14:textId="77777777" w:rsidR="002C319C" w:rsidRPr="002C1307" w:rsidRDefault="002C319C" w:rsidP="002C319C">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4BDDBC4D" w14:textId="6AD211BF"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148DAD91" w14:textId="77777777" w:rsidR="002C319C" w:rsidRPr="002C1307" w:rsidRDefault="002C319C" w:rsidP="002C319C"/>
        </w:tc>
      </w:tr>
      <w:tr w:rsidR="002C319C" w:rsidRPr="002C1307" w14:paraId="20AB3CC0" w14:textId="77777777" w:rsidTr="008D5C81">
        <w:tc>
          <w:tcPr>
            <w:tcW w:w="851" w:type="dxa"/>
            <w:tcBorders>
              <w:top w:val="single" w:sz="4" w:space="0" w:color="auto"/>
              <w:left w:val="single" w:sz="4" w:space="0" w:color="auto"/>
              <w:bottom w:val="single" w:sz="4" w:space="0" w:color="auto"/>
              <w:right w:val="single" w:sz="4" w:space="0" w:color="auto"/>
            </w:tcBorders>
          </w:tcPr>
          <w:p w14:paraId="63CFBE77" w14:textId="77777777" w:rsidR="002C319C" w:rsidRPr="002C1307" w:rsidRDefault="002C319C" w:rsidP="002C319C">
            <w:pPr>
              <w:ind w:left="360"/>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3CAC495" w14:textId="3648BD0A" w:rsidR="002C319C" w:rsidRPr="002C1307" w:rsidRDefault="002C319C" w:rsidP="002C319C">
            <w:pPr>
              <w:rPr>
                <w:bCs/>
                <w:sz w:val="24"/>
                <w:szCs w:val="24"/>
              </w:rPr>
            </w:pPr>
            <w:r w:rsidRPr="002C1307">
              <w:rPr>
                <w:bCs/>
                <w:sz w:val="24"/>
                <w:szCs w:val="24"/>
              </w:rPr>
              <w:t>в) о голосовании на собраниях кредиторов, заседаниях комитетов кредиторов</w:t>
            </w:r>
          </w:p>
          <w:p w14:paraId="04E44A72" w14:textId="77777777" w:rsidR="002C319C" w:rsidRPr="002C1307" w:rsidRDefault="002C319C" w:rsidP="002C319C">
            <w:pP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508A160" w14:textId="1A7AF095"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7723AEEC"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2EFA85C7" w14:textId="77777777" w:rsidR="002C319C" w:rsidRPr="002C1307" w:rsidRDefault="002C319C" w:rsidP="002C319C">
            <w:pPr>
              <w:rPr>
                <w:b/>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5BEAE873" w14:textId="46ACC46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5DE476B7" w14:textId="77777777" w:rsidR="002C319C" w:rsidRPr="002C1307" w:rsidRDefault="002C319C" w:rsidP="002C319C"/>
        </w:tc>
      </w:tr>
      <w:tr w:rsidR="002C319C" w:rsidRPr="002C1307" w14:paraId="5719DDB8" w14:textId="77777777" w:rsidTr="008D5C81">
        <w:tc>
          <w:tcPr>
            <w:tcW w:w="851" w:type="dxa"/>
            <w:tcBorders>
              <w:top w:val="single" w:sz="4" w:space="0" w:color="auto"/>
              <w:left w:val="single" w:sz="4" w:space="0" w:color="auto"/>
              <w:bottom w:val="single" w:sz="4" w:space="0" w:color="auto"/>
              <w:right w:val="single" w:sz="4" w:space="0" w:color="auto"/>
            </w:tcBorders>
          </w:tcPr>
          <w:p w14:paraId="6446454C"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8A9234E" w14:textId="0089A9CA" w:rsidR="002C319C" w:rsidRPr="002C1307" w:rsidRDefault="002C319C" w:rsidP="002C319C">
            <w:pPr>
              <w:rPr>
                <w:sz w:val="24"/>
                <w:szCs w:val="24"/>
              </w:rPr>
            </w:pPr>
            <w:r w:rsidRPr="002C1307">
              <w:rPr>
                <w:sz w:val="24"/>
                <w:szCs w:val="24"/>
              </w:rPr>
              <w:t xml:space="preserve">Журналы: </w:t>
            </w:r>
          </w:p>
        </w:tc>
        <w:tc>
          <w:tcPr>
            <w:tcW w:w="1843" w:type="dxa"/>
            <w:tcBorders>
              <w:top w:val="single" w:sz="4" w:space="0" w:color="auto"/>
              <w:left w:val="single" w:sz="4" w:space="0" w:color="auto"/>
              <w:bottom w:val="single" w:sz="4" w:space="0" w:color="auto"/>
              <w:right w:val="single" w:sz="4" w:space="0" w:color="auto"/>
            </w:tcBorders>
          </w:tcPr>
          <w:p w14:paraId="7BBC3615" w14:textId="7D88487E"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E73C028" w14:textId="587E3A1D" w:rsidR="002C319C" w:rsidRPr="002C1307"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FC40B49"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EF1D07A" w14:textId="0401EA17" w:rsidR="002C319C" w:rsidRPr="002C1307"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DD7B3CE" w14:textId="77777777" w:rsidR="002C319C" w:rsidRPr="002C1307" w:rsidRDefault="002C319C" w:rsidP="002C319C">
            <w:pPr>
              <w:pStyle w:val="a3"/>
              <w:tabs>
                <w:tab w:val="left" w:pos="708"/>
              </w:tabs>
              <w:rPr>
                <w:rFonts w:ascii="Times New Roman" w:hAnsi="Times New Roman"/>
              </w:rPr>
            </w:pPr>
          </w:p>
        </w:tc>
      </w:tr>
      <w:tr w:rsidR="002C319C" w:rsidRPr="002C1307" w14:paraId="00C10B30" w14:textId="77777777" w:rsidTr="008D5C81">
        <w:tc>
          <w:tcPr>
            <w:tcW w:w="851" w:type="dxa"/>
            <w:tcBorders>
              <w:top w:val="single" w:sz="4" w:space="0" w:color="auto"/>
              <w:left w:val="single" w:sz="4" w:space="0" w:color="auto"/>
              <w:bottom w:val="single" w:sz="4" w:space="0" w:color="auto"/>
              <w:right w:val="single" w:sz="4" w:space="0" w:color="auto"/>
            </w:tcBorders>
          </w:tcPr>
          <w:p w14:paraId="2E1653A5" w14:textId="77777777" w:rsidR="002C319C" w:rsidRPr="002C1307" w:rsidRDefault="002C319C" w:rsidP="002C319C">
            <w:pPr>
              <w:ind w:left="360"/>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993BD68" w14:textId="2C156B53" w:rsidR="002C319C" w:rsidRPr="002C1307" w:rsidRDefault="002C319C" w:rsidP="002C319C">
            <w:pPr>
              <w:rPr>
                <w:sz w:val="24"/>
                <w:szCs w:val="24"/>
              </w:rPr>
            </w:pPr>
            <w:r w:rsidRPr="002C1307">
              <w:rPr>
                <w:sz w:val="24"/>
                <w:szCs w:val="24"/>
              </w:rPr>
              <w:t>а) регистрации решений о подаче в арбитражный суд заявлений о признании должников банкротами;</w:t>
            </w:r>
          </w:p>
        </w:tc>
        <w:tc>
          <w:tcPr>
            <w:tcW w:w="1843" w:type="dxa"/>
            <w:tcBorders>
              <w:top w:val="single" w:sz="4" w:space="0" w:color="auto"/>
              <w:left w:val="single" w:sz="4" w:space="0" w:color="auto"/>
              <w:bottom w:val="single" w:sz="4" w:space="0" w:color="auto"/>
              <w:right w:val="single" w:sz="4" w:space="0" w:color="auto"/>
            </w:tcBorders>
          </w:tcPr>
          <w:p w14:paraId="23D5F7CE" w14:textId="2AB860CA"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2905614" w14:textId="7E65E332" w:rsidR="002C319C" w:rsidRPr="002C1307" w:rsidRDefault="002C319C" w:rsidP="002C319C">
            <w:pPr>
              <w:rPr>
                <w:sz w:val="24"/>
                <w:szCs w:val="24"/>
              </w:rPr>
            </w:pPr>
            <w:r w:rsidRPr="002C1307">
              <w:rPr>
                <w:sz w:val="24"/>
                <w:szCs w:val="24"/>
              </w:rPr>
              <w:t xml:space="preserve">5 лет </w:t>
            </w:r>
          </w:p>
        </w:tc>
        <w:tc>
          <w:tcPr>
            <w:tcW w:w="1984" w:type="dxa"/>
            <w:tcBorders>
              <w:top w:val="single" w:sz="4" w:space="0" w:color="auto"/>
              <w:left w:val="single" w:sz="4" w:space="0" w:color="auto"/>
              <w:bottom w:val="single" w:sz="4" w:space="0" w:color="auto"/>
              <w:right w:val="single" w:sz="4" w:space="0" w:color="auto"/>
            </w:tcBorders>
          </w:tcPr>
          <w:p w14:paraId="25C9EFC0" w14:textId="77777777" w:rsidR="002C319C" w:rsidRPr="002C1307" w:rsidRDefault="002C319C" w:rsidP="002C319C">
            <w:pPr>
              <w:rPr>
                <w:sz w:val="24"/>
                <w:szCs w:val="24"/>
              </w:rPr>
            </w:pPr>
            <w:r w:rsidRPr="002C1307">
              <w:rPr>
                <w:sz w:val="24"/>
                <w:szCs w:val="24"/>
              </w:rPr>
              <w:t xml:space="preserve">5 лет </w:t>
            </w:r>
          </w:p>
          <w:p w14:paraId="5643189A"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713B5E4" w14:textId="4EFF5285"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7A35E5E2" w14:textId="77777777" w:rsidR="002C319C" w:rsidRPr="002C1307" w:rsidRDefault="002C319C" w:rsidP="002C319C">
            <w:pPr>
              <w:pStyle w:val="a3"/>
              <w:tabs>
                <w:tab w:val="left" w:pos="708"/>
              </w:tabs>
              <w:rPr>
                <w:rFonts w:ascii="Times New Roman" w:hAnsi="Times New Roman"/>
              </w:rPr>
            </w:pPr>
          </w:p>
        </w:tc>
      </w:tr>
      <w:tr w:rsidR="002C319C" w:rsidRPr="002C1307" w14:paraId="31463EFE" w14:textId="77777777" w:rsidTr="008D5C81">
        <w:tc>
          <w:tcPr>
            <w:tcW w:w="851" w:type="dxa"/>
            <w:tcBorders>
              <w:top w:val="single" w:sz="4" w:space="0" w:color="auto"/>
              <w:left w:val="single" w:sz="4" w:space="0" w:color="auto"/>
              <w:bottom w:val="single" w:sz="4" w:space="0" w:color="auto"/>
              <w:right w:val="single" w:sz="4" w:space="0" w:color="auto"/>
            </w:tcBorders>
          </w:tcPr>
          <w:p w14:paraId="165BCDAA" w14:textId="77777777" w:rsidR="002C319C" w:rsidRPr="002C1307" w:rsidRDefault="002C319C" w:rsidP="002C319C">
            <w:pPr>
              <w:ind w:left="360"/>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98DC349" w14:textId="7617498D" w:rsidR="002C319C" w:rsidRPr="002C1307" w:rsidRDefault="002C319C" w:rsidP="002C319C">
            <w:pPr>
              <w:rPr>
                <w:bCs/>
                <w:sz w:val="24"/>
                <w:szCs w:val="24"/>
              </w:rPr>
            </w:pPr>
            <w:r w:rsidRPr="002C1307">
              <w:rPr>
                <w:bCs/>
                <w:sz w:val="24"/>
                <w:szCs w:val="24"/>
              </w:rPr>
              <w:t xml:space="preserve">б) </w:t>
            </w:r>
            <w:r w:rsidRPr="002C1307">
              <w:rPr>
                <w:sz w:val="24"/>
                <w:szCs w:val="24"/>
              </w:rPr>
              <w:t>регистрации решений</w:t>
            </w:r>
            <w:r w:rsidRPr="002C1307">
              <w:rPr>
                <w:bCs/>
                <w:sz w:val="24"/>
                <w:szCs w:val="24"/>
              </w:rPr>
              <w:t xml:space="preserve"> об отложении подачи заявления уполномоченного органа в </w:t>
            </w:r>
            <w:r w:rsidRPr="002C1307">
              <w:rPr>
                <w:bCs/>
                <w:sz w:val="24"/>
                <w:szCs w:val="24"/>
              </w:rPr>
              <w:lastRenderedPageBreak/>
              <w:t>арбитражный суд о признании должников несостоятельными (банкротами);</w:t>
            </w:r>
          </w:p>
        </w:tc>
        <w:tc>
          <w:tcPr>
            <w:tcW w:w="1843" w:type="dxa"/>
            <w:tcBorders>
              <w:top w:val="single" w:sz="4" w:space="0" w:color="auto"/>
              <w:left w:val="single" w:sz="4" w:space="0" w:color="auto"/>
              <w:bottom w:val="single" w:sz="4" w:space="0" w:color="auto"/>
              <w:right w:val="single" w:sz="4" w:space="0" w:color="auto"/>
            </w:tcBorders>
          </w:tcPr>
          <w:p w14:paraId="7E89C0E6" w14:textId="1CF823FD" w:rsidR="002C319C" w:rsidRPr="002C1307" w:rsidRDefault="002C319C" w:rsidP="002C319C">
            <w:pPr>
              <w:rPr>
                <w:sz w:val="24"/>
                <w:szCs w:val="24"/>
              </w:rPr>
            </w:pPr>
            <w:r w:rsidRPr="002C1307">
              <w:rPr>
                <w:sz w:val="24"/>
                <w:szCs w:val="24"/>
              </w:rPr>
              <w:lastRenderedPageBreak/>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5BA41A7" w14:textId="77777777" w:rsidR="002C319C" w:rsidRPr="002C1307" w:rsidRDefault="002C319C" w:rsidP="002C319C">
            <w:pPr>
              <w:rPr>
                <w:strike/>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55754E27" w14:textId="77777777" w:rsidR="002C319C" w:rsidRPr="002C1307" w:rsidRDefault="002C319C" w:rsidP="002C319C">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104407A3" w14:textId="6CBB4816"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1CE5A70C" w14:textId="77777777" w:rsidR="002C319C" w:rsidRPr="002C1307" w:rsidRDefault="002C319C" w:rsidP="002C319C"/>
        </w:tc>
      </w:tr>
      <w:tr w:rsidR="002C319C" w:rsidRPr="001E31A5" w14:paraId="35E35A1A" w14:textId="77777777" w:rsidTr="008D5C81">
        <w:trPr>
          <w:trHeight w:val="1084"/>
        </w:trPr>
        <w:tc>
          <w:tcPr>
            <w:tcW w:w="851" w:type="dxa"/>
            <w:tcBorders>
              <w:top w:val="single" w:sz="4" w:space="0" w:color="auto"/>
              <w:left w:val="single" w:sz="4" w:space="0" w:color="auto"/>
              <w:bottom w:val="single" w:sz="4" w:space="0" w:color="auto"/>
              <w:right w:val="single" w:sz="4" w:space="0" w:color="auto"/>
            </w:tcBorders>
          </w:tcPr>
          <w:p w14:paraId="6EEB629F" w14:textId="77777777" w:rsidR="002C319C" w:rsidRPr="002C1307" w:rsidRDefault="002C319C" w:rsidP="002C319C">
            <w:pPr>
              <w:ind w:left="360"/>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B958879" w14:textId="60021784" w:rsidR="002C319C" w:rsidRPr="002C1307" w:rsidRDefault="002C319C" w:rsidP="002C319C">
            <w:pPr>
              <w:rPr>
                <w:bCs/>
                <w:sz w:val="24"/>
                <w:szCs w:val="24"/>
              </w:rPr>
            </w:pPr>
            <w:r w:rsidRPr="002C1307">
              <w:rPr>
                <w:bCs/>
                <w:sz w:val="24"/>
                <w:szCs w:val="24"/>
              </w:rPr>
              <w:t xml:space="preserve">в) </w:t>
            </w:r>
            <w:r w:rsidRPr="002C1307">
              <w:rPr>
                <w:sz w:val="24"/>
                <w:szCs w:val="24"/>
              </w:rPr>
              <w:t>регистрации решений</w:t>
            </w:r>
            <w:r w:rsidRPr="002C1307">
              <w:rPr>
                <w:bCs/>
                <w:sz w:val="24"/>
                <w:szCs w:val="24"/>
              </w:rPr>
              <w:t xml:space="preserve"> о голосовании на собраниях кредиторов, заседаниях комитетов кредиторов;</w:t>
            </w:r>
          </w:p>
        </w:tc>
        <w:tc>
          <w:tcPr>
            <w:tcW w:w="1843" w:type="dxa"/>
            <w:tcBorders>
              <w:top w:val="single" w:sz="4" w:space="0" w:color="auto"/>
              <w:left w:val="single" w:sz="4" w:space="0" w:color="auto"/>
              <w:bottom w:val="single" w:sz="4" w:space="0" w:color="auto"/>
              <w:right w:val="single" w:sz="4" w:space="0" w:color="auto"/>
            </w:tcBorders>
          </w:tcPr>
          <w:p w14:paraId="62A16F68" w14:textId="61B4CDD8"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63BE6E2" w14:textId="77777777" w:rsidR="002C319C" w:rsidRPr="002C1307" w:rsidRDefault="002C319C" w:rsidP="002C319C">
            <w:pPr>
              <w:rPr>
                <w:strike/>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231560D8" w14:textId="77777777" w:rsidR="002C319C" w:rsidRPr="002C1307" w:rsidRDefault="002C319C" w:rsidP="002C319C">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0630F1CC" w14:textId="35843F09" w:rsidR="002C319C" w:rsidRPr="001E31A5"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1EB8E2D9" w14:textId="77777777" w:rsidR="002C319C" w:rsidRPr="001E31A5" w:rsidRDefault="002C319C" w:rsidP="002C319C"/>
        </w:tc>
      </w:tr>
      <w:tr w:rsidR="002C319C" w:rsidRPr="002C1307" w14:paraId="5D549757" w14:textId="77777777" w:rsidTr="008D5C81">
        <w:trPr>
          <w:trHeight w:val="533"/>
        </w:trPr>
        <w:tc>
          <w:tcPr>
            <w:tcW w:w="851" w:type="dxa"/>
            <w:tcBorders>
              <w:top w:val="single" w:sz="4" w:space="0" w:color="auto"/>
              <w:left w:val="single" w:sz="4" w:space="0" w:color="auto"/>
              <w:bottom w:val="single" w:sz="4" w:space="0" w:color="auto"/>
              <w:right w:val="single" w:sz="4" w:space="0" w:color="auto"/>
            </w:tcBorders>
          </w:tcPr>
          <w:p w14:paraId="4B3F0F0C" w14:textId="77777777" w:rsidR="002C319C" w:rsidRPr="001E31A5" w:rsidRDefault="002C319C" w:rsidP="002C319C">
            <w:pPr>
              <w:ind w:left="360"/>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D312869" w14:textId="2B75D0CA" w:rsidR="002C319C" w:rsidRPr="002C1307" w:rsidRDefault="002C319C" w:rsidP="002C319C">
            <w:pPr>
              <w:rPr>
                <w:bCs/>
                <w:sz w:val="24"/>
                <w:szCs w:val="24"/>
              </w:rPr>
            </w:pPr>
            <w:r w:rsidRPr="002C1307">
              <w:rPr>
                <w:bCs/>
                <w:sz w:val="24"/>
                <w:szCs w:val="24"/>
              </w:rPr>
              <w:t>г)</w:t>
            </w:r>
            <w:r w:rsidRPr="002C1307">
              <w:rPr>
                <w:color w:val="000000"/>
                <w:sz w:val="24"/>
                <w:szCs w:val="24"/>
              </w:rPr>
              <w:t xml:space="preserve"> писем о согласовании проектов решений</w:t>
            </w:r>
            <w:r w:rsidRPr="002C1307">
              <w:rPr>
                <w:bCs/>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71E810F1" w14:textId="63DDB615"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EDEF4B8" w14:textId="4B9F2350" w:rsidR="002C319C" w:rsidRPr="002C1307" w:rsidRDefault="002C319C" w:rsidP="002C319C">
            <w:pPr>
              <w:rPr>
                <w:sz w:val="24"/>
                <w:szCs w:val="24"/>
              </w:rPr>
            </w:pPr>
            <w:r w:rsidRPr="002C1307">
              <w:rPr>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7A5F2AC1" w14:textId="331A8C2E"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2FF82E51" w14:textId="1C808B91"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5F15AB2C" w14:textId="77777777" w:rsidR="002C319C" w:rsidRPr="002C1307" w:rsidRDefault="002C319C" w:rsidP="002C319C"/>
        </w:tc>
      </w:tr>
      <w:tr w:rsidR="002C319C" w:rsidRPr="002C1307" w14:paraId="18292A05" w14:textId="77777777" w:rsidTr="008D5C81">
        <w:trPr>
          <w:trHeight w:val="835"/>
        </w:trPr>
        <w:tc>
          <w:tcPr>
            <w:tcW w:w="851" w:type="dxa"/>
            <w:tcBorders>
              <w:top w:val="single" w:sz="4" w:space="0" w:color="auto"/>
              <w:left w:val="single" w:sz="4" w:space="0" w:color="auto"/>
              <w:bottom w:val="single" w:sz="4" w:space="0" w:color="auto"/>
              <w:right w:val="single" w:sz="4" w:space="0" w:color="auto"/>
            </w:tcBorders>
          </w:tcPr>
          <w:p w14:paraId="4193FE5F" w14:textId="77777777" w:rsidR="002C319C" w:rsidRPr="002C1307" w:rsidRDefault="002C319C" w:rsidP="002C319C">
            <w:pPr>
              <w:ind w:left="360"/>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5926A6F" w14:textId="230CDA31" w:rsidR="002C319C" w:rsidRPr="002C1307" w:rsidRDefault="002C319C" w:rsidP="002C319C">
            <w:pPr>
              <w:rPr>
                <w:bCs/>
                <w:sz w:val="24"/>
                <w:szCs w:val="24"/>
              </w:rPr>
            </w:pPr>
            <w:r w:rsidRPr="002C1307">
              <w:rPr>
                <w:bCs/>
                <w:sz w:val="24"/>
                <w:szCs w:val="24"/>
              </w:rPr>
              <w:t>д) регистрации решений о выборе саморегулируемой организации арбитражных управляющих;</w:t>
            </w:r>
          </w:p>
        </w:tc>
        <w:tc>
          <w:tcPr>
            <w:tcW w:w="1843" w:type="dxa"/>
            <w:tcBorders>
              <w:top w:val="single" w:sz="4" w:space="0" w:color="auto"/>
              <w:left w:val="single" w:sz="4" w:space="0" w:color="auto"/>
              <w:bottom w:val="single" w:sz="4" w:space="0" w:color="auto"/>
              <w:right w:val="single" w:sz="4" w:space="0" w:color="auto"/>
            </w:tcBorders>
          </w:tcPr>
          <w:p w14:paraId="3D0A220E" w14:textId="14C9C63E"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C944FB" w14:textId="1BC70840" w:rsidR="002C319C" w:rsidRPr="002C1307" w:rsidRDefault="002C319C" w:rsidP="002C319C">
            <w:pPr>
              <w:rPr>
                <w:sz w:val="24"/>
                <w:szCs w:val="24"/>
              </w:rPr>
            </w:pPr>
            <w:r w:rsidRPr="002C1307">
              <w:rPr>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6C683F7A" w14:textId="3D943CEB"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7658138B" w14:textId="7AF1C9A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2BF2AED0" w14:textId="77777777" w:rsidR="002C319C" w:rsidRPr="002C1307" w:rsidRDefault="002C319C" w:rsidP="002C319C"/>
        </w:tc>
      </w:tr>
      <w:tr w:rsidR="002C319C" w:rsidRPr="002C1307" w14:paraId="2794320D" w14:textId="77777777" w:rsidTr="008D5C81">
        <w:trPr>
          <w:trHeight w:val="553"/>
        </w:trPr>
        <w:tc>
          <w:tcPr>
            <w:tcW w:w="851" w:type="dxa"/>
            <w:tcBorders>
              <w:top w:val="single" w:sz="4" w:space="0" w:color="auto"/>
              <w:left w:val="single" w:sz="4" w:space="0" w:color="auto"/>
              <w:bottom w:val="single" w:sz="4" w:space="0" w:color="auto"/>
              <w:right w:val="single" w:sz="4" w:space="0" w:color="auto"/>
            </w:tcBorders>
          </w:tcPr>
          <w:p w14:paraId="2858F989" w14:textId="77777777" w:rsidR="002C319C" w:rsidRPr="002C1307" w:rsidRDefault="002C319C" w:rsidP="002C319C">
            <w:pPr>
              <w:ind w:left="360"/>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869D110" w14:textId="2607ABBC" w:rsidR="002C319C" w:rsidRPr="002C1307" w:rsidRDefault="002C319C" w:rsidP="002C319C">
            <w:pPr>
              <w:rPr>
                <w:bCs/>
                <w:sz w:val="24"/>
                <w:szCs w:val="24"/>
              </w:rPr>
            </w:pPr>
            <w:r w:rsidRPr="002C1307">
              <w:rPr>
                <w:bCs/>
                <w:sz w:val="24"/>
                <w:szCs w:val="24"/>
              </w:rPr>
              <w:t xml:space="preserve">е) заявлений о </w:t>
            </w:r>
            <w:proofErr w:type="spellStart"/>
            <w:r w:rsidRPr="002C1307">
              <w:rPr>
                <w:bCs/>
                <w:sz w:val="24"/>
                <w:szCs w:val="24"/>
              </w:rPr>
              <w:t>неучете</w:t>
            </w:r>
            <w:proofErr w:type="spellEnd"/>
            <w:r w:rsidRPr="002C1307">
              <w:rPr>
                <w:bCs/>
                <w:sz w:val="24"/>
                <w:szCs w:val="24"/>
              </w:rPr>
              <w:t xml:space="preserve"> саморегулируемых организаций;</w:t>
            </w:r>
          </w:p>
        </w:tc>
        <w:tc>
          <w:tcPr>
            <w:tcW w:w="1843" w:type="dxa"/>
            <w:tcBorders>
              <w:top w:val="single" w:sz="4" w:space="0" w:color="auto"/>
              <w:left w:val="single" w:sz="4" w:space="0" w:color="auto"/>
              <w:bottom w:val="single" w:sz="4" w:space="0" w:color="auto"/>
              <w:right w:val="single" w:sz="4" w:space="0" w:color="auto"/>
            </w:tcBorders>
          </w:tcPr>
          <w:p w14:paraId="0E8639EB" w14:textId="6EAC6540"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689D73" w14:textId="66B54288" w:rsidR="002C319C" w:rsidRPr="002C1307" w:rsidRDefault="002C319C" w:rsidP="002C319C">
            <w:pPr>
              <w:rPr>
                <w:sz w:val="24"/>
                <w:szCs w:val="24"/>
              </w:rPr>
            </w:pPr>
            <w:r w:rsidRPr="002C1307">
              <w:rPr>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1E6D1DA5" w14:textId="52C64607"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5B1706C0" w14:textId="1B796698"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1D6ADC5A" w14:textId="77777777" w:rsidR="002C319C" w:rsidRPr="002C1307" w:rsidRDefault="002C319C" w:rsidP="002C319C"/>
        </w:tc>
      </w:tr>
      <w:tr w:rsidR="002C319C" w:rsidRPr="002C1307" w14:paraId="1893B70B" w14:textId="77777777" w:rsidTr="008D5C81">
        <w:trPr>
          <w:trHeight w:val="976"/>
        </w:trPr>
        <w:tc>
          <w:tcPr>
            <w:tcW w:w="851" w:type="dxa"/>
            <w:tcBorders>
              <w:top w:val="single" w:sz="4" w:space="0" w:color="auto"/>
              <w:left w:val="single" w:sz="4" w:space="0" w:color="auto"/>
              <w:bottom w:val="single" w:sz="4" w:space="0" w:color="auto"/>
              <w:right w:val="single" w:sz="4" w:space="0" w:color="auto"/>
            </w:tcBorders>
          </w:tcPr>
          <w:p w14:paraId="67F0854A" w14:textId="77777777" w:rsidR="002C319C" w:rsidRPr="002C1307" w:rsidRDefault="002C319C" w:rsidP="002C319C">
            <w:pPr>
              <w:ind w:left="360"/>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13652F5" w14:textId="34AADF90" w:rsidR="002C319C" w:rsidRPr="002C1307" w:rsidRDefault="002C319C" w:rsidP="002C319C">
            <w:pPr>
              <w:rPr>
                <w:bCs/>
                <w:sz w:val="24"/>
                <w:szCs w:val="24"/>
              </w:rPr>
            </w:pPr>
            <w:r w:rsidRPr="002C1307">
              <w:rPr>
                <w:bCs/>
                <w:sz w:val="24"/>
                <w:szCs w:val="24"/>
              </w:rPr>
              <w:t>ж) заявлений саморегулируемых организаций о возможности представлять арбитражных управляющих;</w:t>
            </w:r>
          </w:p>
        </w:tc>
        <w:tc>
          <w:tcPr>
            <w:tcW w:w="1843" w:type="dxa"/>
            <w:tcBorders>
              <w:top w:val="single" w:sz="4" w:space="0" w:color="auto"/>
              <w:left w:val="single" w:sz="4" w:space="0" w:color="auto"/>
              <w:bottom w:val="single" w:sz="4" w:space="0" w:color="auto"/>
              <w:right w:val="single" w:sz="4" w:space="0" w:color="auto"/>
            </w:tcBorders>
          </w:tcPr>
          <w:p w14:paraId="6C194A22" w14:textId="298F1B3D"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13DDEFC" w14:textId="7214B04D" w:rsidR="002C319C" w:rsidRPr="002C1307" w:rsidRDefault="002C319C" w:rsidP="002C319C">
            <w:pPr>
              <w:rPr>
                <w:sz w:val="24"/>
                <w:szCs w:val="24"/>
              </w:rPr>
            </w:pPr>
            <w:r w:rsidRPr="002C1307">
              <w:rPr>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5DA01AEC" w14:textId="1EBC5C35"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6235C479" w14:textId="3B2A15D3"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3BF2FA5" w14:textId="77777777" w:rsidR="002C319C" w:rsidRPr="002C1307" w:rsidRDefault="002C319C" w:rsidP="002C319C"/>
        </w:tc>
      </w:tr>
      <w:tr w:rsidR="002C319C" w:rsidRPr="002C1307" w14:paraId="0BC90C11" w14:textId="77777777" w:rsidTr="008D5C81">
        <w:trPr>
          <w:trHeight w:val="574"/>
        </w:trPr>
        <w:tc>
          <w:tcPr>
            <w:tcW w:w="851" w:type="dxa"/>
            <w:tcBorders>
              <w:top w:val="single" w:sz="4" w:space="0" w:color="auto"/>
              <w:left w:val="single" w:sz="4" w:space="0" w:color="auto"/>
              <w:bottom w:val="single" w:sz="4" w:space="0" w:color="auto"/>
              <w:right w:val="single" w:sz="4" w:space="0" w:color="auto"/>
            </w:tcBorders>
          </w:tcPr>
          <w:p w14:paraId="34FAD4AF" w14:textId="77777777" w:rsidR="002C319C" w:rsidRPr="002C1307" w:rsidRDefault="002C319C" w:rsidP="002C319C">
            <w:pPr>
              <w:ind w:left="360"/>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5BE0535" w14:textId="321794FF" w:rsidR="002C319C" w:rsidRPr="002C1307" w:rsidRDefault="002C319C" w:rsidP="002C319C">
            <w:pPr>
              <w:rPr>
                <w:bCs/>
                <w:sz w:val="24"/>
                <w:szCs w:val="24"/>
              </w:rPr>
            </w:pPr>
            <w:r w:rsidRPr="002C1307">
              <w:rPr>
                <w:bCs/>
                <w:sz w:val="24"/>
                <w:szCs w:val="24"/>
              </w:rPr>
              <w:t xml:space="preserve">з) </w:t>
            </w:r>
            <w:proofErr w:type="spellStart"/>
            <w:r w:rsidRPr="002C1307">
              <w:rPr>
                <w:bCs/>
                <w:sz w:val="24"/>
                <w:szCs w:val="24"/>
              </w:rPr>
              <w:t>неучета</w:t>
            </w:r>
            <w:proofErr w:type="spellEnd"/>
            <w:r w:rsidRPr="002C1307">
              <w:rPr>
                <w:bCs/>
                <w:sz w:val="24"/>
                <w:szCs w:val="24"/>
              </w:rPr>
              <w:t xml:space="preserve"> саморегулируемых организаций;</w:t>
            </w:r>
          </w:p>
        </w:tc>
        <w:tc>
          <w:tcPr>
            <w:tcW w:w="1843" w:type="dxa"/>
            <w:tcBorders>
              <w:top w:val="single" w:sz="4" w:space="0" w:color="auto"/>
              <w:left w:val="single" w:sz="4" w:space="0" w:color="auto"/>
              <w:bottom w:val="single" w:sz="4" w:space="0" w:color="auto"/>
              <w:right w:val="single" w:sz="4" w:space="0" w:color="auto"/>
            </w:tcBorders>
          </w:tcPr>
          <w:p w14:paraId="35DA8E9B" w14:textId="58941ECF"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C9DADAC" w14:textId="456EDF43" w:rsidR="002C319C" w:rsidRPr="002C1307" w:rsidRDefault="002C319C" w:rsidP="002C319C">
            <w:pPr>
              <w:rPr>
                <w:sz w:val="24"/>
                <w:szCs w:val="24"/>
              </w:rPr>
            </w:pPr>
            <w:r w:rsidRPr="002C1307">
              <w:rPr>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681C5F65" w14:textId="4977F50A"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2384A393" w14:textId="1A006976"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3283F7E0" w14:textId="77777777" w:rsidR="002C319C" w:rsidRPr="002C1307" w:rsidRDefault="002C319C" w:rsidP="002C319C"/>
        </w:tc>
      </w:tr>
      <w:tr w:rsidR="002C319C" w:rsidRPr="002C1307" w14:paraId="2F48AAA9" w14:textId="77777777" w:rsidTr="008D5C81">
        <w:trPr>
          <w:trHeight w:val="858"/>
        </w:trPr>
        <w:tc>
          <w:tcPr>
            <w:tcW w:w="851" w:type="dxa"/>
            <w:tcBorders>
              <w:top w:val="single" w:sz="4" w:space="0" w:color="auto"/>
              <w:left w:val="single" w:sz="4" w:space="0" w:color="auto"/>
              <w:bottom w:val="single" w:sz="4" w:space="0" w:color="auto"/>
              <w:right w:val="single" w:sz="4" w:space="0" w:color="auto"/>
            </w:tcBorders>
          </w:tcPr>
          <w:p w14:paraId="7AA49CCF" w14:textId="77777777" w:rsidR="002C319C" w:rsidRPr="002C1307" w:rsidRDefault="002C319C" w:rsidP="002C319C">
            <w:pPr>
              <w:ind w:left="360"/>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8209EBF" w14:textId="3166542E" w:rsidR="002C319C" w:rsidRPr="002C1307" w:rsidRDefault="002C319C" w:rsidP="002C319C">
            <w:pPr>
              <w:rPr>
                <w:bCs/>
                <w:sz w:val="24"/>
                <w:szCs w:val="24"/>
              </w:rPr>
            </w:pPr>
            <w:r w:rsidRPr="002C1307">
              <w:rPr>
                <w:bCs/>
                <w:sz w:val="24"/>
                <w:szCs w:val="24"/>
              </w:rPr>
              <w:t xml:space="preserve">и) </w:t>
            </w:r>
            <w:r w:rsidRPr="002C1307">
              <w:rPr>
                <w:color w:val="000000"/>
                <w:sz w:val="24"/>
                <w:szCs w:val="24"/>
              </w:rPr>
              <w:t xml:space="preserve">решений о внесении изменений в списки </w:t>
            </w:r>
            <w:r w:rsidRPr="002C1307">
              <w:rPr>
                <w:bCs/>
                <w:sz w:val="24"/>
                <w:szCs w:val="24"/>
              </w:rPr>
              <w:t>саморегулируемых организаций;</w:t>
            </w:r>
          </w:p>
        </w:tc>
        <w:tc>
          <w:tcPr>
            <w:tcW w:w="1843" w:type="dxa"/>
            <w:tcBorders>
              <w:top w:val="single" w:sz="4" w:space="0" w:color="auto"/>
              <w:left w:val="single" w:sz="4" w:space="0" w:color="auto"/>
              <w:bottom w:val="single" w:sz="4" w:space="0" w:color="auto"/>
              <w:right w:val="single" w:sz="4" w:space="0" w:color="auto"/>
            </w:tcBorders>
          </w:tcPr>
          <w:p w14:paraId="3676CE71" w14:textId="1CDA8BC4"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6DAA2B7" w14:textId="0730A504" w:rsidR="002C319C" w:rsidRPr="002C1307" w:rsidRDefault="002C319C" w:rsidP="002C319C">
            <w:pPr>
              <w:rPr>
                <w:sz w:val="24"/>
                <w:szCs w:val="24"/>
              </w:rPr>
            </w:pPr>
            <w:r w:rsidRPr="002C1307">
              <w:rPr>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0CA0FBE8" w14:textId="70373084"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16ECBA51" w14:textId="104D1C49"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12B47066" w14:textId="77777777" w:rsidR="002C319C" w:rsidRPr="002C1307" w:rsidRDefault="002C319C" w:rsidP="002C319C"/>
        </w:tc>
      </w:tr>
      <w:tr w:rsidR="002C319C" w:rsidRPr="002C1307" w14:paraId="7AD98095" w14:textId="77777777" w:rsidTr="008D5C81">
        <w:trPr>
          <w:trHeight w:val="629"/>
        </w:trPr>
        <w:tc>
          <w:tcPr>
            <w:tcW w:w="851" w:type="dxa"/>
            <w:tcBorders>
              <w:top w:val="single" w:sz="4" w:space="0" w:color="auto"/>
              <w:left w:val="single" w:sz="4" w:space="0" w:color="auto"/>
              <w:bottom w:val="single" w:sz="4" w:space="0" w:color="auto"/>
              <w:right w:val="single" w:sz="4" w:space="0" w:color="auto"/>
            </w:tcBorders>
          </w:tcPr>
          <w:p w14:paraId="6C603C33" w14:textId="77777777" w:rsidR="002C319C" w:rsidRPr="002C1307" w:rsidRDefault="002C319C" w:rsidP="002C319C">
            <w:pPr>
              <w:ind w:left="360"/>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2F254A2" w14:textId="0199EE51" w:rsidR="002C319C" w:rsidRPr="002C1307" w:rsidRDefault="002C319C" w:rsidP="002C319C">
            <w:pPr>
              <w:rPr>
                <w:bCs/>
                <w:sz w:val="24"/>
                <w:szCs w:val="24"/>
              </w:rPr>
            </w:pPr>
            <w:r w:rsidRPr="002C1307">
              <w:rPr>
                <w:bCs/>
                <w:sz w:val="24"/>
                <w:szCs w:val="24"/>
              </w:rPr>
              <w:t xml:space="preserve">к) решений о </w:t>
            </w:r>
            <w:proofErr w:type="spellStart"/>
            <w:r w:rsidRPr="002C1307">
              <w:rPr>
                <w:bCs/>
                <w:sz w:val="24"/>
                <w:szCs w:val="24"/>
              </w:rPr>
              <w:t>неучете</w:t>
            </w:r>
            <w:proofErr w:type="spellEnd"/>
            <w:r w:rsidRPr="002C1307">
              <w:rPr>
                <w:bCs/>
                <w:sz w:val="24"/>
                <w:szCs w:val="24"/>
              </w:rPr>
              <w:t xml:space="preserve"> саморегулируемых организаций; </w:t>
            </w:r>
          </w:p>
        </w:tc>
        <w:tc>
          <w:tcPr>
            <w:tcW w:w="1843" w:type="dxa"/>
            <w:tcBorders>
              <w:top w:val="single" w:sz="4" w:space="0" w:color="auto"/>
              <w:left w:val="single" w:sz="4" w:space="0" w:color="auto"/>
              <w:bottom w:val="single" w:sz="4" w:space="0" w:color="auto"/>
              <w:right w:val="single" w:sz="4" w:space="0" w:color="auto"/>
            </w:tcBorders>
          </w:tcPr>
          <w:p w14:paraId="65A5981A" w14:textId="7942D862"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CC901B4" w14:textId="14742CD4" w:rsidR="002C319C" w:rsidRPr="002C1307" w:rsidRDefault="002C319C" w:rsidP="002C319C">
            <w:pPr>
              <w:rPr>
                <w:sz w:val="24"/>
                <w:szCs w:val="24"/>
              </w:rPr>
            </w:pPr>
            <w:r w:rsidRPr="002C1307">
              <w:rPr>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66530B37" w14:textId="47E872FE"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1AE218FF" w14:textId="3B905A08"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6EE5A435" w14:textId="77777777" w:rsidR="002C319C" w:rsidRPr="002C1307" w:rsidRDefault="002C319C" w:rsidP="002C319C"/>
        </w:tc>
      </w:tr>
      <w:tr w:rsidR="002C319C" w:rsidRPr="001E31A5" w14:paraId="634997B3" w14:textId="77777777" w:rsidTr="008D5C81">
        <w:trPr>
          <w:trHeight w:val="932"/>
        </w:trPr>
        <w:tc>
          <w:tcPr>
            <w:tcW w:w="851" w:type="dxa"/>
            <w:tcBorders>
              <w:top w:val="single" w:sz="4" w:space="0" w:color="auto"/>
              <w:left w:val="single" w:sz="4" w:space="0" w:color="auto"/>
              <w:bottom w:val="single" w:sz="4" w:space="0" w:color="auto"/>
              <w:right w:val="single" w:sz="4" w:space="0" w:color="auto"/>
            </w:tcBorders>
          </w:tcPr>
          <w:p w14:paraId="6DF63100" w14:textId="77777777" w:rsidR="002C319C" w:rsidRPr="002C1307" w:rsidRDefault="002C319C" w:rsidP="002C319C">
            <w:pPr>
              <w:ind w:left="360"/>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8C2CE67" w14:textId="53B66960" w:rsidR="002C319C" w:rsidRPr="002C1307" w:rsidRDefault="002C319C" w:rsidP="002C319C">
            <w:pPr>
              <w:rPr>
                <w:bCs/>
                <w:sz w:val="24"/>
                <w:szCs w:val="24"/>
              </w:rPr>
            </w:pPr>
            <w:r w:rsidRPr="002C1307">
              <w:rPr>
                <w:bCs/>
                <w:sz w:val="24"/>
                <w:szCs w:val="24"/>
              </w:rPr>
              <w:t>л) уведомлений Федеральной службы государственной регистрации, кадастра и картографии</w:t>
            </w:r>
          </w:p>
        </w:tc>
        <w:tc>
          <w:tcPr>
            <w:tcW w:w="1843" w:type="dxa"/>
            <w:tcBorders>
              <w:top w:val="single" w:sz="4" w:space="0" w:color="auto"/>
              <w:left w:val="single" w:sz="4" w:space="0" w:color="auto"/>
              <w:bottom w:val="single" w:sz="4" w:space="0" w:color="auto"/>
              <w:right w:val="single" w:sz="4" w:space="0" w:color="auto"/>
            </w:tcBorders>
          </w:tcPr>
          <w:p w14:paraId="04751392" w14:textId="2BDAC3FE"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A7C8CD3" w14:textId="029DAE03" w:rsidR="002C319C" w:rsidRPr="002C1307" w:rsidRDefault="002C319C" w:rsidP="002C319C">
            <w:pPr>
              <w:rPr>
                <w:sz w:val="24"/>
                <w:szCs w:val="24"/>
              </w:rPr>
            </w:pPr>
            <w:r w:rsidRPr="002C1307">
              <w:rPr>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37334AC0" w14:textId="7629482F"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45C78842" w14:textId="28C31B87" w:rsidR="002C319C"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12C32405" w14:textId="77777777" w:rsidR="002C319C" w:rsidRPr="001E31A5" w:rsidRDefault="002C319C" w:rsidP="002C319C"/>
        </w:tc>
      </w:tr>
      <w:tr w:rsidR="002C319C" w:rsidRPr="00DC729A" w14:paraId="1FC2A871" w14:textId="77777777" w:rsidTr="008D5C81">
        <w:trPr>
          <w:trHeight w:val="510"/>
        </w:trPr>
        <w:tc>
          <w:tcPr>
            <w:tcW w:w="14884" w:type="dxa"/>
            <w:gridSpan w:val="7"/>
            <w:tcBorders>
              <w:top w:val="single" w:sz="4" w:space="0" w:color="auto"/>
              <w:left w:val="single" w:sz="4" w:space="0" w:color="auto"/>
              <w:bottom w:val="single" w:sz="4" w:space="0" w:color="auto"/>
              <w:right w:val="single" w:sz="4" w:space="0" w:color="auto"/>
            </w:tcBorders>
          </w:tcPr>
          <w:p w14:paraId="6E0464EB" w14:textId="5EFBB864" w:rsidR="002C319C" w:rsidRDefault="002C319C" w:rsidP="002C319C">
            <w:pPr>
              <w:pStyle w:val="1"/>
            </w:pPr>
          </w:p>
          <w:p w14:paraId="39A08488" w14:textId="1D8D786A" w:rsidR="002C319C" w:rsidRPr="00DC729A" w:rsidRDefault="002C319C" w:rsidP="002C319C">
            <w:pPr>
              <w:pStyle w:val="1"/>
            </w:pPr>
            <w:bookmarkStart w:id="96" w:name="_Toc85640398"/>
            <w:r>
              <w:t>13</w:t>
            </w:r>
            <w:r w:rsidRPr="00DC729A">
              <w:t>. Лицензирование и контроль отдельных видов деятельности</w:t>
            </w:r>
            <w:bookmarkEnd w:id="96"/>
          </w:p>
          <w:p w14:paraId="5E09244E" w14:textId="77777777" w:rsidR="002C319C" w:rsidRPr="00DC729A" w:rsidRDefault="002C319C" w:rsidP="002C319C">
            <w:pPr>
              <w:tabs>
                <w:tab w:val="num" w:pos="284"/>
              </w:tabs>
              <w:jc w:val="center"/>
              <w:rPr>
                <w:b/>
                <w:color w:val="FF0000"/>
                <w:sz w:val="22"/>
                <w:szCs w:val="22"/>
              </w:rPr>
            </w:pPr>
          </w:p>
        </w:tc>
      </w:tr>
      <w:tr w:rsidR="002C319C" w:rsidRPr="001E31A5" w14:paraId="7C0ECDFC" w14:textId="77777777" w:rsidTr="008D5C81">
        <w:trPr>
          <w:trHeight w:val="510"/>
        </w:trPr>
        <w:tc>
          <w:tcPr>
            <w:tcW w:w="14884" w:type="dxa"/>
            <w:gridSpan w:val="7"/>
            <w:tcBorders>
              <w:top w:val="single" w:sz="4" w:space="0" w:color="auto"/>
              <w:left w:val="single" w:sz="4" w:space="0" w:color="auto"/>
              <w:bottom w:val="single" w:sz="4" w:space="0" w:color="auto"/>
              <w:right w:val="single" w:sz="4" w:space="0" w:color="auto"/>
            </w:tcBorders>
          </w:tcPr>
          <w:p w14:paraId="09C4C44E" w14:textId="77777777" w:rsidR="002C319C" w:rsidRDefault="002C319C" w:rsidP="002C319C">
            <w:pPr>
              <w:pStyle w:val="2"/>
            </w:pPr>
          </w:p>
          <w:p w14:paraId="5CABA23A" w14:textId="7CE5272D" w:rsidR="002C319C" w:rsidRDefault="002C319C" w:rsidP="002C319C">
            <w:pPr>
              <w:pStyle w:val="2"/>
            </w:pPr>
            <w:bookmarkStart w:id="97" w:name="_Toc85640399"/>
            <w:r>
              <w:t>13</w:t>
            </w:r>
            <w:r w:rsidRPr="00DC729A">
              <w:t xml:space="preserve">.1. </w:t>
            </w:r>
            <w:r w:rsidRPr="00FD00E9">
              <w:rPr>
                <w:szCs w:val="24"/>
              </w:rPr>
              <w:t>Лицензирование и федеральный государственный лицензионный контроль (надзор) за производством и реализацией защищенной от подделок полиграфической продукции</w:t>
            </w:r>
            <w:bookmarkEnd w:id="97"/>
          </w:p>
          <w:p w14:paraId="3F7B6642" w14:textId="77777777" w:rsidR="002C319C" w:rsidRPr="001E31A5" w:rsidRDefault="002C319C" w:rsidP="002C319C"/>
        </w:tc>
      </w:tr>
      <w:tr w:rsidR="002C319C" w:rsidRPr="002C1307" w14:paraId="3B5DBE64" w14:textId="77777777" w:rsidTr="008D5C81">
        <w:tc>
          <w:tcPr>
            <w:tcW w:w="851" w:type="dxa"/>
            <w:tcBorders>
              <w:top w:val="single" w:sz="4" w:space="0" w:color="auto"/>
              <w:left w:val="single" w:sz="4" w:space="0" w:color="auto"/>
              <w:bottom w:val="single" w:sz="4" w:space="0" w:color="auto"/>
              <w:right w:val="single" w:sz="4" w:space="0" w:color="auto"/>
            </w:tcBorders>
          </w:tcPr>
          <w:p w14:paraId="5F013ED8"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DD4DFE0" w14:textId="77777777" w:rsidR="002C319C" w:rsidRPr="002C1307" w:rsidRDefault="002C319C" w:rsidP="002C319C">
            <w:pPr>
              <w:rPr>
                <w:sz w:val="24"/>
                <w:szCs w:val="24"/>
              </w:rPr>
            </w:pPr>
            <w:r w:rsidRPr="002C1307">
              <w:rPr>
                <w:sz w:val="24"/>
                <w:szCs w:val="24"/>
              </w:rPr>
              <w:t>Лицензионные дела лицензиатов (заявления, копии приказов, распоряжений, копия подписанной и зарегистрированной лицензии, копии уведомлений, актов проверок, предписания, копии учредительных документов, свидетельств, документы или копии документов, подтверждающих возможность осуществления определенного вида деятельности)</w:t>
            </w:r>
          </w:p>
          <w:p w14:paraId="7A9D746E"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5889AEC" w14:textId="77777777" w:rsidR="002C319C" w:rsidRPr="002C1307" w:rsidRDefault="002C319C" w:rsidP="002C319C">
            <w:pPr>
              <w:tabs>
                <w:tab w:val="num" w:pos="284"/>
              </w:tabs>
              <w:rPr>
                <w:bCs/>
                <w:sz w:val="24"/>
                <w:szCs w:val="24"/>
              </w:rPr>
            </w:pPr>
            <w:r w:rsidRPr="002C1307">
              <w:rPr>
                <w:bCs/>
                <w:sz w:val="24"/>
                <w:szCs w:val="24"/>
              </w:rPr>
              <w:t>5 лет (1)</w:t>
            </w:r>
          </w:p>
          <w:p w14:paraId="64AC060E" w14:textId="77777777" w:rsidR="002C319C" w:rsidRPr="002C1307" w:rsidRDefault="002C319C" w:rsidP="002C319C">
            <w:pPr>
              <w:tabs>
                <w:tab w:val="num" w:pos="284"/>
              </w:tabs>
              <w:ind w:left="284" w:hanging="284"/>
              <w:jc w:val="cente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6713B60" w14:textId="77777777" w:rsidR="002C319C" w:rsidRPr="002C1307" w:rsidRDefault="002C319C" w:rsidP="002C319C">
            <w:pPr>
              <w:rPr>
                <w:sz w:val="24"/>
                <w:szCs w:val="24"/>
              </w:rPr>
            </w:pPr>
            <w:r w:rsidRPr="002C1307">
              <w:rPr>
                <w:bCs/>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30FFA81E" w14:textId="77777777" w:rsidR="002C319C" w:rsidRPr="002C1307" w:rsidRDefault="002C319C" w:rsidP="002C319C">
            <w:pPr>
              <w:rPr>
                <w:sz w:val="24"/>
                <w:szCs w:val="24"/>
              </w:rPr>
            </w:pPr>
            <w:r w:rsidRPr="002C1307">
              <w:rPr>
                <w:bCs/>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5AE1635C"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13AD9FCF" w14:textId="77777777" w:rsidR="002C319C" w:rsidRPr="002C1307" w:rsidRDefault="002C319C" w:rsidP="002C319C">
            <w:r w:rsidRPr="002C1307">
              <w:t>(1) После прекращения действия лицензии</w:t>
            </w:r>
          </w:p>
          <w:p w14:paraId="06D88472" w14:textId="77777777" w:rsidR="002C319C" w:rsidRPr="002C1307" w:rsidRDefault="002C319C" w:rsidP="002C319C">
            <w:pPr>
              <w:jc w:val="center"/>
            </w:pPr>
          </w:p>
        </w:tc>
      </w:tr>
      <w:tr w:rsidR="002C319C" w:rsidRPr="00DC729A" w14:paraId="63C80458" w14:textId="77777777" w:rsidTr="008D5C81">
        <w:tc>
          <w:tcPr>
            <w:tcW w:w="851" w:type="dxa"/>
            <w:tcBorders>
              <w:top w:val="single" w:sz="4" w:space="0" w:color="auto"/>
              <w:left w:val="single" w:sz="4" w:space="0" w:color="auto"/>
              <w:bottom w:val="single" w:sz="4" w:space="0" w:color="auto"/>
              <w:right w:val="single" w:sz="4" w:space="0" w:color="auto"/>
            </w:tcBorders>
          </w:tcPr>
          <w:p w14:paraId="165DC5EB"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67E75B4" w14:textId="77777777" w:rsidR="002C319C" w:rsidRPr="002C1307" w:rsidRDefault="002C319C" w:rsidP="002C319C">
            <w:pPr>
              <w:rPr>
                <w:sz w:val="24"/>
                <w:szCs w:val="24"/>
              </w:rPr>
            </w:pPr>
            <w:r w:rsidRPr="002C1307">
              <w:rPr>
                <w:sz w:val="24"/>
                <w:szCs w:val="24"/>
              </w:rPr>
              <w:t>Лицензионные дела соискателей лицензий (заявления, копии приказов, распоряжения, копии уведомлений, предписания, копии учредительных документов, свидетельств, копии документов, подтверждающих возможность осуществления определенного вида деятельности, копии платежных документов)</w:t>
            </w:r>
          </w:p>
          <w:p w14:paraId="5C76501B"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1EC1438" w14:textId="77777777" w:rsidR="002C319C" w:rsidRPr="002C1307" w:rsidRDefault="002C319C" w:rsidP="002C319C">
            <w:pPr>
              <w:tabs>
                <w:tab w:val="num" w:pos="284"/>
              </w:tabs>
              <w:ind w:left="284" w:hanging="284"/>
              <w:rPr>
                <w:b/>
                <w:bCs/>
                <w:sz w:val="24"/>
                <w:szCs w:val="24"/>
              </w:rPr>
            </w:pPr>
            <w:r w:rsidRPr="002C1307">
              <w:rPr>
                <w:bCs/>
                <w:sz w:val="24"/>
                <w:szCs w:val="24"/>
              </w:rPr>
              <w:t>3 года (1)</w:t>
            </w:r>
          </w:p>
        </w:tc>
        <w:tc>
          <w:tcPr>
            <w:tcW w:w="1843" w:type="dxa"/>
            <w:tcBorders>
              <w:top w:val="single" w:sz="4" w:space="0" w:color="auto"/>
              <w:left w:val="single" w:sz="4" w:space="0" w:color="auto"/>
              <w:bottom w:val="single" w:sz="4" w:space="0" w:color="auto"/>
              <w:right w:val="single" w:sz="4" w:space="0" w:color="auto"/>
            </w:tcBorders>
          </w:tcPr>
          <w:p w14:paraId="18D07E37" w14:textId="77777777" w:rsidR="002C319C" w:rsidRPr="002C1307" w:rsidRDefault="002C319C" w:rsidP="002C319C">
            <w:pPr>
              <w:rPr>
                <w:sz w:val="24"/>
                <w:szCs w:val="24"/>
              </w:rPr>
            </w:pPr>
            <w:r w:rsidRPr="002C1307">
              <w:rPr>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1186BD9A" w14:textId="77777777"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79248A91"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09E4E3C6" w14:textId="77777777" w:rsidR="002C319C" w:rsidRPr="00DC729A" w:rsidRDefault="002C319C" w:rsidP="002C319C">
            <w:r w:rsidRPr="002C1307">
              <w:t>(1) После принятия решения об отказе</w:t>
            </w:r>
          </w:p>
          <w:p w14:paraId="2D02E997" w14:textId="77777777" w:rsidR="002C319C" w:rsidRPr="00DC729A" w:rsidRDefault="002C319C" w:rsidP="002C319C">
            <w:pPr>
              <w:jc w:val="center"/>
            </w:pPr>
          </w:p>
        </w:tc>
      </w:tr>
      <w:tr w:rsidR="002C319C" w:rsidRPr="002C1307" w14:paraId="6B48599A" w14:textId="77777777" w:rsidTr="008D5C81">
        <w:tc>
          <w:tcPr>
            <w:tcW w:w="851" w:type="dxa"/>
            <w:tcBorders>
              <w:top w:val="single" w:sz="4" w:space="0" w:color="auto"/>
              <w:left w:val="single" w:sz="4" w:space="0" w:color="auto"/>
              <w:bottom w:val="single" w:sz="4" w:space="0" w:color="auto"/>
              <w:right w:val="single" w:sz="4" w:space="0" w:color="auto"/>
            </w:tcBorders>
          </w:tcPr>
          <w:p w14:paraId="0B5B908B" w14:textId="77777777" w:rsidR="002C319C" w:rsidRPr="00FD00E9"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2C4DF8A" w14:textId="77777777" w:rsidR="002C319C" w:rsidRPr="002C1307" w:rsidRDefault="002C319C" w:rsidP="002C319C">
            <w:pPr>
              <w:rPr>
                <w:sz w:val="24"/>
                <w:szCs w:val="24"/>
              </w:rPr>
            </w:pPr>
            <w:r w:rsidRPr="002C1307">
              <w:rPr>
                <w:sz w:val="24"/>
                <w:szCs w:val="24"/>
              </w:rPr>
              <w:t>Реестр лицензий на осуществление деятельности по производству и реализации защищенной от подделок полиграфической продукции</w:t>
            </w:r>
          </w:p>
          <w:p w14:paraId="65C09011"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763BB56" w14:textId="77777777" w:rsidR="002C319C" w:rsidRPr="002C1307" w:rsidRDefault="002C319C" w:rsidP="002C319C">
            <w:pPr>
              <w:ind w:hanging="66"/>
              <w:jc w:val="both"/>
              <w:rPr>
                <w:sz w:val="24"/>
                <w:szCs w:val="24"/>
              </w:rPr>
            </w:pPr>
            <w:r w:rsidRPr="002C1307">
              <w:rPr>
                <w:sz w:val="24"/>
                <w:szCs w:val="24"/>
              </w:rPr>
              <w:t>Постоянно (1)</w:t>
            </w:r>
          </w:p>
        </w:tc>
        <w:tc>
          <w:tcPr>
            <w:tcW w:w="1843" w:type="dxa"/>
            <w:tcBorders>
              <w:top w:val="single" w:sz="4" w:space="0" w:color="auto"/>
              <w:left w:val="single" w:sz="4" w:space="0" w:color="auto"/>
              <w:bottom w:val="single" w:sz="4" w:space="0" w:color="auto"/>
              <w:right w:val="single" w:sz="4" w:space="0" w:color="auto"/>
            </w:tcBorders>
          </w:tcPr>
          <w:p w14:paraId="38169FF2" w14:textId="77777777" w:rsidR="002C319C" w:rsidRPr="002C1307" w:rsidRDefault="002C319C" w:rsidP="002C319C">
            <w:pPr>
              <w:tabs>
                <w:tab w:val="num" w:pos="73"/>
              </w:tabs>
              <w:jc w:val="both"/>
              <w:rPr>
                <w:sz w:val="24"/>
                <w:szCs w:val="24"/>
              </w:rPr>
            </w:pPr>
            <w:r w:rsidRPr="002C1307">
              <w:rPr>
                <w:sz w:val="24"/>
                <w:szCs w:val="24"/>
              </w:rPr>
              <w:t>Постоянно (1)</w:t>
            </w:r>
          </w:p>
        </w:tc>
        <w:tc>
          <w:tcPr>
            <w:tcW w:w="1984" w:type="dxa"/>
            <w:tcBorders>
              <w:top w:val="single" w:sz="4" w:space="0" w:color="auto"/>
              <w:left w:val="single" w:sz="4" w:space="0" w:color="auto"/>
              <w:bottom w:val="single" w:sz="4" w:space="0" w:color="auto"/>
              <w:right w:val="single" w:sz="4" w:space="0" w:color="auto"/>
            </w:tcBorders>
          </w:tcPr>
          <w:p w14:paraId="5702C840" w14:textId="77777777" w:rsidR="002C319C" w:rsidRPr="002C1307" w:rsidRDefault="002C319C" w:rsidP="002C319C">
            <w:pPr>
              <w:ind w:left="75" w:right="-70" w:hanging="75"/>
              <w:jc w:val="both"/>
              <w:rPr>
                <w:sz w:val="24"/>
                <w:szCs w:val="24"/>
              </w:rPr>
            </w:pPr>
            <w:r w:rsidRPr="002C1307">
              <w:rPr>
                <w:sz w:val="24"/>
                <w:szCs w:val="24"/>
              </w:rPr>
              <w:t>Постоянно (1)</w:t>
            </w:r>
          </w:p>
        </w:tc>
        <w:tc>
          <w:tcPr>
            <w:tcW w:w="1843" w:type="dxa"/>
            <w:tcBorders>
              <w:top w:val="single" w:sz="4" w:space="0" w:color="auto"/>
              <w:left w:val="single" w:sz="4" w:space="0" w:color="auto"/>
              <w:bottom w:val="single" w:sz="4" w:space="0" w:color="auto"/>
              <w:right w:val="single" w:sz="4" w:space="0" w:color="auto"/>
            </w:tcBorders>
          </w:tcPr>
          <w:p w14:paraId="20C92814"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5D6AF510" w14:textId="06DBF2A9" w:rsidR="002C319C" w:rsidRPr="002C1307" w:rsidRDefault="002C319C" w:rsidP="002C319C">
            <w:r w:rsidRPr="002C1307">
              <w:t>(1) Состав сведений и документов, содержащихся в реестрах</w:t>
            </w:r>
            <w:r>
              <w:t>,</w:t>
            </w:r>
            <w:r w:rsidRPr="002C1307">
              <w:t xml:space="preserve"> определяется федеральными законами, иными нормативными правов</w:t>
            </w:r>
            <w:r>
              <w:t>ыми актами Российской Федерации</w:t>
            </w:r>
          </w:p>
        </w:tc>
      </w:tr>
      <w:tr w:rsidR="002C319C" w:rsidRPr="00FD00E9" w14:paraId="5A2EB587" w14:textId="77777777" w:rsidTr="008D5C81">
        <w:tc>
          <w:tcPr>
            <w:tcW w:w="851" w:type="dxa"/>
            <w:tcBorders>
              <w:top w:val="single" w:sz="4" w:space="0" w:color="auto"/>
              <w:left w:val="single" w:sz="4" w:space="0" w:color="auto"/>
              <w:bottom w:val="single" w:sz="4" w:space="0" w:color="auto"/>
              <w:right w:val="single" w:sz="4" w:space="0" w:color="auto"/>
            </w:tcBorders>
          </w:tcPr>
          <w:p w14:paraId="51A24D46"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A7B58A9" w14:textId="77777777" w:rsidR="002C319C" w:rsidRPr="002C1307" w:rsidRDefault="002C319C" w:rsidP="002C319C">
            <w:pPr>
              <w:pStyle w:val="ConsPlusNormal"/>
              <w:widowControl/>
              <w:ind w:firstLine="0"/>
              <w:jc w:val="both"/>
              <w:rPr>
                <w:rFonts w:ascii="Times New Roman" w:hAnsi="Times New Roman" w:cs="Times New Roman"/>
                <w:sz w:val="24"/>
                <w:szCs w:val="24"/>
              </w:rPr>
            </w:pPr>
            <w:r w:rsidRPr="002C1307">
              <w:rPr>
                <w:rFonts w:ascii="Times New Roman" w:hAnsi="Times New Roman" w:cs="Times New Roman"/>
                <w:sz w:val="24"/>
                <w:szCs w:val="24"/>
              </w:rPr>
              <w:t>Документы (переписка, выписки из реестра) по вопросам предоставления сведений из реестра лицензий на осуществление деятельности по производству и реализации защищенной от подделок полиграфической продукции</w:t>
            </w:r>
          </w:p>
          <w:p w14:paraId="49052A41" w14:textId="77777777" w:rsidR="002C319C" w:rsidRPr="002C1307" w:rsidRDefault="002C319C" w:rsidP="002C319C">
            <w:pPr>
              <w:pStyle w:val="ConsPlusNormal"/>
              <w:widowControl/>
              <w:ind w:firstLine="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632D7CD" w14:textId="77777777" w:rsidR="002C319C" w:rsidRPr="002C1307" w:rsidRDefault="002C319C" w:rsidP="002C319C">
            <w:pPr>
              <w:tabs>
                <w:tab w:val="num" w:pos="284"/>
              </w:tabs>
              <w:ind w:left="284" w:hanging="284"/>
              <w:rPr>
                <w:bCs/>
                <w:sz w:val="24"/>
                <w:szCs w:val="24"/>
              </w:rPr>
            </w:pPr>
            <w:r w:rsidRPr="002C1307">
              <w:rPr>
                <w:bCs/>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478DCBA8" w14:textId="77777777" w:rsidR="002C319C" w:rsidRPr="002C1307" w:rsidRDefault="002C319C" w:rsidP="002C319C">
            <w:pPr>
              <w:tabs>
                <w:tab w:val="num" w:pos="284"/>
              </w:tabs>
              <w:ind w:left="284" w:hanging="284"/>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25CAD35C" w14:textId="77777777" w:rsidR="002C319C" w:rsidRPr="002C1307" w:rsidRDefault="002C319C" w:rsidP="002C319C">
            <w:pPr>
              <w:tabs>
                <w:tab w:val="num" w:pos="284"/>
              </w:tabs>
              <w:ind w:left="284" w:hanging="284"/>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711B3667" w14:textId="77777777" w:rsidR="002C319C" w:rsidRPr="00FD00E9"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3C030049" w14:textId="77777777" w:rsidR="002C319C" w:rsidRPr="00FD00E9" w:rsidRDefault="002C319C" w:rsidP="002C319C">
            <w:pPr>
              <w:jc w:val="center"/>
              <w:rPr>
                <w:sz w:val="24"/>
                <w:szCs w:val="24"/>
              </w:rPr>
            </w:pPr>
          </w:p>
        </w:tc>
      </w:tr>
      <w:tr w:rsidR="002C319C" w:rsidRPr="002C1307" w14:paraId="1E9A2FD1" w14:textId="77777777" w:rsidTr="008D5C81">
        <w:tc>
          <w:tcPr>
            <w:tcW w:w="851" w:type="dxa"/>
            <w:tcBorders>
              <w:top w:val="single" w:sz="4" w:space="0" w:color="auto"/>
              <w:left w:val="single" w:sz="4" w:space="0" w:color="auto"/>
              <w:bottom w:val="single" w:sz="4" w:space="0" w:color="auto"/>
              <w:right w:val="single" w:sz="4" w:space="0" w:color="auto"/>
            </w:tcBorders>
          </w:tcPr>
          <w:p w14:paraId="4CF6E10C" w14:textId="77777777" w:rsidR="002C319C" w:rsidRPr="00FD00E9"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6245D81" w14:textId="77777777" w:rsidR="002C319C" w:rsidRPr="002C1307" w:rsidRDefault="002C319C" w:rsidP="002C319C">
            <w:pPr>
              <w:rPr>
                <w:sz w:val="24"/>
                <w:szCs w:val="24"/>
              </w:rPr>
            </w:pPr>
            <w:r w:rsidRPr="002C1307">
              <w:rPr>
                <w:sz w:val="24"/>
                <w:szCs w:val="24"/>
              </w:rPr>
              <w:t>Отчеты лицензиатов о произведенной защищенной полиграфической продукции</w:t>
            </w:r>
          </w:p>
          <w:p w14:paraId="2C23F708"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EC4342F" w14:textId="17F56610" w:rsidR="002C319C" w:rsidRPr="002C1307" w:rsidRDefault="002C319C" w:rsidP="002C319C">
            <w:pPr>
              <w:tabs>
                <w:tab w:val="num" w:pos="284"/>
              </w:tabs>
              <w:rPr>
                <w:sz w:val="24"/>
                <w:szCs w:val="24"/>
              </w:rPr>
            </w:pPr>
            <w:r w:rsidRPr="002C1307">
              <w:rPr>
                <w:sz w:val="24"/>
                <w:szCs w:val="24"/>
              </w:rPr>
              <w:t>5 лет ЭПК</w:t>
            </w:r>
          </w:p>
          <w:p w14:paraId="4812E04A" w14:textId="77777777" w:rsidR="002C319C" w:rsidRPr="002C1307" w:rsidRDefault="002C319C" w:rsidP="002C319C">
            <w:pPr>
              <w:tabs>
                <w:tab w:val="num" w:pos="284"/>
              </w:tabs>
              <w:ind w:left="284" w:hanging="284"/>
              <w:rPr>
                <w:b/>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7336268" w14:textId="77777777" w:rsidR="002C319C" w:rsidRPr="002C1307" w:rsidRDefault="002C319C" w:rsidP="002C319C">
            <w:pPr>
              <w:rPr>
                <w:sz w:val="24"/>
                <w:szCs w:val="24"/>
              </w:rPr>
            </w:pPr>
            <w:r w:rsidRPr="002C1307">
              <w:rPr>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2952FC5C" w14:textId="77777777"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6FA82152"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20134712" w14:textId="77777777" w:rsidR="002C319C" w:rsidRPr="002C1307" w:rsidRDefault="002C319C" w:rsidP="002C319C">
            <w:pPr>
              <w:jc w:val="center"/>
              <w:rPr>
                <w:sz w:val="24"/>
                <w:szCs w:val="24"/>
              </w:rPr>
            </w:pPr>
          </w:p>
        </w:tc>
      </w:tr>
      <w:tr w:rsidR="002C319C" w:rsidRPr="002C1307" w14:paraId="30F1DC06" w14:textId="77777777" w:rsidTr="008D5C81">
        <w:tc>
          <w:tcPr>
            <w:tcW w:w="851" w:type="dxa"/>
            <w:tcBorders>
              <w:top w:val="single" w:sz="4" w:space="0" w:color="auto"/>
              <w:left w:val="single" w:sz="4" w:space="0" w:color="auto"/>
              <w:bottom w:val="single" w:sz="4" w:space="0" w:color="auto"/>
              <w:right w:val="single" w:sz="4" w:space="0" w:color="auto"/>
            </w:tcBorders>
          </w:tcPr>
          <w:p w14:paraId="1C293A32"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4AA5EC3" w14:textId="77777777" w:rsidR="002C319C" w:rsidRPr="002C1307" w:rsidRDefault="002C319C" w:rsidP="002C319C">
            <w:pPr>
              <w:rPr>
                <w:sz w:val="24"/>
                <w:szCs w:val="24"/>
              </w:rPr>
            </w:pPr>
            <w:r w:rsidRPr="002C1307">
              <w:rPr>
                <w:sz w:val="24"/>
                <w:szCs w:val="24"/>
              </w:rPr>
              <w:t>Отчеты лицензиатов о произведенных бланках ценных бумаг</w:t>
            </w:r>
          </w:p>
          <w:p w14:paraId="47024D6F" w14:textId="77777777" w:rsidR="002C319C" w:rsidRPr="002C1307" w:rsidRDefault="002C319C" w:rsidP="002C319C">
            <w:pPr>
              <w:rPr>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E61790F" w14:textId="77777777" w:rsidR="002C319C" w:rsidRPr="002C1307" w:rsidRDefault="002C319C" w:rsidP="002C319C">
            <w:pPr>
              <w:tabs>
                <w:tab w:val="num" w:pos="284"/>
              </w:tabs>
              <w:rPr>
                <w:sz w:val="24"/>
                <w:szCs w:val="24"/>
              </w:rPr>
            </w:pPr>
            <w:r w:rsidRPr="002C1307">
              <w:rPr>
                <w:sz w:val="24"/>
                <w:szCs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3C6E1735" w14:textId="77777777" w:rsidR="002C319C" w:rsidRPr="002C1307" w:rsidRDefault="002C319C" w:rsidP="002C319C">
            <w:pPr>
              <w:tabs>
                <w:tab w:val="num" w:pos="284"/>
              </w:tabs>
              <w:rPr>
                <w:sz w:val="24"/>
                <w:szCs w:val="24"/>
              </w:rPr>
            </w:pPr>
            <w:r w:rsidRPr="002C1307">
              <w:rPr>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667D0F2A" w14:textId="77777777" w:rsidR="002C319C" w:rsidRPr="002C1307" w:rsidRDefault="002C319C" w:rsidP="002C319C">
            <w:pPr>
              <w:tabs>
                <w:tab w:val="num" w:pos="284"/>
              </w:tabs>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66BB9FF6"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6F49B2D" w14:textId="77777777" w:rsidR="002C319C" w:rsidRPr="002C1307" w:rsidRDefault="002C319C" w:rsidP="002C319C">
            <w:pPr>
              <w:jc w:val="center"/>
              <w:rPr>
                <w:sz w:val="24"/>
                <w:szCs w:val="24"/>
              </w:rPr>
            </w:pPr>
          </w:p>
        </w:tc>
      </w:tr>
      <w:tr w:rsidR="002C319C" w:rsidRPr="002C1307" w14:paraId="0C3902E9" w14:textId="77777777" w:rsidTr="008D5C81">
        <w:trPr>
          <w:trHeight w:val="510"/>
        </w:trPr>
        <w:tc>
          <w:tcPr>
            <w:tcW w:w="14884" w:type="dxa"/>
            <w:gridSpan w:val="7"/>
            <w:tcBorders>
              <w:top w:val="single" w:sz="4" w:space="0" w:color="auto"/>
              <w:left w:val="single" w:sz="4" w:space="0" w:color="auto"/>
              <w:bottom w:val="single" w:sz="4" w:space="0" w:color="auto"/>
              <w:right w:val="single" w:sz="4" w:space="0" w:color="auto"/>
            </w:tcBorders>
          </w:tcPr>
          <w:p w14:paraId="4992A161" w14:textId="77777777" w:rsidR="002C319C" w:rsidRPr="002C1307" w:rsidRDefault="002C319C" w:rsidP="002C319C">
            <w:pPr>
              <w:pStyle w:val="2"/>
            </w:pPr>
          </w:p>
          <w:p w14:paraId="1945DFDB" w14:textId="1A2D50AA" w:rsidR="002C319C" w:rsidRPr="002C1307" w:rsidRDefault="002C319C" w:rsidP="002C319C">
            <w:pPr>
              <w:pStyle w:val="2"/>
              <w:rPr>
                <w:szCs w:val="24"/>
              </w:rPr>
            </w:pPr>
            <w:bookmarkStart w:id="98" w:name="_Toc85640400"/>
            <w:r w:rsidRPr="002C1307">
              <w:t xml:space="preserve">13.2. Лицензирование </w:t>
            </w:r>
            <w:r w:rsidRPr="002C1307">
              <w:rPr>
                <w:szCs w:val="24"/>
              </w:rPr>
              <w:t>и федеральный государственный контроль (надзор)</w:t>
            </w:r>
            <w:r w:rsidRPr="002C1307">
              <w:rPr>
                <w:szCs w:val="24"/>
              </w:rPr>
              <w:br/>
              <w:t>за организацией и проведением азартных игр, лотерей</w:t>
            </w:r>
            <w:bookmarkEnd w:id="98"/>
          </w:p>
          <w:p w14:paraId="28A99154" w14:textId="77777777" w:rsidR="002C319C" w:rsidRPr="002C1307" w:rsidRDefault="002C319C" w:rsidP="002C319C">
            <w:pPr>
              <w:pStyle w:val="2"/>
            </w:pPr>
            <w:r w:rsidRPr="002C1307">
              <w:t xml:space="preserve"> </w:t>
            </w:r>
          </w:p>
        </w:tc>
      </w:tr>
      <w:tr w:rsidR="002C319C" w:rsidRPr="00DC729A" w14:paraId="1E0A6A6A" w14:textId="77777777" w:rsidTr="008D5C81">
        <w:tc>
          <w:tcPr>
            <w:tcW w:w="851" w:type="dxa"/>
            <w:tcBorders>
              <w:top w:val="single" w:sz="4" w:space="0" w:color="auto"/>
              <w:left w:val="single" w:sz="4" w:space="0" w:color="auto"/>
              <w:bottom w:val="single" w:sz="4" w:space="0" w:color="auto"/>
              <w:right w:val="single" w:sz="4" w:space="0" w:color="auto"/>
            </w:tcBorders>
          </w:tcPr>
          <w:p w14:paraId="02314B63"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825C4EB" w14:textId="77777777" w:rsidR="002C319C" w:rsidRPr="002C1307" w:rsidRDefault="002C319C" w:rsidP="002C319C">
            <w:pPr>
              <w:rPr>
                <w:sz w:val="24"/>
                <w:szCs w:val="24"/>
              </w:rPr>
            </w:pPr>
            <w:r w:rsidRPr="002C1307">
              <w:rPr>
                <w:sz w:val="24"/>
                <w:szCs w:val="24"/>
              </w:rPr>
              <w:t>Лицензионные дела лицензиатов (заявления, копии приказов, распоряжений, копия подписанной и зарегистрированной лицензии, копии уведомлений, актов проверок, предписания, копии учредительных документов, свидетельств, документы или копии документов, подтверждающих возможность осуществления определенного вида деятельности)</w:t>
            </w:r>
          </w:p>
          <w:p w14:paraId="1C004ECE"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2DC00BD" w14:textId="77777777" w:rsidR="002C319C" w:rsidRPr="002C1307" w:rsidRDefault="002C319C" w:rsidP="002C319C">
            <w:pPr>
              <w:tabs>
                <w:tab w:val="num" w:pos="284"/>
              </w:tabs>
              <w:ind w:left="284" w:hanging="284"/>
              <w:rPr>
                <w:bCs/>
                <w:color w:val="FF0000"/>
                <w:sz w:val="24"/>
                <w:szCs w:val="24"/>
              </w:rPr>
            </w:pPr>
            <w:r w:rsidRPr="002C1307">
              <w:rPr>
                <w:bCs/>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5D152C93" w14:textId="77777777" w:rsidR="002C319C" w:rsidRPr="002C1307" w:rsidRDefault="002C319C" w:rsidP="002C319C">
            <w:pPr>
              <w:rPr>
                <w:sz w:val="24"/>
                <w:szCs w:val="24"/>
              </w:rPr>
            </w:pPr>
            <w:r w:rsidRPr="002C1307">
              <w:rPr>
                <w:bCs/>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105BDC0C" w14:textId="77777777" w:rsidR="002C319C" w:rsidRPr="002C1307" w:rsidRDefault="002C319C" w:rsidP="002C319C">
            <w:pPr>
              <w:rPr>
                <w:sz w:val="24"/>
                <w:szCs w:val="24"/>
              </w:rPr>
            </w:pPr>
            <w:r w:rsidRPr="002C1307">
              <w:rPr>
                <w:bCs/>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2F156744"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63276A4D" w14:textId="77777777" w:rsidR="002C319C" w:rsidRPr="00DC729A" w:rsidRDefault="002C319C" w:rsidP="002C319C">
            <w:r w:rsidRPr="002C1307">
              <w:t>(1) После прекращения действия лицензии</w:t>
            </w:r>
          </w:p>
          <w:p w14:paraId="7A25FA90" w14:textId="77777777" w:rsidR="002C319C" w:rsidRPr="00DC729A" w:rsidRDefault="002C319C" w:rsidP="002C319C">
            <w:pPr>
              <w:jc w:val="center"/>
            </w:pPr>
          </w:p>
        </w:tc>
      </w:tr>
      <w:tr w:rsidR="002C319C" w:rsidRPr="002C1307" w14:paraId="62E083D8" w14:textId="77777777" w:rsidTr="008D5C81">
        <w:tc>
          <w:tcPr>
            <w:tcW w:w="851" w:type="dxa"/>
            <w:tcBorders>
              <w:top w:val="single" w:sz="4" w:space="0" w:color="auto"/>
              <w:left w:val="single" w:sz="4" w:space="0" w:color="auto"/>
              <w:bottom w:val="single" w:sz="4" w:space="0" w:color="auto"/>
              <w:right w:val="single" w:sz="4" w:space="0" w:color="auto"/>
            </w:tcBorders>
          </w:tcPr>
          <w:p w14:paraId="10A120FA"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07AE0B4" w14:textId="77777777" w:rsidR="002C319C" w:rsidRPr="002C1307" w:rsidRDefault="002C319C" w:rsidP="002C319C">
            <w:pPr>
              <w:rPr>
                <w:sz w:val="24"/>
                <w:szCs w:val="24"/>
              </w:rPr>
            </w:pPr>
            <w:r w:rsidRPr="002C1307">
              <w:rPr>
                <w:sz w:val="24"/>
                <w:szCs w:val="24"/>
              </w:rPr>
              <w:t xml:space="preserve">Лицензионные дела соискателей лицензий (заявления, копии приказов, распоряжений, копии уведомлений, предписания, копии учредительных </w:t>
            </w:r>
            <w:r w:rsidRPr="002C1307">
              <w:rPr>
                <w:sz w:val="24"/>
                <w:szCs w:val="24"/>
              </w:rPr>
              <w:lastRenderedPageBreak/>
              <w:t>документов, свидетельств, копии документов, подтверждающих возможность осуществления определенного вида деятельности, копии платежных документов)</w:t>
            </w:r>
          </w:p>
          <w:p w14:paraId="550B109D"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4892BDB" w14:textId="77777777" w:rsidR="002C319C" w:rsidRPr="002C1307" w:rsidRDefault="002C319C" w:rsidP="002C319C">
            <w:pPr>
              <w:tabs>
                <w:tab w:val="num" w:pos="284"/>
              </w:tabs>
              <w:ind w:left="284" w:hanging="284"/>
              <w:rPr>
                <w:bCs/>
                <w:sz w:val="24"/>
                <w:szCs w:val="24"/>
              </w:rPr>
            </w:pPr>
            <w:r w:rsidRPr="002C1307">
              <w:rPr>
                <w:bCs/>
                <w:sz w:val="24"/>
                <w:szCs w:val="24"/>
              </w:rPr>
              <w:lastRenderedPageBreak/>
              <w:t>5 лет (1)</w:t>
            </w:r>
          </w:p>
        </w:tc>
        <w:tc>
          <w:tcPr>
            <w:tcW w:w="1843" w:type="dxa"/>
            <w:tcBorders>
              <w:top w:val="single" w:sz="4" w:space="0" w:color="auto"/>
              <w:left w:val="single" w:sz="4" w:space="0" w:color="auto"/>
              <w:bottom w:val="single" w:sz="4" w:space="0" w:color="auto"/>
              <w:right w:val="single" w:sz="4" w:space="0" w:color="auto"/>
            </w:tcBorders>
          </w:tcPr>
          <w:p w14:paraId="3D643BB6" w14:textId="77777777" w:rsidR="002C319C" w:rsidRPr="002C1307" w:rsidRDefault="002C319C" w:rsidP="002C319C">
            <w:pPr>
              <w:rPr>
                <w:sz w:val="24"/>
                <w:szCs w:val="24"/>
              </w:rPr>
            </w:pPr>
            <w:r w:rsidRPr="002C1307">
              <w:rPr>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49539613" w14:textId="77777777"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26B13264"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76E6F7D9" w14:textId="77777777" w:rsidR="002C319C" w:rsidRPr="002C1307" w:rsidRDefault="002C319C" w:rsidP="002C319C">
            <w:r w:rsidRPr="002C1307">
              <w:t>(1) После принятия решения об отказе</w:t>
            </w:r>
          </w:p>
          <w:p w14:paraId="15BF31A7" w14:textId="77777777" w:rsidR="002C319C" w:rsidRPr="002C1307" w:rsidRDefault="002C319C" w:rsidP="002C319C">
            <w:pPr>
              <w:jc w:val="center"/>
            </w:pPr>
          </w:p>
        </w:tc>
      </w:tr>
      <w:tr w:rsidR="002C319C" w:rsidRPr="00EC6BBE" w14:paraId="0A26C53C" w14:textId="77777777" w:rsidTr="008D5C81">
        <w:tc>
          <w:tcPr>
            <w:tcW w:w="851" w:type="dxa"/>
            <w:tcBorders>
              <w:top w:val="single" w:sz="4" w:space="0" w:color="auto"/>
              <w:left w:val="single" w:sz="4" w:space="0" w:color="auto"/>
              <w:bottom w:val="single" w:sz="4" w:space="0" w:color="auto"/>
              <w:right w:val="single" w:sz="4" w:space="0" w:color="auto"/>
            </w:tcBorders>
          </w:tcPr>
          <w:p w14:paraId="5A2EEDCD"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565C6BC" w14:textId="77777777" w:rsidR="002C319C" w:rsidRPr="002C1307" w:rsidRDefault="002C319C" w:rsidP="002C319C">
            <w:pPr>
              <w:rPr>
                <w:bCs/>
                <w:sz w:val="24"/>
              </w:rPr>
            </w:pPr>
            <w:r w:rsidRPr="002C1307">
              <w:rPr>
                <w:bCs/>
                <w:sz w:val="24"/>
              </w:rPr>
              <w:t>Решения, являющиеся основаниями для включения доменных имен и (или) указателей страниц сайтов в сети «Интернет», а также сетевых адресов в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(азартные игры и лотереи)</w:t>
            </w:r>
          </w:p>
          <w:p w14:paraId="3C85FE67" w14:textId="77777777" w:rsidR="002C319C" w:rsidRPr="002C1307" w:rsidRDefault="002C319C" w:rsidP="002C319C">
            <w:pPr>
              <w:rPr>
                <w:bCs/>
                <w:sz w:val="24"/>
              </w:rPr>
            </w:pPr>
          </w:p>
        </w:tc>
        <w:tc>
          <w:tcPr>
            <w:tcW w:w="1843" w:type="dxa"/>
            <w:tcBorders>
              <w:top w:val="single" w:sz="4" w:space="0" w:color="auto"/>
              <w:left w:val="single" w:sz="4" w:space="0" w:color="auto"/>
              <w:bottom w:val="single" w:sz="4" w:space="0" w:color="auto"/>
              <w:right w:val="single" w:sz="4" w:space="0" w:color="auto"/>
            </w:tcBorders>
          </w:tcPr>
          <w:p w14:paraId="7B7D82AA" w14:textId="77777777" w:rsidR="002C319C" w:rsidRPr="002C1307" w:rsidRDefault="002C319C" w:rsidP="002C319C">
            <w:pPr>
              <w:tabs>
                <w:tab w:val="num" w:pos="284"/>
              </w:tabs>
              <w:ind w:left="284" w:hanging="284"/>
              <w:rPr>
                <w:bCs/>
                <w:sz w:val="24"/>
                <w:szCs w:val="24"/>
              </w:rPr>
            </w:pPr>
            <w:r w:rsidRPr="002C1307">
              <w:rPr>
                <w:bCs/>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190ABE61" w14:textId="77777777" w:rsidR="002C319C" w:rsidRPr="002C1307" w:rsidRDefault="002C319C" w:rsidP="002C319C">
            <w:pPr>
              <w:rPr>
                <w:strike/>
                <w:sz w:val="24"/>
                <w:szCs w:val="24"/>
              </w:rPr>
            </w:pPr>
            <w:r w:rsidRPr="002C1307">
              <w:rPr>
                <w:strike/>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4C364436" w14:textId="77777777" w:rsidR="002C319C" w:rsidRPr="002C1307" w:rsidRDefault="002C319C" w:rsidP="002C319C">
            <w:pPr>
              <w:rPr>
                <w:strike/>
                <w:sz w:val="24"/>
                <w:szCs w:val="24"/>
              </w:rPr>
            </w:pPr>
            <w:r w:rsidRPr="002C1307">
              <w:rPr>
                <w:strike/>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58E3B591" w14:textId="77777777" w:rsidR="002C319C" w:rsidRPr="00EC6BBE"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32B94F5F" w14:textId="77777777" w:rsidR="002C319C" w:rsidRPr="00EC6BBE" w:rsidRDefault="002C319C" w:rsidP="002C319C">
            <w:pPr>
              <w:jc w:val="center"/>
            </w:pPr>
          </w:p>
        </w:tc>
      </w:tr>
      <w:tr w:rsidR="002C319C" w:rsidRPr="002C1307" w14:paraId="2AC1277A" w14:textId="77777777" w:rsidTr="008D5C81">
        <w:tc>
          <w:tcPr>
            <w:tcW w:w="851" w:type="dxa"/>
            <w:tcBorders>
              <w:top w:val="single" w:sz="4" w:space="0" w:color="auto"/>
              <w:left w:val="single" w:sz="4" w:space="0" w:color="auto"/>
              <w:bottom w:val="single" w:sz="4" w:space="0" w:color="auto"/>
              <w:right w:val="single" w:sz="4" w:space="0" w:color="auto"/>
            </w:tcBorders>
          </w:tcPr>
          <w:p w14:paraId="0C693A7C" w14:textId="77777777" w:rsidR="002C319C" w:rsidRPr="00717F8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BF5568D" w14:textId="77777777" w:rsidR="002C319C" w:rsidRPr="002C1307" w:rsidRDefault="002C319C" w:rsidP="002C319C">
            <w:pPr>
              <w:rPr>
                <w:bCs/>
                <w:sz w:val="24"/>
              </w:rPr>
            </w:pPr>
            <w:r w:rsidRPr="002C1307">
              <w:rPr>
                <w:bCs/>
                <w:sz w:val="24"/>
              </w:rPr>
              <w:t>Решения о включении в перечень лиц, в отношении которых имеются сведения об осуществлении ими деятельности по организации и проведению лотерей с нарушением законодательства Российской Федерации, решения о включении в перечень лиц,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w:t>
            </w:r>
          </w:p>
          <w:p w14:paraId="4E063F35" w14:textId="77777777" w:rsidR="002C319C" w:rsidRPr="002C1307" w:rsidRDefault="002C319C" w:rsidP="002C319C">
            <w:pPr>
              <w:rPr>
                <w:bCs/>
                <w:sz w:val="24"/>
              </w:rPr>
            </w:pPr>
          </w:p>
        </w:tc>
        <w:tc>
          <w:tcPr>
            <w:tcW w:w="1843" w:type="dxa"/>
            <w:tcBorders>
              <w:top w:val="single" w:sz="4" w:space="0" w:color="auto"/>
              <w:left w:val="single" w:sz="4" w:space="0" w:color="auto"/>
              <w:bottom w:val="single" w:sz="4" w:space="0" w:color="auto"/>
              <w:right w:val="single" w:sz="4" w:space="0" w:color="auto"/>
            </w:tcBorders>
          </w:tcPr>
          <w:p w14:paraId="60B3A1E1" w14:textId="77777777" w:rsidR="002C319C" w:rsidRPr="002C1307" w:rsidRDefault="002C319C" w:rsidP="002C319C">
            <w:pPr>
              <w:tabs>
                <w:tab w:val="num" w:pos="284"/>
              </w:tabs>
              <w:ind w:left="284" w:hanging="284"/>
              <w:rPr>
                <w:bCs/>
                <w:sz w:val="24"/>
                <w:szCs w:val="24"/>
              </w:rPr>
            </w:pPr>
            <w:r w:rsidRPr="002C1307">
              <w:rPr>
                <w:bCs/>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66561578" w14:textId="77777777" w:rsidR="002C319C" w:rsidRPr="002C1307" w:rsidRDefault="002C319C" w:rsidP="002C319C">
            <w:pPr>
              <w:rPr>
                <w:strike/>
                <w:sz w:val="24"/>
                <w:szCs w:val="24"/>
              </w:rPr>
            </w:pPr>
            <w:r w:rsidRPr="002C1307">
              <w:rPr>
                <w:strike/>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0F82898B" w14:textId="77777777" w:rsidR="002C319C" w:rsidRPr="002C1307" w:rsidRDefault="002C319C" w:rsidP="002C319C">
            <w:pPr>
              <w:rPr>
                <w:strike/>
                <w:sz w:val="24"/>
                <w:szCs w:val="24"/>
              </w:rPr>
            </w:pPr>
            <w:r w:rsidRPr="002C1307">
              <w:rPr>
                <w:strike/>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1DE35105"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34A7F725" w14:textId="77777777" w:rsidR="002C319C" w:rsidRPr="002C1307" w:rsidRDefault="002C319C" w:rsidP="002C319C">
            <w:pPr>
              <w:jc w:val="center"/>
            </w:pPr>
          </w:p>
        </w:tc>
      </w:tr>
      <w:tr w:rsidR="002C319C" w:rsidRPr="00EC6BBE" w14:paraId="4D1A8579" w14:textId="77777777" w:rsidTr="008D5C81">
        <w:tc>
          <w:tcPr>
            <w:tcW w:w="851" w:type="dxa"/>
            <w:tcBorders>
              <w:top w:val="single" w:sz="4" w:space="0" w:color="auto"/>
              <w:left w:val="single" w:sz="4" w:space="0" w:color="auto"/>
              <w:bottom w:val="single" w:sz="4" w:space="0" w:color="auto"/>
              <w:right w:val="single" w:sz="4" w:space="0" w:color="auto"/>
            </w:tcBorders>
          </w:tcPr>
          <w:p w14:paraId="4F142F6A"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46BC2E8" w14:textId="77777777" w:rsidR="002C319C" w:rsidRPr="002C1307" w:rsidRDefault="002C319C" w:rsidP="002C319C">
            <w:pPr>
              <w:rPr>
                <w:bCs/>
                <w:sz w:val="24"/>
              </w:rPr>
            </w:pPr>
            <w:r w:rsidRPr="002C1307">
              <w:rPr>
                <w:bCs/>
                <w:sz w:val="24"/>
              </w:rPr>
              <w:t xml:space="preserve">Акты и решения о выполнении действий по совершению сделки, в </w:t>
            </w:r>
            <w:r w:rsidRPr="002C1307">
              <w:rPr>
                <w:bCs/>
                <w:sz w:val="24"/>
              </w:rPr>
              <w:lastRenderedPageBreak/>
              <w:t>том числе путем заключения основанного на риске соглашения о выигрыше, получения выигрыша по результатам азартной игры с использованием наличных денежных средств и (или) электронных средств платежа, и заключения договора об участии в лотерее, получения выигрыша по результатам розыгрыша призового фонда лотереи с использованием наличных денежных средств и (или) электронных средств платежа</w:t>
            </w:r>
          </w:p>
          <w:p w14:paraId="45213079" w14:textId="77777777" w:rsidR="002C319C" w:rsidRPr="002C1307" w:rsidRDefault="002C319C" w:rsidP="002C319C">
            <w:pPr>
              <w:rPr>
                <w:bCs/>
                <w:sz w:val="24"/>
              </w:rPr>
            </w:pPr>
          </w:p>
        </w:tc>
        <w:tc>
          <w:tcPr>
            <w:tcW w:w="1843" w:type="dxa"/>
            <w:tcBorders>
              <w:top w:val="single" w:sz="4" w:space="0" w:color="auto"/>
              <w:left w:val="single" w:sz="4" w:space="0" w:color="auto"/>
              <w:bottom w:val="single" w:sz="4" w:space="0" w:color="auto"/>
              <w:right w:val="single" w:sz="4" w:space="0" w:color="auto"/>
            </w:tcBorders>
          </w:tcPr>
          <w:p w14:paraId="254D64E8" w14:textId="77777777" w:rsidR="002C319C" w:rsidRPr="002C1307" w:rsidRDefault="002C319C" w:rsidP="002C319C">
            <w:pPr>
              <w:tabs>
                <w:tab w:val="num" w:pos="284"/>
              </w:tabs>
              <w:ind w:left="284" w:hanging="284"/>
              <w:rPr>
                <w:bCs/>
                <w:sz w:val="24"/>
                <w:szCs w:val="24"/>
              </w:rPr>
            </w:pPr>
            <w:r w:rsidRPr="002C1307">
              <w:rPr>
                <w:bCs/>
                <w:sz w:val="24"/>
                <w:szCs w:val="24"/>
              </w:rPr>
              <w:lastRenderedPageBreak/>
              <w:t>5 лет</w:t>
            </w:r>
          </w:p>
        </w:tc>
        <w:tc>
          <w:tcPr>
            <w:tcW w:w="1843" w:type="dxa"/>
            <w:tcBorders>
              <w:top w:val="single" w:sz="4" w:space="0" w:color="auto"/>
              <w:left w:val="single" w:sz="4" w:space="0" w:color="auto"/>
              <w:bottom w:val="single" w:sz="4" w:space="0" w:color="auto"/>
              <w:right w:val="single" w:sz="4" w:space="0" w:color="auto"/>
            </w:tcBorders>
          </w:tcPr>
          <w:p w14:paraId="2524CEAE" w14:textId="77777777" w:rsidR="002C319C" w:rsidRPr="002C1307" w:rsidRDefault="002C319C" w:rsidP="002C319C">
            <w:pPr>
              <w:rPr>
                <w:strike/>
                <w:sz w:val="24"/>
                <w:szCs w:val="24"/>
              </w:rPr>
            </w:pPr>
            <w:r w:rsidRPr="002C1307">
              <w:rPr>
                <w:strike/>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1019BE1C" w14:textId="77777777" w:rsidR="002C319C" w:rsidRPr="002C1307" w:rsidRDefault="002C319C" w:rsidP="002C319C">
            <w:pPr>
              <w:rPr>
                <w:strike/>
                <w:sz w:val="24"/>
                <w:szCs w:val="24"/>
              </w:rPr>
            </w:pPr>
            <w:r w:rsidRPr="002C1307">
              <w:rPr>
                <w:strike/>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469EE3EE" w14:textId="77777777" w:rsidR="002C319C" w:rsidRPr="00EC6BBE" w:rsidRDefault="002C319C" w:rsidP="002C319C">
            <w:pPr>
              <w:rPr>
                <w:sz w:val="24"/>
                <w:szCs w:val="24"/>
              </w:rPr>
            </w:pPr>
            <w:r w:rsidRPr="002C1307">
              <w:rPr>
                <w:strike/>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589AFE4C" w14:textId="77777777" w:rsidR="002C319C" w:rsidRPr="00EC6BBE" w:rsidRDefault="002C319C" w:rsidP="002C319C">
            <w:pPr>
              <w:jc w:val="center"/>
            </w:pPr>
          </w:p>
        </w:tc>
      </w:tr>
      <w:tr w:rsidR="002C319C" w:rsidRPr="002C1307" w14:paraId="317C5CD1" w14:textId="77777777" w:rsidTr="008D5C81">
        <w:tc>
          <w:tcPr>
            <w:tcW w:w="851" w:type="dxa"/>
            <w:tcBorders>
              <w:top w:val="single" w:sz="4" w:space="0" w:color="auto"/>
              <w:left w:val="single" w:sz="4" w:space="0" w:color="auto"/>
              <w:bottom w:val="single" w:sz="4" w:space="0" w:color="auto"/>
              <w:right w:val="single" w:sz="4" w:space="0" w:color="auto"/>
            </w:tcBorders>
          </w:tcPr>
          <w:p w14:paraId="0D7F40F6"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5EBD436" w14:textId="77777777" w:rsidR="002C319C" w:rsidRPr="002C1307" w:rsidRDefault="002C319C" w:rsidP="002C319C">
            <w:pPr>
              <w:rPr>
                <w:sz w:val="24"/>
                <w:szCs w:val="24"/>
              </w:rPr>
            </w:pPr>
            <w:r w:rsidRPr="002C1307">
              <w:rPr>
                <w:sz w:val="24"/>
                <w:szCs w:val="24"/>
              </w:rPr>
              <w:t>Реестр лицензий на осуществление деятельности по организации и проведению азартных игр в букмекерских конторах или тотализаторах</w:t>
            </w:r>
          </w:p>
        </w:tc>
        <w:tc>
          <w:tcPr>
            <w:tcW w:w="1843" w:type="dxa"/>
            <w:tcBorders>
              <w:top w:val="single" w:sz="4" w:space="0" w:color="auto"/>
              <w:left w:val="single" w:sz="4" w:space="0" w:color="auto"/>
              <w:bottom w:val="single" w:sz="4" w:space="0" w:color="auto"/>
              <w:right w:val="single" w:sz="4" w:space="0" w:color="auto"/>
            </w:tcBorders>
          </w:tcPr>
          <w:p w14:paraId="23391A53" w14:textId="77777777" w:rsidR="002C319C" w:rsidRPr="002C1307" w:rsidRDefault="002C319C" w:rsidP="002C319C">
            <w:pPr>
              <w:tabs>
                <w:tab w:val="num" w:pos="76"/>
              </w:tabs>
              <w:rPr>
                <w:sz w:val="24"/>
                <w:szCs w:val="24"/>
              </w:rPr>
            </w:pPr>
            <w:r w:rsidRPr="002C1307">
              <w:rPr>
                <w:sz w:val="24"/>
                <w:szCs w:val="24"/>
              </w:rPr>
              <w:t>Постоянно (1)</w:t>
            </w:r>
          </w:p>
        </w:tc>
        <w:tc>
          <w:tcPr>
            <w:tcW w:w="1843" w:type="dxa"/>
            <w:tcBorders>
              <w:top w:val="single" w:sz="4" w:space="0" w:color="auto"/>
              <w:left w:val="single" w:sz="4" w:space="0" w:color="auto"/>
              <w:bottom w:val="single" w:sz="4" w:space="0" w:color="auto"/>
              <w:right w:val="single" w:sz="4" w:space="0" w:color="auto"/>
            </w:tcBorders>
          </w:tcPr>
          <w:p w14:paraId="60B39B8C" w14:textId="77777777" w:rsidR="002C319C" w:rsidRPr="002C1307" w:rsidRDefault="002C319C" w:rsidP="002C319C">
            <w:pPr>
              <w:rPr>
                <w:sz w:val="24"/>
                <w:szCs w:val="24"/>
              </w:rPr>
            </w:pPr>
            <w:r w:rsidRPr="002C1307">
              <w:rPr>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656328F1" w14:textId="77777777"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282692A6"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7C67B449" w14:textId="6B565621" w:rsidR="002C319C" w:rsidRPr="002C1307" w:rsidRDefault="002C319C" w:rsidP="002C319C">
            <w:r w:rsidRPr="002C1307">
              <w:t>(1) Состав сведений и документов, содержащихся в реестрах</w:t>
            </w:r>
            <w:r>
              <w:t>,</w:t>
            </w:r>
            <w:r w:rsidRPr="002C1307">
              <w:t xml:space="preserve"> определяется федеральными законами, иными нормативными правов</w:t>
            </w:r>
            <w:r>
              <w:t>ыми актами Российской Федерации</w:t>
            </w:r>
          </w:p>
        </w:tc>
      </w:tr>
      <w:tr w:rsidR="002C319C" w:rsidRPr="002C1307" w14:paraId="42EBB426" w14:textId="77777777" w:rsidTr="008D5C81">
        <w:tc>
          <w:tcPr>
            <w:tcW w:w="851" w:type="dxa"/>
            <w:tcBorders>
              <w:top w:val="single" w:sz="4" w:space="0" w:color="auto"/>
              <w:left w:val="single" w:sz="4" w:space="0" w:color="auto"/>
              <w:bottom w:val="single" w:sz="4" w:space="0" w:color="auto"/>
              <w:right w:val="single" w:sz="4" w:space="0" w:color="auto"/>
            </w:tcBorders>
          </w:tcPr>
          <w:p w14:paraId="0B0180FD"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3BE3330" w14:textId="77777777" w:rsidR="002C319C" w:rsidRPr="002C1307" w:rsidRDefault="002C319C" w:rsidP="002C319C">
            <w:pPr>
              <w:rPr>
                <w:sz w:val="24"/>
                <w:szCs w:val="24"/>
              </w:rPr>
            </w:pPr>
            <w:r w:rsidRPr="002C1307">
              <w:rPr>
                <w:sz w:val="24"/>
                <w:szCs w:val="24"/>
              </w:rPr>
              <w:t>Документы (переписка, выписки из реестра) по вопросам предоставления сведений из реестра лицензий на осуществление деятельности по организации и проведению азартных игр в букмекерских конторах или тотализаторах</w:t>
            </w:r>
          </w:p>
          <w:p w14:paraId="42BEAB01"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7B314CA" w14:textId="77777777" w:rsidR="002C319C" w:rsidRPr="002C1307" w:rsidRDefault="002C319C" w:rsidP="002C319C">
            <w:pPr>
              <w:tabs>
                <w:tab w:val="num" w:pos="284"/>
              </w:tabs>
              <w:ind w:left="284" w:hanging="284"/>
              <w:rPr>
                <w:b/>
                <w:bCs/>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1C31518B"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2B11F1E7"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6A79EB6E" w14:textId="77777777" w:rsidR="002C319C" w:rsidRPr="002C1307" w:rsidRDefault="002C319C" w:rsidP="002C319C">
            <w:pPr>
              <w:rPr>
                <w:sz w:val="24"/>
                <w:szCs w:val="24"/>
                <w:lang w:val="en-US"/>
              </w:rPr>
            </w:pPr>
            <w:r w:rsidRPr="002C1307">
              <w:rPr>
                <w:sz w:val="24"/>
                <w:szCs w:val="24"/>
                <w:lang w:val="en-US"/>
              </w:rPr>
              <w:t>-</w:t>
            </w:r>
          </w:p>
        </w:tc>
        <w:tc>
          <w:tcPr>
            <w:tcW w:w="2410" w:type="dxa"/>
            <w:tcBorders>
              <w:top w:val="single" w:sz="4" w:space="0" w:color="auto"/>
              <w:left w:val="single" w:sz="4" w:space="0" w:color="auto"/>
              <w:bottom w:val="single" w:sz="4" w:space="0" w:color="auto"/>
              <w:right w:val="single" w:sz="4" w:space="0" w:color="auto"/>
            </w:tcBorders>
          </w:tcPr>
          <w:p w14:paraId="6249C3DC" w14:textId="77777777" w:rsidR="002C319C" w:rsidRPr="002C1307" w:rsidRDefault="002C319C" w:rsidP="002C319C">
            <w:pPr>
              <w:jc w:val="center"/>
            </w:pPr>
          </w:p>
        </w:tc>
      </w:tr>
      <w:tr w:rsidR="002C319C" w:rsidRPr="00DC729A" w14:paraId="57BD09AF" w14:textId="77777777" w:rsidTr="008D5C81">
        <w:tc>
          <w:tcPr>
            <w:tcW w:w="851" w:type="dxa"/>
            <w:tcBorders>
              <w:top w:val="single" w:sz="4" w:space="0" w:color="auto"/>
              <w:left w:val="single" w:sz="4" w:space="0" w:color="auto"/>
              <w:bottom w:val="single" w:sz="4" w:space="0" w:color="auto"/>
              <w:right w:val="single" w:sz="4" w:space="0" w:color="auto"/>
            </w:tcBorders>
          </w:tcPr>
          <w:p w14:paraId="676AFEDA"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EBFE45D" w14:textId="77777777" w:rsidR="002C319C" w:rsidRPr="002C1307" w:rsidRDefault="002C319C" w:rsidP="002C319C">
            <w:pPr>
              <w:rPr>
                <w:sz w:val="24"/>
                <w:szCs w:val="24"/>
              </w:rPr>
            </w:pPr>
            <w:r w:rsidRPr="002C1307">
              <w:rPr>
                <w:sz w:val="24"/>
                <w:szCs w:val="24"/>
              </w:rPr>
              <w:t>Документы (копии распоряжений, поручений, акты) проверок организаторов азартных игр в игорных зонах</w:t>
            </w:r>
          </w:p>
        </w:tc>
        <w:tc>
          <w:tcPr>
            <w:tcW w:w="1843" w:type="dxa"/>
            <w:tcBorders>
              <w:top w:val="single" w:sz="4" w:space="0" w:color="auto"/>
              <w:left w:val="single" w:sz="4" w:space="0" w:color="auto"/>
              <w:bottom w:val="single" w:sz="4" w:space="0" w:color="auto"/>
              <w:right w:val="single" w:sz="4" w:space="0" w:color="auto"/>
            </w:tcBorders>
          </w:tcPr>
          <w:p w14:paraId="72A87E3A" w14:textId="5CF4CC13" w:rsidR="002C319C" w:rsidRPr="002C1307" w:rsidRDefault="002C319C" w:rsidP="002C319C">
            <w:pPr>
              <w:tabs>
                <w:tab w:val="num" w:pos="76"/>
              </w:tabs>
              <w:ind w:left="76" w:hanging="76"/>
              <w:rPr>
                <w:b/>
                <w:bCs/>
                <w:sz w:val="24"/>
                <w:szCs w:val="24"/>
              </w:rPr>
            </w:pPr>
            <w:r w:rsidRPr="002C1307">
              <w:rPr>
                <w:sz w:val="24"/>
                <w:szCs w:val="24"/>
              </w:rPr>
              <w:t>5 лет ЭПК (1)</w:t>
            </w:r>
          </w:p>
        </w:tc>
        <w:tc>
          <w:tcPr>
            <w:tcW w:w="1843" w:type="dxa"/>
            <w:tcBorders>
              <w:top w:val="single" w:sz="4" w:space="0" w:color="auto"/>
              <w:left w:val="single" w:sz="4" w:space="0" w:color="auto"/>
              <w:bottom w:val="single" w:sz="4" w:space="0" w:color="auto"/>
              <w:right w:val="single" w:sz="4" w:space="0" w:color="auto"/>
            </w:tcBorders>
          </w:tcPr>
          <w:p w14:paraId="15B81F64" w14:textId="307AB0CA" w:rsidR="002C319C" w:rsidRPr="002C1307" w:rsidRDefault="002C319C" w:rsidP="002C319C">
            <w:pPr>
              <w:tabs>
                <w:tab w:val="num" w:pos="284"/>
              </w:tabs>
              <w:ind w:left="284" w:hanging="284"/>
              <w:rPr>
                <w:sz w:val="24"/>
                <w:szCs w:val="24"/>
              </w:rPr>
            </w:pPr>
            <w:r w:rsidRPr="002C1307">
              <w:rPr>
                <w:sz w:val="24"/>
                <w:szCs w:val="24"/>
              </w:rPr>
              <w:t>5 лет</w:t>
            </w:r>
            <w:r>
              <w:rPr>
                <w:sz w:val="24"/>
                <w:szCs w:val="24"/>
              </w:rPr>
              <w:t xml:space="preserve"> </w:t>
            </w:r>
            <w:r w:rsidRPr="002C1307">
              <w:rPr>
                <w:sz w:val="24"/>
                <w:szCs w:val="24"/>
              </w:rPr>
              <w:t>ЭПК (1)</w:t>
            </w:r>
          </w:p>
          <w:p w14:paraId="5398EAA3" w14:textId="77777777" w:rsidR="002C319C" w:rsidRPr="002C1307"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1DE43089" w14:textId="53533E40" w:rsidR="002C319C" w:rsidRPr="002C1307" w:rsidRDefault="002C319C" w:rsidP="002C319C">
            <w:pPr>
              <w:tabs>
                <w:tab w:val="num" w:pos="284"/>
              </w:tabs>
              <w:ind w:left="284" w:hanging="284"/>
              <w:rPr>
                <w:sz w:val="24"/>
                <w:szCs w:val="24"/>
              </w:rPr>
            </w:pPr>
            <w:r w:rsidRPr="002C1307">
              <w:rPr>
                <w:sz w:val="24"/>
                <w:szCs w:val="24"/>
              </w:rPr>
              <w:t>5 лет</w:t>
            </w:r>
            <w:r>
              <w:rPr>
                <w:sz w:val="24"/>
                <w:szCs w:val="24"/>
              </w:rPr>
              <w:t xml:space="preserve"> </w:t>
            </w:r>
            <w:r w:rsidRPr="002C1307">
              <w:rPr>
                <w:sz w:val="24"/>
                <w:szCs w:val="24"/>
              </w:rPr>
              <w:t>ЭПК (1)</w:t>
            </w:r>
          </w:p>
          <w:p w14:paraId="5626C385"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827B7A9"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003A4D88" w14:textId="15FCB984" w:rsidR="002C319C" w:rsidRPr="00DC729A" w:rsidRDefault="002C319C" w:rsidP="002C319C">
            <w:r w:rsidRPr="002C1307">
              <w:t xml:space="preserve">(1) При условии завершения проверки (ревизии). В случае возникновения споров, разногласий, следственных и судебных дел – сохраняются до вынесения решения по </w:t>
            </w:r>
            <w:r w:rsidRPr="002C1307">
              <w:lastRenderedPageBreak/>
              <w:t>делу</w:t>
            </w:r>
          </w:p>
        </w:tc>
      </w:tr>
      <w:tr w:rsidR="002C319C" w:rsidRPr="002C1307" w14:paraId="4A7FE919" w14:textId="77777777" w:rsidTr="008D5C81">
        <w:tc>
          <w:tcPr>
            <w:tcW w:w="851" w:type="dxa"/>
            <w:tcBorders>
              <w:top w:val="single" w:sz="4" w:space="0" w:color="auto"/>
              <w:left w:val="single" w:sz="4" w:space="0" w:color="auto"/>
              <w:bottom w:val="single" w:sz="4" w:space="0" w:color="auto"/>
              <w:right w:val="single" w:sz="4" w:space="0" w:color="auto"/>
            </w:tcBorders>
          </w:tcPr>
          <w:p w14:paraId="0A297005"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2BB31D3" w14:textId="77777777" w:rsidR="002C319C" w:rsidRPr="002C1307" w:rsidRDefault="002C319C" w:rsidP="002C319C">
            <w:pPr>
              <w:autoSpaceDE w:val="0"/>
              <w:autoSpaceDN w:val="0"/>
              <w:adjustRightInd w:val="0"/>
              <w:rPr>
                <w:sz w:val="24"/>
                <w:szCs w:val="24"/>
              </w:rPr>
            </w:pPr>
            <w:r w:rsidRPr="002C1307">
              <w:rPr>
                <w:sz w:val="24"/>
                <w:szCs w:val="24"/>
              </w:rPr>
              <w:t>Документы (отчеты, декларации), представляемые организатором азартных игр в налоговые органы для осуществления контроля за соблюдением требований законодательства о государственном регулировании деятельности по организации и проведению азартных игр</w:t>
            </w:r>
          </w:p>
          <w:p w14:paraId="12736CD5" w14:textId="77777777" w:rsidR="002C319C" w:rsidRPr="002C1307" w:rsidRDefault="002C319C" w:rsidP="002C319C">
            <w:pPr>
              <w:jc w:val="center"/>
              <w:rPr>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20D4B66" w14:textId="6C18E843" w:rsidR="002C319C" w:rsidRPr="002C1307" w:rsidRDefault="002C319C" w:rsidP="002C319C">
            <w:pPr>
              <w:tabs>
                <w:tab w:val="num" w:pos="284"/>
              </w:tabs>
              <w:rPr>
                <w:b/>
                <w:bCs/>
                <w:sz w:val="24"/>
                <w:szCs w:val="24"/>
              </w:rPr>
            </w:pPr>
            <w:r w:rsidRPr="002C1307">
              <w:rPr>
                <w:sz w:val="24"/>
                <w:szCs w:val="24"/>
              </w:rPr>
              <w:t>5 лет</w:t>
            </w:r>
            <w:r>
              <w:rPr>
                <w:sz w:val="24"/>
                <w:szCs w:val="24"/>
              </w:rPr>
              <w:t xml:space="preserve"> </w:t>
            </w:r>
            <w:r w:rsidRPr="002C1307">
              <w:rPr>
                <w:sz w:val="24"/>
                <w:szCs w:val="24"/>
              </w:rPr>
              <w:t>ЭПК</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8052907" w14:textId="394B2AD0" w:rsidR="002C319C" w:rsidRPr="002C1307" w:rsidRDefault="002C319C" w:rsidP="002C319C">
            <w:pPr>
              <w:tabs>
                <w:tab w:val="num" w:pos="284"/>
              </w:tabs>
              <w:ind w:left="284" w:hanging="284"/>
              <w:rPr>
                <w:sz w:val="24"/>
                <w:szCs w:val="24"/>
              </w:rPr>
            </w:pPr>
            <w:r w:rsidRPr="002C1307">
              <w:rPr>
                <w:sz w:val="24"/>
                <w:szCs w:val="24"/>
              </w:rPr>
              <w:t>5 лет</w:t>
            </w:r>
            <w:r>
              <w:rPr>
                <w:sz w:val="24"/>
                <w:szCs w:val="24"/>
              </w:rPr>
              <w:t xml:space="preserve"> </w:t>
            </w:r>
            <w:r w:rsidRPr="002C1307">
              <w:rPr>
                <w:sz w:val="24"/>
                <w:szCs w:val="24"/>
              </w:rPr>
              <w:t>ЭПК</w:t>
            </w:r>
          </w:p>
        </w:tc>
        <w:tc>
          <w:tcPr>
            <w:tcW w:w="1984" w:type="dxa"/>
            <w:tcBorders>
              <w:top w:val="single" w:sz="4" w:space="0" w:color="auto"/>
              <w:left w:val="single" w:sz="4" w:space="0" w:color="auto"/>
              <w:bottom w:val="single" w:sz="4" w:space="0" w:color="auto"/>
              <w:right w:val="single" w:sz="4" w:space="0" w:color="auto"/>
            </w:tcBorders>
          </w:tcPr>
          <w:p w14:paraId="1427E30C" w14:textId="50E702B9" w:rsidR="002C319C" w:rsidRPr="002C1307" w:rsidRDefault="002C319C" w:rsidP="002C319C">
            <w:pPr>
              <w:tabs>
                <w:tab w:val="num" w:pos="284"/>
              </w:tabs>
              <w:ind w:left="284" w:hanging="284"/>
              <w:rPr>
                <w:sz w:val="24"/>
                <w:szCs w:val="24"/>
              </w:rPr>
            </w:pPr>
            <w:r w:rsidRPr="002C1307">
              <w:rPr>
                <w:sz w:val="24"/>
                <w:szCs w:val="24"/>
              </w:rPr>
              <w:t>5 лет</w:t>
            </w:r>
            <w:r>
              <w:rPr>
                <w:sz w:val="24"/>
                <w:szCs w:val="24"/>
              </w:rPr>
              <w:t xml:space="preserve"> </w:t>
            </w:r>
            <w:r w:rsidRPr="002C1307">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593E121C"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3D499257" w14:textId="77777777" w:rsidR="002C319C" w:rsidRPr="002C1307" w:rsidRDefault="002C319C" w:rsidP="002C319C">
            <w:pPr>
              <w:jc w:val="center"/>
              <w:rPr>
                <w:color w:val="5B9BD5"/>
              </w:rPr>
            </w:pPr>
          </w:p>
        </w:tc>
      </w:tr>
      <w:tr w:rsidR="002C319C" w:rsidRPr="002C1307" w14:paraId="4D9B9E33" w14:textId="77777777" w:rsidTr="008D5C81">
        <w:tc>
          <w:tcPr>
            <w:tcW w:w="851" w:type="dxa"/>
            <w:tcBorders>
              <w:top w:val="single" w:sz="4" w:space="0" w:color="auto"/>
              <w:left w:val="single" w:sz="4" w:space="0" w:color="auto"/>
              <w:bottom w:val="single" w:sz="4" w:space="0" w:color="auto"/>
              <w:right w:val="single" w:sz="4" w:space="0" w:color="auto"/>
            </w:tcBorders>
          </w:tcPr>
          <w:p w14:paraId="281E4797"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CAD27BA" w14:textId="1A212689" w:rsidR="002C319C" w:rsidRPr="002C1307" w:rsidRDefault="002C319C" w:rsidP="002C319C">
            <w:pPr>
              <w:rPr>
                <w:bCs/>
                <w:sz w:val="24"/>
              </w:rPr>
            </w:pPr>
            <w:r>
              <w:rPr>
                <w:bCs/>
                <w:sz w:val="24"/>
              </w:rPr>
              <w:t>Сведения</w:t>
            </w:r>
            <w:r w:rsidRPr="002C1307">
              <w:rPr>
                <w:bCs/>
                <w:sz w:val="24"/>
              </w:rPr>
              <w:t xml:space="preserve"> организаторов азартных игр в игорных зонах</w:t>
            </w:r>
          </w:p>
          <w:p w14:paraId="09D9C312" w14:textId="77777777" w:rsidR="002C319C" w:rsidRPr="002C1307" w:rsidRDefault="002C319C" w:rsidP="002C319C">
            <w:pPr>
              <w:autoSpaceDE w:val="0"/>
              <w:autoSpaceDN w:val="0"/>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21D3B5F" w14:textId="77777777" w:rsidR="002C319C" w:rsidRPr="002C1307" w:rsidRDefault="002C319C" w:rsidP="002C319C">
            <w:pPr>
              <w:tabs>
                <w:tab w:val="num" w:pos="284"/>
              </w:tabs>
              <w:rPr>
                <w:sz w:val="24"/>
                <w:szCs w:val="24"/>
              </w:rPr>
            </w:pPr>
            <w:r w:rsidRPr="002C1307">
              <w:rPr>
                <w:bCs/>
                <w:sz w:val="24"/>
                <w:szCs w:val="24"/>
              </w:rPr>
              <w:t>7 лет</w:t>
            </w:r>
          </w:p>
        </w:tc>
        <w:tc>
          <w:tcPr>
            <w:tcW w:w="1843" w:type="dxa"/>
            <w:tcBorders>
              <w:top w:val="single" w:sz="4" w:space="0" w:color="auto"/>
              <w:left w:val="single" w:sz="4" w:space="0" w:color="auto"/>
              <w:bottom w:val="single" w:sz="4" w:space="0" w:color="auto"/>
              <w:right w:val="single" w:sz="4" w:space="0" w:color="auto"/>
            </w:tcBorders>
          </w:tcPr>
          <w:p w14:paraId="367B56F9" w14:textId="77777777" w:rsidR="002C319C" w:rsidRPr="002C1307" w:rsidRDefault="002C319C" w:rsidP="002C319C">
            <w:pPr>
              <w:tabs>
                <w:tab w:val="num" w:pos="284"/>
              </w:tabs>
              <w:ind w:left="284" w:hanging="284"/>
              <w:rPr>
                <w:sz w:val="24"/>
                <w:szCs w:val="24"/>
              </w:rPr>
            </w:pPr>
            <w:r w:rsidRPr="002C1307">
              <w:rPr>
                <w:strike/>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34C44F6C" w14:textId="77777777" w:rsidR="002C319C" w:rsidRPr="002C1307" w:rsidRDefault="002C319C" w:rsidP="002C319C">
            <w:pPr>
              <w:tabs>
                <w:tab w:val="num" w:pos="284"/>
              </w:tabs>
              <w:ind w:left="284" w:hanging="284"/>
              <w:rPr>
                <w:sz w:val="24"/>
                <w:szCs w:val="24"/>
              </w:rPr>
            </w:pPr>
            <w:r w:rsidRPr="002C1307">
              <w:rPr>
                <w:strike/>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6A27BF38"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11DFB125" w14:textId="77777777" w:rsidR="002C319C" w:rsidRPr="002C1307" w:rsidRDefault="002C319C" w:rsidP="002C319C">
            <w:pPr>
              <w:jc w:val="center"/>
              <w:rPr>
                <w:color w:val="5B9BD5"/>
              </w:rPr>
            </w:pPr>
          </w:p>
        </w:tc>
      </w:tr>
      <w:tr w:rsidR="002C319C" w:rsidRPr="00DC729A" w14:paraId="782E4EBA" w14:textId="77777777" w:rsidTr="008D5C81">
        <w:tc>
          <w:tcPr>
            <w:tcW w:w="851" w:type="dxa"/>
            <w:tcBorders>
              <w:top w:val="single" w:sz="4" w:space="0" w:color="auto"/>
              <w:left w:val="single" w:sz="4" w:space="0" w:color="auto"/>
              <w:bottom w:val="single" w:sz="4" w:space="0" w:color="auto"/>
              <w:right w:val="single" w:sz="4" w:space="0" w:color="auto"/>
            </w:tcBorders>
          </w:tcPr>
          <w:p w14:paraId="6610E87C"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1B3D4B5" w14:textId="77777777" w:rsidR="002C319C" w:rsidRPr="002C1307" w:rsidRDefault="002C319C" w:rsidP="002C319C">
            <w:pPr>
              <w:rPr>
                <w:bCs/>
                <w:sz w:val="24"/>
              </w:rPr>
            </w:pPr>
            <w:r w:rsidRPr="002C1307">
              <w:rPr>
                <w:color w:val="000000"/>
                <w:sz w:val="24"/>
                <w:szCs w:val="24"/>
              </w:rPr>
              <w:t>Документы (акты, предписания) проверок операторов лотерей и распространителей</w:t>
            </w:r>
          </w:p>
        </w:tc>
        <w:tc>
          <w:tcPr>
            <w:tcW w:w="1843" w:type="dxa"/>
            <w:tcBorders>
              <w:top w:val="single" w:sz="4" w:space="0" w:color="auto"/>
              <w:left w:val="single" w:sz="4" w:space="0" w:color="auto"/>
              <w:bottom w:val="single" w:sz="4" w:space="0" w:color="auto"/>
              <w:right w:val="single" w:sz="4" w:space="0" w:color="auto"/>
            </w:tcBorders>
          </w:tcPr>
          <w:p w14:paraId="5AF400AA" w14:textId="77777777" w:rsidR="002C319C" w:rsidRPr="002C1307" w:rsidRDefault="002C319C" w:rsidP="002C319C">
            <w:pPr>
              <w:tabs>
                <w:tab w:val="num" w:pos="284"/>
              </w:tabs>
              <w:rPr>
                <w:bCs/>
                <w:sz w:val="24"/>
                <w:szCs w:val="24"/>
              </w:rPr>
            </w:pPr>
            <w:r w:rsidRPr="002C1307">
              <w:rPr>
                <w:bCs/>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374ED6BC" w14:textId="64CECCC6" w:rsidR="002C319C" w:rsidRPr="002C1307" w:rsidRDefault="002C319C" w:rsidP="002C319C">
            <w:pPr>
              <w:tabs>
                <w:tab w:val="num" w:pos="284"/>
              </w:tabs>
              <w:ind w:left="284" w:hanging="284"/>
              <w:rPr>
                <w:bCs/>
                <w:sz w:val="24"/>
                <w:szCs w:val="24"/>
              </w:rPr>
            </w:pPr>
            <w:r w:rsidRPr="002C1307">
              <w:rPr>
                <w:bCs/>
                <w:sz w:val="24"/>
                <w:szCs w:val="24"/>
              </w:rPr>
              <w:t>5 лет (1)</w:t>
            </w:r>
          </w:p>
        </w:tc>
        <w:tc>
          <w:tcPr>
            <w:tcW w:w="1984" w:type="dxa"/>
            <w:tcBorders>
              <w:top w:val="single" w:sz="4" w:space="0" w:color="auto"/>
              <w:left w:val="single" w:sz="4" w:space="0" w:color="auto"/>
              <w:bottom w:val="single" w:sz="4" w:space="0" w:color="auto"/>
              <w:right w:val="single" w:sz="4" w:space="0" w:color="auto"/>
            </w:tcBorders>
          </w:tcPr>
          <w:p w14:paraId="5B50FDEB" w14:textId="419A806D" w:rsidR="002C319C" w:rsidRPr="002C1307" w:rsidRDefault="002C319C" w:rsidP="002C319C">
            <w:pPr>
              <w:tabs>
                <w:tab w:val="num" w:pos="284"/>
              </w:tabs>
              <w:ind w:left="284" w:hanging="284"/>
              <w:rPr>
                <w:bCs/>
                <w:sz w:val="24"/>
                <w:szCs w:val="24"/>
              </w:rPr>
            </w:pPr>
            <w:r w:rsidRPr="002C1307">
              <w:rPr>
                <w:bCs/>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4D2A11E3"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4B894B9" w14:textId="496044E1" w:rsidR="002C319C" w:rsidRPr="00DC729A" w:rsidRDefault="002C319C" w:rsidP="002C319C">
            <w:pPr>
              <w:rPr>
                <w:color w:val="5B9BD5"/>
              </w:rPr>
            </w:pPr>
            <w:r w:rsidRPr="002C1307">
              <w:t>(1) При условии завершения проверок. В случае возникновения споров, разногласий, судебных дел – сохраняются до вынесения решения по делу</w:t>
            </w:r>
          </w:p>
        </w:tc>
      </w:tr>
      <w:tr w:rsidR="002C319C" w:rsidRPr="007A6A9D" w14:paraId="79383B6C" w14:textId="77777777" w:rsidTr="008D5C81">
        <w:tc>
          <w:tcPr>
            <w:tcW w:w="14884" w:type="dxa"/>
            <w:gridSpan w:val="7"/>
            <w:tcBorders>
              <w:top w:val="single" w:sz="4" w:space="0" w:color="auto"/>
              <w:left w:val="single" w:sz="4" w:space="0" w:color="auto"/>
              <w:bottom w:val="single" w:sz="4" w:space="0" w:color="auto"/>
              <w:right w:val="single" w:sz="4" w:space="0" w:color="auto"/>
            </w:tcBorders>
          </w:tcPr>
          <w:p w14:paraId="5BBB668D" w14:textId="77777777" w:rsidR="002C319C" w:rsidRPr="00031E0E" w:rsidRDefault="002C319C" w:rsidP="002C319C">
            <w:pPr>
              <w:jc w:val="center"/>
              <w:rPr>
                <w:b/>
                <w:sz w:val="24"/>
              </w:rPr>
            </w:pPr>
          </w:p>
          <w:p w14:paraId="3F5A125A" w14:textId="77777777" w:rsidR="002C319C" w:rsidRPr="00031E0E" w:rsidRDefault="002C319C" w:rsidP="002C319C">
            <w:pPr>
              <w:jc w:val="center"/>
              <w:outlineLvl w:val="1"/>
              <w:rPr>
                <w:b/>
                <w:sz w:val="24"/>
              </w:rPr>
            </w:pPr>
            <w:bookmarkStart w:id="99" w:name="_Toc85640401"/>
            <w:r w:rsidRPr="00031E0E">
              <w:rPr>
                <w:b/>
                <w:sz w:val="24"/>
              </w:rPr>
              <w:t>13.3. Регистрация и контроль игрового оборудования</w:t>
            </w:r>
            <w:bookmarkEnd w:id="99"/>
          </w:p>
          <w:p w14:paraId="43E66833" w14:textId="2452A785" w:rsidR="002C319C" w:rsidRPr="007A6A9D" w:rsidRDefault="002C319C" w:rsidP="002C319C">
            <w:pPr>
              <w:jc w:val="center"/>
              <w:rPr>
                <w:b/>
                <w:sz w:val="24"/>
                <w:highlight w:val="yellow"/>
              </w:rPr>
            </w:pPr>
          </w:p>
        </w:tc>
      </w:tr>
      <w:tr w:rsidR="002C319C" w:rsidRPr="002C1307" w14:paraId="45BBEE90" w14:textId="77777777" w:rsidTr="008D5C81">
        <w:tc>
          <w:tcPr>
            <w:tcW w:w="851" w:type="dxa"/>
            <w:tcBorders>
              <w:top w:val="single" w:sz="4" w:space="0" w:color="auto"/>
              <w:left w:val="single" w:sz="4" w:space="0" w:color="auto"/>
              <w:bottom w:val="single" w:sz="4" w:space="0" w:color="auto"/>
              <w:right w:val="single" w:sz="4" w:space="0" w:color="auto"/>
            </w:tcBorders>
          </w:tcPr>
          <w:p w14:paraId="7D4CA8B3" w14:textId="77777777" w:rsidR="002C319C" w:rsidRPr="0016483F"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0F0CEA5" w14:textId="77777777" w:rsidR="002C319C" w:rsidRPr="002C1307" w:rsidRDefault="002C319C" w:rsidP="002C319C">
            <w:pPr>
              <w:tabs>
                <w:tab w:val="num" w:pos="284"/>
              </w:tabs>
              <w:rPr>
                <w:sz w:val="24"/>
                <w:szCs w:val="24"/>
              </w:rPr>
            </w:pPr>
            <w:r w:rsidRPr="002C1307">
              <w:rPr>
                <w:sz w:val="24"/>
                <w:szCs w:val="24"/>
              </w:rPr>
              <w:t>Документы (правила, положения, регламенты, инструкции, рекомендации, разъяснения) по вопросам применения игрового оборудования</w:t>
            </w:r>
          </w:p>
          <w:p w14:paraId="31344DE9" w14:textId="77777777" w:rsidR="002C319C" w:rsidRPr="002C1307" w:rsidRDefault="002C319C" w:rsidP="002C319C">
            <w:pPr>
              <w:tabs>
                <w:tab w:val="num" w:pos="284"/>
              </w:tabs>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E9D9F70" w14:textId="77777777" w:rsidR="002C319C" w:rsidRPr="002C1307" w:rsidRDefault="002C319C" w:rsidP="002C319C">
            <w:pPr>
              <w:tabs>
                <w:tab w:val="num" w:pos="284"/>
              </w:tabs>
              <w:ind w:left="284" w:hanging="284"/>
              <w:rPr>
                <w:bCs/>
                <w:sz w:val="24"/>
                <w:szCs w:val="24"/>
              </w:rPr>
            </w:pPr>
            <w:r w:rsidRPr="002C1307">
              <w:rPr>
                <w:bCs/>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3FFA6F15" w14:textId="77777777" w:rsidR="002C319C" w:rsidRPr="002C1307" w:rsidRDefault="002C319C" w:rsidP="002C319C">
            <w:pPr>
              <w:rPr>
                <w:sz w:val="24"/>
                <w:szCs w:val="24"/>
              </w:rPr>
            </w:pPr>
            <w:r w:rsidRPr="002C1307">
              <w:rPr>
                <w:sz w:val="24"/>
                <w:szCs w:val="24"/>
              </w:rPr>
              <w:t>Постоянно</w:t>
            </w:r>
          </w:p>
        </w:tc>
        <w:tc>
          <w:tcPr>
            <w:tcW w:w="1984" w:type="dxa"/>
            <w:tcBorders>
              <w:top w:val="single" w:sz="4" w:space="0" w:color="auto"/>
              <w:left w:val="single" w:sz="4" w:space="0" w:color="auto"/>
              <w:bottom w:val="single" w:sz="4" w:space="0" w:color="auto"/>
              <w:right w:val="single" w:sz="4" w:space="0" w:color="auto"/>
            </w:tcBorders>
          </w:tcPr>
          <w:p w14:paraId="05843D44" w14:textId="77777777" w:rsidR="002C319C" w:rsidRPr="002C1307" w:rsidRDefault="002C319C" w:rsidP="002C319C">
            <w:pPr>
              <w:rPr>
                <w:sz w:val="24"/>
                <w:szCs w:val="24"/>
              </w:rPr>
            </w:pPr>
            <w:r w:rsidRPr="002C1307">
              <w:rPr>
                <w:sz w:val="24"/>
                <w:szCs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3D2F1BDE"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534CD609" w14:textId="77777777" w:rsidR="002C319C" w:rsidRPr="002C1307" w:rsidRDefault="002C319C" w:rsidP="002C319C">
            <w:pPr>
              <w:jc w:val="center"/>
            </w:pPr>
          </w:p>
        </w:tc>
      </w:tr>
      <w:tr w:rsidR="002C319C" w:rsidRPr="002C1307" w14:paraId="3F82B3B0" w14:textId="77777777" w:rsidTr="008D5C81">
        <w:tc>
          <w:tcPr>
            <w:tcW w:w="851" w:type="dxa"/>
            <w:tcBorders>
              <w:top w:val="single" w:sz="4" w:space="0" w:color="auto"/>
              <w:left w:val="single" w:sz="4" w:space="0" w:color="auto"/>
              <w:bottom w:val="single" w:sz="4" w:space="0" w:color="auto"/>
              <w:right w:val="single" w:sz="4" w:space="0" w:color="auto"/>
            </w:tcBorders>
          </w:tcPr>
          <w:p w14:paraId="55BBD53D"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1F07794" w14:textId="77777777" w:rsidR="002C319C" w:rsidRPr="002C1307" w:rsidRDefault="002C319C" w:rsidP="002C319C">
            <w:pPr>
              <w:tabs>
                <w:tab w:val="num" w:pos="284"/>
              </w:tabs>
              <w:rPr>
                <w:sz w:val="24"/>
                <w:szCs w:val="24"/>
              </w:rPr>
            </w:pPr>
            <w:r w:rsidRPr="002C1307">
              <w:rPr>
                <w:sz w:val="24"/>
                <w:szCs w:val="24"/>
              </w:rPr>
              <w:t>Документы (заявления о регистрации объектов, копии свидетельств о регистрации объектов, декларации о соответствии игрового оборудования требованиям) о регистрации объектов игорного бизнеса</w:t>
            </w:r>
          </w:p>
          <w:p w14:paraId="21282A41" w14:textId="77777777" w:rsidR="002C319C" w:rsidRPr="002C1307" w:rsidRDefault="002C319C" w:rsidP="002C319C">
            <w:pPr>
              <w:tabs>
                <w:tab w:val="num" w:pos="284"/>
              </w:tabs>
              <w:rPr>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CE9D004" w14:textId="77777777" w:rsidR="002C319C" w:rsidRPr="002C1307" w:rsidRDefault="002C319C" w:rsidP="002C319C">
            <w:pPr>
              <w:tabs>
                <w:tab w:val="num" w:pos="284"/>
              </w:tabs>
              <w:ind w:left="284" w:hanging="284"/>
              <w:rPr>
                <w:bCs/>
                <w:sz w:val="24"/>
                <w:szCs w:val="24"/>
              </w:rPr>
            </w:pPr>
            <w:r w:rsidRPr="002C1307">
              <w:rPr>
                <w:bCs/>
                <w:sz w:val="24"/>
                <w:szCs w:val="24"/>
              </w:rPr>
              <w:lastRenderedPageBreak/>
              <w:t>-</w:t>
            </w:r>
          </w:p>
        </w:tc>
        <w:tc>
          <w:tcPr>
            <w:tcW w:w="1843" w:type="dxa"/>
            <w:tcBorders>
              <w:top w:val="single" w:sz="4" w:space="0" w:color="auto"/>
              <w:left w:val="single" w:sz="4" w:space="0" w:color="auto"/>
              <w:bottom w:val="single" w:sz="4" w:space="0" w:color="auto"/>
              <w:right w:val="single" w:sz="4" w:space="0" w:color="auto"/>
            </w:tcBorders>
          </w:tcPr>
          <w:p w14:paraId="69DECEBA" w14:textId="4F4BD136" w:rsidR="002C319C" w:rsidRPr="002C1307" w:rsidRDefault="002C319C" w:rsidP="002C319C">
            <w:pPr>
              <w:rPr>
                <w:sz w:val="24"/>
                <w:szCs w:val="24"/>
              </w:rPr>
            </w:pPr>
            <w:r w:rsidRPr="002C1307">
              <w:rPr>
                <w:sz w:val="24"/>
                <w:szCs w:val="24"/>
              </w:rPr>
              <w:t>5 лет</w:t>
            </w:r>
            <w:r>
              <w:rPr>
                <w:sz w:val="24"/>
                <w:szCs w:val="24"/>
              </w:rPr>
              <w:t xml:space="preserve"> </w:t>
            </w:r>
            <w:r w:rsidRPr="002C1307">
              <w:rPr>
                <w:sz w:val="24"/>
                <w:szCs w:val="24"/>
              </w:rPr>
              <w:t>ЭПК</w:t>
            </w:r>
          </w:p>
        </w:tc>
        <w:tc>
          <w:tcPr>
            <w:tcW w:w="1984" w:type="dxa"/>
            <w:tcBorders>
              <w:top w:val="single" w:sz="4" w:space="0" w:color="auto"/>
              <w:left w:val="single" w:sz="4" w:space="0" w:color="auto"/>
              <w:bottom w:val="single" w:sz="4" w:space="0" w:color="auto"/>
              <w:right w:val="single" w:sz="4" w:space="0" w:color="auto"/>
            </w:tcBorders>
          </w:tcPr>
          <w:p w14:paraId="571281E8" w14:textId="3BF75646" w:rsidR="002C319C" w:rsidRPr="002C1307" w:rsidRDefault="002C319C" w:rsidP="002C319C">
            <w:pPr>
              <w:rPr>
                <w:sz w:val="24"/>
                <w:szCs w:val="24"/>
              </w:rPr>
            </w:pPr>
            <w:r w:rsidRPr="002C1307">
              <w:rPr>
                <w:sz w:val="24"/>
                <w:szCs w:val="24"/>
              </w:rPr>
              <w:t>5 лет</w:t>
            </w:r>
            <w:r>
              <w:rPr>
                <w:sz w:val="24"/>
                <w:szCs w:val="24"/>
              </w:rPr>
              <w:t xml:space="preserve"> </w:t>
            </w:r>
            <w:r w:rsidRPr="002C1307">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7C0E872E"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5464F11C" w14:textId="77777777" w:rsidR="002C319C" w:rsidRPr="002C1307" w:rsidRDefault="002C319C" w:rsidP="002C319C">
            <w:pPr>
              <w:jc w:val="center"/>
            </w:pPr>
          </w:p>
        </w:tc>
      </w:tr>
      <w:tr w:rsidR="002C319C" w:rsidRPr="002C1307" w14:paraId="23D92015" w14:textId="77777777" w:rsidTr="008D5C81">
        <w:tc>
          <w:tcPr>
            <w:tcW w:w="851" w:type="dxa"/>
            <w:tcBorders>
              <w:top w:val="single" w:sz="4" w:space="0" w:color="auto"/>
              <w:left w:val="single" w:sz="4" w:space="0" w:color="auto"/>
              <w:bottom w:val="single" w:sz="4" w:space="0" w:color="auto"/>
              <w:right w:val="single" w:sz="4" w:space="0" w:color="auto"/>
            </w:tcBorders>
          </w:tcPr>
          <w:p w14:paraId="14342BBA"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07E284F" w14:textId="77777777" w:rsidR="002C319C" w:rsidRPr="002C1307" w:rsidRDefault="002C319C" w:rsidP="002C319C">
            <w:pPr>
              <w:rPr>
                <w:sz w:val="24"/>
                <w:szCs w:val="24"/>
              </w:rPr>
            </w:pPr>
            <w:r w:rsidRPr="002C1307">
              <w:rPr>
                <w:sz w:val="24"/>
                <w:szCs w:val="24"/>
              </w:rPr>
              <w:t>Документы (заявления, решения, карточки регистрации) о регистрации, перерегистрации, снятии с регистрации игрового оборудования</w:t>
            </w:r>
          </w:p>
          <w:p w14:paraId="72DD18D7"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70EEE83" w14:textId="77777777" w:rsidR="002C319C" w:rsidRPr="002C1307" w:rsidRDefault="002C319C" w:rsidP="002C319C">
            <w:pPr>
              <w:tabs>
                <w:tab w:val="num" w:pos="284"/>
              </w:tabs>
              <w:ind w:left="284" w:hanging="284"/>
              <w:rPr>
                <w:bCs/>
                <w:sz w:val="24"/>
                <w:szCs w:val="24"/>
              </w:rPr>
            </w:pPr>
            <w:r w:rsidRPr="002C1307">
              <w:rPr>
                <w:bCs/>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02E0DB8E" w14:textId="77777777" w:rsidR="002C319C" w:rsidRPr="002C1307" w:rsidRDefault="002C319C" w:rsidP="002C319C">
            <w:pPr>
              <w:rPr>
                <w:sz w:val="24"/>
                <w:szCs w:val="24"/>
              </w:rPr>
            </w:pPr>
            <w:r w:rsidRPr="002C1307">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07538066"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29718A2C"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03CE7E8A" w14:textId="77777777" w:rsidR="002C319C" w:rsidRPr="002C1307" w:rsidRDefault="002C319C" w:rsidP="002C319C">
            <w:pPr>
              <w:jc w:val="center"/>
            </w:pPr>
          </w:p>
        </w:tc>
      </w:tr>
      <w:tr w:rsidR="002C319C" w:rsidRPr="0016483F" w14:paraId="2D25A5E4" w14:textId="77777777" w:rsidTr="008D5C81">
        <w:tc>
          <w:tcPr>
            <w:tcW w:w="851" w:type="dxa"/>
            <w:tcBorders>
              <w:top w:val="single" w:sz="4" w:space="0" w:color="auto"/>
              <w:left w:val="single" w:sz="4" w:space="0" w:color="auto"/>
              <w:bottom w:val="single" w:sz="4" w:space="0" w:color="auto"/>
              <w:right w:val="single" w:sz="4" w:space="0" w:color="auto"/>
            </w:tcBorders>
          </w:tcPr>
          <w:p w14:paraId="5BB07A57"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C524059" w14:textId="77777777" w:rsidR="002C319C" w:rsidRPr="002C1307" w:rsidRDefault="002C319C" w:rsidP="002C319C">
            <w:pPr>
              <w:rPr>
                <w:sz w:val="24"/>
                <w:szCs w:val="24"/>
              </w:rPr>
            </w:pPr>
            <w:r w:rsidRPr="002C1307">
              <w:rPr>
                <w:sz w:val="24"/>
                <w:szCs w:val="24"/>
              </w:rPr>
              <w:t>Документы (информационные письма, извещения, уведомления) о постановке на учет в соответствующих регистрирующих органах объектов игорного бизнеса, игрового оборудования</w:t>
            </w:r>
          </w:p>
          <w:p w14:paraId="1A7B654F" w14:textId="77777777" w:rsidR="002C319C" w:rsidRPr="002C1307" w:rsidRDefault="002C319C" w:rsidP="002C319C">
            <w:pPr>
              <w:rPr>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AEA4C69" w14:textId="77777777" w:rsidR="002C319C" w:rsidRPr="002C1307" w:rsidRDefault="002C319C" w:rsidP="002C319C">
            <w:pPr>
              <w:tabs>
                <w:tab w:val="num" w:pos="284"/>
              </w:tabs>
              <w:ind w:left="284" w:hanging="284"/>
              <w:rPr>
                <w:bCs/>
                <w:sz w:val="24"/>
                <w:szCs w:val="24"/>
              </w:rPr>
            </w:pPr>
            <w:r w:rsidRPr="002C1307">
              <w:rPr>
                <w:bCs/>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59822146"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70435F0E"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63A29A1D" w14:textId="77777777" w:rsidR="002C319C" w:rsidRPr="0016483F"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6FFF3874" w14:textId="77777777" w:rsidR="002C319C" w:rsidRPr="0016483F" w:rsidRDefault="002C319C" w:rsidP="002C319C">
            <w:pPr>
              <w:jc w:val="center"/>
            </w:pPr>
          </w:p>
        </w:tc>
      </w:tr>
      <w:tr w:rsidR="002C319C" w:rsidRPr="002C1307" w14:paraId="0AC673DD" w14:textId="77777777" w:rsidTr="008D5C81">
        <w:tc>
          <w:tcPr>
            <w:tcW w:w="851" w:type="dxa"/>
            <w:tcBorders>
              <w:top w:val="single" w:sz="4" w:space="0" w:color="auto"/>
              <w:left w:val="single" w:sz="4" w:space="0" w:color="auto"/>
              <w:bottom w:val="single" w:sz="4" w:space="0" w:color="auto"/>
              <w:right w:val="single" w:sz="4" w:space="0" w:color="auto"/>
            </w:tcBorders>
          </w:tcPr>
          <w:p w14:paraId="1859D719"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99DA78F" w14:textId="77777777" w:rsidR="002C319C" w:rsidRPr="002C1307" w:rsidRDefault="002C319C" w:rsidP="002C319C">
            <w:pPr>
              <w:rPr>
                <w:sz w:val="24"/>
                <w:szCs w:val="24"/>
              </w:rPr>
            </w:pPr>
            <w:r w:rsidRPr="002C1307">
              <w:rPr>
                <w:sz w:val="24"/>
                <w:szCs w:val="24"/>
              </w:rPr>
              <w:t>Документы (доклады, акты, справки) проверок применения игрового оборудования и полноты учета выручки</w:t>
            </w:r>
          </w:p>
          <w:p w14:paraId="4031EBBF"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62DCD36" w14:textId="77777777" w:rsidR="002C319C" w:rsidRPr="002C1307" w:rsidRDefault="002C319C" w:rsidP="002C319C">
            <w:pPr>
              <w:tabs>
                <w:tab w:val="num" w:pos="284"/>
              </w:tabs>
              <w:ind w:left="284" w:hanging="284"/>
              <w:rPr>
                <w:bCs/>
                <w:sz w:val="24"/>
                <w:szCs w:val="24"/>
              </w:rPr>
            </w:pPr>
            <w:r w:rsidRPr="002C1307">
              <w:rPr>
                <w:bCs/>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7B4D567B" w14:textId="443A7D95" w:rsidR="002C319C" w:rsidRPr="002C1307" w:rsidRDefault="002C319C" w:rsidP="002C319C">
            <w:pPr>
              <w:tabs>
                <w:tab w:val="num" w:pos="284"/>
              </w:tabs>
              <w:ind w:left="284" w:hanging="284"/>
              <w:rPr>
                <w:sz w:val="24"/>
                <w:szCs w:val="24"/>
              </w:rPr>
            </w:pPr>
            <w:r w:rsidRPr="002C1307">
              <w:rPr>
                <w:bCs/>
                <w:sz w:val="24"/>
                <w:szCs w:val="24"/>
              </w:rPr>
              <w:t>5 лет</w:t>
            </w:r>
            <w:r>
              <w:rPr>
                <w:bCs/>
                <w:sz w:val="24"/>
                <w:szCs w:val="24"/>
              </w:rPr>
              <w:t xml:space="preserve"> </w:t>
            </w:r>
            <w:r w:rsidRPr="002C1307">
              <w:rPr>
                <w:bCs/>
                <w:sz w:val="24"/>
                <w:szCs w:val="24"/>
              </w:rPr>
              <w:t>ЭПК (1)</w:t>
            </w:r>
          </w:p>
        </w:tc>
        <w:tc>
          <w:tcPr>
            <w:tcW w:w="1984" w:type="dxa"/>
            <w:tcBorders>
              <w:top w:val="single" w:sz="4" w:space="0" w:color="auto"/>
              <w:left w:val="single" w:sz="4" w:space="0" w:color="auto"/>
              <w:bottom w:val="single" w:sz="4" w:space="0" w:color="auto"/>
              <w:right w:val="single" w:sz="4" w:space="0" w:color="auto"/>
            </w:tcBorders>
          </w:tcPr>
          <w:p w14:paraId="33A580E2" w14:textId="323B8102" w:rsidR="002C319C" w:rsidRPr="002C1307" w:rsidRDefault="002C319C" w:rsidP="002C319C">
            <w:pPr>
              <w:tabs>
                <w:tab w:val="num" w:pos="284"/>
              </w:tabs>
              <w:ind w:left="284" w:hanging="284"/>
              <w:rPr>
                <w:sz w:val="24"/>
                <w:szCs w:val="24"/>
              </w:rPr>
            </w:pPr>
            <w:r w:rsidRPr="002C1307">
              <w:rPr>
                <w:bCs/>
                <w:sz w:val="24"/>
                <w:szCs w:val="24"/>
              </w:rPr>
              <w:t>5 лет</w:t>
            </w:r>
            <w:r>
              <w:rPr>
                <w:bCs/>
                <w:sz w:val="24"/>
                <w:szCs w:val="24"/>
              </w:rPr>
              <w:t xml:space="preserve"> </w:t>
            </w:r>
            <w:r w:rsidRPr="002C1307">
              <w:rPr>
                <w:bCs/>
                <w:sz w:val="24"/>
                <w:szCs w:val="24"/>
              </w:rPr>
              <w:t>ЭПК (1)</w:t>
            </w:r>
          </w:p>
        </w:tc>
        <w:tc>
          <w:tcPr>
            <w:tcW w:w="1843" w:type="dxa"/>
            <w:tcBorders>
              <w:top w:val="single" w:sz="4" w:space="0" w:color="auto"/>
              <w:left w:val="single" w:sz="4" w:space="0" w:color="auto"/>
              <w:bottom w:val="single" w:sz="4" w:space="0" w:color="auto"/>
              <w:right w:val="single" w:sz="4" w:space="0" w:color="auto"/>
            </w:tcBorders>
          </w:tcPr>
          <w:p w14:paraId="6F4E2F52"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257A5919" w14:textId="77777777" w:rsidR="002C319C" w:rsidRPr="002C1307" w:rsidRDefault="002C319C" w:rsidP="002C319C">
            <w:r w:rsidRPr="002C1307">
              <w:t>(1) При условии завершения проверок. В случае возникновения споров, разногласий, судебных дел – сохраняются до вынесения решения по делу</w:t>
            </w:r>
          </w:p>
          <w:p w14:paraId="61B8D4BE" w14:textId="77777777" w:rsidR="002C319C" w:rsidRPr="002C1307" w:rsidRDefault="002C319C" w:rsidP="002C319C"/>
        </w:tc>
      </w:tr>
      <w:tr w:rsidR="002C319C" w:rsidRPr="002C1307" w14:paraId="0D50C150" w14:textId="77777777" w:rsidTr="008D5C81">
        <w:tc>
          <w:tcPr>
            <w:tcW w:w="851" w:type="dxa"/>
            <w:tcBorders>
              <w:top w:val="single" w:sz="4" w:space="0" w:color="auto"/>
              <w:left w:val="single" w:sz="4" w:space="0" w:color="auto"/>
              <w:bottom w:val="single" w:sz="4" w:space="0" w:color="auto"/>
              <w:right w:val="single" w:sz="4" w:space="0" w:color="auto"/>
            </w:tcBorders>
          </w:tcPr>
          <w:p w14:paraId="7A579BE8"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55294FF" w14:textId="77777777" w:rsidR="002C319C" w:rsidRPr="002C1307" w:rsidRDefault="002C319C" w:rsidP="002C319C">
            <w:pPr>
              <w:rPr>
                <w:sz w:val="24"/>
                <w:szCs w:val="24"/>
              </w:rPr>
            </w:pPr>
            <w:r w:rsidRPr="002C1307">
              <w:rPr>
                <w:sz w:val="24"/>
                <w:szCs w:val="24"/>
              </w:rPr>
              <w:t>Акты проверок соблюдения налогового законодательства в отношении применения игрового оборудования и ведения игорного бизнеса</w:t>
            </w:r>
          </w:p>
          <w:p w14:paraId="0E04FD15"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06DD462" w14:textId="77777777" w:rsidR="002C319C" w:rsidRPr="002C1307" w:rsidRDefault="002C319C" w:rsidP="002C319C">
            <w:pPr>
              <w:tabs>
                <w:tab w:val="num" w:pos="284"/>
              </w:tabs>
              <w:ind w:left="284" w:hanging="284"/>
              <w:rPr>
                <w:bCs/>
                <w:sz w:val="24"/>
                <w:szCs w:val="24"/>
              </w:rPr>
            </w:pPr>
            <w:r w:rsidRPr="002C1307">
              <w:rPr>
                <w:bCs/>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4079B7ED" w14:textId="77777777" w:rsidR="002C319C" w:rsidRPr="002C1307" w:rsidRDefault="002C319C" w:rsidP="002C319C">
            <w:pPr>
              <w:rPr>
                <w:sz w:val="24"/>
                <w:szCs w:val="24"/>
              </w:rPr>
            </w:pPr>
            <w:r w:rsidRPr="002C1307">
              <w:rPr>
                <w:bCs/>
                <w:sz w:val="24"/>
                <w:szCs w:val="24"/>
              </w:rPr>
              <w:t>5 лет (1)</w:t>
            </w:r>
          </w:p>
        </w:tc>
        <w:tc>
          <w:tcPr>
            <w:tcW w:w="1984" w:type="dxa"/>
            <w:tcBorders>
              <w:top w:val="single" w:sz="4" w:space="0" w:color="auto"/>
              <w:left w:val="single" w:sz="4" w:space="0" w:color="auto"/>
              <w:bottom w:val="single" w:sz="4" w:space="0" w:color="auto"/>
              <w:right w:val="single" w:sz="4" w:space="0" w:color="auto"/>
            </w:tcBorders>
          </w:tcPr>
          <w:p w14:paraId="1891D08C" w14:textId="77777777" w:rsidR="002C319C" w:rsidRPr="002C1307" w:rsidRDefault="002C319C" w:rsidP="002C319C">
            <w:pPr>
              <w:rPr>
                <w:sz w:val="24"/>
                <w:szCs w:val="24"/>
              </w:rPr>
            </w:pPr>
            <w:r w:rsidRPr="002C1307">
              <w:rPr>
                <w:bCs/>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2CFA4F58"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5EEEE194" w14:textId="2FD103B7" w:rsidR="002C319C" w:rsidRPr="002C1307" w:rsidRDefault="002C319C" w:rsidP="002C319C">
            <w:r w:rsidRPr="002C1307">
              <w:t>(1) При условии завершения проверок. В случае возникновения споров, разногласий, судебных дел – сохраняются до вынесения решения по делу</w:t>
            </w:r>
          </w:p>
        </w:tc>
      </w:tr>
      <w:tr w:rsidR="002C319C" w:rsidRPr="0016483F" w14:paraId="2B10B573" w14:textId="77777777" w:rsidTr="008D5C81">
        <w:tc>
          <w:tcPr>
            <w:tcW w:w="851" w:type="dxa"/>
            <w:tcBorders>
              <w:top w:val="single" w:sz="4" w:space="0" w:color="auto"/>
              <w:left w:val="single" w:sz="4" w:space="0" w:color="auto"/>
              <w:bottom w:val="single" w:sz="4" w:space="0" w:color="auto"/>
              <w:right w:val="single" w:sz="4" w:space="0" w:color="auto"/>
            </w:tcBorders>
          </w:tcPr>
          <w:p w14:paraId="6E14C5AB"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DF02663" w14:textId="77777777" w:rsidR="002C319C" w:rsidRPr="002C1307" w:rsidRDefault="002C319C" w:rsidP="002C319C">
            <w:pPr>
              <w:rPr>
                <w:sz w:val="24"/>
                <w:szCs w:val="24"/>
              </w:rPr>
            </w:pPr>
            <w:r w:rsidRPr="002C1307">
              <w:rPr>
                <w:sz w:val="24"/>
                <w:szCs w:val="24"/>
              </w:rPr>
              <w:t>Отчеты о результатах проверок выполнения законодательства о применении игрового оборудования и налично-денежного оборота в сфере игорного бизнеса:</w:t>
            </w:r>
          </w:p>
        </w:tc>
        <w:tc>
          <w:tcPr>
            <w:tcW w:w="1843" w:type="dxa"/>
            <w:tcBorders>
              <w:top w:val="single" w:sz="4" w:space="0" w:color="auto"/>
              <w:left w:val="single" w:sz="4" w:space="0" w:color="auto"/>
              <w:bottom w:val="single" w:sz="4" w:space="0" w:color="auto"/>
              <w:right w:val="single" w:sz="4" w:space="0" w:color="auto"/>
            </w:tcBorders>
          </w:tcPr>
          <w:p w14:paraId="70FD61C7" w14:textId="77777777" w:rsidR="002C319C" w:rsidRPr="0016483F" w:rsidRDefault="002C319C" w:rsidP="002C319C">
            <w:pPr>
              <w:tabs>
                <w:tab w:val="num" w:pos="284"/>
              </w:tabs>
              <w:ind w:left="284" w:hanging="284"/>
              <w:jc w:val="cente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39D09E0" w14:textId="77777777" w:rsidR="002C319C" w:rsidRPr="0016483F" w:rsidRDefault="002C319C" w:rsidP="002C319C">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A90B681" w14:textId="77777777" w:rsidR="002C319C" w:rsidRPr="0016483F" w:rsidRDefault="002C319C" w:rsidP="002C319C">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CB674CB" w14:textId="77777777" w:rsidR="002C319C" w:rsidRPr="0016483F" w:rsidRDefault="002C319C" w:rsidP="002C319C">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EAB4206" w14:textId="77777777" w:rsidR="002C319C" w:rsidRPr="0016483F" w:rsidRDefault="002C319C" w:rsidP="002C319C">
            <w:pPr>
              <w:jc w:val="center"/>
            </w:pPr>
          </w:p>
        </w:tc>
      </w:tr>
      <w:tr w:rsidR="002C319C" w:rsidRPr="002C1307" w14:paraId="37536845" w14:textId="77777777" w:rsidTr="008D5C81">
        <w:tc>
          <w:tcPr>
            <w:tcW w:w="851" w:type="dxa"/>
            <w:tcBorders>
              <w:top w:val="single" w:sz="4" w:space="0" w:color="auto"/>
              <w:left w:val="single" w:sz="4" w:space="0" w:color="auto"/>
              <w:bottom w:val="single" w:sz="4" w:space="0" w:color="auto"/>
              <w:right w:val="single" w:sz="4" w:space="0" w:color="auto"/>
            </w:tcBorders>
          </w:tcPr>
          <w:p w14:paraId="3B0DCB61" w14:textId="77777777" w:rsidR="002C319C" w:rsidRPr="0016483F"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B401079" w14:textId="77777777" w:rsidR="002C319C" w:rsidRPr="002C1307" w:rsidRDefault="002C319C" w:rsidP="002C319C">
            <w:pPr>
              <w:rPr>
                <w:sz w:val="24"/>
                <w:szCs w:val="24"/>
              </w:rPr>
            </w:pPr>
            <w:r w:rsidRPr="002C1307">
              <w:rPr>
                <w:sz w:val="24"/>
                <w:szCs w:val="24"/>
              </w:rPr>
              <w:t>а) годовые;</w:t>
            </w:r>
          </w:p>
        </w:tc>
        <w:tc>
          <w:tcPr>
            <w:tcW w:w="1843" w:type="dxa"/>
            <w:tcBorders>
              <w:top w:val="single" w:sz="4" w:space="0" w:color="auto"/>
              <w:left w:val="single" w:sz="4" w:space="0" w:color="auto"/>
              <w:bottom w:val="single" w:sz="4" w:space="0" w:color="auto"/>
              <w:right w:val="single" w:sz="4" w:space="0" w:color="auto"/>
            </w:tcBorders>
          </w:tcPr>
          <w:p w14:paraId="03C4A955" w14:textId="77777777" w:rsidR="002C319C" w:rsidRPr="002C1307" w:rsidRDefault="002C319C" w:rsidP="002C319C">
            <w:pPr>
              <w:tabs>
                <w:tab w:val="num" w:pos="284"/>
              </w:tabs>
              <w:ind w:left="284" w:hanging="284"/>
              <w:rPr>
                <w:bCs/>
                <w:sz w:val="24"/>
                <w:szCs w:val="24"/>
              </w:rPr>
            </w:pPr>
            <w:r w:rsidRPr="002C1307">
              <w:rPr>
                <w:bCs/>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2AA0DE46" w14:textId="77777777" w:rsidR="002C319C" w:rsidRPr="002C1307" w:rsidRDefault="002C319C" w:rsidP="002C319C">
            <w:pPr>
              <w:rPr>
                <w:sz w:val="24"/>
                <w:szCs w:val="24"/>
              </w:rPr>
            </w:pPr>
            <w:r w:rsidRPr="002C1307">
              <w:rPr>
                <w:bCs/>
                <w:sz w:val="24"/>
                <w:szCs w:val="24"/>
              </w:rPr>
              <w:t>5 лет (1)</w:t>
            </w:r>
          </w:p>
        </w:tc>
        <w:tc>
          <w:tcPr>
            <w:tcW w:w="1984" w:type="dxa"/>
            <w:tcBorders>
              <w:top w:val="single" w:sz="4" w:space="0" w:color="auto"/>
              <w:left w:val="single" w:sz="4" w:space="0" w:color="auto"/>
              <w:bottom w:val="single" w:sz="4" w:space="0" w:color="auto"/>
              <w:right w:val="single" w:sz="4" w:space="0" w:color="auto"/>
            </w:tcBorders>
          </w:tcPr>
          <w:p w14:paraId="787BE656" w14:textId="77777777" w:rsidR="002C319C" w:rsidRPr="002C1307" w:rsidRDefault="002C319C" w:rsidP="002C319C">
            <w:pPr>
              <w:rPr>
                <w:sz w:val="24"/>
                <w:szCs w:val="24"/>
              </w:rPr>
            </w:pPr>
            <w:r w:rsidRPr="002C1307">
              <w:rPr>
                <w:bCs/>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44407950"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787AC681" w14:textId="77777777" w:rsidR="002C319C" w:rsidRPr="002C1307" w:rsidRDefault="002C319C" w:rsidP="002C319C">
            <w:r w:rsidRPr="002C1307">
              <w:t xml:space="preserve">(1) При условии завершения проверок. В случае возникновения споров, разногласий, </w:t>
            </w:r>
            <w:r w:rsidRPr="002C1307">
              <w:lastRenderedPageBreak/>
              <w:t>судебных дел – сохраняются до вынесения решения по делу</w:t>
            </w:r>
          </w:p>
          <w:p w14:paraId="191E37E7" w14:textId="77777777" w:rsidR="002C319C" w:rsidRPr="002C1307" w:rsidRDefault="002C319C" w:rsidP="002C319C"/>
        </w:tc>
      </w:tr>
      <w:tr w:rsidR="002C319C" w:rsidRPr="002C1307" w14:paraId="5A439236" w14:textId="77777777" w:rsidTr="008D5C81">
        <w:tc>
          <w:tcPr>
            <w:tcW w:w="851" w:type="dxa"/>
            <w:tcBorders>
              <w:top w:val="single" w:sz="4" w:space="0" w:color="auto"/>
              <w:left w:val="single" w:sz="4" w:space="0" w:color="auto"/>
              <w:bottom w:val="single" w:sz="4" w:space="0" w:color="auto"/>
              <w:right w:val="single" w:sz="4" w:space="0" w:color="auto"/>
            </w:tcBorders>
          </w:tcPr>
          <w:p w14:paraId="15D3E042" w14:textId="77777777" w:rsidR="002C319C" w:rsidRPr="002C1307"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B65A9EA" w14:textId="77777777" w:rsidR="002C319C" w:rsidRDefault="002C319C" w:rsidP="002C319C">
            <w:pPr>
              <w:rPr>
                <w:sz w:val="24"/>
                <w:szCs w:val="24"/>
              </w:rPr>
            </w:pPr>
            <w:r w:rsidRPr="002C1307">
              <w:rPr>
                <w:sz w:val="24"/>
                <w:szCs w:val="24"/>
              </w:rPr>
              <w:t>б) полугодовые и квартальные</w:t>
            </w:r>
          </w:p>
          <w:p w14:paraId="7C4EF87F"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CA02D00" w14:textId="77777777" w:rsidR="002C319C" w:rsidRPr="002C1307" w:rsidRDefault="002C319C" w:rsidP="002C319C">
            <w:pPr>
              <w:tabs>
                <w:tab w:val="num" w:pos="284"/>
              </w:tabs>
              <w:ind w:left="284" w:hanging="284"/>
              <w:rPr>
                <w:bCs/>
                <w:sz w:val="24"/>
                <w:szCs w:val="24"/>
              </w:rPr>
            </w:pPr>
            <w:r w:rsidRPr="002C1307">
              <w:rPr>
                <w:bCs/>
                <w:sz w:val="24"/>
                <w:szCs w:val="24"/>
              </w:rPr>
              <w:t>3 года (2)</w:t>
            </w:r>
          </w:p>
        </w:tc>
        <w:tc>
          <w:tcPr>
            <w:tcW w:w="1843" w:type="dxa"/>
            <w:tcBorders>
              <w:top w:val="single" w:sz="4" w:space="0" w:color="auto"/>
              <w:left w:val="single" w:sz="4" w:space="0" w:color="auto"/>
              <w:bottom w:val="single" w:sz="4" w:space="0" w:color="auto"/>
              <w:right w:val="single" w:sz="4" w:space="0" w:color="auto"/>
            </w:tcBorders>
          </w:tcPr>
          <w:p w14:paraId="27EB456C" w14:textId="77777777" w:rsidR="002C319C" w:rsidRPr="002C1307" w:rsidRDefault="002C319C" w:rsidP="002C319C">
            <w:pPr>
              <w:rPr>
                <w:sz w:val="24"/>
                <w:szCs w:val="24"/>
              </w:rPr>
            </w:pPr>
            <w:r w:rsidRPr="002C1307">
              <w:rPr>
                <w:sz w:val="24"/>
                <w:szCs w:val="24"/>
              </w:rPr>
              <w:t>3 года (2)</w:t>
            </w:r>
          </w:p>
        </w:tc>
        <w:tc>
          <w:tcPr>
            <w:tcW w:w="1984" w:type="dxa"/>
            <w:tcBorders>
              <w:top w:val="single" w:sz="4" w:space="0" w:color="auto"/>
              <w:left w:val="single" w:sz="4" w:space="0" w:color="auto"/>
              <w:bottom w:val="single" w:sz="4" w:space="0" w:color="auto"/>
              <w:right w:val="single" w:sz="4" w:space="0" w:color="auto"/>
            </w:tcBorders>
          </w:tcPr>
          <w:p w14:paraId="07D313C8" w14:textId="77777777" w:rsidR="002C319C" w:rsidRPr="002C1307" w:rsidRDefault="002C319C" w:rsidP="002C319C">
            <w:pPr>
              <w:rPr>
                <w:sz w:val="24"/>
                <w:szCs w:val="24"/>
              </w:rPr>
            </w:pPr>
            <w:r w:rsidRPr="002C1307">
              <w:rPr>
                <w:sz w:val="24"/>
                <w:szCs w:val="24"/>
              </w:rPr>
              <w:t>3 года (2)</w:t>
            </w:r>
          </w:p>
        </w:tc>
        <w:tc>
          <w:tcPr>
            <w:tcW w:w="1843" w:type="dxa"/>
            <w:tcBorders>
              <w:top w:val="single" w:sz="4" w:space="0" w:color="auto"/>
              <w:left w:val="single" w:sz="4" w:space="0" w:color="auto"/>
              <w:bottom w:val="single" w:sz="4" w:space="0" w:color="auto"/>
              <w:right w:val="single" w:sz="4" w:space="0" w:color="auto"/>
            </w:tcBorders>
          </w:tcPr>
          <w:p w14:paraId="47AAA770"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78E64DF9" w14:textId="77777777" w:rsidR="002C319C" w:rsidRPr="002C1307" w:rsidRDefault="002C319C" w:rsidP="002C319C">
            <w:r w:rsidRPr="002C1307">
              <w:t>(2) При наличии годовых</w:t>
            </w:r>
          </w:p>
          <w:p w14:paraId="364A44F1" w14:textId="77777777" w:rsidR="002C319C" w:rsidRPr="002C1307" w:rsidRDefault="002C319C" w:rsidP="002C319C"/>
        </w:tc>
      </w:tr>
      <w:tr w:rsidR="002C319C" w:rsidRPr="002C1307" w14:paraId="05D0C4ED" w14:textId="77777777" w:rsidTr="008D5C81">
        <w:tc>
          <w:tcPr>
            <w:tcW w:w="851" w:type="dxa"/>
            <w:tcBorders>
              <w:top w:val="single" w:sz="4" w:space="0" w:color="auto"/>
              <w:left w:val="single" w:sz="4" w:space="0" w:color="auto"/>
              <w:bottom w:val="single" w:sz="4" w:space="0" w:color="auto"/>
              <w:right w:val="single" w:sz="4" w:space="0" w:color="auto"/>
            </w:tcBorders>
          </w:tcPr>
          <w:p w14:paraId="6D4D1873"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1AFF720" w14:textId="77777777" w:rsidR="002C319C" w:rsidRPr="002C1307" w:rsidRDefault="002C319C" w:rsidP="002C319C">
            <w:pPr>
              <w:rPr>
                <w:sz w:val="24"/>
                <w:szCs w:val="24"/>
              </w:rPr>
            </w:pPr>
            <w:r w:rsidRPr="002C1307">
              <w:rPr>
                <w:sz w:val="24"/>
                <w:szCs w:val="24"/>
              </w:rPr>
              <w:t>Журналы регистрации актов проверок соблюдения налогового законодательства в отношении применения игрового оборудования при осуществлении денежных расчетов с населением и решений по ним</w:t>
            </w:r>
          </w:p>
          <w:p w14:paraId="16A87080"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6F0AB3A" w14:textId="00886318" w:rsidR="002C319C" w:rsidRPr="002C1307" w:rsidRDefault="002C319C" w:rsidP="002C319C">
            <w:pPr>
              <w:tabs>
                <w:tab w:val="num" w:pos="284"/>
              </w:tabs>
              <w:ind w:left="284" w:hanging="284"/>
              <w:rPr>
                <w:bCs/>
                <w:sz w:val="24"/>
                <w:szCs w:val="24"/>
              </w:rPr>
            </w:pPr>
            <w:r w:rsidRPr="002C1307">
              <w:rPr>
                <w:bCs/>
                <w:sz w:val="24"/>
                <w:szCs w:val="24"/>
              </w:rPr>
              <w:t>5 лет ЭПК</w:t>
            </w:r>
          </w:p>
        </w:tc>
        <w:tc>
          <w:tcPr>
            <w:tcW w:w="1843" w:type="dxa"/>
            <w:tcBorders>
              <w:top w:val="single" w:sz="4" w:space="0" w:color="auto"/>
              <w:left w:val="single" w:sz="4" w:space="0" w:color="auto"/>
              <w:bottom w:val="single" w:sz="4" w:space="0" w:color="auto"/>
              <w:right w:val="single" w:sz="4" w:space="0" w:color="auto"/>
            </w:tcBorders>
          </w:tcPr>
          <w:p w14:paraId="69E5A9E8" w14:textId="0B4E3A82" w:rsidR="002C319C" w:rsidRPr="002C1307" w:rsidRDefault="002C319C" w:rsidP="002C319C">
            <w:pPr>
              <w:rPr>
                <w:sz w:val="24"/>
                <w:szCs w:val="24"/>
              </w:rPr>
            </w:pPr>
            <w:r w:rsidRPr="002C1307">
              <w:rPr>
                <w:sz w:val="24"/>
                <w:szCs w:val="24"/>
              </w:rPr>
              <w:t>5 лет ЭПК</w:t>
            </w:r>
          </w:p>
        </w:tc>
        <w:tc>
          <w:tcPr>
            <w:tcW w:w="1984" w:type="dxa"/>
            <w:tcBorders>
              <w:top w:val="single" w:sz="4" w:space="0" w:color="auto"/>
              <w:left w:val="single" w:sz="4" w:space="0" w:color="auto"/>
              <w:bottom w:val="single" w:sz="4" w:space="0" w:color="auto"/>
              <w:right w:val="single" w:sz="4" w:space="0" w:color="auto"/>
            </w:tcBorders>
          </w:tcPr>
          <w:p w14:paraId="2AB42151" w14:textId="532735D7" w:rsidR="002C319C" w:rsidRPr="002C1307" w:rsidRDefault="002C319C" w:rsidP="002C319C">
            <w:pPr>
              <w:rPr>
                <w:sz w:val="24"/>
                <w:szCs w:val="24"/>
              </w:rPr>
            </w:pPr>
            <w:r w:rsidRPr="002C1307">
              <w:rPr>
                <w:sz w:val="24"/>
                <w:szCs w:val="24"/>
              </w:rPr>
              <w:t>5 лет ЭПК</w:t>
            </w:r>
          </w:p>
        </w:tc>
        <w:tc>
          <w:tcPr>
            <w:tcW w:w="1843" w:type="dxa"/>
            <w:tcBorders>
              <w:top w:val="single" w:sz="4" w:space="0" w:color="auto"/>
              <w:left w:val="single" w:sz="4" w:space="0" w:color="auto"/>
              <w:bottom w:val="single" w:sz="4" w:space="0" w:color="auto"/>
              <w:right w:val="single" w:sz="4" w:space="0" w:color="auto"/>
            </w:tcBorders>
          </w:tcPr>
          <w:p w14:paraId="5B6EF9D0"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B729527" w14:textId="77777777" w:rsidR="002C319C" w:rsidRPr="002C1307" w:rsidRDefault="002C319C" w:rsidP="002C319C">
            <w:pPr>
              <w:jc w:val="center"/>
            </w:pPr>
          </w:p>
        </w:tc>
      </w:tr>
      <w:tr w:rsidR="002C319C" w:rsidRPr="0016483F" w14:paraId="718A6359" w14:textId="77777777" w:rsidTr="008D5C81">
        <w:tc>
          <w:tcPr>
            <w:tcW w:w="851" w:type="dxa"/>
            <w:tcBorders>
              <w:top w:val="single" w:sz="4" w:space="0" w:color="auto"/>
              <w:left w:val="single" w:sz="4" w:space="0" w:color="auto"/>
              <w:bottom w:val="single" w:sz="4" w:space="0" w:color="auto"/>
              <w:right w:val="single" w:sz="4" w:space="0" w:color="auto"/>
            </w:tcBorders>
          </w:tcPr>
          <w:p w14:paraId="351F5DB6"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F5AF001" w14:textId="77777777" w:rsidR="002C319C" w:rsidRPr="002C1307" w:rsidRDefault="002C319C" w:rsidP="002C319C">
            <w:pPr>
              <w:rPr>
                <w:sz w:val="24"/>
                <w:szCs w:val="24"/>
              </w:rPr>
            </w:pPr>
            <w:r w:rsidRPr="002C1307">
              <w:rPr>
                <w:sz w:val="24"/>
                <w:szCs w:val="24"/>
              </w:rPr>
              <w:t>Журнал учета выдачи решений на проведение проверок соблюдения налогового законодательства в отношении применения игрового оборудования при осуществлении денежных расчетов с населением</w:t>
            </w:r>
          </w:p>
          <w:p w14:paraId="2EB60485"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7D837F6" w14:textId="77777777" w:rsidR="002C319C" w:rsidRPr="002C1307" w:rsidRDefault="002C319C" w:rsidP="002C319C">
            <w:pPr>
              <w:tabs>
                <w:tab w:val="num" w:pos="284"/>
              </w:tabs>
              <w:ind w:left="284" w:hanging="284"/>
              <w:rPr>
                <w:bCs/>
                <w:sz w:val="24"/>
                <w:szCs w:val="24"/>
              </w:rPr>
            </w:pPr>
            <w:r w:rsidRPr="002C1307">
              <w:rPr>
                <w:bCs/>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5CE7A372" w14:textId="77777777" w:rsidR="002C319C" w:rsidRPr="002C1307" w:rsidRDefault="002C319C" w:rsidP="002C319C">
            <w:pPr>
              <w:rPr>
                <w:sz w:val="24"/>
                <w:szCs w:val="24"/>
              </w:rPr>
            </w:pPr>
            <w:r w:rsidRPr="002C1307">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3D762667"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78AC1D06" w14:textId="77777777" w:rsidR="002C319C" w:rsidRPr="0016483F"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7DE266B0" w14:textId="77777777" w:rsidR="002C319C" w:rsidRPr="0016483F" w:rsidRDefault="002C319C" w:rsidP="002C319C">
            <w:pPr>
              <w:jc w:val="center"/>
            </w:pPr>
          </w:p>
        </w:tc>
      </w:tr>
      <w:tr w:rsidR="002C319C" w:rsidRPr="002C1307" w14:paraId="50B77468" w14:textId="77777777" w:rsidTr="008D5C81">
        <w:tc>
          <w:tcPr>
            <w:tcW w:w="851" w:type="dxa"/>
            <w:tcBorders>
              <w:top w:val="single" w:sz="4" w:space="0" w:color="auto"/>
              <w:left w:val="single" w:sz="4" w:space="0" w:color="auto"/>
              <w:bottom w:val="single" w:sz="4" w:space="0" w:color="auto"/>
              <w:right w:val="single" w:sz="4" w:space="0" w:color="auto"/>
            </w:tcBorders>
          </w:tcPr>
          <w:p w14:paraId="65123F72" w14:textId="77777777" w:rsidR="002C319C" w:rsidRPr="0016483F"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EF5AEDE" w14:textId="4F33DD4A" w:rsidR="002C319C" w:rsidRPr="002C1307" w:rsidRDefault="002C319C" w:rsidP="002C319C">
            <w:pPr>
              <w:rPr>
                <w:color w:val="FF0000"/>
                <w:sz w:val="24"/>
                <w:szCs w:val="24"/>
              </w:rPr>
            </w:pPr>
            <w:r w:rsidRPr="002C1307">
              <w:rPr>
                <w:sz w:val="24"/>
                <w:szCs w:val="24"/>
              </w:rPr>
              <w:t>Документы (доклады, отчеты, обзоры, акты, справки, пояснительные записки) по вопросам налогообложения объектов игорного</w:t>
            </w:r>
            <w:r w:rsidRPr="002C1307">
              <w:rPr>
                <w:color w:val="FF0000"/>
                <w:sz w:val="24"/>
                <w:szCs w:val="24"/>
              </w:rPr>
              <w:t xml:space="preserve"> </w:t>
            </w:r>
            <w:r w:rsidRPr="002C1307">
              <w:rPr>
                <w:sz w:val="24"/>
                <w:szCs w:val="24"/>
              </w:rPr>
              <w:t>бизнеса</w:t>
            </w:r>
          </w:p>
        </w:tc>
        <w:tc>
          <w:tcPr>
            <w:tcW w:w="1843" w:type="dxa"/>
            <w:tcBorders>
              <w:top w:val="single" w:sz="4" w:space="0" w:color="auto"/>
              <w:left w:val="single" w:sz="4" w:space="0" w:color="auto"/>
              <w:bottom w:val="single" w:sz="4" w:space="0" w:color="auto"/>
              <w:right w:val="single" w:sz="4" w:space="0" w:color="auto"/>
            </w:tcBorders>
          </w:tcPr>
          <w:p w14:paraId="72424B0B" w14:textId="22494951" w:rsidR="002C319C" w:rsidRPr="002C1307" w:rsidRDefault="002C319C" w:rsidP="002C319C">
            <w:pPr>
              <w:tabs>
                <w:tab w:val="num" w:pos="284"/>
              </w:tabs>
              <w:ind w:left="284" w:hanging="284"/>
              <w:rPr>
                <w:bCs/>
                <w:sz w:val="24"/>
                <w:szCs w:val="24"/>
              </w:rPr>
            </w:pPr>
            <w:r w:rsidRPr="002C1307">
              <w:rPr>
                <w:bCs/>
                <w:sz w:val="24"/>
                <w:szCs w:val="24"/>
              </w:rPr>
              <w:t>5 лет ЭПК</w:t>
            </w:r>
          </w:p>
        </w:tc>
        <w:tc>
          <w:tcPr>
            <w:tcW w:w="1843" w:type="dxa"/>
            <w:tcBorders>
              <w:top w:val="single" w:sz="4" w:space="0" w:color="auto"/>
              <w:left w:val="single" w:sz="4" w:space="0" w:color="auto"/>
              <w:bottom w:val="single" w:sz="4" w:space="0" w:color="auto"/>
              <w:right w:val="single" w:sz="4" w:space="0" w:color="auto"/>
            </w:tcBorders>
          </w:tcPr>
          <w:p w14:paraId="7445E160" w14:textId="708E803D" w:rsidR="002C319C" w:rsidRPr="002C1307" w:rsidRDefault="002C319C" w:rsidP="002C319C">
            <w:pPr>
              <w:rPr>
                <w:sz w:val="24"/>
                <w:szCs w:val="24"/>
              </w:rPr>
            </w:pPr>
            <w:r w:rsidRPr="002C1307">
              <w:rPr>
                <w:sz w:val="24"/>
                <w:szCs w:val="24"/>
              </w:rPr>
              <w:t>5 лет ЭПК</w:t>
            </w:r>
          </w:p>
        </w:tc>
        <w:tc>
          <w:tcPr>
            <w:tcW w:w="1984" w:type="dxa"/>
            <w:tcBorders>
              <w:top w:val="single" w:sz="4" w:space="0" w:color="auto"/>
              <w:left w:val="single" w:sz="4" w:space="0" w:color="auto"/>
              <w:bottom w:val="single" w:sz="4" w:space="0" w:color="auto"/>
              <w:right w:val="single" w:sz="4" w:space="0" w:color="auto"/>
            </w:tcBorders>
          </w:tcPr>
          <w:p w14:paraId="37E40DCC" w14:textId="25DA9FDE" w:rsidR="002C319C" w:rsidRPr="002C1307" w:rsidRDefault="002C319C" w:rsidP="002C319C">
            <w:pPr>
              <w:rPr>
                <w:sz w:val="24"/>
                <w:szCs w:val="24"/>
              </w:rPr>
            </w:pPr>
            <w:r w:rsidRPr="002C1307">
              <w:rPr>
                <w:sz w:val="24"/>
                <w:szCs w:val="24"/>
              </w:rPr>
              <w:t>5 лет ЭПК</w:t>
            </w:r>
          </w:p>
        </w:tc>
        <w:tc>
          <w:tcPr>
            <w:tcW w:w="1843" w:type="dxa"/>
            <w:tcBorders>
              <w:top w:val="single" w:sz="4" w:space="0" w:color="auto"/>
              <w:left w:val="single" w:sz="4" w:space="0" w:color="auto"/>
              <w:bottom w:val="single" w:sz="4" w:space="0" w:color="auto"/>
              <w:right w:val="single" w:sz="4" w:space="0" w:color="auto"/>
            </w:tcBorders>
          </w:tcPr>
          <w:p w14:paraId="42F21091"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5B727320" w14:textId="77777777" w:rsidR="002C319C" w:rsidRPr="002C1307" w:rsidRDefault="002C319C" w:rsidP="002C319C">
            <w:pPr>
              <w:jc w:val="center"/>
            </w:pPr>
          </w:p>
        </w:tc>
      </w:tr>
      <w:tr w:rsidR="002C319C" w:rsidRPr="002C1307" w14:paraId="03B0E9F8" w14:textId="77777777" w:rsidTr="008D5C81">
        <w:trPr>
          <w:trHeight w:val="585"/>
        </w:trPr>
        <w:tc>
          <w:tcPr>
            <w:tcW w:w="14884" w:type="dxa"/>
            <w:gridSpan w:val="7"/>
            <w:tcBorders>
              <w:top w:val="single" w:sz="4" w:space="0" w:color="auto"/>
              <w:left w:val="single" w:sz="4" w:space="0" w:color="auto"/>
              <w:bottom w:val="single" w:sz="4" w:space="0" w:color="auto"/>
              <w:right w:val="single" w:sz="4" w:space="0" w:color="auto"/>
            </w:tcBorders>
          </w:tcPr>
          <w:p w14:paraId="28F99532" w14:textId="77777777" w:rsidR="002C319C" w:rsidRPr="002C1307" w:rsidRDefault="002C319C" w:rsidP="002C319C">
            <w:pPr>
              <w:pStyle w:val="2"/>
            </w:pPr>
          </w:p>
          <w:p w14:paraId="09DD69B9" w14:textId="702772AE" w:rsidR="002C319C" w:rsidRPr="002C1307" w:rsidRDefault="002C319C" w:rsidP="002C319C">
            <w:pPr>
              <w:pStyle w:val="2"/>
            </w:pPr>
            <w:bookmarkStart w:id="100" w:name="_Toc85640402"/>
            <w:r w:rsidRPr="002C1307">
              <w:t xml:space="preserve">13.4. Контроль за соблюдением валютного законодательства Российской Федерации </w:t>
            </w:r>
            <w:r w:rsidRPr="002C1307">
              <w:br/>
              <w:t>в пределах компетенции Федеральной налоговой службы</w:t>
            </w:r>
            <w:bookmarkEnd w:id="100"/>
          </w:p>
          <w:p w14:paraId="0E2D876C" w14:textId="77777777" w:rsidR="002C319C" w:rsidRPr="002C1307" w:rsidRDefault="002C319C" w:rsidP="002C319C"/>
        </w:tc>
      </w:tr>
      <w:tr w:rsidR="002C319C" w:rsidRPr="002C1307" w14:paraId="30476D29" w14:textId="77777777" w:rsidTr="008D5C81">
        <w:trPr>
          <w:trHeight w:val="1141"/>
        </w:trPr>
        <w:tc>
          <w:tcPr>
            <w:tcW w:w="851" w:type="dxa"/>
            <w:tcBorders>
              <w:top w:val="single" w:sz="4" w:space="0" w:color="auto"/>
              <w:left w:val="single" w:sz="4" w:space="0" w:color="auto"/>
              <w:bottom w:val="single" w:sz="4" w:space="0" w:color="auto"/>
              <w:right w:val="single" w:sz="4" w:space="0" w:color="auto"/>
            </w:tcBorders>
          </w:tcPr>
          <w:p w14:paraId="350C7742"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A47E03D" w14:textId="553D47F1" w:rsidR="002C319C" w:rsidRPr="002C1307" w:rsidRDefault="002C319C" w:rsidP="002C319C">
            <w:pPr>
              <w:rPr>
                <w:sz w:val="24"/>
                <w:szCs w:val="24"/>
              </w:rPr>
            </w:pPr>
            <w:r w:rsidRPr="002C1307">
              <w:rPr>
                <w:sz w:val="24"/>
                <w:szCs w:val="24"/>
              </w:rPr>
              <w:t xml:space="preserve">Документы (акты, отчеты, справки, сведения) по проверке соблюдения валютного законодательства (в том числе докладная записка о нецелесообразности проведения </w:t>
            </w:r>
            <w:r w:rsidRPr="002C1307">
              <w:rPr>
                <w:sz w:val="24"/>
                <w:szCs w:val="24"/>
              </w:rPr>
              <w:lastRenderedPageBreak/>
              <w:t>проверки соблюдения валютного законодательства)</w:t>
            </w:r>
          </w:p>
          <w:p w14:paraId="72726604"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9C089D6" w14:textId="13BD5154" w:rsidR="002C319C" w:rsidRPr="002C1307" w:rsidRDefault="002C319C" w:rsidP="002C319C">
            <w:pPr>
              <w:rPr>
                <w:sz w:val="24"/>
                <w:szCs w:val="24"/>
              </w:rPr>
            </w:pPr>
            <w:r w:rsidRPr="002C1307">
              <w:rPr>
                <w:sz w:val="24"/>
                <w:szCs w:val="24"/>
              </w:rPr>
              <w:lastRenderedPageBreak/>
              <w:t>5 лет ЭПК</w:t>
            </w:r>
          </w:p>
        </w:tc>
        <w:tc>
          <w:tcPr>
            <w:tcW w:w="1843" w:type="dxa"/>
            <w:tcBorders>
              <w:top w:val="single" w:sz="4" w:space="0" w:color="auto"/>
              <w:left w:val="single" w:sz="4" w:space="0" w:color="auto"/>
              <w:bottom w:val="single" w:sz="4" w:space="0" w:color="auto"/>
              <w:right w:val="single" w:sz="4" w:space="0" w:color="auto"/>
            </w:tcBorders>
          </w:tcPr>
          <w:p w14:paraId="5A749D40" w14:textId="60E5B724" w:rsidR="002C319C" w:rsidRPr="002C1307" w:rsidRDefault="002C319C" w:rsidP="002C319C">
            <w:pPr>
              <w:rPr>
                <w:sz w:val="24"/>
                <w:szCs w:val="24"/>
              </w:rPr>
            </w:pPr>
            <w:r w:rsidRPr="002C1307">
              <w:rPr>
                <w:sz w:val="24"/>
                <w:szCs w:val="24"/>
              </w:rPr>
              <w:t>5 лет ЭПК</w:t>
            </w:r>
          </w:p>
          <w:p w14:paraId="46C1772B" w14:textId="77777777" w:rsidR="002C319C" w:rsidRPr="002C1307"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7057B13" w14:textId="67AFBFAF" w:rsidR="002C319C" w:rsidRPr="002C1307" w:rsidRDefault="002C319C" w:rsidP="002C319C">
            <w:pPr>
              <w:rPr>
                <w:sz w:val="24"/>
                <w:szCs w:val="24"/>
              </w:rPr>
            </w:pPr>
            <w:r w:rsidRPr="002C1307">
              <w:rPr>
                <w:sz w:val="24"/>
                <w:szCs w:val="24"/>
              </w:rPr>
              <w:t>5 лет ЭПК</w:t>
            </w:r>
          </w:p>
        </w:tc>
        <w:tc>
          <w:tcPr>
            <w:tcW w:w="1843" w:type="dxa"/>
            <w:tcBorders>
              <w:top w:val="single" w:sz="4" w:space="0" w:color="auto"/>
              <w:left w:val="single" w:sz="4" w:space="0" w:color="auto"/>
              <w:bottom w:val="single" w:sz="4" w:space="0" w:color="auto"/>
              <w:right w:val="single" w:sz="4" w:space="0" w:color="auto"/>
            </w:tcBorders>
          </w:tcPr>
          <w:p w14:paraId="784F4232"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13AB5E25" w14:textId="77777777" w:rsidR="002C319C" w:rsidRPr="002C1307" w:rsidRDefault="002C319C" w:rsidP="002C319C">
            <w:pPr>
              <w:jc w:val="center"/>
              <w:rPr>
                <w:sz w:val="24"/>
                <w:szCs w:val="24"/>
              </w:rPr>
            </w:pPr>
          </w:p>
        </w:tc>
      </w:tr>
      <w:tr w:rsidR="002C319C" w:rsidRPr="00DC729A" w14:paraId="66B6BF75" w14:textId="77777777" w:rsidTr="008D5C81">
        <w:trPr>
          <w:trHeight w:val="287"/>
        </w:trPr>
        <w:tc>
          <w:tcPr>
            <w:tcW w:w="851" w:type="dxa"/>
            <w:tcBorders>
              <w:top w:val="single" w:sz="4" w:space="0" w:color="auto"/>
              <w:left w:val="single" w:sz="4" w:space="0" w:color="auto"/>
              <w:bottom w:val="single" w:sz="4" w:space="0" w:color="auto"/>
              <w:right w:val="single" w:sz="4" w:space="0" w:color="auto"/>
            </w:tcBorders>
          </w:tcPr>
          <w:p w14:paraId="3F338ED1"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7FAC85C" w14:textId="15FE52D8" w:rsidR="002C319C" w:rsidRPr="002C1307" w:rsidRDefault="002C319C" w:rsidP="002C319C">
            <w:pPr>
              <w:rPr>
                <w:sz w:val="24"/>
                <w:szCs w:val="24"/>
              </w:rPr>
            </w:pPr>
            <w:r w:rsidRPr="002C1307">
              <w:rPr>
                <w:sz w:val="24"/>
                <w:szCs w:val="24"/>
              </w:rPr>
              <w:t>Документы (справки, доклады, переписка) по осуществлению межведомственной координации и регулированию в области организации и проведения валютного контроля скоординированных проверочных мероприятий и по передаче информации о нарушениях валютного законодательства</w:t>
            </w:r>
          </w:p>
          <w:p w14:paraId="2AE5427F"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834CA25" w14:textId="5C599415" w:rsidR="002C319C" w:rsidRPr="002C1307" w:rsidRDefault="002C319C" w:rsidP="002C319C">
            <w:pPr>
              <w:rPr>
                <w:sz w:val="24"/>
                <w:szCs w:val="24"/>
              </w:rPr>
            </w:pPr>
            <w:r w:rsidRPr="002C1307">
              <w:rPr>
                <w:sz w:val="24"/>
                <w:szCs w:val="24"/>
              </w:rPr>
              <w:t>5 лет ЭПК</w:t>
            </w:r>
          </w:p>
        </w:tc>
        <w:tc>
          <w:tcPr>
            <w:tcW w:w="1843" w:type="dxa"/>
            <w:tcBorders>
              <w:top w:val="single" w:sz="4" w:space="0" w:color="auto"/>
              <w:left w:val="single" w:sz="4" w:space="0" w:color="auto"/>
              <w:bottom w:val="single" w:sz="4" w:space="0" w:color="auto"/>
              <w:right w:val="single" w:sz="4" w:space="0" w:color="auto"/>
            </w:tcBorders>
          </w:tcPr>
          <w:p w14:paraId="5C3BB645" w14:textId="7392DEF7" w:rsidR="002C319C" w:rsidRPr="002C1307" w:rsidRDefault="002C319C" w:rsidP="002C319C">
            <w:pPr>
              <w:rPr>
                <w:sz w:val="24"/>
                <w:szCs w:val="24"/>
              </w:rPr>
            </w:pPr>
            <w:r w:rsidRPr="002C1307">
              <w:rPr>
                <w:sz w:val="24"/>
                <w:szCs w:val="24"/>
              </w:rPr>
              <w:t>5 лет ЭПК</w:t>
            </w:r>
          </w:p>
        </w:tc>
        <w:tc>
          <w:tcPr>
            <w:tcW w:w="1984" w:type="dxa"/>
            <w:tcBorders>
              <w:top w:val="single" w:sz="4" w:space="0" w:color="auto"/>
              <w:left w:val="single" w:sz="4" w:space="0" w:color="auto"/>
              <w:bottom w:val="single" w:sz="4" w:space="0" w:color="auto"/>
              <w:right w:val="single" w:sz="4" w:space="0" w:color="auto"/>
            </w:tcBorders>
          </w:tcPr>
          <w:p w14:paraId="79CC642F" w14:textId="77777777"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312C473A" w14:textId="77777777" w:rsidR="002C319C" w:rsidRPr="00DC729A"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0AB54222" w14:textId="77777777" w:rsidR="002C319C" w:rsidRPr="00DC729A" w:rsidRDefault="002C319C" w:rsidP="002C319C">
            <w:pPr>
              <w:jc w:val="center"/>
              <w:rPr>
                <w:sz w:val="24"/>
                <w:szCs w:val="24"/>
              </w:rPr>
            </w:pPr>
          </w:p>
        </w:tc>
      </w:tr>
      <w:tr w:rsidR="002C319C" w:rsidRPr="002C1307" w14:paraId="05F3E8C9" w14:textId="77777777" w:rsidTr="008D5C81">
        <w:tc>
          <w:tcPr>
            <w:tcW w:w="851" w:type="dxa"/>
            <w:tcBorders>
              <w:top w:val="single" w:sz="4" w:space="0" w:color="auto"/>
              <w:left w:val="single" w:sz="4" w:space="0" w:color="auto"/>
              <w:bottom w:val="single" w:sz="4" w:space="0" w:color="auto"/>
              <w:right w:val="single" w:sz="4" w:space="0" w:color="auto"/>
            </w:tcBorders>
          </w:tcPr>
          <w:p w14:paraId="0BDBD2AF"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B2E3BA0" w14:textId="77777777" w:rsidR="002C319C" w:rsidRPr="002C1307" w:rsidRDefault="002C319C" w:rsidP="002C319C">
            <w:pPr>
              <w:rPr>
                <w:sz w:val="24"/>
                <w:szCs w:val="24"/>
              </w:rPr>
            </w:pPr>
            <w:r w:rsidRPr="002C1307">
              <w:rPr>
                <w:sz w:val="24"/>
                <w:szCs w:val="24"/>
              </w:rPr>
              <w:t>Договоры, соглашения с правоохранительными и контролирующими органами о сотрудничестве в области валютного контроля</w:t>
            </w:r>
          </w:p>
          <w:p w14:paraId="07B21782"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63C9A69" w14:textId="648094CD" w:rsidR="002C319C" w:rsidRPr="002C1307" w:rsidRDefault="002C319C" w:rsidP="002C319C">
            <w:pPr>
              <w:rPr>
                <w:sz w:val="24"/>
                <w:szCs w:val="24"/>
              </w:rPr>
            </w:pPr>
            <w:r w:rsidRPr="002C1307">
              <w:rPr>
                <w:sz w:val="24"/>
                <w:szCs w:val="24"/>
              </w:rPr>
              <w:t>5 лет ЭПК (1)</w:t>
            </w:r>
          </w:p>
        </w:tc>
        <w:tc>
          <w:tcPr>
            <w:tcW w:w="1843" w:type="dxa"/>
            <w:tcBorders>
              <w:top w:val="single" w:sz="4" w:space="0" w:color="auto"/>
              <w:left w:val="single" w:sz="4" w:space="0" w:color="auto"/>
              <w:bottom w:val="single" w:sz="4" w:space="0" w:color="auto"/>
              <w:right w:val="single" w:sz="4" w:space="0" w:color="auto"/>
            </w:tcBorders>
          </w:tcPr>
          <w:p w14:paraId="6DFC9338" w14:textId="33D96C0B" w:rsidR="002C319C" w:rsidRPr="002C1307" w:rsidRDefault="002C319C" w:rsidP="002C319C">
            <w:pPr>
              <w:rPr>
                <w:sz w:val="24"/>
                <w:szCs w:val="24"/>
              </w:rPr>
            </w:pPr>
            <w:r w:rsidRPr="002C1307">
              <w:rPr>
                <w:sz w:val="24"/>
                <w:szCs w:val="24"/>
              </w:rPr>
              <w:t>5 лет ЭПК (1)</w:t>
            </w:r>
          </w:p>
        </w:tc>
        <w:tc>
          <w:tcPr>
            <w:tcW w:w="1984" w:type="dxa"/>
            <w:tcBorders>
              <w:top w:val="single" w:sz="4" w:space="0" w:color="auto"/>
              <w:left w:val="single" w:sz="4" w:space="0" w:color="auto"/>
              <w:bottom w:val="single" w:sz="4" w:space="0" w:color="auto"/>
              <w:right w:val="single" w:sz="4" w:space="0" w:color="auto"/>
            </w:tcBorders>
          </w:tcPr>
          <w:p w14:paraId="0DA8CCD3" w14:textId="77777777"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1FC66956"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19C3C1F1" w14:textId="77777777" w:rsidR="002C319C" w:rsidRPr="002C1307" w:rsidRDefault="002C319C" w:rsidP="002C319C">
            <w:r w:rsidRPr="002C1307">
              <w:t>(1) После завершения срока действия договора</w:t>
            </w:r>
          </w:p>
        </w:tc>
      </w:tr>
      <w:tr w:rsidR="002C319C" w:rsidRPr="002C1307" w14:paraId="67158CF8" w14:textId="77777777" w:rsidTr="008D5C81">
        <w:tc>
          <w:tcPr>
            <w:tcW w:w="851" w:type="dxa"/>
            <w:tcBorders>
              <w:top w:val="single" w:sz="4" w:space="0" w:color="auto"/>
              <w:left w:val="single" w:sz="4" w:space="0" w:color="auto"/>
              <w:bottom w:val="single" w:sz="4" w:space="0" w:color="auto"/>
              <w:right w:val="single" w:sz="4" w:space="0" w:color="auto"/>
            </w:tcBorders>
          </w:tcPr>
          <w:p w14:paraId="79361D44"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3F6C48D" w14:textId="77777777" w:rsidR="002C319C" w:rsidRPr="002C1307" w:rsidRDefault="002C319C" w:rsidP="002C319C">
            <w:pPr>
              <w:rPr>
                <w:bCs/>
                <w:sz w:val="24"/>
              </w:rPr>
            </w:pPr>
            <w:r w:rsidRPr="002C1307">
              <w:rPr>
                <w:bCs/>
                <w:sz w:val="24"/>
              </w:rPr>
              <w:t>Документы (справки, доклады, обзоры, переписка, в том числе по обмену опытом) по валютному контролю</w:t>
            </w:r>
          </w:p>
          <w:p w14:paraId="22CD6B9F" w14:textId="509ABCB7" w:rsidR="002C319C" w:rsidRPr="002C1307" w:rsidRDefault="002C319C" w:rsidP="002C319C">
            <w:pPr>
              <w:rPr>
                <w:strike/>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DA66F74" w14:textId="3712A73B" w:rsidR="002C319C" w:rsidRPr="002C1307" w:rsidRDefault="002C319C" w:rsidP="002C319C">
            <w:pPr>
              <w:rPr>
                <w:sz w:val="24"/>
                <w:szCs w:val="24"/>
              </w:rPr>
            </w:pPr>
            <w:r w:rsidRPr="002C1307">
              <w:rPr>
                <w:sz w:val="24"/>
                <w:szCs w:val="24"/>
              </w:rPr>
              <w:t>5 лет ЭПК</w:t>
            </w:r>
          </w:p>
        </w:tc>
        <w:tc>
          <w:tcPr>
            <w:tcW w:w="1843" w:type="dxa"/>
            <w:tcBorders>
              <w:top w:val="single" w:sz="4" w:space="0" w:color="auto"/>
              <w:left w:val="single" w:sz="4" w:space="0" w:color="auto"/>
              <w:bottom w:val="single" w:sz="4" w:space="0" w:color="auto"/>
              <w:right w:val="single" w:sz="4" w:space="0" w:color="auto"/>
            </w:tcBorders>
          </w:tcPr>
          <w:p w14:paraId="350E93ED" w14:textId="61A655FA" w:rsidR="002C319C" w:rsidRPr="002C1307" w:rsidRDefault="002C319C" w:rsidP="002C319C">
            <w:pPr>
              <w:rPr>
                <w:sz w:val="24"/>
                <w:szCs w:val="24"/>
              </w:rPr>
            </w:pPr>
            <w:r w:rsidRPr="002C1307">
              <w:rPr>
                <w:sz w:val="24"/>
                <w:szCs w:val="24"/>
              </w:rPr>
              <w:t>5 лет ЭПК</w:t>
            </w:r>
          </w:p>
        </w:tc>
        <w:tc>
          <w:tcPr>
            <w:tcW w:w="1984" w:type="dxa"/>
            <w:tcBorders>
              <w:top w:val="single" w:sz="4" w:space="0" w:color="auto"/>
              <w:left w:val="single" w:sz="4" w:space="0" w:color="auto"/>
              <w:bottom w:val="single" w:sz="4" w:space="0" w:color="auto"/>
              <w:right w:val="single" w:sz="4" w:space="0" w:color="auto"/>
            </w:tcBorders>
          </w:tcPr>
          <w:p w14:paraId="0B4DBC53" w14:textId="453D45F7" w:rsidR="002C319C" w:rsidRPr="002C1307" w:rsidRDefault="002C319C" w:rsidP="002C319C">
            <w:pPr>
              <w:rPr>
                <w:sz w:val="24"/>
                <w:szCs w:val="24"/>
              </w:rPr>
            </w:pPr>
            <w:r w:rsidRPr="002C1307">
              <w:rPr>
                <w:sz w:val="24"/>
                <w:szCs w:val="24"/>
              </w:rPr>
              <w:t>5 лет ЭПК</w:t>
            </w:r>
          </w:p>
        </w:tc>
        <w:tc>
          <w:tcPr>
            <w:tcW w:w="1843" w:type="dxa"/>
            <w:tcBorders>
              <w:top w:val="single" w:sz="4" w:space="0" w:color="auto"/>
              <w:left w:val="single" w:sz="4" w:space="0" w:color="auto"/>
              <w:bottom w:val="single" w:sz="4" w:space="0" w:color="auto"/>
              <w:right w:val="single" w:sz="4" w:space="0" w:color="auto"/>
            </w:tcBorders>
          </w:tcPr>
          <w:p w14:paraId="403E6BBB"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35B7CBE3" w14:textId="77777777" w:rsidR="002C319C" w:rsidRPr="002C1307" w:rsidRDefault="002C319C" w:rsidP="002C319C">
            <w:pPr>
              <w:jc w:val="center"/>
              <w:rPr>
                <w:sz w:val="24"/>
                <w:szCs w:val="24"/>
              </w:rPr>
            </w:pPr>
          </w:p>
        </w:tc>
      </w:tr>
      <w:tr w:rsidR="002C319C" w:rsidRPr="002C1307" w14:paraId="625ED28D" w14:textId="77777777" w:rsidTr="008D5C81">
        <w:tc>
          <w:tcPr>
            <w:tcW w:w="851" w:type="dxa"/>
            <w:tcBorders>
              <w:top w:val="single" w:sz="4" w:space="0" w:color="auto"/>
              <w:left w:val="single" w:sz="4" w:space="0" w:color="auto"/>
              <w:bottom w:val="single" w:sz="4" w:space="0" w:color="auto"/>
              <w:right w:val="single" w:sz="4" w:space="0" w:color="auto"/>
            </w:tcBorders>
          </w:tcPr>
          <w:p w14:paraId="40CDE733"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62B78F4" w14:textId="77777777" w:rsidR="002C319C" w:rsidRPr="002C1307" w:rsidRDefault="002C319C" w:rsidP="002C319C">
            <w:pPr>
              <w:rPr>
                <w:sz w:val="24"/>
                <w:szCs w:val="24"/>
              </w:rPr>
            </w:pPr>
            <w:r w:rsidRPr="002C1307">
              <w:rPr>
                <w:sz w:val="24"/>
                <w:szCs w:val="24"/>
              </w:rPr>
              <w:t>Отчеты по валютному контролю:</w:t>
            </w:r>
          </w:p>
        </w:tc>
        <w:tc>
          <w:tcPr>
            <w:tcW w:w="1843" w:type="dxa"/>
            <w:tcBorders>
              <w:top w:val="single" w:sz="4" w:space="0" w:color="auto"/>
              <w:left w:val="single" w:sz="4" w:space="0" w:color="auto"/>
              <w:bottom w:val="single" w:sz="4" w:space="0" w:color="auto"/>
              <w:right w:val="single" w:sz="4" w:space="0" w:color="auto"/>
            </w:tcBorders>
          </w:tcPr>
          <w:p w14:paraId="3CCBF1EC" w14:textId="77777777" w:rsidR="002C319C" w:rsidRPr="002C1307" w:rsidRDefault="002C319C" w:rsidP="002C319C">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70CB6EF" w14:textId="77777777" w:rsidR="002C319C" w:rsidRPr="002C1307" w:rsidRDefault="002C319C" w:rsidP="002C319C">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DD2E49D" w14:textId="77777777" w:rsidR="002C319C" w:rsidRPr="002C1307" w:rsidRDefault="002C319C" w:rsidP="002C319C">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E992331" w14:textId="77777777" w:rsidR="002C319C" w:rsidRPr="002C1307" w:rsidRDefault="002C319C" w:rsidP="002C319C">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3E7E592" w14:textId="77777777" w:rsidR="002C319C" w:rsidRPr="002C1307" w:rsidRDefault="002C319C" w:rsidP="002C319C">
            <w:pPr>
              <w:jc w:val="center"/>
            </w:pPr>
          </w:p>
        </w:tc>
      </w:tr>
      <w:tr w:rsidR="002C319C" w:rsidRPr="002C1307" w14:paraId="05964781" w14:textId="77777777" w:rsidTr="008D5C81">
        <w:tc>
          <w:tcPr>
            <w:tcW w:w="851" w:type="dxa"/>
            <w:tcBorders>
              <w:top w:val="single" w:sz="4" w:space="0" w:color="auto"/>
              <w:left w:val="single" w:sz="4" w:space="0" w:color="auto"/>
              <w:bottom w:val="single" w:sz="4" w:space="0" w:color="auto"/>
              <w:right w:val="single" w:sz="4" w:space="0" w:color="auto"/>
            </w:tcBorders>
          </w:tcPr>
          <w:p w14:paraId="6AC0541F" w14:textId="77777777" w:rsidR="002C319C" w:rsidRPr="002C1307"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F680E7D" w14:textId="77777777" w:rsidR="002C319C" w:rsidRPr="002C1307" w:rsidRDefault="002C319C" w:rsidP="002C319C">
            <w:pPr>
              <w:rPr>
                <w:sz w:val="24"/>
                <w:szCs w:val="24"/>
              </w:rPr>
            </w:pPr>
            <w:r w:rsidRPr="002C1307">
              <w:rPr>
                <w:sz w:val="24"/>
                <w:szCs w:val="24"/>
              </w:rPr>
              <w:t>а) сводные годовые, годовые;</w:t>
            </w:r>
          </w:p>
        </w:tc>
        <w:tc>
          <w:tcPr>
            <w:tcW w:w="1843" w:type="dxa"/>
            <w:tcBorders>
              <w:top w:val="single" w:sz="4" w:space="0" w:color="auto"/>
              <w:left w:val="single" w:sz="4" w:space="0" w:color="auto"/>
              <w:bottom w:val="single" w:sz="4" w:space="0" w:color="auto"/>
              <w:right w:val="single" w:sz="4" w:space="0" w:color="auto"/>
            </w:tcBorders>
          </w:tcPr>
          <w:p w14:paraId="0600BA77" w14:textId="77777777" w:rsidR="002C319C" w:rsidRPr="002C1307" w:rsidRDefault="002C319C" w:rsidP="002C319C">
            <w:pPr>
              <w:rPr>
                <w:sz w:val="24"/>
                <w:szCs w:val="24"/>
              </w:rPr>
            </w:pPr>
            <w:r w:rsidRPr="002C1307">
              <w:rPr>
                <w:sz w:val="24"/>
                <w:szCs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64FE0DD1" w14:textId="77777777" w:rsidR="002C319C" w:rsidRPr="002C1307" w:rsidRDefault="002C319C" w:rsidP="002C319C">
            <w:pPr>
              <w:rPr>
                <w:sz w:val="24"/>
                <w:szCs w:val="24"/>
              </w:rPr>
            </w:pPr>
            <w:r w:rsidRPr="002C1307">
              <w:rPr>
                <w:sz w:val="24"/>
                <w:szCs w:val="24"/>
              </w:rPr>
              <w:t>Постоянно</w:t>
            </w:r>
          </w:p>
        </w:tc>
        <w:tc>
          <w:tcPr>
            <w:tcW w:w="1984" w:type="dxa"/>
            <w:tcBorders>
              <w:top w:val="single" w:sz="4" w:space="0" w:color="auto"/>
              <w:left w:val="single" w:sz="4" w:space="0" w:color="auto"/>
              <w:bottom w:val="single" w:sz="4" w:space="0" w:color="auto"/>
              <w:right w:val="single" w:sz="4" w:space="0" w:color="auto"/>
            </w:tcBorders>
          </w:tcPr>
          <w:p w14:paraId="0164F9AD" w14:textId="77777777" w:rsidR="002C319C" w:rsidRPr="002C1307" w:rsidRDefault="002C319C" w:rsidP="002C319C">
            <w:pPr>
              <w:rPr>
                <w:sz w:val="24"/>
                <w:szCs w:val="24"/>
              </w:rPr>
            </w:pPr>
            <w:r w:rsidRPr="002C1307">
              <w:rPr>
                <w:sz w:val="24"/>
                <w:szCs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19CB00CC"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1BEA4643" w14:textId="77777777" w:rsidR="002C319C" w:rsidRPr="002C1307" w:rsidRDefault="002C319C" w:rsidP="002C319C">
            <w:pPr>
              <w:jc w:val="center"/>
            </w:pPr>
          </w:p>
        </w:tc>
      </w:tr>
      <w:tr w:rsidR="002C319C" w:rsidRPr="002C1307" w14:paraId="1492737F" w14:textId="77777777" w:rsidTr="008D5C81">
        <w:tc>
          <w:tcPr>
            <w:tcW w:w="851" w:type="dxa"/>
            <w:tcBorders>
              <w:top w:val="single" w:sz="4" w:space="0" w:color="auto"/>
              <w:left w:val="single" w:sz="4" w:space="0" w:color="auto"/>
              <w:bottom w:val="single" w:sz="4" w:space="0" w:color="auto"/>
              <w:right w:val="single" w:sz="4" w:space="0" w:color="auto"/>
            </w:tcBorders>
          </w:tcPr>
          <w:p w14:paraId="7141E2CF" w14:textId="77777777" w:rsidR="002C319C" w:rsidRPr="002C1307"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7A71793" w14:textId="77777777" w:rsidR="002C319C" w:rsidRPr="002C1307" w:rsidRDefault="002C319C" w:rsidP="002C319C">
            <w:pPr>
              <w:rPr>
                <w:sz w:val="24"/>
                <w:szCs w:val="24"/>
              </w:rPr>
            </w:pPr>
            <w:r w:rsidRPr="002C1307">
              <w:rPr>
                <w:sz w:val="24"/>
                <w:szCs w:val="24"/>
              </w:rPr>
              <w:t>б) квартальные</w:t>
            </w:r>
          </w:p>
          <w:p w14:paraId="304021B8"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75A55FA"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4FA13242" w14:textId="77777777" w:rsidR="002C319C" w:rsidRPr="002C1307" w:rsidRDefault="002C319C" w:rsidP="002C319C">
            <w:pPr>
              <w:rPr>
                <w:sz w:val="24"/>
                <w:szCs w:val="24"/>
              </w:rPr>
            </w:pPr>
            <w:r w:rsidRPr="002C1307">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7611F107"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29589EB1"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7CCBD99" w14:textId="77777777" w:rsidR="002C319C" w:rsidRPr="002C1307" w:rsidRDefault="002C319C" w:rsidP="002C319C">
            <w:pPr>
              <w:jc w:val="center"/>
            </w:pPr>
          </w:p>
        </w:tc>
      </w:tr>
      <w:tr w:rsidR="002C319C" w:rsidRPr="002C1307" w14:paraId="1C3718E8" w14:textId="77777777" w:rsidTr="008D5C81">
        <w:tc>
          <w:tcPr>
            <w:tcW w:w="851" w:type="dxa"/>
            <w:tcBorders>
              <w:top w:val="single" w:sz="4" w:space="0" w:color="auto"/>
              <w:left w:val="single" w:sz="4" w:space="0" w:color="auto"/>
              <w:bottom w:val="single" w:sz="4" w:space="0" w:color="auto"/>
              <w:right w:val="single" w:sz="4" w:space="0" w:color="auto"/>
            </w:tcBorders>
          </w:tcPr>
          <w:p w14:paraId="51658B9A"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FA98330" w14:textId="77777777" w:rsidR="002C319C" w:rsidRPr="002C1307" w:rsidRDefault="002C319C" w:rsidP="002C319C">
            <w:pPr>
              <w:rPr>
                <w:sz w:val="24"/>
                <w:szCs w:val="24"/>
              </w:rPr>
            </w:pPr>
            <w:r w:rsidRPr="002C1307">
              <w:rPr>
                <w:sz w:val="24"/>
                <w:szCs w:val="24"/>
              </w:rPr>
              <w:t>Материалы дел о проверках соблюдения валютного законодательства, в том числе дел об административных правонарушениях</w:t>
            </w:r>
          </w:p>
          <w:p w14:paraId="651AA605"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A600900" w14:textId="5AB1EF05" w:rsidR="002C319C" w:rsidRPr="002C1307" w:rsidRDefault="002C319C" w:rsidP="002C319C">
            <w:pPr>
              <w:rPr>
                <w:sz w:val="24"/>
                <w:szCs w:val="24"/>
              </w:rPr>
            </w:pPr>
            <w:r w:rsidRPr="002C1307">
              <w:rPr>
                <w:sz w:val="24"/>
                <w:szCs w:val="24"/>
              </w:rPr>
              <w:t>5 лет ЭПК</w:t>
            </w:r>
          </w:p>
        </w:tc>
        <w:tc>
          <w:tcPr>
            <w:tcW w:w="1843" w:type="dxa"/>
            <w:tcBorders>
              <w:top w:val="single" w:sz="4" w:space="0" w:color="auto"/>
              <w:left w:val="single" w:sz="4" w:space="0" w:color="auto"/>
              <w:bottom w:val="single" w:sz="4" w:space="0" w:color="auto"/>
              <w:right w:val="single" w:sz="4" w:space="0" w:color="auto"/>
            </w:tcBorders>
          </w:tcPr>
          <w:p w14:paraId="61461027" w14:textId="772B67EF" w:rsidR="002C319C" w:rsidRPr="002C1307" w:rsidRDefault="002C319C" w:rsidP="002C319C">
            <w:pPr>
              <w:rPr>
                <w:sz w:val="24"/>
                <w:szCs w:val="24"/>
              </w:rPr>
            </w:pPr>
            <w:r w:rsidRPr="002C1307">
              <w:rPr>
                <w:sz w:val="24"/>
                <w:szCs w:val="24"/>
              </w:rPr>
              <w:t>5 лет ЭПК</w:t>
            </w:r>
          </w:p>
        </w:tc>
        <w:tc>
          <w:tcPr>
            <w:tcW w:w="1984" w:type="dxa"/>
            <w:tcBorders>
              <w:top w:val="single" w:sz="4" w:space="0" w:color="auto"/>
              <w:left w:val="single" w:sz="4" w:space="0" w:color="auto"/>
              <w:bottom w:val="single" w:sz="4" w:space="0" w:color="auto"/>
              <w:right w:val="single" w:sz="4" w:space="0" w:color="auto"/>
            </w:tcBorders>
          </w:tcPr>
          <w:p w14:paraId="57E68920" w14:textId="573F22D9" w:rsidR="002C319C" w:rsidRPr="002C1307" w:rsidRDefault="002C319C" w:rsidP="002C319C">
            <w:pPr>
              <w:rPr>
                <w:sz w:val="24"/>
                <w:szCs w:val="24"/>
              </w:rPr>
            </w:pPr>
            <w:r w:rsidRPr="002C1307">
              <w:rPr>
                <w:sz w:val="24"/>
                <w:szCs w:val="24"/>
              </w:rPr>
              <w:t>5 лет ЭПК</w:t>
            </w:r>
          </w:p>
        </w:tc>
        <w:tc>
          <w:tcPr>
            <w:tcW w:w="1843" w:type="dxa"/>
            <w:tcBorders>
              <w:top w:val="single" w:sz="4" w:space="0" w:color="auto"/>
              <w:left w:val="single" w:sz="4" w:space="0" w:color="auto"/>
              <w:bottom w:val="single" w:sz="4" w:space="0" w:color="auto"/>
              <w:right w:val="single" w:sz="4" w:space="0" w:color="auto"/>
            </w:tcBorders>
          </w:tcPr>
          <w:p w14:paraId="42276C1D"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7D6B660E" w14:textId="77777777" w:rsidR="002C319C" w:rsidRPr="002C1307" w:rsidRDefault="002C319C" w:rsidP="002C319C">
            <w:pPr>
              <w:jc w:val="center"/>
              <w:rPr>
                <w:sz w:val="24"/>
                <w:szCs w:val="24"/>
              </w:rPr>
            </w:pPr>
          </w:p>
        </w:tc>
      </w:tr>
      <w:tr w:rsidR="002C319C" w:rsidRPr="009A5EC2" w14:paraId="0991FE55" w14:textId="77777777" w:rsidTr="008D5C81">
        <w:tc>
          <w:tcPr>
            <w:tcW w:w="851" w:type="dxa"/>
            <w:tcBorders>
              <w:top w:val="single" w:sz="4" w:space="0" w:color="auto"/>
              <w:left w:val="single" w:sz="4" w:space="0" w:color="auto"/>
              <w:bottom w:val="single" w:sz="4" w:space="0" w:color="auto"/>
              <w:right w:val="single" w:sz="4" w:space="0" w:color="auto"/>
            </w:tcBorders>
          </w:tcPr>
          <w:p w14:paraId="08C32C77"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28D7CD7" w14:textId="77777777" w:rsidR="002C319C" w:rsidRPr="002C1307" w:rsidRDefault="002C319C" w:rsidP="002C319C">
            <w:pPr>
              <w:rPr>
                <w:sz w:val="24"/>
                <w:szCs w:val="24"/>
              </w:rPr>
            </w:pPr>
            <w:r w:rsidRPr="002C1307">
              <w:rPr>
                <w:sz w:val="24"/>
                <w:szCs w:val="24"/>
              </w:rPr>
              <w:t xml:space="preserve">Отчеты резидентов о движении </w:t>
            </w:r>
            <w:r w:rsidRPr="002C1307">
              <w:rPr>
                <w:sz w:val="24"/>
                <w:szCs w:val="24"/>
              </w:rPr>
              <w:lastRenderedPageBreak/>
              <w:t>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документы, подтверждающие сведения, указанные в отчетах</w:t>
            </w:r>
          </w:p>
          <w:p w14:paraId="48FB1301"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314F177" w14:textId="77777777" w:rsidR="002C319C" w:rsidRPr="002C1307" w:rsidRDefault="002C319C" w:rsidP="002C319C">
            <w:pPr>
              <w:rPr>
                <w:sz w:val="24"/>
                <w:szCs w:val="24"/>
              </w:rPr>
            </w:pPr>
            <w:r w:rsidRPr="002C1307">
              <w:rPr>
                <w:sz w:val="24"/>
                <w:szCs w:val="24"/>
              </w:rPr>
              <w:lastRenderedPageBreak/>
              <w:t>-</w:t>
            </w:r>
          </w:p>
        </w:tc>
        <w:tc>
          <w:tcPr>
            <w:tcW w:w="1843" w:type="dxa"/>
            <w:tcBorders>
              <w:top w:val="single" w:sz="4" w:space="0" w:color="auto"/>
              <w:left w:val="single" w:sz="4" w:space="0" w:color="auto"/>
              <w:bottom w:val="single" w:sz="4" w:space="0" w:color="auto"/>
              <w:right w:val="single" w:sz="4" w:space="0" w:color="auto"/>
            </w:tcBorders>
          </w:tcPr>
          <w:p w14:paraId="358055D9" w14:textId="77777777" w:rsidR="002C319C" w:rsidRPr="002C1307" w:rsidRDefault="002C319C" w:rsidP="002C319C">
            <w:pPr>
              <w:rPr>
                <w:sz w:val="24"/>
                <w:szCs w:val="24"/>
              </w:rPr>
            </w:pPr>
            <w:r w:rsidRPr="002C1307">
              <w:rPr>
                <w:sz w:val="24"/>
                <w:szCs w:val="24"/>
              </w:rPr>
              <w:t>5 лет (1)</w:t>
            </w:r>
          </w:p>
        </w:tc>
        <w:tc>
          <w:tcPr>
            <w:tcW w:w="1984" w:type="dxa"/>
            <w:tcBorders>
              <w:top w:val="single" w:sz="4" w:space="0" w:color="auto"/>
              <w:left w:val="single" w:sz="4" w:space="0" w:color="auto"/>
              <w:bottom w:val="single" w:sz="4" w:space="0" w:color="auto"/>
              <w:right w:val="single" w:sz="4" w:space="0" w:color="auto"/>
            </w:tcBorders>
          </w:tcPr>
          <w:p w14:paraId="176A23BA" w14:textId="77777777" w:rsidR="002C319C" w:rsidRPr="002C1307" w:rsidRDefault="002C319C" w:rsidP="002C319C">
            <w:pPr>
              <w:rPr>
                <w:sz w:val="24"/>
                <w:szCs w:val="24"/>
              </w:rPr>
            </w:pPr>
            <w:r w:rsidRPr="002C1307">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5DE94B65" w14:textId="77777777" w:rsidR="002C319C" w:rsidRPr="002C1307" w:rsidRDefault="002C319C" w:rsidP="002C319C">
            <w:pPr>
              <w:rPr>
                <w:sz w:val="24"/>
                <w:szCs w:val="24"/>
              </w:rPr>
            </w:pPr>
            <w:r w:rsidRPr="002C1307">
              <w:rPr>
                <w:sz w:val="24"/>
                <w:szCs w:val="24"/>
              </w:rPr>
              <w:t>5 лет (1)</w:t>
            </w:r>
          </w:p>
        </w:tc>
        <w:tc>
          <w:tcPr>
            <w:tcW w:w="2410" w:type="dxa"/>
            <w:tcBorders>
              <w:top w:val="single" w:sz="4" w:space="0" w:color="auto"/>
              <w:left w:val="single" w:sz="4" w:space="0" w:color="auto"/>
              <w:bottom w:val="single" w:sz="4" w:space="0" w:color="auto"/>
              <w:right w:val="single" w:sz="4" w:space="0" w:color="auto"/>
            </w:tcBorders>
          </w:tcPr>
          <w:p w14:paraId="59FE3DB4" w14:textId="77777777" w:rsidR="002C319C" w:rsidRPr="009A5EC2" w:rsidRDefault="002C319C" w:rsidP="002C319C">
            <w:pPr>
              <w:rPr>
                <w:sz w:val="24"/>
                <w:szCs w:val="24"/>
              </w:rPr>
            </w:pPr>
            <w:r w:rsidRPr="002C1307">
              <w:t xml:space="preserve">(1) После представления </w:t>
            </w:r>
            <w:r w:rsidRPr="002C1307">
              <w:lastRenderedPageBreak/>
              <w:t>отчета и подтверждающих документов в налоговый орган</w:t>
            </w:r>
          </w:p>
        </w:tc>
      </w:tr>
      <w:tr w:rsidR="002C319C" w:rsidRPr="002C1307" w14:paraId="19FCE2E0" w14:textId="77777777" w:rsidTr="008D5C81">
        <w:tc>
          <w:tcPr>
            <w:tcW w:w="851" w:type="dxa"/>
            <w:tcBorders>
              <w:top w:val="single" w:sz="4" w:space="0" w:color="auto"/>
              <w:left w:val="single" w:sz="4" w:space="0" w:color="auto"/>
              <w:bottom w:val="single" w:sz="4" w:space="0" w:color="auto"/>
              <w:right w:val="single" w:sz="4" w:space="0" w:color="auto"/>
            </w:tcBorders>
          </w:tcPr>
          <w:p w14:paraId="40D6B17C" w14:textId="77777777" w:rsidR="002C319C" w:rsidRPr="009A5EC2"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763BB24" w14:textId="77777777" w:rsidR="002C319C" w:rsidRPr="002C1307" w:rsidRDefault="002C319C" w:rsidP="002C319C">
            <w:pPr>
              <w:rPr>
                <w:sz w:val="24"/>
                <w:szCs w:val="24"/>
              </w:rPr>
            </w:pPr>
            <w:r w:rsidRPr="002C1307">
              <w:rPr>
                <w:sz w:val="24"/>
                <w:szCs w:val="24"/>
              </w:rPr>
              <w:t>Уведомления об открытии (закрытии) и/или изменении реквизитов счетов (вкладов) в банках или иных организациях финансового рынка, расположенных за пределами территории Российской Федерации</w:t>
            </w:r>
          </w:p>
          <w:p w14:paraId="180F066F"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3768633" w14:textId="77777777"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5071D02" w14:textId="77777777" w:rsidR="002C319C" w:rsidRPr="002C1307" w:rsidRDefault="002C319C" w:rsidP="002C319C">
            <w:pPr>
              <w:rPr>
                <w:sz w:val="24"/>
                <w:szCs w:val="24"/>
              </w:rPr>
            </w:pPr>
            <w:r w:rsidRPr="002C1307">
              <w:rPr>
                <w:sz w:val="24"/>
                <w:szCs w:val="24"/>
              </w:rPr>
              <w:t>3 года (1)</w:t>
            </w:r>
          </w:p>
        </w:tc>
        <w:tc>
          <w:tcPr>
            <w:tcW w:w="1984" w:type="dxa"/>
            <w:tcBorders>
              <w:top w:val="single" w:sz="4" w:space="0" w:color="auto"/>
              <w:left w:val="single" w:sz="4" w:space="0" w:color="auto"/>
              <w:bottom w:val="single" w:sz="4" w:space="0" w:color="auto"/>
              <w:right w:val="single" w:sz="4" w:space="0" w:color="auto"/>
            </w:tcBorders>
          </w:tcPr>
          <w:p w14:paraId="3CF09E55" w14:textId="77777777" w:rsidR="002C319C" w:rsidRPr="002C1307" w:rsidRDefault="002C319C" w:rsidP="002C319C">
            <w:pPr>
              <w:rPr>
                <w:sz w:val="24"/>
                <w:szCs w:val="24"/>
              </w:rPr>
            </w:pPr>
            <w:r w:rsidRPr="002C1307">
              <w:rPr>
                <w:sz w:val="24"/>
                <w:szCs w:val="24"/>
              </w:rPr>
              <w:t>3 года (1)</w:t>
            </w:r>
          </w:p>
        </w:tc>
        <w:tc>
          <w:tcPr>
            <w:tcW w:w="1843" w:type="dxa"/>
            <w:tcBorders>
              <w:top w:val="single" w:sz="4" w:space="0" w:color="auto"/>
              <w:left w:val="single" w:sz="4" w:space="0" w:color="auto"/>
              <w:bottom w:val="single" w:sz="4" w:space="0" w:color="auto"/>
              <w:right w:val="single" w:sz="4" w:space="0" w:color="auto"/>
            </w:tcBorders>
          </w:tcPr>
          <w:p w14:paraId="75F6FD17"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1F584FDF" w14:textId="77777777" w:rsidR="002C319C" w:rsidRPr="002C1307" w:rsidRDefault="002C319C" w:rsidP="002C319C">
            <w:pPr>
              <w:rPr>
                <w:sz w:val="24"/>
                <w:szCs w:val="24"/>
              </w:rPr>
            </w:pPr>
            <w:r w:rsidRPr="002C1307">
              <w:t>(1) После представления уведомления о закрытии зарубежного счета</w:t>
            </w:r>
          </w:p>
        </w:tc>
      </w:tr>
      <w:tr w:rsidR="002C319C" w:rsidRPr="00DC729A" w14:paraId="6D432501" w14:textId="77777777" w:rsidTr="008D5C81">
        <w:tc>
          <w:tcPr>
            <w:tcW w:w="851" w:type="dxa"/>
            <w:tcBorders>
              <w:top w:val="single" w:sz="4" w:space="0" w:color="auto"/>
              <w:left w:val="single" w:sz="4" w:space="0" w:color="auto"/>
              <w:bottom w:val="single" w:sz="4" w:space="0" w:color="auto"/>
              <w:right w:val="single" w:sz="4" w:space="0" w:color="auto"/>
            </w:tcBorders>
          </w:tcPr>
          <w:p w14:paraId="15985C15"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EF6AA15" w14:textId="5931057F" w:rsidR="002C319C" w:rsidRPr="002C1307" w:rsidRDefault="002C319C" w:rsidP="002C319C">
            <w:pPr>
              <w:rPr>
                <w:strike/>
                <w:sz w:val="24"/>
                <w:szCs w:val="24"/>
              </w:rPr>
            </w:pPr>
            <w:r w:rsidRPr="002C1307">
              <w:rPr>
                <w:bCs/>
                <w:sz w:val="24"/>
              </w:rPr>
              <w:t xml:space="preserve">Документы (запросы, соглашения, переписка) с иностранными государствами по вопросам международного сотрудничества в области валютного контроля </w:t>
            </w:r>
          </w:p>
        </w:tc>
        <w:tc>
          <w:tcPr>
            <w:tcW w:w="1843" w:type="dxa"/>
            <w:tcBorders>
              <w:top w:val="single" w:sz="4" w:space="0" w:color="auto"/>
              <w:left w:val="single" w:sz="4" w:space="0" w:color="auto"/>
              <w:bottom w:val="single" w:sz="4" w:space="0" w:color="auto"/>
              <w:right w:val="single" w:sz="4" w:space="0" w:color="auto"/>
            </w:tcBorders>
          </w:tcPr>
          <w:p w14:paraId="37E7CE5B" w14:textId="2C28D5BF" w:rsidR="002C319C" w:rsidRPr="002C1307" w:rsidRDefault="002C319C" w:rsidP="002C319C">
            <w:pPr>
              <w:rPr>
                <w:sz w:val="24"/>
                <w:szCs w:val="24"/>
              </w:rPr>
            </w:pPr>
            <w:r w:rsidRPr="002C1307">
              <w:rPr>
                <w:sz w:val="24"/>
                <w:szCs w:val="24"/>
              </w:rPr>
              <w:t>5 лет ЭПК</w:t>
            </w:r>
          </w:p>
        </w:tc>
        <w:tc>
          <w:tcPr>
            <w:tcW w:w="1843" w:type="dxa"/>
            <w:tcBorders>
              <w:top w:val="single" w:sz="4" w:space="0" w:color="auto"/>
              <w:left w:val="single" w:sz="4" w:space="0" w:color="auto"/>
              <w:bottom w:val="single" w:sz="4" w:space="0" w:color="auto"/>
              <w:right w:val="single" w:sz="4" w:space="0" w:color="auto"/>
            </w:tcBorders>
          </w:tcPr>
          <w:p w14:paraId="52E45405" w14:textId="359CBDFB" w:rsidR="002C319C" w:rsidRPr="002C1307" w:rsidRDefault="002C319C" w:rsidP="002C319C">
            <w:pPr>
              <w:rPr>
                <w:sz w:val="24"/>
                <w:szCs w:val="24"/>
              </w:rPr>
            </w:pPr>
            <w:r w:rsidRPr="002C1307">
              <w:rPr>
                <w:sz w:val="24"/>
                <w:szCs w:val="24"/>
              </w:rPr>
              <w:t>5 лет ЭПК</w:t>
            </w:r>
          </w:p>
        </w:tc>
        <w:tc>
          <w:tcPr>
            <w:tcW w:w="1984" w:type="dxa"/>
            <w:tcBorders>
              <w:top w:val="single" w:sz="4" w:space="0" w:color="auto"/>
              <w:left w:val="single" w:sz="4" w:space="0" w:color="auto"/>
              <w:bottom w:val="single" w:sz="4" w:space="0" w:color="auto"/>
              <w:right w:val="single" w:sz="4" w:space="0" w:color="auto"/>
            </w:tcBorders>
          </w:tcPr>
          <w:p w14:paraId="1C78314A" w14:textId="77777777" w:rsidR="002C319C" w:rsidRPr="002C1307" w:rsidRDefault="002C319C" w:rsidP="002C319C">
            <w:pPr>
              <w:rPr>
                <w:strike/>
                <w:sz w:val="24"/>
                <w:szCs w:val="24"/>
              </w:rPr>
            </w:pPr>
            <w:r w:rsidRPr="002C1307">
              <w:rPr>
                <w:strike/>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4A07A5D2" w14:textId="77777777" w:rsidR="002C319C" w:rsidRPr="00DC729A"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22713D23" w14:textId="77777777" w:rsidR="002C319C" w:rsidRPr="00DC729A" w:rsidRDefault="002C319C" w:rsidP="002C319C">
            <w:pPr>
              <w:jc w:val="center"/>
              <w:rPr>
                <w:sz w:val="24"/>
                <w:szCs w:val="24"/>
              </w:rPr>
            </w:pPr>
          </w:p>
        </w:tc>
      </w:tr>
      <w:tr w:rsidR="002C319C" w:rsidRPr="00A83F80" w14:paraId="3D42D7EE" w14:textId="77777777" w:rsidTr="008D5C81">
        <w:trPr>
          <w:trHeight w:val="585"/>
        </w:trPr>
        <w:tc>
          <w:tcPr>
            <w:tcW w:w="14884" w:type="dxa"/>
            <w:gridSpan w:val="7"/>
            <w:tcBorders>
              <w:top w:val="single" w:sz="4" w:space="0" w:color="auto"/>
              <w:left w:val="single" w:sz="4" w:space="0" w:color="auto"/>
              <w:bottom w:val="single" w:sz="4" w:space="0" w:color="auto"/>
              <w:right w:val="single" w:sz="4" w:space="0" w:color="auto"/>
            </w:tcBorders>
          </w:tcPr>
          <w:p w14:paraId="43EF8788" w14:textId="77777777" w:rsidR="002C319C" w:rsidRDefault="002C319C" w:rsidP="002C319C">
            <w:pPr>
              <w:pStyle w:val="2"/>
            </w:pPr>
          </w:p>
          <w:p w14:paraId="572F4319" w14:textId="2410D6E6" w:rsidR="002C319C" w:rsidRDefault="002C319C" w:rsidP="002C319C">
            <w:pPr>
              <w:pStyle w:val="2"/>
            </w:pPr>
            <w:bookmarkStart w:id="101" w:name="_Toc85640403"/>
            <w:r>
              <w:t>13</w:t>
            </w:r>
            <w:r w:rsidRPr="00DC729A">
              <w:t>.</w:t>
            </w:r>
            <w:r>
              <w:t>5.</w:t>
            </w:r>
            <w:r w:rsidRPr="00DC729A">
              <w:t xml:space="preserve"> </w:t>
            </w:r>
            <w:r>
              <w:t>Контроль за выдачей</w:t>
            </w:r>
            <w:r w:rsidRPr="00DC729A">
              <w:t xml:space="preserve"> специальных марок для маркировки табачной</w:t>
            </w:r>
            <w:r>
              <w:t xml:space="preserve"> </w:t>
            </w:r>
            <w:r w:rsidRPr="00DC729A">
              <w:t>продукции,</w:t>
            </w:r>
            <w:r>
              <w:br/>
              <w:t xml:space="preserve"> </w:t>
            </w:r>
            <w:r w:rsidRPr="00DC729A">
              <w:t>произведенной на территории Российской Федерации</w:t>
            </w:r>
            <w:bookmarkEnd w:id="101"/>
          </w:p>
          <w:p w14:paraId="4B2DF5FD" w14:textId="77777777" w:rsidR="002C319C" w:rsidRPr="00A83F80" w:rsidRDefault="002C319C" w:rsidP="002C319C"/>
        </w:tc>
      </w:tr>
      <w:tr w:rsidR="002C319C" w:rsidRPr="002C1307" w14:paraId="4ADD4A05" w14:textId="77777777" w:rsidTr="008D5C81">
        <w:tc>
          <w:tcPr>
            <w:tcW w:w="851" w:type="dxa"/>
            <w:tcBorders>
              <w:top w:val="single" w:sz="4" w:space="0" w:color="auto"/>
              <w:left w:val="single" w:sz="4" w:space="0" w:color="auto"/>
              <w:bottom w:val="single" w:sz="4" w:space="0" w:color="auto"/>
              <w:right w:val="single" w:sz="4" w:space="0" w:color="auto"/>
            </w:tcBorders>
          </w:tcPr>
          <w:p w14:paraId="4862AA50" w14:textId="77777777" w:rsidR="002C319C" w:rsidRPr="006A5E16"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C2CABA3" w14:textId="77777777" w:rsidR="002C319C" w:rsidRPr="002C1307" w:rsidRDefault="002C319C" w:rsidP="002C319C">
            <w:pPr>
              <w:rPr>
                <w:bCs/>
                <w:sz w:val="24"/>
                <w:szCs w:val="24"/>
              </w:rPr>
            </w:pPr>
            <w:r w:rsidRPr="002C1307">
              <w:rPr>
                <w:bCs/>
                <w:sz w:val="24"/>
                <w:szCs w:val="24"/>
              </w:rPr>
              <w:t>Документы (заявления, уставные документы, справки) организаций-производителей табачной продукции на выдачу специальных марок для маркировки табака и табачной продукции</w:t>
            </w:r>
          </w:p>
          <w:p w14:paraId="28C14743" w14:textId="77777777" w:rsidR="002C319C" w:rsidRPr="002C1307" w:rsidRDefault="002C319C" w:rsidP="002C319C">
            <w:pP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9D78DEA" w14:textId="77777777" w:rsidR="002C319C" w:rsidRPr="002C1307" w:rsidRDefault="002C319C" w:rsidP="002C319C">
            <w:pPr>
              <w:rPr>
                <w:color w:val="FF0000"/>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7D6C02CD"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33B4668A"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2ACE7D8C"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EB32D4A" w14:textId="77777777" w:rsidR="002C319C" w:rsidRPr="002C1307" w:rsidRDefault="002C319C" w:rsidP="002C319C">
            <w:pPr>
              <w:rPr>
                <w:b/>
                <w:sz w:val="24"/>
                <w:szCs w:val="24"/>
              </w:rPr>
            </w:pPr>
          </w:p>
        </w:tc>
      </w:tr>
      <w:tr w:rsidR="002C319C" w:rsidRPr="002C1307" w14:paraId="43B25540" w14:textId="77777777" w:rsidTr="008D5C81">
        <w:tc>
          <w:tcPr>
            <w:tcW w:w="851" w:type="dxa"/>
            <w:tcBorders>
              <w:top w:val="single" w:sz="4" w:space="0" w:color="auto"/>
              <w:left w:val="single" w:sz="4" w:space="0" w:color="auto"/>
              <w:bottom w:val="single" w:sz="4" w:space="0" w:color="auto"/>
              <w:right w:val="single" w:sz="4" w:space="0" w:color="auto"/>
            </w:tcBorders>
          </w:tcPr>
          <w:p w14:paraId="266D8F5D"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421ABB1" w14:textId="77777777" w:rsidR="002C319C" w:rsidRPr="002C1307" w:rsidRDefault="002C319C" w:rsidP="002C319C">
            <w:pPr>
              <w:rPr>
                <w:sz w:val="24"/>
                <w:szCs w:val="24"/>
              </w:rPr>
            </w:pPr>
            <w:r w:rsidRPr="002C1307">
              <w:rPr>
                <w:sz w:val="24"/>
                <w:szCs w:val="24"/>
              </w:rPr>
              <w:t xml:space="preserve">Приходные документы на специальные марки для маркировки табачной продукции от фабрики </w:t>
            </w:r>
            <w:r w:rsidRPr="002C1307">
              <w:rPr>
                <w:sz w:val="24"/>
                <w:szCs w:val="24"/>
              </w:rPr>
              <w:lastRenderedPageBreak/>
              <w:t>Гознак</w:t>
            </w:r>
          </w:p>
          <w:p w14:paraId="2AC47507"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DCA4B35" w14:textId="77777777" w:rsidR="002C319C" w:rsidRPr="002C1307" w:rsidRDefault="002C319C" w:rsidP="002C319C">
            <w:pPr>
              <w:rPr>
                <w:sz w:val="24"/>
                <w:szCs w:val="24"/>
              </w:rPr>
            </w:pPr>
            <w:r w:rsidRPr="002C1307">
              <w:rPr>
                <w:sz w:val="24"/>
                <w:szCs w:val="24"/>
              </w:rPr>
              <w:lastRenderedPageBreak/>
              <w:t>-</w:t>
            </w:r>
          </w:p>
        </w:tc>
        <w:tc>
          <w:tcPr>
            <w:tcW w:w="1843" w:type="dxa"/>
            <w:tcBorders>
              <w:top w:val="single" w:sz="4" w:space="0" w:color="auto"/>
              <w:left w:val="single" w:sz="4" w:space="0" w:color="auto"/>
              <w:bottom w:val="single" w:sz="4" w:space="0" w:color="auto"/>
              <w:right w:val="single" w:sz="4" w:space="0" w:color="auto"/>
            </w:tcBorders>
          </w:tcPr>
          <w:p w14:paraId="64B41CE6" w14:textId="77777777" w:rsidR="002C319C" w:rsidRPr="002C1307" w:rsidRDefault="002C319C" w:rsidP="002C319C">
            <w:pPr>
              <w:rPr>
                <w:sz w:val="24"/>
                <w:szCs w:val="24"/>
                <w:vertAlign w:val="superscript"/>
              </w:rPr>
            </w:pPr>
            <w:r w:rsidRPr="002C1307">
              <w:rPr>
                <w:sz w:val="24"/>
                <w:szCs w:val="24"/>
              </w:rPr>
              <w:t>5 лет (1)</w:t>
            </w:r>
          </w:p>
          <w:p w14:paraId="6CC58BED" w14:textId="77777777" w:rsidR="002C319C" w:rsidRPr="002C1307"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1960445" w14:textId="77777777" w:rsidR="002C319C" w:rsidRPr="002C1307" w:rsidRDefault="002C319C" w:rsidP="002C319C">
            <w:pPr>
              <w:rPr>
                <w:sz w:val="24"/>
                <w:szCs w:val="24"/>
                <w:vertAlign w:val="superscript"/>
              </w:rPr>
            </w:pPr>
            <w:r w:rsidRPr="002C1307">
              <w:rPr>
                <w:sz w:val="24"/>
                <w:szCs w:val="24"/>
              </w:rPr>
              <w:t>5 лет (1)</w:t>
            </w:r>
          </w:p>
          <w:p w14:paraId="232ED0F7"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6135DFC"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009669C" w14:textId="77777777" w:rsidR="002C319C" w:rsidRPr="002C1307" w:rsidRDefault="002C319C" w:rsidP="002C319C">
            <w:r w:rsidRPr="002C1307">
              <w:t>(1) При условии завершения проверки (ревизии).</w:t>
            </w:r>
          </w:p>
        </w:tc>
      </w:tr>
      <w:tr w:rsidR="002C319C" w:rsidRPr="002C1307" w14:paraId="3D70B111" w14:textId="77777777" w:rsidTr="008D5C81">
        <w:tc>
          <w:tcPr>
            <w:tcW w:w="851" w:type="dxa"/>
            <w:tcBorders>
              <w:top w:val="single" w:sz="4" w:space="0" w:color="auto"/>
              <w:left w:val="single" w:sz="4" w:space="0" w:color="auto"/>
              <w:bottom w:val="single" w:sz="4" w:space="0" w:color="auto"/>
              <w:right w:val="single" w:sz="4" w:space="0" w:color="auto"/>
            </w:tcBorders>
          </w:tcPr>
          <w:p w14:paraId="2B7D4547"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FD78423" w14:textId="77777777" w:rsidR="002C319C" w:rsidRPr="002C1307" w:rsidRDefault="002C319C" w:rsidP="002C319C">
            <w:pPr>
              <w:rPr>
                <w:sz w:val="24"/>
                <w:szCs w:val="24"/>
              </w:rPr>
            </w:pPr>
            <w:r w:rsidRPr="002C1307">
              <w:rPr>
                <w:sz w:val="24"/>
                <w:szCs w:val="24"/>
              </w:rPr>
              <w:t>Документы (накладные, справки, отчеты) по отпуску специальных марок для маркировки табачной продукции</w:t>
            </w:r>
          </w:p>
          <w:p w14:paraId="09F540A2"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0BD3B87" w14:textId="77777777"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16A1781F" w14:textId="77777777" w:rsidR="002C319C" w:rsidRPr="002C1307" w:rsidRDefault="002C319C" w:rsidP="002C319C">
            <w:pPr>
              <w:rPr>
                <w:sz w:val="24"/>
                <w:szCs w:val="24"/>
              </w:rPr>
            </w:pPr>
            <w:r w:rsidRPr="002C1307">
              <w:rPr>
                <w:sz w:val="24"/>
                <w:szCs w:val="24"/>
              </w:rPr>
              <w:t>5 лет</w:t>
            </w:r>
          </w:p>
          <w:p w14:paraId="4B89FB14" w14:textId="77777777" w:rsidR="002C319C" w:rsidRPr="002C1307"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772027D" w14:textId="77777777" w:rsidR="002C319C" w:rsidRPr="002C1307" w:rsidRDefault="002C319C" w:rsidP="002C319C">
            <w:pPr>
              <w:rPr>
                <w:sz w:val="24"/>
                <w:szCs w:val="24"/>
              </w:rPr>
            </w:pPr>
            <w:r w:rsidRPr="002C1307">
              <w:rPr>
                <w:sz w:val="24"/>
                <w:szCs w:val="24"/>
              </w:rPr>
              <w:t>5 лет</w:t>
            </w:r>
          </w:p>
          <w:p w14:paraId="3BD62F2E"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2DCD347"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0CA1FCEC" w14:textId="77777777" w:rsidR="002C319C" w:rsidRPr="002C1307" w:rsidRDefault="002C319C" w:rsidP="002C319C">
            <w:pPr>
              <w:jc w:val="center"/>
            </w:pPr>
          </w:p>
        </w:tc>
      </w:tr>
      <w:tr w:rsidR="002C319C" w:rsidRPr="002C1307" w14:paraId="2F17176C" w14:textId="77777777" w:rsidTr="008D5C81">
        <w:tc>
          <w:tcPr>
            <w:tcW w:w="851" w:type="dxa"/>
            <w:tcBorders>
              <w:top w:val="single" w:sz="4" w:space="0" w:color="auto"/>
              <w:left w:val="single" w:sz="4" w:space="0" w:color="auto"/>
              <w:bottom w:val="single" w:sz="4" w:space="0" w:color="auto"/>
              <w:right w:val="single" w:sz="4" w:space="0" w:color="auto"/>
            </w:tcBorders>
          </w:tcPr>
          <w:p w14:paraId="2745B005"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77E774D" w14:textId="77777777" w:rsidR="002C319C" w:rsidRPr="002C1307" w:rsidRDefault="002C319C" w:rsidP="002C319C">
            <w:pPr>
              <w:rPr>
                <w:sz w:val="24"/>
                <w:szCs w:val="24"/>
              </w:rPr>
            </w:pPr>
            <w:r w:rsidRPr="002C1307">
              <w:rPr>
                <w:sz w:val="24"/>
                <w:szCs w:val="24"/>
              </w:rPr>
              <w:t>Документы (акты, постановления) по результатам проверок легальности оборота табачной продукции</w:t>
            </w:r>
          </w:p>
          <w:p w14:paraId="09B38364"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4A06A33" w14:textId="1EA80CF9" w:rsidR="002C319C" w:rsidRPr="002C1307" w:rsidRDefault="002C319C" w:rsidP="002C319C">
            <w:pPr>
              <w:rPr>
                <w:sz w:val="24"/>
                <w:szCs w:val="24"/>
                <w:vertAlign w:val="superscript"/>
              </w:rPr>
            </w:pPr>
            <w:r w:rsidRPr="002C1307">
              <w:rPr>
                <w:sz w:val="24"/>
                <w:szCs w:val="24"/>
              </w:rPr>
              <w:t>5 лет</w:t>
            </w:r>
            <w:r>
              <w:rPr>
                <w:sz w:val="24"/>
                <w:szCs w:val="24"/>
              </w:rPr>
              <w:t xml:space="preserve"> </w:t>
            </w:r>
            <w:r w:rsidRPr="002C1307">
              <w:rPr>
                <w:sz w:val="24"/>
                <w:szCs w:val="24"/>
              </w:rPr>
              <w:t>ЭПК (1)</w:t>
            </w:r>
          </w:p>
          <w:p w14:paraId="49172B73"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078D38E" w14:textId="1292A3F1" w:rsidR="002C319C" w:rsidRPr="002C1307" w:rsidRDefault="002C319C" w:rsidP="002C319C">
            <w:pPr>
              <w:rPr>
                <w:sz w:val="24"/>
                <w:szCs w:val="24"/>
                <w:vertAlign w:val="superscript"/>
              </w:rPr>
            </w:pPr>
            <w:r w:rsidRPr="002C1307">
              <w:rPr>
                <w:sz w:val="24"/>
                <w:szCs w:val="24"/>
              </w:rPr>
              <w:t>5 лет</w:t>
            </w:r>
            <w:r>
              <w:rPr>
                <w:sz w:val="24"/>
                <w:szCs w:val="24"/>
              </w:rPr>
              <w:t xml:space="preserve"> </w:t>
            </w:r>
            <w:r w:rsidRPr="002C1307">
              <w:rPr>
                <w:sz w:val="24"/>
                <w:szCs w:val="24"/>
              </w:rPr>
              <w:t>ЭПК (1)</w:t>
            </w:r>
          </w:p>
          <w:p w14:paraId="3658A5CF" w14:textId="77777777" w:rsidR="002C319C" w:rsidRPr="002C1307"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4C2556F" w14:textId="04105228" w:rsidR="002C319C" w:rsidRPr="002C1307" w:rsidRDefault="002C319C" w:rsidP="002C319C">
            <w:pPr>
              <w:rPr>
                <w:sz w:val="24"/>
                <w:szCs w:val="24"/>
                <w:vertAlign w:val="superscript"/>
              </w:rPr>
            </w:pPr>
            <w:r w:rsidRPr="002C1307">
              <w:rPr>
                <w:sz w:val="24"/>
                <w:szCs w:val="24"/>
              </w:rPr>
              <w:t>5 лет</w:t>
            </w:r>
            <w:r>
              <w:rPr>
                <w:sz w:val="24"/>
                <w:szCs w:val="24"/>
              </w:rPr>
              <w:t xml:space="preserve"> </w:t>
            </w:r>
            <w:r w:rsidRPr="002C1307">
              <w:rPr>
                <w:sz w:val="24"/>
                <w:szCs w:val="24"/>
              </w:rPr>
              <w:t>ЭПК (1)</w:t>
            </w:r>
          </w:p>
          <w:p w14:paraId="1E545C45"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5647E7D"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1B553676" w14:textId="77777777" w:rsidR="002C319C" w:rsidRPr="002C1307" w:rsidRDefault="002C319C" w:rsidP="002C319C">
            <w:r w:rsidRPr="002C1307">
              <w:t>(1) При условии завершения проверки (ревизии).</w:t>
            </w:r>
          </w:p>
        </w:tc>
      </w:tr>
      <w:tr w:rsidR="002C319C" w:rsidRPr="00DC729A" w14:paraId="642ABEA1" w14:textId="77777777" w:rsidTr="008D5C81">
        <w:tc>
          <w:tcPr>
            <w:tcW w:w="851" w:type="dxa"/>
            <w:tcBorders>
              <w:top w:val="single" w:sz="4" w:space="0" w:color="auto"/>
              <w:left w:val="single" w:sz="4" w:space="0" w:color="auto"/>
              <w:bottom w:val="single" w:sz="4" w:space="0" w:color="auto"/>
              <w:right w:val="single" w:sz="4" w:space="0" w:color="auto"/>
            </w:tcBorders>
          </w:tcPr>
          <w:p w14:paraId="23EA59CF"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084304A" w14:textId="77777777" w:rsidR="002C319C" w:rsidRPr="002C1307" w:rsidRDefault="002C319C" w:rsidP="002C319C">
            <w:pPr>
              <w:rPr>
                <w:sz w:val="24"/>
                <w:szCs w:val="24"/>
              </w:rPr>
            </w:pPr>
            <w:r w:rsidRPr="002C1307">
              <w:rPr>
                <w:sz w:val="24"/>
                <w:szCs w:val="24"/>
              </w:rPr>
              <w:t>Акты на списание, уничтожение специальных марок для маркировки табачной продукции</w:t>
            </w:r>
          </w:p>
          <w:p w14:paraId="1A3D7BC6"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3C21C31" w14:textId="77777777" w:rsidR="002C319C" w:rsidRPr="002C1307" w:rsidRDefault="002C319C" w:rsidP="002C319C">
            <w:pPr>
              <w:rPr>
                <w:sz w:val="24"/>
                <w:szCs w:val="24"/>
                <w:vertAlign w:val="superscript"/>
              </w:rPr>
            </w:pPr>
            <w:r w:rsidRPr="002C1307">
              <w:rPr>
                <w:sz w:val="24"/>
                <w:szCs w:val="24"/>
              </w:rPr>
              <w:t>5 лет (1)</w:t>
            </w:r>
          </w:p>
          <w:p w14:paraId="08C065A9"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808C069" w14:textId="77777777" w:rsidR="002C319C" w:rsidRPr="002C1307" w:rsidRDefault="002C319C" w:rsidP="002C319C">
            <w:pPr>
              <w:rPr>
                <w:sz w:val="24"/>
                <w:szCs w:val="24"/>
                <w:vertAlign w:val="superscript"/>
              </w:rPr>
            </w:pPr>
            <w:r w:rsidRPr="002C1307">
              <w:rPr>
                <w:sz w:val="24"/>
                <w:szCs w:val="24"/>
              </w:rPr>
              <w:t>5 лет (1)</w:t>
            </w:r>
          </w:p>
          <w:p w14:paraId="62CA68F0" w14:textId="77777777" w:rsidR="002C319C" w:rsidRPr="002C1307"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A28B581" w14:textId="77777777" w:rsidR="002C319C" w:rsidRPr="002C1307" w:rsidRDefault="002C319C" w:rsidP="002C319C">
            <w:pPr>
              <w:rPr>
                <w:sz w:val="24"/>
                <w:szCs w:val="24"/>
                <w:vertAlign w:val="superscript"/>
              </w:rPr>
            </w:pPr>
            <w:r w:rsidRPr="002C1307">
              <w:rPr>
                <w:sz w:val="24"/>
                <w:szCs w:val="24"/>
              </w:rPr>
              <w:t>5 лет (1)</w:t>
            </w:r>
          </w:p>
          <w:p w14:paraId="56C7C212"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86D0CD2"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1A91BDCA" w14:textId="77777777" w:rsidR="002C319C" w:rsidRPr="00DC729A" w:rsidRDefault="002C319C" w:rsidP="002C319C">
            <w:r w:rsidRPr="002C1307">
              <w:t>(1) При условии завершения проверки (ревизии).</w:t>
            </w:r>
          </w:p>
        </w:tc>
      </w:tr>
      <w:tr w:rsidR="002C319C" w:rsidRPr="002C1307" w14:paraId="259345F2" w14:textId="77777777" w:rsidTr="008D5C81">
        <w:tc>
          <w:tcPr>
            <w:tcW w:w="851" w:type="dxa"/>
            <w:tcBorders>
              <w:top w:val="single" w:sz="4" w:space="0" w:color="auto"/>
              <w:left w:val="single" w:sz="4" w:space="0" w:color="auto"/>
              <w:bottom w:val="single" w:sz="4" w:space="0" w:color="auto"/>
              <w:right w:val="single" w:sz="4" w:space="0" w:color="auto"/>
            </w:tcBorders>
          </w:tcPr>
          <w:p w14:paraId="56E014EE"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D8FE49F" w14:textId="77777777" w:rsidR="002C319C" w:rsidRPr="002C1307" w:rsidRDefault="002C319C" w:rsidP="002C319C">
            <w:pPr>
              <w:rPr>
                <w:sz w:val="24"/>
                <w:szCs w:val="24"/>
              </w:rPr>
            </w:pPr>
            <w:r w:rsidRPr="002C1307">
              <w:rPr>
                <w:sz w:val="24"/>
                <w:szCs w:val="24"/>
              </w:rPr>
              <w:t>Акты возврата специальных марок с типографским браком или поврежденных в процессе маркировки табачной продукции</w:t>
            </w:r>
          </w:p>
          <w:p w14:paraId="444292C2"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9050500" w14:textId="77777777" w:rsidR="002C319C" w:rsidRPr="002C1307" w:rsidRDefault="002C319C" w:rsidP="002C319C">
            <w:pPr>
              <w:rPr>
                <w:sz w:val="24"/>
                <w:szCs w:val="24"/>
                <w:vertAlign w:val="superscript"/>
              </w:rPr>
            </w:pPr>
            <w:r w:rsidRPr="002C1307">
              <w:rPr>
                <w:sz w:val="24"/>
                <w:szCs w:val="24"/>
              </w:rPr>
              <w:t>-</w:t>
            </w:r>
          </w:p>
          <w:p w14:paraId="609DB9C0"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DEBD20B" w14:textId="77777777" w:rsidR="002C319C" w:rsidRPr="002C1307" w:rsidRDefault="002C319C" w:rsidP="002C319C">
            <w:pPr>
              <w:rPr>
                <w:sz w:val="24"/>
                <w:szCs w:val="24"/>
                <w:vertAlign w:val="superscript"/>
              </w:rPr>
            </w:pPr>
            <w:r w:rsidRPr="002C1307">
              <w:rPr>
                <w:sz w:val="24"/>
                <w:szCs w:val="24"/>
              </w:rPr>
              <w:t>3 года (1)</w:t>
            </w:r>
          </w:p>
          <w:p w14:paraId="7AE5BAEC" w14:textId="77777777" w:rsidR="002C319C" w:rsidRPr="002C1307"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A40E226" w14:textId="77777777" w:rsidR="002C319C" w:rsidRPr="002C1307" w:rsidRDefault="002C319C" w:rsidP="002C319C">
            <w:pPr>
              <w:rPr>
                <w:sz w:val="24"/>
                <w:szCs w:val="24"/>
                <w:vertAlign w:val="superscript"/>
              </w:rPr>
            </w:pPr>
            <w:r w:rsidRPr="002C1307">
              <w:rPr>
                <w:sz w:val="24"/>
                <w:szCs w:val="24"/>
              </w:rPr>
              <w:t>3 года (1)</w:t>
            </w:r>
          </w:p>
          <w:p w14:paraId="0630B3BC"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56BE44E"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67222FDE" w14:textId="77777777" w:rsidR="002C319C" w:rsidRPr="002C1307" w:rsidRDefault="002C319C" w:rsidP="002C319C">
            <w:r w:rsidRPr="002C1307">
              <w:t>(1) При условии завершения проверки (ревизии)</w:t>
            </w:r>
          </w:p>
        </w:tc>
      </w:tr>
      <w:tr w:rsidR="002C319C" w:rsidRPr="002C1307" w14:paraId="1A85425E" w14:textId="77777777" w:rsidTr="008D5C81">
        <w:tc>
          <w:tcPr>
            <w:tcW w:w="851" w:type="dxa"/>
            <w:tcBorders>
              <w:top w:val="single" w:sz="4" w:space="0" w:color="auto"/>
              <w:left w:val="single" w:sz="4" w:space="0" w:color="auto"/>
              <w:bottom w:val="single" w:sz="4" w:space="0" w:color="auto"/>
              <w:right w:val="single" w:sz="4" w:space="0" w:color="auto"/>
            </w:tcBorders>
          </w:tcPr>
          <w:p w14:paraId="1DEF16C7"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8499D2B" w14:textId="77777777" w:rsidR="002C319C" w:rsidRPr="002C1307" w:rsidRDefault="002C319C" w:rsidP="002C319C">
            <w:pPr>
              <w:rPr>
                <w:bCs/>
                <w:sz w:val="24"/>
                <w:szCs w:val="24"/>
              </w:rPr>
            </w:pPr>
            <w:r w:rsidRPr="002C1307">
              <w:rPr>
                <w:sz w:val="24"/>
                <w:szCs w:val="24"/>
              </w:rPr>
              <w:t xml:space="preserve">Журнал регистрации и учета: </w:t>
            </w:r>
          </w:p>
        </w:tc>
        <w:tc>
          <w:tcPr>
            <w:tcW w:w="1843" w:type="dxa"/>
            <w:tcBorders>
              <w:top w:val="single" w:sz="4" w:space="0" w:color="auto"/>
              <w:left w:val="single" w:sz="4" w:space="0" w:color="auto"/>
              <w:bottom w:val="single" w:sz="4" w:space="0" w:color="auto"/>
              <w:right w:val="single" w:sz="4" w:space="0" w:color="auto"/>
            </w:tcBorders>
          </w:tcPr>
          <w:p w14:paraId="3B1F6266"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E0EAC8F" w14:textId="77777777" w:rsidR="002C319C" w:rsidRPr="002C1307" w:rsidRDefault="002C319C" w:rsidP="002C319C">
            <w:pPr>
              <w:rPr>
                <w:sz w:val="24"/>
                <w:szCs w:val="24"/>
                <w:vertAlign w:val="superscript"/>
              </w:rPr>
            </w:pPr>
          </w:p>
        </w:tc>
        <w:tc>
          <w:tcPr>
            <w:tcW w:w="1984" w:type="dxa"/>
            <w:tcBorders>
              <w:top w:val="single" w:sz="4" w:space="0" w:color="auto"/>
              <w:left w:val="single" w:sz="4" w:space="0" w:color="auto"/>
              <w:bottom w:val="single" w:sz="4" w:space="0" w:color="auto"/>
              <w:right w:val="single" w:sz="4" w:space="0" w:color="auto"/>
            </w:tcBorders>
          </w:tcPr>
          <w:p w14:paraId="53FECB0E"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0C0C182" w14:textId="77777777" w:rsidR="002C319C" w:rsidRPr="002C1307"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DCC87DF" w14:textId="77777777" w:rsidR="002C319C" w:rsidRPr="002C1307" w:rsidRDefault="002C319C" w:rsidP="002C319C">
            <w:pPr>
              <w:rPr>
                <w:strike/>
              </w:rPr>
            </w:pPr>
          </w:p>
        </w:tc>
      </w:tr>
      <w:tr w:rsidR="002C319C" w:rsidRPr="002C1307" w14:paraId="6DF1FC8B" w14:textId="77777777" w:rsidTr="008D5C81">
        <w:tc>
          <w:tcPr>
            <w:tcW w:w="851" w:type="dxa"/>
            <w:tcBorders>
              <w:top w:val="single" w:sz="4" w:space="0" w:color="auto"/>
              <w:left w:val="single" w:sz="4" w:space="0" w:color="auto"/>
              <w:bottom w:val="single" w:sz="4" w:space="0" w:color="auto"/>
              <w:right w:val="single" w:sz="4" w:space="0" w:color="auto"/>
            </w:tcBorders>
          </w:tcPr>
          <w:p w14:paraId="054FC726" w14:textId="77777777" w:rsidR="002C319C" w:rsidRPr="002C1307" w:rsidRDefault="002C319C" w:rsidP="002C319C">
            <w:pP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097BCB8" w14:textId="77777777" w:rsidR="002C319C" w:rsidRPr="002C1307" w:rsidRDefault="002C319C" w:rsidP="002C319C">
            <w:pPr>
              <w:rPr>
                <w:sz w:val="24"/>
                <w:szCs w:val="24"/>
              </w:rPr>
            </w:pPr>
            <w:r w:rsidRPr="002C1307">
              <w:rPr>
                <w:sz w:val="24"/>
                <w:szCs w:val="24"/>
              </w:rPr>
              <w:t xml:space="preserve">а) заявлений о выдаче специальных марок </w:t>
            </w:r>
            <w:r w:rsidRPr="002C1307">
              <w:rPr>
                <w:bCs/>
                <w:sz w:val="24"/>
                <w:szCs w:val="24"/>
              </w:rPr>
              <w:t>для маркировки табака и табачной продукции;</w:t>
            </w:r>
            <w:r w:rsidRPr="002C1307">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14:paraId="382FB65C" w14:textId="77777777"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1973C742" w14:textId="77777777" w:rsidR="002C319C" w:rsidRPr="002C1307" w:rsidRDefault="002C319C" w:rsidP="002C319C">
            <w:pPr>
              <w:rPr>
                <w:sz w:val="24"/>
                <w:szCs w:val="24"/>
              </w:rPr>
            </w:pPr>
            <w:r w:rsidRPr="002C1307">
              <w:rPr>
                <w:sz w:val="24"/>
                <w:szCs w:val="24"/>
              </w:rPr>
              <w:t>3 года</w:t>
            </w:r>
          </w:p>
          <w:p w14:paraId="09AFEEAB" w14:textId="77777777" w:rsidR="002C319C" w:rsidRPr="002C1307"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D63D8BC"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3A7E6A21"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1EBA58EB" w14:textId="77777777" w:rsidR="002C319C" w:rsidRPr="002C1307" w:rsidRDefault="002C319C" w:rsidP="002C319C">
            <w:pPr>
              <w:rPr>
                <w:strike/>
              </w:rPr>
            </w:pPr>
          </w:p>
        </w:tc>
      </w:tr>
      <w:tr w:rsidR="002C319C" w:rsidRPr="002C1307" w14:paraId="490797AF" w14:textId="77777777" w:rsidTr="008D5C81">
        <w:tc>
          <w:tcPr>
            <w:tcW w:w="851" w:type="dxa"/>
            <w:tcBorders>
              <w:top w:val="single" w:sz="4" w:space="0" w:color="auto"/>
              <w:left w:val="single" w:sz="4" w:space="0" w:color="auto"/>
              <w:bottom w:val="single" w:sz="4" w:space="0" w:color="auto"/>
              <w:right w:val="single" w:sz="4" w:space="0" w:color="auto"/>
            </w:tcBorders>
          </w:tcPr>
          <w:p w14:paraId="77726424" w14:textId="77777777" w:rsidR="002C319C" w:rsidRPr="002C1307" w:rsidRDefault="002C319C" w:rsidP="002C319C">
            <w:pPr>
              <w:rPr>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14:paraId="7A78BED2" w14:textId="77777777" w:rsidR="002C319C" w:rsidRPr="002C1307" w:rsidRDefault="002C319C" w:rsidP="002C319C">
            <w:pPr>
              <w:rPr>
                <w:sz w:val="24"/>
                <w:szCs w:val="24"/>
              </w:rPr>
            </w:pPr>
            <w:r w:rsidRPr="002C1307">
              <w:rPr>
                <w:sz w:val="24"/>
                <w:szCs w:val="24"/>
              </w:rPr>
              <w:t xml:space="preserve">б) специальных марок </w:t>
            </w:r>
            <w:r w:rsidRPr="002C1307">
              <w:rPr>
                <w:bCs/>
                <w:sz w:val="24"/>
                <w:szCs w:val="24"/>
              </w:rPr>
              <w:t>для маркировки табака и табачной продукции</w:t>
            </w:r>
            <w:r w:rsidRPr="002C1307">
              <w:rPr>
                <w:sz w:val="24"/>
                <w:szCs w:val="24"/>
              </w:rPr>
              <w:t>, поступивших производителю табачной продукции;</w:t>
            </w:r>
          </w:p>
        </w:tc>
        <w:tc>
          <w:tcPr>
            <w:tcW w:w="1843" w:type="dxa"/>
            <w:tcBorders>
              <w:top w:val="single" w:sz="4" w:space="0" w:color="auto"/>
              <w:left w:val="single" w:sz="4" w:space="0" w:color="auto"/>
              <w:bottom w:val="single" w:sz="4" w:space="0" w:color="auto"/>
              <w:right w:val="single" w:sz="4" w:space="0" w:color="auto"/>
            </w:tcBorders>
          </w:tcPr>
          <w:p w14:paraId="053D8756" w14:textId="77777777"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247DAA43" w14:textId="77777777" w:rsidR="002C319C" w:rsidRPr="002C1307" w:rsidRDefault="002C319C" w:rsidP="002C319C">
            <w:pPr>
              <w:rPr>
                <w:sz w:val="24"/>
                <w:szCs w:val="24"/>
              </w:rPr>
            </w:pPr>
            <w:r w:rsidRPr="002C1307">
              <w:rPr>
                <w:sz w:val="24"/>
                <w:szCs w:val="24"/>
              </w:rPr>
              <w:t>3 года</w:t>
            </w:r>
          </w:p>
          <w:p w14:paraId="03F992C7" w14:textId="77777777" w:rsidR="002C319C" w:rsidRPr="002C1307"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188085E2"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159CDB50"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3D9645FC" w14:textId="77777777" w:rsidR="002C319C" w:rsidRPr="002C1307" w:rsidRDefault="002C319C" w:rsidP="002C319C">
            <w:pPr>
              <w:rPr>
                <w:strike/>
              </w:rPr>
            </w:pPr>
          </w:p>
        </w:tc>
      </w:tr>
      <w:tr w:rsidR="002C319C" w:rsidRPr="002C1307" w14:paraId="05537196" w14:textId="77777777" w:rsidTr="008D5C81">
        <w:tc>
          <w:tcPr>
            <w:tcW w:w="851" w:type="dxa"/>
            <w:tcBorders>
              <w:top w:val="single" w:sz="4" w:space="0" w:color="auto"/>
              <w:left w:val="single" w:sz="4" w:space="0" w:color="auto"/>
              <w:bottom w:val="single" w:sz="4" w:space="0" w:color="auto"/>
              <w:right w:val="single" w:sz="4" w:space="0" w:color="auto"/>
            </w:tcBorders>
          </w:tcPr>
          <w:p w14:paraId="4352E4D3" w14:textId="77777777" w:rsidR="002C319C" w:rsidRPr="002C1307" w:rsidRDefault="002C319C" w:rsidP="002C319C">
            <w:pPr>
              <w:rPr>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14:paraId="3BD70E19" w14:textId="6D361592" w:rsidR="002C319C" w:rsidRPr="002C1307" w:rsidRDefault="002C319C" w:rsidP="002C319C">
            <w:pPr>
              <w:rPr>
                <w:bCs/>
                <w:sz w:val="24"/>
                <w:szCs w:val="24"/>
              </w:rPr>
            </w:pPr>
            <w:r w:rsidRPr="002C1307">
              <w:rPr>
                <w:sz w:val="24"/>
                <w:szCs w:val="24"/>
              </w:rPr>
              <w:t xml:space="preserve">в) уничтожения неиспользованных, поврежденных и не соответствующих требованиям к образцам специальных марок </w:t>
            </w:r>
            <w:r w:rsidRPr="002C1307">
              <w:rPr>
                <w:bCs/>
                <w:sz w:val="24"/>
                <w:szCs w:val="24"/>
              </w:rPr>
              <w:t>для маркировки табака и табачной продукции;</w:t>
            </w:r>
          </w:p>
        </w:tc>
        <w:tc>
          <w:tcPr>
            <w:tcW w:w="1843" w:type="dxa"/>
            <w:tcBorders>
              <w:top w:val="single" w:sz="4" w:space="0" w:color="auto"/>
              <w:left w:val="single" w:sz="4" w:space="0" w:color="auto"/>
              <w:bottom w:val="single" w:sz="4" w:space="0" w:color="auto"/>
              <w:right w:val="single" w:sz="4" w:space="0" w:color="auto"/>
            </w:tcBorders>
          </w:tcPr>
          <w:p w14:paraId="444499B7" w14:textId="77777777"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16C9EA02" w14:textId="77777777" w:rsidR="002C319C" w:rsidRPr="002C1307" w:rsidRDefault="002C319C" w:rsidP="002C319C">
            <w:pPr>
              <w:rPr>
                <w:sz w:val="24"/>
                <w:szCs w:val="24"/>
              </w:rPr>
            </w:pPr>
            <w:r w:rsidRPr="002C1307">
              <w:rPr>
                <w:sz w:val="24"/>
                <w:szCs w:val="24"/>
              </w:rPr>
              <w:t>3 года</w:t>
            </w:r>
          </w:p>
          <w:p w14:paraId="5B23111D" w14:textId="77777777" w:rsidR="002C319C" w:rsidRPr="002C1307"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B545CD3"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1E79FBF2"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8C33EF7" w14:textId="77777777" w:rsidR="002C319C" w:rsidRPr="002C1307" w:rsidRDefault="002C319C" w:rsidP="002C319C">
            <w:pPr>
              <w:rPr>
                <w:strike/>
              </w:rPr>
            </w:pPr>
          </w:p>
        </w:tc>
      </w:tr>
      <w:tr w:rsidR="002C319C" w:rsidRPr="002C1307" w14:paraId="734BDFBC" w14:textId="77777777" w:rsidTr="008D5C81">
        <w:tc>
          <w:tcPr>
            <w:tcW w:w="851" w:type="dxa"/>
            <w:tcBorders>
              <w:top w:val="single" w:sz="4" w:space="0" w:color="auto"/>
              <w:left w:val="single" w:sz="4" w:space="0" w:color="auto"/>
              <w:bottom w:val="single" w:sz="4" w:space="0" w:color="auto"/>
              <w:right w:val="single" w:sz="4" w:space="0" w:color="auto"/>
            </w:tcBorders>
          </w:tcPr>
          <w:p w14:paraId="6D393186" w14:textId="77777777" w:rsidR="002C319C" w:rsidRPr="002C1307" w:rsidRDefault="002C319C" w:rsidP="002C319C">
            <w:pPr>
              <w:rPr>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14:paraId="462DDE10" w14:textId="77777777" w:rsidR="002C319C" w:rsidRPr="002C1307" w:rsidRDefault="002C319C" w:rsidP="002C319C">
            <w:pPr>
              <w:rPr>
                <w:sz w:val="24"/>
                <w:szCs w:val="24"/>
              </w:rPr>
            </w:pPr>
            <w:r w:rsidRPr="002C1307">
              <w:rPr>
                <w:sz w:val="24"/>
                <w:szCs w:val="24"/>
              </w:rPr>
              <w:t xml:space="preserve">г) специальных марок </w:t>
            </w:r>
            <w:r w:rsidRPr="002C1307">
              <w:rPr>
                <w:bCs/>
                <w:sz w:val="24"/>
                <w:szCs w:val="24"/>
              </w:rPr>
              <w:t>для маркировки табака и табачной продукции</w:t>
            </w:r>
            <w:r w:rsidRPr="002C1307">
              <w:rPr>
                <w:sz w:val="24"/>
                <w:szCs w:val="24"/>
              </w:rPr>
              <w:t xml:space="preserve">, </w:t>
            </w:r>
            <w:r w:rsidRPr="002C1307">
              <w:rPr>
                <w:sz w:val="24"/>
                <w:szCs w:val="24"/>
              </w:rPr>
              <w:lastRenderedPageBreak/>
              <w:t>полученных территориальным налоговым органом от организации-изготовителя;</w:t>
            </w:r>
          </w:p>
        </w:tc>
        <w:tc>
          <w:tcPr>
            <w:tcW w:w="1843" w:type="dxa"/>
            <w:tcBorders>
              <w:top w:val="single" w:sz="4" w:space="0" w:color="auto"/>
              <w:left w:val="single" w:sz="4" w:space="0" w:color="auto"/>
              <w:bottom w:val="single" w:sz="4" w:space="0" w:color="auto"/>
              <w:right w:val="single" w:sz="4" w:space="0" w:color="auto"/>
            </w:tcBorders>
          </w:tcPr>
          <w:p w14:paraId="68ACD35E" w14:textId="77777777" w:rsidR="002C319C" w:rsidRPr="002C1307" w:rsidRDefault="002C319C" w:rsidP="002C319C">
            <w:pPr>
              <w:rPr>
                <w:sz w:val="24"/>
                <w:szCs w:val="24"/>
              </w:rPr>
            </w:pPr>
            <w:r w:rsidRPr="002C1307">
              <w:rPr>
                <w:sz w:val="24"/>
                <w:szCs w:val="24"/>
              </w:rPr>
              <w:lastRenderedPageBreak/>
              <w:t>-</w:t>
            </w:r>
          </w:p>
        </w:tc>
        <w:tc>
          <w:tcPr>
            <w:tcW w:w="1843" w:type="dxa"/>
            <w:tcBorders>
              <w:top w:val="single" w:sz="4" w:space="0" w:color="auto"/>
              <w:left w:val="single" w:sz="4" w:space="0" w:color="auto"/>
              <w:bottom w:val="single" w:sz="4" w:space="0" w:color="auto"/>
              <w:right w:val="single" w:sz="4" w:space="0" w:color="auto"/>
            </w:tcBorders>
          </w:tcPr>
          <w:p w14:paraId="4935A8E5" w14:textId="77777777" w:rsidR="002C319C" w:rsidRPr="002C1307" w:rsidRDefault="002C319C" w:rsidP="002C319C">
            <w:pPr>
              <w:rPr>
                <w:sz w:val="24"/>
                <w:szCs w:val="24"/>
              </w:rPr>
            </w:pPr>
            <w:r w:rsidRPr="002C1307">
              <w:rPr>
                <w:sz w:val="24"/>
                <w:szCs w:val="24"/>
              </w:rPr>
              <w:t>3 года</w:t>
            </w:r>
          </w:p>
          <w:p w14:paraId="2A9D3AAD" w14:textId="77777777" w:rsidR="002C319C" w:rsidRPr="002C1307"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CE0BE62"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04F4B702"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3B1D6F84" w14:textId="77777777" w:rsidR="002C319C" w:rsidRPr="002C1307" w:rsidRDefault="002C319C" w:rsidP="002C319C">
            <w:pPr>
              <w:rPr>
                <w:strike/>
              </w:rPr>
            </w:pPr>
          </w:p>
        </w:tc>
      </w:tr>
      <w:tr w:rsidR="002C319C" w:rsidRPr="00DC729A" w14:paraId="53F144E8" w14:textId="77777777" w:rsidTr="008D5C81">
        <w:tc>
          <w:tcPr>
            <w:tcW w:w="851" w:type="dxa"/>
            <w:tcBorders>
              <w:top w:val="single" w:sz="4" w:space="0" w:color="auto"/>
              <w:left w:val="single" w:sz="4" w:space="0" w:color="auto"/>
              <w:bottom w:val="single" w:sz="4" w:space="0" w:color="auto"/>
              <w:right w:val="single" w:sz="4" w:space="0" w:color="auto"/>
            </w:tcBorders>
          </w:tcPr>
          <w:p w14:paraId="40D325C2" w14:textId="77777777" w:rsidR="002C319C" w:rsidRPr="002C1307" w:rsidRDefault="002C319C" w:rsidP="002C319C">
            <w:pPr>
              <w:rPr>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14:paraId="7F5C640E" w14:textId="77777777" w:rsidR="002C319C" w:rsidRPr="002C1307" w:rsidRDefault="002C319C" w:rsidP="002C319C">
            <w:pPr>
              <w:rPr>
                <w:sz w:val="24"/>
                <w:szCs w:val="24"/>
              </w:rPr>
            </w:pPr>
            <w:r w:rsidRPr="002C1307">
              <w:rPr>
                <w:sz w:val="24"/>
                <w:szCs w:val="24"/>
              </w:rPr>
              <w:t xml:space="preserve">д) выдачи специальных марок </w:t>
            </w:r>
            <w:r w:rsidRPr="002C1307">
              <w:rPr>
                <w:bCs/>
                <w:sz w:val="24"/>
                <w:szCs w:val="24"/>
              </w:rPr>
              <w:t>для маркировки табака и табачной продукции</w:t>
            </w:r>
            <w:r w:rsidRPr="002C1307">
              <w:rPr>
                <w:sz w:val="24"/>
                <w:szCs w:val="24"/>
              </w:rPr>
              <w:t xml:space="preserve"> территориальным налоговым органом производителям табачной продукции</w:t>
            </w:r>
          </w:p>
          <w:p w14:paraId="16777276"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F6ED8A1" w14:textId="77777777"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5A79886E" w14:textId="77777777" w:rsidR="002C319C" w:rsidRPr="002C1307" w:rsidRDefault="002C319C" w:rsidP="002C319C">
            <w:pPr>
              <w:rPr>
                <w:sz w:val="24"/>
                <w:szCs w:val="24"/>
              </w:rPr>
            </w:pPr>
            <w:r w:rsidRPr="002C1307">
              <w:rPr>
                <w:sz w:val="24"/>
                <w:szCs w:val="24"/>
              </w:rPr>
              <w:t>3 года</w:t>
            </w:r>
          </w:p>
          <w:p w14:paraId="0373CC31" w14:textId="77777777" w:rsidR="002C319C" w:rsidRPr="002C1307"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C6D1A51"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509756D6" w14:textId="77777777" w:rsidR="002C319C" w:rsidRPr="00DC729A"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58EB3F89" w14:textId="77777777" w:rsidR="002C319C" w:rsidRPr="00DC729A" w:rsidRDefault="002C319C" w:rsidP="002C319C">
            <w:pPr>
              <w:rPr>
                <w:sz w:val="24"/>
                <w:szCs w:val="24"/>
              </w:rPr>
            </w:pPr>
          </w:p>
        </w:tc>
      </w:tr>
      <w:tr w:rsidR="002C319C" w:rsidRPr="002C1307" w14:paraId="6A5A21B9" w14:textId="77777777" w:rsidTr="008D5C81">
        <w:trPr>
          <w:trHeight w:val="285"/>
        </w:trPr>
        <w:tc>
          <w:tcPr>
            <w:tcW w:w="851" w:type="dxa"/>
            <w:tcBorders>
              <w:top w:val="single" w:sz="4" w:space="0" w:color="auto"/>
              <w:left w:val="single" w:sz="4" w:space="0" w:color="auto"/>
              <w:bottom w:val="single" w:sz="4" w:space="0" w:color="auto"/>
              <w:right w:val="single" w:sz="4" w:space="0" w:color="auto"/>
            </w:tcBorders>
          </w:tcPr>
          <w:p w14:paraId="69ED65D3" w14:textId="77777777" w:rsidR="002C319C" w:rsidRPr="0039267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3683EEC" w14:textId="77777777" w:rsidR="002C319C" w:rsidRPr="002C1307" w:rsidRDefault="002C319C" w:rsidP="002C319C">
            <w:pPr>
              <w:rPr>
                <w:bCs/>
                <w:sz w:val="24"/>
                <w:szCs w:val="24"/>
              </w:rPr>
            </w:pPr>
            <w:r w:rsidRPr="002C1307">
              <w:rPr>
                <w:bCs/>
                <w:sz w:val="24"/>
                <w:szCs w:val="24"/>
              </w:rPr>
              <w:t>Отчет об использовании производителем табачной продукции выданных специальных марок для маркировки табака и табачной продукции:</w:t>
            </w:r>
          </w:p>
        </w:tc>
        <w:tc>
          <w:tcPr>
            <w:tcW w:w="1843" w:type="dxa"/>
            <w:tcBorders>
              <w:top w:val="single" w:sz="4" w:space="0" w:color="auto"/>
              <w:left w:val="single" w:sz="4" w:space="0" w:color="auto"/>
              <w:bottom w:val="single" w:sz="4" w:space="0" w:color="auto"/>
              <w:right w:val="single" w:sz="4" w:space="0" w:color="auto"/>
            </w:tcBorders>
          </w:tcPr>
          <w:p w14:paraId="6142B375"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6EB7388" w14:textId="77777777" w:rsidR="002C319C" w:rsidRPr="002C1307" w:rsidRDefault="002C319C" w:rsidP="002C319C">
            <w:pPr>
              <w:rPr>
                <w:strike/>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1BC150E" w14:textId="77777777" w:rsidR="002C319C" w:rsidRPr="002C1307" w:rsidRDefault="002C319C" w:rsidP="002C319C">
            <w:pPr>
              <w:rPr>
                <w:strike/>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7807C19" w14:textId="77777777" w:rsidR="002C319C" w:rsidRPr="002C1307"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725A5E6" w14:textId="77777777" w:rsidR="002C319C" w:rsidRPr="002C1307" w:rsidRDefault="002C319C" w:rsidP="002C319C">
            <w:pPr>
              <w:jc w:val="center"/>
              <w:rPr>
                <w:sz w:val="24"/>
                <w:szCs w:val="24"/>
              </w:rPr>
            </w:pPr>
          </w:p>
        </w:tc>
      </w:tr>
      <w:tr w:rsidR="002C319C" w:rsidRPr="002C1307" w14:paraId="274631E0" w14:textId="77777777" w:rsidTr="008D5C81">
        <w:trPr>
          <w:trHeight w:val="206"/>
        </w:trPr>
        <w:tc>
          <w:tcPr>
            <w:tcW w:w="851" w:type="dxa"/>
            <w:tcBorders>
              <w:top w:val="single" w:sz="4" w:space="0" w:color="auto"/>
              <w:left w:val="single" w:sz="4" w:space="0" w:color="auto"/>
              <w:bottom w:val="single" w:sz="4" w:space="0" w:color="auto"/>
              <w:right w:val="single" w:sz="4" w:space="0" w:color="auto"/>
            </w:tcBorders>
          </w:tcPr>
          <w:p w14:paraId="1ECCA6C0" w14:textId="77777777" w:rsidR="002C319C" w:rsidRPr="002C1307"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C25E6D9" w14:textId="77777777" w:rsidR="002C319C" w:rsidRPr="002C1307" w:rsidRDefault="002C319C" w:rsidP="002C319C">
            <w:pPr>
              <w:rPr>
                <w:sz w:val="24"/>
                <w:szCs w:val="24"/>
              </w:rPr>
            </w:pPr>
            <w:r w:rsidRPr="002C1307">
              <w:rPr>
                <w:sz w:val="24"/>
                <w:szCs w:val="24"/>
              </w:rPr>
              <w:t>а) годовой;</w:t>
            </w:r>
          </w:p>
        </w:tc>
        <w:tc>
          <w:tcPr>
            <w:tcW w:w="1843" w:type="dxa"/>
            <w:tcBorders>
              <w:top w:val="single" w:sz="4" w:space="0" w:color="auto"/>
              <w:left w:val="single" w:sz="4" w:space="0" w:color="auto"/>
              <w:bottom w:val="single" w:sz="4" w:space="0" w:color="auto"/>
              <w:right w:val="single" w:sz="4" w:space="0" w:color="auto"/>
            </w:tcBorders>
          </w:tcPr>
          <w:p w14:paraId="4515D72B"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71EC5945" w14:textId="77777777" w:rsidR="002C319C" w:rsidRPr="002C1307" w:rsidRDefault="002C319C" w:rsidP="002C319C">
            <w:pPr>
              <w:rPr>
                <w:strike/>
                <w:sz w:val="24"/>
                <w:szCs w:val="24"/>
              </w:rPr>
            </w:pPr>
            <w:r w:rsidRPr="002C1307">
              <w:rPr>
                <w:strike/>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1329A54E" w14:textId="77777777" w:rsidR="002C319C" w:rsidRPr="002C1307" w:rsidRDefault="002C319C" w:rsidP="002C319C">
            <w:pPr>
              <w:rPr>
                <w:strike/>
                <w:sz w:val="24"/>
                <w:szCs w:val="24"/>
              </w:rPr>
            </w:pPr>
            <w:r w:rsidRPr="002C1307">
              <w:rPr>
                <w:strike/>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3FB750EA"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76A807F5" w14:textId="77777777" w:rsidR="002C319C" w:rsidRPr="002C1307" w:rsidRDefault="002C319C" w:rsidP="002C319C">
            <w:pPr>
              <w:jc w:val="center"/>
              <w:rPr>
                <w:sz w:val="24"/>
                <w:szCs w:val="24"/>
              </w:rPr>
            </w:pPr>
          </w:p>
        </w:tc>
      </w:tr>
      <w:tr w:rsidR="002C319C" w:rsidRPr="00DC729A" w14:paraId="6EF3E6B6" w14:textId="77777777" w:rsidTr="008D5C81">
        <w:trPr>
          <w:trHeight w:val="332"/>
        </w:trPr>
        <w:tc>
          <w:tcPr>
            <w:tcW w:w="851" w:type="dxa"/>
            <w:tcBorders>
              <w:top w:val="single" w:sz="4" w:space="0" w:color="auto"/>
              <w:left w:val="single" w:sz="4" w:space="0" w:color="auto"/>
              <w:bottom w:val="single" w:sz="4" w:space="0" w:color="auto"/>
              <w:right w:val="single" w:sz="4" w:space="0" w:color="auto"/>
            </w:tcBorders>
          </w:tcPr>
          <w:p w14:paraId="4AF41932" w14:textId="77777777" w:rsidR="002C319C" w:rsidRPr="002C1307"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1775D32" w14:textId="77777777" w:rsidR="002C319C" w:rsidRPr="002C1307" w:rsidRDefault="002C319C" w:rsidP="002C319C">
            <w:pPr>
              <w:rPr>
                <w:sz w:val="24"/>
                <w:szCs w:val="24"/>
              </w:rPr>
            </w:pPr>
            <w:r w:rsidRPr="002C1307">
              <w:rPr>
                <w:sz w:val="24"/>
                <w:szCs w:val="24"/>
              </w:rPr>
              <w:t>б) ежемесячный</w:t>
            </w:r>
          </w:p>
          <w:p w14:paraId="2B3F0C53"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CC898BB" w14:textId="77777777" w:rsidR="002C319C" w:rsidRPr="002C1307" w:rsidRDefault="002C319C" w:rsidP="002C319C">
            <w:pPr>
              <w:rPr>
                <w:sz w:val="24"/>
                <w:szCs w:val="24"/>
              </w:rPr>
            </w:pPr>
            <w:r w:rsidRPr="002C1307">
              <w:rPr>
                <w:sz w:val="24"/>
                <w:szCs w:val="24"/>
              </w:rPr>
              <w:t>1 год</w:t>
            </w:r>
          </w:p>
        </w:tc>
        <w:tc>
          <w:tcPr>
            <w:tcW w:w="1843" w:type="dxa"/>
            <w:tcBorders>
              <w:top w:val="single" w:sz="4" w:space="0" w:color="auto"/>
              <w:left w:val="single" w:sz="4" w:space="0" w:color="auto"/>
              <w:bottom w:val="single" w:sz="4" w:space="0" w:color="auto"/>
              <w:right w:val="single" w:sz="4" w:space="0" w:color="auto"/>
            </w:tcBorders>
          </w:tcPr>
          <w:p w14:paraId="269809D6" w14:textId="77777777" w:rsidR="002C319C" w:rsidRPr="002C1307" w:rsidRDefault="002C319C" w:rsidP="002C319C">
            <w:pPr>
              <w:rPr>
                <w:strike/>
                <w:sz w:val="24"/>
                <w:szCs w:val="24"/>
              </w:rPr>
            </w:pPr>
            <w:r w:rsidRPr="002C1307">
              <w:rPr>
                <w:strike/>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31BE30A8" w14:textId="77777777" w:rsidR="002C319C" w:rsidRPr="002C1307" w:rsidRDefault="002C319C" w:rsidP="002C319C">
            <w:pPr>
              <w:rPr>
                <w:strike/>
                <w:sz w:val="24"/>
                <w:szCs w:val="24"/>
              </w:rPr>
            </w:pPr>
            <w:r w:rsidRPr="002C1307">
              <w:rPr>
                <w:strike/>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685D75AB" w14:textId="77777777" w:rsidR="002C319C" w:rsidRPr="00DC729A"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64781CC0" w14:textId="77777777" w:rsidR="002C319C" w:rsidRPr="00DC729A" w:rsidRDefault="002C319C" w:rsidP="002C319C">
            <w:pPr>
              <w:jc w:val="center"/>
              <w:rPr>
                <w:sz w:val="24"/>
                <w:szCs w:val="24"/>
              </w:rPr>
            </w:pPr>
          </w:p>
        </w:tc>
      </w:tr>
      <w:tr w:rsidR="002C319C" w:rsidRPr="00A83F80" w14:paraId="1217D18E" w14:textId="77777777" w:rsidTr="008D5C81">
        <w:trPr>
          <w:trHeight w:val="585"/>
        </w:trPr>
        <w:tc>
          <w:tcPr>
            <w:tcW w:w="14884" w:type="dxa"/>
            <w:gridSpan w:val="7"/>
            <w:tcBorders>
              <w:top w:val="single" w:sz="4" w:space="0" w:color="auto"/>
              <w:left w:val="single" w:sz="4" w:space="0" w:color="auto"/>
              <w:bottom w:val="single" w:sz="4" w:space="0" w:color="auto"/>
              <w:right w:val="single" w:sz="4" w:space="0" w:color="auto"/>
            </w:tcBorders>
          </w:tcPr>
          <w:p w14:paraId="1DE6C2B7" w14:textId="77777777" w:rsidR="002C319C" w:rsidRDefault="002C319C" w:rsidP="002C319C">
            <w:pPr>
              <w:pStyle w:val="2"/>
            </w:pPr>
          </w:p>
          <w:p w14:paraId="38C89DDA" w14:textId="43F5E9CA" w:rsidR="002C319C" w:rsidRDefault="002C319C" w:rsidP="002C319C">
            <w:pPr>
              <w:pStyle w:val="2"/>
            </w:pPr>
            <w:bookmarkStart w:id="102" w:name="_Toc85640404"/>
            <w:r>
              <w:t>13.6</w:t>
            </w:r>
            <w:r w:rsidRPr="00DC729A">
              <w:t>. Контроль за соблюдением требований к контрольно-кассовой технике,</w:t>
            </w:r>
            <w:r>
              <w:br/>
              <w:t xml:space="preserve"> </w:t>
            </w:r>
            <w:r w:rsidRPr="00DC729A">
              <w:t>порядком и условиями ее регистрации и применения</w:t>
            </w:r>
            <w:bookmarkEnd w:id="102"/>
          </w:p>
          <w:p w14:paraId="035C96F4" w14:textId="77777777" w:rsidR="002C319C" w:rsidRPr="00A83F80" w:rsidRDefault="002C319C" w:rsidP="002C319C"/>
        </w:tc>
      </w:tr>
      <w:tr w:rsidR="002C319C" w:rsidRPr="002C1307" w14:paraId="13F413A6" w14:textId="77777777" w:rsidTr="008D5C81">
        <w:tc>
          <w:tcPr>
            <w:tcW w:w="851" w:type="dxa"/>
            <w:tcBorders>
              <w:top w:val="single" w:sz="4" w:space="0" w:color="auto"/>
              <w:left w:val="single" w:sz="4" w:space="0" w:color="auto"/>
              <w:bottom w:val="single" w:sz="4" w:space="0" w:color="auto"/>
              <w:right w:val="single" w:sz="4" w:space="0" w:color="auto"/>
            </w:tcBorders>
          </w:tcPr>
          <w:p w14:paraId="36CEEFEE" w14:textId="77777777" w:rsidR="002C319C" w:rsidRPr="0039267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BD751E8" w14:textId="77777777" w:rsidR="002C319C" w:rsidRPr="002C1307" w:rsidRDefault="002C319C" w:rsidP="002C319C">
            <w:pPr>
              <w:rPr>
                <w:sz w:val="24"/>
              </w:rPr>
            </w:pPr>
            <w:r w:rsidRPr="002C1307">
              <w:rPr>
                <w:sz w:val="24"/>
              </w:rPr>
              <w:t>Реестр контрольно-кассовой техники</w:t>
            </w:r>
          </w:p>
        </w:tc>
        <w:tc>
          <w:tcPr>
            <w:tcW w:w="1843" w:type="dxa"/>
            <w:tcBorders>
              <w:top w:val="single" w:sz="4" w:space="0" w:color="auto"/>
              <w:left w:val="single" w:sz="4" w:space="0" w:color="auto"/>
              <w:bottom w:val="single" w:sz="4" w:space="0" w:color="auto"/>
              <w:right w:val="single" w:sz="4" w:space="0" w:color="auto"/>
            </w:tcBorders>
          </w:tcPr>
          <w:p w14:paraId="4E6DFFF5" w14:textId="77777777" w:rsidR="002C319C" w:rsidRPr="002C1307" w:rsidRDefault="002C319C" w:rsidP="002C319C">
            <w:pPr>
              <w:rPr>
                <w:sz w:val="24"/>
              </w:rPr>
            </w:pPr>
            <w:r w:rsidRPr="002C1307">
              <w:rPr>
                <w:sz w:val="24"/>
                <w:szCs w:val="24"/>
              </w:rPr>
              <w:t>Постоянно (1)</w:t>
            </w:r>
          </w:p>
        </w:tc>
        <w:tc>
          <w:tcPr>
            <w:tcW w:w="1843" w:type="dxa"/>
            <w:tcBorders>
              <w:top w:val="single" w:sz="4" w:space="0" w:color="auto"/>
              <w:left w:val="single" w:sz="4" w:space="0" w:color="auto"/>
              <w:bottom w:val="single" w:sz="4" w:space="0" w:color="auto"/>
              <w:right w:val="single" w:sz="4" w:space="0" w:color="auto"/>
            </w:tcBorders>
          </w:tcPr>
          <w:p w14:paraId="6D012933" w14:textId="77777777" w:rsidR="002C319C" w:rsidRPr="002C1307" w:rsidRDefault="002C319C" w:rsidP="002C319C">
            <w:pPr>
              <w:rPr>
                <w:sz w:val="24"/>
              </w:rPr>
            </w:pPr>
            <w:r w:rsidRPr="002C1307">
              <w:rPr>
                <w:sz w:val="24"/>
                <w:szCs w:val="24"/>
              </w:rPr>
              <w:t>Постоянно (1)</w:t>
            </w:r>
          </w:p>
        </w:tc>
        <w:tc>
          <w:tcPr>
            <w:tcW w:w="1984" w:type="dxa"/>
            <w:tcBorders>
              <w:top w:val="single" w:sz="4" w:space="0" w:color="auto"/>
              <w:left w:val="single" w:sz="4" w:space="0" w:color="auto"/>
              <w:bottom w:val="single" w:sz="4" w:space="0" w:color="auto"/>
              <w:right w:val="single" w:sz="4" w:space="0" w:color="auto"/>
            </w:tcBorders>
          </w:tcPr>
          <w:p w14:paraId="60968981" w14:textId="77777777" w:rsidR="002C319C" w:rsidRPr="002C1307" w:rsidRDefault="002C319C" w:rsidP="002C319C">
            <w:pPr>
              <w:rPr>
                <w:sz w:val="24"/>
              </w:rPr>
            </w:pPr>
            <w:r w:rsidRPr="002C1307">
              <w:rPr>
                <w:sz w:val="24"/>
                <w:szCs w:val="24"/>
              </w:rPr>
              <w:t>Постоянно (1)</w:t>
            </w:r>
          </w:p>
        </w:tc>
        <w:tc>
          <w:tcPr>
            <w:tcW w:w="1843" w:type="dxa"/>
            <w:tcBorders>
              <w:top w:val="single" w:sz="4" w:space="0" w:color="auto"/>
              <w:left w:val="single" w:sz="4" w:space="0" w:color="auto"/>
              <w:bottom w:val="single" w:sz="4" w:space="0" w:color="auto"/>
              <w:right w:val="single" w:sz="4" w:space="0" w:color="auto"/>
            </w:tcBorders>
          </w:tcPr>
          <w:p w14:paraId="0A25FCFF" w14:textId="77777777" w:rsidR="002C319C" w:rsidRPr="002C1307" w:rsidRDefault="002C319C" w:rsidP="002C319C">
            <w:pPr>
              <w:rPr>
                <w:sz w:val="24"/>
              </w:rPr>
            </w:pPr>
            <w:r w:rsidRPr="002C1307">
              <w:rPr>
                <w:sz w:val="24"/>
              </w:rPr>
              <w:t>-</w:t>
            </w:r>
          </w:p>
        </w:tc>
        <w:tc>
          <w:tcPr>
            <w:tcW w:w="2410" w:type="dxa"/>
            <w:tcBorders>
              <w:top w:val="single" w:sz="4" w:space="0" w:color="auto"/>
              <w:left w:val="single" w:sz="4" w:space="0" w:color="auto"/>
              <w:bottom w:val="single" w:sz="4" w:space="0" w:color="auto"/>
              <w:right w:val="single" w:sz="4" w:space="0" w:color="auto"/>
            </w:tcBorders>
          </w:tcPr>
          <w:p w14:paraId="40CF88FB" w14:textId="77777777" w:rsidR="002C319C" w:rsidRDefault="002C319C" w:rsidP="002C319C">
            <w:r w:rsidRPr="002C1307">
              <w:t>(1) Состав сведений и документов, содержащихся в государственных реестрах, определяется федеральными законами, иными нормативными правов</w:t>
            </w:r>
            <w:r>
              <w:t>ыми актами Российской Федерации</w:t>
            </w:r>
          </w:p>
          <w:p w14:paraId="6E678206" w14:textId="3630802C" w:rsidR="002C319C" w:rsidRPr="002C1307" w:rsidRDefault="002C319C" w:rsidP="002C319C"/>
        </w:tc>
      </w:tr>
      <w:tr w:rsidR="002C319C" w14:paraId="117AD3E6" w14:textId="77777777" w:rsidTr="008D5C81">
        <w:tc>
          <w:tcPr>
            <w:tcW w:w="851" w:type="dxa"/>
            <w:tcBorders>
              <w:top w:val="single" w:sz="4" w:space="0" w:color="auto"/>
              <w:left w:val="single" w:sz="4" w:space="0" w:color="auto"/>
              <w:bottom w:val="single" w:sz="4" w:space="0" w:color="auto"/>
              <w:right w:val="single" w:sz="4" w:space="0" w:color="auto"/>
            </w:tcBorders>
          </w:tcPr>
          <w:p w14:paraId="15A27756"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4C8E248" w14:textId="77777777" w:rsidR="002C319C" w:rsidRPr="002C1307" w:rsidRDefault="002C319C" w:rsidP="002C319C">
            <w:pPr>
              <w:rPr>
                <w:sz w:val="24"/>
              </w:rPr>
            </w:pPr>
            <w:r w:rsidRPr="002C1307">
              <w:rPr>
                <w:sz w:val="24"/>
              </w:rPr>
              <w:t>Реестр фискальных накопителей</w:t>
            </w:r>
          </w:p>
          <w:p w14:paraId="799D94EE" w14:textId="77777777" w:rsidR="002C319C" w:rsidRPr="002C1307" w:rsidRDefault="002C319C" w:rsidP="002C319C">
            <w:pPr>
              <w:rPr>
                <w:sz w:val="24"/>
              </w:rPr>
            </w:pPr>
          </w:p>
        </w:tc>
        <w:tc>
          <w:tcPr>
            <w:tcW w:w="1843" w:type="dxa"/>
            <w:tcBorders>
              <w:top w:val="single" w:sz="4" w:space="0" w:color="auto"/>
              <w:left w:val="single" w:sz="4" w:space="0" w:color="auto"/>
              <w:bottom w:val="single" w:sz="4" w:space="0" w:color="auto"/>
              <w:right w:val="single" w:sz="4" w:space="0" w:color="auto"/>
            </w:tcBorders>
          </w:tcPr>
          <w:p w14:paraId="2D67782E" w14:textId="77777777" w:rsidR="002C319C" w:rsidRPr="002C1307" w:rsidRDefault="002C319C" w:rsidP="002C319C">
            <w:pPr>
              <w:rPr>
                <w:sz w:val="24"/>
                <w:szCs w:val="24"/>
              </w:rPr>
            </w:pPr>
            <w:r w:rsidRPr="002C1307">
              <w:rPr>
                <w:sz w:val="24"/>
                <w:szCs w:val="24"/>
              </w:rPr>
              <w:t>Постоянно (1)</w:t>
            </w:r>
          </w:p>
        </w:tc>
        <w:tc>
          <w:tcPr>
            <w:tcW w:w="1843" w:type="dxa"/>
            <w:tcBorders>
              <w:top w:val="single" w:sz="4" w:space="0" w:color="auto"/>
              <w:left w:val="single" w:sz="4" w:space="0" w:color="auto"/>
              <w:bottom w:val="single" w:sz="4" w:space="0" w:color="auto"/>
              <w:right w:val="single" w:sz="4" w:space="0" w:color="auto"/>
            </w:tcBorders>
          </w:tcPr>
          <w:p w14:paraId="757A5127" w14:textId="77777777" w:rsidR="002C319C" w:rsidRPr="002C1307" w:rsidRDefault="002C319C" w:rsidP="002C319C">
            <w:pPr>
              <w:rPr>
                <w:sz w:val="24"/>
                <w:szCs w:val="24"/>
              </w:rPr>
            </w:pPr>
            <w:r w:rsidRPr="002C1307">
              <w:rPr>
                <w:sz w:val="24"/>
                <w:szCs w:val="24"/>
              </w:rPr>
              <w:t>Постоянно (1)</w:t>
            </w:r>
          </w:p>
        </w:tc>
        <w:tc>
          <w:tcPr>
            <w:tcW w:w="1984" w:type="dxa"/>
            <w:tcBorders>
              <w:top w:val="single" w:sz="4" w:space="0" w:color="auto"/>
              <w:left w:val="single" w:sz="4" w:space="0" w:color="auto"/>
              <w:bottom w:val="single" w:sz="4" w:space="0" w:color="auto"/>
              <w:right w:val="single" w:sz="4" w:space="0" w:color="auto"/>
            </w:tcBorders>
          </w:tcPr>
          <w:p w14:paraId="70883A34" w14:textId="77777777" w:rsidR="002C319C" w:rsidRPr="002C1307" w:rsidRDefault="002C319C" w:rsidP="002C319C">
            <w:pPr>
              <w:rPr>
                <w:sz w:val="24"/>
                <w:szCs w:val="24"/>
              </w:rPr>
            </w:pPr>
            <w:r w:rsidRPr="002C1307">
              <w:rPr>
                <w:sz w:val="24"/>
                <w:szCs w:val="24"/>
              </w:rPr>
              <w:t>Постоянно (1)</w:t>
            </w:r>
          </w:p>
        </w:tc>
        <w:tc>
          <w:tcPr>
            <w:tcW w:w="1843" w:type="dxa"/>
            <w:tcBorders>
              <w:top w:val="single" w:sz="4" w:space="0" w:color="auto"/>
              <w:left w:val="single" w:sz="4" w:space="0" w:color="auto"/>
              <w:bottom w:val="single" w:sz="4" w:space="0" w:color="auto"/>
              <w:right w:val="single" w:sz="4" w:space="0" w:color="auto"/>
            </w:tcBorders>
          </w:tcPr>
          <w:p w14:paraId="352DD29B" w14:textId="77777777" w:rsidR="002C319C" w:rsidRPr="002C1307" w:rsidRDefault="002C319C" w:rsidP="002C319C">
            <w:pPr>
              <w:rPr>
                <w:sz w:val="24"/>
              </w:rPr>
            </w:pPr>
            <w:r w:rsidRPr="002C1307">
              <w:rPr>
                <w:sz w:val="24"/>
              </w:rPr>
              <w:t>-</w:t>
            </w:r>
          </w:p>
        </w:tc>
        <w:tc>
          <w:tcPr>
            <w:tcW w:w="2410" w:type="dxa"/>
            <w:tcBorders>
              <w:top w:val="single" w:sz="4" w:space="0" w:color="auto"/>
              <w:left w:val="single" w:sz="4" w:space="0" w:color="auto"/>
              <w:bottom w:val="single" w:sz="4" w:space="0" w:color="auto"/>
              <w:right w:val="single" w:sz="4" w:space="0" w:color="auto"/>
            </w:tcBorders>
          </w:tcPr>
          <w:p w14:paraId="74C6D0B5" w14:textId="77777777" w:rsidR="002C319C" w:rsidRDefault="002C319C" w:rsidP="002C319C">
            <w:r w:rsidRPr="002C1307">
              <w:t xml:space="preserve">(1) Состав сведений и документов, содержащихся в государственных реестрах, определяется федеральными законами, иными нормативными </w:t>
            </w:r>
            <w:r w:rsidRPr="002C1307">
              <w:lastRenderedPageBreak/>
              <w:t>правов</w:t>
            </w:r>
            <w:r>
              <w:t>ыми актами Российской Федерации</w:t>
            </w:r>
          </w:p>
          <w:p w14:paraId="39F54592" w14:textId="0BB884E9" w:rsidR="002C319C" w:rsidRDefault="002C319C" w:rsidP="002C319C"/>
        </w:tc>
      </w:tr>
      <w:tr w:rsidR="002C319C" w:rsidRPr="002C1307" w14:paraId="616AF068" w14:textId="77777777" w:rsidTr="008D5C81">
        <w:tc>
          <w:tcPr>
            <w:tcW w:w="851" w:type="dxa"/>
            <w:tcBorders>
              <w:top w:val="single" w:sz="4" w:space="0" w:color="auto"/>
              <w:left w:val="single" w:sz="4" w:space="0" w:color="auto"/>
              <w:bottom w:val="single" w:sz="4" w:space="0" w:color="auto"/>
              <w:right w:val="single" w:sz="4" w:space="0" w:color="auto"/>
            </w:tcBorders>
          </w:tcPr>
          <w:p w14:paraId="301FDA93" w14:textId="77777777" w:rsidR="002C319C" w:rsidRPr="0039267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110FFD6" w14:textId="77777777" w:rsidR="002C319C" w:rsidRPr="002C1307" w:rsidRDefault="002C319C" w:rsidP="002C319C">
            <w:pPr>
              <w:rPr>
                <w:sz w:val="24"/>
              </w:rPr>
            </w:pPr>
            <w:r w:rsidRPr="002C1307">
              <w:rPr>
                <w:sz w:val="24"/>
              </w:rPr>
              <w:t xml:space="preserve">Реестр экспертных организаций </w:t>
            </w:r>
          </w:p>
          <w:p w14:paraId="143384B2" w14:textId="77777777" w:rsidR="002C319C" w:rsidRPr="002C1307" w:rsidRDefault="002C319C" w:rsidP="002C319C">
            <w:pPr>
              <w:rPr>
                <w:sz w:val="24"/>
              </w:rPr>
            </w:pPr>
          </w:p>
        </w:tc>
        <w:tc>
          <w:tcPr>
            <w:tcW w:w="1843" w:type="dxa"/>
            <w:tcBorders>
              <w:top w:val="single" w:sz="4" w:space="0" w:color="auto"/>
              <w:left w:val="single" w:sz="4" w:space="0" w:color="auto"/>
              <w:bottom w:val="single" w:sz="4" w:space="0" w:color="auto"/>
              <w:right w:val="single" w:sz="4" w:space="0" w:color="auto"/>
            </w:tcBorders>
          </w:tcPr>
          <w:p w14:paraId="17764CE0" w14:textId="77777777" w:rsidR="002C319C" w:rsidRPr="002C1307" w:rsidRDefault="002C319C" w:rsidP="002C319C">
            <w:pPr>
              <w:rPr>
                <w:sz w:val="24"/>
                <w:szCs w:val="24"/>
              </w:rPr>
            </w:pPr>
            <w:r w:rsidRPr="002C1307">
              <w:rPr>
                <w:sz w:val="24"/>
                <w:szCs w:val="24"/>
              </w:rPr>
              <w:t>Постоянно (1)</w:t>
            </w:r>
          </w:p>
        </w:tc>
        <w:tc>
          <w:tcPr>
            <w:tcW w:w="1843" w:type="dxa"/>
            <w:tcBorders>
              <w:top w:val="single" w:sz="4" w:space="0" w:color="auto"/>
              <w:left w:val="single" w:sz="4" w:space="0" w:color="auto"/>
              <w:bottom w:val="single" w:sz="4" w:space="0" w:color="auto"/>
              <w:right w:val="single" w:sz="4" w:space="0" w:color="auto"/>
            </w:tcBorders>
          </w:tcPr>
          <w:p w14:paraId="306FE74C" w14:textId="77777777" w:rsidR="002C319C" w:rsidRPr="002C1307" w:rsidRDefault="002C319C" w:rsidP="002C319C">
            <w:pPr>
              <w:rPr>
                <w:sz w:val="24"/>
                <w:szCs w:val="24"/>
              </w:rPr>
            </w:pPr>
            <w:r w:rsidRPr="002C1307">
              <w:rPr>
                <w:sz w:val="24"/>
                <w:szCs w:val="24"/>
              </w:rPr>
              <w:t>Постоянно (1)</w:t>
            </w:r>
          </w:p>
        </w:tc>
        <w:tc>
          <w:tcPr>
            <w:tcW w:w="1984" w:type="dxa"/>
            <w:tcBorders>
              <w:top w:val="single" w:sz="4" w:space="0" w:color="auto"/>
              <w:left w:val="single" w:sz="4" w:space="0" w:color="auto"/>
              <w:bottom w:val="single" w:sz="4" w:space="0" w:color="auto"/>
              <w:right w:val="single" w:sz="4" w:space="0" w:color="auto"/>
            </w:tcBorders>
          </w:tcPr>
          <w:p w14:paraId="500911BF" w14:textId="77777777" w:rsidR="002C319C" w:rsidRPr="002C1307" w:rsidRDefault="002C319C" w:rsidP="002C319C">
            <w:pPr>
              <w:rPr>
                <w:sz w:val="24"/>
                <w:szCs w:val="24"/>
              </w:rPr>
            </w:pPr>
            <w:r w:rsidRPr="002C1307">
              <w:rPr>
                <w:sz w:val="24"/>
                <w:szCs w:val="24"/>
              </w:rPr>
              <w:t>Постоянно (1)</w:t>
            </w:r>
          </w:p>
        </w:tc>
        <w:tc>
          <w:tcPr>
            <w:tcW w:w="1843" w:type="dxa"/>
            <w:tcBorders>
              <w:top w:val="single" w:sz="4" w:space="0" w:color="auto"/>
              <w:left w:val="single" w:sz="4" w:space="0" w:color="auto"/>
              <w:bottom w:val="single" w:sz="4" w:space="0" w:color="auto"/>
              <w:right w:val="single" w:sz="4" w:space="0" w:color="auto"/>
            </w:tcBorders>
          </w:tcPr>
          <w:p w14:paraId="06FA9CA4" w14:textId="77777777" w:rsidR="002C319C" w:rsidRPr="002C1307" w:rsidRDefault="002C319C" w:rsidP="002C319C">
            <w:pPr>
              <w:rPr>
                <w:sz w:val="24"/>
              </w:rPr>
            </w:pPr>
            <w:r w:rsidRPr="002C1307">
              <w:rPr>
                <w:sz w:val="24"/>
              </w:rPr>
              <w:t>-</w:t>
            </w:r>
          </w:p>
        </w:tc>
        <w:tc>
          <w:tcPr>
            <w:tcW w:w="2410" w:type="dxa"/>
            <w:tcBorders>
              <w:top w:val="single" w:sz="4" w:space="0" w:color="auto"/>
              <w:left w:val="single" w:sz="4" w:space="0" w:color="auto"/>
              <w:bottom w:val="single" w:sz="4" w:space="0" w:color="auto"/>
              <w:right w:val="single" w:sz="4" w:space="0" w:color="auto"/>
            </w:tcBorders>
          </w:tcPr>
          <w:p w14:paraId="1592158C" w14:textId="6A718702" w:rsidR="002C319C" w:rsidRDefault="002C319C" w:rsidP="002C319C">
            <w:r w:rsidRPr="002C1307">
              <w:t>(1) Состав сведений и документов, содержащихся в государственных реестрах, определяется федеральными законами, иными нормативными правовы</w:t>
            </w:r>
            <w:r>
              <w:t>ми актами Российской Федерации</w:t>
            </w:r>
          </w:p>
          <w:p w14:paraId="5757E14B" w14:textId="0A41B38E" w:rsidR="002C319C" w:rsidRPr="002C1307" w:rsidRDefault="002C319C" w:rsidP="002C319C"/>
        </w:tc>
      </w:tr>
      <w:tr w:rsidR="002C319C" w:rsidRPr="002C1307" w14:paraId="33389EDE" w14:textId="77777777" w:rsidTr="008D5C81">
        <w:tc>
          <w:tcPr>
            <w:tcW w:w="851" w:type="dxa"/>
            <w:tcBorders>
              <w:top w:val="single" w:sz="4" w:space="0" w:color="auto"/>
              <w:left w:val="single" w:sz="4" w:space="0" w:color="auto"/>
              <w:bottom w:val="single" w:sz="4" w:space="0" w:color="auto"/>
              <w:right w:val="single" w:sz="4" w:space="0" w:color="auto"/>
            </w:tcBorders>
          </w:tcPr>
          <w:p w14:paraId="5E95B0C7"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FABAAD2" w14:textId="77777777" w:rsidR="002C319C" w:rsidRPr="002C1307" w:rsidRDefault="002C319C" w:rsidP="002C319C">
            <w:pPr>
              <w:rPr>
                <w:sz w:val="24"/>
              </w:rPr>
            </w:pPr>
            <w:r w:rsidRPr="002C1307">
              <w:rPr>
                <w:sz w:val="24"/>
              </w:rPr>
              <w:t>Перечень (список) операторов фискальных данных</w:t>
            </w:r>
          </w:p>
          <w:p w14:paraId="67C4FCAC" w14:textId="77777777" w:rsidR="002C319C" w:rsidRPr="002C1307" w:rsidRDefault="002C319C" w:rsidP="002C319C">
            <w:pPr>
              <w:rPr>
                <w:sz w:val="24"/>
              </w:rPr>
            </w:pPr>
          </w:p>
        </w:tc>
        <w:tc>
          <w:tcPr>
            <w:tcW w:w="1843" w:type="dxa"/>
            <w:tcBorders>
              <w:top w:val="single" w:sz="4" w:space="0" w:color="auto"/>
              <w:left w:val="single" w:sz="4" w:space="0" w:color="auto"/>
              <w:bottom w:val="single" w:sz="4" w:space="0" w:color="auto"/>
              <w:right w:val="single" w:sz="4" w:space="0" w:color="auto"/>
            </w:tcBorders>
          </w:tcPr>
          <w:p w14:paraId="0B1E5025" w14:textId="77777777" w:rsidR="002C319C" w:rsidRPr="002C1307" w:rsidRDefault="002C319C" w:rsidP="002C319C">
            <w:pPr>
              <w:rPr>
                <w:sz w:val="24"/>
                <w:szCs w:val="24"/>
              </w:rPr>
            </w:pPr>
            <w:r w:rsidRPr="002C1307">
              <w:rPr>
                <w:sz w:val="24"/>
                <w:szCs w:val="24"/>
              </w:rPr>
              <w:t xml:space="preserve">Постоянно </w:t>
            </w:r>
          </w:p>
        </w:tc>
        <w:tc>
          <w:tcPr>
            <w:tcW w:w="1843" w:type="dxa"/>
            <w:tcBorders>
              <w:top w:val="single" w:sz="4" w:space="0" w:color="auto"/>
              <w:left w:val="single" w:sz="4" w:space="0" w:color="auto"/>
              <w:bottom w:val="single" w:sz="4" w:space="0" w:color="auto"/>
              <w:right w:val="single" w:sz="4" w:space="0" w:color="auto"/>
            </w:tcBorders>
          </w:tcPr>
          <w:p w14:paraId="24F54002" w14:textId="77777777" w:rsidR="002C319C" w:rsidRPr="002C1307" w:rsidRDefault="002C319C" w:rsidP="002C319C">
            <w:pPr>
              <w:rPr>
                <w:sz w:val="24"/>
                <w:szCs w:val="24"/>
              </w:rPr>
            </w:pPr>
            <w:r w:rsidRPr="002C1307">
              <w:rPr>
                <w:sz w:val="24"/>
                <w:szCs w:val="24"/>
              </w:rPr>
              <w:t xml:space="preserve">Постоянно </w:t>
            </w:r>
          </w:p>
        </w:tc>
        <w:tc>
          <w:tcPr>
            <w:tcW w:w="1984" w:type="dxa"/>
            <w:tcBorders>
              <w:top w:val="single" w:sz="4" w:space="0" w:color="auto"/>
              <w:left w:val="single" w:sz="4" w:space="0" w:color="auto"/>
              <w:bottom w:val="single" w:sz="4" w:space="0" w:color="auto"/>
              <w:right w:val="single" w:sz="4" w:space="0" w:color="auto"/>
            </w:tcBorders>
          </w:tcPr>
          <w:p w14:paraId="6FA558C7" w14:textId="77777777" w:rsidR="002C319C" w:rsidRPr="002C1307" w:rsidRDefault="002C319C" w:rsidP="002C319C">
            <w:pPr>
              <w:rPr>
                <w:sz w:val="24"/>
                <w:szCs w:val="24"/>
              </w:rPr>
            </w:pPr>
            <w:r w:rsidRPr="002C1307">
              <w:rPr>
                <w:sz w:val="24"/>
                <w:szCs w:val="24"/>
              </w:rPr>
              <w:t xml:space="preserve">Постоянно </w:t>
            </w:r>
          </w:p>
        </w:tc>
        <w:tc>
          <w:tcPr>
            <w:tcW w:w="1843" w:type="dxa"/>
            <w:tcBorders>
              <w:top w:val="single" w:sz="4" w:space="0" w:color="auto"/>
              <w:left w:val="single" w:sz="4" w:space="0" w:color="auto"/>
              <w:bottom w:val="single" w:sz="4" w:space="0" w:color="auto"/>
              <w:right w:val="single" w:sz="4" w:space="0" w:color="auto"/>
            </w:tcBorders>
          </w:tcPr>
          <w:p w14:paraId="354BB225" w14:textId="77777777" w:rsidR="002C319C" w:rsidRPr="002C1307" w:rsidRDefault="002C319C" w:rsidP="002C319C">
            <w:pPr>
              <w:rPr>
                <w:sz w:val="24"/>
              </w:rPr>
            </w:pPr>
            <w:r w:rsidRPr="002C1307">
              <w:rPr>
                <w:sz w:val="24"/>
              </w:rPr>
              <w:t>-</w:t>
            </w:r>
          </w:p>
        </w:tc>
        <w:tc>
          <w:tcPr>
            <w:tcW w:w="2410" w:type="dxa"/>
            <w:tcBorders>
              <w:top w:val="single" w:sz="4" w:space="0" w:color="auto"/>
              <w:left w:val="single" w:sz="4" w:space="0" w:color="auto"/>
              <w:bottom w:val="single" w:sz="4" w:space="0" w:color="auto"/>
              <w:right w:val="single" w:sz="4" w:space="0" w:color="auto"/>
            </w:tcBorders>
          </w:tcPr>
          <w:p w14:paraId="33FE05FE" w14:textId="77777777" w:rsidR="002C319C" w:rsidRPr="002C1307" w:rsidRDefault="002C319C" w:rsidP="002C319C"/>
        </w:tc>
      </w:tr>
      <w:tr w:rsidR="002C319C" w:rsidRPr="002C1307" w14:paraId="6639CA9B" w14:textId="77777777" w:rsidTr="008D5C81">
        <w:trPr>
          <w:trHeight w:val="330"/>
        </w:trPr>
        <w:tc>
          <w:tcPr>
            <w:tcW w:w="851" w:type="dxa"/>
            <w:tcBorders>
              <w:top w:val="single" w:sz="4" w:space="0" w:color="auto"/>
              <w:left w:val="single" w:sz="4" w:space="0" w:color="auto"/>
              <w:bottom w:val="single" w:sz="4" w:space="0" w:color="auto"/>
              <w:right w:val="single" w:sz="4" w:space="0" w:color="auto"/>
            </w:tcBorders>
          </w:tcPr>
          <w:p w14:paraId="1E3369F7"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574EEDD" w14:textId="77777777" w:rsidR="002C319C" w:rsidRPr="002C1307" w:rsidRDefault="002C319C" w:rsidP="002C319C">
            <w:pPr>
              <w:rPr>
                <w:sz w:val="24"/>
              </w:rPr>
            </w:pPr>
            <w:r w:rsidRPr="002C1307">
              <w:rPr>
                <w:sz w:val="24"/>
              </w:rPr>
              <w:t>Документы (переписка, заявления, экспертные заключения) по ведению реестра контрольно-кассовой техники, реестра фискальных накопителей, реестра экспертных организаций и перечня операторов фискальных данных</w:t>
            </w:r>
          </w:p>
          <w:p w14:paraId="61FC6EB9" w14:textId="77777777" w:rsidR="002C319C" w:rsidRPr="002C1307" w:rsidRDefault="002C319C" w:rsidP="002C319C">
            <w:pPr>
              <w:rPr>
                <w:sz w:val="24"/>
              </w:rPr>
            </w:pPr>
          </w:p>
        </w:tc>
        <w:tc>
          <w:tcPr>
            <w:tcW w:w="1843" w:type="dxa"/>
            <w:tcBorders>
              <w:top w:val="single" w:sz="4" w:space="0" w:color="auto"/>
              <w:left w:val="single" w:sz="4" w:space="0" w:color="auto"/>
              <w:bottom w:val="single" w:sz="4" w:space="0" w:color="auto"/>
              <w:right w:val="single" w:sz="4" w:space="0" w:color="auto"/>
            </w:tcBorders>
          </w:tcPr>
          <w:p w14:paraId="2C309244" w14:textId="77777777" w:rsidR="002C319C" w:rsidRPr="002C1307" w:rsidRDefault="002C319C" w:rsidP="002C319C">
            <w:pPr>
              <w:ind w:right="42"/>
              <w:rPr>
                <w:sz w:val="24"/>
              </w:rPr>
            </w:pPr>
            <w:r w:rsidRPr="002C1307">
              <w:rPr>
                <w:sz w:val="24"/>
              </w:rPr>
              <w:t>10 лет ЭПК</w:t>
            </w:r>
          </w:p>
        </w:tc>
        <w:tc>
          <w:tcPr>
            <w:tcW w:w="1843" w:type="dxa"/>
            <w:tcBorders>
              <w:top w:val="single" w:sz="4" w:space="0" w:color="auto"/>
              <w:left w:val="single" w:sz="4" w:space="0" w:color="auto"/>
              <w:bottom w:val="single" w:sz="4" w:space="0" w:color="auto"/>
              <w:right w:val="single" w:sz="4" w:space="0" w:color="auto"/>
            </w:tcBorders>
          </w:tcPr>
          <w:p w14:paraId="5E67F31F" w14:textId="77777777" w:rsidR="002C319C" w:rsidRPr="002C1307" w:rsidRDefault="002C319C" w:rsidP="002C319C">
            <w:pPr>
              <w:ind w:right="42"/>
              <w:rPr>
                <w:sz w:val="24"/>
              </w:rPr>
            </w:pPr>
            <w:r w:rsidRPr="002C1307">
              <w:rPr>
                <w:sz w:val="24"/>
              </w:rPr>
              <w:t>10 лет ЭПК</w:t>
            </w:r>
          </w:p>
        </w:tc>
        <w:tc>
          <w:tcPr>
            <w:tcW w:w="1984" w:type="dxa"/>
            <w:tcBorders>
              <w:top w:val="single" w:sz="4" w:space="0" w:color="auto"/>
              <w:left w:val="single" w:sz="4" w:space="0" w:color="auto"/>
              <w:bottom w:val="single" w:sz="4" w:space="0" w:color="auto"/>
              <w:right w:val="single" w:sz="4" w:space="0" w:color="auto"/>
            </w:tcBorders>
          </w:tcPr>
          <w:p w14:paraId="54E6E3D9" w14:textId="77777777" w:rsidR="002C319C" w:rsidRPr="002C1307" w:rsidRDefault="002C319C" w:rsidP="002C319C">
            <w:pPr>
              <w:ind w:right="42"/>
              <w:rPr>
                <w:sz w:val="24"/>
              </w:rPr>
            </w:pPr>
            <w:r w:rsidRPr="002C1307">
              <w:rPr>
                <w:sz w:val="24"/>
              </w:rPr>
              <w:t>10 лет ЭПК</w:t>
            </w:r>
          </w:p>
        </w:tc>
        <w:tc>
          <w:tcPr>
            <w:tcW w:w="1843" w:type="dxa"/>
            <w:tcBorders>
              <w:top w:val="single" w:sz="4" w:space="0" w:color="auto"/>
              <w:left w:val="single" w:sz="4" w:space="0" w:color="auto"/>
              <w:bottom w:val="single" w:sz="4" w:space="0" w:color="auto"/>
              <w:right w:val="single" w:sz="4" w:space="0" w:color="auto"/>
            </w:tcBorders>
          </w:tcPr>
          <w:p w14:paraId="38BFD1C7" w14:textId="77777777" w:rsidR="002C319C" w:rsidRPr="002C1307" w:rsidRDefault="002C319C" w:rsidP="002C319C">
            <w:pPr>
              <w:ind w:right="42"/>
              <w:rPr>
                <w:sz w:val="24"/>
              </w:rPr>
            </w:pPr>
            <w:r w:rsidRPr="002C1307">
              <w:rPr>
                <w:sz w:val="24"/>
              </w:rPr>
              <w:t>-</w:t>
            </w:r>
          </w:p>
        </w:tc>
        <w:tc>
          <w:tcPr>
            <w:tcW w:w="2410" w:type="dxa"/>
            <w:tcBorders>
              <w:top w:val="single" w:sz="4" w:space="0" w:color="auto"/>
              <w:left w:val="single" w:sz="4" w:space="0" w:color="auto"/>
              <w:bottom w:val="single" w:sz="4" w:space="0" w:color="auto"/>
              <w:right w:val="single" w:sz="4" w:space="0" w:color="auto"/>
            </w:tcBorders>
          </w:tcPr>
          <w:p w14:paraId="31DF7FE2" w14:textId="77777777" w:rsidR="002C319C" w:rsidRPr="002C1307" w:rsidRDefault="002C319C" w:rsidP="002C319C">
            <w:pPr>
              <w:jc w:val="center"/>
            </w:pPr>
          </w:p>
        </w:tc>
      </w:tr>
      <w:tr w:rsidR="002C319C" w:rsidRPr="0004472B" w14:paraId="46B99D65" w14:textId="77777777" w:rsidTr="008D5C81">
        <w:tc>
          <w:tcPr>
            <w:tcW w:w="851" w:type="dxa"/>
            <w:tcBorders>
              <w:top w:val="single" w:sz="4" w:space="0" w:color="auto"/>
              <w:left w:val="single" w:sz="4" w:space="0" w:color="auto"/>
              <w:bottom w:val="single" w:sz="4" w:space="0" w:color="auto"/>
              <w:right w:val="single" w:sz="4" w:space="0" w:color="auto"/>
            </w:tcBorders>
          </w:tcPr>
          <w:p w14:paraId="521E7D6A"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6BE34EE" w14:textId="77777777" w:rsidR="002C319C" w:rsidRPr="002C1307" w:rsidRDefault="002C319C" w:rsidP="002C319C">
            <w:pPr>
              <w:rPr>
                <w:sz w:val="24"/>
              </w:rPr>
            </w:pPr>
            <w:r w:rsidRPr="002C1307">
              <w:rPr>
                <w:sz w:val="24"/>
              </w:rPr>
              <w:t>Документы (заявления, справки, переписка) по методологии и анализу в сфере применения контрольно-кассовой техники</w:t>
            </w:r>
          </w:p>
          <w:p w14:paraId="7A017E1A" w14:textId="77777777" w:rsidR="002C319C" w:rsidRPr="002C1307" w:rsidRDefault="002C319C" w:rsidP="002C319C">
            <w:pPr>
              <w:rPr>
                <w:sz w:val="24"/>
              </w:rPr>
            </w:pPr>
          </w:p>
        </w:tc>
        <w:tc>
          <w:tcPr>
            <w:tcW w:w="1843" w:type="dxa"/>
            <w:tcBorders>
              <w:top w:val="single" w:sz="4" w:space="0" w:color="auto"/>
              <w:left w:val="single" w:sz="4" w:space="0" w:color="auto"/>
              <w:bottom w:val="single" w:sz="4" w:space="0" w:color="auto"/>
              <w:right w:val="single" w:sz="4" w:space="0" w:color="auto"/>
            </w:tcBorders>
          </w:tcPr>
          <w:p w14:paraId="264F9E2A" w14:textId="0A945618" w:rsidR="002C319C" w:rsidRPr="002C1307" w:rsidRDefault="002C319C" w:rsidP="002C319C">
            <w:pPr>
              <w:rPr>
                <w:sz w:val="24"/>
              </w:rPr>
            </w:pPr>
            <w:r w:rsidRPr="002C1307">
              <w:rPr>
                <w:sz w:val="24"/>
              </w:rPr>
              <w:t>5 лет ЭПК</w:t>
            </w:r>
          </w:p>
        </w:tc>
        <w:tc>
          <w:tcPr>
            <w:tcW w:w="1843" w:type="dxa"/>
            <w:tcBorders>
              <w:top w:val="single" w:sz="4" w:space="0" w:color="auto"/>
              <w:left w:val="single" w:sz="4" w:space="0" w:color="auto"/>
              <w:bottom w:val="single" w:sz="4" w:space="0" w:color="auto"/>
              <w:right w:val="single" w:sz="4" w:space="0" w:color="auto"/>
            </w:tcBorders>
          </w:tcPr>
          <w:p w14:paraId="57736854" w14:textId="77B79522" w:rsidR="002C319C" w:rsidRPr="002C1307" w:rsidRDefault="002C319C" w:rsidP="002C319C">
            <w:pPr>
              <w:rPr>
                <w:sz w:val="24"/>
              </w:rPr>
            </w:pPr>
            <w:r w:rsidRPr="002C1307">
              <w:rPr>
                <w:sz w:val="24"/>
              </w:rPr>
              <w:t>5 лет ЭПК</w:t>
            </w:r>
          </w:p>
        </w:tc>
        <w:tc>
          <w:tcPr>
            <w:tcW w:w="1984" w:type="dxa"/>
            <w:tcBorders>
              <w:top w:val="single" w:sz="4" w:space="0" w:color="auto"/>
              <w:left w:val="single" w:sz="4" w:space="0" w:color="auto"/>
              <w:bottom w:val="single" w:sz="4" w:space="0" w:color="auto"/>
              <w:right w:val="single" w:sz="4" w:space="0" w:color="auto"/>
            </w:tcBorders>
          </w:tcPr>
          <w:p w14:paraId="01764BC4" w14:textId="58E11EF4" w:rsidR="002C319C" w:rsidRPr="002C1307" w:rsidRDefault="002C319C" w:rsidP="002C319C">
            <w:pPr>
              <w:rPr>
                <w:sz w:val="24"/>
              </w:rPr>
            </w:pPr>
            <w:r w:rsidRPr="002C1307">
              <w:rPr>
                <w:sz w:val="24"/>
              </w:rPr>
              <w:t>5 лет ЭПК</w:t>
            </w:r>
          </w:p>
        </w:tc>
        <w:tc>
          <w:tcPr>
            <w:tcW w:w="1843" w:type="dxa"/>
            <w:tcBorders>
              <w:top w:val="single" w:sz="4" w:space="0" w:color="auto"/>
              <w:left w:val="single" w:sz="4" w:space="0" w:color="auto"/>
              <w:bottom w:val="single" w:sz="4" w:space="0" w:color="auto"/>
              <w:right w:val="single" w:sz="4" w:space="0" w:color="auto"/>
            </w:tcBorders>
          </w:tcPr>
          <w:p w14:paraId="32454B3C" w14:textId="77777777" w:rsidR="002C319C" w:rsidRPr="0004472B" w:rsidRDefault="002C319C" w:rsidP="002C319C">
            <w:pPr>
              <w:rPr>
                <w:sz w:val="24"/>
              </w:rPr>
            </w:pPr>
            <w:r w:rsidRPr="002C1307">
              <w:rPr>
                <w:sz w:val="24"/>
              </w:rPr>
              <w:t>-</w:t>
            </w:r>
          </w:p>
        </w:tc>
        <w:tc>
          <w:tcPr>
            <w:tcW w:w="2410" w:type="dxa"/>
            <w:tcBorders>
              <w:top w:val="single" w:sz="4" w:space="0" w:color="auto"/>
              <w:left w:val="single" w:sz="4" w:space="0" w:color="auto"/>
              <w:bottom w:val="single" w:sz="4" w:space="0" w:color="auto"/>
              <w:right w:val="single" w:sz="4" w:space="0" w:color="auto"/>
            </w:tcBorders>
          </w:tcPr>
          <w:p w14:paraId="27641D02" w14:textId="77777777" w:rsidR="002C319C" w:rsidRPr="0004472B" w:rsidRDefault="002C319C" w:rsidP="002C319C">
            <w:pPr>
              <w:jc w:val="center"/>
            </w:pPr>
          </w:p>
        </w:tc>
      </w:tr>
      <w:tr w:rsidR="002C319C" w:rsidRPr="002C1307" w14:paraId="15AC89BA" w14:textId="77777777" w:rsidTr="008D5C81">
        <w:tc>
          <w:tcPr>
            <w:tcW w:w="851" w:type="dxa"/>
            <w:tcBorders>
              <w:top w:val="single" w:sz="4" w:space="0" w:color="auto"/>
              <w:left w:val="single" w:sz="4" w:space="0" w:color="auto"/>
              <w:bottom w:val="single" w:sz="4" w:space="0" w:color="auto"/>
              <w:right w:val="single" w:sz="4" w:space="0" w:color="auto"/>
            </w:tcBorders>
          </w:tcPr>
          <w:p w14:paraId="59D80EB5" w14:textId="77777777" w:rsidR="002C319C" w:rsidRPr="0039267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0B92433" w14:textId="77777777" w:rsidR="002C319C" w:rsidRPr="002C1307" w:rsidRDefault="002C319C" w:rsidP="002C319C">
            <w:pPr>
              <w:rPr>
                <w:sz w:val="24"/>
              </w:rPr>
            </w:pPr>
            <w:r w:rsidRPr="002C1307">
              <w:rPr>
                <w:sz w:val="24"/>
              </w:rPr>
              <w:t xml:space="preserve">Документы (акты, справки, постановления, повестки, протоколы, уведомления, переписка) проверок соблюдения законодательства о применении контрольно-кассовой техники при осуществлении расчетов в Российской Федерации, полноты учета выручки и использования </w:t>
            </w:r>
            <w:r w:rsidRPr="002C1307">
              <w:rPr>
                <w:sz w:val="24"/>
              </w:rPr>
              <w:lastRenderedPageBreak/>
              <w:t>специальных банковских счетов</w:t>
            </w:r>
          </w:p>
          <w:p w14:paraId="69AE8853" w14:textId="77777777" w:rsidR="002C319C" w:rsidRPr="002C1307" w:rsidRDefault="002C319C" w:rsidP="002C319C">
            <w:pPr>
              <w:rPr>
                <w:sz w:val="24"/>
              </w:rPr>
            </w:pPr>
          </w:p>
        </w:tc>
        <w:tc>
          <w:tcPr>
            <w:tcW w:w="1843" w:type="dxa"/>
            <w:tcBorders>
              <w:top w:val="single" w:sz="4" w:space="0" w:color="auto"/>
              <w:left w:val="single" w:sz="4" w:space="0" w:color="auto"/>
              <w:bottom w:val="single" w:sz="4" w:space="0" w:color="auto"/>
              <w:right w:val="single" w:sz="4" w:space="0" w:color="auto"/>
            </w:tcBorders>
          </w:tcPr>
          <w:p w14:paraId="67B0C326" w14:textId="4F6D5C2B" w:rsidR="002C319C" w:rsidRPr="002C1307" w:rsidRDefault="002C319C" w:rsidP="002C319C">
            <w:pPr>
              <w:rPr>
                <w:sz w:val="24"/>
              </w:rPr>
            </w:pPr>
            <w:r w:rsidRPr="002C1307">
              <w:rPr>
                <w:sz w:val="24"/>
                <w:szCs w:val="24"/>
              </w:rPr>
              <w:lastRenderedPageBreak/>
              <w:t>5 лет ЭПК (1)</w:t>
            </w:r>
          </w:p>
        </w:tc>
        <w:tc>
          <w:tcPr>
            <w:tcW w:w="1843" w:type="dxa"/>
            <w:tcBorders>
              <w:top w:val="single" w:sz="4" w:space="0" w:color="auto"/>
              <w:left w:val="single" w:sz="4" w:space="0" w:color="auto"/>
              <w:bottom w:val="single" w:sz="4" w:space="0" w:color="auto"/>
              <w:right w:val="single" w:sz="4" w:space="0" w:color="auto"/>
            </w:tcBorders>
          </w:tcPr>
          <w:p w14:paraId="033B7155" w14:textId="3175BC2F" w:rsidR="002C319C" w:rsidRPr="002C1307" w:rsidRDefault="002C319C" w:rsidP="002C319C">
            <w:pPr>
              <w:rPr>
                <w:sz w:val="24"/>
              </w:rPr>
            </w:pPr>
            <w:r w:rsidRPr="002C1307">
              <w:rPr>
                <w:sz w:val="24"/>
                <w:szCs w:val="24"/>
              </w:rPr>
              <w:t>5 лет ЭПК (1)</w:t>
            </w:r>
          </w:p>
        </w:tc>
        <w:tc>
          <w:tcPr>
            <w:tcW w:w="1984" w:type="dxa"/>
            <w:tcBorders>
              <w:top w:val="single" w:sz="4" w:space="0" w:color="auto"/>
              <w:left w:val="single" w:sz="4" w:space="0" w:color="auto"/>
              <w:bottom w:val="single" w:sz="4" w:space="0" w:color="auto"/>
              <w:right w:val="single" w:sz="4" w:space="0" w:color="auto"/>
            </w:tcBorders>
          </w:tcPr>
          <w:p w14:paraId="1A778C45" w14:textId="0CC11365" w:rsidR="002C319C" w:rsidRPr="002C1307" w:rsidRDefault="002C319C" w:rsidP="002C319C">
            <w:pPr>
              <w:rPr>
                <w:sz w:val="24"/>
              </w:rPr>
            </w:pPr>
            <w:r w:rsidRPr="002C1307">
              <w:rPr>
                <w:sz w:val="24"/>
                <w:szCs w:val="24"/>
              </w:rPr>
              <w:t>5 лет ЭПК (1)</w:t>
            </w:r>
          </w:p>
        </w:tc>
        <w:tc>
          <w:tcPr>
            <w:tcW w:w="1843" w:type="dxa"/>
            <w:tcBorders>
              <w:top w:val="single" w:sz="4" w:space="0" w:color="auto"/>
              <w:left w:val="single" w:sz="4" w:space="0" w:color="auto"/>
              <w:bottom w:val="single" w:sz="4" w:space="0" w:color="auto"/>
              <w:right w:val="single" w:sz="4" w:space="0" w:color="auto"/>
            </w:tcBorders>
          </w:tcPr>
          <w:p w14:paraId="774CE3FE" w14:textId="77777777" w:rsidR="002C319C" w:rsidRPr="002C1307" w:rsidRDefault="002C319C" w:rsidP="002C319C">
            <w:pPr>
              <w:rPr>
                <w:sz w:val="24"/>
              </w:rPr>
            </w:pPr>
            <w:r w:rsidRPr="002C1307">
              <w:rPr>
                <w:sz w:val="24"/>
              </w:rPr>
              <w:t>-</w:t>
            </w:r>
          </w:p>
        </w:tc>
        <w:tc>
          <w:tcPr>
            <w:tcW w:w="2410" w:type="dxa"/>
            <w:tcBorders>
              <w:top w:val="single" w:sz="4" w:space="0" w:color="auto"/>
              <w:left w:val="single" w:sz="4" w:space="0" w:color="auto"/>
              <w:bottom w:val="single" w:sz="4" w:space="0" w:color="auto"/>
              <w:right w:val="single" w:sz="4" w:space="0" w:color="auto"/>
            </w:tcBorders>
          </w:tcPr>
          <w:p w14:paraId="5E379719" w14:textId="03511B22" w:rsidR="002C319C" w:rsidRPr="002C1307" w:rsidRDefault="002C319C" w:rsidP="002C319C">
            <w:r w:rsidRPr="002C1307">
              <w:t>(1) При условии завершения проверок. В случае возникновения споров, разногласий, судебных дел – сохраняются до вынесения решения по делу</w:t>
            </w:r>
          </w:p>
        </w:tc>
      </w:tr>
      <w:tr w:rsidR="002C319C" w:rsidRPr="00DC729A" w14:paraId="63247D67" w14:textId="77777777" w:rsidTr="008D5C81">
        <w:tc>
          <w:tcPr>
            <w:tcW w:w="851" w:type="dxa"/>
            <w:tcBorders>
              <w:top w:val="single" w:sz="4" w:space="0" w:color="auto"/>
              <w:left w:val="single" w:sz="4" w:space="0" w:color="auto"/>
              <w:bottom w:val="single" w:sz="4" w:space="0" w:color="auto"/>
              <w:right w:val="single" w:sz="4" w:space="0" w:color="auto"/>
            </w:tcBorders>
          </w:tcPr>
          <w:p w14:paraId="172C70C6"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EEF2B5B" w14:textId="77777777" w:rsidR="002C319C" w:rsidRPr="002C1307" w:rsidRDefault="002C319C" w:rsidP="002C319C">
            <w:pPr>
              <w:rPr>
                <w:bCs/>
                <w:sz w:val="24"/>
                <w:szCs w:val="24"/>
              </w:rPr>
            </w:pPr>
            <w:r w:rsidRPr="002C1307">
              <w:rPr>
                <w:bCs/>
                <w:sz w:val="24"/>
                <w:szCs w:val="24"/>
              </w:rPr>
              <w:t>Письма к чекам, актам проверок, информациям, полученным при проведении проверок контрольно-кассовой техники для использования в работе по контролю, направляемые в налоговые органы</w:t>
            </w:r>
          </w:p>
          <w:p w14:paraId="585F0A37" w14:textId="77777777" w:rsidR="002C319C" w:rsidRPr="002C1307" w:rsidRDefault="002C319C" w:rsidP="002C319C">
            <w:pP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117B6BF" w14:textId="6611C5A2" w:rsidR="002C319C" w:rsidRPr="002C1307" w:rsidRDefault="002C319C" w:rsidP="002C319C">
            <w:pPr>
              <w:rPr>
                <w:sz w:val="24"/>
              </w:rPr>
            </w:pPr>
            <w:r w:rsidRPr="002C1307">
              <w:rPr>
                <w:sz w:val="24"/>
                <w:szCs w:val="24"/>
              </w:rPr>
              <w:t>5 лет ЭПК</w:t>
            </w:r>
          </w:p>
        </w:tc>
        <w:tc>
          <w:tcPr>
            <w:tcW w:w="1843" w:type="dxa"/>
            <w:tcBorders>
              <w:top w:val="single" w:sz="4" w:space="0" w:color="auto"/>
              <w:left w:val="single" w:sz="4" w:space="0" w:color="auto"/>
              <w:bottom w:val="single" w:sz="4" w:space="0" w:color="auto"/>
              <w:right w:val="single" w:sz="4" w:space="0" w:color="auto"/>
            </w:tcBorders>
          </w:tcPr>
          <w:p w14:paraId="15CAA444" w14:textId="52D7BDAE" w:rsidR="002C319C" w:rsidRPr="002C1307" w:rsidRDefault="002C319C" w:rsidP="002C319C">
            <w:pPr>
              <w:rPr>
                <w:sz w:val="24"/>
              </w:rPr>
            </w:pPr>
            <w:r w:rsidRPr="002C1307">
              <w:rPr>
                <w:sz w:val="24"/>
                <w:szCs w:val="24"/>
              </w:rPr>
              <w:t>5 лет ЭПК</w:t>
            </w:r>
          </w:p>
        </w:tc>
        <w:tc>
          <w:tcPr>
            <w:tcW w:w="1984" w:type="dxa"/>
            <w:tcBorders>
              <w:top w:val="single" w:sz="4" w:space="0" w:color="auto"/>
              <w:left w:val="single" w:sz="4" w:space="0" w:color="auto"/>
              <w:bottom w:val="single" w:sz="4" w:space="0" w:color="auto"/>
              <w:right w:val="single" w:sz="4" w:space="0" w:color="auto"/>
            </w:tcBorders>
          </w:tcPr>
          <w:p w14:paraId="1A0C873E" w14:textId="39949048" w:rsidR="002C319C" w:rsidRPr="002C1307" w:rsidRDefault="002C319C" w:rsidP="002C319C">
            <w:pPr>
              <w:rPr>
                <w:sz w:val="24"/>
              </w:rPr>
            </w:pPr>
            <w:r w:rsidRPr="002C1307">
              <w:rPr>
                <w:sz w:val="24"/>
                <w:szCs w:val="24"/>
              </w:rPr>
              <w:t>5 лет ЭПК</w:t>
            </w:r>
          </w:p>
        </w:tc>
        <w:tc>
          <w:tcPr>
            <w:tcW w:w="1843" w:type="dxa"/>
            <w:tcBorders>
              <w:top w:val="single" w:sz="4" w:space="0" w:color="auto"/>
              <w:left w:val="single" w:sz="4" w:space="0" w:color="auto"/>
              <w:bottom w:val="single" w:sz="4" w:space="0" w:color="auto"/>
              <w:right w:val="single" w:sz="4" w:space="0" w:color="auto"/>
            </w:tcBorders>
          </w:tcPr>
          <w:p w14:paraId="6DAD1463" w14:textId="77777777" w:rsidR="002C319C" w:rsidRPr="00DC729A" w:rsidRDefault="002C319C" w:rsidP="002C319C">
            <w:pPr>
              <w:rPr>
                <w:sz w:val="24"/>
              </w:rPr>
            </w:pPr>
            <w:r w:rsidRPr="002C1307">
              <w:rPr>
                <w:sz w:val="24"/>
              </w:rPr>
              <w:t>-</w:t>
            </w:r>
          </w:p>
        </w:tc>
        <w:tc>
          <w:tcPr>
            <w:tcW w:w="2410" w:type="dxa"/>
            <w:tcBorders>
              <w:top w:val="single" w:sz="4" w:space="0" w:color="auto"/>
              <w:left w:val="single" w:sz="4" w:space="0" w:color="auto"/>
              <w:bottom w:val="single" w:sz="4" w:space="0" w:color="auto"/>
              <w:right w:val="single" w:sz="4" w:space="0" w:color="auto"/>
            </w:tcBorders>
          </w:tcPr>
          <w:p w14:paraId="23F40304" w14:textId="77777777" w:rsidR="002C319C" w:rsidRPr="00DC729A" w:rsidRDefault="002C319C" w:rsidP="002C319C">
            <w:pPr>
              <w:jc w:val="center"/>
            </w:pPr>
          </w:p>
        </w:tc>
      </w:tr>
      <w:tr w:rsidR="002C319C" w:rsidRPr="002C1307" w14:paraId="0DDE019B" w14:textId="77777777" w:rsidTr="008D5C81">
        <w:tc>
          <w:tcPr>
            <w:tcW w:w="851" w:type="dxa"/>
            <w:tcBorders>
              <w:top w:val="single" w:sz="4" w:space="0" w:color="auto"/>
              <w:left w:val="single" w:sz="4" w:space="0" w:color="auto"/>
              <w:bottom w:val="single" w:sz="4" w:space="0" w:color="auto"/>
              <w:right w:val="single" w:sz="4" w:space="0" w:color="auto"/>
            </w:tcBorders>
          </w:tcPr>
          <w:p w14:paraId="09EBC72A" w14:textId="77777777" w:rsidR="002C319C" w:rsidRPr="0039267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5445B91" w14:textId="77777777" w:rsidR="002C319C" w:rsidRPr="002C1307" w:rsidRDefault="002C319C" w:rsidP="002C319C">
            <w:pPr>
              <w:rPr>
                <w:sz w:val="24"/>
              </w:rPr>
            </w:pPr>
            <w:r w:rsidRPr="002C1307">
              <w:rPr>
                <w:sz w:val="24"/>
              </w:rPr>
              <w:t>Журналы регистрации актов проверок соблюдения законодательства о применении контрольно-кассовой техники при осуществлении расчетов в Российской Федерации</w:t>
            </w:r>
          </w:p>
          <w:p w14:paraId="1A79A431" w14:textId="77777777" w:rsidR="002C319C" w:rsidRPr="002C1307" w:rsidRDefault="002C319C" w:rsidP="002C319C">
            <w:pPr>
              <w:rPr>
                <w:sz w:val="24"/>
              </w:rPr>
            </w:pPr>
          </w:p>
        </w:tc>
        <w:tc>
          <w:tcPr>
            <w:tcW w:w="1843" w:type="dxa"/>
            <w:tcBorders>
              <w:top w:val="single" w:sz="4" w:space="0" w:color="auto"/>
              <w:left w:val="single" w:sz="4" w:space="0" w:color="auto"/>
              <w:bottom w:val="single" w:sz="4" w:space="0" w:color="auto"/>
              <w:right w:val="single" w:sz="4" w:space="0" w:color="auto"/>
            </w:tcBorders>
          </w:tcPr>
          <w:p w14:paraId="479CAF76" w14:textId="77777777" w:rsidR="002C319C" w:rsidRPr="002C1307" w:rsidRDefault="002C319C" w:rsidP="002C319C">
            <w:pPr>
              <w:rPr>
                <w:b/>
                <w:color w:val="FF0000"/>
                <w:sz w:val="24"/>
              </w:rPr>
            </w:pPr>
            <w:r w:rsidRPr="002C1307">
              <w:rPr>
                <w:sz w:val="24"/>
              </w:rPr>
              <w:t>-</w:t>
            </w:r>
          </w:p>
        </w:tc>
        <w:tc>
          <w:tcPr>
            <w:tcW w:w="1843" w:type="dxa"/>
            <w:tcBorders>
              <w:top w:val="single" w:sz="4" w:space="0" w:color="auto"/>
              <w:left w:val="single" w:sz="4" w:space="0" w:color="auto"/>
              <w:bottom w:val="single" w:sz="4" w:space="0" w:color="auto"/>
              <w:right w:val="single" w:sz="4" w:space="0" w:color="auto"/>
            </w:tcBorders>
          </w:tcPr>
          <w:p w14:paraId="61041C87" w14:textId="77777777" w:rsidR="002C319C" w:rsidRPr="002C1307" w:rsidRDefault="002C319C" w:rsidP="002C319C">
            <w:pPr>
              <w:rPr>
                <w:sz w:val="24"/>
              </w:rPr>
            </w:pPr>
            <w:r w:rsidRPr="002C1307">
              <w:rPr>
                <w:sz w:val="24"/>
              </w:rPr>
              <w:t>5 лет</w:t>
            </w:r>
          </w:p>
        </w:tc>
        <w:tc>
          <w:tcPr>
            <w:tcW w:w="1984" w:type="dxa"/>
            <w:tcBorders>
              <w:top w:val="single" w:sz="4" w:space="0" w:color="auto"/>
              <w:left w:val="single" w:sz="4" w:space="0" w:color="auto"/>
              <w:bottom w:val="single" w:sz="4" w:space="0" w:color="auto"/>
              <w:right w:val="single" w:sz="4" w:space="0" w:color="auto"/>
            </w:tcBorders>
          </w:tcPr>
          <w:p w14:paraId="75C75F00" w14:textId="77777777" w:rsidR="002C319C" w:rsidRPr="002C1307" w:rsidRDefault="002C319C" w:rsidP="002C319C">
            <w:pPr>
              <w:rPr>
                <w:sz w:val="24"/>
              </w:rPr>
            </w:pPr>
            <w:r w:rsidRPr="002C1307">
              <w:rPr>
                <w:sz w:val="24"/>
              </w:rPr>
              <w:t>5 лет</w:t>
            </w:r>
          </w:p>
        </w:tc>
        <w:tc>
          <w:tcPr>
            <w:tcW w:w="1843" w:type="dxa"/>
            <w:tcBorders>
              <w:top w:val="single" w:sz="4" w:space="0" w:color="auto"/>
              <w:left w:val="single" w:sz="4" w:space="0" w:color="auto"/>
              <w:bottom w:val="single" w:sz="4" w:space="0" w:color="auto"/>
              <w:right w:val="single" w:sz="4" w:space="0" w:color="auto"/>
            </w:tcBorders>
          </w:tcPr>
          <w:p w14:paraId="7C947BC8" w14:textId="77777777" w:rsidR="002C319C" w:rsidRPr="002C1307" w:rsidRDefault="002C319C" w:rsidP="002C319C">
            <w:pPr>
              <w:rPr>
                <w:sz w:val="24"/>
              </w:rPr>
            </w:pPr>
            <w:r w:rsidRPr="002C1307">
              <w:rPr>
                <w:sz w:val="24"/>
              </w:rPr>
              <w:t>-</w:t>
            </w:r>
          </w:p>
        </w:tc>
        <w:tc>
          <w:tcPr>
            <w:tcW w:w="2410" w:type="dxa"/>
            <w:tcBorders>
              <w:top w:val="single" w:sz="4" w:space="0" w:color="auto"/>
              <w:left w:val="single" w:sz="4" w:space="0" w:color="auto"/>
              <w:bottom w:val="single" w:sz="4" w:space="0" w:color="auto"/>
              <w:right w:val="single" w:sz="4" w:space="0" w:color="auto"/>
            </w:tcBorders>
          </w:tcPr>
          <w:p w14:paraId="675DA05D" w14:textId="77777777" w:rsidR="002C319C" w:rsidRPr="002C1307" w:rsidRDefault="002C319C" w:rsidP="002C319C">
            <w:pPr>
              <w:jc w:val="center"/>
              <w:rPr>
                <w:sz w:val="24"/>
              </w:rPr>
            </w:pPr>
          </w:p>
        </w:tc>
      </w:tr>
      <w:tr w:rsidR="002C319C" w:rsidRPr="002C1307" w14:paraId="6ACFFFEE" w14:textId="77777777" w:rsidTr="008D5C81">
        <w:tc>
          <w:tcPr>
            <w:tcW w:w="851" w:type="dxa"/>
            <w:tcBorders>
              <w:top w:val="single" w:sz="4" w:space="0" w:color="auto"/>
              <w:left w:val="single" w:sz="4" w:space="0" w:color="auto"/>
              <w:bottom w:val="single" w:sz="4" w:space="0" w:color="auto"/>
              <w:right w:val="single" w:sz="4" w:space="0" w:color="auto"/>
            </w:tcBorders>
          </w:tcPr>
          <w:p w14:paraId="18F0476A"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4F07883" w14:textId="77777777" w:rsidR="002C319C" w:rsidRPr="002C1307" w:rsidRDefault="002C319C" w:rsidP="002C319C">
            <w:pPr>
              <w:rPr>
                <w:sz w:val="24"/>
              </w:rPr>
            </w:pPr>
            <w:r w:rsidRPr="002C1307">
              <w:rPr>
                <w:sz w:val="24"/>
              </w:rPr>
              <w:t>Журнал учета выдачи поручений на проведение проверок соблюдения законодательства о применении контрольно-кассовой техники при осуществлении расчетов в Российской Федерации</w:t>
            </w:r>
          </w:p>
          <w:p w14:paraId="284C0C9D" w14:textId="77777777" w:rsidR="002C319C" w:rsidRPr="002C1307" w:rsidRDefault="002C319C" w:rsidP="002C319C">
            <w:pPr>
              <w:rPr>
                <w:sz w:val="24"/>
              </w:rPr>
            </w:pPr>
          </w:p>
        </w:tc>
        <w:tc>
          <w:tcPr>
            <w:tcW w:w="1843" w:type="dxa"/>
            <w:tcBorders>
              <w:top w:val="single" w:sz="4" w:space="0" w:color="auto"/>
              <w:left w:val="single" w:sz="4" w:space="0" w:color="auto"/>
              <w:bottom w:val="single" w:sz="4" w:space="0" w:color="auto"/>
              <w:right w:val="single" w:sz="4" w:space="0" w:color="auto"/>
            </w:tcBorders>
          </w:tcPr>
          <w:p w14:paraId="088CA068" w14:textId="77777777" w:rsidR="002C319C" w:rsidRPr="002C1307" w:rsidRDefault="002C319C" w:rsidP="002C319C">
            <w:pPr>
              <w:rPr>
                <w:color w:val="FF0000"/>
                <w:sz w:val="24"/>
              </w:rPr>
            </w:pPr>
            <w:r w:rsidRPr="002C1307">
              <w:rPr>
                <w:sz w:val="24"/>
              </w:rPr>
              <w:t>-</w:t>
            </w:r>
          </w:p>
        </w:tc>
        <w:tc>
          <w:tcPr>
            <w:tcW w:w="1843" w:type="dxa"/>
            <w:tcBorders>
              <w:top w:val="single" w:sz="4" w:space="0" w:color="auto"/>
              <w:left w:val="single" w:sz="4" w:space="0" w:color="auto"/>
              <w:bottom w:val="single" w:sz="4" w:space="0" w:color="auto"/>
              <w:right w:val="single" w:sz="4" w:space="0" w:color="auto"/>
            </w:tcBorders>
          </w:tcPr>
          <w:p w14:paraId="15F26032" w14:textId="77777777" w:rsidR="002C319C" w:rsidRPr="002C1307" w:rsidRDefault="002C319C" w:rsidP="002C319C">
            <w:pPr>
              <w:rPr>
                <w:sz w:val="24"/>
              </w:rPr>
            </w:pPr>
            <w:r w:rsidRPr="002C1307">
              <w:rPr>
                <w:sz w:val="24"/>
              </w:rPr>
              <w:t>3 года</w:t>
            </w:r>
          </w:p>
        </w:tc>
        <w:tc>
          <w:tcPr>
            <w:tcW w:w="1984" w:type="dxa"/>
            <w:tcBorders>
              <w:top w:val="single" w:sz="4" w:space="0" w:color="auto"/>
              <w:left w:val="single" w:sz="4" w:space="0" w:color="auto"/>
              <w:bottom w:val="single" w:sz="4" w:space="0" w:color="auto"/>
              <w:right w:val="single" w:sz="4" w:space="0" w:color="auto"/>
            </w:tcBorders>
          </w:tcPr>
          <w:p w14:paraId="0E610A4D" w14:textId="77777777" w:rsidR="002C319C" w:rsidRPr="002C1307" w:rsidRDefault="002C319C" w:rsidP="002C319C">
            <w:pPr>
              <w:rPr>
                <w:sz w:val="24"/>
              </w:rPr>
            </w:pPr>
            <w:r w:rsidRPr="002C1307">
              <w:rPr>
                <w:sz w:val="24"/>
              </w:rPr>
              <w:t>3 года</w:t>
            </w:r>
          </w:p>
        </w:tc>
        <w:tc>
          <w:tcPr>
            <w:tcW w:w="1843" w:type="dxa"/>
            <w:tcBorders>
              <w:top w:val="single" w:sz="4" w:space="0" w:color="auto"/>
              <w:left w:val="single" w:sz="4" w:space="0" w:color="auto"/>
              <w:bottom w:val="single" w:sz="4" w:space="0" w:color="auto"/>
              <w:right w:val="single" w:sz="4" w:space="0" w:color="auto"/>
            </w:tcBorders>
          </w:tcPr>
          <w:p w14:paraId="3BD4DEED" w14:textId="77777777" w:rsidR="002C319C" w:rsidRPr="002C1307" w:rsidRDefault="002C319C" w:rsidP="002C319C">
            <w:pPr>
              <w:rPr>
                <w:sz w:val="24"/>
              </w:rPr>
            </w:pPr>
            <w:r w:rsidRPr="002C1307">
              <w:rPr>
                <w:sz w:val="24"/>
              </w:rPr>
              <w:t>-</w:t>
            </w:r>
          </w:p>
        </w:tc>
        <w:tc>
          <w:tcPr>
            <w:tcW w:w="2410" w:type="dxa"/>
            <w:tcBorders>
              <w:top w:val="single" w:sz="4" w:space="0" w:color="auto"/>
              <w:left w:val="single" w:sz="4" w:space="0" w:color="auto"/>
              <w:bottom w:val="single" w:sz="4" w:space="0" w:color="auto"/>
              <w:right w:val="single" w:sz="4" w:space="0" w:color="auto"/>
            </w:tcBorders>
          </w:tcPr>
          <w:p w14:paraId="7078F15A" w14:textId="77777777" w:rsidR="002C319C" w:rsidRPr="002C1307" w:rsidRDefault="002C319C" w:rsidP="002C319C">
            <w:pPr>
              <w:jc w:val="center"/>
              <w:rPr>
                <w:sz w:val="24"/>
              </w:rPr>
            </w:pPr>
          </w:p>
        </w:tc>
      </w:tr>
      <w:tr w:rsidR="002C319C" w:rsidRPr="00DC729A" w14:paraId="458DF745" w14:textId="77777777" w:rsidTr="008D5C81">
        <w:tc>
          <w:tcPr>
            <w:tcW w:w="851" w:type="dxa"/>
            <w:tcBorders>
              <w:top w:val="single" w:sz="4" w:space="0" w:color="auto"/>
              <w:left w:val="single" w:sz="4" w:space="0" w:color="auto"/>
              <w:bottom w:val="single" w:sz="4" w:space="0" w:color="auto"/>
              <w:right w:val="single" w:sz="4" w:space="0" w:color="auto"/>
            </w:tcBorders>
          </w:tcPr>
          <w:p w14:paraId="489A3F94"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085DCD1" w14:textId="77777777" w:rsidR="002C319C" w:rsidRPr="002C1307" w:rsidRDefault="002C319C" w:rsidP="002C319C">
            <w:pPr>
              <w:rPr>
                <w:sz w:val="24"/>
              </w:rPr>
            </w:pPr>
            <w:r w:rsidRPr="002C1307">
              <w:rPr>
                <w:sz w:val="24"/>
              </w:rPr>
              <w:t>Журнал учета актов, протоколов, постановлений по результатам проверок полноты оприходования наличных денежных средств и специальных банковских счетов</w:t>
            </w:r>
          </w:p>
          <w:p w14:paraId="0A7525C8" w14:textId="77777777" w:rsidR="002C319C" w:rsidRPr="002C1307" w:rsidRDefault="002C319C" w:rsidP="002C319C">
            <w:pPr>
              <w:rPr>
                <w:sz w:val="24"/>
              </w:rPr>
            </w:pPr>
          </w:p>
        </w:tc>
        <w:tc>
          <w:tcPr>
            <w:tcW w:w="1843" w:type="dxa"/>
            <w:tcBorders>
              <w:top w:val="single" w:sz="4" w:space="0" w:color="auto"/>
              <w:left w:val="single" w:sz="4" w:space="0" w:color="auto"/>
              <w:bottom w:val="single" w:sz="4" w:space="0" w:color="auto"/>
              <w:right w:val="single" w:sz="4" w:space="0" w:color="auto"/>
            </w:tcBorders>
          </w:tcPr>
          <w:p w14:paraId="4B3713B1" w14:textId="77777777" w:rsidR="002C319C" w:rsidRPr="002C1307" w:rsidRDefault="002C319C" w:rsidP="002C319C">
            <w:pPr>
              <w:rPr>
                <w:sz w:val="24"/>
              </w:rPr>
            </w:pPr>
            <w:r w:rsidRPr="002C1307">
              <w:rPr>
                <w:sz w:val="24"/>
              </w:rPr>
              <w:t>-</w:t>
            </w:r>
          </w:p>
        </w:tc>
        <w:tc>
          <w:tcPr>
            <w:tcW w:w="1843" w:type="dxa"/>
            <w:tcBorders>
              <w:top w:val="single" w:sz="4" w:space="0" w:color="auto"/>
              <w:left w:val="single" w:sz="4" w:space="0" w:color="auto"/>
              <w:bottom w:val="single" w:sz="4" w:space="0" w:color="auto"/>
              <w:right w:val="single" w:sz="4" w:space="0" w:color="auto"/>
            </w:tcBorders>
          </w:tcPr>
          <w:p w14:paraId="1AFB4352" w14:textId="77777777" w:rsidR="002C319C" w:rsidRPr="002C1307" w:rsidRDefault="002C319C" w:rsidP="002C319C">
            <w:pPr>
              <w:rPr>
                <w:sz w:val="24"/>
              </w:rPr>
            </w:pPr>
            <w:r w:rsidRPr="002C1307">
              <w:rPr>
                <w:sz w:val="24"/>
              </w:rPr>
              <w:t>5 лет</w:t>
            </w:r>
          </w:p>
        </w:tc>
        <w:tc>
          <w:tcPr>
            <w:tcW w:w="1984" w:type="dxa"/>
            <w:tcBorders>
              <w:top w:val="single" w:sz="4" w:space="0" w:color="auto"/>
              <w:left w:val="single" w:sz="4" w:space="0" w:color="auto"/>
              <w:bottom w:val="single" w:sz="4" w:space="0" w:color="auto"/>
              <w:right w:val="single" w:sz="4" w:space="0" w:color="auto"/>
            </w:tcBorders>
          </w:tcPr>
          <w:p w14:paraId="34526859" w14:textId="77777777" w:rsidR="002C319C" w:rsidRPr="002C1307" w:rsidRDefault="002C319C" w:rsidP="002C319C">
            <w:pPr>
              <w:rPr>
                <w:sz w:val="24"/>
              </w:rPr>
            </w:pPr>
            <w:r w:rsidRPr="002C1307">
              <w:rPr>
                <w:sz w:val="24"/>
              </w:rPr>
              <w:t>5 лет</w:t>
            </w:r>
          </w:p>
        </w:tc>
        <w:tc>
          <w:tcPr>
            <w:tcW w:w="1843" w:type="dxa"/>
            <w:tcBorders>
              <w:top w:val="single" w:sz="4" w:space="0" w:color="auto"/>
              <w:left w:val="single" w:sz="4" w:space="0" w:color="auto"/>
              <w:bottom w:val="single" w:sz="4" w:space="0" w:color="auto"/>
              <w:right w:val="single" w:sz="4" w:space="0" w:color="auto"/>
            </w:tcBorders>
          </w:tcPr>
          <w:p w14:paraId="5879E3B7" w14:textId="77777777" w:rsidR="002C319C" w:rsidRPr="00DC729A" w:rsidRDefault="002C319C" w:rsidP="002C319C">
            <w:pPr>
              <w:rPr>
                <w:sz w:val="24"/>
              </w:rPr>
            </w:pPr>
            <w:r w:rsidRPr="002C1307">
              <w:rPr>
                <w:sz w:val="24"/>
              </w:rPr>
              <w:t>-</w:t>
            </w:r>
          </w:p>
        </w:tc>
        <w:tc>
          <w:tcPr>
            <w:tcW w:w="2410" w:type="dxa"/>
            <w:tcBorders>
              <w:top w:val="single" w:sz="4" w:space="0" w:color="auto"/>
              <w:left w:val="single" w:sz="4" w:space="0" w:color="auto"/>
              <w:bottom w:val="single" w:sz="4" w:space="0" w:color="auto"/>
              <w:right w:val="single" w:sz="4" w:space="0" w:color="auto"/>
            </w:tcBorders>
          </w:tcPr>
          <w:p w14:paraId="5721C4F6" w14:textId="77777777" w:rsidR="002C319C" w:rsidRPr="00DC729A" w:rsidRDefault="002C319C" w:rsidP="002C319C">
            <w:pPr>
              <w:jc w:val="center"/>
            </w:pPr>
          </w:p>
        </w:tc>
      </w:tr>
      <w:tr w:rsidR="002C319C" w:rsidRPr="002C1307" w14:paraId="48BF6D24" w14:textId="77777777" w:rsidTr="008D5C81">
        <w:tc>
          <w:tcPr>
            <w:tcW w:w="851" w:type="dxa"/>
            <w:tcBorders>
              <w:top w:val="single" w:sz="4" w:space="0" w:color="auto"/>
              <w:left w:val="single" w:sz="4" w:space="0" w:color="auto"/>
              <w:bottom w:val="single" w:sz="4" w:space="0" w:color="auto"/>
              <w:right w:val="single" w:sz="4" w:space="0" w:color="auto"/>
            </w:tcBorders>
          </w:tcPr>
          <w:p w14:paraId="7253ED1A" w14:textId="77777777" w:rsidR="002C319C" w:rsidRPr="0039267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8BBF2E3" w14:textId="77777777" w:rsidR="002C319C" w:rsidRPr="002C1307" w:rsidRDefault="002C319C" w:rsidP="002C319C">
            <w:pPr>
              <w:rPr>
                <w:sz w:val="24"/>
              </w:rPr>
            </w:pPr>
            <w:r w:rsidRPr="002C1307">
              <w:rPr>
                <w:sz w:val="24"/>
              </w:rPr>
              <w:t>Документы (заявления, решения, карточки регистрации контрольно-кассовой техники) о регистрации (перерегистрации) контрольно-кассовой техники</w:t>
            </w:r>
          </w:p>
          <w:p w14:paraId="7D61AC6D" w14:textId="77777777" w:rsidR="002C319C" w:rsidRPr="002C1307" w:rsidRDefault="002C319C" w:rsidP="002C319C">
            <w:pPr>
              <w:rPr>
                <w:sz w:val="24"/>
              </w:rPr>
            </w:pPr>
          </w:p>
        </w:tc>
        <w:tc>
          <w:tcPr>
            <w:tcW w:w="1843" w:type="dxa"/>
            <w:tcBorders>
              <w:top w:val="single" w:sz="4" w:space="0" w:color="auto"/>
              <w:left w:val="single" w:sz="4" w:space="0" w:color="auto"/>
              <w:bottom w:val="single" w:sz="4" w:space="0" w:color="auto"/>
              <w:right w:val="single" w:sz="4" w:space="0" w:color="auto"/>
            </w:tcBorders>
          </w:tcPr>
          <w:p w14:paraId="2720DA1E" w14:textId="77777777" w:rsidR="002C319C" w:rsidRPr="002C1307" w:rsidRDefault="002C319C" w:rsidP="002C319C">
            <w:pPr>
              <w:rPr>
                <w:sz w:val="24"/>
              </w:rPr>
            </w:pPr>
            <w:r w:rsidRPr="002C1307">
              <w:rPr>
                <w:sz w:val="24"/>
              </w:rPr>
              <w:t>-</w:t>
            </w:r>
          </w:p>
        </w:tc>
        <w:tc>
          <w:tcPr>
            <w:tcW w:w="1843" w:type="dxa"/>
            <w:tcBorders>
              <w:top w:val="single" w:sz="4" w:space="0" w:color="auto"/>
              <w:left w:val="single" w:sz="4" w:space="0" w:color="auto"/>
              <w:bottom w:val="single" w:sz="4" w:space="0" w:color="auto"/>
              <w:right w:val="single" w:sz="4" w:space="0" w:color="auto"/>
            </w:tcBorders>
          </w:tcPr>
          <w:p w14:paraId="325C88F1" w14:textId="77777777" w:rsidR="002C319C" w:rsidRPr="002C1307" w:rsidRDefault="002C319C" w:rsidP="002C319C">
            <w:pPr>
              <w:rPr>
                <w:sz w:val="24"/>
              </w:rPr>
            </w:pPr>
            <w:r w:rsidRPr="002C1307">
              <w:rPr>
                <w:sz w:val="24"/>
              </w:rPr>
              <w:t>5 лет (1)</w:t>
            </w:r>
          </w:p>
        </w:tc>
        <w:tc>
          <w:tcPr>
            <w:tcW w:w="1984" w:type="dxa"/>
            <w:tcBorders>
              <w:top w:val="single" w:sz="4" w:space="0" w:color="auto"/>
              <w:left w:val="single" w:sz="4" w:space="0" w:color="auto"/>
              <w:bottom w:val="single" w:sz="4" w:space="0" w:color="auto"/>
              <w:right w:val="single" w:sz="4" w:space="0" w:color="auto"/>
            </w:tcBorders>
          </w:tcPr>
          <w:p w14:paraId="22FE4970" w14:textId="77777777" w:rsidR="002C319C" w:rsidRPr="002C1307" w:rsidRDefault="002C319C" w:rsidP="002C319C">
            <w:pPr>
              <w:rPr>
                <w:sz w:val="24"/>
              </w:rPr>
            </w:pPr>
            <w:r w:rsidRPr="002C1307">
              <w:rPr>
                <w:sz w:val="24"/>
              </w:rPr>
              <w:t>5 лет (1)</w:t>
            </w:r>
          </w:p>
        </w:tc>
        <w:tc>
          <w:tcPr>
            <w:tcW w:w="1843" w:type="dxa"/>
            <w:tcBorders>
              <w:top w:val="single" w:sz="4" w:space="0" w:color="auto"/>
              <w:left w:val="single" w:sz="4" w:space="0" w:color="auto"/>
              <w:bottom w:val="single" w:sz="4" w:space="0" w:color="auto"/>
              <w:right w:val="single" w:sz="4" w:space="0" w:color="auto"/>
            </w:tcBorders>
          </w:tcPr>
          <w:p w14:paraId="105416E5" w14:textId="77777777" w:rsidR="002C319C" w:rsidRPr="002C1307" w:rsidRDefault="002C319C" w:rsidP="002C319C">
            <w:pPr>
              <w:rPr>
                <w:sz w:val="24"/>
              </w:rPr>
            </w:pPr>
            <w:r w:rsidRPr="002C1307">
              <w:rPr>
                <w:sz w:val="24"/>
              </w:rPr>
              <w:t>-</w:t>
            </w:r>
          </w:p>
        </w:tc>
        <w:tc>
          <w:tcPr>
            <w:tcW w:w="2410" w:type="dxa"/>
            <w:tcBorders>
              <w:top w:val="single" w:sz="4" w:space="0" w:color="auto"/>
              <w:left w:val="single" w:sz="4" w:space="0" w:color="auto"/>
              <w:bottom w:val="single" w:sz="4" w:space="0" w:color="auto"/>
              <w:right w:val="single" w:sz="4" w:space="0" w:color="auto"/>
            </w:tcBorders>
          </w:tcPr>
          <w:p w14:paraId="04FF146E" w14:textId="77777777" w:rsidR="002C319C" w:rsidRPr="002C1307" w:rsidRDefault="002C319C" w:rsidP="002C319C">
            <w:r w:rsidRPr="002C1307">
              <w:t>(1) После окончания использования контрольно-кассовой техники</w:t>
            </w:r>
          </w:p>
        </w:tc>
      </w:tr>
      <w:tr w:rsidR="002C319C" w:rsidRPr="002C1307" w14:paraId="7E60207F" w14:textId="77777777" w:rsidTr="008D5C81">
        <w:tc>
          <w:tcPr>
            <w:tcW w:w="851" w:type="dxa"/>
            <w:tcBorders>
              <w:top w:val="single" w:sz="4" w:space="0" w:color="auto"/>
              <w:left w:val="single" w:sz="4" w:space="0" w:color="auto"/>
              <w:bottom w:val="single" w:sz="4" w:space="0" w:color="auto"/>
              <w:right w:val="single" w:sz="4" w:space="0" w:color="auto"/>
            </w:tcBorders>
          </w:tcPr>
          <w:p w14:paraId="72CAEC38"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45FABD5" w14:textId="136FEC5B" w:rsidR="002C319C" w:rsidRPr="002C1307" w:rsidRDefault="002C319C" w:rsidP="002C319C">
            <w:pPr>
              <w:rPr>
                <w:sz w:val="24"/>
              </w:rPr>
            </w:pPr>
            <w:r w:rsidRPr="002C1307">
              <w:rPr>
                <w:sz w:val="24"/>
              </w:rPr>
              <w:t xml:space="preserve">Документы (заявления, отчет о </w:t>
            </w:r>
            <w:r w:rsidRPr="002C1307">
              <w:rPr>
                <w:sz w:val="24"/>
              </w:rPr>
              <w:lastRenderedPageBreak/>
              <w:t>закрытии фискального накопителя) по снятию с учета контрольно-кассовой техники</w:t>
            </w:r>
          </w:p>
        </w:tc>
        <w:tc>
          <w:tcPr>
            <w:tcW w:w="1843" w:type="dxa"/>
            <w:tcBorders>
              <w:top w:val="single" w:sz="4" w:space="0" w:color="auto"/>
              <w:left w:val="single" w:sz="4" w:space="0" w:color="auto"/>
              <w:bottom w:val="single" w:sz="4" w:space="0" w:color="auto"/>
              <w:right w:val="single" w:sz="4" w:space="0" w:color="auto"/>
            </w:tcBorders>
          </w:tcPr>
          <w:p w14:paraId="054FD217" w14:textId="77777777" w:rsidR="002C319C" w:rsidRPr="002C1307" w:rsidRDefault="002C319C" w:rsidP="002C319C">
            <w:pPr>
              <w:rPr>
                <w:sz w:val="24"/>
              </w:rPr>
            </w:pPr>
            <w:r w:rsidRPr="002C1307">
              <w:rPr>
                <w:sz w:val="24"/>
              </w:rPr>
              <w:lastRenderedPageBreak/>
              <w:t>-</w:t>
            </w:r>
          </w:p>
        </w:tc>
        <w:tc>
          <w:tcPr>
            <w:tcW w:w="1843" w:type="dxa"/>
            <w:tcBorders>
              <w:top w:val="single" w:sz="4" w:space="0" w:color="auto"/>
              <w:left w:val="single" w:sz="4" w:space="0" w:color="auto"/>
              <w:bottom w:val="single" w:sz="4" w:space="0" w:color="auto"/>
              <w:right w:val="single" w:sz="4" w:space="0" w:color="auto"/>
            </w:tcBorders>
          </w:tcPr>
          <w:p w14:paraId="623B6950" w14:textId="77777777" w:rsidR="002C319C" w:rsidRPr="002C1307" w:rsidRDefault="002C319C" w:rsidP="002C319C">
            <w:pPr>
              <w:rPr>
                <w:sz w:val="24"/>
              </w:rPr>
            </w:pPr>
            <w:r w:rsidRPr="002C1307">
              <w:rPr>
                <w:sz w:val="24"/>
              </w:rPr>
              <w:t>3 года (1)</w:t>
            </w:r>
          </w:p>
          <w:p w14:paraId="1C43FB4E" w14:textId="77777777" w:rsidR="002C319C" w:rsidRPr="002C1307" w:rsidRDefault="002C319C" w:rsidP="002C319C">
            <w:pPr>
              <w:rPr>
                <w:sz w:val="24"/>
              </w:rPr>
            </w:pPr>
          </w:p>
        </w:tc>
        <w:tc>
          <w:tcPr>
            <w:tcW w:w="1984" w:type="dxa"/>
            <w:tcBorders>
              <w:top w:val="single" w:sz="4" w:space="0" w:color="auto"/>
              <w:left w:val="single" w:sz="4" w:space="0" w:color="auto"/>
              <w:bottom w:val="single" w:sz="4" w:space="0" w:color="auto"/>
              <w:right w:val="single" w:sz="4" w:space="0" w:color="auto"/>
            </w:tcBorders>
          </w:tcPr>
          <w:p w14:paraId="770C9F9F" w14:textId="77777777" w:rsidR="002C319C" w:rsidRPr="002C1307" w:rsidRDefault="002C319C" w:rsidP="002C319C">
            <w:pPr>
              <w:rPr>
                <w:sz w:val="24"/>
              </w:rPr>
            </w:pPr>
            <w:r w:rsidRPr="002C1307">
              <w:rPr>
                <w:sz w:val="24"/>
              </w:rPr>
              <w:lastRenderedPageBreak/>
              <w:t>3 года (1)</w:t>
            </w:r>
          </w:p>
        </w:tc>
        <w:tc>
          <w:tcPr>
            <w:tcW w:w="1843" w:type="dxa"/>
            <w:tcBorders>
              <w:top w:val="single" w:sz="4" w:space="0" w:color="auto"/>
              <w:left w:val="single" w:sz="4" w:space="0" w:color="auto"/>
              <w:bottom w:val="single" w:sz="4" w:space="0" w:color="auto"/>
              <w:right w:val="single" w:sz="4" w:space="0" w:color="auto"/>
            </w:tcBorders>
          </w:tcPr>
          <w:p w14:paraId="3A54911F" w14:textId="77777777" w:rsidR="002C319C" w:rsidRPr="002C1307" w:rsidRDefault="002C319C" w:rsidP="002C319C">
            <w:pPr>
              <w:rPr>
                <w:sz w:val="24"/>
              </w:rPr>
            </w:pPr>
            <w:r w:rsidRPr="002C1307">
              <w:rPr>
                <w:sz w:val="24"/>
              </w:rPr>
              <w:t>-</w:t>
            </w:r>
          </w:p>
        </w:tc>
        <w:tc>
          <w:tcPr>
            <w:tcW w:w="2410" w:type="dxa"/>
            <w:tcBorders>
              <w:top w:val="single" w:sz="4" w:space="0" w:color="auto"/>
              <w:left w:val="single" w:sz="4" w:space="0" w:color="auto"/>
              <w:bottom w:val="single" w:sz="4" w:space="0" w:color="auto"/>
              <w:right w:val="single" w:sz="4" w:space="0" w:color="auto"/>
            </w:tcBorders>
          </w:tcPr>
          <w:p w14:paraId="59501D90" w14:textId="77777777" w:rsidR="002C319C" w:rsidRPr="002C1307" w:rsidRDefault="002C319C" w:rsidP="002C319C">
            <w:pPr>
              <w:rPr>
                <w:szCs w:val="28"/>
                <w:vertAlign w:val="superscript"/>
              </w:rPr>
            </w:pPr>
            <w:r w:rsidRPr="002C1307">
              <w:t xml:space="preserve">(1) После снятия контрольно-кассовой </w:t>
            </w:r>
            <w:r w:rsidRPr="002C1307">
              <w:lastRenderedPageBreak/>
              <w:t>техники с учета</w:t>
            </w:r>
          </w:p>
          <w:p w14:paraId="718B0C34" w14:textId="77777777" w:rsidR="002C319C" w:rsidRPr="002C1307" w:rsidRDefault="002C319C" w:rsidP="002C319C"/>
        </w:tc>
      </w:tr>
      <w:tr w:rsidR="002C319C" w:rsidRPr="002C1307" w14:paraId="55D792EA" w14:textId="77777777" w:rsidTr="008D5C81">
        <w:tc>
          <w:tcPr>
            <w:tcW w:w="14884" w:type="dxa"/>
            <w:gridSpan w:val="7"/>
            <w:tcBorders>
              <w:top w:val="single" w:sz="4" w:space="0" w:color="auto"/>
              <w:left w:val="single" w:sz="4" w:space="0" w:color="auto"/>
              <w:bottom w:val="single" w:sz="4" w:space="0" w:color="auto"/>
              <w:right w:val="single" w:sz="4" w:space="0" w:color="auto"/>
            </w:tcBorders>
          </w:tcPr>
          <w:p w14:paraId="48CBA0D9" w14:textId="77777777" w:rsidR="002C319C" w:rsidRPr="002C1307" w:rsidRDefault="002C319C" w:rsidP="002C319C">
            <w:pPr>
              <w:pStyle w:val="2"/>
            </w:pPr>
          </w:p>
          <w:p w14:paraId="46E67049" w14:textId="16ED2B74" w:rsidR="002C319C" w:rsidRPr="002C1307" w:rsidRDefault="002C319C" w:rsidP="002C319C">
            <w:pPr>
              <w:pStyle w:val="2"/>
            </w:pPr>
            <w:bookmarkStart w:id="103" w:name="_Toc85640405"/>
            <w:r w:rsidRPr="002C1307">
              <w:t>13.7. Осуществление выдачи свидетельств о регистрации организаций,</w:t>
            </w:r>
            <w:r w:rsidRPr="002C1307">
              <w:br/>
              <w:t xml:space="preserve"> совершающих операции с этиловым спиртом</w:t>
            </w:r>
            <w:bookmarkEnd w:id="103"/>
          </w:p>
          <w:p w14:paraId="116E76FD" w14:textId="77777777" w:rsidR="002C319C" w:rsidRPr="002C1307" w:rsidRDefault="002C319C" w:rsidP="002C319C"/>
        </w:tc>
      </w:tr>
      <w:tr w:rsidR="002C319C" w:rsidRPr="002C1307" w14:paraId="67B2294B" w14:textId="77777777" w:rsidTr="008D5C81">
        <w:tc>
          <w:tcPr>
            <w:tcW w:w="851" w:type="dxa"/>
            <w:tcBorders>
              <w:top w:val="single" w:sz="4" w:space="0" w:color="auto"/>
              <w:left w:val="single" w:sz="4" w:space="0" w:color="auto"/>
              <w:bottom w:val="single" w:sz="4" w:space="0" w:color="auto"/>
              <w:right w:val="single" w:sz="4" w:space="0" w:color="auto"/>
            </w:tcBorders>
          </w:tcPr>
          <w:p w14:paraId="4A2BEE07"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2576647" w14:textId="77777777" w:rsidR="002C319C" w:rsidRPr="002C1307" w:rsidRDefault="002C319C" w:rsidP="002C319C">
            <w:pPr>
              <w:rPr>
                <w:bCs/>
                <w:sz w:val="24"/>
                <w:szCs w:val="24"/>
              </w:rPr>
            </w:pPr>
            <w:r w:rsidRPr="002C1307">
              <w:rPr>
                <w:bCs/>
                <w:sz w:val="24"/>
                <w:szCs w:val="24"/>
              </w:rPr>
              <w:t>Заявления, приложения к ним организаций, совершающих операции с этиловым спиртом, на получение свидетельств о регистрации</w:t>
            </w:r>
          </w:p>
          <w:p w14:paraId="3DFB5C34" w14:textId="77777777" w:rsidR="002C319C" w:rsidRPr="002C1307" w:rsidRDefault="002C319C" w:rsidP="002C319C">
            <w:pP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F0D0962" w14:textId="77777777"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622DF447" w14:textId="47CB1C80" w:rsidR="002C319C" w:rsidRPr="002C1307" w:rsidRDefault="002C319C" w:rsidP="002C319C">
            <w:pPr>
              <w:rPr>
                <w:sz w:val="24"/>
                <w:szCs w:val="24"/>
              </w:rPr>
            </w:pPr>
            <w:r w:rsidRPr="002C1307">
              <w:rPr>
                <w:sz w:val="24"/>
                <w:szCs w:val="24"/>
              </w:rPr>
              <w:t>5 лет ЭПК</w:t>
            </w:r>
          </w:p>
        </w:tc>
        <w:tc>
          <w:tcPr>
            <w:tcW w:w="1984" w:type="dxa"/>
            <w:tcBorders>
              <w:top w:val="single" w:sz="4" w:space="0" w:color="auto"/>
              <w:left w:val="single" w:sz="4" w:space="0" w:color="auto"/>
              <w:bottom w:val="single" w:sz="4" w:space="0" w:color="auto"/>
              <w:right w:val="single" w:sz="4" w:space="0" w:color="auto"/>
            </w:tcBorders>
          </w:tcPr>
          <w:p w14:paraId="1801356A" w14:textId="5611323D" w:rsidR="002C319C" w:rsidRPr="002C1307" w:rsidRDefault="002C319C" w:rsidP="002C319C">
            <w:pPr>
              <w:rPr>
                <w:sz w:val="24"/>
                <w:szCs w:val="24"/>
              </w:rPr>
            </w:pPr>
            <w:r w:rsidRPr="002C1307">
              <w:rPr>
                <w:sz w:val="24"/>
                <w:szCs w:val="24"/>
              </w:rPr>
              <w:t>5 лет ЭПК</w:t>
            </w:r>
          </w:p>
        </w:tc>
        <w:tc>
          <w:tcPr>
            <w:tcW w:w="1843" w:type="dxa"/>
            <w:tcBorders>
              <w:top w:val="single" w:sz="4" w:space="0" w:color="auto"/>
              <w:left w:val="single" w:sz="4" w:space="0" w:color="auto"/>
              <w:bottom w:val="single" w:sz="4" w:space="0" w:color="auto"/>
              <w:right w:val="single" w:sz="4" w:space="0" w:color="auto"/>
            </w:tcBorders>
          </w:tcPr>
          <w:p w14:paraId="016AF363"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7F07C233" w14:textId="77777777" w:rsidR="002C319C" w:rsidRPr="002C1307" w:rsidRDefault="002C319C" w:rsidP="002C319C">
            <w:pPr>
              <w:jc w:val="center"/>
            </w:pPr>
          </w:p>
        </w:tc>
      </w:tr>
      <w:tr w:rsidR="002C319C" w:rsidRPr="00DC729A" w14:paraId="7B9139E1" w14:textId="77777777" w:rsidTr="008D5C81">
        <w:tc>
          <w:tcPr>
            <w:tcW w:w="851" w:type="dxa"/>
            <w:tcBorders>
              <w:top w:val="single" w:sz="4" w:space="0" w:color="auto"/>
              <w:left w:val="single" w:sz="4" w:space="0" w:color="auto"/>
              <w:bottom w:val="single" w:sz="4" w:space="0" w:color="auto"/>
              <w:right w:val="single" w:sz="4" w:space="0" w:color="auto"/>
            </w:tcBorders>
          </w:tcPr>
          <w:p w14:paraId="38E716E9"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466BB5E" w14:textId="77777777" w:rsidR="002C319C" w:rsidRPr="002C1307" w:rsidRDefault="002C319C" w:rsidP="002C319C">
            <w:pPr>
              <w:rPr>
                <w:bCs/>
                <w:sz w:val="24"/>
                <w:szCs w:val="24"/>
              </w:rPr>
            </w:pPr>
            <w:r w:rsidRPr="002C1307">
              <w:rPr>
                <w:bCs/>
                <w:sz w:val="24"/>
                <w:szCs w:val="24"/>
              </w:rPr>
              <w:t xml:space="preserve">Журнал регистрации заявлений о выдаче </w:t>
            </w:r>
            <w:hyperlink r:id="rId11" w:history="1">
              <w:r w:rsidRPr="002C1307">
                <w:rPr>
                  <w:bCs/>
                  <w:sz w:val="24"/>
                  <w:szCs w:val="24"/>
                </w:rPr>
                <w:t>свидетельств</w:t>
              </w:r>
            </w:hyperlink>
            <w:r w:rsidRPr="002C1307">
              <w:rPr>
                <w:bCs/>
                <w:sz w:val="24"/>
                <w:szCs w:val="24"/>
              </w:rPr>
              <w:t xml:space="preserve"> о регистрации организации, совершающей операции с этиловым спиртом</w:t>
            </w:r>
          </w:p>
          <w:p w14:paraId="442ECD01" w14:textId="77777777" w:rsidR="002C319C" w:rsidRPr="002C1307" w:rsidRDefault="002C319C" w:rsidP="002C319C">
            <w:pP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27B809F" w14:textId="77777777" w:rsidR="002C319C" w:rsidRPr="002C1307" w:rsidRDefault="002C319C" w:rsidP="002C319C">
            <w:pPr>
              <w:tabs>
                <w:tab w:val="num" w:pos="284"/>
              </w:tabs>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70224C2" w14:textId="25B4A15B" w:rsidR="002C319C" w:rsidRPr="002C1307" w:rsidRDefault="002C319C" w:rsidP="002C319C">
            <w:pPr>
              <w:rPr>
                <w:color w:val="FF0000"/>
                <w:sz w:val="24"/>
                <w:szCs w:val="24"/>
              </w:rPr>
            </w:pPr>
            <w:r w:rsidRPr="002C1307">
              <w:rPr>
                <w:sz w:val="24"/>
                <w:szCs w:val="24"/>
              </w:rPr>
              <w:t xml:space="preserve">5 лет </w:t>
            </w:r>
          </w:p>
        </w:tc>
        <w:tc>
          <w:tcPr>
            <w:tcW w:w="1984" w:type="dxa"/>
            <w:tcBorders>
              <w:top w:val="single" w:sz="4" w:space="0" w:color="auto"/>
              <w:left w:val="single" w:sz="4" w:space="0" w:color="auto"/>
              <w:bottom w:val="single" w:sz="4" w:space="0" w:color="auto"/>
              <w:right w:val="single" w:sz="4" w:space="0" w:color="auto"/>
            </w:tcBorders>
          </w:tcPr>
          <w:p w14:paraId="58490DE0" w14:textId="35DD0AB0" w:rsidR="002C319C" w:rsidRPr="002C1307" w:rsidRDefault="002C319C" w:rsidP="002C319C">
            <w:pPr>
              <w:rPr>
                <w:sz w:val="24"/>
                <w:szCs w:val="24"/>
              </w:rPr>
            </w:pPr>
            <w:r w:rsidRPr="002C1307">
              <w:rPr>
                <w:sz w:val="24"/>
                <w:szCs w:val="24"/>
              </w:rPr>
              <w:t xml:space="preserve">5 лет </w:t>
            </w:r>
          </w:p>
        </w:tc>
        <w:tc>
          <w:tcPr>
            <w:tcW w:w="1843" w:type="dxa"/>
            <w:tcBorders>
              <w:top w:val="single" w:sz="4" w:space="0" w:color="auto"/>
              <w:left w:val="single" w:sz="4" w:space="0" w:color="auto"/>
              <w:bottom w:val="single" w:sz="4" w:space="0" w:color="auto"/>
              <w:right w:val="single" w:sz="4" w:space="0" w:color="auto"/>
            </w:tcBorders>
          </w:tcPr>
          <w:p w14:paraId="05A63DB2" w14:textId="77777777" w:rsidR="002C319C" w:rsidRPr="00DC729A"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559977AE" w14:textId="77777777" w:rsidR="002C319C" w:rsidRPr="00DC729A" w:rsidRDefault="002C319C" w:rsidP="002C319C">
            <w:pPr>
              <w:jc w:val="center"/>
            </w:pPr>
          </w:p>
        </w:tc>
      </w:tr>
      <w:tr w:rsidR="002C319C" w:rsidRPr="002C1307" w14:paraId="316DB42C" w14:textId="77777777" w:rsidTr="008D5C81">
        <w:tc>
          <w:tcPr>
            <w:tcW w:w="851" w:type="dxa"/>
            <w:tcBorders>
              <w:top w:val="single" w:sz="4" w:space="0" w:color="auto"/>
              <w:left w:val="single" w:sz="4" w:space="0" w:color="auto"/>
              <w:bottom w:val="single" w:sz="4" w:space="0" w:color="auto"/>
              <w:right w:val="single" w:sz="4" w:space="0" w:color="auto"/>
            </w:tcBorders>
          </w:tcPr>
          <w:p w14:paraId="0D666D9E" w14:textId="77777777" w:rsidR="002C319C" w:rsidRPr="0039267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D880A0F" w14:textId="77777777" w:rsidR="002C319C" w:rsidRPr="002C1307" w:rsidRDefault="002C319C" w:rsidP="002C319C">
            <w:pPr>
              <w:rPr>
                <w:bCs/>
                <w:sz w:val="24"/>
                <w:szCs w:val="24"/>
              </w:rPr>
            </w:pPr>
            <w:r w:rsidRPr="002C1307">
              <w:rPr>
                <w:bCs/>
                <w:sz w:val="24"/>
                <w:szCs w:val="24"/>
              </w:rPr>
              <w:t>Журнал учета свидетельств о регистрации организации, совершающей операции с этиловым спиртом</w:t>
            </w:r>
          </w:p>
          <w:p w14:paraId="56F6BC1D" w14:textId="77777777" w:rsidR="002C319C" w:rsidRPr="002C1307" w:rsidRDefault="002C319C" w:rsidP="002C319C">
            <w:pP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29B7622" w14:textId="77777777" w:rsidR="002C319C" w:rsidRPr="002C1307" w:rsidRDefault="002C319C" w:rsidP="002C319C">
            <w:pPr>
              <w:tabs>
                <w:tab w:val="num" w:pos="284"/>
              </w:tabs>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10FC8C6" w14:textId="777BDD64" w:rsidR="002C319C" w:rsidRPr="002C1307" w:rsidRDefault="002C319C" w:rsidP="002C319C">
            <w:pPr>
              <w:rPr>
                <w:color w:val="FF0000"/>
                <w:sz w:val="24"/>
                <w:szCs w:val="24"/>
              </w:rPr>
            </w:pPr>
            <w:r w:rsidRPr="002C1307">
              <w:rPr>
                <w:sz w:val="24"/>
                <w:szCs w:val="24"/>
              </w:rPr>
              <w:t xml:space="preserve">5 лет </w:t>
            </w:r>
          </w:p>
        </w:tc>
        <w:tc>
          <w:tcPr>
            <w:tcW w:w="1984" w:type="dxa"/>
            <w:tcBorders>
              <w:top w:val="single" w:sz="4" w:space="0" w:color="auto"/>
              <w:left w:val="single" w:sz="4" w:space="0" w:color="auto"/>
              <w:bottom w:val="single" w:sz="4" w:space="0" w:color="auto"/>
              <w:right w:val="single" w:sz="4" w:space="0" w:color="auto"/>
            </w:tcBorders>
          </w:tcPr>
          <w:p w14:paraId="45962647" w14:textId="58524D9F" w:rsidR="002C319C" w:rsidRPr="002C1307" w:rsidRDefault="002C319C" w:rsidP="002C319C">
            <w:pPr>
              <w:rPr>
                <w:sz w:val="24"/>
                <w:szCs w:val="24"/>
              </w:rPr>
            </w:pPr>
            <w:r w:rsidRPr="002C1307">
              <w:rPr>
                <w:sz w:val="24"/>
                <w:szCs w:val="24"/>
              </w:rPr>
              <w:t xml:space="preserve">5 лет </w:t>
            </w:r>
          </w:p>
        </w:tc>
        <w:tc>
          <w:tcPr>
            <w:tcW w:w="1843" w:type="dxa"/>
            <w:tcBorders>
              <w:top w:val="single" w:sz="4" w:space="0" w:color="auto"/>
              <w:left w:val="single" w:sz="4" w:space="0" w:color="auto"/>
              <w:bottom w:val="single" w:sz="4" w:space="0" w:color="auto"/>
              <w:right w:val="single" w:sz="4" w:space="0" w:color="auto"/>
            </w:tcBorders>
          </w:tcPr>
          <w:p w14:paraId="2C473D2C"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402907C" w14:textId="77777777" w:rsidR="002C319C" w:rsidRPr="002C1307" w:rsidRDefault="002C319C" w:rsidP="002C319C">
            <w:pPr>
              <w:jc w:val="center"/>
            </w:pPr>
          </w:p>
        </w:tc>
      </w:tr>
      <w:tr w:rsidR="002C319C" w:rsidRPr="002C1307" w14:paraId="23AB5C71" w14:textId="77777777" w:rsidTr="008D5C81">
        <w:tc>
          <w:tcPr>
            <w:tcW w:w="851" w:type="dxa"/>
            <w:tcBorders>
              <w:top w:val="single" w:sz="4" w:space="0" w:color="auto"/>
              <w:left w:val="single" w:sz="4" w:space="0" w:color="auto"/>
              <w:bottom w:val="single" w:sz="4" w:space="0" w:color="auto"/>
              <w:right w:val="single" w:sz="4" w:space="0" w:color="auto"/>
            </w:tcBorders>
          </w:tcPr>
          <w:p w14:paraId="58A5CEA1"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BEB810A" w14:textId="50C373B2" w:rsidR="002C319C" w:rsidRPr="002C1307" w:rsidRDefault="002C319C" w:rsidP="002C319C">
            <w:pPr>
              <w:rPr>
                <w:bCs/>
                <w:sz w:val="24"/>
                <w:szCs w:val="24"/>
              </w:rPr>
            </w:pPr>
            <w:r w:rsidRPr="002C1307">
              <w:rPr>
                <w:bCs/>
                <w:sz w:val="24"/>
                <w:szCs w:val="24"/>
              </w:rPr>
              <w:t>Отчет об использовании этилового спирта организациями, имеющими свидетельство о регистрации организации, совершающей операции с этиловым спиртом</w:t>
            </w:r>
          </w:p>
        </w:tc>
        <w:tc>
          <w:tcPr>
            <w:tcW w:w="1843" w:type="dxa"/>
            <w:tcBorders>
              <w:top w:val="single" w:sz="4" w:space="0" w:color="auto"/>
              <w:left w:val="single" w:sz="4" w:space="0" w:color="auto"/>
              <w:bottom w:val="single" w:sz="4" w:space="0" w:color="auto"/>
              <w:right w:val="single" w:sz="4" w:space="0" w:color="auto"/>
            </w:tcBorders>
          </w:tcPr>
          <w:p w14:paraId="04C22D56" w14:textId="77777777" w:rsidR="002C319C" w:rsidRPr="002C1307" w:rsidRDefault="002C319C" w:rsidP="002C319C">
            <w:pPr>
              <w:tabs>
                <w:tab w:val="num" w:pos="284"/>
              </w:tabs>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2851E169" w14:textId="6CC142E5" w:rsidR="002C319C" w:rsidRPr="002C1307" w:rsidRDefault="002C319C" w:rsidP="002C319C">
            <w:pPr>
              <w:rPr>
                <w:sz w:val="24"/>
                <w:szCs w:val="24"/>
              </w:rPr>
            </w:pPr>
            <w:r w:rsidRPr="002C1307">
              <w:rPr>
                <w:sz w:val="24"/>
                <w:szCs w:val="24"/>
              </w:rPr>
              <w:t>5 лет ЭПК</w:t>
            </w:r>
          </w:p>
        </w:tc>
        <w:tc>
          <w:tcPr>
            <w:tcW w:w="1984" w:type="dxa"/>
            <w:tcBorders>
              <w:top w:val="single" w:sz="4" w:space="0" w:color="auto"/>
              <w:left w:val="single" w:sz="4" w:space="0" w:color="auto"/>
              <w:bottom w:val="single" w:sz="4" w:space="0" w:color="auto"/>
              <w:right w:val="single" w:sz="4" w:space="0" w:color="auto"/>
            </w:tcBorders>
          </w:tcPr>
          <w:p w14:paraId="68413037" w14:textId="4D304B3E" w:rsidR="002C319C" w:rsidRPr="002C1307" w:rsidRDefault="002C319C" w:rsidP="002C319C">
            <w:pPr>
              <w:rPr>
                <w:sz w:val="24"/>
                <w:szCs w:val="24"/>
              </w:rPr>
            </w:pPr>
            <w:r w:rsidRPr="002C1307">
              <w:rPr>
                <w:sz w:val="24"/>
                <w:szCs w:val="24"/>
              </w:rPr>
              <w:t>5 лет ЭПК</w:t>
            </w:r>
          </w:p>
        </w:tc>
        <w:tc>
          <w:tcPr>
            <w:tcW w:w="1843" w:type="dxa"/>
            <w:tcBorders>
              <w:top w:val="single" w:sz="4" w:space="0" w:color="auto"/>
              <w:left w:val="single" w:sz="4" w:space="0" w:color="auto"/>
              <w:bottom w:val="single" w:sz="4" w:space="0" w:color="auto"/>
              <w:right w:val="single" w:sz="4" w:space="0" w:color="auto"/>
            </w:tcBorders>
          </w:tcPr>
          <w:p w14:paraId="27E39B3A"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61C6D377" w14:textId="77777777" w:rsidR="002C319C" w:rsidRPr="002C1307" w:rsidRDefault="002C319C" w:rsidP="002C319C">
            <w:pPr>
              <w:jc w:val="center"/>
            </w:pPr>
          </w:p>
        </w:tc>
      </w:tr>
      <w:tr w:rsidR="002C319C" w:rsidRPr="002C1307" w14:paraId="5D7E6169" w14:textId="77777777" w:rsidTr="008D5C81">
        <w:tc>
          <w:tcPr>
            <w:tcW w:w="14884" w:type="dxa"/>
            <w:gridSpan w:val="7"/>
            <w:tcBorders>
              <w:top w:val="single" w:sz="4" w:space="0" w:color="auto"/>
              <w:left w:val="single" w:sz="4" w:space="0" w:color="auto"/>
              <w:bottom w:val="single" w:sz="4" w:space="0" w:color="auto"/>
              <w:right w:val="single" w:sz="4" w:space="0" w:color="auto"/>
            </w:tcBorders>
          </w:tcPr>
          <w:p w14:paraId="00061739" w14:textId="77777777" w:rsidR="002C319C" w:rsidRPr="002C1307" w:rsidRDefault="002C319C" w:rsidP="002C319C">
            <w:pPr>
              <w:pStyle w:val="2"/>
            </w:pPr>
          </w:p>
          <w:p w14:paraId="04B593B8" w14:textId="5B423C32" w:rsidR="002C319C" w:rsidRPr="002C1307" w:rsidRDefault="002C319C" w:rsidP="002C319C">
            <w:pPr>
              <w:pStyle w:val="2"/>
            </w:pPr>
            <w:bookmarkStart w:id="104" w:name="_Toc85640406"/>
            <w:r w:rsidRPr="002C1307">
              <w:t>13.8. Осуществление выдачи свидетельств организациям,</w:t>
            </w:r>
            <w:r w:rsidRPr="002C1307">
              <w:br/>
              <w:t xml:space="preserve"> совершающим операции с прямогонным бензином</w:t>
            </w:r>
            <w:bookmarkEnd w:id="104"/>
          </w:p>
          <w:p w14:paraId="44F09B30" w14:textId="77777777" w:rsidR="002C319C" w:rsidRPr="002C1307" w:rsidRDefault="002C319C" w:rsidP="002C319C"/>
        </w:tc>
      </w:tr>
      <w:tr w:rsidR="002C319C" w:rsidRPr="00DC729A" w14:paraId="312DEBEB" w14:textId="77777777" w:rsidTr="008D5C81">
        <w:tc>
          <w:tcPr>
            <w:tcW w:w="851" w:type="dxa"/>
            <w:tcBorders>
              <w:top w:val="single" w:sz="4" w:space="0" w:color="auto"/>
              <w:left w:val="single" w:sz="4" w:space="0" w:color="auto"/>
              <w:bottom w:val="single" w:sz="4" w:space="0" w:color="auto"/>
              <w:right w:val="single" w:sz="4" w:space="0" w:color="auto"/>
            </w:tcBorders>
          </w:tcPr>
          <w:p w14:paraId="546BF320"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C5B07BD" w14:textId="77777777" w:rsidR="002C319C" w:rsidRPr="002C1307" w:rsidRDefault="002C319C" w:rsidP="002C319C">
            <w:pPr>
              <w:rPr>
                <w:sz w:val="24"/>
                <w:szCs w:val="24"/>
              </w:rPr>
            </w:pPr>
            <w:r w:rsidRPr="002C1307">
              <w:rPr>
                <w:sz w:val="24"/>
                <w:szCs w:val="24"/>
              </w:rPr>
              <w:t xml:space="preserve">Учетные дела налогоплательщиков, совершающих операции с прямогонным бензином (решение о выдаче (отказе в выдаче) свидетельств о регистрации лица, совершающего </w:t>
            </w:r>
            <w:r w:rsidRPr="002C1307">
              <w:rPr>
                <w:sz w:val="24"/>
                <w:szCs w:val="24"/>
              </w:rPr>
              <w:lastRenderedPageBreak/>
              <w:t>операции с прямогонным бензином, копия свидетельства)</w:t>
            </w:r>
          </w:p>
          <w:p w14:paraId="5B44B3D4" w14:textId="77777777" w:rsidR="002C319C" w:rsidRPr="002C1307" w:rsidRDefault="002C319C" w:rsidP="002C319C">
            <w:pP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5B3A181" w14:textId="77777777" w:rsidR="002C319C" w:rsidRPr="002C1307" w:rsidRDefault="002C319C" w:rsidP="002C319C">
            <w:pPr>
              <w:tabs>
                <w:tab w:val="num" w:pos="284"/>
              </w:tabs>
              <w:rPr>
                <w:sz w:val="24"/>
                <w:szCs w:val="24"/>
              </w:rPr>
            </w:pPr>
            <w:r w:rsidRPr="002C1307">
              <w:rPr>
                <w:sz w:val="24"/>
                <w:szCs w:val="24"/>
              </w:rPr>
              <w:lastRenderedPageBreak/>
              <w:t>-</w:t>
            </w:r>
          </w:p>
        </w:tc>
        <w:tc>
          <w:tcPr>
            <w:tcW w:w="1843" w:type="dxa"/>
            <w:tcBorders>
              <w:top w:val="single" w:sz="4" w:space="0" w:color="auto"/>
              <w:left w:val="single" w:sz="4" w:space="0" w:color="auto"/>
              <w:bottom w:val="single" w:sz="4" w:space="0" w:color="auto"/>
              <w:right w:val="single" w:sz="4" w:space="0" w:color="auto"/>
            </w:tcBorders>
          </w:tcPr>
          <w:p w14:paraId="0747DBBC" w14:textId="5AF2660E" w:rsidR="002C319C" w:rsidRPr="002C1307" w:rsidRDefault="002C319C" w:rsidP="002C319C">
            <w:pPr>
              <w:rPr>
                <w:sz w:val="24"/>
                <w:szCs w:val="24"/>
              </w:rPr>
            </w:pPr>
            <w:r w:rsidRPr="002C1307">
              <w:rPr>
                <w:sz w:val="24"/>
                <w:szCs w:val="24"/>
              </w:rPr>
              <w:t>5 лет</w:t>
            </w:r>
            <w:r>
              <w:rPr>
                <w:sz w:val="24"/>
                <w:szCs w:val="24"/>
              </w:rPr>
              <w:t xml:space="preserve"> </w:t>
            </w:r>
            <w:r w:rsidRPr="002C1307">
              <w:rPr>
                <w:sz w:val="24"/>
                <w:szCs w:val="24"/>
              </w:rPr>
              <w:t>ЭПК (1)</w:t>
            </w:r>
          </w:p>
        </w:tc>
        <w:tc>
          <w:tcPr>
            <w:tcW w:w="1984" w:type="dxa"/>
            <w:tcBorders>
              <w:top w:val="single" w:sz="4" w:space="0" w:color="auto"/>
              <w:left w:val="single" w:sz="4" w:space="0" w:color="auto"/>
              <w:bottom w:val="single" w:sz="4" w:space="0" w:color="auto"/>
              <w:right w:val="single" w:sz="4" w:space="0" w:color="auto"/>
            </w:tcBorders>
          </w:tcPr>
          <w:p w14:paraId="6AC5772A" w14:textId="23ED1EF0" w:rsidR="002C319C" w:rsidRPr="002C1307" w:rsidRDefault="002C319C" w:rsidP="002C319C">
            <w:pPr>
              <w:rPr>
                <w:sz w:val="24"/>
                <w:szCs w:val="24"/>
              </w:rPr>
            </w:pPr>
            <w:r w:rsidRPr="002C1307">
              <w:rPr>
                <w:sz w:val="24"/>
                <w:szCs w:val="24"/>
              </w:rPr>
              <w:t>5 лет</w:t>
            </w:r>
            <w:r>
              <w:rPr>
                <w:sz w:val="24"/>
                <w:szCs w:val="24"/>
              </w:rPr>
              <w:t xml:space="preserve"> </w:t>
            </w:r>
            <w:r w:rsidRPr="002C1307">
              <w:rPr>
                <w:sz w:val="24"/>
                <w:szCs w:val="24"/>
              </w:rPr>
              <w:t>ЭПК (1)</w:t>
            </w:r>
          </w:p>
        </w:tc>
        <w:tc>
          <w:tcPr>
            <w:tcW w:w="1843" w:type="dxa"/>
            <w:tcBorders>
              <w:top w:val="single" w:sz="4" w:space="0" w:color="auto"/>
              <w:left w:val="single" w:sz="4" w:space="0" w:color="auto"/>
              <w:bottom w:val="single" w:sz="4" w:space="0" w:color="auto"/>
              <w:right w:val="single" w:sz="4" w:space="0" w:color="auto"/>
            </w:tcBorders>
          </w:tcPr>
          <w:p w14:paraId="3479651E"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3029083D" w14:textId="55F96270" w:rsidR="002C319C" w:rsidRPr="00D85A36" w:rsidRDefault="002C319C" w:rsidP="002C319C">
            <w:pPr>
              <w:jc w:val="both"/>
            </w:pPr>
            <w:r w:rsidRPr="002C1307">
              <w:t>(1) После прекращения деятельности</w:t>
            </w:r>
          </w:p>
        </w:tc>
      </w:tr>
      <w:tr w:rsidR="002C319C" w:rsidRPr="002C1307" w14:paraId="043E9658" w14:textId="77777777" w:rsidTr="008D5C81">
        <w:tc>
          <w:tcPr>
            <w:tcW w:w="851" w:type="dxa"/>
            <w:tcBorders>
              <w:top w:val="single" w:sz="4" w:space="0" w:color="auto"/>
              <w:left w:val="single" w:sz="4" w:space="0" w:color="auto"/>
              <w:bottom w:val="single" w:sz="4" w:space="0" w:color="auto"/>
              <w:right w:val="single" w:sz="4" w:space="0" w:color="auto"/>
            </w:tcBorders>
          </w:tcPr>
          <w:p w14:paraId="49C07574" w14:textId="77777777" w:rsidR="002C319C" w:rsidRPr="0039267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766D03C" w14:textId="77777777" w:rsidR="002C319C" w:rsidRPr="002C1307" w:rsidRDefault="002C319C" w:rsidP="002C319C">
            <w:pPr>
              <w:rPr>
                <w:bCs/>
                <w:sz w:val="24"/>
                <w:szCs w:val="24"/>
              </w:rPr>
            </w:pPr>
            <w:r w:rsidRPr="002C1307">
              <w:rPr>
                <w:bCs/>
                <w:sz w:val="24"/>
                <w:szCs w:val="24"/>
              </w:rPr>
              <w:t>Документы (</w:t>
            </w:r>
            <w:r w:rsidRPr="002C1307">
              <w:rPr>
                <w:sz w:val="24"/>
                <w:szCs w:val="24"/>
              </w:rPr>
              <w:t>заявление, платежное поручение об оплате госпошлины,</w:t>
            </w:r>
            <w:r w:rsidRPr="002C1307">
              <w:rPr>
                <w:bCs/>
                <w:sz w:val="24"/>
                <w:szCs w:val="24"/>
              </w:rPr>
              <w:t xml:space="preserve"> договор, </w:t>
            </w:r>
            <w:r w:rsidRPr="002C1307">
              <w:rPr>
                <w:sz w:val="24"/>
                <w:szCs w:val="24"/>
              </w:rPr>
              <w:t>технический регламент</w:t>
            </w:r>
            <w:r w:rsidRPr="002C1307">
              <w:rPr>
                <w:bCs/>
                <w:sz w:val="24"/>
                <w:szCs w:val="24"/>
              </w:rPr>
              <w:t>) организаций, совершающих операции с прямогонным бензином, на получение свидетельств о регистрации</w:t>
            </w:r>
          </w:p>
          <w:p w14:paraId="3E4F799E" w14:textId="77777777" w:rsidR="002C319C" w:rsidRPr="002C1307" w:rsidRDefault="002C319C" w:rsidP="002C319C">
            <w:pP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9F98AED" w14:textId="77777777"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2BDC3457" w14:textId="5DEC3E33" w:rsidR="002C319C" w:rsidRPr="002C1307" w:rsidRDefault="002C319C" w:rsidP="002C319C">
            <w:pPr>
              <w:rPr>
                <w:sz w:val="24"/>
                <w:szCs w:val="24"/>
              </w:rPr>
            </w:pPr>
            <w:r w:rsidRPr="002C1307">
              <w:rPr>
                <w:sz w:val="24"/>
                <w:szCs w:val="24"/>
              </w:rPr>
              <w:t>5 лет</w:t>
            </w:r>
            <w:r>
              <w:rPr>
                <w:sz w:val="24"/>
                <w:szCs w:val="24"/>
              </w:rPr>
              <w:t xml:space="preserve"> </w:t>
            </w:r>
            <w:r w:rsidRPr="002C1307">
              <w:rPr>
                <w:sz w:val="24"/>
                <w:szCs w:val="24"/>
              </w:rPr>
              <w:t>ЭПК</w:t>
            </w:r>
          </w:p>
        </w:tc>
        <w:tc>
          <w:tcPr>
            <w:tcW w:w="1984" w:type="dxa"/>
            <w:tcBorders>
              <w:top w:val="single" w:sz="4" w:space="0" w:color="auto"/>
              <w:left w:val="single" w:sz="4" w:space="0" w:color="auto"/>
              <w:bottom w:val="single" w:sz="4" w:space="0" w:color="auto"/>
              <w:right w:val="single" w:sz="4" w:space="0" w:color="auto"/>
            </w:tcBorders>
          </w:tcPr>
          <w:p w14:paraId="17442BD3" w14:textId="6A99ACBE" w:rsidR="002C319C" w:rsidRPr="002C1307" w:rsidRDefault="002C319C" w:rsidP="002C319C">
            <w:pPr>
              <w:rPr>
                <w:sz w:val="24"/>
                <w:szCs w:val="24"/>
              </w:rPr>
            </w:pPr>
            <w:r w:rsidRPr="002C1307">
              <w:rPr>
                <w:sz w:val="24"/>
                <w:szCs w:val="24"/>
              </w:rPr>
              <w:t>5 лет</w:t>
            </w:r>
            <w:r>
              <w:rPr>
                <w:sz w:val="24"/>
                <w:szCs w:val="24"/>
              </w:rPr>
              <w:t xml:space="preserve"> </w:t>
            </w:r>
            <w:r w:rsidRPr="002C1307">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2D51FF24"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3DB5D87A" w14:textId="77777777" w:rsidR="002C319C" w:rsidRPr="002C1307" w:rsidRDefault="002C319C" w:rsidP="002C319C">
            <w:pPr>
              <w:jc w:val="center"/>
            </w:pPr>
          </w:p>
        </w:tc>
      </w:tr>
      <w:tr w:rsidR="002C319C" w:rsidRPr="002C1307" w14:paraId="0F6D6EB2" w14:textId="77777777" w:rsidTr="008D5C81">
        <w:trPr>
          <w:trHeight w:val="1425"/>
        </w:trPr>
        <w:tc>
          <w:tcPr>
            <w:tcW w:w="851" w:type="dxa"/>
            <w:tcBorders>
              <w:top w:val="single" w:sz="4" w:space="0" w:color="auto"/>
              <w:left w:val="single" w:sz="4" w:space="0" w:color="auto"/>
              <w:bottom w:val="single" w:sz="4" w:space="0" w:color="auto"/>
              <w:right w:val="single" w:sz="4" w:space="0" w:color="auto"/>
            </w:tcBorders>
          </w:tcPr>
          <w:p w14:paraId="701A4F29"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C5BC3A4" w14:textId="77777777" w:rsidR="002C319C" w:rsidRPr="002C1307" w:rsidRDefault="002C319C" w:rsidP="002C319C">
            <w:pPr>
              <w:rPr>
                <w:bCs/>
                <w:sz w:val="24"/>
                <w:szCs w:val="24"/>
              </w:rPr>
            </w:pPr>
            <w:r w:rsidRPr="002C1307">
              <w:rPr>
                <w:bCs/>
                <w:sz w:val="24"/>
                <w:szCs w:val="24"/>
              </w:rPr>
              <w:t xml:space="preserve">Журнал регистрации заявлений о выдаче </w:t>
            </w:r>
            <w:hyperlink r:id="rId12" w:history="1">
              <w:r w:rsidRPr="002C1307">
                <w:rPr>
                  <w:bCs/>
                  <w:sz w:val="24"/>
                  <w:szCs w:val="24"/>
                </w:rPr>
                <w:t>свидетельств</w:t>
              </w:r>
            </w:hyperlink>
            <w:proofErr w:type="gramStart"/>
            <w:r w:rsidRPr="002C1307">
              <w:rPr>
                <w:bCs/>
                <w:sz w:val="24"/>
                <w:szCs w:val="24"/>
              </w:rPr>
              <w:t>а</w:t>
            </w:r>
            <w:proofErr w:type="gramEnd"/>
            <w:r w:rsidRPr="002C1307">
              <w:rPr>
                <w:bCs/>
                <w:sz w:val="24"/>
                <w:szCs w:val="24"/>
              </w:rPr>
              <w:t xml:space="preserve"> о регистрации организации, совершающей операции с прямогонным бензином</w:t>
            </w:r>
          </w:p>
        </w:tc>
        <w:tc>
          <w:tcPr>
            <w:tcW w:w="1843" w:type="dxa"/>
            <w:tcBorders>
              <w:top w:val="single" w:sz="4" w:space="0" w:color="auto"/>
              <w:left w:val="single" w:sz="4" w:space="0" w:color="auto"/>
              <w:bottom w:val="single" w:sz="4" w:space="0" w:color="auto"/>
              <w:right w:val="single" w:sz="4" w:space="0" w:color="auto"/>
            </w:tcBorders>
          </w:tcPr>
          <w:p w14:paraId="276D4C36" w14:textId="77777777" w:rsidR="002C319C" w:rsidRPr="002C1307" w:rsidRDefault="002C319C" w:rsidP="002C319C">
            <w:pPr>
              <w:tabs>
                <w:tab w:val="num" w:pos="284"/>
              </w:tabs>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5924883" w14:textId="1B19CB3F" w:rsidR="002C319C" w:rsidRPr="002C1307" w:rsidRDefault="002C319C" w:rsidP="002C319C">
            <w:pPr>
              <w:rPr>
                <w:sz w:val="24"/>
                <w:szCs w:val="24"/>
              </w:rPr>
            </w:pPr>
            <w:r w:rsidRPr="002C1307">
              <w:rPr>
                <w:sz w:val="24"/>
                <w:szCs w:val="24"/>
              </w:rPr>
              <w:t>5 лет</w:t>
            </w:r>
            <w:r>
              <w:rPr>
                <w:sz w:val="24"/>
                <w:szCs w:val="24"/>
              </w:rPr>
              <w:t xml:space="preserve"> </w:t>
            </w:r>
            <w:r w:rsidRPr="002C1307">
              <w:rPr>
                <w:sz w:val="24"/>
                <w:szCs w:val="24"/>
              </w:rPr>
              <w:t>ЭПК</w:t>
            </w:r>
          </w:p>
          <w:p w14:paraId="37F4BEC7" w14:textId="77777777" w:rsidR="002C319C" w:rsidRPr="002C1307" w:rsidRDefault="002C319C" w:rsidP="002C319C">
            <w:pPr>
              <w:rPr>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1080E56" w14:textId="03DF29FA" w:rsidR="002C319C" w:rsidRPr="002C1307" w:rsidRDefault="002C319C" w:rsidP="002C319C">
            <w:pPr>
              <w:rPr>
                <w:sz w:val="24"/>
                <w:szCs w:val="24"/>
              </w:rPr>
            </w:pPr>
            <w:r w:rsidRPr="002C1307">
              <w:rPr>
                <w:sz w:val="24"/>
                <w:szCs w:val="24"/>
              </w:rPr>
              <w:t>5 лет</w:t>
            </w:r>
            <w:r>
              <w:rPr>
                <w:sz w:val="24"/>
                <w:szCs w:val="24"/>
              </w:rPr>
              <w:t xml:space="preserve"> </w:t>
            </w:r>
            <w:r w:rsidRPr="002C1307">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1D1AB6C3"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24E20F30" w14:textId="77777777" w:rsidR="002C319C" w:rsidRPr="002C1307" w:rsidRDefault="002C319C" w:rsidP="002C319C">
            <w:pPr>
              <w:jc w:val="center"/>
            </w:pPr>
          </w:p>
        </w:tc>
      </w:tr>
      <w:tr w:rsidR="002C319C" w:rsidRPr="00DC729A" w14:paraId="752D4915" w14:textId="77777777" w:rsidTr="008D5C81">
        <w:tc>
          <w:tcPr>
            <w:tcW w:w="851" w:type="dxa"/>
            <w:tcBorders>
              <w:top w:val="single" w:sz="4" w:space="0" w:color="auto"/>
              <w:left w:val="single" w:sz="4" w:space="0" w:color="auto"/>
              <w:bottom w:val="single" w:sz="4" w:space="0" w:color="auto"/>
              <w:right w:val="single" w:sz="4" w:space="0" w:color="auto"/>
            </w:tcBorders>
          </w:tcPr>
          <w:p w14:paraId="743C565D"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9CA145D" w14:textId="77777777" w:rsidR="002C319C" w:rsidRPr="002C1307" w:rsidRDefault="002C319C" w:rsidP="002C319C">
            <w:pPr>
              <w:rPr>
                <w:bCs/>
                <w:sz w:val="24"/>
                <w:szCs w:val="24"/>
              </w:rPr>
            </w:pPr>
            <w:r w:rsidRPr="002C1307">
              <w:rPr>
                <w:bCs/>
                <w:sz w:val="24"/>
                <w:szCs w:val="24"/>
              </w:rPr>
              <w:t>Журнал учета свидетельств о регистрации организации, совершающей операции с прямогонным бензином (выданных, приостановленных, возобновленных и аннулированных)</w:t>
            </w:r>
          </w:p>
          <w:p w14:paraId="687C00E2" w14:textId="77777777" w:rsidR="002C319C" w:rsidRPr="002C1307" w:rsidRDefault="002C319C" w:rsidP="002C319C">
            <w:pP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83ADAC7" w14:textId="77777777" w:rsidR="002C319C" w:rsidRPr="002C1307" w:rsidRDefault="002C319C" w:rsidP="002C319C">
            <w:pPr>
              <w:tabs>
                <w:tab w:val="num" w:pos="284"/>
              </w:tabs>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5713D54" w14:textId="50CA6B20" w:rsidR="002C319C" w:rsidRPr="002C1307" w:rsidRDefault="002C319C" w:rsidP="002C319C">
            <w:pPr>
              <w:rPr>
                <w:sz w:val="24"/>
                <w:szCs w:val="24"/>
              </w:rPr>
            </w:pPr>
            <w:r w:rsidRPr="002C1307">
              <w:rPr>
                <w:sz w:val="24"/>
                <w:szCs w:val="24"/>
              </w:rPr>
              <w:t>5 лет</w:t>
            </w:r>
            <w:r>
              <w:rPr>
                <w:sz w:val="24"/>
                <w:szCs w:val="24"/>
              </w:rPr>
              <w:t xml:space="preserve"> </w:t>
            </w:r>
            <w:r w:rsidRPr="002C1307">
              <w:rPr>
                <w:sz w:val="24"/>
                <w:szCs w:val="24"/>
              </w:rPr>
              <w:t>ЭПК</w:t>
            </w:r>
          </w:p>
        </w:tc>
        <w:tc>
          <w:tcPr>
            <w:tcW w:w="1984" w:type="dxa"/>
            <w:tcBorders>
              <w:top w:val="single" w:sz="4" w:space="0" w:color="auto"/>
              <w:left w:val="single" w:sz="4" w:space="0" w:color="auto"/>
              <w:bottom w:val="single" w:sz="4" w:space="0" w:color="auto"/>
              <w:right w:val="single" w:sz="4" w:space="0" w:color="auto"/>
            </w:tcBorders>
          </w:tcPr>
          <w:p w14:paraId="6F540DEC" w14:textId="45F803A0" w:rsidR="002C319C" w:rsidRPr="002C1307" w:rsidRDefault="002C319C" w:rsidP="002C319C">
            <w:pPr>
              <w:rPr>
                <w:sz w:val="24"/>
                <w:szCs w:val="24"/>
              </w:rPr>
            </w:pPr>
            <w:r w:rsidRPr="002C1307">
              <w:rPr>
                <w:sz w:val="24"/>
                <w:szCs w:val="24"/>
              </w:rPr>
              <w:t>5 лет</w:t>
            </w:r>
            <w:r>
              <w:rPr>
                <w:sz w:val="24"/>
                <w:szCs w:val="24"/>
              </w:rPr>
              <w:t xml:space="preserve"> </w:t>
            </w:r>
            <w:r w:rsidRPr="002C1307">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06A712E5" w14:textId="77777777" w:rsidR="002C319C" w:rsidRPr="00DC729A"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528C8DEB" w14:textId="77777777" w:rsidR="002C319C" w:rsidRPr="00DC729A" w:rsidRDefault="002C319C" w:rsidP="002C319C">
            <w:pPr>
              <w:jc w:val="center"/>
            </w:pPr>
          </w:p>
        </w:tc>
      </w:tr>
      <w:tr w:rsidR="002C319C" w:rsidRPr="002C1307" w14:paraId="6259F70E" w14:textId="77777777" w:rsidTr="008D5C81">
        <w:tc>
          <w:tcPr>
            <w:tcW w:w="851" w:type="dxa"/>
            <w:tcBorders>
              <w:top w:val="single" w:sz="4" w:space="0" w:color="auto"/>
              <w:left w:val="single" w:sz="4" w:space="0" w:color="auto"/>
              <w:bottom w:val="single" w:sz="4" w:space="0" w:color="auto"/>
              <w:right w:val="single" w:sz="4" w:space="0" w:color="auto"/>
            </w:tcBorders>
          </w:tcPr>
          <w:p w14:paraId="6559AD3A" w14:textId="77777777" w:rsidR="002C319C" w:rsidRPr="0039267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3160B7D" w14:textId="0CA2B2B2" w:rsidR="002C319C" w:rsidRPr="002C1307" w:rsidRDefault="002C319C" w:rsidP="002C319C">
            <w:pPr>
              <w:rPr>
                <w:bCs/>
                <w:sz w:val="24"/>
                <w:szCs w:val="24"/>
              </w:rPr>
            </w:pPr>
            <w:r w:rsidRPr="002C1307">
              <w:rPr>
                <w:bCs/>
                <w:sz w:val="24"/>
                <w:szCs w:val="24"/>
              </w:rPr>
              <w:t>Отчет об использовании прямогонного бензина организациями, имеющими свидетельство о регистрации организации, совершающей операции с прямогонным бензином</w:t>
            </w:r>
          </w:p>
        </w:tc>
        <w:tc>
          <w:tcPr>
            <w:tcW w:w="1843" w:type="dxa"/>
            <w:tcBorders>
              <w:top w:val="single" w:sz="4" w:space="0" w:color="auto"/>
              <w:left w:val="single" w:sz="4" w:space="0" w:color="auto"/>
              <w:bottom w:val="single" w:sz="4" w:space="0" w:color="auto"/>
              <w:right w:val="single" w:sz="4" w:space="0" w:color="auto"/>
            </w:tcBorders>
          </w:tcPr>
          <w:p w14:paraId="7FC36A23" w14:textId="77777777" w:rsidR="002C319C" w:rsidRPr="002C1307" w:rsidRDefault="002C319C" w:rsidP="002C319C">
            <w:pPr>
              <w:tabs>
                <w:tab w:val="num" w:pos="284"/>
              </w:tabs>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5002D3A6" w14:textId="33D639E3" w:rsidR="002C319C" w:rsidRPr="002C1307" w:rsidRDefault="002C319C" w:rsidP="002C319C">
            <w:pPr>
              <w:rPr>
                <w:sz w:val="24"/>
                <w:szCs w:val="24"/>
              </w:rPr>
            </w:pPr>
            <w:r w:rsidRPr="002C1307">
              <w:rPr>
                <w:sz w:val="24"/>
                <w:szCs w:val="24"/>
              </w:rPr>
              <w:t>5 лет</w:t>
            </w:r>
            <w:r>
              <w:rPr>
                <w:sz w:val="24"/>
                <w:szCs w:val="24"/>
              </w:rPr>
              <w:t xml:space="preserve"> </w:t>
            </w:r>
            <w:r w:rsidRPr="002C1307">
              <w:rPr>
                <w:sz w:val="24"/>
                <w:szCs w:val="24"/>
              </w:rPr>
              <w:t>ЭПК</w:t>
            </w:r>
          </w:p>
        </w:tc>
        <w:tc>
          <w:tcPr>
            <w:tcW w:w="1984" w:type="dxa"/>
            <w:tcBorders>
              <w:top w:val="single" w:sz="4" w:space="0" w:color="auto"/>
              <w:left w:val="single" w:sz="4" w:space="0" w:color="auto"/>
              <w:bottom w:val="single" w:sz="4" w:space="0" w:color="auto"/>
              <w:right w:val="single" w:sz="4" w:space="0" w:color="auto"/>
            </w:tcBorders>
          </w:tcPr>
          <w:p w14:paraId="6744AFE5" w14:textId="51C84F9A" w:rsidR="002C319C" w:rsidRPr="002C1307" w:rsidRDefault="002C319C" w:rsidP="002C319C">
            <w:pPr>
              <w:rPr>
                <w:sz w:val="24"/>
                <w:szCs w:val="24"/>
              </w:rPr>
            </w:pPr>
            <w:r w:rsidRPr="002C1307">
              <w:rPr>
                <w:sz w:val="24"/>
                <w:szCs w:val="24"/>
              </w:rPr>
              <w:t>5 лет</w:t>
            </w:r>
            <w:r>
              <w:rPr>
                <w:sz w:val="24"/>
                <w:szCs w:val="24"/>
              </w:rPr>
              <w:t xml:space="preserve"> </w:t>
            </w:r>
            <w:r w:rsidRPr="002C1307">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511CD149"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5995C957" w14:textId="77777777" w:rsidR="002C319C" w:rsidRPr="002C1307" w:rsidRDefault="002C319C" w:rsidP="002C319C">
            <w:pPr>
              <w:jc w:val="center"/>
            </w:pPr>
          </w:p>
        </w:tc>
      </w:tr>
      <w:tr w:rsidR="002C319C" w:rsidRPr="002C1307" w14:paraId="1C04FEBA" w14:textId="77777777" w:rsidTr="008D5C81">
        <w:trPr>
          <w:trHeight w:val="360"/>
        </w:trPr>
        <w:tc>
          <w:tcPr>
            <w:tcW w:w="14884" w:type="dxa"/>
            <w:gridSpan w:val="7"/>
            <w:tcBorders>
              <w:top w:val="single" w:sz="4" w:space="0" w:color="auto"/>
              <w:left w:val="single" w:sz="4" w:space="0" w:color="auto"/>
              <w:bottom w:val="single" w:sz="4" w:space="0" w:color="auto"/>
              <w:right w:val="single" w:sz="4" w:space="0" w:color="auto"/>
            </w:tcBorders>
          </w:tcPr>
          <w:p w14:paraId="3067B5DE" w14:textId="77777777" w:rsidR="002C319C" w:rsidRPr="002C1307" w:rsidRDefault="002C319C" w:rsidP="002C319C">
            <w:pPr>
              <w:pStyle w:val="1"/>
              <w:rPr>
                <w:strike/>
              </w:rPr>
            </w:pPr>
          </w:p>
          <w:p w14:paraId="15B8E110" w14:textId="04187E04" w:rsidR="002C319C" w:rsidRPr="002C1307" w:rsidRDefault="002C319C" w:rsidP="002C319C">
            <w:pPr>
              <w:pStyle w:val="1"/>
            </w:pPr>
            <w:bookmarkStart w:id="105" w:name="_Toc85640407"/>
            <w:r w:rsidRPr="002C1307">
              <w:t>14. Добровольное декларирование физическими лицами активов</w:t>
            </w:r>
            <w:r w:rsidRPr="002C1307">
              <w:br/>
              <w:t xml:space="preserve"> и счетов (вкладов) в банках</w:t>
            </w:r>
            <w:bookmarkEnd w:id="105"/>
          </w:p>
          <w:p w14:paraId="709EED5D" w14:textId="77777777" w:rsidR="002C319C" w:rsidRPr="002C1307" w:rsidRDefault="002C319C" w:rsidP="002C319C">
            <w:pPr>
              <w:jc w:val="center"/>
              <w:rPr>
                <w:bCs/>
                <w:sz w:val="24"/>
                <w:szCs w:val="24"/>
              </w:rPr>
            </w:pPr>
          </w:p>
        </w:tc>
      </w:tr>
      <w:tr w:rsidR="002C319C" w:rsidRPr="002C1307" w14:paraId="0EF7999D" w14:textId="77777777" w:rsidTr="008D5C81">
        <w:tc>
          <w:tcPr>
            <w:tcW w:w="851" w:type="dxa"/>
            <w:tcBorders>
              <w:top w:val="single" w:sz="4" w:space="0" w:color="auto"/>
              <w:left w:val="single" w:sz="4" w:space="0" w:color="auto"/>
              <w:bottom w:val="single" w:sz="4" w:space="0" w:color="auto"/>
              <w:right w:val="single" w:sz="4" w:space="0" w:color="auto"/>
            </w:tcBorders>
          </w:tcPr>
          <w:p w14:paraId="06ACD574"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F85793D" w14:textId="77777777" w:rsidR="002C319C" w:rsidRPr="002C1307" w:rsidRDefault="002C319C" w:rsidP="002C319C">
            <w:pPr>
              <w:rPr>
                <w:sz w:val="24"/>
                <w:szCs w:val="24"/>
              </w:rPr>
            </w:pPr>
            <w:r w:rsidRPr="002C1307">
              <w:rPr>
                <w:sz w:val="24"/>
                <w:szCs w:val="24"/>
              </w:rPr>
              <w:t xml:space="preserve">Специальные декларации и документы/сведения, приложенные к </w:t>
            </w:r>
            <w:r w:rsidRPr="002C1307">
              <w:rPr>
                <w:sz w:val="24"/>
                <w:szCs w:val="24"/>
              </w:rPr>
              <w:lastRenderedPageBreak/>
              <w:t>ним, принятые на централизованное хранение в ФНС России</w:t>
            </w:r>
          </w:p>
          <w:p w14:paraId="2E88F88C"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7B3CF1A" w14:textId="473327B7" w:rsidR="002C319C" w:rsidRPr="002C1307" w:rsidRDefault="002C319C" w:rsidP="002C319C">
            <w:pPr>
              <w:rPr>
                <w:color w:val="FF0000"/>
                <w:sz w:val="24"/>
                <w:szCs w:val="24"/>
              </w:rPr>
            </w:pPr>
            <w:r w:rsidRPr="002C1307">
              <w:rPr>
                <w:sz w:val="24"/>
                <w:szCs w:val="24"/>
              </w:rPr>
              <w:lastRenderedPageBreak/>
              <w:t>До ликвидации организации</w:t>
            </w:r>
          </w:p>
        </w:tc>
        <w:tc>
          <w:tcPr>
            <w:tcW w:w="1843" w:type="dxa"/>
            <w:tcBorders>
              <w:top w:val="single" w:sz="4" w:space="0" w:color="auto"/>
              <w:left w:val="single" w:sz="4" w:space="0" w:color="auto"/>
              <w:bottom w:val="single" w:sz="4" w:space="0" w:color="auto"/>
              <w:right w:val="single" w:sz="4" w:space="0" w:color="auto"/>
            </w:tcBorders>
          </w:tcPr>
          <w:p w14:paraId="281CF3C9" w14:textId="77777777" w:rsidR="002C319C" w:rsidRPr="002C1307" w:rsidRDefault="002C319C" w:rsidP="002C319C">
            <w:pPr>
              <w:rPr>
                <w:sz w:val="24"/>
                <w:szCs w:val="24"/>
              </w:rPr>
            </w:pPr>
            <w:r w:rsidRPr="002C1307">
              <w:rPr>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79C1299A" w14:textId="77777777"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0265F302"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FA52E8C" w14:textId="7660B8E8" w:rsidR="002C319C" w:rsidRPr="002C1307" w:rsidRDefault="002C319C" w:rsidP="002C319C"/>
        </w:tc>
      </w:tr>
      <w:tr w:rsidR="002C319C" w:rsidRPr="002C1307" w14:paraId="7F7643E8" w14:textId="77777777" w:rsidTr="008D5C81">
        <w:tc>
          <w:tcPr>
            <w:tcW w:w="851" w:type="dxa"/>
            <w:tcBorders>
              <w:top w:val="single" w:sz="4" w:space="0" w:color="auto"/>
              <w:left w:val="single" w:sz="4" w:space="0" w:color="auto"/>
              <w:bottom w:val="single" w:sz="4" w:space="0" w:color="auto"/>
              <w:right w:val="single" w:sz="4" w:space="0" w:color="auto"/>
            </w:tcBorders>
          </w:tcPr>
          <w:p w14:paraId="4BCCCCF7"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ADFEAAA" w14:textId="77777777" w:rsidR="002C319C" w:rsidRPr="002C1307" w:rsidRDefault="002C319C" w:rsidP="002C319C">
            <w:pPr>
              <w:rPr>
                <w:sz w:val="24"/>
                <w:szCs w:val="24"/>
              </w:rPr>
            </w:pPr>
            <w:r w:rsidRPr="002C1307">
              <w:rPr>
                <w:sz w:val="24"/>
                <w:szCs w:val="24"/>
              </w:rPr>
              <w:t>Журнал учета доступа к специальным декларациям, находящимся на централизованном хранении в ФНС России</w:t>
            </w:r>
          </w:p>
          <w:p w14:paraId="4B3A2172"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021FA45" w14:textId="77777777" w:rsidR="002C319C" w:rsidRPr="002C1307" w:rsidRDefault="002C319C" w:rsidP="002C319C">
            <w:pPr>
              <w:rPr>
                <w:sz w:val="24"/>
                <w:szCs w:val="24"/>
              </w:rPr>
            </w:pPr>
            <w:r w:rsidRPr="002C1307">
              <w:rPr>
                <w:sz w:val="24"/>
                <w:szCs w:val="24"/>
              </w:rPr>
              <w:t>15 лет</w:t>
            </w:r>
          </w:p>
          <w:p w14:paraId="028AD31B" w14:textId="77777777" w:rsidR="002C319C" w:rsidRPr="002C1307" w:rsidRDefault="002C319C" w:rsidP="002C319C">
            <w:pPr>
              <w:rPr>
                <w:strike/>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2D16277" w14:textId="77777777" w:rsidR="002C319C" w:rsidRPr="002C1307" w:rsidRDefault="002C319C" w:rsidP="002C319C">
            <w:pPr>
              <w:rPr>
                <w:sz w:val="24"/>
                <w:szCs w:val="24"/>
              </w:rPr>
            </w:pPr>
            <w:r w:rsidRPr="002C1307">
              <w:rPr>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55BB36CA" w14:textId="77777777"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0A31BFC6"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3196C0FC" w14:textId="77777777" w:rsidR="002C319C" w:rsidRPr="002C1307" w:rsidRDefault="002C319C" w:rsidP="002C319C"/>
        </w:tc>
      </w:tr>
      <w:tr w:rsidR="002C319C" w:rsidRPr="00DC729A" w14:paraId="1D489408" w14:textId="77777777" w:rsidTr="008D5C81">
        <w:tc>
          <w:tcPr>
            <w:tcW w:w="851" w:type="dxa"/>
            <w:tcBorders>
              <w:top w:val="single" w:sz="4" w:space="0" w:color="auto"/>
              <w:left w:val="single" w:sz="4" w:space="0" w:color="auto"/>
              <w:bottom w:val="single" w:sz="4" w:space="0" w:color="auto"/>
              <w:right w:val="single" w:sz="4" w:space="0" w:color="auto"/>
            </w:tcBorders>
          </w:tcPr>
          <w:p w14:paraId="77181C9B"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225EA9D" w14:textId="77777777" w:rsidR="002C319C" w:rsidRPr="002C1307" w:rsidRDefault="002C319C" w:rsidP="002C319C">
            <w:pPr>
              <w:rPr>
                <w:sz w:val="24"/>
                <w:szCs w:val="24"/>
              </w:rPr>
            </w:pPr>
            <w:r w:rsidRPr="002C1307">
              <w:rPr>
                <w:sz w:val="24"/>
                <w:szCs w:val="24"/>
              </w:rPr>
              <w:t>Специальные декларации, в приеме которых было отказано, и документы/сведения, приложенные к ним</w:t>
            </w:r>
          </w:p>
          <w:p w14:paraId="07B6A16A" w14:textId="5D0BA0D5"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45B0BCB" w14:textId="77777777" w:rsidR="002C319C" w:rsidRPr="002C1307" w:rsidRDefault="002C319C" w:rsidP="002C319C">
            <w:pPr>
              <w:rPr>
                <w:sz w:val="24"/>
                <w:szCs w:val="24"/>
              </w:rPr>
            </w:pPr>
            <w:r w:rsidRPr="002C1307">
              <w:rPr>
                <w:sz w:val="24"/>
                <w:szCs w:val="24"/>
              </w:rPr>
              <w:t>10 лет</w:t>
            </w:r>
          </w:p>
          <w:p w14:paraId="33E02BA3" w14:textId="77777777" w:rsidR="002C319C" w:rsidRPr="002C1307" w:rsidRDefault="002C319C" w:rsidP="002C319C">
            <w:pPr>
              <w:rPr>
                <w:strike/>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9F6CB3B" w14:textId="77777777" w:rsidR="002C319C" w:rsidRPr="002C1307" w:rsidRDefault="002C319C" w:rsidP="002C319C">
            <w:pPr>
              <w:rPr>
                <w:sz w:val="24"/>
                <w:szCs w:val="24"/>
              </w:rPr>
            </w:pPr>
            <w:r w:rsidRPr="002C1307">
              <w:rPr>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4BDF670E" w14:textId="77777777"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54816F02" w14:textId="77777777" w:rsidR="002C319C" w:rsidRPr="00DC729A"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048C814A" w14:textId="77777777" w:rsidR="002C319C" w:rsidRPr="00DC729A" w:rsidRDefault="002C319C" w:rsidP="002C319C"/>
        </w:tc>
      </w:tr>
      <w:tr w:rsidR="002C319C" w:rsidRPr="002C1307" w14:paraId="205FB4E1" w14:textId="77777777" w:rsidTr="008D5C81">
        <w:trPr>
          <w:trHeight w:val="574"/>
        </w:trPr>
        <w:tc>
          <w:tcPr>
            <w:tcW w:w="851" w:type="dxa"/>
            <w:tcBorders>
              <w:top w:val="single" w:sz="4" w:space="0" w:color="auto"/>
              <w:left w:val="single" w:sz="4" w:space="0" w:color="auto"/>
              <w:bottom w:val="single" w:sz="4" w:space="0" w:color="auto"/>
              <w:right w:val="single" w:sz="4" w:space="0" w:color="auto"/>
            </w:tcBorders>
          </w:tcPr>
          <w:p w14:paraId="0463A777" w14:textId="23A65DB5" w:rsidR="002C319C" w:rsidRPr="0039267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E1C2850" w14:textId="77777777" w:rsidR="002C319C" w:rsidRPr="002C1307" w:rsidRDefault="002C319C" w:rsidP="002C319C">
            <w:pPr>
              <w:rPr>
                <w:sz w:val="24"/>
                <w:szCs w:val="24"/>
              </w:rPr>
            </w:pPr>
            <w:r w:rsidRPr="002C1307">
              <w:rPr>
                <w:sz w:val="24"/>
                <w:szCs w:val="24"/>
              </w:rPr>
              <w:t>Отказы в приеме специальных деклараций</w:t>
            </w:r>
          </w:p>
        </w:tc>
        <w:tc>
          <w:tcPr>
            <w:tcW w:w="1843" w:type="dxa"/>
            <w:tcBorders>
              <w:top w:val="single" w:sz="4" w:space="0" w:color="auto"/>
              <w:left w:val="single" w:sz="4" w:space="0" w:color="auto"/>
              <w:bottom w:val="single" w:sz="4" w:space="0" w:color="auto"/>
              <w:right w:val="single" w:sz="4" w:space="0" w:color="auto"/>
            </w:tcBorders>
          </w:tcPr>
          <w:p w14:paraId="19438C16" w14:textId="77777777" w:rsidR="002C319C" w:rsidRPr="002C1307" w:rsidRDefault="002C319C" w:rsidP="002C319C">
            <w:pPr>
              <w:rPr>
                <w:sz w:val="24"/>
                <w:szCs w:val="24"/>
              </w:rPr>
            </w:pPr>
            <w:r w:rsidRPr="002C1307">
              <w:rPr>
                <w:sz w:val="24"/>
                <w:szCs w:val="24"/>
              </w:rPr>
              <w:t>10 лет</w:t>
            </w:r>
          </w:p>
          <w:p w14:paraId="4F61E7C1" w14:textId="77777777" w:rsidR="002C319C" w:rsidRPr="002C1307" w:rsidRDefault="002C319C" w:rsidP="002C319C">
            <w:pPr>
              <w:rPr>
                <w:strike/>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A04C70E" w14:textId="77777777" w:rsidR="002C319C" w:rsidRPr="002C1307" w:rsidRDefault="002C319C" w:rsidP="002C319C">
            <w:pPr>
              <w:rPr>
                <w:sz w:val="24"/>
                <w:szCs w:val="24"/>
              </w:rPr>
            </w:pPr>
            <w:r w:rsidRPr="002C1307">
              <w:rPr>
                <w:sz w:val="24"/>
                <w:szCs w:val="24"/>
              </w:rPr>
              <w:t>10 лет</w:t>
            </w:r>
          </w:p>
          <w:p w14:paraId="24554C2A" w14:textId="77777777" w:rsidR="002C319C" w:rsidRPr="002C1307" w:rsidRDefault="002C319C" w:rsidP="002C319C">
            <w:pPr>
              <w:rPr>
                <w:strike/>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757A645" w14:textId="77777777" w:rsidR="002C319C" w:rsidRPr="002C1307" w:rsidRDefault="002C319C" w:rsidP="002C319C">
            <w:pPr>
              <w:rPr>
                <w:sz w:val="24"/>
                <w:szCs w:val="24"/>
              </w:rPr>
            </w:pPr>
            <w:r w:rsidRPr="002C1307">
              <w:rPr>
                <w:sz w:val="24"/>
                <w:szCs w:val="24"/>
              </w:rPr>
              <w:t>10 лет</w:t>
            </w:r>
          </w:p>
          <w:p w14:paraId="78929C0D" w14:textId="77777777" w:rsidR="002C319C" w:rsidRPr="002C1307" w:rsidRDefault="002C319C" w:rsidP="002C319C">
            <w:pPr>
              <w:rPr>
                <w:strike/>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B7989A6"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70A26092" w14:textId="77777777" w:rsidR="002C319C" w:rsidRPr="002C1307" w:rsidRDefault="002C319C" w:rsidP="002C319C"/>
        </w:tc>
      </w:tr>
      <w:tr w:rsidR="002C319C" w:rsidRPr="002C1307" w14:paraId="6CEED4D5" w14:textId="77777777" w:rsidTr="008D5C81">
        <w:trPr>
          <w:trHeight w:val="539"/>
        </w:trPr>
        <w:tc>
          <w:tcPr>
            <w:tcW w:w="14884" w:type="dxa"/>
            <w:gridSpan w:val="7"/>
            <w:tcBorders>
              <w:top w:val="single" w:sz="4" w:space="0" w:color="auto"/>
              <w:left w:val="single" w:sz="4" w:space="0" w:color="auto"/>
              <w:bottom w:val="single" w:sz="4" w:space="0" w:color="auto"/>
              <w:right w:val="single" w:sz="4" w:space="0" w:color="auto"/>
            </w:tcBorders>
          </w:tcPr>
          <w:p w14:paraId="12AAEEB0" w14:textId="77777777" w:rsidR="002C319C" w:rsidRPr="002C1307" w:rsidRDefault="002C319C" w:rsidP="002C319C">
            <w:pPr>
              <w:pStyle w:val="1"/>
            </w:pPr>
          </w:p>
          <w:p w14:paraId="42938C56" w14:textId="0961CB54" w:rsidR="002C319C" w:rsidRPr="002C1307" w:rsidRDefault="002C319C" w:rsidP="002C319C">
            <w:pPr>
              <w:pStyle w:val="1"/>
            </w:pPr>
            <w:bookmarkStart w:id="106" w:name="_Toc85640408"/>
            <w:r w:rsidRPr="002C1307">
              <w:t>15. Международное сотрудничество</w:t>
            </w:r>
            <w:bookmarkEnd w:id="106"/>
          </w:p>
          <w:p w14:paraId="317B9423" w14:textId="77777777" w:rsidR="002C319C" w:rsidRPr="002C1307" w:rsidRDefault="002C319C" w:rsidP="002C319C">
            <w:pPr>
              <w:rPr>
                <w:b/>
                <w:sz w:val="28"/>
              </w:rPr>
            </w:pPr>
          </w:p>
        </w:tc>
      </w:tr>
      <w:tr w:rsidR="002C319C" w:rsidRPr="002C1307" w14:paraId="307F155C" w14:textId="77777777" w:rsidTr="008D5C81">
        <w:trPr>
          <w:trHeight w:val="563"/>
        </w:trPr>
        <w:tc>
          <w:tcPr>
            <w:tcW w:w="14884" w:type="dxa"/>
            <w:gridSpan w:val="7"/>
            <w:tcBorders>
              <w:top w:val="single" w:sz="4" w:space="0" w:color="auto"/>
              <w:left w:val="single" w:sz="4" w:space="0" w:color="auto"/>
              <w:bottom w:val="single" w:sz="4" w:space="0" w:color="auto"/>
              <w:right w:val="single" w:sz="4" w:space="0" w:color="auto"/>
            </w:tcBorders>
          </w:tcPr>
          <w:p w14:paraId="2167F295" w14:textId="3F534F60" w:rsidR="002C319C" w:rsidRPr="002C1307" w:rsidRDefault="002C319C" w:rsidP="002C319C">
            <w:pPr>
              <w:pStyle w:val="2"/>
            </w:pPr>
            <w:bookmarkStart w:id="107" w:name="_Toc85640409"/>
            <w:r w:rsidRPr="002C1307">
              <w:t>15.1. Сотрудничество с международными организациями</w:t>
            </w:r>
            <w:bookmarkEnd w:id="107"/>
          </w:p>
          <w:p w14:paraId="2BD1F3B4" w14:textId="77777777" w:rsidR="002C319C" w:rsidRPr="002C1307" w:rsidRDefault="002C319C" w:rsidP="002C319C"/>
        </w:tc>
      </w:tr>
      <w:tr w:rsidR="002C319C" w:rsidRPr="002C1307" w14:paraId="712191DB" w14:textId="77777777" w:rsidTr="008D5C81">
        <w:tc>
          <w:tcPr>
            <w:tcW w:w="851" w:type="dxa"/>
            <w:tcBorders>
              <w:top w:val="single" w:sz="4" w:space="0" w:color="auto"/>
              <w:left w:val="single" w:sz="4" w:space="0" w:color="auto"/>
              <w:bottom w:val="single" w:sz="4" w:space="0" w:color="auto"/>
              <w:right w:val="single" w:sz="4" w:space="0" w:color="auto"/>
            </w:tcBorders>
          </w:tcPr>
          <w:p w14:paraId="16634384"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921D14D" w14:textId="77777777" w:rsidR="002C319C" w:rsidRPr="002C1307" w:rsidRDefault="002C319C" w:rsidP="002C319C">
            <w:pPr>
              <w:rPr>
                <w:sz w:val="24"/>
                <w:szCs w:val="24"/>
              </w:rPr>
            </w:pPr>
            <w:r w:rsidRPr="002C1307">
              <w:rPr>
                <w:sz w:val="24"/>
                <w:szCs w:val="24"/>
              </w:rPr>
              <w:t>Документы (проекты, предложения, заключения, обоснования, переписка) о подготовке договоров о международном сотрудничестве</w:t>
            </w:r>
          </w:p>
          <w:p w14:paraId="21677993" w14:textId="77777777" w:rsidR="002C319C" w:rsidRPr="002C1307" w:rsidRDefault="002C319C" w:rsidP="002C319C">
            <w:pPr>
              <w:rPr>
                <w:strike/>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9AFC6F5"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07707495"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003527DD" w14:textId="77777777" w:rsidR="002C319C" w:rsidRPr="002C1307" w:rsidRDefault="002C319C" w:rsidP="002C319C">
            <w:pPr>
              <w:rPr>
                <w:strike/>
                <w:color w:val="000000"/>
                <w:sz w:val="24"/>
                <w:szCs w:val="24"/>
              </w:rPr>
            </w:pPr>
            <w:r w:rsidRPr="002C1307">
              <w:rPr>
                <w:strike/>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1246F173" w14:textId="77777777" w:rsidR="002C319C" w:rsidRPr="002C1307" w:rsidRDefault="002C319C" w:rsidP="002C319C">
            <w:pPr>
              <w:rPr>
                <w:strike/>
                <w:color w:val="000000"/>
                <w:sz w:val="24"/>
                <w:szCs w:val="24"/>
              </w:rPr>
            </w:pPr>
            <w:r w:rsidRPr="002C1307">
              <w:rPr>
                <w:strike/>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6A98A0B" w14:textId="77777777" w:rsidR="002C319C" w:rsidRPr="002C1307" w:rsidRDefault="002C319C" w:rsidP="002C319C">
            <w:pPr>
              <w:pStyle w:val="af2"/>
              <w:jc w:val="center"/>
              <w:rPr>
                <w:color w:val="000000"/>
                <w:sz w:val="24"/>
                <w:szCs w:val="24"/>
              </w:rPr>
            </w:pPr>
          </w:p>
        </w:tc>
      </w:tr>
      <w:tr w:rsidR="002C319C" w:rsidRPr="002C1307" w14:paraId="4476A95C" w14:textId="77777777" w:rsidTr="008D5C81">
        <w:tc>
          <w:tcPr>
            <w:tcW w:w="851" w:type="dxa"/>
            <w:tcBorders>
              <w:top w:val="single" w:sz="4" w:space="0" w:color="auto"/>
              <w:left w:val="single" w:sz="4" w:space="0" w:color="auto"/>
              <w:bottom w:val="single" w:sz="4" w:space="0" w:color="auto"/>
              <w:right w:val="single" w:sz="4" w:space="0" w:color="auto"/>
            </w:tcBorders>
          </w:tcPr>
          <w:p w14:paraId="2FE56403"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E3A9ED6" w14:textId="77777777" w:rsidR="002C319C" w:rsidRPr="002C1307" w:rsidRDefault="002C319C" w:rsidP="002C319C">
            <w:pPr>
              <w:rPr>
                <w:sz w:val="24"/>
                <w:szCs w:val="24"/>
              </w:rPr>
            </w:pPr>
            <w:r w:rsidRPr="002C1307">
              <w:rPr>
                <w:sz w:val="24"/>
                <w:szCs w:val="24"/>
              </w:rPr>
              <w:t>Документы (доклады, справки, аналитические материалы) по вопросам применения международных договоров и налогообложения международных организаций</w:t>
            </w:r>
          </w:p>
          <w:p w14:paraId="79EC1FC0"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28B08CD"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5ADD8AA5"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001CC49F" w14:textId="77777777" w:rsidR="002C319C" w:rsidRPr="002C1307" w:rsidRDefault="002C319C" w:rsidP="002C319C">
            <w:pPr>
              <w:rPr>
                <w:color w:val="000000"/>
                <w:sz w:val="24"/>
                <w:szCs w:val="24"/>
              </w:rPr>
            </w:pPr>
            <w:r w:rsidRPr="002C1307">
              <w:rPr>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6AAFB1B8" w14:textId="77777777" w:rsidR="002C319C" w:rsidRPr="002C1307" w:rsidRDefault="002C319C" w:rsidP="002C319C">
            <w:pPr>
              <w:rPr>
                <w:color w:val="000000"/>
                <w:sz w:val="24"/>
                <w:szCs w:val="24"/>
              </w:rPr>
            </w:pPr>
            <w:r w:rsidRPr="002C1307">
              <w:rPr>
                <w:color w:val="000000"/>
                <w:sz w:val="24"/>
                <w:szCs w:val="24"/>
              </w:rPr>
              <w:t>-</w:t>
            </w:r>
          </w:p>
          <w:p w14:paraId="7141D541" w14:textId="77777777" w:rsidR="002C319C" w:rsidRPr="002C1307" w:rsidRDefault="002C319C" w:rsidP="002C319C">
            <w:pPr>
              <w:rPr>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59F1F0B" w14:textId="77777777" w:rsidR="002C319C" w:rsidRPr="002C1307" w:rsidRDefault="002C319C" w:rsidP="002C319C">
            <w:pPr>
              <w:jc w:val="center"/>
              <w:rPr>
                <w:sz w:val="24"/>
                <w:szCs w:val="24"/>
              </w:rPr>
            </w:pPr>
          </w:p>
        </w:tc>
      </w:tr>
      <w:tr w:rsidR="002C319C" w:rsidRPr="00DC729A" w14:paraId="7C24A9BF" w14:textId="77777777" w:rsidTr="008D5C81">
        <w:tc>
          <w:tcPr>
            <w:tcW w:w="851" w:type="dxa"/>
            <w:tcBorders>
              <w:top w:val="single" w:sz="4" w:space="0" w:color="auto"/>
              <w:left w:val="single" w:sz="4" w:space="0" w:color="auto"/>
              <w:bottom w:val="single" w:sz="4" w:space="0" w:color="auto"/>
              <w:right w:val="single" w:sz="4" w:space="0" w:color="auto"/>
            </w:tcBorders>
          </w:tcPr>
          <w:p w14:paraId="174C0963"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B10E212" w14:textId="77777777" w:rsidR="002C319C" w:rsidRPr="00DC729A" w:rsidRDefault="002C319C" w:rsidP="002C319C">
            <w:pPr>
              <w:pStyle w:val="af2"/>
              <w:rPr>
                <w:sz w:val="24"/>
                <w:szCs w:val="24"/>
              </w:rPr>
            </w:pPr>
            <w:r w:rsidRPr="002C1307">
              <w:rPr>
                <w:sz w:val="24"/>
                <w:szCs w:val="24"/>
              </w:rPr>
              <w:t>Документы (договоры, соглашения, конвенции) по сотрудничеству с международными организациями:</w:t>
            </w:r>
          </w:p>
        </w:tc>
        <w:tc>
          <w:tcPr>
            <w:tcW w:w="1843" w:type="dxa"/>
            <w:tcBorders>
              <w:top w:val="single" w:sz="4" w:space="0" w:color="auto"/>
              <w:left w:val="single" w:sz="4" w:space="0" w:color="auto"/>
              <w:bottom w:val="single" w:sz="4" w:space="0" w:color="auto"/>
              <w:right w:val="single" w:sz="4" w:space="0" w:color="auto"/>
            </w:tcBorders>
          </w:tcPr>
          <w:p w14:paraId="31BDB4D7" w14:textId="77777777" w:rsidR="002C319C" w:rsidRPr="00DC729A" w:rsidRDefault="002C319C" w:rsidP="002C319C">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5CF6FF3" w14:textId="77777777" w:rsidR="002C319C" w:rsidRPr="00DC729A" w:rsidRDefault="002C319C" w:rsidP="002C319C">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1206A0EF" w14:textId="77777777" w:rsidR="002C319C" w:rsidRPr="00DC729A" w:rsidRDefault="002C319C" w:rsidP="002C319C">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358BAA1" w14:textId="77777777" w:rsidR="002C319C" w:rsidRPr="00DC729A" w:rsidRDefault="002C319C" w:rsidP="002C319C">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DFC891C" w14:textId="77777777" w:rsidR="002C319C" w:rsidRPr="00DC729A" w:rsidRDefault="002C319C" w:rsidP="002C319C">
            <w:pPr>
              <w:jc w:val="center"/>
              <w:rPr>
                <w:sz w:val="24"/>
                <w:szCs w:val="24"/>
              </w:rPr>
            </w:pPr>
          </w:p>
        </w:tc>
      </w:tr>
      <w:tr w:rsidR="002C319C" w:rsidRPr="00DC729A" w14:paraId="28521E66" w14:textId="77777777" w:rsidTr="008D5C81">
        <w:tc>
          <w:tcPr>
            <w:tcW w:w="851" w:type="dxa"/>
            <w:tcBorders>
              <w:top w:val="single" w:sz="4" w:space="0" w:color="auto"/>
              <w:left w:val="single" w:sz="4" w:space="0" w:color="auto"/>
              <w:bottom w:val="single" w:sz="4" w:space="0" w:color="auto"/>
              <w:right w:val="single" w:sz="4" w:space="0" w:color="auto"/>
            </w:tcBorders>
          </w:tcPr>
          <w:p w14:paraId="2590F588" w14:textId="77777777" w:rsidR="002C319C" w:rsidRPr="00DC729A"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52820AC" w14:textId="77777777" w:rsidR="002C319C" w:rsidRPr="00DC729A" w:rsidRDefault="002C319C" w:rsidP="002C319C">
            <w:pPr>
              <w:rPr>
                <w:sz w:val="24"/>
                <w:szCs w:val="24"/>
              </w:rPr>
            </w:pPr>
            <w:r>
              <w:rPr>
                <w:sz w:val="24"/>
                <w:szCs w:val="24"/>
              </w:rPr>
              <w:t xml:space="preserve">а) </w:t>
            </w:r>
            <w:r w:rsidRPr="00DC729A">
              <w:rPr>
                <w:sz w:val="24"/>
                <w:szCs w:val="24"/>
              </w:rPr>
              <w:t>относящиеся к деятельности</w:t>
            </w:r>
            <w:r>
              <w:rPr>
                <w:sz w:val="24"/>
                <w:szCs w:val="24"/>
              </w:rPr>
              <w:t xml:space="preserve"> ФНС России</w:t>
            </w:r>
            <w:r w:rsidRPr="00DC729A">
              <w:rPr>
                <w:sz w:val="24"/>
                <w:szCs w:val="24"/>
              </w:rPr>
              <w:t>;</w:t>
            </w:r>
          </w:p>
          <w:p w14:paraId="2F7A3E27" w14:textId="77777777" w:rsidR="002C319C" w:rsidRPr="00DC729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FAF2592" w14:textId="77777777" w:rsidR="002C319C" w:rsidRPr="00DC729A" w:rsidRDefault="002C319C" w:rsidP="002C319C">
            <w:pPr>
              <w:rPr>
                <w:sz w:val="24"/>
                <w:szCs w:val="24"/>
              </w:rPr>
            </w:pPr>
            <w:r w:rsidRPr="00DC729A">
              <w:rPr>
                <w:sz w:val="24"/>
                <w:szCs w:val="24"/>
              </w:rPr>
              <w:t>Пост</w:t>
            </w:r>
            <w:r>
              <w:rPr>
                <w:sz w:val="24"/>
                <w:szCs w:val="24"/>
              </w:rPr>
              <w:t>оянно</w:t>
            </w:r>
          </w:p>
        </w:tc>
        <w:tc>
          <w:tcPr>
            <w:tcW w:w="1843" w:type="dxa"/>
            <w:tcBorders>
              <w:top w:val="single" w:sz="4" w:space="0" w:color="auto"/>
              <w:left w:val="single" w:sz="4" w:space="0" w:color="auto"/>
              <w:bottom w:val="single" w:sz="4" w:space="0" w:color="auto"/>
              <w:right w:val="single" w:sz="4" w:space="0" w:color="auto"/>
            </w:tcBorders>
          </w:tcPr>
          <w:p w14:paraId="7D415636" w14:textId="77777777" w:rsidR="002C319C" w:rsidRPr="00DC729A" w:rsidRDefault="002C319C" w:rsidP="002C319C">
            <w:pPr>
              <w:rPr>
                <w:sz w:val="24"/>
                <w:szCs w:val="24"/>
              </w:rPr>
            </w:pPr>
            <w:r w:rsidRPr="00DC729A">
              <w:rPr>
                <w:sz w:val="24"/>
                <w:szCs w:val="24"/>
              </w:rPr>
              <w:t>-</w:t>
            </w:r>
          </w:p>
          <w:p w14:paraId="4E953F57" w14:textId="77777777" w:rsidR="002C319C" w:rsidRPr="00DC729A"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EABD1D5" w14:textId="77777777" w:rsidR="002C319C" w:rsidRPr="00DC729A" w:rsidRDefault="002C319C" w:rsidP="002C319C">
            <w:pPr>
              <w:rPr>
                <w:sz w:val="24"/>
                <w:szCs w:val="24"/>
              </w:rPr>
            </w:pPr>
            <w:r w:rsidRPr="00DC729A">
              <w:rPr>
                <w:sz w:val="24"/>
                <w:szCs w:val="24"/>
              </w:rPr>
              <w:t>-</w:t>
            </w:r>
          </w:p>
          <w:p w14:paraId="309DC16E" w14:textId="77777777" w:rsidR="002C319C" w:rsidRPr="00DC729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F1265C4" w14:textId="77777777" w:rsidR="002C319C" w:rsidRPr="00DC729A" w:rsidRDefault="002C319C" w:rsidP="002C319C">
            <w:pPr>
              <w:rPr>
                <w:sz w:val="24"/>
                <w:szCs w:val="24"/>
              </w:rPr>
            </w:pPr>
            <w:r w:rsidRPr="00DC729A">
              <w:rPr>
                <w:sz w:val="24"/>
                <w:szCs w:val="24"/>
              </w:rPr>
              <w:t>-</w:t>
            </w:r>
          </w:p>
          <w:p w14:paraId="6FD6CAA5" w14:textId="77777777" w:rsidR="002C319C" w:rsidRPr="00DC729A"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E290FDC" w14:textId="77777777" w:rsidR="002C319C" w:rsidRPr="00DC729A" w:rsidRDefault="002C319C" w:rsidP="002C319C">
            <w:pPr>
              <w:jc w:val="center"/>
              <w:rPr>
                <w:sz w:val="24"/>
                <w:szCs w:val="24"/>
              </w:rPr>
            </w:pPr>
          </w:p>
        </w:tc>
      </w:tr>
      <w:tr w:rsidR="002C319C" w:rsidRPr="00DC729A" w14:paraId="4737F54C" w14:textId="77777777" w:rsidTr="008D5C81">
        <w:tc>
          <w:tcPr>
            <w:tcW w:w="851" w:type="dxa"/>
            <w:tcBorders>
              <w:top w:val="single" w:sz="4" w:space="0" w:color="auto"/>
              <w:left w:val="single" w:sz="4" w:space="0" w:color="auto"/>
              <w:bottom w:val="single" w:sz="4" w:space="0" w:color="auto"/>
              <w:right w:val="single" w:sz="4" w:space="0" w:color="auto"/>
            </w:tcBorders>
          </w:tcPr>
          <w:p w14:paraId="716500B9" w14:textId="77777777" w:rsidR="002C319C" w:rsidRPr="00DC729A"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AD9B8F6" w14:textId="77777777" w:rsidR="002C319C" w:rsidRPr="002F6AD1" w:rsidRDefault="002C319C" w:rsidP="002C319C">
            <w:pPr>
              <w:rPr>
                <w:strike/>
                <w:sz w:val="24"/>
                <w:szCs w:val="24"/>
              </w:rPr>
            </w:pPr>
            <w:r>
              <w:rPr>
                <w:sz w:val="24"/>
                <w:szCs w:val="24"/>
              </w:rPr>
              <w:t xml:space="preserve">б) </w:t>
            </w:r>
            <w:r w:rsidRPr="00983A2D">
              <w:rPr>
                <w:sz w:val="24"/>
                <w:szCs w:val="24"/>
              </w:rPr>
              <w:t>присланные для сведения</w:t>
            </w:r>
          </w:p>
        </w:tc>
        <w:tc>
          <w:tcPr>
            <w:tcW w:w="1843" w:type="dxa"/>
            <w:tcBorders>
              <w:top w:val="single" w:sz="4" w:space="0" w:color="auto"/>
              <w:left w:val="single" w:sz="4" w:space="0" w:color="auto"/>
              <w:bottom w:val="single" w:sz="4" w:space="0" w:color="auto"/>
              <w:right w:val="single" w:sz="4" w:space="0" w:color="auto"/>
            </w:tcBorders>
          </w:tcPr>
          <w:p w14:paraId="1D9983AB" w14:textId="77777777" w:rsidR="002C319C" w:rsidRPr="00DC729A" w:rsidRDefault="002C319C" w:rsidP="002C319C">
            <w:pPr>
              <w:rPr>
                <w:sz w:val="24"/>
                <w:szCs w:val="24"/>
              </w:rPr>
            </w:pPr>
            <w:r w:rsidRPr="00DC729A">
              <w:rPr>
                <w:sz w:val="24"/>
                <w:szCs w:val="24"/>
              </w:rPr>
              <w:t>Д</w:t>
            </w:r>
            <w:r>
              <w:rPr>
                <w:sz w:val="24"/>
                <w:szCs w:val="24"/>
              </w:rPr>
              <w:t>о минования надобности</w:t>
            </w:r>
          </w:p>
        </w:tc>
        <w:tc>
          <w:tcPr>
            <w:tcW w:w="1843" w:type="dxa"/>
            <w:tcBorders>
              <w:top w:val="single" w:sz="4" w:space="0" w:color="auto"/>
              <w:left w:val="single" w:sz="4" w:space="0" w:color="auto"/>
              <w:bottom w:val="single" w:sz="4" w:space="0" w:color="auto"/>
              <w:right w:val="single" w:sz="4" w:space="0" w:color="auto"/>
            </w:tcBorders>
          </w:tcPr>
          <w:p w14:paraId="6714E1B9" w14:textId="77777777" w:rsidR="002C319C" w:rsidRDefault="002C319C" w:rsidP="002C319C">
            <w:pPr>
              <w:rPr>
                <w:sz w:val="24"/>
                <w:szCs w:val="24"/>
              </w:rPr>
            </w:pPr>
            <w:r w:rsidRPr="00DC6CEA">
              <w:rPr>
                <w:sz w:val="24"/>
                <w:szCs w:val="24"/>
              </w:rPr>
              <w:t>До минования надобности</w:t>
            </w:r>
          </w:p>
          <w:p w14:paraId="255D09D8" w14:textId="77777777" w:rsidR="002C319C" w:rsidRPr="00DC729A"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D4F6B52" w14:textId="77777777" w:rsidR="002C319C" w:rsidRPr="00DC729A" w:rsidRDefault="002C319C" w:rsidP="002C319C">
            <w:pPr>
              <w:rPr>
                <w:sz w:val="24"/>
                <w:szCs w:val="24"/>
              </w:rPr>
            </w:pPr>
            <w:r>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6AD53068" w14:textId="77777777" w:rsidR="002C319C" w:rsidRPr="00DC729A" w:rsidRDefault="002C319C" w:rsidP="002C319C">
            <w:pPr>
              <w:rPr>
                <w:sz w:val="24"/>
                <w:szCs w:val="24"/>
              </w:rPr>
            </w:pPr>
            <w:r w:rsidRPr="00DC729A">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0FAEFD4C" w14:textId="77777777" w:rsidR="002C319C" w:rsidRPr="00DC729A" w:rsidRDefault="002C319C" w:rsidP="002C319C">
            <w:pPr>
              <w:jc w:val="center"/>
              <w:rPr>
                <w:sz w:val="24"/>
                <w:szCs w:val="24"/>
              </w:rPr>
            </w:pPr>
          </w:p>
        </w:tc>
      </w:tr>
      <w:tr w:rsidR="002C319C" w:rsidRPr="002C1307" w14:paraId="75BA1F5F" w14:textId="77777777" w:rsidTr="008D5C81">
        <w:tc>
          <w:tcPr>
            <w:tcW w:w="851" w:type="dxa"/>
            <w:tcBorders>
              <w:top w:val="single" w:sz="4" w:space="0" w:color="auto"/>
              <w:left w:val="single" w:sz="4" w:space="0" w:color="auto"/>
              <w:bottom w:val="single" w:sz="4" w:space="0" w:color="auto"/>
              <w:right w:val="single" w:sz="4" w:space="0" w:color="auto"/>
            </w:tcBorders>
          </w:tcPr>
          <w:p w14:paraId="48CA3049" w14:textId="77777777" w:rsidR="002C319C" w:rsidRPr="00983A2D"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70ADBAB" w14:textId="77777777" w:rsidR="002C319C" w:rsidRPr="002C1307" w:rsidRDefault="002C319C" w:rsidP="002C319C">
            <w:pPr>
              <w:rPr>
                <w:sz w:val="24"/>
                <w:szCs w:val="24"/>
              </w:rPr>
            </w:pPr>
            <w:r w:rsidRPr="002C1307">
              <w:rPr>
                <w:sz w:val="24"/>
                <w:szCs w:val="24"/>
              </w:rPr>
              <w:t>Переписка по вопросам международного сотрудничества с международными и иностранными организациями</w:t>
            </w:r>
          </w:p>
          <w:p w14:paraId="0FAB4BE5" w14:textId="4B3F7D37" w:rsidR="002C319C" w:rsidRPr="002C1307" w:rsidRDefault="002C319C" w:rsidP="002C319C">
            <w:pPr>
              <w:rPr>
                <w:strike/>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98B4ED5" w14:textId="28ED0B8F" w:rsidR="002C319C" w:rsidRPr="002C1307" w:rsidRDefault="002C319C" w:rsidP="002C319C">
            <w:pPr>
              <w:rPr>
                <w:strike/>
                <w:sz w:val="24"/>
                <w:szCs w:val="24"/>
              </w:rPr>
            </w:pPr>
            <w:r w:rsidRPr="002C1307">
              <w:rPr>
                <w:sz w:val="24"/>
                <w:szCs w:val="24"/>
              </w:rPr>
              <w:t>5 лет</w:t>
            </w:r>
            <w:r>
              <w:rPr>
                <w:sz w:val="24"/>
                <w:szCs w:val="24"/>
              </w:rPr>
              <w:t xml:space="preserve"> </w:t>
            </w:r>
            <w:r w:rsidRPr="002C1307">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305C1586" w14:textId="659382FC" w:rsidR="002C319C" w:rsidRPr="002C1307" w:rsidRDefault="002C319C" w:rsidP="002C319C">
            <w:pPr>
              <w:rPr>
                <w:strike/>
                <w:sz w:val="24"/>
                <w:szCs w:val="24"/>
              </w:rPr>
            </w:pPr>
            <w:r w:rsidRPr="002C1307">
              <w:rPr>
                <w:sz w:val="24"/>
                <w:szCs w:val="24"/>
              </w:rPr>
              <w:t>5 лет</w:t>
            </w:r>
            <w:r>
              <w:rPr>
                <w:sz w:val="24"/>
                <w:szCs w:val="24"/>
              </w:rPr>
              <w:t xml:space="preserve"> </w:t>
            </w:r>
            <w:r w:rsidRPr="002C1307">
              <w:rPr>
                <w:sz w:val="24"/>
                <w:szCs w:val="24"/>
              </w:rPr>
              <w:t>ЭПК</w:t>
            </w:r>
          </w:p>
        </w:tc>
        <w:tc>
          <w:tcPr>
            <w:tcW w:w="1984" w:type="dxa"/>
            <w:tcBorders>
              <w:top w:val="single" w:sz="4" w:space="0" w:color="auto"/>
              <w:left w:val="single" w:sz="4" w:space="0" w:color="auto"/>
              <w:bottom w:val="single" w:sz="4" w:space="0" w:color="auto"/>
              <w:right w:val="single" w:sz="4" w:space="0" w:color="auto"/>
            </w:tcBorders>
          </w:tcPr>
          <w:p w14:paraId="57B28ED8" w14:textId="2C33D5D6" w:rsidR="002C319C" w:rsidRPr="002C1307" w:rsidRDefault="002C319C" w:rsidP="002C319C">
            <w:pPr>
              <w:rPr>
                <w:strike/>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781ED426" w14:textId="5B9F3D98"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51BDB448" w14:textId="77777777" w:rsidR="002C319C" w:rsidRPr="002C1307" w:rsidRDefault="002C319C" w:rsidP="002C319C">
            <w:pPr>
              <w:jc w:val="center"/>
              <w:rPr>
                <w:sz w:val="24"/>
                <w:szCs w:val="24"/>
              </w:rPr>
            </w:pPr>
          </w:p>
        </w:tc>
      </w:tr>
      <w:tr w:rsidR="002C319C" w:rsidRPr="002C1307" w14:paraId="1CF14E4E" w14:textId="77777777" w:rsidTr="008D5C81">
        <w:tc>
          <w:tcPr>
            <w:tcW w:w="851" w:type="dxa"/>
            <w:tcBorders>
              <w:top w:val="single" w:sz="4" w:space="0" w:color="auto"/>
              <w:left w:val="single" w:sz="4" w:space="0" w:color="auto"/>
              <w:bottom w:val="single" w:sz="4" w:space="0" w:color="auto"/>
              <w:right w:val="single" w:sz="4" w:space="0" w:color="auto"/>
            </w:tcBorders>
          </w:tcPr>
          <w:p w14:paraId="705A1F7E"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C7707E7" w14:textId="77777777" w:rsidR="002C319C" w:rsidRPr="002C1307" w:rsidRDefault="002C319C" w:rsidP="002C319C">
            <w:pPr>
              <w:rPr>
                <w:sz w:val="24"/>
                <w:szCs w:val="24"/>
              </w:rPr>
            </w:pPr>
            <w:r w:rsidRPr="002C1307">
              <w:rPr>
                <w:sz w:val="24"/>
                <w:szCs w:val="24"/>
              </w:rPr>
              <w:t>Инструкции (указания, задания, рекомендации) представителям организации по ведению встреч (переговоров)</w:t>
            </w:r>
          </w:p>
          <w:p w14:paraId="0D770EC0"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A0F1FB4" w14:textId="3C07D584" w:rsidR="002C319C" w:rsidRPr="002C1307" w:rsidRDefault="002C319C" w:rsidP="002C319C">
            <w:pPr>
              <w:rPr>
                <w:sz w:val="24"/>
                <w:szCs w:val="24"/>
              </w:rPr>
            </w:pPr>
            <w:r w:rsidRPr="002C1307">
              <w:rPr>
                <w:sz w:val="24"/>
                <w:szCs w:val="24"/>
              </w:rPr>
              <w:t>5 лет</w:t>
            </w:r>
            <w:r>
              <w:rPr>
                <w:sz w:val="24"/>
                <w:szCs w:val="24"/>
              </w:rPr>
              <w:t xml:space="preserve"> </w:t>
            </w:r>
            <w:r w:rsidRPr="002C1307">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0E603820" w14:textId="23951472" w:rsidR="002C319C" w:rsidRPr="002C1307" w:rsidRDefault="002C319C" w:rsidP="002C319C">
            <w:pPr>
              <w:rPr>
                <w:sz w:val="24"/>
                <w:szCs w:val="24"/>
              </w:rPr>
            </w:pPr>
            <w:r w:rsidRPr="002C1307">
              <w:rPr>
                <w:sz w:val="24"/>
                <w:szCs w:val="24"/>
              </w:rPr>
              <w:t>5 лет</w:t>
            </w:r>
            <w:r>
              <w:rPr>
                <w:sz w:val="24"/>
                <w:szCs w:val="24"/>
              </w:rPr>
              <w:t xml:space="preserve"> </w:t>
            </w:r>
            <w:r w:rsidRPr="002C1307">
              <w:rPr>
                <w:sz w:val="24"/>
                <w:szCs w:val="24"/>
              </w:rPr>
              <w:t>ЭПК</w:t>
            </w:r>
          </w:p>
        </w:tc>
        <w:tc>
          <w:tcPr>
            <w:tcW w:w="1984" w:type="dxa"/>
            <w:tcBorders>
              <w:top w:val="single" w:sz="4" w:space="0" w:color="auto"/>
              <w:left w:val="single" w:sz="4" w:space="0" w:color="auto"/>
              <w:bottom w:val="single" w:sz="4" w:space="0" w:color="auto"/>
              <w:right w:val="single" w:sz="4" w:space="0" w:color="auto"/>
            </w:tcBorders>
          </w:tcPr>
          <w:p w14:paraId="1C55CBA4" w14:textId="77777777"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22721168"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0D12952B" w14:textId="77777777" w:rsidR="002C319C" w:rsidRPr="002C1307" w:rsidRDefault="002C319C" w:rsidP="002C319C">
            <w:pPr>
              <w:jc w:val="center"/>
              <w:rPr>
                <w:sz w:val="24"/>
                <w:szCs w:val="24"/>
              </w:rPr>
            </w:pPr>
          </w:p>
        </w:tc>
      </w:tr>
      <w:tr w:rsidR="002C319C" w:rsidRPr="002C1307" w14:paraId="1E9E14F5" w14:textId="77777777" w:rsidTr="008D5C81">
        <w:tc>
          <w:tcPr>
            <w:tcW w:w="851" w:type="dxa"/>
            <w:tcBorders>
              <w:top w:val="single" w:sz="4" w:space="0" w:color="auto"/>
              <w:left w:val="single" w:sz="4" w:space="0" w:color="auto"/>
              <w:bottom w:val="single" w:sz="4" w:space="0" w:color="auto"/>
              <w:right w:val="single" w:sz="4" w:space="0" w:color="auto"/>
            </w:tcBorders>
          </w:tcPr>
          <w:p w14:paraId="7055C097"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4CA5688" w14:textId="77777777" w:rsidR="002C319C" w:rsidRPr="002C1307" w:rsidRDefault="002C319C" w:rsidP="002C319C">
            <w:pPr>
              <w:rPr>
                <w:sz w:val="24"/>
                <w:szCs w:val="24"/>
              </w:rPr>
            </w:pPr>
            <w:r w:rsidRPr="002C1307">
              <w:rPr>
                <w:sz w:val="24"/>
                <w:szCs w:val="24"/>
              </w:rPr>
              <w:t>Документы (отчеты, доклады, справки, переписка) о проведении встреч (переговоров) с представителями международных организаций</w:t>
            </w:r>
          </w:p>
          <w:p w14:paraId="01667068"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359733D" w14:textId="4F7B163A" w:rsidR="002C319C" w:rsidRPr="002C1307" w:rsidRDefault="002C319C" w:rsidP="002C319C">
            <w:pPr>
              <w:rPr>
                <w:sz w:val="24"/>
                <w:szCs w:val="24"/>
                <w:lang w:val="en-US"/>
              </w:rPr>
            </w:pPr>
            <w:r w:rsidRPr="002C1307">
              <w:rPr>
                <w:sz w:val="24"/>
                <w:szCs w:val="24"/>
              </w:rPr>
              <w:t>10 лет</w:t>
            </w:r>
            <w:r>
              <w:rPr>
                <w:sz w:val="24"/>
                <w:szCs w:val="24"/>
              </w:rPr>
              <w:t xml:space="preserve"> </w:t>
            </w:r>
            <w:r w:rsidRPr="002C1307">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22BA2AE1" w14:textId="5860A1C9" w:rsidR="002C319C" w:rsidRPr="002C1307" w:rsidRDefault="002C319C" w:rsidP="002C319C">
            <w:pPr>
              <w:rPr>
                <w:sz w:val="24"/>
                <w:szCs w:val="24"/>
              </w:rPr>
            </w:pPr>
            <w:r w:rsidRPr="002C1307">
              <w:rPr>
                <w:sz w:val="24"/>
                <w:szCs w:val="24"/>
              </w:rPr>
              <w:t>10 лет</w:t>
            </w:r>
            <w:r>
              <w:rPr>
                <w:sz w:val="24"/>
                <w:szCs w:val="24"/>
              </w:rPr>
              <w:t xml:space="preserve"> </w:t>
            </w:r>
            <w:r w:rsidRPr="002C1307">
              <w:rPr>
                <w:sz w:val="24"/>
                <w:szCs w:val="24"/>
              </w:rPr>
              <w:t>ЭПК</w:t>
            </w:r>
          </w:p>
        </w:tc>
        <w:tc>
          <w:tcPr>
            <w:tcW w:w="1984" w:type="dxa"/>
            <w:tcBorders>
              <w:top w:val="single" w:sz="4" w:space="0" w:color="auto"/>
              <w:left w:val="single" w:sz="4" w:space="0" w:color="auto"/>
              <w:bottom w:val="single" w:sz="4" w:space="0" w:color="auto"/>
              <w:right w:val="single" w:sz="4" w:space="0" w:color="auto"/>
            </w:tcBorders>
          </w:tcPr>
          <w:p w14:paraId="5B0BCA82" w14:textId="77777777"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6E64D615"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2D75E34F" w14:textId="77777777" w:rsidR="002C319C" w:rsidRPr="002C1307" w:rsidRDefault="002C319C" w:rsidP="002C319C">
            <w:pPr>
              <w:jc w:val="center"/>
              <w:rPr>
                <w:sz w:val="24"/>
                <w:szCs w:val="24"/>
              </w:rPr>
            </w:pPr>
          </w:p>
        </w:tc>
      </w:tr>
      <w:tr w:rsidR="002C319C" w:rsidRPr="00DC729A" w14:paraId="53C3C268" w14:textId="77777777" w:rsidTr="008D5C81">
        <w:tc>
          <w:tcPr>
            <w:tcW w:w="851" w:type="dxa"/>
            <w:tcBorders>
              <w:top w:val="single" w:sz="4" w:space="0" w:color="auto"/>
              <w:left w:val="single" w:sz="4" w:space="0" w:color="auto"/>
              <w:bottom w:val="single" w:sz="4" w:space="0" w:color="auto"/>
              <w:right w:val="single" w:sz="4" w:space="0" w:color="auto"/>
            </w:tcBorders>
          </w:tcPr>
          <w:p w14:paraId="3196CAE1"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0F1E558" w14:textId="77777777" w:rsidR="002C319C" w:rsidRPr="002C1307" w:rsidRDefault="002C319C" w:rsidP="002C319C">
            <w:pPr>
              <w:rPr>
                <w:sz w:val="24"/>
                <w:szCs w:val="24"/>
              </w:rPr>
            </w:pPr>
            <w:r w:rsidRPr="002C1307">
              <w:rPr>
                <w:sz w:val="24"/>
                <w:szCs w:val="24"/>
              </w:rPr>
              <w:t>Документы (программы, приглашения, доклады) по организации и проведению международных мероприятий по сотрудничеству в сфере налогообложения</w:t>
            </w:r>
          </w:p>
          <w:p w14:paraId="5AF81F02"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18B226E" w14:textId="3618964A" w:rsidR="002C319C" w:rsidRPr="002C1307" w:rsidRDefault="002C319C" w:rsidP="002C319C">
            <w:pPr>
              <w:rPr>
                <w:sz w:val="24"/>
                <w:szCs w:val="24"/>
              </w:rPr>
            </w:pPr>
            <w:r w:rsidRPr="002C1307">
              <w:rPr>
                <w:sz w:val="24"/>
                <w:szCs w:val="24"/>
              </w:rPr>
              <w:t>5 лет</w:t>
            </w:r>
            <w:r>
              <w:rPr>
                <w:sz w:val="24"/>
                <w:szCs w:val="24"/>
              </w:rPr>
              <w:t xml:space="preserve"> </w:t>
            </w:r>
            <w:r w:rsidRPr="002C1307">
              <w:rPr>
                <w:sz w:val="24"/>
                <w:szCs w:val="24"/>
              </w:rPr>
              <w:t>ЭПК</w:t>
            </w:r>
          </w:p>
          <w:p w14:paraId="71B4AAB4"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B05A5F0" w14:textId="77777777" w:rsidR="002C319C" w:rsidRPr="002C1307" w:rsidRDefault="002C319C" w:rsidP="002C319C">
            <w:pPr>
              <w:rPr>
                <w:sz w:val="24"/>
                <w:szCs w:val="24"/>
              </w:rPr>
            </w:pPr>
            <w:r w:rsidRPr="002C1307">
              <w:rPr>
                <w:sz w:val="24"/>
                <w:szCs w:val="24"/>
              </w:rPr>
              <w:t>5 лет</w:t>
            </w:r>
          </w:p>
          <w:p w14:paraId="62BBCD6A" w14:textId="77777777" w:rsidR="002C319C" w:rsidRPr="002C1307"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9C4448E" w14:textId="77777777" w:rsidR="002C319C" w:rsidRPr="002C1307" w:rsidRDefault="002C319C" w:rsidP="002C319C">
            <w:pPr>
              <w:rPr>
                <w:sz w:val="24"/>
                <w:szCs w:val="24"/>
              </w:rPr>
            </w:pPr>
            <w:r w:rsidRPr="002C1307">
              <w:rPr>
                <w:sz w:val="24"/>
                <w:szCs w:val="24"/>
              </w:rPr>
              <w:t>-</w:t>
            </w:r>
          </w:p>
          <w:p w14:paraId="5986EEC0"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8821C8F" w14:textId="77777777" w:rsidR="002C319C" w:rsidRPr="00DC729A" w:rsidRDefault="002C319C" w:rsidP="002C319C">
            <w:pPr>
              <w:rPr>
                <w:sz w:val="24"/>
                <w:szCs w:val="24"/>
              </w:rPr>
            </w:pPr>
            <w:r w:rsidRPr="002C1307">
              <w:rPr>
                <w:sz w:val="24"/>
                <w:szCs w:val="24"/>
              </w:rPr>
              <w:t>-</w:t>
            </w:r>
          </w:p>
          <w:p w14:paraId="228E6781" w14:textId="77777777" w:rsidR="002C319C" w:rsidRPr="00DC729A"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C257344" w14:textId="77777777" w:rsidR="002C319C" w:rsidRPr="00DC729A" w:rsidRDefault="002C319C" w:rsidP="002C319C">
            <w:pPr>
              <w:jc w:val="center"/>
              <w:rPr>
                <w:sz w:val="24"/>
                <w:szCs w:val="24"/>
              </w:rPr>
            </w:pPr>
          </w:p>
        </w:tc>
      </w:tr>
      <w:tr w:rsidR="002C319C" w:rsidRPr="002C1307" w14:paraId="3D9D954D" w14:textId="77777777" w:rsidTr="008D5C81">
        <w:tc>
          <w:tcPr>
            <w:tcW w:w="851" w:type="dxa"/>
            <w:tcBorders>
              <w:top w:val="single" w:sz="4" w:space="0" w:color="auto"/>
              <w:left w:val="single" w:sz="4" w:space="0" w:color="auto"/>
              <w:bottom w:val="single" w:sz="4" w:space="0" w:color="auto"/>
              <w:right w:val="single" w:sz="4" w:space="0" w:color="auto"/>
            </w:tcBorders>
          </w:tcPr>
          <w:p w14:paraId="1805ED4B"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66D2419" w14:textId="77777777" w:rsidR="002C319C" w:rsidRPr="002C1307" w:rsidRDefault="002C319C" w:rsidP="002C319C">
            <w:pPr>
              <w:rPr>
                <w:sz w:val="24"/>
                <w:szCs w:val="24"/>
              </w:rPr>
            </w:pPr>
            <w:r w:rsidRPr="002C1307">
              <w:rPr>
                <w:sz w:val="24"/>
                <w:szCs w:val="24"/>
              </w:rPr>
              <w:t>Документы (планы, программы, задания, отчеты) по загранкомандировкам</w:t>
            </w:r>
          </w:p>
          <w:p w14:paraId="140EA25C"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E503B96" w14:textId="0B3B98BC" w:rsidR="002C319C" w:rsidRPr="002C1307" w:rsidRDefault="002C319C" w:rsidP="002C319C">
            <w:pPr>
              <w:rPr>
                <w:sz w:val="24"/>
                <w:szCs w:val="24"/>
              </w:rPr>
            </w:pPr>
            <w:r w:rsidRPr="002C1307">
              <w:rPr>
                <w:sz w:val="24"/>
                <w:szCs w:val="24"/>
              </w:rPr>
              <w:t>5 лет</w:t>
            </w:r>
            <w:r>
              <w:rPr>
                <w:sz w:val="24"/>
                <w:szCs w:val="24"/>
              </w:rPr>
              <w:t xml:space="preserve"> </w:t>
            </w:r>
            <w:r w:rsidRPr="002C1307">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770ACF9E" w14:textId="77777777" w:rsidR="002C319C" w:rsidRPr="002C1307" w:rsidRDefault="002C319C" w:rsidP="002C319C">
            <w:pPr>
              <w:rPr>
                <w:sz w:val="24"/>
                <w:szCs w:val="24"/>
              </w:rPr>
            </w:pPr>
            <w:r w:rsidRPr="002C1307">
              <w:rPr>
                <w:sz w:val="24"/>
                <w:szCs w:val="24"/>
              </w:rPr>
              <w:t>5 лет</w:t>
            </w:r>
          </w:p>
          <w:p w14:paraId="74CBD057" w14:textId="77777777" w:rsidR="002C319C" w:rsidRPr="002C1307" w:rsidRDefault="002C319C" w:rsidP="002C319C">
            <w:pPr>
              <w:rPr>
                <w:sz w:val="24"/>
                <w:szCs w:val="24"/>
              </w:rPr>
            </w:pPr>
          </w:p>
          <w:p w14:paraId="4A0481D5" w14:textId="77777777" w:rsidR="002C319C" w:rsidRPr="002C1307"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9F59555" w14:textId="77777777" w:rsidR="002C319C" w:rsidRPr="002C1307" w:rsidRDefault="002C319C" w:rsidP="002C319C">
            <w:pPr>
              <w:rPr>
                <w:sz w:val="24"/>
                <w:szCs w:val="24"/>
              </w:rPr>
            </w:pPr>
            <w:r w:rsidRPr="002C1307">
              <w:rPr>
                <w:sz w:val="24"/>
                <w:szCs w:val="24"/>
              </w:rPr>
              <w:t>5 лет</w:t>
            </w:r>
          </w:p>
          <w:p w14:paraId="4D6EA642" w14:textId="77777777" w:rsidR="002C319C" w:rsidRPr="002C1307" w:rsidRDefault="002C319C" w:rsidP="002C319C">
            <w:pPr>
              <w:rPr>
                <w:sz w:val="24"/>
                <w:szCs w:val="24"/>
              </w:rPr>
            </w:pPr>
          </w:p>
          <w:p w14:paraId="28ED1DA6"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B9743D2" w14:textId="77777777" w:rsidR="002C319C" w:rsidRPr="002C1307" w:rsidRDefault="002C319C" w:rsidP="002C319C">
            <w:pPr>
              <w:rPr>
                <w:sz w:val="24"/>
                <w:szCs w:val="24"/>
              </w:rPr>
            </w:pPr>
            <w:r w:rsidRPr="002C1307">
              <w:rPr>
                <w:sz w:val="24"/>
                <w:szCs w:val="24"/>
              </w:rPr>
              <w:t>5 лет</w:t>
            </w:r>
          </w:p>
          <w:p w14:paraId="651192F3" w14:textId="77777777" w:rsidR="002C319C" w:rsidRPr="002C1307" w:rsidRDefault="002C319C" w:rsidP="002C319C">
            <w:pPr>
              <w:rPr>
                <w:sz w:val="24"/>
                <w:szCs w:val="24"/>
              </w:rPr>
            </w:pPr>
          </w:p>
          <w:p w14:paraId="6E3F4EF0" w14:textId="77777777" w:rsidR="002C319C" w:rsidRPr="002C1307"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DC44527" w14:textId="77777777" w:rsidR="002C319C" w:rsidRPr="002C1307" w:rsidRDefault="002C319C" w:rsidP="002C319C">
            <w:pPr>
              <w:jc w:val="center"/>
              <w:rPr>
                <w:sz w:val="24"/>
                <w:szCs w:val="24"/>
              </w:rPr>
            </w:pPr>
          </w:p>
        </w:tc>
      </w:tr>
      <w:tr w:rsidR="002C319C" w:rsidRPr="002C1307" w14:paraId="23950878" w14:textId="77777777" w:rsidTr="008D5C81">
        <w:tc>
          <w:tcPr>
            <w:tcW w:w="851" w:type="dxa"/>
            <w:tcBorders>
              <w:top w:val="single" w:sz="4" w:space="0" w:color="auto"/>
              <w:left w:val="single" w:sz="4" w:space="0" w:color="auto"/>
              <w:bottom w:val="single" w:sz="4" w:space="0" w:color="auto"/>
              <w:right w:val="single" w:sz="4" w:space="0" w:color="auto"/>
            </w:tcBorders>
          </w:tcPr>
          <w:p w14:paraId="61758449"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460D223" w14:textId="77777777" w:rsidR="002C319C" w:rsidRPr="002C1307" w:rsidRDefault="002C319C" w:rsidP="002C319C">
            <w:pPr>
              <w:rPr>
                <w:sz w:val="24"/>
                <w:szCs w:val="24"/>
              </w:rPr>
            </w:pPr>
            <w:r w:rsidRPr="002C1307">
              <w:rPr>
                <w:sz w:val="24"/>
                <w:szCs w:val="24"/>
              </w:rPr>
              <w:t xml:space="preserve">Журналы, карточки учета посещений представителей международных и </w:t>
            </w:r>
            <w:r w:rsidRPr="002C1307">
              <w:rPr>
                <w:sz w:val="24"/>
                <w:szCs w:val="24"/>
              </w:rPr>
              <w:lastRenderedPageBreak/>
              <w:t>иностранных организаций и иностранных лиц</w:t>
            </w:r>
          </w:p>
          <w:p w14:paraId="416A7EF4"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D952265" w14:textId="77777777" w:rsidR="002C319C" w:rsidRPr="002C1307" w:rsidRDefault="002C319C" w:rsidP="002C319C">
            <w:pPr>
              <w:rPr>
                <w:sz w:val="24"/>
                <w:szCs w:val="24"/>
              </w:rPr>
            </w:pPr>
            <w:r w:rsidRPr="002C1307">
              <w:rPr>
                <w:sz w:val="24"/>
                <w:szCs w:val="24"/>
              </w:rPr>
              <w:lastRenderedPageBreak/>
              <w:t>5 лет</w:t>
            </w:r>
          </w:p>
        </w:tc>
        <w:tc>
          <w:tcPr>
            <w:tcW w:w="1843" w:type="dxa"/>
            <w:tcBorders>
              <w:top w:val="single" w:sz="4" w:space="0" w:color="auto"/>
              <w:left w:val="single" w:sz="4" w:space="0" w:color="auto"/>
              <w:bottom w:val="single" w:sz="4" w:space="0" w:color="auto"/>
              <w:right w:val="single" w:sz="4" w:space="0" w:color="auto"/>
            </w:tcBorders>
          </w:tcPr>
          <w:p w14:paraId="4D5548AB"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5BD1A901"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154D5FE3" w14:textId="77777777" w:rsidR="002C319C" w:rsidRPr="002C1307" w:rsidRDefault="002C319C" w:rsidP="002C319C">
            <w:pPr>
              <w:rPr>
                <w:sz w:val="24"/>
                <w:szCs w:val="24"/>
              </w:rPr>
            </w:pPr>
            <w:r w:rsidRPr="002C1307">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546436BE" w14:textId="77777777" w:rsidR="002C319C" w:rsidRPr="002C1307" w:rsidRDefault="002C319C" w:rsidP="002C319C">
            <w:pPr>
              <w:jc w:val="center"/>
              <w:rPr>
                <w:sz w:val="24"/>
                <w:szCs w:val="24"/>
              </w:rPr>
            </w:pPr>
          </w:p>
        </w:tc>
      </w:tr>
      <w:tr w:rsidR="002C319C" w:rsidRPr="002C1307" w14:paraId="7AB55118" w14:textId="77777777" w:rsidTr="008D5C81">
        <w:tc>
          <w:tcPr>
            <w:tcW w:w="851" w:type="dxa"/>
            <w:tcBorders>
              <w:top w:val="single" w:sz="4" w:space="0" w:color="auto"/>
              <w:left w:val="single" w:sz="4" w:space="0" w:color="auto"/>
              <w:bottom w:val="single" w:sz="4" w:space="0" w:color="auto"/>
              <w:right w:val="single" w:sz="4" w:space="0" w:color="auto"/>
            </w:tcBorders>
          </w:tcPr>
          <w:p w14:paraId="27729739"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AC8D8B0" w14:textId="77777777" w:rsidR="002C319C" w:rsidRDefault="002C319C" w:rsidP="002C319C">
            <w:pPr>
              <w:rPr>
                <w:sz w:val="24"/>
                <w:szCs w:val="24"/>
              </w:rPr>
            </w:pPr>
            <w:r w:rsidRPr="002C1307">
              <w:rPr>
                <w:sz w:val="24"/>
                <w:szCs w:val="24"/>
              </w:rPr>
              <w:t>Документы (акты, решения, справки, возражения, уведомления, протоколы, постановления, переписка, поручения, требования о предоставлении документов/</w:t>
            </w:r>
            <w:proofErr w:type="spellStart"/>
            <w:r w:rsidRPr="002C1307">
              <w:rPr>
                <w:sz w:val="24"/>
                <w:szCs w:val="24"/>
              </w:rPr>
              <w:t>страновых</w:t>
            </w:r>
            <w:proofErr w:type="spellEnd"/>
            <w:r w:rsidRPr="002C1307">
              <w:rPr>
                <w:sz w:val="24"/>
                <w:szCs w:val="24"/>
              </w:rPr>
              <w:t xml:space="preserve"> отчетов и полученные в соответствии с ними документы) по вопросу международного автоматического обмена информацией</w:t>
            </w:r>
          </w:p>
          <w:p w14:paraId="72201EF3"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55047C9" w14:textId="77777777" w:rsidR="002C319C" w:rsidRPr="002C1307" w:rsidRDefault="002C319C" w:rsidP="002C319C">
            <w:pPr>
              <w:rPr>
                <w:sz w:val="24"/>
                <w:szCs w:val="24"/>
              </w:rPr>
            </w:pPr>
            <w:r w:rsidRPr="002C1307">
              <w:rPr>
                <w:sz w:val="24"/>
                <w:szCs w:val="24"/>
              </w:rPr>
              <w:t>10 лет ЭПК (1)</w:t>
            </w:r>
          </w:p>
        </w:tc>
        <w:tc>
          <w:tcPr>
            <w:tcW w:w="1843" w:type="dxa"/>
            <w:tcBorders>
              <w:top w:val="single" w:sz="4" w:space="0" w:color="auto"/>
              <w:left w:val="single" w:sz="4" w:space="0" w:color="auto"/>
              <w:bottom w:val="single" w:sz="4" w:space="0" w:color="auto"/>
              <w:right w:val="single" w:sz="4" w:space="0" w:color="auto"/>
            </w:tcBorders>
          </w:tcPr>
          <w:p w14:paraId="03DEDF70" w14:textId="77777777" w:rsidR="002C319C" w:rsidRPr="002C1307" w:rsidRDefault="002C319C" w:rsidP="002C319C">
            <w:pPr>
              <w:rPr>
                <w:sz w:val="24"/>
                <w:szCs w:val="24"/>
              </w:rPr>
            </w:pPr>
            <w:r w:rsidRPr="002C1307">
              <w:rPr>
                <w:sz w:val="24"/>
                <w:szCs w:val="24"/>
              </w:rPr>
              <w:t>10 лет ЭПК (1)</w:t>
            </w:r>
          </w:p>
        </w:tc>
        <w:tc>
          <w:tcPr>
            <w:tcW w:w="1984" w:type="dxa"/>
            <w:tcBorders>
              <w:top w:val="single" w:sz="4" w:space="0" w:color="auto"/>
              <w:left w:val="single" w:sz="4" w:space="0" w:color="auto"/>
              <w:bottom w:val="single" w:sz="4" w:space="0" w:color="auto"/>
              <w:right w:val="single" w:sz="4" w:space="0" w:color="auto"/>
            </w:tcBorders>
          </w:tcPr>
          <w:p w14:paraId="182E7101" w14:textId="77777777" w:rsidR="002C319C" w:rsidRPr="002C1307" w:rsidRDefault="002C319C" w:rsidP="002C319C">
            <w:pPr>
              <w:rPr>
                <w:sz w:val="24"/>
                <w:szCs w:val="24"/>
              </w:rPr>
            </w:pPr>
            <w:r w:rsidRPr="002C1307">
              <w:rPr>
                <w:sz w:val="24"/>
                <w:szCs w:val="24"/>
              </w:rPr>
              <w:t>10 лет ЭПК (1)</w:t>
            </w:r>
          </w:p>
        </w:tc>
        <w:tc>
          <w:tcPr>
            <w:tcW w:w="1843" w:type="dxa"/>
            <w:tcBorders>
              <w:top w:val="single" w:sz="4" w:space="0" w:color="auto"/>
              <w:left w:val="single" w:sz="4" w:space="0" w:color="auto"/>
              <w:bottom w:val="single" w:sz="4" w:space="0" w:color="auto"/>
              <w:right w:val="single" w:sz="4" w:space="0" w:color="auto"/>
            </w:tcBorders>
          </w:tcPr>
          <w:p w14:paraId="48B1F85F"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6E923983" w14:textId="77777777" w:rsidR="002C319C" w:rsidRPr="002C1307" w:rsidRDefault="002C319C" w:rsidP="002C319C">
            <w:pPr>
              <w:rPr>
                <w:sz w:val="24"/>
                <w:szCs w:val="24"/>
              </w:rPr>
            </w:pPr>
            <w:r w:rsidRPr="002C1307">
              <w:t>(1) В случае возникновения споров, разногласий, судебных дел - сохраняются до вынесения решения по делу</w:t>
            </w:r>
          </w:p>
        </w:tc>
      </w:tr>
      <w:tr w:rsidR="002C319C" w:rsidRPr="00DC729A" w14:paraId="55DE2217" w14:textId="77777777" w:rsidTr="008D5C81">
        <w:tc>
          <w:tcPr>
            <w:tcW w:w="851" w:type="dxa"/>
            <w:tcBorders>
              <w:top w:val="single" w:sz="4" w:space="0" w:color="auto"/>
              <w:left w:val="single" w:sz="4" w:space="0" w:color="auto"/>
              <w:bottom w:val="single" w:sz="4" w:space="0" w:color="auto"/>
              <w:right w:val="single" w:sz="4" w:space="0" w:color="auto"/>
            </w:tcBorders>
          </w:tcPr>
          <w:p w14:paraId="5214DC3D"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551E9EE" w14:textId="062DC975" w:rsidR="002C319C" w:rsidRPr="002C1307" w:rsidRDefault="002C319C" w:rsidP="002C319C">
            <w:pPr>
              <w:rPr>
                <w:sz w:val="24"/>
                <w:szCs w:val="24"/>
              </w:rPr>
            </w:pPr>
            <w:r w:rsidRPr="002C1307">
              <w:rPr>
                <w:sz w:val="24"/>
                <w:szCs w:val="24"/>
              </w:rPr>
              <w:t>Заключения, отзывы на проекты документов, подготовленных международными организациями</w:t>
            </w:r>
          </w:p>
        </w:tc>
        <w:tc>
          <w:tcPr>
            <w:tcW w:w="1843" w:type="dxa"/>
            <w:tcBorders>
              <w:top w:val="single" w:sz="4" w:space="0" w:color="auto"/>
              <w:left w:val="single" w:sz="4" w:space="0" w:color="auto"/>
              <w:bottom w:val="single" w:sz="4" w:space="0" w:color="auto"/>
              <w:right w:val="single" w:sz="4" w:space="0" w:color="auto"/>
            </w:tcBorders>
          </w:tcPr>
          <w:p w14:paraId="3287F3CD" w14:textId="2E5A3F76" w:rsidR="002C319C" w:rsidRPr="002C1307" w:rsidRDefault="002C319C" w:rsidP="002C319C">
            <w:pPr>
              <w:rPr>
                <w:sz w:val="24"/>
                <w:szCs w:val="24"/>
              </w:rPr>
            </w:pPr>
            <w:r w:rsidRPr="002C1307">
              <w:rPr>
                <w:sz w:val="24"/>
                <w:szCs w:val="24"/>
              </w:rPr>
              <w:t>10 лет</w:t>
            </w:r>
            <w:r>
              <w:rPr>
                <w:sz w:val="24"/>
                <w:szCs w:val="24"/>
              </w:rPr>
              <w:t xml:space="preserve"> </w:t>
            </w:r>
            <w:r w:rsidRPr="002C1307">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24A0DCFC" w14:textId="7F1C467B" w:rsidR="002C319C" w:rsidRPr="002C1307" w:rsidRDefault="002C319C" w:rsidP="002C319C">
            <w:pPr>
              <w:rPr>
                <w:sz w:val="24"/>
                <w:szCs w:val="24"/>
              </w:rPr>
            </w:pPr>
            <w:r w:rsidRPr="002C1307">
              <w:rPr>
                <w:sz w:val="24"/>
                <w:szCs w:val="24"/>
              </w:rPr>
              <w:t>10 лет</w:t>
            </w:r>
            <w:r>
              <w:rPr>
                <w:sz w:val="24"/>
                <w:szCs w:val="24"/>
              </w:rPr>
              <w:t xml:space="preserve"> </w:t>
            </w:r>
            <w:r w:rsidRPr="002C1307">
              <w:rPr>
                <w:sz w:val="24"/>
                <w:szCs w:val="24"/>
              </w:rPr>
              <w:t>ЭПК</w:t>
            </w:r>
          </w:p>
        </w:tc>
        <w:tc>
          <w:tcPr>
            <w:tcW w:w="1984" w:type="dxa"/>
            <w:tcBorders>
              <w:top w:val="single" w:sz="4" w:space="0" w:color="auto"/>
              <w:left w:val="single" w:sz="4" w:space="0" w:color="auto"/>
              <w:bottom w:val="single" w:sz="4" w:space="0" w:color="auto"/>
              <w:right w:val="single" w:sz="4" w:space="0" w:color="auto"/>
            </w:tcBorders>
          </w:tcPr>
          <w:p w14:paraId="4A4A7D66" w14:textId="3A1AC2E3"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26B98155" w14:textId="2FB35ADA" w:rsidR="002C319C" w:rsidRPr="008D704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35A35419" w14:textId="77777777" w:rsidR="002C319C" w:rsidRPr="008D7047" w:rsidRDefault="002C319C" w:rsidP="002C319C"/>
        </w:tc>
      </w:tr>
      <w:tr w:rsidR="002C319C" w:rsidRPr="00DC729A" w14:paraId="04FEA17B" w14:textId="77777777" w:rsidTr="008D5C81">
        <w:tc>
          <w:tcPr>
            <w:tcW w:w="14884" w:type="dxa"/>
            <w:gridSpan w:val="7"/>
            <w:tcBorders>
              <w:top w:val="single" w:sz="4" w:space="0" w:color="auto"/>
              <w:left w:val="single" w:sz="4" w:space="0" w:color="auto"/>
              <w:bottom w:val="single" w:sz="4" w:space="0" w:color="auto"/>
              <w:right w:val="single" w:sz="4" w:space="0" w:color="auto"/>
            </w:tcBorders>
          </w:tcPr>
          <w:p w14:paraId="18F50553" w14:textId="77777777" w:rsidR="002C319C" w:rsidRDefault="002C319C" w:rsidP="002C319C">
            <w:pPr>
              <w:pStyle w:val="2"/>
            </w:pPr>
          </w:p>
          <w:p w14:paraId="0ADA0185" w14:textId="049F8E1B" w:rsidR="002C319C" w:rsidRDefault="002C319C" w:rsidP="002C319C">
            <w:pPr>
              <w:pStyle w:val="2"/>
            </w:pPr>
            <w:bookmarkStart w:id="108" w:name="_Toc85640410"/>
            <w:r>
              <w:t>15</w:t>
            </w:r>
            <w:r w:rsidRPr="00DC729A">
              <w:t xml:space="preserve">.2. Сотрудничество с </w:t>
            </w:r>
            <w:r w:rsidRPr="00983A2D">
              <w:t xml:space="preserve">органами </w:t>
            </w:r>
            <w:r>
              <w:t>государственной власти и иными государственными</w:t>
            </w:r>
            <w:r>
              <w:br/>
              <w:t xml:space="preserve"> органами иностранных государств</w:t>
            </w:r>
            <w:bookmarkEnd w:id="108"/>
          </w:p>
          <w:p w14:paraId="6878FFEA" w14:textId="77777777" w:rsidR="002C319C" w:rsidRPr="00DC729A" w:rsidRDefault="002C319C" w:rsidP="002C319C">
            <w:pPr>
              <w:pStyle w:val="2"/>
            </w:pPr>
          </w:p>
        </w:tc>
      </w:tr>
      <w:tr w:rsidR="002C319C" w:rsidRPr="002C1307" w14:paraId="41A8B431" w14:textId="77777777" w:rsidTr="008D5C81">
        <w:tc>
          <w:tcPr>
            <w:tcW w:w="851" w:type="dxa"/>
            <w:tcBorders>
              <w:top w:val="single" w:sz="4" w:space="0" w:color="auto"/>
              <w:left w:val="single" w:sz="4" w:space="0" w:color="auto"/>
              <w:bottom w:val="single" w:sz="4" w:space="0" w:color="auto"/>
              <w:right w:val="single" w:sz="4" w:space="0" w:color="auto"/>
            </w:tcBorders>
          </w:tcPr>
          <w:p w14:paraId="3785AD9F"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E62809C" w14:textId="77777777" w:rsidR="002C319C" w:rsidRPr="002C1307" w:rsidRDefault="002C319C" w:rsidP="002C319C">
            <w:pPr>
              <w:pStyle w:val="af2"/>
              <w:rPr>
                <w:sz w:val="24"/>
                <w:szCs w:val="24"/>
              </w:rPr>
            </w:pPr>
            <w:r w:rsidRPr="002C1307">
              <w:rPr>
                <w:sz w:val="24"/>
                <w:szCs w:val="24"/>
              </w:rPr>
              <w:t>Документы (протоколы, соглашения, решения) налоговых органов стран-членов СНГ</w:t>
            </w:r>
          </w:p>
          <w:p w14:paraId="43EC9DF7" w14:textId="77777777" w:rsidR="002C319C" w:rsidRPr="002C1307" w:rsidRDefault="002C319C" w:rsidP="002C319C">
            <w:pPr>
              <w:pStyle w:val="af2"/>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774D688" w14:textId="77777777" w:rsidR="002C319C" w:rsidRPr="002C1307" w:rsidRDefault="002C319C" w:rsidP="008374BC">
            <w:pPr>
              <w:rPr>
                <w:sz w:val="24"/>
                <w:szCs w:val="24"/>
              </w:rPr>
            </w:pPr>
            <w:r w:rsidRPr="002C1307">
              <w:rPr>
                <w:sz w:val="24"/>
                <w:szCs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08571C64" w14:textId="77777777" w:rsidR="002C319C" w:rsidRPr="002C1307" w:rsidRDefault="002C319C" w:rsidP="002C319C">
            <w:pPr>
              <w:rPr>
                <w:sz w:val="24"/>
                <w:szCs w:val="24"/>
              </w:rPr>
            </w:pPr>
            <w:r w:rsidRPr="002C1307">
              <w:rPr>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10E8DAE8" w14:textId="77777777"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5022C10F"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605540ED" w14:textId="77777777" w:rsidR="002C319C" w:rsidRPr="002C1307" w:rsidRDefault="002C319C" w:rsidP="002C319C">
            <w:pPr>
              <w:jc w:val="center"/>
              <w:rPr>
                <w:sz w:val="24"/>
                <w:szCs w:val="24"/>
              </w:rPr>
            </w:pPr>
          </w:p>
        </w:tc>
      </w:tr>
      <w:tr w:rsidR="002C319C" w:rsidRPr="002C1307" w14:paraId="4A2C412E" w14:textId="77777777" w:rsidTr="008D5C81">
        <w:tc>
          <w:tcPr>
            <w:tcW w:w="851" w:type="dxa"/>
            <w:tcBorders>
              <w:top w:val="single" w:sz="4" w:space="0" w:color="auto"/>
              <w:left w:val="single" w:sz="4" w:space="0" w:color="auto"/>
              <w:bottom w:val="single" w:sz="4" w:space="0" w:color="auto"/>
              <w:right w:val="single" w:sz="4" w:space="0" w:color="auto"/>
            </w:tcBorders>
          </w:tcPr>
          <w:p w14:paraId="00158B74"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59397D6" w14:textId="77777777" w:rsidR="002C319C" w:rsidRPr="002C1307" w:rsidRDefault="002C319C" w:rsidP="002C319C">
            <w:pPr>
              <w:rPr>
                <w:color w:val="000000"/>
                <w:sz w:val="24"/>
                <w:szCs w:val="24"/>
              </w:rPr>
            </w:pPr>
            <w:r w:rsidRPr="002C1307">
              <w:rPr>
                <w:color w:val="000000"/>
                <w:sz w:val="24"/>
                <w:szCs w:val="24"/>
              </w:rPr>
              <w:t>Документы (протоколы, решения) заседаний смешанных российско-иностранных комиссий по налогообложению и международному сотрудничеству</w:t>
            </w:r>
          </w:p>
          <w:p w14:paraId="1A34DD83" w14:textId="77777777" w:rsidR="002C319C" w:rsidRPr="002C1307" w:rsidRDefault="002C319C" w:rsidP="002C319C">
            <w:pP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44133DE" w14:textId="115BA271" w:rsidR="002C319C" w:rsidRPr="002C1307" w:rsidRDefault="002C319C" w:rsidP="002C319C">
            <w:pPr>
              <w:rPr>
                <w:color w:val="000000"/>
                <w:sz w:val="24"/>
                <w:szCs w:val="24"/>
              </w:rPr>
            </w:pPr>
            <w:r w:rsidRPr="002C1307">
              <w:rPr>
                <w:color w:val="000000"/>
                <w:sz w:val="24"/>
                <w:szCs w:val="24"/>
              </w:rPr>
              <w:t>5 лет</w:t>
            </w:r>
            <w:r>
              <w:rPr>
                <w:color w:val="000000"/>
                <w:sz w:val="24"/>
                <w:szCs w:val="24"/>
              </w:rPr>
              <w:t xml:space="preserve"> </w:t>
            </w:r>
            <w:r w:rsidRPr="002C1307">
              <w:rPr>
                <w:color w:val="000000"/>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1AF5B508" w14:textId="045FABF9" w:rsidR="002C319C" w:rsidRPr="002C1307" w:rsidRDefault="002C319C" w:rsidP="002C319C">
            <w:pPr>
              <w:rPr>
                <w:color w:val="000000"/>
                <w:sz w:val="24"/>
                <w:szCs w:val="24"/>
              </w:rPr>
            </w:pPr>
            <w:r w:rsidRPr="002C1307">
              <w:rPr>
                <w:color w:val="000000"/>
                <w:sz w:val="24"/>
                <w:szCs w:val="24"/>
              </w:rPr>
              <w:t>5 лет</w:t>
            </w:r>
            <w:r>
              <w:rPr>
                <w:color w:val="000000"/>
                <w:sz w:val="24"/>
                <w:szCs w:val="24"/>
              </w:rPr>
              <w:t xml:space="preserve"> </w:t>
            </w:r>
            <w:r w:rsidRPr="002C1307">
              <w:rPr>
                <w:color w:val="000000"/>
                <w:sz w:val="24"/>
                <w:szCs w:val="24"/>
              </w:rPr>
              <w:t>ЭПК</w:t>
            </w:r>
          </w:p>
        </w:tc>
        <w:tc>
          <w:tcPr>
            <w:tcW w:w="1984" w:type="dxa"/>
            <w:tcBorders>
              <w:top w:val="single" w:sz="4" w:space="0" w:color="auto"/>
              <w:left w:val="single" w:sz="4" w:space="0" w:color="auto"/>
              <w:bottom w:val="single" w:sz="4" w:space="0" w:color="auto"/>
              <w:right w:val="single" w:sz="4" w:space="0" w:color="auto"/>
            </w:tcBorders>
          </w:tcPr>
          <w:p w14:paraId="5F2EB95D" w14:textId="77777777" w:rsidR="002C319C" w:rsidRPr="002C1307" w:rsidRDefault="002C319C" w:rsidP="002C319C">
            <w:pPr>
              <w:rPr>
                <w:color w:val="000000"/>
                <w:sz w:val="24"/>
                <w:szCs w:val="24"/>
              </w:rPr>
            </w:pPr>
            <w:r w:rsidRPr="002C1307">
              <w:rPr>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1E8A0D3D" w14:textId="77777777" w:rsidR="002C319C" w:rsidRPr="002C1307" w:rsidRDefault="002C319C" w:rsidP="002C319C">
            <w:pPr>
              <w:rPr>
                <w:color w:val="000000"/>
                <w:sz w:val="24"/>
                <w:szCs w:val="24"/>
              </w:rPr>
            </w:pPr>
            <w:r w:rsidRPr="002C1307">
              <w:rPr>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312A9894" w14:textId="77777777" w:rsidR="002C319C" w:rsidRPr="002C1307" w:rsidRDefault="002C319C" w:rsidP="002C319C">
            <w:pPr>
              <w:jc w:val="center"/>
              <w:rPr>
                <w:color w:val="000000"/>
                <w:sz w:val="24"/>
                <w:szCs w:val="24"/>
              </w:rPr>
            </w:pPr>
          </w:p>
        </w:tc>
      </w:tr>
      <w:tr w:rsidR="002C319C" w:rsidRPr="002C1307" w14:paraId="3D881BC7" w14:textId="77777777" w:rsidTr="008D5C81">
        <w:tc>
          <w:tcPr>
            <w:tcW w:w="851" w:type="dxa"/>
            <w:tcBorders>
              <w:top w:val="single" w:sz="4" w:space="0" w:color="auto"/>
              <w:left w:val="single" w:sz="4" w:space="0" w:color="auto"/>
              <w:bottom w:val="single" w:sz="4" w:space="0" w:color="auto"/>
              <w:right w:val="single" w:sz="4" w:space="0" w:color="auto"/>
            </w:tcBorders>
          </w:tcPr>
          <w:p w14:paraId="30B5E902"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DB8C1F9" w14:textId="192645FE" w:rsidR="002C319C" w:rsidRPr="002C1307" w:rsidRDefault="002C319C" w:rsidP="002C319C">
            <w:pPr>
              <w:rPr>
                <w:color w:val="000000"/>
                <w:sz w:val="24"/>
                <w:szCs w:val="24"/>
              </w:rPr>
            </w:pPr>
            <w:r w:rsidRPr="002C1307">
              <w:rPr>
                <w:color w:val="000000"/>
                <w:sz w:val="24"/>
                <w:szCs w:val="24"/>
              </w:rPr>
              <w:t xml:space="preserve">Документы (заверенные формы иностранных государств, справки, </w:t>
            </w:r>
            <w:r w:rsidRPr="002C1307">
              <w:rPr>
                <w:sz w:val="24"/>
                <w:szCs w:val="24"/>
              </w:rPr>
              <w:t>сертификаты</w:t>
            </w:r>
            <w:r w:rsidRPr="002C1307">
              <w:rPr>
                <w:b/>
                <w:color w:val="000000"/>
                <w:sz w:val="24"/>
                <w:szCs w:val="24"/>
              </w:rPr>
              <w:t>,</w:t>
            </w:r>
            <w:r w:rsidRPr="002C1307">
              <w:rPr>
                <w:color w:val="000000"/>
                <w:sz w:val="24"/>
                <w:szCs w:val="24"/>
              </w:rPr>
              <w:t xml:space="preserve"> выданные налоговыми органами) по подтверждению </w:t>
            </w:r>
            <w:r w:rsidRPr="002C1307">
              <w:rPr>
                <w:sz w:val="24"/>
                <w:szCs w:val="24"/>
              </w:rPr>
              <w:t xml:space="preserve">статуса налогового резидента Российской </w:t>
            </w:r>
            <w:r w:rsidRPr="002C1307">
              <w:rPr>
                <w:sz w:val="24"/>
                <w:szCs w:val="24"/>
              </w:rPr>
              <w:lastRenderedPageBreak/>
              <w:t xml:space="preserve">Федерации </w:t>
            </w:r>
          </w:p>
          <w:p w14:paraId="43F65BE7" w14:textId="77777777" w:rsidR="002C319C" w:rsidRPr="002C1307" w:rsidRDefault="002C319C" w:rsidP="002C319C">
            <w:pP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D307CB7" w14:textId="77777777" w:rsidR="002C319C" w:rsidRPr="002C1307" w:rsidRDefault="002C319C" w:rsidP="002C319C">
            <w:pPr>
              <w:rPr>
                <w:b/>
                <w:color w:val="000000"/>
                <w:sz w:val="24"/>
                <w:szCs w:val="24"/>
              </w:rPr>
            </w:pPr>
            <w:r w:rsidRPr="002C1307">
              <w:rPr>
                <w:b/>
                <w:color w:val="000000"/>
                <w:sz w:val="24"/>
                <w:szCs w:val="24"/>
              </w:rPr>
              <w:lastRenderedPageBreak/>
              <w:t>-</w:t>
            </w:r>
          </w:p>
          <w:p w14:paraId="282D637B" w14:textId="77777777" w:rsidR="002C319C" w:rsidRPr="002C1307" w:rsidRDefault="002C319C" w:rsidP="002C319C">
            <w:pPr>
              <w:jc w:val="center"/>
              <w:rPr>
                <w:b/>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04E27D8" w14:textId="77777777" w:rsidR="002C319C" w:rsidRPr="002C1307" w:rsidRDefault="002C319C" w:rsidP="002C319C">
            <w:pPr>
              <w:rPr>
                <w:color w:val="000000"/>
                <w:sz w:val="24"/>
                <w:szCs w:val="24"/>
              </w:rPr>
            </w:pPr>
            <w:r w:rsidRPr="002C1307">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015B7239" w14:textId="77777777" w:rsidR="002C319C" w:rsidRPr="002C1307" w:rsidRDefault="002C319C" w:rsidP="002C319C">
            <w:pPr>
              <w:rPr>
                <w:b/>
                <w:color w:val="000000"/>
                <w:sz w:val="24"/>
                <w:szCs w:val="24"/>
              </w:rPr>
            </w:pPr>
            <w:r w:rsidRPr="002C1307">
              <w:rPr>
                <w:b/>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2C39A5C9" w14:textId="77777777" w:rsidR="002C319C" w:rsidRPr="002C1307" w:rsidRDefault="002C319C" w:rsidP="002C319C">
            <w:pPr>
              <w:rPr>
                <w:b/>
                <w:color w:val="000000"/>
                <w:sz w:val="24"/>
                <w:szCs w:val="24"/>
              </w:rPr>
            </w:pPr>
            <w:r w:rsidRPr="002C1307">
              <w:rPr>
                <w:b/>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3A99E8E3" w14:textId="77777777" w:rsidR="002C319C" w:rsidRPr="002C1307" w:rsidRDefault="002C319C" w:rsidP="002C319C">
            <w:pPr>
              <w:rPr>
                <w:strike/>
                <w:color w:val="000000"/>
                <w:sz w:val="24"/>
                <w:szCs w:val="24"/>
              </w:rPr>
            </w:pPr>
          </w:p>
        </w:tc>
      </w:tr>
      <w:tr w:rsidR="002C319C" w:rsidRPr="00DC729A" w14:paraId="2AB1EF2C" w14:textId="77777777" w:rsidTr="008D5C81">
        <w:tc>
          <w:tcPr>
            <w:tcW w:w="851" w:type="dxa"/>
            <w:tcBorders>
              <w:top w:val="single" w:sz="4" w:space="0" w:color="auto"/>
              <w:left w:val="single" w:sz="4" w:space="0" w:color="auto"/>
              <w:bottom w:val="single" w:sz="4" w:space="0" w:color="auto"/>
              <w:right w:val="single" w:sz="4" w:space="0" w:color="auto"/>
            </w:tcBorders>
          </w:tcPr>
          <w:p w14:paraId="299E7238"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E90886A" w14:textId="77777777" w:rsidR="002C319C" w:rsidRPr="002C1307" w:rsidRDefault="002C319C" w:rsidP="002C319C">
            <w:pPr>
              <w:rPr>
                <w:sz w:val="24"/>
                <w:szCs w:val="24"/>
              </w:rPr>
            </w:pPr>
            <w:r w:rsidRPr="002C1307">
              <w:rPr>
                <w:sz w:val="24"/>
                <w:szCs w:val="24"/>
              </w:rPr>
              <w:t>Документы (доклады, докладные записки, акты, справки) проверок работы налоговых органов по вопросам международного налогообложения и реализации международных договоров, налогообложения международных и иностранных организаций и лиц</w:t>
            </w:r>
          </w:p>
          <w:p w14:paraId="49CE1B94"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304EB24"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6EBD668B"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7313D19D"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5A5D7330" w14:textId="77777777" w:rsidR="002C319C" w:rsidRPr="00DC729A" w:rsidRDefault="002C319C" w:rsidP="002C319C">
            <w:pPr>
              <w:ind w:left="360" w:hanging="288"/>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E18DBB8" w14:textId="77777777" w:rsidR="002C319C" w:rsidRPr="00DC729A" w:rsidRDefault="002C319C" w:rsidP="002C319C">
            <w:pPr>
              <w:jc w:val="center"/>
              <w:rPr>
                <w:sz w:val="24"/>
                <w:szCs w:val="24"/>
              </w:rPr>
            </w:pPr>
          </w:p>
        </w:tc>
      </w:tr>
      <w:tr w:rsidR="002C319C" w:rsidRPr="002C1307" w14:paraId="72DC0E2A" w14:textId="77777777" w:rsidTr="008D5C81">
        <w:tc>
          <w:tcPr>
            <w:tcW w:w="851" w:type="dxa"/>
            <w:tcBorders>
              <w:top w:val="single" w:sz="4" w:space="0" w:color="auto"/>
              <w:left w:val="single" w:sz="4" w:space="0" w:color="auto"/>
              <w:bottom w:val="single" w:sz="4" w:space="0" w:color="auto"/>
              <w:right w:val="single" w:sz="4" w:space="0" w:color="auto"/>
            </w:tcBorders>
          </w:tcPr>
          <w:p w14:paraId="07312FD9"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505488A" w14:textId="77777777" w:rsidR="002C319C" w:rsidRPr="002C1307" w:rsidRDefault="002C319C" w:rsidP="002C319C">
            <w:pPr>
              <w:rPr>
                <w:sz w:val="24"/>
                <w:szCs w:val="24"/>
              </w:rPr>
            </w:pPr>
            <w:r w:rsidRPr="002C1307">
              <w:rPr>
                <w:sz w:val="24"/>
                <w:szCs w:val="24"/>
              </w:rPr>
              <w:t>Документы (заявления, справки) по подтверждению постоянного местопребывания российских юридических лиц с целью получения возмещения налога на добавленную стоимость из стран Европы</w:t>
            </w:r>
          </w:p>
          <w:p w14:paraId="36BC8C28"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E32D4A4" w14:textId="0D218866" w:rsidR="002C319C" w:rsidRPr="002C1307" w:rsidRDefault="002C319C" w:rsidP="002C319C">
            <w:pPr>
              <w:rPr>
                <w:sz w:val="24"/>
                <w:szCs w:val="24"/>
              </w:rPr>
            </w:pPr>
            <w:r w:rsidRPr="002C1307">
              <w:rPr>
                <w:sz w:val="24"/>
                <w:szCs w:val="24"/>
              </w:rPr>
              <w:t>5 лет</w:t>
            </w:r>
            <w:r>
              <w:rPr>
                <w:sz w:val="24"/>
                <w:szCs w:val="24"/>
              </w:rPr>
              <w:t xml:space="preserve"> </w:t>
            </w:r>
            <w:r w:rsidRPr="002C1307">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2E7DE57A" w14:textId="23B1CF9E" w:rsidR="002C319C" w:rsidRPr="002C1307" w:rsidRDefault="002C319C" w:rsidP="002C319C">
            <w:pPr>
              <w:rPr>
                <w:sz w:val="24"/>
                <w:szCs w:val="24"/>
              </w:rPr>
            </w:pPr>
            <w:r w:rsidRPr="002C1307">
              <w:rPr>
                <w:sz w:val="24"/>
                <w:szCs w:val="24"/>
              </w:rPr>
              <w:t>5 лет</w:t>
            </w:r>
            <w:r>
              <w:rPr>
                <w:sz w:val="24"/>
                <w:szCs w:val="24"/>
              </w:rPr>
              <w:t xml:space="preserve"> </w:t>
            </w:r>
            <w:r w:rsidRPr="002C1307">
              <w:rPr>
                <w:sz w:val="24"/>
                <w:szCs w:val="24"/>
              </w:rPr>
              <w:t>ЭПК</w:t>
            </w:r>
          </w:p>
        </w:tc>
        <w:tc>
          <w:tcPr>
            <w:tcW w:w="1984" w:type="dxa"/>
            <w:tcBorders>
              <w:top w:val="single" w:sz="4" w:space="0" w:color="auto"/>
              <w:left w:val="single" w:sz="4" w:space="0" w:color="auto"/>
              <w:bottom w:val="single" w:sz="4" w:space="0" w:color="auto"/>
              <w:right w:val="single" w:sz="4" w:space="0" w:color="auto"/>
            </w:tcBorders>
          </w:tcPr>
          <w:p w14:paraId="5E250DEF" w14:textId="1B86C4E0" w:rsidR="002C319C" w:rsidRPr="002C1307" w:rsidRDefault="002C319C" w:rsidP="002C319C">
            <w:pPr>
              <w:rPr>
                <w:sz w:val="24"/>
                <w:szCs w:val="24"/>
              </w:rPr>
            </w:pPr>
            <w:r w:rsidRPr="002C1307">
              <w:rPr>
                <w:sz w:val="24"/>
                <w:szCs w:val="24"/>
              </w:rPr>
              <w:t>5 лет</w:t>
            </w:r>
            <w:r>
              <w:rPr>
                <w:sz w:val="24"/>
                <w:szCs w:val="24"/>
              </w:rPr>
              <w:t xml:space="preserve"> </w:t>
            </w:r>
            <w:r w:rsidRPr="002C1307">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4E9469F5"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2EB1B791" w14:textId="77777777" w:rsidR="002C319C" w:rsidRPr="002C1307" w:rsidRDefault="002C319C" w:rsidP="002C319C">
            <w:pPr>
              <w:jc w:val="center"/>
              <w:rPr>
                <w:sz w:val="24"/>
                <w:szCs w:val="24"/>
              </w:rPr>
            </w:pPr>
          </w:p>
        </w:tc>
      </w:tr>
      <w:tr w:rsidR="002C319C" w:rsidRPr="002C1307" w14:paraId="3DA16E17" w14:textId="77777777" w:rsidTr="008D5C81">
        <w:tc>
          <w:tcPr>
            <w:tcW w:w="851" w:type="dxa"/>
            <w:tcBorders>
              <w:top w:val="single" w:sz="4" w:space="0" w:color="auto"/>
              <w:left w:val="single" w:sz="4" w:space="0" w:color="auto"/>
              <w:bottom w:val="single" w:sz="4" w:space="0" w:color="auto"/>
              <w:right w:val="single" w:sz="4" w:space="0" w:color="auto"/>
            </w:tcBorders>
          </w:tcPr>
          <w:p w14:paraId="2569A2CA"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096D9C0" w14:textId="1C3B9387" w:rsidR="002C319C" w:rsidRPr="002C1307" w:rsidRDefault="002C319C" w:rsidP="002C319C">
            <w:pPr>
              <w:rPr>
                <w:sz w:val="24"/>
                <w:szCs w:val="24"/>
              </w:rPr>
            </w:pPr>
            <w:r w:rsidRPr="002C1307">
              <w:rPr>
                <w:sz w:val="24"/>
                <w:szCs w:val="24"/>
              </w:rPr>
              <w:t>Переписка по вопросам международного сотрудничества с органами государственной власти и иными государственными органами</w:t>
            </w:r>
          </w:p>
        </w:tc>
        <w:tc>
          <w:tcPr>
            <w:tcW w:w="1843" w:type="dxa"/>
            <w:tcBorders>
              <w:top w:val="single" w:sz="4" w:space="0" w:color="auto"/>
              <w:left w:val="single" w:sz="4" w:space="0" w:color="auto"/>
              <w:bottom w:val="single" w:sz="4" w:space="0" w:color="auto"/>
              <w:right w:val="single" w:sz="4" w:space="0" w:color="auto"/>
            </w:tcBorders>
          </w:tcPr>
          <w:p w14:paraId="162C87B3" w14:textId="7163C70F" w:rsidR="002C319C" w:rsidRPr="002C1307" w:rsidRDefault="002C319C" w:rsidP="002C319C">
            <w:pPr>
              <w:rPr>
                <w:sz w:val="24"/>
                <w:szCs w:val="24"/>
              </w:rPr>
            </w:pPr>
            <w:r w:rsidRPr="002C1307">
              <w:rPr>
                <w:sz w:val="24"/>
                <w:szCs w:val="24"/>
              </w:rPr>
              <w:t>10 лет ЭПК</w:t>
            </w:r>
          </w:p>
        </w:tc>
        <w:tc>
          <w:tcPr>
            <w:tcW w:w="1843" w:type="dxa"/>
            <w:tcBorders>
              <w:top w:val="single" w:sz="4" w:space="0" w:color="auto"/>
              <w:left w:val="single" w:sz="4" w:space="0" w:color="auto"/>
              <w:bottom w:val="single" w:sz="4" w:space="0" w:color="auto"/>
              <w:right w:val="single" w:sz="4" w:space="0" w:color="auto"/>
            </w:tcBorders>
          </w:tcPr>
          <w:p w14:paraId="455E958D" w14:textId="5D463AAC" w:rsidR="002C319C" w:rsidRPr="002C1307" w:rsidRDefault="002C319C" w:rsidP="002C319C">
            <w:pPr>
              <w:rPr>
                <w:sz w:val="24"/>
                <w:szCs w:val="24"/>
              </w:rPr>
            </w:pPr>
            <w:r w:rsidRPr="002C1307">
              <w:rPr>
                <w:sz w:val="24"/>
                <w:szCs w:val="24"/>
              </w:rPr>
              <w:t>10 лет ЭПК</w:t>
            </w:r>
          </w:p>
        </w:tc>
        <w:tc>
          <w:tcPr>
            <w:tcW w:w="1984" w:type="dxa"/>
            <w:tcBorders>
              <w:top w:val="single" w:sz="4" w:space="0" w:color="auto"/>
              <w:left w:val="single" w:sz="4" w:space="0" w:color="auto"/>
              <w:bottom w:val="single" w:sz="4" w:space="0" w:color="auto"/>
              <w:right w:val="single" w:sz="4" w:space="0" w:color="auto"/>
            </w:tcBorders>
          </w:tcPr>
          <w:p w14:paraId="589C0C8D" w14:textId="6A45C115"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759A5E40" w14:textId="110D325A"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3E1EC612" w14:textId="77777777" w:rsidR="002C319C" w:rsidRPr="002C1307" w:rsidRDefault="002C319C" w:rsidP="002C319C">
            <w:pPr>
              <w:jc w:val="center"/>
              <w:rPr>
                <w:sz w:val="24"/>
                <w:szCs w:val="24"/>
              </w:rPr>
            </w:pPr>
          </w:p>
        </w:tc>
      </w:tr>
      <w:tr w:rsidR="002C319C" w:rsidRPr="002C1307" w14:paraId="0B6ED0B2" w14:textId="77777777" w:rsidTr="008D5C81">
        <w:tc>
          <w:tcPr>
            <w:tcW w:w="14884" w:type="dxa"/>
            <w:gridSpan w:val="7"/>
            <w:tcBorders>
              <w:top w:val="single" w:sz="4" w:space="0" w:color="auto"/>
              <w:left w:val="single" w:sz="4" w:space="0" w:color="auto"/>
              <w:bottom w:val="single" w:sz="4" w:space="0" w:color="auto"/>
              <w:right w:val="single" w:sz="4" w:space="0" w:color="auto"/>
            </w:tcBorders>
          </w:tcPr>
          <w:p w14:paraId="7F184EF3" w14:textId="77777777" w:rsidR="002C319C" w:rsidRPr="002C1307" w:rsidRDefault="002C319C" w:rsidP="002C319C">
            <w:pPr>
              <w:pStyle w:val="1"/>
            </w:pPr>
          </w:p>
          <w:p w14:paraId="6299BD7B" w14:textId="2358A2E6" w:rsidR="002C319C" w:rsidRPr="002C1307" w:rsidRDefault="002C319C" w:rsidP="002C319C">
            <w:pPr>
              <w:pStyle w:val="1"/>
            </w:pPr>
            <w:bookmarkStart w:id="109" w:name="_Toc85640411"/>
            <w:r w:rsidRPr="002C1307">
              <w:t>16. Информационная деятельность</w:t>
            </w:r>
            <w:bookmarkEnd w:id="109"/>
          </w:p>
          <w:p w14:paraId="3F07059B" w14:textId="77777777" w:rsidR="002C319C" w:rsidRPr="002C1307" w:rsidRDefault="002C319C" w:rsidP="002C319C"/>
        </w:tc>
      </w:tr>
      <w:tr w:rsidR="002C319C" w:rsidRPr="002C1307" w14:paraId="4A4A00FC" w14:textId="77777777" w:rsidTr="008D5C81">
        <w:trPr>
          <w:trHeight w:val="326"/>
        </w:trPr>
        <w:tc>
          <w:tcPr>
            <w:tcW w:w="14884" w:type="dxa"/>
            <w:gridSpan w:val="7"/>
            <w:tcBorders>
              <w:top w:val="single" w:sz="4" w:space="0" w:color="auto"/>
              <w:left w:val="single" w:sz="4" w:space="0" w:color="auto"/>
              <w:bottom w:val="single" w:sz="4" w:space="0" w:color="auto"/>
              <w:right w:val="single" w:sz="4" w:space="0" w:color="auto"/>
            </w:tcBorders>
          </w:tcPr>
          <w:p w14:paraId="3548F7C9" w14:textId="77777777" w:rsidR="002C319C" w:rsidRPr="002C1307" w:rsidRDefault="002C319C" w:rsidP="002C319C">
            <w:pPr>
              <w:pStyle w:val="2"/>
            </w:pPr>
          </w:p>
          <w:p w14:paraId="4B56998F" w14:textId="2DAF9BF7" w:rsidR="002C319C" w:rsidRPr="002C1307" w:rsidRDefault="002C319C" w:rsidP="002C319C">
            <w:pPr>
              <w:pStyle w:val="2"/>
            </w:pPr>
            <w:bookmarkStart w:id="110" w:name="_Toc85640412"/>
            <w:r w:rsidRPr="002C1307">
              <w:t>16.1. Взаимодействие со средствами массовой информации</w:t>
            </w:r>
            <w:bookmarkEnd w:id="110"/>
          </w:p>
          <w:p w14:paraId="544DDDFC" w14:textId="77777777" w:rsidR="002C319C" w:rsidRPr="002C1307" w:rsidRDefault="002C319C" w:rsidP="002C319C"/>
        </w:tc>
      </w:tr>
      <w:tr w:rsidR="002C319C" w:rsidRPr="002C1307" w14:paraId="5FCEFF06" w14:textId="77777777" w:rsidTr="008D5C81">
        <w:tc>
          <w:tcPr>
            <w:tcW w:w="851" w:type="dxa"/>
            <w:tcBorders>
              <w:top w:val="single" w:sz="4" w:space="0" w:color="auto"/>
              <w:left w:val="single" w:sz="4" w:space="0" w:color="auto"/>
              <w:bottom w:val="single" w:sz="4" w:space="0" w:color="auto"/>
              <w:right w:val="single" w:sz="4" w:space="0" w:color="auto"/>
            </w:tcBorders>
          </w:tcPr>
          <w:p w14:paraId="1414A7BB"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7735EC9" w14:textId="77777777" w:rsidR="002C319C" w:rsidRPr="002C1307" w:rsidRDefault="002C319C" w:rsidP="002C319C">
            <w:pPr>
              <w:rPr>
                <w:sz w:val="24"/>
                <w:szCs w:val="24"/>
              </w:rPr>
            </w:pPr>
            <w:r w:rsidRPr="002C1307">
              <w:rPr>
                <w:sz w:val="24"/>
                <w:szCs w:val="24"/>
              </w:rPr>
              <w:t>Документы (договоры, соглашения, протоколы, планы) об информационно-правовом сотрудничестве со средствами массовой информации</w:t>
            </w:r>
          </w:p>
          <w:p w14:paraId="20084B85"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945E296" w14:textId="349766D4" w:rsidR="002C319C" w:rsidRPr="002C1307" w:rsidRDefault="002C319C" w:rsidP="002C319C">
            <w:pPr>
              <w:rPr>
                <w:sz w:val="24"/>
                <w:szCs w:val="24"/>
              </w:rPr>
            </w:pPr>
            <w:r w:rsidRPr="002C1307">
              <w:rPr>
                <w:sz w:val="24"/>
                <w:szCs w:val="24"/>
              </w:rPr>
              <w:t>5 лет ЭПК</w:t>
            </w:r>
          </w:p>
        </w:tc>
        <w:tc>
          <w:tcPr>
            <w:tcW w:w="1843" w:type="dxa"/>
            <w:tcBorders>
              <w:top w:val="single" w:sz="4" w:space="0" w:color="auto"/>
              <w:left w:val="single" w:sz="4" w:space="0" w:color="auto"/>
              <w:bottom w:val="single" w:sz="4" w:space="0" w:color="auto"/>
              <w:right w:val="single" w:sz="4" w:space="0" w:color="auto"/>
            </w:tcBorders>
          </w:tcPr>
          <w:p w14:paraId="09129A51" w14:textId="2F50A31E" w:rsidR="002C319C" w:rsidRPr="002C1307" w:rsidRDefault="002C319C" w:rsidP="002C319C">
            <w:pPr>
              <w:rPr>
                <w:sz w:val="24"/>
                <w:szCs w:val="24"/>
              </w:rPr>
            </w:pPr>
            <w:r w:rsidRPr="002C1307">
              <w:rPr>
                <w:sz w:val="24"/>
                <w:szCs w:val="24"/>
              </w:rPr>
              <w:t>5 лет ЭПК</w:t>
            </w:r>
          </w:p>
        </w:tc>
        <w:tc>
          <w:tcPr>
            <w:tcW w:w="1984" w:type="dxa"/>
            <w:tcBorders>
              <w:top w:val="single" w:sz="4" w:space="0" w:color="auto"/>
              <w:left w:val="single" w:sz="4" w:space="0" w:color="auto"/>
              <w:bottom w:val="single" w:sz="4" w:space="0" w:color="auto"/>
              <w:right w:val="single" w:sz="4" w:space="0" w:color="auto"/>
            </w:tcBorders>
          </w:tcPr>
          <w:p w14:paraId="29B6D8CA" w14:textId="438E700B" w:rsidR="002C319C" w:rsidRPr="002C1307" w:rsidRDefault="002C319C" w:rsidP="002C319C">
            <w:pPr>
              <w:rPr>
                <w:sz w:val="24"/>
                <w:szCs w:val="24"/>
              </w:rPr>
            </w:pPr>
            <w:r w:rsidRPr="002C1307">
              <w:rPr>
                <w:sz w:val="24"/>
                <w:szCs w:val="24"/>
              </w:rPr>
              <w:t>5 лет ЭПК</w:t>
            </w:r>
          </w:p>
        </w:tc>
        <w:tc>
          <w:tcPr>
            <w:tcW w:w="1843" w:type="dxa"/>
            <w:tcBorders>
              <w:top w:val="single" w:sz="4" w:space="0" w:color="auto"/>
              <w:left w:val="single" w:sz="4" w:space="0" w:color="auto"/>
              <w:bottom w:val="single" w:sz="4" w:space="0" w:color="auto"/>
              <w:right w:val="single" w:sz="4" w:space="0" w:color="auto"/>
            </w:tcBorders>
          </w:tcPr>
          <w:p w14:paraId="66A77C2C" w14:textId="77777777" w:rsidR="002C319C" w:rsidRPr="002C1307" w:rsidRDefault="002C319C" w:rsidP="002C319C">
            <w:pPr>
              <w:rPr>
                <w:sz w:val="24"/>
                <w:szCs w:val="24"/>
              </w:rPr>
            </w:pPr>
            <w:r w:rsidRPr="002C1307">
              <w:rPr>
                <w:sz w:val="24"/>
                <w:szCs w:val="24"/>
              </w:rPr>
              <w:t>5 лет</w:t>
            </w:r>
          </w:p>
          <w:p w14:paraId="42538611" w14:textId="77777777" w:rsidR="002C319C" w:rsidRPr="002C1307" w:rsidRDefault="002C319C" w:rsidP="002C319C">
            <w:pPr>
              <w:rPr>
                <w:sz w:val="24"/>
                <w:szCs w:val="24"/>
              </w:rPr>
            </w:pPr>
          </w:p>
          <w:p w14:paraId="194B0B1A" w14:textId="77777777" w:rsidR="002C319C" w:rsidRPr="002C1307"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EF59E83" w14:textId="77777777" w:rsidR="002C319C" w:rsidRPr="002C1307" w:rsidRDefault="002C319C" w:rsidP="002C319C"/>
        </w:tc>
      </w:tr>
      <w:tr w:rsidR="002C319C" w:rsidRPr="00DC729A" w14:paraId="6FC79C94" w14:textId="77777777" w:rsidTr="008D5C81">
        <w:tc>
          <w:tcPr>
            <w:tcW w:w="851" w:type="dxa"/>
            <w:tcBorders>
              <w:top w:val="single" w:sz="4" w:space="0" w:color="auto"/>
              <w:left w:val="single" w:sz="4" w:space="0" w:color="auto"/>
              <w:bottom w:val="single" w:sz="4" w:space="0" w:color="auto"/>
              <w:right w:val="single" w:sz="4" w:space="0" w:color="auto"/>
            </w:tcBorders>
          </w:tcPr>
          <w:p w14:paraId="231A77B3"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96EE4CB" w14:textId="77777777" w:rsidR="002C319C" w:rsidRPr="002C1307" w:rsidRDefault="002C319C" w:rsidP="002C319C">
            <w:pPr>
              <w:rPr>
                <w:sz w:val="24"/>
                <w:szCs w:val="24"/>
              </w:rPr>
            </w:pPr>
            <w:r w:rsidRPr="002C1307">
              <w:rPr>
                <w:sz w:val="24"/>
                <w:szCs w:val="24"/>
              </w:rPr>
              <w:t xml:space="preserve">Документы (запросы, заявки, </w:t>
            </w:r>
            <w:r w:rsidRPr="002C1307">
              <w:rPr>
                <w:sz w:val="24"/>
                <w:szCs w:val="24"/>
              </w:rPr>
              <w:lastRenderedPageBreak/>
              <w:t>переписка) по вопросам аккредитации средств массовой информации</w:t>
            </w:r>
          </w:p>
          <w:p w14:paraId="3E4C26A0"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73E5A9F" w14:textId="598BF984" w:rsidR="002C319C" w:rsidRPr="002C1307" w:rsidRDefault="002C319C" w:rsidP="002C319C">
            <w:pPr>
              <w:rPr>
                <w:color w:val="FF0000"/>
                <w:sz w:val="24"/>
                <w:szCs w:val="24"/>
              </w:rPr>
            </w:pPr>
            <w:r w:rsidRPr="002C1307">
              <w:rPr>
                <w:sz w:val="24"/>
                <w:szCs w:val="24"/>
              </w:rPr>
              <w:lastRenderedPageBreak/>
              <w:t>5 лет</w:t>
            </w:r>
            <w:r>
              <w:rPr>
                <w:sz w:val="24"/>
                <w:szCs w:val="24"/>
              </w:rPr>
              <w:t xml:space="preserve"> </w:t>
            </w:r>
            <w:r w:rsidRPr="002C1307">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29D2EE5E" w14:textId="3DE8D5EA" w:rsidR="002C319C" w:rsidRPr="002C1307" w:rsidRDefault="002C319C" w:rsidP="002C319C">
            <w:pPr>
              <w:rPr>
                <w:sz w:val="24"/>
                <w:szCs w:val="24"/>
              </w:rPr>
            </w:pPr>
            <w:r w:rsidRPr="002C1307">
              <w:rPr>
                <w:sz w:val="24"/>
                <w:szCs w:val="24"/>
              </w:rPr>
              <w:t>5 лет</w:t>
            </w:r>
            <w:r>
              <w:rPr>
                <w:sz w:val="24"/>
                <w:szCs w:val="24"/>
              </w:rPr>
              <w:t xml:space="preserve"> </w:t>
            </w:r>
            <w:r w:rsidRPr="002C1307">
              <w:rPr>
                <w:sz w:val="24"/>
                <w:szCs w:val="24"/>
              </w:rPr>
              <w:t>ЭПК</w:t>
            </w:r>
          </w:p>
        </w:tc>
        <w:tc>
          <w:tcPr>
            <w:tcW w:w="1984" w:type="dxa"/>
            <w:tcBorders>
              <w:top w:val="single" w:sz="4" w:space="0" w:color="auto"/>
              <w:left w:val="single" w:sz="4" w:space="0" w:color="auto"/>
              <w:bottom w:val="single" w:sz="4" w:space="0" w:color="auto"/>
              <w:right w:val="single" w:sz="4" w:space="0" w:color="auto"/>
            </w:tcBorders>
          </w:tcPr>
          <w:p w14:paraId="1C0F4698" w14:textId="77777777"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111402C6" w14:textId="77777777" w:rsidR="002C319C" w:rsidRPr="00DC729A"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7BB1955" w14:textId="77777777" w:rsidR="002C319C" w:rsidRPr="00DC729A" w:rsidRDefault="002C319C" w:rsidP="002C319C">
            <w:pPr>
              <w:jc w:val="center"/>
            </w:pPr>
          </w:p>
        </w:tc>
      </w:tr>
      <w:tr w:rsidR="002C319C" w:rsidRPr="002C1307" w14:paraId="280B157D" w14:textId="77777777" w:rsidTr="008D5C81">
        <w:tc>
          <w:tcPr>
            <w:tcW w:w="851" w:type="dxa"/>
            <w:tcBorders>
              <w:top w:val="single" w:sz="4" w:space="0" w:color="auto"/>
              <w:left w:val="single" w:sz="4" w:space="0" w:color="auto"/>
              <w:bottom w:val="single" w:sz="4" w:space="0" w:color="auto"/>
              <w:right w:val="single" w:sz="4" w:space="0" w:color="auto"/>
            </w:tcBorders>
          </w:tcPr>
          <w:p w14:paraId="57CEDDA3" w14:textId="77777777" w:rsidR="002C319C" w:rsidRPr="00543E82"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619AA6E" w14:textId="77777777" w:rsidR="002C319C" w:rsidRPr="002C1307" w:rsidRDefault="002C319C" w:rsidP="002C319C">
            <w:pPr>
              <w:rPr>
                <w:bCs/>
                <w:sz w:val="24"/>
                <w:szCs w:val="24"/>
              </w:rPr>
            </w:pPr>
            <w:r w:rsidRPr="002C1307">
              <w:rPr>
                <w:bCs/>
                <w:sz w:val="24"/>
                <w:szCs w:val="24"/>
              </w:rPr>
              <w:t xml:space="preserve">Ежеквартальные отчеты о взаимодействии налоговых органов со </w:t>
            </w:r>
            <w:r w:rsidRPr="002C1307">
              <w:rPr>
                <w:sz w:val="24"/>
                <w:szCs w:val="24"/>
              </w:rPr>
              <w:t>средствами массовой информации</w:t>
            </w:r>
          </w:p>
          <w:p w14:paraId="11AC0D3D" w14:textId="77777777" w:rsidR="002C319C" w:rsidRPr="002C1307" w:rsidRDefault="002C319C" w:rsidP="002C319C">
            <w:pP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0849762" w14:textId="77777777"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49B0433F" w14:textId="77777777" w:rsidR="002C319C" w:rsidRPr="002C1307" w:rsidRDefault="002C319C" w:rsidP="002C319C">
            <w:pPr>
              <w:rPr>
                <w:sz w:val="24"/>
                <w:szCs w:val="24"/>
              </w:rPr>
            </w:pPr>
            <w:r w:rsidRPr="002C1307">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0A10AE05"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3CF09909"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752BAFFB" w14:textId="77777777" w:rsidR="002C319C" w:rsidRPr="002C1307" w:rsidRDefault="002C319C" w:rsidP="002C319C">
            <w:pPr>
              <w:jc w:val="center"/>
            </w:pPr>
          </w:p>
        </w:tc>
      </w:tr>
      <w:tr w:rsidR="002C319C" w:rsidRPr="002C1307" w14:paraId="48FB4140" w14:textId="77777777" w:rsidTr="008D5C81">
        <w:tc>
          <w:tcPr>
            <w:tcW w:w="851" w:type="dxa"/>
            <w:tcBorders>
              <w:top w:val="single" w:sz="4" w:space="0" w:color="auto"/>
              <w:left w:val="single" w:sz="4" w:space="0" w:color="auto"/>
              <w:bottom w:val="single" w:sz="4" w:space="0" w:color="auto"/>
              <w:right w:val="single" w:sz="4" w:space="0" w:color="auto"/>
            </w:tcBorders>
          </w:tcPr>
          <w:p w14:paraId="4C442610"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D7522DB" w14:textId="77777777" w:rsidR="002C319C" w:rsidRPr="002C1307" w:rsidRDefault="002C319C" w:rsidP="002C319C">
            <w:pPr>
              <w:rPr>
                <w:sz w:val="24"/>
                <w:szCs w:val="24"/>
              </w:rPr>
            </w:pPr>
            <w:r w:rsidRPr="002C1307">
              <w:rPr>
                <w:sz w:val="24"/>
                <w:szCs w:val="24"/>
              </w:rPr>
              <w:t>Документы (информации, пресс-релизы, тексты выступлений, фото и видеодокументы), подготовленные по итогам проведения информационных мероприятий налоговых органов</w:t>
            </w:r>
          </w:p>
          <w:p w14:paraId="41C70CBE"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C409F22"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2625811E" w14:textId="77777777" w:rsidR="002C319C" w:rsidRPr="002C1307" w:rsidRDefault="002C319C" w:rsidP="002C319C">
            <w:pPr>
              <w:rPr>
                <w:sz w:val="24"/>
                <w:szCs w:val="24"/>
              </w:rPr>
            </w:pPr>
            <w:r w:rsidRPr="002C1307">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07D7245C"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639A8355" w14:textId="77777777" w:rsidR="002C319C" w:rsidRPr="002C1307" w:rsidRDefault="002C319C" w:rsidP="002C319C">
            <w:pPr>
              <w:rPr>
                <w:sz w:val="24"/>
                <w:szCs w:val="24"/>
              </w:rPr>
            </w:pPr>
            <w:r w:rsidRPr="002C1307">
              <w:rPr>
                <w:sz w:val="24"/>
                <w:szCs w:val="24"/>
              </w:rPr>
              <w:t>3 года</w:t>
            </w:r>
          </w:p>
        </w:tc>
        <w:tc>
          <w:tcPr>
            <w:tcW w:w="2410" w:type="dxa"/>
            <w:tcBorders>
              <w:top w:val="single" w:sz="4" w:space="0" w:color="auto"/>
              <w:left w:val="single" w:sz="4" w:space="0" w:color="auto"/>
              <w:bottom w:val="single" w:sz="4" w:space="0" w:color="auto"/>
              <w:right w:val="single" w:sz="4" w:space="0" w:color="auto"/>
            </w:tcBorders>
          </w:tcPr>
          <w:p w14:paraId="39AD50A3" w14:textId="77777777" w:rsidR="002C319C" w:rsidRPr="002C1307" w:rsidRDefault="002C319C" w:rsidP="002C319C">
            <w:pPr>
              <w:jc w:val="center"/>
            </w:pPr>
          </w:p>
        </w:tc>
      </w:tr>
      <w:tr w:rsidR="002C319C" w:rsidRPr="002C1307" w14:paraId="4C586BD2" w14:textId="77777777" w:rsidTr="008D5C81">
        <w:tc>
          <w:tcPr>
            <w:tcW w:w="851" w:type="dxa"/>
            <w:tcBorders>
              <w:top w:val="single" w:sz="4" w:space="0" w:color="auto"/>
              <w:left w:val="single" w:sz="4" w:space="0" w:color="auto"/>
              <w:bottom w:val="single" w:sz="4" w:space="0" w:color="auto"/>
              <w:right w:val="single" w:sz="4" w:space="0" w:color="auto"/>
            </w:tcBorders>
          </w:tcPr>
          <w:p w14:paraId="6A030B64"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1D8DEB0" w14:textId="77777777" w:rsidR="002C319C" w:rsidRPr="002C1307" w:rsidRDefault="002C319C" w:rsidP="002C319C">
            <w:pPr>
              <w:rPr>
                <w:bCs/>
                <w:sz w:val="24"/>
                <w:szCs w:val="24"/>
              </w:rPr>
            </w:pPr>
            <w:r w:rsidRPr="002C1307">
              <w:rPr>
                <w:bCs/>
                <w:sz w:val="24"/>
                <w:szCs w:val="24"/>
              </w:rPr>
              <w:t>Документы (сообщения, статьи, разъяснения) по официальной позиции ФНС России по вопросам ее деятельности</w:t>
            </w:r>
          </w:p>
          <w:p w14:paraId="47E3B3DE" w14:textId="77777777" w:rsidR="002C319C" w:rsidRPr="002C1307" w:rsidRDefault="002C319C" w:rsidP="002C319C">
            <w:pP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57832C1" w14:textId="2863458E" w:rsidR="002C319C" w:rsidRPr="002C1307" w:rsidRDefault="002C319C" w:rsidP="002C319C">
            <w:pPr>
              <w:rPr>
                <w:sz w:val="24"/>
                <w:szCs w:val="24"/>
              </w:rPr>
            </w:pPr>
            <w:r w:rsidRPr="002C1307">
              <w:rPr>
                <w:sz w:val="24"/>
                <w:szCs w:val="24"/>
              </w:rPr>
              <w:t>5 лет ЭПК</w:t>
            </w:r>
          </w:p>
        </w:tc>
        <w:tc>
          <w:tcPr>
            <w:tcW w:w="1843" w:type="dxa"/>
            <w:tcBorders>
              <w:top w:val="single" w:sz="4" w:space="0" w:color="auto"/>
              <w:left w:val="single" w:sz="4" w:space="0" w:color="auto"/>
              <w:bottom w:val="single" w:sz="4" w:space="0" w:color="auto"/>
              <w:right w:val="single" w:sz="4" w:space="0" w:color="auto"/>
            </w:tcBorders>
          </w:tcPr>
          <w:p w14:paraId="6F3FC730" w14:textId="0370205F" w:rsidR="002C319C" w:rsidRPr="002C1307" w:rsidRDefault="002C319C" w:rsidP="002C319C">
            <w:pPr>
              <w:rPr>
                <w:sz w:val="24"/>
                <w:szCs w:val="24"/>
              </w:rPr>
            </w:pPr>
            <w:r w:rsidRPr="002C1307">
              <w:rPr>
                <w:sz w:val="24"/>
                <w:szCs w:val="24"/>
              </w:rPr>
              <w:t>5 лет ЭПК</w:t>
            </w:r>
          </w:p>
        </w:tc>
        <w:tc>
          <w:tcPr>
            <w:tcW w:w="1984" w:type="dxa"/>
            <w:tcBorders>
              <w:top w:val="single" w:sz="4" w:space="0" w:color="auto"/>
              <w:left w:val="single" w:sz="4" w:space="0" w:color="auto"/>
              <w:bottom w:val="single" w:sz="4" w:space="0" w:color="auto"/>
              <w:right w:val="single" w:sz="4" w:space="0" w:color="auto"/>
            </w:tcBorders>
          </w:tcPr>
          <w:p w14:paraId="7CC97BAA" w14:textId="77777777"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589A1314" w14:textId="77777777" w:rsidR="002C319C" w:rsidRPr="002C1307" w:rsidRDefault="002C319C" w:rsidP="002C319C">
            <w:pPr>
              <w:rPr>
                <w:sz w:val="24"/>
                <w:szCs w:val="24"/>
              </w:rPr>
            </w:pPr>
            <w:r w:rsidRPr="002C1307">
              <w:rPr>
                <w:bCs/>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29DADCE1" w14:textId="77777777" w:rsidR="002C319C" w:rsidRPr="002C1307" w:rsidRDefault="002C319C" w:rsidP="002C319C">
            <w:pPr>
              <w:jc w:val="center"/>
            </w:pPr>
          </w:p>
        </w:tc>
      </w:tr>
      <w:tr w:rsidR="002C319C" w:rsidRPr="002C1307" w14:paraId="406CAD87" w14:textId="77777777" w:rsidTr="008D5C81">
        <w:trPr>
          <w:trHeight w:val="748"/>
        </w:trPr>
        <w:tc>
          <w:tcPr>
            <w:tcW w:w="851" w:type="dxa"/>
            <w:tcBorders>
              <w:top w:val="single" w:sz="4" w:space="0" w:color="auto"/>
              <w:left w:val="single" w:sz="4" w:space="0" w:color="auto"/>
              <w:bottom w:val="single" w:sz="4" w:space="0" w:color="auto"/>
              <w:right w:val="single" w:sz="4" w:space="0" w:color="auto"/>
            </w:tcBorders>
          </w:tcPr>
          <w:p w14:paraId="772D2716"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3011726" w14:textId="77777777" w:rsidR="002C319C" w:rsidRDefault="002C319C" w:rsidP="002C319C">
            <w:pPr>
              <w:rPr>
                <w:bCs/>
                <w:sz w:val="24"/>
                <w:szCs w:val="24"/>
              </w:rPr>
            </w:pPr>
            <w:r w:rsidRPr="002C1307">
              <w:rPr>
                <w:bCs/>
                <w:sz w:val="24"/>
                <w:szCs w:val="24"/>
              </w:rPr>
              <w:t>Акты списания книг и периодических изданий</w:t>
            </w:r>
          </w:p>
          <w:p w14:paraId="1A4161FE" w14:textId="77777777" w:rsidR="002C319C" w:rsidRPr="002C1307" w:rsidRDefault="002C319C" w:rsidP="002C319C">
            <w:pP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9590F6F" w14:textId="77777777" w:rsidR="002C319C" w:rsidRPr="002C1307" w:rsidRDefault="002C319C" w:rsidP="002C319C">
            <w:pPr>
              <w:rPr>
                <w:sz w:val="24"/>
                <w:szCs w:val="24"/>
              </w:rPr>
            </w:pPr>
            <w:r w:rsidRPr="002C1307">
              <w:rPr>
                <w:sz w:val="24"/>
                <w:szCs w:val="24"/>
              </w:rPr>
              <w:t xml:space="preserve">5 лет </w:t>
            </w:r>
          </w:p>
          <w:p w14:paraId="48B1FE13"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F6CF631" w14:textId="77777777" w:rsidR="002C319C" w:rsidRPr="002C1307" w:rsidRDefault="002C319C" w:rsidP="002C319C">
            <w:pPr>
              <w:rPr>
                <w:sz w:val="24"/>
                <w:szCs w:val="24"/>
              </w:rPr>
            </w:pPr>
            <w:r w:rsidRPr="002C1307">
              <w:rPr>
                <w:sz w:val="24"/>
                <w:szCs w:val="24"/>
              </w:rPr>
              <w:t xml:space="preserve">5 лет </w:t>
            </w:r>
          </w:p>
          <w:p w14:paraId="422DA718" w14:textId="77777777" w:rsidR="002C319C" w:rsidRPr="002C1307" w:rsidRDefault="002C319C" w:rsidP="002C319C">
            <w:pPr>
              <w:rPr>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14:paraId="6C700FC5" w14:textId="77777777" w:rsidR="002C319C" w:rsidRPr="002C1307" w:rsidRDefault="002C319C" w:rsidP="002C319C">
            <w:pPr>
              <w:rPr>
                <w:sz w:val="24"/>
                <w:szCs w:val="24"/>
              </w:rPr>
            </w:pPr>
            <w:r w:rsidRPr="002C1307">
              <w:rPr>
                <w:sz w:val="24"/>
                <w:szCs w:val="24"/>
              </w:rPr>
              <w:t xml:space="preserve">5 лет </w:t>
            </w:r>
          </w:p>
          <w:p w14:paraId="2219E06B" w14:textId="77777777" w:rsidR="002C319C" w:rsidRPr="002C1307" w:rsidRDefault="002C319C" w:rsidP="002C319C">
            <w:pPr>
              <w:rPr>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14:paraId="55C3396B" w14:textId="77777777" w:rsidR="002C319C" w:rsidRPr="002C1307" w:rsidRDefault="002C319C" w:rsidP="002C319C">
            <w:pPr>
              <w:rPr>
                <w:sz w:val="24"/>
                <w:szCs w:val="24"/>
              </w:rPr>
            </w:pPr>
            <w:r w:rsidRPr="002C1307">
              <w:rPr>
                <w:sz w:val="24"/>
                <w:szCs w:val="24"/>
              </w:rPr>
              <w:t xml:space="preserve">5 лет </w:t>
            </w:r>
          </w:p>
          <w:p w14:paraId="3E130155" w14:textId="77777777" w:rsidR="002C319C" w:rsidRPr="002C1307"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A26E002" w14:textId="77777777" w:rsidR="002C319C" w:rsidRPr="002C1307" w:rsidRDefault="002C319C" w:rsidP="002C319C"/>
        </w:tc>
      </w:tr>
      <w:tr w:rsidR="002C319C" w:rsidRPr="00DC729A" w14:paraId="7FD15E7C" w14:textId="77777777" w:rsidTr="008D5C81">
        <w:tc>
          <w:tcPr>
            <w:tcW w:w="851" w:type="dxa"/>
            <w:tcBorders>
              <w:top w:val="single" w:sz="4" w:space="0" w:color="auto"/>
              <w:left w:val="single" w:sz="4" w:space="0" w:color="auto"/>
              <w:bottom w:val="single" w:sz="4" w:space="0" w:color="auto"/>
              <w:right w:val="single" w:sz="4" w:space="0" w:color="auto"/>
            </w:tcBorders>
          </w:tcPr>
          <w:p w14:paraId="2449F72D"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49C38BD" w14:textId="77777777" w:rsidR="002C319C" w:rsidRPr="002C1307" w:rsidRDefault="002C319C" w:rsidP="002C319C">
            <w:pPr>
              <w:rPr>
                <w:bCs/>
                <w:sz w:val="24"/>
                <w:szCs w:val="24"/>
              </w:rPr>
            </w:pPr>
            <w:r w:rsidRPr="002C1307">
              <w:rPr>
                <w:bCs/>
                <w:sz w:val="24"/>
                <w:szCs w:val="24"/>
              </w:rPr>
              <w:t>Заявки на издание литературы</w:t>
            </w:r>
          </w:p>
          <w:p w14:paraId="383977C3" w14:textId="77777777" w:rsidR="002C319C" w:rsidRPr="002C1307" w:rsidRDefault="002C319C" w:rsidP="002C319C">
            <w:pPr>
              <w:rPr>
                <w:bCs/>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FB44A29"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128DC3F7" w14:textId="77777777" w:rsidR="002C319C" w:rsidRPr="002C1307" w:rsidRDefault="002C319C" w:rsidP="002C319C">
            <w:pPr>
              <w:rPr>
                <w:sz w:val="24"/>
                <w:szCs w:val="24"/>
              </w:rPr>
            </w:pPr>
            <w:r w:rsidRPr="002C1307">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63A38FA1"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14C9F679" w14:textId="77777777" w:rsidR="002C319C" w:rsidRPr="00DC729A" w:rsidRDefault="002C319C" w:rsidP="002C319C">
            <w:pPr>
              <w:rPr>
                <w:sz w:val="24"/>
                <w:szCs w:val="24"/>
              </w:rPr>
            </w:pPr>
            <w:r w:rsidRPr="002C1307">
              <w:rPr>
                <w:sz w:val="24"/>
                <w:szCs w:val="24"/>
              </w:rPr>
              <w:t>3 года</w:t>
            </w:r>
          </w:p>
        </w:tc>
        <w:tc>
          <w:tcPr>
            <w:tcW w:w="2410" w:type="dxa"/>
            <w:tcBorders>
              <w:top w:val="single" w:sz="4" w:space="0" w:color="auto"/>
              <w:left w:val="single" w:sz="4" w:space="0" w:color="auto"/>
              <w:bottom w:val="single" w:sz="4" w:space="0" w:color="auto"/>
              <w:right w:val="single" w:sz="4" w:space="0" w:color="auto"/>
            </w:tcBorders>
          </w:tcPr>
          <w:p w14:paraId="23013169" w14:textId="77777777" w:rsidR="002C319C" w:rsidRPr="00DC729A" w:rsidRDefault="002C319C" w:rsidP="002C319C">
            <w:pPr>
              <w:jc w:val="center"/>
            </w:pPr>
          </w:p>
        </w:tc>
      </w:tr>
      <w:tr w:rsidR="002C319C" w:rsidRPr="00DC729A" w14:paraId="0573DC14" w14:textId="77777777" w:rsidTr="008D5C81">
        <w:tc>
          <w:tcPr>
            <w:tcW w:w="14884" w:type="dxa"/>
            <w:gridSpan w:val="7"/>
            <w:tcBorders>
              <w:top w:val="single" w:sz="4" w:space="0" w:color="auto"/>
              <w:left w:val="single" w:sz="4" w:space="0" w:color="auto"/>
              <w:bottom w:val="single" w:sz="4" w:space="0" w:color="auto"/>
              <w:right w:val="single" w:sz="4" w:space="0" w:color="auto"/>
            </w:tcBorders>
          </w:tcPr>
          <w:p w14:paraId="1E22B6FB" w14:textId="77777777" w:rsidR="002C319C" w:rsidRDefault="002C319C" w:rsidP="002C319C">
            <w:pPr>
              <w:pStyle w:val="2"/>
            </w:pPr>
          </w:p>
          <w:p w14:paraId="34D27F72" w14:textId="05701800" w:rsidR="002C319C" w:rsidRDefault="002C319C" w:rsidP="002C319C">
            <w:pPr>
              <w:pStyle w:val="2"/>
            </w:pPr>
            <w:bookmarkStart w:id="111" w:name="_Toc85640413"/>
            <w:r>
              <w:t>16.2</w:t>
            </w:r>
            <w:r w:rsidRPr="00DC729A">
              <w:t>. Организация работы с налогоплательщиками</w:t>
            </w:r>
            <w:r w:rsidRPr="00DC729A">
              <w:br/>
              <w:t>по оказанию государственных услуг</w:t>
            </w:r>
            <w:bookmarkEnd w:id="111"/>
          </w:p>
          <w:p w14:paraId="0A6FFE1A" w14:textId="77777777" w:rsidR="002C319C" w:rsidRPr="0095061E" w:rsidRDefault="002C319C" w:rsidP="002C319C"/>
        </w:tc>
      </w:tr>
      <w:tr w:rsidR="002C319C" w:rsidRPr="002C1307" w14:paraId="2297B397" w14:textId="77777777" w:rsidTr="008D5C81">
        <w:tc>
          <w:tcPr>
            <w:tcW w:w="851" w:type="dxa"/>
            <w:tcBorders>
              <w:top w:val="single" w:sz="4" w:space="0" w:color="auto"/>
              <w:left w:val="single" w:sz="4" w:space="0" w:color="auto"/>
              <w:bottom w:val="single" w:sz="4" w:space="0" w:color="auto"/>
              <w:right w:val="single" w:sz="4" w:space="0" w:color="auto"/>
            </w:tcBorders>
          </w:tcPr>
          <w:p w14:paraId="48CE9A52"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9031854" w14:textId="77777777" w:rsidR="002C319C" w:rsidRPr="002C1307" w:rsidRDefault="002C319C" w:rsidP="002C319C">
            <w:pPr>
              <w:rPr>
                <w:sz w:val="24"/>
                <w:szCs w:val="24"/>
              </w:rPr>
            </w:pPr>
            <w:r w:rsidRPr="002C1307">
              <w:rPr>
                <w:sz w:val="24"/>
                <w:szCs w:val="24"/>
              </w:rPr>
              <w:t>Документы (сообщения, разъяснения, переписка) по вопросам ведения и информационного наполнения Интернет-сайтов ФНС России и территориальных налоговых органов</w:t>
            </w:r>
          </w:p>
          <w:p w14:paraId="46C90E81"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A3E4959" w14:textId="7F96906F" w:rsidR="002C319C" w:rsidRPr="002C1307" w:rsidRDefault="002C319C" w:rsidP="002C319C">
            <w:pPr>
              <w:rPr>
                <w:sz w:val="24"/>
                <w:szCs w:val="24"/>
              </w:rPr>
            </w:pPr>
            <w:r w:rsidRPr="002C1307">
              <w:rPr>
                <w:sz w:val="24"/>
                <w:szCs w:val="24"/>
              </w:rPr>
              <w:t>5 лет ЭПК</w:t>
            </w:r>
          </w:p>
        </w:tc>
        <w:tc>
          <w:tcPr>
            <w:tcW w:w="1843" w:type="dxa"/>
            <w:tcBorders>
              <w:top w:val="single" w:sz="4" w:space="0" w:color="auto"/>
              <w:left w:val="single" w:sz="4" w:space="0" w:color="auto"/>
              <w:bottom w:val="single" w:sz="4" w:space="0" w:color="auto"/>
              <w:right w:val="single" w:sz="4" w:space="0" w:color="auto"/>
            </w:tcBorders>
          </w:tcPr>
          <w:p w14:paraId="3290B70C" w14:textId="4E2FEDCE" w:rsidR="002C319C" w:rsidRPr="002C1307" w:rsidRDefault="002C319C" w:rsidP="002C319C">
            <w:pPr>
              <w:rPr>
                <w:sz w:val="24"/>
                <w:szCs w:val="24"/>
              </w:rPr>
            </w:pPr>
            <w:r w:rsidRPr="002C1307">
              <w:rPr>
                <w:sz w:val="24"/>
                <w:szCs w:val="24"/>
              </w:rPr>
              <w:t>5 лет ЭПК</w:t>
            </w:r>
          </w:p>
        </w:tc>
        <w:tc>
          <w:tcPr>
            <w:tcW w:w="1984" w:type="dxa"/>
            <w:tcBorders>
              <w:top w:val="single" w:sz="4" w:space="0" w:color="auto"/>
              <w:left w:val="single" w:sz="4" w:space="0" w:color="auto"/>
              <w:bottom w:val="single" w:sz="4" w:space="0" w:color="auto"/>
              <w:right w:val="single" w:sz="4" w:space="0" w:color="auto"/>
            </w:tcBorders>
          </w:tcPr>
          <w:p w14:paraId="74CB076C" w14:textId="1FC2DEDD" w:rsidR="002C319C" w:rsidRPr="002C1307" w:rsidRDefault="002C319C" w:rsidP="002C319C">
            <w:pPr>
              <w:rPr>
                <w:sz w:val="24"/>
                <w:szCs w:val="24"/>
              </w:rPr>
            </w:pPr>
            <w:r w:rsidRPr="002C1307">
              <w:rPr>
                <w:sz w:val="24"/>
                <w:szCs w:val="24"/>
              </w:rPr>
              <w:t>5 лет ЭПК</w:t>
            </w:r>
          </w:p>
        </w:tc>
        <w:tc>
          <w:tcPr>
            <w:tcW w:w="1843" w:type="dxa"/>
            <w:tcBorders>
              <w:top w:val="single" w:sz="4" w:space="0" w:color="auto"/>
              <w:left w:val="single" w:sz="4" w:space="0" w:color="auto"/>
              <w:bottom w:val="single" w:sz="4" w:space="0" w:color="auto"/>
              <w:right w:val="single" w:sz="4" w:space="0" w:color="auto"/>
            </w:tcBorders>
          </w:tcPr>
          <w:p w14:paraId="2BE89FB0"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1642FAAE" w14:textId="77777777" w:rsidR="002C319C" w:rsidRPr="002C1307" w:rsidRDefault="002C319C" w:rsidP="002C319C">
            <w:pPr>
              <w:jc w:val="center"/>
            </w:pPr>
          </w:p>
        </w:tc>
      </w:tr>
      <w:tr w:rsidR="002C319C" w:rsidRPr="002C1307" w14:paraId="2198214A" w14:textId="77777777" w:rsidTr="008D5C81">
        <w:tc>
          <w:tcPr>
            <w:tcW w:w="851" w:type="dxa"/>
            <w:tcBorders>
              <w:top w:val="single" w:sz="4" w:space="0" w:color="auto"/>
              <w:left w:val="single" w:sz="4" w:space="0" w:color="auto"/>
              <w:bottom w:val="single" w:sz="4" w:space="0" w:color="auto"/>
              <w:right w:val="single" w:sz="4" w:space="0" w:color="auto"/>
            </w:tcBorders>
          </w:tcPr>
          <w:p w14:paraId="30D15B2F"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AA3DDCF" w14:textId="77777777" w:rsidR="002C319C" w:rsidRPr="002C1307" w:rsidRDefault="002C319C" w:rsidP="002C319C">
            <w:pPr>
              <w:rPr>
                <w:sz w:val="24"/>
                <w:szCs w:val="24"/>
              </w:rPr>
            </w:pPr>
            <w:r w:rsidRPr="002C1307">
              <w:rPr>
                <w:sz w:val="24"/>
                <w:szCs w:val="24"/>
              </w:rPr>
              <w:t xml:space="preserve">Документы (запросы, заявки, перечни паролей) для реализации доступа к </w:t>
            </w:r>
            <w:r w:rsidRPr="002C1307">
              <w:rPr>
                <w:sz w:val="24"/>
                <w:szCs w:val="24"/>
              </w:rPr>
              <w:lastRenderedPageBreak/>
              <w:t>«Личному кабинету налогоплательщика»</w:t>
            </w:r>
          </w:p>
          <w:p w14:paraId="2B812FD5"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614CBDC" w14:textId="77777777" w:rsidR="002C319C" w:rsidRPr="002C1307" w:rsidRDefault="002C319C" w:rsidP="002C319C">
            <w:pPr>
              <w:rPr>
                <w:sz w:val="24"/>
                <w:szCs w:val="24"/>
              </w:rPr>
            </w:pPr>
            <w:r w:rsidRPr="002C1307">
              <w:rPr>
                <w:sz w:val="24"/>
                <w:szCs w:val="24"/>
              </w:rPr>
              <w:lastRenderedPageBreak/>
              <w:t>10 лет ЭПК</w:t>
            </w:r>
          </w:p>
        </w:tc>
        <w:tc>
          <w:tcPr>
            <w:tcW w:w="1843" w:type="dxa"/>
            <w:tcBorders>
              <w:top w:val="single" w:sz="4" w:space="0" w:color="auto"/>
              <w:left w:val="single" w:sz="4" w:space="0" w:color="auto"/>
              <w:bottom w:val="single" w:sz="4" w:space="0" w:color="auto"/>
              <w:right w:val="single" w:sz="4" w:space="0" w:color="auto"/>
            </w:tcBorders>
          </w:tcPr>
          <w:p w14:paraId="36DD635B" w14:textId="77777777" w:rsidR="002C319C" w:rsidRPr="002C1307" w:rsidRDefault="002C319C" w:rsidP="002C319C">
            <w:pPr>
              <w:rPr>
                <w:strike/>
                <w:color w:val="FF0000"/>
                <w:sz w:val="24"/>
                <w:szCs w:val="24"/>
              </w:rPr>
            </w:pPr>
            <w:r w:rsidRPr="002C1307">
              <w:rPr>
                <w:sz w:val="24"/>
                <w:szCs w:val="24"/>
              </w:rPr>
              <w:t>10 лет ЭПК</w:t>
            </w:r>
          </w:p>
        </w:tc>
        <w:tc>
          <w:tcPr>
            <w:tcW w:w="1984" w:type="dxa"/>
            <w:tcBorders>
              <w:top w:val="single" w:sz="4" w:space="0" w:color="auto"/>
              <w:left w:val="single" w:sz="4" w:space="0" w:color="auto"/>
              <w:bottom w:val="single" w:sz="4" w:space="0" w:color="auto"/>
              <w:right w:val="single" w:sz="4" w:space="0" w:color="auto"/>
            </w:tcBorders>
          </w:tcPr>
          <w:p w14:paraId="663968E2" w14:textId="77777777" w:rsidR="002C319C" w:rsidRPr="002C1307" w:rsidRDefault="002C319C" w:rsidP="002C319C">
            <w:pPr>
              <w:rPr>
                <w:strike/>
                <w:color w:val="FF0000"/>
                <w:sz w:val="24"/>
                <w:szCs w:val="24"/>
              </w:rPr>
            </w:pPr>
            <w:r w:rsidRPr="002C1307">
              <w:rPr>
                <w:sz w:val="24"/>
                <w:szCs w:val="24"/>
              </w:rPr>
              <w:t>10 лет ЭПК</w:t>
            </w:r>
          </w:p>
        </w:tc>
        <w:tc>
          <w:tcPr>
            <w:tcW w:w="1843" w:type="dxa"/>
            <w:tcBorders>
              <w:top w:val="single" w:sz="4" w:space="0" w:color="auto"/>
              <w:left w:val="single" w:sz="4" w:space="0" w:color="auto"/>
              <w:bottom w:val="single" w:sz="4" w:space="0" w:color="auto"/>
              <w:right w:val="single" w:sz="4" w:space="0" w:color="auto"/>
            </w:tcBorders>
          </w:tcPr>
          <w:p w14:paraId="4379833D" w14:textId="38EC9126" w:rsidR="002C319C" w:rsidRPr="002C1307" w:rsidRDefault="002C319C" w:rsidP="002C319C">
            <w:pPr>
              <w:rPr>
                <w:sz w:val="24"/>
              </w:rPr>
            </w:pPr>
            <w:r w:rsidRPr="002C1307">
              <w:rPr>
                <w:sz w:val="24"/>
              </w:rPr>
              <w:t>-</w:t>
            </w:r>
          </w:p>
        </w:tc>
        <w:tc>
          <w:tcPr>
            <w:tcW w:w="2410" w:type="dxa"/>
            <w:tcBorders>
              <w:top w:val="single" w:sz="4" w:space="0" w:color="auto"/>
              <w:left w:val="single" w:sz="4" w:space="0" w:color="auto"/>
              <w:bottom w:val="single" w:sz="4" w:space="0" w:color="auto"/>
              <w:right w:val="single" w:sz="4" w:space="0" w:color="auto"/>
            </w:tcBorders>
          </w:tcPr>
          <w:p w14:paraId="27AC8C89" w14:textId="77777777" w:rsidR="002C319C" w:rsidRPr="002C1307" w:rsidRDefault="002C319C" w:rsidP="002C319C"/>
        </w:tc>
      </w:tr>
      <w:tr w:rsidR="002C319C" w:rsidRPr="00301A3A" w14:paraId="1E311E25" w14:textId="77777777" w:rsidTr="008D5C81">
        <w:tc>
          <w:tcPr>
            <w:tcW w:w="851" w:type="dxa"/>
            <w:tcBorders>
              <w:top w:val="single" w:sz="4" w:space="0" w:color="auto"/>
              <w:left w:val="single" w:sz="4" w:space="0" w:color="auto"/>
              <w:bottom w:val="single" w:sz="4" w:space="0" w:color="auto"/>
              <w:right w:val="single" w:sz="4" w:space="0" w:color="auto"/>
            </w:tcBorders>
          </w:tcPr>
          <w:p w14:paraId="6441CC3A"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B44BDB0" w14:textId="77777777" w:rsidR="002C319C" w:rsidRPr="002C1307" w:rsidRDefault="002C319C" w:rsidP="002C319C">
            <w:pPr>
              <w:rPr>
                <w:sz w:val="24"/>
                <w:szCs w:val="24"/>
              </w:rPr>
            </w:pPr>
            <w:r w:rsidRPr="002C1307">
              <w:rPr>
                <w:sz w:val="24"/>
                <w:szCs w:val="24"/>
              </w:rPr>
              <w:t>Журнал учета письменных вопросов, поступивших от налогоплательщиков</w:t>
            </w:r>
          </w:p>
          <w:p w14:paraId="272DE301"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66A5D94"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5994C3CA"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3B281219"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0B4B0A46" w14:textId="77777777" w:rsidR="002C319C" w:rsidRPr="00983A2D"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58D5D3F4" w14:textId="77777777" w:rsidR="002C319C" w:rsidRPr="00983A2D" w:rsidRDefault="002C319C" w:rsidP="002C319C">
            <w:pPr>
              <w:rPr>
                <w:strike/>
              </w:rPr>
            </w:pPr>
          </w:p>
        </w:tc>
      </w:tr>
      <w:tr w:rsidR="002C319C" w:rsidRPr="002C1307" w14:paraId="6CFA285C" w14:textId="77777777" w:rsidTr="008D5C81">
        <w:tc>
          <w:tcPr>
            <w:tcW w:w="851" w:type="dxa"/>
            <w:tcBorders>
              <w:top w:val="single" w:sz="4" w:space="0" w:color="auto"/>
              <w:left w:val="single" w:sz="4" w:space="0" w:color="auto"/>
              <w:bottom w:val="single" w:sz="4" w:space="0" w:color="auto"/>
              <w:right w:val="single" w:sz="4" w:space="0" w:color="auto"/>
            </w:tcBorders>
          </w:tcPr>
          <w:p w14:paraId="5D5E377F" w14:textId="77777777" w:rsidR="002C319C" w:rsidRPr="00983A2D"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F2B24D4" w14:textId="77777777" w:rsidR="002C319C" w:rsidRPr="002C1307" w:rsidRDefault="002C319C" w:rsidP="002C319C">
            <w:pPr>
              <w:rPr>
                <w:color w:val="000000"/>
                <w:sz w:val="24"/>
                <w:szCs w:val="24"/>
              </w:rPr>
            </w:pPr>
            <w:r w:rsidRPr="002C1307">
              <w:rPr>
                <w:color w:val="000000"/>
                <w:sz w:val="24"/>
                <w:szCs w:val="24"/>
              </w:rPr>
              <w:t>Журнал учета и регистрации информационной работы</w:t>
            </w:r>
          </w:p>
          <w:p w14:paraId="1C8C9D46" w14:textId="66893A71"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97A3E7A"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41BBBA11" w14:textId="77777777" w:rsidR="002C319C" w:rsidRPr="002C1307" w:rsidRDefault="002C319C" w:rsidP="002C319C">
            <w:pPr>
              <w:tabs>
                <w:tab w:val="left" w:pos="960"/>
              </w:tabs>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59DDFFA8"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34A5B5EF"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54416CDC" w14:textId="77777777" w:rsidR="002C319C" w:rsidRPr="002C1307" w:rsidRDefault="002C319C" w:rsidP="002C319C">
            <w:pPr>
              <w:rPr>
                <w:strike/>
              </w:rPr>
            </w:pPr>
          </w:p>
        </w:tc>
      </w:tr>
      <w:tr w:rsidR="002C319C" w:rsidRPr="002C1307" w14:paraId="3B91E50F" w14:textId="77777777" w:rsidTr="008D5C81">
        <w:tc>
          <w:tcPr>
            <w:tcW w:w="851" w:type="dxa"/>
            <w:tcBorders>
              <w:top w:val="single" w:sz="4" w:space="0" w:color="auto"/>
              <w:left w:val="single" w:sz="4" w:space="0" w:color="auto"/>
              <w:bottom w:val="single" w:sz="4" w:space="0" w:color="auto"/>
              <w:right w:val="single" w:sz="4" w:space="0" w:color="auto"/>
            </w:tcBorders>
          </w:tcPr>
          <w:p w14:paraId="53EB359A"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174293E" w14:textId="77777777" w:rsidR="002C319C" w:rsidRPr="002C1307" w:rsidRDefault="002C319C" w:rsidP="002C319C">
            <w:pPr>
              <w:rPr>
                <w:sz w:val="24"/>
                <w:szCs w:val="24"/>
              </w:rPr>
            </w:pPr>
            <w:r w:rsidRPr="002C1307">
              <w:rPr>
                <w:sz w:val="24"/>
                <w:szCs w:val="24"/>
              </w:rPr>
              <w:t>Акты совместной сверки расчетов по налогам, сборам, страховым взносам, пеням, штрафам, процентам</w:t>
            </w:r>
          </w:p>
          <w:p w14:paraId="605EF043"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53411C9" w14:textId="77777777" w:rsidR="002C319C" w:rsidRPr="002C1307" w:rsidRDefault="002C319C" w:rsidP="002C319C">
            <w:pPr>
              <w:rPr>
                <w:sz w:val="24"/>
              </w:rPr>
            </w:pPr>
            <w:r w:rsidRPr="002C1307">
              <w:rPr>
                <w:sz w:val="24"/>
              </w:rPr>
              <w:t>5 лет</w:t>
            </w:r>
          </w:p>
          <w:p w14:paraId="299B09FD" w14:textId="77777777" w:rsidR="002C319C" w:rsidRPr="002C1307" w:rsidRDefault="002C319C" w:rsidP="002C319C">
            <w:pPr>
              <w:rPr>
                <w:strike/>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BDAEAB4" w14:textId="77777777" w:rsidR="002C319C" w:rsidRPr="002C1307" w:rsidRDefault="002C319C" w:rsidP="002C319C">
            <w:pPr>
              <w:rPr>
                <w:sz w:val="24"/>
              </w:rPr>
            </w:pPr>
            <w:r w:rsidRPr="002C1307">
              <w:rPr>
                <w:sz w:val="24"/>
              </w:rPr>
              <w:t>5 лет</w:t>
            </w:r>
          </w:p>
          <w:p w14:paraId="586AD348" w14:textId="77777777" w:rsidR="002C319C" w:rsidRPr="002C1307" w:rsidRDefault="002C319C" w:rsidP="002C319C">
            <w:pPr>
              <w:rPr>
                <w:strike/>
                <w:sz w:val="24"/>
                <w:szCs w:val="24"/>
              </w:rPr>
            </w:pPr>
          </w:p>
        </w:tc>
        <w:tc>
          <w:tcPr>
            <w:tcW w:w="1984" w:type="dxa"/>
            <w:tcBorders>
              <w:top w:val="single" w:sz="4" w:space="0" w:color="auto"/>
              <w:left w:val="single" w:sz="4" w:space="0" w:color="auto"/>
              <w:bottom w:val="single" w:sz="4" w:space="0" w:color="auto"/>
              <w:right w:val="single" w:sz="4" w:space="0" w:color="auto"/>
            </w:tcBorders>
          </w:tcPr>
          <w:p w14:paraId="15384D79" w14:textId="77777777" w:rsidR="002C319C" w:rsidRPr="002C1307" w:rsidRDefault="002C319C" w:rsidP="002C319C">
            <w:pPr>
              <w:rPr>
                <w:sz w:val="24"/>
              </w:rPr>
            </w:pPr>
            <w:r w:rsidRPr="002C1307">
              <w:rPr>
                <w:sz w:val="24"/>
              </w:rPr>
              <w:t>5 лет</w:t>
            </w:r>
          </w:p>
          <w:p w14:paraId="2C00C60B" w14:textId="77777777" w:rsidR="002C319C" w:rsidRPr="002C1307" w:rsidRDefault="002C319C" w:rsidP="002C319C">
            <w:pPr>
              <w:rPr>
                <w:strike/>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4BA587B"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6BE14145" w14:textId="77777777" w:rsidR="002C319C" w:rsidRPr="002C1307" w:rsidRDefault="002C319C" w:rsidP="002C319C">
            <w:pPr>
              <w:jc w:val="center"/>
              <w:rPr>
                <w:strike/>
              </w:rPr>
            </w:pPr>
          </w:p>
        </w:tc>
      </w:tr>
      <w:tr w:rsidR="002C319C" w:rsidRPr="002C1307" w14:paraId="0DD76DDD" w14:textId="77777777" w:rsidTr="008D5C81">
        <w:tc>
          <w:tcPr>
            <w:tcW w:w="851" w:type="dxa"/>
            <w:tcBorders>
              <w:top w:val="single" w:sz="4" w:space="0" w:color="auto"/>
              <w:left w:val="single" w:sz="4" w:space="0" w:color="auto"/>
              <w:bottom w:val="single" w:sz="4" w:space="0" w:color="auto"/>
              <w:right w:val="single" w:sz="4" w:space="0" w:color="auto"/>
            </w:tcBorders>
          </w:tcPr>
          <w:p w14:paraId="670D46FD"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3695040" w14:textId="77777777" w:rsidR="002C319C" w:rsidRPr="002C1307" w:rsidRDefault="002C319C" w:rsidP="002C319C">
            <w:pPr>
              <w:rPr>
                <w:sz w:val="24"/>
                <w:szCs w:val="24"/>
              </w:rPr>
            </w:pPr>
            <w:r w:rsidRPr="002C1307">
              <w:rPr>
                <w:sz w:val="24"/>
                <w:szCs w:val="24"/>
              </w:rPr>
              <w:t>Журнал состояния совместной сверки расчетов по налогам, сборам, страховым взносам, пеням, штрафам, процентам</w:t>
            </w:r>
          </w:p>
          <w:p w14:paraId="7A384FC8"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D59B61F"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55ACB6E0"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5DF093A1"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715C62AC"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004262DD" w14:textId="77777777" w:rsidR="002C319C" w:rsidRPr="002C1307" w:rsidRDefault="002C319C" w:rsidP="002C319C">
            <w:pPr>
              <w:rPr>
                <w:strike/>
              </w:rPr>
            </w:pPr>
          </w:p>
        </w:tc>
      </w:tr>
      <w:tr w:rsidR="002C319C" w:rsidRPr="002C1307" w14:paraId="52C23A6A" w14:textId="77777777" w:rsidTr="008D5C81">
        <w:tc>
          <w:tcPr>
            <w:tcW w:w="851" w:type="dxa"/>
            <w:tcBorders>
              <w:top w:val="single" w:sz="4" w:space="0" w:color="auto"/>
              <w:left w:val="single" w:sz="4" w:space="0" w:color="auto"/>
              <w:bottom w:val="single" w:sz="4" w:space="0" w:color="auto"/>
              <w:right w:val="single" w:sz="4" w:space="0" w:color="auto"/>
            </w:tcBorders>
          </w:tcPr>
          <w:p w14:paraId="1C9E65E5"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3B7C34A" w14:textId="77777777" w:rsidR="002C319C" w:rsidRPr="002C1307" w:rsidRDefault="002C319C" w:rsidP="002C319C">
            <w:pPr>
              <w:rPr>
                <w:sz w:val="24"/>
                <w:szCs w:val="24"/>
              </w:rPr>
            </w:pPr>
            <w:r w:rsidRPr="002C1307">
              <w:rPr>
                <w:sz w:val="24"/>
                <w:szCs w:val="24"/>
              </w:rPr>
              <w:t>Справки о состоянии расчетов по налогам, сборам, страховым взносам, пеням, штрафам, процентам, об исполнении обязанности по уплате налогов, сборов, страховых взносов, пеней, штрафов, процентов</w:t>
            </w:r>
          </w:p>
          <w:p w14:paraId="3BCBA34F"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E44D4BC" w14:textId="77777777" w:rsidR="002C319C" w:rsidRPr="002C1307" w:rsidRDefault="002C319C" w:rsidP="002C319C">
            <w:pPr>
              <w:rPr>
                <w:sz w:val="24"/>
              </w:rPr>
            </w:pPr>
            <w:r w:rsidRPr="002C1307">
              <w:rPr>
                <w:sz w:val="24"/>
              </w:rPr>
              <w:t>5 лет</w:t>
            </w:r>
          </w:p>
          <w:p w14:paraId="01A1EB45" w14:textId="77777777" w:rsidR="002C319C" w:rsidRPr="002C1307" w:rsidRDefault="002C319C" w:rsidP="002C319C">
            <w:pPr>
              <w:rPr>
                <w:strike/>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BCB67AB" w14:textId="77777777" w:rsidR="002C319C" w:rsidRPr="002C1307" w:rsidRDefault="002C319C" w:rsidP="002C319C">
            <w:pPr>
              <w:rPr>
                <w:sz w:val="24"/>
              </w:rPr>
            </w:pPr>
            <w:r w:rsidRPr="002C1307">
              <w:rPr>
                <w:sz w:val="24"/>
              </w:rPr>
              <w:t>5 лет</w:t>
            </w:r>
          </w:p>
          <w:p w14:paraId="0554EE68" w14:textId="77777777" w:rsidR="002C319C" w:rsidRPr="002C1307" w:rsidRDefault="002C319C" w:rsidP="002C319C">
            <w:pPr>
              <w:rPr>
                <w:strike/>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64ABE36" w14:textId="77777777" w:rsidR="002C319C" w:rsidRPr="002C1307" w:rsidRDefault="002C319C" w:rsidP="002C319C">
            <w:pPr>
              <w:rPr>
                <w:sz w:val="24"/>
              </w:rPr>
            </w:pPr>
            <w:r w:rsidRPr="002C1307">
              <w:rPr>
                <w:sz w:val="24"/>
              </w:rPr>
              <w:t>5 лет</w:t>
            </w:r>
          </w:p>
          <w:p w14:paraId="1C6FDA76" w14:textId="77777777" w:rsidR="002C319C" w:rsidRPr="002C1307" w:rsidRDefault="002C319C" w:rsidP="002C319C">
            <w:pPr>
              <w:rPr>
                <w:strike/>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A1CA73A"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0848250E" w14:textId="77777777" w:rsidR="002C319C" w:rsidRPr="002C1307" w:rsidRDefault="002C319C" w:rsidP="002C319C">
            <w:pPr>
              <w:jc w:val="center"/>
            </w:pPr>
          </w:p>
        </w:tc>
      </w:tr>
      <w:tr w:rsidR="002C319C" w:rsidRPr="005C0C0E" w14:paraId="3756860F" w14:textId="77777777" w:rsidTr="008D5C81">
        <w:tc>
          <w:tcPr>
            <w:tcW w:w="851" w:type="dxa"/>
            <w:tcBorders>
              <w:top w:val="single" w:sz="4" w:space="0" w:color="auto"/>
              <w:left w:val="single" w:sz="4" w:space="0" w:color="auto"/>
              <w:bottom w:val="single" w:sz="4" w:space="0" w:color="auto"/>
              <w:right w:val="single" w:sz="4" w:space="0" w:color="auto"/>
            </w:tcBorders>
          </w:tcPr>
          <w:p w14:paraId="0047D46C"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EACD387" w14:textId="77777777" w:rsidR="002C319C" w:rsidRPr="002C1307" w:rsidRDefault="002C319C" w:rsidP="002C319C">
            <w:pPr>
              <w:rPr>
                <w:sz w:val="24"/>
                <w:szCs w:val="24"/>
              </w:rPr>
            </w:pPr>
            <w:r w:rsidRPr="002C1307">
              <w:rPr>
                <w:sz w:val="24"/>
                <w:szCs w:val="24"/>
              </w:rPr>
              <w:t>Справки об отсутствии (наличии)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физического лица, выходящего из гражданства Российской Федерации</w:t>
            </w:r>
          </w:p>
          <w:p w14:paraId="273BC6E6"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B4A3A26" w14:textId="77777777"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29A5A06B" w14:textId="77777777" w:rsidR="002C319C" w:rsidRPr="002C1307" w:rsidRDefault="002C319C" w:rsidP="002C319C">
            <w:pPr>
              <w:rPr>
                <w:sz w:val="24"/>
                <w:szCs w:val="24"/>
              </w:rPr>
            </w:pPr>
            <w:r w:rsidRPr="002C1307">
              <w:rPr>
                <w:sz w:val="24"/>
                <w:szCs w:val="24"/>
              </w:rPr>
              <w:t>1 год</w:t>
            </w:r>
          </w:p>
        </w:tc>
        <w:tc>
          <w:tcPr>
            <w:tcW w:w="1984" w:type="dxa"/>
            <w:tcBorders>
              <w:top w:val="single" w:sz="4" w:space="0" w:color="auto"/>
              <w:left w:val="single" w:sz="4" w:space="0" w:color="auto"/>
              <w:bottom w:val="single" w:sz="4" w:space="0" w:color="auto"/>
              <w:right w:val="single" w:sz="4" w:space="0" w:color="auto"/>
            </w:tcBorders>
          </w:tcPr>
          <w:p w14:paraId="5207EFD4" w14:textId="77777777"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15887262" w14:textId="77777777" w:rsidR="002C319C" w:rsidRPr="005C0C0E"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2E98CF54" w14:textId="77777777" w:rsidR="002C319C" w:rsidRPr="005C0C0E" w:rsidRDefault="002C319C" w:rsidP="002C319C">
            <w:pPr>
              <w:jc w:val="center"/>
              <w:rPr>
                <w:strike/>
              </w:rPr>
            </w:pPr>
          </w:p>
        </w:tc>
      </w:tr>
      <w:tr w:rsidR="002C319C" w:rsidRPr="002C1307" w14:paraId="79097546" w14:textId="77777777" w:rsidTr="008D5C81">
        <w:tc>
          <w:tcPr>
            <w:tcW w:w="851" w:type="dxa"/>
            <w:tcBorders>
              <w:top w:val="single" w:sz="4" w:space="0" w:color="auto"/>
              <w:left w:val="single" w:sz="4" w:space="0" w:color="auto"/>
              <w:bottom w:val="single" w:sz="4" w:space="0" w:color="auto"/>
              <w:right w:val="single" w:sz="4" w:space="0" w:color="auto"/>
            </w:tcBorders>
          </w:tcPr>
          <w:p w14:paraId="0D61BE4D" w14:textId="77777777" w:rsidR="002C319C" w:rsidRPr="00682A7F"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9CE4312" w14:textId="77777777" w:rsidR="002C319C" w:rsidRPr="002C1307" w:rsidRDefault="002C319C" w:rsidP="002C319C">
            <w:pPr>
              <w:rPr>
                <w:sz w:val="24"/>
                <w:szCs w:val="24"/>
              </w:rPr>
            </w:pPr>
            <w:r w:rsidRPr="002C1307">
              <w:rPr>
                <w:sz w:val="24"/>
                <w:szCs w:val="24"/>
              </w:rPr>
              <w:t>Ведомости проведения контроля качества услуг, оказываемых подразделениями обработки обращений налогоплательщиков</w:t>
            </w:r>
          </w:p>
        </w:tc>
        <w:tc>
          <w:tcPr>
            <w:tcW w:w="1843" w:type="dxa"/>
            <w:tcBorders>
              <w:top w:val="single" w:sz="4" w:space="0" w:color="auto"/>
              <w:left w:val="single" w:sz="4" w:space="0" w:color="auto"/>
              <w:bottom w:val="single" w:sz="4" w:space="0" w:color="auto"/>
              <w:right w:val="single" w:sz="4" w:space="0" w:color="auto"/>
            </w:tcBorders>
          </w:tcPr>
          <w:p w14:paraId="78F00518" w14:textId="77777777"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2B0057CA" w14:textId="77777777" w:rsidR="002C319C" w:rsidRPr="002C1307" w:rsidRDefault="002C319C" w:rsidP="002C319C">
            <w:pPr>
              <w:rPr>
                <w:sz w:val="24"/>
                <w:szCs w:val="24"/>
              </w:rPr>
            </w:pPr>
            <w:r w:rsidRPr="002C1307">
              <w:rPr>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4734B3C7" w14:textId="77777777"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4BE1B980" w14:textId="77777777" w:rsidR="002C319C" w:rsidRPr="002C1307" w:rsidRDefault="002C319C" w:rsidP="002C319C">
            <w:pPr>
              <w:rPr>
                <w:sz w:val="24"/>
                <w:szCs w:val="24"/>
              </w:rPr>
            </w:pPr>
            <w:r w:rsidRPr="002C1307">
              <w:rPr>
                <w:sz w:val="24"/>
                <w:szCs w:val="24"/>
              </w:rPr>
              <w:t>3 года</w:t>
            </w:r>
          </w:p>
        </w:tc>
        <w:tc>
          <w:tcPr>
            <w:tcW w:w="2410" w:type="dxa"/>
            <w:tcBorders>
              <w:top w:val="single" w:sz="4" w:space="0" w:color="auto"/>
              <w:left w:val="single" w:sz="4" w:space="0" w:color="auto"/>
              <w:bottom w:val="single" w:sz="4" w:space="0" w:color="auto"/>
              <w:right w:val="single" w:sz="4" w:space="0" w:color="auto"/>
            </w:tcBorders>
          </w:tcPr>
          <w:p w14:paraId="2D964608" w14:textId="77777777" w:rsidR="002C319C" w:rsidRPr="002C1307" w:rsidRDefault="002C319C" w:rsidP="002C319C">
            <w:pPr>
              <w:jc w:val="center"/>
            </w:pPr>
          </w:p>
        </w:tc>
      </w:tr>
      <w:tr w:rsidR="002C319C" w:rsidRPr="002C1307" w14:paraId="6B403D74" w14:textId="77777777" w:rsidTr="008D5C81">
        <w:trPr>
          <w:trHeight w:val="285"/>
        </w:trPr>
        <w:tc>
          <w:tcPr>
            <w:tcW w:w="14884" w:type="dxa"/>
            <w:gridSpan w:val="7"/>
            <w:tcBorders>
              <w:top w:val="single" w:sz="4" w:space="0" w:color="auto"/>
              <w:left w:val="single" w:sz="4" w:space="0" w:color="auto"/>
              <w:bottom w:val="single" w:sz="4" w:space="0" w:color="auto"/>
              <w:right w:val="single" w:sz="4" w:space="0" w:color="auto"/>
            </w:tcBorders>
          </w:tcPr>
          <w:p w14:paraId="7AE4EC7F" w14:textId="77777777" w:rsidR="002C319C" w:rsidRPr="002C1307" w:rsidRDefault="002C319C" w:rsidP="002C319C">
            <w:pPr>
              <w:pStyle w:val="1"/>
            </w:pPr>
          </w:p>
          <w:p w14:paraId="3B51BDE5" w14:textId="56D48F17" w:rsidR="002C319C" w:rsidRPr="002C1307" w:rsidRDefault="002C319C" w:rsidP="002C319C">
            <w:pPr>
              <w:pStyle w:val="1"/>
            </w:pPr>
            <w:bookmarkStart w:id="112" w:name="_Toc85640414"/>
            <w:r w:rsidRPr="002C1307">
              <w:t>17. Трудовые отношения</w:t>
            </w:r>
            <w:bookmarkEnd w:id="112"/>
          </w:p>
          <w:p w14:paraId="49EEDA79" w14:textId="77777777" w:rsidR="002C319C" w:rsidRPr="002C1307" w:rsidRDefault="002C319C" w:rsidP="002C319C">
            <w:pPr>
              <w:tabs>
                <w:tab w:val="num" w:pos="284"/>
              </w:tabs>
              <w:ind w:left="284" w:hanging="284"/>
              <w:jc w:val="center"/>
              <w:rPr>
                <w:b/>
                <w:color w:val="FF0000"/>
                <w:sz w:val="22"/>
                <w:szCs w:val="22"/>
              </w:rPr>
            </w:pPr>
          </w:p>
        </w:tc>
      </w:tr>
      <w:tr w:rsidR="002C319C" w:rsidRPr="002C1307" w14:paraId="193D0442" w14:textId="77777777" w:rsidTr="008D5C81">
        <w:trPr>
          <w:trHeight w:val="285"/>
        </w:trPr>
        <w:tc>
          <w:tcPr>
            <w:tcW w:w="14884" w:type="dxa"/>
            <w:gridSpan w:val="7"/>
            <w:tcBorders>
              <w:top w:val="single" w:sz="4" w:space="0" w:color="auto"/>
              <w:left w:val="single" w:sz="4" w:space="0" w:color="auto"/>
              <w:bottom w:val="single" w:sz="4" w:space="0" w:color="auto"/>
              <w:right w:val="single" w:sz="4" w:space="0" w:color="auto"/>
            </w:tcBorders>
          </w:tcPr>
          <w:p w14:paraId="1A8281C1" w14:textId="77777777" w:rsidR="002C319C" w:rsidRPr="002C1307" w:rsidRDefault="002C319C" w:rsidP="002C319C">
            <w:pPr>
              <w:pStyle w:val="2"/>
            </w:pPr>
          </w:p>
          <w:p w14:paraId="1BB89146" w14:textId="2F831EE3" w:rsidR="002C319C" w:rsidRPr="002C1307" w:rsidRDefault="002C319C" w:rsidP="002C319C">
            <w:pPr>
              <w:pStyle w:val="2"/>
            </w:pPr>
            <w:bookmarkStart w:id="113" w:name="_Toc85640415"/>
            <w:r w:rsidRPr="002C1307">
              <w:t>17.1. Организация труда и служебной деятельности</w:t>
            </w:r>
            <w:bookmarkEnd w:id="113"/>
            <w:r w:rsidRPr="002C1307">
              <w:t xml:space="preserve">  </w:t>
            </w:r>
          </w:p>
          <w:p w14:paraId="12A9DAD6" w14:textId="77777777" w:rsidR="002C319C" w:rsidRPr="002C1307" w:rsidRDefault="002C319C" w:rsidP="002C319C"/>
        </w:tc>
      </w:tr>
      <w:tr w:rsidR="002C319C" w:rsidRPr="002C1307" w14:paraId="02BFAFA3" w14:textId="77777777" w:rsidTr="008D5C81">
        <w:tc>
          <w:tcPr>
            <w:tcW w:w="851" w:type="dxa"/>
            <w:tcBorders>
              <w:top w:val="single" w:sz="4" w:space="0" w:color="auto"/>
              <w:left w:val="single" w:sz="4" w:space="0" w:color="auto"/>
              <w:bottom w:val="single" w:sz="4" w:space="0" w:color="auto"/>
              <w:right w:val="single" w:sz="4" w:space="0" w:color="auto"/>
            </w:tcBorders>
          </w:tcPr>
          <w:p w14:paraId="54D91A83"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7DAF8D2" w14:textId="77777777" w:rsidR="002C319C" w:rsidRPr="002C1307" w:rsidRDefault="002C319C" w:rsidP="002C319C">
            <w:pPr>
              <w:rPr>
                <w:sz w:val="24"/>
                <w:szCs w:val="24"/>
              </w:rPr>
            </w:pPr>
            <w:r w:rsidRPr="002C1307">
              <w:rPr>
                <w:sz w:val="24"/>
                <w:szCs w:val="24"/>
              </w:rPr>
              <w:t>Документы (сведения, справки) о численности, составе и движении работников</w:t>
            </w:r>
          </w:p>
          <w:p w14:paraId="168852FA" w14:textId="77777777" w:rsidR="002C319C" w:rsidRPr="002C1307" w:rsidRDefault="002C319C" w:rsidP="002C319C">
            <w:pPr>
              <w:rPr>
                <w:strike/>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6E40DA0"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75EB6D91"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63D74797" w14:textId="77777777" w:rsidR="002C319C" w:rsidRPr="002C1307" w:rsidRDefault="002C319C" w:rsidP="002C319C">
            <w:pPr>
              <w:ind w:left="360" w:hanging="360"/>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54E245B2" w14:textId="77777777" w:rsidR="002C319C" w:rsidRPr="002C1307" w:rsidRDefault="002C319C" w:rsidP="002C319C">
            <w:pPr>
              <w:rPr>
                <w:sz w:val="24"/>
                <w:szCs w:val="24"/>
              </w:rPr>
            </w:pPr>
            <w:r w:rsidRPr="002C1307">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07988F57" w14:textId="77777777" w:rsidR="002C319C" w:rsidRPr="002C1307" w:rsidRDefault="002C319C" w:rsidP="002C319C">
            <w:pPr>
              <w:jc w:val="center"/>
            </w:pPr>
          </w:p>
        </w:tc>
      </w:tr>
      <w:tr w:rsidR="002C319C" w:rsidRPr="002C1307" w14:paraId="07BD25B3" w14:textId="77777777" w:rsidTr="008D5C81">
        <w:tc>
          <w:tcPr>
            <w:tcW w:w="851" w:type="dxa"/>
            <w:tcBorders>
              <w:top w:val="single" w:sz="4" w:space="0" w:color="auto"/>
              <w:left w:val="single" w:sz="4" w:space="0" w:color="auto"/>
              <w:bottom w:val="single" w:sz="4" w:space="0" w:color="auto"/>
              <w:right w:val="single" w:sz="4" w:space="0" w:color="auto"/>
            </w:tcBorders>
          </w:tcPr>
          <w:p w14:paraId="0EC1A814"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659D305" w14:textId="77777777" w:rsidR="002C319C" w:rsidRPr="002C1307" w:rsidRDefault="002C319C" w:rsidP="002C319C">
            <w:pPr>
              <w:rPr>
                <w:sz w:val="24"/>
                <w:szCs w:val="24"/>
              </w:rPr>
            </w:pPr>
            <w:r w:rsidRPr="002C1307">
              <w:rPr>
                <w:sz w:val="24"/>
                <w:szCs w:val="24"/>
              </w:rPr>
              <w:t xml:space="preserve">Коллективные договоры </w:t>
            </w:r>
          </w:p>
          <w:p w14:paraId="2F0149CC"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F78EEEC" w14:textId="77777777" w:rsidR="002C319C" w:rsidRPr="002C1307" w:rsidRDefault="002C319C" w:rsidP="002C319C">
            <w:pPr>
              <w:rPr>
                <w:sz w:val="24"/>
                <w:szCs w:val="24"/>
                <w:vertAlign w:val="superscript"/>
              </w:rPr>
            </w:pPr>
            <w:r w:rsidRPr="002C1307">
              <w:rPr>
                <w:sz w:val="24"/>
                <w:szCs w:val="24"/>
              </w:rPr>
              <w:t>Постоянно (1)</w:t>
            </w:r>
          </w:p>
        </w:tc>
        <w:tc>
          <w:tcPr>
            <w:tcW w:w="1843" w:type="dxa"/>
            <w:tcBorders>
              <w:top w:val="single" w:sz="4" w:space="0" w:color="auto"/>
              <w:left w:val="single" w:sz="4" w:space="0" w:color="auto"/>
              <w:bottom w:val="single" w:sz="4" w:space="0" w:color="auto"/>
              <w:right w:val="single" w:sz="4" w:space="0" w:color="auto"/>
            </w:tcBorders>
          </w:tcPr>
          <w:p w14:paraId="3D72CF71" w14:textId="77777777" w:rsidR="002C319C" w:rsidRPr="002C1307" w:rsidRDefault="002C319C" w:rsidP="002C319C">
            <w:pPr>
              <w:rPr>
                <w:sz w:val="24"/>
                <w:szCs w:val="24"/>
                <w:vertAlign w:val="superscript"/>
              </w:rPr>
            </w:pPr>
            <w:r w:rsidRPr="002C1307">
              <w:rPr>
                <w:sz w:val="24"/>
                <w:szCs w:val="24"/>
              </w:rPr>
              <w:t>Постоянно (1)</w:t>
            </w:r>
          </w:p>
        </w:tc>
        <w:tc>
          <w:tcPr>
            <w:tcW w:w="1984" w:type="dxa"/>
            <w:tcBorders>
              <w:top w:val="single" w:sz="4" w:space="0" w:color="auto"/>
              <w:left w:val="single" w:sz="4" w:space="0" w:color="auto"/>
              <w:bottom w:val="single" w:sz="4" w:space="0" w:color="auto"/>
              <w:right w:val="single" w:sz="4" w:space="0" w:color="auto"/>
            </w:tcBorders>
          </w:tcPr>
          <w:p w14:paraId="788CF79E" w14:textId="77777777" w:rsidR="002C319C" w:rsidRPr="002C1307" w:rsidRDefault="002C319C" w:rsidP="002C319C">
            <w:pPr>
              <w:rPr>
                <w:sz w:val="24"/>
                <w:szCs w:val="24"/>
                <w:vertAlign w:val="superscript"/>
              </w:rPr>
            </w:pPr>
            <w:r w:rsidRPr="002C1307">
              <w:rPr>
                <w:sz w:val="24"/>
                <w:szCs w:val="24"/>
              </w:rPr>
              <w:t>Постоянно (1)</w:t>
            </w:r>
          </w:p>
        </w:tc>
        <w:tc>
          <w:tcPr>
            <w:tcW w:w="1843" w:type="dxa"/>
            <w:tcBorders>
              <w:top w:val="single" w:sz="4" w:space="0" w:color="auto"/>
              <w:left w:val="single" w:sz="4" w:space="0" w:color="auto"/>
              <w:bottom w:val="single" w:sz="4" w:space="0" w:color="auto"/>
              <w:right w:val="single" w:sz="4" w:space="0" w:color="auto"/>
            </w:tcBorders>
          </w:tcPr>
          <w:p w14:paraId="530452DF" w14:textId="77777777" w:rsidR="002C319C" w:rsidRPr="002C1307" w:rsidRDefault="002C319C" w:rsidP="002C319C">
            <w:pPr>
              <w:rPr>
                <w:sz w:val="24"/>
                <w:szCs w:val="24"/>
                <w:vertAlign w:val="superscript"/>
              </w:rPr>
            </w:pPr>
            <w:r w:rsidRPr="002C1307">
              <w:rPr>
                <w:sz w:val="24"/>
                <w:szCs w:val="24"/>
              </w:rPr>
              <w:t>До ликвидации организации (1)</w:t>
            </w:r>
          </w:p>
        </w:tc>
        <w:tc>
          <w:tcPr>
            <w:tcW w:w="2410" w:type="dxa"/>
            <w:tcBorders>
              <w:top w:val="single" w:sz="4" w:space="0" w:color="auto"/>
              <w:left w:val="single" w:sz="4" w:space="0" w:color="auto"/>
              <w:bottom w:val="single" w:sz="4" w:space="0" w:color="auto"/>
              <w:right w:val="single" w:sz="4" w:space="0" w:color="auto"/>
            </w:tcBorders>
          </w:tcPr>
          <w:p w14:paraId="67EC1332" w14:textId="3993E083" w:rsidR="002C319C" w:rsidRPr="002C1307" w:rsidRDefault="002C319C" w:rsidP="002C319C">
            <w:r w:rsidRPr="002C1307">
              <w:t>(1) Присланные для сведения – До минования надобности</w:t>
            </w:r>
          </w:p>
          <w:p w14:paraId="66A94B5D" w14:textId="77777777" w:rsidR="002C319C" w:rsidRPr="002C1307" w:rsidRDefault="002C319C" w:rsidP="002C319C"/>
        </w:tc>
      </w:tr>
      <w:tr w:rsidR="002C319C" w:rsidRPr="002C1307" w14:paraId="6F33ED81" w14:textId="77777777" w:rsidTr="008D5C81">
        <w:tc>
          <w:tcPr>
            <w:tcW w:w="851" w:type="dxa"/>
            <w:tcBorders>
              <w:top w:val="single" w:sz="4" w:space="0" w:color="auto"/>
              <w:left w:val="single" w:sz="4" w:space="0" w:color="auto"/>
              <w:bottom w:val="single" w:sz="4" w:space="0" w:color="auto"/>
              <w:right w:val="single" w:sz="4" w:space="0" w:color="auto"/>
            </w:tcBorders>
          </w:tcPr>
          <w:p w14:paraId="7E5C019D"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AB6F014" w14:textId="77777777" w:rsidR="002C319C" w:rsidRPr="002C1307" w:rsidRDefault="002C319C" w:rsidP="002C319C">
            <w:pPr>
              <w:rPr>
                <w:sz w:val="24"/>
                <w:szCs w:val="24"/>
              </w:rPr>
            </w:pPr>
            <w:r w:rsidRPr="002C1307">
              <w:rPr>
                <w:sz w:val="24"/>
                <w:szCs w:val="24"/>
              </w:rPr>
              <w:t xml:space="preserve">Отчеты о выполнении коллективных договоров </w:t>
            </w:r>
          </w:p>
          <w:p w14:paraId="4724F579"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FEA045C"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7FB642B7" w14:textId="77777777" w:rsidR="002C319C" w:rsidRPr="002C1307" w:rsidRDefault="002C319C" w:rsidP="002C319C">
            <w:pPr>
              <w:rPr>
                <w:sz w:val="24"/>
                <w:szCs w:val="24"/>
              </w:rPr>
            </w:pPr>
            <w:r w:rsidRPr="002C1307">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0E2A6C15"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0C811003" w14:textId="77777777" w:rsidR="002C319C" w:rsidRPr="002C1307" w:rsidRDefault="002C319C" w:rsidP="002C319C">
            <w:pPr>
              <w:rPr>
                <w:sz w:val="24"/>
                <w:szCs w:val="24"/>
              </w:rPr>
            </w:pPr>
            <w:r w:rsidRPr="002C1307">
              <w:rPr>
                <w:sz w:val="24"/>
                <w:szCs w:val="24"/>
              </w:rPr>
              <w:t>3 года</w:t>
            </w:r>
          </w:p>
        </w:tc>
        <w:tc>
          <w:tcPr>
            <w:tcW w:w="2410" w:type="dxa"/>
            <w:tcBorders>
              <w:top w:val="single" w:sz="4" w:space="0" w:color="auto"/>
              <w:left w:val="single" w:sz="4" w:space="0" w:color="auto"/>
              <w:bottom w:val="single" w:sz="4" w:space="0" w:color="auto"/>
              <w:right w:val="single" w:sz="4" w:space="0" w:color="auto"/>
            </w:tcBorders>
          </w:tcPr>
          <w:p w14:paraId="4E500746" w14:textId="77777777" w:rsidR="002C319C" w:rsidRPr="002C1307" w:rsidRDefault="002C319C" w:rsidP="002C319C"/>
        </w:tc>
      </w:tr>
      <w:tr w:rsidR="002C319C" w:rsidRPr="002C1307" w14:paraId="154D97AF" w14:textId="77777777" w:rsidTr="008D5C81">
        <w:tc>
          <w:tcPr>
            <w:tcW w:w="851" w:type="dxa"/>
            <w:tcBorders>
              <w:top w:val="single" w:sz="4" w:space="0" w:color="auto"/>
              <w:left w:val="single" w:sz="4" w:space="0" w:color="auto"/>
              <w:bottom w:val="single" w:sz="4" w:space="0" w:color="auto"/>
              <w:right w:val="single" w:sz="4" w:space="0" w:color="auto"/>
            </w:tcBorders>
          </w:tcPr>
          <w:p w14:paraId="362B6F57"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B5B31A6" w14:textId="77777777" w:rsidR="002C319C" w:rsidRPr="002C1307" w:rsidRDefault="002C319C" w:rsidP="002C319C">
            <w:pPr>
              <w:rPr>
                <w:sz w:val="24"/>
                <w:szCs w:val="24"/>
              </w:rPr>
            </w:pPr>
            <w:r w:rsidRPr="002C1307">
              <w:rPr>
                <w:sz w:val="24"/>
                <w:szCs w:val="24"/>
              </w:rPr>
              <w:t>Переписка о заключении коллективного договора</w:t>
            </w:r>
          </w:p>
          <w:p w14:paraId="348C8D5D"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F17FD62"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26604EDA" w14:textId="77777777" w:rsidR="002C319C" w:rsidRPr="002C1307" w:rsidRDefault="002C319C" w:rsidP="002C319C">
            <w:pPr>
              <w:rPr>
                <w:sz w:val="24"/>
                <w:szCs w:val="24"/>
              </w:rPr>
            </w:pPr>
            <w:r w:rsidRPr="002C1307">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57BDC827"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26B45A89" w14:textId="77777777" w:rsidR="002C319C" w:rsidRPr="002C1307" w:rsidRDefault="002C319C" w:rsidP="002C319C">
            <w:pPr>
              <w:rPr>
                <w:sz w:val="24"/>
                <w:szCs w:val="24"/>
              </w:rPr>
            </w:pPr>
            <w:r w:rsidRPr="002C1307">
              <w:rPr>
                <w:sz w:val="24"/>
                <w:szCs w:val="24"/>
              </w:rPr>
              <w:t>3 года</w:t>
            </w:r>
          </w:p>
        </w:tc>
        <w:tc>
          <w:tcPr>
            <w:tcW w:w="2410" w:type="dxa"/>
            <w:tcBorders>
              <w:top w:val="single" w:sz="4" w:space="0" w:color="auto"/>
              <w:left w:val="single" w:sz="4" w:space="0" w:color="auto"/>
              <w:bottom w:val="single" w:sz="4" w:space="0" w:color="auto"/>
              <w:right w:val="single" w:sz="4" w:space="0" w:color="auto"/>
            </w:tcBorders>
          </w:tcPr>
          <w:p w14:paraId="7001EF7E" w14:textId="77777777" w:rsidR="002C319C" w:rsidRPr="002C1307" w:rsidRDefault="002C319C" w:rsidP="002C319C">
            <w:pPr>
              <w:rPr>
                <w:sz w:val="22"/>
                <w:szCs w:val="22"/>
              </w:rPr>
            </w:pPr>
          </w:p>
        </w:tc>
      </w:tr>
      <w:tr w:rsidR="002C319C" w:rsidRPr="00DC729A" w14:paraId="200CD4DD" w14:textId="77777777" w:rsidTr="008D5C81">
        <w:tc>
          <w:tcPr>
            <w:tcW w:w="851" w:type="dxa"/>
            <w:tcBorders>
              <w:top w:val="single" w:sz="4" w:space="0" w:color="auto"/>
              <w:left w:val="single" w:sz="4" w:space="0" w:color="auto"/>
              <w:bottom w:val="single" w:sz="4" w:space="0" w:color="auto"/>
              <w:right w:val="single" w:sz="4" w:space="0" w:color="auto"/>
            </w:tcBorders>
          </w:tcPr>
          <w:p w14:paraId="5CC0BF0F"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96E7BE9" w14:textId="77777777" w:rsidR="002C319C" w:rsidRPr="002C1307" w:rsidRDefault="002C319C" w:rsidP="002C319C">
            <w:pPr>
              <w:rPr>
                <w:sz w:val="24"/>
                <w:szCs w:val="24"/>
              </w:rPr>
            </w:pPr>
            <w:r w:rsidRPr="002C1307">
              <w:rPr>
                <w:sz w:val="24"/>
                <w:szCs w:val="24"/>
              </w:rPr>
              <w:t>Документы (протоколы, акты, справки, переписка) по проверке выполнения условий коллективного договора</w:t>
            </w:r>
          </w:p>
          <w:p w14:paraId="4E949533"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52CB386" w14:textId="77777777" w:rsidR="002C319C" w:rsidRPr="002C1307" w:rsidRDefault="002C319C" w:rsidP="002C319C">
            <w:pPr>
              <w:rPr>
                <w:sz w:val="24"/>
                <w:szCs w:val="24"/>
              </w:rPr>
            </w:pPr>
            <w:r w:rsidRPr="002C1307">
              <w:rPr>
                <w:sz w:val="24"/>
                <w:szCs w:val="24"/>
              </w:rPr>
              <w:t>3 года (1)</w:t>
            </w:r>
          </w:p>
        </w:tc>
        <w:tc>
          <w:tcPr>
            <w:tcW w:w="1843" w:type="dxa"/>
            <w:tcBorders>
              <w:top w:val="single" w:sz="4" w:space="0" w:color="auto"/>
              <w:left w:val="single" w:sz="4" w:space="0" w:color="auto"/>
              <w:bottom w:val="single" w:sz="4" w:space="0" w:color="auto"/>
              <w:right w:val="single" w:sz="4" w:space="0" w:color="auto"/>
            </w:tcBorders>
          </w:tcPr>
          <w:p w14:paraId="0EEFE809" w14:textId="77777777" w:rsidR="002C319C" w:rsidRPr="002C1307" w:rsidRDefault="002C319C" w:rsidP="002C319C">
            <w:pPr>
              <w:rPr>
                <w:sz w:val="24"/>
                <w:szCs w:val="24"/>
              </w:rPr>
            </w:pPr>
            <w:r w:rsidRPr="002C1307">
              <w:rPr>
                <w:sz w:val="24"/>
                <w:szCs w:val="24"/>
              </w:rPr>
              <w:t>3 года (1)</w:t>
            </w:r>
          </w:p>
        </w:tc>
        <w:tc>
          <w:tcPr>
            <w:tcW w:w="1984" w:type="dxa"/>
            <w:tcBorders>
              <w:top w:val="single" w:sz="4" w:space="0" w:color="auto"/>
              <w:left w:val="single" w:sz="4" w:space="0" w:color="auto"/>
              <w:bottom w:val="single" w:sz="4" w:space="0" w:color="auto"/>
              <w:right w:val="single" w:sz="4" w:space="0" w:color="auto"/>
            </w:tcBorders>
          </w:tcPr>
          <w:p w14:paraId="24A55845" w14:textId="77777777" w:rsidR="002C319C" w:rsidRPr="002C1307" w:rsidRDefault="002C319C" w:rsidP="002C319C">
            <w:pPr>
              <w:rPr>
                <w:sz w:val="24"/>
                <w:szCs w:val="24"/>
              </w:rPr>
            </w:pPr>
            <w:r w:rsidRPr="002C1307">
              <w:rPr>
                <w:sz w:val="24"/>
                <w:szCs w:val="24"/>
              </w:rPr>
              <w:t>3 года (1)</w:t>
            </w:r>
          </w:p>
        </w:tc>
        <w:tc>
          <w:tcPr>
            <w:tcW w:w="1843" w:type="dxa"/>
            <w:tcBorders>
              <w:top w:val="single" w:sz="4" w:space="0" w:color="auto"/>
              <w:left w:val="single" w:sz="4" w:space="0" w:color="auto"/>
              <w:bottom w:val="single" w:sz="4" w:space="0" w:color="auto"/>
              <w:right w:val="single" w:sz="4" w:space="0" w:color="auto"/>
            </w:tcBorders>
          </w:tcPr>
          <w:p w14:paraId="76380EFA" w14:textId="77777777" w:rsidR="002C319C" w:rsidRPr="002C1307" w:rsidRDefault="002C319C" w:rsidP="002C319C">
            <w:pPr>
              <w:rPr>
                <w:sz w:val="24"/>
                <w:szCs w:val="24"/>
              </w:rPr>
            </w:pPr>
            <w:r w:rsidRPr="002C1307">
              <w:rPr>
                <w:sz w:val="24"/>
                <w:szCs w:val="24"/>
              </w:rPr>
              <w:t>3 года (1)</w:t>
            </w:r>
          </w:p>
        </w:tc>
        <w:tc>
          <w:tcPr>
            <w:tcW w:w="2410" w:type="dxa"/>
            <w:tcBorders>
              <w:top w:val="single" w:sz="4" w:space="0" w:color="auto"/>
              <w:left w:val="single" w:sz="4" w:space="0" w:color="auto"/>
              <w:bottom w:val="single" w:sz="4" w:space="0" w:color="auto"/>
              <w:right w:val="single" w:sz="4" w:space="0" w:color="auto"/>
            </w:tcBorders>
          </w:tcPr>
          <w:p w14:paraId="5FA38AB3" w14:textId="77777777" w:rsidR="002C319C" w:rsidRPr="005A0E2B" w:rsidRDefault="002C319C" w:rsidP="002C319C">
            <w:r w:rsidRPr="002C1307">
              <w:t>(1) После истечения срока действия коллективного договора</w:t>
            </w:r>
          </w:p>
        </w:tc>
      </w:tr>
      <w:tr w:rsidR="002C319C" w:rsidRPr="002C1307" w14:paraId="1BED0D1C" w14:textId="77777777" w:rsidTr="008D5C81">
        <w:tc>
          <w:tcPr>
            <w:tcW w:w="851" w:type="dxa"/>
            <w:tcBorders>
              <w:top w:val="single" w:sz="4" w:space="0" w:color="auto"/>
              <w:left w:val="single" w:sz="4" w:space="0" w:color="auto"/>
              <w:bottom w:val="single" w:sz="4" w:space="0" w:color="auto"/>
              <w:right w:val="single" w:sz="4" w:space="0" w:color="auto"/>
            </w:tcBorders>
          </w:tcPr>
          <w:p w14:paraId="274EE1FA"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83FF66F" w14:textId="77777777" w:rsidR="002C319C" w:rsidRPr="002C1307" w:rsidRDefault="002C319C" w:rsidP="002C319C">
            <w:pPr>
              <w:rPr>
                <w:sz w:val="24"/>
                <w:szCs w:val="24"/>
              </w:rPr>
            </w:pPr>
            <w:r w:rsidRPr="002C1307">
              <w:rPr>
                <w:sz w:val="24"/>
                <w:szCs w:val="24"/>
              </w:rPr>
              <w:t>Правила внутреннего трудового (служебного) распорядка, служебный распорядок</w:t>
            </w:r>
          </w:p>
          <w:p w14:paraId="68DDC628"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F07D176" w14:textId="77777777" w:rsidR="002C319C" w:rsidRPr="002C1307" w:rsidRDefault="002C319C" w:rsidP="002C319C">
            <w:pPr>
              <w:rPr>
                <w:sz w:val="24"/>
                <w:szCs w:val="24"/>
                <w:vertAlign w:val="superscript"/>
              </w:rPr>
            </w:pPr>
            <w:r w:rsidRPr="002C1307">
              <w:rPr>
                <w:sz w:val="24"/>
                <w:szCs w:val="24"/>
              </w:rPr>
              <w:t>1 год (1)</w:t>
            </w:r>
          </w:p>
        </w:tc>
        <w:tc>
          <w:tcPr>
            <w:tcW w:w="1843" w:type="dxa"/>
            <w:tcBorders>
              <w:top w:val="single" w:sz="4" w:space="0" w:color="auto"/>
              <w:left w:val="single" w:sz="4" w:space="0" w:color="auto"/>
              <w:bottom w:val="single" w:sz="4" w:space="0" w:color="auto"/>
              <w:right w:val="single" w:sz="4" w:space="0" w:color="auto"/>
            </w:tcBorders>
          </w:tcPr>
          <w:p w14:paraId="09FB690C" w14:textId="77777777" w:rsidR="002C319C" w:rsidRPr="002C1307" w:rsidRDefault="002C319C" w:rsidP="002C319C">
            <w:pPr>
              <w:rPr>
                <w:sz w:val="24"/>
                <w:szCs w:val="24"/>
                <w:vertAlign w:val="superscript"/>
              </w:rPr>
            </w:pPr>
            <w:r w:rsidRPr="002C1307">
              <w:rPr>
                <w:sz w:val="24"/>
                <w:szCs w:val="24"/>
              </w:rPr>
              <w:t>1 год (1)</w:t>
            </w:r>
          </w:p>
        </w:tc>
        <w:tc>
          <w:tcPr>
            <w:tcW w:w="1984" w:type="dxa"/>
            <w:tcBorders>
              <w:top w:val="single" w:sz="4" w:space="0" w:color="auto"/>
              <w:left w:val="single" w:sz="4" w:space="0" w:color="auto"/>
              <w:bottom w:val="single" w:sz="4" w:space="0" w:color="auto"/>
              <w:right w:val="single" w:sz="4" w:space="0" w:color="auto"/>
            </w:tcBorders>
          </w:tcPr>
          <w:p w14:paraId="0CF9A849" w14:textId="77777777" w:rsidR="002C319C" w:rsidRPr="002C1307" w:rsidRDefault="002C319C" w:rsidP="002C319C">
            <w:pPr>
              <w:rPr>
                <w:sz w:val="24"/>
                <w:szCs w:val="24"/>
                <w:vertAlign w:val="superscript"/>
              </w:rPr>
            </w:pPr>
            <w:r w:rsidRPr="002C1307">
              <w:rPr>
                <w:sz w:val="24"/>
                <w:szCs w:val="24"/>
              </w:rPr>
              <w:t>1 год (1)</w:t>
            </w:r>
          </w:p>
        </w:tc>
        <w:tc>
          <w:tcPr>
            <w:tcW w:w="1843" w:type="dxa"/>
            <w:tcBorders>
              <w:top w:val="single" w:sz="4" w:space="0" w:color="auto"/>
              <w:left w:val="single" w:sz="4" w:space="0" w:color="auto"/>
              <w:bottom w:val="single" w:sz="4" w:space="0" w:color="auto"/>
              <w:right w:val="single" w:sz="4" w:space="0" w:color="auto"/>
            </w:tcBorders>
          </w:tcPr>
          <w:p w14:paraId="60B9B177" w14:textId="77777777" w:rsidR="002C319C" w:rsidRPr="002C1307" w:rsidRDefault="002C319C" w:rsidP="002C319C">
            <w:pPr>
              <w:rPr>
                <w:sz w:val="24"/>
                <w:szCs w:val="24"/>
                <w:vertAlign w:val="superscript"/>
              </w:rPr>
            </w:pPr>
            <w:r w:rsidRPr="002C1307">
              <w:rPr>
                <w:sz w:val="24"/>
                <w:szCs w:val="24"/>
              </w:rPr>
              <w:t>1 год (1)</w:t>
            </w:r>
          </w:p>
        </w:tc>
        <w:tc>
          <w:tcPr>
            <w:tcW w:w="2410" w:type="dxa"/>
            <w:tcBorders>
              <w:top w:val="single" w:sz="4" w:space="0" w:color="auto"/>
              <w:left w:val="single" w:sz="4" w:space="0" w:color="auto"/>
              <w:bottom w:val="single" w:sz="4" w:space="0" w:color="auto"/>
              <w:right w:val="single" w:sz="4" w:space="0" w:color="auto"/>
            </w:tcBorders>
          </w:tcPr>
          <w:p w14:paraId="4ED9FDDE" w14:textId="77777777" w:rsidR="002C319C" w:rsidRPr="002C1307" w:rsidRDefault="002C319C" w:rsidP="002C319C">
            <w:r w:rsidRPr="002C1307">
              <w:t>(1) После замены новыми</w:t>
            </w:r>
          </w:p>
        </w:tc>
      </w:tr>
      <w:tr w:rsidR="002C319C" w:rsidRPr="002C1307" w14:paraId="53D11C5E" w14:textId="77777777" w:rsidTr="008D5C81">
        <w:tc>
          <w:tcPr>
            <w:tcW w:w="851" w:type="dxa"/>
            <w:tcBorders>
              <w:top w:val="single" w:sz="4" w:space="0" w:color="auto"/>
              <w:left w:val="single" w:sz="4" w:space="0" w:color="auto"/>
              <w:bottom w:val="single" w:sz="4" w:space="0" w:color="auto"/>
              <w:right w:val="single" w:sz="4" w:space="0" w:color="auto"/>
            </w:tcBorders>
          </w:tcPr>
          <w:p w14:paraId="701CAE61"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75ABCD2" w14:textId="77777777" w:rsidR="002C319C" w:rsidRPr="002C1307" w:rsidRDefault="002C319C" w:rsidP="002C319C">
            <w:pPr>
              <w:rPr>
                <w:sz w:val="24"/>
                <w:szCs w:val="24"/>
              </w:rPr>
            </w:pPr>
            <w:r w:rsidRPr="002C1307">
              <w:rPr>
                <w:sz w:val="24"/>
                <w:szCs w:val="24"/>
              </w:rPr>
              <w:t xml:space="preserve">Документы (отчеты, справки, информации) о переводе работников на сокращенный рабочий день или </w:t>
            </w:r>
            <w:r w:rsidRPr="002C1307">
              <w:rPr>
                <w:sz w:val="24"/>
                <w:szCs w:val="24"/>
              </w:rPr>
              <w:lastRenderedPageBreak/>
              <w:t>рабочую неделю</w:t>
            </w:r>
          </w:p>
          <w:p w14:paraId="0F0A8841"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219CF6D" w14:textId="77777777" w:rsidR="002C319C" w:rsidRPr="002C1307" w:rsidRDefault="002C319C" w:rsidP="002C319C">
            <w:pPr>
              <w:rPr>
                <w:sz w:val="24"/>
                <w:szCs w:val="24"/>
              </w:rPr>
            </w:pPr>
            <w:r w:rsidRPr="002C1307">
              <w:rPr>
                <w:sz w:val="24"/>
                <w:szCs w:val="24"/>
              </w:rPr>
              <w:lastRenderedPageBreak/>
              <w:t>5 лет (1)</w:t>
            </w:r>
          </w:p>
        </w:tc>
        <w:tc>
          <w:tcPr>
            <w:tcW w:w="1843" w:type="dxa"/>
            <w:tcBorders>
              <w:top w:val="single" w:sz="4" w:space="0" w:color="auto"/>
              <w:left w:val="single" w:sz="4" w:space="0" w:color="auto"/>
              <w:bottom w:val="single" w:sz="4" w:space="0" w:color="auto"/>
              <w:right w:val="single" w:sz="4" w:space="0" w:color="auto"/>
            </w:tcBorders>
          </w:tcPr>
          <w:p w14:paraId="533749B6" w14:textId="77777777" w:rsidR="002C319C" w:rsidRPr="002C1307" w:rsidRDefault="002C319C" w:rsidP="002C319C">
            <w:pPr>
              <w:rPr>
                <w:sz w:val="24"/>
                <w:szCs w:val="24"/>
              </w:rPr>
            </w:pPr>
            <w:r w:rsidRPr="002C1307">
              <w:rPr>
                <w:sz w:val="24"/>
                <w:szCs w:val="24"/>
              </w:rPr>
              <w:t>5 лет (1)</w:t>
            </w:r>
          </w:p>
        </w:tc>
        <w:tc>
          <w:tcPr>
            <w:tcW w:w="1984" w:type="dxa"/>
            <w:tcBorders>
              <w:top w:val="single" w:sz="4" w:space="0" w:color="auto"/>
              <w:left w:val="single" w:sz="4" w:space="0" w:color="auto"/>
              <w:bottom w:val="single" w:sz="4" w:space="0" w:color="auto"/>
              <w:right w:val="single" w:sz="4" w:space="0" w:color="auto"/>
            </w:tcBorders>
          </w:tcPr>
          <w:p w14:paraId="0B139F0A" w14:textId="77777777" w:rsidR="002C319C" w:rsidRPr="002C1307" w:rsidRDefault="002C319C" w:rsidP="002C319C">
            <w:pPr>
              <w:rPr>
                <w:sz w:val="24"/>
                <w:szCs w:val="24"/>
              </w:rPr>
            </w:pPr>
            <w:r w:rsidRPr="002C1307">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0AC906E5" w14:textId="77777777" w:rsidR="002C319C" w:rsidRPr="002C1307" w:rsidRDefault="002C319C" w:rsidP="002C319C">
            <w:pPr>
              <w:rPr>
                <w:sz w:val="24"/>
                <w:szCs w:val="24"/>
              </w:rPr>
            </w:pPr>
            <w:r w:rsidRPr="002C1307">
              <w:rPr>
                <w:sz w:val="24"/>
                <w:szCs w:val="24"/>
              </w:rPr>
              <w:t>5 лет (1)</w:t>
            </w:r>
          </w:p>
        </w:tc>
        <w:tc>
          <w:tcPr>
            <w:tcW w:w="2410" w:type="dxa"/>
            <w:tcBorders>
              <w:top w:val="single" w:sz="4" w:space="0" w:color="auto"/>
              <w:left w:val="single" w:sz="4" w:space="0" w:color="auto"/>
              <w:bottom w:val="single" w:sz="4" w:space="0" w:color="auto"/>
              <w:right w:val="single" w:sz="4" w:space="0" w:color="auto"/>
            </w:tcBorders>
          </w:tcPr>
          <w:p w14:paraId="5D1A44E0" w14:textId="77777777" w:rsidR="002C319C" w:rsidRPr="002C1307" w:rsidRDefault="002C319C" w:rsidP="002C319C">
            <w:pPr>
              <w:rPr>
                <w:sz w:val="22"/>
                <w:szCs w:val="22"/>
              </w:rPr>
            </w:pPr>
            <w:r w:rsidRPr="002C1307">
              <w:t>(1) При вредных и опасных условиях труда – 50/75 лет</w:t>
            </w:r>
          </w:p>
        </w:tc>
      </w:tr>
      <w:tr w:rsidR="002C319C" w:rsidRPr="002C1307" w14:paraId="61064A5B" w14:textId="77777777" w:rsidTr="008D5C81">
        <w:tc>
          <w:tcPr>
            <w:tcW w:w="851" w:type="dxa"/>
            <w:tcBorders>
              <w:top w:val="single" w:sz="4" w:space="0" w:color="auto"/>
              <w:left w:val="single" w:sz="4" w:space="0" w:color="auto"/>
              <w:bottom w:val="single" w:sz="4" w:space="0" w:color="auto"/>
              <w:right w:val="single" w:sz="4" w:space="0" w:color="auto"/>
            </w:tcBorders>
          </w:tcPr>
          <w:p w14:paraId="183A1792"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7A6F237" w14:textId="77777777" w:rsidR="002C319C" w:rsidRPr="002C1307" w:rsidRDefault="002C319C" w:rsidP="002C319C">
            <w:pPr>
              <w:rPr>
                <w:color w:val="000000"/>
                <w:sz w:val="24"/>
                <w:szCs w:val="24"/>
              </w:rPr>
            </w:pPr>
            <w:r w:rsidRPr="002C1307">
              <w:rPr>
                <w:color w:val="000000"/>
                <w:sz w:val="24"/>
                <w:szCs w:val="24"/>
              </w:rPr>
              <w:t>Документы (заявления, докладные записки, справки, расчеты, требования, протоколы, сведения, рекомендации) о разрешении трудовых споров, в том числе коллективных, с участием посредника</w:t>
            </w:r>
          </w:p>
          <w:p w14:paraId="2AA6E7F9" w14:textId="77777777" w:rsidR="002C319C" w:rsidRPr="002C1307" w:rsidRDefault="002C319C" w:rsidP="002C319C">
            <w:pP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01DF394" w14:textId="77777777" w:rsidR="002C319C" w:rsidRPr="002C1307" w:rsidRDefault="002C319C" w:rsidP="002C319C">
            <w:pPr>
              <w:rPr>
                <w:sz w:val="24"/>
                <w:szCs w:val="24"/>
              </w:rPr>
            </w:pPr>
            <w:r w:rsidRPr="002C1307">
              <w:rPr>
                <w:sz w:val="24"/>
                <w:szCs w:val="24"/>
              </w:rPr>
              <w:t>1 год (1)</w:t>
            </w:r>
          </w:p>
        </w:tc>
        <w:tc>
          <w:tcPr>
            <w:tcW w:w="1843" w:type="dxa"/>
            <w:tcBorders>
              <w:top w:val="single" w:sz="4" w:space="0" w:color="auto"/>
              <w:left w:val="single" w:sz="4" w:space="0" w:color="auto"/>
              <w:bottom w:val="single" w:sz="4" w:space="0" w:color="auto"/>
              <w:right w:val="single" w:sz="4" w:space="0" w:color="auto"/>
            </w:tcBorders>
          </w:tcPr>
          <w:p w14:paraId="7816507A" w14:textId="77777777" w:rsidR="002C319C" w:rsidRPr="002C1307" w:rsidRDefault="002C319C" w:rsidP="002C319C">
            <w:pPr>
              <w:rPr>
                <w:sz w:val="24"/>
                <w:szCs w:val="24"/>
              </w:rPr>
            </w:pPr>
            <w:r w:rsidRPr="002C1307">
              <w:rPr>
                <w:sz w:val="24"/>
                <w:szCs w:val="24"/>
              </w:rPr>
              <w:t>1 год (1)</w:t>
            </w:r>
          </w:p>
        </w:tc>
        <w:tc>
          <w:tcPr>
            <w:tcW w:w="1984" w:type="dxa"/>
            <w:tcBorders>
              <w:top w:val="single" w:sz="4" w:space="0" w:color="auto"/>
              <w:left w:val="single" w:sz="4" w:space="0" w:color="auto"/>
              <w:bottom w:val="single" w:sz="4" w:space="0" w:color="auto"/>
              <w:right w:val="single" w:sz="4" w:space="0" w:color="auto"/>
            </w:tcBorders>
          </w:tcPr>
          <w:p w14:paraId="0B1A3EC0" w14:textId="77777777" w:rsidR="002C319C" w:rsidRPr="002C1307" w:rsidRDefault="002C319C" w:rsidP="002C319C">
            <w:pPr>
              <w:rPr>
                <w:sz w:val="24"/>
                <w:szCs w:val="24"/>
              </w:rPr>
            </w:pPr>
            <w:r w:rsidRPr="002C1307">
              <w:rPr>
                <w:sz w:val="24"/>
                <w:szCs w:val="24"/>
              </w:rPr>
              <w:t>1 год (1)</w:t>
            </w:r>
          </w:p>
        </w:tc>
        <w:tc>
          <w:tcPr>
            <w:tcW w:w="1843" w:type="dxa"/>
            <w:tcBorders>
              <w:top w:val="single" w:sz="4" w:space="0" w:color="auto"/>
              <w:left w:val="single" w:sz="4" w:space="0" w:color="auto"/>
              <w:bottom w:val="single" w:sz="4" w:space="0" w:color="auto"/>
              <w:right w:val="single" w:sz="4" w:space="0" w:color="auto"/>
            </w:tcBorders>
          </w:tcPr>
          <w:p w14:paraId="08E60AEB" w14:textId="77777777" w:rsidR="002C319C" w:rsidRPr="002C1307" w:rsidRDefault="002C319C" w:rsidP="002C319C">
            <w:pPr>
              <w:rPr>
                <w:strike/>
                <w:sz w:val="24"/>
                <w:szCs w:val="24"/>
              </w:rPr>
            </w:pPr>
            <w:r w:rsidRPr="002C1307">
              <w:rPr>
                <w:sz w:val="24"/>
                <w:szCs w:val="24"/>
              </w:rPr>
              <w:t>1 год (1)</w:t>
            </w:r>
          </w:p>
        </w:tc>
        <w:tc>
          <w:tcPr>
            <w:tcW w:w="2410" w:type="dxa"/>
            <w:tcBorders>
              <w:top w:val="single" w:sz="4" w:space="0" w:color="auto"/>
              <w:left w:val="single" w:sz="4" w:space="0" w:color="auto"/>
              <w:bottom w:val="single" w:sz="4" w:space="0" w:color="auto"/>
              <w:right w:val="single" w:sz="4" w:space="0" w:color="auto"/>
            </w:tcBorders>
          </w:tcPr>
          <w:p w14:paraId="7C3D9190" w14:textId="77777777" w:rsidR="002C319C" w:rsidRPr="002C1307" w:rsidRDefault="002C319C" w:rsidP="002C319C">
            <w:r w:rsidRPr="002C1307">
              <w:t>(1) После принятия решения</w:t>
            </w:r>
          </w:p>
        </w:tc>
      </w:tr>
      <w:tr w:rsidR="002C319C" w:rsidRPr="00DC729A" w14:paraId="04D21AF0" w14:textId="77777777" w:rsidTr="008D5C81">
        <w:tc>
          <w:tcPr>
            <w:tcW w:w="851" w:type="dxa"/>
            <w:tcBorders>
              <w:top w:val="single" w:sz="4" w:space="0" w:color="auto"/>
              <w:left w:val="single" w:sz="4" w:space="0" w:color="auto"/>
              <w:bottom w:val="single" w:sz="4" w:space="0" w:color="auto"/>
              <w:right w:val="single" w:sz="4" w:space="0" w:color="auto"/>
            </w:tcBorders>
          </w:tcPr>
          <w:p w14:paraId="495F6770"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C10207B" w14:textId="77777777" w:rsidR="002C319C" w:rsidRPr="002C1307" w:rsidRDefault="002C319C" w:rsidP="002C319C">
            <w:pPr>
              <w:rPr>
                <w:bCs/>
                <w:sz w:val="24"/>
                <w:szCs w:val="24"/>
              </w:rPr>
            </w:pPr>
            <w:r w:rsidRPr="002C1307">
              <w:rPr>
                <w:bCs/>
                <w:sz w:val="24"/>
                <w:szCs w:val="24"/>
              </w:rPr>
              <w:t>Документы (акты, сообщения, информации, докладные, служебные записки, справки, переписка) о соблюдении дисциплины труда</w:t>
            </w:r>
          </w:p>
          <w:p w14:paraId="41BB04FF" w14:textId="77777777" w:rsidR="002C319C" w:rsidRPr="002C1307" w:rsidRDefault="002C319C" w:rsidP="002C319C">
            <w:pP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EBB7D48"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39C21A68" w14:textId="77777777" w:rsidR="002C319C" w:rsidRPr="002C1307" w:rsidRDefault="002C319C" w:rsidP="002C319C">
            <w:pPr>
              <w:rPr>
                <w:sz w:val="24"/>
                <w:szCs w:val="24"/>
              </w:rPr>
            </w:pPr>
            <w:r w:rsidRPr="002C1307">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667BED28"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3B460E85" w14:textId="77777777" w:rsidR="002C319C" w:rsidRPr="00DC729A" w:rsidRDefault="002C319C" w:rsidP="002C319C">
            <w:pPr>
              <w:rPr>
                <w:sz w:val="24"/>
                <w:szCs w:val="24"/>
              </w:rPr>
            </w:pPr>
            <w:r w:rsidRPr="002C1307">
              <w:rPr>
                <w:sz w:val="24"/>
                <w:szCs w:val="24"/>
              </w:rPr>
              <w:t>3 года</w:t>
            </w:r>
          </w:p>
        </w:tc>
        <w:tc>
          <w:tcPr>
            <w:tcW w:w="2410" w:type="dxa"/>
            <w:tcBorders>
              <w:top w:val="single" w:sz="4" w:space="0" w:color="auto"/>
              <w:left w:val="single" w:sz="4" w:space="0" w:color="auto"/>
              <w:bottom w:val="single" w:sz="4" w:space="0" w:color="auto"/>
              <w:right w:val="single" w:sz="4" w:space="0" w:color="auto"/>
            </w:tcBorders>
          </w:tcPr>
          <w:p w14:paraId="09A7C8E1" w14:textId="77777777" w:rsidR="002C319C" w:rsidRPr="00DC729A" w:rsidRDefault="002C319C" w:rsidP="002C319C">
            <w:pPr>
              <w:jc w:val="center"/>
            </w:pPr>
          </w:p>
        </w:tc>
      </w:tr>
      <w:tr w:rsidR="002C319C" w:rsidRPr="002C1307" w14:paraId="3C58CFF0" w14:textId="77777777" w:rsidTr="008D5C81">
        <w:tc>
          <w:tcPr>
            <w:tcW w:w="851" w:type="dxa"/>
            <w:tcBorders>
              <w:top w:val="single" w:sz="4" w:space="0" w:color="auto"/>
              <w:left w:val="single" w:sz="4" w:space="0" w:color="auto"/>
              <w:bottom w:val="single" w:sz="4" w:space="0" w:color="auto"/>
              <w:right w:val="single" w:sz="4" w:space="0" w:color="auto"/>
            </w:tcBorders>
          </w:tcPr>
          <w:p w14:paraId="0B600956"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E52D8CB" w14:textId="77777777" w:rsidR="002C319C" w:rsidRPr="002C1307" w:rsidRDefault="002C319C" w:rsidP="002C319C">
            <w:pPr>
              <w:rPr>
                <w:sz w:val="24"/>
                <w:szCs w:val="24"/>
              </w:rPr>
            </w:pPr>
            <w:r w:rsidRPr="002C1307">
              <w:rPr>
                <w:sz w:val="24"/>
                <w:szCs w:val="24"/>
              </w:rPr>
              <w:t>Переписка по вопросам трудоустройства</w:t>
            </w:r>
          </w:p>
          <w:p w14:paraId="4B53D88F"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AA7C6AE" w14:textId="77777777" w:rsidR="002C319C" w:rsidRPr="002C1307" w:rsidRDefault="002C319C" w:rsidP="002C319C">
            <w:pPr>
              <w:rPr>
                <w:sz w:val="24"/>
                <w:szCs w:val="24"/>
              </w:rPr>
            </w:pPr>
            <w:r w:rsidRPr="002C1307">
              <w:rPr>
                <w:sz w:val="24"/>
                <w:szCs w:val="24"/>
              </w:rPr>
              <w:t>5 лет</w:t>
            </w:r>
          </w:p>
          <w:p w14:paraId="417DEE28"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726526B" w14:textId="77777777" w:rsidR="002C319C" w:rsidRPr="002C1307" w:rsidRDefault="002C319C" w:rsidP="002C319C">
            <w:pPr>
              <w:rPr>
                <w:sz w:val="24"/>
                <w:szCs w:val="24"/>
              </w:rPr>
            </w:pPr>
            <w:r w:rsidRPr="002C1307">
              <w:rPr>
                <w:sz w:val="24"/>
                <w:szCs w:val="24"/>
              </w:rPr>
              <w:t>5 лет</w:t>
            </w:r>
          </w:p>
          <w:p w14:paraId="34349D33" w14:textId="77777777" w:rsidR="002C319C" w:rsidRPr="002C1307"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17F8E8F" w14:textId="77777777" w:rsidR="002C319C" w:rsidRPr="002C1307" w:rsidRDefault="002C319C" w:rsidP="002C319C">
            <w:pPr>
              <w:rPr>
                <w:sz w:val="24"/>
                <w:szCs w:val="24"/>
              </w:rPr>
            </w:pPr>
            <w:r w:rsidRPr="002C1307">
              <w:rPr>
                <w:sz w:val="24"/>
                <w:szCs w:val="24"/>
              </w:rPr>
              <w:t>5 лет</w:t>
            </w:r>
          </w:p>
          <w:p w14:paraId="758CE667"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96FF12F" w14:textId="77777777" w:rsidR="002C319C" w:rsidRPr="002C1307" w:rsidRDefault="002C319C" w:rsidP="002C319C">
            <w:pPr>
              <w:rPr>
                <w:sz w:val="24"/>
                <w:szCs w:val="24"/>
              </w:rPr>
            </w:pPr>
            <w:r w:rsidRPr="002C1307">
              <w:rPr>
                <w:sz w:val="24"/>
                <w:szCs w:val="24"/>
              </w:rPr>
              <w:t>5 лет</w:t>
            </w:r>
          </w:p>
          <w:p w14:paraId="168463FB" w14:textId="77777777" w:rsidR="002C319C" w:rsidRPr="002C1307"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FFC47BB" w14:textId="77777777" w:rsidR="002C319C" w:rsidRPr="002C1307" w:rsidRDefault="002C319C" w:rsidP="002C319C">
            <w:pPr>
              <w:jc w:val="center"/>
            </w:pPr>
          </w:p>
        </w:tc>
      </w:tr>
      <w:tr w:rsidR="002C319C" w:rsidRPr="002C1307" w14:paraId="3A972CBD" w14:textId="77777777" w:rsidTr="008D5C81">
        <w:trPr>
          <w:trHeight w:val="447"/>
        </w:trPr>
        <w:tc>
          <w:tcPr>
            <w:tcW w:w="851" w:type="dxa"/>
            <w:tcBorders>
              <w:top w:val="single" w:sz="4" w:space="0" w:color="auto"/>
              <w:left w:val="single" w:sz="4" w:space="0" w:color="auto"/>
              <w:bottom w:val="single" w:sz="4" w:space="0" w:color="auto"/>
              <w:right w:val="single" w:sz="4" w:space="0" w:color="auto"/>
            </w:tcBorders>
          </w:tcPr>
          <w:p w14:paraId="362DFF88"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DB0D9FA" w14:textId="77777777" w:rsidR="002C319C" w:rsidRPr="002C1307" w:rsidRDefault="002C319C" w:rsidP="002C319C">
            <w:pPr>
              <w:rPr>
                <w:rFonts w:eastAsia="MS Mincho"/>
                <w:sz w:val="24"/>
              </w:rPr>
            </w:pPr>
            <w:r w:rsidRPr="002C1307">
              <w:rPr>
                <w:rFonts w:eastAsia="MS Mincho"/>
                <w:sz w:val="24"/>
              </w:rPr>
              <w:t>Заключения по вопросам соблюдения трудового законодательства и трудовым конфликтам</w:t>
            </w:r>
          </w:p>
          <w:p w14:paraId="24A70FEF" w14:textId="77777777" w:rsidR="002C319C" w:rsidRPr="002C1307" w:rsidRDefault="002C319C" w:rsidP="002C319C">
            <w:pPr>
              <w:rPr>
                <w:rFonts w:eastAsia="MS Mincho"/>
                <w:sz w:val="24"/>
              </w:rPr>
            </w:pPr>
          </w:p>
        </w:tc>
        <w:tc>
          <w:tcPr>
            <w:tcW w:w="1843" w:type="dxa"/>
            <w:tcBorders>
              <w:top w:val="single" w:sz="4" w:space="0" w:color="auto"/>
              <w:left w:val="single" w:sz="4" w:space="0" w:color="auto"/>
              <w:bottom w:val="single" w:sz="4" w:space="0" w:color="auto"/>
              <w:right w:val="single" w:sz="4" w:space="0" w:color="auto"/>
            </w:tcBorders>
          </w:tcPr>
          <w:p w14:paraId="381AFB92"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7E31EF45"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5CB52519"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2C5D13D0" w14:textId="77777777" w:rsidR="002C319C" w:rsidRPr="002C1307" w:rsidRDefault="002C319C" w:rsidP="002C319C">
            <w:pPr>
              <w:rPr>
                <w:sz w:val="24"/>
                <w:szCs w:val="24"/>
              </w:rPr>
            </w:pPr>
            <w:r w:rsidRPr="002C1307">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09CDE357" w14:textId="77777777" w:rsidR="002C319C" w:rsidRPr="002C1307" w:rsidRDefault="002C319C" w:rsidP="002C319C">
            <w:pPr>
              <w:jc w:val="center"/>
              <w:rPr>
                <w:vertAlign w:val="superscript"/>
              </w:rPr>
            </w:pPr>
          </w:p>
        </w:tc>
      </w:tr>
      <w:tr w:rsidR="002C319C" w:rsidRPr="002C1307" w14:paraId="68984446" w14:textId="77777777" w:rsidTr="008D5C81">
        <w:tc>
          <w:tcPr>
            <w:tcW w:w="851" w:type="dxa"/>
            <w:tcBorders>
              <w:top w:val="single" w:sz="4" w:space="0" w:color="auto"/>
              <w:left w:val="single" w:sz="4" w:space="0" w:color="auto"/>
              <w:bottom w:val="single" w:sz="4" w:space="0" w:color="auto"/>
              <w:right w:val="single" w:sz="4" w:space="0" w:color="auto"/>
            </w:tcBorders>
          </w:tcPr>
          <w:p w14:paraId="549C27F9"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5B66915" w14:textId="77777777" w:rsidR="002C319C" w:rsidRPr="002C1307" w:rsidRDefault="002C319C" w:rsidP="002C319C">
            <w:pPr>
              <w:rPr>
                <w:sz w:val="24"/>
                <w:szCs w:val="24"/>
              </w:rPr>
            </w:pPr>
            <w:r w:rsidRPr="002C1307">
              <w:rPr>
                <w:sz w:val="24"/>
                <w:szCs w:val="24"/>
              </w:rPr>
              <w:t>Документы (постановления, решения) судебных органов о соблюдении норм трудового законодательства</w:t>
            </w:r>
          </w:p>
          <w:p w14:paraId="41E9F424"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747D4AE" w14:textId="77777777" w:rsidR="002C319C" w:rsidRPr="002C1307" w:rsidRDefault="002C319C" w:rsidP="002C319C">
            <w:pPr>
              <w:rPr>
                <w:sz w:val="24"/>
                <w:szCs w:val="24"/>
              </w:rPr>
            </w:pPr>
            <w:r w:rsidRPr="002C1307">
              <w:rPr>
                <w:sz w:val="24"/>
                <w:szCs w:val="24"/>
              </w:rPr>
              <w:t>5 лет</w:t>
            </w:r>
          </w:p>
          <w:p w14:paraId="29B6FB9E" w14:textId="77777777" w:rsidR="002C319C" w:rsidRPr="002C1307" w:rsidRDefault="002C319C" w:rsidP="002C319C">
            <w:pPr>
              <w:rPr>
                <w:sz w:val="24"/>
                <w:szCs w:val="24"/>
              </w:rPr>
            </w:pPr>
            <w:r w:rsidRPr="002C1307">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6BDF9F28" w14:textId="77777777" w:rsidR="002C319C" w:rsidRPr="002C1307" w:rsidRDefault="002C319C" w:rsidP="002C319C">
            <w:pPr>
              <w:rPr>
                <w:sz w:val="24"/>
                <w:szCs w:val="24"/>
              </w:rPr>
            </w:pPr>
            <w:r w:rsidRPr="002C1307">
              <w:rPr>
                <w:sz w:val="24"/>
                <w:szCs w:val="24"/>
              </w:rPr>
              <w:t>5 лет</w:t>
            </w:r>
          </w:p>
          <w:p w14:paraId="7CE9BBA9" w14:textId="77777777" w:rsidR="002C319C" w:rsidRPr="002C1307"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DD14598" w14:textId="77777777" w:rsidR="002C319C" w:rsidRPr="002C1307" w:rsidRDefault="002C319C" w:rsidP="002C319C">
            <w:pPr>
              <w:rPr>
                <w:sz w:val="24"/>
                <w:szCs w:val="24"/>
              </w:rPr>
            </w:pPr>
            <w:r w:rsidRPr="002C1307">
              <w:rPr>
                <w:sz w:val="24"/>
                <w:szCs w:val="24"/>
              </w:rPr>
              <w:t>5 лет</w:t>
            </w:r>
          </w:p>
          <w:p w14:paraId="5067B428"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5773780" w14:textId="77777777" w:rsidR="002C319C" w:rsidRPr="002C1307" w:rsidRDefault="002C319C" w:rsidP="002C319C">
            <w:pPr>
              <w:rPr>
                <w:sz w:val="24"/>
                <w:szCs w:val="24"/>
              </w:rPr>
            </w:pPr>
            <w:r w:rsidRPr="002C1307">
              <w:rPr>
                <w:sz w:val="24"/>
                <w:szCs w:val="24"/>
              </w:rPr>
              <w:t>5 лет</w:t>
            </w:r>
          </w:p>
          <w:p w14:paraId="39990297" w14:textId="77777777" w:rsidR="002C319C" w:rsidRPr="002C1307"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E053392" w14:textId="77777777" w:rsidR="002C319C" w:rsidRPr="002C1307" w:rsidRDefault="002C319C" w:rsidP="002C319C">
            <w:pPr>
              <w:jc w:val="center"/>
            </w:pPr>
          </w:p>
        </w:tc>
      </w:tr>
      <w:tr w:rsidR="002C319C" w:rsidRPr="00DC729A" w14:paraId="67BF1C1B" w14:textId="77777777" w:rsidTr="008D5C81">
        <w:tc>
          <w:tcPr>
            <w:tcW w:w="851" w:type="dxa"/>
            <w:tcBorders>
              <w:top w:val="single" w:sz="4" w:space="0" w:color="auto"/>
              <w:left w:val="single" w:sz="4" w:space="0" w:color="auto"/>
              <w:bottom w:val="single" w:sz="4" w:space="0" w:color="auto"/>
              <w:right w:val="single" w:sz="4" w:space="0" w:color="auto"/>
            </w:tcBorders>
          </w:tcPr>
          <w:p w14:paraId="34802246"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2AFA009" w14:textId="77777777" w:rsidR="002C319C" w:rsidRPr="002C1307" w:rsidRDefault="002C319C" w:rsidP="002C319C">
            <w:pPr>
              <w:rPr>
                <w:sz w:val="24"/>
                <w:szCs w:val="24"/>
              </w:rPr>
            </w:pPr>
            <w:r w:rsidRPr="002C1307">
              <w:rPr>
                <w:sz w:val="24"/>
                <w:szCs w:val="24"/>
              </w:rPr>
              <w:t>Документы (характеристики, докладные записки, справки, переписка) о привлечении к ответственности лиц, нарушивших трудовую дисциплину</w:t>
            </w:r>
          </w:p>
          <w:p w14:paraId="169B537C"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FDE8A32"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77688B4F" w14:textId="77777777" w:rsidR="002C319C" w:rsidRPr="002C1307" w:rsidRDefault="002C319C" w:rsidP="002C319C">
            <w:pPr>
              <w:rPr>
                <w:sz w:val="24"/>
                <w:szCs w:val="24"/>
              </w:rPr>
            </w:pPr>
            <w:r w:rsidRPr="002C1307">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00B54C2A"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4637A17A" w14:textId="77777777" w:rsidR="002C319C" w:rsidRPr="00DC729A" w:rsidRDefault="002C319C" w:rsidP="002C319C">
            <w:pPr>
              <w:rPr>
                <w:sz w:val="24"/>
                <w:szCs w:val="24"/>
              </w:rPr>
            </w:pPr>
            <w:r w:rsidRPr="002C1307">
              <w:rPr>
                <w:sz w:val="24"/>
                <w:szCs w:val="24"/>
              </w:rPr>
              <w:t>3 года</w:t>
            </w:r>
          </w:p>
        </w:tc>
        <w:tc>
          <w:tcPr>
            <w:tcW w:w="2410" w:type="dxa"/>
            <w:tcBorders>
              <w:top w:val="single" w:sz="4" w:space="0" w:color="auto"/>
              <w:left w:val="single" w:sz="4" w:space="0" w:color="auto"/>
              <w:bottom w:val="single" w:sz="4" w:space="0" w:color="auto"/>
              <w:right w:val="single" w:sz="4" w:space="0" w:color="auto"/>
            </w:tcBorders>
          </w:tcPr>
          <w:p w14:paraId="5F3AA454" w14:textId="77777777" w:rsidR="002C319C" w:rsidRPr="00DC729A" w:rsidRDefault="002C319C" w:rsidP="002C319C">
            <w:pPr>
              <w:jc w:val="center"/>
            </w:pPr>
          </w:p>
        </w:tc>
      </w:tr>
      <w:tr w:rsidR="002C319C" w:rsidRPr="00DC729A" w14:paraId="241229F7" w14:textId="77777777" w:rsidTr="008D5C81">
        <w:tc>
          <w:tcPr>
            <w:tcW w:w="14884" w:type="dxa"/>
            <w:gridSpan w:val="7"/>
            <w:tcBorders>
              <w:top w:val="single" w:sz="4" w:space="0" w:color="auto"/>
              <w:left w:val="single" w:sz="4" w:space="0" w:color="auto"/>
              <w:bottom w:val="single" w:sz="4" w:space="0" w:color="auto"/>
              <w:right w:val="single" w:sz="4" w:space="0" w:color="auto"/>
            </w:tcBorders>
          </w:tcPr>
          <w:p w14:paraId="29A61FBC" w14:textId="77777777" w:rsidR="002C319C" w:rsidRDefault="002C319C" w:rsidP="002C319C">
            <w:pPr>
              <w:pStyle w:val="2"/>
            </w:pPr>
          </w:p>
          <w:p w14:paraId="651C46A9" w14:textId="00D43810" w:rsidR="002C319C" w:rsidRDefault="002C319C" w:rsidP="002C319C">
            <w:pPr>
              <w:pStyle w:val="2"/>
            </w:pPr>
            <w:bookmarkStart w:id="114" w:name="_Toc85640416"/>
            <w:r>
              <w:t>17.2. Нормирование</w:t>
            </w:r>
            <w:r w:rsidRPr="00DC729A">
              <w:t xml:space="preserve"> </w:t>
            </w:r>
            <w:r>
              <w:t xml:space="preserve">и </w:t>
            </w:r>
            <w:r w:rsidRPr="00DC729A">
              <w:t>оплата труда</w:t>
            </w:r>
            <w:bookmarkEnd w:id="114"/>
          </w:p>
          <w:p w14:paraId="08CFB9A8" w14:textId="77777777" w:rsidR="002C319C" w:rsidRPr="0095061E" w:rsidRDefault="002C319C" w:rsidP="002C319C"/>
        </w:tc>
      </w:tr>
      <w:tr w:rsidR="002C319C" w:rsidRPr="002C1307" w14:paraId="3FF34F74" w14:textId="77777777" w:rsidTr="008D5C81">
        <w:tc>
          <w:tcPr>
            <w:tcW w:w="851" w:type="dxa"/>
            <w:tcBorders>
              <w:top w:val="single" w:sz="4" w:space="0" w:color="auto"/>
              <w:left w:val="single" w:sz="4" w:space="0" w:color="auto"/>
              <w:bottom w:val="single" w:sz="4" w:space="0" w:color="auto"/>
              <w:right w:val="single" w:sz="4" w:space="0" w:color="auto"/>
            </w:tcBorders>
          </w:tcPr>
          <w:p w14:paraId="67E0AA97"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0FD5619" w14:textId="77777777" w:rsidR="002C319C" w:rsidRPr="002C1307" w:rsidRDefault="002C319C" w:rsidP="002C319C">
            <w:pPr>
              <w:rPr>
                <w:sz w:val="24"/>
                <w:szCs w:val="24"/>
              </w:rPr>
            </w:pPr>
            <w:r w:rsidRPr="002C1307">
              <w:rPr>
                <w:sz w:val="24"/>
                <w:szCs w:val="24"/>
              </w:rPr>
              <w:t>Документы (тарифно-</w:t>
            </w:r>
            <w:r w:rsidRPr="002C1307">
              <w:rPr>
                <w:sz w:val="24"/>
                <w:szCs w:val="24"/>
              </w:rPr>
              <w:lastRenderedPageBreak/>
              <w:t>квалификационные справочники, правила, инструкции, регламенты, методические указания и рекомендации) по вопросам нормирования, тарификации и оплаты труда</w:t>
            </w:r>
          </w:p>
          <w:p w14:paraId="01DCBE80"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C84D792" w14:textId="77777777" w:rsidR="002C319C" w:rsidRPr="002C1307" w:rsidRDefault="002C319C" w:rsidP="002C319C">
            <w:pPr>
              <w:rPr>
                <w:sz w:val="24"/>
                <w:szCs w:val="24"/>
              </w:rPr>
            </w:pPr>
            <w:r w:rsidRPr="002C1307">
              <w:rPr>
                <w:sz w:val="24"/>
                <w:szCs w:val="24"/>
              </w:rPr>
              <w:lastRenderedPageBreak/>
              <w:t xml:space="preserve">До замены </w:t>
            </w:r>
            <w:r w:rsidRPr="002C1307">
              <w:rPr>
                <w:sz w:val="24"/>
                <w:szCs w:val="24"/>
              </w:rPr>
              <w:lastRenderedPageBreak/>
              <w:t>новыми</w:t>
            </w:r>
          </w:p>
        </w:tc>
        <w:tc>
          <w:tcPr>
            <w:tcW w:w="1843" w:type="dxa"/>
            <w:tcBorders>
              <w:top w:val="single" w:sz="4" w:space="0" w:color="auto"/>
              <w:left w:val="single" w:sz="4" w:space="0" w:color="auto"/>
              <w:bottom w:val="single" w:sz="4" w:space="0" w:color="auto"/>
              <w:right w:val="single" w:sz="4" w:space="0" w:color="auto"/>
            </w:tcBorders>
          </w:tcPr>
          <w:p w14:paraId="5F4EAFD1" w14:textId="77777777" w:rsidR="002C319C" w:rsidRPr="002C1307" w:rsidRDefault="002C319C" w:rsidP="002C319C">
            <w:pPr>
              <w:rPr>
                <w:sz w:val="24"/>
                <w:szCs w:val="24"/>
              </w:rPr>
            </w:pPr>
            <w:r w:rsidRPr="002C1307">
              <w:rPr>
                <w:sz w:val="24"/>
                <w:szCs w:val="24"/>
              </w:rPr>
              <w:lastRenderedPageBreak/>
              <w:t xml:space="preserve">До замены </w:t>
            </w:r>
            <w:r w:rsidRPr="002C1307">
              <w:rPr>
                <w:sz w:val="24"/>
                <w:szCs w:val="24"/>
              </w:rPr>
              <w:lastRenderedPageBreak/>
              <w:t>новыми</w:t>
            </w:r>
          </w:p>
        </w:tc>
        <w:tc>
          <w:tcPr>
            <w:tcW w:w="1984" w:type="dxa"/>
            <w:tcBorders>
              <w:top w:val="single" w:sz="4" w:space="0" w:color="auto"/>
              <w:left w:val="single" w:sz="4" w:space="0" w:color="auto"/>
              <w:bottom w:val="single" w:sz="4" w:space="0" w:color="auto"/>
              <w:right w:val="single" w:sz="4" w:space="0" w:color="auto"/>
            </w:tcBorders>
          </w:tcPr>
          <w:p w14:paraId="68BBC319" w14:textId="77777777" w:rsidR="002C319C" w:rsidRPr="002C1307" w:rsidRDefault="002C319C" w:rsidP="002C319C">
            <w:pPr>
              <w:rPr>
                <w:sz w:val="24"/>
                <w:szCs w:val="24"/>
              </w:rPr>
            </w:pPr>
            <w:r w:rsidRPr="002C1307">
              <w:rPr>
                <w:sz w:val="24"/>
                <w:szCs w:val="24"/>
              </w:rPr>
              <w:lastRenderedPageBreak/>
              <w:t xml:space="preserve">До замены </w:t>
            </w:r>
            <w:r w:rsidRPr="002C1307">
              <w:rPr>
                <w:sz w:val="24"/>
                <w:szCs w:val="24"/>
              </w:rPr>
              <w:lastRenderedPageBreak/>
              <w:t>новыми</w:t>
            </w:r>
          </w:p>
        </w:tc>
        <w:tc>
          <w:tcPr>
            <w:tcW w:w="1843" w:type="dxa"/>
            <w:tcBorders>
              <w:top w:val="single" w:sz="4" w:space="0" w:color="auto"/>
              <w:left w:val="single" w:sz="4" w:space="0" w:color="auto"/>
              <w:bottom w:val="single" w:sz="4" w:space="0" w:color="auto"/>
              <w:right w:val="single" w:sz="4" w:space="0" w:color="auto"/>
            </w:tcBorders>
          </w:tcPr>
          <w:p w14:paraId="0638935E" w14:textId="77777777" w:rsidR="002C319C" w:rsidRPr="002C1307" w:rsidRDefault="002C319C" w:rsidP="002C319C">
            <w:pPr>
              <w:rPr>
                <w:sz w:val="24"/>
                <w:szCs w:val="24"/>
              </w:rPr>
            </w:pPr>
            <w:r w:rsidRPr="002C1307">
              <w:rPr>
                <w:sz w:val="24"/>
                <w:szCs w:val="24"/>
              </w:rPr>
              <w:lastRenderedPageBreak/>
              <w:t xml:space="preserve">До замены </w:t>
            </w:r>
            <w:r w:rsidRPr="002C1307">
              <w:rPr>
                <w:sz w:val="24"/>
                <w:szCs w:val="24"/>
              </w:rPr>
              <w:lastRenderedPageBreak/>
              <w:t>новыми</w:t>
            </w:r>
          </w:p>
        </w:tc>
        <w:tc>
          <w:tcPr>
            <w:tcW w:w="2410" w:type="dxa"/>
            <w:tcBorders>
              <w:top w:val="single" w:sz="4" w:space="0" w:color="auto"/>
              <w:left w:val="single" w:sz="4" w:space="0" w:color="auto"/>
              <w:bottom w:val="single" w:sz="4" w:space="0" w:color="auto"/>
              <w:right w:val="single" w:sz="4" w:space="0" w:color="auto"/>
            </w:tcBorders>
          </w:tcPr>
          <w:p w14:paraId="437A253C" w14:textId="77777777" w:rsidR="002C319C" w:rsidRPr="002C1307" w:rsidRDefault="002C319C" w:rsidP="002C319C">
            <w:pPr>
              <w:jc w:val="center"/>
            </w:pPr>
          </w:p>
        </w:tc>
      </w:tr>
      <w:tr w:rsidR="002C319C" w:rsidRPr="002C1307" w14:paraId="7E6F2365" w14:textId="77777777" w:rsidTr="008D5C81">
        <w:tc>
          <w:tcPr>
            <w:tcW w:w="851" w:type="dxa"/>
            <w:tcBorders>
              <w:top w:val="single" w:sz="4" w:space="0" w:color="auto"/>
              <w:left w:val="single" w:sz="4" w:space="0" w:color="auto"/>
              <w:bottom w:val="single" w:sz="4" w:space="0" w:color="auto"/>
              <w:right w:val="single" w:sz="4" w:space="0" w:color="auto"/>
            </w:tcBorders>
          </w:tcPr>
          <w:p w14:paraId="743BFB1D"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C1D8FE8" w14:textId="77777777" w:rsidR="002C319C" w:rsidRPr="002C1307" w:rsidRDefault="002C319C" w:rsidP="002C319C">
            <w:pPr>
              <w:rPr>
                <w:color w:val="000000"/>
                <w:sz w:val="24"/>
                <w:szCs w:val="22"/>
              </w:rPr>
            </w:pPr>
            <w:r w:rsidRPr="002C1307">
              <w:rPr>
                <w:color w:val="000000"/>
                <w:sz w:val="24"/>
                <w:szCs w:val="22"/>
              </w:rPr>
              <w:t>Сведения о численности и фонде заработной платы, дополнительном профессиональном образовании государственных гражданских служащих</w:t>
            </w:r>
          </w:p>
          <w:p w14:paraId="5526813C" w14:textId="77777777" w:rsidR="002C319C" w:rsidRPr="002C1307" w:rsidRDefault="002C319C" w:rsidP="002C319C">
            <w:pP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138BF5A" w14:textId="77777777" w:rsidR="002C319C" w:rsidRPr="002C1307" w:rsidRDefault="002C319C" w:rsidP="002C319C">
            <w:pPr>
              <w:rPr>
                <w:sz w:val="24"/>
                <w:szCs w:val="24"/>
              </w:rPr>
            </w:pPr>
            <w:r w:rsidRPr="002C1307">
              <w:rPr>
                <w:sz w:val="24"/>
                <w:szCs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3911B065" w14:textId="77777777" w:rsidR="002C319C" w:rsidRPr="002C1307" w:rsidRDefault="002C319C" w:rsidP="002C319C">
            <w:pPr>
              <w:rPr>
                <w:sz w:val="24"/>
                <w:szCs w:val="24"/>
              </w:rPr>
            </w:pPr>
            <w:r w:rsidRPr="002C1307">
              <w:rPr>
                <w:sz w:val="24"/>
                <w:szCs w:val="24"/>
              </w:rPr>
              <w:t>Постоянно</w:t>
            </w:r>
          </w:p>
        </w:tc>
        <w:tc>
          <w:tcPr>
            <w:tcW w:w="1984" w:type="dxa"/>
            <w:tcBorders>
              <w:top w:val="single" w:sz="4" w:space="0" w:color="auto"/>
              <w:left w:val="single" w:sz="4" w:space="0" w:color="auto"/>
              <w:bottom w:val="single" w:sz="4" w:space="0" w:color="auto"/>
              <w:right w:val="single" w:sz="4" w:space="0" w:color="auto"/>
            </w:tcBorders>
          </w:tcPr>
          <w:p w14:paraId="76A8DE37" w14:textId="77777777" w:rsidR="002C319C" w:rsidRPr="002C1307" w:rsidRDefault="002C319C" w:rsidP="002C319C">
            <w:pPr>
              <w:rPr>
                <w:sz w:val="24"/>
                <w:szCs w:val="24"/>
              </w:rPr>
            </w:pPr>
            <w:r w:rsidRPr="002C1307">
              <w:rPr>
                <w:sz w:val="24"/>
                <w:szCs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4761E7C7" w14:textId="77777777" w:rsidR="002C319C" w:rsidRPr="002C1307" w:rsidRDefault="002C319C" w:rsidP="002C319C">
            <w:pPr>
              <w:rPr>
                <w:color w:val="000000"/>
                <w:sz w:val="24"/>
                <w:szCs w:val="24"/>
              </w:rPr>
            </w:pPr>
            <w:r w:rsidRPr="002C1307">
              <w:rPr>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1205AA9E" w14:textId="77777777" w:rsidR="002C319C" w:rsidRPr="002C1307" w:rsidRDefault="002C319C" w:rsidP="002C319C">
            <w:pPr>
              <w:jc w:val="center"/>
            </w:pPr>
          </w:p>
        </w:tc>
      </w:tr>
      <w:tr w:rsidR="002C319C" w:rsidRPr="002C1307" w14:paraId="3EB6C7E0" w14:textId="77777777" w:rsidTr="008D5C81">
        <w:tc>
          <w:tcPr>
            <w:tcW w:w="851" w:type="dxa"/>
            <w:tcBorders>
              <w:top w:val="single" w:sz="4" w:space="0" w:color="auto"/>
              <w:left w:val="single" w:sz="4" w:space="0" w:color="auto"/>
              <w:bottom w:val="single" w:sz="4" w:space="0" w:color="auto"/>
              <w:right w:val="single" w:sz="4" w:space="0" w:color="auto"/>
            </w:tcBorders>
          </w:tcPr>
          <w:p w14:paraId="08ADDC25"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0E33410" w14:textId="77777777" w:rsidR="002C319C" w:rsidRPr="002C1307" w:rsidRDefault="002C319C" w:rsidP="002C319C">
            <w:pPr>
              <w:autoSpaceDE w:val="0"/>
              <w:autoSpaceDN w:val="0"/>
              <w:adjustRightInd w:val="0"/>
              <w:jc w:val="both"/>
              <w:rPr>
                <w:sz w:val="24"/>
                <w:szCs w:val="24"/>
              </w:rPr>
            </w:pPr>
            <w:r w:rsidRPr="002C1307">
              <w:rPr>
                <w:sz w:val="24"/>
                <w:szCs w:val="24"/>
              </w:rPr>
              <w:t xml:space="preserve">Ежемесячные сведения о численности и заработной плате работников </w:t>
            </w:r>
          </w:p>
          <w:p w14:paraId="7750FB43" w14:textId="77777777" w:rsidR="002C319C" w:rsidRPr="002C1307" w:rsidRDefault="002C319C" w:rsidP="002C319C">
            <w:pPr>
              <w:rPr>
                <w:color w:val="000000"/>
                <w:sz w:val="24"/>
                <w:szCs w:val="22"/>
              </w:rPr>
            </w:pPr>
          </w:p>
        </w:tc>
        <w:tc>
          <w:tcPr>
            <w:tcW w:w="1843" w:type="dxa"/>
            <w:tcBorders>
              <w:top w:val="single" w:sz="4" w:space="0" w:color="auto"/>
              <w:left w:val="single" w:sz="4" w:space="0" w:color="auto"/>
              <w:bottom w:val="single" w:sz="4" w:space="0" w:color="auto"/>
              <w:right w:val="single" w:sz="4" w:space="0" w:color="auto"/>
            </w:tcBorders>
          </w:tcPr>
          <w:p w14:paraId="78C4350B"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1A33E301" w14:textId="77777777" w:rsidR="002C319C" w:rsidRPr="002C1307" w:rsidRDefault="002C319C" w:rsidP="002C319C">
            <w:pPr>
              <w:rPr>
                <w:sz w:val="24"/>
                <w:szCs w:val="24"/>
              </w:rPr>
            </w:pPr>
            <w:r w:rsidRPr="002C1307">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53986884"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18EE70EA" w14:textId="77777777" w:rsidR="002C319C" w:rsidRPr="002C1307" w:rsidRDefault="002C319C" w:rsidP="002C319C">
            <w:pPr>
              <w:rPr>
                <w:color w:val="000000"/>
                <w:sz w:val="24"/>
                <w:szCs w:val="24"/>
              </w:rPr>
            </w:pPr>
            <w:r w:rsidRPr="002C1307">
              <w:rPr>
                <w:color w:val="000000"/>
                <w:sz w:val="24"/>
                <w:szCs w:val="24"/>
              </w:rPr>
              <w:t>3 года</w:t>
            </w:r>
          </w:p>
        </w:tc>
        <w:tc>
          <w:tcPr>
            <w:tcW w:w="2410" w:type="dxa"/>
            <w:tcBorders>
              <w:top w:val="single" w:sz="4" w:space="0" w:color="auto"/>
              <w:left w:val="single" w:sz="4" w:space="0" w:color="auto"/>
              <w:bottom w:val="single" w:sz="4" w:space="0" w:color="auto"/>
              <w:right w:val="single" w:sz="4" w:space="0" w:color="auto"/>
            </w:tcBorders>
          </w:tcPr>
          <w:p w14:paraId="0E6E7623" w14:textId="77777777" w:rsidR="002C319C" w:rsidRPr="002C1307" w:rsidRDefault="002C319C" w:rsidP="002C319C">
            <w:pPr>
              <w:jc w:val="center"/>
            </w:pPr>
          </w:p>
        </w:tc>
      </w:tr>
      <w:tr w:rsidR="002C319C" w:rsidRPr="002C1307" w14:paraId="42119A41" w14:textId="77777777" w:rsidTr="008D5C81">
        <w:tc>
          <w:tcPr>
            <w:tcW w:w="851" w:type="dxa"/>
            <w:tcBorders>
              <w:top w:val="single" w:sz="4" w:space="0" w:color="auto"/>
              <w:left w:val="single" w:sz="4" w:space="0" w:color="auto"/>
              <w:bottom w:val="single" w:sz="4" w:space="0" w:color="auto"/>
              <w:right w:val="single" w:sz="4" w:space="0" w:color="auto"/>
            </w:tcBorders>
          </w:tcPr>
          <w:p w14:paraId="051EA7D5"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419467D" w14:textId="77777777" w:rsidR="002C319C" w:rsidRPr="002C1307" w:rsidRDefault="002C319C" w:rsidP="002C319C">
            <w:pPr>
              <w:rPr>
                <w:sz w:val="24"/>
                <w:szCs w:val="24"/>
              </w:rPr>
            </w:pPr>
            <w:r w:rsidRPr="002C1307">
              <w:rPr>
                <w:sz w:val="24"/>
                <w:szCs w:val="24"/>
              </w:rPr>
              <w:t>Документы (планы, акты, справки, докладные записки, отчеты) по вопросам нормирования, тарификации и оплаты труда</w:t>
            </w:r>
          </w:p>
          <w:p w14:paraId="58B1CE0D"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83A9BBE" w14:textId="77777777" w:rsidR="002C319C" w:rsidRPr="002C1307" w:rsidRDefault="002C319C" w:rsidP="002C319C">
            <w:pPr>
              <w:rPr>
                <w:sz w:val="24"/>
                <w:szCs w:val="24"/>
              </w:rPr>
            </w:pPr>
            <w:r w:rsidRPr="002C1307">
              <w:rPr>
                <w:sz w:val="24"/>
                <w:szCs w:val="24"/>
              </w:rPr>
              <w:t>5 лет</w:t>
            </w:r>
          </w:p>
          <w:p w14:paraId="3B75ABC1"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C4ADBE3"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4EE265F6"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5E6E67AE" w14:textId="77777777" w:rsidR="002C319C" w:rsidRPr="002C1307" w:rsidRDefault="002C319C" w:rsidP="002C319C">
            <w:pPr>
              <w:rPr>
                <w:sz w:val="24"/>
                <w:szCs w:val="24"/>
              </w:rPr>
            </w:pPr>
            <w:r w:rsidRPr="002C1307">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4C8C6BD5" w14:textId="77777777" w:rsidR="002C319C" w:rsidRPr="002C1307" w:rsidRDefault="002C319C" w:rsidP="002C319C">
            <w:pPr>
              <w:jc w:val="center"/>
            </w:pPr>
          </w:p>
        </w:tc>
      </w:tr>
      <w:tr w:rsidR="002C319C" w:rsidRPr="00DC729A" w14:paraId="4E99F9E1" w14:textId="77777777" w:rsidTr="008D5C81">
        <w:tc>
          <w:tcPr>
            <w:tcW w:w="851" w:type="dxa"/>
            <w:tcBorders>
              <w:top w:val="single" w:sz="4" w:space="0" w:color="auto"/>
              <w:left w:val="single" w:sz="4" w:space="0" w:color="auto"/>
              <w:bottom w:val="single" w:sz="4" w:space="0" w:color="auto"/>
              <w:right w:val="single" w:sz="4" w:space="0" w:color="auto"/>
            </w:tcBorders>
          </w:tcPr>
          <w:p w14:paraId="38577B37"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F1ED163" w14:textId="77777777" w:rsidR="002C319C" w:rsidRPr="002C1307" w:rsidRDefault="002C319C" w:rsidP="002C319C">
            <w:pPr>
              <w:rPr>
                <w:color w:val="000000"/>
                <w:sz w:val="24"/>
                <w:szCs w:val="24"/>
              </w:rPr>
            </w:pPr>
            <w:r w:rsidRPr="002C1307">
              <w:rPr>
                <w:color w:val="000000"/>
                <w:sz w:val="24"/>
                <w:szCs w:val="24"/>
              </w:rPr>
              <w:t>Переписка по вопросам нормирования, тарификации, оплаты труда</w:t>
            </w:r>
          </w:p>
          <w:p w14:paraId="2C5385BA" w14:textId="77777777" w:rsidR="002C319C" w:rsidRPr="002C1307" w:rsidRDefault="002C319C" w:rsidP="002C319C">
            <w:pP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B3E0458" w14:textId="77777777" w:rsidR="002C319C" w:rsidRPr="002C1307" w:rsidRDefault="002C319C" w:rsidP="002C319C">
            <w:pPr>
              <w:rPr>
                <w:sz w:val="24"/>
                <w:szCs w:val="24"/>
              </w:rPr>
            </w:pPr>
            <w:r w:rsidRPr="002C1307">
              <w:rPr>
                <w:sz w:val="24"/>
                <w:szCs w:val="24"/>
              </w:rPr>
              <w:t>5 лет</w:t>
            </w:r>
          </w:p>
          <w:p w14:paraId="35395A4B"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449BD2B" w14:textId="77777777" w:rsidR="002C319C" w:rsidRPr="002C1307" w:rsidRDefault="002C319C" w:rsidP="002C319C">
            <w:pPr>
              <w:rPr>
                <w:color w:val="000000"/>
                <w:sz w:val="24"/>
                <w:szCs w:val="24"/>
              </w:rPr>
            </w:pPr>
            <w:r w:rsidRPr="002C1307">
              <w:rPr>
                <w:color w:val="000000"/>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4BEB173A" w14:textId="77777777" w:rsidR="002C319C" w:rsidRPr="002C1307" w:rsidRDefault="002C319C" w:rsidP="002C319C">
            <w:pPr>
              <w:rPr>
                <w:color w:val="000000"/>
                <w:sz w:val="24"/>
                <w:szCs w:val="24"/>
              </w:rPr>
            </w:pPr>
            <w:r w:rsidRPr="002C1307">
              <w:rPr>
                <w:color w:val="000000"/>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14E6E89C" w14:textId="77777777" w:rsidR="002C319C" w:rsidRPr="00DC729A" w:rsidRDefault="002C319C" w:rsidP="002C319C">
            <w:pPr>
              <w:rPr>
                <w:color w:val="000000"/>
                <w:sz w:val="24"/>
                <w:szCs w:val="24"/>
              </w:rPr>
            </w:pPr>
            <w:r w:rsidRPr="002C1307">
              <w:rPr>
                <w:color w:val="000000"/>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797668A8" w14:textId="77777777" w:rsidR="002C319C" w:rsidRPr="00DC729A" w:rsidRDefault="002C319C" w:rsidP="002C319C">
            <w:pPr>
              <w:jc w:val="center"/>
              <w:rPr>
                <w:bCs/>
                <w:color w:val="000000"/>
              </w:rPr>
            </w:pPr>
          </w:p>
        </w:tc>
      </w:tr>
      <w:tr w:rsidR="002C319C" w:rsidRPr="002C1307" w14:paraId="13131E40" w14:textId="77777777" w:rsidTr="008D5C81">
        <w:tc>
          <w:tcPr>
            <w:tcW w:w="851" w:type="dxa"/>
            <w:tcBorders>
              <w:top w:val="single" w:sz="4" w:space="0" w:color="auto"/>
              <w:left w:val="single" w:sz="4" w:space="0" w:color="auto"/>
              <w:bottom w:val="single" w:sz="4" w:space="0" w:color="auto"/>
              <w:right w:val="single" w:sz="4" w:space="0" w:color="auto"/>
            </w:tcBorders>
          </w:tcPr>
          <w:p w14:paraId="04140888" w14:textId="77777777" w:rsidR="002C319C" w:rsidRPr="004C791E"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F97EA14" w14:textId="77777777" w:rsidR="002C319C" w:rsidRPr="002C1307" w:rsidRDefault="002C319C" w:rsidP="002C319C">
            <w:pPr>
              <w:rPr>
                <w:color w:val="000000"/>
                <w:sz w:val="24"/>
                <w:szCs w:val="24"/>
              </w:rPr>
            </w:pPr>
            <w:r w:rsidRPr="002C1307">
              <w:rPr>
                <w:color w:val="000000"/>
                <w:sz w:val="24"/>
                <w:szCs w:val="24"/>
              </w:rPr>
              <w:t>Документы (докладные записки, сводки, сведения) по анализу и учету рабочего времени</w:t>
            </w:r>
          </w:p>
          <w:p w14:paraId="51FBBC3C" w14:textId="77777777" w:rsidR="002C319C" w:rsidRPr="002C1307" w:rsidRDefault="002C319C" w:rsidP="002C319C">
            <w:pP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17121C3" w14:textId="77777777" w:rsidR="002C319C" w:rsidRPr="002C1307" w:rsidRDefault="002C319C" w:rsidP="002C319C">
            <w:pPr>
              <w:rPr>
                <w:color w:val="FF0000"/>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2C29191F" w14:textId="77777777" w:rsidR="002C319C" w:rsidRPr="002C1307" w:rsidRDefault="002C319C" w:rsidP="002C319C">
            <w:pPr>
              <w:rPr>
                <w:strike/>
                <w:color w:val="FF0000"/>
                <w:sz w:val="24"/>
                <w:szCs w:val="24"/>
              </w:rPr>
            </w:pPr>
            <w:r w:rsidRPr="002C1307">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3FB58797" w14:textId="77777777" w:rsidR="002C319C" w:rsidRPr="002C1307" w:rsidRDefault="002C319C" w:rsidP="002C319C">
            <w:pPr>
              <w:rPr>
                <w:strike/>
                <w:color w:val="FF0000"/>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321F70B7" w14:textId="77777777" w:rsidR="002C319C" w:rsidRPr="002C1307" w:rsidRDefault="002C319C" w:rsidP="002C319C">
            <w:pPr>
              <w:rPr>
                <w:strike/>
                <w:color w:val="FF0000"/>
                <w:sz w:val="24"/>
                <w:szCs w:val="24"/>
              </w:rPr>
            </w:pPr>
            <w:r w:rsidRPr="002C1307">
              <w:rPr>
                <w:sz w:val="24"/>
                <w:szCs w:val="24"/>
              </w:rPr>
              <w:t>3 года</w:t>
            </w:r>
          </w:p>
        </w:tc>
        <w:tc>
          <w:tcPr>
            <w:tcW w:w="2410" w:type="dxa"/>
            <w:tcBorders>
              <w:top w:val="single" w:sz="4" w:space="0" w:color="auto"/>
              <w:left w:val="single" w:sz="4" w:space="0" w:color="auto"/>
              <w:bottom w:val="single" w:sz="4" w:space="0" w:color="auto"/>
              <w:right w:val="single" w:sz="4" w:space="0" w:color="auto"/>
            </w:tcBorders>
          </w:tcPr>
          <w:p w14:paraId="7B33F38B" w14:textId="77777777" w:rsidR="002C319C" w:rsidRPr="002C1307" w:rsidRDefault="002C319C" w:rsidP="002C319C">
            <w:pPr>
              <w:rPr>
                <w:strike/>
                <w:color w:val="FF0000"/>
              </w:rPr>
            </w:pPr>
          </w:p>
        </w:tc>
      </w:tr>
      <w:tr w:rsidR="002C319C" w:rsidRPr="002C1307" w14:paraId="0464310B" w14:textId="77777777" w:rsidTr="008D5C81">
        <w:tc>
          <w:tcPr>
            <w:tcW w:w="851" w:type="dxa"/>
            <w:tcBorders>
              <w:top w:val="single" w:sz="4" w:space="0" w:color="auto"/>
              <w:left w:val="single" w:sz="4" w:space="0" w:color="auto"/>
              <w:bottom w:val="single" w:sz="4" w:space="0" w:color="auto"/>
              <w:right w:val="single" w:sz="4" w:space="0" w:color="auto"/>
            </w:tcBorders>
          </w:tcPr>
          <w:p w14:paraId="5F7C2F60"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A326392" w14:textId="77777777" w:rsidR="002C319C" w:rsidRPr="002C1307" w:rsidRDefault="002C319C" w:rsidP="002C319C">
            <w:pPr>
              <w:rPr>
                <w:sz w:val="24"/>
                <w:szCs w:val="24"/>
              </w:rPr>
            </w:pPr>
            <w:r w:rsidRPr="002C1307">
              <w:rPr>
                <w:sz w:val="24"/>
                <w:szCs w:val="24"/>
              </w:rPr>
              <w:t>Нормы труда (нормы выработки, нормы времени, нормативы численности, нормы обслуживания и другие нормы)</w:t>
            </w:r>
          </w:p>
          <w:p w14:paraId="3A22AEE2"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F9BDB95" w14:textId="77777777" w:rsidR="002C319C" w:rsidRPr="002C1307" w:rsidRDefault="002C319C" w:rsidP="002C319C">
            <w:pPr>
              <w:rPr>
                <w:sz w:val="24"/>
                <w:szCs w:val="24"/>
              </w:rPr>
            </w:pPr>
            <w:r w:rsidRPr="002C1307">
              <w:rPr>
                <w:sz w:val="24"/>
                <w:szCs w:val="24"/>
              </w:rPr>
              <w:t>1 год (1)</w:t>
            </w:r>
          </w:p>
        </w:tc>
        <w:tc>
          <w:tcPr>
            <w:tcW w:w="1843" w:type="dxa"/>
            <w:tcBorders>
              <w:top w:val="single" w:sz="4" w:space="0" w:color="auto"/>
              <w:left w:val="single" w:sz="4" w:space="0" w:color="auto"/>
              <w:bottom w:val="single" w:sz="4" w:space="0" w:color="auto"/>
              <w:right w:val="single" w:sz="4" w:space="0" w:color="auto"/>
            </w:tcBorders>
          </w:tcPr>
          <w:p w14:paraId="7943C7E7" w14:textId="77777777" w:rsidR="002C319C" w:rsidRPr="002C1307" w:rsidRDefault="002C319C" w:rsidP="002C319C">
            <w:pPr>
              <w:rPr>
                <w:sz w:val="24"/>
                <w:szCs w:val="24"/>
              </w:rPr>
            </w:pPr>
            <w:r w:rsidRPr="002C1307">
              <w:rPr>
                <w:sz w:val="24"/>
                <w:szCs w:val="24"/>
              </w:rPr>
              <w:t>1 год (1)</w:t>
            </w:r>
          </w:p>
        </w:tc>
        <w:tc>
          <w:tcPr>
            <w:tcW w:w="1984" w:type="dxa"/>
            <w:tcBorders>
              <w:top w:val="single" w:sz="4" w:space="0" w:color="auto"/>
              <w:left w:val="single" w:sz="4" w:space="0" w:color="auto"/>
              <w:bottom w:val="single" w:sz="4" w:space="0" w:color="auto"/>
              <w:right w:val="single" w:sz="4" w:space="0" w:color="auto"/>
            </w:tcBorders>
          </w:tcPr>
          <w:p w14:paraId="3858F4E3" w14:textId="77777777" w:rsidR="002C319C" w:rsidRPr="002C1307" w:rsidRDefault="002C319C" w:rsidP="002C319C">
            <w:pPr>
              <w:rPr>
                <w:sz w:val="24"/>
                <w:szCs w:val="24"/>
              </w:rPr>
            </w:pPr>
            <w:r w:rsidRPr="002C1307">
              <w:rPr>
                <w:sz w:val="24"/>
                <w:szCs w:val="24"/>
              </w:rPr>
              <w:t>1 год (1)</w:t>
            </w:r>
          </w:p>
        </w:tc>
        <w:tc>
          <w:tcPr>
            <w:tcW w:w="1843" w:type="dxa"/>
            <w:tcBorders>
              <w:top w:val="single" w:sz="4" w:space="0" w:color="auto"/>
              <w:left w:val="single" w:sz="4" w:space="0" w:color="auto"/>
              <w:bottom w:val="single" w:sz="4" w:space="0" w:color="auto"/>
              <w:right w:val="single" w:sz="4" w:space="0" w:color="auto"/>
            </w:tcBorders>
          </w:tcPr>
          <w:p w14:paraId="47B767A1" w14:textId="77777777" w:rsidR="002C319C" w:rsidRPr="002C1307" w:rsidRDefault="002C319C" w:rsidP="002C319C">
            <w:pPr>
              <w:rPr>
                <w:sz w:val="24"/>
                <w:szCs w:val="24"/>
              </w:rPr>
            </w:pPr>
            <w:r w:rsidRPr="002C1307">
              <w:rPr>
                <w:sz w:val="24"/>
                <w:szCs w:val="24"/>
              </w:rPr>
              <w:t>1 год (1)</w:t>
            </w:r>
          </w:p>
        </w:tc>
        <w:tc>
          <w:tcPr>
            <w:tcW w:w="2410" w:type="dxa"/>
            <w:tcBorders>
              <w:top w:val="single" w:sz="4" w:space="0" w:color="auto"/>
              <w:left w:val="single" w:sz="4" w:space="0" w:color="auto"/>
              <w:bottom w:val="single" w:sz="4" w:space="0" w:color="auto"/>
              <w:right w:val="single" w:sz="4" w:space="0" w:color="auto"/>
            </w:tcBorders>
          </w:tcPr>
          <w:p w14:paraId="620F6A0C" w14:textId="77777777" w:rsidR="002C319C" w:rsidRPr="002C1307" w:rsidRDefault="002C319C" w:rsidP="002C319C">
            <w:r w:rsidRPr="002C1307">
              <w:t>(1) После замены новыми</w:t>
            </w:r>
          </w:p>
        </w:tc>
      </w:tr>
      <w:tr w:rsidR="002C319C" w:rsidRPr="002C1307" w14:paraId="0DA57DC1" w14:textId="77777777" w:rsidTr="008D5C81">
        <w:tc>
          <w:tcPr>
            <w:tcW w:w="851" w:type="dxa"/>
            <w:tcBorders>
              <w:top w:val="single" w:sz="4" w:space="0" w:color="auto"/>
              <w:left w:val="single" w:sz="4" w:space="0" w:color="auto"/>
              <w:bottom w:val="single" w:sz="4" w:space="0" w:color="auto"/>
              <w:right w:val="single" w:sz="4" w:space="0" w:color="auto"/>
            </w:tcBorders>
          </w:tcPr>
          <w:p w14:paraId="12BA2EF1"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B80D785" w14:textId="77777777" w:rsidR="002C319C" w:rsidRPr="002C1307" w:rsidRDefault="002C319C" w:rsidP="002C319C">
            <w:pPr>
              <w:rPr>
                <w:sz w:val="24"/>
                <w:szCs w:val="24"/>
              </w:rPr>
            </w:pPr>
            <w:r w:rsidRPr="002C1307">
              <w:rPr>
                <w:sz w:val="24"/>
                <w:szCs w:val="24"/>
              </w:rPr>
              <w:t xml:space="preserve">Утвержденные разряды (уровни) </w:t>
            </w:r>
            <w:r w:rsidRPr="002C1307">
              <w:rPr>
                <w:sz w:val="24"/>
                <w:szCs w:val="24"/>
              </w:rPr>
              <w:lastRenderedPageBreak/>
              <w:t>оплаты труда, выплаты денежного содержания по должностям работников</w:t>
            </w:r>
          </w:p>
          <w:p w14:paraId="36BFD486" w14:textId="77FD417D"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848EADF" w14:textId="77777777" w:rsidR="002C319C" w:rsidRPr="002C1307" w:rsidRDefault="002C319C" w:rsidP="002C319C">
            <w:pPr>
              <w:rPr>
                <w:sz w:val="24"/>
                <w:szCs w:val="24"/>
              </w:rPr>
            </w:pPr>
            <w:r w:rsidRPr="002C1307">
              <w:rPr>
                <w:sz w:val="24"/>
                <w:szCs w:val="24"/>
              </w:rPr>
              <w:lastRenderedPageBreak/>
              <w:t xml:space="preserve">До замены </w:t>
            </w:r>
            <w:r w:rsidRPr="002C1307">
              <w:rPr>
                <w:sz w:val="24"/>
                <w:szCs w:val="24"/>
              </w:rPr>
              <w:lastRenderedPageBreak/>
              <w:t>новыми</w:t>
            </w:r>
          </w:p>
        </w:tc>
        <w:tc>
          <w:tcPr>
            <w:tcW w:w="1843" w:type="dxa"/>
            <w:tcBorders>
              <w:top w:val="single" w:sz="4" w:space="0" w:color="auto"/>
              <w:left w:val="single" w:sz="4" w:space="0" w:color="auto"/>
              <w:bottom w:val="single" w:sz="4" w:space="0" w:color="auto"/>
              <w:right w:val="single" w:sz="4" w:space="0" w:color="auto"/>
            </w:tcBorders>
          </w:tcPr>
          <w:p w14:paraId="2067772F" w14:textId="77777777" w:rsidR="002C319C" w:rsidRPr="002C1307" w:rsidRDefault="002C319C" w:rsidP="002C319C">
            <w:pPr>
              <w:rPr>
                <w:sz w:val="24"/>
                <w:szCs w:val="24"/>
              </w:rPr>
            </w:pPr>
            <w:r w:rsidRPr="002C1307">
              <w:rPr>
                <w:sz w:val="24"/>
                <w:szCs w:val="24"/>
              </w:rPr>
              <w:lastRenderedPageBreak/>
              <w:t xml:space="preserve">До замены </w:t>
            </w:r>
            <w:r w:rsidRPr="002C1307">
              <w:rPr>
                <w:sz w:val="24"/>
                <w:szCs w:val="24"/>
              </w:rPr>
              <w:lastRenderedPageBreak/>
              <w:t>новыми</w:t>
            </w:r>
          </w:p>
        </w:tc>
        <w:tc>
          <w:tcPr>
            <w:tcW w:w="1984" w:type="dxa"/>
            <w:tcBorders>
              <w:top w:val="single" w:sz="4" w:space="0" w:color="auto"/>
              <w:left w:val="single" w:sz="4" w:space="0" w:color="auto"/>
              <w:bottom w:val="single" w:sz="4" w:space="0" w:color="auto"/>
              <w:right w:val="single" w:sz="4" w:space="0" w:color="auto"/>
            </w:tcBorders>
          </w:tcPr>
          <w:p w14:paraId="3C53F774" w14:textId="77777777" w:rsidR="002C319C" w:rsidRPr="002C1307" w:rsidRDefault="002C319C" w:rsidP="002C319C">
            <w:pPr>
              <w:rPr>
                <w:sz w:val="24"/>
                <w:szCs w:val="24"/>
              </w:rPr>
            </w:pPr>
            <w:r w:rsidRPr="002C1307">
              <w:rPr>
                <w:sz w:val="24"/>
                <w:szCs w:val="24"/>
              </w:rPr>
              <w:lastRenderedPageBreak/>
              <w:t xml:space="preserve">До замены </w:t>
            </w:r>
            <w:r w:rsidRPr="002C1307">
              <w:rPr>
                <w:sz w:val="24"/>
                <w:szCs w:val="24"/>
              </w:rPr>
              <w:lastRenderedPageBreak/>
              <w:t>новыми</w:t>
            </w:r>
          </w:p>
        </w:tc>
        <w:tc>
          <w:tcPr>
            <w:tcW w:w="1843" w:type="dxa"/>
            <w:tcBorders>
              <w:top w:val="single" w:sz="4" w:space="0" w:color="auto"/>
              <w:left w:val="single" w:sz="4" w:space="0" w:color="auto"/>
              <w:bottom w:val="single" w:sz="4" w:space="0" w:color="auto"/>
              <w:right w:val="single" w:sz="4" w:space="0" w:color="auto"/>
            </w:tcBorders>
          </w:tcPr>
          <w:p w14:paraId="7C48EB83" w14:textId="77777777" w:rsidR="002C319C" w:rsidRPr="002C1307" w:rsidRDefault="002C319C" w:rsidP="002C319C">
            <w:pPr>
              <w:rPr>
                <w:sz w:val="24"/>
                <w:szCs w:val="24"/>
              </w:rPr>
            </w:pPr>
            <w:r w:rsidRPr="002C1307">
              <w:rPr>
                <w:sz w:val="24"/>
                <w:szCs w:val="24"/>
              </w:rPr>
              <w:lastRenderedPageBreak/>
              <w:t xml:space="preserve">До замены </w:t>
            </w:r>
            <w:r w:rsidRPr="002C1307">
              <w:rPr>
                <w:sz w:val="24"/>
                <w:szCs w:val="24"/>
              </w:rPr>
              <w:lastRenderedPageBreak/>
              <w:t>новыми</w:t>
            </w:r>
          </w:p>
        </w:tc>
        <w:tc>
          <w:tcPr>
            <w:tcW w:w="2410" w:type="dxa"/>
            <w:tcBorders>
              <w:top w:val="single" w:sz="4" w:space="0" w:color="auto"/>
              <w:left w:val="single" w:sz="4" w:space="0" w:color="auto"/>
              <w:bottom w:val="single" w:sz="4" w:space="0" w:color="auto"/>
              <w:right w:val="single" w:sz="4" w:space="0" w:color="auto"/>
            </w:tcBorders>
          </w:tcPr>
          <w:p w14:paraId="148000A5" w14:textId="77777777" w:rsidR="002C319C" w:rsidRPr="002C1307" w:rsidRDefault="002C319C" w:rsidP="002C319C"/>
        </w:tc>
      </w:tr>
      <w:tr w:rsidR="002C319C" w:rsidRPr="002C1307" w14:paraId="529B8810" w14:textId="77777777" w:rsidTr="008D5C81">
        <w:tc>
          <w:tcPr>
            <w:tcW w:w="851" w:type="dxa"/>
            <w:tcBorders>
              <w:top w:val="single" w:sz="4" w:space="0" w:color="auto"/>
              <w:left w:val="single" w:sz="4" w:space="0" w:color="auto"/>
              <w:bottom w:val="single" w:sz="4" w:space="0" w:color="auto"/>
              <w:right w:val="single" w:sz="4" w:space="0" w:color="auto"/>
            </w:tcBorders>
          </w:tcPr>
          <w:p w14:paraId="20D6175A"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04AA10D" w14:textId="77777777" w:rsidR="002C319C" w:rsidRPr="002C1307" w:rsidRDefault="002C319C" w:rsidP="002C319C">
            <w:pPr>
              <w:rPr>
                <w:sz w:val="24"/>
                <w:szCs w:val="24"/>
              </w:rPr>
            </w:pPr>
            <w:r w:rsidRPr="002C1307">
              <w:rPr>
                <w:sz w:val="24"/>
                <w:szCs w:val="24"/>
              </w:rPr>
              <w:t>Документы (расчеты, докладные записки, справки) о применении и пересмотре нормативов, норм оплаты труда</w:t>
            </w:r>
          </w:p>
          <w:p w14:paraId="5A1142E4"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340167E" w14:textId="75CD7AD1"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2CABCEAB" w14:textId="66EDA061"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5624495E" w14:textId="452E9E34"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491F6D6B" w14:textId="2877F920" w:rsidR="002C319C" w:rsidRPr="002C1307" w:rsidRDefault="002C319C" w:rsidP="002C319C">
            <w:pPr>
              <w:ind w:left="360" w:hanging="360"/>
              <w:jc w:val="both"/>
              <w:rPr>
                <w:sz w:val="24"/>
                <w:szCs w:val="24"/>
              </w:rPr>
            </w:pPr>
            <w:r w:rsidRPr="002C1307">
              <w:rPr>
                <w:sz w:val="24"/>
                <w:szCs w:val="24"/>
              </w:rPr>
              <w:t>5 лет</w:t>
            </w:r>
          </w:p>
          <w:p w14:paraId="55B58CA5" w14:textId="77777777" w:rsidR="002C319C" w:rsidRPr="002C1307"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0E16990" w14:textId="77777777" w:rsidR="002C319C" w:rsidRPr="002C1307" w:rsidRDefault="002C319C" w:rsidP="002C319C">
            <w:pPr>
              <w:rPr>
                <w:sz w:val="22"/>
                <w:szCs w:val="22"/>
              </w:rPr>
            </w:pPr>
          </w:p>
        </w:tc>
      </w:tr>
      <w:tr w:rsidR="002C319C" w:rsidRPr="00DC729A" w14:paraId="0DE7C0C4" w14:textId="77777777" w:rsidTr="008D5C81">
        <w:tc>
          <w:tcPr>
            <w:tcW w:w="851" w:type="dxa"/>
            <w:tcBorders>
              <w:top w:val="single" w:sz="4" w:space="0" w:color="auto"/>
              <w:left w:val="single" w:sz="4" w:space="0" w:color="auto"/>
              <w:bottom w:val="single" w:sz="4" w:space="0" w:color="auto"/>
              <w:right w:val="single" w:sz="4" w:space="0" w:color="auto"/>
            </w:tcBorders>
          </w:tcPr>
          <w:p w14:paraId="33BFA3FB"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A02A9AD" w14:textId="77777777" w:rsidR="002C319C" w:rsidRPr="002C1307" w:rsidRDefault="002C319C" w:rsidP="002C319C">
            <w:pPr>
              <w:rPr>
                <w:sz w:val="24"/>
                <w:szCs w:val="24"/>
              </w:rPr>
            </w:pPr>
            <w:r w:rsidRPr="002C1307">
              <w:rPr>
                <w:sz w:val="24"/>
                <w:szCs w:val="24"/>
              </w:rPr>
              <w:t>Документы (акты, отчеты, справки, докладные записки) проверок по вопросам нормирования, тарификации и оплаты труда, денежного содержания</w:t>
            </w:r>
          </w:p>
          <w:p w14:paraId="3334355B"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4EF9FEC" w14:textId="1D9CF800"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27D725F5" w14:textId="29E2D465"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03D80059" w14:textId="7DFAE999"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10920FBB" w14:textId="1DE09AA7" w:rsidR="002C319C" w:rsidRPr="00DC729A" w:rsidRDefault="002C319C" w:rsidP="002C319C">
            <w:pPr>
              <w:rPr>
                <w:sz w:val="24"/>
                <w:szCs w:val="24"/>
              </w:rPr>
            </w:pPr>
            <w:r w:rsidRPr="002C1307">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4E7231A7" w14:textId="77777777" w:rsidR="002C319C" w:rsidRPr="00DC729A" w:rsidRDefault="002C319C" w:rsidP="002C319C">
            <w:pPr>
              <w:rPr>
                <w:sz w:val="22"/>
                <w:szCs w:val="22"/>
              </w:rPr>
            </w:pPr>
          </w:p>
        </w:tc>
      </w:tr>
      <w:tr w:rsidR="002C319C" w:rsidRPr="002C1307" w14:paraId="45B11013" w14:textId="77777777" w:rsidTr="008D5C81">
        <w:tc>
          <w:tcPr>
            <w:tcW w:w="851" w:type="dxa"/>
            <w:tcBorders>
              <w:top w:val="single" w:sz="4" w:space="0" w:color="auto"/>
              <w:left w:val="single" w:sz="4" w:space="0" w:color="auto"/>
              <w:bottom w:val="single" w:sz="4" w:space="0" w:color="auto"/>
              <w:right w:val="single" w:sz="4" w:space="0" w:color="auto"/>
            </w:tcBorders>
          </w:tcPr>
          <w:p w14:paraId="0EDAE4AA" w14:textId="77777777" w:rsidR="002C319C" w:rsidRPr="004C791E"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E830FD7" w14:textId="77777777" w:rsidR="002C319C" w:rsidRPr="002C1307" w:rsidRDefault="002C319C" w:rsidP="002C319C">
            <w:pPr>
              <w:pStyle w:val="23"/>
              <w:jc w:val="left"/>
              <w:rPr>
                <w:bCs/>
                <w:color w:val="000000"/>
                <w:szCs w:val="24"/>
              </w:rPr>
            </w:pPr>
            <w:r w:rsidRPr="002C1307">
              <w:rPr>
                <w:bCs/>
                <w:color w:val="000000"/>
                <w:szCs w:val="24"/>
              </w:rPr>
              <w:t>Документы (протоколы, акты, справки, сведения) об оплате труда, выплате денежного содержания и исчислении стажа работы, дающего право надбавки к должностному окладу за выслугу лет лицам, замещающим должности государственных гражданских служащих</w:t>
            </w:r>
          </w:p>
          <w:p w14:paraId="0503B341" w14:textId="77777777" w:rsidR="002C319C" w:rsidRPr="002C1307" w:rsidRDefault="002C319C" w:rsidP="002C319C">
            <w:pPr>
              <w:pStyle w:val="23"/>
              <w:jc w:val="left"/>
              <w:rPr>
                <w:bCs/>
                <w:color w:val="000000"/>
                <w:szCs w:val="24"/>
              </w:rPr>
            </w:pPr>
          </w:p>
        </w:tc>
        <w:tc>
          <w:tcPr>
            <w:tcW w:w="1843" w:type="dxa"/>
            <w:tcBorders>
              <w:top w:val="single" w:sz="4" w:space="0" w:color="auto"/>
              <w:left w:val="single" w:sz="4" w:space="0" w:color="auto"/>
              <w:bottom w:val="single" w:sz="4" w:space="0" w:color="auto"/>
              <w:right w:val="single" w:sz="4" w:space="0" w:color="auto"/>
            </w:tcBorders>
          </w:tcPr>
          <w:p w14:paraId="7A0079BC" w14:textId="77777777" w:rsidR="002C319C" w:rsidRPr="002C1307" w:rsidRDefault="002C319C" w:rsidP="002C319C">
            <w:pPr>
              <w:rPr>
                <w:sz w:val="24"/>
                <w:szCs w:val="24"/>
                <w:vertAlign w:val="superscript"/>
              </w:rPr>
            </w:pPr>
            <w:r w:rsidRPr="002C1307">
              <w:rPr>
                <w:sz w:val="24"/>
                <w:szCs w:val="24"/>
              </w:rPr>
              <w:t>50/75 лет</w:t>
            </w:r>
          </w:p>
        </w:tc>
        <w:tc>
          <w:tcPr>
            <w:tcW w:w="1843" w:type="dxa"/>
            <w:tcBorders>
              <w:top w:val="single" w:sz="4" w:space="0" w:color="auto"/>
              <w:left w:val="single" w:sz="4" w:space="0" w:color="auto"/>
              <w:bottom w:val="single" w:sz="4" w:space="0" w:color="auto"/>
              <w:right w:val="single" w:sz="4" w:space="0" w:color="auto"/>
            </w:tcBorders>
          </w:tcPr>
          <w:p w14:paraId="7F4B192E" w14:textId="77777777" w:rsidR="002C319C" w:rsidRPr="002C1307" w:rsidRDefault="002C319C" w:rsidP="002C319C">
            <w:pPr>
              <w:rPr>
                <w:strike/>
                <w:sz w:val="24"/>
                <w:szCs w:val="24"/>
                <w:vertAlign w:val="superscript"/>
              </w:rPr>
            </w:pPr>
            <w:r w:rsidRPr="002C1307">
              <w:rPr>
                <w:sz w:val="24"/>
                <w:szCs w:val="24"/>
              </w:rPr>
              <w:t>50/75 лет</w:t>
            </w:r>
          </w:p>
        </w:tc>
        <w:tc>
          <w:tcPr>
            <w:tcW w:w="1984" w:type="dxa"/>
            <w:tcBorders>
              <w:top w:val="single" w:sz="4" w:space="0" w:color="auto"/>
              <w:left w:val="single" w:sz="4" w:space="0" w:color="auto"/>
              <w:bottom w:val="single" w:sz="4" w:space="0" w:color="auto"/>
              <w:right w:val="single" w:sz="4" w:space="0" w:color="auto"/>
            </w:tcBorders>
          </w:tcPr>
          <w:p w14:paraId="7F11EB86" w14:textId="77777777" w:rsidR="002C319C" w:rsidRPr="002C1307" w:rsidRDefault="002C319C" w:rsidP="002C319C">
            <w:pPr>
              <w:rPr>
                <w:strike/>
                <w:sz w:val="24"/>
                <w:szCs w:val="24"/>
                <w:vertAlign w:val="superscript"/>
              </w:rPr>
            </w:pPr>
            <w:r w:rsidRPr="002C1307">
              <w:rPr>
                <w:sz w:val="24"/>
                <w:szCs w:val="24"/>
              </w:rPr>
              <w:t>50/75 лет</w:t>
            </w:r>
          </w:p>
        </w:tc>
        <w:tc>
          <w:tcPr>
            <w:tcW w:w="1843" w:type="dxa"/>
            <w:tcBorders>
              <w:top w:val="single" w:sz="4" w:space="0" w:color="auto"/>
              <w:left w:val="single" w:sz="4" w:space="0" w:color="auto"/>
              <w:bottom w:val="single" w:sz="4" w:space="0" w:color="auto"/>
              <w:right w:val="single" w:sz="4" w:space="0" w:color="auto"/>
            </w:tcBorders>
          </w:tcPr>
          <w:p w14:paraId="6D857095" w14:textId="77777777" w:rsidR="002C319C" w:rsidRPr="002C1307" w:rsidRDefault="002C319C" w:rsidP="002C319C">
            <w:pPr>
              <w:rPr>
                <w:color w:val="000000"/>
                <w:sz w:val="24"/>
                <w:szCs w:val="24"/>
                <w:vertAlign w:val="superscript"/>
              </w:rPr>
            </w:pPr>
            <w:r w:rsidRPr="002C1307">
              <w:rPr>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333CFC8A" w14:textId="77777777" w:rsidR="002C319C" w:rsidRPr="002C1307" w:rsidRDefault="002C319C" w:rsidP="002C319C">
            <w:pPr>
              <w:jc w:val="center"/>
              <w:rPr>
                <w:color w:val="000000"/>
                <w:sz w:val="22"/>
                <w:szCs w:val="22"/>
              </w:rPr>
            </w:pPr>
          </w:p>
        </w:tc>
      </w:tr>
      <w:tr w:rsidR="002C319C" w:rsidRPr="002C1307" w14:paraId="50DA538F" w14:textId="77777777" w:rsidTr="008D5C81">
        <w:tc>
          <w:tcPr>
            <w:tcW w:w="851" w:type="dxa"/>
            <w:tcBorders>
              <w:top w:val="single" w:sz="4" w:space="0" w:color="auto"/>
              <w:left w:val="single" w:sz="4" w:space="0" w:color="auto"/>
              <w:bottom w:val="single" w:sz="4" w:space="0" w:color="auto"/>
              <w:right w:val="single" w:sz="4" w:space="0" w:color="auto"/>
            </w:tcBorders>
          </w:tcPr>
          <w:p w14:paraId="34C28FDB"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7158E11" w14:textId="77777777" w:rsidR="002C319C" w:rsidRPr="002C1307" w:rsidRDefault="002C319C" w:rsidP="002C319C">
            <w:pPr>
              <w:rPr>
                <w:sz w:val="24"/>
                <w:szCs w:val="24"/>
              </w:rPr>
            </w:pPr>
            <w:r w:rsidRPr="002C1307">
              <w:rPr>
                <w:sz w:val="24"/>
                <w:szCs w:val="24"/>
              </w:rPr>
              <w:t>Документы (представления, ходатайства, анкеты, акты) об установлении персональных ставок, окладов</w:t>
            </w:r>
          </w:p>
          <w:p w14:paraId="00F7DCEC"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FE30CCC" w14:textId="77777777" w:rsidR="002C319C" w:rsidRPr="002C1307" w:rsidRDefault="002C319C" w:rsidP="002C319C">
            <w:pPr>
              <w:rPr>
                <w:sz w:val="24"/>
                <w:szCs w:val="24"/>
                <w:vertAlign w:val="superscript"/>
              </w:rPr>
            </w:pPr>
            <w:r w:rsidRPr="002C1307">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046EB765" w14:textId="77777777" w:rsidR="002C319C" w:rsidRPr="002C1307" w:rsidRDefault="002C319C" w:rsidP="002C319C">
            <w:pPr>
              <w:rPr>
                <w:sz w:val="24"/>
                <w:szCs w:val="24"/>
                <w:vertAlign w:val="superscript"/>
              </w:rPr>
            </w:pPr>
            <w:r w:rsidRPr="002C1307">
              <w:rPr>
                <w:sz w:val="24"/>
                <w:szCs w:val="24"/>
              </w:rPr>
              <w:t>5 лет (1)</w:t>
            </w:r>
          </w:p>
        </w:tc>
        <w:tc>
          <w:tcPr>
            <w:tcW w:w="1984" w:type="dxa"/>
            <w:tcBorders>
              <w:top w:val="single" w:sz="4" w:space="0" w:color="auto"/>
              <w:left w:val="single" w:sz="4" w:space="0" w:color="auto"/>
              <w:bottom w:val="single" w:sz="4" w:space="0" w:color="auto"/>
              <w:right w:val="single" w:sz="4" w:space="0" w:color="auto"/>
            </w:tcBorders>
          </w:tcPr>
          <w:p w14:paraId="267E4EFF" w14:textId="77777777" w:rsidR="002C319C" w:rsidRPr="002C1307" w:rsidRDefault="002C319C" w:rsidP="002C319C">
            <w:pPr>
              <w:rPr>
                <w:sz w:val="24"/>
                <w:szCs w:val="24"/>
                <w:vertAlign w:val="superscript"/>
              </w:rPr>
            </w:pPr>
            <w:r w:rsidRPr="002C1307">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56A9540B" w14:textId="77777777" w:rsidR="002C319C" w:rsidRPr="002C1307" w:rsidRDefault="002C319C" w:rsidP="002C319C">
            <w:pPr>
              <w:rPr>
                <w:sz w:val="24"/>
                <w:szCs w:val="24"/>
                <w:vertAlign w:val="superscript"/>
              </w:rPr>
            </w:pPr>
            <w:r w:rsidRPr="002C1307">
              <w:rPr>
                <w:sz w:val="24"/>
                <w:szCs w:val="24"/>
              </w:rPr>
              <w:t>5 лет (1)</w:t>
            </w:r>
          </w:p>
        </w:tc>
        <w:tc>
          <w:tcPr>
            <w:tcW w:w="2410" w:type="dxa"/>
            <w:tcBorders>
              <w:top w:val="single" w:sz="4" w:space="0" w:color="auto"/>
              <w:left w:val="single" w:sz="4" w:space="0" w:color="auto"/>
              <w:bottom w:val="single" w:sz="4" w:space="0" w:color="auto"/>
              <w:right w:val="single" w:sz="4" w:space="0" w:color="auto"/>
            </w:tcBorders>
          </w:tcPr>
          <w:p w14:paraId="390A07CF" w14:textId="77777777" w:rsidR="002C319C" w:rsidRPr="002C1307" w:rsidRDefault="002C319C" w:rsidP="002C319C">
            <w:r w:rsidRPr="002C1307">
              <w:t>(1) При отсутствии приказов – 50/75 лет ЭПК</w:t>
            </w:r>
          </w:p>
        </w:tc>
      </w:tr>
      <w:tr w:rsidR="002C319C" w:rsidRPr="00DC729A" w14:paraId="28AD0D58" w14:textId="77777777" w:rsidTr="008D5C81">
        <w:tc>
          <w:tcPr>
            <w:tcW w:w="851" w:type="dxa"/>
            <w:tcBorders>
              <w:top w:val="single" w:sz="4" w:space="0" w:color="auto"/>
              <w:left w:val="single" w:sz="4" w:space="0" w:color="auto"/>
              <w:bottom w:val="single" w:sz="4" w:space="0" w:color="auto"/>
              <w:right w:val="single" w:sz="4" w:space="0" w:color="auto"/>
            </w:tcBorders>
          </w:tcPr>
          <w:p w14:paraId="62C47A1A"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68D1987" w14:textId="77777777" w:rsidR="002C319C" w:rsidRPr="002C1307" w:rsidRDefault="002C319C" w:rsidP="002C319C">
            <w:pPr>
              <w:rPr>
                <w:sz w:val="24"/>
                <w:szCs w:val="24"/>
              </w:rPr>
            </w:pPr>
            <w:r w:rsidRPr="002C1307">
              <w:rPr>
                <w:sz w:val="24"/>
                <w:szCs w:val="24"/>
              </w:rPr>
              <w:t>Переписка об установлении персональных ставок, окладов, надбавок</w:t>
            </w:r>
          </w:p>
          <w:p w14:paraId="0E1920F8"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5128429"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62651054"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5A305509"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0B3B110A" w14:textId="77777777" w:rsidR="002C319C" w:rsidRPr="00DC729A" w:rsidRDefault="002C319C" w:rsidP="002C319C">
            <w:pPr>
              <w:rPr>
                <w:sz w:val="24"/>
                <w:szCs w:val="24"/>
              </w:rPr>
            </w:pPr>
            <w:r w:rsidRPr="002C1307">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74096D25" w14:textId="77777777" w:rsidR="002C319C" w:rsidRPr="00DC729A" w:rsidRDefault="002C319C" w:rsidP="002C319C">
            <w:pPr>
              <w:jc w:val="center"/>
              <w:rPr>
                <w:sz w:val="22"/>
                <w:szCs w:val="22"/>
              </w:rPr>
            </w:pPr>
          </w:p>
        </w:tc>
      </w:tr>
      <w:tr w:rsidR="002C319C" w:rsidRPr="002C1307" w14:paraId="143CC964" w14:textId="77777777" w:rsidTr="008D5C81">
        <w:tc>
          <w:tcPr>
            <w:tcW w:w="851" w:type="dxa"/>
            <w:tcBorders>
              <w:top w:val="single" w:sz="4" w:space="0" w:color="auto"/>
              <w:left w:val="single" w:sz="4" w:space="0" w:color="auto"/>
              <w:bottom w:val="single" w:sz="4" w:space="0" w:color="auto"/>
              <w:right w:val="single" w:sz="4" w:space="0" w:color="auto"/>
            </w:tcBorders>
          </w:tcPr>
          <w:p w14:paraId="11E5A7D6"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2647F6E" w14:textId="77777777" w:rsidR="002C319C" w:rsidRPr="002C1307" w:rsidRDefault="002C319C" w:rsidP="002C319C">
            <w:pPr>
              <w:rPr>
                <w:sz w:val="24"/>
                <w:szCs w:val="24"/>
              </w:rPr>
            </w:pPr>
            <w:r w:rsidRPr="002C1307">
              <w:rPr>
                <w:sz w:val="24"/>
                <w:szCs w:val="24"/>
              </w:rPr>
              <w:t xml:space="preserve">Документы (расчеты, справки, </w:t>
            </w:r>
            <w:r w:rsidRPr="002C1307">
              <w:rPr>
                <w:sz w:val="24"/>
                <w:szCs w:val="24"/>
              </w:rPr>
              <w:lastRenderedPageBreak/>
              <w:t>списки) о премировании работников</w:t>
            </w:r>
          </w:p>
          <w:p w14:paraId="54796BC3"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127F8A5" w14:textId="77777777" w:rsidR="002C319C" w:rsidRPr="002C1307" w:rsidRDefault="002C319C" w:rsidP="002C319C">
            <w:pPr>
              <w:rPr>
                <w:sz w:val="24"/>
                <w:szCs w:val="24"/>
              </w:rPr>
            </w:pPr>
            <w:r w:rsidRPr="002C1307">
              <w:rPr>
                <w:sz w:val="24"/>
                <w:szCs w:val="24"/>
              </w:rPr>
              <w:lastRenderedPageBreak/>
              <w:t>5 лет</w:t>
            </w:r>
          </w:p>
        </w:tc>
        <w:tc>
          <w:tcPr>
            <w:tcW w:w="1843" w:type="dxa"/>
            <w:tcBorders>
              <w:top w:val="single" w:sz="4" w:space="0" w:color="auto"/>
              <w:left w:val="single" w:sz="4" w:space="0" w:color="auto"/>
              <w:bottom w:val="single" w:sz="4" w:space="0" w:color="auto"/>
              <w:right w:val="single" w:sz="4" w:space="0" w:color="auto"/>
            </w:tcBorders>
          </w:tcPr>
          <w:p w14:paraId="057AC5DC"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52053C52"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2DE806DB" w14:textId="77777777" w:rsidR="002C319C" w:rsidRPr="002C1307" w:rsidRDefault="002C319C" w:rsidP="002C319C">
            <w:pPr>
              <w:rPr>
                <w:sz w:val="24"/>
                <w:szCs w:val="24"/>
              </w:rPr>
            </w:pPr>
            <w:r w:rsidRPr="002C1307">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395BDD12" w14:textId="77777777" w:rsidR="002C319C" w:rsidRPr="002C1307" w:rsidRDefault="002C319C" w:rsidP="002C319C">
            <w:pPr>
              <w:jc w:val="center"/>
              <w:rPr>
                <w:sz w:val="22"/>
                <w:szCs w:val="22"/>
              </w:rPr>
            </w:pPr>
          </w:p>
        </w:tc>
      </w:tr>
      <w:tr w:rsidR="002C319C" w:rsidRPr="002C1307" w14:paraId="10706155" w14:textId="77777777" w:rsidTr="008D5C81">
        <w:tc>
          <w:tcPr>
            <w:tcW w:w="851" w:type="dxa"/>
            <w:tcBorders>
              <w:top w:val="single" w:sz="4" w:space="0" w:color="auto"/>
              <w:left w:val="single" w:sz="4" w:space="0" w:color="auto"/>
              <w:bottom w:val="single" w:sz="4" w:space="0" w:color="auto"/>
              <w:right w:val="single" w:sz="4" w:space="0" w:color="auto"/>
            </w:tcBorders>
          </w:tcPr>
          <w:p w14:paraId="7B06D099"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F7D8487" w14:textId="77777777" w:rsidR="002C319C" w:rsidRPr="002C1307" w:rsidRDefault="002C319C" w:rsidP="002C319C">
            <w:pPr>
              <w:rPr>
                <w:sz w:val="24"/>
                <w:szCs w:val="24"/>
              </w:rPr>
            </w:pPr>
            <w:r w:rsidRPr="002C1307">
              <w:rPr>
                <w:sz w:val="24"/>
                <w:szCs w:val="24"/>
              </w:rPr>
              <w:t>Переписка об образовании и использовании фондов материального поощрения</w:t>
            </w:r>
          </w:p>
          <w:p w14:paraId="1D520E21"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FF4CEB8"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1DAB54AB"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50DBE648"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1F1E40E9" w14:textId="77777777" w:rsidR="002C319C" w:rsidRPr="002C1307" w:rsidRDefault="002C319C" w:rsidP="002C319C">
            <w:pPr>
              <w:rPr>
                <w:sz w:val="24"/>
                <w:szCs w:val="24"/>
              </w:rPr>
            </w:pPr>
            <w:r w:rsidRPr="002C1307">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66ACDB92" w14:textId="77777777" w:rsidR="002C319C" w:rsidRPr="002C1307" w:rsidRDefault="002C319C" w:rsidP="002C319C">
            <w:pPr>
              <w:jc w:val="center"/>
              <w:rPr>
                <w:sz w:val="22"/>
                <w:szCs w:val="22"/>
              </w:rPr>
            </w:pPr>
          </w:p>
        </w:tc>
      </w:tr>
      <w:tr w:rsidR="002C319C" w:rsidRPr="002C1307" w14:paraId="416DE105" w14:textId="77777777" w:rsidTr="008D5C81">
        <w:tc>
          <w:tcPr>
            <w:tcW w:w="851" w:type="dxa"/>
            <w:tcBorders>
              <w:top w:val="single" w:sz="4" w:space="0" w:color="auto"/>
              <w:left w:val="single" w:sz="4" w:space="0" w:color="auto"/>
              <w:bottom w:val="single" w:sz="4" w:space="0" w:color="auto"/>
              <w:right w:val="single" w:sz="4" w:space="0" w:color="auto"/>
            </w:tcBorders>
          </w:tcPr>
          <w:p w14:paraId="4252C5EE"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9C6529E" w14:textId="77777777" w:rsidR="002C319C" w:rsidRPr="002C1307" w:rsidRDefault="002C319C" w:rsidP="002C319C">
            <w:pPr>
              <w:rPr>
                <w:sz w:val="24"/>
                <w:szCs w:val="24"/>
              </w:rPr>
            </w:pPr>
            <w:r w:rsidRPr="002C1307">
              <w:rPr>
                <w:sz w:val="24"/>
                <w:szCs w:val="24"/>
              </w:rPr>
              <w:t>Табели (графики) учета рабочего времени</w:t>
            </w:r>
          </w:p>
          <w:p w14:paraId="7C80234F"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AD78476" w14:textId="77777777" w:rsidR="002C319C" w:rsidRPr="002C1307" w:rsidRDefault="002C319C" w:rsidP="002C319C">
            <w:pPr>
              <w:rPr>
                <w:sz w:val="24"/>
                <w:szCs w:val="24"/>
              </w:rPr>
            </w:pPr>
            <w:r w:rsidRPr="002C1307">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190178F6" w14:textId="77777777" w:rsidR="002C319C" w:rsidRPr="002C1307" w:rsidRDefault="002C319C" w:rsidP="002C319C">
            <w:pPr>
              <w:rPr>
                <w:sz w:val="24"/>
                <w:szCs w:val="24"/>
              </w:rPr>
            </w:pPr>
            <w:r w:rsidRPr="002C1307">
              <w:rPr>
                <w:sz w:val="24"/>
                <w:szCs w:val="24"/>
              </w:rPr>
              <w:t>5 лет (1)</w:t>
            </w:r>
          </w:p>
        </w:tc>
        <w:tc>
          <w:tcPr>
            <w:tcW w:w="1984" w:type="dxa"/>
            <w:tcBorders>
              <w:top w:val="single" w:sz="4" w:space="0" w:color="auto"/>
              <w:left w:val="single" w:sz="4" w:space="0" w:color="auto"/>
              <w:bottom w:val="single" w:sz="4" w:space="0" w:color="auto"/>
              <w:right w:val="single" w:sz="4" w:space="0" w:color="auto"/>
            </w:tcBorders>
          </w:tcPr>
          <w:p w14:paraId="688A43E4" w14:textId="77777777" w:rsidR="002C319C" w:rsidRPr="002C1307" w:rsidRDefault="002C319C" w:rsidP="002C319C">
            <w:pPr>
              <w:rPr>
                <w:sz w:val="24"/>
                <w:szCs w:val="24"/>
              </w:rPr>
            </w:pPr>
            <w:r w:rsidRPr="002C1307">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1B5B6975" w14:textId="77777777" w:rsidR="002C319C" w:rsidRPr="002C1307" w:rsidRDefault="002C319C" w:rsidP="002C319C">
            <w:pPr>
              <w:ind w:left="72" w:hanging="18"/>
              <w:rPr>
                <w:sz w:val="24"/>
                <w:szCs w:val="24"/>
              </w:rPr>
            </w:pPr>
            <w:r w:rsidRPr="002C1307">
              <w:rPr>
                <w:sz w:val="24"/>
                <w:szCs w:val="24"/>
              </w:rPr>
              <w:t>5 лет (1)</w:t>
            </w:r>
          </w:p>
        </w:tc>
        <w:tc>
          <w:tcPr>
            <w:tcW w:w="2410" w:type="dxa"/>
            <w:tcBorders>
              <w:top w:val="single" w:sz="4" w:space="0" w:color="auto"/>
              <w:left w:val="single" w:sz="4" w:space="0" w:color="auto"/>
              <w:bottom w:val="single" w:sz="4" w:space="0" w:color="auto"/>
              <w:right w:val="single" w:sz="4" w:space="0" w:color="auto"/>
            </w:tcBorders>
          </w:tcPr>
          <w:p w14:paraId="1CE96900" w14:textId="77777777" w:rsidR="002C319C" w:rsidRPr="002C1307" w:rsidRDefault="002C319C" w:rsidP="002C319C">
            <w:r w:rsidRPr="002C1307">
              <w:t>При вредных и опасных условиях труда – 50/75 лет</w:t>
            </w:r>
          </w:p>
        </w:tc>
      </w:tr>
      <w:tr w:rsidR="002C319C" w:rsidRPr="002C1307" w14:paraId="6CFB085D" w14:textId="77777777" w:rsidTr="008D5C81">
        <w:trPr>
          <w:trHeight w:val="285"/>
        </w:trPr>
        <w:tc>
          <w:tcPr>
            <w:tcW w:w="14884" w:type="dxa"/>
            <w:gridSpan w:val="7"/>
            <w:tcBorders>
              <w:top w:val="single" w:sz="4" w:space="0" w:color="auto"/>
              <w:left w:val="single" w:sz="4" w:space="0" w:color="auto"/>
              <w:bottom w:val="single" w:sz="4" w:space="0" w:color="auto"/>
              <w:right w:val="single" w:sz="4" w:space="0" w:color="auto"/>
            </w:tcBorders>
          </w:tcPr>
          <w:p w14:paraId="2F5E4340" w14:textId="77777777" w:rsidR="002C319C" w:rsidRPr="002C1307" w:rsidRDefault="002C319C" w:rsidP="002C319C">
            <w:pPr>
              <w:pStyle w:val="2"/>
            </w:pPr>
          </w:p>
          <w:p w14:paraId="4E46BE33" w14:textId="2310A7C4" w:rsidR="002C319C" w:rsidRPr="002C1307" w:rsidRDefault="002C319C" w:rsidP="002C319C">
            <w:pPr>
              <w:pStyle w:val="2"/>
            </w:pPr>
            <w:bookmarkStart w:id="115" w:name="_Toc85640417"/>
            <w:r w:rsidRPr="002C1307">
              <w:t>17.3. Охрана труда</w:t>
            </w:r>
            <w:bookmarkEnd w:id="115"/>
          </w:p>
          <w:p w14:paraId="0AFB7D1A" w14:textId="77777777" w:rsidR="002C319C" w:rsidRPr="002C1307" w:rsidRDefault="002C319C" w:rsidP="002C319C"/>
        </w:tc>
      </w:tr>
      <w:tr w:rsidR="00C95B23" w:rsidRPr="00DC729A" w14:paraId="782D8F5D" w14:textId="77777777" w:rsidTr="008D5C81">
        <w:tc>
          <w:tcPr>
            <w:tcW w:w="851" w:type="dxa"/>
            <w:tcBorders>
              <w:top w:val="single" w:sz="4" w:space="0" w:color="auto"/>
              <w:left w:val="single" w:sz="4" w:space="0" w:color="auto"/>
              <w:bottom w:val="single" w:sz="4" w:space="0" w:color="auto"/>
              <w:right w:val="single" w:sz="4" w:space="0" w:color="auto"/>
            </w:tcBorders>
          </w:tcPr>
          <w:p w14:paraId="757CC148" w14:textId="77777777" w:rsidR="00C95B23" w:rsidRPr="002C1307" w:rsidRDefault="00C95B23" w:rsidP="00C95B23">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26AE40A" w14:textId="77777777" w:rsidR="00C95B23" w:rsidRDefault="00C95B23" w:rsidP="00C95B23">
            <w:pPr>
              <w:rPr>
                <w:color w:val="000000"/>
                <w:sz w:val="24"/>
                <w:szCs w:val="24"/>
              </w:rPr>
            </w:pPr>
            <w:r w:rsidRPr="002C1307">
              <w:rPr>
                <w:color w:val="000000"/>
                <w:sz w:val="24"/>
                <w:szCs w:val="24"/>
              </w:rPr>
              <w:t>Документы (правила, инструкции, регламенты, методические указания и рекомендации) по вопросам охраны труда</w:t>
            </w:r>
          </w:p>
          <w:p w14:paraId="4E0FDDC4" w14:textId="39BA7D6F" w:rsidR="00C95B23" w:rsidRPr="00DC729A" w:rsidRDefault="00C95B23" w:rsidP="00C95B23">
            <w:pP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1BB96B9" w14:textId="6DA75FD5" w:rsidR="00C95B23" w:rsidRPr="00DC729A" w:rsidRDefault="00C95B23" w:rsidP="00C95B23">
            <w:pPr>
              <w:rPr>
                <w:color w:val="000000"/>
                <w:sz w:val="24"/>
                <w:szCs w:val="24"/>
              </w:rPr>
            </w:pPr>
            <w:r w:rsidRPr="00C95B23">
              <w:rPr>
                <w:color w:val="000000"/>
                <w:sz w:val="24"/>
                <w:szCs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24920DFA" w14:textId="08F46710" w:rsidR="00C95B23" w:rsidRPr="00DC729A" w:rsidRDefault="00C95B23" w:rsidP="00C95B23">
            <w:pPr>
              <w:rPr>
                <w:color w:val="000000"/>
                <w:sz w:val="24"/>
                <w:szCs w:val="24"/>
              </w:rPr>
            </w:pPr>
            <w:r w:rsidRPr="0085694D">
              <w:rPr>
                <w:sz w:val="24"/>
                <w:szCs w:val="24"/>
              </w:rPr>
              <w:t>До минования надобности</w:t>
            </w:r>
          </w:p>
        </w:tc>
        <w:tc>
          <w:tcPr>
            <w:tcW w:w="1984" w:type="dxa"/>
            <w:tcBorders>
              <w:top w:val="single" w:sz="4" w:space="0" w:color="auto"/>
              <w:left w:val="single" w:sz="4" w:space="0" w:color="auto"/>
              <w:bottom w:val="single" w:sz="4" w:space="0" w:color="auto"/>
              <w:right w:val="single" w:sz="4" w:space="0" w:color="auto"/>
            </w:tcBorders>
          </w:tcPr>
          <w:p w14:paraId="122EF056" w14:textId="2322771A" w:rsidR="00C95B23" w:rsidRPr="00DC729A" w:rsidRDefault="00C95B23" w:rsidP="00C95B23">
            <w:pPr>
              <w:rPr>
                <w:color w:val="000000"/>
                <w:sz w:val="24"/>
                <w:szCs w:val="24"/>
              </w:rPr>
            </w:pPr>
            <w:r w:rsidRPr="0085694D">
              <w:rPr>
                <w:sz w:val="24"/>
                <w:szCs w:val="24"/>
              </w:rPr>
              <w:t>До минования надобности</w:t>
            </w:r>
          </w:p>
        </w:tc>
        <w:tc>
          <w:tcPr>
            <w:tcW w:w="1843" w:type="dxa"/>
            <w:tcBorders>
              <w:top w:val="single" w:sz="4" w:space="0" w:color="auto"/>
              <w:left w:val="single" w:sz="4" w:space="0" w:color="auto"/>
              <w:bottom w:val="single" w:sz="4" w:space="0" w:color="auto"/>
              <w:right w:val="single" w:sz="4" w:space="0" w:color="auto"/>
            </w:tcBorders>
          </w:tcPr>
          <w:p w14:paraId="7C3FF350" w14:textId="77777777" w:rsidR="00C95B23" w:rsidRDefault="00C95B23" w:rsidP="00C95B23">
            <w:pPr>
              <w:rPr>
                <w:sz w:val="24"/>
                <w:szCs w:val="24"/>
              </w:rPr>
            </w:pPr>
            <w:r w:rsidRPr="0085694D">
              <w:rPr>
                <w:sz w:val="24"/>
                <w:szCs w:val="24"/>
              </w:rPr>
              <w:t>До минования надобности</w:t>
            </w:r>
          </w:p>
          <w:p w14:paraId="2DC6D5C8" w14:textId="77777777" w:rsidR="00C95B23" w:rsidRPr="00DC729A" w:rsidRDefault="00C95B23" w:rsidP="00C95B23">
            <w:pPr>
              <w:rPr>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0041885" w14:textId="77777777" w:rsidR="00C95B23" w:rsidRPr="00DC729A" w:rsidRDefault="00C95B23" w:rsidP="00C95B23">
            <w:pPr>
              <w:pStyle w:val="af2"/>
              <w:jc w:val="center"/>
              <w:rPr>
                <w:color w:val="000000"/>
              </w:rPr>
            </w:pPr>
          </w:p>
        </w:tc>
      </w:tr>
      <w:tr w:rsidR="002C319C" w:rsidRPr="002C1307" w14:paraId="0DC11D1F" w14:textId="77777777" w:rsidTr="008D5C81">
        <w:tc>
          <w:tcPr>
            <w:tcW w:w="851" w:type="dxa"/>
            <w:tcBorders>
              <w:top w:val="single" w:sz="4" w:space="0" w:color="auto"/>
              <w:left w:val="single" w:sz="4" w:space="0" w:color="auto"/>
              <w:bottom w:val="single" w:sz="4" w:space="0" w:color="auto"/>
              <w:right w:val="single" w:sz="4" w:space="0" w:color="auto"/>
            </w:tcBorders>
          </w:tcPr>
          <w:p w14:paraId="30A2ACEF" w14:textId="77777777" w:rsidR="002C319C" w:rsidRPr="0039267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BD10DDC" w14:textId="77777777" w:rsidR="002C319C" w:rsidRPr="002C1307" w:rsidRDefault="002C319C" w:rsidP="002C319C">
            <w:pPr>
              <w:rPr>
                <w:color w:val="000000"/>
                <w:sz w:val="24"/>
                <w:szCs w:val="24"/>
              </w:rPr>
            </w:pPr>
            <w:r w:rsidRPr="002C1307">
              <w:rPr>
                <w:color w:val="000000"/>
                <w:sz w:val="24"/>
                <w:szCs w:val="24"/>
              </w:rPr>
              <w:t>Отчеты по проведению специальной оценки условий труда (СОУТ) и документы к ним (протоколы, решения, заключения, перечни рабочих мест, сведения, данные, сводные ведомости, декларации соответствия, карты специальной оценки условий труда на конкретные рабочие места, перечни мероприятий по улучшению условий труда и охраны труда)</w:t>
            </w:r>
          </w:p>
          <w:p w14:paraId="4E0DA43C" w14:textId="77777777" w:rsidR="002C319C" w:rsidRPr="002C1307" w:rsidRDefault="002C319C" w:rsidP="002C319C">
            <w:pP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C62809D" w14:textId="77777777" w:rsidR="002C319C" w:rsidRPr="002C1307" w:rsidRDefault="002C319C" w:rsidP="002C319C">
            <w:pPr>
              <w:rPr>
                <w:sz w:val="24"/>
                <w:szCs w:val="24"/>
              </w:rPr>
            </w:pPr>
            <w:r w:rsidRPr="002C1307">
              <w:rPr>
                <w:sz w:val="24"/>
                <w:szCs w:val="24"/>
              </w:rPr>
              <w:t>45 лет (1)</w:t>
            </w:r>
          </w:p>
        </w:tc>
        <w:tc>
          <w:tcPr>
            <w:tcW w:w="1843" w:type="dxa"/>
            <w:tcBorders>
              <w:top w:val="single" w:sz="4" w:space="0" w:color="auto"/>
              <w:left w:val="single" w:sz="4" w:space="0" w:color="auto"/>
              <w:bottom w:val="single" w:sz="4" w:space="0" w:color="auto"/>
              <w:right w:val="single" w:sz="4" w:space="0" w:color="auto"/>
            </w:tcBorders>
          </w:tcPr>
          <w:p w14:paraId="69ECF9AC" w14:textId="77777777" w:rsidR="002C319C" w:rsidRPr="002C1307" w:rsidRDefault="002C319C" w:rsidP="002C319C">
            <w:pPr>
              <w:rPr>
                <w:color w:val="000000"/>
                <w:sz w:val="24"/>
                <w:szCs w:val="24"/>
              </w:rPr>
            </w:pPr>
            <w:r w:rsidRPr="002C1307">
              <w:rPr>
                <w:color w:val="000000"/>
                <w:sz w:val="24"/>
                <w:szCs w:val="24"/>
              </w:rPr>
              <w:t>45 лет (1)</w:t>
            </w:r>
          </w:p>
        </w:tc>
        <w:tc>
          <w:tcPr>
            <w:tcW w:w="1984" w:type="dxa"/>
            <w:tcBorders>
              <w:top w:val="single" w:sz="4" w:space="0" w:color="auto"/>
              <w:left w:val="single" w:sz="4" w:space="0" w:color="auto"/>
              <w:bottom w:val="single" w:sz="4" w:space="0" w:color="auto"/>
              <w:right w:val="single" w:sz="4" w:space="0" w:color="auto"/>
            </w:tcBorders>
          </w:tcPr>
          <w:p w14:paraId="43333864" w14:textId="77777777" w:rsidR="002C319C" w:rsidRPr="002C1307" w:rsidRDefault="002C319C" w:rsidP="002C319C">
            <w:pPr>
              <w:rPr>
                <w:color w:val="000000"/>
                <w:sz w:val="24"/>
                <w:szCs w:val="24"/>
              </w:rPr>
            </w:pPr>
            <w:r w:rsidRPr="002C1307">
              <w:rPr>
                <w:color w:val="000000"/>
                <w:sz w:val="24"/>
                <w:szCs w:val="24"/>
              </w:rPr>
              <w:t>45 лет (1)</w:t>
            </w:r>
          </w:p>
        </w:tc>
        <w:tc>
          <w:tcPr>
            <w:tcW w:w="1843" w:type="dxa"/>
            <w:tcBorders>
              <w:top w:val="single" w:sz="4" w:space="0" w:color="auto"/>
              <w:left w:val="single" w:sz="4" w:space="0" w:color="auto"/>
              <w:bottom w:val="single" w:sz="4" w:space="0" w:color="auto"/>
              <w:right w:val="single" w:sz="4" w:space="0" w:color="auto"/>
            </w:tcBorders>
          </w:tcPr>
          <w:p w14:paraId="1F07264D" w14:textId="77777777" w:rsidR="002C319C" w:rsidRPr="002C1307" w:rsidRDefault="002C319C" w:rsidP="002C319C">
            <w:pPr>
              <w:rPr>
                <w:color w:val="000000"/>
                <w:sz w:val="24"/>
                <w:szCs w:val="24"/>
              </w:rPr>
            </w:pPr>
            <w:r w:rsidRPr="002C1307">
              <w:rPr>
                <w:color w:val="000000"/>
                <w:sz w:val="24"/>
                <w:szCs w:val="24"/>
              </w:rPr>
              <w:t>45 лет (1)</w:t>
            </w:r>
          </w:p>
        </w:tc>
        <w:tc>
          <w:tcPr>
            <w:tcW w:w="2410" w:type="dxa"/>
            <w:tcBorders>
              <w:top w:val="single" w:sz="4" w:space="0" w:color="auto"/>
              <w:left w:val="single" w:sz="4" w:space="0" w:color="auto"/>
              <w:bottom w:val="single" w:sz="4" w:space="0" w:color="auto"/>
              <w:right w:val="single" w:sz="4" w:space="0" w:color="auto"/>
            </w:tcBorders>
          </w:tcPr>
          <w:p w14:paraId="705526DF" w14:textId="77777777" w:rsidR="002C319C" w:rsidRPr="002C1307" w:rsidRDefault="002C319C" w:rsidP="002C319C">
            <w:pPr>
              <w:pStyle w:val="af2"/>
              <w:rPr>
                <w:color w:val="000000"/>
              </w:rPr>
            </w:pPr>
            <w:r w:rsidRPr="002C1307">
              <w:rPr>
                <w:color w:val="000000"/>
              </w:rPr>
              <w:t>(1) При вредных и опасных условиях труда - 50/75 лет</w:t>
            </w:r>
          </w:p>
        </w:tc>
      </w:tr>
      <w:tr w:rsidR="002C319C" w:rsidRPr="002C1307" w14:paraId="36146641" w14:textId="77777777" w:rsidTr="008D5C81">
        <w:tc>
          <w:tcPr>
            <w:tcW w:w="851" w:type="dxa"/>
            <w:tcBorders>
              <w:top w:val="single" w:sz="4" w:space="0" w:color="auto"/>
              <w:left w:val="single" w:sz="4" w:space="0" w:color="auto"/>
              <w:bottom w:val="single" w:sz="4" w:space="0" w:color="auto"/>
              <w:right w:val="single" w:sz="4" w:space="0" w:color="auto"/>
            </w:tcBorders>
          </w:tcPr>
          <w:p w14:paraId="4486D526"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3ABF710" w14:textId="77777777" w:rsidR="002C319C" w:rsidRPr="002C1307" w:rsidRDefault="002C319C" w:rsidP="002C319C">
            <w:pPr>
              <w:rPr>
                <w:sz w:val="24"/>
                <w:szCs w:val="24"/>
              </w:rPr>
            </w:pPr>
            <w:r w:rsidRPr="002C1307">
              <w:rPr>
                <w:sz w:val="24"/>
                <w:szCs w:val="24"/>
              </w:rPr>
              <w:t>Документы (справки, предложения, обоснования, переписка) о состоянии и мерах по улучшению охраны труда</w:t>
            </w:r>
          </w:p>
          <w:p w14:paraId="7731D5A2"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DDDAA3A"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4BD84F02" w14:textId="77777777" w:rsidR="002C319C" w:rsidRPr="002C1307" w:rsidRDefault="002C319C" w:rsidP="002C319C">
            <w:pPr>
              <w:rPr>
                <w:strike/>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445BD4B2" w14:textId="77777777" w:rsidR="002C319C" w:rsidRPr="002C1307" w:rsidRDefault="002C319C" w:rsidP="002C319C">
            <w:pPr>
              <w:rPr>
                <w:strike/>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11FB89C2" w14:textId="77777777" w:rsidR="002C319C" w:rsidRPr="002C1307" w:rsidRDefault="002C319C" w:rsidP="002C319C">
            <w:pPr>
              <w:rPr>
                <w:strike/>
                <w:sz w:val="24"/>
                <w:szCs w:val="24"/>
              </w:rPr>
            </w:pPr>
            <w:r w:rsidRPr="002C1307">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79E089D3" w14:textId="77777777" w:rsidR="002C319C" w:rsidRPr="002C1307" w:rsidRDefault="002C319C" w:rsidP="002C319C">
            <w:pPr>
              <w:jc w:val="center"/>
            </w:pPr>
          </w:p>
        </w:tc>
      </w:tr>
      <w:tr w:rsidR="002C319C" w:rsidRPr="002C1307" w14:paraId="1369678E" w14:textId="77777777" w:rsidTr="008D5C81">
        <w:tc>
          <w:tcPr>
            <w:tcW w:w="851" w:type="dxa"/>
            <w:tcBorders>
              <w:top w:val="single" w:sz="4" w:space="0" w:color="auto"/>
              <w:left w:val="single" w:sz="4" w:space="0" w:color="auto"/>
              <w:bottom w:val="single" w:sz="4" w:space="0" w:color="auto"/>
              <w:right w:val="single" w:sz="4" w:space="0" w:color="auto"/>
            </w:tcBorders>
          </w:tcPr>
          <w:p w14:paraId="47A3962B"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9C4BF31" w14:textId="77777777" w:rsidR="002C319C" w:rsidRPr="002C1307" w:rsidRDefault="002C319C" w:rsidP="002C319C">
            <w:pPr>
              <w:rPr>
                <w:sz w:val="24"/>
                <w:szCs w:val="24"/>
              </w:rPr>
            </w:pPr>
            <w:r w:rsidRPr="002C1307">
              <w:rPr>
                <w:sz w:val="24"/>
                <w:szCs w:val="24"/>
              </w:rPr>
              <w:t>Планы мероприятий по улучшению условий труда работников</w:t>
            </w:r>
          </w:p>
          <w:p w14:paraId="3BE7B742"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36E2D80" w14:textId="77777777" w:rsidR="002C319C" w:rsidRPr="002C1307" w:rsidRDefault="002C319C" w:rsidP="002C319C">
            <w:pPr>
              <w:rPr>
                <w:sz w:val="24"/>
                <w:szCs w:val="24"/>
              </w:rPr>
            </w:pPr>
            <w:r w:rsidRPr="002C1307">
              <w:rPr>
                <w:sz w:val="24"/>
                <w:szCs w:val="24"/>
              </w:rPr>
              <w:lastRenderedPageBreak/>
              <w:t>5 лет</w:t>
            </w:r>
          </w:p>
        </w:tc>
        <w:tc>
          <w:tcPr>
            <w:tcW w:w="1843" w:type="dxa"/>
            <w:tcBorders>
              <w:top w:val="single" w:sz="4" w:space="0" w:color="auto"/>
              <w:left w:val="single" w:sz="4" w:space="0" w:color="auto"/>
              <w:bottom w:val="single" w:sz="4" w:space="0" w:color="auto"/>
              <w:right w:val="single" w:sz="4" w:space="0" w:color="auto"/>
            </w:tcBorders>
          </w:tcPr>
          <w:p w14:paraId="74D46F1F"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14B8007C"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71F75136" w14:textId="77777777" w:rsidR="002C319C" w:rsidRPr="002C1307" w:rsidRDefault="002C319C" w:rsidP="002C319C">
            <w:pPr>
              <w:rPr>
                <w:sz w:val="24"/>
                <w:szCs w:val="24"/>
              </w:rPr>
            </w:pPr>
            <w:r w:rsidRPr="002C1307">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37F37F5A" w14:textId="77777777" w:rsidR="002C319C" w:rsidRPr="002C1307" w:rsidRDefault="002C319C" w:rsidP="002C319C">
            <w:pPr>
              <w:jc w:val="center"/>
            </w:pPr>
          </w:p>
        </w:tc>
      </w:tr>
      <w:tr w:rsidR="002C319C" w:rsidRPr="00DC729A" w14:paraId="402ABD7B" w14:textId="77777777" w:rsidTr="008D5C81">
        <w:tc>
          <w:tcPr>
            <w:tcW w:w="851" w:type="dxa"/>
            <w:tcBorders>
              <w:top w:val="single" w:sz="4" w:space="0" w:color="auto"/>
              <w:left w:val="single" w:sz="4" w:space="0" w:color="auto"/>
              <w:bottom w:val="single" w:sz="4" w:space="0" w:color="auto"/>
              <w:right w:val="single" w:sz="4" w:space="0" w:color="auto"/>
            </w:tcBorders>
          </w:tcPr>
          <w:p w14:paraId="4DB66D7B"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85C5B20" w14:textId="77777777" w:rsidR="002C319C" w:rsidRPr="002C1307" w:rsidRDefault="002C319C" w:rsidP="002C319C">
            <w:pPr>
              <w:rPr>
                <w:sz w:val="24"/>
                <w:szCs w:val="24"/>
              </w:rPr>
            </w:pPr>
            <w:r w:rsidRPr="002C1307">
              <w:rPr>
                <w:sz w:val="24"/>
                <w:szCs w:val="24"/>
              </w:rPr>
              <w:t>Гигиенические требования к условиям труда инвалидов</w:t>
            </w:r>
          </w:p>
          <w:p w14:paraId="6A92D8AE"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E8F729D" w14:textId="77777777" w:rsidR="002C319C" w:rsidRPr="002C1307" w:rsidRDefault="002C319C" w:rsidP="002C319C">
            <w:pPr>
              <w:rPr>
                <w:sz w:val="24"/>
                <w:szCs w:val="24"/>
              </w:rPr>
            </w:pPr>
            <w:r w:rsidRPr="002C1307">
              <w:rPr>
                <w:sz w:val="24"/>
                <w:szCs w:val="24"/>
              </w:rPr>
              <w:t>До замены новыми</w:t>
            </w:r>
          </w:p>
        </w:tc>
        <w:tc>
          <w:tcPr>
            <w:tcW w:w="1843" w:type="dxa"/>
            <w:tcBorders>
              <w:top w:val="single" w:sz="4" w:space="0" w:color="auto"/>
              <w:left w:val="single" w:sz="4" w:space="0" w:color="auto"/>
              <w:bottom w:val="single" w:sz="4" w:space="0" w:color="auto"/>
              <w:right w:val="single" w:sz="4" w:space="0" w:color="auto"/>
            </w:tcBorders>
          </w:tcPr>
          <w:p w14:paraId="002CBDFE" w14:textId="77777777" w:rsidR="002C319C" w:rsidRPr="002C1307" w:rsidRDefault="002C319C" w:rsidP="002C319C">
            <w:pPr>
              <w:rPr>
                <w:sz w:val="24"/>
                <w:szCs w:val="24"/>
              </w:rPr>
            </w:pPr>
            <w:r w:rsidRPr="002C1307">
              <w:rPr>
                <w:sz w:val="24"/>
                <w:szCs w:val="24"/>
              </w:rPr>
              <w:t>До замены новыми</w:t>
            </w:r>
          </w:p>
        </w:tc>
        <w:tc>
          <w:tcPr>
            <w:tcW w:w="1984" w:type="dxa"/>
            <w:tcBorders>
              <w:top w:val="single" w:sz="4" w:space="0" w:color="auto"/>
              <w:left w:val="single" w:sz="4" w:space="0" w:color="auto"/>
              <w:bottom w:val="single" w:sz="4" w:space="0" w:color="auto"/>
              <w:right w:val="single" w:sz="4" w:space="0" w:color="auto"/>
            </w:tcBorders>
          </w:tcPr>
          <w:p w14:paraId="4F815B4A" w14:textId="77777777" w:rsidR="002C319C" w:rsidRPr="002C1307" w:rsidRDefault="002C319C" w:rsidP="002C319C">
            <w:pPr>
              <w:rPr>
                <w:sz w:val="24"/>
                <w:szCs w:val="24"/>
              </w:rPr>
            </w:pPr>
            <w:r w:rsidRPr="002C1307">
              <w:rPr>
                <w:sz w:val="24"/>
                <w:szCs w:val="24"/>
              </w:rPr>
              <w:t>До замены новыми</w:t>
            </w:r>
          </w:p>
          <w:p w14:paraId="3098118F"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4E65D7C" w14:textId="77777777" w:rsidR="002C319C" w:rsidRPr="00DC729A" w:rsidRDefault="002C319C" w:rsidP="002C319C">
            <w:pPr>
              <w:rPr>
                <w:sz w:val="24"/>
                <w:szCs w:val="24"/>
              </w:rPr>
            </w:pPr>
            <w:r w:rsidRPr="002C1307">
              <w:rPr>
                <w:sz w:val="24"/>
                <w:szCs w:val="24"/>
              </w:rPr>
              <w:t>До замены новыми</w:t>
            </w:r>
          </w:p>
        </w:tc>
        <w:tc>
          <w:tcPr>
            <w:tcW w:w="2410" w:type="dxa"/>
            <w:tcBorders>
              <w:top w:val="single" w:sz="4" w:space="0" w:color="auto"/>
              <w:left w:val="single" w:sz="4" w:space="0" w:color="auto"/>
              <w:bottom w:val="single" w:sz="4" w:space="0" w:color="auto"/>
              <w:right w:val="single" w:sz="4" w:space="0" w:color="auto"/>
            </w:tcBorders>
          </w:tcPr>
          <w:p w14:paraId="249D4347" w14:textId="77777777" w:rsidR="002C319C" w:rsidRPr="00DC729A" w:rsidRDefault="002C319C" w:rsidP="002C319C">
            <w:pPr>
              <w:jc w:val="center"/>
            </w:pPr>
          </w:p>
        </w:tc>
      </w:tr>
      <w:tr w:rsidR="002C319C" w:rsidRPr="002C1307" w14:paraId="413F0B65" w14:textId="77777777" w:rsidTr="008D5C81">
        <w:tc>
          <w:tcPr>
            <w:tcW w:w="851" w:type="dxa"/>
            <w:tcBorders>
              <w:top w:val="single" w:sz="4" w:space="0" w:color="auto"/>
              <w:left w:val="single" w:sz="4" w:space="0" w:color="auto"/>
              <w:bottom w:val="single" w:sz="4" w:space="0" w:color="auto"/>
              <w:right w:val="single" w:sz="4" w:space="0" w:color="auto"/>
            </w:tcBorders>
          </w:tcPr>
          <w:p w14:paraId="42B3E47C" w14:textId="77777777" w:rsidR="002C319C" w:rsidRPr="0039267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A5149DC" w14:textId="77777777" w:rsidR="002C319C" w:rsidRPr="002C1307" w:rsidRDefault="002C319C" w:rsidP="002C319C">
            <w:pPr>
              <w:rPr>
                <w:color w:val="000000"/>
                <w:sz w:val="24"/>
                <w:szCs w:val="24"/>
              </w:rPr>
            </w:pPr>
            <w:r w:rsidRPr="002C1307">
              <w:rPr>
                <w:color w:val="000000"/>
                <w:sz w:val="24"/>
                <w:szCs w:val="24"/>
              </w:rPr>
              <w:t>Документы (акты, заключения, отчеты, протоколы, справки, переписка) о происшедших несчастных случаях с работниками налоговых органов и подведомственных организаций</w:t>
            </w:r>
          </w:p>
          <w:p w14:paraId="6B8B241B" w14:textId="77777777" w:rsidR="002C319C" w:rsidRPr="002C1307" w:rsidRDefault="002C319C" w:rsidP="002C319C">
            <w:pP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3F51FEF" w14:textId="77777777" w:rsidR="002C319C" w:rsidRPr="002C1307" w:rsidRDefault="002C319C" w:rsidP="002C319C">
            <w:pPr>
              <w:rPr>
                <w:strike/>
                <w:sz w:val="24"/>
                <w:szCs w:val="24"/>
              </w:rPr>
            </w:pPr>
            <w:r w:rsidRPr="002C1307">
              <w:rPr>
                <w:sz w:val="24"/>
                <w:szCs w:val="24"/>
              </w:rPr>
              <w:t>45 лет (1)</w:t>
            </w:r>
          </w:p>
        </w:tc>
        <w:tc>
          <w:tcPr>
            <w:tcW w:w="1843" w:type="dxa"/>
            <w:tcBorders>
              <w:top w:val="single" w:sz="4" w:space="0" w:color="auto"/>
              <w:left w:val="single" w:sz="4" w:space="0" w:color="auto"/>
              <w:bottom w:val="single" w:sz="4" w:space="0" w:color="auto"/>
              <w:right w:val="single" w:sz="4" w:space="0" w:color="auto"/>
            </w:tcBorders>
          </w:tcPr>
          <w:p w14:paraId="7DD7050A" w14:textId="77777777" w:rsidR="002C319C" w:rsidRPr="002C1307" w:rsidRDefault="002C319C" w:rsidP="002C319C">
            <w:pPr>
              <w:rPr>
                <w:strike/>
                <w:sz w:val="24"/>
                <w:szCs w:val="24"/>
              </w:rPr>
            </w:pPr>
            <w:r w:rsidRPr="002C1307">
              <w:rPr>
                <w:sz w:val="24"/>
                <w:szCs w:val="24"/>
              </w:rPr>
              <w:t>45 лет (1)</w:t>
            </w:r>
          </w:p>
        </w:tc>
        <w:tc>
          <w:tcPr>
            <w:tcW w:w="1984" w:type="dxa"/>
            <w:tcBorders>
              <w:top w:val="single" w:sz="4" w:space="0" w:color="auto"/>
              <w:left w:val="single" w:sz="4" w:space="0" w:color="auto"/>
              <w:bottom w:val="single" w:sz="4" w:space="0" w:color="auto"/>
              <w:right w:val="single" w:sz="4" w:space="0" w:color="auto"/>
            </w:tcBorders>
          </w:tcPr>
          <w:p w14:paraId="3CE93C15" w14:textId="77777777" w:rsidR="002C319C" w:rsidRPr="002C1307" w:rsidRDefault="002C319C" w:rsidP="002C319C">
            <w:pPr>
              <w:rPr>
                <w:strike/>
                <w:sz w:val="24"/>
                <w:szCs w:val="24"/>
              </w:rPr>
            </w:pPr>
            <w:r w:rsidRPr="002C1307">
              <w:rPr>
                <w:sz w:val="24"/>
                <w:szCs w:val="24"/>
              </w:rPr>
              <w:t>45 лет (1)</w:t>
            </w:r>
          </w:p>
        </w:tc>
        <w:tc>
          <w:tcPr>
            <w:tcW w:w="1843" w:type="dxa"/>
            <w:tcBorders>
              <w:top w:val="single" w:sz="4" w:space="0" w:color="auto"/>
              <w:left w:val="single" w:sz="4" w:space="0" w:color="auto"/>
              <w:bottom w:val="single" w:sz="4" w:space="0" w:color="auto"/>
              <w:right w:val="single" w:sz="4" w:space="0" w:color="auto"/>
            </w:tcBorders>
          </w:tcPr>
          <w:p w14:paraId="5AB2B763" w14:textId="32C05084" w:rsidR="002C319C" w:rsidRPr="002C1307" w:rsidRDefault="002C319C" w:rsidP="002C319C">
            <w:pPr>
              <w:rPr>
                <w:strike/>
                <w:sz w:val="24"/>
                <w:szCs w:val="24"/>
              </w:rPr>
            </w:pPr>
            <w:r w:rsidRPr="002C1307">
              <w:rPr>
                <w:sz w:val="24"/>
                <w:szCs w:val="24"/>
              </w:rPr>
              <w:t>45 лет (2)</w:t>
            </w:r>
          </w:p>
        </w:tc>
        <w:tc>
          <w:tcPr>
            <w:tcW w:w="2410" w:type="dxa"/>
            <w:tcBorders>
              <w:top w:val="single" w:sz="4" w:space="0" w:color="auto"/>
              <w:left w:val="single" w:sz="4" w:space="0" w:color="auto"/>
              <w:bottom w:val="single" w:sz="4" w:space="0" w:color="auto"/>
              <w:right w:val="single" w:sz="4" w:space="0" w:color="auto"/>
            </w:tcBorders>
          </w:tcPr>
          <w:p w14:paraId="6622EF1B" w14:textId="6C908E50" w:rsidR="002C319C" w:rsidRPr="002C1307" w:rsidRDefault="002C319C" w:rsidP="002C319C">
            <w:r w:rsidRPr="002C1307">
              <w:t xml:space="preserve">(1) Связанных с крупным материальным ущербом и человеческими жертвами - Постоянно </w:t>
            </w:r>
          </w:p>
          <w:p w14:paraId="15322EEE" w14:textId="5BE1C141" w:rsidR="002C319C" w:rsidRPr="002C1307" w:rsidRDefault="002C319C" w:rsidP="002C319C">
            <w:r w:rsidRPr="002C1307">
              <w:t>(2) Связанных с крупным материальным ущербом и человеческими жертвами –До ликвидации организации</w:t>
            </w:r>
          </w:p>
        </w:tc>
      </w:tr>
      <w:tr w:rsidR="002C319C" w:rsidRPr="002C1307" w14:paraId="453082AB" w14:textId="77777777" w:rsidTr="008D5C81">
        <w:tc>
          <w:tcPr>
            <w:tcW w:w="851" w:type="dxa"/>
            <w:tcBorders>
              <w:top w:val="single" w:sz="4" w:space="0" w:color="auto"/>
              <w:left w:val="single" w:sz="4" w:space="0" w:color="auto"/>
              <w:bottom w:val="single" w:sz="4" w:space="0" w:color="auto"/>
              <w:right w:val="single" w:sz="4" w:space="0" w:color="auto"/>
            </w:tcBorders>
          </w:tcPr>
          <w:p w14:paraId="2AA4FE9B"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6C83CC7" w14:textId="77777777" w:rsidR="002C319C" w:rsidRPr="002C1307" w:rsidRDefault="002C319C" w:rsidP="002C319C">
            <w:pPr>
              <w:rPr>
                <w:color w:val="000000"/>
                <w:sz w:val="24"/>
                <w:szCs w:val="24"/>
              </w:rPr>
            </w:pPr>
            <w:r w:rsidRPr="002C1307">
              <w:rPr>
                <w:color w:val="000000"/>
                <w:sz w:val="24"/>
                <w:szCs w:val="24"/>
              </w:rPr>
              <w:t>Книги, журналы регистрации несчастных случаев, учета аварий</w:t>
            </w:r>
          </w:p>
          <w:p w14:paraId="1AD0682D" w14:textId="77777777" w:rsidR="002C319C" w:rsidRPr="002C1307" w:rsidRDefault="002C319C" w:rsidP="002C319C">
            <w:pP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8393D92" w14:textId="77777777" w:rsidR="002C319C" w:rsidRPr="002C1307" w:rsidRDefault="002C319C" w:rsidP="002C319C">
            <w:pPr>
              <w:rPr>
                <w:sz w:val="24"/>
                <w:szCs w:val="24"/>
              </w:rPr>
            </w:pPr>
            <w:r w:rsidRPr="002C1307">
              <w:rPr>
                <w:sz w:val="24"/>
                <w:szCs w:val="24"/>
              </w:rPr>
              <w:t>45 лет</w:t>
            </w:r>
          </w:p>
        </w:tc>
        <w:tc>
          <w:tcPr>
            <w:tcW w:w="1843" w:type="dxa"/>
            <w:tcBorders>
              <w:top w:val="single" w:sz="4" w:space="0" w:color="auto"/>
              <w:left w:val="single" w:sz="4" w:space="0" w:color="auto"/>
              <w:bottom w:val="single" w:sz="4" w:space="0" w:color="auto"/>
              <w:right w:val="single" w:sz="4" w:space="0" w:color="auto"/>
            </w:tcBorders>
          </w:tcPr>
          <w:p w14:paraId="56FBDEDB" w14:textId="77777777" w:rsidR="002C319C" w:rsidRPr="002C1307" w:rsidRDefault="002C319C" w:rsidP="002C319C">
            <w:pPr>
              <w:rPr>
                <w:sz w:val="24"/>
                <w:szCs w:val="24"/>
              </w:rPr>
            </w:pPr>
            <w:r w:rsidRPr="002C1307">
              <w:rPr>
                <w:sz w:val="24"/>
                <w:szCs w:val="24"/>
              </w:rPr>
              <w:t>45 лет</w:t>
            </w:r>
          </w:p>
        </w:tc>
        <w:tc>
          <w:tcPr>
            <w:tcW w:w="1984" w:type="dxa"/>
            <w:tcBorders>
              <w:top w:val="single" w:sz="4" w:space="0" w:color="auto"/>
              <w:left w:val="single" w:sz="4" w:space="0" w:color="auto"/>
              <w:bottom w:val="single" w:sz="4" w:space="0" w:color="auto"/>
              <w:right w:val="single" w:sz="4" w:space="0" w:color="auto"/>
            </w:tcBorders>
          </w:tcPr>
          <w:p w14:paraId="17A16914" w14:textId="77777777" w:rsidR="002C319C" w:rsidRPr="002C1307" w:rsidRDefault="002C319C" w:rsidP="002C319C">
            <w:pPr>
              <w:rPr>
                <w:sz w:val="24"/>
                <w:szCs w:val="24"/>
              </w:rPr>
            </w:pPr>
            <w:r w:rsidRPr="002C1307">
              <w:rPr>
                <w:sz w:val="24"/>
                <w:szCs w:val="24"/>
              </w:rPr>
              <w:t>45 лет</w:t>
            </w:r>
          </w:p>
        </w:tc>
        <w:tc>
          <w:tcPr>
            <w:tcW w:w="1843" w:type="dxa"/>
            <w:tcBorders>
              <w:top w:val="single" w:sz="4" w:space="0" w:color="auto"/>
              <w:left w:val="single" w:sz="4" w:space="0" w:color="auto"/>
              <w:bottom w:val="single" w:sz="4" w:space="0" w:color="auto"/>
              <w:right w:val="single" w:sz="4" w:space="0" w:color="auto"/>
            </w:tcBorders>
          </w:tcPr>
          <w:p w14:paraId="2648DEDD" w14:textId="77777777" w:rsidR="002C319C" w:rsidRPr="002C1307" w:rsidRDefault="002C319C" w:rsidP="002C319C">
            <w:pPr>
              <w:rPr>
                <w:sz w:val="24"/>
                <w:szCs w:val="24"/>
              </w:rPr>
            </w:pPr>
            <w:r w:rsidRPr="002C1307">
              <w:rPr>
                <w:sz w:val="24"/>
                <w:szCs w:val="24"/>
              </w:rPr>
              <w:t>45 лет</w:t>
            </w:r>
          </w:p>
        </w:tc>
        <w:tc>
          <w:tcPr>
            <w:tcW w:w="2410" w:type="dxa"/>
            <w:tcBorders>
              <w:top w:val="single" w:sz="4" w:space="0" w:color="auto"/>
              <w:left w:val="single" w:sz="4" w:space="0" w:color="auto"/>
              <w:bottom w:val="single" w:sz="4" w:space="0" w:color="auto"/>
              <w:right w:val="single" w:sz="4" w:space="0" w:color="auto"/>
            </w:tcBorders>
          </w:tcPr>
          <w:p w14:paraId="549A7969" w14:textId="77777777" w:rsidR="002C319C" w:rsidRPr="002C1307" w:rsidRDefault="002C319C" w:rsidP="002C319C">
            <w:pPr>
              <w:jc w:val="center"/>
              <w:rPr>
                <w:color w:val="FF0000"/>
              </w:rPr>
            </w:pPr>
          </w:p>
        </w:tc>
      </w:tr>
      <w:tr w:rsidR="002C319C" w:rsidRPr="002C1307" w14:paraId="0507A944" w14:textId="77777777" w:rsidTr="008D5C81">
        <w:tc>
          <w:tcPr>
            <w:tcW w:w="851" w:type="dxa"/>
            <w:tcBorders>
              <w:top w:val="single" w:sz="4" w:space="0" w:color="auto"/>
              <w:left w:val="single" w:sz="4" w:space="0" w:color="auto"/>
              <w:bottom w:val="single" w:sz="4" w:space="0" w:color="auto"/>
              <w:right w:val="single" w:sz="4" w:space="0" w:color="auto"/>
            </w:tcBorders>
          </w:tcPr>
          <w:p w14:paraId="7111A592"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D09CEDE" w14:textId="77777777" w:rsidR="002C319C" w:rsidRPr="002C1307" w:rsidRDefault="002C319C" w:rsidP="002C319C">
            <w:pPr>
              <w:rPr>
                <w:sz w:val="24"/>
                <w:szCs w:val="24"/>
              </w:rPr>
            </w:pPr>
            <w:r w:rsidRPr="002C1307">
              <w:rPr>
                <w:sz w:val="24"/>
                <w:szCs w:val="24"/>
              </w:rPr>
              <w:t>Договоры страхования работников от несчастных случаев</w:t>
            </w:r>
          </w:p>
        </w:tc>
        <w:tc>
          <w:tcPr>
            <w:tcW w:w="1843" w:type="dxa"/>
            <w:tcBorders>
              <w:top w:val="single" w:sz="4" w:space="0" w:color="auto"/>
              <w:left w:val="single" w:sz="4" w:space="0" w:color="auto"/>
              <w:bottom w:val="single" w:sz="4" w:space="0" w:color="auto"/>
              <w:right w:val="single" w:sz="4" w:space="0" w:color="auto"/>
            </w:tcBorders>
          </w:tcPr>
          <w:p w14:paraId="0C520C2B" w14:textId="77777777" w:rsidR="002C319C" w:rsidRPr="002C1307" w:rsidRDefault="002C319C" w:rsidP="002C319C">
            <w:pPr>
              <w:rPr>
                <w:sz w:val="24"/>
                <w:szCs w:val="24"/>
                <w:vertAlign w:val="superscript"/>
              </w:rPr>
            </w:pPr>
            <w:r w:rsidRPr="002C1307">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42A98837" w14:textId="77777777" w:rsidR="002C319C" w:rsidRPr="002C1307" w:rsidRDefault="002C319C" w:rsidP="002C319C">
            <w:pPr>
              <w:rPr>
                <w:sz w:val="24"/>
                <w:szCs w:val="24"/>
                <w:vertAlign w:val="superscript"/>
              </w:rPr>
            </w:pPr>
            <w:r w:rsidRPr="002C1307">
              <w:rPr>
                <w:sz w:val="24"/>
                <w:szCs w:val="24"/>
              </w:rPr>
              <w:t>5 лет (1)</w:t>
            </w:r>
          </w:p>
        </w:tc>
        <w:tc>
          <w:tcPr>
            <w:tcW w:w="1984" w:type="dxa"/>
            <w:tcBorders>
              <w:top w:val="single" w:sz="4" w:space="0" w:color="auto"/>
              <w:left w:val="single" w:sz="4" w:space="0" w:color="auto"/>
              <w:bottom w:val="single" w:sz="4" w:space="0" w:color="auto"/>
              <w:right w:val="single" w:sz="4" w:space="0" w:color="auto"/>
            </w:tcBorders>
          </w:tcPr>
          <w:p w14:paraId="7CDB8177" w14:textId="77777777" w:rsidR="002C319C" w:rsidRPr="002C1307" w:rsidRDefault="002C319C" w:rsidP="002C319C">
            <w:pPr>
              <w:rPr>
                <w:sz w:val="24"/>
                <w:szCs w:val="24"/>
                <w:vertAlign w:val="superscript"/>
              </w:rPr>
            </w:pPr>
            <w:r w:rsidRPr="002C1307">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0C02AA1F" w14:textId="77777777" w:rsidR="002C319C" w:rsidRPr="002C1307" w:rsidRDefault="002C319C" w:rsidP="002C319C">
            <w:pPr>
              <w:rPr>
                <w:sz w:val="24"/>
                <w:szCs w:val="24"/>
                <w:vertAlign w:val="superscript"/>
              </w:rPr>
            </w:pPr>
            <w:r w:rsidRPr="002C1307">
              <w:rPr>
                <w:sz w:val="24"/>
                <w:szCs w:val="24"/>
              </w:rPr>
              <w:t>5 лет (1)</w:t>
            </w:r>
          </w:p>
        </w:tc>
        <w:tc>
          <w:tcPr>
            <w:tcW w:w="2410" w:type="dxa"/>
            <w:tcBorders>
              <w:top w:val="single" w:sz="4" w:space="0" w:color="auto"/>
              <w:left w:val="single" w:sz="4" w:space="0" w:color="auto"/>
              <w:bottom w:val="single" w:sz="4" w:space="0" w:color="auto"/>
              <w:right w:val="single" w:sz="4" w:space="0" w:color="auto"/>
            </w:tcBorders>
          </w:tcPr>
          <w:p w14:paraId="3CF7AF2A" w14:textId="3F7BD596" w:rsidR="002C319C" w:rsidRPr="002C1307" w:rsidRDefault="002C319C" w:rsidP="002C319C">
            <w:r w:rsidRPr="002C1307">
              <w:t>(1) После истечения срока действия договора; после прекращения обязательств по договору</w:t>
            </w:r>
          </w:p>
        </w:tc>
      </w:tr>
      <w:tr w:rsidR="002C319C" w:rsidRPr="002C1307" w14:paraId="3B73EFB4" w14:textId="77777777" w:rsidTr="008D5C81">
        <w:tc>
          <w:tcPr>
            <w:tcW w:w="851" w:type="dxa"/>
            <w:tcBorders>
              <w:top w:val="single" w:sz="4" w:space="0" w:color="auto"/>
              <w:left w:val="single" w:sz="4" w:space="0" w:color="auto"/>
              <w:bottom w:val="single" w:sz="4" w:space="0" w:color="auto"/>
              <w:right w:val="single" w:sz="4" w:space="0" w:color="auto"/>
            </w:tcBorders>
          </w:tcPr>
          <w:p w14:paraId="11F5425D"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8FFA728" w14:textId="77777777" w:rsidR="002C319C" w:rsidRPr="002C1307" w:rsidRDefault="002C319C" w:rsidP="002C319C">
            <w:pPr>
              <w:rPr>
                <w:sz w:val="24"/>
                <w:szCs w:val="24"/>
              </w:rPr>
            </w:pPr>
            <w:r w:rsidRPr="002C1307">
              <w:rPr>
                <w:sz w:val="24"/>
                <w:szCs w:val="24"/>
              </w:rPr>
              <w:t>Документы (отчеты, справки, сведения) о причинах заболеваемости работников налоговых органов и подведомственных организаций</w:t>
            </w:r>
          </w:p>
          <w:p w14:paraId="52BC53F1"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B9A00AD" w14:textId="3C13B377" w:rsidR="002C319C" w:rsidRPr="002C1307" w:rsidRDefault="002C319C" w:rsidP="002C319C">
            <w:pPr>
              <w:rPr>
                <w:sz w:val="24"/>
                <w:szCs w:val="24"/>
              </w:rPr>
            </w:pPr>
            <w:r w:rsidRPr="002C1307">
              <w:rPr>
                <w:sz w:val="24"/>
                <w:szCs w:val="24"/>
              </w:rPr>
              <w:t>5 лет</w:t>
            </w:r>
            <w:r>
              <w:rPr>
                <w:sz w:val="24"/>
                <w:szCs w:val="24"/>
              </w:rPr>
              <w:t xml:space="preserve"> </w:t>
            </w:r>
            <w:r w:rsidRPr="002C1307">
              <w:rPr>
                <w:sz w:val="24"/>
                <w:szCs w:val="24"/>
              </w:rPr>
              <w:t>ЭПК</w:t>
            </w:r>
          </w:p>
          <w:p w14:paraId="4E18B41B"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B11E82D" w14:textId="437228E1" w:rsidR="002C319C" w:rsidRPr="002C1307" w:rsidRDefault="002C319C" w:rsidP="002C319C">
            <w:pPr>
              <w:rPr>
                <w:sz w:val="24"/>
                <w:szCs w:val="24"/>
              </w:rPr>
            </w:pPr>
            <w:r w:rsidRPr="002C1307">
              <w:rPr>
                <w:sz w:val="24"/>
                <w:szCs w:val="24"/>
              </w:rPr>
              <w:t>5 лет</w:t>
            </w:r>
            <w:r>
              <w:rPr>
                <w:sz w:val="24"/>
                <w:szCs w:val="24"/>
              </w:rPr>
              <w:t xml:space="preserve"> </w:t>
            </w:r>
            <w:r w:rsidRPr="002C1307">
              <w:rPr>
                <w:sz w:val="24"/>
                <w:szCs w:val="24"/>
              </w:rPr>
              <w:t>ЭПК</w:t>
            </w:r>
          </w:p>
          <w:p w14:paraId="0904EAC1" w14:textId="77777777" w:rsidR="002C319C" w:rsidRPr="002C1307"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4C45524" w14:textId="795B2D52" w:rsidR="002C319C" w:rsidRPr="002C1307" w:rsidRDefault="002C319C" w:rsidP="002C319C">
            <w:pPr>
              <w:rPr>
                <w:sz w:val="24"/>
                <w:szCs w:val="24"/>
              </w:rPr>
            </w:pPr>
            <w:r w:rsidRPr="002C1307">
              <w:rPr>
                <w:sz w:val="24"/>
                <w:szCs w:val="24"/>
              </w:rPr>
              <w:t>5 лет</w:t>
            </w:r>
            <w:r>
              <w:rPr>
                <w:sz w:val="24"/>
                <w:szCs w:val="24"/>
              </w:rPr>
              <w:t xml:space="preserve"> </w:t>
            </w:r>
            <w:r w:rsidRPr="002C1307">
              <w:rPr>
                <w:sz w:val="24"/>
                <w:szCs w:val="24"/>
              </w:rPr>
              <w:t>ЭПК</w:t>
            </w:r>
          </w:p>
          <w:p w14:paraId="2B034921"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81944FD" w14:textId="77777777" w:rsidR="002C319C" w:rsidRPr="002C1307" w:rsidRDefault="002C319C" w:rsidP="002C319C">
            <w:pPr>
              <w:rPr>
                <w:sz w:val="24"/>
                <w:szCs w:val="24"/>
              </w:rPr>
            </w:pPr>
            <w:r w:rsidRPr="002C1307">
              <w:rPr>
                <w:sz w:val="24"/>
                <w:szCs w:val="24"/>
              </w:rPr>
              <w:t>5 лет</w:t>
            </w:r>
          </w:p>
          <w:p w14:paraId="3C787B1F" w14:textId="77777777" w:rsidR="002C319C" w:rsidRPr="002C1307"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5182C99" w14:textId="77777777" w:rsidR="002C319C" w:rsidRPr="002C1307" w:rsidRDefault="002C319C" w:rsidP="002C319C">
            <w:pPr>
              <w:jc w:val="center"/>
            </w:pPr>
          </w:p>
        </w:tc>
      </w:tr>
      <w:tr w:rsidR="002C319C" w:rsidRPr="00DC729A" w14:paraId="6FFB77A2" w14:textId="77777777" w:rsidTr="008D5C81">
        <w:tc>
          <w:tcPr>
            <w:tcW w:w="851" w:type="dxa"/>
            <w:tcBorders>
              <w:top w:val="single" w:sz="4" w:space="0" w:color="auto"/>
              <w:left w:val="single" w:sz="4" w:space="0" w:color="auto"/>
              <w:bottom w:val="single" w:sz="4" w:space="0" w:color="auto"/>
              <w:right w:val="single" w:sz="4" w:space="0" w:color="auto"/>
            </w:tcBorders>
          </w:tcPr>
          <w:p w14:paraId="69BFAB9F"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927EDCA" w14:textId="77777777" w:rsidR="002C319C" w:rsidRPr="002C1307" w:rsidRDefault="002C319C" w:rsidP="002C319C">
            <w:pPr>
              <w:rPr>
                <w:sz w:val="24"/>
                <w:szCs w:val="24"/>
              </w:rPr>
            </w:pPr>
            <w:r w:rsidRPr="002C1307">
              <w:rPr>
                <w:sz w:val="24"/>
                <w:szCs w:val="24"/>
              </w:rPr>
              <w:t>Акты, предписания по технике безопасности; документы (справки, докладные записки, отчеты) об их выполнении</w:t>
            </w:r>
          </w:p>
          <w:p w14:paraId="0BDA6854"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BCC344E" w14:textId="607D96A4" w:rsidR="002C319C" w:rsidRPr="002C1307" w:rsidRDefault="002C319C" w:rsidP="002C319C">
            <w:pPr>
              <w:rPr>
                <w:sz w:val="24"/>
                <w:szCs w:val="24"/>
              </w:rPr>
            </w:pPr>
            <w:r w:rsidRPr="002C1307">
              <w:rPr>
                <w:sz w:val="24"/>
                <w:szCs w:val="24"/>
              </w:rPr>
              <w:t>5 лет</w:t>
            </w:r>
            <w:r>
              <w:rPr>
                <w:sz w:val="24"/>
                <w:szCs w:val="24"/>
              </w:rPr>
              <w:t xml:space="preserve"> </w:t>
            </w:r>
            <w:r w:rsidRPr="002C1307">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38638F55" w14:textId="6D97B2DF" w:rsidR="002C319C" w:rsidRPr="002C1307" w:rsidRDefault="002C319C" w:rsidP="002C319C">
            <w:pPr>
              <w:rPr>
                <w:sz w:val="24"/>
                <w:szCs w:val="24"/>
              </w:rPr>
            </w:pPr>
            <w:r w:rsidRPr="002C1307">
              <w:rPr>
                <w:sz w:val="24"/>
                <w:szCs w:val="24"/>
              </w:rPr>
              <w:t>5 лет</w:t>
            </w:r>
            <w:r>
              <w:rPr>
                <w:sz w:val="24"/>
                <w:szCs w:val="24"/>
              </w:rPr>
              <w:t xml:space="preserve"> </w:t>
            </w:r>
            <w:r w:rsidRPr="002C1307">
              <w:rPr>
                <w:sz w:val="24"/>
                <w:szCs w:val="24"/>
              </w:rPr>
              <w:t>ЭПК</w:t>
            </w:r>
          </w:p>
        </w:tc>
        <w:tc>
          <w:tcPr>
            <w:tcW w:w="1984" w:type="dxa"/>
            <w:tcBorders>
              <w:top w:val="single" w:sz="4" w:space="0" w:color="auto"/>
              <w:left w:val="single" w:sz="4" w:space="0" w:color="auto"/>
              <w:bottom w:val="single" w:sz="4" w:space="0" w:color="auto"/>
              <w:right w:val="single" w:sz="4" w:space="0" w:color="auto"/>
            </w:tcBorders>
          </w:tcPr>
          <w:p w14:paraId="35DDFBE1" w14:textId="36981951" w:rsidR="002C319C" w:rsidRPr="002C1307" w:rsidRDefault="002C319C" w:rsidP="002C319C">
            <w:pPr>
              <w:rPr>
                <w:sz w:val="24"/>
                <w:szCs w:val="24"/>
              </w:rPr>
            </w:pPr>
            <w:r w:rsidRPr="002C1307">
              <w:rPr>
                <w:sz w:val="24"/>
                <w:szCs w:val="24"/>
              </w:rPr>
              <w:t>5 лет</w:t>
            </w:r>
            <w:r>
              <w:rPr>
                <w:sz w:val="24"/>
                <w:szCs w:val="24"/>
              </w:rPr>
              <w:t xml:space="preserve"> </w:t>
            </w:r>
            <w:r w:rsidRPr="002C1307">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2014C9DF" w14:textId="77777777" w:rsidR="002C319C" w:rsidRPr="00DC729A" w:rsidRDefault="002C319C" w:rsidP="002C319C">
            <w:pPr>
              <w:rPr>
                <w:sz w:val="24"/>
                <w:szCs w:val="24"/>
              </w:rPr>
            </w:pPr>
            <w:r w:rsidRPr="002C1307">
              <w:rPr>
                <w:sz w:val="24"/>
                <w:szCs w:val="24"/>
              </w:rPr>
              <w:t>5 лет</w:t>
            </w:r>
          </w:p>
          <w:p w14:paraId="58912F66" w14:textId="77777777" w:rsidR="002C319C" w:rsidRPr="00DC729A"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4D44F85" w14:textId="77777777" w:rsidR="002C319C" w:rsidRPr="00DC729A" w:rsidRDefault="002C319C" w:rsidP="002C319C">
            <w:pPr>
              <w:jc w:val="center"/>
            </w:pPr>
          </w:p>
        </w:tc>
      </w:tr>
      <w:tr w:rsidR="002C319C" w:rsidRPr="002C1307" w14:paraId="737659C8" w14:textId="77777777" w:rsidTr="008D5C81">
        <w:tc>
          <w:tcPr>
            <w:tcW w:w="851" w:type="dxa"/>
            <w:tcBorders>
              <w:top w:val="single" w:sz="4" w:space="0" w:color="auto"/>
              <w:left w:val="single" w:sz="4" w:space="0" w:color="auto"/>
              <w:bottom w:val="single" w:sz="4" w:space="0" w:color="auto"/>
              <w:right w:val="single" w:sz="4" w:space="0" w:color="auto"/>
            </w:tcBorders>
          </w:tcPr>
          <w:p w14:paraId="1D296549" w14:textId="77777777" w:rsidR="002C319C" w:rsidRPr="0039267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81F567E" w14:textId="77777777" w:rsidR="002C319C" w:rsidRPr="002C1307" w:rsidRDefault="002C319C" w:rsidP="002C319C">
            <w:pPr>
              <w:rPr>
                <w:sz w:val="24"/>
                <w:szCs w:val="24"/>
              </w:rPr>
            </w:pPr>
            <w:r w:rsidRPr="002C1307">
              <w:rPr>
                <w:sz w:val="24"/>
                <w:szCs w:val="24"/>
              </w:rPr>
              <w:t>Документы (программы, списки, переписка) об обучении работников технике безопасности</w:t>
            </w:r>
          </w:p>
          <w:p w14:paraId="454609B9"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AEFD1E7"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4D5460A3"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390C1F43"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21182336" w14:textId="77777777" w:rsidR="002C319C" w:rsidRPr="002C1307" w:rsidRDefault="002C319C" w:rsidP="002C319C">
            <w:pPr>
              <w:rPr>
                <w:sz w:val="24"/>
                <w:szCs w:val="24"/>
              </w:rPr>
            </w:pPr>
            <w:r w:rsidRPr="002C1307">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360B883D" w14:textId="77777777" w:rsidR="002C319C" w:rsidRPr="002C1307" w:rsidRDefault="002C319C" w:rsidP="002C319C">
            <w:pPr>
              <w:jc w:val="center"/>
            </w:pPr>
          </w:p>
        </w:tc>
      </w:tr>
      <w:tr w:rsidR="002C319C" w:rsidRPr="002C1307" w14:paraId="21E10800" w14:textId="77777777" w:rsidTr="008D5C81">
        <w:tc>
          <w:tcPr>
            <w:tcW w:w="851" w:type="dxa"/>
            <w:tcBorders>
              <w:top w:val="single" w:sz="4" w:space="0" w:color="auto"/>
              <w:left w:val="single" w:sz="4" w:space="0" w:color="auto"/>
              <w:bottom w:val="single" w:sz="4" w:space="0" w:color="auto"/>
              <w:right w:val="single" w:sz="4" w:space="0" w:color="auto"/>
            </w:tcBorders>
          </w:tcPr>
          <w:p w14:paraId="1E5F54C1"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A4336C5" w14:textId="77777777" w:rsidR="002C319C" w:rsidRPr="002C1307" w:rsidRDefault="002C319C" w:rsidP="002C319C">
            <w:pPr>
              <w:rPr>
                <w:sz w:val="24"/>
                <w:szCs w:val="24"/>
              </w:rPr>
            </w:pPr>
            <w:r w:rsidRPr="002C1307">
              <w:rPr>
                <w:sz w:val="24"/>
                <w:szCs w:val="24"/>
              </w:rPr>
              <w:t xml:space="preserve">Переписка о проведении профилактических и </w:t>
            </w:r>
            <w:proofErr w:type="spellStart"/>
            <w:r w:rsidRPr="002C1307">
              <w:rPr>
                <w:sz w:val="24"/>
                <w:szCs w:val="24"/>
              </w:rPr>
              <w:t>профгигиенических</w:t>
            </w:r>
            <w:proofErr w:type="spellEnd"/>
            <w:r w:rsidRPr="002C1307">
              <w:rPr>
                <w:sz w:val="24"/>
                <w:szCs w:val="24"/>
              </w:rPr>
              <w:t xml:space="preserve"> мероприятий</w:t>
            </w:r>
          </w:p>
          <w:p w14:paraId="0F99086C"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CE4DD70" w14:textId="77777777" w:rsidR="002C319C" w:rsidRPr="002C1307" w:rsidRDefault="002C319C" w:rsidP="002C319C">
            <w:pPr>
              <w:rPr>
                <w:sz w:val="24"/>
                <w:szCs w:val="24"/>
              </w:rPr>
            </w:pPr>
            <w:r w:rsidRPr="002C1307">
              <w:rPr>
                <w:sz w:val="24"/>
                <w:szCs w:val="24"/>
              </w:rPr>
              <w:lastRenderedPageBreak/>
              <w:t>3 года</w:t>
            </w:r>
          </w:p>
        </w:tc>
        <w:tc>
          <w:tcPr>
            <w:tcW w:w="1843" w:type="dxa"/>
            <w:tcBorders>
              <w:top w:val="single" w:sz="4" w:space="0" w:color="auto"/>
              <w:left w:val="single" w:sz="4" w:space="0" w:color="auto"/>
              <w:bottom w:val="single" w:sz="4" w:space="0" w:color="auto"/>
              <w:right w:val="single" w:sz="4" w:space="0" w:color="auto"/>
            </w:tcBorders>
          </w:tcPr>
          <w:p w14:paraId="73101974" w14:textId="77777777" w:rsidR="002C319C" w:rsidRPr="002C1307" w:rsidRDefault="002C319C" w:rsidP="002C319C">
            <w:pPr>
              <w:rPr>
                <w:sz w:val="24"/>
                <w:szCs w:val="24"/>
              </w:rPr>
            </w:pPr>
            <w:r w:rsidRPr="002C1307">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4BAD7C70"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598BB3EC" w14:textId="77777777" w:rsidR="002C319C" w:rsidRPr="002C1307" w:rsidRDefault="002C319C" w:rsidP="002C319C">
            <w:pPr>
              <w:rPr>
                <w:sz w:val="24"/>
                <w:szCs w:val="24"/>
              </w:rPr>
            </w:pPr>
            <w:r w:rsidRPr="002C1307">
              <w:rPr>
                <w:sz w:val="24"/>
                <w:szCs w:val="24"/>
              </w:rPr>
              <w:t>3 года</w:t>
            </w:r>
          </w:p>
        </w:tc>
        <w:tc>
          <w:tcPr>
            <w:tcW w:w="2410" w:type="dxa"/>
            <w:tcBorders>
              <w:top w:val="single" w:sz="4" w:space="0" w:color="auto"/>
              <w:left w:val="single" w:sz="4" w:space="0" w:color="auto"/>
              <w:bottom w:val="single" w:sz="4" w:space="0" w:color="auto"/>
              <w:right w:val="single" w:sz="4" w:space="0" w:color="auto"/>
            </w:tcBorders>
          </w:tcPr>
          <w:p w14:paraId="5F823967" w14:textId="77777777" w:rsidR="002C319C" w:rsidRPr="002C1307" w:rsidRDefault="002C319C" w:rsidP="002C319C">
            <w:pPr>
              <w:jc w:val="center"/>
              <w:rPr>
                <w:color w:val="FF0000"/>
              </w:rPr>
            </w:pPr>
          </w:p>
        </w:tc>
      </w:tr>
      <w:tr w:rsidR="002C319C" w:rsidRPr="002C1307" w14:paraId="55310DCC" w14:textId="77777777" w:rsidTr="008D5C81">
        <w:tc>
          <w:tcPr>
            <w:tcW w:w="851" w:type="dxa"/>
            <w:tcBorders>
              <w:top w:val="single" w:sz="4" w:space="0" w:color="auto"/>
              <w:left w:val="single" w:sz="4" w:space="0" w:color="auto"/>
              <w:bottom w:val="single" w:sz="4" w:space="0" w:color="auto"/>
              <w:right w:val="single" w:sz="4" w:space="0" w:color="auto"/>
            </w:tcBorders>
          </w:tcPr>
          <w:p w14:paraId="50FCAAD6"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832AE7C" w14:textId="77777777" w:rsidR="002C319C" w:rsidRPr="002C1307" w:rsidRDefault="002C319C" w:rsidP="002C319C">
            <w:pPr>
              <w:rPr>
                <w:color w:val="000000"/>
                <w:sz w:val="24"/>
                <w:szCs w:val="24"/>
              </w:rPr>
            </w:pPr>
            <w:r w:rsidRPr="002C1307">
              <w:rPr>
                <w:color w:val="000000"/>
                <w:sz w:val="24"/>
                <w:szCs w:val="24"/>
              </w:rPr>
              <w:t>Журналы, книги учета:</w:t>
            </w:r>
          </w:p>
        </w:tc>
        <w:tc>
          <w:tcPr>
            <w:tcW w:w="1843" w:type="dxa"/>
            <w:tcBorders>
              <w:top w:val="single" w:sz="4" w:space="0" w:color="auto"/>
              <w:left w:val="single" w:sz="4" w:space="0" w:color="auto"/>
              <w:bottom w:val="single" w:sz="4" w:space="0" w:color="auto"/>
              <w:right w:val="single" w:sz="4" w:space="0" w:color="auto"/>
            </w:tcBorders>
          </w:tcPr>
          <w:p w14:paraId="1B5C7D40" w14:textId="77777777" w:rsidR="002C319C" w:rsidRPr="002C1307" w:rsidRDefault="002C319C" w:rsidP="002C319C">
            <w:pPr>
              <w:rPr>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63DCE8D" w14:textId="77777777" w:rsidR="002C319C" w:rsidRPr="002C1307" w:rsidRDefault="002C319C" w:rsidP="002C319C">
            <w:pPr>
              <w:rPr>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C29C9F1" w14:textId="77777777" w:rsidR="002C319C" w:rsidRPr="002C1307" w:rsidRDefault="002C319C" w:rsidP="002C319C">
            <w:pPr>
              <w:rPr>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A3510C4" w14:textId="77777777" w:rsidR="002C319C" w:rsidRPr="002C1307" w:rsidRDefault="002C319C" w:rsidP="002C319C">
            <w:pPr>
              <w:rPr>
                <w:color w:val="FF000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0D136D2" w14:textId="77777777" w:rsidR="002C319C" w:rsidRPr="002C1307" w:rsidRDefault="002C319C" w:rsidP="002C319C">
            <w:pPr>
              <w:jc w:val="center"/>
              <w:rPr>
                <w:color w:val="FF0000"/>
              </w:rPr>
            </w:pPr>
          </w:p>
        </w:tc>
      </w:tr>
      <w:tr w:rsidR="002C319C" w:rsidRPr="002C1307" w14:paraId="769A191E" w14:textId="77777777" w:rsidTr="008D5C81">
        <w:tc>
          <w:tcPr>
            <w:tcW w:w="851" w:type="dxa"/>
            <w:tcBorders>
              <w:top w:val="single" w:sz="4" w:space="0" w:color="auto"/>
              <w:left w:val="single" w:sz="4" w:space="0" w:color="auto"/>
              <w:bottom w:val="single" w:sz="4" w:space="0" w:color="auto"/>
              <w:right w:val="single" w:sz="4" w:space="0" w:color="auto"/>
            </w:tcBorders>
          </w:tcPr>
          <w:p w14:paraId="55EB4072" w14:textId="77777777" w:rsidR="002C319C" w:rsidRPr="002C1307"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D14407D" w14:textId="77777777" w:rsidR="002C319C" w:rsidRPr="002C1307" w:rsidRDefault="002C319C" w:rsidP="002C319C">
            <w:pPr>
              <w:rPr>
                <w:sz w:val="24"/>
                <w:szCs w:val="24"/>
              </w:rPr>
            </w:pPr>
            <w:r w:rsidRPr="002C1307">
              <w:rPr>
                <w:sz w:val="24"/>
                <w:szCs w:val="24"/>
              </w:rPr>
              <w:t>а) инструктажа по охране труда (вводного и на рабочем месте);</w:t>
            </w:r>
          </w:p>
        </w:tc>
        <w:tc>
          <w:tcPr>
            <w:tcW w:w="1843" w:type="dxa"/>
            <w:tcBorders>
              <w:top w:val="single" w:sz="4" w:space="0" w:color="auto"/>
              <w:left w:val="single" w:sz="4" w:space="0" w:color="auto"/>
              <w:bottom w:val="single" w:sz="4" w:space="0" w:color="auto"/>
              <w:right w:val="single" w:sz="4" w:space="0" w:color="auto"/>
            </w:tcBorders>
          </w:tcPr>
          <w:p w14:paraId="4CFAC48A" w14:textId="77777777" w:rsidR="002C319C" w:rsidRPr="002C1307" w:rsidRDefault="002C319C" w:rsidP="002C319C">
            <w:pPr>
              <w:rPr>
                <w:strike/>
                <w:sz w:val="24"/>
                <w:szCs w:val="24"/>
              </w:rPr>
            </w:pPr>
            <w:r w:rsidRPr="002C1307">
              <w:rPr>
                <w:sz w:val="24"/>
                <w:szCs w:val="24"/>
              </w:rPr>
              <w:t>45 лет</w:t>
            </w:r>
          </w:p>
        </w:tc>
        <w:tc>
          <w:tcPr>
            <w:tcW w:w="1843" w:type="dxa"/>
            <w:tcBorders>
              <w:top w:val="single" w:sz="4" w:space="0" w:color="auto"/>
              <w:left w:val="single" w:sz="4" w:space="0" w:color="auto"/>
              <w:bottom w:val="single" w:sz="4" w:space="0" w:color="auto"/>
              <w:right w:val="single" w:sz="4" w:space="0" w:color="auto"/>
            </w:tcBorders>
          </w:tcPr>
          <w:p w14:paraId="4B52C6C3" w14:textId="77777777" w:rsidR="002C319C" w:rsidRPr="002C1307" w:rsidRDefault="002C319C" w:rsidP="002C319C">
            <w:pPr>
              <w:rPr>
                <w:strike/>
                <w:sz w:val="24"/>
                <w:szCs w:val="24"/>
              </w:rPr>
            </w:pPr>
            <w:r w:rsidRPr="002C1307">
              <w:rPr>
                <w:sz w:val="24"/>
                <w:szCs w:val="24"/>
              </w:rPr>
              <w:t>45 лет</w:t>
            </w:r>
          </w:p>
        </w:tc>
        <w:tc>
          <w:tcPr>
            <w:tcW w:w="1984" w:type="dxa"/>
            <w:tcBorders>
              <w:top w:val="single" w:sz="4" w:space="0" w:color="auto"/>
              <w:left w:val="single" w:sz="4" w:space="0" w:color="auto"/>
              <w:bottom w:val="single" w:sz="4" w:space="0" w:color="auto"/>
              <w:right w:val="single" w:sz="4" w:space="0" w:color="auto"/>
            </w:tcBorders>
          </w:tcPr>
          <w:p w14:paraId="419FFE82" w14:textId="77777777" w:rsidR="002C319C" w:rsidRPr="002C1307" w:rsidRDefault="002C319C" w:rsidP="002C319C">
            <w:pPr>
              <w:rPr>
                <w:strike/>
                <w:sz w:val="24"/>
                <w:szCs w:val="24"/>
              </w:rPr>
            </w:pPr>
            <w:r w:rsidRPr="002C1307">
              <w:rPr>
                <w:sz w:val="24"/>
                <w:szCs w:val="24"/>
              </w:rPr>
              <w:t>45 лет</w:t>
            </w:r>
          </w:p>
        </w:tc>
        <w:tc>
          <w:tcPr>
            <w:tcW w:w="1843" w:type="dxa"/>
            <w:tcBorders>
              <w:top w:val="single" w:sz="4" w:space="0" w:color="auto"/>
              <w:left w:val="single" w:sz="4" w:space="0" w:color="auto"/>
              <w:bottom w:val="single" w:sz="4" w:space="0" w:color="auto"/>
              <w:right w:val="single" w:sz="4" w:space="0" w:color="auto"/>
            </w:tcBorders>
          </w:tcPr>
          <w:p w14:paraId="31F388A2" w14:textId="77777777" w:rsidR="002C319C" w:rsidRPr="002C1307" w:rsidRDefault="002C319C" w:rsidP="002C319C">
            <w:pPr>
              <w:rPr>
                <w:strike/>
                <w:sz w:val="24"/>
                <w:szCs w:val="24"/>
              </w:rPr>
            </w:pPr>
            <w:r w:rsidRPr="002C1307">
              <w:rPr>
                <w:sz w:val="24"/>
                <w:szCs w:val="24"/>
              </w:rPr>
              <w:t>45 лет</w:t>
            </w:r>
          </w:p>
        </w:tc>
        <w:tc>
          <w:tcPr>
            <w:tcW w:w="2410" w:type="dxa"/>
            <w:tcBorders>
              <w:top w:val="single" w:sz="4" w:space="0" w:color="auto"/>
              <w:left w:val="single" w:sz="4" w:space="0" w:color="auto"/>
              <w:bottom w:val="single" w:sz="4" w:space="0" w:color="auto"/>
              <w:right w:val="single" w:sz="4" w:space="0" w:color="auto"/>
            </w:tcBorders>
          </w:tcPr>
          <w:p w14:paraId="66CD8CA9" w14:textId="77777777" w:rsidR="002C319C" w:rsidRPr="002C1307" w:rsidRDefault="002C319C" w:rsidP="002C319C">
            <w:pPr>
              <w:jc w:val="center"/>
            </w:pPr>
          </w:p>
        </w:tc>
      </w:tr>
      <w:tr w:rsidR="002C319C" w:rsidRPr="00DC729A" w14:paraId="038EE55A" w14:textId="77777777" w:rsidTr="008D5C81">
        <w:tc>
          <w:tcPr>
            <w:tcW w:w="851" w:type="dxa"/>
            <w:tcBorders>
              <w:top w:val="single" w:sz="4" w:space="0" w:color="auto"/>
              <w:left w:val="single" w:sz="4" w:space="0" w:color="auto"/>
              <w:bottom w:val="single" w:sz="4" w:space="0" w:color="auto"/>
              <w:right w:val="single" w:sz="4" w:space="0" w:color="auto"/>
            </w:tcBorders>
          </w:tcPr>
          <w:p w14:paraId="10C2790E" w14:textId="77777777" w:rsidR="002C319C" w:rsidRPr="002C1307"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6127480" w14:textId="04101976" w:rsidR="002C319C" w:rsidRPr="002C1307" w:rsidRDefault="002C319C" w:rsidP="002C319C">
            <w:pPr>
              <w:rPr>
                <w:sz w:val="24"/>
                <w:szCs w:val="24"/>
              </w:rPr>
            </w:pPr>
            <w:r w:rsidRPr="002C1307">
              <w:rPr>
                <w:sz w:val="24"/>
                <w:szCs w:val="24"/>
              </w:rPr>
              <w:t>б) профилактических работ по охране труда, проверки знаний по охране труда</w:t>
            </w:r>
          </w:p>
        </w:tc>
        <w:tc>
          <w:tcPr>
            <w:tcW w:w="1843" w:type="dxa"/>
            <w:tcBorders>
              <w:top w:val="single" w:sz="4" w:space="0" w:color="auto"/>
              <w:left w:val="single" w:sz="4" w:space="0" w:color="auto"/>
              <w:bottom w:val="single" w:sz="4" w:space="0" w:color="auto"/>
              <w:right w:val="single" w:sz="4" w:space="0" w:color="auto"/>
            </w:tcBorders>
          </w:tcPr>
          <w:p w14:paraId="2D0C2AB1"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46CE9A1F"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7EFB7E96"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11342CD7" w14:textId="77777777" w:rsidR="002C319C" w:rsidRPr="006702A4" w:rsidRDefault="002C319C" w:rsidP="002C319C">
            <w:pPr>
              <w:rPr>
                <w:sz w:val="24"/>
                <w:szCs w:val="24"/>
              </w:rPr>
            </w:pPr>
            <w:r w:rsidRPr="002C1307">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19A900C3" w14:textId="77777777" w:rsidR="002C319C" w:rsidRPr="006702A4" w:rsidRDefault="002C319C" w:rsidP="002C319C">
            <w:pPr>
              <w:jc w:val="center"/>
            </w:pPr>
          </w:p>
        </w:tc>
      </w:tr>
      <w:tr w:rsidR="002C319C" w:rsidRPr="00DC729A" w14:paraId="6B499695" w14:textId="77777777" w:rsidTr="008D5C81">
        <w:trPr>
          <w:trHeight w:val="150"/>
        </w:trPr>
        <w:tc>
          <w:tcPr>
            <w:tcW w:w="14884" w:type="dxa"/>
            <w:gridSpan w:val="7"/>
            <w:tcBorders>
              <w:top w:val="single" w:sz="4" w:space="0" w:color="auto"/>
              <w:left w:val="single" w:sz="4" w:space="0" w:color="auto"/>
              <w:bottom w:val="single" w:sz="4" w:space="0" w:color="auto"/>
              <w:right w:val="single" w:sz="4" w:space="0" w:color="auto"/>
            </w:tcBorders>
          </w:tcPr>
          <w:p w14:paraId="1C015D21" w14:textId="77777777" w:rsidR="002C319C" w:rsidRDefault="002C319C" w:rsidP="002C319C">
            <w:pPr>
              <w:pStyle w:val="1"/>
            </w:pPr>
          </w:p>
          <w:p w14:paraId="7B5E6DA3" w14:textId="48C0AE8D" w:rsidR="002C319C" w:rsidRPr="00DC729A" w:rsidRDefault="002C319C" w:rsidP="002C319C">
            <w:pPr>
              <w:pStyle w:val="1"/>
            </w:pPr>
            <w:bookmarkStart w:id="116" w:name="_Toc85640418"/>
            <w:r>
              <w:t>18</w:t>
            </w:r>
            <w:r w:rsidRPr="00DC729A">
              <w:t>. Кадровое обеспечение</w:t>
            </w:r>
            <w:bookmarkEnd w:id="116"/>
            <w:r w:rsidRPr="00DC729A">
              <w:t xml:space="preserve"> </w:t>
            </w:r>
          </w:p>
          <w:p w14:paraId="70A0FE52" w14:textId="77777777" w:rsidR="002C319C" w:rsidRPr="00DC729A" w:rsidRDefault="002C319C" w:rsidP="002C319C">
            <w:pPr>
              <w:tabs>
                <w:tab w:val="left" w:pos="1080"/>
              </w:tabs>
              <w:jc w:val="center"/>
              <w:rPr>
                <w:b/>
                <w:color w:val="FF0000"/>
                <w:sz w:val="22"/>
                <w:szCs w:val="22"/>
              </w:rPr>
            </w:pPr>
          </w:p>
        </w:tc>
      </w:tr>
      <w:tr w:rsidR="002C319C" w:rsidRPr="00DC729A" w14:paraId="01A62EA5" w14:textId="77777777" w:rsidTr="008D5C81">
        <w:trPr>
          <w:trHeight w:val="150"/>
        </w:trPr>
        <w:tc>
          <w:tcPr>
            <w:tcW w:w="14884" w:type="dxa"/>
            <w:gridSpan w:val="7"/>
            <w:tcBorders>
              <w:top w:val="single" w:sz="4" w:space="0" w:color="auto"/>
              <w:left w:val="single" w:sz="4" w:space="0" w:color="auto"/>
              <w:bottom w:val="single" w:sz="4" w:space="0" w:color="auto"/>
              <w:right w:val="single" w:sz="4" w:space="0" w:color="auto"/>
            </w:tcBorders>
          </w:tcPr>
          <w:p w14:paraId="0122C9A5" w14:textId="77777777" w:rsidR="002C319C" w:rsidRDefault="002C319C" w:rsidP="002C319C">
            <w:pPr>
              <w:pStyle w:val="1"/>
              <w:rPr>
                <w:sz w:val="24"/>
                <w:szCs w:val="24"/>
              </w:rPr>
            </w:pPr>
          </w:p>
          <w:p w14:paraId="2E9E67A1" w14:textId="60564CAA" w:rsidR="002C319C" w:rsidRDefault="002C319C" w:rsidP="002C319C">
            <w:pPr>
              <w:pStyle w:val="2"/>
            </w:pPr>
            <w:bookmarkStart w:id="117" w:name="_Toc85640419"/>
            <w:r>
              <w:rPr>
                <w:szCs w:val="24"/>
              </w:rPr>
              <w:t xml:space="preserve">18.1. </w:t>
            </w:r>
            <w:r w:rsidRPr="00DC729A">
              <w:t>Прием, перевод</w:t>
            </w:r>
            <w:r>
              <w:t xml:space="preserve"> на другую работу (перемещение)</w:t>
            </w:r>
            <w:r w:rsidRPr="00DC729A">
              <w:t>,</w:t>
            </w:r>
            <w:r>
              <w:br/>
            </w:r>
            <w:r w:rsidRPr="00DC729A">
              <w:t xml:space="preserve"> </w:t>
            </w:r>
            <w:r>
              <w:t>у</w:t>
            </w:r>
            <w:r w:rsidRPr="00DC729A">
              <w:t>вольнение</w:t>
            </w:r>
            <w:r>
              <w:t>, оформление отпусков государственных гражданских служащих и</w:t>
            </w:r>
            <w:r>
              <w:br/>
              <w:t xml:space="preserve"> работников</w:t>
            </w:r>
            <w:r w:rsidRPr="00DC729A">
              <w:t xml:space="preserve">, </w:t>
            </w:r>
            <w:r>
              <w:t>кадровый учет</w:t>
            </w:r>
            <w:bookmarkEnd w:id="117"/>
            <w:r>
              <w:t xml:space="preserve"> </w:t>
            </w:r>
          </w:p>
          <w:p w14:paraId="0DFA572C" w14:textId="77777777" w:rsidR="002C319C" w:rsidRDefault="002C319C" w:rsidP="002C319C">
            <w:pPr>
              <w:pStyle w:val="1"/>
              <w:rPr>
                <w:sz w:val="24"/>
                <w:szCs w:val="24"/>
              </w:rPr>
            </w:pPr>
          </w:p>
          <w:p w14:paraId="57EEDD21" w14:textId="77777777" w:rsidR="002C319C" w:rsidRPr="0095061E" w:rsidRDefault="002C319C" w:rsidP="002C319C"/>
        </w:tc>
      </w:tr>
      <w:tr w:rsidR="002C319C" w:rsidRPr="002C1307" w14:paraId="55344E93" w14:textId="77777777" w:rsidTr="008D5C81">
        <w:tc>
          <w:tcPr>
            <w:tcW w:w="851" w:type="dxa"/>
            <w:tcBorders>
              <w:top w:val="single" w:sz="4" w:space="0" w:color="auto"/>
              <w:left w:val="single" w:sz="4" w:space="0" w:color="auto"/>
              <w:bottom w:val="single" w:sz="4" w:space="0" w:color="auto"/>
              <w:right w:val="single" w:sz="4" w:space="0" w:color="auto"/>
            </w:tcBorders>
          </w:tcPr>
          <w:p w14:paraId="5F581E18" w14:textId="77777777" w:rsidR="002C319C" w:rsidRPr="0039267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2877ABA" w14:textId="77777777" w:rsidR="002C319C" w:rsidRPr="002C1307" w:rsidRDefault="002C319C" w:rsidP="002C319C">
            <w:pPr>
              <w:rPr>
                <w:sz w:val="24"/>
                <w:szCs w:val="24"/>
              </w:rPr>
            </w:pPr>
            <w:r w:rsidRPr="002C1307">
              <w:rPr>
                <w:sz w:val="24"/>
                <w:szCs w:val="24"/>
              </w:rPr>
              <w:t>Документы (правила, инструкции, положения) о персональных данных работников</w:t>
            </w:r>
          </w:p>
          <w:p w14:paraId="327C081D"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B501281" w14:textId="77777777" w:rsidR="002C319C" w:rsidRPr="002C1307" w:rsidRDefault="002C319C" w:rsidP="002C319C">
            <w:pPr>
              <w:rPr>
                <w:sz w:val="24"/>
                <w:szCs w:val="24"/>
              </w:rPr>
            </w:pPr>
            <w:r w:rsidRPr="002C1307">
              <w:rPr>
                <w:sz w:val="24"/>
                <w:szCs w:val="24"/>
              </w:rPr>
              <w:t>3 года (1)</w:t>
            </w:r>
          </w:p>
        </w:tc>
        <w:tc>
          <w:tcPr>
            <w:tcW w:w="1843" w:type="dxa"/>
            <w:tcBorders>
              <w:top w:val="single" w:sz="4" w:space="0" w:color="auto"/>
              <w:left w:val="single" w:sz="4" w:space="0" w:color="auto"/>
              <w:bottom w:val="single" w:sz="4" w:space="0" w:color="auto"/>
              <w:right w:val="single" w:sz="4" w:space="0" w:color="auto"/>
            </w:tcBorders>
          </w:tcPr>
          <w:p w14:paraId="29E2D421" w14:textId="77777777" w:rsidR="002C319C" w:rsidRPr="002C1307" w:rsidRDefault="002C319C" w:rsidP="002C319C">
            <w:pPr>
              <w:rPr>
                <w:sz w:val="24"/>
                <w:szCs w:val="24"/>
              </w:rPr>
            </w:pPr>
            <w:r w:rsidRPr="002C1307">
              <w:rPr>
                <w:sz w:val="24"/>
                <w:szCs w:val="24"/>
              </w:rPr>
              <w:t>3 года (1)</w:t>
            </w:r>
          </w:p>
        </w:tc>
        <w:tc>
          <w:tcPr>
            <w:tcW w:w="1984" w:type="dxa"/>
            <w:tcBorders>
              <w:top w:val="single" w:sz="4" w:space="0" w:color="auto"/>
              <w:left w:val="single" w:sz="4" w:space="0" w:color="auto"/>
              <w:bottom w:val="single" w:sz="4" w:space="0" w:color="auto"/>
              <w:right w:val="single" w:sz="4" w:space="0" w:color="auto"/>
            </w:tcBorders>
          </w:tcPr>
          <w:p w14:paraId="7DF0B3BA" w14:textId="77777777" w:rsidR="002C319C" w:rsidRPr="002C1307" w:rsidRDefault="002C319C" w:rsidP="002C319C">
            <w:pPr>
              <w:rPr>
                <w:sz w:val="24"/>
                <w:szCs w:val="24"/>
              </w:rPr>
            </w:pPr>
            <w:r w:rsidRPr="002C1307">
              <w:rPr>
                <w:sz w:val="24"/>
                <w:szCs w:val="24"/>
              </w:rPr>
              <w:t>3 года (1)</w:t>
            </w:r>
          </w:p>
        </w:tc>
        <w:tc>
          <w:tcPr>
            <w:tcW w:w="1843" w:type="dxa"/>
            <w:tcBorders>
              <w:top w:val="single" w:sz="4" w:space="0" w:color="auto"/>
              <w:left w:val="single" w:sz="4" w:space="0" w:color="auto"/>
              <w:bottom w:val="single" w:sz="4" w:space="0" w:color="auto"/>
              <w:right w:val="single" w:sz="4" w:space="0" w:color="auto"/>
            </w:tcBorders>
          </w:tcPr>
          <w:p w14:paraId="162BDA30" w14:textId="77777777" w:rsidR="002C319C" w:rsidRPr="002C1307" w:rsidRDefault="002C319C" w:rsidP="002C319C">
            <w:pPr>
              <w:rPr>
                <w:sz w:val="24"/>
                <w:szCs w:val="24"/>
              </w:rPr>
            </w:pPr>
            <w:r w:rsidRPr="002C1307">
              <w:rPr>
                <w:sz w:val="24"/>
                <w:szCs w:val="24"/>
              </w:rPr>
              <w:t>3 года (1)</w:t>
            </w:r>
          </w:p>
        </w:tc>
        <w:tc>
          <w:tcPr>
            <w:tcW w:w="2410" w:type="dxa"/>
            <w:tcBorders>
              <w:top w:val="single" w:sz="4" w:space="0" w:color="auto"/>
              <w:left w:val="single" w:sz="4" w:space="0" w:color="auto"/>
              <w:bottom w:val="single" w:sz="4" w:space="0" w:color="auto"/>
              <w:right w:val="single" w:sz="4" w:space="0" w:color="auto"/>
            </w:tcBorders>
          </w:tcPr>
          <w:p w14:paraId="2B5E2168" w14:textId="77777777" w:rsidR="002C319C" w:rsidRPr="002C1307" w:rsidRDefault="002C319C" w:rsidP="002C319C">
            <w:r w:rsidRPr="002C1307">
              <w:t>(1) После замены новыми</w:t>
            </w:r>
          </w:p>
        </w:tc>
      </w:tr>
      <w:tr w:rsidR="002C319C" w:rsidRPr="002C1307" w14:paraId="1A6C4792" w14:textId="77777777" w:rsidTr="008D5C81">
        <w:tc>
          <w:tcPr>
            <w:tcW w:w="851" w:type="dxa"/>
            <w:tcBorders>
              <w:top w:val="single" w:sz="4" w:space="0" w:color="auto"/>
              <w:left w:val="single" w:sz="4" w:space="0" w:color="auto"/>
              <w:bottom w:val="single" w:sz="4" w:space="0" w:color="auto"/>
              <w:right w:val="single" w:sz="4" w:space="0" w:color="auto"/>
            </w:tcBorders>
          </w:tcPr>
          <w:p w14:paraId="52B7354B"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9845A8E" w14:textId="77777777" w:rsidR="002C319C" w:rsidRPr="002C1307" w:rsidRDefault="002C319C" w:rsidP="002C319C">
            <w:pPr>
              <w:rPr>
                <w:sz w:val="24"/>
                <w:szCs w:val="24"/>
              </w:rPr>
            </w:pPr>
            <w:r w:rsidRPr="002C1307">
              <w:rPr>
                <w:sz w:val="24"/>
                <w:szCs w:val="24"/>
              </w:rPr>
              <w:t>Сведения о численности, составе, движении кадров, распределении работников по видам трудовой деятельности:</w:t>
            </w:r>
          </w:p>
        </w:tc>
        <w:tc>
          <w:tcPr>
            <w:tcW w:w="1843" w:type="dxa"/>
            <w:tcBorders>
              <w:top w:val="single" w:sz="4" w:space="0" w:color="auto"/>
              <w:left w:val="single" w:sz="4" w:space="0" w:color="auto"/>
              <w:bottom w:val="single" w:sz="4" w:space="0" w:color="auto"/>
              <w:right w:val="single" w:sz="4" w:space="0" w:color="auto"/>
            </w:tcBorders>
          </w:tcPr>
          <w:p w14:paraId="4592F165" w14:textId="77777777" w:rsidR="002C319C" w:rsidRPr="002C1307" w:rsidRDefault="002C319C" w:rsidP="002C319C">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1439A8A" w14:textId="77777777" w:rsidR="002C319C" w:rsidRPr="002C1307" w:rsidRDefault="002C319C" w:rsidP="002C319C">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98C7ABA" w14:textId="77777777" w:rsidR="002C319C" w:rsidRPr="002C1307" w:rsidRDefault="002C319C" w:rsidP="002C319C">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D4CD5D5" w14:textId="77777777" w:rsidR="002C319C" w:rsidRPr="002C1307"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7B44949" w14:textId="77777777" w:rsidR="002C319C" w:rsidRPr="002C1307" w:rsidRDefault="002C319C" w:rsidP="002C319C">
            <w:pPr>
              <w:jc w:val="center"/>
            </w:pPr>
          </w:p>
        </w:tc>
      </w:tr>
      <w:tr w:rsidR="002C319C" w:rsidRPr="002C1307" w14:paraId="445CF24F" w14:textId="77777777" w:rsidTr="008D5C81">
        <w:tc>
          <w:tcPr>
            <w:tcW w:w="851" w:type="dxa"/>
            <w:tcBorders>
              <w:top w:val="single" w:sz="4" w:space="0" w:color="auto"/>
              <w:left w:val="single" w:sz="4" w:space="0" w:color="auto"/>
              <w:bottom w:val="single" w:sz="4" w:space="0" w:color="auto"/>
              <w:right w:val="single" w:sz="4" w:space="0" w:color="auto"/>
            </w:tcBorders>
          </w:tcPr>
          <w:p w14:paraId="47025B8B" w14:textId="77777777" w:rsidR="002C319C" w:rsidRPr="002C1307" w:rsidRDefault="002C319C" w:rsidP="002C319C">
            <w:pP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07EC37B" w14:textId="77777777" w:rsidR="002C319C" w:rsidRPr="002C1307" w:rsidRDefault="002C319C" w:rsidP="002C319C">
            <w:pPr>
              <w:rPr>
                <w:sz w:val="24"/>
                <w:szCs w:val="24"/>
              </w:rPr>
            </w:pPr>
            <w:r w:rsidRPr="002C1307">
              <w:rPr>
                <w:sz w:val="24"/>
                <w:szCs w:val="24"/>
              </w:rPr>
              <w:t>а) годовые;</w:t>
            </w:r>
          </w:p>
        </w:tc>
        <w:tc>
          <w:tcPr>
            <w:tcW w:w="1843" w:type="dxa"/>
            <w:tcBorders>
              <w:top w:val="single" w:sz="4" w:space="0" w:color="auto"/>
              <w:left w:val="single" w:sz="4" w:space="0" w:color="auto"/>
              <w:bottom w:val="single" w:sz="4" w:space="0" w:color="auto"/>
              <w:right w:val="single" w:sz="4" w:space="0" w:color="auto"/>
            </w:tcBorders>
          </w:tcPr>
          <w:p w14:paraId="5A1E134F" w14:textId="77777777" w:rsidR="002C319C" w:rsidRPr="002C1307" w:rsidRDefault="002C319C" w:rsidP="002C319C">
            <w:pPr>
              <w:rPr>
                <w:sz w:val="24"/>
                <w:szCs w:val="24"/>
              </w:rPr>
            </w:pPr>
            <w:r w:rsidRPr="002C1307">
              <w:rPr>
                <w:sz w:val="24"/>
                <w:szCs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4ED79E6E" w14:textId="77777777" w:rsidR="002C319C" w:rsidRPr="002C1307" w:rsidRDefault="002C319C" w:rsidP="002C319C">
            <w:pPr>
              <w:rPr>
                <w:sz w:val="24"/>
                <w:szCs w:val="24"/>
              </w:rPr>
            </w:pPr>
            <w:r w:rsidRPr="002C1307">
              <w:rPr>
                <w:sz w:val="24"/>
                <w:szCs w:val="24"/>
              </w:rPr>
              <w:t>Постоянно</w:t>
            </w:r>
          </w:p>
        </w:tc>
        <w:tc>
          <w:tcPr>
            <w:tcW w:w="1984" w:type="dxa"/>
            <w:tcBorders>
              <w:top w:val="single" w:sz="4" w:space="0" w:color="auto"/>
              <w:left w:val="single" w:sz="4" w:space="0" w:color="auto"/>
              <w:bottom w:val="single" w:sz="4" w:space="0" w:color="auto"/>
              <w:right w:val="single" w:sz="4" w:space="0" w:color="auto"/>
            </w:tcBorders>
          </w:tcPr>
          <w:p w14:paraId="40E5CEE8" w14:textId="77777777" w:rsidR="002C319C" w:rsidRPr="002C1307" w:rsidRDefault="002C319C" w:rsidP="002C319C">
            <w:pPr>
              <w:rPr>
                <w:sz w:val="24"/>
                <w:szCs w:val="24"/>
              </w:rPr>
            </w:pPr>
            <w:r w:rsidRPr="002C1307">
              <w:rPr>
                <w:sz w:val="24"/>
                <w:szCs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4B3F782B" w14:textId="77777777" w:rsidR="002C319C" w:rsidRPr="002C1307" w:rsidRDefault="002C319C" w:rsidP="002C319C">
            <w:pPr>
              <w:rPr>
                <w:sz w:val="24"/>
                <w:szCs w:val="24"/>
              </w:rPr>
            </w:pPr>
            <w:r w:rsidRPr="002C1307">
              <w:rPr>
                <w:sz w:val="24"/>
                <w:szCs w:val="24"/>
              </w:rPr>
              <w:t>До ликвидации организации</w:t>
            </w:r>
          </w:p>
        </w:tc>
        <w:tc>
          <w:tcPr>
            <w:tcW w:w="2410" w:type="dxa"/>
            <w:tcBorders>
              <w:top w:val="single" w:sz="4" w:space="0" w:color="auto"/>
              <w:left w:val="single" w:sz="4" w:space="0" w:color="auto"/>
              <w:bottom w:val="single" w:sz="4" w:space="0" w:color="auto"/>
              <w:right w:val="single" w:sz="4" w:space="0" w:color="auto"/>
            </w:tcBorders>
          </w:tcPr>
          <w:p w14:paraId="5CF1D3F3" w14:textId="77777777" w:rsidR="002C319C" w:rsidRPr="002C1307" w:rsidRDefault="002C319C" w:rsidP="002C319C">
            <w:pPr>
              <w:jc w:val="center"/>
            </w:pPr>
          </w:p>
        </w:tc>
      </w:tr>
      <w:tr w:rsidR="002C319C" w:rsidRPr="002C1307" w14:paraId="5C4AE4EF" w14:textId="77777777" w:rsidTr="008D5C81">
        <w:tc>
          <w:tcPr>
            <w:tcW w:w="851" w:type="dxa"/>
            <w:tcBorders>
              <w:top w:val="single" w:sz="4" w:space="0" w:color="auto"/>
              <w:left w:val="single" w:sz="4" w:space="0" w:color="auto"/>
              <w:bottom w:val="single" w:sz="4" w:space="0" w:color="auto"/>
              <w:right w:val="single" w:sz="4" w:space="0" w:color="auto"/>
            </w:tcBorders>
          </w:tcPr>
          <w:p w14:paraId="3CC8A328" w14:textId="77777777" w:rsidR="002C319C" w:rsidRPr="002C1307" w:rsidRDefault="002C319C" w:rsidP="002C319C">
            <w:pP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82802EE" w14:textId="77777777" w:rsidR="002C319C" w:rsidRPr="002C1307" w:rsidRDefault="002C319C" w:rsidP="002C319C">
            <w:pPr>
              <w:rPr>
                <w:sz w:val="24"/>
                <w:szCs w:val="24"/>
              </w:rPr>
            </w:pPr>
            <w:r w:rsidRPr="002C1307">
              <w:rPr>
                <w:sz w:val="24"/>
                <w:szCs w:val="24"/>
              </w:rPr>
              <w:t xml:space="preserve">б) квартальные </w:t>
            </w:r>
          </w:p>
        </w:tc>
        <w:tc>
          <w:tcPr>
            <w:tcW w:w="1843" w:type="dxa"/>
            <w:tcBorders>
              <w:top w:val="single" w:sz="4" w:space="0" w:color="auto"/>
              <w:left w:val="single" w:sz="4" w:space="0" w:color="auto"/>
              <w:bottom w:val="single" w:sz="4" w:space="0" w:color="auto"/>
              <w:right w:val="single" w:sz="4" w:space="0" w:color="auto"/>
            </w:tcBorders>
          </w:tcPr>
          <w:p w14:paraId="320556A7" w14:textId="77777777" w:rsidR="002C319C" w:rsidRPr="002C1307" w:rsidRDefault="002C319C" w:rsidP="002C319C">
            <w:pPr>
              <w:ind w:right="42"/>
              <w:rPr>
                <w:sz w:val="24"/>
                <w:szCs w:val="24"/>
              </w:rPr>
            </w:pPr>
            <w:r w:rsidRPr="002C1307">
              <w:rPr>
                <w:sz w:val="24"/>
                <w:szCs w:val="24"/>
              </w:rPr>
              <w:t>5 лет</w:t>
            </w:r>
          </w:p>
          <w:p w14:paraId="11DA179E"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6C8BECB"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0E4C6D02" w14:textId="77777777" w:rsidR="002C319C" w:rsidRPr="002C1307" w:rsidRDefault="002C319C" w:rsidP="002C319C">
            <w:pPr>
              <w:ind w:right="42"/>
              <w:rPr>
                <w:sz w:val="24"/>
                <w:szCs w:val="24"/>
              </w:rPr>
            </w:pPr>
            <w:r w:rsidRPr="002C1307">
              <w:rPr>
                <w:sz w:val="24"/>
                <w:szCs w:val="24"/>
              </w:rPr>
              <w:t>5 лет</w:t>
            </w:r>
          </w:p>
          <w:p w14:paraId="24FE9190"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522FEC1" w14:textId="77777777" w:rsidR="002C319C" w:rsidRPr="002C1307" w:rsidRDefault="002C319C" w:rsidP="002C319C">
            <w:pPr>
              <w:rPr>
                <w:sz w:val="24"/>
                <w:szCs w:val="24"/>
              </w:rPr>
            </w:pPr>
            <w:r w:rsidRPr="002C1307">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3A9409DB" w14:textId="77777777" w:rsidR="002C319C" w:rsidRPr="002C1307" w:rsidRDefault="002C319C" w:rsidP="002C319C">
            <w:pPr>
              <w:rPr>
                <w:sz w:val="24"/>
                <w:szCs w:val="24"/>
              </w:rPr>
            </w:pPr>
          </w:p>
        </w:tc>
      </w:tr>
      <w:tr w:rsidR="002C319C" w:rsidRPr="002C1307" w14:paraId="19115C1B" w14:textId="77777777" w:rsidTr="008D5C81">
        <w:tc>
          <w:tcPr>
            <w:tcW w:w="851" w:type="dxa"/>
            <w:tcBorders>
              <w:top w:val="single" w:sz="4" w:space="0" w:color="auto"/>
              <w:left w:val="single" w:sz="4" w:space="0" w:color="auto"/>
              <w:bottom w:val="single" w:sz="4" w:space="0" w:color="auto"/>
              <w:right w:val="single" w:sz="4" w:space="0" w:color="auto"/>
            </w:tcBorders>
          </w:tcPr>
          <w:p w14:paraId="403D7E84"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22B51B1" w14:textId="77777777" w:rsidR="002C319C" w:rsidRPr="002C1307" w:rsidRDefault="002C319C" w:rsidP="002C319C">
            <w:pPr>
              <w:rPr>
                <w:sz w:val="24"/>
                <w:szCs w:val="24"/>
              </w:rPr>
            </w:pPr>
            <w:r w:rsidRPr="002C1307">
              <w:rPr>
                <w:sz w:val="24"/>
                <w:szCs w:val="24"/>
              </w:rPr>
              <w:t>Ежемесячные сведения об укомплектовании и движении кадров</w:t>
            </w:r>
          </w:p>
          <w:p w14:paraId="22E9AE92"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9DAE483" w14:textId="77777777" w:rsidR="002C319C" w:rsidRPr="002C1307" w:rsidRDefault="002C319C" w:rsidP="002C319C">
            <w:pPr>
              <w:rPr>
                <w:sz w:val="24"/>
                <w:szCs w:val="24"/>
              </w:rPr>
            </w:pPr>
            <w:r w:rsidRPr="002C1307">
              <w:rPr>
                <w:sz w:val="24"/>
                <w:szCs w:val="24"/>
              </w:rPr>
              <w:t>3 года</w:t>
            </w:r>
          </w:p>
          <w:p w14:paraId="5D7D6EBF" w14:textId="77777777" w:rsidR="002C319C" w:rsidRPr="002C1307" w:rsidRDefault="002C319C" w:rsidP="002C319C">
            <w:pPr>
              <w:rPr>
                <w:strike/>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00E8AA7" w14:textId="77777777" w:rsidR="002C319C" w:rsidRPr="002C1307" w:rsidRDefault="002C319C" w:rsidP="002C319C">
            <w:pPr>
              <w:rPr>
                <w:strike/>
                <w:sz w:val="24"/>
                <w:szCs w:val="24"/>
              </w:rPr>
            </w:pPr>
            <w:r w:rsidRPr="002C1307">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38E9E669" w14:textId="77777777" w:rsidR="002C319C" w:rsidRPr="002C1307" w:rsidRDefault="002C319C" w:rsidP="002C319C">
            <w:pPr>
              <w:rPr>
                <w:strike/>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00391766" w14:textId="52948868" w:rsidR="002C319C" w:rsidRPr="002C1307" w:rsidRDefault="002C319C" w:rsidP="002C319C">
            <w:pPr>
              <w:rPr>
                <w:sz w:val="24"/>
                <w:szCs w:val="24"/>
              </w:rPr>
            </w:pPr>
            <w:r w:rsidRPr="002C1307">
              <w:rPr>
                <w:sz w:val="24"/>
                <w:szCs w:val="24"/>
              </w:rPr>
              <w:t>3 года</w:t>
            </w:r>
          </w:p>
        </w:tc>
        <w:tc>
          <w:tcPr>
            <w:tcW w:w="2410" w:type="dxa"/>
            <w:tcBorders>
              <w:top w:val="single" w:sz="4" w:space="0" w:color="auto"/>
              <w:left w:val="single" w:sz="4" w:space="0" w:color="auto"/>
              <w:bottom w:val="single" w:sz="4" w:space="0" w:color="auto"/>
              <w:right w:val="single" w:sz="4" w:space="0" w:color="auto"/>
            </w:tcBorders>
          </w:tcPr>
          <w:p w14:paraId="294361F2" w14:textId="77777777" w:rsidR="002C319C" w:rsidRPr="002C1307" w:rsidRDefault="002C319C" w:rsidP="002C319C">
            <w:pPr>
              <w:jc w:val="center"/>
              <w:rPr>
                <w:sz w:val="24"/>
                <w:szCs w:val="24"/>
                <w:vertAlign w:val="superscript"/>
              </w:rPr>
            </w:pPr>
          </w:p>
        </w:tc>
      </w:tr>
      <w:tr w:rsidR="002C319C" w:rsidRPr="00DC729A" w14:paraId="74A5F6A7" w14:textId="77777777" w:rsidTr="008D5C81">
        <w:tc>
          <w:tcPr>
            <w:tcW w:w="851" w:type="dxa"/>
            <w:tcBorders>
              <w:top w:val="single" w:sz="4" w:space="0" w:color="auto"/>
              <w:left w:val="single" w:sz="4" w:space="0" w:color="auto"/>
              <w:bottom w:val="single" w:sz="4" w:space="0" w:color="auto"/>
              <w:right w:val="single" w:sz="4" w:space="0" w:color="auto"/>
            </w:tcBorders>
          </w:tcPr>
          <w:p w14:paraId="4A073BD8"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28FA49D" w14:textId="77777777" w:rsidR="002C319C" w:rsidRPr="002C1307" w:rsidRDefault="002C319C" w:rsidP="002C319C">
            <w:pPr>
              <w:rPr>
                <w:rFonts w:eastAsia="MS Mincho"/>
                <w:sz w:val="24"/>
                <w:szCs w:val="24"/>
              </w:rPr>
            </w:pPr>
            <w:r w:rsidRPr="002C1307">
              <w:rPr>
                <w:rFonts w:eastAsia="MS Mincho"/>
                <w:sz w:val="24"/>
                <w:szCs w:val="24"/>
              </w:rPr>
              <w:t xml:space="preserve">Документы (заявки, списки, служебные, объяснительные записки, заявления, переписка) на получение, замену, изъятие удостоверений, </w:t>
            </w:r>
            <w:r w:rsidRPr="002C1307">
              <w:rPr>
                <w:rFonts w:eastAsia="MS Mincho"/>
                <w:sz w:val="24"/>
                <w:szCs w:val="24"/>
              </w:rPr>
              <w:lastRenderedPageBreak/>
              <w:t>пропусков</w:t>
            </w:r>
          </w:p>
          <w:p w14:paraId="2BAAD807"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42E58D6" w14:textId="77777777" w:rsidR="002C319C" w:rsidRPr="002C1307" w:rsidRDefault="002C319C" w:rsidP="002C319C">
            <w:pPr>
              <w:rPr>
                <w:strike/>
                <w:sz w:val="24"/>
                <w:szCs w:val="24"/>
              </w:rPr>
            </w:pPr>
            <w:r w:rsidRPr="002C1307">
              <w:rPr>
                <w:sz w:val="24"/>
                <w:szCs w:val="24"/>
              </w:rPr>
              <w:lastRenderedPageBreak/>
              <w:t>1 год</w:t>
            </w:r>
          </w:p>
        </w:tc>
        <w:tc>
          <w:tcPr>
            <w:tcW w:w="1843" w:type="dxa"/>
            <w:tcBorders>
              <w:top w:val="single" w:sz="4" w:space="0" w:color="auto"/>
              <w:left w:val="single" w:sz="4" w:space="0" w:color="auto"/>
              <w:bottom w:val="single" w:sz="4" w:space="0" w:color="auto"/>
              <w:right w:val="single" w:sz="4" w:space="0" w:color="auto"/>
            </w:tcBorders>
          </w:tcPr>
          <w:p w14:paraId="1112F0D9" w14:textId="77777777" w:rsidR="002C319C" w:rsidRPr="002C1307" w:rsidRDefault="002C319C" w:rsidP="002C319C">
            <w:pPr>
              <w:rPr>
                <w:strike/>
                <w:sz w:val="24"/>
                <w:szCs w:val="24"/>
              </w:rPr>
            </w:pPr>
            <w:r w:rsidRPr="002C1307">
              <w:rPr>
                <w:sz w:val="24"/>
                <w:szCs w:val="24"/>
              </w:rPr>
              <w:t>1 год</w:t>
            </w:r>
          </w:p>
        </w:tc>
        <w:tc>
          <w:tcPr>
            <w:tcW w:w="1984" w:type="dxa"/>
            <w:tcBorders>
              <w:top w:val="single" w:sz="4" w:space="0" w:color="auto"/>
              <w:left w:val="single" w:sz="4" w:space="0" w:color="auto"/>
              <w:bottom w:val="single" w:sz="4" w:space="0" w:color="auto"/>
              <w:right w:val="single" w:sz="4" w:space="0" w:color="auto"/>
            </w:tcBorders>
          </w:tcPr>
          <w:p w14:paraId="1EAE65EA" w14:textId="77777777" w:rsidR="002C319C" w:rsidRPr="002C1307" w:rsidRDefault="002C319C" w:rsidP="002C319C">
            <w:pPr>
              <w:rPr>
                <w:strike/>
                <w:sz w:val="24"/>
                <w:szCs w:val="24"/>
              </w:rPr>
            </w:pPr>
            <w:r w:rsidRPr="002C1307">
              <w:rPr>
                <w:sz w:val="24"/>
                <w:szCs w:val="24"/>
              </w:rPr>
              <w:t>1 год</w:t>
            </w:r>
          </w:p>
        </w:tc>
        <w:tc>
          <w:tcPr>
            <w:tcW w:w="1843" w:type="dxa"/>
            <w:tcBorders>
              <w:top w:val="single" w:sz="4" w:space="0" w:color="auto"/>
              <w:left w:val="single" w:sz="4" w:space="0" w:color="auto"/>
              <w:bottom w:val="single" w:sz="4" w:space="0" w:color="auto"/>
              <w:right w:val="single" w:sz="4" w:space="0" w:color="auto"/>
            </w:tcBorders>
          </w:tcPr>
          <w:p w14:paraId="23887483" w14:textId="77777777" w:rsidR="002C319C" w:rsidRPr="001F024B" w:rsidRDefault="002C319C" w:rsidP="002C319C">
            <w:pPr>
              <w:rPr>
                <w:strike/>
                <w:sz w:val="24"/>
                <w:szCs w:val="24"/>
              </w:rPr>
            </w:pPr>
            <w:r w:rsidRPr="002C1307">
              <w:rPr>
                <w:sz w:val="24"/>
                <w:szCs w:val="24"/>
              </w:rPr>
              <w:t>1 год</w:t>
            </w:r>
          </w:p>
        </w:tc>
        <w:tc>
          <w:tcPr>
            <w:tcW w:w="2410" w:type="dxa"/>
            <w:tcBorders>
              <w:top w:val="single" w:sz="4" w:space="0" w:color="auto"/>
              <w:left w:val="single" w:sz="4" w:space="0" w:color="auto"/>
              <w:bottom w:val="single" w:sz="4" w:space="0" w:color="auto"/>
              <w:right w:val="single" w:sz="4" w:space="0" w:color="auto"/>
            </w:tcBorders>
          </w:tcPr>
          <w:p w14:paraId="44EA8966" w14:textId="77777777" w:rsidR="002C319C" w:rsidRPr="00DC729A" w:rsidRDefault="002C319C" w:rsidP="002C319C">
            <w:pPr>
              <w:jc w:val="center"/>
            </w:pPr>
          </w:p>
        </w:tc>
      </w:tr>
      <w:tr w:rsidR="002C319C" w:rsidRPr="002C1307" w14:paraId="679B8E12" w14:textId="77777777" w:rsidTr="008D5C81">
        <w:tc>
          <w:tcPr>
            <w:tcW w:w="851" w:type="dxa"/>
            <w:tcBorders>
              <w:top w:val="single" w:sz="4" w:space="0" w:color="auto"/>
              <w:left w:val="single" w:sz="4" w:space="0" w:color="auto"/>
              <w:bottom w:val="single" w:sz="4" w:space="0" w:color="auto"/>
              <w:right w:val="single" w:sz="4" w:space="0" w:color="auto"/>
            </w:tcBorders>
          </w:tcPr>
          <w:p w14:paraId="1DF45463" w14:textId="77777777" w:rsidR="002C319C" w:rsidRPr="0039267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1562D36" w14:textId="77777777" w:rsidR="002C319C" w:rsidRPr="002C1307" w:rsidRDefault="002C319C" w:rsidP="002C319C">
            <w:pPr>
              <w:rPr>
                <w:sz w:val="24"/>
              </w:rPr>
            </w:pPr>
            <w:r w:rsidRPr="002C1307">
              <w:rPr>
                <w:sz w:val="24"/>
              </w:rPr>
              <w:t>Акты уничтожения (списания) удостоверений, пропусков</w:t>
            </w:r>
          </w:p>
          <w:p w14:paraId="221142E4" w14:textId="77777777" w:rsidR="002C319C" w:rsidRPr="002C1307" w:rsidRDefault="002C319C" w:rsidP="002C319C">
            <w:pPr>
              <w:rPr>
                <w:sz w:val="24"/>
              </w:rPr>
            </w:pPr>
          </w:p>
        </w:tc>
        <w:tc>
          <w:tcPr>
            <w:tcW w:w="1843" w:type="dxa"/>
            <w:tcBorders>
              <w:top w:val="single" w:sz="4" w:space="0" w:color="auto"/>
              <w:left w:val="single" w:sz="4" w:space="0" w:color="auto"/>
              <w:bottom w:val="single" w:sz="4" w:space="0" w:color="auto"/>
              <w:right w:val="single" w:sz="4" w:space="0" w:color="auto"/>
            </w:tcBorders>
          </w:tcPr>
          <w:p w14:paraId="0B3FE93E" w14:textId="77777777" w:rsidR="002C319C" w:rsidRPr="002C1307" w:rsidRDefault="002C319C" w:rsidP="002C319C">
            <w:pPr>
              <w:rPr>
                <w:strike/>
              </w:rPr>
            </w:pPr>
            <w:r w:rsidRPr="002C1307">
              <w:rPr>
                <w:sz w:val="24"/>
              </w:rPr>
              <w:t>1 год</w:t>
            </w:r>
          </w:p>
        </w:tc>
        <w:tc>
          <w:tcPr>
            <w:tcW w:w="1843" w:type="dxa"/>
            <w:tcBorders>
              <w:top w:val="single" w:sz="4" w:space="0" w:color="auto"/>
              <w:left w:val="single" w:sz="4" w:space="0" w:color="auto"/>
              <w:bottom w:val="single" w:sz="4" w:space="0" w:color="auto"/>
              <w:right w:val="single" w:sz="4" w:space="0" w:color="auto"/>
            </w:tcBorders>
          </w:tcPr>
          <w:p w14:paraId="2DE39CC8" w14:textId="77777777" w:rsidR="002C319C" w:rsidRPr="002C1307" w:rsidRDefault="002C319C" w:rsidP="002C319C">
            <w:pPr>
              <w:rPr>
                <w:strike/>
                <w:sz w:val="24"/>
                <w:szCs w:val="24"/>
              </w:rPr>
            </w:pPr>
            <w:r w:rsidRPr="002C1307">
              <w:rPr>
                <w:sz w:val="24"/>
              </w:rPr>
              <w:t>1 год</w:t>
            </w:r>
          </w:p>
        </w:tc>
        <w:tc>
          <w:tcPr>
            <w:tcW w:w="1984" w:type="dxa"/>
            <w:tcBorders>
              <w:top w:val="single" w:sz="4" w:space="0" w:color="auto"/>
              <w:left w:val="single" w:sz="4" w:space="0" w:color="auto"/>
              <w:bottom w:val="single" w:sz="4" w:space="0" w:color="auto"/>
              <w:right w:val="single" w:sz="4" w:space="0" w:color="auto"/>
            </w:tcBorders>
          </w:tcPr>
          <w:p w14:paraId="10027369" w14:textId="77777777" w:rsidR="002C319C" w:rsidRPr="002C1307" w:rsidRDefault="002C319C" w:rsidP="002C319C">
            <w:pPr>
              <w:rPr>
                <w:strike/>
                <w:sz w:val="24"/>
                <w:szCs w:val="24"/>
              </w:rPr>
            </w:pPr>
            <w:r w:rsidRPr="002C1307">
              <w:rPr>
                <w:sz w:val="24"/>
              </w:rPr>
              <w:t>1 год</w:t>
            </w:r>
          </w:p>
        </w:tc>
        <w:tc>
          <w:tcPr>
            <w:tcW w:w="1843" w:type="dxa"/>
            <w:tcBorders>
              <w:top w:val="single" w:sz="4" w:space="0" w:color="auto"/>
              <w:left w:val="single" w:sz="4" w:space="0" w:color="auto"/>
              <w:bottom w:val="single" w:sz="4" w:space="0" w:color="auto"/>
              <w:right w:val="single" w:sz="4" w:space="0" w:color="auto"/>
            </w:tcBorders>
          </w:tcPr>
          <w:p w14:paraId="491232F3" w14:textId="77777777" w:rsidR="002C319C" w:rsidRPr="002C1307" w:rsidRDefault="002C319C" w:rsidP="002C319C">
            <w:pPr>
              <w:rPr>
                <w:strike/>
                <w:sz w:val="24"/>
                <w:szCs w:val="24"/>
              </w:rPr>
            </w:pPr>
            <w:r w:rsidRPr="002C1307">
              <w:rPr>
                <w:sz w:val="24"/>
              </w:rPr>
              <w:t>1 год</w:t>
            </w:r>
          </w:p>
        </w:tc>
        <w:tc>
          <w:tcPr>
            <w:tcW w:w="2410" w:type="dxa"/>
            <w:tcBorders>
              <w:top w:val="single" w:sz="4" w:space="0" w:color="auto"/>
              <w:left w:val="single" w:sz="4" w:space="0" w:color="auto"/>
              <w:bottom w:val="single" w:sz="4" w:space="0" w:color="auto"/>
              <w:right w:val="single" w:sz="4" w:space="0" w:color="auto"/>
            </w:tcBorders>
          </w:tcPr>
          <w:p w14:paraId="5A3969C5" w14:textId="77777777" w:rsidR="002C319C" w:rsidRPr="002C1307" w:rsidRDefault="002C319C" w:rsidP="002C319C">
            <w:pPr>
              <w:jc w:val="center"/>
            </w:pPr>
          </w:p>
        </w:tc>
      </w:tr>
      <w:tr w:rsidR="002C319C" w:rsidRPr="002C1307" w14:paraId="30BB2B49" w14:textId="77777777" w:rsidTr="008D5C81">
        <w:tc>
          <w:tcPr>
            <w:tcW w:w="851" w:type="dxa"/>
            <w:tcBorders>
              <w:top w:val="single" w:sz="4" w:space="0" w:color="auto"/>
              <w:left w:val="single" w:sz="4" w:space="0" w:color="auto"/>
              <w:bottom w:val="single" w:sz="4" w:space="0" w:color="auto"/>
              <w:right w:val="single" w:sz="4" w:space="0" w:color="auto"/>
            </w:tcBorders>
          </w:tcPr>
          <w:p w14:paraId="55A62AC5"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2C3A66C" w14:textId="77777777" w:rsidR="002C319C" w:rsidRPr="002C1307" w:rsidRDefault="002C319C" w:rsidP="002C319C">
            <w:pPr>
              <w:rPr>
                <w:sz w:val="24"/>
                <w:szCs w:val="24"/>
              </w:rPr>
            </w:pPr>
            <w:r w:rsidRPr="002C1307">
              <w:rPr>
                <w:sz w:val="24"/>
                <w:szCs w:val="24"/>
              </w:rPr>
              <w:t xml:space="preserve">Документы (акты, справки, отчеты, докладные и служебные записки) проверок работы подразделений кадровой службы </w:t>
            </w:r>
          </w:p>
          <w:p w14:paraId="06D47BCB"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09DC635" w14:textId="77777777" w:rsidR="002C319C" w:rsidRPr="002C1307" w:rsidRDefault="002C319C" w:rsidP="002C319C">
            <w:pPr>
              <w:rPr>
                <w:strike/>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5FC9A037" w14:textId="77777777" w:rsidR="002C319C" w:rsidRPr="002C1307" w:rsidRDefault="002C319C" w:rsidP="002C319C">
            <w:pPr>
              <w:rPr>
                <w:strike/>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55144A53" w14:textId="77777777" w:rsidR="002C319C" w:rsidRPr="002C1307" w:rsidRDefault="002C319C" w:rsidP="002C319C">
            <w:pPr>
              <w:rPr>
                <w:sz w:val="24"/>
                <w:szCs w:val="24"/>
              </w:rPr>
            </w:pPr>
            <w:r w:rsidRPr="002C1307">
              <w:rPr>
                <w:sz w:val="24"/>
                <w:szCs w:val="24"/>
              </w:rPr>
              <w:t>5 лет</w:t>
            </w:r>
          </w:p>
          <w:p w14:paraId="06744505"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58895C0" w14:textId="77777777" w:rsidR="002C319C" w:rsidRPr="002C1307" w:rsidRDefault="002C319C" w:rsidP="002C319C">
            <w:pPr>
              <w:rPr>
                <w:sz w:val="24"/>
                <w:szCs w:val="24"/>
              </w:rPr>
            </w:pPr>
            <w:r w:rsidRPr="002C1307">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53E5C4C9" w14:textId="77777777" w:rsidR="002C319C" w:rsidRPr="002C1307" w:rsidRDefault="002C319C" w:rsidP="002C319C">
            <w:pPr>
              <w:jc w:val="center"/>
            </w:pPr>
          </w:p>
        </w:tc>
      </w:tr>
      <w:tr w:rsidR="002C319C" w:rsidRPr="002C1307" w14:paraId="74A9615A" w14:textId="77777777" w:rsidTr="008D5C81">
        <w:tc>
          <w:tcPr>
            <w:tcW w:w="851" w:type="dxa"/>
            <w:tcBorders>
              <w:top w:val="single" w:sz="4" w:space="0" w:color="auto"/>
              <w:left w:val="single" w:sz="4" w:space="0" w:color="auto"/>
              <w:bottom w:val="single" w:sz="4" w:space="0" w:color="auto"/>
              <w:right w:val="single" w:sz="4" w:space="0" w:color="auto"/>
            </w:tcBorders>
          </w:tcPr>
          <w:p w14:paraId="17786850"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14681E9" w14:textId="77777777" w:rsidR="002C319C" w:rsidRPr="002C1307" w:rsidRDefault="002C319C" w:rsidP="002C319C">
            <w:pPr>
              <w:rPr>
                <w:sz w:val="24"/>
                <w:szCs w:val="24"/>
              </w:rPr>
            </w:pPr>
            <w:r w:rsidRPr="002C1307">
              <w:rPr>
                <w:sz w:val="24"/>
                <w:szCs w:val="24"/>
              </w:rPr>
              <w:t>Журнал учета обращений, передачи сведений, содержащих персональные данные</w:t>
            </w:r>
          </w:p>
          <w:p w14:paraId="08F267A5"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67EC78F" w14:textId="77777777"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58BA9B24" w14:textId="77777777" w:rsidR="002C319C" w:rsidRPr="002C1307" w:rsidRDefault="002C319C" w:rsidP="002C319C">
            <w:pPr>
              <w:rPr>
                <w:sz w:val="24"/>
                <w:szCs w:val="24"/>
              </w:rPr>
            </w:pPr>
            <w:r w:rsidRPr="002C1307">
              <w:rPr>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09DEA2AD" w14:textId="77777777"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3D137E38" w14:textId="77777777" w:rsidR="002C319C" w:rsidRPr="002C1307" w:rsidRDefault="002C319C" w:rsidP="002C319C">
            <w:pPr>
              <w:rPr>
                <w:sz w:val="24"/>
                <w:szCs w:val="24"/>
              </w:rPr>
            </w:pPr>
            <w:r w:rsidRPr="002C1307">
              <w:rPr>
                <w:sz w:val="24"/>
                <w:szCs w:val="24"/>
              </w:rPr>
              <w:t>До ликвидации организации</w:t>
            </w:r>
          </w:p>
        </w:tc>
        <w:tc>
          <w:tcPr>
            <w:tcW w:w="2410" w:type="dxa"/>
            <w:tcBorders>
              <w:top w:val="single" w:sz="4" w:space="0" w:color="auto"/>
              <w:left w:val="single" w:sz="4" w:space="0" w:color="auto"/>
              <w:bottom w:val="single" w:sz="4" w:space="0" w:color="auto"/>
              <w:right w:val="single" w:sz="4" w:space="0" w:color="auto"/>
            </w:tcBorders>
          </w:tcPr>
          <w:p w14:paraId="2FDE0D1A" w14:textId="77777777" w:rsidR="002C319C" w:rsidRPr="002C1307" w:rsidRDefault="002C319C" w:rsidP="002C319C">
            <w:pPr>
              <w:jc w:val="center"/>
            </w:pPr>
          </w:p>
        </w:tc>
      </w:tr>
      <w:tr w:rsidR="002C319C" w:rsidRPr="002C1307" w14:paraId="0A71FED9" w14:textId="77777777" w:rsidTr="008D5C81">
        <w:tc>
          <w:tcPr>
            <w:tcW w:w="851" w:type="dxa"/>
            <w:tcBorders>
              <w:top w:val="single" w:sz="4" w:space="0" w:color="auto"/>
              <w:left w:val="single" w:sz="4" w:space="0" w:color="auto"/>
              <w:bottom w:val="single" w:sz="4" w:space="0" w:color="auto"/>
              <w:right w:val="single" w:sz="4" w:space="0" w:color="auto"/>
            </w:tcBorders>
          </w:tcPr>
          <w:p w14:paraId="2108C1C4"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14:paraId="67FE50A5" w14:textId="77777777" w:rsidR="002C319C" w:rsidRPr="002C1307" w:rsidRDefault="002C319C" w:rsidP="002C319C">
            <w:pPr>
              <w:rPr>
                <w:sz w:val="24"/>
                <w:szCs w:val="24"/>
              </w:rPr>
            </w:pPr>
            <w:r w:rsidRPr="002C1307">
              <w:rPr>
                <w:sz w:val="24"/>
                <w:szCs w:val="24"/>
              </w:rPr>
              <w:t>Сведения о трудовой деятельности и трудовом стаже работника</w:t>
            </w:r>
          </w:p>
          <w:p w14:paraId="2268BEFB"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7737262" w14:textId="77777777" w:rsidR="002C319C" w:rsidRPr="002C1307" w:rsidRDefault="002C319C" w:rsidP="002C319C">
            <w:pPr>
              <w:rPr>
                <w:sz w:val="24"/>
                <w:szCs w:val="24"/>
              </w:rPr>
            </w:pPr>
            <w:r w:rsidRPr="002C1307">
              <w:rPr>
                <w:sz w:val="24"/>
                <w:szCs w:val="24"/>
              </w:rPr>
              <w:t>50/75 лет</w:t>
            </w:r>
          </w:p>
        </w:tc>
        <w:tc>
          <w:tcPr>
            <w:tcW w:w="1843" w:type="dxa"/>
            <w:tcBorders>
              <w:top w:val="single" w:sz="4" w:space="0" w:color="auto"/>
              <w:left w:val="single" w:sz="4" w:space="0" w:color="auto"/>
              <w:bottom w:val="single" w:sz="4" w:space="0" w:color="auto"/>
              <w:right w:val="single" w:sz="4" w:space="0" w:color="auto"/>
            </w:tcBorders>
          </w:tcPr>
          <w:p w14:paraId="12F7F338" w14:textId="77777777" w:rsidR="002C319C" w:rsidRPr="002C1307" w:rsidRDefault="002C319C" w:rsidP="002C319C">
            <w:pPr>
              <w:rPr>
                <w:sz w:val="24"/>
                <w:szCs w:val="24"/>
              </w:rPr>
            </w:pPr>
            <w:r w:rsidRPr="002C1307">
              <w:rPr>
                <w:sz w:val="24"/>
                <w:szCs w:val="24"/>
              </w:rPr>
              <w:t>50/75 лет</w:t>
            </w:r>
          </w:p>
        </w:tc>
        <w:tc>
          <w:tcPr>
            <w:tcW w:w="1984" w:type="dxa"/>
            <w:tcBorders>
              <w:top w:val="single" w:sz="4" w:space="0" w:color="auto"/>
              <w:left w:val="single" w:sz="4" w:space="0" w:color="auto"/>
              <w:bottom w:val="single" w:sz="4" w:space="0" w:color="auto"/>
              <w:right w:val="single" w:sz="4" w:space="0" w:color="auto"/>
            </w:tcBorders>
          </w:tcPr>
          <w:p w14:paraId="4D3A681C" w14:textId="77777777" w:rsidR="002C319C" w:rsidRPr="002C1307" w:rsidRDefault="002C319C" w:rsidP="002C319C">
            <w:pPr>
              <w:rPr>
                <w:sz w:val="24"/>
                <w:szCs w:val="24"/>
              </w:rPr>
            </w:pPr>
            <w:r w:rsidRPr="002C1307">
              <w:rPr>
                <w:sz w:val="24"/>
                <w:szCs w:val="24"/>
              </w:rPr>
              <w:t>50/75 лет</w:t>
            </w:r>
          </w:p>
        </w:tc>
        <w:tc>
          <w:tcPr>
            <w:tcW w:w="1843" w:type="dxa"/>
            <w:tcBorders>
              <w:top w:val="single" w:sz="4" w:space="0" w:color="auto"/>
              <w:left w:val="single" w:sz="4" w:space="0" w:color="auto"/>
              <w:bottom w:val="single" w:sz="4" w:space="0" w:color="auto"/>
              <w:right w:val="single" w:sz="4" w:space="0" w:color="auto"/>
            </w:tcBorders>
          </w:tcPr>
          <w:p w14:paraId="54B8DFEC" w14:textId="77777777" w:rsidR="002C319C" w:rsidRPr="002C1307" w:rsidRDefault="002C319C" w:rsidP="002C319C">
            <w:pPr>
              <w:rPr>
                <w:sz w:val="24"/>
                <w:szCs w:val="24"/>
              </w:rPr>
            </w:pPr>
            <w:r w:rsidRPr="002C1307">
              <w:rPr>
                <w:sz w:val="24"/>
                <w:szCs w:val="24"/>
              </w:rPr>
              <w:t>50/75 лет</w:t>
            </w:r>
          </w:p>
        </w:tc>
        <w:tc>
          <w:tcPr>
            <w:tcW w:w="2410" w:type="dxa"/>
            <w:tcBorders>
              <w:top w:val="single" w:sz="4" w:space="0" w:color="auto"/>
              <w:left w:val="single" w:sz="4" w:space="0" w:color="auto"/>
              <w:bottom w:val="single" w:sz="4" w:space="0" w:color="auto"/>
              <w:right w:val="single" w:sz="4" w:space="0" w:color="auto"/>
            </w:tcBorders>
          </w:tcPr>
          <w:p w14:paraId="53735433" w14:textId="77777777" w:rsidR="002C319C" w:rsidRPr="002C1307" w:rsidRDefault="002C319C" w:rsidP="002C319C">
            <w:pPr>
              <w:jc w:val="center"/>
            </w:pPr>
          </w:p>
        </w:tc>
      </w:tr>
      <w:tr w:rsidR="002C319C" w:rsidRPr="00DC729A" w14:paraId="6D6320C8" w14:textId="77777777" w:rsidTr="008D5C81">
        <w:tc>
          <w:tcPr>
            <w:tcW w:w="851" w:type="dxa"/>
            <w:tcBorders>
              <w:top w:val="single" w:sz="4" w:space="0" w:color="auto"/>
              <w:left w:val="single" w:sz="4" w:space="0" w:color="auto"/>
              <w:bottom w:val="single" w:sz="4" w:space="0" w:color="auto"/>
              <w:right w:val="single" w:sz="4" w:space="0" w:color="auto"/>
            </w:tcBorders>
          </w:tcPr>
          <w:p w14:paraId="524A87E6"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04C5DD2" w14:textId="77777777" w:rsidR="002C319C" w:rsidRPr="00DC729A" w:rsidRDefault="002C319C" w:rsidP="002C319C">
            <w:pPr>
              <w:rPr>
                <w:sz w:val="24"/>
                <w:szCs w:val="24"/>
              </w:rPr>
            </w:pPr>
            <w:r w:rsidRPr="002C1307">
              <w:rPr>
                <w:sz w:val="24"/>
                <w:szCs w:val="24"/>
              </w:rPr>
              <w:t>Должностные регламенты государственных гражданских служащих, должностные инструкции работников:</w:t>
            </w:r>
          </w:p>
        </w:tc>
        <w:tc>
          <w:tcPr>
            <w:tcW w:w="1843" w:type="dxa"/>
            <w:tcBorders>
              <w:top w:val="single" w:sz="4" w:space="0" w:color="auto"/>
              <w:left w:val="single" w:sz="4" w:space="0" w:color="auto"/>
              <w:bottom w:val="single" w:sz="4" w:space="0" w:color="auto"/>
              <w:right w:val="single" w:sz="4" w:space="0" w:color="auto"/>
            </w:tcBorders>
          </w:tcPr>
          <w:p w14:paraId="5CB7FDE8" w14:textId="77777777" w:rsidR="002C319C" w:rsidRPr="00DC729A" w:rsidRDefault="002C319C" w:rsidP="002C319C">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1994851A" w14:textId="77777777" w:rsidR="002C319C" w:rsidRPr="00DC729A" w:rsidRDefault="002C319C" w:rsidP="002C319C">
            <w:pPr>
              <w:jc w:val="center"/>
              <w:rPr>
                <w:sz w:val="24"/>
              </w:rPr>
            </w:pPr>
          </w:p>
        </w:tc>
        <w:tc>
          <w:tcPr>
            <w:tcW w:w="1984" w:type="dxa"/>
            <w:tcBorders>
              <w:top w:val="single" w:sz="4" w:space="0" w:color="auto"/>
              <w:left w:val="single" w:sz="4" w:space="0" w:color="auto"/>
              <w:bottom w:val="single" w:sz="4" w:space="0" w:color="auto"/>
              <w:right w:val="single" w:sz="4" w:space="0" w:color="auto"/>
            </w:tcBorders>
          </w:tcPr>
          <w:p w14:paraId="71C2E56C" w14:textId="77777777" w:rsidR="002C319C" w:rsidRPr="00DC729A" w:rsidRDefault="002C319C" w:rsidP="002C319C">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5CE85C2A" w14:textId="77777777" w:rsidR="002C319C" w:rsidRPr="00DC729A" w:rsidRDefault="002C319C" w:rsidP="002C319C">
            <w:pPr>
              <w:jc w:val="center"/>
              <w:rPr>
                <w:sz w:val="24"/>
              </w:rPr>
            </w:pPr>
          </w:p>
        </w:tc>
        <w:tc>
          <w:tcPr>
            <w:tcW w:w="2410" w:type="dxa"/>
            <w:tcBorders>
              <w:top w:val="single" w:sz="4" w:space="0" w:color="auto"/>
              <w:left w:val="single" w:sz="4" w:space="0" w:color="auto"/>
              <w:bottom w:val="single" w:sz="4" w:space="0" w:color="auto"/>
              <w:right w:val="single" w:sz="4" w:space="0" w:color="auto"/>
            </w:tcBorders>
          </w:tcPr>
          <w:p w14:paraId="5924A1E1" w14:textId="77777777" w:rsidR="002C319C" w:rsidRPr="00DC729A" w:rsidRDefault="002C319C" w:rsidP="002C319C"/>
        </w:tc>
      </w:tr>
      <w:tr w:rsidR="002C319C" w:rsidRPr="00DC729A" w14:paraId="4A203EF6" w14:textId="77777777" w:rsidTr="008D5C81">
        <w:trPr>
          <w:trHeight w:val="393"/>
        </w:trPr>
        <w:tc>
          <w:tcPr>
            <w:tcW w:w="851" w:type="dxa"/>
            <w:tcBorders>
              <w:top w:val="single" w:sz="4" w:space="0" w:color="auto"/>
              <w:left w:val="single" w:sz="4" w:space="0" w:color="auto"/>
              <w:bottom w:val="single" w:sz="4" w:space="0" w:color="auto"/>
              <w:right w:val="single" w:sz="4" w:space="0" w:color="auto"/>
            </w:tcBorders>
          </w:tcPr>
          <w:p w14:paraId="0EED9604" w14:textId="77777777" w:rsidR="002C319C" w:rsidRPr="00DC729A" w:rsidRDefault="002C319C" w:rsidP="002C319C">
            <w:pPr>
              <w:ind w:left="360" w:hanging="360"/>
              <w:jc w:val="center"/>
              <w:rPr>
                <w:color w:val="000000"/>
                <w:sz w:val="24"/>
              </w:rPr>
            </w:pPr>
          </w:p>
        </w:tc>
        <w:tc>
          <w:tcPr>
            <w:tcW w:w="4110" w:type="dxa"/>
            <w:tcBorders>
              <w:top w:val="single" w:sz="4" w:space="0" w:color="auto"/>
              <w:left w:val="single" w:sz="4" w:space="0" w:color="auto"/>
              <w:bottom w:val="single" w:sz="4" w:space="0" w:color="auto"/>
              <w:right w:val="single" w:sz="4" w:space="0" w:color="auto"/>
            </w:tcBorders>
          </w:tcPr>
          <w:p w14:paraId="4BA0C695" w14:textId="77777777" w:rsidR="002C319C" w:rsidRPr="00DC729A" w:rsidRDefault="002C319C" w:rsidP="002C319C">
            <w:pPr>
              <w:rPr>
                <w:color w:val="000000"/>
                <w:sz w:val="24"/>
              </w:rPr>
            </w:pPr>
            <w:r>
              <w:rPr>
                <w:color w:val="000000"/>
                <w:sz w:val="24"/>
              </w:rPr>
              <w:t xml:space="preserve">а) </w:t>
            </w:r>
            <w:r w:rsidRPr="00DC729A">
              <w:rPr>
                <w:color w:val="000000"/>
                <w:sz w:val="24"/>
              </w:rPr>
              <w:t>типовые (примерные);</w:t>
            </w:r>
          </w:p>
        </w:tc>
        <w:tc>
          <w:tcPr>
            <w:tcW w:w="1843" w:type="dxa"/>
            <w:tcBorders>
              <w:top w:val="single" w:sz="4" w:space="0" w:color="auto"/>
              <w:left w:val="single" w:sz="4" w:space="0" w:color="auto"/>
              <w:bottom w:val="single" w:sz="4" w:space="0" w:color="auto"/>
              <w:right w:val="single" w:sz="4" w:space="0" w:color="auto"/>
            </w:tcBorders>
          </w:tcPr>
          <w:p w14:paraId="71EF25A2" w14:textId="77777777" w:rsidR="002C319C" w:rsidRPr="001F024B" w:rsidRDefault="002C319C" w:rsidP="002C319C">
            <w:pPr>
              <w:rPr>
                <w:sz w:val="24"/>
              </w:rPr>
            </w:pPr>
            <w:r w:rsidRPr="001F024B">
              <w:rPr>
                <w:sz w:val="24"/>
              </w:rPr>
              <w:t>3 года (1)</w:t>
            </w:r>
          </w:p>
        </w:tc>
        <w:tc>
          <w:tcPr>
            <w:tcW w:w="1843" w:type="dxa"/>
            <w:tcBorders>
              <w:top w:val="single" w:sz="4" w:space="0" w:color="auto"/>
              <w:left w:val="single" w:sz="4" w:space="0" w:color="auto"/>
              <w:bottom w:val="single" w:sz="4" w:space="0" w:color="auto"/>
              <w:right w:val="single" w:sz="4" w:space="0" w:color="auto"/>
            </w:tcBorders>
          </w:tcPr>
          <w:p w14:paraId="7E839A14" w14:textId="77777777" w:rsidR="002C319C" w:rsidRPr="001F024B" w:rsidRDefault="002C319C" w:rsidP="002C319C">
            <w:pPr>
              <w:rPr>
                <w:sz w:val="24"/>
              </w:rPr>
            </w:pPr>
            <w:r w:rsidRPr="001F024B">
              <w:rPr>
                <w:sz w:val="24"/>
              </w:rPr>
              <w:t>3 года (1)</w:t>
            </w:r>
          </w:p>
        </w:tc>
        <w:tc>
          <w:tcPr>
            <w:tcW w:w="1984" w:type="dxa"/>
            <w:tcBorders>
              <w:top w:val="single" w:sz="4" w:space="0" w:color="auto"/>
              <w:left w:val="single" w:sz="4" w:space="0" w:color="auto"/>
              <w:bottom w:val="single" w:sz="4" w:space="0" w:color="auto"/>
              <w:right w:val="single" w:sz="4" w:space="0" w:color="auto"/>
            </w:tcBorders>
          </w:tcPr>
          <w:p w14:paraId="3491D18C" w14:textId="0CBDA7D9" w:rsidR="002C319C" w:rsidRPr="001F024B" w:rsidRDefault="002C319C" w:rsidP="002C319C">
            <w:pPr>
              <w:rPr>
                <w:strike/>
                <w:sz w:val="24"/>
              </w:rPr>
            </w:pPr>
            <w:r w:rsidRPr="001F024B">
              <w:rPr>
                <w:sz w:val="24"/>
              </w:rPr>
              <w:t>3 года (1)</w:t>
            </w:r>
          </w:p>
        </w:tc>
        <w:tc>
          <w:tcPr>
            <w:tcW w:w="1843" w:type="dxa"/>
            <w:tcBorders>
              <w:top w:val="single" w:sz="4" w:space="0" w:color="auto"/>
              <w:left w:val="single" w:sz="4" w:space="0" w:color="auto"/>
              <w:bottom w:val="single" w:sz="4" w:space="0" w:color="auto"/>
              <w:right w:val="single" w:sz="4" w:space="0" w:color="auto"/>
            </w:tcBorders>
          </w:tcPr>
          <w:p w14:paraId="5920BC87" w14:textId="77777777" w:rsidR="002C319C" w:rsidRPr="001F024B" w:rsidRDefault="002C319C" w:rsidP="002C319C">
            <w:pPr>
              <w:rPr>
                <w:sz w:val="24"/>
              </w:rPr>
            </w:pPr>
            <w:r w:rsidRPr="001F024B">
              <w:rPr>
                <w:sz w:val="24"/>
              </w:rPr>
              <w:t>3 года (1)</w:t>
            </w:r>
          </w:p>
        </w:tc>
        <w:tc>
          <w:tcPr>
            <w:tcW w:w="2410" w:type="dxa"/>
            <w:tcBorders>
              <w:top w:val="single" w:sz="4" w:space="0" w:color="auto"/>
              <w:left w:val="single" w:sz="4" w:space="0" w:color="auto"/>
              <w:bottom w:val="single" w:sz="4" w:space="0" w:color="auto"/>
              <w:right w:val="single" w:sz="4" w:space="0" w:color="auto"/>
            </w:tcBorders>
          </w:tcPr>
          <w:p w14:paraId="57ED6A9F" w14:textId="77777777" w:rsidR="002C319C" w:rsidRPr="00DC729A" w:rsidRDefault="002C319C" w:rsidP="002C319C">
            <w:r>
              <w:t xml:space="preserve">(1) </w:t>
            </w:r>
            <w:r w:rsidRPr="00DC729A">
              <w:t>После замены новыми</w:t>
            </w:r>
          </w:p>
        </w:tc>
      </w:tr>
      <w:tr w:rsidR="002C319C" w:rsidRPr="00DC729A" w14:paraId="3C39C055" w14:textId="77777777" w:rsidTr="008D5C81">
        <w:tc>
          <w:tcPr>
            <w:tcW w:w="851" w:type="dxa"/>
            <w:tcBorders>
              <w:top w:val="single" w:sz="4" w:space="0" w:color="auto"/>
              <w:left w:val="single" w:sz="4" w:space="0" w:color="auto"/>
              <w:bottom w:val="single" w:sz="4" w:space="0" w:color="auto"/>
              <w:right w:val="single" w:sz="4" w:space="0" w:color="auto"/>
            </w:tcBorders>
          </w:tcPr>
          <w:p w14:paraId="521C3E1B" w14:textId="77777777" w:rsidR="002C319C" w:rsidRPr="00DC729A" w:rsidRDefault="002C319C" w:rsidP="002C319C">
            <w:pPr>
              <w:ind w:left="315" w:hanging="315"/>
              <w:jc w:val="center"/>
              <w:rPr>
                <w:color w:val="000000"/>
                <w:sz w:val="24"/>
              </w:rPr>
            </w:pPr>
          </w:p>
        </w:tc>
        <w:tc>
          <w:tcPr>
            <w:tcW w:w="4110" w:type="dxa"/>
            <w:tcBorders>
              <w:top w:val="single" w:sz="4" w:space="0" w:color="auto"/>
              <w:left w:val="single" w:sz="4" w:space="0" w:color="auto"/>
              <w:bottom w:val="single" w:sz="4" w:space="0" w:color="auto"/>
              <w:right w:val="single" w:sz="4" w:space="0" w:color="auto"/>
            </w:tcBorders>
          </w:tcPr>
          <w:p w14:paraId="20876A60" w14:textId="77777777" w:rsidR="002C319C" w:rsidRDefault="002C319C" w:rsidP="002C319C">
            <w:pPr>
              <w:rPr>
                <w:color w:val="000000"/>
                <w:sz w:val="24"/>
              </w:rPr>
            </w:pPr>
            <w:r>
              <w:rPr>
                <w:color w:val="000000"/>
                <w:sz w:val="24"/>
              </w:rPr>
              <w:t xml:space="preserve">б) </w:t>
            </w:r>
            <w:r w:rsidRPr="00DC729A">
              <w:rPr>
                <w:color w:val="000000"/>
                <w:sz w:val="24"/>
              </w:rPr>
              <w:t>индивидуальные (персональные)</w:t>
            </w:r>
          </w:p>
          <w:p w14:paraId="0608B32E" w14:textId="77777777" w:rsidR="002C319C" w:rsidRPr="00DC729A" w:rsidRDefault="002C319C" w:rsidP="002C319C">
            <w:pPr>
              <w:rPr>
                <w:color w:val="000000"/>
                <w:sz w:val="24"/>
              </w:rPr>
            </w:pPr>
          </w:p>
        </w:tc>
        <w:tc>
          <w:tcPr>
            <w:tcW w:w="1843" w:type="dxa"/>
            <w:tcBorders>
              <w:top w:val="single" w:sz="4" w:space="0" w:color="auto"/>
              <w:left w:val="single" w:sz="4" w:space="0" w:color="auto"/>
              <w:bottom w:val="single" w:sz="4" w:space="0" w:color="auto"/>
              <w:right w:val="single" w:sz="4" w:space="0" w:color="auto"/>
            </w:tcBorders>
          </w:tcPr>
          <w:p w14:paraId="16CE9812" w14:textId="77777777" w:rsidR="002C319C" w:rsidRPr="001F024B" w:rsidRDefault="002C319C" w:rsidP="002C319C">
            <w:pPr>
              <w:rPr>
                <w:sz w:val="24"/>
              </w:rPr>
            </w:pPr>
            <w:r w:rsidRPr="001F024B">
              <w:rPr>
                <w:sz w:val="24"/>
              </w:rPr>
              <w:t>50/75 лет (2)</w:t>
            </w:r>
          </w:p>
        </w:tc>
        <w:tc>
          <w:tcPr>
            <w:tcW w:w="1843" w:type="dxa"/>
            <w:tcBorders>
              <w:top w:val="single" w:sz="4" w:space="0" w:color="auto"/>
              <w:left w:val="single" w:sz="4" w:space="0" w:color="auto"/>
              <w:bottom w:val="single" w:sz="4" w:space="0" w:color="auto"/>
              <w:right w:val="single" w:sz="4" w:space="0" w:color="auto"/>
            </w:tcBorders>
          </w:tcPr>
          <w:p w14:paraId="0EACB266" w14:textId="77777777" w:rsidR="002C319C" w:rsidRPr="001F024B" w:rsidRDefault="002C319C" w:rsidP="002C319C">
            <w:pPr>
              <w:rPr>
                <w:sz w:val="24"/>
              </w:rPr>
            </w:pPr>
            <w:r w:rsidRPr="001F024B">
              <w:rPr>
                <w:sz w:val="24"/>
              </w:rPr>
              <w:t>50/75 лет (2)</w:t>
            </w:r>
          </w:p>
        </w:tc>
        <w:tc>
          <w:tcPr>
            <w:tcW w:w="1984" w:type="dxa"/>
            <w:tcBorders>
              <w:top w:val="single" w:sz="4" w:space="0" w:color="auto"/>
              <w:left w:val="single" w:sz="4" w:space="0" w:color="auto"/>
              <w:bottom w:val="single" w:sz="4" w:space="0" w:color="auto"/>
              <w:right w:val="single" w:sz="4" w:space="0" w:color="auto"/>
            </w:tcBorders>
          </w:tcPr>
          <w:p w14:paraId="1244ADF4" w14:textId="77777777" w:rsidR="002C319C" w:rsidRPr="001F024B" w:rsidRDefault="002C319C" w:rsidP="002C319C">
            <w:pPr>
              <w:rPr>
                <w:sz w:val="24"/>
              </w:rPr>
            </w:pPr>
            <w:r w:rsidRPr="001F024B">
              <w:rPr>
                <w:sz w:val="24"/>
              </w:rPr>
              <w:t>50/75 лет (2)</w:t>
            </w:r>
          </w:p>
        </w:tc>
        <w:tc>
          <w:tcPr>
            <w:tcW w:w="1843" w:type="dxa"/>
            <w:tcBorders>
              <w:top w:val="single" w:sz="4" w:space="0" w:color="auto"/>
              <w:left w:val="single" w:sz="4" w:space="0" w:color="auto"/>
              <w:bottom w:val="single" w:sz="4" w:space="0" w:color="auto"/>
              <w:right w:val="single" w:sz="4" w:space="0" w:color="auto"/>
            </w:tcBorders>
          </w:tcPr>
          <w:p w14:paraId="6FD21446" w14:textId="77777777" w:rsidR="002C319C" w:rsidRPr="001F024B" w:rsidRDefault="002C319C" w:rsidP="002C319C">
            <w:pPr>
              <w:rPr>
                <w:sz w:val="24"/>
              </w:rPr>
            </w:pPr>
            <w:r w:rsidRPr="001F024B">
              <w:rPr>
                <w:sz w:val="24"/>
              </w:rPr>
              <w:t>50/75 лет (2)</w:t>
            </w:r>
          </w:p>
        </w:tc>
        <w:tc>
          <w:tcPr>
            <w:tcW w:w="2410" w:type="dxa"/>
            <w:tcBorders>
              <w:top w:val="single" w:sz="4" w:space="0" w:color="auto"/>
              <w:left w:val="single" w:sz="4" w:space="0" w:color="auto"/>
              <w:bottom w:val="single" w:sz="4" w:space="0" w:color="auto"/>
              <w:right w:val="single" w:sz="4" w:space="0" w:color="auto"/>
            </w:tcBorders>
          </w:tcPr>
          <w:p w14:paraId="6960A8D4" w14:textId="77777777" w:rsidR="002C319C" w:rsidRPr="00DC729A" w:rsidRDefault="002C319C" w:rsidP="002C319C">
            <w:pPr>
              <w:rPr>
                <w:color w:val="000000"/>
              </w:rPr>
            </w:pPr>
            <w:r>
              <w:rPr>
                <w:color w:val="000000"/>
              </w:rPr>
              <w:t xml:space="preserve">(2) </w:t>
            </w:r>
            <w:r w:rsidRPr="00DC729A">
              <w:rPr>
                <w:color w:val="000000"/>
              </w:rPr>
              <w:t>В составе личных дел</w:t>
            </w:r>
          </w:p>
        </w:tc>
      </w:tr>
      <w:tr w:rsidR="002C319C" w:rsidRPr="002C1307" w14:paraId="03EB6741" w14:textId="77777777" w:rsidTr="008D5C81">
        <w:tc>
          <w:tcPr>
            <w:tcW w:w="851" w:type="dxa"/>
            <w:tcBorders>
              <w:top w:val="single" w:sz="4" w:space="0" w:color="auto"/>
              <w:left w:val="single" w:sz="4" w:space="0" w:color="auto"/>
              <w:bottom w:val="single" w:sz="4" w:space="0" w:color="auto"/>
              <w:right w:val="single" w:sz="4" w:space="0" w:color="auto"/>
            </w:tcBorders>
          </w:tcPr>
          <w:p w14:paraId="0E944543" w14:textId="77777777" w:rsidR="002C319C" w:rsidRPr="0039267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931E0A5" w14:textId="77777777" w:rsidR="002C319C" w:rsidRPr="002C1307" w:rsidRDefault="002C319C" w:rsidP="002C319C">
            <w:pPr>
              <w:rPr>
                <w:sz w:val="24"/>
                <w:szCs w:val="24"/>
              </w:rPr>
            </w:pPr>
            <w:r w:rsidRPr="002C1307">
              <w:rPr>
                <w:sz w:val="24"/>
                <w:szCs w:val="24"/>
              </w:rPr>
              <w:t>Реестры должностей федеральных государственных гражданских служащих, государственных гражданских служащих субъектов Российской Федерации</w:t>
            </w:r>
          </w:p>
          <w:p w14:paraId="39841AD2"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C05ADF4" w14:textId="77777777" w:rsidR="002C319C" w:rsidRPr="002C1307" w:rsidRDefault="002C319C" w:rsidP="002C319C">
            <w:pPr>
              <w:rPr>
                <w:sz w:val="24"/>
                <w:szCs w:val="24"/>
                <w:vertAlign w:val="superscript"/>
              </w:rPr>
            </w:pPr>
            <w:r w:rsidRPr="002C1307">
              <w:rPr>
                <w:sz w:val="24"/>
                <w:szCs w:val="24"/>
              </w:rPr>
              <w:t>Постоянно (1)</w:t>
            </w:r>
          </w:p>
        </w:tc>
        <w:tc>
          <w:tcPr>
            <w:tcW w:w="1843" w:type="dxa"/>
            <w:tcBorders>
              <w:top w:val="single" w:sz="4" w:space="0" w:color="auto"/>
              <w:left w:val="single" w:sz="4" w:space="0" w:color="auto"/>
              <w:bottom w:val="single" w:sz="4" w:space="0" w:color="auto"/>
              <w:right w:val="single" w:sz="4" w:space="0" w:color="auto"/>
            </w:tcBorders>
          </w:tcPr>
          <w:p w14:paraId="20EF1DF1" w14:textId="77777777" w:rsidR="002C319C" w:rsidRPr="002C1307" w:rsidRDefault="002C319C" w:rsidP="002C319C">
            <w:pPr>
              <w:rPr>
                <w:sz w:val="24"/>
                <w:szCs w:val="24"/>
                <w:vertAlign w:val="superscript"/>
              </w:rPr>
            </w:pPr>
            <w:r w:rsidRPr="002C1307">
              <w:rPr>
                <w:sz w:val="24"/>
                <w:szCs w:val="24"/>
              </w:rPr>
              <w:t>Постоянно (1)</w:t>
            </w:r>
          </w:p>
        </w:tc>
        <w:tc>
          <w:tcPr>
            <w:tcW w:w="1984" w:type="dxa"/>
            <w:tcBorders>
              <w:top w:val="single" w:sz="4" w:space="0" w:color="auto"/>
              <w:left w:val="single" w:sz="4" w:space="0" w:color="auto"/>
              <w:bottom w:val="single" w:sz="4" w:space="0" w:color="auto"/>
              <w:right w:val="single" w:sz="4" w:space="0" w:color="auto"/>
            </w:tcBorders>
          </w:tcPr>
          <w:p w14:paraId="105C7827" w14:textId="77777777" w:rsidR="002C319C" w:rsidRPr="002C1307" w:rsidRDefault="002C319C" w:rsidP="002C319C">
            <w:pPr>
              <w:rPr>
                <w:sz w:val="24"/>
                <w:szCs w:val="24"/>
                <w:vertAlign w:val="superscript"/>
              </w:rPr>
            </w:pPr>
            <w:r w:rsidRPr="002C1307">
              <w:rPr>
                <w:sz w:val="24"/>
                <w:szCs w:val="24"/>
              </w:rPr>
              <w:t>Постоянно (1)</w:t>
            </w:r>
          </w:p>
        </w:tc>
        <w:tc>
          <w:tcPr>
            <w:tcW w:w="1843" w:type="dxa"/>
            <w:tcBorders>
              <w:top w:val="single" w:sz="4" w:space="0" w:color="auto"/>
              <w:left w:val="single" w:sz="4" w:space="0" w:color="auto"/>
              <w:bottom w:val="single" w:sz="4" w:space="0" w:color="auto"/>
              <w:right w:val="single" w:sz="4" w:space="0" w:color="auto"/>
            </w:tcBorders>
          </w:tcPr>
          <w:p w14:paraId="467A1C3A" w14:textId="77777777" w:rsidR="002C319C" w:rsidRPr="002C1307" w:rsidRDefault="002C319C" w:rsidP="002C319C">
            <w:pPr>
              <w:jc w:val="cente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5599AF6A" w14:textId="77777777" w:rsidR="002C319C" w:rsidRPr="002C1307" w:rsidRDefault="002C319C" w:rsidP="002C319C">
            <w:r w:rsidRPr="002C1307">
              <w:t>(1) Передаются на постоянное хранение после завершения ведения</w:t>
            </w:r>
          </w:p>
        </w:tc>
      </w:tr>
      <w:tr w:rsidR="002C319C" w:rsidRPr="00DC729A" w14:paraId="329B447A" w14:textId="77777777" w:rsidTr="008D5C81">
        <w:tc>
          <w:tcPr>
            <w:tcW w:w="851" w:type="dxa"/>
            <w:tcBorders>
              <w:top w:val="single" w:sz="4" w:space="0" w:color="auto"/>
              <w:left w:val="single" w:sz="4" w:space="0" w:color="auto"/>
              <w:bottom w:val="single" w:sz="4" w:space="0" w:color="auto"/>
              <w:right w:val="single" w:sz="4" w:space="0" w:color="auto"/>
            </w:tcBorders>
          </w:tcPr>
          <w:p w14:paraId="78E4D1BF"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D4F81DF" w14:textId="77777777" w:rsidR="002C319C" w:rsidRPr="001F024B" w:rsidRDefault="002C319C" w:rsidP="002C319C">
            <w:pPr>
              <w:rPr>
                <w:sz w:val="24"/>
                <w:szCs w:val="24"/>
              </w:rPr>
            </w:pPr>
            <w:r w:rsidRPr="002C1307">
              <w:rPr>
                <w:sz w:val="24"/>
                <w:szCs w:val="24"/>
              </w:rPr>
              <w:t>Приказы, распоряжения по личному составу; документы (докладные записки, справки, заявления) к ним:</w:t>
            </w:r>
          </w:p>
        </w:tc>
        <w:tc>
          <w:tcPr>
            <w:tcW w:w="1843" w:type="dxa"/>
            <w:tcBorders>
              <w:top w:val="single" w:sz="4" w:space="0" w:color="auto"/>
              <w:left w:val="single" w:sz="4" w:space="0" w:color="auto"/>
              <w:bottom w:val="single" w:sz="4" w:space="0" w:color="auto"/>
              <w:right w:val="single" w:sz="4" w:space="0" w:color="auto"/>
            </w:tcBorders>
          </w:tcPr>
          <w:p w14:paraId="6E364105" w14:textId="77777777" w:rsidR="002C319C" w:rsidRPr="00DC729A" w:rsidRDefault="002C319C" w:rsidP="002C319C">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2694425" w14:textId="77777777" w:rsidR="002C319C" w:rsidRPr="00DC729A" w:rsidRDefault="002C319C" w:rsidP="002C319C">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B680581" w14:textId="77777777" w:rsidR="002C319C" w:rsidRPr="00DC729A" w:rsidRDefault="002C319C" w:rsidP="002C319C">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0A7D2F9" w14:textId="77777777" w:rsidR="002C319C" w:rsidRPr="00DC729A" w:rsidRDefault="002C319C" w:rsidP="002C319C">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1555B45" w14:textId="77777777" w:rsidR="002C319C" w:rsidRPr="00DC729A" w:rsidRDefault="002C319C" w:rsidP="002C319C"/>
        </w:tc>
      </w:tr>
      <w:tr w:rsidR="002C319C" w:rsidRPr="00DC729A" w14:paraId="723601F4" w14:textId="77777777" w:rsidTr="008D5C81">
        <w:trPr>
          <w:trHeight w:val="655"/>
        </w:trPr>
        <w:tc>
          <w:tcPr>
            <w:tcW w:w="851" w:type="dxa"/>
            <w:tcBorders>
              <w:top w:val="single" w:sz="4" w:space="0" w:color="auto"/>
              <w:left w:val="single" w:sz="4" w:space="0" w:color="auto"/>
              <w:bottom w:val="single" w:sz="4" w:space="0" w:color="auto"/>
              <w:right w:val="single" w:sz="4" w:space="0" w:color="auto"/>
            </w:tcBorders>
          </w:tcPr>
          <w:p w14:paraId="099ED111" w14:textId="77777777" w:rsidR="002C319C" w:rsidRPr="00DC729A" w:rsidRDefault="002C319C" w:rsidP="002C319C">
            <w:pPr>
              <w:jc w:val="center"/>
              <w:rPr>
                <w:bCs/>
                <w:color w:val="000000"/>
                <w:sz w:val="24"/>
              </w:rPr>
            </w:pPr>
          </w:p>
        </w:tc>
        <w:tc>
          <w:tcPr>
            <w:tcW w:w="4110" w:type="dxa"/>
            <w:tcBorders>
              <w:top w:val="single" w:sz="4" w:space="0" w:color="auto"/>
              <w:left w:val="single" w:sz="4" w:space="0" w:color="auto"/>
              <w:bottom w:val="single" w:sz="4" w:space="0" w:color="auto"/>
              <w:right w:val="single" w:sz="4" w:space="0" w:color="auto"/>
            </w:tcBorders>
          </w:tcPr>
          <w:p w14:paraId="2CC73D5D" w14:textId="77777777" w:rsidR="002C319C" w:rsidRPr="000E47B1" w:rsidRDefault="002C319C" w:rsidP="002C319C">
            <w:pPr>
              <w:rPr>
                <w:color w:val="FF0000"/>
                <w:sz w:val="24"/>
              </w:rPr>
            </w:pPr>
            <w:r>
              <w:rPr>
                <w:bCs/>
                <w:color w:val="000000"/>
                <w:sz w:val="24"/>
              </w:rPr>
              <w:t xml:space="preserve">а) </w:t>
            </w:r>
            <w:r w:rsidRPr="000E47B1">
              <w:rPr>
                <w:bCs/>
                <w:color w:val="000000"/>
                <w:sz w:val="24"/>
              </w:rPr>
              <w:t xml:space="preserve">о приеме, </w:t>
            </w:r>
            <w:r>
              <w:rPr>
                <w:bCs/>
                <w:color w:val="000000"/>
                <w:sz w:val="24"/>
              </w:rPr>
              <w:t xml:space="preserve">переводе, </w:t>
            </w:r>
            <w:r w:rsidRPr="000E47B1">
              <w:rPr>
                <w:bCs/>
                <w:color w:val="000000"/>
                <w:sz w:val="24"/>
              </w:rPr>
              <w:t xml:space="preserve">перемещении, </w:t>
            </w:r>
            <w:r>
              <w:rPr>
                <w:bCs/>
                <w:color w:val="000000"/>
                <w:sz w:val="24"/>
              </w:rPr>
              <w:t xml:space="preserve">ротации, </w:t>
            </w:r>
            <w:r w:rsidRPr="000E47B1">
              <w:rPr>
                <w:bCs/>
                <w:color w:val="000000"/>
                <w:sz w:val="24"/>
              </w:rPr>
              <w:t xml:space="preserve">совмещении, </w:t>
            </w:r>
            <w:r>
              <w:rPr>
                <w:bCs/>
                <w:color w:val="000000"/>
                <w:sz w:val="24"/>
              </w:rPr>
              <w:t xml:space="preserve">совместительстве, увольнении, оплате труда, </w:t>
            </w:r>
            <w:r w:rsidRPr="000E47B1">
              <w:rPr>
                <w:bCs/>
                <w:color w:val="000000"/>
                <w:sz w:val="24"/>
              </w:rPr>
              <w:t xml:space="preserve">аттестации, повышении квалификации, присвоении званий, </w:t>
            </w:r>
            <w:r>
              <w:rPr>
                <w:bCs/>
                <w:color w:val="000000"/>
                <w:sz w:val="24"/>
              </w:rPr>
              <w:t xml:space="preserve">классных </w:t>
            </w:r>
            <w:r w:rsidRPr="000E47B1">
              <w:rPr>
                <w:bCs/>
                <w:color w:val="000000"/>
                <w:sz w:val="24"/>
              </w:rPr>
              <w:t>чинов</w:t>
            </w:r>
            <w:r>
              <w:rPr>
                <w:bCs/>
                <w:color w:val="000000"/>
                <w:sz w:val="24"/>
              </w:rPr>
              <w:t>,</w:t>
            </w:r>
            <w:r w:rsidRPr="000E47B1">
              <w:rPr>
                <w:bCs/>
                <w:color w:val="000000"/>
                <w:sz w:val="24"/>
              </w:rPr>
              <w:t xml:space="preserve"> поощрении,</w:t>
            </w:r>
            <w:r w:rsidRPr="000E47B1">
              <w:rPr>
                <w:bCs/>
                <w:color w:val="FF0000"/>
                <w:sz w:val="24"/>
              </w:rPr>
              <w:t xml:space="preserve"> </w:t>
            </w:r>
            <w:r>
              <w:rPr>
                <w:bCs/>
                <w:color w:val="000000"/>
                <w:sz w:val="24"/>
              </w:rPr>
              <w:t xml:space="preserve">награждении, об </w:t>
            </w:r>
            <w:r w:rsidRPr="000E47B1">
              <w:rPr>
                <w:bCs/>
                <w:color w:val="000000"/>
                <w:sz w:val="24"/>
              </w:rPr>
              <w:t xml:space="preserve">изменении </w:t>
            </w:r>
            <w:proofErr w:type="spellStart"/>
            <w:r>
              <w:rPr>
                <w:bCs/>
                <w:color w:val="000000"/>
                <w:sz w:val="24"/>
              </w:rPr>
              <w:t>анкетно</w:t>
            </w:r>
            <w:proofErr w:type="spellEnd"/>
            <w:r>
              <w:rPr>
                <w:bCs/>
                <w:color w:val="000000"/>
                <w:sz w:val="24"/>
              </w:rPr>
              <w:t>-биографических данных,</w:t>
            </w:r>
            <w:r w:rsidRPr="000E47B1">
              <w:rPr>
                <w:bCs/>
                <w:color w:val="000000"/>
                <w:sz w:val="24"/>
              </w:rPr>
              <w:t xml:space="preserve"> отпусках по уходу за ребенком, отпусках без сохранения заработной платы</w:t>
            </w:r>
            <w:r w:rsidRPr="000E47B1">
              <w:rPr>
                <w:color w:val="000000"/>
                <w:sz w:val="24"/>
              </w:rPr>
              <w:t>;</w:t>
            </w:r>
          </w:p>
        </w:tc>
        <w:tc>
          <w:tcPr>
            <w:tcW w:w="1843" w:type="dxa"/>
            <w:tcBorders>
              <w:top w:val="single" w:sz="4" w:space="0" w:color="auto"/>
              <w:left w:val="single" w:sz="4" w:space="0" w:color="auto"/>
              <w:bottom w:val="single" w:sz="4" w:space="0" w:color="auto"/>
              <w:right w:val="single" w:sz="4" w:space="0" w:color="auto"/>
            </w:tcBorders>
          </w:tcPr>
          <w:p w14:paraId="7289D77F" w14:textId="77777777" w:rsidR="002C319C" w:rsidRPr="001F024B" w:rsidRDefault="002C319C" w:rsidP="002C319C">
            <w:pPr>
              <w:rPr>
                <w:sz w:val="24"/>
              </w:rPr>
            </w:pPr>
            <w:r w:rsidRPr="001F024B">
              <w:rPr>
                <w:sz w:val="24"/>
              </w:rPr>
              <w:t>50/75 лет ЭПК</w:t>
            </w:r>
          </w:p>
        </w:tc>
        <w:tc>
          <w:tcPr>
            <w:tcW w:w="1843" w:type="dxa"/>
            <w:tcBorders>
              <w:top w:val="single" w:sz="4" w:space="0" w:color="auto"/>
              <w:left w:val="single" w:sz="4" w:space="0" w:color="auto"/>
              <w:bottom w:val="single" w:sz="4" w:space="0" w:color="auto"/>
              <w:right w:val="single" w:sz="4" w:space="0" w:color="auto"/>
            </w:tcBorders>
          </w:tcPr>
          <w:p w14:paraId="2D1D249D" w14:textId="77777777" w:rsidR="002C319C" w:rsidRPr="001F024B" w:rsidRDefault="002C319C" w:rsidP="002C319C">
            <w:pPr>
              <w:rPr>
                <w:sz w:val="24"/>
              </w:rPr>
            </w:pPr>
            <w:r w:rsidRPr="001F024B">
              <w:rPr>
                <w:sz w:val="24"/>
              </w:rPr>
              <w:t>50/75 лет ЭПК</w:t>
            </w:r>
          </w:p>
        </w:tc>
        <w:tc>
          <w:tcPr>
            <w:tcW w:w="1984" w:type="dxa"/>
            <w:tcBorders>
              <w:top w:val="single" w:sz="4" w:space="0" w:color="auto"/>
              <w:left w:val="single" w:sz="4" w:space="0" w:color="auto"/>
              <w:bottom w:val="single" w:sz="4" w:space="0" w:color="auto"/>
              <w:right w:val="single" w:sz="4" w:space="0" w:color="auto"/>
            </w:tcBorders>
          </w:tcPr>
          <w:p w14:paraId="52127014" w14:textId="77777777" w:rsidR="002C319C" w:rsidRPr="001F024B" w:rsidRDefault="002C319C" w:rsidP="002C319C">
            <w:pPr>
              <w:rPr>
                <w:sz w:val="24"/>
              </w:rPr>
            </w:pPr>
            <w:r w:rsidRPr="001F024B">
              <w:rPr>
                <w:sz w:val="24"/>
              </w:rPr>
              <w:t>50/75 лет ЭПК</w:t>
            </w:r>
          </w:p>
        </w:tc>
        <w:tc>
          <w:tcPr>
            <w:tcW w:w="1843" w:type="dxa"/>
            <w:tcBorders>
              <w:top w:val="single" w:sz="4" w:space="0" w:color="auto"/>
              <w:left w:val="single" w:sz="4" w:space="0" w:color="auto"/>
              <w:bottom w:val="single" w:sz="4" w:space="0" w:color="auto"/>
              <w:right w:val="single" w:sz="4" w:space="0" w:color="auto"/>
            </w:tcBorders>
          </w:tcPr>
          <w:p w14:paraId="28628F53" w14:textId="77777777" w:rsidR="002C319C" w:rsidRPr="001F024B" w:rsidRDefault="002C319C" w:rsidP="002C319C">
            <w:pPr>
              <w:rPr>
                <w:sz w:val="24"/>
              </w:rPr>
            </w:pPr>
            <w:r w:rsidRPr="001F024B">
              <w:rPr>
                <w:sz w:val="24"/>
              </w:rPr>
              <w:t>50/75 лет</w:t>
            </w:r>
          </w:p>
          <w:p w14:paraId="682137BF" w14:textId="77777777" w:rsidR="002C319C" w:rsidRPr="001F024B" w:rsidRDefault="002C319C" w:rsidP="002C319C">
            <w:pPr>
              <w:rPr>
                <w:sz w:val="24"/>
              </w:rPr>
            </w:pPr>
          </w:p>
        </w:tc>
        <w:tc>
          <w:tcPr>
            <w:tcW w:w="2410" w:type="dxa"/>
            <w:tcBorders>
              <w:top w:val="single" w:sz="4" w:space="0" w:color="auto"/>
              <w:left w:val="single" w:sz="4" w:space="0" w:color="auto"/>
              <w:bottom w:val="single" w:sz="4" w:space="0" w:color="auto"/>
              <w:right w:val="single" w:sz="4" w:space="0" w:color="auto"/>
            </w:tcBorders>
          </w:tcPr>
          <w:p w14:paraId="5D6476FF" w14:textId="77777777" w:rsidR="002C319C" w:rsidRPr="00DC729A" w:rsidRDefault="002C319C" w:rsidP="002C319C">
            <w:pPr>
              <w:jc w:val="center"/>
            </w:pPr>
          </w:p>
        </w:tc>
      </w:tr>
      <w:tr w:rsidR="002C319C" w:rsidRPr="00DC729A" w14:paraId="261992E6" w14:textId="77777777" w:rsidTr="008D5C81">
        <w:trPr>
          <w:trHeight w:val="886"/>
        </w:trPr>
        <w:tc>
          <w:tcPr>
            <w:tcW w:w="851" w:type="dxa"/>
            <w:tcBorders>
              <w:top w:val="single" w:sz="4" w:space="0" w:color="auto"/>
              <w:left w:val="single" w:sz="4" w:space="0" w:color="auto"/>
              <w:bottom w:val="single" w:sz="4" w:space="0" w:color="auto"/>
              <w:right w:val="single" w:sz="4" w:space="0" w:color="auto"/>
            </w:tcBorders>
          </w:tcPr>
          <w:p w14:paraId="1CF5EE5F" w14:textId="77777777" w:rsidR="002C319C" w:rsidRPr="00DC729A" w:rsidRDefault="002C319C" w:rsidP="002C319C">
            <w:p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21C66863" w14:textId="77777777" w:rsidR="002C319C" w:rsidRPr="001F024B" w:rsidRDefault="002C319C" w:rsidP="002C319C">
            <w:pPr>
              <w:rPr>
                <w:bCs/>
                <w:sz w:val="24"/>
              </w:rPr>
            </w:pPr>
            <w:r>
              <w:rPr>
                <w:sz w:val="24"/>
              </w:rPr>
              <w:t xml:space="preserve">б) </w:t>
            </w:r>
            <w:r w:rsidRPr="001F024B">
              <w:rPr>
                <w:sz w:val="24"/>
              </w:rPr>
              <w:t>о ежегодно оплачиваемых отпуска</w:t>
            </w:r>
            <w:r>
              <w:rPr>
                <w:sz w:val="24"/>
              </w:rPr>
              <w:t>х, отпусках в связи с обучением</w:t>
            </w:r>
            <w:r w:rsidRPr="001F024B">
              <w:rPr>
                <w:sz w:val="24"/>
              </w:rPr>
              <w:t>;</w:t>
            </w:r>
          </w:p>
        </w:tc>
        <w:tc>
          <w:tcPr>
            <w:tcW w:w="1843" w:type="dxa"/>
            <w:tcBorders>
              <w:top w:val="single" w:sz="4" w:space="0" w:color="auto"/>
              <w:left w:val="single" w:sz="4" w:space="0" w:color="auto"/>
              <w:bottom w:val="single" w:sz="4" w:space="0" w:color="auto"/>
              <w:right w:val="single" w:sz="4" w:space="0" w:color="auto"/>
            </w:tcBorders>
          </w:tcPr>
          <w:p w14:paraId="539F6871" w14:textId="77777777" w:rsidR="002C319C" w:rsidRPr="001F024B" w:rsidRDefault="002C319C" w:rsidP="002C319C">
            <w:pPr>
              <w:rPr>
                <w:sz w:val="24"/>
              </w:rPr>
            </w:pPr>
            <w:r w:rsidRPr="001F024B">
              <w:rPr>
                <w:sz w:val="24"/>
              </w:rPr>
              <w:t xml:space="preserve">5 лет </w:t>
            </w:r>
          </w:p>
        </w:tc>
        <w:tc>
          <w:tcPr>
            <w:tcW w:w="1843" w:type="dxa"/>
            <w:tcBorders>
              <w:top w:val="single" w:sz="4" w:space="0" w:color="auto"/>
              <w:left w:val="single" w:sz="4" w:space="0" w:color="auto"/>
              <w:bottom w:val="single" w:sz="4" w:space="0" w:color="auto"/>
              <w:right w:val="single" w:sz="4" w:space="0" w:color="auto"/>
            </w:tcBorders>
          </w:tcPr>
          <w:p w14:paraId="2576A606" w14:textId="77777777" w:rsidR="002C319C" w:rsidRPr="001F024B" w:rsidRDefault="002C319C" w:rsidP="002C319C">
            <w:pPr>
              <w:rPr>
                <w:sz w:val="24"/>
              </w:rPr>
            </w:pPr>
            <w:r w:rsidRPr="001F024B">
              <w:rPr>
                <w:sz w:val="24"/>
              </w:rPr>
              <w:t xml:space="preserve">5 лет </w:t>
            </w:r>
          </w:p>
        </w:tc>
        <w:tc>
          <w:tcPr>
            <w:tcW w:w="1984" w:type="dxa"/>
            <w:tcBorders>
              <w:top w:val="single" w:sz="4" w:space="0" w:color="auto"/>
              <w:left w:val="single" w:sz="4" w:space="0" w:color="auto"/>
              <w:bottom w:val="single" w:sz="4" w:space="0" w:color="auto"/>
              <w:right w:val="single" w:sz="4" w:space="0" w:color="auto"/>
            </w:tcBorders>
          </w:tcPr>
          <w:p w14:paraId="53CBE807" w14:textId="77777777" w:rsidR="002C319C" w:rsidRPr="001F024B" w:rsidRDefault="002C319C" w:rsidP="002C319C">
            <w:pPr>
              <w:rPr>
                <w:sz w:val="24"/>
              </w:rPr>
            </w:pPr>
            <w:r w:rsidRPr="001F024B">
              <w:rPr>
                <w:sz w:val="24"/>
              </w:rPr>
              <w:t xml:space="preserve">5 лет </w:t>
            </w:r>
          </w:p>
        </w:tc>
        <w:tc>
          <w:tcPr>
            <w:tcW w:w="1843" w:type="dxa"/>
            <w:tcBorders>
              <w:top w:val="single" w:sz="4" w:space="0" w:color="auto"/>
              <w:left w:val="single" w:sz="4" w:space="0" w:color="auto"/>
              <w:bottom w:val="single" w:sz="4" w:space="0" w:color="auto"/>
              <w:right w:val="single" w:sz="4" w:space="0" w:color="auto"/>
            </w:tcBorders>
          </w:tcPr>
          <w:p w14:paraId="5091490E" w14:textId="77777777" w:rsidR="002C319C" w:rsidRPr="001F024B" w:rsidRDefault="002C319C" w:rsidP="002C319C">
            <w:pPr>
              <w:rPr>
                <w:sz w:val="24"/>
              </w:rPr>
            </w:pPr>
            <w:r w:rsidRPr="001F024B">
              <w:rPr>
                <w:sz w:val="24"/>
              </w:rPr>
              <w:t>5 лет</w:t>
            </w:r>
          </w:p>
        </w:tc>
        <w:tc>
          <w:tcPr>
            <w:tcW w:w="2410" w:type="dxa"/>
            <w:tcBorders>
              <w:top w:val="single" w:sz="4" w:space="0" w:color="auto"/>
              <w:left w:val="single" w:sz="4" w:space="0" w:color="auto"/>
              <w:bottom w:val="single" w:sz="4" w:space="0" w:color="auto"/>
              <w:right w:val="single" w:sz="4" w:space="0" w:color="auto"/>
            </w:tcBorders>
          </w:tcPr>
          <w:p w14:paraId="70AC893B" w14:textId="77777777" w:rsidR="002C319C" w:rsidRPr="001F024B" w:rsidRDefault="002C319C" w:rsidP="002C319C"/>
        </w:tc>
      </w:tr>
      <w:tr w:rsidR="002C319C" w:rsidRPr="00DC729A" w14:paraId="0E63DC5F" w14:textId="77777777" w:rsidTr="008D5C81">
        <w:trPr>
          <w:trHeight w:val="606"/>
        </w:trPr>
        <w:tc>
          <w:tcPr>
            <w:tcW w:w="851" w:type="dxa"/>
            <w:tcBorders>
              <w:top w:val="single" w:sz="4" w:space="0" w:color="auto"/>
              <w:left w:val="single" w:sz="4" w:space="0" w:color="auto"/>
              <w:bottom w:val="single" w:sz="4" w:space="0" w:color="auto"/>
              <w:right w:val="single" w:sz="4" w:space="0" w:color="auto"/>
            </w:tcBorders>
          </w:tcPr>
          <w:p w14:paraId="3E253BC6" w14:textId="77777777" w:rsidR="002C319C" w:rsidRPr="00DC729A" w:rsidRDefault="002C319C" w:rsidP="002C319C">
            <w:p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3572F9F1" w14:textId="77777777" w:rsidR="002C319C" w:rsidRPr="00DC729A" w:rsidRDefault="002C319C" w:rsidP="002C319C">
            <w:pPr>
              <w:rPr>
                <w:sz w:val="24"/>
              </w:rPr>
            </w:pPr>
            <w:r>
              <w:rPr>
                <w:sz w:val="24"/>
              </w:rPr>
              <w:t>в) о назначении служебных проверок и проведении расследований</w:t>
            </w:r>
            <w:r w:rsidRPr="00DC729A">
              <w:rPr>
                <w:sz w:val="24"/>
              </w:rPr>
              <w:t>;</w:t>
            </w:r>
          </w:p>
        </w:tc>
        <w:tc>
          <w:tcPr>
            <w:tcW w:w="1843" w:type="dxa"/>
            <w:tcBorders>
              <w:top w:val="single" w:sz="4" w:space="0" w:color="auto"/>
              <w:left w:val="single" w:sz="4" w:space="0" w:color="auto"/>
              <w:bottom w:val="single" w:sz="4" w:space="0" w:color="auto"/>
              <w:right w:val="single" w:sz="4" w:space="0" w:color="auto"/>
            </w:tcBorders>
          </w:tcPr>
          <w:p w14:paraId="16EB5251" w14:textId="77777777" w:rsidR="002C319C" w:rsidRPr="001F024B" w:rsidRDefault="002C319C" w:rsidP="002C319C">
            <w:pPr>
              <w:rPr>
                <w:strike/>
                <w:sz w:val="24"/>
              </w:rPr>
            </w:pPr>
            <w:r w:rsidRPr="001F024B">
              <w:rPr>
                <w:sz w:val="24"/>
              </w:rPr>
              <w:t>5 лет</w:t>
            </w:r>
          </w:p>
          <w:p w14:paraId="5CC1B701" w14:textId="77777777" w:rsidR="002C319C" w:rsidRPr="001F024B" w:rsidRDefault="002C319C" w:rsidP="002C319C">
            <w:pPr>
              <w:rPr>
                <w:strike/>
                <w:sz w:val="24"/>
              </w:rPr>
            </w:pPr>
          </w:p>
        </w:tc>
        <w:tc>
          <w:tcPr>
            <w:tcW w:w="1843" w:type="dxa"/>
            <w:tcBorders>
              <w:top w:val="single" w:sz="4" w:space="0" w:color="auto"/>
              <w:left w:val="single" w:sz="4" w:space="0" w:color="auto"/>
              <w:bottom w:val="single" w:sz="4" w:space="0" w:color="auto"/>
              <w:right w:val="single" w:sz="4" w:space="0" w:color="auto"/>
            </w:tcBorders>
          </w:tcPr>
          <w:p w14:paraId="0E968971" w14:textId="77777777" w:rsidR="002C319C" w:rsidRPr="001F024B" w:rsidRDefault="002C319C" w:rsidP="002C319C">
            <w:pPr>
              <w:rPr>
                <w:strike/>
                <w:sz w:val="24"/>
              </w:rPr>
            </w:pPr>
            <w:r w:rsidRPr="001F024B">
              <w:rPr>
                <w:sz w:val="24"/>
              </w:rPr>
              <w:t>5 лет</w:t>
            </w:r>
          </w:p>
        </w:tc>
        <w:tc>
          <w:tcPr>
            <w:tcW w:w="1984" w:type="dxa"/>
            <w:tcBorders>
              <w:top w:val="single" w:sz="4" w:space="0" w:color="auto"/>
              <w:left w:val="single" w:sz="4" w:space="0" w:color="auto"/>
              <w:bottom w:val="single" w:sz="4" w:space="0" w:color="auto"/>
              <w:right w:val="single" w:sz="4" w:space="0" w:color="auto"/>
            </w:tcBorders>
          </w:tcPr>
          <w:p w14:paraId="402372FE" w14:textId="77777777" w:rsidR="002C319C" w:rsidRPr="001F024B" w:rsidRDefault="002C319C" w:rsidP="002C319C">
            <w:pPr>
              <w:rPr>
                <w:strike/>
                <w:sz w:val="24"/>
              </w:rPr>
            </w:pPr>
            <w:r w:rsidRPr="001F024B">
              <w:rPr>
                <w:sz w:val="24"/>
              </w:rPr>
              <w:t>5 лет</w:t>
            </w:r>
          </w:p>
        </w:tc>
        <w:tc>
          <w:tcPr>
            <w:tcW w:w="1843" w:type="dxa"/>
            <w:tcBorders>
              <w:top w:val="single" w:sz="4" w:space="0" w:color="auto"/>
              <w:left w:val="single" w:sz="4" w:space="0" w:color="auto"/>
              <w:bottom w:val="single" w:sz="4" w:space="0" w:color="auto"/>
              <w:right w:val="single" w:sz="4" w:space="0" w:color="auto"/>
            </w:tcBorders>
          </w:tcPr>
          <w:p w14:paraId="2AFF43EE" w14:textId="77777777" w:rsidR="002C319C" w:rsidRPr="001F024B" w:rsidRDefault="002C319C" w:rsidP="002C319C">
            <w:pPr>
              <w:rPr>
                <w:strike/>
                <w:sz w:val="24"/>
              </w:rPr>
            </w:pPr>
            <w:r w:rsidRPr="001F024B">
              <w:rPr>
                <w:sz w:val="24"/>
              </w:rPr>
              <w:t>5 лет</w:t>
            </w:r>
          </w:p>
          <w:p w14:paraId="1DDDCA25" w14:textId="77777777" w:rsidR="002C319C" w:rsidRPr="001F024B" w:rsidRDefault="002C319C" w:rsidP="002C319C">
            <w:pPr>
              <w:rPr>
                <w:strike/>
                <w:sz w:val="24"/>
              </w:rPr>
            </w:pPr>
          </w:p>
        </w:tc>
        <w:tc>
          <w:tcPr>
            <w:tcW w:w="2410" w:type="dxa"/>
            <w:tcBorders>
              <w:top w:val="single" w:sz="4" w:space="0" w:color="auto"/>
              <w:left w:val="single" w:sz="4" w:space="0" w:color="auto"/>
              <w:bottom w:val="single" w:sz="4" w:space="0" w:color="auto"/>
              <w:right w:val="single" w:sz="4" w:space="0" w:color="auto"/>
            </w:tcBorders>
          </w:tcPr>
          <w:p w14:paraId="60A0A842" w14:textId="77777777" w:rsidR="002C319C" w:rsidRPr="00DC729A" w:rsidRDefault="002C319C" w:rsidP="002C319C">
            <w:pPr>
              <w:jc w:val="center"/>
            </w:pPr>
          </w:p>
        </w:tc>
      </w:tr>
      <w:tr w:rsidR="002C319C" w:rsidRPr="00DC729A" w14:paraId="6395B603" w14:textId="77777777" w:rsidTr="008D5C81">
        <w:trPr>
          <w:trHeight w:val="541"/>
        </w:trPr>
        <w:tc>
          <w:tcPr>
            <w:tcW w:w="851" w:type="dxa"/>
            <w:tcBorders>
              <w:top w:val="single" w:sz="4" w:space="0" w:color="auto"/>
              <w:left w:val="single" w:sz="4" w:space="0" w:color="auto"/>
              <w:bottom w:val="single" w:sz="4" w:space="0" w:color="auto"/>
              <w:right w:val="single" w:sz="4" w:space="0" w:color="auto"/>
            </w:tcBorders>
          </w:tcPr>
          <w:p w14:paraId="2809EDAC" w14:textId="77777777" w:rsidR="002C319C" w:rsidRPr="00DC729A" w:rsidRDefault="002C319C" w:rsidP="002C319C">
            <w:pPr>
              <w:jc w:val="center"/>
              <w:rPr>
                <w:color w:val="FF0000"/>
                <w:sz w:val="24"/>
              </w:rPr>
            </w:pPr>
          </w:p>
        </w:tc>
        <w:tc>
          <w:tcPr>
            <w:tcW w:w="4110" w:type="dxa"/>
            <w:tcBorders>
              <w:top w:val="single" w:sz="4" w:space="0" w:color="auto"/>
              <w:left w:val="single" w:sz="4" w:space="0" w:color="auto"/>
              <w:bottom w:val="single" w:sz="4" w:space="0" w:color="auto"/>
              <w:right w:val="single" w:sz="4" w:space="0" w:color="auto"/>
            </w:tcBorders>
          </w:tcPr>
          <w:p w14:paraId="1FEFAC10" w14:textId="77777777" w:rsidR="002C319C" w:rsidRPr="00DC729A" w:rsidRDefault="002C319C" w:rsidP="002C319C">
            <w:pPr>
              <w:rPr>
                <w:sz w:val="24"/>
              </w:rPr>
            </w:pPr>
            <w:r>
              <w:rPr>
                <w:sz w:val="24"/>
              </w:rPr>
              <w:t xml:space="preserve">г) </w:t>
            </w:r>
            <w:r w:rsidRPr="00DC729A">
              <w:rPr>
                <w:sz w:val="24"/>
              </w:rPr>
              <w:t xml:space="preserve">о </w:t>
            </w:r>
            <w:r>
              <w:rPr>
                <w:sz w:val="24"/>
              </w:rPr>
              <w:t xml:space="preserve">направлении в </w:t>
            </w:r>
            <w:r w:rsidRPr="00DC729A">
              <w:rPr>
                <w:sz w:val="24"/>
              </w:rPr>
              <w:t>командировк</w:t>
            </w:r>
            <w:r>
              <w:rPr>
                <w:sz w:val="24"/>
              </w:rPr>
              <w:t>у работников;</w:t>
            </w:r>
          </w:p>
        </w:tc>
        <w:tc>
          <w:tcPr>
            <w:tcW w:w="1843" w:type="dxa"/>
            <w:tcBorders>
              <w:top w:val="single" w:sz="4" w:space="0" w:color="auto"/>
              <w:left w:val="single" w:sz="4" w:space="0" w:color="auto"/>
              <w:bottom w:val="single" w:sz="4" w:space="0" w:color="auto"/>
              <w:right w:val="single" w:sz="4" w:space="0" w:color="auto"/>
            </w:tcBorders>
          </w:tcPr>
          <w:p w14:paraId="48A8ADB7" w14:textId="77777777" w:rsidR="002C319C" w:rsidRPr="00DC729A" w:rsidRDefault="002C319C" w:rsidP="002C319C">
            <w:pPr>
              <w:rPr>
                <w:sz w:val="24"/>
              </w:rPr>
            </w:pPr>
            <w:r w:rsidRPr="00DC729A">
              <w:rPr>
                <w:sz w:val="24"/>
              </w:rPr>
              <w:t>5 лет</w:t>
            </w:r>
            <w:r>
              <w:rPr>
                <w:sz w:val="24"/>
              </w:rPr>
              <w:t xml:space="preserve"> </w:t>
            </w:r>
          </w:p>
        </w:tc>
        <w:tc>
          <w:tcPr>
            <w:tcW w:w="1843" w:type="dxa"/>
            <w:tcBorders>
              <w:top w:val="single" w:sz="4" w:space="0" w:color="auto"/>
              <w:left w:val="single" w:sz="4" w:space="0" w:color="auto"/>
              <w:bottom w:val="single" w:sz="4" w:space="0" w:color="auto"/>
              <w:right w:val="single" w:sz="4" w:space="0" w:color="auto"/>
            </w:tcBorders>
          </w:tcPr>
          <w:p w14:paraId="0A1D1F66" w14:textId="77777777" w:rsidR="002C319C" w:rsidRPr="00DC729A" w:rsidRDefault="002C319C" w:rsidP="002C319C">
            <w:pPr>
              <w:rPr>
                <w:sz w:val="24"/>
              </w:rPr>
            </w:pPr>
            <w:r w:rsidRPr="00DC729A">
              <w:rPr>
                <w:sz w:val="24"/>
              </w:rPr>
              <w:t>5 лет</w:t>
            </w:r>
            <w:r>
              <w:rPr>
                <w:sz w:val="24"/>
              </w:rPr>
              <w:t xml:space="preserve"> </w:t>
            </w:r>
          </w:p>
        </w:tc>
        <w:tc>
          <w:tcPr>
            <w:tcW w:w="1984" w:type="dxa"/>
            <w:tcBorders>
              <w:top w:val="single" w:sz="4" w:space="0" w:color="auto"/>
              <w:left w:val="single" w:sz="4" w:space="0" w:color="auto"/>
              <w:bottom w:val="single" w:sz="4" w:space="0" w:color="auto"/>
              <w:right w:val="single" w:sz="4" w:space="0" w:color="auto"/>
            </w:tcBorders>
          </w:tcPr>
          <w:p w14:paraId="1A4A3E56" w14:textId="77777777" w:rsidR="002C319C" w:rsidRPr="00DC729A" w:rsidRDefault="002C319C" w:rsidP="002C319C">
            <w:pPr>
              <w:rPr>
                <w:sz w:val="24"/>
              </w:rPr>
            </w:pPr>
            <w:r w:rsidRPr="00DC729A">
              <w:rPr>
                <w:sz w:val="24"/>
              </w:rPr>
              <w:t>5 лет</w:t>
            </w:r>
            <w:r>
              <w:rPr>
                <w:sz w:val="24"/>
              </w:rPr>
              <w:t xml:space="preserve"> </w:t>
            </w:r>
          </w:p>
        </w:tc>
        <w:tc>
          <w:tcPr>
            <w:tcW w:w="1843" w:type="dxa"/>
            <w:tcBorders>
              <w:top w:val="single" w:sz="4" w:space="0" w:color="auto"/>
              <w:left w:val="single" w:sz="4" w:space="0" w:color="auto"/>
              <w:bottom w:val="single" w:sz="4" w:space="0" w:color="auto"/>
              <w:right w:val="single" w:sz="4" w:space="0" w:color="auto"/>
            </w:tcBorders>
          </w:tcPr>
          <w:p w14:paraId="2D461826" w14:textId="77777777" w:rsidR="002C319C" w:rsidRPr="00DC729A" w:rsidRDefault="002C319C" w:rsidP="002C319C">
            <w:pPr>
              <w:rPr>
                <w:sz w:val="24"/>
              </w:rPr>
            </w:pPr>
            <w:r w:rsidRPr="00DC729A">
              <w:rPr>
                <w:sz w:val="24"/>
              </w:rPr>
              <w:t>5 лет</w:t>
            </w:r>
            <w:r>
              <w:rPr>
                <w:sz w:val="24"/>
              </w:rPr>
              <w:t xml:space="preserve"> </w:t>
            </w:r>
          </w:p>
        </w:tc>
        <w:tc>
          <w:tcPr>
            <w:tcW w:w="2410" w:type="dxa"/>
            <w:tcBorders>
              <w:top w:val="single" w:sz="4" w:space="0" w:color="auto"/>
              <w:left w:val="single" w:sz="4" w:space="0" w:color="auto"/>
              <w:bottom w:val="single" w:sz="4" w:space="0" w:color="auto"/>
              <w:right w:val="single" w:sz="4" w:space="0" w:color="auto"/>
            </w:tcBorders>
          </w:tcPr>
          <w:p w14:paraId="75193867" w14:textId="77777777" w:rsidR="002C319C" w:rsidRPr="001F024B" w:rsidRDefault="002C319C" w:rsidP="002C319C"/>
        </w:tc>
      </w:tr>
      <w:tr w:rsidR="002C319C" w:rsidRPr="001F024B" w14:paraId="5A020417" w14:textId="77777777" w:rsidTr="008D5C81">
        <w:trPr>
          <w:cantSplit/>
        </w:trPr>
        <w:tc>
          <w:tcPr>
            <w:tcW w:w="851" w:type="dxa"/>
            <w:tcBorders>
              <w:top w:val="single" w:sz="4" w:space="0" w:color="auto"/>
              <w:left w:val="single" w:sz="4" w:space="0" w:color="auto"/>
              <w:bottom w:val="single" w:sz="4" w:space="0" w:color="auto"/>
              <w:right w:val="single" w:sz="4" w:space="0" w:color="auto"/>
            </w:tcBorders>
          </w:tcPr>
          <w:p w14:paraId="01746ED4" w14:textId="77777777" w:rsidR="002C319C" w:rsidRPr="00DC729A" w:rsidRDefault="002C319C" w:rsidP="002C319C">
            <w:p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410DBA0F" w14:textId="6AF2C9C3" w:rsidR="002C319C" w:rsidRPr="00A42981" w:rsidRDefault="002C319C" w:rsidP="002C319C">
            <w:pPr>
              <w:rPr>
                <w:sz w:val="24"/>
              </w:rPr>
            </w:pPr>
            <w:r w:rsidRPr="00A42981">
              <w:rPr>
                <w:sz w:val="24"/>
              </w:rPr>
              <w:t>д) о проведении служебной стажировки;</w:t>
            </w:r>
          </w:p>
        </w:tc>
        <w:tc>
          <w:tcPr>
            <w:tcW w:w="1843" w:type="dxa"/>
            <w:tcBorders>
              <w:top w:val="single" w:sz="4" w:space="0" w:color="auto"/>
              <w:left w:val="single" w:sz="4" w:space="0" w:color="auto"/>
              <w:bottom w:val="single" w:sz="4" w:space="0" w:color="auto"/>
              <w:right w:val="single" w:sz="4" w:space="0" w:color="auto"/>
            </w:tcBorders>
          </w:tcPr>
          <w:p w14:paraId="46A79868" w14:textId="77777777" w:rsidR="002C319C" w:rsidRPr="00A42981" w:rsidRDefault="002C319C" w:rsidP="002C319C">
            <w:pPr>
              <w:rPr>
                <w:sz w:val="24"/>
              </w:rPr>
            </w:pPr>
            <w:r w:rsidRPr="00A42981">
              <w:rPr>
                <w:sz w:val="24"/>
              </w:rPr>
              <w:t xml:space="preserve">5 лет </w:t>
            </w:r>
          </w:p>
        </w:tc>
        <w:tc>
          <w:tcPr>
            <w:tcW w:w="1843" w:type="dxa"/>
            <w:tcBorders>
              <w:top w:val="single" w:sz="4" w:space="0" w:color="auto"/>
              <w:left w:val="single" w:sz="4" w:space="0" w:color="auto"/>
              <w:bottom w:val="single" w:sz="4" w:space="0" w:color="auto"/>
              <w:right w:val="single" w:sz="4" w:space="0" w:color="auto"/>
            </w:tcBorders>
          </w:tcPr>
          <w:p w14:paraId="268EA826" w14:textId="77777777" w:rsidR="002C319C" w:rsidRPr="00A42981" w:rsidRDefault="002C319C" w:rsidP="002C319C">
            <w:pPr>
              <w:rPr>
                <w:sz w:val="24"/>
              </w:rPr>
            </w:pPr>
            <w:r w:rsidRPr="00A42981">
              <w:rPr>
                <w:sz w:val="24"/>
              </w:rPr>
              <w:t xml:space="preserve">5 лет </w:t>
            </w:r>
          </w:p>
        </w:tc>
        <w:tc>
          <w:tcPr>
            <w:tcW w:w="1984" w:type="dxa"/>
            <w:tcBorders>
              <w:top w:val="single" w:sz="4" w:space="0" w:color="auto"/>
              <w:left w:val="single" w:sz="4" w:space="0" w:color="auto"/>
              <w:bottom w:val="single" w:sz="4" w:space="0" w:color="auto"/>
              <w:right w:val="single" w:sz="4" w:space="0" w:color="auto"/>
            </w:tcBorders>
          </w:tcPr>
          <w:p w14:paraId="49D56F87" w14:textId="77777777" w:rsidR="002C319C" w:rsidRPr="00A42981" w:rsidRDefault="002C319C" w:rsidP="002C319C">
            <w:pPr>
              <w:rPr>
                <w:sz w:val="24"/>
              </w:rPr>
            </w:pPr>
            <w:r w:rsidRPr="00A42981">
              <w:rPr>
                <w:sz w:val="24"/>
              </w:rPr>
              <w:t xml:space="preserve">5 лет </w:t>
            </w:r>
          </w:p>
        </w:tc>
        <w:tc>
          <w:tcPr>
            <w:tcW w:w="1843" w:type="dxa"/>
            <w:tcBorders>
              <w:top w:val="single" w:sz="4" w:space="0" w:color="auto"/>
              <w:left w:val="single" w:sz="4" w:space="0" w:color="auto"/>
              <w:bottom w:val="single" w:sz="4" w:space="0" w:color="auto"/>
              <w:right w:val="single" w:sz="4" w:space="0" w:color="auto"/>
            </w:tcBorders>
          </w:tcPr>
          <w:p w14:paraId="1C2470F3" w14:textId="77777777" w:rsidR="002C319C" w:rsidRPr="00A42981" w:rsidRDefault="002C319C" w:rsidP="002C319C">
            <w:pPr>
              <w:rPr>
                <w:sz w:val="24"/>
              </w:rPr>
            </w:pPr>
            <w:r w:rsidRPr="00A42981">
              <w:rPr>
                <w:sz w:val="24"/>
              </w:rPr>
              <w:t xml:space="preserve">5 лет </w:t>
            </w:r>
          </w:p>
        </w:tc>
        <w:tc>
          <w:tcPr>
            <w:tcW w:w="2410" w:type="dxa"/>
            <w:tcBorders>
              <w:top w:val="single" w:sz="4" w:space="0" w:color="auto"/>
              <w:left w:val="single" w:sz="4" w:space="0" w:color="auto"/>
              <w:bottom w:val="single" w:sz="4" w:space="0" w:color="auto"/>
              <w:right w:val="single" w:sz="4" w:space="0" w:color="auto"/>
            </w:tcBorders>
          </w:tcPr>
          <w:p w14:paraId="3D0DEB20" w14:textId="77777777" w:rsidR="002C319C" w:rsidRPr="001F024B" w:rsidRDefault="002C319C" w:rsidP="002C319C">
            <w:pPr>
              <w:jc w:val="center"/>
            </w:pPr>
          </w:p>
        </w:tc>
      </w:tr>
      <w:tr w:rsidR="002C319C" w:rsidRPr="001F024B" w14:paraId="7BD0E222" w14:textId="77777777" w:rsidTr="008D5C81">
        <w:trPr>
          <w:cantSplit/>
        </w:trPr>
        <w:tc>
          <w:tcPr>
            <w:tcW w:w="851" w:type="dxa"/>
            <w:tcBorders>
              <w:top w:val="single" w:sz="4" w:space="0" w:color="auto"/>
              <w:left w:val="single" w:sz="4" w:space="0" w:color="auto"/>
              <w:bottom w:val="single" w:sz="4" w:space="0" w:color="auto"/>
              <w:right w:val="single" w:sz="4" w:space="0" w:color="auto"/>
            </w:tcBorders>
          </w:tcPr>
          <w:p w14:paraId="1A63BB8D" w14:textId="77777777" w:rsidR="002C319C" w:rsidRPr="00DC729A" w:rsidRDefault="002C319C" w:rsidP="002C319C">
            <w:pPr>
              <w:jc w:val="center"/>
              <w:rPr>
                <w:sz w:val="24"/>
              </w:rPr>
            </w:pPr>
          </w:p>
        </w:tc>
        <w:tc>
          <w:tcPr>
            <w:tcW w:w="4110" w:type="dxa"/>
            <w:tcBorders>
              <w:top w:val="single" w:sz="4" w:space="0" w:color="auto"/>
              <w:left w:val="single" w:sz="4" w:space="0" w:color="auto"/>
              <w:bottom w:val="single" w:sz="4" w:space="0" w:color="auto"/>
              <w:right w:val="single" w:sz="4" w:space="0" w:color="auto"/>
            </w:tcBorders>
          </w:tcPr>
          <w:p w14:paraId="7F1ED7DA" w14:textId="77777777" w:rsidR="002C319C" w:rsidRDefault="002C319C" w:rsidP="002C319C">
            <w:pPr>
              <w:rPr>
                <w:sz w:val="24"/>
              </w:rPr>
            </w:pPr>
            <w:r>
              <w:rPr>
                <w:sz w:val="24"/>
              </w:rPr>
              <w:t xml:space="preserve">е) </w:t>
            </w:r>
            <w:r w:rsidRPr="001F024B">
              <w:rPr>
                <w:sz w:val="24"/>
              </w:rPr>
              <w:t>о дисциплинарных</w:t>
            </w:r>
            <w:r w:rsidRPr="001F024B">
              <w:rPr>
                <w:b/>
                <w:sz w:val="24"/>
              </w:rPr>
              <w:t xml:space="preserve"> </w:t>
            </w:r>
            <w:r>
              <w:rPr>
                <w:sz w:val="24"/>
              </w:rPr>
              <w:t>взысканиях</w:t>
            </w:r>
          </w:p>
          <w:p w14:paraId="5D4BB8E9" w14:textId="77777777" w:rsidR="002C319C" w:rsidRPr="001F024B" w:rsidRDefault="002C319C" w:rsidP="002C319C">
            <w:pPr>
              <w:rPr>
                <w:sz w:val="24"/>
              </w:rPr>
            </w:pPr>
          </w:p>
        </w:tc>
        <w:tc>
          <w:tcPr>
            <w:tcW w:w="1843" w:type="dxa"/>
            <w:tcBorders>
              <w:top w:val="single" w:sz="4" w:space="0" w:color="auto"/>
              <w:left w:val="single" w:sz="4" w:space="0" w:color="auto"/>
              <w:bottom w:val="single" w:sz="4" w:space="0" w:color="auto"/>
              <w:right w:val="single" w:sz="4" w:space="0" w:color="auto"/>
            </w:tcBorders>
          </w:tcPr>
          <w:p w14:paraId="3D01A015" w14:textId="77777777" w:rsidR="002C319C" w:rsidRPr="001F024B" w:rsidRDefault="002C319C" w:rsidP="002C319C">
            <w:pPr>
              <w:rPr>
                <w:sz w:val="24"/>
              </w:rPr>
            </w:pPr>
            <w:r w:rsidRPr="001F024B">
              <w:rPr>
                <w:sz w:val="24"/>
              </w:rPr>
              <w:t>3 года</w:t>
            </w:r>
          </w:p>
          <w:p w14:paraId="02670C84" w14:textId="77777777" w:rsidR="002C319C" w:rsidRPr="001F024B" w:rsidRDefault="002C319C" w:rsidP="002C319C">
            <w:pPr>
              <w:rPr>
                <w:strike/>
                <w:sz w:val="24"/>
              </w:rPr>
            </w:pPr>
          </w:p>
        </w:tc>
        <w:tc>
          <w:tcPr>
            <w:tcW w:w="1843" w:type="dxa"/>
            <w:tcBorders>
              <w:top w:val="single" w:sz="4" w:space="0" w:color="auto"/>
              <w:left w:val="single" w:sz="4" w:space="0" w:color="auto"/>
              <w:bottom w:val="single" w:sz="4" w:space="0" w:color="auto"/>
              <w:right w:val="single" w:sz="4" w:space="0" w:color="auto"/>
            </w:tcBorders>
          </w:tcPr>
          <w:p w14:paraId="4657D0FC" w14:textId="77777777" w:rsidR="002C319C" w:rsidRPr="001F024B" w:rsidRDefault="002C319C" w:rsidP="002C319C">
            <w:pPr>
              <w:rPr>
                <w:strike/>
                <w:sz w:val="24"/>
              </w:rPr>
            </w:pPr>
            <w:r w:rsidRPr="001F024B">
              <w:rPr>
                <w:sz w:val="24"/>
              </w:rPr>
              <w:t>3 года</w:t>
            </w:r>
          </w:p>
        </w:tc>
        <w:tc>
          <w:tcPr>
            <w:tcW w:w="1984" w:type="dxa"/>
            <w:tcBorders>
              <w:top w:val="single" w:sz="4" w:space="0" w:color="auto"/>
              <w:left w:val="single" w:sz="4" w:space="0" w:color="auto"/>
              <w:bottom w:val="single" w:sz="4" w:space="0" w:color="auto"/>
              <w:right w:val="single" w:sz="4" w:space="0" w:color="auto"/>
            </w:tcBorders>
          </w:tcPr>
          <w:p w14:paraId="31F933C2" w14:textId="77777777" w:rsidR="002C319C" w:rsidRPr="001F024B" w:rsidRDefault="002C319C" w:rsidP="002C319C">
            <w:pPr>
              <w:rPr>
                <w:strike/>
                <w:sz w:val="24"/>
              </w:rPr>
            </w:pPr>
            <w:r w:rsidRPr="001F024B">
              <w:rPr>
                <w:sz w:val="24"/>
              </w:rPr>
              <w:t>3 года</w:t>
            </w:r>
          </w:p>
        </w:tc>
        <w:tc>
          <w:tcPr>
            <w:tcW w:w="1843" w:type="dxa"/>
            <w:tcBorders>
              <w:top w:val="single" w:sz="4" w:space="0" w:color="auto"/>
              <w:left w:val="single" w:sz="4" w:space="0" w:color="auto"/>
              <w:bottom w:val="single" w:sz="4" w:space="0" w:color="auto"/>
              <w:right w:val="single" w:sz="4" w:space="0" w:color="auto"/>
            </w:tcBorders>
          </w:tcPr>
          <w:p w14:paraId="40436CA6" w14:textId="77777777" w:rsidR="002C319C" w:rsidRPr="001F024B" w:rsidRDefault="002C319C" w:rsidP="002C319C">
            <w:pPr>
              <w:rPr>
                <w:strike/>
                <w:sz w:val="24"/>
              </w:rPr>
            </w:pPr>
            <w:r w:rsidRPr="001F024B">
              <w:rPr>
                <w:sz w:val="24"/>
              </w:rPr>
              <w:t>3 года</w:t>
            </w:r>
          </w:p>
          <w:p w14:paraId="75ABE79B" w14:textId="77777777" w:rsidR="002C319C" w:rsidRPr="001F024B" w:rsidRDefault="002C319C" w:rsidP="002C319C">
            <w:pPr>
              <w:rPr>
                <w:strike/>
                <w:sz w:val="24"/>
              </w:rPr>
            </w:pPr>
          </w:p>
        </w:tc>
        <w:tc>
          <w:tcPr>
            <w:tcW w:w="2410" w:type="dxa"/>
            <w:tcBorders>
              <w:top w:val="single" w:sz="4" w:space="0" w:color="auto"/>
              <w:left w:val="single" w:sz="4" w:space="0" w:color="auto"/>
              <w:bottom w:val="single" w:sz="4" w:space="0" w:color="auto"/>
              <w:right w:val="single" w:sz="4" w:space="0" w:color="auto"/>
            </w:tcBorders>
          </w:tcPr>
          <w:p w14:paraId="5EE11433" w14:textId="77777777" w:rsidR="002C319C" w:rsidRPr="001F024B" w:rsidRDefault="002C319C" w:rsidP="002C319C">
            <w:pPr>
              <w:jc w:val="center"/>
            </w:pPr>
          </w:p>
        </w:tc>
      </w:tr>
      <w:tr w:rsidR="002C319C" w:rsidRPr="002C1307" w14:paraId="25C9E784" w14:textId="77777777" w:rsidTr="008D5C81">
        <w:tc>
          <w:tcPr>
            <w:tcW w:w="851" w:type="dxa"/>
            <w:tcBorders>
              <w:top w:val="single" w:sz="4" w:space="0" w:color="auto"/>
              <w:left w:val="single" w:sz="4" w:space="0" w:color="auto"/>
              <w:bottom w:val="single" w:sz="4" w:space="0" w:color="auto"/>
              <w:right w:val="single" w:sz="4" w:space="0" w:color="auto"/>
            </w:tcBorders>
          </w:tcPr>
          <w:p w14:paraId="17802AFD" w14:textId="77777777" w:rsidR="002C319C" w:rsidRPr="0039267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AFDF079" w14:textId="77777777" w:rsidR="002C319C" w:rsidRPr="002C1307" w:rsidRDefault="002C319C" w:rsidP="002C319C">
            <w:pPr>
              <w:rPr>
                <w:sz w:val="24"/>
                <w:szCs w:val="24"/>
              </w:rPr>
            </w:pPr>
            <w:r w:rsidRPr="002C1307">
              <w:rPr>
                <w:sz w:val="24"/>
                <w:szCs w:val="24"/>
              </w:rPr>
              <w:t>Документы (списки, ходатайства, представления, характеристики, анкеты, резюме, справки, отчеты, служебные записки) по формированию кадрового резерва государственных гражданских служащих</w:t>
            </w:r>
          </w:p>
          <w:p w14:paraId="6AFF0D26"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5A857AD"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36385ED7"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2B9B3386"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7C147836"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3854BC55" w14:textId="77777777" w:rsidR="002C319C" w:rsidRPr="002C1307" w:rsidRDefault="002C319C" w:rsidP="002C319C"/>
        </w:tc>
      </w:tr>
      <w:tr w:rsidR="002C319C" w:rsidRPr="002C1307" w14:paraId="70BC30B2" w14:textId="77777777" w:rsidTr="008D5C81">
        <w:tc>
          <w:tcPr>
            <w:tcW w:w="851" w:type="dxa"/>
            <w:tcBorders>
              <w:top w:val="single" w:sz="4" w:space="0" w:color="auto"/>
              <w:left w:val="single" w:sz="4" w:space="0" w:color="auto"/>
              <w:bottom w:val="single" w:sz="4" w:space="0" w:color="auto"/>
              <w:right w:val="single" w:sz="4" w:space="0" w:color="auto"/>
            </w:tcBorders>
          </w:tcPr>
          <w:p w14:paraId="4DC3763D"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E9BE058" w14:textId="77777777" w:rsidR="002C319C" w:rsidRPr="002C1307" w:rsidRDefault="002C319C" w:rsidP="002C319C">
            <w:pPr>
              <w:rPr>
                <w:sz w:val="24"/>
                <w:szCs w:val="24"/>
              </w:rPr>
            </w:pPr>
            <w:r w:rsidRPr="002C1307">
              <w:rPr>
                <w:sz w:val="24"/>
                <w:szCs w:val="24"/>
              </w:rPr>
              <w:t>Личные дела руководителей и работников налоговых органов и подведомственных организаций</w:t>
            </w:r>
          </w:p>
          <w:p w14:paraId="1CFA762C"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F944688" w14:textId="77777777" w:rsidR="002C319C" w:rsidRPr="002C1307" w:rsidRDefault="002C319C" w:rsidP="002C319C">
            <w:pPr>
              <w:rPr>
                <w:sz w:val="24"/>
                <w:szCs w:val="24"/>
              </w:rPr>
            </w:pPr>
            <w:r w:rsidRPr="002C1307">
              <w:rPr>
                <w:sz w:val="24"/>
                <w:szCs w:val="24"/>
              </w:rPr>
              <w:t>50/75 лет ЭПК (1)</w:t>
            </w:r>
          </w:p>
        </w:tc>
        <w:tc>
          <w:tcPr>
            <w:tcW w:w="1843" w:type="dxa"/>
            <w:tcBorders>
              <w:top w:val="single" w:sz="4" w:space="0" w:color="auto"/>
              <w:left w:val="single" w:sz="4" w:space="0" w:color="auto"/>
              <w:bottom w:val="single" w:sz="4" w:space="0" w:color="auto"/>
              <w:right w:val="single" w:sz="4" w:space="0" w:color="auto"/>
            </w:tcBorders>
          </w:tcPr>
          <w:p w14:paraId="0662B35D" w14:textId="77777777" w:rsidR="002C319C" w:rsidRPr="002C1307" w:rsidRDefault="002C319C" w:rsidP="002C319C">
            <w:pPr>
              <w:rPr>
                <w:sz w:val="24"/>
                <w:szCs w:val="24"/>
              </w:rPr>
            </w:pPr>
            <w:r w:rsidRPr="002C1307">
              <w:rPr>
                <w:sz w:val="24"/>
                <w:szCs w:val="24"/>
              </w:rPr>
              <w:t>50/75 лет ЭПК (1)</w:t>
            </w:r>
          </w:p>
        </w:tc>
        <w:tc>
          <w:tcPr>
            <w:tcW w:w="1984" w:type="dxa"/>
            <w:tcBorders>
              <w:top w:val="single" w:sz="4" w:space="0" w:color="auto"/>
              <w:left w:val="single" w:sz="4" w:space="0" w:color="auto"/>
              <w:bottom w:val="single" w:sz="4" w:space="0" w:color="auto"/>
              <w:right w:val="single" w:sz="4" w:space="0" w:color="auto"/>
            </w:tcBorders>
          </w:tcPr>
          <w:p w14:paraId="1387B61A" w14:textId="77777777" w:rsidR="002C319C" w:rsidRPr="002C1307" w:rsidRDefault="002C319C" w:rsidP="002C319C">
            <w:pPr>
              <w:rPr>
                <w:sz w:val="24"/>
                <w:szCs w:val="24"/>
              </w:rPr>
            </w:pPr>
            <w:r w:rsidRPr="002C1307">
              <w:rPr>
                <w:sz w:val="24"/>
                <w:szCs w:val="24"/>
              </w:rPr>
              <w:t>50/75 лет ЭПК (1)</w:t>
            </w:r>
          </w:p>
        </w:tc>
        <w:tc>
          <w:tcPr>
            <w:tcW w:w="1843" w:type="dxa"/>
            <w:tcBorders>
              <w:top w:val="single" w:sz="4" w:space="0" w:color="auto"/>
              <w:left w:val="single" w:sz="4" w:space="0" w:color="auto"/>
              <w:bottom w:val="single" w:sz="4" w:space="0" w:color="auto"/>
              <w:right w:val="single" w:sz="4" w:space="0" w:color="auto"/>
            </w:tcBorders>
          </w:tcPr>
          <w:p w14:paraId="5861C994" w14:textId="77777777" w:rsidR="002C319C" w:rsidRPr="002C1307" w:rsidRDefault="002C319C" w:rsidP="002C319C">
            <w:pPr>
              <w:rPr>
                <w:sz w:val="24"/>
                <w:szCs w:val="24"/>
              </w:rPr>
            </w:pPr>
            <w:r w:rsidRPr="002C1307">
              <w:rPr>
                <w:sz w:val="24"/>
                <w:szCs w:val="24"/>
              </w:rPr>
              <w:t>50/75 лет (1)</w:t>
            </w:r>
          </w:p>
        </w:tc>
        <w:tc>
          <w:tcPr>
            <w:tcW w:w="2410" w:type="dxa"/>
            <w:tcBorders>
              <w:top w:val="single" w:sz="4" w:space="0" w:color="auto"/>
              <w:left w:val="single" w:sz="4" w:space="0" w:color="auto"/>
              <w:bottom w:val="single" w:sz="4" w:space="0" w:color="auto"/>
              <w:right w:val="single" w:sz="4" w:space="0" w:color="auto"/>
            </w:tcBorders>
          </w:tcPr>
          <w:p w14:paraId="372A66F2" w14:textId="7F331DAB" w:rsidR="002C319C" w:rsidRPr="002C1307" w:rsidRDefault="002C319C" w:rsidP="002C319C">
            <w:pPr>
              <w:rPr>
                <w:b/>
                <w:sz w:val="22"/>
                <w:szCs w:val="22"/>
              </w:rPr>
            </w:pPr>
            <w:r w:rsidRPr="002C1307">
              <w:t xml:space="preserve">(1) Виды документов, входящих в состав личных дел государственных служащих определяются законодательством Российской Федерации, </w:t>
            </w:r>
            <w:r w:rsidRPr="002C1307">
              <w:lastRenderedPageBreak/>
              <w:t>иных</w:t>
            </w:r>
            <w:r w:rsidRPr="002C1307">
              <w:rPr>
                <w:b/>
              </w:rPr>
              <w:t xml:space="preserve"> </w:t>
            </w:r>
            <w:r w:rsidRPr="002C1307">
              <w:t>работников - локальными нормативными актами организации</w:t>
            </w:r>
          </w:p>
        </w:tc>
      </w:tr>
      <w:tr w:rsidR="002C319C" w:rsidRPr="00DC729A" w14:paraId="300F9C9C" w14:textId="77777777" w:rsidTr="008D5C81">
        <w:tc>
          <w:tcPr>
            <w:tcW w:w="851" w:type="dxa"/>
            <w:tcBorders>
              <w:top w:val="single" w:sz="4" w:space="0" w:color="auto"/>
              <w:left w:val="single" w:sz="4" w:space="0" w:color="auto"/>
              <w:bottom w:val="single" w:sz="4" w:space="0" w:color="auto"/>
              <w:right w:val="single" w:sz="4" w:space="0" w:color="auto"/>
            </w:tcBorders>
          </w:tcPr>
          <w:p w14:paraId="7EA5143F"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E06B132" w14:textId="77777777" w:rsidR="002C319C" w:rsidRPr="002C1307" w:rsidRDefault="002C319C" w:rsidP="002C319C">
            <w:pPr>
              <w:rPr>
                <w:sz w:val="24"/>
                <w:szCs w:val="24"/>
              </w:rPr>
            </w:pPr>
            <w:r w:rsidRPr="002C1307">
              <w:rPr>
                <w:sz w:val="24"/>
                <w:szCs w:val="24"/>
              </w:rPr>
              <w:t>Документы (характеристики, справки, докладные, служебные, объяснительные записки, заявления, копии приказов, резюме работников), не вошедшие в состав личных дел</w:t>
            </w:r>
          </w:p>
          <w:p w14:paraId="01C88BD5" w14:textId="77777777" w:rsidR="002C319C" w:rsidRPr="002C1307" w:rsidRDefault="002C319C" w:rsidP="002C319C">
            <w:pPr>
              <w:rPr>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5A9147E" w14:textId="77777777" w:rsidR="002C319C" w:rsidRPr="002C1307" w:rsidRDefault="002C319C" w:rsidP="002C319C">
            <w:pPr>
              <w:rPr>
                <w:strike/>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4283DC66" w14:textId="77777777" w:rsidR="002C319C" w:rsidRPr="002C1307" w:rsidRDefault="002C319C" w:rsidP="002C319C">
            <w:pPr>
              <w:rPr>
                <w:strike/>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57AB0F7C" w14:textId="77777777" w:rsidR="002C319C" w:rsidRPr="002C1307" w:rsidRDefault="002C319C" w:rsidP="002C319C">
            <w:pPr>
              <w:rPr>
                <w:strike/>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587DDBD1" w14:textId="77777777" w:rsidR="002C319C" w:rsidRPr="00777DB1" w:rsidRDefault="002C319C" w:rsidP="002C319C">
            <w:pPr>
              <w:rPr>
                <w:sz w:val="24"/>
                <w:szCs w:val="24"/>
              </w:rPr>
            </w:pPr>
            <w:r w:rsidRPr="002C1307">
              <w:rPr>
                <w:sz w:val="24"/>
                <w:szCs w:val="24"/>
              </w:rPr>
              <w:t>5 лет</w:t>
            </w:r>
          </w:p>
          <w:p w14:paraId="6F66BD9C" w14:textId="77777777" w:rsidR="002C319C" w:rsidRPr="00777DB1"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384FDF6" w14:textId="77777777" w:rsidR="002C319C" w:rsidRPr="00DC729A" w:rsidRDefault="002C319C" w:rsidP="002C319C">
            <w:pPr>
              <w:jc w:val="center"/>
              <w:rPr>
                <w:sz w:val="22"/>
                <w:szCs w:val="22"/>
              </w:rPr>
            </w:pPr>
          </w:p>
        </w:tc>
      </w:tr>
      <w:tr w:rsidR="002C319C" w:rsidRPr="002C1307" w14:paraId="29E99DE4" w14:textId="77777777" w:rsidTr="008D5C81">
        <w:tc>
          <w:tcPr>
            <w:tcW w:w="851" w:type="dxa"/>
            <w:tcBorders>
              <w:top w:val="single" w:sz="4" w:space="0" w:color="auto"/>
              <w:left w:val="single" w:sz="4" w:space="0" w:color="auto"/>
              <w:bottom w:val="single" w:sz="4" w:space="0" w:color="auto"/>
              <w:right w:val="single" w:sz="4" w:space="0" w:color="auto"/>
            </w:tcBorders>
          </w:tcPr>
          <w:p w14:paraId="61F7E922" w14:textId="77777777" w:rsidR="002C319C" w:rsidRPr="0039267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EB79CBB" w14:textId="77777777" w:rsidR="002C319C" w:rsidRPr="002C1307" w:rsidRDefault="002C319C" w:rsidP="002C319C">
            <w:pPr>
              <w:rPr>
                <w:sz w:val="24"/>
                <w:szCs w:val="24"/>
              </w:rPr>
            </w:pPr>
            <w:r w:rsidRPr="002C1307">
              <w:rPr>
                <w:sz w:val="24"/>
                <w:szCs w:val="24"/>
              </w:rPr>
              <w:t>Документы (акты, переписка) о приеме-передаче личных дел государственных гражданских служащих при переходе на государственную гражданскую службу в другую организацию</w:t>
            </w:r>
          </w:p>
          <w:p w14:paraId="6504BAE7" w14:textId="77777777" w:rsidR="002C319C" w:rsidRPr="002C1307" w:rsidRDefault="002C319C" w:rsidP="002C319C">
            <w:pPr>
              <w:rPr>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1830B42" w14:textId="77777777" w:rsidR="002C319C" w:rsidRPr="002C1307" w:rsidRDefault="002C319C" w:rsidP="002C319C">
            <w:pPr>
              <w:rPr>
                <w:strike/>
                <w:sz w:val="24"/>
                <w:szCs w:val="24"/>
              </w:rPr>
            </w:pPr>
            <w:r w:rsidRPr="002C1307">
              <w:rPr>
                <w:sz w:val="24"/>
                <w:szCs w:val="24"/>
              </w:rPr>
              <w:t>50 лет</w:t>
            </w:r>
          </w:p>
        </w:tc>
        <w:tc>
          <w:tcPr>
            <w:tcW w:w="1843" w:type="dxa"/>
            <w:tcBorders>
              <w:top w:val="single" w:sz="4" w:space="0" w:color="auto"/>
              <w:left w:val="single" w:sz="4" w:space="0" w:color="auto"/>
              <w:bottom w:val="single" w:sz="4" w:space="0" w:color="auto"/>
              <w:right w:val="single" w:sz="4" w:space="0" w:color="auto"/>
            </w:tcBorders>
          </w:tcPr>
          <w:p w14:paraId="1B53A690" w14:textId="77777777" w:rsidR="002C319C" w:rsidRPr="002C1307" w:rsidRDefault="002C319C" w:rsidP="002C319C">
            <w:pPr>
              <w:rPr>
                <w:strike/>
                <w:sz w:val="24"/>
                <w:szCs w:val="24"/>
              </w:rPr>
            </w:pPr>
            <w:r w:rsidRPr="002C1307">
              <w:rPr>
                <w:sz w:val="24"/>
                <w:szCs w:val="24"/>
              </w:rPr>
              <w:t>50 лет</w:t>
            </w:r>
          </w:p>
        </w:tc>
        <w:tc>
          <w:tcPr>
            <w:tcW w:w="1984" w:type="dxa"/>
            <w:tcBorders>
              <w:top w:val="single" w:sz="4" w:space="0" w:color="auto"/>
              <w:left w:val="single" w:sz="4" w:space="0" w:color="auto"/>
              <w:bottom w:val="single" w:sz="4" w:space="0" w:color="auto"/>
              <w:right w:val="single" w:sz="4" w:space="0" w:color="auto"/>
            </w:tcBorders>
          </w:tcPr>
          <w:p w14:paraId="7329B601" w14:textId="77777777" w:rsidR="002C319C" w:rsidRPr="002C1307" w:rsidRDefault="002C319C" w:rsidP="002C319C">
            <w:pPr>
              <w:rPr>
                <w:strike/>
                <w:sz w:val="24"/>
                <w:szCs w:val="24"/>
              </w:rPr>
            </w:pPr>
            <w:r w:rsidRPr="002C1307">
              <w:rPr>
                <w:sz w:val="24"/>
                <w:szCs w:val="24"/>
              </w:rPr>
              <w:t>50 лет</w:t>
            </w:r>
          </w:p>
        </w:tc>
        <w:tc>
          <w:tcPr>
            <w:tcW w:w="1843" w:type="dxa"/>
            <w:tcBorders>
              <w:top w:val="single" w:sz="4" w:space="0" w:color="auto"/>
              <w:left w:val="single" w:sz="4" w:space="0" w:color="auto"/>
              <w:bottom w:val="single" w:sz="4" w:space="0" w:color="auto"/>
              <w:right w:val="single" w:sz="4" w:space="0" w:color="auto"/>
            </w:tcBorders>
          </w:tcPr>
          <w:p w14:paraId="22384BF3"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64C663A5" w14:textId="77777777" w:rsidR="002C319C" w:rsidRPr="002C1307" w:rsidRDefault="002C319C" w:rsidP="002C319C">
            <w:pPr>
              <w:jc w:val="center"/>
              <w:rPr>
                <w:sz w:val="22"/>
                <w:szCs w:val="22"/>
              </w:rPr>
            </w:pPr>
          </w:p>
        </w:tc>
      </w:tr>
      <w:tr w:rsidR="002C319C" w:rsidRPr="002C1307" w14:paraId="002567D0" w14:textId="77777777" w:rsidTr="008D5C81">
        <w:tc>
          <w:tcPr>
            <w:tcW w:w="851" w:type="dxa"/>
            <w:tcBorders>
              <w:top w:val="single" w:sz="4" w:space="0" w:color="auto"/>
              <w:left w:val="single" w:sz="4" w:space="0" w:color="auto"/>
              <w:bottom w:val="single" w:sz="4" w:space="0" w:color="auto"/>
              <w:right w:val="single" w:sz="4" w:space="0" w:color="auto"/>
            </w:tcBorders>
          </w:tcPr>
          <w:p w14:paraId="025AEB5B"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503A605" w14:textId="77777777" w:rsidR="002C319C" w:rsidRPr="002C1307" w:rsidRDefault="002C319C" w:rsidP="002C319C">
            <w:pPr>
              <w:rPr>
                <w:sz w:val="24"/>
              </w:rPr>
            </w:pPr>
            <w:r w:rsidRPr="002C1307">
              <w:rPr>
                <w:sz w:val="24"/>
              </w:rPr>
              <w:t>Акты инвентаризации личных дел государственных гражданских служащих</w:t>
            </w:r>
          </w:p>
          <w:p w14:paraId="28051537" w14:textId="77777777" w:rsidR="002C319C" w:rsidRPr="002C1307" w:rsidRDefault="002C319C" w:rsidP="002C319C">
            <w:pPr>
              <w:rPr>
                <w:sz w:val="24"/>
              </w:rPr>
            </w:pPr>
          </w:p>
        </w:tc>
        <w:tc>
          <w:tcPr>
            <w:tcW w:w="1843" w:type="dxa"/>
            <w:tcBorders>
              <w:top w:val="single" w:sz="4" w:space="0" w:color="auto"/>
              <w:left w:val="single" w:sz="4" w:space="0" w:color="auto"/>
              <w:bottom w:val="single" w:sz="4" w:space="0" w:color="auto"/>
              <w:right w:val="single" w:sz="4" w:space="0" w:color="auto"/>
            </w:tcBorders>
          </w:tcPr>
          <w:p w14:paraId="660BB213" w14:textId="77777777" w:rsidR="002C319C" w:rsidRPr="002C1307" w:rsidRDefault="002C319C" w:rsidP="002C319C">
            <w:r w:rsidRPr="002C1307">
              <w:rPr>
                <w:sz w:val="24"/>
              </w:rPr>
              <w:t>5 лет</w:t>
            </w:r>
          </w:p>
        </w:tc>
        <w:tc>
          <w:tcPr>
            <w:tcW w:w="1843" w:type="dxa"/>
            <w:tcBorders>
              <w:top w:val="single" w:sz="4" w:space="0" w:color="auto"/>
              <w:left w:val="single" w:sz="4" w:space="0" w:color="auto"/>
              <w:bottom w:val="single" w:sz="4" w:space="0" w:color="auto"/>
              <w:right w:val="single" w:sz="4" w:space="0" w:color="auto"/>
            </w:tcBorders>
          </w:tcPr>
          <w:p w14:paraId="69BB6D99" w14:textId="77777777" w:rsidR="002C319C" w:rsidRPr="002C1307" w:rsidRDefault="002C319C" w:rsidP="002C319C">
            <w:pPr>
              <w:rPr>
                <w:sz w:val="24"/>
                <w:szCs w:val="24"/>
              </w:rPr>
            </w:pPr>
            <w:r w:rsidRPr="002C1307">
              <w:rPr>
                <w:sz w:val="24"/>
                <w:szCs w:val="24"/>
              </w:rPr>
              <w:t>5 лет</w:t>
            </w:r>
          </w:p>
          <w:p w14:paraId="56687999" w14:textId="77777777" w:rsidR="002C319C" w:rsidRPr="002C1307"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10DB575" w14:textId="77777777" w:rsidR="002C319C" w:rsidRPr="002C1307" w:rsidRDefault="002C319C" w:rsidP="002C319C">
            <w:pPr>
              <w:rPr>
                <w:sz w:val="24"/>
                <w:szCs w:val="24"/>
              </w:rPr>
            </w:pPr>
            <w:r w:rsidRPr="002C1307">
              <w:rPr>
                <w:sz w:val="24"/>
                <w:szCs w:val="24"/>
              </w:rPr>
              <w:t>5 лет</w:t>
            </w:r>
          </w:p>
          <w:p w14:paraId="05F6F8F0"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EB8C1D6"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0F13259" w14:textId="77777777" w:rsidR="002C319C" w:rsidRPr="002C1307" w:rsidRDefault="002C319C" w:rsidP="002C319C">
            <w:pPr>
              <w:jc w:val="center"/>
              <w:rPr>
                <w:sz w:val="22"/>
                <w:szCs w:val="22"/>
              </w:rPr>
            </w:pPr>
          </w:p>
        </w:tc>
      </w:tr>
      <w:tr w:rsidR="002C319C" w:rsidRPr="002C1307" w14:paraId="7E114FBA" w14:textId="77777777" w:rsidTr="008D5C81">
        <w:tc>
          <w:tcPr>
            <w:tcW w:w="851" w:type="dxa"/>
            <w:tcBorders>
              <w:top w:val="single" w:sz="4" w:space="0" w:color="auto"/>
              <w:left w:val="single" w:sz="4" w:space="0" w:color="auto"/>
              <w:bottom w:val="single" w:sz="4" w:space="0" w:color="auto"/>
              <w:right w:val="single" w:sz="4" w:space="0" w:color="auto"/>
            </w:tcBorders>
          </w:tcPr>
          <w:p w14:paraId="360C441F"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F9E1D87" w14:textId="77777777" w:rsidR="002C319C" w:rsidRPr="002C1307" w:rsidRDefault="002C319C" w:rsidP="002C319C">
            <w:pPr>
              <w:rPr>
                <w:sz w:val="24"/>
                <w:szCs w:val="24"/>
              </w:rPr>
            </w:pPr>
            <w:r w:rsidRPr="002C1307">
              <w:rPr>
                <w:sz w:val="24"/>
                <w:szCs w:val="24"/>
              </w:rPr>
              <w:t>Трудовые договоры, соглашения об их изменении, не вошедшие в состав личных дел</w:t>
            </w:r>
          </w:p>
          <w:p w14:paraId="3FDF71C0"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193BBB9" w14:textId="3312CDC5" w:rsidR="002C319C" w:rsidRPr="002C1307" w:rsidRDefault="002C319C" w:rsidP="002C319C">
            <w:pPr>
              <w:rPr>
                <w:sz w:val="24"/>
                <w:szCs w:val="24"/>
              </w:rPr>
            </w:pPr>
            <w:r w:rsidRPr="002C1307">
              <w:rPr>
                <w:sz w:val="24"/>
                <w:szCs w:val="24"/>
              </w:rPr>
              <w:t>50/75 лет</w:t>
            </w:r>
            <w:r>
              <w:rPr>
                <w:sz w:val="24"/>
                <w:szCs w:val="24"/>
              </w:rPr>
              <w:t xml:space="preserve"> </w:t>
            </w:r>
            <w:r w:rsidRPr="002C1307">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5B9A9DDE" w14:textId="2FA03782" w:rsidR="002C319C" w:rsidRPr="002C1307" w:rsidRDefault="002C319C" w:rsidP="002C319C">
            <w:pPr>
              <w:rPr>
                <w:sz w:val="24"/>
                <w:szCs w:val="24"/>
              </w:rPr>
            </w:pPr>
            <w:r w:rsidRPr="002C1307">
              <w:rPr>
                <w:sz w:val="24"/>
                <w:szCs w:val="24"/>
              </w:rPr>
              <w:t>50/75 лет</w:t>
            </w:r>
            <w:r>
              <w:rPr>
                <w:sz w:val="24"/>
                <w:szCs w:val="24"/>
              </w:rPr>
              <w:t xml:space="preserve"> </w:t>
            </w:r>
            <w:r w:rsidRPr="002C1307">
              <w:rPr>
                <w:sz w:val="24"/>
                <w:szCs w:val="24"/>
              </w:rPr>
              <w:t>ЭПК</w:t>
            </w:r>
          </w:p>
        </w:tc>
        <w:tc>
          <w:tcPr>
            <w:tcW w:w="1984" w:type="dxa"/>
            <w:tcBorders>
              <w:top w:val="single" w:sz="4" w:space="0" w:color="auto"/>
              <w:left w:val="single" w:sz="4" w:space="0" w:color="auto"/>
              <w:bottom w:val="single" w:sz="4" w:space="0" w:color="auto"/>
              <w:right w:val="single" w:sz="4" w:space="0" w:color="auto"/>
            </w:tcBorders>
          </w:tcPr>
          <w:p w14:paraId="08A2B816" w14:textId="78A46FEA" w:rsidR="002C319C" w:rsidRPr="002C1307" w:rsidRDefault="002C319C" w:rsidP="002C319C">
            <w:pPr>
              <w:rPr>
                <w:sz w:val="24"/>
                <w:szCs w:val="24"/>
              </w:rPr>
            </w:pPr>
            <w:r w:rsidRPr="002C1307">
              <w:rPr>
                <w:sz w:val="24"/>
                <w:szCs w:val="24"/>
              </w:rPr>
              <w:t>50/75 лет</w:t>
            </w:r>
            <w:r>
              <w:rPr>
                <w:sz w:val="24"/>
                <w:szCs w:val="24"/>
              </w:rPr>
              <w:t xml:space="preserve"> </w:t>
            </w:r>
            <w:r w:rsidRPr="002C1307">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657CD704" w14:textId="77777777" w:rsidR="002C319C" w:rsidRPr="002C1307" w:rsidRDefault="002C319C" w:rsidP="002C319C">
            <w:pPr>
              <w:rPr>
                <w:sz w:val="24"/>
                <w:szCs w:val="24"/>
              </w:rPr>
            </w:pPr>
            <w:r w:rsidRPr="002C1307">
              <w:rPr>
                <w:sz w:val="24"/>
                <w:szCs w:val="24"/>
              </w:rPr>
              <w:t>50/75 лет</w:t>
            </w:r>
          </w:p>
          <w:p w14:paraId="0151A90C" w14:textId="77777777" w:rsidR="002C319C" w:rsidRPr="002C1307"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4CED6C0" w14:textId="77777777" w:rsidR="002C319C" w:rsidRPr="002C1307" w:rsidRDefault="002C319C" w:rsidP="002C319C">
            <w:pPr>
              <w:jc w:val="center"/>
              <w:rPr>
                <w:sz w:val="22"/>
                <w:szCs w:val="22"/>
              </w:rPr>
            </w:pPr>
          </w:p>
        </w:tc>
      </w:tr>
      <w:tr w:rsidR="002C319C" w:rsidRPr="00DC729A" w14:paraId="4A0804FB" w14:textId="77777777" w:rsidTr="008D5C81">
        <w:tc>
          <w:tcPr>
            <w:tcW w:w="851" w:type="dxa"/>
            <w:tcBorders>
              <w:top w:val="single" w:sz="4" w:space="0" w:color="auto"/>
              <w:left w:val="single" w:sz="4" w:space="0" w:color="auto"/>
              <w:bottom w:val="single" w:sz="4" w:space="0" w:color="auto"/>
              <w:right w:val="single" w:sz="4" w:space="0" w:color="auto"/>
            </w:tcBorders>
          </w:tcPr>
          <w:p w14:paraId="792C7EF3"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B0F39EC" w14:textId="77777777" w:rsidR="002C319C" w:rsidRPr="002C1307" w:rsidRDefault="002C319C" w:rsidP="002C319C">
            <w:pPr>
              <w:rPr>
                <w:sz w:val="24"/>
                <w:szCs w:val="24"/>
              </w:rPr>
            </w:pPr>
            <w:r w:rsidRPr="002C1307">
              <w:rPr>
                <w:sz w:val="24"/>
                <w:szCs w:val="24"/>
              </w:rPr>
              <w:t>Личные карточки работников, в том числе временных</w:t>
            </w:r>
          </w:p>
          <w:p w14:paraId="522DE022"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2902972" w14:textId="0C7010C4" w:rsidR="002C319C" w:rsidRPr="002C1307" w:rsidRDefault="002C319C" w:rsidP="002C319C">
            <w:pPr>
              <w:rPr>
                <w:strike/>
                <w:sz w:val="24"/>
                <w:szCs w:val="24"/>
              </w:rPr>
            </w:pPr>
            <w:r w:rsidRPr="002C1307">
              <w:rPr>
                <w:sz w:val="24"/>
                <w:szCs w:val="24"/>
              </w:rPr>
              <w:t>50/75 лет</w:t>
            </w:r>
            <w:r>
              <w:rPr>
                <w:sz w:val="24"/>
                <w:szCs w:val="24"/>
              </w:rPr>
              <w:t xml:space="preserve"> </w:t>
            </w:r>
            <w:r w:rsidRPr="002C1307">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0995F076" w14:textId="2988CC22" w:rsidR="002C319C" w:rsidRPr="002C1307" w:rsidRDefault="002C319C" w:rsidP="002C319C">
            <w:pPr>
              <w:rPr>
                <w:strike/>
                <w:sz w:val="24"/>
                <w:szCs w:val="24"/>
              </w:rPr>
            </w:pPr>
            <w:r w:rsidRPr="002C1307">
              <w:rPr>
                <w:sz w:val="24"/>
                <w:szCs w:val="24"/>
              </w:rPr>
              <w:t>50/75 лет</w:t>
            </w:r>
            <w:r>
              <w:rPr>
                <w:sz w:val="24"/>
                <w:szCs w:val="24"/>
              </w:rPr>
              <w:t xml:space="preserve"> </w:t>
            </w:r>
            <w:r w:rsidRPr="002C1307">
              <w:rPr>
                <w:sz w:val="24"/>
                <w:szCs w:val="24"/>
              </w:rPr>
              <w:t>ЭПК</w:t>
            </w:r>
          </w:p>
        </w:tc>
        <w:tc>
          <w:tcPr>
            <w:tcW w:w="1984" w:type="dxa"/>
            <w:tcBorders>
              <w:top w:val="single" w:sz="4" w:space="0" w:color="auto"/>
              <w:left w:val="single" w:sz="4" w:space="0" w:color="auto"/>
              <w:bottom w:val="single" w:sz="4" w:space="0" w:color="auto"/>
              <w:right w:val="single" w:sz="4" w:space="0" w:color="auto"/>
            </w:tcBorders>
          </w:tcPr>
          <w:p w14:paraId="3F70F8F6" w14:textId="66280666" w:rsidR="002C319C" w:rsidRPr="002C1307" w:rsidRDefault="002C319C" w:rsidP="002C319C">
            <w:pPr>
              <w:rPr>
                <w:strike/>
                <w:sz w:val="24"/>
                <w:szCs w:val="24"/>
              </w:rPr>
            </w:pPr>
            <w:r w:rsidRPr="002C1307">
              <w:rPr>
                <w:sz w:val="24"/>
                <w:szCs w:val="24"/>
              </w:rPr>
              <w:t>50/75 лет</w:t>
            </w:r>
            <w:r>
              <w:rPr>
                <w:sz w:val="24"/>
                <w:szCs w:val="24"/>
              </w:rPr>
              <w:t xml:space="preserve"> </w:t>
            </w:r>
            <w:r w:rsidRPr="002C1307">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6C0BD13A" w14:textId="77777777" w:rsidR="002C319C" w:rsidRPr="00777DB1" w:rsidRDefault="002C319C" w:rsidP="002C319C">
            <w:pPr>
              <w:rPr>
                <w:sz w:val="24"/>
                <w:szCs w:val="24"/>
              </w:rPr>
            </w:pPr>
            <w:r w:rsidRPr="002C1307">
              <w:rPr>
                <w:sz w:val="24"/>
                <w:szCs w:val="24"/>
              </w:rPr>
              <w:t>50/75 лет</w:t>
            </w:r>
          </w:p>
          <w:p w14:paraId="1C669270" w14:textId="77777777" w:rsidR="002C319C" w:rsidRPr="00777DB1"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60C899D" w14:textId="77777777" w:rsidR="002C319C" w:rsidRPr="00DC729A" w:rsidRDefault="002C319C" w:rsidP="002C319C">
            <w:pPr>
              <w:jc w:val="center"/>
              <w:rPr>
                <w:sz w:val="22"/>
                <w:szCs w:val="22"/>
              </w:rPr>
            </w:pPr>
          </w:p>
        </w:tc>
      </w:tr>
      <w:tr w:rsidR="002C319C" w:rsidRPr="002C1307" w14:paraId="0B6AE5E1" w14:textId="77777777" w:rsidTr="008D5C81">
        <w:tc>
          <w:tcPr>
            <w:tcW w:w="851" w:type="dxa"/>
            <w:tcBorders>
              <w:top w:val="single" w:sz="4" w:space="0" w:color="auto"/>
              <w:left w:val="single" w:sz="4" w:space="0" w:color="auto"/>
              <w:bottom w:val="single" w:sz="4" w:space="0" w:color="auto"/>
              <w:right w:val="single" w:sz="4" w:space="0" w:color="auto"/>
            </w:tcBorders>
          </w:tcPr>
          <w:p w14:paraId="30B3ECD2" w14:textId="77777777" w:rsidR="002C319C" w:rsidRPr="0039267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19113C0" w14:textId="77777777" w:rsidR="002C319C" w:rsidRPr="002C1307" w:rsidRDefault="002C319C" w:rsidP="002C319C">
            <w:pPr>
              <w:pStyle w:val="4"/>
              <w:jc w:val="left"/>
              <w:rPr>
                <w:bCs/>
                <w:szCs w:val="24"/>
              </w:rPr>
            </w:pPr>
            <w:r w:rsidRPr="002C1307">
              <w:rPr>
                <w:bCs/>
                <w:szCs w:val="24"/>
              </w:rPr>
              <w:t>Подлинные личные документы (трудовые книжки, аттестаты, дипломы, удостоверения, свидетельства)</w:t>
            </w:r>
          </w:p>
          <w:p w14:paraId="35AF6FF6" w14:textId="77777777" w:rsidR="002C319C" w:rsidRPr="002C1307" w:rsidRDefault="002C319C" w:rsidP="002C319C"/>
        </w:tc>
        <w:tc>
          <w:tcPr>
            <w:tcW w:w="1843" w:type="dxa"/>
            <w:tcBorders>
              <w:top w:val="single" w:sz="4" w:space="0" w:color="auto"/>
              <w:left w:val="single" w:sz="4" w:space="0" w:color="auto"/>
              <w:bottom w:val="single" w:sz="4" w:space="0" w:color="auto"/>
              <w:right w:val="single" w:sz="4" w:space="0" w:color="auto"/>
            </w:tcBorders>
          </w:tcPr>
          <w:p w14:paraId="26670796" w14:textId="77777777" w:rsidR="002C319C" w:rsidRPr="002C1307" w:rsidRDefault="002C319C" w:rsidP="002C319C">
            <w:pPr>
              <w:rPr>
                <w:sz w:val="24"/>
                <w:szCs w:val="24"/>
              </w:rPr>
            </w:pPr>
            <w:r w:rsidRPr="002C1307">
              <w:rPr>
                <w:sz w:val="24"/>
                <w:szCs w:val="24"/>
              </w:rPr>
              <w:t>До востребования (1)</w:t>
            </w:r>
          </w:p>
        </w:tc>
        <w:tc>
          <w:tcPr>
            <w:tcW w:w="1843" w:type="dxa"/>
            <w:tcBorders>
              <w:top w:val="single" w:sz="4" w:space="0" w:color="auto"/>
              <w:left w:val="single" w:sz="4" w:space="0" w:color="auto"/>
              <w:bottom w:val="single" w:sz="4" w:space="0" w:color="auto"/>
              <w:right w:val="single" w:sz="4" w:space="0" w:color="auto"/>
            </w:tcBorders>
          </w:tcPr>
          <w:p w14:paraId="599AD4EA" w14:textId="77777777" w:rsidR="002C319C" w:rsidRPr="002C1307" w:rsidRDefault="002C319C" w:rsidP="002C319C">
            <w:pPr>
              <w:rPr>
                <w:sz w:val="24"/>
                <w:szCs w:val="24"/>
              </w:rPr>
            </w:pPr>
            <w:r w:rsidRPr="002C1307">
              <w:rPr>
                <w:sz w:val="24"/>
                <w:szCs w:val="24"/>
              </w:rPr>
              <w:t>До востребования (1)</w:t>
            </w:r>
          </w:p>
        </w:tc>
        <w:tc>
          <w:tcPr>
            <w:tcW w:w="1984" w:type="dxa"/>
            <w:tcBorders>
              <w:top w:val="single" w:sz="4" w:space="0" w:color="auto"/>
              <w:left w:val="single" w:sz="4" w:space="0" w:color="auto"/>
              <w:bottom w:val="single" w:sz="4" w:space="0" w:color="auto"/>
              <w:right w:val="single" w:sz="4" w:space="0" w:color="auto"/>
            </w:tcBorders>
          </w:tcPr>
          <w:p w14:paraId="353BC14E" w14:textId="77777777" w:rsidR="00493FC2" w:rsidRDefault="002C319C" w:rsidP="002C319C">
            <w:pPr>
              <w:rPr>
                <w:sz w:val="24"/>
                <w:szCs w:val="24"/>
              </w:rPr>
            </w:pPr>
            <w:r w:rsidRPr="002C1307">
              <w:rPr>
                <w:sz w:val="24"/>
                <w:szCs w:val="24"/>
              </w:rPr>
              <w:t xml:space="preserve">До востребования </w:t>
            </w:r>
          </w:p>
          <w:p w14:paraId="23E70387" w14:textId="50739B8F" w:rsidR="002C319C" w:rsidRPr="002C1307" w:rsidRDefault="002C319C" w:rsidP="002C319C">
            <w:pPr>
              <w:rPr>
                <w:sz w:val="24"/>
                <w:szCs w:val="24"/>
              </w:rPr>
            </w:pPr>
            <w:r w:rsidRPr="002C1307">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14:paraId="707F28CF" w14:textId="77777777" w:rsidR="002C319C" w:rsidRPr="002C1307" w:rsidRDefault="002C319C" w:rsidP="002C319C">
            <w:pPr>
              <w:rPr>
                <w:sz w:val="24"/>
                <w:szCs w:val="24"/>
              </w:rPr>
            </w:pPr>
            <w:r w:rsidRPr="002C1307">
              <w:rPr>
                <w:sz w:val="24"/>
                <w:szCs w:val="24"/>
              </w:rPr>
              <w:t>До востребования (1)</w:t>
            </w:r>
          </w:p>
        </w:tc>
        <w:tc>
          <w:tcPr>
            <w:tcW w:w="2410" w:type="dxa"/>
            <w:tcBorders>
              <w:top w:val="single" w:sz="4" w:space="0" w:color="auto"/>
              <w:left w:val="single" w:sz="4" w:space="0" w:color="auto"/>
              <w:bottom w:val="single" w:sz="4" w:space="0" w:color="auto"/>
              <w:right w:val="single" w:sz="4" w:space="0" w:color="auto"/>
            </w:tcBorders>
          </w:tcPr>
          <w:p w14:paraId="594D7413" w14:textId="77777777" w:rsidR="002C319C" w:rsidRPr="002C1307" w:rsidRDefault="002C319C" w:rsidP="002C319C">
            <w:r w:rsidRPr="002C1307">
              <w:t xml:space="preserve">(1) Невостребованные работниками – 50/75 лет </w:t>
            </w:r>
          </w:p>
        </w:tc>
      </w:tr>
      <w:tr w:rsidR="002C319C" w:rsidRPr="002C1307" w14:paraId="369FF402" w14:textId="77777777" w:rsidTr="008D5C81">
        <w:tc>
          <w:tcPr>
            <w:tcW w:w="851" w:type="dxa"/>
            <w:tcBorders>
              <w:top w:val="single" w:sz="4" w:space="0" w:color="auto"/>
              <w:left w:val="single" w:sz="4" w:space="0" w:color="auto"/>
              <w:bottom w:val="single" w:sz="4" w:space="0" w:color="auto"/>
              <w:right w:val="single" w:sz="4" w:space="0" w:color="auto"/>
            </w:tcBorders>
          </w:tcPr>
          <w:p w14:paraId="1F01AE93"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E92FBF8" w14:textId="77777777" w:rsidR="002C319C" w:rsidRPr="002C1307" w:rsidRDefault="002C319C" w:rsidP="002C319C">
            <w:pPr>
              <w:rPr>
                <w:sz w:val="24"/>
                <w:szCs w:val="24"/>
              </w:rPr>
            </w:pPr>
            <w:r w:rsidRPr="002C1307">
              <w:rPr>
                <w:sz w:val="24"/>
                <w:szCs w:val="24"/>
              </w:rPr>
              <w:t>Документы (заявления, справки) претендентов на замещение вакантных должностей</w:t>
            </w:r>
          </w:p>
          <w:p w14:paraId="07D92646"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09E025A" w14:textId="77777777" w:rsidR="002C319C" w:rsidRPr="002C1307" w:rsidRDefault="002C319C" w:rsidP="002C319C">
            <w:pPr>
              <w:rPr>
                <w:sz w:val="24"/>
                <w:szCs w:val="24"/>
                <w:vertAlign w:val="superscript"/>
              </w:rPr>
            </w:pPr>
            <w:r w:rsidRPr="002C1307">
              <w:rPr>
                <w:sz w:val="24"/>
                <w:szCs w:val="24"/>
              </w:rPr>
              <w:lastRenderedPageBreak/>
              <w:t>3 года (1)</w:t>
            </w:r>
          </w:p>
        </w:tc>
        <w:tc>
          <w:tcPr>
            <w:tcW w:w="1843" w:type="dxa"/>
            <w:tcBorders>
              <w:top w:val="single" w:sz="4" w:space="0" w:color="auto"/>
              <w:left w:val="single" w:sz="4" w:space="0" w:color="auto"/>
              <w:bottom w:val="single" w:sz="4" w:space="0" w:color="auto"/>
              <w:right w:val="single" w:sz="4" w:space="0" w:color="auto"/>
            </w:tcBorders>
          </w:tcPr>
          <w:p w14:paraId="38CD1601" w14:textId="77777777" w:rsidR="002C319C" w:rsidRPr="002C1307" w:rsidRDefault="002C319C" w:rsidP="002C319C">
            <w:pPr>
              <w:rPr>
                <w:sz w:val="24"/>
                <w:szCs w:val="24"/>
                <w:vertAlign w:val="superscript"/>
              </w:rPr>
            </w:pPr>
            <w:r w:rsidRPr="002C1307">
              <w:rPr>
                <w:sz w:val="24"/>
                <w:szCs w:val="24"/>
              </w:rPr>
              <w:t>3 года (1)</w:t>
            </w:r>
          </w:p>
        </w:tc>
        <w:tc>
          <w:tcPr>
            <w:tcW w:w="1984" w:type="dxa"/>
            <w:tcBorders>
              <w:top w:val="single" w:sz="4" w:space="0" w:color="auto"/>
              <w:left w:val="single" w:sz="4" w:space="0" w:color="auto"/>
              <w:bottom w:val="single" w:sz="4" w:space="0" w:color="auto"/>
              <w:right w:val="single" w:sz="4" w:space="0" w:color="auto"/>
            </w:tcBorders>
          </w:tcPr>
          <w:p w14:paraId="2ED20001" w14:textId="77777777" w:rsidR="002C319C" w:rsidRPr="002C1307" w:rsidRDefault="002C319C" w:rsidP="002C319C">
            <w:pPr>
              <w:rPr>
                <w:sz w:val="24"/>
                <w:szCs w:val="24"/>
                <w:vertAlign w:val="superscript"/>
              </w:rPr>
            </w:pPr>
            <w:r w:rsidRPr="002C1307">
              <w:rPr>
                <w:sz w:val="24"/>
                <w:szCs w:val="24"/>
              </w:rPr>
              <w:t>3 года (1)</w:t>
            </w:r>
          </w:p>
        </w:tc>
        <w:tc>
          <w:tcPr>
            <w:tcW w:w="1843" w:type="dxa"/>
            <w:tcBorders>
              <w:top w:val="single" w:sz="4" w:space="0" w:color="auto"/>
              <w:left w:val="single" w:sz="4" w:space="0" w:color="auto"/>
              <w:bottom w:val="single" w:sz="4" w:space="0" w:color="auto"/>
              <w:right w:val="single" w:sz="4" w:space="0" w:color="auto"/>
            </w:tcBorders>
          </w:tcPr>
          <w:p w14:paraId="4956DF75" w14:textId="77777777" w:rsidR="002C319C" w:rsidRPr="002C1307" w:rsidRDefault="002C319C" w:rsidP="002C319C">
            <w:pPr>
              <w:rPr>
                <w:sz w:val="24"/>
                <w:szCs w:val="24"/>
                <w:vertAlign w:val="superscript"/>
              </w:rPr>
            </w:pPr>
            <w:r w:rsidRPr="002C1307">
              <w:rPr>
                <w:sz w:val="24"/>
                <w:szCs w:val="24"/>
              </w:rPr>
              <w:t>3 года (1)</w:t>
            </w:r>
          </w:p>
        </w:tc>
        <w:tc>
          <w:tcPr>
            <w:tcW w:w="2410" w:type="dxa"/>
            <w:tcBorders>
              <w:top w:val="single" w:sz="4" w:space="0" w:color="auto"/>
              <w:left w:val="single" w:sz="4" w:space="0" w:color="auto"/>
              <w:bottom w:val="single" w:sz="4" w:space="0" w:color="auto"/>
              <w:right w:val="single" w:sz="4" w:space="0" w:color="auto"/>
            </w:tcBorders>
          </w:tcPr>
          <w:p w14:paraId="24C77514" w14:textId="77777777" w:rsidR="002C319C" w:rsidRPr="002C1307" w:rsidRDefault="002C319C" w:rsidP="002C319C">
            <w:r w:rsidRPr="002C1307">
              <w:t>(1) После проведения конкурса на замещение вакантных должностей</w:t>
            </w:r>
          </w:p>
          <w:p w14:paraId="12E3577C" w14:textId="77777777" w:rsidR="002C319C" w:rsidRPr="002C1307" w:rsidRDefault="002C319C" w:rsidP="002C319C"/>
        </w:tc>
      </w:tr>
      <w:tr w:rsidR="002C319C" w:rsidRPr="002C1307" w14:paraId="7749B76B" w14:textId="77777777" w:rsidTr="008D5C81">
        <w:tc>
          <w:tcPr>
            <w:tcW w:w="851" w:type="dxa"/>
            <w:tcBorders>
              <w:top w:val="single" w:sz="4" w:space="0" w:color="auto"/>
              <w:left w:val="single" w:sz="4" w:space="0" w:color="auto"/>
              <w:bottom w:val="single" w:sz="4" w:space="0" w:color="auto"/>
              <w:right w:val="single" w:sz="4" w:space="0" w:color="auto"/>
            </w:tcBorders>
          </w:tcPr>
          <w:p w14:paraId="3160C0E7"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7D51F07" w14:textId="77777777" w:rsidR="002C319C" w:rsidRPr="002C1307" w:rsidRDefault="002C319C" w:rsidP="002C319C">
            <w:pPr>
              <w:rPr>
                <w:sz w:val="24"/>
                <w:szCs w:val="24"/>
              </w:rPr>
            </w:pPr>
            <w:r w:rsidRPr="002C1307">
              <w:rPr>
                <w:sz w:val="24"/>
                <w:szCs w:val="24"/>
              </w:rPr>
              <w:t>Списки:</w:t>
            </w:r>
          </w:p>
        </w:tc>
        <w:tc>
          <w:tcPr>
            <w:tcW w:w="1843" w:type="dxa"/>
            <w:tcBorders>
              <w:top w:val="single" w:sz="4" w:space="0" w:color="auto"/>
              <w:left w:val="single" w:sz="4" w:space="0" w:color="auto"/>
              <w:bottom w:val="single" w:sz="4" w:space="0" w:color="auto"/>
              <w:right w:val="single" w:sz="4" w:space="0" w:color="auto"/>
            </w:tcBorders>
          </w:tcPr>
          <w:p w14:paraId="761449D3" w14:textId="77777777" w:rsidR="002C319C" w:rsidRPr="002C1307" w:rsidRDefault="002C319C" w:rsidP="002C319C">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3610E48" w14:textId="77777777" w:rsidR="002C319C" w:rsidRPr="002C1307" w:rsidRDefault="002C319C" w:rsidP="002C319C">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D6D7F8D" w14:textId="77777777" w:rsidR="002C319C" w:rsidRPr="002C1307" w:rsidRDefault="002C319C" w:rsidP="002C319C">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CC3222F" w14:textId="77777777" w:rsidR="002C319C" w:rsidRPr="002C1307" w:rsidRDefault="002C319C" w:rsidP="002C319C">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503365F" w14:textId="77777777" w:rsidR="002C319C" w:rsidRPr="002C1307" w:rsidRDefault="002C319C" w:rsidP="002C319C">
            <w:pPr>
              <w:jc w:val="center"/>
              <w:rPr>
                <w:color w:val="FF0000"/>
              </w:rPr>
            </w:pPr>
          </w:p>
        </w:tc>
      </w:tr>
      <w:tr w:rsidR="002C319C" w:rsidRPr="002C1307" w14:paraId="1ED38EC4" w14:textId="77777777" w:rsidTr="008D5C81">
        <w:tc>
          <w:tcPr>
            <w:tcW w:w="851" w:type="dxa"/>
            <w:tcBorders>
              <w:top w:val="single" w:sz="4" w:space="0" w:color="auto"/>
              <w:left w:val="single" w:sz="4" w:space="0" w:color="auto"/>
              <w:bottom w:val="single" w:sz="4" w:space="0" w:color="auto"/>
              <w:right w:val="single" w:sz="4" w:space="0" w:color="auto"/>
            </w:tcBorders>
          </w:tcPr>
          <w:p w14:paraId="620E8D10" w14:textId="77777777" w:rsidR="002C319C" w:rsidRPr="002C1307"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3468F21" w14:textId="77777777" w:rsidR="002C319C" w:rsidRPr="002C1307" w:rsidRDefault="002C319C" w:rsidP="002C319C">
            <w:pPr>
              <w:rPr>
                <w:sz w:val="24"/>
                <w:szCs w:val="24"/>
              </w:rPr>
            </w:pPr>
            <w:r w:rsidRPr="002C1307">
              <w:rPr>
                <w:sz w:val="24"/>
                <w:szCs w:val="24"/>
              </w:rPr>
              <w:t>а) членов руководящих и исполнительных органов;</w:t>
            </w:r>
          </w:p>
        </w:tc>
        <w:tc>
          <w:tcPr>
            <w:tcW w:w="1843" w:type="dxa"/>
            <w:tcBorders>
              <w:top w:val="single" w:sz="4" w:space="0" w:color="auto"/>
              <w:left w:val="single" w:sz="4" w:space="0" w:color="auto"/>
              <w:bottom w:val="single" w:sz="4" w:space="0" w:color="auto"/>
              <w:right w:val="single" w:sz="4" w:space="0" w:color="auto"/>
            </w:tcBorders>
          </w:tcPr>
          <w:p w14:paraId="24EDC98B" w14:textId="77777777" w:rsidR="002C319C" w:rsidRPr="002C1307" w:rsidRDefault="002C319C" w:rsidP="002C319C">
            <w:pPr>
              <w:rPr>
                <w:sz w:val="24"/>
                <w:szCs w:val="24"/>
              </w:rPr>
            </w:pPr>
            <w:r w:rsidRPr="002C1307">
              <w:rPr>
                <w:sz w:val="24"/>
                <w:szCs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5159AA31" w14:textId="77777777" w:rsidR="002C319C" w:rsidRPr="002C1307" w:rsidRDefault="002C319C" w:rsidP="002C319C">
            <w:pPr>
              <w:rPr>
                <w:sz w:val="24"/>
                <w:szCs w:val="24"/>
              </w:rPr>
            </w:pPr>
            <w:r w:rsidRPr="002C1307">
              <w:rPr>
                <w:sz w:val="24"/>
                <w:szCs w:val="24"/>
              </w:rPr>
              <w:t>Постоянно</w:t>
            </w:r>
          </w:p>
        </w:tc>
        <w:tc>
          <w:tcPr>
            <w:tcW w:w="1984" w:type="dxa"/>
            <w:tcBorders>
              <w:top w:val="single" w:sz="4" w:space="0" w:color="auto"/>
              <w:left w:val="single" w:sz="4" w:space="0" w:color="auto"/>
              <w:bottom w:val="single" w:sz="4" w:space="0" w:color="auto"/>
              <w:right w:val="single" w:sz="4" w:space="0" w:color="auto"/>
            </w:tcBorders>
          </w:tcPr>
          <w:p w14:paraId="77E30BB0" w14:textId="77777777" w:rsidR="002C319C" w:rsidRPr="002C1307" w:rsidRDefault="002C319C" w:rsidP="002C319C">
            <w:pPr>
              <w:rPr>
                <w:sz w:val="24"/>
                <w:szCs w:val="24"/>
              </w:rPr>
            </w:pPr>
            <w:r w:rsidRPr="002C1307">
              <w:rPr>
                <w:sz w:val="24"/>
                <w:szCs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5C4462BC" w14:textId="77777777" w:rsidR="002C319C" w:rsidRPr="002C1307" w:rsidRDefault="002C319C" w:rsidP="002C319C">
            <w:pPr>
              <w:rPr>
                <w:sz w:val="24"/>
                <w:szCs w:val="24"/>
              </w:rPr>
            </w:pPr>
            <w:r w:rsidRPr="002C1307">
              <w:rPr>
                <w:sz w:val="24"/>
                <w:szCs w:val="24"/>
              </w:rPr>
              <w:t>До ликвидации организации</w:t>
            </w:r>
          </w:p>
        </w:tc>
        <w:tc>
          <w:tcPr>
            <w:tcW w:w="2410" w:type="dxa"/>
            <w:tcBorders>
              <w:top w:val="single" w:sz="4" w:space="0" w:color="auto"/>
              <w:left w:val="single" w:sz="4" w:space="0" w:color="auto"/>
              <w:bottom w:val="single" w:sz="4" w:space="0" w:color="auto"/>
              <w:right w:val="single" w:sz="4" w:space="0" w:color="auto"/>
            </w:tcBorders>
          </w:tcPr>
          <w:p w14:paraId="468CB39E" w14:textId="77777777" w:rsidR="002C319C" w:rsidRPr="002C1307" w:rsidRDefault="002C319C" w:rsidP="002C319C">
            <w:pPr>
              <w:jc w:val="center"/>
              <w:rPr>
                <w:color w:val="FF0000"/>
              </w:rPr>
            </w:pPr>
          </w:p>
        </w:tc>
      </w:tr>
      <w:tr w:rsidR="002C319C" w:rsidRPr="002C1307" w14:paraId="51D9F972" w14:textId="77777777" w:rsidTr="008D5C81">
        <w:tc>
          <w:tcPr>
            <w:tcW w:w="851" w:type="dxa"/>
            <w:tcBorders>
              <w:top w:val="single" w:sz="4" w:space="0" w:color="auto"/>
              <w:left w:val="single" w:sz="4" w:space="0" w:color="auto"/>
              <w:bottom w:val="single" w:sz="4" w:space="0" w:color="auto"/>
              <w:right w:val="single" w:sz="4" w:space="0" w:color="auto"/>
            </w:tcBorders>
          </w:tcPr>
          <w:p w14:paraId="3518AAED" w14:textId="77777777" w:rsidR="002C319C" w:rsidRPr="002C1307"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E622902" w14:textId="77777777" w:rsidR="002C319C" w:rsidRPr="002C1307" w:rsidRDefault="002C319C" w:rsidP="002C319C">
            <w:pPr>
              <w:rPr>
                <w:sz w:val="24"/>
                <w:szCs w:val="24"/>
              </w:rPr>
            </w:pPr>
            <w:r w:rsidRPr="002C1307">
              <w:rPr>
                <w:sz w:val="24"/>
                <w:szCs w:val="24"/>
              </w:rPr>
              <w:t>б) ветеранов и участников Великой Отечественной войны и других военных действий;</w:t>
            </w:r>
          </w:p>
        </w:tc>
        <w:tc>
          <w:tcPr>
            <w:tcW w:w="1843" w:type="dxa"/>
            <w:tcBorders>
              <w:top w:val="single" w:sz="4" w:space="0" w:color="auto"/>
              <w:left w:val="single" w:sz="4" w:space="0" w:color="auto"/>
              <w:bottom w:val="single" w:sz="4" w:space="0" w:color="auto"/>
              <w:right w:val="single" w:sz="4" w:space="0" w:color="auto"/>
            </w:tcBorders>
          </w:tcPr>
          <w:p w14:paraId="66CBDC35" w14:textId="77777777" w:rsidR="002C319C" w:rsidRPr="002C1307" w:rsidRDefault="002C319C" w:rsidP="002C319C">
            <w:pPr>
              <w:rPr>
                <w:sz w:val="24"/>
                <w:szCs w:val="24"/>
              </w:rPr>
            </w:pPr>
            <w:r w:rsidRPr="002C1307">
              <w:rPr>
                <w:sz w:val="24"/>
                <w:szCs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35CBDD15" w14:textId="77777777" w:rsidR="002C319C" w:rsidRPr="002C1307" w:rsidRDefault="002C319C" w:rsidP="002C319C">
            <w:pPr>
              <w:rPr>
                <w:sz w:val="24"/>
                <w:szCs w:val="24"/>
              </w:rPr>
            </w:pPr>
            <w:r w:rsidRPr="002C1307">
              <w:rPr>
                <w:sz w:val="24"/>
                <w:szCs w:val="24"/>
              </w:rPr>
              <w:t>Постоянно</w:t>
            </w:r>
          </w:p>
        </w:tc>
        <w:tc>
          <w:tcPr>
            <w:tcW w:w="1984" w:type="dxa"/>
            <w:tcBorders>
              <w:top w:val="single" w:sz="4" w:space="0" w:color="auto"/>
              <w:left w:val="single" w:sz="4" w:space="0" w:color="auto"/>
              <w:bottom w:val="single" w:sz="4" w:space="0" w:color="auto"/>
              <w:right w:val="single" w:sz="4" w:space="0" w:color="auto"/>
            </w:tcBorders>
          </w:tcPr>
          <w:p w14:paraId="68ED43D2" w14:textId="77777777" w:rsidR="002C319C" w:rsidRPr="002C1307" w:rsidRDefault="002C319C" w:rsidP="002C319C">
            <w:pPr>
              <w:rPr>
                <w:sz w:val="24"/>
                <w:szCs w:val="24"/>
              </w:rPr>
            </w:pPr>
            <w:r w:rsidRPr="002C1307">
              <w:rPr>
                <w:sz w:val="24"/>
                <w:szCs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714FBD48" w14:textId="77777777" w:rsidR="002C319C" w:rsidRPr="002C1307" w:rsidRDefault="002C319C" w:rsidP="002C319C">
            <w:pPr>
              <w:rPr>
                <w:sz w:val="24"/>
                <w:szCs w:val="24"/>
              </w:rPr>
            </w:pPr>
            <w:r w:rsidRPr="002C1307">
              <w:rPr>
                <w:sz w:val="24"/>
                <w:szCs w:val="24"/>
              </w:rPr>
              <w:t>До ликвидации организации</w:t>
            </w:r>
          </w:p>
        </w:tc>
        <w:tc>
          <w:tcPr>
            <w:tcW w:w="2410" w:type="dxa"/>
            <w:tcBorders>
              <w:top w:val="single" w:sz="4" w:space="0" w:color="auto"/>
              <w:left w:val="single" w:sz="4" w:space="0" w:color="auto"/>
              <w:bottom w:val="single" w:sz="4" w:space="0" w:color="auto"/>
              <w:right w:val="single" w:sz="4" w:space="0" w:color="auto"/>
            </w:tcBorders>
          </w:tcPr>
          <w:p w14:paraId="1B1D65E0" w14:textId="77777777" w:rsidR="002C319C" w:rsidRPr="002C1307" w:rsidRDefault="002C319C" w:rsidP="002C319C">
            <w:pPr>
              <w:jc w:val="center"/>
              <w:rPr>
                <w:color w:val="FF0000"/>
              </w:rPr>
            </w:pPr>
          </w:p>
        </w:tc>
      </w:tr>
      <w:tr w:rsidR="002C319C" w:rsidRPr="002C1307" w14:paraId="1C503C9B" w14:textId="77777777" w:rsidTr="008D5C81">
        <w:tc>
          <w:tcPr>
            <w:tcW w:w="851" w:type="dxa"/>
            <w:tcBorders>
              <w:top w:val="single" w:sz="4" w:space="0" w:color="auto"/>
              <w:left w:val="single" w:sz="4" w:space="0" w:color="auto"/>
              <w:bottom w:val="single" w:sz="4" w:space="0" w:color="auto"/>
              <w:right w:val="single" w:sz="4" w:space="0" w:color="auto"/>
            </w:tcBorders>
          </w:tcPr>
          <w:p w14:paraId="324377A9" w14:textId="77777777" w:rsidR="002C319C" w:rsidRPr="002C1307"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15261CA" w14:textId="77777777" w:rsidR="002C319C" w:rsidRPr="002C1307" w:rsidRDefault="002C319C" w:rsidP="002C319C">
            <w:pPr>
              <w:rPr>
                <w:sz w:val="24"/>
                <w:szCs w:val="24"/>
              </w:rPr>
            </w:pPr>
            <w:r w:rsidRPr="002C1307">
              <w:rPr>
                <w:sz w:val="24"/>
                <w:szCs w:val="24"/>
              </w:rPr>
              <w:t>в) работников;</w:t>
            </w:r>
          </w:p>
        </w:tc>
        <w:tc>
          <w:tcPr>
            <w:tcW w:w="1843" w:type="dxa"/>
            <w:tcBorders>
              <w:top w:val="single" w:sz="4" w:space="0" w:color="auto"/>
              <w:left w:val="single" w:sz="4" w:space="0" w:color="auto"/>
              <w:bottom w:val="single" w:sz="4" w:space="0" w:color="auto"/>
              <w:right w:val="single" w:sz="4" w:space="0" w:color="auto"/>
            </w:tcBorders>
          </w:tcPr>
          <w:p w14:paraId="307E6298" w14:textId="77777777" w:rsidR="002C319C" w:rsidRPr="002C1307" w:rsidRDefault="002C319C" w:rsidP="002C319C">
            <w:pPr>
              <w:rPr>
                <w:sz w:val="24"/>
                <w:szCs w:val="24"/>
              </w:rPr>
            </w:pPr>
            <w:r w:rsidRPr="002C1307">
              <w:rPr>
                <w:sz w:val="24"/>
                <w:szCs w:val="24"/>
              </w:rPr>
              <w:t>50/75 лет</w:t>
            </w:r>
          </w:p>
        </w:tc>
        <w:tc>
          <w:tcPr>
            <w:tcW w:w="1843" w:type="dxa"/>
            <w:tcBorders>
              <w:top w:val="single" w:sz="4" w:space="0" w:color="auto"/>
              <w:left w:val="single" w:sz="4" w:space="0" w:color="auto"/>
              <w:bottom w:val="single" w:sz="4" w:space="0" w:color="auto"/>
              <w:right w:val="single" w:sz="4" w:space="0" w:color="auto"/>
            </w:tcBorders>
          </w:tcPr>
          <w:p w14:paraId="7B991D62" w14:textId="77777777" w:rsidR="002C319C" w:rsidRPr="002C1307" w:rsidRDefault="002C319C" w:rsidP="002C319C">
            <w:pPr>
              <w:rPr>
                <w:sz w:val="24"/>
                <w:szCs w:val="24"/>
              </w:rPr>
            </w:pPr>
            <w:r w:rsidRPr="002C1307">
              <w:rPr>
                <w:sz w:val="24"/>
                <w:szCs w:val="24"/>
              </w:rPr>
              <w:t>50/75 лет</w:t>
            </w:r>
          </w:p>
        </w:tc>
        <w:tc>
          <w:tcPr>
            <w:tcW w:w="1984" w:type="dxa"/>
            <w:tcBorders>
              <w:top w:val="single" w:sz="4" w:space="0" w:color="auto"/>
              <w:left w:val="single" w:sz="4" w:space="0" w:color="auto"/>
              <w:bottom w:val="single" w:sz="4" w:space="0" w:color="auto"/>
              <w:right w:val="single" w:sz="4" w:space="0" w:color="auto"/>
            </w:tcBorders>
          </w:tcPr>
          <w:p w14:paraId="3C093356" w14:textId="77777777" w:rsidR="002C319C" w:rsidRPr="002C1307" w:rsidRDefault="002C319C" w:rsidP="002C319C">
            <w:pPr>
              <w:rPr>
                <w:sz w:val="24"/>
                <w:szCs w:val="24"/>
              </w:rPr>
            </w:pPr>
            <w:r w:rsidRPr="002C1307">
              <w:rPr>
                <w:sz w:val="24"/>
                <w:szCs w:val="24"/>
              </w:rPr>
              <w:t>50/75 лет</w:t>
            </w:r>
          </w:p>
        </w:tc>
        <w:tc>
          <w:tcPr>
            <w:tcW w:w="1843" w:type="dxa"/>
            <w:tcBorders>
              <w:top w:val="single" w:sz="4" w:space="0" w:color="auto"/>
              <w:left w:val="single" w:sz="4" w:space="0" w:color="auto"/>
              <w:bottom w:val="single" w:sz="4" w:space="0" w:color="auto"/>
              <w:right w:val="single" w:sz="4" w:space="0" w:color="auto"/>
            </w:tcBorders>
          </w:tcPr>
          <w:p w14:paraId="48033219" w14:textId="77777777" w:rsidR="002C319C" w:rsidRPr="002C1307" w:rsidRDefault="002C319C" w:rsidP="002C319C">
            <w:pPr>
              <w:rPr>
                <w:sz w:val="24"/>
                <w:szCs w:val="24"/>
              </w:rPr>
            </w:pPr>
            <w:r w:rsidRPr="002C1307">
              <w:rPr>
                <w:sz w:val="24"/>
                <w:szCs w:val="24"/>
              </w:rPr>
              <w:t>50/75 лет</w:t>
            </w:r>
          </w:p>
        </w:tc>
        <w:tc>
          <w:tcPr>
            <w:tcW w:w="2410" w:type="dxa"/>
            <w:tcBorders>
              <w:top w:val="single" w:sz="4" w:space="0" w:color="auto"/>
              <w:left w:val="single" w:sz="4" w:space="0" w:color="auto"/>
              <w:bottom w:val="single" w:sz="4" w:space="0" w:color="auto"/>
              <w:right w:val="single" w:sz="4" w:space="0" w:color="auto"/>
            </w:tcBorders>
          </w:tcPr>
          <w:p w14:paraId="3DA5CA57" w14:textId="77777777" w:rsidR="002C319C" w:rsidRPr="002C1307" w:rsidRDefault="002C319C" w:rsidP="002C319C">
            <w:pPr>
              <w:jc w:val="center"/>
              <w:rPr>
                <w:color w:val="FF0000"/>
                <w:sz w:val="22"/>
                <w:szCs w:val="22"/>
              </w:rPr>
            </w:pPr>
          </w:p>
        </w:tc>
      </w:tr>
      <w:tr w:rsidR="002C319C" w:rsidRPr="002C1307" w14:paraId="2EEEB4FA" w14:textId="77777777" w:rsidTr="008D5C81">
        <w:tc>
          <w:tcPr>
            <w:tcW w:w="851" w:type="dxa"/>
            <w:tcBorders>
              <w:top w:val="single" w:sz="4" w:space="0" w:color="auto"/>
              <w:left w:val="single" w:sz="4" w:space="0" w:color="auto"/>
              <w:bottom w:val="single" w:sz="4" w:space="0" w:color="auto"/>
              <w:right w:val="single" w:sz="4" w:space="0" w:color="auto"/>
            </w:tcBorders>
          </w:tcPr>
          <w:p w14:paraId="4D31C759" w14:textId="77777777" w:rsidR="002C319C" w:rsidRPr="002C1307"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9B96E49" w14:textId="77777777" w:rsidR="002C319C" w:rsidRPr="002C1307" w:rsidRDefault="002C319C" w:rsidP="002C319C">
            <w:pPr>
              <w:rPr>
                <w:sz w:val="24"/>
                <w:szCs w:val="24"/>
              </w:rPr>
            </w:pPr>
            <w:r w:rsidRPr="002C1307">
              <w:rPr>
                <w:sz w:val="24"/>
                <w:szCs w:val="24"/>
              </w:rPr>
              <w:t>г) подлежащих воинскому учету;</w:t>
            </w:r>
          </w:p>
        </w:tc>
        <w:tc>
          <w:tcPr>
            <w:tcW w:w="1843" w:type="dxa"/>
            <w:tcBorders>
              <w:top w:val="single" w:sz="4" w:space="0" w:color="auto"/>
              <w:left w:val="single" w:sz="4" w:space="0" w:color="auto"/>
              <w:bottom w:val="single" w:sz="4" w:space="0" w:color="auto"/>
              <w:right w:val="single" w:sz="4" w:space="0" w:color="auto"/>
            </w:tcBorders>
          </w:tcPr>
          <w:p w14:paraId="29C8AEE7"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12EA993B" w14:textId="77777777" w:rsidR="002C319C" w:rsidRPr="002C1307" w:rsidRDefault="002C319C" w:rsidP="002C319C">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4D052095" w14:textId="77777777" w:rsidR="002C319C" w:rsidRPr="002C1307" w:rsidRDefault="002C319C" w:rsidP="002C319C">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58BFDE27" w14:textId="77777777" w:rsidR="002C319C" w:rsidRPr="002C1307" w:rsidRDefault="002C319C" w:rsidP="002C319C">
            <w:r w:rsidRPr="002C1307">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53BA58D5" w14:textId="77777777" w:rsidR="002C319C" w:rsidRPr="002C1307" w:rsidRDefault="002C319C" w:rsidP="002C319C">
            <w:pPr>
              <w:jc w:val="center"/>
              <w:rPr>
                <w:color w:val="FF0000"/>
                <w:sz w:val="22"/>
                <w:szCs w:val="22"/>
              </w:rPr>
            </w:pPr>
          </w:p>
        </w:tc>
      </w:tr>
      <w:tr w:rsidR="002C319C" w:rsidRPr="002C1307" w14:paraId="7DB09715" w14:textId="77777777" w:rsidTr="008D5C81">
        <w:tc>
          <w:tcPr>
            <w:tcW w:w="851" w:type="dxa"/>
            <w:tcBorders>
              <w:top w:val="single" w:sz="4" w:space="0" w:color="auto"/>
              <w:left w:val="single" w:sz="4" w:space="0" w:color="auto"/>
              <w:bottom w:val="single" w:sz="4" w:space="0" w:color="auto"/>
              <w:right w:val="single" w:sz="4" w:space="0" w:color="auto"/>
            </w:tcBorders>
          </w:tcPr>
          <w:p w14:paraId="16A1AD3F" w14:textId="77777777" w:rsidR="002C319C" w:rsidRPr="002C1307"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37FF5DE" w14:textId="77777777" w:rsidR="002C319C" w:rsidRPr="002C1307" w:rsidRDefault="002C319C" w:rsidP="002C319C">
            <w:pPr>
              <w:rPr>
                <w:sz w:val="24"/>
                <w:szCs w:val="24"/>
              </w:rPr>
            </w:pPr>
            <w:r w:rsidRPr="002C1307">
              <w:rPr>
                <w:sz w:val="24"/>
                <w:szCs w:val="24"/>
              </w:rPr>
              <w:t>д) по формированию кадрового резерва;</w:t>
            </w:r>
          </w:p>
        </w:tc>
        <w:tc>
          <w:tcPr>
            <w:tcW w:w="1843" w:type="dxa"/>
            <w:tcBorders>
              <w:top w:val="single" w:sz="4" w:space="0" w:color="auto"/>
              <w:left w:val="single" w:sz="4" w:space="0" w:color="auto"/>
              <w:bottom w:val="single" w:sz="4" w:space="0" w:color="auto"/>
              <w:right w:val="single" w:sz="4" w:space="0" w:color="auto"/>
            </w:tcBorders>
          </w:tcPr>
          <w:p w14:paraId="6F083763" w14:textId="741609C5"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2941C6D4" w14:textId="0C81B86A"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5B758237" w14:textId="678C7912"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46115198" w14:textId="130D9B15" w:rsidR="002C319C" w:rsidRPr="002C1307" w:rsidRDefault="002C319C" w:rsidP="002C319C">
            <w:pPr>
              <w:rPr>
                <w:sz w:val="24"/>
                <w:szCs w:val="24"/>
              </w:rPr>
            </w:pPr>
            <w:r w:rsidRPr="002C1307">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2174175A" w14:textId="77777777" w:rsidR="002C319C" w:rsidRPr="002C1307" w:rsidRDefault="002C319C" w:rsidP="002C319C">
            <w:pPr>
              <w:jc w:val="center"/>
              <w:rPr>
                <w:color w:val="FF0000"/>
                <w:sz w:val="22"/>
                <w:szCs w:val="22"/>
              </w:rPr>
            </w:pPr>
          </w:p>
        </w:tc>
      </w:tr>
      <w:tr w:rsidR="002C319C" w:rsidRPr="00DC729A" w14:paraId="793F91E6" w14:textId="77777777" w:rsidTr="008D5C81">
        <w:tc>
          <w:tcPr>
            <w:tcW w:w="851" w:type="dxa"/>
            <w:tcBorders>
              <w:top w:val="single" w:sz="4" w:space="0" w:color="auto"/>
              <w:left w:val="single" w:sz="4" w:space="0" w:color="auto"/>
              <w:bottom w:val="single" w:sz="4" w:space="0" w:color="auto"/>
              <w:right w:val="single" w:sz="4" w:space="0" w:color="auto"/>
            </w:tcBorders>
          </w:tcPr>
          <w:p w14:paraId="7AA0F417" w14:textId="77777777" w:rsidR="002C319C" w:rsidRPr="002C1307"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BC1131D" w14:textId="77777777" w:rsidR="002C319C" w:rsidRPr="002C1307" w:rsidRDefault="002C319C" w:rsidP="002C319C">
            <w:pPr>
              <w:rPr>
                <w:sz w:val="24"/>
                <w:szCs w:val="24"/>
              </w:rPr>
            </w:pPr>
            <w:r w:rsidRPr="002C1307">
              <w:rPr>
                <w:sz w:val="24"/>
                <w:szCs w:val="24"/>
              </w:rPr>
              <w:t>е) обучающихся без отрыва от производства;</w:t>
            </w:r>
          </w:p>
        </w:tc>
        <w:tc>
          <w:tcPr>
            <w:tcW w:w="1843" w:type="dxa"/>
            <w:tcBorders>
              <w:top w:val="single" w:sz="4" w:space="0" w:color="auto"/>
              <w:left w:val="single" w:sz="4" w:space="0" w:color="auto"/>
              <w:bottom w:val="single" w:sz="4" w:space="0" w:color="auto"/>
              <w:right w:val="single" w:sz="4" w:space="0" w:color="auto"/>
            </w:tcBorders>
          </w:tcPr>
          <w:p w14:paraId="090703A6"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6D23AF0D"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0CFF64F6"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3CD0DFC0" w14:textId="77777777" w:rsidR="002C319C" w:rsidRPr="00DC729A" w:rsidRDefault="002C319C" w:rsidP="002C319C">
            <w:pPr>
              <w:rPr>
                <w:sz w:val="24"/>
                <w:szCs w:val="24"/>
              </w:rPr>
            </w:pPr>
            <w:r w:rsidRPr="002C1307">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34248CF0" w14:textId="77777777" w:rsidR="002C319C" w:rsidRPr="00DC729A" w:rsidRDefault="002C319C" w:rsidP="002C319C">
            <w:pPr>
              <w:jc w:val="center"/>
              <w:rPr>
                <w:color w:val="FF0000"/>
                <w:sz w:val="22"/>
                <w:szCs w:val="22"/>
              </w:rPr>
            </w:pPr>
          </w:p>
        </w:tc>
      </w:tr>
      <w:tr w:rsidR="002C319C" w:rsidRPr="002C1307" w14:paraId="3FAFD512" w14:textId="77777777" w:rsidTr="008D5C81">
        <w:tc>
          <w:tcPr>
            <w:tcW w:w="851" w:type="dxa"/>
            <w:tcBorders>
              <w:top w:val="single" w:sz="4" w:space="0" w:color="auto"/>
              <w:left w:val="single" w:sz="4" w:space="0" w:color="auto"/>
              <w:bottom w:val="single" w:sz="4" w:space="0" w:color="auto"/>
              <w:right w:val="single" w:sz="4" w:space="0" w:color="auto"/>
            </w:tcBorders>
          </w:tcPr>
          <w:p w14:paraId="16CD2609" w14:textId="77777777" w:rsidR="002C319C" w:rsidRPr="00DC729A"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738D5F3" w14:textId="77777777" w:rsidR="002C319C" w:rsidRPr="002C1307" w:rsidRDefault="002C319C" w:rsidP="002C319C">
            <w:pPr>
              <w:rPr>
                <w:sz w:val="24"/>
                <w:szCs w:val="24"/>
              </w:rPr>
            </w:pPr>
            <w:r w:rsidRPr="002C1307">
              <w:rPr>
                <w:sz w:val="24"/>
                <w:szCs w:val="24"/>
              </w:rPr>
              <w:t>ж) лиц, выезжающих за границу</w:t>
            </w:r>
          </w:p>
          <w:p w14:paraId="3A74AB56"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8DDD6D7"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6187AC5A"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2CEBE604"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70E401D0" w14:textId="77777777" w:rsidR="002C319C" w:rsidRPr="002C1307" w:rsidRDefault="002C319C" w:rsidP="002C319C">
            <w:pPr>
              <w:rPr>
                <w:sz w:val="24"/>
                <w:szCs w:val="24"/>
              </w:rPr>
            </w:pPr>
            <w:r w:rsidRPr="002C1307">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76268B02" w14:textId="77777777" w:rsidR="002C319C" w:rsidRPr="002C1307" w:rsidRDefault="002C319C" w:rsidP="002C319C">
            <w:pPr>
              <w:jc w:val="center"/>
              <w:rPr>
                <w:color w:val="FF0000"/>
                <w:sz w:val="22"/>
                <w:szCs w:val="22"/>
              </w:rPr>
            </w:pPr>
          </w:p>
        </w:tc>
      </w:tr>
      <w:tr w:rsidR="002C319C" w:rsidRPr="002C1307" w14:paraId="418D3C7B" w14:textId="77777777" w:rsidTr="008D5C81">
        <w:tc>
          <w:tcPr>
            <w:tcW w:w="851" w:type="dxa"/>
            <w:tcBorders>
              <w:top w:val="single" w:sz="4" w:space="0" w:color="auto"/>
              <w:left w:val="single" w:sz="4" w:space="0" w:color="auto"/>
              <w:bottom w:val="single" w:sz="4" w:space="0" w:color="auto"/>
              <w:right w:val="single" w:sz="4" w:space="0" w:color="auto"/>
            </w:tcBorders>
          </w:tcPr>
          <w:p w14:paraId="578DEB6E"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A8DB745" w14:textId="77777777" w:rsidR="002C319C" w:rsidRPr="002C1307" w:rsidRDefault="002C319C" w:rsidP="002C319C">
            <w:pPr>
              <w:rPr>
                <w:sz w:val="24"/>
              </w:rPr>
            </w:pPr>
            <w:r w:rsidRPr="002C1307">
              <w:rPr>
                <w:sz w:val="24"/>
              </w:rPr>
              <w:t>Документы (протоколы заседания комиссии, заявления, справки, документы по включению в стаж государственной гражданской службы иных периодов работы) об установлении ежемесячной надбавки к должностному окладу за выслугу лет</w:t>
            </w:r>
          </w:p>
          <w:p w14:paraId="29BCC9E1" w14:textId="77777777" w:rsidR="002C319C" w:rsidRPr="002C1307" w:rsidRDefault="002C319C" w:rsidP="002C319C">
            <w:pPr>
              <w:rPr>
                <w:sz w:val="24"/>
              </w:rPr>
            </w:pPr>
          </w:p>
        </w:tc>
        <w:tc>
          <w:tcPr>
            <w:tcW w:w="1843" w:type="dxa"/>
            <w:tcBorders>
              <w:top w:val="single" w:sz="4" w:space="0" w:color="auto"/>
              <w:left w:val="single" w:sz="4" w:space="0" w:color="auto"/>
              <w:bottom w:val="single" w:sz="4" w:space="0" w:color="auto"/>
              <w:right w:val="single" w:sz="4" w:space="0" w:color="auto"/>
            </w:tcBorders>
          </w:tcPr>
          <w:p w14:paraId="4A99814C" w14:textId="17682AD9" w:rsidR="002C319C" w:rsidRPr="002C1307" w:rsidRDefault="002C319C" w:rsidP="002C319C">
            <w:pPr>
              <w:rPr>
                <w:sz w:val="24"/>
                <w:szCs w:val="24"/>
              </w:rPr>
            </w:pPr>
            <w:r w:rsidRPr="002C1307">
              <w:rPr>
                <w:sz w:val="24"/>
                <w:szCs w:val="24"/>
              </w:rPr>
              <w:t>50/75 лет</w:t>
            </w:r>
          </w:p>
        </w:tc>
        <w:tc>
          <w:tcPr>
            <w:tcW w:w="1843" w:type="dxa"/>
            <w:tcBorders>
              <w:top w:val="single" w:sz="4" w:space="0" w:color="auto"/>
              <w:left w:val="single" w:sz="4" w:space="0" w:color="auto"/>
              <w:bottom w:val="single" w:sz="4" w:space="0" w:color="auto"/>
              <w:right w:val="single" w:sz="4" w:space="0" w:color="auto"/>
            </w:tcBorders>
          </w:tcPr>
          <w:p w14:paraId="7E02222A" w14:textId="124084CD" w:rsidR="002C319C" w:rsidRPr="002C1307" w:rsidRDefault="002C319C" w:rsidP="002C319C">
            <w:pPr>
              <w:rPr>
                <w:strike/>
                <w:sz w:val="24"/>
                <w:szCs w:val="24"/>
              </w:rPr>
            </w:pPr>
            <w:r w:rsidRPr="002C1307">
              <w:rPr>
                <w:sz w:val="24"/>
                <w:szCs w:val="24"/>
              </w:rPr>
              <w:t>50/75 лет</w:t>
            </w:r>
          </w:p>
        </w:tc>
        <w:tc>
          <w:tcPr>
            <w:tcW w:w="1984" w:type="dxa"/>
            <w:tcBorders>
              <w:top w:val="single" w:sz="4" w:space="0" w:color="auto"/>
              <w:left w:val="single" w:sz="4" w:space="0" w:color="auto"/>
              <w:bottom w:val="single" w:sz="4" w:space="0" w:color="auto"/>
              <w:right w:val="single" w:sz="4" w:space="0" w:color="auto"/>
            </w:tcBorders>
          </w:tcPr>
          <w:p w14:paraId="32E59221" w14:textId="50336844" w:rsidR="002C319C" w:rsidRPr="002C1307" w:rsidRDefault="002C319C" w:rsidP="002C319C">
            <w:pPr>
              <w:rPr>
                <w:strike/>
                <w:sz w:val="24"/>
                <w:szCs w:val="24"/>
              </w:rPr>
            </w:pPr>
            <w:r w:rsidRPr="002C1307">
              <w:rPr>
                <w:sz w:val="24"/>
                <w:szCs w:val="24"/>
              </w:rPr>
              <w:t>50/75 лет</w:t>
            </w:r>
          </w:p>
        </w:tc>
        <w:tc>
          <w:tcPr>
            <w:tcW w:w="1843" w:type="dxa"/>
            <w:tcBorders>
              <w:top w:val="single" w:sz="4" w:space="0" w:color="auto"/>
              <w:left w:val="single" w:sz="4" w:space="0" w:color="auto"/>
              <w:bottom w:val="single" w:sz="4" w:space="0" w:color="auto"/>
              <w:right w:val="single" w:sz="4" w:space="0" w:color="auto"/>
            </w:tcBorders>
          </w:tcPr>
          <w:p w14:paraId="2C23D2FB" w14:textId="5F33D098" w:rsidR="002C319C" w:rsidRPr="002C1307" w:rsidRDefault="002C319C" w:rsidP="002C319C">
            <w:pPr>
              <w:rPr>
                <w:color w:val="FF0000"/>
                <w:sz w:val="24"/>
                <w:szCs w:val="24"/>
              </w:rPr>
            </w:pPr>
            <w:r w:rsidRPr="002C1307">
              <w:rPr>
                <w:sz w:val="24"/>
                <w:szCs w:val="24"/>
              </w:rPr>
              <w:t>50/75 лет</w:t>
            </w:r>
          </w:p>
        </w:tc>
        <w:tc>
          <w:tcPr>
            <w:tcW w:w="2410" w:type="dxa"/>
            <w:tcBorders>
              <w:top w:val="single" w:sz="4" w:space="0" w:color="auto"/>
              <w:left w:val="single" w:sz="4" w:space="0" w:color="auto"/>
              <w:bottom w:val="single" w:sz="4" w:space="0" w:color="auto"/>
              <w:right w:val="single" w:sz="4" w:space="0" w:color="auto"/>
            </w:tcBorders>
          </w:tcPr>
          <w:p w14:paraId="7561BC99" w14:textId="77777777" w:rsidR="002C319C" w:rsidRPr="002C1307" w:rsidRDefault="002C319C" w:rsidP="002C319C">
            <w:pPr>
              <w:rPr>
                <w:color w:val="FF0000"/>
              </w:rPr>
            </w:pPr>
          </w:p>
        </w:tc>
      </w:tr>
      <w:tr w:rsidR="002C319C" w:rsidRPr="002C1307" w14:paraId="410B8ABC" w14:textId="77777777" w:rsidTr="008D5C81">
        <w:tc>
          <w:tcPr>
            <w:tcW w:w="851" w:type="dxa"/>
            <w:tcBorders>
              <w:top w:val="single" w:sz="4" w:space="0" w:color="auto"/>
              <w:left w:val="single" w:sz="4" w:space="0" w:color="auto"/>
              <w:bottom w:val="single" w:sz="4" w:space="0" w:color="auto"/>
              <w:right w:val="single" w:sz="4" w:space="0" w:color="auto"/>
            </w:tcBorders>
          </w:tcPr>
          <w:p w14:paraId="6256211C"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D4114A1" w14:textId="77777777" w:rsidR="002C319C" w:rsidRPr="002C1307" w:rsidRDefault="002C319C" w:rsidP="002C319C">
            <w:pPr>
              <w:rPr>
                <w:sz w:val="24"/>
              </w:rPr>
            </w:pPr>
            <w:r w:rsidRPr="002C1307">
              <w:rPr>
                <w:sz w:val="24"/>
              </w:rPr>
              <w:t>Документы (представления, справки-</w:t>
            </w:r>
            <w:proofErr w:type="spellStart"/>
            <w:r w:rsidRPr="002C1307">
              <w:rPr>
                <w:sz w:val="24"/>
              </w:rPr>
              <w:t>объективки</w:t>
            </w:r>
            <w:proofErr w:type="spellEnd"/>
            <w:r w:rsidRPr="002C1307">
              <w:rPr>
                <w:sz w:val="24"/>
              </w:rPr>
              <w:t>, характеристики) о назначении на должности руководителей и заместителей руководителей структурных подразделений налоговых органов</w:t>
            </w:r>
          </w:p>
          <w:p w14:paraId="64C115B7" w14:textId="77777777" w:rsidR="002C319C" w:rsidRPr="002C1307" w:rsidRDefault="002C319C" w:rsidP="002C319C">
            <w:pPr>
              <w:rPr>
                <w:sz w:val="24"/>
              </w:rPr>
            </w:pPr>
          </w:p>
        </w:tc>
        <w:tc>
          <w:tcPr>
            <w:tcW w:w="1843" w:type="dxa"/>
            <w:tcBorders>
              <w:top w:val="single" w:sz="4" w:space="0" w:color="auto"/>
              <w:left w:val="single" w:sz="4" w:space="0" w:color="auto"/>
              <w:bottom w:val="single" w:sz="4" w:space="0" w:color="auto"/>
              <w:right w:val="single" w:sz="4" w:space="0" w:color="auto"/>
            </w:tcBorders>
          </w:tcPr>
          <w:p w14:paraId="5E6AF448"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482A5016"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1A4F4558"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6E240347"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769EB17A" w14:textId="77777777" w:rsidR="002C319C" w:rsidRPr="002C1307" w:rsidRDefault="002C319C" w:rsidP="002C319C">
            <w:pPr>
              <w:jc w:val="center"/>
            </w:pPr>
          </w:p>
        </w:tc>
      </w:tr>
      <w:tr w:rsidR="002C319C" w:rsidRPr="00DC729A" w14:paraId="36415047" w14:textId="77777777" w:rsidTr="008D5C81">
        <w:tc>
          <w:tcPr>
            <w:tcW w:w="851" w:type="dxa"/>
            <w:tcBorders>
              <w:top w:val="single" w:sz="4" w:space="0" w:color="auto"/>
              <w:left w:val="single" w:sz="4" w:space="0" w:color="auto"/>
              <w:bottom w:val="single" w:sz="4" w:space="0" w:color="auto"/>
              <w:right w:val="single" w:sz="4" w:space="0" w:color="auto"/>
            </w:tcBorders>
          </w:tcPr>
          <w:p w14:paraId="72D61A0C"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AB230B4" w14:textId="77777777" w:rsidR="002C319C" w:rsidRPr="002C1307" w:rsidRDefault="002C319C" w:rsidP="002C319C">
            <w:pPr>
              <w:rPr>
                <w:sz w:val="24"/>
                <w:szCs w:val="24"/>
              </w:rPr>
            </w:pPr>
            <w:r w:rsidRPr="002C1307">
              <w:rPr>
                <w:sz w:val="24"/>
                <w:szCs w:val="24"/>
              </w:rPr>
              <w:t xml:space="preserve">Уведомления (предупреждения) работникам об увольнении с указанием причин </w:t>
            </w:r>
          </w:p>
          <w:p w14:paraId="4103240F" w14:textId="77777777" w:rsidR="002C319C" w:rsidRPr="002C1307" w:rsidRDefault="002C319C" w:rsidP="002C319C">
            <w:pPr>
              <w:rPr>
                <w:sz w:val="16"/>
                <w:szCs w:val="16"/>
              </w:rPr>
            </w:pPr>
          </w:p>
        </w:tc>
        <w:tc>
          <w:tcPr>
            <w:tcW w:w="1843" w:type="dxa"/>
            <w:tcBorders>
              <w:top w:val="single" w:sz="4" w:space="0" w:color="auto"/>
              <w:left w:val="single" w:sz="4" w:space="0" w:color="auto"/>
              <w:bottom w:val="single" w:sz="4" w:space="0" w:color="auto"/>
              <w:right w:val="single" w:sz="4" w:space="0" w:color="auto"/>
            </w:tcBorders>
          </w:tcPr>
          <w:p w14:paraId="308B35E8" w14:textId="77777777" w:rsidR="002C319C" w:rsidRPr="002C1307" w:rsidRDefault="002C319C" w:rsidP="002C319C">
            <w:pPr>
              <w:rPr>
                <w:sz w:val="24"/>
                <w:szCs w:val="24"/>
              </w:rPr>
            </w:pPr>
            <w:r w:rsidRPr="002C1307">
              <w:rPr>
                <w:sz w:val="24"/>
                <w:szCs w:val="24"/>
              </w:rPr>
              <w:t>50/75 лет (1)</w:t>
            </w:r>
          </w:p>
        </w:tc>
        <w:tc>
          <w:tcPr>
            <w:tcW w:w="1843" w:type="dxa"/>
            <w:tcBorders>
              <w:top w:val="single" w:sz="4" w:space="0" w:color="auto"/>
              <w:left w:val="single" w:sz="4" w:space="0" w:color="auto"/>
              <w:bottom w:val="single" w:sz="4" w:space="0" w:color="auto"/>
              <w:right w:val="single" w:sz="4" w:space="0" w:color="auto"/>
            </w:tcBorders>
          </w:tcPr>
          <w:p w14:paraId="679FD2AE" w14:textId="77777777" w:rsidR="002C319C" w:rsidRPr="002C1307" w:rsidRDefault="002C319C" w:rsidP="002C319C">
            <w:pPr>
              <w:rPr>
                <w:sz w:val="24"/>
                <w:szCs w:val="24"/>
              </w:rPr>
            </w:pPr>
            <w:r w:rsidRPr="002C1307">
              <w:rPr>
                <w:sz w:val="24"/>
                <w:szCs w:val="24"/>
              </w:rPr>
              <w:t>50/75 лет (1)</w:t>
            </w:r>
          </w:p>
        </w:tc>
        <w:tc>
          <w:tcPr>
            <w:tcW w:w="1984" w:type="dxa"/>
            <w:tcBorders>
              <w:top w:val="single" w:sz="4" w:space="0" w:color="auto"/>
              <w:left w:val="single" w:sz="4" w:space="0" w:color="auto"/>
              <w:bottom w:val="single" w:sz="4" w:space="0" w:color="auto"/>
              <w:right w:val="single" w:sz="4" w:space="0" w:color="auto"/>
            </w:tcBorders>
          </w:tcPr>
          <w:p w14:paraId="79624F66" w14:textId="77777777" w:rsidR="002C319C" w:rsidRPr="002C1307" w:rsidRDefault="002C319C" w:rsidP="002C319C">
            <w:pPr>
              <w:rPr>
                <w:sz w:val="24"/>
                <w:szCs w:val="24"/>
              </w:rPr>
            </w:pPr>
            <w:r w:rsidRPr="002C1307">
              <w:rPr>
                <w:sz w:val="24"/>
                <w:szCs w:val="24"/>
              </w:rPr>
              <w:t>50/75 лет (1)</w:t>
            </w:r>
          </w:p>
        </w:tc>
        <w:tc>
          <w:tcPr>
            <w:tcW w:w="1843" w:type="dxa"/>
            <w:tcBorders>
              <w:top w:val="single" w:sz="4" w:space="0" w:color="auto"/>
              <w:left w:val="single" w:sz="4" w:space="0" w:color="auto"/>
              <w:bottom w:val="single" w:sz="4" w:space="0" w:color="auto"/>
              <w:right w:val="single" w:sz="4" w:space="0" w:color="auto"/>
            </w:tcBorders>
          </w:tcPr>
          <w:p w14:paraId="4B8CF55D" w14:textId="77777777" w:rsidR="002C319C" w:rsidRPr="002C1307" w:rsidRDefault="002C319C" w:rsidP="002C319C">
            <w:pPr>
              <w:rPr>
                <w:sz w:val="24"/>
                <w:szCs w:val="24"/>
              </w:rPr>
            </w:pPr>
            <w:r w:rsidRPr="002C1307">
              <w:rPr>
                <w:sz w:val="24"/>
                <w:szCs w:val="24"/>
              </w:rPr>
              <w:t>50/75 лет (1)</w:t>
            </w:r>
          </w:p>
          <w:p w14:paraId="79ADCD9E" w14:textId="77777777" w:rsidR="002C319C" w:rsidRPr="002C1307"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BB628A0" w14:textId="77777777" w:rsidR="002C319C" w:rsidRPr="00DC729A" w:rsidRDefault="002C319C" w:rsidP="002C319C">
            <w:pPr>
              <w:rPr>
                <w:sz w:val="22"/>
                <w:szCs w:val="22"/>
              </w:rPr>
            </w:pPr>
            <w:r w:rsidRPr="002C1307">
              <w:rPr>
                <w:sz w:val="22"/>
                <w:szCs w:val="22"/>
              </w:rPr>
              <w:t>(1) В составе личных дел</w:t>
            </w:r>
          </w:p>
        </w:tc>
      </w:tr>
      <w:tr w:rsidR="002C319C" w:rsidRPr="002C1307" w14:paraId="2797C94E" w14:textId="77777777" w:rsidTr="008D5C81">
        <w:tc>
          <w:tcPr>
            <w:tcW w:w="851" w:type="dxa"/>
            <w:tcBorders>
              <w:top w:val="single" w:sz="4" w:space="0" w:color="auto"/>
              <w:left w:val="single" w:sz="4" w:space="0" w:color="auto"/>
              <w:bottom w:val="single" w:sz="4" w:space="0" w:color="auto"/>
              <w:right w:val="single" w:sz="4" w:space="0" w:color="auto"/>
            </w:tcBorders>
          </w:tcPr>
          <w:p w14:paraId="02B17895" w14:textId="77777777" w:rsidR="002C319C" w:rsidRPr="0039267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D6B95DD" w14:textId="77777777" w:rsidR="002C319C" w:rsidRPr="002C1307" w:rsidRDefault="002C319C" w:rsidP="002C319C">
            <w:pPr>
              <w:rPr>
                <w:sz w:val="24"/>
                <w:szCs w:val="24"/>
              </w:rPr>
            </w:pPr>
            <w:r w:rsidRPr="002C1307">
              <w:rPr>
                <w:sz w:val="24"/>
                <w:szCs w:val="24"/>
              </w:rPr>
              <w:t>Сведения о государственных гражданских служащих, изменивших фамилию, уволенных и вновь принятых на работу в налоговые органы</w:t>
            </w:r>
          </w:p>
          <w:p w14:paraId="53611FCB"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00D9DDD"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356E0F70"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5A530198"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3D71101E"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358417F4" w14:textId="77777777" w:rsidR="002C319C" w:rsidRPr="002C1307" w:rsidRDefault="002C319C" w:rsidP="002C319C">
            <w:pPr>
              <w:jc w:val="center"/>
              <w:rPr>
                <w:sz w:val="22"/>
                <w:szCs w:val="22"/>
              </w:rPr>
            </w:pPr>
          </w:p>
        </w:tc>
      </w:tr>
      <w:tr w:rsidR="002C319C" w:rsidRPr="002C1307" w14:paraId="40D065DA" w14:textId="77777777" w:rsidTr="008D5C81">
        <w:tc>
          <w:tcPr>
            <w:tcW w:w="851" w:type="dxa"/>
            <w:tcBorders>
              <w:top w:val="single" w:sz="4" w:space="0" w:color="auto"/>
              <w:left w:val="single" w:sz="4" w:space="0" w:color="auto"/>
              <w:bottom w:val="single" w:sz="4" w:space="0" w:color="auto"/>
              <w:right w:val="single" w:sz="4" w:space="0" w:color="auto"/>
            </w:tcBorders>
          </w:tcPr>
          <w:p w14:paraId="05126AC4"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E9681E0" w14:textId="77777777" w:rsidR="002C319C" w:rsidRPr="002C1307" w:rsidRDefault="002C319C" w:rsidP="002C319C">
            <w:pPr>
              <w:rPr>
                <w:sz w:val="24"/>
                <w:szCs w:val="24"/>
              </w:rPr>
            </w:pPr>
            <w:r w:rsidRPr="002C1307">
              <w:rPr>
                <w:sz w:val="24"/>
                <w:szCs w:val="24"/>
              </w:rPr>
              <w:t>Документы (заявления, листки по учету кадров, анкеты, автобиографии, резюме, рекомендательные письма) лиц, не принятых на работу</w:t>
            </w:r>
          </w:p>
          <w:p w14:paraId="5F012958"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A9BECEF" w14:textId="77777777" w:rsidR="002C319C" w:rsidRPr="002C1307" w:rsidRDefault="002C319C" w:rsidP="002C319C">
            <w:pPr>
              <w:rPr>
                <w:strike/>
                <w:sz w:val="24"/>
                <w:szCs w:val="24"/>
              </w:rPr>
            </w:pPr>
            <w:r w:rsidRPr="002C1307">
              <w:rPr>
                <w:sz w:val="24"/>
                <w:szCs w:val="24"/>
              </w:rPr>
              <w:t>1 год</w:t>
            </w:r>
          </w:p>
        </w:tc>
        <w:tc>
          <w:tcPr>
            <w:tcW w:w="1843" w:type="dxa"/>
            <w:tcBorders>
              <w:top w:val="single" w:sz="4" w:space="0" w:color="auto"/>
              <w:left w:val="single" w:sz="4" w:space="0" w:color="auto"/>
              <w:bottom w:val="single" w:sz="4" w:space="0" w:color="auto"/>
              <w:right w:val="single" w:sz="4" w:space="0" w:color="auto"/>
            </w:tcBorders>
          </w:tcPr>
          <w:p w14:paraId="5ADD701A" w14:textId="77777777" w:rsidR="002C319C" w:rsidRPr="002C1307" w:rsidRDefault="002C319C" w:rsidP="002C319C">
            <w:pPr>
              <w:rPr>
                <w:strike/>
                <w:sz w:val="24"/>
                <w:szCs w:val="24"/>
              </w:rPr>
            </w:pPr>
            <w:r w:rsidRPr="002C1307">
              <w:rPr>
                <w:sz w:val="24"/>
                <w:szCs w:val="24"/>
              </w:rPr>
              <w:t>1 год</w:t>
            </w:r>
          </w:p>
        </w:tc>
        <w:tc>
          <w:tcPr>
            <w:tcW w:w="1984" w:type="dxa"/>
            <w:tcBorders>
              <w:top w:val="single" w:sz="4" w:space="0" w:color="auto"/>
              <w:left w:val="single" w:sz="4" w:space="0" w:color="auto"/>
              <w:bottom w:val="single" w:sz="4" w:space="0" w:color="auto"/>
              <w:right w:val="single" w:sz="4" w:space="0" w:color="auto"/>
            </w:tcBorders>
          </w:tcPr>
          <w:p w14:paraId="7C228922" w14:textId="77777777" w:rsidR="002C319C" w:rsidRPr="002C1307" w:rsidRDefault="002C319C" w:rsidP="002C319C">
            <w:pPr>
              <w:rPr>
                <w:strike/>
                <w:sz w:val="24"/>
                <w:szCs w:val="24"/>
              </w:rPr>
            </w:pPr>
            <w:r w:rsidRPr="002C1307">
              <w:rPr>
                <w:sz w:val="24"/>
                <w:szCs w:val="24"/>
              </w:rPr>
              <w:t>1 год</w:t>
            </w:r>
          </w:p>
        </w:tc>
        <w:tc>
          <w:tcPr>
            <w:tcW w:w="1843" w:type="dxa"/>
            <w:tcBorders>
              <w:top w:val="single" w:sz="4" w:space="0" w:color="auto"/>
              <w:left w:val="single" w:sz="4" w:space="0" w:color="auto"/>
              <w:bottom w:val="single" w:sz="4" w:space="0" w:color="auto"/>
              <w:right w:val="single" w:sz="4" w:space="0" w:color="auto"/>
            </w:tcBorders>
          </w:tcPr>
          <w:p w14:paraId="53F3C893" w14:textId="77777777" w:rsidR="002C319C" w:rsidRPr="002C1307" w:rsidRDefault="002C319C" w:rsidP="002C319C">
            <w:pPr>
              <w:rPr>
                <w:strike/>
                <w:sz w:val="24"/>
                <w:szCs w:val="24"/>
              </w:rPr>
            </w:pPr>
            <w:r w:rsidRPr="002C1307">
              <w:rPr>
                <w:sz w:val="24"/>
                <w:szCs w:val="24"/>
              </w:rPr>
              <w:t>1 год</w:t>
            </w:r>
          </w:p>
        </w:tc>
        <w:tc>
          <w:tcPr>
            <w:tcW w:w="2410" w:type="dxa"/>
            <w:tcBorders>
              <w:top w:val="single" w:sz="4" w:space="0" w:color="auto"/>
              <w:left w:val="single" w:sz="4" w:space="0" w:color="auto"/>
              <w:bottom w:val="single" w:sz="4" w:space="0" w:color="auto"/>
              <w:right w:val="single" w:sz="4" w:space="0" w:color="auto"/>
            </w:tcBorders>
          </w:tcPr>
          <w:p w14:paraId="4A62868B" w14:textId="77777777" w:rsidR="002C319C" w:rsidRPr="002C1307" w:rsidRDefault="002C319C" w:rsidP="002C319C">
            <w:pPr>
              <w:jc w:val="center"/>
            </w:pPr>
          </w:p>
        </w:tc>
      </w:tr>
      <w:tr w:rsidR="002C319C" w:rsidRPr="00DC729A" w14:paraId="36373B40" w14:textId="77777777" w:rsidTr="008D5C81">
        <w:tc>
          <w:tcPr>
            <w:tcW w:w="851" w:type="dxa"/>
            <w:tcBorders>
              <w:top w:val="single" w:sz="4" w:space="0" w:color="auto"/>
              <w:left w:val="single" w:sz="4" w:space="0" w:color="auto"/>
              <w:bottom w:val="single" w:sz="4" w:space="0" w:color="auto"/>
              <w:right w:val="single" w:sz="4" w:space="0" w:color="auto"/>
            </w:tcBorders>
          </w:tcPr>
          <w:p w14:paraId="15E0307E"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4B11283" w14:textId="77777777" w:rsidR="002C319C" w:rsidRPr="002C1307" w:rsidRDefault="002C319C" w:rsidP="002C319C">
            <w:pPr>
              <w:pStyle w:val="33"/>
              <w:jc w:val="left"/>
              <w:rPr>
                <w:sz w:val="24"/>
                <w:szCs w:val="24"/>
              </w:rPr>
            </w:pPr>
            <w:r w:rsidRPr="002C1307">
              <w:rPr>
                <w:sz w:val="24"/>
                <w:szCs w:val="24"/>
              </w:rPr>
              <w:t>Переписка по вопросам приема, перевода на другую работу (перемещения), увольнения работников</w:t>
            </w:r>
          </w:p>
          <w:p w14:paraId="28200308" w14:textId="77777777" w:rsidR="002C319C" w:rsidRPr="002C1307" w:rsidRDefault="002C319C" w:rsidP="002C319C">
            <w:pPr>
              <w:pStyle w:val="33"/>
              <w:jc w:val="left"/>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F2122C5"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653FC9BD" w14:textId="77777777" w:rsidR="002C319C" w:rsidRPr="002C1307" w:rsidRDefault="002C319C" w:rsidP="002C319C">
            <w:pPr>
              <w:rPr>
                <w:sz w:val="24"/>
                <w:szCs w:val="24"/>
              </w:rPr>
            </w:pPr>
            <w:r w:rsidRPr="002C1307">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5B2B4055"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254FF391" w14:textId="77777777" w:rsidR="002C319C" w:rsidRPr="00F01589" w:rsidRDefault="002C319C" w:rsidP="002C319C">
            <w:pPr>
              <w:rPr>
                <w:sz w:val="24"/>
                <w:szCs w:val="24"/>
              </w:rPr>
            </w:pPr>
            <w:r w:rsidRPr="002C1307">
              <w:rPr>
                <w:sz w:val="24"/>
                <w:szCs w:val="24"/>
              </w:rPr>
              <w:t>3 года</w:t>
            </w:r>
          </w:p>
        </w:tc>
        <w:tc>
          <w:tcPr>
            <w:tcW w:w="2410" w:type="dxa"/>
            <w:tcBorders>
              <w:top w:val="single" w:sz="4" w:space="0" w:color="auto"/>
              <w:left w:val="single" w:sz="4" w:space="0" w:color="auto"/>
              <w:bottom w:val="single" w:sz="4" w:space="0" w:color="auto"/>
              <w:right w:val="single" w:sz="4" w:space="0" w:color="auto"/>
            </w:tcBorders>
          </w:tcPr>
          <w:p w14:paraId="073FD0BB" w14:textId="77777777" w:rsidR="002C319C" w:rsidRPr="00DC729A" w:rsidRDefault="002C319C" w:rsidP="002C319C">
            <w:pPr>
              <w:jc w:val="center"/>
            </w:pPr>
          </w:p>
        </w:tc>
      </w:tr>
      <w:tr w:rsidR="002C319C" w:rsidRPr="002C1307" w14:paraId="1BFCDF5F" w14:textId="77777777" w:rsidTr="008D5C81">
        <w:tc>
          <w:tcPr>
            <w:tcW w:w="851" w:type="dxa"/>
            <w:tcBorders>
              <w:top w:val="single" w:sz="4" w:space="0" w:color="auto"/>
              <w:left w:val="single" w:sz="4" w:space="0" w:color="auto"/>
              <w:bottom w:val="single" w:sz="4" w:space="0" w:color="auto"/>
              <w:right w:val="single" w:sz="4" w:space="0" w:color="auto"/>
            </w:tcBorders>
          </w:tcPr>
          <w:p w14:paraId="7FE8CB41" w14:textId="77777777" w:rsidR="002C319C" w:rsidRPr="003D1261"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0CA87FB" w14:textId="77777777" w:rsidR="002C319C" w:rsidRPr="002C1307" w:rsidRDefault="002C319C" w:rsidP="002C319C">
            <w:pPr>
              <w:rPr>
                <w:sz w:val="24"/>
                <w:szCs w:val="24"/>
              </w:rPr>
            </w:pPr>
            <w:r w:rsidRPr="002C1307">
              <w:rPr>
                <w:sz w:val="24"/>
                <w:szCs w:val="24"/>
              </w:rPr>
              <w:t xml:space="preserve">Документы (графики предоставления отпусков, заявления, переписка) об использовании отпусков работниками </w:t>
            </w:r>
          </w:p>
          <w:p w14:paraId="14CF7C55"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6E17BAD" w14:textId="77777777" w:rsidR="002C319C" w:rsidRPr="002C1307" w:rsidRDefault="002C319C" w:rsidP="002C319C">
            <w:pPr>
              <w:rPr>
                <w:strike/>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4352A1E5" w14:textId="77777777" w:rsidR="002C319C" w:rsidRPr="002C1307" w:rsidRDefault="002C319C" w:rsidP="002C319C">
            <w:pPr>
              <w:rPr>
                <w:strike/>
                <w:sz w:val="24"/>
                <w:szCs w:val="24"/>
              </w:rPr>
            </w:pPr>
            <w:r w:rsidRPr="002C1307">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5419A662" w14:textId="77777777" w:rsidR="002C319C" w:rsidRPr="002C1307" w:rsidRDefault="002C319C" w:rsidP="002C319C">
            <w:pPr>
              <w:rPr>
                <w:strike/>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7710CF6C" w14:textId="77777777" w:rsidR="002C319C" w:rsidRPr="002C1307" w:rsidRDefault="002C319C" w:rsidP="002C319C">
            <w:pPr>
              <w:rPr>
                <w:strike/>
                <w:sz w:val="24"/>
                <w:szCs w:val="24"/>
              </w:rPr>
            </w:pPr>
            <w:r w:rsidRPr="002C1307">
              <w:rPr>
                <w:sz w:val="24"/>
                <w:szCs w:val="24"/>
              </w:rPr>
              <w:t>3 года</w:t>
            </w:r>
          </w:p>
        </w:tc>
        <w:tc>
          <w:tcPr>
            <w:tcW w:w="2410" w:type="dxa"/>
            <w:tcBorders>
              <w:top w:val="single" w:sz="4" w:space="0" w:color="auto"/>
              <w:left w:val="single" w:sz="4" w:space="0" w:color="auto"/>
              <w:bottom w:val="single" w:sz="4" w:space="0" w:color="auto"/>
              <w:right w:val="single" w:sz="4" w:space="0" w:color="auto"/>
            </w:tcBorders>
          </w:tcPr>
          <w:p w14:paraId="5AF2498F" w14:textId="77777777" w:rsidR="002C319C" w:rsidRPr="002C1307" w:rsidRDefault="002C319C" w:rsidP="002C319C">
            <w:pPr>
              <w:jc w:val="center"/>
              <w:rPr>
                <w:sz w:val="22"/>
                <w:szCs w:val="22"/>
              </w:rPr>
            </w:pPr>
          </w:p>
        </w:tc>
      </w:tr>
      <w:tr w:rsidR="002C319C" w:rsidRPr="002C1307" w14:paraId="0D425937" w14:textId="77777777" w:rsidTr="008D5C81">
        <w:tc>
          <w:tcPr>
            <w:tcW w:w="851" w:type="dxa"/>
            <w:tcBorders>
              <w:top w:val="single" w:sz="4" w:space="0" w:color="auto"/>
              <w:left w:val="single" w:sz="4" w:space="0" w:color="auto"/>
              <w:bottom w:val="single" w:sz="4" w:space="0" w:color="auto"/>
              <w:right w:val="single" w:sz="4" w:space="0" w:color="auto"/>
            </w:tcBorders>
          </w:tcPr>
          <w:p w14:paraId="4F1212FB"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36F0E5D" w14:textId="77777777" w:rsidR="002C319C" w:rsidRPr="002C1307" w:rsidRDefault="002C319C" w:rsidP="002C319C">
            <w:pPr>
              <w:rPr>
                <w:sz w:val="24"/>
                <w:szCs w:val="24"/>
              </w:rPr>
            </w:pPr>
            <w:r w:rsidRPr="002C1307">
              <w:rPr>
                <w:sz w:val="24"/>
                <w:szCs w:val="24"/>
              </w:rPr>
              <w:t>Документы (отчеты акты, сведения) об учете трудовых книжек и вкладышей в них</w:t>
            </w:r>
          </w:p>
          <w:p w14:paraId="5686BDD5"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A2D6920" w14:textId="77777777" w:rsidR="002C319C" w:rsidRPr="002C1307" w:rsidRDefault="002C319C" w:rsidP="002C319C">
            <w:pPr>
              <w:rPr>
                <w:strike/>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0B26B4D0" w14:textId="77777777" w:rsidR="002C319C" w:rsidRPr="002C1307" w:rsidRDefault="002C319C" w:rsidP="002C319C">
            <w:pPr>
              <w:rPr>
                <w:strike/>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66F34E47" w14:textId="77777777" w:rsidR="002C319C" w:rsidRPr="002C1307" w:rsidRDefault="002C319C" w:rsidP="002C319C">
            <w:pPr>
              <w:rPr>
                <w:strike/>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1F0ED4E8" w14:textId="77777777" w:rsidR="002C319C" w:rsidRPr="002C1307" w:rsidRDefault="002C319C" w:rsidP="002C319C">
            <w:pPr>
              <w:rPr>
                <w:strike/>
                <w:sz w:val="24"/>
                <w:szCs w:val="24"/>
              </w:rPr>
            </w:pPr>
            <w:r w:rsidRPr="002C1307">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170A9D54" w14:textId="77777777" w:rsidR="002C319C" w:rsidRPr="002C1307" w:rsidRDefault="002C319C" w:rsidP="002C319C">
            <w:pPr>
              <w:jc w:val="center"/>
              <w:rPr>
                <w:sz w:val="22"/>
                <w:szCs w:val="22"/>
              </w:rPr>
            </w:pPr>
          </w:p>
        </w:tc>
      </w:tr>
      <w:tr w:rsidR="002C319C" w:rsidRPr="002C1307" w14:paraId="3E3A4E4B" w14:textId="77777777" w:rsidTr="008D5C81">
        <w:tc>
          <w:tcPr>
            <w:tcW w:w="851" w:type="dxa"/>
            <w:tcBorders>
              <w:top w:val="single" w:sz="4" w:space="0" w:color="auto"/>
              <w:left w:val="single" w:sz="4" w:space="0" w:color="auto"/>
              <w:bottom w:val="single" w:sz="4" w:space="0" w:color="auto"/>
              <w:right w:val="single" w:sz="4" w:space="0" w:color="auto"/>
            </w:tcBorders>
          </w:tcPr>
          <w:p w14:paraId="45654136"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883913A" w14:textId="77777777" w:rsidR="002C319C" w:rsidRPr="002C1307" w:rsidRDefault="002C319C" w:rsidP="002C319C">
            <w:pPr>
              <w:rPr>
                <w:sz w:val="24"/>
                <w:szCs w:val="24"/>
              </w:rPr>
            </w:pPr>
            <w:r w:rsidRPr="002C1307">
              <w:rPr>
                <w:sz w:val="24"/>
                <w:szCs w:val="24"/>
              </w:rPr>
              <w:t>Документы (служебные задания, отчеты, переписка) о командировании работников</w:t>
            </w:r>
          </w:p>
          <w:p w14:paraId="4A674B64"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8810363" w14:textId="5F288B29" w:rsidR="002C319C" w:rsidRPr="002C1307" w:rsidRDefault="002C319C" w:rsidP="002C319C">
            <w:pPr>
              <w:rPr>
                <w:sz w:val="24"/>
                <w:szCs w:val="24"/>
              </w:rPr>
            </w:pPr>
            <w:r w:rsidRPr="002C1307">
              <w:rPr>
                <w:sz w:val="24"/>
                <w:szCs w:val="24"/>
              </w:rPr>
              <w:t>5 лет</w:t>
            </w:r>
            <w:r>
              <w:rPr>
                <w:sz w:val="24"/>
                <w:szCs w:val="24"/>
              </w:rPr>
              <w:t xml:space="preserve"> </w:t>
            </w:r>
            <w:r w:rsidRPr="002C1307">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6B154EBA" w14:textId="1F11B1A2" w:rsidR="002C319C" w:rsidRPr="002C1307" w:rsidRDefault="002C319C" w:rsidP="002C319C">
            <w:pPr>
              <w:rPr>
                <w:sz w:val="24"/>
                <w:szCs w:val="24"/>
              </w:rPr>
            </w:pPr>
            <w:r w:rsidRPr="002C1307">
              <w:rPr>
                <w:sz w:val="24"/>
                <w:szCs w:val="24"/>
              </w:rPr>
              <w:t>5 лет</w:t>
            </w:r>
            <w:r>
              <w:rPr>
                <w:sz w:val="24"/>
                <w:szCs w:val="24"/>
              </w:rPr>
              <w:t xml:space="preserve"> </w:t>
            </w:r>
            <w:r w:rsidRPr="002C1307">
              <w:rPr>
                <w:sz w:val="24"/>
                <w:szCs w:val="24"/>
              </w:rPr>
              <w:t>ЭПК</w:t>
            </w:r>
          </w:p>
        </w:tc>
        <w:tc>
          <w:tcPr>
            <w:tcW w:w="1984" w:type="dxa"/>
            <w:tcBorders>
              <w:top w:val="single" w:sz="4" w:space="0" w:color="auto"/>
              <w:left w:val="single" w:sz="4" w:space="0" w:color="auto"/>
              <w:bottom w:val="single" w:sz="4" w:space="0" w:color="auto"/>
              <w:right w:val="single" w:sz="4" w:space="0" w:color="auto"/>
            </w:tcBorders>
          </w:tcPr>
          <w:p w14:paraId="09C14671" w14:textId="79B941BA" w:rsidR="002C319C" w:rsidRPr="002C1307" w:rsidRDefault="002C319C" w:rsidP="002C319C">
            <w:pPr>
              <w:rPr>
                <w:sz w:val="24"/>
                <w:szCs w:val="24"/>
                <w:vertAlign w:val="superscript"/>
              </w:rPr>
            </w:pPr>
            <w:r w:rsidRPr="002C1307">
              <w:rPr>
                <w:sz w:val="24"/>
                <w:szCs w:val="24"/>
              </w:rPr>
              <w:t>5 лет</w:t>
            </w:r>
            <w:r>
              <w:rPr>
                <w:sz w:val="24"/>
                <w:szCs w:val="24"/>
              </w:rPr>
              <w:t xml:space="preserve"> </w:t>
            </w:r>
            <w:r w:rsidRPr="002C1307">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56B801C4" w14:textId="77777777" w:rsidR="002C319C" w:rsidRPr="002C1307" w:rsidRDefault="002C319C" w:rsidP="002C319C">
            <w:pPr>
              <w:rPr>
                <w:sz w:val="24"/>
                <w:szCs w:val="24"/>
                <w:vertAlign w:val="superscript"/>
              </w:rPr>
            </w:pPr>
            <w:r w:rsidRPr="002C1307">
              <w:rPr>
                <w:sz w:val="24"/>
                <w:szCs w:val="24"/>
              </w:rPr>
              <w:t>5 лет</w:t>
            </w:r>
          </w:p>
          <w:p w14:paraId="6C289631" w14:textId="77777777" w:rsidR="002C319C" w:rsidRPr="002C1307" w:rsidRDefault="002C319C" w:rsidP="002C319C">
            <w:pPr>
              <w:rPr>
                <w:sz w:val="24"/>
                <w:szCs w:val="24"/>
                <w:vertAlign w:val="superscript"/>
              </w:rPr>
            </w:pPr>
          </w:p>
        </w:tc>
        <w:tc>
          <w:tcPr>
            <w:tcW w:w="2410" w:type="dxa"/>
            <w:tcBorders>
              <w:top w:val="single" w:sz="4" w:space="0" w:color="auto"/>
              <w:left w:val="single" w:sz="4" w:space="0" w:color="auto"/>
              <w:bottom w:val="single" w:sz="4" w:space="0" w:color="auto"/>
              <w:right w:val="single" w:sz="4" w:space="0" w:color="auto"/>
            </w:tcBorders>
          </w:tcPr>
          <w:p w14:paraId="6C16B568" w14:textId="77777777" w:rsidR="002C319C" w:rsidRPr="002C1307" w:rsidRDefault="002C319C" w:rsidP="002C319C">
            <w:pPr>
              <w:jc w:val="center"/>
              <w:rPr>
                <w:strike/>
              </w:rPr>
            </w:pPr>
          </w:p>
        </w:tc>
      </w:tr>
      <w:tr w:rsidR="002C319C" w:rsidRPr="002C1307" w14:paraId="4CB3A548" w14:textId="77777777" w:rsidTr="008D5C81">
        <w:trPr>
          <w:trHeight w:val="842"/>
        </w:trPr>
        <w:tc>
          <w:tcPr>
            <w:tcW w:w="851" w:type="dxa"/>
            <w:tcBorders>
              <w:top w:val="single" w:sz="4" w:space="0" w:color="auto"/>
              <w:left w:val="single" w:sz="4" w:space="0" w:color="auto"/>
              <w:bottom w:val="single" w:sz="4" w:space="0" w:color="auto"/>
              <w:right w:val="single" w:sz="4" w:space="0" w:color="auto"/>
            </w:tcBorders>
          </w:tcPr>
          <w:p w14:paraId="5DDA624B"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DF9C94A" w14:textId="77777777" w:rsidR="002C319C" w:rsidRPr="002C1307" w:rsidRDefault="002C319C" w:rsidP="002C319C">
            <w:pPr>
              <w:pStyle w:val="af6"/>
              <w:ind w:left="0"/>
              <w:rPr>
                <w:sz w:val="24"/>
                <w:szCs w:val="24"/>
              </w:rPr>
            </w:pPr>
            <w:r w:rsidRPr="002C1307">
              <w:rPr>
                <w:sz w:val="24"/>
                <w:szCs w:val="24"/>
              </w:rPr>
              <w:t>Заявления о выдаче копии личных документов работников</w:t>
            </w:r>
          </w:p>
        </w:tc>
        <w:tc>
          <w:tcPr>
            <w:tcW w:w="1843" w:type="dxa"/>
            <w:tcBorders>
              <w:top w:val="single" w:sz="4" w:space="0" w:color="auto"/>
              <w:left w:val="single" w:sz="4" w:space="0" w:color="auto"/>
              <w:bottom w:val="single" w:sz="4" w:space="0" w:color="auto"/>
              <w:right w:val="single" w:sz="4" w:space="0" w:color="auto"/>
            </w:tcBorders>
          </w:tcPr>
          <w:p w14:paraId="12ABE0E5" w14:textId="77777777" w:rsidR="002C319C" w:rsidRPr="002C1307" w:rsidRDefault="002C319C" w:rsidP="002C319C">
            <w:pPr>
              <w:rPr>
                <w:strike/>
                <w:sz w:val="24"/>
                <w:szCs w:val="24"/>
              </w:rPr>
            </w:pPr>
            <w:r w:rsidRPr="002C1307">
              <w:rPr>
                <w:sz w:val="24"/>
                <w:szCs w:val="24"/>
              </w:rPr>
              <w:t>1 год</w:t>
            </w:r>
          </w:p>
        </w:tc>
        <w:tc>
          <w:tcPr>
            <w:tcW w:w="1843" w:type="dxa"/>
            <w:tcBorders>
              <w:top w:val="single" w:sz="4" w:space="0" w:color="auto"/>
              <w:left w:val="single" w:sz="4" w:space="0" w:color="auto"/>
              <w:bottom w:val="single" w:sz="4" w:space="0" w:color="auto"/>
              <w:right w:val="single" w:sz="4" w:space="0" w:color="auto"/>
            </w:tcBorders>
          </w:tcPr>
          <w:p w14:paraId="66DF6FD4" w14:textId="77777777" w:rsidR="002C319C" w:rsidRPr="002C1307" w:rsidRDefault="002C319C" w:rsidP="002C319C">
            <w:pPr>
              <w:rPr>
                <w:strike/>
                <w:sz w:val="24"/>
                <w:szCs w:val="24"/>
              </w:rPr>
            </w:pPr>
            <w:r w:rsidRPr="002C1307">
              <w:rPr>
                <w:sz w:val="24"/>
                <w:szCs w:val="24"/>
              </w:rPr>
              <w:t>1 год</w:t>
            </w:r>
          </w:p>
        </w:tc>
        <w:tc>
          <w:tcPr>
            <w:tcW w:w="1984" w:type="dxa"/>
            <w:tcBorders>
              <w:top w:val="single" w:sz="4" w:space="0" w:color="auto"/>
              <w:left w:val="single" w:sz="4" w:space="0" w:color="auto"/>
              <w:bottom w:val="single" w:sz="4" w:space="0" w:color="auto"/>
              <w:right w:val="single" w:sz="4" w:space="0" w:color="auto"/>
            </w:tcBorders>
          </w:tcPr>
          <w:p w14:paraId="24D21286" w14:textId="77777777" w:rsidR="002C319C" w:rsidRPr="002C1307" w:rsidRDefault="002C319C" w:rsidP="002C319C">
            <w:pPr>
              <w:rPr>
                <w:strike/>
                <w:sz w:val="24"/>
                <w:szCs w:val="24"/>
              </w:rPr>
            </w:pPr>
            <w:r w:rsidRPr="002C1307">
              <w:rPr>
                <w:sz w:val="24"/>
                <w:szCs w:val="24"/>
              </w:rPr>
              <w:t>1 год</w:t>
            </w:r>
          </w:p>
        </w:tc>
        <w:tc>
          <w:tcPr>
            <w:tcW w:w="1843" w:type="dxa"/>
            <w:tcBorders>
              <w:top w:val="single" w:sz="4" w:space="0" w:color="auto"/>
              <w:left w:val="single" w:sz="4" w:space="0" w:color="auto"/>
              <w:bottom w:val="single" w:sz="4" w:space="0" w:color="auto"/>
              <w:right w:val="single" w:sz="4" w:space="0" w:color="auto"/>
            </w:tcBorders>
          </w:tcPr>
          <w:p w14:paraId="2A1D77D9" w14:textId="77777777" w:rsidR="002C319C" w:rsidRPr="002C1307" w:rsidRDefault="002C319C" w:rsidP="002C319C">
            <w:pPr>
              <w:rPr>
                <w:strike/>
                <w:sz w:val="24"/>
                <w:szCs w:val="24"/>
              </w:rPr>
            </w:pPr>
            <w:r w:rsidRPr="002C1307">
              <w:rPr>
                <w:sz w:val="24"/>
                <w:szCs w:val="24"/>
              </w:rPr>
              <w:t>1 год</w:t>
            </w:r>
          </w:p>
        </w:tc>
        <w:tc>
          <w:tcPr>
            <w:tcW w:w="2410" w:type="dxa"/>
            <w:tcBorders>
              <w:top w:val="single" w:sz="4" w:space="0" w:color="auto"/>
              <w:left w:val="single" w:sz="4" w:space="0" w:color="auto"/>
              <w:bottom w:val="single" w:sz="4" w:space="0" w:color="auto"/>
              <w:right w:val="single" w:sz="4" w:space="0" w:color="auto"/>
            </w:tcBorders>
          </w:tcPr>
          <w:p w14:paraId="478B7927" w14:textId="77777777" w:rsidR="002C319C" w:rsidRPr="002C1307" w:rsidRDefault="002C319C" w:rsidP="002C319C">
            <w:pPr>
              <w:jc w:val="center"/>
            </w:pPr>
          </w:p>
        </w:tc>
      </w:tr>
      <w:tr w:rsidR="002C319C" w:rsidRPr="002C1307" w14:paraId="63EAAEB3" w14:textId="77777777" w:rsidTr="008D5C81">
        <w:tc>
          <w:tcPr>
            <w:tcW w:w="851" w:type="dxa"/>
            <w:tcBorders>
              <w:top w:val="single" w:sz="4" w:space="0" w:color="auto"/>
              <w:left w:val="single" w:sz="4" w:space="0" w:color="auto"/>
              <w:bottom w:val="single" w:sz="4" w:space="0" w:color="auto"/>
              <w:right w:val="single" w:sz="4" w:space="0" w:color="auto"/>
            </w:tcBorders>
          </w:tcPr>
          <w:p w14:paraId="22D8AC60"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D59A3F5" w14:textId="77777777" w:rsidR="002C319C" w:rsidRPr="002C1307" w:rsidRDefault="002C319C" w:rsidP="002C319C">
            <w:pPr>
              <w:rPr>
                <w:sz w:val="24"/>
                <w:szCs w:val="24"/>
              </w:rPr>
            </w:pPr>
            <w:r w:rsidRPr="002C1307">
              <w:rPr>
                <w:sz w:val="24"/>
                <w:szCs w:val="24"/>
              </w:rPr>
              <w:t>Книги (журналы, картотеки, базы данных) регистрации (учета):</w:t>
            </w:r>
          </w:p>
        </w:tc>
        <w:tc>
          <w:tcPr>
            <w:tcW w:w="1843" w:type="dxa"/>
            <w:tcBorders>
              <w:top w:val="single" w:sz="4" w:space="0" w:color="auto"/>
              <w:left w:val="single" w:sz="4" w:space="0" w:color="auto"/>
              <w:bottom w:val="single" w:sz="4" w:space="0" w:color="auto"/>
              <w:right w:val="single" w:sz="4" w:space="0" w:color="auto"/>
            </w:tcBorders>
          </w:tcPr>
          <w:p w14:paraId="22F3D9FA"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FFE1BEA" w14:textId="77777777" w:rsidR="002C319C" w:rsidRPr="002C1307"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281E6E1"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C831DC7" w14:textId="77777777" w:rsidR="002C319C" w:rsidRPr="002C1307"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D1A458B" w14:textId="77777777" w:rsidR="002C319C" w:rsidRPr="002C1307" w:rsidRDefault="002C319C" w:rsidP="002C319C">
            <w:pPr>
              <w:jc w:val="center"/>
            </w:pPr>
          </w:p>
        </w:tc>
      </w:tr>
      <w:tr w:rsidR="002C319C" w:rsidRPr="002C1307" w14:paraId="24746265" w14:textId="77777777" w:rsidTr="008D5C81">
        <w:tc>
          <w:tcPr>
            <w:tcW w:w="851" w:type="dxa"/>
            <w:tcBorders>
              <w:top w:val="single" w:sz="4" w:space="0" w:color="auto"/>
              <w:left w:val="single" w:sz="4" w:space="0" w:color="auto"/>
              <w:bottom w:val="single" w:sz="4" w:space="0" w:color="auto"/>
              <w:right w:val="single" w:sz="4" w:space="0" w:color="auto"/>
            </w:tcBorders>
          </w:tcPr>
          <w:p w14:paraId="3D3CF4A0" w14:textId="77777777" w:rsidR="002C319C" w:rsidRPr="002C1307"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68171AB" w14:textId="77777777" w:rsidR="002C319C" w:rsidRPr="002C1307" w:rsidRDefault="002C319C" w:rsidP="002C319C">
            <w:pPr>
              <w:rPr>
                <w:sz w:val="24"/>
                <w:szCs w:val="24"/>
              </w:rPr>
            </w:pPr>
            <w:r w:rsidRPr="002C1307">
              <w:rPr>
                <w:sz w:val="24"/>
                <w:szCs w:val="24"/>
              </w:rPr>
              <w:t>а) приема, перемещения (перевода), увольнения работников;</w:t>
            </w:r>
          </w:p>
        </w:tc>
        <w:tc>
          <w:tcPr>
            <w:tcW w:w="1843" w:type="dxa"/>
            <w:tcBorders>
              <w:top w:val="single" w:sz="4" w:space="0" w:color="auto"/>
              <w:left w:val="single" w:sz="4" w:space="0" w:color="auto"/>
              <w:bottom w:val="single" w:sz="4" w:space="0" w:color="auto"/>
              <w:right w:val="single" w:sz="4" w:space="0" w:color="auto"/>
            </w:tcBorders>
          </w:tcPr>
          <w:p w14:paraId="0EF29B45" w14:textId="77777777" w:rsidR="002C319C" w:rsidRPr="002C1307" w:rsidRDefault="002C319C" w:rsidP="002C319C">
            <w:pPr>
              <w:rPr>
                <w:strike/>
                <w:sz w:val="24"/>
                <w:szCs w:val="24"/>
                <w:vertAlign w:val="superscript"/>
              </w:rPr>
            </w:pPr>
            <w:r w:rsidRPr="002C1307">
              <w:rPr>
                <w:sz w:val="24"/>
                <w:szCs w:val="24"/>
              </w:rPr>
              <w:t>50/75 лет</w:t>
            </w:r>
          </w:p>
        </w:tc>
        <w:tc>
          <w:tcPr>
            <w:tcW w:w="1843" w:type="dxa"/>
            <w:tcBorders>
              <w:top w:val="single" w:sz="4" w:space="0" w:color="auto"/>
              <w:left w:val="single" w:sz="4" w:space="0" w:color="auto"/>
              <w:bottom w:val="single" w:sz="4" w:space="0" w:color="auto"/>
              <w:right w:val="single" w:sz="4" w:space="0" w:color="auto"/>
            </w:tcBorders>
          </w:tcPr>
          <w:p w14:paraId="0C3B59FF" w14:textId="77777777" w:rsidR="002C319C" w:rsidRPr="002C1307" w:rsidRDefault="002C319C" w:rsidP="002C319C">
            <w:pPr>
              <w:rPr>
                <w:strike/>
                <w:sz w:val="24"/>
                <w:szCs w:val="24"/>
                <w:vertAlign w:val="superscript"/>
              </w:rPr>
            </w:pPr>
            <w:r w:rsidRPr="002C1307">
              <w:rPr>
                <w:sz w:val="24"/>
                <w:szCs w:val="24"/>
              </w:rPr>
              <w:t>50/75 лет</w:t>
            </w:r>
          </w:p>
        </w:tc>
        <w:tc>
          <w:tcPr>
            <w:tcW w:w="1984" w:type="dxa"/>
            <w:tcBorders>
              <w:top w:val="single" w:sz="4" w:space="0" w:color="auto"/>
              <w:left w:val="single" w:sz="4" w:space="0" w:color="auto"/>
              <w:bottom w:val="single" w:sz="4" w:space="0" w:color="auto"/>
              <w:right w:val="single" w:sz="4" w:space="0" w:color="auto"/>
            </w:tcBorders>
          </w:tcPr>
          <w:p w14:paraId="5BF83A64" w14:textId="77777777" w:rsidR="002C319C" w:rsidRPr="002C1307" w:rsidRDefault="002C319C" w:rsidP="002C319C">
            <w:pPr>
              <w:rPr>
                <w:strike/>
                <w:sz w:val="24"/>
                <w:szCs w:val="24"/>
                <w:vertAlign w:val="superscript"/>
              </w:rPr>
            </w:pPr>
            <w:r w:rsidRPr="002C1307">
              <w:rPr>
                <w:sz w:val="24"/>
                <w:szCs w:val="24"/>
              </w:rPr>
              <w:t>50/75 лет</w:t>
            </w:r>
          </w:p>
        </w:tc>
        <w:tc>
          <w:tcPr>
            <w:tcW w:w="1843" w:type="dxa"/>
            <w:tcBorders>
              <w:top w:val="single" w:sz="4" w:space="0" w:color="auto"/>
              <w:left w:val="single" w:sz="4" w:space="0" w:color="auto"/>
              <w:bottom w:val="single" w:sz="4" w:space="0" w:color="auto"/>
              <w:right w:val="single" w:sz="4" w:space="0" w:color="auto"/>
            </w:tcBorders>
          </w:tcPr>
          <w:p w14:paraId="5CE4F55A" w14:textId="77777777" w:rsidR="002C319C" w:rsidRPr="002C1307" w:rsidRDefault="002C319C" w:rsidP="002C319C">
            <w:pPr>
              <w:rPr>
                <w:strike/>
                <w:sz w:val="24"/>
                <w:szCs w:val="24"/>
                <w:vertAlign w:val="superscript"/>
              </w:rPr>
            </w:pPr>
            <w:r w:rsidRPr="002C1307">
              <w:rPr>
                <w:sz w:val="24"/>
                <w:szCs w:val="24"/>
              </w:rPr>
              <w:t>50/75 лет</w:t>
            </w:r>
          </w:p>
        </w:tc>
        <w:tc>
          <w:tcPr>
            <w:tcW w:w="2410" w:type="dxa"/>
            <w:tcBorders>
              <w:top w:val="single" w:sz="4" w:space="0" w:color="auto"/>
              <w:left w:val="single" w:sz="4" w:space="0" w:color="auto"/>
              <w:bottom w:val="single" w:sz="4" w:space="0" w:color="auto"/>
              <w:right w:val="single" w:sz="4" w:space="0" w:color="auto"/>
            </w:tcBorders>
          </w:tcPr>
          <w:p w14:paraId="56A57488" w14:textId="77777777" w:rsidR="002C319C" w:rsidRPr="002C1307" w:rsidRDefault="002C319C" w:rsidP="002C319C">
            <w:pPr>
              <w:jc w:val="center"/>
              <w:rPr>
                <w:vertAlign w:val="superscript"/>
              </w:rPr>
            </w:pPr>
          </w:p>
        </w:tc>
      </w:tr>
      <w:tr w:rsidR="002C319C" w:rsidRPr="002C1307" w14:paraId="4C08D6C2" w14:textId="77777777" w:rsidTr="008D5C81">
        <w:tc>
          <w:tcPr>
            <w:tcW w:w="851" w:type="dxa"/>
            <w:tcBorders>
              <w:top w:val="single" w:sz="4" w:space="0" w:color="auto"/>
              <w:left w:val="single" w:sz="4" w:space="0" w:color="auto"/>
              <w:bottom w:val="single" w:sz="4" w:space="0" w:color="auto"/>
              <w:right w:val="single" w:sz="4" w:space="0" w:color="auto"/>
            </w:tcBorders>
          </w:tcPr>
          <w:p w14:paraId="1FEF8021" w14:textId="77777777" w:rsidR="002C319C" w:rsidRPr="002C1307"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21337BF" w14:textId="77777777" w:rsidR="002C319C" w:rsidRPr="002C1307" w:rsidRDefault="002C319C" w:rsidP="002C319C">
            <w:pPr>
              <w:rPr>
                <w:sz w:val="24"/>
                <w:szCs w:val="24"/>
              </w:rPr>
            </w:pPr>
            <w:r w:rsidRPr="002C1307">
              <w:rPr>
                <w:sz w:val="24"/>
                <w:szCs w:val="24"/>
              </w:rPr>
              <w:t>б) личных дел, личных карточек, трудовых договоров, служебных контрактов, соглашений об изменении трудовых договоров;</w:t>
            </w:r>
          </w:p>
        </w:tc>
        <w:tc>
          <w:tcPr>
            <w:tcW w:w="1843" w:type="dxa"/>
            <w:tcBorders>
              <w:top w:val="single" w:sz="4" w:space="0" w:color="auto"/>
              <w:left w:val="single" w:sz="4" w:space="0" w:color="auto"/>
              <w:bottom w:val="single" w:sz="4" w:space="0" w:color="auto"/>
              <w:right w:val="single" w:sz="4" w:space="0" w:color="auto"/>
            </w:tcBorders>
          </w:tcPr>
          <w:p w14:paraId="764E7858" w14:textId="77777777" w:rsidR="002C319C" w:rsidRPr="002C1307" w:rsidRDefault="002C319C" w:rsidP="002C319C">
            <w:pPr>
              <w:rPr>
                <w:sz w:val="24"/>
                <w:szCs w:val="24"/>
              </w:rPr>
            </w:pPr>
            <w:r w:rsidRPr="002C1307">
              <w:rPr>
                <w:sz w:val="24"/>
                <w:szCs w:val="24"/>
              </w:rPr>
              <w:t>50/75 лет</w:t>
            </w:r>
          </w:p>
        </w:tc>
        <w:tc>
          <w:tcPr>
            <w:tcW w:w="1843" w:type="dxa"/>
            <w:tcBorders>
              <w:top w:val="single" w:sz="4" w:space="0" w:color="auto"/>
              <w:left w:val="single" w:sz="4" w:space="0" w:color="auto"/>
              <w:bottom w:val="single" w:sz="4" w:space="0" w:color="auto"/>
              <w:right w:val="single" w:sz="4" w:space="0" w:color="auto"/>
            </w:tcBorders>
          </w:tcPr>
          <w:p w14:paraId="3B6BBFA1" w14:textId="77777777" w:rsidR="002C319C" w:rsidRPr="002C1307" w:rsidRDefault="002C319C" w:rsidP="002C319C">
            <w:pPr>
              <w:rPr>
                <w:sz w:val="24"/>
                <w:szCs w:val="24"/>
              </w:rPr>
            </w:pPr>
            <w:r w:rsidRPr="002C1307">
              <w:rPr>
                <w:sz w:val="24"/>
                <w:szCs w:val="24"/>
              </w:rPr>
              <w:t>50/75 лет</w:t>
            </w:r>
          </w:p>
        </w:tc>
        <w:tc>
          <w:tcPr>
            <w:tcW w:w="1984" w:type="dxa"/>
            <w:tcBorders>
              <w:top w:val="single" w:sz="4" w:space="0" w:color="auto"/>
              <w:left w:val="single" w:sz="4" w:space="0" w:color="auto"/>
              <w:bottom w:val="single" w:sz="4" w:space="0" w:color="auto"/>
              <w:right w:val="single" w:sz="4" w:space="0" w:color="auto"/>
            </w:tcBorders>
          </w:tcPr>
          <w:p w14:paraId="2FA3607A" w14:textId="77777777" w:rsidR="002C319C" w:rsidRPr="002C1307" w:rsidRDefault="002C319C" w:rsidP="002C319C">
            <w:pPr>
              <w:rPr>
                <w:sz w:val="24"/>
                <w:szCs w:val="24"/>
              </w:rPr>
            </w:pPr>
            <w:r w:rsidRPr="002C1307">
              <w:rPr>
                <w:sz w:val="24"/>
                <w:szCs w:val="24"/>
              </w:rPr>
              <w:t>50/75 лет</w:t>
            </w:r>
          </w:p>
        </w:tc>
        <w:tc>
          <w:tcPr>
            <w:tcW w:w="1843" w:type="dxa"/>
            <w:tcBorders>
              <w:top w:val="single" w:sz="4" w:space="0" w:color="auto"/>
              <w:left w:val="single" w:sz="4" w:space="0" w:color="auto"/>
              <w:bottom w:val="single" w:sz="4" w:space="0" w:color="auto"/>
              <w:right w:val="single" w:sz="4" w:space="0" w:color="auto"/>
            </w:tcBorders>
          </w:tcPr>
          <w:p w14:paraId="29B8EBC2" w14:textId="77777777" w:rsidR="002C319C" w:rsidRPr="002C1307" w:rsidRDefault="002C319C" w:rsidP="002C319C">
            <w:pPr>
              <w:rPr>
                <w:sz w:val="24"/>
                <w:szCs w:val="24"/>
              </w:rPr>
            </w:pPr>
            <w:r w:rsidRPr="002C1307">
              <w:rPr>
                <w:sz w:val="24"/>
                <w:szCs w:val="24"/>
              </w:rPr>
              <w:t>50/75 лет</w:t>
            </w:r>
          </w:p>
        </w:tc>
        <w:tc>
          <w:tcPr>
            <w:tcW w:w="2410" w:type="dxa"/>
            <w:tcBorders>
              <w:top w:val="single" w:sz="4" w:space="0" w:color="auto"/>
              <w:left w:val="single" w:sz="4" w:space="0" w:color="auto"/>
              <w:bottom w:val="single" w:sz="4" w:space="0" w:color="auto"/>
              <w:right w:val="single" w:sz="4" w:space="0" w:color="auto"/>
            </w:tcBorders>
          </w:tcPr>
          <w:p w14:paraId="3639373C" w14:textId="77777777" w:rsidR="002C319C" w:rsidRPr="002C1307" w:rsidRDefault="002C319C" w:rsidP="002C319C">
            <w:pPr>
              <w:jc w:val="center"/>
            </w:pPr>
          </w:p>
        </w:tc>
      </w:tr>
      <w:tr w:rsidR="002C319C" w:rsidRPr="00DC729A" w14:paraId="11F7E46B" w14:textId="77777777" w:rsidTr="008D5C81">
        <w:tc>
          <w:tcPr>
            <w:tcW w:w="851" w:type="dxa"/>
            <w:tcBorders>
              <w:top w:val="single" w:sz="4" w:space="0" w:color="auto"/>
              <w:left w:val="single" w:sz="4" w:space="0" w:color="auto"/>
              <w:bottom w:val="single" w:sz="4" w:space="0" w:color="auto"/>
              <w:right w:val="single" w:sz="4" w:space="0" w:color="auto"/>
            </w:tcBorders>
          </w:tcPr>
          <w:p w14:paraId="0A23A1C7" w14:textId="77777777" w:rsidR="002C319C" w:rsidRPr="002C1307"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40205D8" w14:textId="77777777" w:rsidR="002C319C" w:rsidRPr="002C1307" w:rsidRDefault="002C319C" w:rsidP="002C319C">
            <w:pPr>
              <w:rPr>
                <w:sz w:val="24"/>
                <w:szCs w:val="24"/>
              </w:rPr>
            </w:pPr>
            <w:r w:rsidRPr="002C1307">
              <w:rPr>
                <w:sz w:val="24"/>
                <w:szCs w:val="24"/>
              </w:rPr>
              <w:t>в) учета движения трудовых книжек и вкладышей к ним;</w:t>
            </w:r>
          </w:p>
        </w:tc>
        <w:tc>
          <w:tcPr>
            <w:tcW w:w="1843" w:type="dxa"/>
            <w:tcBorders>
              <w:top w:val="single" w:sz="4" w:space="0" w:color="auto"/>
              <w:left w:val="single" w:sz="4" w:space="0" w:color="auto"/>
              <w:bottom w:val="single" w:sz="4" w:space="0" w:color="auto"/>
              <w:right w:val="single" w:sz="4" w:space="0" w:color="auto"/>
            </w:tcBorders>
          </w:tcPr>
          <w:p w14:paraId="2CA6EBF0" w14:textId="77777777" w:rsidR="002C319C" w:rsidRPr="002C1307" w:rsidRDefault="002C319C" w:rsidP="002C319C">
            <w:pPr>
              <w:rPr>
                <w:strike/>
                <w:sz w:val="24"/>
                <w:szCs w:val="24"/>
              </w:rPr>
            </w:pPr>
            <w:r w:rsidRPr="002C1307">
              <w:rPr>
                <w:sz w:val="24"/>
                <w:szCs w:val="24"/>
              </w:rPr>
              <w:t>50/75 лет</w:t>
            </w:r>
          </w:p>
          <w:p w14:paraId="1AB62012" w14:textId="77777777" w:rsidR="002C319C" w:rsidRPr="002C1307" w:rsidRDefault="002C319C" w:rsidP="002C319C">
            <w:pPr>
              <w:rPr>
                <w:strike/>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7F909C3" w14:textId="77777777" w:rsidR="002C319C" w:rsidRPr="002C1307" w:rsidRDefault="002C319C" w:rsidP="002C319C">
            <w:pPr>
              <w:rPr>
                <w:strike/>
                <w:sz w:val="24"/>
                <w:szCs w:val="24"/>
              </w:rPr>
            </w:pPr>
            <w:r w:rsidRPr="002C1307">
              <w:rPr>
                <w:sz w:val="24"/>
                <w:szCs w:val="24"/>
              </w:rPr>
              <w:t>50/75 лет</w:t>
            </w:r>
          </w:p>
        </w:tc>
        <w:tc>
          <w:tcPr>
            <w:tcW w:w="1984" w:type="dxa"/>
            <w:tcBorders>
              <w:top w:val="single" w:sz="4" w:space="0" w:color="auto"/>
              <w:left w:val="single" w:sz="4" w:space="0" w:color="auto"/>
              <w:bottom w:val="single" w:sz="4" w:space="0" w:color="auto"/>
              <w:right w:val="single" w:sz="4" w:space="0" w:color="auto"/>
            </w:tcBorders>
          </w:tcPr>
          <w:p w14:paraId="07F852AA" w14:textId="77777777" w:rsidR="002C319C" w:rsidRPr="002C1307" w:rsidRDefault="002C319C" w:rsidP="002C319C">
            <w:pPr>
              <w:rPr>
                <w:strike/>
                <w:sz w:val="24"/>
                <w:szCs w:val="24"/>
              </w:rPr>
            </w:pPr>
            <w:r w:rsidRPr="002C1307">
              <w:rPr>
                <w:sz w:val="24"/>
                <w:szCs w:val="24"/>
              </w:rPr>
              <w:t>50/75 лет</w:t>
            </w:r>
          </w:p>
        </w:tc>
        <w:tc>
          <w:tcPr>
            <w:tcW w:w="1843" w:type="dxa"/>
            <w:tcBorders>
              <w:top w:val="single" w:sz="4" w:space="0" w:color="auto"/>
              <w:left w:val="single" w:sz="4" w:space="0" w:color="auto"/>
              <w:bottom w:val="single" w:sz="4" w:space="0" w:color="auto"/>
              <w:right w:val="single" w:sz="4" w:space="0" w:color="auto"/>
            </w:tcBorders>
          </w:tcPr>
          <w:p w14:paraId="5C87E88C" w14:textId="77777777" w:rsidR="002C319C" w:rsidRPr="00F01589" w:rsidRDefault="002C319C" w:rsidP="002C319C">
            <w:pPr>
              <w:rPr>
                <w:strike/>
                <w:sz w:val="24"/>
                <w:szCs w:val="24"/>
              </w:rPr>
            </w:pPr>
            <w:r w:rsidRPr="002C1307">
              <w:rPr>
                <w:sz w:val="24"/>
                <w:szCs w:val="24"/>
              </w:rPr>
              <w:t>50/75 лет</w:t>
            </w:r>
          </w:p>
        </w:tc>
        <w:tc>
          <w:tcPr>
            <w:tcW w:w="2410" w:type="dxa"/>
            <w:tcBorders>
              <w:top w:val="single" w:sz="4" w:space="0" w:color="auto"/>
              <w:left w:val="single" w:sz="4" w:space="0" w:color="auto"/>
              <w:bottom w:val="single" w:sz="4" w:space="0" w:color="auto"/>
              <w:right w:val="single" w:sz="4" w:space="0" w:color="auto"/>
            </w:tcBorders>
          </w:tcPr>
          <w:p w14:paraId="64F123D1" w14:textId="77777777" w:rsidR="002C319C" w:rsidRPr="00DC729A" w:rsidRDefault="002C319C" w:rsidP="002C319C">
            <w:pPr>
              <w:jc w:val="center"/>
            </w:pPr>
          </w:p>
        </w:tc>
      </w:tr>
      <w:tr w:rsidR="002C319C" w:rsidRPr="002C1307" w14:paraId="5B6C9B84" w14:textId="77777777" w:rsidTr="008D5C81">
        <w:tc>
          <w:tcPr>
            <w:tcW w:w="851" w:type="dxa"/>
            <w:tcBorders>
              <w:top w:val="single" w:sz="4" w:space="0" w:color="auto"/>
              <w:left w:val="single" w:sz="4" w:space="0" w:color="auto"/>
              <w:bottom w:val="single" w:sz="4" w:space="0" w:color="auto"/>
              <w:right w:val="single" w:sz="4" w:space="0" w:color="auto"/>
            </w:tcBorders>
          </w:tcPr>
          <w:p w14:paraId="6E028807" w14:textId="77777777" w:rsidR="002C319C" w:rsidRPr="00DC729A"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229665B" w14:textId="77777777" w:rsidR="002C319C" w:rsidRPr="002C1307" w:rsidRDefault="002C319C" w:rsidP="002C319C">
            <w:pPr>
              <w:rPr>
                <w:sz w:val="24"/>
                <w:szCs w:val="24"/>
              </w:rPr>
            </w:pPr>
            <w:r w:rsidRPr="002C1307">
              <w:rPr>
                <w:sz w:val="24"/>
                <w:szCs w:val="24"/>
              </w:rPr>
              <w:t>г) бланков трудовых книжек и вкладышей в них;</w:t>
            </w:r>
          </w:p>
        </w:tc>
        <w:tc>
          <w:tcPr>
            <w:tcW w:w="1843" w:type="dxa"/>
            <w:tcBorders>
              <w:top w:val="single" w:sz="4" w:space="0" w:color="auto"/>
              <w:left w:val="single" w:sz="4" w:space="0" w:color="auto"/>
              <w:bottom w:val="single" w:sz="4" w:space="0" w:color="auto"/>
              <w:right w:val="single" w:sz="4" w:space="0" w:color="auto"/>
            </w:tcBorders>
          </w:tcPr>
          <w:p w14:paraId="3948ADF7"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3446AEC7"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16ABDE2A"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5A76AAE0" w14:textId="77777777" w:rsidR="002C319C" w:rsidRPr="002C1307" w:rsidRDefault="002C319C" w:rsidP="002C319C">
            <w:pPr>
              <w:rPr>
                <w:sz w:val="24"/>
                <w:szCs w:val="24"/>
              </w:rPr>
            </w:pPr>
            <w:r w:rsidRPr="002C1307">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1586475E" w14:textId="77777777" w:rsidR="002C319C" w:rsidRPr="002C1307" w:rsidRDefault="002C319C" w:rsidP="002C319C">
            <w:pPr>
              <w:jc w:val="center"/>
            </w:pPr>
          </w:p>
        </w:tc>
      </w:tr>
      <w:tr w:rsidR="002C319C" w:rsidRPr="002C1307" w14:paraId="26C4ECBA" w14:textId="77777777" w:rsidTr="008D5C81">
        <w:tc>
          <w:tcPr>
            <w:tcW w:w="851" w:type="dxa"/>
            <w:tcBorders>
              <w:top w:val="single" w:sz="4" w:space="0" w:color="auto"/>
              <w:left w:val="single" w:sz="4" w:space="0" w:color="auto"/>
              <w:bottom w:val="single" w:sz="4" w:space="0" w:color="auto"/>
              <w:right w:val="single" w:sz="4" w:space="0" w:color="auto"/>
            </w:tcBorders>
          </w:tcPr>
          <w:p w14:paraId="709703E5" w14:textId="77777777" w:rsidR="002C319C" w:rsidRPr="002C1307"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C7D6C70" w14:textId="77777777" w:rsidR="002C319C" w:rsidRPr="002C1307" w:rsidRDefault="002C319C" w:rsidP="002C319C">
            <w:pPr>
              <w:rPr>
                <w:sz w:val="24"/>
                <w:szCs w:val="24"/>
              </w:rPr>
            </w:pPr>
            <w:r w:rsidRPr="002C1307">
              <w:rPr>
                <w:sz w:val="24"/>
                <w:szCs w:val="24"/>
              </w:rPr>
              <w:t>д) выдачи справок о заработной плате, стаже, месте работы;</w:t>
            </w:r>
          </w:p>
        </w:tc>
        <w:tc>
          <w:tcPr>
            <w:tcW w:w="1843" w:type="dxa"/>
            <w:tcBorders>
              <w:top w:val="single" w:sz="4" w:space="0" w:color="auto"/>
              <w:left w:val="single" w:sz="4" w:space="0" w:color="auto"/>
              <w:bottom w:val="single" w:sz="4" w:space="0" w:color="auto"/>
              <w:right w:val="single" w:sz="4" w:space="0" w:color="auto"/>
            </w:tcBorders>
          </w:tcPr>
          <w:p w14:paraId="22B5F575" w14:textId="77777777" w:rsidR="002C319C" w:rsidRPr="002C1307" w:rsidRDefault="002C319C" w:rsidP="002C319C">
            <w:pPr>
              <w:rPr>
                <w:sz w:val="24"/>
                <w:szCs w:val="24"/>
                <w:vertAlign w:val="superscript"/>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39964B37" w14:textId="77777777" w:rsidR="002C319C" w:rsidRPr="002C1307" w:rsidRDefault="002C319C" w:rsidP="002C319C">
            <w:pPr>
              <w:rPr>
                <w:sz w:val="24"/>
                <w:szCs w:val="24"/>
                <w:vertAlign w:val="superscript"/>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55D06248" w14:textId="77777777" w:rsidR="002C319C" w:rsidRPr="002C1307" w:rsidRDefault="002C319C" w:rsidP="002C319C">
            <w:pPr>
              <w:rPr>
                <w:sz w:val="24"/>
                <w:szCs w:val="24"/>
                <w:vertAlign w:val="superscript"/>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3657542D" w14:textId="77777777" w:rsidR="002C319C" w:rsidRPr="002C1307" w:rsidRDefault="002C319C" w:rsidP="002C319C">
            <w:pPr>
              <w:rPr>
                <w:sz w:val="24"/>
                <w:szCs w:val="24"/>
                <w:vertAlign w:val="superscript"/>
              </w:rPr>
            </w:pPr>
            <w:r w:rsidRPr="002C1307">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4F450B07" w14:textId="77777777" w:rsidR="002C319C" w:rsidRPr="002C1307" w:rsidRDefault="002C319C" w:rsidP="002C319C">
            <w:pPr>
              <w:jc w:val="center"/>
              <w:rPr>
                <w:strike/>
              </w:rPr>
            </w:pPr>
          </w:p>
        </w:tc>
      </w:tr>
      <w:tr w:rsidR="002C319C" w:rsidRPr="002C1307" w14:paraId="2A71F227" w14:textId="77777777" w:rsidTr="008D5C81">
        <w:tc>
          <w:tcPr>
            <w:tcW w:w="851" w:type="dxa"/>
            <w:tcBorders>
              <w:top w:val="single" w:sz="4" w:space="0" w:color="auto"/>
              <w:left w:val="single" w:sz="4" w:space="0" w:color="auto"/>
              <w:bottom w:val="single" w:sz="4" w:space="0" w:color="auto"/>
              <w:right w:val="single" w:sz="4" w:space="0" w:color="auto"/>
            </w:tcBorders>
          </w:tcPr>
          <w:p w14:paraId="6BBA6599" w14:textId="77777777" w:rsidR="002C319C" w:rsidRPr="002C1307"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8D88A1A" w14:textId="77777777" w:rsidR="002C319C" w:rsidRPr="002C1307" w:rsidRDefault="002C319C" w:rsidP="002C319C">
            <w:pPr>
              <w:rPr>
                <w:sz w:val="24"/>
                <w:szCs w:val="24"/>
              </w:rPr>
            </w:pPr>
            <w:r w:rsidRPr="002C1307">
              <w:rPr>
                <w:sz w:val="24"/>
                <w:szCs w:val="24"/>
              </w:rPr>
              <w:t>е) отпусков;</w:t>
            </w:r>
          </w:p>
        </w:tc>
        <w:tc>
          <w:tcPr>
            <w:tcW w:w="1843" w:type="dxa"/>
            <w:tcBorders>
              <w:top w:val="single" w:sz="4" w:space="0" w:color="auto"/>
              <w:left w:val="single" w:sz="4" w:space="0" w:color="auto"/>
              <w:bottom w:val="single" w:sz="4" w:space="0" w:color="auto"/>
              <w:right w:val="single" w:sz="4" w:space="0" w:color="auto"/>
            </w:tcBorders>
          </w:tcPr>
          <w:p w14:paraId="5636FA76" w14:textId="77777777" w:rsidR="002C319C" w:rsidRPr="002C1307" w:rsidRDefault="002C319C" w:rsidP="002C319C">
            <w:pPr>
              <w:rPr>
                <w:strike/>
                <w:sz w:val="24"/>
                <w:szCs w:val="24"/>
                <w:vertAlign w:val="superscript"/>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163353BE" w14:textId="77777777" w:rsidR="002C319C" w:rsidRPr="002C1307" w:rsidRDefault="002C319C" w:rsidP="002C319C">
            <w:pPr>
              <w:rPr>
                <w:strike/>
                <w:sz w:val="24"/>
                <w:szCs w:val="24"/>
                <w:vertAlign w:val="superscript"/>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4A204F74" w14:textId="77777777" w:rsidR="002C319C" w:rsidRPr="002C1307" w:rsidRDefault="002C319C" w:rsidP="002C319C">
            <w:pPr>
              <w:rPr>
                <w:strike/>
                <w:sz w:val="24"/>
                <w:szCs w:val="24"/>
                <w:vertAlign w:val="superscript"/>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5494EE28" w14:textId="77777777" w:rsidR="002C319C" w:rsidRPr="002C1307" w:rsidRDefault="002C319C" w:rsidP="002C319C">
            <w:pPr>
              <w:rPr>
                <w:strike/>
                <w:sz w:val="24"/>
                <w:szCs w:val="24"/>
                <w:vertAlign w:val="superscript"/>
              </w:rPr>
            </w:pPr>
            <w:r w:rsidRPr="002C1307">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70814646" w14:textId="77777777" w:rsidR="002C319C" w:rsidRPr="002C1307" w:rsidRDefault="002C319C" w:rsidP="002C319C">
            <w:pPr>
              <w:jc w:val="center"/>
              <w:rPr>
                <w:strike/>
              </w:rPr>
            </w:pPr>
          </w:p>
        </w:tc>
      </w:tr>
      <w:tr w:rsidR="002C319C" w:rsidRPr="002C1307" w14:paraId="3CE93DC9" w14:textId="77777777" w:rsidTr="008D5C81">
        <w:tc>
          <w:tcPr>
            <w:tcW w:w="851" w:type="dxa"/>
            <w:tcBorders>
              <w:top w:val="single" w:sz="4" w:space="0" w:color="auto"/>
              <w:left w:val="single" w:sz="4" w:space="0" w:color="auto"/>
              <w:bottom w:val="single" w:sz="4" w:space="0" w:color="auto"/>
              <w:right w:val="single" w:sz="4" w:space="0" w:color="auto"/>
            </w:tcBorders>
          </w:tcPr>
          <w:p w14:paraId="70638C6B" w14:textId="77777777" w:rsidR="002C319C" w:rsidRPr="002C1307"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60EE54D" w14:textId="77777777" w:rsidR="002C319C" w:rsidRPr="002C1307" w:rsidRDefault="002C319C" w:rsidP="002C319C">
            <w:pPr>
              <w:rPr>
                <w:sz w:val="24"/>
                <w:szCs w:val="24"/>
              </w:rPr>
            </w:pPr>
            <w:r w:rsidRPr="002C1307">
              <w:rPr>
                <w:sz w:val="24"/>
                <w:szCs w:val="24"/>
              </w:rPr>
              <w:t>ж) выдачи уведомлений о необходимости неукоснительного исполнения ограничений и запретов при увольнении с гражданской службы;</w:t>
            </w:r>
          </w:p>
        </w:tc>
        <w:tc>
          <w:tcPr>
            <w:tcW w:w="1843" w:type="dxa"/>
            <w:tcBorders>
              <w:top w:val="single" w:sz="4" w:space="0" w:color="auto"/>
              <w:left w:val="single" w:sz="4" w:space="0" w:color="auto"/>
              <w:bottom w:val="single" w:sz="4" w:space="0" w:color="auto"/>
              <w:right w:val="single" w:sz="4" w:space="0" w:color="auto"/>
            </w:tcBorders>
          </w:tcPr>
          <w:p w14:paraId="747F7B55"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59AB6D34" w14:textId="77777777" w:rsidR="002C319C" w:rsidRPr="002C1307" w:rsidRDefault="002C319C" w:rsidP="002C319C">
            <w:pPr>
              <w:rPr>
                <w:sz w:val="24"/>
                <w:szCs w:val="24"/>
              </w:rPr>
            </w:pPr>
            <w:r w:rsidRPr="002C1307">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20895183"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4F08DE76" w14:textId="77777777" w:rsidR="002C319C" w:rsidRPr="002C1307" w:rsidRDefault="002C319C" w:rsidP="002C319C">
            <w:pPr>
              <w:rPr>
                <w:sz w:val="24"/>
                <w:szCs w:val="24"/>
              </w:rPr>
            </w:pPr>
            <w:r w:rsidRPr="002C1307">
              <w:rPr>
                <w:sz w:val="24"/>
                <w:szCs w:val="24"/>
              </w:rPr>
              <w:t>3 года</w:t>
            </w:r>
          </w:p>
        </w:tc>
        <w:tc>
          <w:tcPr>
            <w:tcW w:w="2410" w:type="dxa"/>
            <w:tcBorders>
              <w:top w:val="single" w:sz="4" w:space="0" w:color="auto"/>
              <w:left w:val="single" w:sz="4" w:space="0" w:color="auto"/>
              <w:bottom w:val="single" w:sz="4" w:space="0" w:color="auto"/>
              <w:right w:val="single" w:sz="4" w:space="0" w:color="auto"/>
            </w:tcBorders>
          </w:tcPr>
          <w:p w14:paraId="224B46D6" w14:textId="77777777" w:rsidR="002C319C" w:rsidRPr="002C1307" w:rsidRDefault="002C319C" w:rsidP="002C319C">
            <w:pPr>
              <w:jc w:val="center"/>
              <w:rPr>
                <w:strike/>
              </w:rPr>
            </w:pPr>
          </w:p>
        </w:tc>
      </w:tr>
      <w:tr w:rsidR="002C319C" w:rsidRPr="002C1307" w14:paraId="01938BE2" w14:textId="77777777" w:rsidTr="008D5C81">
        <w:tc>
          <w:tcPr>
            <w:tcW w:w="851" w:type="dxa"/>
            <w:tcBorders>
              <w:top w:val="single" w:sz="4" w:space="0" w:color="auto"/>
              <w:left w:val="single" w:sz="4" w:space="0" w:color="auto"/>
              <w:bottom w:val="single" w:sz="4" w:space="0" w:color="auto"/>
              <w:right w:val="single" w:sz="4" w:space="0" w:color="auto"/>
            </w:tcBorders>
          </w:tcPr>
          <w:p w14:paraId="5AF40AC8" w14:textId="77777777" w:rsidR="002C319C" w:rsidRPr="002C1307"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F4E6E6D" w14:textId="77777777" w:rsidR="002C319C" w:rsidRPr="002C1307" w:rsidRDefault="002C319C" w:rsidP="002C319C">
            <w:pPr>
              <w:rPr>
                <w:sz w:val="24"/>
                <w:szCs w:val="24"/>
              </w:rPr>
            </w:pPr>
            <w:r w:rsidRPr="002C1307">
              <w:rPr>
                <w:sz w:val="24"/>
                <w:szCs w:val="24"/>
              </w:rPr>
              <w:t>з) работников, выезжающих в служебные командировки, приезжающих в служебные командировки;</w:t>
            </w:r>
          </w:p>
        </w:tc>
        <w:tc>
          <w:tcPr>
            <w:tcW w:w="1843" w:type="dxa"/>
            <w:tcBorders>
              <w:top w:val="single" w:sz="4" w:space="0" w:color="auto"/>
              <w:left w:val="single" w:sz="4" w:space="0" w:color="auto"/>
              <w:bottom w:val="single" w:sz="4" w:space="0" w:color="auto"/>
              <w:right w:val="single" w:sz="4" w:space="0" w:color="auto"/>
            </w:tcBorders>
          </w:tcPr>
          <w:p w14:paraId="5EEF2848" w14:textId="77777777" w:rsidR="002C319C" w:rsidRPr="002C1307" w:rsidRDefault="002C319C" w:rsidP="002C319C">
            <w:pPr>
              <w:rPr>
                <w:sz w:val="24"/>
                <w:szCs w:val="24"/>
                <w:vertAlign w:val="superscript"/>
              </w:rPr>
            </w:pPr>
            <w:r w:rsidRPr="002C1307">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17E94673" w14:textId="77777777" w:rsidR="002C319C" w:rsidRPr="002C1307" w:rsidRDefault="002C319C" w:rsidP="002C319C">
            <w:pPr>
              <w:rPr>
                <w:sz w:val="24"/>
                <w:szCs w:val="24"/>
              </w:rPr>
            </w:pPr>
            <w:r w:rsidRPr="002C1307">
              <w:rPr>
                <w:sz w:val="24"/>
                <w:szCs w:val="24"/>
              </w:rPr>
              <w:t>5 лет (1)</w:t>
            </w:r>
          </w:p>
        </w:tc>
        <w:tc>
          <w:tcPr>
            <w:tcW w:w="1984" w:type="dxa"/>
            <w:tcBorders>
              <w:top w:val="single" w:sz="4" w:space="0" w:color="auto"/>
              <w:left w:val="single" w:sz="4" w:space="0" w:color="auto"/>
              <w:bottom w:val="single" w:sz="4" w:space="0" w:color="auto"/>
              <w:right w:val="single" w:sz="4" w:space="0" w:color="auto"/>
            </w:tcBorders>
          </w:tcPr>
          <w:p w14:paraId="6B4059A7" w14:textId="77777777" w:rsidR="002C319C" w:rsidRPr="002C1307" w:rsidRDefault="002C319C" w:rsidP="002C319C">
            <w:pPr>
              <w:rPr>
                <w:sz w:val="24"/>
                <w:szCs w:val="24"/>
              </w:rPr>
            </w:pPr>
            <w:r w:rsidRPr="002C1307">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1EBC5E7F" w14:textId="77777777" w:rsidR="002C319C" w:rsidRPr="002C1307" w:rsidRDefault="002C319C" w:rsidP="002C319C">
            <w:pPr>
              <w:rPr>
                <w:sz w:val="24"/>
                <w:szCs w:val="24"/>
              </w:rPr>
            </w:pPr>
            <w:r w:rsidRPr="002C1307">
              <w:rPr>
                <w:sz w:val="24"/>
                <w:szCs w:val="24"/>
              </w:rPr>
              <w:t>5 лет (1)</w:t>
            </w:r>
          </w:p>
        </w:tc>
        <w:tc>
          <w:tcPr>
            <w:tcW w:w="2410" w:type="dxa"/>
            <w:tcBorders>
              <w:top w:val="single" w:sz="4" w:space="0" w:color="auto"/>
              <w:left w:val="single" w:sz="4" w:space="0" w:color="auto"/>
              <w:bottom w:val="single" w:sz="4" w:space="0" w:color="auto"/>
              <w:right w:val="single" w:sz="4" w:space="0" w:color="auto"/>
            </w:tcBorders>
          </w:tcPr>
          <w:p w14:paraId="3B81E74F" w14:textId="77777777" w:rsidR="002C319C" w:rsidRPr="002C1307" w:rsidRDefault="002C319C" w:rsidP="002C319C">
            <w:r w:rsidRPr="002C1307">
              <w:t>(1) В зарубежные командировки – 10 лет</w:t>
            </w:r>
          </w:p>
        </w:tc>
      </w:tr>
      <w:tr w:rsidR="002C319C" w:rsidRPr="002C1307" w14:paraId="48DFF45D" w14:textId="77777777" w:rsidTr="008D5C81">
        <w:tc>
          <w:tcPr>
            <w:tcW w:w="851" w:type="dxa"/>
            <w:tcBorders>
              <w:top w:val="single" w:sz="4" w:space="0" w:color="auto"/>
              <w:left w:val="single" w:sz="4" w:space="0" w:color="auto"/>
              <w:bottom w:val="single" w:sz="4" w:space="0" w:color="auto"/>
              <w:right w:val="single" w:sz="4" w:space="0" w:color="auto"/>
            </w:tcBorders>
          </w:tcPr>
          <w:p w14:paraId="146A09D6" w14:textId="77777777" w:rsidR="002C319C" w:rsidRPr="002C1307"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3081B14" w14:textId="77777777" w:rsidR="002C319C" w:rsidRPr="002C1307" w:rsidRDefault="002C319C" w:rsidP="002C319C">
            <w:pPr>
              <w:rPr>
                <w:sz w:val="24"/>
                <w:szCs w:val="24"/>
              </w:rPr>
            </w:pPr>
            <w:r w:rsidRPr="002C1307">
              <w:rPr>
                <w:sz w:val="24"/>
                <w:szCs w:val="24"/>
              </w:rPr>
              <w:t>и) учета бланков удостоверений и вклеек (вкладышей) к ним с пометкой, пропусков;</w:t>
            </w:r>
          </w:p>
        </w:tc>
        <w:tc>
          <w:tcPr>
            <w:tcW w:w="1843" w:type="dxa"/>
            <w:tcBorders>
              <w:top w:val="single" w:sz="4" w:space="0" w:color="auto"/>
              <w:left w:val="single" w:sz="4" w:space="0" w:color="auto"/>
              <w:bottom w:val="single" w:sz="4" w:space="0" w:color="auto"/>
              <w:right w:val="single" w:sz="4" w:space="0" w:color="auto"/>
            </w:tcBorders>
          </w:tcPr>
          <w:p w14:paraId="2903A66C"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0C14386E" w14:textId="77777777" w:rsidR="002C319C" w:rsidRPr="002C1307" w:rsidRDefault="002C319C" w:rsidP="002C319C">
            <w:pPr>
              <w:rPr>
                <w:sz w:val="24"/>
                <w:szCs w:val="24"/>
              </w:rPr>
            </w:pPr>
            <w:r w:rsidRPr="002C1307">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7EC59A77"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7DC3C482" w14:textId="77777777" w:rsidR="002C319C" w:rsidRPr="002C1307" w:rsidRDefault="002C319C" w:rsidP="002C319C">
            <w:pPr>
              <w:rPr>
                <w:sz w:val="24"/>
                <w:szCs w:val="24"/>
              </w:rPr>
            </w:pPr>
            <w:r w:rsidRPr="002C1307">
              <w:rPr>
                <w:sz w:val="24"/>
                <w:szCs w:val="24"/>
              </w:rPr>
              <w:t>3 года</w:t>
            </w:r>
          </w:p>
        </w:tc>
        <w:tc>
          <w:tcPr>
            <w:tcW w:w="2410" w:type="dxa"/>
            <w:tcBorders>
              <w:top w:val="single" w:sz="4" w:space="0" w:color="auto"/>
              <w:left w:val="single" w:sz="4" w:space="0" w:color="auto"/>
              <w:bottom w:val="single" w:sz="4" w:space="0" w:color="auto"/>
              <w:right w:val="single" w:sz="4" w:space="0" w:color="auto"/>
            </w:tcBorders>
          </w:tcPr>
          <w:p w14:paraId="5A56A40A" w14:textId="77777777" w:rsidR="002C319C" w:rsidRPr="002C1307" w:rsidRDefault="002C319C" w:rsidP="002C319C">
            <w:pPr>
              <w:jc w:val="center"/>
              <w:rPr>
                <w:strike/>
              </w:rPr>
            </w:pPr>
          </w:p>
        </w:tc>
      </w:tr>
      <w:tr w:rsidR="002C319C" w:rsidRPr="002C1307" w14:paraId="2AB3AACB" w14:textId="77777777" w:rsidTr="008D5C81">
        <w:tc>
          <w:tcPr>
            <w:tcW w:w="851" w:type="dxa"/>
            <w:tcBorders>
              <w:top w:val="single" w:sz="4" w:space="0" w:color="auto"/>
              <w:left w:val="single" w:sz="4" w:space="0" w:color="auto"/>
              <w:bottom w:val="single" w:sz="4" w:space="0" w:color="auto"/>
              <w:right w:val="single" w:sz="4" w:space="0" w:color="auto"/>
            </w:tcBorders>
          </w:tcPr>
          <w:p w14:paraId="52AE80BB" w14:textId="77777777" w:rsidR="002C319C" w:rsidRPr="002C1307"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B8D63D3" w14:textId="77777777" w:rsidR="002C319C" w:rsidRPr="002C1307" w:rsidRDefault="002C319C" w:rsidP="002C319C">
            <w:pPr>
              <w:rPr>
                <w:color w:val="FF0000"/>
                <w:sz w:val="24"/>
                <w:szCs w:val="24"/>
              </w:rPr>
            </w:pPr>
            <w:r w:rsidRPr="002C1307">
              <w:rPr>
                <w:sz w:val="24"/>
                <w:szCs w:val="24"/>
              </w:rPr>
              <w:t>к) учета удостоверений, пропусков;</w:t>
            </w:r>
          </w:p>
        </w:tc>
        <w:tc>
          <w:tcPr>
            <w:tcW w:w="1843" w:type="dxa"/>
            <w:tcBorders>
              <w:top w:val="single" w:sz="4" w:space="0" w:color="auto"/>
              <w:left w:val="single" w:sz="4" w:space="0" w:color="auto"/>
              <w:bottom w:val="single" w:sz="4" w:space="0" w:color="auto"/>
              <w:right w:val="single" w:sz="4" w:space="0" w:color="auto"/>
            </w:tcBorders>
          </w:tcPr>
          <w:p w14:paraId="4A3B399E"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5D1E436E" w14:textId="77777777" w:rsidR="002C319C" w:rsidRPr="002C1307" w:rsidRDefault="002C319C" w:rsidP="002C319C">
            <w:pPr>
              <w:rPr>
                <w:sz w:val="24"/>
                <w:szCs w:val="24"/>
              </w:rPr>
            </w:pPr>
            <w:r w:rsidRPr="002C1307">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6D0DB56A"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41F59746" w14:textId="77777777" w:rsidR="002C319C" w:rsidRPr="002C1307" w:rsidRDefault="002C319C" w:rsidP="002C319C">
            <w:pPr>
              <w:rPr>
                <w:sz w:val="24"/>
                <w:szCs w:val="24"/>
              </w:rPr>
            </w:pPr>
            <w:r w:rsidRPr="002C1307">
              <w:rPr>
                <w:sz w:val="24"/>
                <w:szCs w:val="24"/>
              </w:rPr>
              <w:t>3 года</w:t>
            </w:r>
          </w:p>
        </w:tc>
        <w:tc>
          <w:tcPr>
            <w:tcW w:w="2410" w:type="dxa"/>
            <w:tcBorders>
              <w:top w:val="single" w:sz="4" w:space="0" w:color="auto"/>
              <w:left w:val="single" w:sz="4" w:space="0" w:color="auto"/>
              <w:bottom w:val="single" w:sz="4" w:space="0" w:color="auto"/>
              <w:right w:val="single" w:sz="4" w:space="0" w:color="auto"/>
            </w:tcBorders>
          </w:tcPr>
          <w:p w14:paraId="05B92456" w14:textId="77777777" w:rsidR="002C319C" w:rsidRPr="002C1307" w:rsidRDefault="002C319C" w:rsidP="002C319C">
            <w:pPr>
              <w:jc w:val="center"/>
              <w:rPr>
                <w:sz w:val="24"/>
                <w:szCs w:val="24"/>
              </w:rPr>
            </w:pPr>
          </w:p>
        </w:tc>
      </w:tr>
      <w:tr w:rsidR="002C319C" w:rsidRPr="00DC729A" w14:paraId="1B6947F2" w14:textId="77777777" w:rsidTr="008D5C81">
        <w:tc>
          <w:tcPr>
            <w:tcW w:w="851" w:type="dxa"/>
            <w:tcBorders>
              <w:top w:val="single" w:sz="4" w:space="0" w:color="auto"/>
              <w:left w:val="single" w:sz="4" w:space="0" w:color="auto"/>
              <w:bottom w:val="single" w:sz="4" w:space="0" w:color="auto"/>
              <w:right w:val="single" w:sz="4" w:space="0" w:color="auto"/>
            </w:tcBorders>
          </w:tcPr>
          <w:p w14:paraId="49AC0663" w14:textId="77777777" w:rsidR="002C319C" w:rsidRPr="002C1307"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77DD93B" w14:textId="77777777" w:rsidR="002C319C" w:rsidRPr="002C1307" w:rsidRDefault="002C319C" w:rsidP="002C319C">
            <w:pPr>
              <w:rPr>
                <w:sz w:val="24"/>
                <w:szCs w:val="24"/>
              </w:rPr>
            </w:pPr>
            <w:r w:rsidRPr="002C1307">
              <w:rPr>
                <w:sz w:val="24"/>
                <w:szCs w:val="24"/>
              </w:rPr>
              <w:t xml:space="preserve">л) учета заграничных паспортов работников, допущенных к работам со сведениями, составляющими государственную тайну, сданных на временное хранение; </w:t>
            </w:r>
          </w:p>
        </w:tc>
        <w:tc>
          <w:tcPr>
            <w:tcW w:w="1843" w:type="dxa"/>
            <w:tcBorders>
              <w:top w:val="single" w:sz="4" w:space="0" w:color="auto"/>
              <w:left w:val="single" w:sz="4" w:space="0" w:color="auto"/>
              <w:bottom w:val="single" w:sz="4" w:space="0" w:color="auto"/>
              <w:right w:val="single" w:sz="4" w:space="0" w:color="auto"/>
            </w:tcBorders>
          </w:tcPr>
          <w:p w14:paraId="6203A165"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40538E49" w14:textId="77777777" w:rsidR="002C319C" w:rsidRPr="002C1307" w:rsidRDefault="002C319C" w:rsidP="002C319C">
            <w:pPr>
              <w:rPr>
                <w:sz w:val="24"/>
                <w:szCs w:val="24"/>
              </w:rPr>
            </w:pPr>
            <w:r w:rsidRPr="002C1307">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60866441"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1EC0F45F" w14:textId="77777777" w:rsidR="002C319C" w:rsidRPr="00DC729A"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6B6BA36C" w14:textId="77777777" w:rsidR="002C319C" w:rsidRPr="00DC729A" w:rsidRDefault="002C319C" w:rsidP="002C319C">
            <w:pPr>
              <w:jc w:val="center"/>
              <w:rPr>
                <w:sz w:val="24"/>
                <w:szCs w:val="24"/>
              </w:rPr>
            </w:pPr>
          </w:p>
        </w:tc>
      </w:tr>
      <w:tr w:rsidR="002C319C" w:rsidRPr="002C1307" w14:paraId="11A23085" w14:textId="77777777" w:rsidTr="008D5C81">
        <w:tc>
          <w:tcPr>
            <w:tcW w:w="851" w:type="dxa"/>
            <w:tcBorders>
              <w:top w:val="single" w:sz="4" w:space="0" w:color="auto"/>
              <w:left w:val="single" w:sz="4" w:space="0" w:color="auto"/>
              <w:bottom w:val="single" w:sz="4" w:space="0" w:color="auto"/>
              <w:right w:val="single" w:sz="4" w:space="0" w:color="auto"/>
            </w:tcBorders>
          </w:tcPr>
          <w:p w14:paraId="30F9BCFF" w14:textId="77777777" w:rsidR="002C319C" w:rsidRPr="00DC729A"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7D4514F" w14:textId="77777777" w:rsidR="002C319C" w:rsidRPr="002C1307" w:rsidRDefault="002C319C" w:rsidP="002C319C">
            <w:pPr>
              <w:rPr>
                <w:sz w:val="24"/>
                <w:szCs w:val="24"/>
              </w:rPr>
            </w:pPr>
            <w:r w:rsidRPr="002C1307">
              <w:rPr>
                <w:sz w:val="24"/>
                <w:szCs w:val="24"/>
              </w:rPr>
              <w:t>м) учета бланков специального воинского учета;</w:t>
            </w:r>
          </w:p>
        </w:tc>
        <w:tc>
          <w:tcPr>
            <w:tcW w:w="1843" w:type="dxa"/>
            <w:tcBorders>
              <w:top w:val="single" w:sz="4" w:space="0" w:color="auto"/>
              <w:left w:val="single" w:sz="4" w:space="0" w:color="auto"/>
              <w:bottom w:val="single" w:sz="4" w:space="0" w:color="auto"/>
              <w:right w:val="single" w:sz="4" w:space="0" w:color="auto"/>
            </w:tcBorders>
          </w:tcPr>
          <w:p w14:paraId="27403943"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65E19907" w14:textId="77777777" w:rsidR="002C319C" w:rsidRPr="002C1307" w:rsidRDefault="002C319C" w:rsidP="002C319C">
            <w:pPr>
              <w:rPr>
                <w:sz w:val="24"/>
                <w:szCs w:val="24"/>
              </w:rPr>
            </w:pPr>
            <w:r w:rsidRPr="002C1307">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1AB88BA5"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34D1F436" w14:textId="77777777" w:rsidR="002C319C" w:rsidRPr="002C1307" w:rsidRDefault="002C319C" w:rsidP="002C319C">
            <w:pPr>
              <w:rPr>
                <w:sz w:val="24"/>
                <w:szCs w:val="24"/>
              </w:rPr>
            </w:pPr>
            <w:r w:rsidRPr="002C1307">
              <w:rPr>
                <w:sz w:val="24"/>
                <w:szCs w:val="24"/>
              </w:rPr>
              <w:t>3 года</w:t>
            </w:r>
          </w:p>
        </w:tc>
        <w:tc>
          <w:tcPr>
            <w:tcW w:w="2410" w:type="dxa"/>
            <w:tcBorders>
              <w:top w:val="single" w:sz="4" w:space="0" w:color="auto"/>
              <w:left w:val="single" w:sz="4" w:space="0" w:color="auto"/>
              <w:bottom w:val="single" w:sz="4" w:space="0" w:color="auto"/>
              <w:right w:val="single" w:sz="4" w:space="0" w:color="auto"/>
            </w:tcBorders>
          </w:tcPr>
          <w:p w14:paraId="75928917" w14:textId="77777777" w:rsidR="002C319C" w:rsidRPr="002C1307" w:rsidRDefault="002C319C" w:rsidP="002C319C">
            <w:pPr>
              <w:jc w:val="center"/>
              <w:rPr>
                <w:sz w:val="24"/>
                <w:szCs w:val="24"/>
              </w:rPr>
            </w:pPr>
          </w:p>
        </w:tc>
      </w:tr>
      <w:tr w:rsidR="002C319C" w:rsidRPr="002C1307" w14:paraId="4CE1132D" w14:textId="77777777" w:rsidTr="008D5C81">
        <w:tc>
          <w:tcPr>
            <w:tcW w:w="851" w:type="dxa"/>
            <w:tcBorders>
              <w:top w:val="single" w:sz="4" w:space="0" w:color="auto"/>
              <w:left w:val="single" w:sz="4" w:space="0" w:color="auto"/>
              <w:bottom w:val="single" w:sz="4" w:space="0" w:color="auto"/>
              <w:right w:val="single" w:sz="4" w:space="0" w:color="auto"/>
            </w:tcBorders>
          </w:tcPr>
          <w:p w14:paraId="162C06DB" w14:textId="77777777" w:rsidR="002C319C" w:rsidRPr="002C1307"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20FBD4D" w14:textId="77777777" w:rsidR="002C319C" w:rsidRPr="002C1307" w:rsidRDefault="002C319C" w:rsidP="002C319C">
            <w:pPr>
              <w:rPr>
                <w:sz w:val="24"/>
                <w:szCs w:val="24"/>
              </w:rPr>
            </w:pPr>
            <w:r w:rsidRPr="002C1307">
              <w:rPr>
                <w:sz w:val="24"/>
                <w:szCs w:val="24"/>
              </w:rPr>
              <w:t>н) учета воинских документов;</w:t>
            </w:r>
          </w:p>
        </w:tc>
        <w:tc>
          <w:tcPr>
            <w:tcW w:w="1843" w:type="dxa"/>
            <w:tcBorders>
              <w:top w:val="single" w:sz="4" w:space="0" w:color="auto"/>
              <w:left w:val="single" w:sz="4" w:space="0" w:color="auto"/>
              <w:bottom w:val="single" w:sz="4" w:space="0" w:color="auto"/>
              <w:right w:val="single" w:sz="4" w:space="0" w:color="auto"/>
            </w:tcBorders>
          </w:tcPr>
          <w:p w14:paraId="20DE003A"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7FBB6EF5" w14:textId="77777777" w:rsidR="002C319C" w:rsidRPr="002C1307" w:rsidRDefault="002C319C" w:rsidP="002C319C">
            <w:pPr>
              <w:rPr>
                <w:strike/>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549CAE8E" w14:textId="77777777" w:rsidR="002C319C" w:rsidRPr="002C1307" w:rsidRDefault="002C319C" w:rsidP="002C319C">
            <w:pPr>
              <w:rPr>
                <w:strike/>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19E159AD" w14:textId="77777777" w:rsidR="002C319C" w:rsidRPr="002C1307" w:rsidRDefault="002C319C" w:rsidP="002C319C">
            <w:pPr>
              <w:rPr>
                <w:strike/>
                <w:sz w:val="24"/>
                <w:szCs w:val="24"/>
              </w:rPr>
            </w:pPr>
            <w:r w:rsidRPr="002C1307">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7539FE63" w14:textId="77777777" w:rsidR="002C319C" w:rsidRPr="002C1307" w:rsidRDefault="002C319C" w:rsidP="002C319C">
            <w:pPr>
              <w:jc w:val="center"/>
              <w:rPr>
                <w:strike/>
              </w:rPr>
            </w:pPr>
          </w:p>
        </w:tc>
      </w:tr>
      <w:tr w:rsidR="002C319C" w:rsidRPr="002C1307" w14:paraId="716F7413" w14:textId="77777777" w:rsidTr="008D5C81">
        <w:tc>
          <w:tcPr>
            <w:tcW w:w="851" w:type="dxa"/>
            <w:tcBorders>
              <w:top w:val="single" w:sz="4" w:space="0" w:color="auto"/>
              <w:left w:val="single" w:sz="4" w:space="0" w:color="auto"/>
              <w:bottom w:val="single" w:sz="4" w:space="0" w:color="auto"/>
              <w:right w:val="single" w:sz="4" w:space="0" w:color="auto"/>
            </w:tcBorders>
          </w:tcPr>
          <w:p w14:paraId="71A97EE2" w14:textId="77777777" w:rsidR="002C319C" w:rsidRPr="002C1307"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E75A6A1" w14:textId="77777777" w:rsidR="002C319C" w:rsidRPr="002C1307" w:rsidRDefault="002C319C" w:rsidP="002C319C">
            <w:pPr>
              <w:rPr>
                <w:sz w:val="24"/>
                <w:szCs w:val="24"/>
              </w:rPr>
            </w:pPr>
            <w:r w:rsidRPr="002C1307">
              <w:rPr>
                <w:sz w:val="24"/>
                <w:szCs w:val="24"/>
              </w:rPr>
              <w:t>о) выдачи работникам заграничных паспортов, сданных на временное хранение</w:t>
            </w:r>
          </w:p>
          <w:p w14:paraId="52863226"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13EB679" w14:textId="77777777" w:rsidR="002C319C" w:rsidRPr="002C1307" w:rsidRDefault="002C319C" w:rsidP="002C319C">
            <w:pPr>
              <w:rPr>
                <w:sz w:val="24"/>
                <w:szCs w:val="24"/>
              </w:rPr>
            </w:pPr>
            <w:r w:rsidRPr="002C1307">
              <w:rPr>
                <w:sz w:val="24"/>
                <w:szCs w:val="24"/>
              </w:rPr>
              <w:lastRenderedPageBreak/>
              <w:t>5 лет</w:t>
            </w:r>
          </w:p>
        </w:tc>
        <w:tc>
          <w:tcPr>
            <w:tcW w:w="1843" w:type="dxa"/>
            <w:tcBorders>
              <w:top w:val="single" w:sz="4" w:space="0" w:color="auto"/>
              <w:left w:val="single" w:sz="4" w:space="0" w:color="auto"/>
              <w:bottom w:val="single" w:sz="4" w:space="0" w:color="auto"/>
              <w:right w:val="single" w:sz="4" w:space="0" w:color="auto"/>
            </w:tcBorders>
          </w:tcPr>
          <w:p w14:paraId="5DEAEB30"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184D893A"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71962D84"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295D0AAE" w14:textId="77777777" w:rsidR="002C319C" w:rsidRPr="002C1307" w:rsidRDefault="002C319C" w:rsidP="002C319C">
            <w:pPr>
              <w:jc w:val="center"/>
              <w:rPr>
                <w:sz w:val="24"/>
                <w:szCs w:val="24"/>
              </w:rPr>
            </w:pPr>
          </w:p>
        </w:tc>
      </w:tr>
      <w:tr w:rsidR="002C319C" w:rsidRPr="002C1307" w14:paraId="4BDDB4B9" w14:textId="77777777" w:rsidTr="008D5C81">
        <w:tc>
          <w:tcPr>
            <w:tcW w:w="851" w:type="dxa"/>
            <w:tcBorders>
              <w:top w:val="single" w:sz="4" w:space="0" w:color="auto"/>
              <w:left w:val="single" w:sz="4" w:space="0" w:color="auto"/>
              <w:bottom w:val="single" w:sz="4" w:space="0" w:color="auto"/>
              <w:right w:val="single" w:sz="4" w:space="0" w:color="auto"/>
            </w:tcBorders>
          </w:tcPr>
          <w:p w14:paraId="5BC4E5F3"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BB68E98" w14:textId="77777777" w:rsidR="002C319C" w:rsidRPr="002C1307" w:rsidRDefault="002C319C" w:rsidP="002C319C">
            <w:pPr>
              <w:rPr>
                <w:sz w:val="24"/>
                <w:szCs w:val="24"/>
              </w:rPr>
            </w:pPr>
            <w:r w:rsidRPr="002C1307">
              <w:rPr>
                <w:sz w:val="24"/>
                <w:szCs w:val="24"/>
              </w:rPr>
              <w:t>Протоколы (решения) заседаний конкурсных комиссий по замещению вакантных должностей, избранию на должность, формированию кадрового резерва:</w:t>
            </w:r>
          </w:p>
        </w:tc>
        <w:tc>
          <w:tcPr>
            <w:tcW w:w="1843" w:type="dxa"/>
            <w:tcBorders>
              <w:top w:val="single" w:sz="4" w:space="0" w:color="auto"/>
              <w:left w:val="single" w:sz="4" w:space="0" w:color="auto"/>
              <w:bottom w:val="single" w:sz="4" w:space="0" w:color="auto"/>
              <w:right w:val="single" w:sz="4" w:space="0" w:color="auto"/>
            </w:tcBorders>
          </w:tcPr>
          <w:p w14:paraId="1589259A" w14:textId="77777777" w:rsidR="002C319C" w:rsidRPr="002C1307" w:rsidRDefault="002C319C" w:rsidP="002C319C">
            <w:pPr>
              <w:jc w:val="center"/>
              <w:rPr>
                <w:strike/>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9744A41" w14:textId="77777777" w:rsidR="002C319C" w:rsidRPr="002C1307" w:rsidRDefault="002C319C" w:rsidP="002C319C">
            <w:pPr>
              <w:jc w:val="center"/>
              <w:rPr>
                <w:strike/>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D517A21" w14:textId="77777777" w:rsidR="002C319C" w:rsidRPr="002C1307" w:rsidRDefault="002C319C" w:rsidP="002C319C">
            <w:pPr>
              <w:jc w:val="center"/>
              <w:rPr>
                <w:strike/>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9C707A7" w14:textId="77777777" w:rsidR="002C319C" w:rsidRPr="002C1307" w:rsidRDefault="002C319C" w:rsidP="002C319C">
            <w:pPr>
              <w:jc w:val="center"/>
              <w:rPr>
                <w:strike/>
                <w:sz w:val="24"/>
                <w:szCs w:val="24"/>
              </w:rPr>
            </w:pPr>
          </w:p>
          <w:p w14:paraId="337D45F8" w14:textId="77777777" w:rsidR="002C319C" w:rsidRPr="002C1307" w:rsidRDefault="002C319C" w:rsidP="002C319C">
            <w:pPr>
              <w:jc w:val="center"/>
              <w:rPr>
                <w:strike/>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7F20CB0" w14:textId="77777777" w:rsidR="002C319C" w:rsidRPr="002C1307" w:rsidRDefault="002C319C" w:rsidP="002C319C">
            <w:pPr>
              <w:jc w:val="center"/>
              <w:rPr>
                <w:sz w:val="22"/>
                <w:szCs w:val="22"/>
              </w:rPr>
            </w:pPr>
          </w:p>
        </w:tc>
      </w:tr>
      <w:tr w:rsidR="002C319C" w:rsidRPr="002C1307" w14:paraId="13D958D3" w14:textId="77777777" w:rsidTr="008D5C81">
        <w:tc>
          <w:tcPr>
            <w:tcW w:w="851" w:type="dxa"/>
            <w:tcBorders>
              <w:top w:val="single" w:sz="4" w:space="0" w:color="auto"/>
              <w:left w:val="single" w:sz="4" w:space="0" w:color="auto"/>
              <w:bottom w:val="single" w:sz="4" w:space="0" w:color="auto"/>
              <w:right w:val="single" w:sz="4" w:space="0" w:color="auto"/>
            </w:tcBorders>
          </w:tcPr>
          <w:p w14:paraId="136AEF8E" w14:textId="77777777" w:rsidR="002C319C" w:rsidRPr="002C1307"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874E5F8" w14:textId="77777777" w:rsidR="002C319C" w:rsidRPr="002C1307" w:rsidRDefault="002C319C" w:rsidP="002C319C">
            <w:pPr>
              <w:rPr>
                <w:sz w:val="24"/>
                <w:szCs w:val="24"/>
              </w:rPr>
            </w:pPr>
            <w:r w:rsidRPr="002C1307">
              <w:rPr>
                <w:sz w:val="24"/>
                <w:szCs w:val="24"/>
              </w:rPr>
              <w:t>а) решения конкурсных комиссий по итогам конкурса на замещение вакантных должностей;</w:t>
            </w:r>
          </w:p>
        </w:tc>
        <w:tc>
          <w:tcPr>
            <w:tcW w:w="1843" w:type="dxa"/>
            <w:tcBorders>
              <w:top w:val="single" w:sz="4" w:space="0" w:color="auto"/>
              <w:left w:val="single" w:sz="4" w:space="0" w:color="auto"/>
              <w:bottom w:val="single" w:sz="4" w:space="0" w:color="auto"/>
              <w:right w:val="single" w:sz="4" w:space="0" w:color="auto"/>
            </w:tcBorders>
          </w:tcPr>
          <w:p w14:paraId="07A7043C" w14:textId="77777777" w:rsidR="002C319C" w:rsidRPr="002C1307" w:rsidRDefault="002C319C" w:rsidP="002C319C">
            <w:pPr>
              <w:rPr>
                <w:sz w:val="24"/>
                <w:szCs w:val="24"/>
              </w:rPr>
            </w:pPr>
            <w:r w:rsidRPr="002C1307">
              <w:rPr>
                <w:sz w:val="24"/>
                <w:szCs w:val="24"/>
              </w:rPr>
              <w:t>15 лет</w:t>
            </w:r>
          </w:p>
        </w:tc>
        <w:tc>
          <w:tcPr>
            <w:tcW w:w="1843" w:type="dxa"/>
            <w:tcBorders>
              <w:top w:val="single" w:sz="4" w:space="0" w:color="auto"/>
              <w:left w:val="single" w:sz="4" w:space="0" w:color="auto"/>
              <w:bottom w:val="single" w:sz="4" w:space="0" w:color="auto"/>
              <w:right w:val="single" w:sz="4" w:space="0" w:color="auto"/>
            </w:tcBorders>
          </w:tcPr>
          <w:p w14:paraId="2D5A1A8F" w14:textId="77777777" w:rsidR="002C319C" w:rsidRPr="002C1307" w:rsidRDefault="002C319C" w:rsidP="002C319C">
            <w:pPr>
              <w:rPr>
                <w:sz w:val="24"/>
                <w:szCs w:val="24"/>
              </w:rPr>
            </w:pPr>
            <w:r w:rsidRPr="002C1307">
              <w:rPr>
                <w:sz w:val="24"/>
                <w:szCs w:val="24"/>
              </w:rPr>
              <w:t>15 лет</w:t>
            </w:r>
          </w:p>
        </w:tc>
        <w:tc>
          <w:tcPr>
            <w:tcW w:w="1984" w:type="dxa"/>
            <w:tcBorders>
              <w:top w:val="single" w:sz="4" w:space="0" w:color="auto"/>
              <w:left w:val="single" w:sz="4" w:space="0" w:color="auto"/>
              <w:bottom w:val="single" w:sz="4" w:space="0" w:color="auto"/>
              <w:right w:val="single" w:sz="4" w:space="0" w:color="auto"/>
            </w:tcBorders>
          </w:tcPr>
          <w:p w14:paraId="74B9B298" w14:textId="77777777" w:rsidR="002C319C" w:rsidRPr="002C1307" w:rsidRDefault="002C319C" w:rsidP="002C319C">
            <w:pPr>
              <w:rPr>
                <w:sz w:val="24"/>
                <w:szCs w:val="24"/>
              </w:rPr>
            </w:pPr>
            <w:r w:rsidRPr="002C1307">
              <w:rPr>
                <w:sz w:val="24"/>
                <w:szCs w:val="24"/>
              </w:rPr>
              <w:t>15 лет</w:t>
            </w:r>
          </w:p>
        </w:tc>
        <w:tc>
          <w:tcPr>
            <w:tcW w:w="1843" w:type="dxa"/>
            <w:tcBorders>
              <w:top w:val="single" w:sz="4" w:space="0" w:color="auto"/>
              <w:left w:val="single" w:sz="4" w:space="0" w:color="auto"/>
              <w:bottom w:val="single" w:sz="4" w:space="0" w:color="auto"/>
              <w:right w:val="single" w:sz="4" w:space="0" w:color="auto"/>
            </w:tcBorders>
          </w:tcPr>
          <w:p w14:paraId="13055879"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F1FD91F" w14:textId="77777777" w:rsidR="002C319C" w:rsidRPr="002C1307" w:rsidRDefault="002C319C" w:rsidP="002C319C">
            <w:pPr>
              <w:jc w:val="center"/>
              <w:rPr>
                <w:sz w:val="22"/>
                <w:szCs w:val="22"/>
              </w:rPr>
            </w:pPr>
          </w:p>
        </w:tc>
      </w:tr>
      <w:tr w:rsidR="002C319C" w:rsidRPr="00F01589" w14:paraId="36E12753" w14:textId="77777777" w:rsidTr="008D5C81">
        <w:tc>
          <w:tcPr>
            <w:tcW w:w="851" w:type="dxa"/>
            <w:tcBorders>
              <w:top w:val="single" w:sz="4" w:space="0" w:color="auto"/>
              <w:left w:val="single" w:sz="4" w:space="0" w:color="auto"/>
              <w:bottom w:val="single" w:sz="4" w:space="0" w:color="auto"/>
              <w:right w:val="single" w:sz="4" w:space="0" w:color="auto"/>
            </w:tcBorders>
          </w:tcPr>
          <w:p w14:paraId="143152F9" w14:textId="77777777" w:rsidR="002C319C" w:rsidRPr="002C1307"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348D666" w14:textId="77777777" w:rsidR="002C319C" w:rsidRPr="002C1307" w:rsidRDefault="002C319C" w:rsidP="002C319C">
            <w:pPr>
              <w:rPr>
                <w:sz w:val="24"/>
                <w:szCs w:val="24"/>
              </w:rPr>
            </w:pPr>
            <w:r w:rsidRPr="002C1307">
              <w:rPr>
                <w:sz w:val="24"/>
                <w:szCs w:val="24"/>
              </w:rPr>
              <w:t>б) протоколы заседаний конкурсных комиссий по результатам конкурса на включение в кадровый резерв</w:t>
            </w:r>
          </w:p>
          <w:p w14:paraId="5C55ECE1"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76D6E2B"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6C28602E"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63FEA883"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3B93A7B2" w14:textId="77777777" w:rsidR="002C319C" w:rsidRPr="00F01589"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2A95260A" w14:textId="77777777" w:rsidR="002C319C" w:rsidRPr="00F01589" w:rsidRDefault="002C319C" w:rsidP="002C319C">
            <w:pPr>
              <w:jc w:val="center"/>
              <w:rPr>
                <w:sz w:val="22"/>
                <w:szCs w:val="22"/>
              </w:rPr>
            </w:pPr>
          </w:p>
        </w:tc>
      </w:tr>
      <w:tr w:rsidR="002C319C" w:rsidRPr="002C1307" w14:paraId="19A5E2AB" w14:textId="77777777" w:rsidTr="008D5C81">
        <w:tc>
          <w:tcPr>
            <w:tcW w:w="851" w:type="dxa"/>
            <w:tcBorders>
              <w:top w:val="single" w:sz="4" w:space="0" w:color="auto"/>
              <w:left w:val="single" w:sz="4" w:space="0" w:color="auto"/>
              <w:bottom w:val="single" w:sz="4" w:space="0" w:color="auto"/>
              <w:right w:val="single" w:sz="4" w:space="0" w:color="auto"/>
            </w:tcBorders>
          </w:tcPr>
          <w:p w14:paraId="76AE5EE2" w14:textId="77777777" w:rsidR="002C319C" w:rsidRPr="003D1261"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D8BE8A1" w14:textId="457B944D" w:rsidR="002C319C" w:rsidRPr="002C1307" w:rsidRDefault="002C319C" w:rsidP="002C319C">
            <w:pPr>
              <w:rPr>
                <w:sz w:val="24"/>
                <w:szCs w:val="24"/>
              </w:rPr>
            </w:pPr>
            <w:r w:rsidRPr="002C1307">
              <w:rPr>
                <w:sz w:val="24"/>
                <w:szCs w:val="24"/>
              </w:rPr>
              <w:t>Документы (выписки из протоколов, решения, списки трудов, отчеты) для конкурсных комиссий по замещению вакантных должностей, избранию на должность лиц (работников), не имеющих личных дел</w:t>
            </w:r>
          </w:p>
        </w:tc>
        <w:tc>
          <w:tcPr>
            <w:tcW w:w="1843" w:type="dxa"/>
            <w:tcBorders>
              <w:top w:val="single" w:sz="4" w:space="0" w:color="auto"/>
              <w:left w:val="single" w:sz="4" w:space="0" w:color="auto"/>
              <w:bottom w:val="single" w:sz="4" w:space="0" w:color="auto"/>
              <w:right w:val="single" w:sz="4" w:space="0" w:color="auto"/>
            </w:tcBorders>
          </w:tcPr>
          <w:p w14:paraId="7B68689D"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6F824040"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72E7C2C5"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4027F295"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57921113" w14:textId="77777777" w:rsidR="002C319C" w:rsidRPr="002C1307" w:rsidRDefault="002C319C" w:rsidP="002C319C">
            <w:pPr>
              <w:jc w:val="center"/>
              <w:rPr>
                <w:sz w:val="22"/>
                <w:szCs w:val="22"/>
              </w:rPr>
            </w:pPr>
          </w:p>
        </w:tc>
      </w:tr>
      <w:tr w:rsidR="002C319C" w:rsidRPr="002C1307" w14:paraId="77063A34" w14:textId="77777777" w:rsidTr="008D5C81">
        <w:tc>
          <w:tcPr>
            <w:tcW w:w="14884" w:type="dxa"/>
            <w:gridSpan w:val="7"/>
            <w:tcBorders>
              <w:top w:val="single" w:sz="4" w:space="0" w:color="auto"/>
              <w:left w:val="single" w:sz="4" w:space="0" w:color="auto"/>
              <w:bottom w:val="single" w:sz="4" w:space="0" w:color="auto"/>
              <w:right w:val="single" w:sz="4" w:space="0" w:color="auto"/>
            </w:tcBorders>
          </w:tcPr>
          <w:p w14:paraId="0BF568A8" w14:textId="77777777" w:rsidR="002C319C" w:rsidRPr="002C1307" w:rsidRDefault="002C319C" w:rsidP="002C319C">
            <w:pPr>
              <w:pStyle w:val="2"/>
            </w:pPr>
          </w:p>
          <w:p w14:paraId="60BCA0CA" w14:textId="0539BA6F" w:rsidR="002C319C" w:rsidRPr="002C1307" w:rsidRDefault="002C319C" w:rsidP="002C319C">
            <w:pPr>
              <w:pStyle w:val="2"/>
            </w:pPr>
            <w:bookmarkStart w:id="118" w:name="_Toc85640420"/>
            <w:r w:rsidRPr="002C1307">
              <w:t>18.2. Противодействие коррупции</w:t>
            </w:r>
            <w:bookmarkEnd w:id="118"/>
          </w:p>
          <w:p w14:paraId="3F714238" w14:textId="77777777" w:rsidR="002C319C" w:rsidRPr="002C1307" w:rsidRDefault="002C319C" w:rsidP="002C319C"/>
        </w:tc>
      </w:tr>
      <w:tr w:rsidR="002C319C" w:rsidRPr="002C1307" w14:paraId="2F02BE99" w14:textId="77777777" w:rsidTr="008D5C81">
        <w:tc>
          <w:tcPr>
            <w:tcW w:w="851" w:type="dxa"/>
            <w:tcBorders>
              <w:top w:val="single" w:sz="4" w:space="0" w:color="auto"/>
              <w:left w:val="single" w:sz="4" w:space="0" w:color="auto"/>
              <w:bottom w:val="single" w:sz="4" w:space="0" w:color="auto"/>
              <w:right w:val="single" w:sz="4" w:space="0" w:color="auto"/>
            </w:tcBorders>
          </w:tcPr>
          <w:p w14:paraId="44F3D141"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8AF87E6" w14:textId="1ECABCE3" w:rsidR="002C319C" w:rsidRPr="002C1307" w:rsidRDefault="002C319C" w:rsidP="002C319C">
            <w:pPr>
              <w:rPr>
                <w:bCs/>
                <w:sz w:val="24"/>
              </w:rPr>
            </w:pPr>
            <w:r w:rsidRPr="002C1307">
              <w:rPr>
                <w:bCs/>
                <w:sz w:val="24"/>
              </w:rPr>
              <w:t>Планы по противодействию коррупции</w:t>
            </w:r>
          </w:p>
          <w:p w14:paraId="60FD61DD" w14:textId="77777777" w:rsidR="002C319C" w:rsidRPr="002C1307" w:rsidRDefault="002C319C" w:rsidP="002C319C">
            <w:pPr>
              <w:rPr>
                <w:bCs/>
                <w:sz w:val="24"/>
              </w:rPr>
            </w:pPr>
          </w:p>
        </w:tc>
        <w:tc>
          <w:tcPr>
            <w:tcW w:w="1843" w:type="dxa"/>
            <w:tcBorders>
              <w:top w:val="single" w:sz="4" w:space="0" w:color="auto"/>
              <w:left w:val="single" w:sz="4" w:space="0" w:color="auto"/>
              <w:bottom w:val="single" w:sz="4" w:space="0" w:color="auto"/>
              <w:right w:val="single" w:sz="4" w:space="0" w:color="auto"/>
            </w:tcBorders>
          </w:tcPr>
          <w:p w14:paraId="73A036EB" w14:textId="77777777" w:rsidR="002C319C" w:rsidRPr="002C1307" w:rsidRDefault="002C319C" w:rsidP="002C319C">
            <w:pPr>
              <w:rPr>
                <w:sz w:val="24"/>
                <w:szCs w:val="24"/>
              </w:rPr>
            </w:pPr>
            <w:r w:rsidRPr="002C1307">
              <w:rPr>
                <w:sz w:val="24"/>
                <w:szCs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6467DB31" w14:textId="77777777" w:rsidR="002C319C" w:rsidRPr="002C1307" w:rsidRDefault="002C319C" w:rsidP="002C319C">
            <w:pPr>
              <w:rPr>
                <w:sz w:val="24"/>
                <w:szCs w:val="24"/>
              </w:rPr>
            </w:pPr>
            <w:r w:rsidRPr="002C1307">
              <w:rPr>
                <w:sz w:val="24"/>
                <w:szCs w:val="24"/>
              </w:rPr>
              <w:t>Постоянно</w:t>
            </w:r>
          </w:p>
        </w:tc>
        <w:tc>
          <w:tcPr>
            <w:tcW w:w="1984" w:type="dxa"/>
            <w:tcBorders>
              <w:top w:val="single" w:sz="4" w:space="0" w:color="auto"/>
              <w:left w:val="single" w:sz="4" w:space="0" w:color="auto"/>
              <w:bottom w:val="single" w:sz="4" w:space="0" w:color="auto"/>
              <w:right w:val="single" w:sz="4" w:space="0" w:color="auto"/>
            </w:tcBorders>
          </w:tcPr>
          <w:p w14:paraId="7F50D085" w14:textId="77777777" w:rsidR="002C319C" w:rsidRPr="002C1307" w:rsidRDefault="002C319C" w:rsidP="002C319C">
            <w:pPr>
              <w:rPr>
                <w:sz w:val="24"/>
                <w:szCs w:val="24"/>
              </w:rPr>
            </w:pPr>
            <w:r w:rsidRPr="002C1307">
              <w:rPr>
                <w:sz w:val="24"/>
                <w:szCs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5A5C89D5" w14:textId="77777777" w:rsidR="002C319C" w:rsidRPr="002C1307" w:rsidRDefault="002C319C" w:rsidP="002C319C">
            <w:pPr>
              <w:rPr>
                <w:sz w:val="24"/>
                <w:szCs w:val="24"/>
              </w:rPr>
            </w:pPr>
            <w:r w:rsidRPr="002C1307">
              <w:rPr>
                <w:sz w:val="24"/>
                <w:szCs w:val="24"/>
              </w:rPr>
              <w:t>До ликвидации организации</w:t>
            </w:r>
          </w:p>
          <w:p w14:paraId="2B20929D" w14:textId="77777777" w:rsidR="002C319C" w:rsidRPr="002C1307"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BA54989" w14:textId="77777777" w:rsidR="002C319C" w:rsidRPr="002C1307" w:rsidRDefault="002C319C" w:rsidP="002C319C">
            <w:pPr>
              <w:rPr>
                <w:strike/>
              </w:rPr>
            </w:pPr>
          </w:p>
        </w:tc>
      </w:tr>
      <w:tr w:rsidR="002C319C" w:rsidRPr="002C1307" w14:paraId="39798ECB" w14:textId="77777777" w:rsidTr="008D5C81">
        <w:tc>
          <w:tcPr>
            <w:tcW w:w="851" w:type="dxa"/>
            <w:tcBorders>
              <w:top w:val="single" w:sz="4" w:space="0" w:color="auto"/>
              <w:left w:val="single" w:sz="4" w:space="0" w:color="auto"/>
              <w:bottom w:val="single" w:sz="4" w:space="0" w:color="auto"/>
              <w:right w:val="single" w:sz="4" w:space="0" w:color="auto"/>
            </w:tcBorders>
          </w:tcPr>
          <w:p w14:paraId="1756C568"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6DFE7BE" w14:textId="77777777" w:rsidR="002C319C" w:rsidRPr="002C1307" w:rsidRDefault="002C319C" w:rsidP="002C319C">
            <w:pPr>
              <w:rPr>
                <w:bCs/>
                <w:sz w:val="24"/>
              </w:rPr>
            </w:pPr>
            <w:r w:rsidRPr="002C1307">
              <w:rPr>
                <w:bCs/>
                <w:sz w:val="24"/>
              </w:rPr>
              <w:t>Локальные нормативные правовые акты (порядки, перечни должностей, положения) по противодействию коррупции</w:t>
            </w:r>
          </w:p>
          <w:p w14:paraId="06CA5060" w14:textId="77777777" w:rsidR="002C319C" w:rsidRPr="002C1307" w:rsidRDefault="002C319C" w:rsidP="002C319C">
            <w:pPr>
              <w:rPr>
                <w:bCs/>
                <w:sz w:val="24"/>
              </w:rPr>
            </w:pPr>
          </w:p>
        </w:tc>
        <w:tc>
          <w:tcPr>
            <w:tcW w:w="1843" w:type="dxa"/>
            <w:tcBorders>
              <w:top w:val="single" w:sz="4" w:space="0" w:color="auto"/>
              <w:left w:val="single" w:sz="4" w:space="0" w:color="auto"/>
              <w:bottom w:val="single" w:sz="4" w:space="0" w:color="auto"/>
              <w:right w:val="single" w:sz="4" w:space="0" w:color="auto"/>
            </w:tcBorders>
          </w:tcPr>
          <w:p w14:paraId="1A7A192A" w14:textId="77777777" w:rsidR="002C319C" w:rsidRPr="002C1307" w:rsidRDefault="002C319C" w:rsidP="002C319C">
            <w:pPr>
              <w:rPr>
                <w:sz w:val="24"/>
                <w:szCs w:val="24"/>
              </w:rPr>
            </w:pPr>
            <w:r w:rsidRPr="002C1307">
              <w:rPr>
                <w:sz w:val="24"/>
                <w:szCs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59243321" w14:textId="77777777" w:rsidR="002C319C" w:rsidRPr="002C1307" w:rsidRDefault="002C319C" w:rsidP="002C319C">
            <w:pPr>
              <w:rPr>
                <w:sz w:val="24"/>
                <w:szCs w:val="24"/>
              </w:rPr>
            </w:pPr>
            <w:r w:rsidRPr="002C1307">
              <w:rPr>
                <w:sz w:val="24"/>
                <w:szCs w:val="24"/>
              </w:rPr>
              <w:t>Постоянно</w:t>
            </w:r>
          </w:p>
        </w:tc>
        <w:tc>
          <w:tcPr>
            <w:tcW w:w="1984" w:type="dxa"/>
            <w:tcBorders>
              <w:top w:val="single" w:sz="4" w:space="0" w:color="auto"/>
              <w:left w:val="single" w:sz="4" w:space="0" w:color="auto"/>
              <w:bottom w:val="single" w:sz="4" w:space="0" w:color="auto"/>
              <w:right w:val="single" w:sz="4" w:space="0" w:color="auto"/>
            </w:tcBorders>
          </w:tcPr>
          <w:p w14:paraId="5CCA4EC8" w14:textId="77777777" w:rsidR="002C319C" w:rsidRPr="002C1307" w:rsidRDefault="002C319C" w:rsidP="002C319C">
            <w:pPr>
              <w:rPr>
                <w:sz w:val="24"/>
                <w:szCs w:val="24"/>
              </w:rPr>
            </w:pPr>
            <w:r w:rsidRPr="002C1307">
              <w:rPr>
                <w:sz w:val="24"/>
                <w:szCs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583D27AB" w14:textId="77777777" w:rsidR="002C319C" w:rsidRPr="002C1307" w:rsidRDefault="002C319C" w:rsidP="002C319C">
            <w:pPr>
              <w:rPr>
                <w:sz w:val="24"/>
                <w:szCs w:val="24"/>
              </w:rPr>
            </w:pPr>
            <w:r w:rsidRPr="002C1307">
              <w:rPr>
                <w:sz w:val="24"/>
                <w:szCs w:val="24"/>
              </w:rPr>
              <w:t>До ликвидации организации</w:t>
            </w:r>
          </w:p>
        </w:tc>
        <w:tc>
          <w:tcPr>
            <w:tcW w:w="2410" w:type="dxa"/>
            <w:tcBorders>
              <w:top w:val="single" w:sz="4" w:space="0" w:color="auto"/>
              <w:left w:val="single" w:sz="4" w:space="0" w:color="auto"/>
              <w:bottom w:val="single" w:sz="4" w:space="0" w:color="auto"/>
              <w:right w:val="single" w:sz="4" w:space="0" w:color="auto"/>
            </w:tcBorders>
          </w:tcPr>
          <w:p w14:paraId="3D27C33B" w14:textId="77777777" w:rsidR="002C319C" w:rsidRPr="002C1307" w:rsidRDefault="002C319C" w:rsidP="002C319C">
            <w:pPr>
              <w:rPr>
                <w:strike/>
              </w:rPr>
            </w:pPr>
          </w:p>
        </w:tc>
      </w:tr>
      <w:tr w:rsidR="002C319C" w:rsidRPr="00DC729A" w14:paraId="3FE03C7F" w14:textId="77777777" w:rsidTr="008D5C81">
        <w:tc>
          <w:tcPr>
            <w:tcW w:w="851" w:type="dxa"/>
            <w:tcBorders>
              <w:top w:val="single" w:sz="4" w:space="0" w:color="auto"/>
              <w:left w:val="single" w:sz="4" w:space="0" w:color="auto"/>
              <w:bottom w:val="single" w:sz="4" w:space="0" w:color="auto"/>
              <w:right w:val="single" w:sz="4" w:space="0" w:color="auto"/>
            </w:tcBorders>
          </w:tcPr>
          <w:p w14:paraId="0767CBDB"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4043653" w14:textId="77777777" w:rsidR="002C319C" w:rsidRPr="002C1307" w:rsidRDefault="002C319C" w:rsidP="002C319C">
            <w:pPr>
              <w:rPr>
                <w:sz w:val="24"/>
                <w:szCs w:val="24"/>
              </w:rPr>
            </w:pPr>
            <w:r w:rsidRPr="002C1307">
              <w:rPr>
                <w:sz w:val="24"/>
                <w:szCs w:val="24"/>
              </w:rPr>
              <w:t>Документы (правила, инструкции, методические указания) о декларировании доходов и имущества лицами, замещающими государственные должности</w:t>
            </w:r>
          </w:p>
          <w:p w14:paraId="20A4D69C"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EC9EAF2" w14:textId="77777777" w:rsidR="002C319C" w:rsidRPr="002C1307" w:rsidRDefault="002C319C" w:rsidP="002C319C">
            <w:pPr>
              <w:rPr>
                <w:sz w:val="24"/>
                <w:szCs w:val="24"/>
              </w:rPr>
            </w:pPr>
            <w:r w:rsidRPr="002C1307">
              <w:rPr>
                <w:sz w:val="24"/>
                <w:szCs w:val="24"/>
              </w:rPr>
              <w:lastRenderedPageBreak/>
              <w:t>3 года (1)</w:t>
            </w:r>
          </w:p>
        </w:tc>
        <w:tc>
          <w:tcPr>
            <w:tcW w:w="1843" w:type="dxa"/>
            <w:tcBorders>
              <w:top w:val="single" w:sz="4" w:space="0" w:color="auto"/>
              <w:left w:val="single" w:sz="4" w:space="0" w:color="auto"/>
              <w:bottom w:val="single" w:sz="4" w:space="0" w:color="auto"/>
              <w:right w:val="single" w:sz="4" w:space="0" w:color="auto"/>
            </w:tcBorders>
          </w:tcPr>
          <w:p w14:paraId="534742AB" w14:textId="77777777" w:rsidR="002C319C" w:rsidRPr="002C1307" w:rsidRDefault="002C319C" w:rsidP="002C319C">
            <w:pPr>
              <w:rPr>
                <w:sz w:val="24"/>
                <w:szCs w:val="24"/>
              </w:rPr>
            </w:pPr>
            <w:r w:rsidRPr="002C1307">
              <w:rPr>
                <w:sz w:val="24"/>
                <w:szCs w:val="24"/>
              </w:rPr>
              <w:t>3 года (1)</w:t>
            </w:r>
          </w:p>
        </w:tc>
        <w:tc>
          <w:tcPr>
            <w:tcW w:w="1984" w:type="dxa"/>
            <w:tcBorders>
              <w:top w:val="single" w:sz="4" w:space="0" w:color="auto"/>
              <w:left w:val="single" w:sz="4" w:space="0" w:color="auto"/>
              <w:bottom w:val="single" w:sz="4" w:space="0" w:color="auto"/>
              <w:right w:val="single" w:sz="4" w:space="0" w:color="auto"/>
            </w:tcBorders>
          </w:tcPr>
          <w:p w14:paraId="6FD58497" w14:textId="77777777" w:rsidR="002C319C" w:rsidRPr="002C1307" w:rsidRDefault="002C319C" w:rsidP="002C319C">
            <w:pPr>
              <w:rPr>
                <w:sz w:val="24"/>
                <w:szCs w:val="24"/>
              </w:rPr>
            </w:pPr>
            <w:r w:rsidRPr="002C1307">
              <w:rPr>
                <w:sz w:val="24"/>
                <w:szCs w:val="24"/>
              </w:rPr>
              <w:t>3 года (1)</w:t>
            </w:r>
          </w:p>
        </w:tc>
        <w:tc>
          <w:tcPr>
            <w:tcW w:w="1843" w:type="dxa"/>
            <w:tcBorders>
              <w:top w:val="single" w:sz="4" w:space="0" w:color="auto"/>
              <w:left w:val="single" w:sz="4" w:space="0" w:color="auto"/>
              <w:bottom w:val="single" w:sz="4" w:space="0" w:color="auto"/>
              <w:right w:val="single" w:sz="4" w:space="0" w:color="auto"/>
            </w:tcBorders>
          </w:tcPr>
          <w:p w14:paraId="6D4C9954"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EA30AC0" w14:textId="77777777" w:rsidR="002C319C" w:rsidRPr="00DC729A" w:rsidRDefault="002C319C" w:rsidP="002C319C">
            <w:pPr>
              <w:rPr>
                <w:sz w:val="22"/>
                <w:szCs w:val="22"/>
              </w:rPr>
            </w:pPr>
            <w:r w:rsidRPr="002C1307">
              <w:t>(1) После замены новыми</w:t>
            </w:r>
          </w:p>
        </w:tc>
      </w:tr>
      <w:tr w:rsidR="002C319C" w:rsidRPr="002C1307" w14:paraId="20EAB315" w14:textId="77777777" w:rsidTr="008D5C81">
        <w:tc>
          <w:tcPr>
            <w:tcW w:w="851" w:type="dxa"/>
            <w:tcBorders>
              <w:top w:val="single" w:sz="4" w:space="0" w:color="auto"/>
              <w:left w:val="single" w:sz="4" w:space="0" w:color="auto"/>
              <w:bottom w:val="single" w:sz="4" w:space="0" w:color="auto"/>
              <w:right w:val="single" w:sz="4" w:space="0" w:color="auto"/>
            </w:tcBorders>
          </w:tcPr>
          <w:p w14:paraId="187D9853" w14:textId="77777777" w:rsidR="002C319C" w:rsidRPr="003D1261"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54966DF" w14:textId="77777777" w:rsidR="002C319C" w:rsidRPr="002C1307" w:rsidRDefault="002C319C" w:rsidP="002C319C">
            <w:pPr>
              <w:rPr>
                <w:sz w:val="24"/>
                <w:szCs w:val="24"/>
              </w:rPr>
            </w:pPr>
            <w:r w:rsidRPr="002C1307">
              <w:rPr>
                <w:sz w:val="24"/>
                <w:szCs w:val="24"/>
              </w:rPr>
              <w:t>Методические документы (рекомендации, памятки, разъяснения) по противодействию коррупции</w:t>
            </w:r>
          </w:p>
          <w:p w14:paraId="0BFC2DC4"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47466E2" w14:textId="77777777" w:rsidR="002C319C" w:rsidRPr="002C1307" w:rsidRDefault="002C319C" w:rsidP="002C319C">
            <w:pPr>
              <w:rPr>
                <w:sz w:val="24"/>
                <w:szCs w:val="24"/>
              </w:rPr>
            </w:pPr>
            <w:r w:rsidRPr="002C1307">
              <w:rPr>
                <w:sz w:val="24"/>
                <w:szCs w:val="24"/>
              </w:rPr>
              <w:t>3 года (1)</w:t>
            </w:r>
          </w:p>
        </w:tc>
        <w:tc>
          <w:tcPr>
            <w:tcW w:w="1843" w:type="dxa"/>
            <w:tcBorders>
              <w:top w:val="single" w:sz="4" w:space="0" w:color="auto"/>
              <w:left w:val="single" w:sz="4" w:space="0" w:color="auto"/>
              <w:bottom w:val="single" w:sz="4" w:space="0" w:color="auto"/>
              <w:right w:val="single" w:sz="4" w:space="0" w:color="auto"/>
            </w:tcBorders>
          </w:tcPr>
          <w:p w14:paraId="609BCC28" w14:textId="77777777" w:rsidR="002C319C" w:rsidRPr="002C1307" w:rsidRDefault="002C319C" w:rsidP="002C319C">
            <w:pPr>
              <w:rPr>
                <w:sz w:val="24"/>
                <w:szCs w:val="24"/>
              </w:rPr>
            </w:pPr>
            <w:r w:rsidRPr="002C1307">
              <w:rPr>
                <w:sz w:val="24"/>
                <w:szCs w:val="24"/>
              </w:rPr>
              <w:t>3 года (1)</w:t>
            </w:r>
          </w:p>
        </w:tc>
        <w:tc>
          <w:tcPr>
            <w:tcW w:w="1984" w:type="dxa"/>
            <w:tcBorders>
              <w:top w:val="single" w:sz="4" w:space="0" w:color="auto"/>
              <w:left w:val="single" w:sz="4" w:space="0" w:color="auto"/>
              <w:bottom w:val="single" w:sz="4" w:space="0" w:color="auto"/>
              <w:right w:val="single" w:sz="4" w:space="0" w:color="auto"/>
            </w:tcBorders>
          </w:tcPr>
          <w:p w14:paraId="53F4157D" w14:textId="77777777" w:rsidR="002C319C" w:rsidRPr="002C1307" w:rsidRDefault="002C319C" w:rsidP="002C319C">
            <w:pPr>
              <w:rPr>
                <w:sz w:val="24"/>
                <w:szCs w:val="24"/>
              </w:rPr>
            </w:pPr>
            <w:r w:rsidRPr="002C1307">
              <w:rPr>
                <w:sz w:val="24"/>
                <w:szCs w:val="24"/>
              </w:rPr>
              <w:t>3 года (1)</w:t>
            </w:r>
          </w:p>
        </w:tc>
        <w:tc>
          <w:tcPr>
            <w:tcW w:w="1843" w:type="dxa"/>
            <w:tcBorders>
              <w:top w:val="single" w:sz="4" w:space="0" w:color="auto"/>
              <w:left w:val="single" w:sz="4" w:space="0" w:color="auto"/>
              <w:bottom w:val="single" w:sz="4" w:space="0" w:color="auto"/>
              <w:right w:val="single" w:sz="4" w:space="0" w:color="auto"/>
            </w:tcBorders>
          </w:tcPr>
          <w:p w14:paraId="55E93905" w14:textId="77777777" w:rsidR="002C319C" w:rsidRPr="002C1307" w:rsidRDefault="002C319C" w:rsidP="002C319C">
            <w:pPr>
              <w:rPr>
                <w:sz w:val="24"/>
                <w:szCs w:val="24"/>
              </w:rPr>
            </w:pPr>
            <w:r w:rsidRPr="002C1307">
              <w:rPr>
                <w:sz w:val="24"/>
                <w:szCs w:val="24"/>
              </w:rPr>
              <w:t>3 года (1)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F3D6222" w14:textId="77777777" w:rsidR="002C319C" w:rsidRPr="002C1307" w:rsidRDefault="002C319C" w:rsidP="002C319C">
            <w:r w:rsidRPr="002C1307">
              <w:t>(1) После замены новыми</w:t>
            </w:r>
          </w:p>
        </w:tc>
      </w:tr>
      <w:tr w:rsidR="002C319C" w:rsidRPr="002C1307" w14:paraId="437879D8" w14:textId="77777777" w:rsidTr="008D5C81">
        <w:tc>
          <w:tcPr>
            <w:tcW w:w="851" w:type="dxa"/>
            <w:tcBorders>
              <w:top w:val="single" w:sz="4" w:space="0" w:color="auto"/>
              <w:left w:val="single" w:sz="4" w:space="0" w:color="auto"/>
              <w:bottom w:val="single" w:sz="4" w:space="0" w:color="auto"/>
              <w:right w:val="single" w:sz="4" w:space="0" w:color="auto"/>
            </w:tcBorders>
          </w:tcPr>
          <w:p w14:paraId="66E4E280"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5D23957" w14:textId="77777777" w:rsidR="002C319C" w:rsidRPr="002C1307" w:rsidRDefault="002C319C" w:rsidP="002C319C">
            <w:pPr>
              <w:rPr>
                <w:bCs/>
                <w:sz w:val="24"/>
              </w:rPr>
            </w:pPr>
            <w:r w:rsidRPr="002C1307">
              <w:rPr>
                <w:bCs/>
                <w:sz w:val="24"/>
              </w:rPr>
              <w:t>Документы (служебные, объяснительные записки, заключения, протоколы, заявления) о фактах обращения в целях склонения государственных гражданских служащих и работников подведомственных организаций к совершению коррупционных правонарушений</w:t>
            </w:r>
          </w:p>
          <w:p w14:paraId="1CEEAD94" w14:textId="77777777" w:rsidR="002C319C" w:rsidRPr="002C1307" w:rsidRDefault="002C319C" w:rsidP="002C319C">
            <w:pPr>
              <w:rPr>
                <w:bCs/>
                <w:sz w:val="24"/>
              </w:rPr>
            </w:pPr>
          </w:p>
        </w:tc>
        <w:tc>
          <w:tcPr>
            <w:tcW w:w="1843" w:type="dxa"/>
            <w:tcBorders>
              <w:top w:val="single" w:sz="4" w:space="0" w:color="auto"/>
              <w:left w:val="single" w:sz="4" w:space="0" w:color="auto"/>
              <w:bottom w:val="single" w:sz="4" w:space="0" w:color="auto"/>
              <w:right w:val="single" w:sz="4" w:space="0" w:color="auto"/>
            </w:tcBorders>
          </w:tcPr>
          <w:p w14:paraId="0B85BAB2" w14:textId="77777777" w:rsidR="002C319C" w:rsidRPr="002C1307" w:rsidRDefault="002C319C" w:rsidP="002C319C">
            <w:pPr>
              <w:rPr>
                <w:strike/>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2457ED6C" w14:textId="77777777" w:rsidR="002C319C" w:rsidRPr="002C1307" w:rsidRDefault="002C319C" w:rsidP="002C319C">
            <w:pPr>
              <w:rPr>
                <w:strike/>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5C3C08E5" w14:textId="77777777" w:rsidR="002C319C" w:rsidRPr="002C1307" w:rsidRDefault="002C319C" w:rsidP="002C319C">
            <w:pPr>
              <w:rPr>
                <w:strike/>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062E3008" w14:textId="77777777" w:rsidR="002C319C" w:rsidRPr="002C1307" w:rsidRDefault="002C319C" w:rsidP="002C319C">
            <w:pPr>
              <w:rPr>
                <w:sz w:val="24"/>
                <w:szCs w:val="24"/>
              </w:rPr>
            </w:pPr>
            <w:r w:rsidRPr="002C1307">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34F55988" w14:textId="77777777" w:rsidR="002C319C" w:rsidRPr="002C1307" w:rsidRDefault="002C319C" w:rsidP="002C319C">
            <w:pPr>
              <w:rPr>
                <w:strike/>
              </w:rPr>
            </w:pPr>
          </w:p>
        </w:tc>
      </w:tr>
      <w:tr w:rsidR="002C319C" w:rsidRPr="002C1307" w14:paraId="3308D99A" w14:textId="77777777" w:rsidTr="008D5C81">
        <w:tc>
          <w:tcPr>
            <w:tcW w:w="851" w:type="dxa"/>
            <w:tcBorders>
              <w:top w:val="single" w:sz="4" w:space="0" w:color="auto"/>
              <w:left w:val="single" w:sz="4" w:space="0" w:color="auto"/>
              <w:bottom w:val="single" w:sz="4" w:space="0" w:color="auto"/>
              <w:right w:val="single" w:sz="4" w:space="0" w:color="auto"/>
            </w:tcBorders>
          </w:tcPr>
          <w:p w14:paraId="7FE71939"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FBFA407" w14:textId="77777777" w:rsidR="002C319C" w:rsidRPr="002C1307" w:rsidRDefault="002C319C" w:rsidP="002C319C">
            <w:pPr>
              <w:rPr>
                <w:bCs/>
                <w:sz w:val="24"/>
              </w:rPr>
            </w:pPr>
            <w:r w:rsidRPr="002C1307">
              <w:rPr>
                <w:bCs/>
                <w:sz w:val="24"/>
              </w:rPr>
              <w:t>Документы (заявления, докладные, служебные, объяснительные записки, заключения) комиссии о соблюдении требований к служебному поведению государственных гражданских служащих, урегулированию конфликта интересов</w:t>
            </w:r>
          </w:p>
          <w:p w14:paraId="5604985A" w14:textId="77777777" w:rsidR="002C319C" w:rsidRPr="002C1307" w:rsidRDefault="002C319C" w:rsidP="002C319C">
            <w:pPr>
              <w:rPr>
                <w:bCs/>
                <w:sz w:val="24"/>
              </w:rPr>
            </w:pPr>
          </w:p>
        </w:tc>
        <w:tc>
          <w:tcPr>
            <w:tcW w:w="1843" w:type="dxa"/>
            <w:tcBorders>
              <w:top w:val="single" w:sz="4" w:space="0" w:color="auto"/>
              <w:left w:val="single" w:sz="4" w:space="0" w:color="auto"/>
              <w:bottom w:val="single" w:sz="4" w:space="0" w:color="auto"/>
              <w:right w:val="single" w:sz="4" w:space="0" w:color="auto"/>
            </w:tcBorders>
          </w:tcPr>
          <w:p w14:paraId="09559F8C"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34D67216"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21E3809F"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2FCA2A4E" w14:textId="77777777" w:rsidR="002C319C" w:rsidRPr="002C1307" w:rsidRDefault="002C319C" w:rsidP="002C319C">
            <w:pPr>
              <w:rPr>
                <w:sz w:val="22"/>
                <w:szCs w:val="22"/>
              </w:rPr>
            </w:pPr>
            <w:r w:rsidRPr="002C1307">
              <w:rPr>
                <w:sz w:val="22"/>
                <w:szCs w:val="22"/>
              </w:rPr>
              <w:t>-</w:t>
            </w:r>
          </w:p>
        </w:tc>
        <w:tc>
          <w:tcPr>
            <w:tcW w:w="2410" w:type="dxa"/>
            <w:tcBorders>
              <w:top w:val="single" w:sz="4" w:space="0" w:color="auto"/>
              <w:left w:val="single" w:sz="4" w:space="0" w:color="auto"/>
              <w:bottom w:val="single" w:sz="4" w:space="0" w:color="auto"/>
              <w:right w:val="single" w:sz="4" w:space="0" w:color="auto"/>
            </w:tcBorders>
          </w:tcPr>
          <w:p w14:paraId="79C5C44E" w14:textId="77777777" w:rsidR="002C319C" w:rsidRPr="002C1307" w:rsidRDefault="002C319C" w:rsidP="002C319C">
            <w:pPr>
              <w:jc w:val="center"/>
            </w:pPr>
          </w:p>
        </w:tc>
      </w:tr>
      <w:tr w:rsidR="002C319C" w:rsidRPr="00DC729A" w14:paraId="79982471" w14:textId="77777777" w:rsidTr="008D5C81">
        <w:tc>
          <w:tcPr>
            <w:tcW w:w="851" w:type="dxa"/>
            <w:tcBorders>
              <w:top w:val="single" w:sz="4" w:space="0" w:color="auto"/>
              <w:left w:val="single" w:sz="4" w:space="0" w:color="auto"/>
              <w:bottom w:val="single" w:sz="4" w:space="0" w:color="auto"/>
              <w:right w:val="single" w:sz="4" w:space="0" w:color="auto"/>
            </w:tcBorders>
          </w:tcPr>
          <w:p w14:paraId="7590A6C2"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95A5B0F" w14:textId="77777777" w:rsidR="002C319C" w:rsidRPr="002C1307" w:rsidRDefault="002C319C" w:rsidP="002C319C">
            <w:pPr>
              <w:rPr>
                <w:sz w:val="24"/>
                <w:szCs w:val="24"/>
              </w:rPr>
            </w:pPr>
            <w:r w:rsidRPr="002C1307">
              <w:rPr>
                <w:sz w:val="24"/>
                <w:szCs w:val="24"/>
              </w:rPr>
              <w:t>Документы (заключения, справки, переписка) по вопросам проверки достоверности и полноты сведений о доходах, расходах, об имуществе и обязательствах имущественного характера и соблюдения требований к служебному поведению</w:t>
            </w:r>
          </w:p>
          <w:p w14:paraId="2A642E95" w14:textId="77777777" w:rsidR="002C319C" w:rsidRPr="002C1307" w:rsidRDefault="002C319C" w:rsidP="002C319C">
            <w:pPr>
              <w:rPr>
                <w:bCs/>
                <w:sz w:val="24"/>
              </w:rPr>
            </w:pPr>
          </w:p>
        </w:tc>
        <w:tc>
          <w:tcPr>
            <w:tcW w:w="1843" w:type="dxa"/>
            <w:tcBorders>
              <w:top w:val="single" w:sz="4" w:space="0" w:color="auto"/>
              <w:left w:val="single" w:sz="4" w:space="0" w:color="auto"/>
              <w:bottom w:val="single" w:sz="4" w:space="0" w:color="auto"/>
              <w:right w:val="single" w:sz="4" w:space="0" w:color="auto"/>
            </w:tcBorders>
          </w:tcPr>
          <w:p w14:paraId="605BE5B1"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40878FCB"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2BA42614"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5355A41B" w14:textId="027A8834" w:rsidR="002C319C" w:rsidRPr="00DC729A" w:rsidRDefault="002C319C" w:rsidP="002C319C">
            <w:pPr>
              <w:rPr>
                <w:sz w:val="22"/>
                <w:szCs w:val="22"/>
              </w:rPr>
            </w:pPr>
            <w:r w:rsidRPr="002C1307">
              <w:rPr>
                <w:sz w:val="22"/>
                <w:szCs w:val="22"/>
              </w:rPr>
              <w:t>-</w:t>
            </w:r>
          </w:p>
        </w:tc>
        <w:tc>
          <w:tcPr>
            <w:tcW w:w="2410" w:type="dxa"/>
            <w:tcBorders>
              <w:top w:val="single" w:sz="4" w:space="0" w:color="auto"/>
              <w:left w:val="single" w:sz="4" w:space="0" w:color="auto"/>
              <w:bottom w:val="single" w:sz="4" w:space="0" w:color="auto"/>
              <w:right w:val="single" w:sz="4" w:space="0" w:color="auto"/>
            </w:tcBorders>
          </w:tcPr>
          <w:p w14:paraId="17858DA8" w14:textId="77777777" w:rsidR="002C319C" w:rsidRPr="00DC729A" w:rsidRDefault="002C319C" w:rsidP="002C319C">
            <w:pPr>
              <w:jc w:val="center"/>
            </w:pPr>
          </w:p>
        </w:tc>
      </w:tr>
      <w:tr w:rsidR="002C319C" w:rsidRPr="002C1307" w14:paraId="640DDFD5" w14:textId="77777777" w:rsidTr="008D5C81">
        <w:tc>
          <w:tcPr>
            <w:tcW w:w="851" w:type="dxa"/>
            <w:tcBorders>
              <w:top w:val="single" w:sz="4" w:space="0" w:color="auto"/>
              <w:left w:val="single" w:sz="4" w:space="0" w:color="auto"/>
              <w:bottom w:val="single" w:sz="4" w:space="0" w:color="auto"/>
              <w:right w:val="single" w:sz="4" w:space="0" w:color="auto"/>
            </w:tcBorders>
          </w:tcPr>
          <w:p w14:paraId="5CBB0F04" w14:textId="77777777" w:rsidR="002C319C" w:rsidRPr="003D1261"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F3BF1FC" w14:textId="77777777" w:rsidR="002C319C" w:rsidRPr="002C1307" w:rsidRDefault="002C319C" w:rsidP="002C319C">
            <w:pPr>
              <w:rPr>
                <w:bCs/>
                <w:sz w:val="24"/>
              </w:rPr>
            </w:pPr>
            <w:r w:rsidRPr="002C1307">
              <w:rPr>
                <w:bCs/>
                <w:sz w:val="24"/>
              </w:rPr>
              <w:t xml:space="preserve">Уведомления об осуществлении иной оплачиваемой деятельности государственными гражданскими </w:t>
            </w:r>
            <w:r w:rsidRPr="002C1307">
              <w:rPr>
                <w:bCs/>
                <w:sz w:val="24"/>
              </w:rPr>
              <w:lastRenderedPageBreak/>
              <w:t>служащими</w:t>
            </w:r>
          </w:p>
          <w:p w14:paraId="09BF08BF" w14:textId="77777777" w:rsidR="002C319C" w:rsidRPr="002C1307" w:rsidRDefault="002C319C" w:rsidP="002C319C">
            <w:pPr>
              <w:rPr>
                <w:bCs/>
                <w:sz w:val="24"/>
              </w:rPr>
            </w:pPr>
          </w:p>
        </w:tc>
        <w:tc>
          <w:tcPr>
            <w:tcW w:w="1843" w:type="dxa"/>
            <w:tcBorders>
              <w:top w:val="single" w:sz="4" w:space="0" w:color="auto"/>
              <w:left w:val="single" w:sz="4" w:space="0" w:color="auto"/>
              <w:bottom w:val="single" w:sz="4" w:space="0" w:color="auto"/>
              <w:right w:val="single" w:sz="4" w:space="0" w:color="auto"/>
            </w:tcBorders>
          </w:tcPr>
          <w:p w14:paraId="00BF43B5" w14:textId="77777777" w:rsidR="002C319C" w:rsidRPr="002C1307" w:rsidRDefault="002C319C" w:rsidP="002C319C">
            <w:pPr>
              <w:rPr>
                <w:strike/>
                <w:sz w:val="24"/>
                <w:szCs w:val="24"/>
              </w:rPr>
            </w:pPr>
            <w:r w:rsidRPr="002C1307">
              <w:rPr>
                <w:sz w:val="24"/>
                <w:szCs w:val="24"/>
              </w:rPr>
              <w:lastRenderedPageBreak/>
              <w:t>5 лет</w:t>
            </w:r>
          </w:p>
        </w:tc>
        <w:tc>
          <w:tcPr>
            <w:tcW w:w="1843" w:type="dxa"/>
            <w:tcBorders>
              <w:top w:val="single" w:sz="4" w:space="0" w:color="auto"/>
              <w:left w:val="single" w:sz="4" w:space="0" w:color="auto"/>
              <w:bottom w:val="single" w:sz="4" w:space="0" w:color="auto"/>
              <w:right w:val="single" w:sz="4" w:space="0" w:color="auto"/>
            </w:tcBorders>
          </w:tcPr>
          <w:p w14:paraId="449532B2" w14:textId="77777777" w:rsidR="002C319C" w:rsidRPr="002C1307" w:rsidRDefault="002C319C" w:rsidP="002C319C">
            <w:pPr>
              <w:rPr>
                <w:strike/>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2AC6BC7F" w14:textId="77777777" w:rsidR="002C319C" w:rsidRPr="002C1307" w:rsidRDefault="002C319C" w:rsidP="002C319C">
            <w:pPr>
              <w:rPr>
                <w:strike/>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253A0D4F" w14:textId="77777777" w:rsidR="002C319C" w:rsidRPr="002C1307" w:rsidRDefault="002C319C" w:rsidP="002C319C">
            <w:pPr>
              <w:rPr>
                <w:sz w:val="22"/>
                <w:szCs w:val="22"/>
              </w:rPr>
            </w:pPr>
            <w:r w:rsidRPr="002C1307">
              <w:rPr>
                <w:sz w:val="22"/>
                <w:szCs w:val="22"/>
              </w:rPr>
              <w:t>-</w:t>
            </w:r>
          </w:p>
        </w:tc>
        <w:tc>
          <w:tcPr>
            <w:tcW w:w="2410" w:type="dxa"/>
            <w:tcBorders>
              <w:top w:val="single" w:sz="4" w:space="0" w:color="auto"/>
              <w:left w:val="single" w:sz="4" w:space="0" w:color="auto"/>
              <w:bottom w:val="single" w:sz="4" w:space="0" w:color="auto"/>
              <w:right w:val="single" w:sz="4" w:space="0" w:color="auto"/>
            </w:tcBorders>
          </w:tcPr>
          <w:p w14:paraId="3F1D59E1" w14:textId="77777777" w:rsidR="002C319C" w:rsidRPr="002C1307" w:rsidRDefault="002C319C" w:rsidP="002C319C">
            <w:pPr>
              <w:jc w:val="center"/>
              <w:rPr>
                <w:sz w:val="22"/>
                <w:szCs w:val="22"/>
              </w:rPr>
            </w:pPr>
          </w:p>
        </w:tc>
      </w:tr>
      <w:tr w:rsidR="002C319C" w:rsidRPr="002C1307" w14:paraId="4C8B044D" w14:textId="77777777" w:rsidTr="008D5C81">
        <w:tc>
          <w:tcPr>
            <w:tcW w:w="851" w:type="dxa"/>
            <w:tcBorders>
              <w:top w:val="single" w:sz="4" w:space="0" w:color="auto"/>
              <w:left w:val="single" w:sz="4" w:space="0" w:color="auto"/>
              <w:bottom w:val="single" w:sz="4" w:space="0" w:color="auto"/>
              <w:right w:val="single" w:sz="4" w:space="0" w:color="auto"/>
            </w:tcBorders>
          </w:tcPr>
          <w:p w14:paraId="0350D915"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FA4A0EB" w14:textId="77777777" w:rsidR="002C319C" w:rsidRPr="002C1307" w:rsidRDefault="002C319C" w:rsidP="002C319C">
            <w:pPr>
              <w:rPr>
                <w:sz w:val="24"/>
                <w:szCs w:val="24"/>
              </w:rPr>
            </w:pPr>
            <w:r w:rsidRPr="002C1307">
              <w:rPr>
                <w:sz w:val="24"/>
                <w:szCs w:val="24"/>
              </w:rPr>
              <w:t>Уведомления о фактах обращения в целях склонения государственных гражданских служащих и работников подведомственных организаций к совершению коррупционных правонарушений</w:t>
            </w:r>
          </w:p>
          <w:p w14:paraId="79BE2A3E"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F677953" w14:textId="77777777" w:rsidR="002C319C" w:rsidRPr="002C1307" w:rsidRDefault="002C319C" w:rsidP="002C319C">
            <w:pPr>
              <w:rPr>
                <w:strike/>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0FA60EBE" w14:textId="77777777" w:rsidR="002C319C" w:rsidRPr="002C1307" w:rsidRDefault="002C319C" w:rsidP="002C319C">
            <w:pPr>
              <w:rPr>
                <w:strike/>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70903B3A" w14:textId="77777777" w:rsidR="002C319C" w:rsidRPr="002C1307" w:rsidRDefault="002C319C" w:rsidP="002C319C">
            <w:pPr>
              <w:rPr>
                <w:strike/>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683D26B7" w14:textId="77777777" w:rsidR="002C319C" w:rsidRPr="002C1307" w:rsidRDefault="002C319C" w:rsidP="002C319C">
            <w:pPr>
              <w:rPr>
                <w:sz w:val="22"/>
                <w:szCs w:val="22"/>
              </w:rPr>
            </w:pPr>
            <w:r w:rsidRPr="002C1307">
              <w:rPr>
                <w:sz w:val="22"/>
                <w:szCs w:val="22"/>
              </w:rPr>
              <w:t>5 лет</w:t>
            </w:r>
          </w:p>
        </w:tc>
        <w:tc>
          <w:tcPr>
            <w:tcW w:w="2410" w:type="dxa"/>
            <w:tcBorders>
              <w:top w:val="single" w:sz="4" w:space="0" w:color="auto"/>
              <w:left w:val="single" w:sz="4" w:space="0" w:color="auto"/>
              <w:bottom w:val="single" w:sz="4" w:space="0" w:color="auto"/>
              <w:right w:val="single" w:sz="4" w:space="0" w:color="auto"/>
            </w:tcBorders>
          </w:tcPr>
          <w:p w14:paraId="0D03240F" w14:textId="77777777" w:rsidR="002C319C" w:rsidRPr="002C1307" w:rsidRDefault="002C319C" w:rsidP="002C319C">
            <w:pPr>
              <w:jc w:val="center"/>
              <w:rPr>
                <w:color w:val="3366FF"/>
                <w:sz w:val="22"/>
                <w:szCs w:val="22"/>
              </w:rPr>
            </w:pPr>
          </w:p>
        </w:tc>
      </w:tr>
      <w:tr w:rsidR="002C319C" w:rsidRPr="002C1307" w14:paraId="75FF79C2" w14:textId="77777777" w:rsidTr="008D5C81">
        <w:tc>
          <w:tcPr>
            <w:tcW w:w="851" w:type="dxa"/>
            <w:tcBorders>
              <w:top w:val="single" w:sz="4" w:space="0" w:color="auto"/>
              <w:left w:val="single" w:sz="4" w:space="0" w:color="auto"/>
              <w:bottom w:val="single" w:sz="4" w:space="0" w:color="auto"/>
              <w:right w:val="single" w:sz="4" w:space="0" w:color="auto"/>
            </w:tcBorders>
          </w:tcPr>
          <w:p w14:paraId="0C30E84D"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B4C7BC8" w14:textId="77777777" w:rsidR="002C319C" w:rsidRPr="002C1307" w:rsidRDefault="002C319C" w:rsidP="002C319C">
            <w:pPr>
              <w:rPr>
                <w:sz w:val="24"/>
                <w:szCs w:val="24"/>
              </w:rPr>
            </w:pPr>
            <w:r w:rsidRPr="002C1307">
              <w:rPr>
                <w:sz w:val="24"/>
                <w:szCs w:val="24"/>
              </w:rPr>
              <w:t>Переписка по вопросам противодействия коррупции</w:t>
            </w:r>
          </w:p>
          <w:p w14:paraId="50358F22"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1C0DF46" w14:textId="77777777" w:rsidR="002C319C" w:rsidRPr="002C1307" w:rsidRDefault="002C319C" w:rsidP="002C319C">
            <w:pPr>
              <w:rPr>
                <w:strike/>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4F4244B0" w14:textId="77777777" w:rsidR="002C319C" w:rsidRPr="002C1307" w:rsidRDefault="002C319C" w:rsidP="002C319C">
            <w:pPr>
              <w:rPr>
                <w:strike/>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3C51FFFC" w14:textId="77777777" w:rsidR="002C319C" w:rsidRPr="002C1307" w:rsidRDefault="002C319C" w:rsidP="002C319C">
            <w:pPr>
              <w:rPr>
                <w:strike/>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30D63D8A" w14:textId="77777777" w:rsidR="002C319C" w:rsidRPr="002C1307" w:rsidRDefault="002C319C" w:rsidP="002C319C">
            <w:pPr>
              <w:rPr>
                <w:sz w:val="22"/>
                <w:szCs w:val="22"/>
              </w:rPr>
            </w:pPr>
            <w:r w:rsidRPr="002C1307">
              <w:rPr>
                <w:sz w:val="22"/>
                <w:szCs w:val="22"/>
              </w:rPr>
              <w:t>5 лет</w:t>
            </w:r>
          </w:p>
        </w:tc>
        <w:tc>
          <w:tcPr>
            <w:tcW w:w="2410" w:type="dxa"/>
            <w:tcBorders>
              <w:top w:val="single" w:sz="4" w:space="0" w:color="auto"/>
              <w:left w:val="single" w:sz="4" w:space="0" w:color="auto"/>
              <w:bottom w:val="single" w:sz="4" w:space="0" w:color="auto"/>
              <w:right w:val="single" w:sz="4" w:space="0" w:color="auto"/>
            </w:tcBorders>
          </w:tcPr>
          <w:p w14:paraId="2603AC8E" w14:textId="77777777" w:rsidR="002C319C" w:rsidRPr="002C1307" w:rsidRDefault="002C319C" w:rsidP="002C319C">
            <w:pPr>
              <w:jc w:val="center"/>
              <w:rPr>
                <w:color w:val="3366FF"/>
                <w:sz w:val="22"/>
                <w:szCs w:val="22"/>
              </w:rPr>
            </w:pPr>
          </w:p>
        </w:tc>
      </w:tr>
      <w:tr w:rsidR="002C319C" w:rsidRPr="002C1307" w14:paraId="67F3F684" w14:textId="77777777" w:rsidTr="008D5C81">
        <w:tc>
          <w:tcPr>
            <w:tcW w:w="851" w:type="dxa"/>
            <w:tcBorders>
              <w:top w:val="single" w:sz="4" w:space="0" w:color="auto"/>
              <w:left w:val="single" w:sz="4" w:space="0" w:color="auto"/>
              <w:bottom w:val="single" w:sz="4" w:space="0" w:color="auto"/>
              <w:right w:val="single" w:sz="4" w:space="0" w:color="auto"/>
            </w:tcBorders>
          </w:tcPr>
          <w:p w14:paraId="64EEEDD4"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D26BCA7" w14:textId="77777777" w:rsidR="002C319C" w:rsidRPr="002C1307" w:rsidRDefault="002C319C" w:rsidP="002C319C">
            <w:pPr>
              <w:rPr>
                <w:sz w:val="24"/>
                <w:szCs w:val="24"/>
              </w:rPr>
            </w:pPr>
            <w:r w:rsidRPr="002C1307">
              <w:rPr>
                <w:sz w:val="24"/>
                <w:szCs w:val="24"/>
              </w:rPr>
              <w:t>Журналы, базы данных регистрации и (или) учета:</w:t>
            </w:r>
          </w:p>
        </w:tc>
        <w:tc>
          <w:tcPr>
            <w:tcW w:w="1843" w:type="dxa"/>
            <w:tcBorders>
              <w:top w:val="single" w:sz="4" w:space="0" w:color="auto"/>
              <w:left w:val="single" w:sz="4" w:space="0" w:color="auto"/>
              <w:bottom w:val="single" w:sz="4" w:space="0" w:color="auto"/>
              <w:right w:val="single" w:sz="4" w:space="0" w:color="auto"/>
            </w:tcBorders>
          </w:tcPr>
          <w:p w14:paraId="122015F5"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3F70FD3" w14:textId="77777777" w:rsidR="002C319C" w:rsidRPr="002C1307"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826F7DA"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9FF5D1B" w14:textId="77777777" w:rsidR="002C319C" w:rsidRPr="002C1307" w:rsidRDefault="002C319C" w:rsidP="002C319C">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4A3B8C4" w14:textId="77777777" w:rsidR="002C319C" w:rsidRPr="002C1307" w:rsidRDefault="002C319C" w:rsidP="002C319C">
            <w:pPr>
              <w:jc w:val="center"/>
              <w:rPr>
                <w:sz w:val="22"/>
                <w:szCs w:val="22"/>
              </w:rPr>
            </w:pPr>
          </w:p>
        </w:tc>
      </w:tr>
      <w:tr w:rsidR="002C319C" w:rsidRPr="002C1307" w14:paraId="3B316EC1" w14:textId="77777777" w:rsidTr="008D5C81">
        <w:tc>
          <w:tcPr>
            <w:tcW w:w="851" w:type="dxa"/>
            <w:tcBorders>
              <w:top w:val="single" w:sz="4" w:space="0" w:color="auto"/>
              <w:left w:val="single" w:sz="4" w:space="0" w:color="auto"/>
              <w:bottom w:val="single" w:sz="4" w:space="0" w:color="auto"/>
              <w:right w:val="single" w:sz="4" w:space="0" w:color="auto"/>
            </w:tcBorders>
          </w:tcPr>
          <w:p w14:paraId="15451274" w14:textId="77777777" w:rsidR="002C319C" w:rsidRPr="002C1307"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5E1A038" w14:textId="77777777" w:rsidR="002C319C" w:rsidRPr="002C1307" w:rsidRDefault="002C319C" w:rsidP="002C319C">
            <w:pPr>
              <w:rPr>
                <w:sz w:val="24"/>
                <w:szCs w:val="24"/>
              </w:rPr>
            </w:pPr>
            <w:r w:rsidRPr="002C1307">
              <w:rPr>
                <w:sz w:val="24"/>
                <w:szCs w:val="24"/>
              </w:rPr>
              <w:t>а) уведомлений о фактах обращения в целях склонения государственных гражданских служащих и работников подведомственных организаций к совершению коррупционных правонарушений;</w:t>
            </w:r>
          </w:p>
        </w:tc>
        <w:tc>
          <w:tcPr>
            <w:tcW w:w="1843" w:type="dxa"/>
            <w:tcBorders>
              <w:top w:val="single" w:sz="4" w:space="0" w:color="auto"/>
              <w:left w:val="single" w:sz="4" w:space="0" w:color="auto"/>
              <w:bottom w:val="single" w:sz="4" w:space="0" w:color="auto"/>
              <w:right w:val="single" w:sz="4" w:space="0" w:color="auto"/>
            </w:tcBorders>
          </w:tcPr>
          <w:p w14:paraId="0BCC410A" w14:textId="77777777" w:rsidR="002C319C" w:rsidRPr="002C1307" w:rsidRDefault="002C319C" w:rsidP="002C319C">
            <w:pPr>
              <w:rPr>
                <w:strike/>
                <w:sz w:val="24"/>
                <w:szCs w:val="24"/>
              </w:rPr>
            </w:pPr>
            <w:r w:rsidRPr="002C1307">
              <w:rPr>
                <w:sz w:val="24"/>
                <w:szCs w:val="24"/>
              </w:rPr>
              <w:t>5 лет</w:t>
            </w:r>
          </w:p>
          <w:p w14:paraId="35E7D50E" w14:textId="77777777" w:rsidR="002C319C" w:rsidRPr="002C1307" w:rsidRDefault="002C319C" w:rsidP="002C319C">
            <w:pPr>
              <w:rPr>
                <w:strike/>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9E54B50" w14:textId="77777777" w:rsidR="002C319C" w:rsidRPr="002C1307" w:rsidRDefault="002C319C" w:rsidP="002C319C">
            <w:pPr>
              <w:rPr>
                <w:strike/>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0C86EBA5" w14:textId="77777777" w:rsidR="002C319C" w:rsidRPr="002C1307" w:rsidRDefault="002C319C" w:rsidP="002C319C">
            <w:pPr>
              <w:rPr>
                <w:strike/>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2F0AD988" w14:textId="77777777" w:rsidR="002C319C" w:rsidRPr="002C1307" w:rsidRDefault="002C319C" w:rsidP="002C319C">
            <w:pPr>
              <w:rPr>
                <w:color w:val="FF0000"/>
                <w:sz w:val="24"/>
                <w:szCs w:val="24"/>
              </w:rPr>
            </w:pPr>
            <w:r w:rsidRPr="002C1307">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4E47FFE9" w14:textId="77777777" w:rsidR="002C319C" w:rsidRPr="002C1307" w:rsidRDefault="002C319C" w:rsidP="002C319C">
            <w:pPr>
              <w:jc w:val="center"/>
              <w:rPr>
                <w:szCs w:val="22"/>
              </w:rPr>
            </w:pPr>
          </w:p>
        </w:tc>
      </w:tr>
      <w:tr w:rsidR="002C319C" w:rsidRPr="00DC729A" w14:paraId="02836157" w14:textId="77777777" w:rsidTr="008D5C81">
        <w:tc>
          <w:tcPr>
            <w:tcW w:w="851" w:type="dxa"/>
            <w:tcBorders>
              <w:top w:val="single" w:sz="4" w:space="0" w:color="auto"/>
              <w:left w:val="single" w:sz="4" w:space="0" w:color="auto"/>
              <w:bottom w:val="single" w:sz="4" w:space="0" w:color="auto"/>
              <w:right w:val="single" w:sz="4" w:space="0" w:color="auto"/>
            </w:tcBorders>
          </w:tcPr>
          <w:p w14:paraId="7272A52C" w14:textId="77777777" w:rsidR="002C319C" w:rsidRPr="002C1307"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33778A1" w14:textId="77777777" w:rsidR="002C319C" w:rsidRPr="002C1307" w:rsidRDefault="002C319C" w:rsidP="002C319C">
            <w:pPr>
              <w:rPr>
                <w:sz w:val="24"/>
                <w:szCs w:val="24"/>
              </w:rPr>
            </w:pPr>
            <w:r w:rsidRPr="002C1307">
              <w:rPr>
                <w:sz w:val="24"/>
                <w:szCs w:val="24"/>
              </w:rPr>
              <w:t>б) уведомлений об осуществлении государственными гражданскими служащими иной оплачиваемой деятельности;</w:t>
            </w:r>
          </w:p>
        </w:tc>
        <w:tc>
          <w:tcPr>
            <w:tcW w:w="1843" w:type="dxa"/>
            <w:tcBorders>
              <w:top w:val="single" w:sz="4" w:space="0" w:color="auto"/>
              <w:left w:val="single" w:sz="4" w:space="0" w:color="auto"/>
              <w:bottom w:val="single" w:sz="4" w:space="0" w:color="auto"/>
              <w:right w:val="single" w:sz="4" w:space="0" w:color="auto"/>
            </w:tcBorders>
          </w:tcPr>
          <w:p w14:paraId="721B84D6" w14:textId="77777777" w:rsidR="002C319C" w:rsidRPr="002C1307" w:rsidRDefault="002C319C" w:rsidP="002C319C">
            <w:pPr>
              <w:rPr>
                <w:strike/>
                <w:sz w:val="24"/>
                <w:szCs w:val="24"/>
              </w:rPr>
            </w:pPr>
            <w:r w:rsidRPr="002C1307">
              <w:rPr>
                <w:sz w:val="24"/>
                <w:szCs w:val="24"/>
              </w:rPr>
              <w:t>5 лет</w:t>
            </w:r>
          </w:p>
          <w:p w14:paraId="24C40978" w14:textId="77777777" w:rsidR="002C319C" w:rsidRPr="002C1307" w:rsidRDefault="002C319C" w:rsidP="002C319C">
            <w:pPr>
              <w:rPr>
                <w:strike/>
                <w:sz w:val="24"/>
                <w:szCs w:val="24"/>
              </w:rPr>
            </w:pPr>
          </w:p>
          <w:p w14:paraId="0FAC00A9" w14:textId="77777777" w:rsidR="002C319C" w:rsidRPr="002C1307" w:rsidRDefault="002C319C" w:rsidP="002C319C">
            <w:pPr>
              <w:rPr>
                <w:strike/>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4A2127C" w14:textId="77777777" w:rsidR="002C319C" w:rsidRPr="002C1307" w:rsidRDefault="002C319C" w:rsidP="002C319C">
            <w:pPr>
              <w:rPr>
                <w:strike/>
                <w:sz w:val="24"/>
                <w:szCs w:val="24"/>
              </w:rPr>
            </w:pPr>
            <w:r w:rsidRPr="002C1307">
              <w:rPr>
                <w:sz w:val="24"/>
                <w:szCs w:val="24"/>
              </w:rPr>
              <w:t>5 лет</w:t>
            </w:r>
          </w:p>
          <w:p w14:paraId="68ABF6A3" w14:textId="77777777" w:rsidR="002C319C" w:rsidRPr="002C1307" w:rsidRDefault="002C319C" w:rsidP="002C319C">
            <w:pPr>
              <w:rPr>
                <w:strike/>
                <w:sz w:val="24"/>
                <w:szCs w:val="24"/>
              </w:rPr>
            </w:pPr>
          </w:p>
          <w:p w14:paraId="2821B205" w14:textId="77777777" w:rsidR="002C319C" w:rsidRPr="002C1307" w:rsidRDefault="002C319C" w:rsidP="002C319C">
            <w:pPr>
              <w:rPr>
                <w:strike/>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FB72563" w14:textId="77777777" w:rsidR="002C319C" w:rsidRPr="002C1307" w:rsidRDefault="002C319C" w:rsidP="002C319C">
            <w:pPr>
              <w:rPr>
                <w:strike/>
                <w:sz w:val="24"/>
                <w:szCs w:val="24"/>
              </w:rPr>
            </w:pPr>
            <w:r w:rsidRPr="002C1307">
              <w:rPr>
                <w:sz w:val="24"/>
                <w:szCs w:val="24"/>
              </w:rPr>
              <w:t>5 лет</w:t>
            </w:r>
          </w:p>
          <w:p w14:paraId="202209F4" w14:textId="77777777" w:rsidR="002C319C" w:rsidRPr="002C1307" w:rsidRDefault="002C319C" w:rsidP="002C319C">
            <w:pPr>
              <w:rPr>
                <w:strike/>
                <w:sz w:val="24"/>
                <w:szCs w:val="24"/>
              </w:rPr>
            </w:pPr>
          </w:p>
          <w:p w14:paraId="54E497F4" w14:textId="77777777" w:rsidR="002C319C" w:rsidRPr="002C1307" w:rsidRDefault="002C319C" w:rsidP="002C319C">
            <w:pPr>
              <w:rPr>
                <w:strike/>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0A63BF6" w14:textId="77777777" w:rsidR="002C319C" w:rsidRPr="00DC729A"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645741C7" w14:textId="77777777" w:rsidR="002C319C" w:rsidRPr="00DC729A" w:rsidRDefault="002C319C" w:rsidP="002C319C">
            <w:pPr>
              <w:jc w:val="center"/>
              <w:rPr>
                <w:sz w:val="22"/>
                <w:szCs w:val="22"/>
              </w:rPr>
            </w:pPr>
          </w:p>
        </w:tc>
      </w:tr>
      <w:tr w:rsidR="002C319C" w:rsidRPr="002C1307" w14:paraId="5C6DDA2F" w14:textId="77777777" w:rsidTr="008D5C81">
        <w:tc>
          <w:tcPr>
            <w:tcW w:w="851" w:type="dxa"/>
            <w:tcBorders>
              <w:top w:val="single" w:sz="4" w:space="0" w:color="auto"/>
              <w:left w:val="single" w:sz="4" w:space="0" w:color="auto"/>
              <w:bottom w:val="single" w:sz="4" w:space="0" w:color="auto"/>
              <w:right w:val="single" w:sz="4" w:space="0" w:color="auto"/>
            </w:tcBorders>
          </w:tcPr>
          <w:p w14:paraId="0539E541" w14:textId="77777777" w:rsidR="002C319C" w:rsidRPr="00DC729A"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91CAD42" w14:textId="77777777" w:rsidR="002C319C" w:rsidRPr="002C1307" w:rsidRDefault="002C319C" w:rsidP="002C319C">
            <w:pPr>
              <w:rPr>
                <w:sz w:val="24"/>
                <w:szCs w:val="24"/>
              </w:rPr>
            </w:pPr>
            <w:r w:rsidRPr="002C1307">
              <w:rPr>
                <w:sz w:val="24"/>
                <w:szCs w:val="24"/>
              </w:rPr>
              <w:t>в) заявлений о соблюдении требований к служебному поведению, урегулированию конфликта интересов;</w:t>
            </w:r>
          </w:p>
        </w:tc>
        <w:tc>
          <w:tcPr>
            <w:tcW w:w="1843" w:type="dxa"/>
            <w:tcBorders>
              <w:top w:val="single" w:sz="4" w:space="0" w:color="auto"/>
              <w:left w:val="single" w:sz="4" w:space="0" w:color="auto"/>
              <w:bottom w:val="single" w:sz="4" w:space="0" w:color="auto"/>
              <w:right w:val="single" w:sz="4" w:space="0" w:color="auto"/>
            </w:tcBorders>
          </w:tcPr>
          <w:p w14:paraId="7C2F81BF"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459189F7"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7B66977A"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29CE1FDA" w14:textId="77777777" w:rsidR="002C319C" w:rsidRPr="002C1307" w:rsidRDefault="002C319C" w:rsidP="002C319C">
            <w:pPr>
              <w:rPr>
                <w:sz w:val="24"/>
                <w:szCs w:val="24"/>
              </w:rPr>
            </w:pPr>
            <w:r w:rsidRPr="002C1307">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63A8C3D6" w14:textId="77777777" w:rsidR="002C319C" w:rsidRPr="002C1307" w:rsidRDefault="002C319C" w:rsidP="002C319C">
            <w:pPr>
              <w:jc w:val="center"/>
              <w:rPr>
                <w:sz w:val="22"/>
                <w:szCs w:val="22"/>
              </w:rPr>
            </w:pPr>
          </w:p>
        </w:tc>
      </w:tr>
      <w:tr w:rsidR="002C319C" w:rsidRPr="002C1307" w14:paraId="44A20857" w14:textId="77777777" w:rsidTr="008D5C81">
        <w:tc>
          <w:tcPr>
            <w:tcW w:w="851" w:type="dxa"/>
            <w:tcBorders>
              <w:top w:val="single" w:sz="4" w:space="0" w:color="auto"/>
              <w:left w:val="single" w:sz="4" w:space="0" w:color="auto"/>
              <w:bottom w:val="single" w:sz="4" w:space="0" w:color="auto"/>
              <w:right w:val="single" w:sz="4" w:space="0" w:color="auto"/>
            </w:tcBorders>
          </w:tcPr>
          <w:p w14:paraId="7D58170F" w14:textId="77777777" w:rsidR="002C319C" w:rsidRPr="002C1307"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779A06C" w14:textId="77777777" w:rsidR="002C319C" w:rsidRPr="002C1307" w:rsidRDefault="002C319C" w:rsidP="002C319C">
            <w:pPr>
              <w:rPr>
                <w:sz w:val="24"/>
                <w:szCs w:val="24"/>
              </w:rPr>
            </w:pPr>
            <w:r w:rsidRPr="002C1307">
              <w:rPr>
                <w:sz w:val="24"/>
                <w:szCs w:val="24"/>
              </w:rPr>
              <w:t>г)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843" w:type="dxa"/>
            <w:tcBorders>
              <w:top w:val="single" w:sz="4" w:space="0" w:color="auto"/>
              <w:left w:val="single" w:sz="4" w:space="0" w:color="auto"/>
              <w:bottom w:val="single" w:sz="4" w:space="0" w:color="auto"/>
              <w:right w:val="single" w:sz="4" w:space="0" w:color="auto"/>
            </w:tcBorders>
          </w:tcPr>
          <w:p w14:paraId="500C2062"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7C431E93"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35F8D87A"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26958987" w14:textId="77777777" w:rsidR="002C319C" w:rsidRPr="002C1307" w:rsidRDefault="002C319C" w:rsidP="002C319C">
            <w:pPr>
              <w:rPr>
                <w:sz w:val="24"/>
                <w:szCs w:val="24"/>
              </w:rPr>
            </w:pPr>
            <w:r w:rsidRPr="002C1307">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51C9C547" w14:textId="77777777" w:rsidR="002C319C" w:rsidRPr="002C1307" w:rsidRDefault="002C319C" w:rsidP="002C319C">
            <w:pPr>
              <w:jc w:val="center"/>
              <w:rPr>
                <w:sz w:val="22"/>
                <w:szCs w:val="22"/>
              </w:rPr>
            </w:pPr>
          </w:p>
        </w:tc>
      </w:tr>
      <w:tr w:rsidR="002C319C" w:rsidRPr="002C1307" w14:paraId="0A25414B" w14:textId="77777777" w:rsidTr="008D5C81">
        <w:tc>
          <w:tcPr>
            <w:tcW w:w="851" w:type="dxa"/>
            <w:tcBorders>
              <w:top w:val="single" w:sz="4" w:space="0" w:color="auto"/>
              <w:left w:val="single" w:sz="4" w:space="0" w:color="auto"/>
              <w:bottom w:val="single" w:sz="4" w:space="0" w:color="auto"/>
              <w:right w:val="single" w:sz="4" w:space="0" w:color="auto"/>
            </w:tcBorders>
          </w:tcPr>
          <w:p w14:paraId="1726B964" w14:textId="77777777" w:rsidR="002C319C" w:rsidRPr="002C1307"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3A2E541" w14:textId="77777777" w:rsidR="002C319C" w:rsidRPr="002C1307" w:rsidRDefault="002C319C" w:rsidP="002C319C">
            <w:pPr>
              <w:rPr>
                <w:sz w:val="24"/>
                <w:szCs w:val="24"/>
              </w:rPr>
            </w:pPr>
            <w:r w:rsidRPr="002C1307">
              <w:rPr>
                <w:sz w:val="24"/>
                <w:szCs w:val="24"/>
              </w:rPr>
              <w:t xml:space="preserve">д) уведомлений о получении/выкупе </w:t>
            </w:r>
            <w:r w:rsidRPr="002C1307">
              <w:rPr>
                <w:sz w:val="24"/>
                <w:szCs w:val="24"/>
              </w:rPr>
              <w:lastRenderedPageBreak/>
              <w:t>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1843" w:type="dxa"/>
            <w:tcBorders>
              <w:top w:val="single" w:sz="4" w:space="0" w:color="auto"/>
              <w:left w:val="single" w:sz="4" w:space="0" w:color="auto"/>
              <w:bottom w:val="single" w:sz="4" w:space="0" w:color="auto"/>
              <w:right w:val="single" w:sz="4" w:space="0" w:color="auto"/>
            </w:tcBorders>
          </w:tcPr>
          <w:p w14:paraId="5B41C3BB" w14:textId="77777777" w:rsidR="002C319C" w:rsidRPr="002C1307" w:rsidRDefault="002C319C" w:rsidP="002C319C">
            <w:pPr>
              <w:rPr>
                <w:sz w:val="24"/>
                <w:szCs w:val="24"/>
              </w:rPr>
            </w:pPr>
            <w:r w:rsidRPr="002C1307">
              <w:rPr>
                <w:sz w:val="24"/>
                <w:szCs w:val="24"/>
              </w:rPr>
              <w:lastRenderedPageBreak/>
              <w:t>5 лет</w:t>
            </w:r>
          </w:p>
        </w:tc>
        <w:tc>
          <w:tcPr>
            <w:tcW w:w="1843" w:type="dxa"/>
            <w:tcBorders>
              <w:top w:val="single" w:sz="4" w:space="0" w:color="auto"/>
              <w:left w:val="single" w:sz="4" w:space="0" w:color="auto"/>
              <w:bottom w:val="single" w:sz="4" w:space="0" w:color="auto"/>
              <w:right w:val="single" w:sz="4" w:space="0" w:color="auto"/>
            </w:tcBorders>
          </w:tcPr>
          <w:p w14:paraId="04FEC3F7"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3CB084D7"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5AE50917" w14:textId="77777777" w:rsidR="002C319C" w:rsidRPr="002C1307" w:rsidRDefault="002C319C" w:rsidP="002C319C">
            <w:pPr>
              <w:rPr>
                <w:sz w:val="24"/>
                <w:szCs w:val="24"/>
              </w:rPr>
            </w:pPr>
            <w:r w:rsidRPr="002C1307">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1F9AA128" w14:textId="77777777" w:rsidR="002C319C" w:rsidRPr="002C1307" w:rsidRDefault="002C319C" w:rsidP="002C319C">
            <w:pPr>
              <w:jc w:val="center"/>
              <w:rPr>
                <w:sz w:val="22"/>
                <w:szCs w:val="22"/>
              </w:rPr>
            </w:pPr>
          </w:p>
        </w:tc>
      </w:tr>
      <w:tr w:rsidR="002C319C" w:rsidRPr="002C1307" w14:paraId="7D540B59" w14:textId="77777777" w:rsidTr="008D5C81">
        <w:tc>
          <w:tcPr>
            <w:tcW w:w="851" w:type="dxa"/>
            <w:tcBorders>
              <w:top w:val="single" w:sz="4" w:space="0" w:color="auto"/>
              <w:left w:val="single" w:sz="4" w:space="0" w:color="auto"/>
              <w:bottom w:val="single" w:sz="4" w:space="0" w:color="auto"/>
              <w:right w:val="single" w:sz="4" w:space="0" w:color="auto"/>
            </w:tcBorders>
          </w:tcPr>
          <w:p w14:paraId="524691D8" w14:textId="77777777" w:rsidR="002C319C" w:rsidRPr="002C1307"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855DCC3" w14:textId="77777777" w:rsidR="002C319C" w:rsidRPr="002C1307" w:rsidRDefault="002C319C" w:rsidP="002C319C">
            <w:pPr>
              <w:rPr>
                <w:sz w:val="24"/>
                <w:szCs w:val="24"/>
              </w:rPr>
            </w:pPr>
            <w:r w:rsidRPr="002C1307">
              <w:rPr>
                <w:sz w:val="24"/>
                <w:szCs w:val="24"/>
              </w:rPr>
              <w:t>е) обращений граждан и организаций, поступивших по "телефону доверия", по вопросам противодействия коррупции;</w:t>
            </w:r>
          </w:p>
        </w:tc>
        <w:tc>
          <w:tcPr>
            <w:tcW w:w="1843" w:type="dxa"/>
            <w:tcBorders>
              <w:top w:val="single" w:sz="4" w:space="0" w:color="auto"/>
              <w:left w:val="single" w:sz="4" w:space="0" w:color="auto"/>
              <w:bottom w:val="single" w:sz="4" w:space="0" w:color="auto"/>
              <w:right w:val="single" w:sz="4" w:space="0" w:color="auto"/>
            </w:tcBorders>
          </w:tcPr>
          <w:p w14:paraId="1103281E"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4126C35E"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0721B708"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33776521" w14:textId="77777777" w:rsidR="002C319C" w:rsidRPr="002C1307" w:rsidRDefault="002C319C" w:rsidP="002C319C">
            <w:pPr>
              <w:rPr>
                <w:sz w:val="24"/>
                <w:szCs w:val="24"/>
              </w:rPr>
            </w:pPr>
            <w:r w:rsidRPr="002C1307">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066F77D0" w14:textId="77777777" w:rsidR="002C319C" w:rsidRPr="002C1307" w:rsidRDefault="002C319C" w:rsidP="002C319C">
            <w:pPr>
              <w:jc w:val="center"/>
              <w:rPr>
                <w:sz w:val="22"/>
                <w:szCs w:val="22"/>
              </w:rPr>
            </w:pPr>
          </w:p>
        </w:tc>
      </w:tr>
      <w:tr w:rsidR="002C319C" w:rsidRPr="0062239F" w14:paraId="3FB0321E" w14:textId="77777777" w:rsidTr="008D5C81">
        <w:tc>
          <w:tcPr>
            <w:tcW w:w="851" w:type="dxa"/>
            <w:tcBorders>
              <w:top w:val="single" w:sz="4" w:space="0" w:color="auto"/>
              <w:left w:val="single" w:sz="4" w:space="0" w:color="auto"/>
              <w:bottom w:val="single" w:sz="4" w:space="0" w:color="auto"/>
              <w:right w:val="single" w:sz="4" w:space="0" w:color="auto"/>
            </w:tcBorders>
          </w:tcPr>
          <w:p w14:paraId="1C445CA8" w14:textId="77777777" w:rsidR="002C319C" w:rsidRPr="002C1307"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4FFE5CB" w14:textId="30F523EB" w:rsidR="002C319C" w:rsidRPr="002C1307" w:rsidRDefault="002C319C" w:rsidP="002C319C">
            <w:pPr>
              <w:rPr>
                <w:sz w:val="24"/>
                <w:szCs w:val="24"/>
              </w:rPr>
            </w:pPr>
            <w:r w:rsidRPr="002C1307">
              <w:rPr>
                <w:sz w:val="24"/>
                <w:szCs w:val="24"/>
              </w:rPr>
              <w:t>ж) заявлений о разрешении на участие на безвозмездной основе в управлении некоммерческими организациями</w:t>
            </w:r>
          </w:p>
        </w:tc>
        <w:tc>
          <w:tcPr>
            <w:tcW w:w="1843" w:type="dxa"/>
            <w:tcBorders>
              <w:top w:val="single" w:sz="4" w:space="0" w:color="auto"/>
              <w:left w:val="single" w:sz="4" w:space="0" w:color="auto"/>
              <w:bottom w:val="single" w:sz="4" w:space="0" w:color="auto"/>
              <w:right w:val="single" w:sz="4" w:space="0" w:color="auto"/>
            </w:tcBorders>
          </w:tcPr>
          <w:p w14:paraId="481F8652"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7C70CF01"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0EC243B1"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4DAB872F" w14:textId="77777777" w:rsidR="002C319C" w:rsidRPr="0062239F"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86E0485" w14:textId="77777777" w:rsidR="002C319C" w:rsidRPr="0062239F" w:rsidRDefault="002C319C" w:rsidP="002C319C">
            <w:pPr>
              <w:jc w:val="center"/>
              <w:rPr>
                <w:sz w:val="22"/>
                <w:szCs w:val="22"/>
              </w:rPr>
            </w:pPr>
          </w:p>
        </w:tc>
      </w:tr>
      <w:tr w:rsidR="002C319C" w:rsidRPr="00DC729A" w14:paraId="6838C7E8" w14:textId="77777777" w:rsidTr="008D5C81">
        <w:tc>
          <w:tcPr>
            <w:tcW w:w="14884" w:type="dxa"/>
            <w:gridSpan w:val="7"/>
            <w:tcBorders>
              <w:top w:val="single" w:sz="4" w:space="0" w:color="auto"/>
              <w:left w:val="single" w:sz="4" w:space="0" w:color="auto"/>
              <w:bottom w:val="single" w:sz="4" w:space="0" w:color="auto"/>
              <w:right w:val="single" w:sz="4" w:space="0" w:color="auto"/>
            </w:tcBorders>
          </w:tcPr>
          <w:p w14:paraId="657F6D88" w14:textId="77777777" w:rsidR="002C319C" w:rsidRDefault="002C319C" w:rsidP="002C319C">
            <w:pPr>
              <w:pStyle w:val="2"/>
            </w:pPr>
          </w:p>
          <w:p w14:paraId="6499E2EE" w14:textId="056BFE08" w:rsidR="002C319C" w:rsidRDefault="002C319C" w:rsidP="002C319C">
            <w:pPr>
              <w:pStyle w:val="2"/>
            </w:pPr>
            <w:bookmarkStart w:id="119" w:name="_Toc85640421"/>
            <w:r>
              <w:t>18.3</w:t>
            </w:r>
            <w:r w:rsidRPr="00DC729A">
              <w:t>. Профилактика правонарушений, служебные проверки и расследования</w:t>
            </w:r>
            <w:bookmarkEnd w:id="119"/>
          </w:p>
          <w:p w14:paraId="7EA3AD35" w14:textId="77777777" w:rsidR="002C319C" w:rsidRPr="0095061E" w:rsidRDefault="002C319C" w:rsidP="002C319C"/>
        </w:tc>
      </w:tr>
      <w:tr w:rsidR="002C319C" w:rsidRPr="002C1307" w14:paraId="37016571" w14:textId="77777777" w:rsidTr="008D5C81">
        <w:tc>
          <w:tcPr>
            <w:tcW w:w="851" w:type="dxa"/>
            <w:tcBorders>
              <w:top w:val="single" w:sz="4" w:space="0" w:color="auto"/>
              <w:left w:val="single" w:sz="4" w:space="0" w:color="auto"/>
              <w:bottom w:val="single" w:sz="4" w:space="0" w:color="auto"/>
              <w:right w:val="single" w:sz="4" w:space="0" w:color="auto"/>
            </w:tcBorders>
          </w:tcPr>
          <w:p w14:paraId="655A00A5" w14:textId="77777777" w:rsidR="002C319C" w:rsidRPr="003D1261"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8D7B353" w14:textId="77777777" w:rsidR="002C319C" w:rsidRPr="002C1307" w:rsidRDefault="002C319C" w:rsidP="002C319C">
            <w:pPr>
              <w:rPr>
                <w:sz w:val="24"/>
                <w:szCs w:val="24"/>
              </w:rPr>
            </w:pPr>
            <w:r w:rsidRPr="002C1307">
              <w:rPr>
                <w:sz w:val="24"/>
                <w:szCs w:val="24"/>
              </w:rPr>
              <w:t>Протоколы заседания комиссии по соблюдению требований к служебному поведению государственных гражданских служащих и урегулированию конфликта интересов</w:t>
            </w:r>
          </w:p>
          <w:p w14:paraId="16075AE3"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33660E0" w14:textId="5571EC1A"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482F43DF" w14:textId="0E7B7CA3" w:rsidR="002C319C" w:rsidRPr="002C1307" w:rsidRDefault="002C319C" w:rsidP="002C319C">
            <w:pPr>
              <w:rPr>
                <w:sz w:val="24"/>
                <w:szCs w:val="24"/>
              </w:rPr>
            </w:pPr>
            <w:r w:rsidRPr="002C1307">
              <w:rPr>
                <w:sz w:val="24"/>
                <w:szCs w:val="24"/>
              </w:rPr>
              <w:t>5 дет</w:t>
            </w:r>
          </w:p>
        </w:tc>
        <w:tc>
          <w:tcPr>
            <w:tcW w:w="1984" w:type="dxa"/>
            <w:tcBorders>
              <w:top w:val="single" w:sz="4" w:space="0" w:color="auto"/>
              <w:left w:val="single" w:sz="4" w:space="0" w:color="auto"/>
              <w:bottom w:val="single" w:sz="4" w:space="0" w:color="auto"/>
              <w:right w:val="single" w:sz="4" w:space="0" w:color="auto"/>
            </w:tcBorders>
          </w:tcPr>
          <w:p w14:paraId="584B9B53" w14:textId="32692EDD"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6792ACC5" w14:textId="77777777" w:rsidR="002C319C" w:rsidRPr="002C1307" w:rsidRDefault="002C319C" w:rsidP="002C319C">
            <w:pPr>
              <w:rPr>
                <w:sz w:val="22"/>
                <w:szCs w:val="22"/>
              </w:rPr>
            </w:pPr>
            <w:r w:rsidRPr="002C1307">
              <w:rPr>
                <w:sz w:val="22"/>
                <w:szCs w:val="22"/>
              </w:rPr>
              <w:t>-</w:t>
            </w:r>
          </w:p>
        </w:tc>
        <w:tc>
          <w:tcPr>
            <w:tcW w:w="2410" w:type="dxa"/>
            <w:tcBorders>
              <w:top w:val="single" w:sz="4" w:space="0" w:color="auto"/>
              <w:left w:val="single" w:sz="4" w:space="0" w:color="auto"/>
              <w:bottom w:val="single" w:sz="4" w:space="0" w:color="auto"/>
              <w:right w:val="single" w:sz="4" w:space="0" w:color="auto"/>
            </w:tcBorders>
          </w:tcPr>
          <w:p w14:paraId="00FAF7CF" w14:textId="77777777" w:rsidR="002C319C" w:rsidRPr="002C1307" w:rsidRDefault="002C319C" w:rsidP="002C319C">
            <w:pPr>
              <w:jc w:val="center"/>
              <w:rPr>
                <w:sz w:val="22"/>
                <w:szCs w:val="22"/>
              </w:rPr>
            </w:pPr>
          </w:p>
        </w:tc>
      </w:tr>
      <w:tr w:rsidR="002C319C" w:rsidRPr="002C1307" w14:paraId="6AC89DA3" w14:textId="77777777" w:rsidTr="008D5C81">
        <w:tc>
          <w:tcPr>
            <w:tcW w:w="851" w:type="dxa"/>
            <w:tcBorders>
              <w:top w:val="single" w:sz="4" w:space="0" w:color="auto"/>
              <w:left w:val="single" w:sz="4" w:space="0" w:color="auto"/>
              <w:bottom w:val="single" w:sz="4" w:space="0" w:color="auto"/>
              <w:right w:val="single" w:sz="4" w:space="0" w:color="auto"/>
            </w:tcBorders>
          </w:tcPr>
          <w:p w14:paraId="4B9D5E18"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F2F8CF1" w14:textId="77777777" w:rsidR="002C319C" w:rsidRPr="002C1307" w:rsidRDefault="002C319C" w:rsidP="002C319C">
            <w:pPr>
              <w:rPr>
                <w:sz w:val="24"/>
                <w:szCs w:val="24"/>
              </w:rPr>
            </w:pPr>
            <w:r w:rsidRPr="002C1307">
              <w:rPr>
                <w:sz w:val="24"/>
                <w:szCs w:val="24"/>
              </w:rPr>
              <w:t>Отчеты о преступных посягательствах в отношении налоговых органов и их работников, а также нарушений законодательства со стороны работников налоговых органов:</w:t>
            </w:r>
          </w:p>
        </w:tc>
        <w:tc>
          <w:tcPr>
            <w:tcW w:w="1843" w:type="dxa"/>
            <w:tcBorders>
              <w:top w:val="single" w:sz="4" w:space="0" w:color="auto"/>
              <w:left w:val="single" w:sz="4" w:space="0" w:color="auto"/>
              <w:bottom w:val="single" w:sz="4" w:space="0" w:color="auto"/>
              <w:right w:val="single" w:sz="4" w:space="0" w:color="auto"/>
            </w:tcBorders>
          </w:tcPr>
          <w:p w14:paraId="0E3EEBAC" w14:textId="77777777" w:rsidR="002C319C" w:rsidRPr="002C1307" w:rsidRDefault="002C319C" w:rsidP="002C319C">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EE3CB2D" w14:textId="77777777" w:rsidR="002C319C" w:rsidRPr="002C1307" w:rsidRDefault="002C319C" w:rsidP="002C319C">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3F63ED6" w14:textId="77777777" w:rsidR="002C319C" w:rsidRPr="002C1307" w:rsidRDefault="002C319C" w:rsidP="002C319C">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8D56824" w14:textId="77777777" w:rsidR="002C319C" w:rsidRPr="002C1307" w:rsidRDefault="002C319C" w:rsidP="002C319C">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6E090318" w14:textId="77777777" w:rsidR="002C319C" w:rsidRPr="002C1307" w:rsidRDefault="002C319C" w:rsidP="002C319C">
            <w:pPr>
              <w:jc w:val="center"/>
              <w:rPr>
                <w:sz w:val="22"/>
                <w:szCs w:val="22"/>
              </w:rPr>
            </w:pPr>
          </w:p>
        </w:tc>
      </w:tr>
      <w:tr w:rsidR="002C319C" w:rsidRPr="002C1307" w14:paraId="3555EE41" w14:textId="77777777" w:rsidTr="008D5C81">
        <w:tc>
          <w:tcPr>
            <w:tcW w:w="851" w:type="dxa"/>
            <w:tcBorders>
              <w:top w:val="single" w:sz="4" w:space="0" w:color="auto"/>
              <w:left w:val="single" w:sz="4" w:space="0" w:color="auto"/>
              <w:bottom w:val="single" w:sz="4" w:space="0" w:color="auto"/>
              <w:right w:val="single" w:sz="4" w:space="0" w:color="auto"/>
            </w:tcBorders>
          </w:tcPr>
          <w:p w14:paraId="2D54620A" w14:textId="77777777" w:rsidR="002C319C" w:rsidRPr="002C1307"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941DBCC" w14:textId="77777777" w:rsidR="002C319C" w:rsidRPr="002C1307" w:rsidRDefault="002C319C" w:rsidP="002C319C">
            <w:pPr>
              <w:rPr>
                <w:sz w:val="24"/>
                <w:szCs w:val="24"/>
              </w:rPr>
            </w:pPr>
            <w:r w:rsidRPr="002C1307">
              <w:rPr>
                <w:sz w:val="24"/>
                <w:szCs w:val="24"/>
              </w:rPr>
              <w:t>а) квартальные;</w:t>
            </w:r>
          </w:p>
        </w:tc>
        <w:tc>
          <w:tcPr>
            <w:tcW w:w="1843" w:type="dxa"/>
            <w:tcBorders>
              <w:top w:val="single" w:sz="4" w:space="0" w:color="auto"/>
              <w:left w:val="single" w:sz="4" w:space="0" w:color="auto"/>
              <w:bottom w:val="single" w:sz="4" w:space="0" w:color="auto"/>
              <w:right w:val="single" w:sz="4" w:space="0" w:color="auto"/>
            </w:tcBorders>
          </w:tcPr>
          <w:p w14:paraId="0E99E380" w14:textId="77777777" w:rsidR="002C319C" w:rsidRPr="002C1307" w:rsidRDefault="002C319C" w:rsidP="002C319C">
            <w:pPr>
              <w:rPr>
                <w:sz w:val="24"/>
                <w:szCs w:val="24"/>
              </w:rPr>
            </w:pPr>
            <w:r w:rsidRPr="002C1307">
              <w:rPr>
                <w:sz w:val="24"/>
                <w:szCs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40B9566E" w14:textId="77777777" w:rsidR="002C319C" w:rsidRPr="002C1307" w:rsidRDefault="002C319C" w:rsidP="002C319C">
            <w:pPr>
              <w:rPr>
                <w:sz w:val="24"/>
                <w:szCs w:val="24"/>
              </w:rPr>
            </w:pPr>
            <w:r w:rsidRPr="002C1307">
              <w:rPr>
                <w:sz w:val="24"/>
                <w:szCs w:val="24"/>
              </w:rPr>
              <w:t>Постоянно</w:t>
            </w:r>
          </w:p>
        </w:tc>
        <w:tc>
          <w:tcPr>
            <w:tcW w:w="1984" w:type="dxa"/>
            <w:tcBorders>
              <w:top w:val="single" w:sz="4" w:space="0" w:color="auto"/>
              <w:left w:val="single" w:sz="4" w:space="0" w:color="auto"/>
              <w:bottom w:val="single" w:sz="4" w:space="0" w:color="auto"/>
              <w:right w:val="single" w:sz="4" w:space="0" w:color="auto"/>
            </w:tcBorders>
          </w:tcPr>
          <w:p w14:paraId="213584E4" w14:textId="77777777" w:rsidR="002C319C" w:rsidRPr="002C1307" w:rsidRDefault="002C319C" w:rsidP="002C319C">
            <w:pPr>
              <w:rPr>
                <w:sz w:val="24"/>
                <w:szCs w:val="24"/>
              </w:rPr>
            </w:pPr>
            <w:r w:rsidRPr="002C1307">
              <w:rPr>
                <w:sz w:val="24"/>
                <w:szCs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1D37EAE2" w14:textId="77777777" w:rsidR="002C319C" w:rsidRPr="002C1307" w:rsidRDefault="002C319C" w:rsidP="002C319C">
            <w:pPr>
              <w:rPr>
                <w:sz w:val="22"/>
                <w:szCs w:val="22"/>
              </w:rPr>
            </w:pPr>
            <w:r w:rsidRPr="002C1307">
              <w:rPr>
                <w:sz w:val="22"/>
                <w:szCs w:val="22"/>
              </w:rPr>
              <w:t>-</w:t>
            </w:r>
          </w:p>
        </w:tc>
        <w:tc>
          <w:tcPr>
            <w:tcW w:w="2410" w:type="dxa"/>
            <w:tcBorders>
              <w:top w:val="single" w:sz="4" w:space="0" w:color="auto"/>
              <w:left w:val="single" w:sz="4" w:space="0" w:color="auto"/>
              <w:bottom w:val="single" w:sz="4" w:space="0" w:color="auto"/>
              <w:right w:val="single" w:sz="4" w:space="0" w:color="auto"/>
            </w:tcBorders>
          </w:tcPr>
          <w:p w14:paraId="053AA198" w14:textId="77777777" w:rsidR="002C319C" w:rsidRPr="002C1307" w:rsidRDefault="002C319C" w:rsidP="002C319C">
            <w:pPr>
              <w:jc w:val="center"/>
              <w:rPr>
                <w:sz w:val="22"/>
                <w:szCs w:val="22"/>
              </w:rPr>
            </w:pPr>
          </w:p>
        </w:tc>
      </w:tr>
      <w:tr w:rsidR="002C319C" w:rsidRPr="002C1307" w14:paraId="3B932DF0" w14:textId="77777777" w:rsidTr="008D5C81">
        <w:trPr>
          <w:trHeight w:val="577"/>
        </w:trPr>
        <w:tc>
          <w:tcPr>
            <w:tcW w:w="851" w:type="dxa"/>
            <w:tcBorders>
              <w:top w:val="single" w:sz="4" w:space="0" w:color="auto"/>
              <w:left w:val="single" w:sz="4" w:space="0" w:color="auto"/>
              <w:bottom w:val="single" w:sz="4" w:space="0" w:color="auto"/>
              <w:right w:val="single" w:sz="4" w:space="0" w:color="auto"/>
            </w:tcBorders>
          </w:tcPr>
          <w:p w14:paraId="3CA209A2" w14:textId="77777777" w:rsidR="002C319C" w:rsidRPr="002C1307"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F585369" w14:textId="77777777" w:rsidR="002C319C" w:rsidRPr="002C1307" w:rsidRDefault="002C319C" w:rsidP="002C319C">
            <w:pPr>
              <w:rPr>
                <w:sz w:val="24"/>
                <w:szCs w:val="24"/>
              </w:rPr>
            </w:pPr>
            <w:r w:rsidRPr="002C1307">
              <w:rPr>
                <w:sz w:val="24"/>
                <w:szCs w:val="24"/>
              </w:rPr>
              <w:t>б) недельные</w:t>
            </w:r>
          </w:p>
        </w:tc>
        <w:tc>
          <w:tcPr>
            <w:tcW w:w="1843" w:type="dxa"/>
            <w:tcBorders>
              <w:top w:val="single" w:sz="4" w:space="0" w:color="auto"/>
              <w:left w:val="single" w:sz="4" w:space="0" w:color="auto"/>
              <w:bottom w:val="single" w:sz="4" w:space="0" w:color="auto"/>
              <w:right w:val="single" w:sz="4" w:space="0" w:color="auto"/>
            </w:tcBorders>
          </w:tcPr>
          <w:p w14:paraId="6A84A887" w14:textId="77777777" w:rsidR="002C319C" w:rsidRPr="002C1307" w:rsidRDefault="002C319C" w:rsidP="002C319C">
            <w:pPr>
              <w:rPr>
                <w:sz w:val="24"/>
                <w:szCs w:val="24"/>
              </w:rPr>
            </w:pPr>
            <w:r w:rsidRPr="002C1307">
              <w:rPr>
                <w:sz w:val="24"/>
                <w:szCs w:val="24"/>
              </w:rPr>
              <w:t>5 лет</w:t>
            </w:r>
          </w:p>
          <w:p w14:paraId="7E422485"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A800E95" w14:textId="77777777" w:rsidR="002C319C" w:rsidRPr="002C1307" w:rsidRDefault="002C319C" w:rsidP="002C319C">
            <w:pPr>
              <w:rPr>
                <w:sz w:val="24"/>
                <w:szCs w:val="24"/>
              </w:rPr>
            </w:pPr>
            <w:r w:rsidRPr="002C1307">
              <w:rPr>
                <w:sz w:val="24"/>
                <w:szCs w:val="24"/>
              </w:rPr>
              <w:t>-</w:t>
            </w:r>
          </w:p>
          <w:p w14:paraId="2DBC452B" w14:textId="77777777" w:rsidR="002C319C" w:rsidRPr="002C1307"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AB650B3" w14:textId="77777777" w:rsidR="002C319C" w:rsidRPr="002C1307" w:rsidRDefault="002C319C" w:rsidP="002C319C">
            <w:pPr>
              <w:rPr>
                <w:sz w:val="24"/>
                <w:szCs w:val="24"/>
              </w:rPr>
            </w:pPr>
            <w:r w:rsidRPr="002C1307">
              <w:rPr>
                <w:sz w:val="24"/>
                <w:szCs w:val="24"/>
              </w:rPr>
              <w:t>-</w:t>
            </w:r>
          </w:p>
          <w:p w14:paraId="2F42A0D8"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A2152B1" w14:textId="77777777" w:rsidR="002C319C" w:rsidRPr="002C1307" w:rsidRDefault="002C319C" w:rsidP="002C319C">
            <w:pPr>
              <w:rPr>
                <w:sz w:val="22"/>
                <w:szCs w:val="22"/>
              </w:rPr>
            </w:pPr>
            <w:r w:rsidRPr="002C1307">
              <w:rPr>
                <w:sz w:val="22"/>
                <w:szCs w:val="22"/>
              </w:rPr>
              <w:t>-</w:t>
            </w:r>
          </w:p>
          <w:p w14:paraId="5B6E0A12" w14:textId="77777777" w:rsidR="002C319C" w:rsidRPr="002C1307" w:rsidRDefault="002C319C" w:rsidP="002C319C">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785301A" w14:textId="77777777" w:rsidR="002C319C" w:rsidRPr="002C1307" w:rsidRDefault="002C319C" w:rsidP="002C319C">
            <w:pPr>
              <w:jc w:val="center"/>
              <w:rPr>
                <w:sz w:val="22"/>
                <w:szCs w:val="22"/>
              </w:rPr>
            </w:pPr>
          </w:p>
        </w:tc>
      </w:tr>
      <w:tr w:rsidR="002C319C" w:rsidRPr="002C1307" w14:paraId="637E62C3" w14:textId="77777777" w:rsidTr="008D5C81">
        <w:trPr>
          <w:trHeight w:val="577"/>
        </w:trPr>
        <w:tc>
          <w:tcPr>
            <w:tcW w:w="851" w:type="dxa"/>
            <w:tcBorders>
              <w:top w:val="single" w:sz="4" w:space="0" w:color="auto"/>
              <w:left w:val="single" w:sz="4" w:space="0" w:color="auto"/>
              <w:bottom w:val="single" w:sz="4" w:space="0" w:color="auto"/>
              <w:right w:val="single" w:sz="4" w:space="0" w:color="auto"/>
            </w:tcBorders>
          </w:tcPr>
          <w:p w14:paraId="18561786"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9D12029" w14:textId="77777777" w:rsidR="002C319C" w:rsidRPr="002C1307" w:rsidRDefault="002C319C" w:rsidP="002C319C">
            <w:pPr>
              <w:rPr>
                <w:sz w:val="24"/>
                <w:szCs w:val="24"/>
              </w:rPr>
            </w:pPr>
            <w:r w:rsidRPr="002C1307">
              <w:rPr>
                <w:sz w:val="24"/>
                <w:szCs w:val="24"/>
              </w:rPr>
              <w:t xml:space="preserve">Заключения по результатам проведения служебных проверок </w:t>
            </w:r>
          </w:p>
          <w:p w14:paraId="26CB8C61"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9D523A7" w14:textId="17E1B33B" w:rsidR="002C319C" w:rsidRPr="002C1307" w:rsidRDefault="002C319C" w:rsidP="002C319C">
            <w:pPr>
              <w:rPr>
                <w:sz w:val="24"/>
                <w:szCs w:val="24"/>
              </w:rPr>
            </w:pPr>
            <w:r>
              <w:rPr>
                <w:sz w:val="24"/>
                <w:szCs w:val="24"/>
              </w:rPr>
              <w:t>50/75 лет ЭПК</w:t>
            </w:r>
          </w:p>
        </w:tc>
        <w:tc>
          <w:tcPr>
            <w:tcW w:w="1843" w:type="dxa"/>
            <w:tcBorders>
              <w:top w:val="single" w:sz="4" w:space="0" w:color="auto"/>
              <w:left w:val="single" w:sz="4" w:space="0" w:color="auto"/>
              <w:bottom w:val="single" w:sz="4" w:space="0" w:color="auto"/>
              <w:right w:val="single" w:sz="4" w:space="0" w:color="auto"/>
            </w:tcBorders>
          </w:tcPr>
          <w:p w14:paraId="30C5A346" w14:textId="3E8BC79E" w:rsidR="002C319C" w:rsidRPr="002C1307" w:rsidRDefault="002C319C" w:rsidP="002C319C">
            <w:pPr>
              <w:rPr>
                <w:sz w:val="24"/>
                <w:szCs w:val="24"/>
              </w:rPr>
            </w:pPr>
            <w:r w:rsidRPr="008C157B">
              <w:rPr>
                <w:sz w:val="24"/>
                <w:szCs w:val="24"/>
              </w:rPr>
              <w:t>50/75 лет ЭПК</w:t>
            </w:r>
          </w:p>
        </w:tc>
        <w:tc>
          <w:tcPr>
            <w:tcW w:w="1984" w:type="dxa"/>
            <w:tcBorders>
              <w:top w:val="single" w:sz="4" w:space="0" w:color="auto"/>
              <w:left w:val="single" w:sz="4" w:space="0" w:color="auto"/>
              <w:bottom w:val="single" w:sz="4" w:space="0" w:color="auto"/>
              <w:right w:val="single" w:sz="4" w:space="0" w:color="auto"/>
            </w:tcBorders>
          </w:tcPr>
          <w:p w14:paraId="29157399" w14:textId="1375D944" w:rsidR="002C319C" w:rsidRPr="002C1307" w:rsidRDefault="002C319C" w:rsidP="002C319C">
            <w:pPr>
              <w:rPr>
                <w:sz w:val="24"/>
                <w:szCs w:val="24"/>
              </w:rPr>
            </w:pPr>
            <w:r w:rsidRPr="008C157B">
              <w:rPr>
                <w:sz w:val="24"/>
                <w:szCs w:val="24"/>
              </w:rPr>
              <w:t>50/75 лет ЭПК</w:t>
            </w:r>
          </w:p>
        </w:tc>
        <w:tc>
          <w:tcPr>
            <w:tcW w:w="1843" w:type="dxa"/>
            <w:tcBorders>
              <w:top w:val="single" w:sz="4" w:space="0" w:color="auto"/>
              <w:left w:val="single" w:sz="4" w:space="0" w:color="auto"/>
              <w:bottom w:val="single" w:sz="4" w:space="0" w:color="auto"/>
              <w:right w:val="single" w:sz="4" w:space="0" w:color="auto"/>
            </w:tcBorders>
          </w:tcPr>
          <w:p w14:paraId="37006CC7" w14:textId="4F9824AD" w:rsidR="002C319C" w:rsidRPr="002C1307" w:rsidRDefault="002C319C" w:rsidP="002C319C">
            <w:pPr>
              <w:rPr>
                <w:sz w:val="22"/>
                <w:szCs w:val="22"/>
              </w:rPr>
            </w:pPr>
            <w:r w:rsidRPr="008C157B">
              <w:rPr>
                <w:sz w:val="24"/>
                <w:szCs w:val="24"/>
              </w:rPr>
              <w:t xml:space="preserve">50/75 лет </w:t>
            </w:r>
          </w:p>
        </w:tc>
        <w:tc>
          <w:tcPr>
            <w:tcW w:w="2410" w:type="dxa"/>
            <w:tcBorders>
              <w:top w:val="single" w:sz="4" w:space="0" w:color="auto"/>
              <w:left w:val="single" w:sz="4" w:space="0" w:color="auto"/>
              <w:bottom w:val="single" w:sz="4" w:space="0" w:color="auto"/>
              <w:right w:val="single" w:sz="4" w:space="0" w:color="auto"/>
            </w:tcBorders>
          </w:tcPr>
          <w:p w14:paraId="2659F0FA" w14:textId="77777777" w:rsidR="002C319C" w:rsidRPr="002C1307" w:rsidRDefault="002C319C" w:rsidP="002C319C">
            <w:pPr>
              <w:jc w:val="center"/>
              <w:rPr>
                <w:sz w:val="22"/>
                <w:szCs w:val="22"/>
              </w:rPr>
            </w:pPr>
          </w:p>
        </w:tc>
      </w:tr>
      <w:tr w:rsidR="002C319C" w:rsidRPr="00DC729A" w14:paraId="7755AE51" w14:textId="77777777" w:rsidTr="008D5C81">
        <w:trPr>
          <w:trHeight w:val="577"/>
        </w:trPr>
        <w:tc>
          <w:tcPr>
            <w:tcW w:w="851" w:type="dxa"/>
            <w:tcBorders>
              <w:top w:val="single" w:sz="4" w:space="0" w:color="auto"/>
              <w:left w:val="single" w:sz="4" w:space="0" w:color="auto"/>
              <w:bottom w:val="single" w:sz="4" w:space="0" w:color="auto"/>
              <w:right w:val="single" w:sz="4" w:space="0" w:color="auto"/>
            </w:tcBorders>
          </w:tcPr>
          <w:p w14:paraId="029FB8AC"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47C4C31" w14:textId="77777777" w:rsidR="002C319C" w:rsidRPr="002C1307" w:rsidRDefault="002C319C" w:rsidP="002C319C">
            <w:pPr>
              <w:rPr>
                <w:sz w:val="24"/>
                <w:szCs w:val="24"/>
              </w:rPr>
            </w:pPr>
            <w:r w:rsidRPr="002C1307">
              <w:rPr>
                <w:sz w:val="24"/>
                <w:szCs w:val="24"/>
              </w:rPr>
              <w:t>Заключения по результатам проведения служебных расследований</w:t>
            </w:r>
          </w:p>
          <w:p w14:paraId="6F83C5FF"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7E35E29" w14:textId="2297DCE0" w:rsidR="002C319C" w:rsidRPr="002C1307" w:rsidRDefault="002C319C" w:rsidP="002C319C">
            <w:pPr>
              <w:rPr>
                <w:sz w:val="24"/>
                <w:szCs w:val="24"/>
              </w:rPr>
            </w:pPr>
            <w:r w:rsidRPr="002C1307">
              <w:rPr>
                <w:sz w:val="24"/>
                <w:szCs w:val="24"/>
              </w:rPr>
              <w:t>10 лет</w:t>
            </w:r>
            <w:r>
              <w:rPr>
                <w:sz w:val="24"/>
                <w:szCs w:val="24"/>
              </w:rPr>
              <w:t xml:space="preserve"> </w:t>
            </w:r>
            <w:r w:rsidRPr="002C1307">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57E0F617" w14:textId="44D2C053" w:rsidR="002C319C" w:rsidRPr="002C1307" w:rsidRDefault="002C319C" w:rsidP="002C319C">
            <w:r w:rsidRPr="002C1307">
              <w:rPr>
                <w:sz w:val="24"/>
                <w:szCs w:val="24"/>
              </w:rPr>
              <w:t>10 лет</w:t>
            </w:r>
            <w:r>
              <w:rPr>
                <w:sz w:val="24"/>
                <w:szCs w:val="24"/>
              </w:rPr>
              <w:t xml:space="preserve"> </w:t>
            </w:r>
            <w:r w:rsidRPr="002C1307">
              <w:rPr>
                <w:sz w:val="24"/>
                <w:szCs w:val="24"/>
              </w:rPr>
              <w:t>ЭПК</w:t>
            </w:r>
          </w:p>
        </w:tc>
        <w:tc>
          <w:tcPr>
            <w:tcW w:w="1984" w:type="dxa"/>
            <w:tcBorders>
              <w:top w:val="single" w:sz="4" w:space="0" w:color="auto"/>
              <w:left w:val="single" w:sz="4" w:space="0" w:color="auto"/>
              <w:bottom w:val="single" w:sz="4" w:space="0" w:color="auto"/>
              <w:right w:val="single" w:sz="4" w:space="0" w:color="auto"/>
            </w:tcBorders>
          </w:tcPr>
          <w:p w14:paraId="7BF9E126" w14:textId="12F5E388" w:rsidR="002C319C" w:rsidRPr="002C1307" w:rsidRDefault="002C319C" w:rsidP="002C319C">
            <w:r w:rsidRPr="002C1307">
              <w:rPr>
                <w:sz w:val="24"/>
                <w:szCs w:val="24"/>
              </w:rPr>
              <w:t>10 лет</w:t>
            </w:r>
            <w:r>
              <w:rPr>
                <w:sz w:val="24"/>
                <w:szCs w:val="24"/>
              </w:rPr>
              <w:t xml:space="preserve"> </w:t>
            </w:r>
            <w:r w:rsidRPr="002C1307">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3C3F741A" w14:textId="77777777" w:rsidR="002C319C" w:rsidRPr="00B14019" w:rsidRDefault="002C319C" w:rsidP="002C319C">
            <w:pPr>
              <w:rPr>
                <w:sz w:val="24"/>
                <w:szCs w:val="24"/>
              </w:rPr>
            </w:pPr>
            <w:r w:rsidRPr="002C1307">
              <w:rPr>
                <w:sz w:val="24"/>
                <w:szCs w:val="24"/>
              </w:rPr>
              <w:t>10 лет</w:t>
            </w:r>
          </w:p>
          <w:p w14:paraId="6955E8AD" w14:textId="77777777" w:rsidR="002C319C" w:rsidRPr="00B14019" w:rsidRDefault="002C319C" w:rsidP="002C319C"/>
        </w:tc>
        <w:tc>
          <w:tcPr>
            <w:tcW w:w="2410" w:type="dxa"/>
            <w:tcBorders>
              <w:top w:val="single" w:sz="4" w:space="0" w:color="auto"/>
              <w:left w:val="single" w:sz="4" w:space="0" w:color="auto"/>
              <w:bottom w:val="single" w:sz="4" w:space="0" w:color="auto"/>
              <w:right w:val="single" w:sz="4" w:space="0" w:color="auto"/>
            </w:tcBorders>
          </w:tcPr>
          <w:p w14:paraId="1FCC2FE2" w14:textId="77777777" w:rsidR="002C319C" w:rsidRPr="00DC729A" w:rsidRDefault="002C319C" w:rsidP="002C319C">
            <w:pPr>
              <w:jc w:val="center"/>
              <w:rPr>
                <w:sz w:val="22"/>
                <w:szCs w:val="22"/>
              </w:rPr>
            </w:pPr>
          </w:p>
        </w:tc>
      </w:tr>
      <w:tr w:rsidR="002C319C" w:rsidRPr="002C1307" w14:paraId="3DD8348A" w14:textId="77777777" w:rsidTr="008D5C81">
        <w:tc>
          <w:tcPr>
            <w:tcW w:w="851" w:type="dxa"/>
            <w:tcBorders>
              <w:top w:val="single" w:sz="4" w:space="0" w:color="auto"/>
              <w:left w:val="single" w:sz="4" w:space="0" w:color="auto"/>
              <w:bottom w:val="single" w:sz="4" w:space="0" w:color="auto"/>
              <w:right w:val="single" w:sz="4" w:space="0" w:color="auto"/>
            </w:tcBorders>
          </w:tcPr>
          <w:p w14:paraId="2D0D42A0" w14:textId="77777777" w:rsidR="002C319C" w:rsidRPr="003D1261"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2D85A98" w14:textId="77777777" w:rsidR="002C319C" w:rsidRPr="002C1307" w:rsidRDefault="002C319C" w:rsidP="002C319C">
            <w:pPr>
              <w:tabs>
                <w:tab w:val="left" w:pos="2223"/>
              </w:tabs>
              <w:rPr>
                <w:sz w:val="24"/>
                <w:szCs w:val="22"/>
              </w:rPr>
            </w:pPr>
            <w:r w:rsidRPr="002C1307">
              <w:rPr>
                <w:sz w:val="24"/>
                <w:szCs w:val="22"/>
              </w:rPr>
              <w:t xml:space="preserve">Индивидуальные дела служебных проверок и расследований (заявления, служебные записки, объяснения, заключения специалистов-экспертов, копии приказов, копии заключений по результатам служебных проверок и расследований) </w:t>
            </w:r>
          </w:p>
          <w:p w14:paraId="5629CCD9" w14:textId="063BE54C" w:rsidR="002C319C" w:rsidRPr="002C1307" w:rsidRDefault="002C319C" w:rsidP="002C319C">
            <w:pPr>
              <w:tabs>
                <w:tab w:val="left" w:pos="2223"/>
              </w:tabs>
            </w:pPr>
          </w:p>
        </w:tc>
        <w:tc>
          <w:tcPr>
            <w:tcW w:w="1843" w:type="dxa"/>
            <w:tcBorders>
              <w:top w:val="single" w:sz="4" w:space="0" w:color="auto"/>
              <w:left w:val="single" w:sz="4" w:space="0" w:color="auto"/>
              <w:bottom w:val="single" w:sz="4" w:space="0" w:color="auto"/>
              <w:right w:val="single" w:sz="4" w:space="0" w:color="auto"/>
            </w:tcBorders>
          </w:tcPr>
          <w:p w14:paraId="710DBB99" w14:textId="2641A0C0" w:rsidR="002C319C" w:rsidRPr="002C1307" w:rsidRDefault="002C319C" w:rsidP="002C319C">
            <w:pPr>
              <w:rPr>
                <w:sz w:val="24"/>
                <w:szCs w:val="24"/>
              </w:rPr>
            </w:pPr>
            <w:r w:rsidRPr="002C1307">
              <w:rPr>
                <w:sz w:val="24"/>
                <w:szCs w:val="24"/>
              </w:rPr>
              <w:t>10 лет</w:t>
            </w:r>
            <w:r>
              <w:rPr>
                <w:sz w:val="24"/>
                <w:szCs w:val="24"/>
              </w:rPr>
              <w:t xml:space="preserve"> </w:t>
            </w:r>
            <w:r w:rsidRPr="002C1307">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344ECA08" w14:textId="030FDAB4" w:rsidR="002C319C" w:rsidRPr="002C1307" w:rsidRDefault="002C319C" w:rsidP="002C319C">
            <w:pPr>
              <w:rPr>
                <w:sz w:val="24"/>
                <w:szCs w:val="24"/>
              </w:rPr>
            </w:pPr>
            <w:r w:rsidRPr="002C1307">
              <w:rPr>
                <w:sz w:val="24"/>
                <w:szCs w:val="24"/>
              </w:rPr>
              <w:t>10 лет</w:t>
            </w:r>
            <w:r>
              <w:rPr>
                <w:sz w:val="24"/>
                <w:szCs w:val="24"/>
              </w:rPr>
              <w:t xml:space="preserve"> </w:t>
            </w:r>
            <w:r w:rsidRPr="002C1307">
              <w:rPr>
                <w:sz w:val="24"/>
                <w:szCs w:val="24"/>
              </w:rPr>
              <w:t>ЭПК</w:t>
            </w:r>
          </w:p>
        </w:tc>
        <w:tc>
          <w:tcPr>
            <w:tcW w:w="1984" w:type="dxa"/>
            <w:tcBorders>
              <w:top w:val="single" w:sz="4" w:space="0" w:color="auto"/>
              <w:left w:val="single" w:sz="4" w:space="0" w:color="auto"/>
              <w:bottom w:val="single" w:sz="4" w:space="0" w:color="auto"/>
              <w:right w:val="single" w:sz="4" w:space="0" w:color="auto"/>
            </w:tcBorders>
          </w:tcPr>
          <w:p w14:paraId="76B45672" w14:textId="1F276972" w:rsidR="002C319C" w:rsidRPr="002C1307" w:rsidRDefault="002C319C" w:rsidP="002C319C">
            <w:pPr>
              <w:rPr>
                <w:sz w:val="24"/>
                <w:szCs w:val="24"/>
              </w:rPr>
            </w:pPr>
            <w:r w:rsidRPr="002C1307">
              <w:rPr>
                <w:sz w:val="24"/>
                <w:szCs w:val="24"/>
              </w:rPr>
              <w:t>10 лет</w:t>
            </w:r>
            <w:r>
              <w:rPr>
                <w:sz w:val="24"/>
                <w:szCs w:val="24"/>
              </w:rPr>
              <w:t xml:space="preserve"> </w:t>
            </w:r>
            <w:r w:rsidRPr="002C1307">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7F654AD9" w14:textId="77777777" w:rsidR="002C319C" w:rsidRPr="002C1307" w:rsidRDefault="002C319C" w:rsidP="002C319C">
            <w:pPr>
              <w:rPr>
                <w:color w:val="FF0000"/>
                <w:sz w:val="22"/>
                <w:szCs w:val="22"/>
              </w:rPr>
            </w:pPr>
            <w:r w:rsidRPr="002C1307">
              <w:rPr>
                <w:sz w:val="22"/>
                <w:szCs w:val="22"/>
              </w:rPr>
              <w:t>-</w:t>
            </w:r>
          </w:p>
        </w:tc>
        <w:tc>
          <w:tcPr>
            <w:tcW w:w="2410" w:type="dxa"/>
            <w:tcBorders>
              <w:top w:val="single" w:sz="4" w:space="0" w:color="auto"/>
              <w:left w:val="single" w:sz="4" w:space="0" w:color="auto"/>
              <w:bottom w:val="single" w:sz="4" w:space="0" w:color="auto"/>
              <w:right w:val="single" w:sz="4" w:space="0" w:color="auto"/>
            </w:tcBorders>
          </w:tcPr>
          <w:p w14:paraId="6BF55559" w14:textId="77777777" w:rsidR="002C319C" w:rsidRPr="002C1307" w:rsidRDefault="002C319C" w:rsidP="002C319C">
            <w:pPr>
              <w:jc w:val="center"/>
            </w:pPr>
          </w:p>
        </w:tc>
      </w:tr>
      <w:tr w:rsidR="002C319C" w:rsidRPr="002C1307" w14:paraId="240E0EAC" w14:textId="77777777" w:rsidTr="008D5C81">
        <w:tc>
          <w:tcPr>
            <w:tcW w:w="851" w:type="dxa"/>
            <w:tcBorders>
              <w:top w:val="single" w:sz="4" w:space="0" w:color="auto"/>
              <w:left w:val="single" w:sz="4" w:space="0" w:color="auto"/>
              <w:bottom w:val="single" w:sz="4" w:space="0" w:color="auto"/>
              <w:right w:val="single" w:sz="4" w:space="0" w:color="auto"/>
            </w:tcBorders>
          </w:tcPr>
          <w:p w14:paraId="2A6459B1"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6D1A0AF" w14:textId="77777777" w:rsidR="002C319C" w:rsidRPr="002C1307" w:rsidRDefault="002C319C" w:rsidP="002C319C">
            <w:pPr>
              <w:rPr>
                <w:sz w:val="24"/>
                <w:szCs w:val="24"/>
              </w:rPr>
            </w:pPr>
            <w:r w:rsidRPr="002C1307">
              <w:rPr>
                <w:sz w:val="24"/>
                <w:szCs w:val="24"/>
              </w:rPr>
              <w:t>Журналы, базы данных регистрации и (или) учета:</w:t>
            </w:r>
          </w:p>
        </w:tc>
        <w:tc>
          <w:tcPr>
            <w:tcW w:w="1843" w:type="dxa"/>
            <w:tcBorders>
              <w:top w:val="single" w:sz="4" w:space="0" w:color="auto"/>
              <w:left w:val="single" w:sz="4" w:space="0" w:color="auto"/>
              <w:bottom w:val="single" w:sz="4" w:space="0" w:color="auto"/>
              <w:right w:val="single" w:sz="4" w:space="0" w:color="auto"/>
            </w:tcBorders>
          </w:tcPr>
          <w:p w14:paraId="130E3B0F" w14:textId="77777777" w:rsidR="002C319C" w:rsidRPr="002C1307" w:rsidRDefault="002C319C" w:rsidP="002C319C">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3FC6DFE" w14:textId="77777777" w:rsidR="002C319C" w:rsidRPr="002C1307" w:rsidRDefault="002C319C" w:rsidP="002C319C">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6145DF3" w14:textId="77777777" w:rsidR="002C319C" w:rsidRPr="002C1307" w:rsidRDefault="002C319C" w:rsidP="002C319C">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665015A" w14:textId="77777777" w:rsidR="002C319C" w:rsidRPr="002C1307" w:rsidRDefault="002C319C" w:rsidP="002C319C">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BF1BDE1" w14:textId="77777777" w:rsidR="002C319C" w:rsidRPr="002C1307" w:rsidRDefault="002C319C" w:rsidP="002C319C">
            <w:pPr>
              <w:jc w:val="center"/>
              <w:rPr>
                <w:sz w:val="22"/>
                <w:szCs w:val="22"/>
              </w:rPr>
            </w:pPr>
          </w:p>
        </w:tc>
      </w:tr>
      <w:tr w:rsidR="002C319C" w:rsidRPr="002C1307" w14:paraId="213875FA" w14:textId="77777777" w:rsidTr="008D5C81">
        <w:tc>
          <w:tcPr>
            <w:tcW w:w="851" w:type="dxa"/>
            <w:tcBorders>
              <w:top w:val="single" w:sz="4" w:space="0" w:color="auto"/>
              <w:left w:val="single" w:sz="4" w:space="0" w:color="auto"/>
              <w:bottom w:val="single" w:sz="4" w:space="0" w:color="auto"/>
              <w:right w:val="single" w:sz="4" w:space="0" w:color="auto"/>
            </w:tcBorders>
          </w:tcPr>
          <w:p w14:paraId="4A559D39" w14:textId="77777777" w:rsidR="002C319C" w:rsidRPr="002C1307"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17D6B26" w14:textId="77777777" w:rsidR="002C319C" w:rsidRPr="002C1307" w:rsidRDefault="002C319C" w:rsidP="002C319C">
            <w:pPr>
              <w:rPr>
                <w:sz w:val="24"/>
                <w:szCs w:val="24"/>
              </w:rPr>
            </w:pPr>
            <w:r w:rsidRPr="002C1307">
              <w:rPr>
                <w:sz w:val="24"/>
                <w:szCs w:val="24"/>
              </w:rPr>
              <w:t>а) заключений по результатам проведения служебных проверок;</w:t>
            </w:r>
          </w:p>
        </w:tc>
        <w:tc>
          <w:tcPr>
            <w:tcW w:w="1843" w:type="dxa"/>
            <w:tcBorders>
              <w:top w:val="single" w:sz="4" w:space="0" w:color="auto"/>
              <w:left w:val="single" w:sz="4" w:space="0" w:color="auto"/>
              <w:bottom w:val="single" w:sz="4" w:space="0" w:color="auto"/>
              <w:right w:val="single" w:sz="4" w:space="0" w:color="auto"/>
            </w:tcBorders>
          </w:tcPr>
          <w:p w14:paraId="538469AB" w14:textId="66BF0462" w:rsidR="002C319C" w:rsidRPr="002C1307" w:rsidRDefault="002C319C" w:rsidP="002C319C">
            <w:pPr>
              <w:rPr>
                <w:sz w:val="24"/>
                <w:szCs w:val="24"/>
              </w:rPr>
            </w:pPr>
            <w:r w:rsidRPr="002832DE">
              <w:rPr>
                <w:sz w:val="24"/>
                <w:szCs w:val="24"/>
              </w:rPr>
              <w:t>50/75 лет ЭПК</w:t>
            </w:r>
          </w:p>
        </w:tc>
        <w:tc>
          <w:tcPr>
            <w:tcW w:w="1843" w:type="dxa"/>
            <w:tcBorders>
              <w:top w:val="single" w:sz="4" w:space="0" w:color="auto"/>
              <w:left w:val="single" w:sz="4" w:space="0" w:color="auto"/>
              <w:bottom w:val="single" w:sz="4" w:space="0" w:color="auto"/>
              <w:right w:val="single" w:sz="4" w:space="0" w:color="auto"/>
            </w:tcBorders>
          </w:tcPr>
          <w:p w14:paraId="19D6AF4C" w14:textId="3C031FF3" w:rsidR="002C319C" w:rsidRPr="002C1307" w:rsidRDefault="002C319C" w:rsidP="002C319C">
            <w:pPr>
              <w:rPr>
                <w:sz w:val="24"/>
                <w:szCs w:val="24"/>
              </w:rPr>
            </w:pPr>
            <w:r w:rsidRPr="002832DE">
              <w:rPr>
                <w:sz w:val="24"/>
                <w:szCs w:val="24"/>
              </w:rPr>
              <w:t>50/75 лет ЭПК</w:t>
            </w:r>
          </w:p>
        </w:tc>
        <w:tc>
          <w:tcPr>
            <w:tcW w:w="1984" w:type="dxa"/>
            <w:tcBorders>
              <w:top w:val="single" w:sz="4" w:space="0" w:color="auto"/>
              <w:left w:val="single" w:sz="4" w:space="0" w:color="auto"/>
              <w:bottom w:val="single" w:sz="4" w:space="0" w:color="auto"/>
              <w:right w:val="single" w:sz="4" w:space="0" w:color="auto"/>
            </w:tcBorders>
          </w:tcPr>
          <w:p w14:paraId="5C0FB8D8" w14:textId="5B11A84D" w:rsidR="002C319C" w:rsidRPr="002C1307" w:rsidRDefault="002C319C" w:rsidP="002C319C">
            <w:pPr>
              <w:rPr>
                <w:sz w:val="24"/>
                <w:szCs w:val="24"/>
              </w:rPr>
            </w:pPr>
            <w:r w:rsidRPr="002832DE">
              <w:rPr>
                <w:sz w:val="24"/>
                <w:szCs w:val="24"/>
              </w:rPr>
              <w:t>50/75 лет ЭПК</w:t>
            </w:r>
          </w:p>
        </w:tc>
        <w:tc>
          <w:tcPr>
            <w:tcW w:w="1843" w:type="dxa"/>
            <w:tcBorders>
              <w:top w:val="single" w:sz="4" w:space="0" w:color="auto"/>
              <w:left w:val="single" w:sz="4" w:space="0" w:color="auto"/>
              <w:bottom w:val="single" w:sz="4" w:space="0" w:color="auto"/>
              <w:right w:val="single" w:sz="4" w:space="0" w:color="auto"/>
            </w:tcBorders>
          </w:tcPr>
          <w:p w14:paraId="6233262F" w14:textId="466504D6" w:rsidR="002C319C" w:rsidRPr="002C1307" w:rsidRDefault="002C319C" w:rsidP="002C319C">
            <w:pPr>
              <w:rPr>
                <w:color w:val="FF0000"/>
                <w:sz w:val="24"/>
                <w:szCs w:val="24"/>
              </w:rPr>
            </w:pPr>
            <w:r>
              <w:rPr>
                <w:sz w:val="24"/>
                <w:szCs w:val="24"/>
              </w:rPr>
              <w:t xml:space="preserve">50/75 лет </w:t>
            </w:r>
          </w:p>
        </w:tc>
        <w:tc>
          <w:tcPr>
            <w:tcW w:w="2410" w:type="dxa"/>
            <w:tcBorders>
              <w:top w:val="single" w:sz="4" w:space="0" w:color="auto"/>
              <w:left w:val="single" w:sz="4" w:space="0" w:color="auto"/>
              <w:bottom w:val="single" w:sz="4" w:space="0" w:color="auto"/>
              <w:right w:val="single" w:sz="4" w:space="0" w:color="auto"/>
            </w:tcBorders>
          </w:tcPr>
          <w:p w14:paraId="5F4CD29B" w14:textId="77777777" w:rsidR="002C319C" w:rsidRPr="002C1307" w:rsidRDefault="002C319C" w:rsidP="002C319C">
            <w:pPr>
              <w:jc w:val="center"/>
              <w:rPr>
                <w:szCs w:val="22"/>
              </w:rPr>
            </w:pPr>
          </w:p>
        </w:tc>
      </w:tr>
      <w:tr w:rsidR="002C319C" w:rsidRPr="002C1307" w14:paraId="7711F52A" w14:textId="77777777" w:rsidTr="008D5C81">
        <w:tc>
          <w:tcPr>
            <w:tcW w:w="851" w:type="dxa"/>
            <w:tcBorders>
              <w:top w:val="single" w:sz="4" w:space="0" w:color="auto"/>
              <w:left w:val="single" w:sz="4" w:space="0" w:color="auto"/>
              <w:bottom w:val="single" w:sz="4" w:space="0" w:color="auto"/>
              <w:right w:val="single" w:sz="4" w:space="0" w:color="auto"/>
            </w:tcBorders>
          </w:tcPr>
          <w:p w14:paraId="0E12C05B" w14:textId="77777777" w:rsidR="002C319C" w:rsidRPr="002C1307"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06A0FF2" w14:textId="77777777" w:rsidR="002C319C" w:rsidRPr="002C1307" w:rsidRDefault="002C319C" w:rsidP="002C319C">
            <w:pPr>
              <w:rPr>
                <w:sz w:val="24"/>
              </w:rPr>
            </w:pPr>
            <w:r w:rsidRPr="002C1307">
              <w:rPr>
                <w:sz w:val="24"/>
              </w:rPr>
              <w:t>б) заключений по результатам проведения служебных расследований;</w:t>
            </w:r>
          </w:p>
        </w:tc>
        <w:tc>
          <w:tcPr>
            <w:tcW w:w="1843" w:type="dxa"/>
            <w:tcBorders>
              <w:top w:val="single" w:sz="4" w:space="0" w:color="auto"/>
              <w:left w:val="single" w:sz="4" w:space="0" w:color="auto"/>
              <w:bottom w:val="single" w:sz="4" w:space="0" w:color="auto"/>
              <w:right w:val="single" w:sz="4" w:space="0" w:color="auto"/>
            </w:tcBorders>
          </w:tcPr>
          <w:p w14:paraId="7FF262D2" w14:textId="77777777" w:rsidR="002C319C" w:rsidRPr="002C1307" w:rsidRDefault="002C319C" w:rsidP="002C319C">
            <w:pPr>
              <w:rPr>
                <w:strike/>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10C5FD11" w14:textId="77777777" w:rsidR="002C319C" w:rsidRPr="002C1307" w:rsidRDefault="002C319C" w:rsidP="002C319C">
            <w:pPr>
              <w:rPr>
                <w:strike/>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168A30E6" w14:textId="77777777" w:rsidR="002C319C" w:rsidRPr="002C1307" w:rsidRDefault="002C319C" w:rsidP="002C319C">
            <w:pPr>
              <w:rPr>
                <w:strike/>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4E82921D" w14:textId="77777777" w:rsidR="002C319C" w:rsidRPr="002C1307" w:rsidRDefault="002C319C" w:rsidP="002C319C">
            <w:pPr>
              <w:rPr>
                <w:sz w:val="24"/>
                <w:szCs w:val="24"/>
              </w:rPr>
            </w:pPr>
            <w:r w:rsidRPr="002C1307">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022C42F9" w14:textId="77777777" w:rsidR="002C319C" w:rsidRPr="002C1307" w:rsidRDefault="002C319C" w:rsidP="002C319C">
            <w:pPr>
              <w:jc w:val="center"/>
              <w:rPr>
                <w:szCs w:val="22"/>
              </w:rPr>
            </w:pPr>
          </w:p>
        </w:tc>
      </w:tr>
      <w:tr w:rsidR="002C319C" w:rsidRPr="00DC729A" w14:paraId="22D36FFC" w14:textId="77777777" w:rsidTr="008D5C81">
        <w:tc>
          <w:tcPr>
            <w:tcW w:w="851" w:type="dxa"/>
            <w:tcBorders>
              <w:top w:val="single" w:sz="4" w:space="0" w:color="auto"/>
              <w:left w:val="single" w:sz="4" w:space="0" w:color="auto"/>
              <w:bottom w:val="single" w:sz="4" w:space="0" w:color="auto"/>
              <w:right w:val="single" w:sz="4" w:space="0" w:color="auto"/>
            </w:tcBorders>
          </w:tcPr>
          <w:p w14:paraId="06F73AA2" w14:textId="77777777" w:rsidR="002C319C" w:rsidRPr="002C1307"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978B9D8" w14:textId="459A3BD6" w:rsidR="002C319C" w:rsidRPr="002C1307" w:rsidRDefault="002C319C" w:rsidP="002C319C">
            <w:pPr>
              <w:rPr>
                <w:strike/>
                <w:sz w:val="24"/>
              </w:rPr>
            </w:pPr>
            <w:r w:rsidRPr="002C1307">
              <w:rPr>
                <w:sz w:val="24"/>
              </w:rPr>
              <w:t>в) служебных проверок государственных гражданских служащих</w:t>
            </w:r>
          </w:p>
        </w:tc>
        <w:tc>
          <w:tcPr>
            <w:tcW w:w="1843" w:type="dxa"/>
            <w:tcBorders>
              <w:top w:val="single" w:sz="4" w:space="0" w:color="auto"/>
              <w:left w:val="single" w:sz="4" w:space="0" w:color="auto"/>
              <w:bottom w:val="single" w:sz="4" w:space="0" w:color="auto"/>
              <w:right w:val="single" w:sz="4" w:space="0" w:color="auto"/>
            </w:tcBorders>
          </w:tcPr>
          <w:p w14:paraId="677E5614" w14:textId="77777777" w:rsidR="002C319C" w:rsidRPr="002C1307" w:rsidRDefault="002C319C" w:rsidP="002C319C">
            <w:pPr>
              <w:rPr>
                <w:strike/>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74B92976" w14:textId="77777777" w:rsidR="002C319C" w:rsidRPr="002C1307" w:rsidRDefault="002C319C" w:rsidP="002C319C">
            <w:pPr>
              <w:rPr>
                <w:strike/>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7E7878CB" w14:textId="77777777" w:rsidR="002C319C" w:rsidRPr="002C1307" w:rsidRDefault="002C319C" w:rsidP="002C319C">
            <w:pPr>
              <w:rPr>
                <w:strike/>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6EBEF75C" w14:textId="77777777" w:rsidR="002C319C" w:rsidRPr="00E635E0"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2F2468C1" w14:textId="77777777" w:rsidR="002C319C" w:rsidRPr="00DC729A" w:rsidRDefault="002C319C" w:rsidP="002C319C">
            <w:pPr>
              <w:jc w:val="center"/>
              <w:rPr>
                <w:sz w:val="22"/>
                <w:szCs w:val="22"/>
              </w:rPr>
            </w:pPr>
          </w:p>
        </w:tc>
      </w:tr>
      <w:tr w:rsidR="002C319C" w:rsidRPr="00DC729A" w14:paraId="6A57DB4D" w14:textId="77777777" w:rsidTr="008D5C81">
        <w:tc>
          <w:tcPr>
            <w:tcW w:w="14884" w:type="dxa"/>
            <w:gridSpan w:val="7"/>
            <w:tcBorders>
              <w:top w:val="single" w:sz="4" w:space="0" w:color="auto"/>
              <w:left w:val="single" w:sz="4" w:space="0" w:color="auto"/>
              <w:bottom w:val="single" w:sz="4" w:space="0" w:color="auto"/>
              <w:right w:val="single" w:sz="4" w:space="0" w:color="auto"/>
            </w:tcBorders>
          </w:tcPr>
          <w:p w14:paraId="247BCF0B" w14:textId="77777777" w:rsidR="002C319C" w:rsidRDefault="002C319C" w:rsidP="002C319C">
            <w:pPr>
              <w:pStyle w:val="2"/>
            </w:pPr>
          </w:p>
          <w:p w14:paraId="3CC2B130" w14:textId="764B7DA6" w:rsidR="002C319C" w:rsidRDefault="002C319C" w:rsidP="002C319C">
            <w:pPr>
              <w:pStyle w:val="2"/>
            </w:pPr>
            <w:bookmarkStart w:id="120" w:name="_Toc85640422"/>
            <w:r>
              <w:t>18.4</w:t>
            </w:r>
            <w:r w:rsidRPr="00DC729A">
              <w:t>. Аттестация и присвоение классных чинов</w:t>
            </w:r>
            <w:r>
              <w:br/>
            </w:r>
            <w:r w:rsidRPr="00DC729A">
              <w:t>государственным гражданским служащим</w:t>
            </w:r>
            <w:bookmarkEnd w:id="120"/>
          </w:p>
          <w:p w14:paraId="14145043" w14:textId="77777777" w:rsidR="002C319C" w:rsidRPr="0095061E" w:rsidRDefault="002C319C" w:rsidP="002C319C"/>
        </w:tc>
      </w:tr>
      <w:tr w:rsidR="002C319C" w:rsidRPr="002C1307" w14:paraId="3178B14D" w14:textId="77777777" w:rsidTr="008D5C81">
        <w:tc>
          <w:tcPr>
            <w:tcW w:w="851" w:type="dxa"/>
            <w:tcBorders>
              <w:top w:val="single" w:sz="4" w:space="0" w:color="auto"/>
              <w:left w:val="single" w:sz="4" w:space="0" w:color="auto"/>
              <w:bottom w:val="single" w:sz="4" w:space="0" w:color="auto"/>
              <w:right w:val="single" w:sz="4" w:space="0" w:color="auto"/>
            </w:tcBorders>
          </w:tcPr>
          <w:p w14:paraId="47850552"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529E74A" w14:textId="77777777" w:rsidR="002C319C" w:rsidRPr="002C1307" w:rsidRDefault="002C319C" w:rsidP="002C319C">
            <w:pPr>
              <w:rPr>
                <w:sz w:val="24"/>
                <w:szCs w:val="24"/>
              </w:rPr>
            </w:pPr>
            <w:r w:rsidRPr="002C1307">
              <w:rPr>
                <w:sz w:val="24"/>
                <w:szCs w:val="24"/>
              </w:rPr>
              <w:t>Протоколы заседаний аттестационных, квалификационных комиссий и приложения к ним (протоколы счетных комиссий, бюллетени голосования)</w:t>
            </w:r>
          </w:p>
          <w:p w14:paraId="439AED2E"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989DBBF" w14:textId="77777777" w:rsidR="002C319C" w:rsidRPr="002C1307" w:rsidRDefault="002C319C" w:rsidP="002C319C">
            <w:pPr>
              <w:rPr>
                <w:strike/>
                <w:sz w:val="24"/>
                <w:szCs w:val="24"/>
              </w:rPr>
            </w:pPr>
            <w:r w:rsidRPr="002C1307">
              <w:rPr>
                <w:sz w:val="24"/>
                <w:szCs w:val="24"/>
              </w:rPr>
              <w:t>10 лет</w:t>
            </w:r>
          </w:p>
        </w:tc>
        <w:tc>
          <w:tcPr>
            <w:tcW w:w="1843" w:type="dxa"/>
            <w:tcBorders>
              <w:top w:val="single" w:sz="4" w:space="0" w:color="auto"/>
              <w:left w:val="single" w:sz="4" w:space="0" w:color="auto"/>
              <w:bottom w:val="single" w:sz="4" w:space="0" w:color="auto"/>
              <w:right w:val="single" w:sz="4" w:space="0" w:color="auto"/>
            </w:tcBorders>
          </w:tcPr>
          <w:p w14:paraId="28C006A7" w14:textId="77777777" w:rsidR="002C319C" w:rsidRPr="002C1307" w:rsidRDefault="002C319C" w:rsidP="002C319C">
            <w:pPr>
              <w:rPr>
                <w:strike/>
                <w:sz w:val="24"/>
                <w:szCs w:val="24"/>
              </w:rPr>
            </w:pPr>
            <w:r w:rsidRPr="002C1307">
              <w:rPr>
                <w:sz w:val="24"/>
                <w:szCs w:val="24"/>
              </w:rPr>
              <w:t>10 лет</w:t>
            </w:r>
          </w:p>
        </w:tc>
        <w:tc>
          <w:tcPr>
            <w:tcW w:w="1984" w:type="dxa"/>
            <w:tcBorders>
              <w:top w:val="single" w:sz="4" w:space="0" w:color="auto"/>
              <w:left w:val="single" w:sz="4" w:space="0" w:color="auto"/>
              <w:bottom w:val="single" w:sz="4" w:space="0" w:color="auto"/>
              <w:right w:val="single" w:sz="4" w:space="0" w:color="auto"/>
            </w:tcBorders>
          </w:tcPr>
          <w:p w14:paraId="69CC0D75" w14:textId="77777777" w:rsidR="002C319C" w:rsidRPr="002C1307" w:rsidRDefault="002C319C" w:rsidP="002C319C">
            <w:pPr>
              <w:rPr>
                <w:strike/>
                <w:sz w:val="24"/>
                <w:szCs w:val="24"/>
              </w:rPr>
            </w:pPr>
            <w:r w:rsidRPr="002C1307">
              <w:rPr>
                <w:sz w:val="24"/>
                <w:szCs w:val="24"/>
              </w:rPr>
              <w:t>10 лет</w:t>
            </w:r>
          </w:p>
        </w:tc>
        <w:tc>
          <w:tcPr>
            <w:tcW w:w="1843" w:type="dxa"/>
            <w:tcBorders>
              <w:top w:val="single" w:sz="4" w:space="0" w:color="auto"/>
              <w:left w:val="single" w:sz="4" w:space="0" w:color="auto"/>
              <w:bottom w:val="single" w:sz="4" w:space="0" w:color="auto"/>
              <w:right w:val="single" w:sz="4" w:space="0" w:color="auto"/>
            </w:tcBorders>
          </w:tcPr>
          <w:p w14:paraId="542D24B5" w14:textId="77777777" w:rsidR="002C319C" w:rsidRPr="002C1307" w:rsidRDefault="002C319C" w:rsidP="002C319C">
            <w:pPr>
              <w:rPr>
                <w:strike/>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62E62079" w14:textId="77777777" w:rsidR="002C319C" w:rsidRPr="002C1307" w:rsidRDefault="002C319C" w:rsidP="002C319C">
            <w:pPr>
              <w:jc w:val="center"/>
              <w:rPr>
                <w:sz w:val="22"/>
                <w:szCs w:val="22"/>
              </w:rPr>
            </w:pPr>
          </w:p>
        </w:tc>
      </w:tr>
      <w:tr w:rsidR="002C319C" w:rsidRPr="002C1307" w14:paraId="1FFE13EF" w14:textId="77777777" w:rsidTr="008D5C81">
        <w:tc>
          <w:tcPr>
            <w:tcW w:w="851" w:type="dxa"/>
            <w:tcBorders>
              <w:top w:val="single" w:sz="4" w:space="0" w:color="auto"/>
              <w:left w:val="single" w:sz="4" w:space="0" w:color="auto"/>
              <w:bottom w:val="single" w:sz="4" w:space="0" w:color="auto"/>
              <w:right w:val="single" w:sz="4" w:space="0" w:color="auto"/>
            </w:tcBorders>
          </w:tcPr>
          <w:p w14:paraId="7E36ADA9"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2B132AB" w14:textId="77777777" w:rsidR="002C319C" w:rsidRPr="002C1307" w:rsidRDefault="002C319C" w:rsidP="002C319C">
            <w:pPr>
              <w:rPr>
                <w:sz w:val="24"/>
                <w:szCs w:val="24"/>
              </w:rPr>
            </w:pPr>
            <w:r w:rsidRPr="002C1307">
              <w:rPr>
                <w:sz w:val="24"/>
                <w:szCs w:val="24"/>
              </w:rPr>
              <w:t xml:space="preserve">Аттестационные заключения; документы к ним (предложения, рекомендации, копии документов, программы выполнения </w:t>
            </w:r>
            <w:r w:rsidRPr="002C1307">
              <w:rPr>
                <w:sz w:val="24"/>
                <w:szCs w:val="24"/>
              </w:rPr>
              <w:lastRenderedPageBreak/>
              <w:t>рекомендаций, выданных в ходе аттестации)</w:t>
            </w:r>
          </w:p>
          <w:p w14:paraId="32F190C8"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84C0725" w14:textId="77777777" w:rsidR="002C319C" w:rsidRPr="002C1307" w:rsidRDefault="002C319C" w:rsidP="002C319C">
            <w:pPr>
              <w:rPr>
                <w:sz w:val="24"/>
                <w:szCs w:val="24"/>
              </w:rPr>
            </w:pPr>
            <w:r w:rsidRPr="002C1307">
              <w:rPr>
                <w:sz w:val="24"/>
                <w:szCs w:val="24"/>
                <w:lang w:val="en-US"/>
              </w:rPr>
              <w:lastRenderedPageBreak/>
              <w:t>50/</w:t>
            </w:r>
            <w:r w:rsidRPr="002C1307">
              <w:rPr>
                <w:sz w:val="24"/>
                <w:szCs w:val="24"/>
              </w:rPr>
              <w:t>75 лет ЭПК (1)</w:t>
            </w:r>
          </w:p>
        </w:tc>
        <w:tc>
          <w:tcPr>
            <w:tcW w:w="1843" w:type="dxa"/>
            <w:tcBorders>
              <w:top w:val="single" w:sz="4" w:space="0" w:color="auto"/>
              <w:left w:val="single" w:sz="4" w:space="0" w:color="auto"/>
              <w:bottom w:val="single" w:sz="4" w:space="0" w:color="auto"/>
              <w:right w:val="single" w:sz="4" w:space="0" w:color="auto"/>
            </w:tcBorders>
          </w:tcPr>
          <w:p w14:paraId="17BB0304" w14:textId="77777777" w:rsidR="002C319C" w:rsidRPr="002C1307" w:rsidRDefault="002C319C" w:rsidP="002C319C">
            <w:pPr>
              <w:rPr>
                <w:sz w:val="24"/>
                <w:szCs w:val="24"/>
              </w:rPr>
            </w:pPr>
            <w:r w:rsidRPr="002C1307">
              <w:rPr>
                <w:sz w:val="24"/>
                <w:szCs w:val="24"/>
                <w:lang w:val="en-US"/>
              </w:rPr>
              <w:t>50/</w:t>
            </w:r>
            <w:r w:rsidRPr="002C1307">
              <w:rPr>
                <w:sz w:val="24"/>
                <w:szCs w:val="24"/>
              </w:rPr>
              <w:t>75 лет ЭПК (1)</w:t>
            </w:r>
          </w:p>
        </w:tc>
        <w:tc>
          <w:tcPr>
            <w:tcW w:w="1984" w:type="dxa"/>
            <w:tcBorders>
              <w:top w:val="single" w:sz="4" w:space="0" w:color="auto"/>
              <w:left w:val="single" w:sz="4" w:space="0" w:color="auto"/>
              <w:bottom w:val="single" w:sz="4" w:space="0" w:color="auto"/>
              <w:right w:val="single" w:sz="4" w:space="0" w:color="auto"/>
            </w:tcBorders>
          </w:tcPr>
          <w:p w14:paraId="7E23AF10" w14:textId="77777777" w:rsidR="00493FC2" w:rsidRDefault="002C319C" w:rsidP="002C319C">
            <w:pPr>
              <w:rPr>
                <w:sz w:val="24"/>
                <w:szCs w:val="24"/>
              </w:rPr>
            </w:pPr>
            <w:r w:rsidRPr="002C1307">
              <w:rPr>
                <w:sz w:val="24"/>
                <w:szCs w:val="24"/>
                <w:lang w:val="en-US"/>
              </w:rPr>
              <w:t>50/</w:t>
            </w:r>
            <w:r w:rsidRPr="002C1307">
              <w:rPr>
                <w:sz w:val="24"/>
                <w:szCs w:val="24"/>
              </w:rPr>
              <w:t xml:space="preserve">75 лет ЭПК </w:t>
            </w:r>
          </w:p>
          <w:p w14:paraId="7C6F6B91" w14:textId="39FFEB27" w:rsidR="002C319C" w:rsidRPr="002C1307" w:rsidRDefault="002C319C" w:rsidP="002C319C">
            <w:pPr>
              <w:rPr>
                <w:sz w:val="24"/>
                <w:szCs w:val="24"/>
              </w:rPr>
            </w:pPr>
            <w:r w:rsidRPr="002C1307">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14:paraId="597EA5F1"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6AB0E996" w14:textId="77777777" w:rsidR="002C319C" w:rsidRPr="002C1307" w:rsidRDefault="002C319C" w:rsidP="002C319C">
            <w:pPr>
              <w:rPr>
                <w:sz w:val="22"/>
                <w:szCs w:val="22"/>
              </w:rPr>
            </w:pPr>
            <w:r w:rsidRPr="002C1307">
              <w:rPr>
                <w:sz w:val="22"/>
                <w:szCs w:val="22"/>
              </w:rPr>
              <w:t>(1) В составе личных дел</w:t>
            </w:r>
          </w:p>
        </w:tc>
      </w:tr>
      <w:tr w:rsidR="002C319C" w:rsidRPr="002C1307" w14:paraId="53E05844" w14:textId="77777777" w:rsidTr="008D5C81">
        <w:tc>
          <w:tcPr>
            <w:tcW w:w="851" w:type="dxa"/>
            <w:tcBorders>
              <w:top w:val="single" w:sz="4" w:space="0" w:color="auto"/>
              <w:left w:val="single" w:sz="4" w:space="0" w:color="auto"/>
              <w:bottom w:val="single" w:sz="4" w:space="0" w:color="auto"/>
              <w:right w:val="single" w:sz="4" w:space="0" w:color="auto"/>
            </w:tcBorders>
          </w:tcPr>
          <w:p w14:paraId="714F75A3"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060E8CD" w14:textId="77777777" w:rsidR="002C319C" w:rsidRPr="002C1307" w:rsidRDefault="002C319C" w:rsidP="002C319C">
            <w:pPr>
              <w:rPr>
                <w:sz w:val="24"/>
                <w:szCs w:val="24"/>
              </w:rPr>
            </w:pPr>
            <w:r w:rsidRPr="002C1307">
              <w:rPr>
                <w:sz w:val="24"/>
                <w:szCs w:val="24"/>
              </w:rPr>
              <w:t>Документы (представления, заключения, дипломы, удостоверения, свидетельства) о присвоении классных чинов и специальных званий</w:t>
            </w:r>
          </w:p>
          <w:p w14:paraId="70CFBA3D"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C28B815" w14:textId="77777777" w:rsidR="002C319C" w:rsidRPr="002C1307" w:rsidRDefault="002C319C" w:rsidP="002C319C">
            <w:pPr>
              <w:rPr>
                <w:sz w:val="24"/>
                <w:szCs w:val="24"/>
              </w:rPr>
            </w:pPr>
            <w:r w:rsidRPr="002C1307">
              <w:rPr>
                <w:sz w:val="24"/>
                <w:szCs w:val="24"/>
                <w:lang w:val="en-US"/>
              </w:rPr>
              <w:t>50/</w:t>
            </w:r>
            <w:r w:rsidRPr="002C1307">
              <w:rPr>
                <w:sz w:val="24"/>
                <w:szCs w:val="24"/>
              </w:rPr>
              <w:t>75 лет ЭПК (1)</w:t>
            </w:r>
          </w:p>
        </w:tc>
        <w:tc>
          <w:tcPr>
            <w:tcW w:w="1843" w:type="dxa"/>
            <w:tcBorders>
              <w:top w:val="single" w:sz="4" w:space="0" w:color="auto"/>
              <w:left w:val="single" w:sz="4" w:space="0" w:color="auto"/>
              <w:bottom w:val="single" w:sz="4" w:space="0" w:color="auto"/>
              <w:right w:val="single" w:sz="4" w:space="0" w:color="auto"/>
            </w:tcBorders>
          </w:tcPr>
          <w:p w14:paraId="712AFCA1" w14:textId="77777777" w:rsidR="002C319C" w:rsidRPr="002C1307" w:rsidRDefault="002C319C" w:rsidP="002C319C">
            <w:pPr>
              <w:rPr>
                <w:sz w:val="24"/>
                <w:szCs w:val="24"/>
              </w:rPr>
            </w:pPr>
            <w:r w:rsidRPr="002C1307">
              <w:rPr>
                <w:sz w:val="24"/>
                <w:szCs w:val="24"/>
                <w:lang w:val="en-US"/>
              </w:rPr>
              <w:t>50/</w:t>
            </w:r>
            <w:r w:rsidRPr="002C1307">
              <w:rPr>
                <w:sz w:val="24"/>
                <w:szCs w:val="24"/>
              </w:rPr>
              <w:t>75 лет ЭПК (1)</w:t>
            </w:r>
          </w:p>
        </w:tc>
        <w:tc>
          <w:tcPr>
            <w:tcW w:w="1984" w:type="dxa"/>
            <w:tcBorders>
              <w:top w:val="single" w:sz="4" w:space="0" w:color="auto"/>
              <w:left w:val="single" w:sz="4" w:space="0" w:color="auto"/>
              <w:bottom w:val="single" w:sz="4" w:space="0" w:color="auto"/>
              <w:right w:val="single" w:sz="4" w:space="0" w:color="auto"/>
            </w:tcBorders>
          </w:tcPr>
          <w:p w14:paraId="29ED1834" w14:textId="77777777" w:rsidR="00493FC2" w:rsidRDefault="002C319C" w:rsidP="002C319C">
            <w:pPr>
              <w:rPr>
                <w:sz w:val="24"/>
                <w:szCs w:val="24"/>
              </w:rPr>
            </w:pPr>
            <w:r w:rsidRPr="002C1307">
              <w:rPr>
                <w:sz w:val="24"/>
                <w:szCs w:val="24"/>
                <w:lang w:val="en-US"/>
              </w:rPr>
              <w:t>50/</w:t>
            </w:r>
            <w:r w:rsidRPr="002C1307">
              <w:rPr>
                <w:sz w:val="24"/>
                <w:szCs w:val="24"/>
              </w:rPr>
              <w:t xml:space="preserve">75 лет ЭПК </w:t>
            </w:r>
          </w:p>
          <w:p w14:paraId="192AA833" w14:textId="07C63EFD" w:rsidR="002C319C" w:rsidRPr="002C1307" w:rsidRDefault="002C319C" w:rsidP="002C319C">
            <w:pPr>
              <w:rPr>
                <w:sz w:val="24"/>
                <w:szCs w:val="24"/>
              </w:rPr>
            </w:pPr>
            <w:r w:rsidRPr="002C1307">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14:paraId="14835BCF" w14:textId="77777777" w:rsidR="002C319C" w:rsidRPr="002C1307" w:rsidRDefault="002C319C" w:rsidP="002C319C">
            <w:pPr>
              <w:rPr>
                <w:sz w:val="24"/>
                <w:szCs w:val="24"/>
              </w:rPr>
            </w:pPr>
            <w:r w:rsidRPr="002C1307">
              <w:rPr>
                <w:sz w:val="24"/>
                <w:szCs w:val="24"/>
              </w:rPr>
              <w:t>-</w:t>
            </w:r>
          </w:p>
          <w:p w14:paraId="0E65DF48" w14:textId="77777777" w:rsidR="002C319C" w:rsidRPr="002C1307"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53380C7" w14:textId="77777777" w:rsidR="002C319C" w:rsidRPr="002C1307" w:rsidRDefault="002C319C" w:rsidP="002C319C">
            <w:pPr>
              <w:rPr>
                <w:sz w:val="22"/>
                <w:szCs w:val="22"/>
              </w:rPr>
            </w:pPr>
            <w:r w:rsidRPr="002C1307">
              <w:rPr>
                <w:sz w:val="22"/>
                <w:szCs w:val="22"/>
              </w:rPr>
              <w:t>(1) В составе личных дел</w:t>
            </w:r>
          </w:p>
        </w:tc>
      </w:tr>
      <w:tr w:rsidR="002C319C" w:rsidRPr="002C1307" w14:paraId="098AD08A" w14:textId="77777777" w:rsidTr="008D5C81">
        <w:tc>
          <w:tcPr>
            <w:tcW w:w="851" w:type="dxa"/>
            <w:tcBorders>
              <w:top w:val="single" w:sz="4" w:space="0" w:color="auto"/>
              <w:left w:val="single" w:sz="4" w:space="0" w:color="auto"/>
              <w:bottom w:val="single" w:sz="4" w:space="0" w:color="auto"/>
              <w:right w:val="single" w:sz="4" w:space="0" w:color="auto"/>
            </w:tcBorders>
          </w:tcPr>
          <w:p w14:paraId="60A6F9D9"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0CBEF2D" w14:textId="77777777" w:rsidR="002C319C" w:rsidRPr="002C1307" w:rsidRDefault="002C319C" w:rsidP="002C319C">
            <w:pPr>
              <w:rPr>
                <w:sz w:val="24"/>
                <w:szCs w:val="24"/>
              </w:rPr>
            </w:pPr>
            <w:r w:rsidRPr="002C1307">
              <w:rPr>
                <w:sz w:val="24"/>
                <w:szCs w:val="24"/>
              </w:rPr>
              <w:t>Списки лиц, прошедших аттестацию</w:t>
            </w:r>
          </w:p>
          <w:p w14:paraId="2AA32FB2"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16988CB"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58B1C3E0"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36B44EBA"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3E3D140E"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83738CC" w14:textId="77777777" w:rsidR="002C319C" w:rsidRPr="002C1307" w:rsidRDefault="002C319C" w:rsidP="002C319C">
            <w:pPr>
              <w:jc w:val="center"/>
              <w:rPr>
                <w:sz w:val="22"/>
                <w:szCs w:val="22"/>
              </w:rPr>
            </w:pPr>
          </w:p>
        </w:tc>
      </w:tr>
      <w:tr w:rsidR="002C319C" w:rsidRPr="00DC729A" w14:paraId="6BBF0B2C" w14:textId="77777777" w:rsidTr="008D5C81">
        <w:tc>
          <w:tcPr>
            <w:tcW w:w="851" w:type="dxa"/>
            <w:tcBorders>
              <w:top w:val="single" w:sz="4" w:space="0" w:color="auto"/>
              <w:left w:val="single" w:sz="4" w:space="0" w:color="auto"/>
              <w:bottom w:val="single" w:sz="4" w:space="0" w:color="auto"/>
              <w:right w:val="single" w:sz="4" w:space="0" w:color="auto"/>
            </w:tcBorders>
          </w:tcPr>
          <w:p w14:paraId="2D6EFD39"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5F54B4D" w14:textId="77777777" w:rsidR="002C319C" w:rsidRPr="002C1307" w:rsidRDefault="002C319C" w:rsidP="002C319C">
            <w:pPr>
              <w:rPr>
                <w:sz w:val="24"/>
                <w:szCs w:val="24"/>
              </w:rPr>
            </w:pPr>
            <w:r w:rsidRPr="002C1307">
              <w:rPr>
                <w:sz w:val="24"/>
                <w:szCs w:val="24"/>
              </w:rPr>
              <w:t>Заявления о несогласии с постановлениями аттестационных, квалификационных, тарификационных комиссий; документы (справки, заключения) об их рассмотрении</w:t>
            </w:r>
          </w:p>
          <w:p w14:paraId="7E568968"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8E26313" w14:textId="77777777" w:rsidR="002C319C" w:rsidRPr="002C1307" w:rsidRDefault="002C319C" w:rsidP="002C319C">
            <w:pPr>
              <w:rPr>
                <w:sz w:val="24"/>
                <w:szCs w:val="24"/>
              </w:rPr>
            </w:pPr>
            <w:r w:rsidRPr="002C1307">
              <w:rPr>
                <w:sz w:val="24"/>
                <w:szCs w:val="24"/>
              </w:rPr>
              <w:t>5 лет</w:t>
            </w:r>
          </w:p>
          <w:p w14:paraId="7FFFB953"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07594CC" w14:textId="77777777" w:rsidR="002C319C" w:rsidRPr="002C1307" w:rsidRDefault="002C319C" w:rsidP="002C319C">
            <w:pPr>
              <w:rPr>
                <w:sz w:val="24"/>
                <w:szCs w:val="24"/>
              </w:rPr>
            </w:pPr>
            <w:r w:rsidRPr="002C1307">
              <w:rPr>
                <w:sz w:val="24"/>
                <w:szCs w:val="24"/>
              </w:rPr>
              <w:t>5 лет</w:t>
            </w:r>
          </w:p>
          <w:p w14:paraId="09DA2277" w14:textId="77777777" w:rsidR="002C319C" w:rsidRPr="002C1307"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1068E63B" w14:textId="77777777" w:rsidR="002C319C" w:rsidRPr="002C1307" w:rsidRDefault="002C319C" w:rsidP="002C319C">
            <w:pPr>
              <w:rPr>
                <w:sz w:val="24"/>
                <w:szCs w:val="24"/>
              </w:rPr>
            </w:pPr>
            <w:r w:rsidRPr="002C1307">
              <w:rPr>
                <w:sz w:val="24"/>
                <w:szCs w:val="24"/>
              </w:rPr>
              <w:t>5 лет</w:t>
            </w:r>
          </w:p>
          <w:p w14:paraId="23552559"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4869EDA" w14:textId="77777777" w:rsidR="002C319C" w:rsidRPr="00DC729A" w:rsidRDefault="002C319C" w:rsidP="002C319C">
            <w:pPr>
              <w:rPr>
                <w:sz w:val="24"/>
                <w:szCs w:val="24"/>
              </w:rPr>
            </w:pPr>
            <w:r w:rsidRPr="002C1307">
              <w:rPr>
                <w:sz w:val="24"/>
                <w:szCs w:val="24"/>
              </w:rPr>
              <w:t>-</w:t>
            </w:r>
          </w:p>
          <w:p w14:paraId="0B88CAAB" w14:textId="77777777" w:rsidR="002C319C" w:rsidRPr="00DC729A"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9D3C1D0" w14:textId="77777777" w:rsidR="002C319C" w:rsidRPr="00DC729A" w:rsidRDefault="002C319C" w:rsidP="002C319C">
            <w:pPr>
              <w:jc w:val="center"/>
              <w:rPr>
                <w:sz w:val="22"/>
                <w:szCs w:val="22"/>
              </w:rPr>
            </w:pPr>
          </w:p>
        </w:tc>
      </w:tr>
      <w:tr w:rsidR="002C319C" w:rsidRPr="002C1307" w14:paraId="180384F7" w14:textId="77777777" w:rsidTr="008D5C81">
        <w:tc>
          <w:tcPr>
            <w:tcW w:w="851" w:type="dxa"/>
            <w:tcBorders>
              <w:top w:val="single" w:sz="4" w:space="0" w:color="auto"/>
              <w:left w:val="single" w:sz="4" w:space="0" w:color="auto"/>
              <w:bottom w:val="single" w:sz="4" w:space="0" w:color="auto"/>
              <w:right w:val="single" w:sz="4" w:space="0" w:color="auto"/>
            </w:tcBorders>
          </w:tcPr>
          <w:p w14:paraId="1B1C832F"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FE160A4" w14:textId="77777777" w:rsidR="002C319C" w:rsidRPr="002C1307" w:rsidRDefault="002C319C" w:rsidP="002C319C">
            <w:pPr>
              <w:rPr>
                <w:sz w:val="24"/>
                <w:szCs w:val="24"/>
              </w:rPr>
            </w:pPr>
            <w:r w:rsidRPr="002C1307">
              <w:rPr>
                <w:sz w:val="24"/>
                <w:szCs w:val="24"/>
              </w:rPr>
              <w:t>Документы (тесты, анкеты, вопросники) по определению (оценке) профессиональных качеств и возможностей работников</w:t>
            </w:r>
          </w:p>
          <w:p w14:paraId="744540C0"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FD20967"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57BF6D70"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65D6444B"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6806CC95"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67E35A13" w14:textId="77777777" w:rsidR="002C319C" w:rsidRPr="002C1307" w:rsidRDefault="002C319C" w:rsidP="002C319C">
            <w:pPr>
              <w:jc w:val="center"/>
              <w:rPr>
                <w:sz w:val="22"/>
                <w:szCs w:val="22"/>
              </w:rPr>
            </w:pPr>
          </w:p>
        </w:tc>
      </w:tr>
      <w:tr w:rsidR="002C319C" w:rsidRPr="002C1307" w14:paraId="4628EA84" w14:textId="77777777" w:rsidTr="008D5C81">
        <w:trPr>
          <w:trHeight w:val="1352"/>
        </w:trPr>
        <w:tc>
          <w:tcPr>
            <w:tcW w:w="851" w:type="dxa"/>
            <w:tcBorders>
              <w:top w:val="single" w:sz="4" w:space="0" w:color="auto"/>
              <w:left w:val="single" w:sz="4" w:space="0" w:color="auto"/>
              <w:bottom w:val="single" w:sz="4" w:space="0" w:color="auto"/>
              <w:right w:val="single" w:sz="4" w:space="0" w:color="auto"/>
            </w:tcBorders>
          </w:tcPr>
          <w:p w14:paraId="5A10A715"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BE6C90A" w14:textId="77777777" w:rsidR="002C319C" w:rsidRPr="002C1307" w:rsidRDefault="002C319C" w:rsidP="002C319C">
            <w:pPr>
              <w:rPr>
                <w:sz w:val="24"/>
                <w:szCs w:val="24"/>
              </w:rPr>
            </w:pPr>
            <w:r w:rsidRPr="002C1307">
              <w:rPr>
                <w:sz w:val="24"/>
                <w:szCs w:val="24"/>
              </w:rPr>
              <w:t>Документы (итоговые сводки, сведения, ведомости) проведения аттестации, квалификационных экзаменов</w:t>
            </w:r>
          </w:p>
          <w:p w14:paraId="6FBB5A80"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18BC07D"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696422BF"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4195E117"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2DE8FD48"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5E498966" w14:textId="77777777" w:rsidR="002C319C" w:rsidRPr="002C1307" w:rsidRDefault="002C319C" w:rsidP="002C319C">
            <w:pPr>
              <w:jc w:val="center"/>
              <w:rPr>
                <w:sz w:val="22"/>
                <w:szCs w:val="22"/>
              </w:rPr>
            </w:pPr>
          </w:p>
        </w:tc>
      </w:tr>
      <w:tr w:rsidR="002C319C" w:rsidRPr="002C1307" w14:paraId="0DAD2ADF" w14:textId="77777777" w:rsidTr="008D5C81">
        <w:tc>
          <w:tcPr>
            <w:tcW w:w="851" w:type="dxa"/>
            <w:tcBorders>
              <w:top w:val="single" w:sz="4" w:space="0" w:color="auto"/>
              <w:left w:val="single" w:sz="4" w:space="0" w:color="auto"/>
              <w:bottom w:val="single" w:sz="4" w:space="0" w:color="auto"/>
              <w:right w:val="single" w:sz="4" w:space="0" w:color="auto"/>
            </w:tcBorders>
          </w:tcPr>
          <w:p w14:paraId="2AB9A957"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FA22AD9" w14:textId="77777777" w:rsidR="002C319C" w:rsidRPr="002C1307" w:rsidRDefault="002C319C" w:rsidP="002C319C">
            <w:pPr>
              <w:rPr>
                <w:sz w:val="24"/>
                <w:szCs w:val="24"/>
              </w:rPr>
            </w:pPr>
            <w:r w:rsidRPr="002C1307">
              <w:rPr>
                <w:sz w:val="24"/>
                <w:szCs w:val="24"/>
              </w:rPr>
              <w:t>Журналы регистрации конкурсов по замещению вакантных должностей государственной гражданской службы</w:t>
            </w:r>
          </w:p>
          <w:p w14:paraId="7B52A22B"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C243592"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0427F5E3"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0C10C2C2"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7A0C5647"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656DEC6" w14:textId="77777777" w:rsidR="002C319C" w:rsidRPr="002C1307" w:rsidRDefault="002C319C" w:rsidP="002C319C">
            <w:pPr>
              <w:jc w:val="center"/>
              <w:rPr>
                <w:sz w:val="24"/>
                <w:szCs w:val="24"/>
              </w:rPr>
            </w:pPr>
          </w:p>
        </w:tc>
      </w:tr>
      <w:tr w:rsidR="002C319C" w:rsidRPr="002C1307" w14:paraId="182BB692" w14:textId="77777777" w:rsidTr="008D5C81">
        <w:tc>
          <w:tcPr>
            <w:tcW w:w="851" w:type="dxa"/>
            <w:tcBorders>
              <w:top w:val="single" w:sz="4" w:space="0" w:color="auto"/>
              <w:left w:val="single" w:sz="4" w:space="0" w:color="auto"/>
              <w:bottom w:val="single" w:sz="4" w:space="0" w:color="auto"/>
              <w:right w:val="single" w:sz="4" w:space="0" w:color="auto"/>
            </w:tcBorders>
          </w:tcPr>
          <w:p w14:paraId="475277CA"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1CA64DD" w14:textId="77777777" w:rsidR="002C319C" w:rsidRPr="002C1307" w:rsidRDefault="002C319C" w:rsidP="002C319C">
            <w:pPr>
              <w:rPr>
                <w:sz w:val="24"/>
                <w:szCs w:val="24"/>
              </w:rPr>
            </w:pPr>
            <w:r w:rsidRPr="002C1307">
              <w:rPr>
                <w:sz w:val="24"/>
                <w:szCs w:val="24"/>
              </w:rPr>
              <w:t xml:space="preserve">Журналы учета выдачи дипломов, удостоверений, сертификатов, свидетельств о профессиональной </w:t>
            </w:r>
            <w:r w:rsidRPr="002C1307">
              <w:rPr>
                <w:sz w:val="24"/>
                <w:szCs w:val="24"/>
              </w:rPr>
              <w:lastRenderedPageBreak/>
              <w:t>переподготовке, повышении квалификации и их дубликатов</w:t>
            </w:r>
          </w:p>
          <w:p w14:paraId="0C8C3C05"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AE73519" w14:textId="77777777" w:rsidR="002C319C" w:rsidRPr="002C1307" w:rsidRDefault="002C319C" w:rsidP="002C319C">
            <w:pPr>
              <w:rPr>
                <w:strike/>
                <w:sz w:val="24"/>
                <w:szCs w:val="24"/>
              </w:rPr>
            </w:pPr>
            <w:r w:rsidRPr="002C1307">
              <w:rPr>
                <w:sz w:val="24"/>
                <w:szCs w:val="24"/>
              </w:rPr>
              <w:lastRenderedPageBreak/>
              <w:t>50 лет</w:t>
            </w:r>
          </w:p>
        </w:tc>
        <w:tc>
          <w:tcPr>
            <w:tcW w:w="1843" w:type="dxa"/>
            <w:tcBorders>
              <w:top w:val="single" w:sz="4" w:space="0" w:color="auto"/>
              <w:left w:val="single" w:sz="4" w:space="0" w:color="auto"/>
              <w:bottom w:val="single" w:sz="4" w:space="0" w:color="auto"/>
              <w:right w:val="single" w:sz="4" w:space="0" w:color="auto"/>
            </w:tcBorders>
          </w:tcPr>
          <w:p w14:paraId="12ED0382" w14:textId="77777777" w:rsidR="002C319C" w:rsidRPr="002C1307" w:rsidRDefault="002C319C" w:rsidP="002C319C">
            <w:pPr>
              <w:rPr>
                <w:strike/>
                <w:sz w:val="24"/>
                <w:szCs w:val="24"/>
              </w:rPr>
            </w:pPr>
            <w:r w:rsidRPr="002C1307">
              <w:rPr>
                <w:sz w:val="24"/>
                <w:szCs w:val="24"/>
              </w:rPr>
              <w:t>50 лет</w:t>
            </w:r>
          </w:p>
        </w:tc>
        <w:tc>
          <w:tcPr>
            <w:tcW w:w="1984" w:type="dxa"/>
            <w:tcBorders>
              <w:top w:val="single" w:sz="4" w:space="0" w:color="auto"/>
              <w:left w:val="single" w:sz="4" w:space="0" w:color="auto"/>
              <w:bottom w:val="single" w:sz="4" w:space="0" w:color="auto"/>
              <w:right w:val="single" w:sz="4" w:space="0" w:color="auto"/>
            </w:tcBorders>
          </w:tcPr>
          <w:p w14:paraId="29AC5CC8" w14:textId="77777777" w:rsidR="002C319C" w:rsidRPr="002C1307" w:rsidRDefault="002C319C" w:rsidP="002C319C">
            <w:pPr>
              <w:rPr>
                <w:strike/>
                <w:sz w:val="24"/>
                <w:szCs w:val="24"/>
              </w:rPr>
            </w:pPr>
            <w:r w:rsidRPr="002C1307">
              <w:rPr>
                <w:sz w:val="24"/>
                <w:szCs w:val="24"/>
              </w:rPr>
              <w:t>50 лет</w:t>
            </w:r>
          </w:p>
        </w:tc>
        <w:tc>
          <w:tcPr>
            <w:tcW w:w="1843" w:type="dxa"/>
            <w:tcBorders>
              <w:top w:val="single" w:sz="4" w:space="0" w:color="auto"/>
              <w:left w:val="single" w:sz="4" w:space="0" w:color="auto"/>
              <w:bottom w:val="single" w:sz="4" w:space="0" w:color="auto"/>
              <w:right w:val="single" w:sz="4" w:space="0" w:color="auto"/>
            </w:tcBorders>
          </w:tcPr>
          <w:p w14:paraId="5470343B" w14:textId="77777777" w:rsidR="002C319C" w:rsidRPr="002C1307" w:rsidRDefault="002C319C" w:rsidP="002C319C">
            <w:pPr>
              <w:rPr>
                <w:strike/>
                <w:sz w:val="24"/>
                <w:szCs w:val="24"/>
              </w:rPr>
            </w:pPr>
            <w:r w:rsidRPr="002C1307">
              <w:rPr>
                <w:sz w:val="24"/>
                <w:szCs w:val="24"/>
              </w:rPr>
              <w:t>50 лет</w:t>
            </w:r>
          </w:p>
        </w:tc>
        <w:tc>
          <w:tcPr>
            <w:tcW w:w="2410" w:type="dxa"/>
            <w:tcBorders>
              <w:top w:val="single" w:sz="4" w:space="0" w:color="auto"/>
              <w:left w:val="single" w:sz="4" w:space="0" w:color="auto"/>
              <w:bottom w:val="single" w:sz="4" w:space="0" w:color="auto"/>
              <w:right w:val="single" w:sz="4" w:space="0" w:color="auto"/>
            </w:tcBorders>
          </w:tcPr>
          <w:p w14:paraId="6F909186" w14:textId="77777777" w:rsidR="002C319C" w:rsidRPr="002C1307" w:rsidRDefault="002C319C" w:rsidP="002C319C">
            <w:pPr>
              <w:jc w:val="center"/>
              <w:rPr>
                <w:sz w:val="22"/>
                <w:szCs w:val="22"/>
              </w:rPr>
            </w:pPr>
          </w:p>
        </w:tc>
      </w:tr>
      <w:tr w:rsidR="002C319C" w:rsidRPr="002C1307" w14:paraId="6376E471" w14:textId="77777777" w:rsidTr="008D5C81">
        <w:tc>
          <w:tcPr>
            <w:tcW w:w="851" w:type="dxa"/>
            <w:tcBorders>
              <w:top w:val="single" w:sz="4" w:space="0" w:color="auto"/>
              <w:left w:val="single" w:sz="4" w:space="0" w:color="auto"/>
              <w:bottom w:val="single" w:sz="4" w:space="0" w:color="auto"/>
              <w:right w:val="single" w:sz="4" w:space="0" w:color="auto"/>
            </w:tcBorders>
          </w:tcPr>
          <w:p w14:paraId="6007C04D"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4692BD5" w14:textId="77777777" w:rsidR="002C319C" w:rsidRPr="002C1307" w:rsidRDefault="002C319C" w:rsidP="002C319C">
            <w:pPr>
              <w:rPr>
                <w:sz w:val="24"/>
                <w:szCs w:val="24"/>
              </w:rPr>
            </w:pPr>
            <w:r w:rsidRPr="002C1307">
              <w:rPr>
                <w:sz w:val="24"/>
                <w:szCs w:val="24"/>
              </w:rPr>
              <w:t>Графики проведения аттестации, квалификационных экзаменов</w:t>
            </w:r>
          </w:p>
          <w:p w14:paraId="71C34665"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B707D7C" w14:textId="77777777" w:rsidR="002C319C" w:rsidRPr="002C1307" w:rsidRDefault="002C319C" w:rsidP="002C319C">
            <w:pPr>
              <w:rPr>
                <w:sz w:val="24"/>
                <w:szCs w:val="24"/>
              </w:rPr>
            </w:pPr>
            <w:r w:rsidRPr="002C1307">
              <w:rPr>
                <w:sz w:val="24"/>
                <w:szCs w:val="24"/>
              </w:rPr>
              <w:t>1 год</w:t>
            </w:r>
          </w:p>
        </w:tc>
        <w:tc>
          <w:tcPr>
            <w:tcW w:w="1843" w:type="dxa"/>
            <w:tcBorders>
              <w:top w:val="single" w:sz="4" w:space="0" w:color="auto"/>
              <w:left w:val="single" w:sz="4" w:space="0" w:color="auto"/>
              <w:bottom w:val="single" w:sz="4" w:space="0" w:color="auto"/>
              <w:right w:val="single" w:sz="4" w:space="0" w:color="auto"/>
            </w:tcBorders>
          </w:tcPr>
          <w:p w14:paraId="558AF45C" w14:textId="77777777" w:rsidR="002C319C" w:rsidRPr="002C1307" w:rsidRDefault="002C319C" w:rsidP="002C319C">
            <w:pPr>
              <w:rPr>
                <w:sz w:val="24"/>
                <w:szCs w:val="24"/>
              </w:rPr>
            </w:pPr>
            <w:r w:rsidRPr="002C1307">
              <w:rPr>
                <w:sz w:val="24"/>
                <w:szCs w:val="24"/>
              </w:rPr>
              <w:t>1 год</w:t>
            </w:r>
          </w:p>
        </w:tc>
        <w:tc>
          <w:tcPr>
            <w:tcW w:w="1984" w:type="dxa"/>
            <w:tcBorders>
              <w:top w:val="single" w:sz="4" w:space="0" w:color="auto"/>
              <w:left w:val="single" w:sz="4" w:space="0" w:color="auto"/>
              <w:bottom w:val="single" w:sz="4" w:space="0" w:color="auto"/>
              <w:right w:val="single" w:sz="4" w:space="0" w:color="auto"/>
            </w:tcBorders>
          </w:tcPr>
          <w:p w14:paraId="4ECD4011" w14:textId="77777777" w:rsidR="002C319C" w:rsidRPr="002C1307" w:rsidRDefault="002C319C" w:rsidP="002C319C">
            <w:pPr>
              <w:rPr>
                <w:sz w:val="24"/>
                <w:szCs w:val="24"/>
              </w:rPr>
            </w:pPr>
            <w:r w:rsidRPr="002C1307">
              <w:rPr>
                <w:sz w:val="24"/>
                <w:szCs w:val="24"/>
              </w:rPr>
              <w:t>1 год</w:t>
            </w:r>
          </w:p>
        </w:tc>
        <w:tc>
          <w:tcPr>
            <w:tcW w:w="1843" w:type="dxa"/>
            <w:tcBorders>
              <w:top w:val="single" w:sz="4" w:space="0" w:color="auto"/>
              <w:left w:val="single" w:sz="4" w:space="0" w:color="auto"/>
              <w:bottom w:val="single" w:sz="4" w:space="0" w:color="auto"/>
              <w:right w:val="single" w:sz="4" w:space="0" w:color="auto"/>
            </w:tcBorders>
          </w:tcPr>
          <w:p w14:paraId="331FB36E"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623341F9" w14:textId="77777777" w:rsidR="002C319C" w:rsidRPr="002C1307" w:rsidRDefault="002C319C" w:rsidP="002C319C">
            <w:pPr>
              <w:jc w:val="center"/>
              <w:rPr>
                <w:sz w:val="22"/>
                <w:szCs w:val="22"/>
              </w:rPr>
            </w:pPr>
          </w:p>
        </w:tc>
      </w:tr>
      <w:tr w:rsidR="002C319C" w:rsidRPr="00DC729A" w14:paraId="14414D81" w14:textId="77777777" w:rsidTr="008D5C81">
        <w:tc>
          <w:tcPr>
            <w:tcW w:w="851" w:type="dxa"/>
            <w:tcBorders>
              <w:top w:val="single" w:sz="4" w:space="0" w:color="auto"/>
              <w:left w:val="single" w:sz="4" w:space="0" w:color="auto"/>
              <w:bottom w:val="single" w:sz="4" w:space="0" w:color="auto"/>
              <w:right w:val="single" w:sz="4" w:space="0" w:color="auto"/>
            </w:tcBorders>
          </w:tcPr>
          <w:p w14:paraId="6326ADF9"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9CC5EF5" w14:textId="4604EA38" w:rsidR="002C319C" w:rsidRPr="002C1307" w:rsidRDefault="002C319C" w:rsidP="002C319C">
            <w:pPr>
              <w:rPr>
                <w:sz w:val="24"/>
                <w:szCs w:val="24"/>
              </w:rPr>
            </w:pPr>
            <w:r w:rsidRPr="002C1307">
              <w:rPr>
                <w:sz w:val="24"/>
                <w:szCs w:val="24"/>
              </w:rPr>
              <w:t>Переписка по аттестации, квалификационным экзаменам и присвоению классных чинов государственным гражданским служащим</w:t>
            </w:r>
          </w:p>
        </w:tc>
        <w:tc>
          <w:tcPr>
            <w:tcW w:w="1843" w:type="dxa"/>
            <w:tcBorders>
              <w:top w:val="single" w:sz="4" w:space="0" w:color="auto"/>
              <w:left w:val="single" w:sz="4" w:space="0" w:color="auto"/>
              <w:bottom w:val="single" w:sz="4" w:space="0" w:color="auto"/>
              <w:right w:val="single" w:sz="4" w:space="0" w:color="auto"/>
            </w:tcBorders>
          </w:tcPr>
          <w:p w14:paraId="6063DA48"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71B9F0F7" w14:textId="77777777" w:rsidR="002C319C" w:rsidRPr="002C1307" w:rsidRDefault="002C319C" w:rsidP="002C319C">
            <w:pPr>
              <w:rPr>
                <w:sz w:val="24"/>
                <w:szCs w:val="24"/>
              </w:rPr>
            </w:pPr>
            <w:r w:rsidRPr="002C1307">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055E3AC1"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0B00BDE1" w14:textId="77777777" w:rsidR="002C319C" w:rsidRPr="00DC729A"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36812A52" w14:textId="77777777" w:rsidR="002C319C" w:rsidRPr="00DC729A" w:rsidRDefault="002C319C" w:rsidP="002C319C">
            <w:pPr>
              <w:jc w:val="center"/>
              <w:rPr>
                <w:sz w:val="22"/>
                <w:szCs w:val="22"/>
              </w:rPr>
            </w:pPr>
          </w:p>
        </w:tc>
      </w:tr>
      <w:tr w:rsidR="002C319C" w:rsidRPr="00DC729A" w14:paraId="3FED2953" w14:textId="77777777" w:rsidTr="008D5C81">
        <w:tc>
          <w:tcPr>
            <w:tcW w:w="14884" w:type="dxa"/>
            <w:gridSpan w:val="7"/>
            <w:tcBorders>
              <w:top w:val="single" w:sz="4" w:space="0" w:color="auto"/>
              <w:left w:val="single" w:sz="4" w:space="0" w:color="auto"/>
              <w:bottom w:val="single" w:sz="4" w:space="0" w:color="auto"/>
              <w:right w:val="single" w:sz="4" w:space="0" w:color="auto"/>
            </w:tcBorders>
          </w:tcPr>
          <w:p w14:paraId="28470CCE" w14:textId="77777777" w:rsidR="002C319C" w:rsidRDefault="002C319C" w:rsidP="002C319C">
            <w:pPr>
              <w:pStyle w:val="2"/>
            </w:pPr>
          </w:p>
          <w:p w14:paraId="48C3047E" w14:textId="51E897F2" w:rsidR="002C319C" w:rsidRDefault="002C319C" w:rsidP="002C319C">
            <w:pPr>
              <w:pStyle w:val="2"/>
            </w:pPr>
            <w:bookmarkStart w:id="121" w:name="_Toc85640423"/>
            <w:r>
              <w:t>18.5</w:t>
            </w:r>
            <w:r w:rsidRPr="00DC729A">
              <w:t>. Профессиональная подготовка, повышение квалификации, стажировки</w:t>
            </w:r>
            <w:bookmarkEnd w:id="121"/>
          </w:p>
          <w:p w14:paraId="7C901E73" w14:textId="77777777" w:rsidR="002C319C" w:rsidRPr="0095061E" w:rsidRDefault="002C319C" w:rsidP="002C319C"/>
        </w:tc>
      </w:tr>
      <w:tr w:rsidR="002C319C" w:rsidRPr="002C1307" w14:paraId="589F209F" w14:textId="77777777" w:rsidTr="008D5C81">
        <w:tc>
          <w:tcPr>
            <w:tcW w:w="851" w:type="dxa"/>
            <w:tcBorders>
              <w:top w:val="single" w:sz="4" w:space="0" w:color="auto"/>
              <w:left w:val="single" w:sz="4" w:space="0" w:color="auto"/>
              <w:bottom w:val="single" w:sz="4" w:space="0" w:color="auto"/>
              <w:right w:val="single" w:sz="4" w:space="0" w:color="auto"/>
            </w:tcBorders>
          </w:tcPr>
          <w:p w14:paraId="08571F43"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156F31B" w14:textId="77777777" w:rsidR="002C319C" w:rsidRPr="002C1307" w:rsidRDefault="002C319C" w:rsidP="002C319C">
            <w:pPr>
              <w:rPr>
                <w:sz w:val="24"/>
                <w:szCs w:val="24"/>
              </w:rPr>
            </w:pPr>
            <w:r w:rsidRPr="002C1307">
              <w:rPr>
                <w:sz w:val="24"/>
                <w:szCs w:val="24"/>
              </w:rPr>
              <w:t>Планы профессиональной переподготовки, повышения квалификации, стажировки работников</w:t>
            </w:r>
          </w:p>
          <w:p w14:paraId="4FB91B43"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B57CBFC"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42393293"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27561BCD"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2D755E9E" w14:textId="77777777" w:rsidR="002C319C" w:rsidRPr="002C1307" w:rsidRDefault="002C319C" w:rsidP="002C319C">
            <w:pPr>
              <w:rPr>
                <w:sz w:val="24"/>
                <w:szCs w:val="24"/>
              </w:rPr>
            </w:pPr>
            <w:r w:rsidRPr="002C1307">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0ABB9065" w14:textId="77777777" w:rsidR="002C319C" w:rsidRPr="002C1307" w:rsidRDefault="002C319C" w:rsidP="002C319C">
            <w:pPr>
              <w:jc w:val="center"/>
            </w:pPr>
          </w:p>
        </w:tc>
      </w:tr>
      <w:tr w:rsidR="002C319C" w:rsidRPr="002C1307" w14:paraId="77B02395" w14:textId="77777777" w:rsidTr="008D5C81">
        <w:tc>
          <w:tcPr>
            <w:tcW w:w="851" w:type="dxa"/>
            <w:tcBorders>
              <w:top w:val="single" w:sz="4" w:space="0" w:color="auto"/>
              <w:left w:val="single" w:sz="4" w:space="0" w:color="auto"/>
              <w:bottom w:val="single" w:sz="4" w:space="0" w:color="auto"/>
              <w:right w:val="single" w:sz="4" w:space="0" w:color="auto"/>
            </w:tcBorders>
          </w:tcPr>
          <w:p w14:paraId="6BB35ADC"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AB1A7BA" w14:textId="77777777" w:rsidR="002C319C" w:rsidRPr="002C1307" w:rsidRDefault="002C319C" w:rsidP="002C319C">
            <w:pPr>
              <w:rPr>
                <w:sz w:val="24"/>
                <w:szCs w:val="24"/>
              </w:rPr>
            </w:pPr>
            <w:r w:rsidRPr="002C1307">
              <w:rPr>
                <w:sz w:val="24"/>
                <w:szCs w:val="24"/>
              </w:rPr>
              <w:t>Отчеты о выполнении планов профессиональной переподготовки, повышения квалификации, стажировки работников</w:t>
            </w:r>
          </w:p>
          <w:p w14:paraId="6C7C6382"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B02635D"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25AAF1C7"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2A0A3709"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64EE22A5" w14:textId="77777777" w:rsidR="002C319C" w:rsidRPr="002C1307" w:rsidRDefault="002C319C" w:rsidP="002C319C">
            <w:pPr>
              <w:rPr>
                <w:sz w:val="24"/>
                <w:szCs w:val="24"/>
              </w:rPr>
            </w:pPr>
            <w:r w:rsidRPr="002C1307">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1EB3EDA2" w14:textId="77777777" w:rsidR="002C319C" w:rsidRPr="002C1307" w:rsidRDefault="002C319C" w:rsidP="002C319C">
            <w:pPr>
              <w:jc w:val="center"/>
            </w:pPr>
          </w:p>
        </w:tc>
      </w:tr>
      <w:tr w:rsidR="002C319C" w:rsidRPr="002C1307" w14:paraId="628DA4C7" w14:textId="77777777" w:rsidTr="008D5C81">
        <w:tc>
          <w:tcPr>
            <w:tcW w:w="851" w:type="dxa"/>
            <w:tcBorders>
              <w:top w:val="single" w:sz="4" w:space="0" w:color="auto"/>
              <w:left w:val="single" w:sz="4" w:space="0" w:color="auto"/>
              <w:bottom w:val="single" w:sz="4" w:space="0" w:color="auto"/>
              <w:right w:val="single" w:sz="4" w:space="0" w:color="auto"/>
            </w:tcBorders>
          </w:tcPr>
          <w:p w14:paraId="3B521320"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6B4802D" w14:textId="77777777" w:rsidR="002C319C" w:rsidRPr="00EA2313" w:rsidRDefault="002C319C" w:rsidP="002C319C">
            <w:pPr>
              <w:rPr>
                <w:sz w:val="24"/>
                <w:szCs w:val="24"/>
              </w:rPr>
            </w:pPr>
            <w:r w:rsidRPr="00EA2313">
              <w:rPr>
                <w:sz w:val="24"/>
                <w:szCs w:val="24"/>
              </w:rPr>
              <w:t>Годовые сведения о дополнительном профессиональном образовании работников, замещающих государственные должности и должности государственной гражданской службы</w:t>
            </w:r>
          </w:p>
          <w:p w14:paraId="65A6181C" w14:textId="77777777" w:rsidR="002C319C" w:rsidRPr="00EA2313"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FF7DB3D"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52A290AB"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4194E456" w14:textId="77777777" w:rsidR="002C319C" w:rsidRPr="002C1307" w:rsidRDefault="002C319C" w:rsidP="002C319C">
            <w:pPr>
              <w:rPr>
                <w:sz w:val="24"/>
                <w:szCs w:val="24"/>
              </w:rPr>
            </w:pPr>
            <w:r w:rsidRPr="002C1307">
              <w:rPr>
                <w:sz w:val="22"/>
                <w:szCs w:val="22"/>
              </w:rPr>
              <w:t>5 лет</w:t>
            </w:r>
          </w:p>
        </w:tc>
        <w:tc>
          <w:tcPr>
            <w:tcW w:w="1843" w:type="dxa"/>
            <w:tcBorders>
              <w:top w:val="single" w:sz="4" w:space="0" w:color="auto"/>
              <w:left w:val="single" w:sz="4" w:space="0" w:color="auto"/>
              <w:bottom w:val="single" w:sz="4" w:space="0" w:color="auto"/>
              <w:right w:val="single" w:sz="4" w:space="0" w:color="auto"/>
            </w:tcBorders>
          </w:tcPr>
          <w:p w14:paraId="08088685"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A1D5689" w14:textId="77777777" w:rsidR="002C319C" w:rsidRPr="002C1307" w:rsidRDefault="002C319C" w:rsidP="002C319C">
            <w:pPr>
              <w:jc w:val="center"/>
            </w:pPr>
          </w:p>
        </w:tc>
      </w:tr>
      <w:tr w:rsidR="002C319C" w:rsidRPr="002C1307" w14:paraId="512580F6" w14:textId="77777777" w:rsidTr="008D5C81">
        <w:tc>
          <w:tcPr>
            <w:tcW w:w="851" w:type="dxa"/>
            <w:tcBorders>
              <w:top w:val="single" w:sz="4" w:space="0" w:color="auto"/>
              <w:left w:val="single" w:sz="4" w:space="0" w:color="auto"/>
              <w:bottom w:val="single" w:sz="4" w:space="0" w:color="auto"/>
              <w:right w:val="single" w:sz="4" w:space="0" w:color="auto"/>
            </w:tcBorders>
          </w:tcPr>
          <w:p w14:paraId="6EF74C6B"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03B94D1" w14:textId="77777777" w:rsidR="002C319C" w:rsidRPr="002C1307" w:rsidRDefault="002C319C" w:rsidP="002C319C">
            <w:pPr>
              <w:rPr>
                <w:sz w:val="24"/>
                <w:szCs w:val="24"/>
              </w:rPr>
            </w:pPr>
            <w:r w:rsidRPr="002C1307">
              <w:rPr>
                <w:sz w:val="24"/>
                <w:szCs w:val="24"/>
              </w:rPr>
              <w:t>Договоры о профессиональной переподготовке, повышении квалификации работников, стажировке, ученические договоры</w:t>
            </w:r>
          </w:p>
          <w:p w14:paraId="28C8D7CA"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C0B2D43" w14:textId="77777777" w:rsidR="002C319C" w:rsidRPr="002C1307" w:rsidRDefault="002C319C" w:rsidP="002C319C">
            <w:pPr>
              <w:rPr>
                <w:strike/>
                <w:sz w:val="24"/>
                <w:szCs w:val="24"/>
                <w:vertAlign w:val="superscript"/>
              </w:rPr>
            </w:pPr>
            <w:r w:rsidRPr="002C1307">
              <w:rPr>
                <w:sz w:val="24"/>
                <w:szCs w:val="24"/>
              </w:rPr>
              <w:lastRenderedPageBreak/>
              <w:t>5 лет (1)</w:t>
            </w:r>
          </w:p>
        </w:tc>
        <w:tc>
          <w:tcPr>
            <w:tcW w:w="1843" w:type="dxa"/>
            <w:tcBorders>
              <w:top w:val="single" w:sz="4" w:space="0" w:color="auto"/>
              <w:left w:val="single" w:sz="4" w:space="0" w:color="auto"/>
              <w:bottom w:val="single" w:sz="4" w:space="0" w:color="auto"/>
              <w:right w:val="single" w:sz="4" w:space="0" w:color="auto"/>
            </w:tcBorders>
          </w:tcPr>
          <w:p w14:paraId="13D424C1" w14:textId="77777777" w:rsidR="002C319C" w:rsidRPr="002C1307" w:rsidRDefault="002C319C" w:rsidP="002C319C">
            <w:pPr>
              <w:rPr>
                <w:strike/>
                <w:sz w:val="24"/>
                <w:szCs w:val="24"/>
                <w:vertAlign w:val="superscript"/>
              </w:rPr>
            </w:pPr>
            <w:r w:rsidRPr="002C1307">
              <w:rPr>
                <w:sz w:val="24"/>
                <w:szCs w:val="24"/>
              </w:rPr>
              <w:t>5 лет (1)</w:t>
            </w:r>
          </w:p>
        </w:tc>
        <w:tc>
          <w:tcPr>
            <w:tcW w:w="1984" w:type="dxa"/>
            <w:tcBorders>
              <w:top w:val="single" w:sz="4" w:space="0" w:color="auto"/>
              <w:left w:val="single" w:sz="4" w:space="0" w:color="auto"/>
              <w:bottom w:val="single" w:sz="4" w:space="0" w:color="auto"/>
              <w:right w:val="single" w:sz="4" w:space="0" w:color="auto"/>
            </w:tcBorders>
          </w:tcPr>
          <w:p w14:paraId="4C92C98B" w14:textId="77777777" w:rsidR="002C319C" w:rsidRPr="002C1307" w:rsidRDefault="002C319C" w:rsidP="002C319C">
            <w:pPr>
              <w:rPr>
                <w:strike/>
                <w:sz w:val="24"/>
                <w:szCs w:val="24"/>
                <w:vertAlign w:val="superscript"/>
              </w:rPr>
            </w:pPr>
            <w:r w:rsidRPr="002C1307">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364AB3A3" w14:textId="77777777" w:rsidR="002C319C" w:rsidRPr="002C1307" w:rsidRDefault="002C319C" w:rsidP="002C319C">
            <w:pPr>
              <w:rPr>
                <w:strike/>
                <w:sz w:val="24"/>
                <w:szCs w:val="24"/>
                <w:vertAlign w:val="superscript"/>
              </w:rPr>
            </w:pPr>
            <w:r w:rsidRPr="002C1307">
              <w:rPr>
                <w:sz w:val="24"/>
                <w:szCs w:val="24"/>
              </w:rPr>
              <w:t>5 лет (1)</w:t>
            </w:r>
          </w:p>
        </w:tc>
        <w:tc>
          <w:tcPr>
            <w:tcW w:w="2410" w:type="dxa"/>
            <w:tcBorders>
              <w:top w:val="single" w:sz="4" w:space="0" w:color="auto"/>
              <w:left w:val="single" w:sz="4" w:space="0" w:color="auto"/>
              <w:bottom w:val="single" w:sz="4" w:space="0" w:color="auto"/>
              <w:right w:val="single" w:sz="4" w:space="0" w:color="auto"/>
            </w:tcBorders>
          </w:tcPr>
          <w:p w14:paraId="6ADA3B65" w14:textId="77777777" w:rsidR="002C319C" w:rsidRPr="002C1307" w:rsidRDefault="002C319C" w:rsidP="002C319C">
            <w:r w:rsidRPr="002C1307">
              <w:t>(1) После истечения срока действия договора; после прекращения обязательств по договору</w:t>
            </w:r>
          </w:p>
        </w:tc>
      </w:tr>
      <w:tr w:rsidR="002C319C" w:rsidRPr="00DC729A" w14:paraId="61FE7B88" w14:textId="77777777" w:rsidTr="008D5C81">
        <w:tc>
          <w:tcPr>
            <w:tcW w:w="851" w:type="dxa"/>
            <w:tcBorders>
              <w:top w:val="single" w:sz="4" w:space="0" w:color="auto"/>
              <w:left w:val="single" w:sz="4" w:space="0" w:color="auto"/>
              <w:bottom w:val="single" w:sz="4" w:space="0" w:color="auto"/>
              <w:right w:val="single" w:sz="4" w:space="0" w:color="auto"/>
            </w:tcBorders>
          </w:tcPr>
          <w:p w14:paraId="26D12D2B"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1BE8F41" w14:textId="77777777" w:rsidR="002C319C" w:rsidRPr="002C1307" w:rsidRDefault="002C319C" w:rsidP="002C319C">
            <w:pPr>
              <w:rPr>
                <w:sz w:val="24"/>
                <w:szCs w:val="24"/>
              </w:rPr>
            </w:pPr>
            <w:r w:rsidRPr="002C1307">
              <w:rPr>
                <w:sz w:val="24"/>
                <w:szCs w:val="24"/>
              </w:rPr>
              <w:t>Документы (справки, информации, докладные записки, характеристики) о переподготовке, повышении квалификации, стажировке работников</w:t>
            </w:r>
          </w:p>
          <w:p w14:paraId="468A9923"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E21BC77" w14:textId="77777777" w:rsidR="002C319C" w:rsidRPr="002C1307" w:rsidRDefault="002C319C" w:rsidP="002C319C">
            <w:pPr>
              <w:rPr>
                <w:strike/>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7F47F885" w14:textId="77777777" w:rsidR="002C319C" w:rsidRPr="002C1307" w:rsidRDefault="002C319C" w:rsidP="002C319C">
            <w:pPr>
              <w:rPr>
                <w:strike/>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0715F79D" w14:textId="77777777" w:rsidR="002C319C" w:rsidRPr="002C1307" w:rsidRDefault="002C319C" w:rsidP="002C319C">
            <w:pPr>
              <w:rPr>
                <w:strike/>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70C8E7B9" w14:textId="77777777" w:rsidR="002C319C" w:rsidRPr="00AD6538" w:rsidRDefault="002C319C" w:rsidP="002C319C">
            <w:pPr>
              <w:rPr>
                <w:sz w:val="24"/>
                <w:szCs w:val="24"/>
              </w:rPr>
            </w:pPr>
            <w:r w:rsidRPr="002C1307">
              <w:rPr>
                <w:sz w:val="24"/>
                <w:szCs w:val="24"/>
              </w:rPr>
              <w:t>5 лет</w:t>
            </w:r>
          </w:p>
          <w:p w14:paraId="666E8C0E" w14:textId="77777777" w:rsidR="002C319C" w:rsidRPr="00AD6538" w:rsidRDefault="002C319C" w:rsidP="002C319C">
            <w:pPr>
              <w:rPr>
                <w:sz w:val="24"/>
                <w:szCs w:val="24"/>
              </w:rPr>
            </w:pPr>
          </w:p>
          <w:p w14:paraId="39FFEBFF" w14:textId="77777777" w:rsidR="002C319C" w:rsidRPr="00AD6538"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A0D7998" w14:textId="77777777" w:rsidR="002C319C" w:rsidRPr="00DC729A" w:rsidRDefault="002C319C" w:rsidP="002C319C">
            <w:pPr>
              <w:jc w:val="center"/>
            </w:pPr>
          </w:p>
        </w:tc>
      </w:tr>
      <w:tr w:rsidR="002C319C" w:rsidRPr="002C1307" w14:paraId="39969C23" w14:textId="77777777" w:rsidTr="008D5C81">
        <w:tc>
          <w:tcPr>
            <w:tcW w:w="851" w:type="dxa"/>
            <w:tcBorders>
              <w:top w:val="single" w:sz="4" w:space="0" w:color="auto"/>
              <w:left w:val="single" w:sz="4" w:space="0" w:color="auto"/>
              <w:bottom w:val="single" w:sz="4" w:space="0" w:color="auto"/>
              <w:right w:val="single" w:sz="4" w:space="0" w:color="auto"/>
            </w:tcBorders>
          </w:tcPr>
          <w:p w14:paraId="7AD5FCE6"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E54045A" w14:textId="77777777" w:rsidR="002C319C" w:rsidRPr="002C1307" w:rsidRDefault="002C319C" w:rsidP="002C319C">
            <w:pPr>
              <w:rPr>
                <w:sz w:val="24"/>
                <w:szCs w:val="24"/>
              </w:rPr>
            </w:pPr>
            <w:r w:rsidRPr="002C1307">
              <w:rPr>
                <w:sz w:val="24"/>
                <w:szCs w:val="24"/>
              </w:rPr>
              <w:t>Заявки к планам профессиональной переподготовки, повышения квалификации, стажировки работников</w:t>
            </w:r>
          </w:p>
          <w:p w14:paraId="7837FA30"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685E945"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2A52A9D9" w14:textId="77777777" w:rsidR="002C319C" w:rsidRPr="002C1307" w:rsidRDefault="002C319C" w:rsidP="002C319C">
            <w:pPr>
              <w:rPr>
                <w:sz w:val="24"/>
                <w:szCs w:val="24"/>
              </w:rPr>
            </w:pPr>
            <w:r w:rsidRPr="002C1307">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404AC2FF"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0F279053" w14:textId="77777777" w:rsidR="002C319C" w:rsidRPr="002C1307" w:rsidRDefault="002C319C" w:rsidP="002C319C">
            <w:pPr>
              <w:rPr>
                <w:sz w:val="24"/>
                <w:szCs w:val="24"/>
              </w:rPr>
            </w:pPr>
            <w:r w:rsidRPr="002C1307">
              <w:rPr>
                <w:sz w:val="24"/>
                <w:szCs w:val="24"/>
              </w:rPr>
              <w:t>3 года</w:t>
            </w:r>
          </w:p>
        </w:tc>
        <w:tc>
          <w:tcPr>
            <w:tcW w:w="2410" w:type="dxa"/>
            <w:tcBorders>
              <w:top w:val="single" w:sz="4" w:space="0" w:color="auto"/>
              <w:left w:val="single" w:sz="4" w:space="0" w:color="auto"/>
              <w:bottom w:val="single" w:sz="4" w:space="0" w:color="auto"/>
              <w:right w:val="single" w:sz="4" w:space="0" w:color="auto"/>
            </w:tcBorders>
          </w:tcPr>
          <w:p w14:paraId="7BD871E7" w14:textId="77777777" w:rsidR="002C319C" w:rsidRPr="002C1307" w:rsidRDefault="002C319C" w:rsidP="002C319C">
            <w:pPr>
              <w:jc w:val="center"/>
            </w:pPr>
          </w:p>
        </w:tc>
      </w:tr>
      <w:tr w:rsidR="00B402F6" w:rsidRPr="002C1307" w14:paraId="35BAFA1D" w14:textId="77777777" w:rsidTr="008D5C81">
        <w:trPr>
          <w:trHeight w:val="777"/>
        </w:trPr>
        <w:tc>
          <w:tcPr>
            <w:tcW w:w="851" w:type="dxa"/>
            <w:tcBorders>
              <w:top w:val="single" w:sz="4" w:space="0" w:color="auto"/>
              <w:left w:val="single" w:sz="4" w:space="0" w:color="auto"/>
              <w:bottom w:val="single" w:sz="4" w:space="0" w:color="auto"/>
              <w:right w:val="single" w:sz="4" w:space="0" w:color="auto"/>
            </w:tcBorders>
          </w:tcPr>
          <w:p w14:paraId="61F0AFDF" w14:textId="77777777" w:rsidR="00B402F6" w:rsidRPr="002C1307" w:rsidRDefault="00B402F6" w:rsidP="00B402F6">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48D93F5" w14:textId="77777777" w:rsidR="00B402F6" w:rsidRDefault="00B402F6" w:rsidP="00B402F6">
            <w:pPr>
              <w:rPr>
                <w:sz w:val="24"/>
                <w:szCs w:val="24"/>
              </w:rPr>
            </w:pPr>
            <w:r w:rsidRPr="002C1307">
              <w:rPr>
                <w:sz w:val="24"/>
                <w:szCs w:val="24"/>
              </w:rPr>
              <w:t xml:space="preserve">Программы повышения квалификации и программы </w:t>
            </w:r>
            <w:r>
              <w:rPr>
                <w:sz w:val="24"/>
                <w:szCs w:val="24"/>
              </w:rPr>
              <w:t>профессиональной переподготовки</w:t>
            </w:r>
          </w:p>
          <w:p w14:paraId="6997F0F3" w14:textId="092110C9" w:rsidR="00B402F6" w:rsidRPr="002C1307" w:rsidRDefault="00B402F6" w:rsidP="00B402F6">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5038C8C" w14:textId="76E81E10" w:rsidR="00B402F6" w:rsidRPr="002C1307" w:rsidRDefault="00B402F6" w:rsidP="00B402F6">
            <w:pPr>
              <w:rPr>
                <w:sz w:val="24"/>
                <w:szCs w:val="24"/>
              </w:rPr>
            </w:pPr>
            <w:r w:rsidRPr="002C1307">
              <w:rPr>
                <w:sz w:val="24"/>
                <w:szCs w:val="24"/>
              </w:rPr>
              <w:t>До замены новыми</w:t>
            </w:r>
          </w:p>
        </w:tc>
        <w:tc>
          <w:tcPr>
            <w:tcW w:w="1843" w:type="dxa"/>
            <w:tcBorders>
              <w:top w:val="single" w:sz="4" w:space="0" w:color="auto"/>
              <w:left w:val="single" w:sz="4" w:space="0" w:color="auto"/>
              <w:bottom w:val="single" w:sz="4" w:space="0" w:color="auto"/>
              <w:right w:val="single" w:sz="4" w:space="0" w:color="auto"/>
            </w:tcBorders>
          </w:tcPr>
          <w:p w14:paraId="74338A68" w14:textId="41D63324" w:rsidR="00B402F6" w:rsidRPr="002C1307" w:rsidRDefault="00B402F6" w:rsidP="00B402F6">
            <w:pPr>
              <w:rPr>
                <w:sz w:val="24"/>
                <w:szCs w:val="24"/>
              </w:rPr>
            </w:pPr>
            <w:r w:rsidRPr="002C1307">
              <w:rPr>
                <w:sz w:val="24"/>
                <w:szCs w:val="24"/>
              </w:rPr>
              <w:t>До замены новыми</w:t>
            </w:r>
          </w:p>
        </w:tc>
        <w:tc>
          <w:tcPr>
            <w:tcW w:w="1984" w:type="dxa"/>
            <w:tcBorders>
              <w:top w:val="single" w:sz="4" w:space="0" w:color="auto"/>
              <w:left w:val="single" w:sz="4" w:space="0" w:color="auto"/>
              <w:bottom w:val="single" w:sz="4" w:space="0" w:color="auto"/>
              <w:right w:val="single" w:sz="4" w:space="0" w:color="auto"/>
            </w:tcBorders>
          </w:tcPr>
          <w:p w14:paraId="5174B223" w14:textId="77777777" w:rsidR="00B402F6" w:rsidRPr="002C1307" w:rsidRDefault="00B402F6" w:rsidP="00B402F6">
            <w:pPr>
              <w:rPr>
                <w:sz w:val="24"/>
                <w:szCs w:val="24"/>
              </w:rPr>
            </w:pPr>
            <w:r w:rsidRPr="002C1307">
              <w:rPr>
                <w:sz w:val="24"/>
                <w:szCs w:val="24"/>
              </w:rPr>
              <w:t>До замены новыми</w:t>
            </w:r>
          </w:p>
          <w:p w14:paraId="7851B6C8" w14:textId="77777777" w:rsidR="00B402F6" w:rsidRPr="002C1307" w:rsidRDefault="00B402F6" w:rsidP="00B402F6">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1DE125C" w14:textId="4F29ABA4" w:rsidR="00B402F6" w:rsidRPr="002C1307" w:rsidRDefault="00B402F6" w:rsidP="00B402F6">
            <w:pPr>
              <w:rPr>
                <w:sz w:val="24"/>
                <w:szCs w:val="24"/>
              </w:rPr>
            </w:pPr>
            <w:r w:rsidRPr="00B402F6">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6F734F6D" w14:textId="77777777" w:rsidR="00B402F6" w:rsidRPr="002C1307" w:rsidRDefault="00B402F6" w:rsidP="00B402F6">
            <w:pPr>
              <w:jc w:val="center"/>
            </w:pPr>
          </w:p>
        </w:tc>
      </w:tr>
      <w:tr w:rsidR="002C319C" w:rsidRPr="002C1307" w14:paraId="3A34073F" w14:textId="77777777" w:rsidTr="008D5C81">
        <w:tc>
          <w:tcPr>
            <w:tcW w:w="851" w:type="dxa"/>
            <w:tcBorders>
              <w:top w:val="single" w:sz="4" w:space="0" w:color="auto"/>
              <w:left w:val="single" w:sz="4" w:space="0" w:color="auto"/>
              <w:bottom w:val="single" w:sz="4" w:space="0" w:color="auto"/>
              <w:right w:val="single" w:sz="4" w:space="0" w:color="auto"/>
            </w:tcBorders>
          </w:tcPr>
          <w:p w14:paraId="7BD2ABCA"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C156A0E" w14:textId="77777777" w:rsidR="002C319C" w:rsidRPr="002C1307" w:rsidRDefault="002C319C" w:rsidP="002C319C">
            <w:pPr>
              <w:rPr>
                <w:sz w:val="24"/>
                <w:szCs w:val="24"/>
              </w:rPr>
            </w:pPr>
            <w:r w:rsidRPr="002C1307">
              <w:rPr>
                <w:sz w:val="24"/>
                <w:szCs w:val="24"/>
              </w:rPr>
              <w:t>Учебные планы, задания</w:t>
            </w:r>
          </w:p>
          <w:p w14:paraId="3C9276B9"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9E176AA"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39924155"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3AE13119"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6C25500A" w14:textId="77777777" w:rsidR="002C319C" w:rsidRPr="002C1307" w:rsidRDefault="002C319C" w:rsidP="002C319C">
            <w:pPr>
              <w:rPr>
                <w:sz w:val="24"/>
                <w:szCs w:val="24"/>
              </w:rPr>
            </w:pPr>
            <w:r w:rsidRPr="002C1307">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6E7C862B" w14:textId="77777777" w:rsidR="002C319C" w:rsidRPr="002C1307" w:rsidRDefault="002C319C" w:rsidP="002C319C">
            <w:pPr>
              <w:jc w:val="center"/>
              <w:rPr>
                <w:sz w:val="24"/>
                <w:szCs w:val="24"/>
              </w:rPr>
            </w:pPr>
          </w:p>
        </w:tc>
      </w:tr>
      <w:tr w:rsidR="002C319C" w:rsidRPr="002C1307" w14:paraId="60B370BF" w14:textId="77777777" w:rsidTr="008D5C81">
        <w:tc>
          <w:tcPr>
            <w:tcW w:w="851" w:type="dxa"/>
            <w:tcBorders>
              <w:top w:val="single" w:sz="4" w:space="0" w:color="auto"/>
              <w:left w:val="single" w:sz="4" w:space="0" w:color="auto"/>
              <w:bottom w:val="single" w:sz="4" w:space="0" w:color="auto"/>
              <w:right w:val="single" w:sz="4" w:space="0" w:color="auto"/>
            </w:tcBorders>
          </w:tcPr>
          <w:p w14:paraId="7906DDD1"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7788447" w14:textId="77777777" w:rsidR="002C319C" w:rsidRPr="002C1307" w:rsidRDefault="002C319C" w:rsidP="002C319C">
            <w:pPr>
              <w:rPr>
                <w:sz w:val="24"/>
                <w:szCs w:val="24"/>
              </w:rPr>
            </w:pPr>
            <w:r w:rsidRPr="002C1307">
              <w:rPr>
                <w:sz w:val="24"/>
                <w:szCs w:val="24"/>
              </w:rPr>
              <w:t>Учебно-методические пособия по повышению квалификации и профессиональной переподготовке</w:t>
            </w:r>
          </w:p>
          <w:p w14:paraId="05775A42"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ECE4DDF" w14:textId="77777777" w:rsidR="002C319C" w:rsidRPr="002C1307" w:rsidRDefault="002C319C" w:rsidP="002C319C">
            <w:pPr>
              <w:rPr>
                <w:sz w:val="24"/>
                <w:szCs w:val="24"/>
              </w:rPr>
            </w:pPr>
            <w:r w:rsidRPr="002C1307">
              <w:rPr>
                <w:sz w:val="24"/>
                <w:szCs w:val="24"/>
              </w:rPr>
              <w:t>До минования надобности</w:t>
            </w:r>
          </w:p>
        </w:tc>
        <w:tc>
          <w:tcPr>
            <w:tcW w:w="1843" w:type="dxa"/>
            <w:tcBorders>
              <w:top w:val="single" w:sz="4" w:space="0" w:color="auto"/>
              <w:left w:val="single" w:sz="4" w:space="0" w:color="auto"/>
              <w:bottom w:val="single" w:sz="4" w:space="0" w:color="auto"/>
              <w:right w:val="single" w:sz="4" w:space="0" w:color="auto"/>
            </w:tcBorders>
          </w:tcPr>
          <w:p w14:paraId="5B8E512E" w14:textId="77777777" w:rsidR="002C319C" w:rsidRPr="002C1307" w:rsidRDefault="002C319C" w:rsidP="002C319C">
            <w:pPr>
              <w:rPr>
                <w:sz w:val="24"/>
                <w:szCs w:val="24"/>
              </w:rPr>
            </w:pPr>
            <w:r w:rsidRPr="002C1307">
              <w:rPr>
                <w:sz w:val="24"/>
                <w:szCs w:val="24"/>
              </w:rPr>
              <w:t>До минования надобности</w:t>
            </w:r>
          </w:p>
        </w:tc>
        <w:tc>
          <w:tcPr>
            <w:tcW w:w="1984" w:type="dxa"/>
            <w:tcBorders>
              <w:top w:val="single" w:sz="4" w:space="0" w:color="auto"/>
              <w:left w:val="single" w:sz="4" w:space="0" w:color="auto"/>
              <w:bottom w:val="single" w:sz="4" w:space="0" w:color="auto"/>
              <w:right w:val="single" w:sz="4" w:space="0" w:color="auto"/>
            </w:tcBorders>
          </w:tcPr>
          <w:p w14:paraId="7DCD447F" w14:textId="77777777" w:rsidR="002C319C" w:rsidRPr="002C1307" w:rsidRDefault="002C319C" w:rsidP="002C319C">
            <w:pPr>
              <w:rPr>
                <w:sz w:val="24"/>
                <w:szCs w:val="24"/>
              </w:rPr>
            </w:pPr>
            <w:r w:rsidRPr="002C1307">
              <w:rPr>
                <w:sz w:val="24"/>
                <w:szCs w:val="24"/>
              </w:rPr>
              <w:t>До минования надобности</w:t>
            </w:r>
          </w:p>
        </w:tc>
        <w:tc>
          <w:tcPr>
            <w:tcW w:w="1843" w:type="dxa"/>
            <w:tcBorders>
              <w:top w:val="single" w:sz="4" w:space="0" w:color="auto"/>
              <w:left w:val="single" w:sz="4" w:space="0" w:color="auto"/>
              <w:bottom w:val="single" w:sz="4" w:space="0" w:color="auto"/>
              <w:right w:val="single" w:sz="4" w:space="0" w:color="auto"/>
            </w:tcBorders>
          </w:tcPr>
          <w:p w14:paraId="46C9C6D4" w14:textId="77777777" w:rsidR="002C319C" w:rsidRPr="002C1307" w:rsidRDefault="002C319C" w:rsidP="002C319C">
            <w:pPr>
              <w:rPr>
                <w:sz w:val="24"/>
                <w:szCs w:val="24"/>
              </w:rPr>
            </w:pPr>
            <w:r w:rsidRPr="002C1307">
              <w:rPr>
                <w:sz w:val="24"/>
                <w:szCs w:val="24"/>
              </w:rPr>
              <w:t>До ликвидации организации</w:t>
            </w:r>
          </w:p>
        </w:tc>
        <w:tc>
          <w:tcPr>
            <w:tcW w:w="2410" w:type="dxa"/>
            <w:tcBorders>
              <w:top w:val="single" w:sz="4" w:space="0" w:color="auto"/>
              <w:left w:val="single" w:sz="4" w:space="0" w:color="auto"/>
              <w:bottom w:val="single" w:sz="4" w:space="0" w:color="auto"/>
              <w:right w:val="single" w:sz="4" w:space="0" w:color="auto"/>
            </w:tcBorders>
          </w:tcPr>
          <w:p w14:paraId="45DD953F" w14:textId="77777777" w:rsidR="002C319C" w:rsidRPr="002C1307" w:rsidRDefault="002C319C" w:rsidP="002C319C">
            <w:pPr>
              <w:jc w:val="center"/>
              <w:rPr>
                <w:sz w:val="24"/>
                <w:szCs w:val="24"/>
              </w:rPr>
            </w:pPr>
          </w:p>
        </w:tc>
      </w:tr>
      <w:tr w:rsidR="002C319C" w:rsidRPr="00DC729A" w14:paraId="26B4E280" w14:textId="77777777" w:rsidTr="008D5C81">
        <w:tc>
          <w:tcPr>
            <w:tcW w:w="851" w:type="dxa"/>
            <w:tcBorders>
              <w:top w:val="single" w:sz="4" w:space="0" w:color="auto"/>
              <w:left w:val="single" w:sz="4" w:space="0" w:color="auto"/>
              <w:bottom w:val="single" w:sz="4" w:space="0" w:color="auto"/>
              <w:right w:val="single" w:sz="4" w:space="0" w:color="auto"/>
            </w:tcBorders>
          </w:tcPr>
          <w:p w14:paraId="5EF92793"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7702A97" w14:textId="66DDC88D" w:rsidR="002C319C" w:rsidRPr="002C1307" w:rsidRDefault="002C319C" w:rsidP="002C319C">
            <w:pPr>
              <w:rPr>
                <w:sz w:val="24"/>
                <w:szCs w:val="24"/>
              </w:rPr>
            </w:pPr>
            <w:r w:rsidRPr="002C1307">
              <w:rPr>
                <w:sz w:val="24"/>
                <w:szCs w:val="24"/>
              </w:rPr>
              <w:t>Списки лиц, окончивших учебные заведения (организации), осуществляющие повышение квалификации работников</w:t>
            </w:r>
          </w:p>
          <w:p w14:paraId="451EA3D1"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37F7546" w14:textId="77777777" w:rsidR="002C319C" w:rsidRPr="002C1307" w:rsidRDefault="002C319C" w:rsidP="002C319C">
            <w:pPr>
              <w:rPr>
                <w:strike/>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0BC2CAEF" w14:textId="77777777" w:rsidR="002C319C" w:rsidRPr="002C1307" w:rsidRDefault="002C319C" w:rsidP="002C319C">
            <w:pPr>
              <w:rPr>
                <w:strike/>
                <w:sz w:val="24"/>
                <w:szCs w:val="24"/>
              </w:rPr>
            </w:pPr>
            <w:r w:rsidRPr="002C1307">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4AEFF7C2" w14:textId="77777777" w:rsidR="002C319C" w:rsidRPr="002C1307" w:rsidRDefault="002C319C" w:rsidP="002C319C">
            <w:pPr>
              <w:rPr>
                <w:strike/>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7300AB82" w14:textId="77777777" w:rsidR="002C319C" w:rsidRPr="00AD6538" w:rsidRDefault="002C319C" w:rsidP="002C319C">
            <w:pPr>
              <w:rPr>
                <w:strike/>
                <w:sz w:val="24"/>
                <w:szCs w:val="24"/>
              </w:rPr>
            </w:pPr>
            <w:r w:rsidRPr="002C1307">
              <w:rPr>
                <w:sz w:val="24"/>
                <w:szCs w:val="24"/>
              </w:rPr>
              <w:t>3 года</w:t>
            </w:r>
          </w:p>
        </w:tc>
        <w:tc>
          <w:tcPr>
            <w:tcW w:w="2410" w:type="dxa"/>
            <w:tcBorders>
              <w:top w:val="single" w:sz="4" w:space="0" w:color="auto"/>
              <w:left w:val="single" w:sz="4" w:space="0" w:color="auto"/>
              <w:bottom w:val="single" w:sz="4" w:space="0" w:color="auto"/>
              <w:right w:val="single" w:sz="4" w:space="0" w:color="auto"/>
            </w:tcBorders>
          </w:tcPr>
          <w:p w14:paraId="7BC098DA" w14:textId="77777777" w:rsidR="002C319C" w:rsidRPr="00DC729A" w:rsidRDefault="002C319C" w:rsidP="002C319C">
            <w:pPr>
              <w:jc w:val="center"/>
              <w:rPr>
                <w:sz w:val="24"/>
                <w:szCs w:val="24"/>
              </w:rPr>
            </w:pPr>
          </w:p>
        </w:tc>
      </w:tr>
      <w:tr w:rsidR="002C319C" w:rsidRPr="002C1307" w14:paraId="6D673D92" w14:textId="77777777" w:rsidTr="008D5C81">
        <w:tc>
          <w:tcPr>
            <w:tcW w:w="851" w:type="dxa"/>
            <w:tcBorders>
              <w:top w:val="single" w:sz="4" w:space="0" w:color="auto"/>
              <w:left w:val="single" w:sz="4" w:space="0" w:color="auto"/>
              <w:bottom w:val="single" w:sz="4" w:space="0" w:color="auto"/>
              <w:right w:val="single" w:sz="4" w:space="0" w:color="auto"/>
            </w:tcBorders>
          </w:tcPr>
          <w:p w14:paraId="0462135B"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18D4F25" w14:textId="77777777" w:rsidR="002C319C" w:rsidRPr="002C1307" w:rsidRDefault="002C319C" w:rsidP="002C319C">
            <w:pPr>
              <w:rPr>
                <w:sz w:val="24"/>
                <w:szCs w:val="24"/>
              </w:rPr>
            </w:pPr>
            <w:r w:rsidRPr="002C1307">
              <w:rPr>
                <w:sz w:val="24"/>
                <w:szCs w:val="24"/>
              </w:rPr>
              <w:t>Документы (доклады, обзоры, сводки, справки), представляемые руководству, по вопросам переподготовки, повышения квалификации и стажировок</w:t>
            </w:r>
          </w:p>
          <w:p w14:paraId="6522040C"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50236BE"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20FB16EE"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5BAB5E42"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584BF3D9" w14:textId="77777777" w:rsidR="002C319C" w:rsidRPr="002C1307" w:rsidRDefault="002C319C" w:rsidP="002C319C">
            <w:pPr>
              <w:rPr>
                <w:sz w:val="24"/>
                <w:szCs w:val="24"/>
              </w:rPr>
            </w:pPr>
            <w:r w:rsidRPr="002C1307">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74D6BEEB" w14:textId="77777777" w:rsidR="002C319C" w:rsidRPr="002C1307" w:rsidRDefault="002C319C" w:rsidP="002C319C">
            <w:pPr>
              <w:jc w:val="center"/>
              <w:rPr>
                <w:sz w:val="24"/>
                <w:szCs w:val="24"/>
              </w:rPr>
            </w:pPr>
          </w:p>
        </w:tc>
      </w:tr>
      <w:tr w:rsidR="002C319C" w:rsidRPr="002C1307" w14:paraId="5814402C" w14:textId="77777777" w:rsidTr="008D5C81">
        <w:tc>
          <w:tcPr>
            <w:tcW w:w="851" w:type="dxa"/>
            <w:tcBorders>
              <w:top w:val="single" w:sz="4" w:space="0" w:color="auto"/>
              <w:left w:val="single" w:sz="4" w:space="0" w:color="auto"/>
              <w:bottom w:val="single" w:sz="4" w:space="0" w:color="auto"/>
              <w:right w:val="single" w:sz="4" w:space="0" w:color="auto"/>
            </w:tcBorders>
          </w:tcPr>
          <w:p w14:paraId="2CB20227"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4094C3D" w14:textId="77777777" w:rsidR="002C319C" w:rsidRPr="002C1307" w:rsidRDefault="002C319C" w:rsidP="002C319C">
            <w:pPr>
              <w:rPr>
                <w:sz w:val="24"/>
              </w:rPr>
            </w:pPr>
            <w:r w:rsidRPr="002C1307">
              <w:rPr>
                <w:sz w:val="24"/>
              </w:rPr>
              <w:t xml:space="preserve">Документы (сведения, справки, отчеты, договоры, предложения) о </w:t>
            </w:r>
            <w:r w:rsidRPr="002C1307">
              <w:rPr>
                <w:sz w:val="24"/>
              </w:rPr>
              <w:lastRenderedPageBreak/>
              <w:t xml:space="preserve">профессиональной подготовке кадров </w:t>
            </w:r>
          </w:p>
          <w:p w14:paraId="33BE913C" w14:textId="77777777" w:rsidR="002C319C" w:rsidRPr="002C1307" w:rsidRDefault="002C319C" w:rsidP="002C319C">
            <w:pPr>
              <w:rPr>
                <w:sz w:val="24"/>
              </w:rPr>
            </w:pPr>
          </w:p>
        </w:tc>
        <w:tc>
          <w:tcPr>
            <w:tcW w:w="1843" w:type="dxa"/>
            <w:tcBorders>
              <w:top w:val="single" w:sz="4" w:space="0" w:color="auto"/>
              <w:left w:val="single" w:sz="4" w:space="0" w:color="auto"/>
              <w:bottom w:val="single" w:sz="4" w:space="0" w:color="auto"/>
              <w:right w:val="single" w:sz="4" w:space="0" w:color="auto"/>
            </w:tcBorders>
          </w:tcPr>
          <w:p w14:paraId="30D672CE" w14:textId="77777777" w:rsidR="002C319C" w:rsidRPr="002C1307" w:rsidRDefault="002C319C" w:rsidP="002C319C">
            <w:r w:rsidRPr="002C1307">
              <w:rPr>
                <w:sz w:val="24"/>
              </w:rPr>
              <w:lastRenderedPageBreak/>
              <w:t>5 лет</w:t>
            </w:r>
          </w:p>
        </w:tc>
        <w:tc>
          <w:tcPr>
            <w:tcW w:w="1843" w:type="dxa"/>
            <w:tcBorders>
              <w:top w:val="single" w:sz="4" w:space="0" w:color="auto"/>
              <w:left w:val="single" w:sz="4" w:space="0" w:color="auto"/>
              <w:bottom w:val="single" w:sz="4" w:space="0" w:color="auto"/>
              <w:right w:val="single" w:sz="4" w:space="0" w:color="auto"/>
            </w:tcBorders>
          </w:tcPr>
          <w:p w14:paraId="2DFF11AB"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2D5595E1"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47639A86" w14:textId="77777777" w:rsidR="002C319C" w:rsidRPr="002C1307" w:rsidRDefault="002C319C" w:rsidP="002C319C">
            <w:pPr>
              <w:rPr>
                <w:sz w:val="24"/>
                <w:szCs w:val="24"/>
              </w:rPr>
            </w:pPr>
            <w:r w:rsidRPr="002C1307">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532BF2F3" w14:textId="77777777" w:rsidR="002C319C" w:rsidRPr="002C1307" w:rsidRDefault="002C319C" w:rsidP="002C319C">
            <w:pPr>
              <w:jc w:val="center"/>
              <w:rPr>
                <w:sz w:val="24"/>
                <w:szCs w:val="24"/>
              </w:rPr>
            </w:pPr>
          </w:p>
        </w:tc>
      </w:tr>
      <w:tr w:rsidR="002C319C" w:rsidRPr="002C1307" w14:paraId="2D1027E6" w14:textId="77777777" w:rsidTr="008D5C81">
        <w:tc>
          <w:tcPr>
            <w:tcW w:w="851" w:type="dxa"/>
            <w:tcBorders>
              <w:top w:val="single" w:sz="4" w:space="0" w:color="auto"/>
              <w:left w:val="single" w:sz="4" w:space="0" w:color="auto"/>
              <w:bottom w:val="single" w:sz="4" w:space="0" w:color="auto"/>
              <w:right w:val="single" w:sz="4" w:space="0" w:color="auto"/>
            </w:tcBorders>
          </w:tcPr>
          <w:p w14:paraId="1BEEC768"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2649814" w14:textId="77777777" w:rsidR="002C319C" w:rsidRPr="002C1307" w:rsidRDefault="002C319C" w:rsidP="002C319C">
            <w:pPr>
              <w:rPr>
                <w:sz w:val="24"/>
                <w:szCs w:val="24"/>
              </w:rPr>
            </w:pPr>
            <w:r w:rsidRPr="002C1307">
              <w:rPr>
                <w:sz w:val="24"/>
                <w:szCs w:val="24"/>
              </w:rPr>
              <w:t>Документы (протоколы, решения, списки, переписка) о распределении и направлении на работу в налоговые органы специалистов, окончивших учебные заведения</w:t>
            </w:r>
          </w:p>
          <w:p w14:paraId="582B130D"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786C71F"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5891AB3B"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6762CE66"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54950255" w14:textId="77777777" w:rsidR="002C319C" w:rsidRPr="002C1307" w:rsidRDefault="002C319C" w:rsidP="002C319C">
            <w:pPr>
              <w:rPr>
                <w:sz w:val="24"/>
                <w:szCs w:val="24"/>
              </w:rPr>
            </w:pPr>
            <w:r w:rsidRPr="002C1307">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73876A91" w14:textId="77777777" w:rsidR="002C319C" w:rsidRPr="002C1307" w:rsidRDefault="002C319C" w:rsidP="002C319C">
            <w:pPr>
              <w:jc w:val="center"/>
              <w:rPr>
                <w:sz w:val="24"/>
                <w:szCs w:val="24"/>
              </w:rPr>
            </w:pPr>
          </w:p>
        </w:tc>
      </w:tr>
      <w:tr w:rsidR="002C319C" w:rsidRPr="00DC729A" w14:paraId="1291E73A" w14:textId="77777777" w:rsidTr="008D5C81">
        <w:tc>
          <w:tcPr>
            <w:tcW w:w="851" w:type="dxa"/>
            <w:tcBorders>
              <w:top w:val="single" w:sz="4" w:space="0" w:color="auto"/>
              <w:left w:val="single" w:sz="4" w:space="0" w:color="auto"/>
              <w:bottom w:val="single" w:sz="4" w:space="0" w:color="auto"/>
              <w:right w:val="single" w:sz="4" w:space="0" w:color="auto"/>
            </w:tcBorders>
          </w:tcPr>
          <w:p w14:paraId="5FD779B2"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8648504" w14:textId="77777777" w:rsidR="002C319C" w:rsidRPr="002C1307" w:rsidRDefault="002C319C" w:rsidP="002C319C">
            <w:pPr>
              <w:rPr>
                <w:sz w:val="24"/>
              </w:rPr>
            </w:pPr>
            <w:r w:rsidRPr="002C1307">
              <w:rPr>
                <w:sz w:val="24"/>
              </w:rPr>
              <w:t>Документы (письма, копии приказов) по прохождению производственной практики в налоговых органах</w:t>
            </w:r>
          </w:p>
          <w:p w14:paraId="734FE51C" w14:textId="77777777" w:rsidR="002C319C" w:rsidRPr="002C1307" w:rsidRDefault="002C319C" w:rsidP="002C319C">
            <w:pPr>
              <w:rPr>
                <w:sz w:val="24"/>
              </w:rPr>
            </w:pPr>
          </w:p>
        </w:tc>
        <w:tc>
          <w:tcPr>
            <w:tcW w:w="1843" w:type="dxa"/>
            <w:tcBorders>
              <w:top w:val="single" w:sz="4" w:space="0" w:color="auto"/>
              <w:left w:val="single" w:sz="4" w:space="0" w:color="auto"/>
              <w:bottom w:val="single" w:sz="4" w:space="0" w:color="auto"/>
              <w:right w:val="single" w:sz="4" w:space="0" w:color="auto"/>
            </w:tcBorders>
          </w:tcPr>
          <w:p w14:paraId="5B154A46"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5ACF36DF"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5A78E1E0"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6A7E388C" w14:textId="77777777" w:rsidR="002C319C" w:rsidRPr="00DC729A"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074C3B77" w14:textId="77777777" w:rsidR="002C319C" w:rsidRPr="00DC729A" w:rsidRDefault="002C319C" w:rsidP="002C319C">
            <w:pPr>
              <w:jc w:val="center"/>
              <w:rPr>
                <w:sz w:val="24"/>
                <w:szCs w:val="24"/>
              </w:rPr>
            </w:pPr>
          </w:p>
        </w:tc>
      </w:tr>
      <w:tr w:rsidR="002C319C" w:rsidRPr="002C1307" w14:paraId="25C0239D" w14:textId="77777777" w:rsidTr="008D5C81">
        <w:tc>
          <w:tcPr>
            <w:tcW w:w="851" w:type="dxa"/>
            <w:tcBorders>
              <w:top w:val="single" w:sz="4" w:space="0" w:color="auto"/>
              <w:left w:val="single" w:sz="4" w:space="0" w:color="auto"/>
              <w:bottom w:val="single" w:sz="4" w:space="0" w:color="auto"/>
              <w:right w:val="single" w:sz="4" w:space="0" w:color="auto"/>
            </w:tcBorders>
          </w:tcPr>
          <w:p w14:paraId="026048E2" w14:textId="77777777" w:rsidR="002C319C" w:rsidRPr="001F3CB4"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D268D88" w14:textId="48F6643F" w:rsidR="002C319C" w:rsidRPr="002C1307" w:rsidRDefault="002C319C" w:rsidP="002C319C">
            <w:pPr>
              <w:rPr>
                <w:sz w:val="24"/>
              </w:rPr>
            </w:pPr>
            <w:r w:rsidRPr="002C1307">
              <w:rPr>
                <w:sz w:val="24"/>
              </w:rPr>
              <w:t xml:space="preserve">Переписка по профессиональной переподготовке, повышению квалификации, стажировке работников налоговых органов и подведомственных организаций </w:t>
            </w:r>
          </w:p>
        </w:tc>
        <w:tc>
          <w:tcPr>
            <w:tcW w:w="1843" w:type="dxa"/>
            <w:tcBorders>
              <w:top w:val="single" w:sz="4" w:space="0" w:color="auto"/>
              <w:left w:val="single" w:sz="4" w:space="0" w:color="auto"/>
              <w:bottom w:val="single" w:sz="4" w:space="0" w:color="auto"/>
              <w:right w:val="single" w:sz="4" w:space="0" w:color="auto"/>
            </w:tcBorders>
          </w:tcPr>
          <w:p w14:paraId="1B105E4B"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5DFE2C73" w14:textId="77777777" w:rsidR="002C319C" w:rsidRPr="002C1307" w:rsidRDefault="002C319C" w:rsidP="002C319C">
            <w:pPr>
              <w:rPr>
                <w:sz w:val="24"/>
                <w:szCs w:val="24"/>
              </w:rPr>
            </w:pPr>
            <w:r w:rsidRPr="002C1307">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7AFC235F"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35E5ED6C" w14:textId="77777777" w:rsidR="002C319C" w:rsidRPr="002C1307" w:rsidRDefault="002C319C" w:rsidP="002C319C">
            <w:pPr>
              <w:rPr>
                <w:sz w:val="24"/>
                <w:szCs w:val="24"/>
              </w:rPr>
            </w:pPr>
            <w:r w:rsidRPr="002C1307">
              <w:rPr>
                <w:sz w:val="24"/>
                <w:szCs w:val="24"/>
              </w:rPr>
              <w:t>3 года</w:t>
            </w:r>
          </w:p>
        </w:tc>
        <w:tc>
          <w:tcPr>
            <w:tcW w:w="2410" w:type="dxa"/>
            <w:tcBorders>
              <w:top w:val="single" w:sz="4" w:space="0" w:color="auto"/>
              <w:left w:val="single" w:sz="4" w:space="0" w:color="auto"/>
              <w:bottom w:val="single" w:sz="4" w:space="0" w:color="auto"/>
              <w:right w:val="single" w:sz="4" w:space="0" w:color="auto"/>
            </w:tcBorders>
          </w:tcPr>
          <w:p w14:paraId="50D21017" w14:textId="77777777" w:rsidR="002C319C" w:rsidRPr="002C1307" w:rsidRDefault="002C319C" w:rsidP="002C319C">
            <w:pPr>
              <w:jc w:val="center"/>
              <w:rPr>
                <w:sz w:val="24"/>
                <w:szCs w:val="24"/>
              </w:rPr>
            </w:pPr>
          </w:p>
        </w:tc>
      </w:tr>
      <w:tr w:rsidR="002C319C" w:rsidRPr="002C1307" w14:paraId="1CF6BB20" w14:textId="77777777" w:rsidTr="008D5C81">
        <w:tc>
          <w:tcPr>
            <w:tcW w:w="14884" w:type="dxa"/>
            <w:gridSpan w:val="7"/>
            <w:tcBorders>
              <w:top w:val="single" w:sz="4" w:space="0" w:color="auto"/>
              <w:left w:val="single" w:sz="4" w:space="0" w:color="auto"/>
              <w:bottom w:val="single" w:sz="4" w:space="0" w:color="auto"/>
              <w:right w:val="single" w:sz="4" w:space="0" w:color="auto"/>
            </w:tcBorders>
          </w:tcPr>
          <w:p w14:paraId="57230F08" w14:textId="77777777" w:rsidR="002C319C" w:rsidRPr="002C1307" w:rsidRDefault="002C319C" w:rsidP="002C319C">
            <w:pPr>
              <w:pStyle w:val="2"/>
            </w:pPr>
          </w:p>
          <w:p w14:paraId="77048D4E" w14:textId="562107D1" w:rsidR="002C319C" w:rsidRPr="002C1307" w:rsidRDefault="002C319C" w:rsidP="002C319C">
            <w:pPr>
              <w:pStyle w:val="2"/>
            </w:pPr>
            <w:bookmarkStart w:id="122" w:name="_Toc85640424"/>
            <w:r w:rsidRPr="002C1307">
              <w:t>18.6. Награждение</w:t>
            </w:r>
            <w:bookmarkEnd w:id="122"/>
          </w:p>
          <w:p w14:paraId="04ADDCA8" w14:textId="77777777" w:rsidR="002C319C" w:rsidRPr="002C1307" w:rsidRDefault="002C319C" w:rsidP="002C319C"/>
        </w:tc>
      </w:tr>
      <w:tr w:rsidR="002C319C" w:rsidRPr="002C1307" w14:paraId="79F211EE" w14:textId="77777777" w:rsidTr="008D5C81">
        <w:tc>
          <w:tcPr>
            <w:tcW w:w="851" w:type="dxa"/>
            <w:tcBorders>
              <w:top w:val="single" w:sz="4" w:space="0" w:color="auto"/>
              <w:left w:val="single" w:sz="4" w:space="0" w:color="auto"/>
              <w:bottom w:val="single" w:sz="4" w:space="0" w:color="auto"/>
              <w:right w:val="single" w:sz="4" w:space="0" w:color="auto"/>
            </w:tcBorders>
          </w:tcPr>
          <w:p w14:paraId="407586E7" w14:textId="77777777" w:rsidR="002C319C" w:rsidRPr="002C1307" w:rsidRDefault="002C319C" w:rsidP="002C319C">
            <w:pPr>
              <w:numPr>
                <w:ilvl w:val="0"/>
                <w:numId w:val="1"/>
              </w:numP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7C5224F" w14:textId="77777777" w:rsidR="002C319C" w:rsidRPr="002C1307" w:rsidRDefault="002C319C" w:rsidP="002C319C">
            <w:pPr>
              <w:rPr>
                <w:sz w:val="24"/>
                <w:szCs w:val="24"/>
              </w:rPr>
            </w:pPr>
            <w:r w:rsidRPr="002C1307">
              <w:rPr>
                <w:sz w:val="24"/>
                <w:szCs w:val="24"/>
              </w:rPr>
              <w:t>Документы (представления, наградные листы, ходатайства, характеристики, автобиографии, выписки из решений, постановлений, протоколов) о представлении к награждению государственными наградами, присвоении почетных званий, присуждении премий</w:t>
            </w:r>
          </w:p>
          <w:p w14:paraId="60C21B19"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196653A" w14:textId="77777777" w:rsidR="002C319C" w:rsidRPr="002C1307" w:rsidRDefault="002C319C" w:rsidP="002C319C">
            <w:pPr>
              <w:rPr>
                <w:strike/>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51B61F10" w14:textId="77777777" w:rsidR="002C319C" w:rsidRPr="002C1307" w:rsidRDefault="002C319C" w:rsidP="002C319C">
            <w:pPr>
              <w:rPr>
                <w:strike/>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52D27D1B" w14:textId="77777777" w:rsidR="002C319C" w:rsidRPr="002C1307" w:rsidRDefault="002C319C" w:rsidP="002C319C">
            <w:pPr>
              <w:rPr>
                <w:strike/>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70165BE8" w14:textId="77777777" w:rsidR="002C319C" w:rsidRPr="002C1307" w:rsidRDefault="002C319C" w:rsidP="002C319C">
            <w:pPr>
              <w:rPr>
                <w:strike/>
                <w:sz w:val="24"/>
                <w:szCs w:val="24"/>
                <w:vertAlign w:val="superscript"/>
              </w:rPr>
            </w:pPr>
            <w:r w:rsidRPr="002C1307">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24D0D116" w14:textId="77777777" w:rsidR="002C319C" w:rsidRPr="002C1307" w:rsidRDefault="002C319C" w:rsidP="002C319C">
            <w:pPr>
              <w:rPr>
                <w:color w:val="208220"/>
              </w:rPr>
            </w:pPr>
          </w:p>
        </w:tc>
      </w:tr>
      <w:tr w:rsidR="002C319C" w:rsidRPr="00DC729A" w14:paraId="08080F1F" w14:textId="77777777" w:rsidTr="008D5C81">
        <w:tc>
          <w:tcPr>
            <w:tcW w:w="851" w:type="dxa"/>
            <w:tcBorders>
              <w:top w:val="single" w:sz="4" w:space="0" w:color="auto"/>
              <w:left w:val="single" w:sz="4" w:space="0" w:color="auto"/>
              <w:bottom w:val="single" w:sz="4" w:space="0" w:color="auto"/>
              <w:right w:val="single" w:sz="4" w:space="0" w:color="auto"/>
            </w:tcBorders>
          </w:tcPr>
          <w:p w14:paraId="56A6C89A" w14:textId="77777777" w:rsidR="002C319C" w:rsidRPr="002C1307" w:rsidRDefault="002C319C" w:rsidP="002C319C">
            <w:pPr>
              <w:numPr>
                <w:ilvl w:val="0"/>
                <w:numId w:val="1"/>
              </w:numP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76AA093" w14:textId="77777777" w:rsidR="002C319C" w:rsidRPr="00DC729A" w:rsidRDefault="002C319C" w:rsidP="002C319C">
            <w:pPr>
              <w:rPr>
                <w:sz w:val="24"/>
                <w:szCs w:val="24"/>
              </w:rPr>
            </w:pPr>
            <w:r w:rsidRPr="002C1307">
              <w:rPr>
                <w:sz w:val="24"/>
                <w:szCs w:val="24"/>
              </w:rPr>
              <w:t xml:space="preserve">Документы (представления, ходатайства, характеристики, автобиографии, выписки из решений, постановлений, протоколов) о представлении к награждению ведомственными наградами, </w:t>
            </w:r>
            <w:r w:rsidRPr="002C1307">
              <w:rPr>
                <w:sz w:val="24"/>
                <w:szCs w:val="24"/>
              </w:rPr>
              <w:lastRenderedPageBreak/>
              <w:t>присвоении ведомственных почетных званий, присуждении ведомственных премий:</w:t>
            </w:r>
          </w:p>
        </w:tc>
        <w:tc>
          <w:tcPr>
            <w:tcW w:w="1843" w:type="dxa"/>
            <w:tcBorders>
              <w:top w:val="single" w:sz="4" w:space="0" w:color="auto"/>
              <w:left w:val="single" w:sz="4" w:space="0" w:color="auto"/>
              <w:bottom w:val="single" w:sz="4" w:space="0" w:color="auto"/>
              <w:right w:val="single" w:sz="4" w:space="0" w:color="auto"/>
            </w:tcBorders>
          </w:tcPr>
          <w:p w14:paraId="309EFF12" w14:textId="77777777" w:rsidR="002C319C" w:rsidRPr="00676920"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EAC1CF2" w14:textId="77777777" w:rsidR="002C319C" w:rsidRPr="00676920"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BDF4DBA" w14:textId="77777777" w:rsidR="002C319C" w:rsidRPr="00676920"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0B59BEF" w14:textId="77777777" w:rsidR="002C319C" w:rsidRPr="00676920"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22BDE9E" w14:textId="77777777" w:rsidR="002C319C" w:rsidRPr="00676920" w:rsidRDefault="002C319C" w:rsidP="002C319C"/>
        </w:tc>
      </w:tr>
      <w:tr w:rsidR="002C319C" w:rsidRPr="00DC729A" w14:paraId="49F083CC" w14:textId="77777777" w:rsidTr="008D5C81">
        <w:tc>
          <w:tcPr>
            <w:tcW w:w="851" w:type="dxa"/>
            <w:tcBorders>
              <w:top w:val="single" w:sz="4" w:space="0" w:color="auto"/>
              <w:left w:val="single" w:sz="4" w:space="0" w:color="auto"/>
              <w:bottom w:val="single" w:sz="4" w:space="0" w:color="auto"/>
              <w:right w:val="single" w:sz="4" w:space="0" w:color="auto"/>
            </w:tcBorders>
          </w:tcPr>
          <w:p w14:paraId="3838C2D2" w14:textId="77777777" w:rsidR="002C319C" w:rsidRPr="00DC729A"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496D2B8" w14:textId="77777777" w:rsidR="002C319C" w:rsidRPr="00DC729A" w:rsidRDefault="002C319C" w:rsidP="002C319C">
            <w:pPr>
              <w:rPr>
                <w:sz w:val="24"/>
                <w:szCs w:val="24"/>
              </w:rPr>
            </w:pPr>
            <w:r>
              <w:rPr>
                <w:sz w:val="24"/>
                <w:szCs w:val="24"/>
              </w:rPr>
              <w:t xml:space="preserve">а) </w:t>
            </w:r>
            <w:r w:rsidRPr="0078643C">
              <w:rPr>
                <w:sz w:val="24"/>
                <w:szCs w:val="24"/>
              </w:rPr>
              <w:t xml:space="preserve">в награждающих </w:t>
            </w:r>
            <w:r>
              <w:rPr>
                <w:sz w:val="24"/>
                <w:szCs w:val="24"/>
              </w:rPr>
              <w:t>налоговых органах;</w:t>
            </w:r>
          </w:p>
        </w:tc>
        <w:tc>
          <w:tcPr>
            <w:tcW w:w="1843" w:type="dxa"/>
            <w:tcBorders>
              <w:top w:val="single" w:sz="4" w:space="0" w:color="auto"/>
              <w:left w:val="single" w:sz="4" w:space="0" w:color="auto"/>
              <w:bottom w:val="single" w:sz="4" w:space="0" w:color="auto"/>
              <w:right w:val="single" w:sz="4" w:space="0" w:color="auto"/>
            </w:tcBorders>
          </w:tcPr>
          <w:p w14:paraId="591ED447" w14:textId="77777777" w:rsidR="002C319C" w:rsidRPr="0078643C" w:rsidRDefault="002C319C" w:rsidP="002C319C">
            <w:pPr>
              <w:rPr>
                <w:sz w:val="24"/>
                <w:szCs w:val="24"/>
              </w:rPr>
            </w:pPr>
            <w:r w:rsidRPr="0078643C">
              <w:rPr>
                <w:sz w:val="24"/>
                <w:szCs w:val="24"/>
              </w:rPr>
              <w:t>10 лет</w:t>
            </w:r>
          </w:p>
        </w:tc>
        <w:tc>
          <w:tcPr>
            <w:tcW w:w="1843" w:type="dxa"/>
            <w:tcBorders>
              <w:top w:val="single" w:sz="4" w:space="0" w:color="auto"/>
              <w:left w:val="single" w:sz="4" w:space="0" w:color="auto"/>
              <w:bottom w:val="single" w:sz="4" w:space="0" w:color="auto"/>
              <w:right w:val="single" w:sz="4" w:space="0" w:color="auto"/>
            </w:tcBorders>
          </w:tcPr>
          <w:p w14:paraId="0EC29651" w14:textId="77777777" w:rsidR="002C319C" w:rsidRPr="0078643C" w:rsidRDefault="002C319C" w:rsidP="002C319C">
            <w:pPr>
              <w:rPr>
                <w:strike/>
                <w:sz w:val="24"/>
                <w:szCs w:val="24"/>
              </w:rPr>
            </w:pPr>
            <w:r>
              <w:rPr>
                <w:sz w:val="24"/>
                <w:szCs w:val="24"/>
              </w:rPr>
              <w:t>10 лет</w:t>
            </w:r>
          </w:p>
        </w:tc>
        <w:tc>
          <w:tcPr>
            <w:tcW w:w="1984" w:type="dxa"/>
            <w:tcBorders>
              <w:top w:val="single" w:sz="4" w:space="0" w:color="auto"/>
              <w:left w:val="single" w:sz="4" w:space="0" w:color="auto"/>
              <w:bottom w:val="single" w:sz="4" w:space="0" w:color="auto"/>
              <w:right w:val="single" w:sz="4" w:space="0" w:color="auto"/>
            </w:tcBorders>
          </w:tcPr>
          <w:p w14:paraId="5A0D51D4" w14:textId="77777777" w:rsidR="002C319C" w:rsidRPr="0078643C" w:rsidRDefault="002C319C" w:rsidP="002C319C">
            <w:pPr>
              <w:rPr>
                <w:sz w:val="24"/>
                <w:szCs w:val="24"/>
              </w:rPr>
            </w:pPr>
            <w:r>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4C0918E4" w14:textId="77777777" w:rsidR="002C319C" w:rsidRPr="0078643C" w:rsidRDefault="002C319C" w:rsidP="002C319C">
            <w:pPr>
              <w:rPr>
                <w:sz w:val="24"/>
                <w:szCs w:val="24"/>
              </w:rPr>
            </w:pPr>
            <w:r>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140CCBBB" w14:textId="77777777" w:rsidR="002C319C" w:rsidRPr="00DC729A" w:rsidRDefault="002C319C" w:rsidP="002C319C">
            <w:pPr>
              <w:jc w:val="center"/>
            </w:pPr>
          </w:p>
        </w:tc>
      </w:tr>
      <w:tr w:rsidR="002C319C" w:rsidRPr="00DC729A" w14:paraId="36CBE035" w14:textId="77777777" w:rsidTr="008D5C81">
        <w:tc>
          <w:tcPr>
            <w:tcW w:w="851" w:type="dxa"/>
            <w:tcBorders>
              <w:top w:val="single" w:sz="4" w:space="0" w:color="auto"/>
              <w:left w:val="single" w:sz="4" w:space="0" w:color="auto"/>
              <w:bottom w:val="single" w:sz="4" w:space="0" w:color="auto"/>
              <w:right w:val="single" w:sz="4" w:space="0" w:color="auto"/>
            </w:tcBorders>
          </w:tcPr>
          <w:p w14:paraId="2AFD1229" w14:textId="77777777" w:rsidR="002C319C" w:rsidRPr="00DC729A" w:rsidRDefault="002C319C" w:rsidP="002C319C">
            <w:p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9AE7BB2" w14:textId="77777777" w:rsidR="002C319C" w:rsidRDefault="002C319C" w:rsidP="002C319C">
            <w:pPr>
              <w:rPr>
                <w:sz w:val="24"/>
                <w:szCs w:val="24"/>
              </w:rPr>
            </w:pPr>
            <w:r>
              <w:rPr>
                <w:sz w:val="24"/>
                <w:szCs w:val="24"/>
              </w:rPr>
              <w:t xml:space="preserve">б) </w:t>
            </w:r>
            <w:r w:rsidRPr="0078643C">
              <w:rPr>
                <w:sz w:val="24"/>
                <w:szCs w:val="24"/>
              </w:rPr>
              <w:t xml:space="preserve">в представляющих </w:t>
            </w:r>
            <w:r>
              <w:rPr>
                <w:sz w:val="24"/>
                <w:szCs w:val="24"/>
              </w:rPr>
              <w:t xml:space="preserve">налоговых органах и подведомственных </w:t>
            </w:r>
            <w:r w:rsidRPr="0078643C">
              <w:rPr>
                <w:sz w:val="24"/>
                <w:szCs w:val="24"/>
              </w:rPr>
              <w:t>организациях</w:t>
            </w:r>
          </w:p>
          <w:p w14:paraId="45CC3C79" w14:textId="77777777" w:rsidR="002C319C" w:rsidRPr="00DC729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738BB82" w14:textId="77777777" w:rsidR="002C319C" w:rsidRPr="00DC729A" w:rsidRDefault="002C319C" w:rsidP="002C319C">
            <w:pPr>
              <w:rPr>
                <w:sz w:val="24"/>
                <w:szCs w:val="24"/>
              </w:rPr>
            </w:pPr>
            <w:r>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667E43FD" w14:textId="77777777" w:rsidR="002C319C" w:rsidRPr="00DC729A" w:rsidRDefault="002C319C" w:rsidP="002C319C">
            <w:pPr>
              <w:rPr>
                <w:strike/>
                <w:sz w:val="24"/>
                <w:szCs w:val="24"/>
              </w:rPr>
            </w:pPr>
            <w:r w:rsidRPr="00DC729A">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150331FB" w14:textId="77777777" w:rsidR="002C319C" w:rsidRPr="00DC729A" w:rsidRDefault="002C319C" w:rsidP="002C319C">
            <w:pPr>
              <w:rPr>
                <w:sz w:val="24"/>
                <w:szCs w:val="24"/>
              </w:rPr>
            </w:pPr>
            <w:r w:rsidRPr="00DC729A">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36A12155" w14:textId="77777777" w:rsidR="002C319C" w:rsidRPr="00DC729A" w:rsidRDefault="002C319C" w:rsidP="002C319C">
            <w:pPr>
              <w:rPr>
                <w:strike/>
                <w:sz w:val="24"/>
                <w:szCs w:val="24"/>
              </w:rPr>
            </w:pPr>
            <w:r w:rsidRPr="00DC729A">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5E8887BA" w14:textId="77777777" w:rsidR="002C319C" w:rsidRPr="00DC729A" w:rsidRDefault="002C319C" w:rsidP="002C319C">
            <w:pPr>
              <w:jc w:val="center"/>
            </w:pPr>
          </w:p>
        </w:tc>
      </w:tr>
      <w:tr w:rsidR="002C319C" w:rsidRPr="002C1307" w14:paraId="0407E854" w14:textId="77777777" w:rsidTr="008D5C81">
        <w:tc>
          <w:tcPr>
            <w:tcW w:w="851" w:type="dxa"/>
            <w:tcBorders>
              <w:top w:val="single" w:sz="4" w:space="0" w:color="auto"/>
              <w:left w:val="single" w:sz="4" w:space="0" w:color="auto"/>
              <w:bottom w:val="single" w:sz="4" w:space="0" w:color="auto"/>
              <w:right w:val="single" w:sz="4" w:space="0" w:color="auto"/>
            </w:tcBorders>
          </w:tcPr>
          <w:p w14:paraId="466531D6"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335BDC1" w14:textId="77777777" w:rsidR="002C319C" w:rsidRPr="002C1307" w:rsidRDefault="002C319C" w:rsidP="002C319C">
            <w:pPr>
              <w:rPr>
                <w:sz w:val="24"/>
                <w:szCs w:val="24"/>
              </w:rPr>
            </w:pPr>
            <w:r w:rsidRPr="002C1307">
              <w:rPr>
                <w:sz w:val="24"/>
                <w:szCs w:val="24"/>
              </w:rPr>
              <w:t>Ведомственные награды (удостоверения), оставшиеся не врученными</w:t>
            </w:r>
          </w:p>
          <w:p w14:paraId="2FBD54E1" w14:textId="77777777" w:rsidR="002C319C" w:rsidRPr="002C1307" w:rsidRDefault="002C319C" w:rsidP="002C319C">
            <w:pPr>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D6E0552" w14:textId="77777777" w:rsidR="002C319C" w:rsidRPr="002C1307" w:rsidRDefault="002C319C" w:rsidP="002C319C">
            <w:pPr>
              <w:rPr>
                <w:rFonts w:eastAsia="MS Mincho"/>
                <w:sz w:val="24"/>
                <w:szCs w:val="24"/>
                <w:vertAlign w:val="superscript"/>
              </w:rPr>
            </w:pPr>
            <w:r w:rsidRPr="002C1307">
              <w:rPr>
                <w:rFonts w:eastAsia="MS Mincho"/>
                <w:sz w:val="24"/>
                <w:szCs w:val="24"/>
              </w:rPr>
              <w:t>До востребования (1)</w:t>
            </w:r>
          </w:p>
        </w:tc>
        <w:tc>
          <w:tcPr>
            <w:tcW w:w="1843" w:type="dxa"/>
            <w:tcBorders>
              <w:top w:val="single" w:sz="4" w:space="0" w:color="auto"/>
              <w:left w:val="single" w:sz="4" w:space="0" w:color="auto"/>
              <w:bottom w:val="single" w:sz="4" w:space="0" w:color="auto"/>
              <w:right w:val="single" w:sz="4" w:space="0" w:color="auto"/>
            </w:tcBorders>
          </w:tcPr>
          <w:p w14:paraId="50CEDC80" w14:textId="77777777" w:rsidR="002C319C" w:rsidRPr="002C1307" w:rsidRDefault="002C319C" w:rsidP="002C319C">
            <w:pPr>
              <w:rPr>
                <w:rFonts w:eastAsia="MS Mincho"/>
                <w:sz w:val="24"/>
                <w:szCs w:val="24"/>
                <w:vertAlign w:val="superscript"/>
              </w:rPr>
            </w:pPr>
            <w:r w:rsidRPr="002C1307">
              <w:rPr>
                <w:rFonts w:eastAsia="MS Mincho"/>
                <w:sz w:val="24"/>
                <w:szCs w:val="24"/>
              </w:rPr>
              <w:t>До востребования (1)</w:t>
            </w:r>
          </w:p>
        </w:tc>
        <w:tc>
          <w:tcPr>
            <w:tcW w:w="1984" w:type="dxa"/>
            <w:tcBorders>
              <w:top w:val="single" w:sz="4" w:space="0" w:color="auto"/>
              <w:left w:val="single" w:sz="4" w:space="0" w:color="auto"/>
              <w:bottom w:val="single" w:sz="4" w:space="0" w:color="auto"/>
              <w:right w:val="single" w:sz="4" w:space="0" w:color="auto"/>
            </w:tcBorders>
          </w:tcPr>
          <w:p w14:paraId="5DF4ADA3" w14:textId="77777777" w:rsidR="008428F8" w:rsidRDefault="002C319C" w:rsidP="002C319C">
            <w:pPr>
              <w:rPr>
                <w:rFonts w:eastAsia="MS Mincho"/>
                <w:sz w:val="24"/>
                <w:szCs w:val="24"/>
              </w:rPr>
            </w:pPr>
            <w:r w:rsidRPr="002C1307">
              <w:rPr>
                <w:rFonts w:eastAsia="MS Mincho"/>
                <w:sz w:val="24"/>
                <w:szCs w:val="24"/>
              </w:rPr>
              <w:t xml:space="preserve">До востребования </w:t>
            </w:r>
          </w:p>
          <w:p w14:paraId="2AEDFFCE" w14:textId="0EB63C01" w:rsidR="002C319C" w:rsidRPr="002C1307" w:rsidRDefault="002C319C" w:rsidP="002C319C">
            <w:pPr>
              <w:rPr>
                <w:rFonts w:eastAsia="MS Mincho"/>
                <w:sz w:val="24"/>
                <w:szCs w:val="24"/>
                <w:vertAlign w:val="superscript"/>
              </w:rPr>
            </w:pPr>
            <w:r w:rsidRPr="002C1307">
              <w:rPr>
                <w:rFonts w:eastAsia="MS Mincho"/>
                <w:sz w:val="24"/>
                <w:szCs w:val="24"/>
              </w:rPr>
              <w:t>(1)</w:t>
            </w:r>
          </w:p>
        </w:tc>
        <w:tc>
          <w:tcPr>
            <w:tcW w:w="1843" w:type="dxa"/>
            <w:tcBorders>
              <w:top w:val="single" w:sz="4" w:space="0" w:color="auto"/>
              <w:left w:val="single" w:sz="4" w:space="0" w:color="auto"/>
              <w:bottom w:val="single" w:sz="4" w:space="0" w:color="auto"/>
              <w:right w:val="single" w:sz="4" w:space="0" w:color="auto"/>
            </w:tcBorders>
          </w:tcPr>
          <w:p w14:paraId="077B4B7F" w14:textId="77777777" w:rsidR="002C319C" w:rsidRPr="002C1307" w:rsidRDefault="002C319C" w:rsidP="002C319C">
            <w:pPr>
              <w:rPr>
                <w:rFonts w:eastAsia="MS Mincho"/>
                <w:sz w:val="24"/>
                <w:szCs w:val="24"/>
                <w:vertAlign w:val="superscript"/>
              </w:rPr>
            </w:pPr>
            <w:r w:rsidRPr="002C1307">
              <w:rPr>
                <w:rFonts w:eastAsia="MS Mincho"/>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200BE975" w14:textId="77777777" w:rsidR="002C319C" w:rsidRPr="002C1307" w:rsidRDefault="002C319C" w:rsidP="002C319C">
            <w:r w:rsidRPr="002C1307">
              <w:t>(1) Невостребованные – 50/75 лет</w:t>
            </w:r>
          </w:p>
        </w:tc>
      </w:tr>
      <w:tr w:rsidR="002C319C" w:rsidRPr="002C1307" w14:paraId="57BF3D91" w14:textId="77777777" w:rsidTr="008D5C81">
        <w:tc>
          <w:tcPr>
            <w:tcW w:w="851" w:type="dxa"/>
            <w:tcBorders>
              <w:top w:val="single" w:sz="4" w:space="0" w:color="auto"/>
              <w:left w:val="single" w:sz="4" w:space="0" w:color="auto"/>
              <w:bottom w:val="single" w:sz="4" w:space="0" w:color="auto"/>
              <w:right w:val="single" w:sz="4" w:space="0" w:color="auto"/>
            </w:tcBorders>
          </w:tcPr>
          <w:p w14:paraId="3E68822F"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A570A3C" w14:textId="77777777" w:rsidR="002C319C" w:rsidRPr="002C1307" w:rsidRDefault="002C319C" w:rsidP="002C319C">
            <w:pPr>
              <w:rPr>
                <w:sz w:val="24"/>
                <w:szCs w:val="24"/>
              </w:rPr>
            </w:pPr>
            <w:r w:rsidRPr="002C1307">
              <w:rPr>
                <w:sz w:val="24"/>
                <w:szCs w:val="24"/>
              </w:rPr>
              <w:t>Документы (ходатайства, заявления, справки) о выдаче дубликатов документов к государственным и ведомственным наградам взамен утраченных</w:t>
            </w:r>
          </w:p>
          <w:p w14:paraId="08306C61" w14:textId="77777777" w:rsidR="002C319C" w:rsidRPr="002C1307" w:rsidRDefault="002C319C" w:rsidP="002C319C">
            <w:pPr>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4BA6AC7" w14:textId="77777777" w:rsidR="002C319C" w:rsidRPr="002C1307" w:rsidRDefault="002C319C" w:rsidP="002C319C">
            <w:pPr>
              <w:rPr>
                <w:rFonts w:eastAsia="MS Mincho"/>
                <w:sz w:val="24"/>
                <w:szCs w:val="24"/>
              </w:rPr>
            </w:pPr>
            <w:r w:rsidRPr="002C1307">
              <w:rPr>
                <w:rFonts w:eastAsia="MS Mincho"/>
                <w:sz w:val="24"/>
                <w:szCs w:val="24"/>
              </w:rPr>
              <w:t>10 лет</w:t>
            </w:r>
          </w:p>
        </w:tc>
        <w:tc>
          <w:tcPr>
            <w:tcW w:w="1843" w:type="dxa"/>
            <w:tcBorders>
              <w:top w:val="single" w:sz="4" w:space="0" w:color="auto"/>
              <w:left w:val="single" w:sz="4" w:space="0" w:color="auto"/>
              <w:bottom w:val="single" w:sz="4" w:space="0" w:color="auto"/>
              <w:right w:val="single" w:sz="4" w:space="0" w:color="auto"/>
            </w:tcBorders>
          </w:tcPr>
          <w:p w14:paraId="3E9F2E35" w14:textId="77777777" w:rsidR="002C319C" w:rsidRPr="002C1307" w:rsidRDefault="002C319C" w:rsidP="002C319C">
            <w:pPr>
              <w:rPr>
                <w:rFonts w:eastAsia="MS Mincho"/>
                <w:sz w:val="24"/>
                <w:szCs w:val="24"/>
              </w:rPr>
            </w:pPr>
            <w:r w:rsidRPr="002C1307">
              <w:rPr>
                <w:rFonts w:eastAsia="MS Mincho"/>
                <w:sz w:val="24"/>
                <w:szCs w:val="24"/>
              </w:rPr>
              <w:t>10 лет</w:t>
            </w:r>
          </w:p>
        </w:tc>
        <w:tc>
          <w:tcPr>
            <w:tcW w:w="1984" w:type="dxa"/>
            <w:tcBorders>
              <w:top w:val="single" w:sz="4" w:space="0" w:color="auto"/>
              <w:left w:val="single" w:sz="4" w:space="0" w:color="auto"/>
              <w:bottom w:val="single" w:sz="4" w:space="0" w:color="auto"/>
              <w:right w:val="single" w:sz="4" w:space="0" w:color="auto"/>
            </w:tcBorders>
          </w:tcPr>
          <w:p w14:paraId="7BBC7FE4" w14:textId="77777777" w:rsidR="002C319C" w:rsidRPr="002C1307" w:rsidRDefault="002C319C" w:rsidP="002C319C">
            <w:pPr>
              <w:rPr>
                <w:rFonts w:eastAsia="MS Mincho"/>
                <w:sz w:val="24"/>
                <w:szCs w:val="24"/>
              </w:rPr>
            </w:pPr>
            <w:r w:rsidRPr="002C1307">
              <w:rPr>
                <w:rFonts w:eastAsia="MS Mincho"/>
                <w:sz w:val="24"/>
                <w:szCs w:val="24"/>
              </w:rPr>
              <w:t>10 лет</w:t>
            </w:r>
          </w:p>
        </w:tc>
        <w:tc>
          <w:tcPr>
            <w:tcW w:w="1843" w:type="dxa"/>
            <w:tcBorders>
              <w:top w:val="single" w:sz="4" w:space="0" w:color="auto"/>
              <w:left w:val="single" w:sz="4" w:space="0" w:color="auto"/>
              <w:bottom w:val="single" w:sz="4" w:space="0" w:color="auto"/>
              <w:right w:val="single" w:sz="4" w:space="0" w:color="auto"/>
            </w:tcBorders>
          </w:tcPr>
          <w:p w14:paraId="09834977" w14:textId="77777777" w:rsidR="002C319C" w:rsidRPr="002C1307" w:rsidRDefault="002C319C" w:rsidP="002C319C">
            <w:pPr>
              <w:rPr>
                <w:rFonts w:eastAsia="MS Mincho"/>
                <w:sz w:val="24"/>
                <w:szCs w:val="24"/>
              </w:rPr>
            </w:pPr>
            <w:r w:rsidRPr="002C1307">
              <w:rPr>
                <w:rFonts w:eastAsia="MS Mincho"/>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0CA6029F" w14:textId="77777777" w:rsidR="002C319C" w:rsidRPr="002C1307" w:rsidRDefault="002C319C" w:rsidP="002C319C"/>
        </w:tc>
      </w:tr>
      <w:tr w:rsidR="002C319C" w:rsidRPr="002C1307" w14:paraId="52D6279B" w14:textId="77777777" w:rsidTr="008D5C81">
        <w:tc>
          <w:tcPr>
            <w:tcW w:w="851" w:type="dxa"/>
            <w:tcBorders>
              <w:top w:val="single" w:sz="4" w:space="0" w:color="auto"/>
              <w:left w:val="single" w:sz="4" w:space="0" w:color="auto"/>
              <w:bottom w:val="single" w:sz="4" w:space="0" w:color="auto"/>
              <w:right w:val="single" w:sz="4" w:space="0" w:color="auto"/>
            </w:tcBorders>
          </w:tcPr>
          <w:p w14:paraId="5EA9B92B"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0318A21" w14:textId="77777777" w:rsidR="002C319C" w:rsidRPr="002C1307" w:rsidRDefault="002C319C" w:rsidP="002C319C">
            <w:pPr>
              <w:rPr>
                <w:sz w:val="24"/>
                <w:szCs w:val="24"/>
              </w:rPr>
            </w:pPr>
            <w:r w:rsidRPr="002C1307">
              <w:rPr>
                <w:sz w:val="24"/>
                <w:szCs w:val="24"/>
              </w:rPr>
              <w:t>Журналы учета выдачи дубликатов документов к государственным и ведомственным наградам взамен утраченных</w:t>
            </w:r>
          </w:p>
          <w:p w14:paraId="778CCFDA"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00EE36A" w14:textId="77777777" w:rsidR="002C319C" w:rsidRPr="002C1307" w:rsidRDefault="002C319C" w:rsidP="002C319C">
            <w:pPr>
              <w:rPr>
                <w:rFonts w:eastAsia="MS Mincho"/>
                <w:strike/>
                <w:sz w:val="24"/>
                <w:szCs w:val="24"/>
              </w:rPr>
            </w:pPr>
            <w:r w:rsidRPr="002C1307">
              <w:rPr>
                <w:rFonts w:eastAsia="MS Mincho"/>
                <w:sz w:val="24"/>
                <w:szCs w:val="24"/>
              </w:rPr>
              <w:t>10 лет</w:t>
            </w:r>
          </w:p>
        </w:tc>
        <w:tc>
          <w:tcPr>
            <w:tcW w:w="1843" w:type="dxa"/>
            <w:tcBorders>
              <w:top w:val="single" w:sz="4" w:space="0" w:color="auto"/>
              <w:left w:val="single" w:sz="4" w:space="0" w:color="auto"/>
              <w:bottom w:val="single" w:sz="4" w:space="0" w:color="auto"/>
              <w:right w:val="single" w:sz="4" w:space="0" w:color="auto"/>
            </w:tcBorders>
          </w:tcPr>
          <w:p w14:paraId="06375837" w14:textId="77777777" w:rsidR="002C319C" w:rsidRPr="002C1307" w:rsidRDefault="002C319C" w:rsidP="002C319C">
            <w:pPr>
              <w:rPr>
                <w:strike/>
                <w:sz w:val="24"/>
                <w:szCs w:val="24"/>
              </w:rPr>
            </w:pPr>
            <w:r w:rsidRPr="002C1307">
              <w:rPr>
                <w:rFonts w:eastAsia="MS Mincho"/>
                <w:sz w:val="24"/>
                <w:szCs w:val="24"/>
              </w:rPr>
              <w:t>10 лет</w:t>
            </w:r>
          </w:p>
        </w:tc>
        <w:tc>
          <w:tcPr>
            <w:tcW w:w="1984" w:type="dxa"/>
            <w:tcBorders>
              <w:top w:val="single" w:sz="4" w:space="0" w:color="auto"/>
              <w:left w:val="single" w:sz="4" w:space="0" w:color="auto"/>
              <w:bottom w:val="single" w:sz="4" w:space="0" w:color="auto"/>
              <w:right w:val="single" w:sz="4" w:space="0" w:color="auto"/>
            </w:tcBorders>
          </w:tcPr>
          <w:p w14:paraId="143FEF74" w14:textId="77777777" w:rsidR="002C319C" w:rsidRPr="002C1307" w:rsidRDefault="002C319C" w:rsidP="002C319C">
            <w:pPr>
              <w:rPr>
                <w:strike/>
                <w:sz w:val="24"/>
                <w:szCs w:val="24"/>
              </w:rPr>
            </w:pPr>
            <w:r w:rsidRPr="002C1307">
              <w:rPr>
                <w:rFonts w:eastAsia="MS Mincho"/>
                <w:sz w:val="24"/>
                <w:szCs w:val="24"/>
              </w:rPr>
              <w:t>10 лет</w:t>
            </w:r>
          </w:p>
        </w:tc>
        <w:tc>
          <w:tcPr>
            <w:tcW w:w="1843" w:type="dxa"/>
            <w:tcBorders>
              <w:top w:val="single" w:sz="4" w:space="0" w:color="auto"/>
              <w:left w:val="single" w:sz="4" w:space="0" w:color="auto"/>
              <w:bottom w:val="single" w:sz="4" w:space="0" w:color="auto"/>
              <w:right w:val="single" w:sz="4" w:space="0" w:color="auto"/>
            </w:tcBorders>
          </w:tcPr>
          <w:p w14:paraId="73D1F4D4" w14:textId="77777777" w:rsidR="002C319C" w:rsidRPr="002C1307" w:rsidRDefault="002C319C" w:rsidP="002C319C">
            <w:pPr>
              <w:rPr>
                <w:sz w:val="24"/>
                <w:szCs w:val="24"/>
              </w:rPr>
            </w:pPr>
            <w:r w:rsidRPr="002C1307">
              <w:rPr>
                <w:sz w:val="24"/>
                <w:szCs w:val="24"/>
              </w:rPr>
              <w:t>-</w:t>
            </w:r>
          </w:p>
          <w:p w14:paraId="58AA51FD" w14:textId="77777777" w:rsidR="002C319C" w:rsidRPr="002C1307"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918432F" w14:textId="77777777" w:rsidR="002C319C" w:rsidRPr="002C1307" w:rsidRDefault="002C319C" w:rsidP="002C319C"/>
        </w:tc>
      </w:tr>
      <w:tr w:rsidR="002C319C" w:rsidRPr="002C1307" w14:paraId="71569167" w14:textId="77777777" w:rsidTr="008D5C81">
        <w:tc>
          <w:tcPr>
            <w:tcW w:w="851" w:type="dxa"/>
            <w:tcBorders>
              <w:top w:val="single" w:sz="4" w:space="0" w:color="auto"/>
              <w:left w:val="single" w:sz="4" w:space="0" w:color="auto"/>
              <w:bottom w:val="single" w:sz="4" w:space="0" w:color="auto"/>
              <w:right w:val="single" w:sz="4" w:space="0" w:color="auto"/>
            </w:tcBorders>
          </w:tcPr>
          <w:p w14:paraId="7CBA54B9"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351413C" w14:textId="77777777" w:rsidR="002C319C" w:rsidRPr="002C1307" w:rsidRDefault="002C319C" w:rsidP="002C319C">
            <w:pPr>
              <w:rPr>
                <w:sz w:val="24"/>
                <w:szCs w:val="24"/>
              </w:rPr>
            </w:pPr>
            <w:r w:rsidRPr="002C1307">
              <w:rPr>
                <w:sz w:val="24"/>
                <w:szCs w:val="24"/>
              </w:rPr>
              <w:t>Документы (представления, ходатайства, переписка) о лишении государственных наград</w:t>
            </w:r>
          </w:p>
          <w:p w14:paraId="2F40505F"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158217B" w14:textId="77777777" w:rsidR="002C319C" w:rsidRPr="002C1307" w:rsidRDefault="002C319C" w:rsidP="002C319C">
            <w:pPr>
              <w:rPr>
                <w:rFonts w:eastAsia="MS Mincho"/>
                <w:sz w:val="24"/>
                <w:szCs w:val="24"/>
              </w:rPr>
            </w:pPr>
            <w:r w:rsidRPr="002C1307">
              <w:rPr>
                <w:sz w:val="24"/>
                <w:szCs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3D0944C6" w14:textId="77777777" w:rsidR="002C319C" w:rsidRPr="002C1307" w:rsidRDefault="002C319C" w:rsidP="002C319C">
            <w:pPr>
              <w:rPr>
                <w:sz w:val="24"/>
                <w:szCs w:val="24"/>
              </w:rPr>
            </w:pPr>
            <w:r w:rsidRPr="002C1307">
              <w:rPr>
                <w:sz w:val="24"/>
                <w:szCs w:val="24"/>
              </w:rPr>
              <w:t>Постоянно</w:t>
            </w:r>
          </w:p>
        </w:tc>
        <w:tc>
          <w:tcPr>
            <w:tcW w:w="1984" w:type="dxa"/>
            <w:tcBorders>
              <w:top w:val="single" w:sz="4" w:space="0" w:color="auto"/>
              <w:left w:val="single" w:sz="4" w:space="0" w:color="auto"/>
              <w:bottom w:val="single" w:sz="4" w:space="0" w:color="auto"/>
              <w:right w:val="single" w:sz="4" w:space="0" w:color="auto"/>
            </w:tcBorders>
          </w:tcPr>
          <w:p w14:paraId="27A038A6" w14:textId="77777777" w:rsidR="002C319C" w:rsidRPr="002C1307" w:rsidRDefault="002C319C" w:rsidP="002C319C">
            <w:pPr>
              <w:rPr>
                <w:sz w:val="24"/>
                <w:szCs w:val="24"/>
              </w:rPr>
            </w:pPr>
            <w:r w:rsidRPr="002C1307">
              <w:rPr>
                <w:sz w:val="24"/>
                <w:szCs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48A9EE2E"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3A232531" w14:textId="77777777" w:rsidR="002C319C" w:rsidRPr="002C1307" w:rsidRDefault="002C319C" w:rsidP="002C319C">
            <w:pPr>
              <w:jc w:val="center"/>
              <w:rPr>
                <w:sz w:val="22"/>
                <w:szCs w:val="22"/>
              </w:rPr>
            </w:pPr>
          </w:p>
        </w:tc>
      </w:tr>
      <w:tr w:rsidR="002C319C" w:rsidRPr="002C1307" w14:paraId="1DADFAF9" w14:textId="77777777" w:rsidTr="008D5C81">
        <w:tc>
          <w:tcPr>
            <w:tcW w:w="851" w:type="dxa"/>
            <w:tcBorders>
              <w:top w:val="single" w:sz="4" w:space="0" w:color="auto"/>
              <w:left w:val="single" w:sz="4" w:space="0" w:color="auto"/>
              <w:bottom w:val="single" w:sz="4" w:space="0" w:color="auto"/>
              <w:right w:val="single" w:sz="4" w:space="0" w:color="auto"/>
            </w:tcBorders>
          </w:tcPr>
          <w:p w14:paraId="21151CFF"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20630CA" w14:textId="77777777" w:rsidR="002C319C" w:rsidRPr="002C1307" w:rsidRDefault="002C319C" w:rsidP="002C319C">
            <w:pPr>
              <w:rPr>
                <w:sz w:val="24"/>
                <w:szCs w:val="24"/>
              </w:rPr>
            </w:pPr>
            <w:r w:rsidRPr="002C1307">
              <w:rPr>
                <w:sz w:val="24"/>
                <w:szCs w:val="24"/>
              </w:rPr>
              <w:t>Книга почета</w:t>
            </w:r>
          </w:p>
        </w:tc>
        <w:tc>
          <w:tcPr>
            <w:tcW w:w="1843" w:type="dxa"/>
            <w:tcBorders>
              <w:top w:val="single" w:sz="4" w:space="0" w:color="auto"/>
              <w:left w:val="single" w:sz="4" w:space="0" w:color="auto"/>
              <w:bottom w:val="single" w:sz="4" w:space="0" w:color="auto"/>
              <w:right w:val="single" w:sz="4" w:space="0" w:color="auto"/>
            </w:tcBorders>
          </w:tcPr>
          <w:p w14:paraId="028A7A2C" w14:textId="77777777" w:rsidR="002C319C" w:rsidRPr="002C1307" w:rsidRDefault="002C319C" w:rsidP="002C319C">
            <w:pPr>
              <w:rPr>
                <w:sz w:val="24"/>
                <w:szCs w:val="24"/>
              </w:rPr>
            </w:pPr>
            <w:r w:rsidRPr="002C1307">
              <w:rPr>
                <w:sz w:val="24"/>
                <w:szCs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157D93B9" w14:textId="77777777" w:rsidR="002C319C" w:rsidRPr="002C1307" w:rsidRDefault="002C319C" w:rsidP="002C319C">
            <w:pPr>
              <w:rPr>
                <w:sz w:val="24"/>
                <w:szCs w:val="24"/>
              </w:rPr>
            </w:pPr>
            <w:r w:rsidRPr="002C1307">
              <w:rPr>
                <w:sz w:val="24"/>
                <w:szCs w:val="24"/>
              </w:rPr>
              <w:t>Постоянно</w:t>
            </w:r>
          </w:p>
        </w:tc>
        <w:tc>
          <w:tcPr>
            <w:tcW w:w="1984" w:type="dxa"/>
            <w:tcBorders>
              <w:top w:val="single" w:sz="4" w:space="0" w:color="auto"/>
              <w:left w:val="single" w:sz="4" w:space="0" w:color="auto"/>
              <w:bottom w:val="single" w:sz="4" w:space="0" w:color="auto"/>
              <w:right w:val="single" w:sz="4" w:space="0" w:color="auto"/>
            </w:tcBorders>
          </w:tcPr>
          <w:p w14:paraId="0D98DA5B" w14:textId="77777777" w:rsidR="002C319C" w:rsidRPr="002C1307" w:rsidRDefault="002C319C" w:rsidP="002C319C">
            <w:pPr>
              <w:rPr>
                <w:sz w:val="24"/>
                <w:szCs w:val="24"/>
              </w:rPr>
            </w:pPr>
            <w:r w:rsidRPr="002C1307">
              <w:rPr>
                <w:sz w:val="24"/>
                <w:szCs w:val="24"/>
              </w:rPr>
              <w:t>Постоянно</w:t>
            </w:r>
          </w:p>
          <w:p w14:paraId="3BFD9DBD"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B993CD8" w14:textId="77777777" w:rsidR="002C319C" w:rsidRPr="002C1307" w:rsidRDefault="002C319C" w:rsidP="002C319C">
            <w:pPr>
              <w:rPr>
                <w:sz w:val="24"/>
                <w:szCs w:val="24"/>
              </w:rPr>
            </w:pPr>
            <w:r w:rsidRPr="002C1307">
              <w:rPr>
                <w:sz w:val="24"/>
                <w:szCs w:val="24"/>
              </w:rPr>
              <w:t>-</w:t>
            </w:r>
          </w:p>
          <w:p w14:paraId="10BFF480" w14:textId="77777777" w:rsidR="002C319C" w:rsidRPr="002C1307"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F1397A9" w14:textId="77777777" w:rsidR="002C319C" w:rsidRPr="002C1307" w:rsidRDefault="002C319C" w:rsidP="002C319C">
            <w:pPr>
              <w:jc w:val="center"/>
              <w:rPr>
                <w:sz w:val="22"/>
                <w:szCs w:val="22"/>
              </w:rPr>
            </w:pPr>
          </w:p>
        </w:tc>
      </w:tr>
      <w:tr w:rsidR="002C319C" w:rsidRPr="00DC729A" w14:paraId="199A79B3" w14:textId="77777777" w:rsidTr="008D5C81">
        <w:tc>
          <w:tcPr>
            <w:tcW w:w="851" w:type="dxa"/>
            <w:tcBorders>
              <w:top w:val="single" w:sz="4" w:space="0" w:color="auto"/>
              <w:left w:val="single" w:sz="4" w:space="0" w:color="auto"/>
              <w:bottom w:val="single" w:sz="4" w:space="0" w:color="auto"/>
              <w:right w:val="single" w:sz="4" w:space="0" w:color="auto"/>
            </w:tcBorders>
          </w:tcPr>
          <w:p w14:paraId="3681EE5C"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1A21956" w14:textId="77777777" w:rsidR="002C319C" w:rsidRPr="002C1307" w:rsidRDefault="002C319C" w:rsidP="002C319C">
            <w:pPr>
              <w:rPr>
                <w:sz w:val="24"/>
                <w:szCs w:val="24"/>
              </w:rPr>
            </w:pPr>
            <w:r w:rsidRPr="002C1307">
              <w:rPr>
                <w:sz w:val="24"/>
                <w:szCs w:val="24"/>
              </w:rPr>
              <w:t>Переписка о награждении работников, присвоении почетных званий, присуждении премий</w:t>
            </w:r>
          </w:p>
          <w:p w14:paraId="32B2D0E2"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1044360"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6B99621C"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7655BAC3"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51EACEF0" w14:textId="77777777" w:rsidR="002C319C" w:rsidRPr="00DC729A" w:rsidRDefault="002C319C" w:rsidP="002C319C">
            <w:pPr>
              <w:rPr>
                <w:sz w:val="24"/>
                <w:szCs w:val="24"/>
              </w:rPr>
            </w:pPr>
            <w:r w:rsidRPr="002C1307">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3811B005" w14:textId="77777777" w:rsidR="002C319C" w:rsidRPr="00DC729A" w:rsidRDefault="002C319C" w:rsidP="002C319C">
            <w:pPr>
              <w:jc w:val="center"/>
              <w:rPr>
                <w:sz w:val="22"/>
                <w:szCs w:val="22"/>
              </w:rPr>
            </w:pPr>
          </w:p>
        </w:tc>
      </w:tr>
      <w:tr w:rsidR="002C319C" w:rsidRPr="002C1307" w14:paraId="2DF27AB9" w14:textId="77777777" w:rsidTr="008D5C81">
        <w:tc>
          <w:tcPr>
            <w:tcW w:w="851" w:type="dxa"/>
            <w:tcBorders>
              <w:top w:val="single" w:sz="4" w:space="0" w:color="auto"/>
              <w:left w:val="single" w:sz="4" w:space="0" w:color="auto"/>
              <w:bottom w:val="single" w:sz="4" w:space="0" w:color="auto"/>
              <w:right w:val="single" w:sz="4" w:space="0" w:color="auto"/>
            </w:tcBorders>
          </w:tcPr>
          <w:p w14:paraId="563B7F40"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38D8F12" w14:textId="77777777" w:rsidR="002C319C" w:rsidRPr="002C1307" w:rsidRDefault="002C319C" w:rsidP="002C319C">
            <w:pPr>
              <w:rPr>
                <w:sz w:val="24"/>
                <w:szCs w:val="24"/>
              </w:rPr>
            </w:pPr>
            <w:r w:rsidRPr="002C1307">
              <w:rPr>
                <w:sz w:val="24"/>
                <w:szCs w:val="24"/>
              </w:rPr>
              <w:t xml:space="preserve">Поздравительные телеграммы в связи </w:t>
            </w:r>
            <w:r w:rsidRPr="002C1307">
              <w:rPr>
                <w:sz w:val="24"/>
                <w:szCs w:val="24"/>
              </w:rPr>
              <w:lastRenderedPageBreak/>
              <w:t>с юбилейными датами</w:t>
            </w:r>
          </w:p>
        </w:tc>
        <w:tc>
          <w:tcPr>
            <w:tcW w:w="1843" w:type="dxa"/>
            <w:tcBorders>
              <w:top w:val="single" w:sz="4" w:space="0" w:color="auto"/>
              <w:left w:val="single" w:sz="4" w:space="0" w:color="auto"/>
              <w:bottom w:val="single" w:sz="4" w:space="0" w:color="auto"/>
              <w:right w:val="single" w:sz="4" w:space="0" w:color="auto"/>
            </w:tcBorders>
          </w:tcPr>
          <w:p w14:paraId="28B670B2" w14:textId="77777777" w:rsidR="002C319C" w:rsidRPr="002C1307" w:rsidRDefault="002C319C" w:rsidP="002C319C">
            <w:pPr>
              <w:rPr>
                <w:sz w:val="24"/>
                <w:szCs w:val="24"/>
              </w:rPr>
            </w:pPr>
            <w:r w:rsidRPr="002C1307">
              <w:rPr>
                <w:sz w:val="24"/>
                <w:szCs w:val="24"/>
              </w:rPr>
              <w:lastRenderedPageBreak/>
              <w:t>1 год</w:t>
            </w:r>
          </w:p>
          <w:p w14:paraId="7A0E1741"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99F1A78" w14:textId="77777777" w:rsidR="002C319C" w:rsidRPr="002C1307" w:rsidRDefault="002C319C" w:rsidP="002C319C">
            <w:pPr>
              <w:rPr>
                <w:sz w:val="24"/>
                <w:szCs w:val="24"/>
              </w:rPr>
            </w:pPr>
            <w:r w:rsidRPr="002C1307">
              <w:rPr>
                <w:sz w:val="24"/>
                <w:szCs w:val="24"/>
              </w:rPr>
              <w:lastRenderedPageBreak/>
              <w:t>1 год</w:t>
            </w:r>
          </w:p>
        </w:tc>
        <w:tc>
          <w:tcPr>
            <w:tcW w:w="1984" w:type="dxa"/>
            <w:tcBorders>
              <w:top w:val="single" w:sz="4" w:space="0" w:color="auto"/>
              <w:left w:val="single" w:sz="4" w:space="0" w:color="auto"/>
              <w:bottom w:val="single" w:sz="4" w:space="0" w:color="auto"/>
              <w:right w:val="single" w:sz="4" w:space="0" w:color="auto"/>
            </w:tcBorders>
          </w:tcPr>
          <w:p w14:paraId="37C718D4" w14:textId="77777777" w:rsidR="002C319C" w:rsidRPr="002C1307" w:rsidRDefault="002C319C" w:rsidP="002C319C">
            <w:pPr>
              <w:rPr>
                <w:sz w:val="24"/>
                <w:szCs w:val="24"/>
              </w:rPr>
            </w:pPr>
            <w:r w:rsidRPr="002C1307">
              <w:rPr>
                <w:sz w:val="24"/>
                <w:szCs w:val="24"/>
              </w:rPr>
              <w:t>1 год</w:t>
            </w:r>
          </w:p>
        </w:tc>
        <w:tc>
          <w:tcPr>
            <w:tcW w:w="1843" w:type="dxa"/>
            <w:tcBorders>
              <w:top w:val="single" w:sz="4" w:space="0" w:color="auto"/>
              <w:left w:val="single" w:sz="4" w:space="0" w:color="auto"/>
              <w:bottom w:val="single" w:sz="4" w:space="0" w:color="auto"/>
              <w:right w:val="single" w:sz="4" w:space="0" w:color="auto"/>
            </w:tcBorders>
          </w:tcPr>
          <w:p w14:paraId="6C104F6F" w14:textId="77777777" w:rsidR="002C319C" w:rsidRPr="002C1307" w:rsidRDefault="002C319C" w:rsidP="002C319C">
            <w:pPr>
              <w:rPr>
                <w:sz w:val="24"/>
                <w:szCs w:val="24"/>
              </w:rPr>
            </w:pPr>
            <w:r w:rsidRPr="002C1307">
              <w:rPr>
                <w:sz w:val="24"/>
                <w:szCs w:val="24"/>
              </w:rPr>
              <w:t>1 год</w:t>
            </w:r>
          </w:p>
        </w:tc>
        <w:tc>
          <w:tcPr>
            <w:tcW w:w="2410" w:type="dxa"/>
            <w:tcBorders>
              <w:top w:val="single" w:sz="4" w:space="0" w:color="auto"/>
              <w:left w:val="single" w:sz="4" w:space="0" w:color="auto"/>
              <w:bottom w:val="single" w:sz="4" w:space="0" w:color="auto"/>
              <w:right w:val="single" w:sz="4" w:space="0" w:color="auto"/>
            </w:tcBorders>
          </w:tcPr>
          <w:p w14:paraId="48C44E09" w14:textId="77777777" w:rsidR="002C319C" w:rsidRPr="002C1307" w:rsidRDefault="002C319C" w:rsidP="002C319C">
            <w:pPr>
              <w:jc w:val="center"/>
              <w:rPr>
                <w:sz w:val="22"/>
                <w:szCs w:val="22"/>
              </w:rPr>
            </w:pPr>
          </w:p>
        </w:tc>
      </w:tr>
      <w:tr w:rsidR="002C319C" w:rsidRPr="002C1307" w14:paraId="115EFBB7" w14:textId="77777777" w:rsidTr="008D5C81">
        <w:tc>
          <w:tcPr>
            <w:tcW w:w="14884" w:type="dxa"/>
            <w:gridSpan w:val="7"/>
            <w:tcBorders>
              <w:top w:val="single" w:sz="4" w:space="0" w:color="auto"/>
              <w:left w:val="single" w:sz="4" w:space="0" w:color="auto"/>
              <w:bottom w:val="single" w:sz="4" w:space="0" w:color="auto"/>
              <w:right w:val="single" w:sz="4" w:space="0" w:color="auto"/>
            </w:tcBorders>
          </w:tcPr>
          <w:p w14:paraId="4A5AE1AD" w14:textId="77777777" w:rsidR="002C319C" w:rsidRPr="002C1307" w:rsidRDefault="002C319C" w:rsidP="002C319C">
            <w:pPr>
              <w:pStyle w:val="2"/>
            </w:pPr>
          </w:p>
          <w:p w14:paraId="1B9074DA" w14:textId="0C907948" w:rsidR="002C319C" w:rsidRPr="002C1307" w:rsidRDefault="002C319C" w:rsidP="002C319C">
            <w:pPr>
              <w:pStyle w:val="2"/>
            </w:pPr>
            <w:bookmarkStart w:id="123" w:name="_Toc85640425"/>
            <w:r w:rsidRPr="002C1307">
              <w:t>18.7. Проведение дактилоскопической регистрации</w:t>
            </w:r>
            <w:bookmarkEnd w:id="123"/>
          </w:p>
          <w:p w14:paraId="0FDFA238" w14:textId="77777777" w:rsidR="002C319C" w:rsidRPr="002C1307" w:rsidRDefault="002C319C" w:rsidP="002C319C"/>
        </w:tc>
      </w:tr>
      <w:tr w:rsidR="002C319C" w:rsidRPr="002C1307" w14:paraId="09EA86F9" w14:textId="77777777" w:rsidTr="008D5C81">
        <w:tc>
          <w:tcPr>
            <w:tcW w:w="851" w:type="dxa"/>
            <w:tcBorders>
              <w:top w:val="single" w:sz="4" w:space="0" w:color="auto"/>
              <w:left w:val="single" w:sz="4" w:space="0" w:color="auto"/>
              <w:bottom w:val="single" w:sz="4" w:space="0" w:color="auto"/>
              <w:right w:val="single" w:sz="4" w:space="0" w:color="auto"/>
            </w:tcBorders>
          </w:tcPr>
          <w:p w14:paraId="03EB45E5"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3E50E52" w14:textId="77777777" w:rsidR="002C319C" w:rsidRPr="002C1307" w:rsidRDefault="002C319C" w:rsidP="002C319C">
            <w:pPr>
              <w:rPr>
                <w:sz w:val="24"/>
                <w:szCs w:val="24"/>
              </w:rPr>
            </w:pPr>
            <w:r w:rsidRPr="002C1307">
              <w:rPr>
                <w:sz w:val="24"/>
                <w:szCs w:val="24"/>
              </w:rPr>
              <w:t xml:space="preserve">Документы (дактилоскопические карты, алфавитные карты), содержащие информацию ограниченного распространения по обязательной государственной дактилоскопической регистрации </w:t>
            </w:r>
          </w:p>
          <w:p w14:paraId="35635F78"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05245DA" w14:textId="77777777" w:rsidR="002C319C" w:rsidRPr="002C1307" w:rsidRDefault="002C319C" w:rsidP="002C319C">
            <w:pPr>
              <w:rPr>
                <w:sz w:val="22"/>
                <w:szCs w:val="22"/>
              </w:rPr>
            </w:pPr>
            <w:r w:rsidRPr="002C1307">
              <w:rPr>
                <w:sz w:val="22"/>
                <w:szCs w:val="22"/>
              </w:rPr>
              <w:t>До увольнения работника (1)</w:t>
            </w:r>
          </w:p>
        </w:tc>
        <w:tc>
          <w:tcPr>
            <w:tcW w:w="1843" w:type="dxa"/>
            <w:tcBorders>
              <w:top w:val="single" w:sz="4" w:space="0" w:color="auto"/>
              <w:left w:val="single" w:sz="4" w:space="0" w:color="auto"/>
              <w:bottom w:val="single" w:sz="4" w:space="0" w:color="auto"/>
              <w:right w:val="single" w:sz="4" w:space="0" w:color="auto"/>
            </w:tcBorders>
          </w:tcPr>
          <w:p w14:paraId="2F4E8C12" w14:textId="77777777" w:rsidR="002C319C" w:rsidRPr="002C1307" w:rsidRDefault="002C319C" w:rsidP="002C319C">
            <w:pPr>
              <w:rPr>
                <w:sz w:val="22"/>
                <w:szCs w:val="22"/>
              </w:rPr>
            </w:pPr>
            <w:r w:rsidRPr="002C1307">
              <w:rPr>
                <w:sz w:val="22"/>
                <w:szCs w:val="22"/>
              </w:rPr>
              <w:t>До увольнения работника (1)</w:t>
            </w:r>
          </w:p>
        </w:tc>
        <w:tc>
          <w:tcPr>
            <w:tcW w:w="1984" w:type="dxa"/>
            <w:tcBorders>
              <w:top w:val="single" w:sz="4" w:space="0" w:color="auto"/>
              <w:left w:val="single" w:sz="4" w:space="0" w:color="auto"/>
              <w:bottom w:val="single" w:sz="4" w:space="0" w:color="auto"/>
              <w:right w:val="single" w:sz="4" w:space="0" w:color="auto"/>
            </w:tcBorders>
          </w:tcPr>
          <w:p w14:paraId="73605A24" w14:textId="77777777" w:rsidR="002C319C" w:rsidRPr="002C1307" w:rsidRDefault="002C319C" w:rsidP="002C319C">
            <w:pPr>
              <w:rPr>
                <w:sz w:val="22"/>
                <w:szCs w:val="22"/>
              </w:rPr>
            </w:pPr>
            <w:r w:rsidRPr="002C1307">
              <w:rPr>
                <w:sz w:val="22"/>
                <w:szCs w:val="22"/>
              </w:rPr>
              <w:t>До увольнения работника (1)</w:t>
            </w:r>
          </w:p>
        </w:tc>
        <w:tc>
          <w:tcPr>
            <w:tcW w:w="1843" w:type="dxa"/>
            <w:tcBorders>
              <w:top w:val="single" w:sz="4" w:space="0" w:color="auto"/>
              <w:left w:val="single" w:sz="4" w:space="0" w:color="auto"/>
              <w:bottom w:val="single" w:sz="4" w:space="0" w:color="auto"/>
              <w:right w:val="single" w:sz="4" w:space="0" w:color="auto"/>
            </w:tcBorders>
          </w:tcPr>
          <w:p w14:paraId="526EFB7B"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06B286D0" w14:textId="77777777" w:rsidR="002C319C" w:rsidRPr="002C1307" w:rsidRDefault="002C319C" w:rsidP="002C319C">
            <w:r w:rsidRPr="002C1307">
              <w:t>(1) Материальные носители информации об уволенных работниках передаются в МВД России</w:t>
            </w:r>
          </w:p>
        </w:tc>
      </w:tr>
      <w:tr w:rsidR="002C319C" w:rsidRPr="002C1307" w14:paraId="213BD280" w14:textId="77777777" w:rsidTr="008D5C81">
        <w:tc>
          <w:tcPr>
            <w:tcW w:w="851" w:type="dxa"/>
            <w:tcBorders>
              <w:top w:val="single" w:sz="4" w:space="0" w:color="auto"/>
              <w:left w:val="single" w:sz="4" w:space="0" w:color="auto"/>
              <w:bottom w:val="single" w:sz="4" w:space="0" w:color="auto"/>
              <w:right w:val="single" w:sz="4" w:space="0" w:color="auto"/>
            </w:tcBorders>
          </w:tcPr>
          <w:p w14:paraId="0548B4C9"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14C2A95" w14:textId="77777777" w:rsidR="002C319C" w:rsidRPr="002C1307" w:rsidRDefault="002C319C" w:rsidP="002C319C">
            <w:pPr>
              <w:rPr>
                <w:sz w:val="24"/>
                <w:szCs w:val="23"/>
              </w:rPr>
            </w:pPr>
            <w:r w:rsidRPr="002C1307">
              <w:rPr>
                <w:sz w:val="24"/>
                <w:szCs w:val="24"/>
              </w:rPr>
              <w:t>Журнал учета дактилоскопической регистрации</w:t>
            </w:r>
          </w:p>
        </w:tc>
        <w:tc>
          <w:tcPr>
            <w:tcW w:w="1843" w:type="dxa"/>
            <w:tcBorders>
              <w:top w:val="single" w:sz="4" w:space="0" w:color="auto"/>
              <w:left w:val="single" w:sz="4" w:space="0" w:color="auto"/>
              <w:bottom w:val="single" w:sz="4" w:space="0" w:color="auto"/>
              <w:right w:val="single" w:sz="4" w:space="0" w:color="auto"/>
            </w:tcBorders>
          </w:tcPr>
          <w:p w14:paraId="720A6C5E" w14:textId="77777777" w:rsidR="002C319C" w:rsidRPr="002C1307" w:rsidRDefault="002C319C" w:rsidP="002C319C">
            <w:pPr>
              <w:rPr>
                <w:sz w:val="24"/>
                <w:szCs w:val="24"/>
              </w:rPr>
            </w:pPr>
            <w:r w:rsidRPr="002C1307">
              <w:rPr>
                <w:sz w:val="24"/>
                <w:szCs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14EC54FA" w14:textId="77777777" w:rsidR="002C319C" w:rsidRPr="002C1307" w:rsidRDefault="002C319C" w:rsidP="002C319C">
            <w:pPr>
              <w:rPr>
                <w:sz w:val="24"/>
                <w:szCs w:val="24"/>
              </w:rPr>
            </w:pPr>
            <w:r w:rsidRPr="002C1307">
              <w:rPr>
                <w:sz w:val="24"/>
                <w:szCs w:val="24"/>
              </w:rPr>
              <w:t>Постоянно</w:t>
            </w:r>
          </w:p>
        </w:tc>
        <w:tc>
          <w:tcPr>
            <w:tcW w:w="1984" w:type="dxa"/>
            <w:tcBorders>
              <w:top w:val="single" w:sz="4" w:space="0" w:color="auto"/>
              <w:left w:val="single" w:sz="4" w:space="0" w:color="auto"/>
              <w:bottom w:val="single" w:sz="4" w:space="0" w:color="auto"/>
              <w:right w:val="single" w:sz="4" w:space="0" w:color="auto"/>
            </w:tcBorders>
          </w:tcPr>
          <w:p w14:paraId="4984B3FE" w14:textId="77777777" w:rsidR="002C319C" w:rsidRPr="002C1307" w:rsidRDefault="002C319C" w:rsidP="002C319C">
            <w:pPr>
              <w:rPr>
                <w:sz w:val="24"/>
                <w:szCs w:val="24"/>
              </w:rPr>
            </w:pPr>
            <w:r w:rsidRPr="002C1307">
              <w:rPr>
                <w:sz w:val="24"/>
                <w:szCs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02F9E175"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74AF23C" w14:textId="77777777" w:rsidR="002C319C" w:rsidRPr="002C1307" w:rsidRDefault="002C319C" w:rsidP="002C319C">
            <w:pPr>
              <w:jc w:val="center"/>
            </w:pPr>
          </w:p>
        </w:tc>
      </w:tr>
      <w:tr w:rsidR="002C319C" w:rsidRPr="002C1307" w14:paraId="62C7720B" w14:textId="77777777" w:rsidTr="008D5C81">
        <w:trPr>
          <w:trHeight w:val="270"/>
        </w:trPr>
        <w:tc>
          <w:tcPr>
            <w:tcW w:w="14884" w:type="dxa"/>
            <w:gridSpan w:val="7"/>
            <w:tcBorders>
              <w:top w:val="single" w:sz="4" w:space="0" w:color="auto"/>
              <w:left w:val="single" w:sz="4" w:space="0" w:color="auto"/>
              <w:bottom w:val="single" w:sz="4" w:space="0" w:color="auto"/>
              <w:right w:val="single" w:sz="4" w:space="0" w:color="auto"/>
            </w:tcBorders>
          </w:tcPr>
          <w:p w14:paraId="0F0735CB" w14:textId="77777777" w:rsidR="002C319C" w:rsidRPr="002C1307" w:rsidRDefault="002C319C" w:rsidP="002C319C">
            <w:pPr>
              <w:pStyle w:val="1"/>
            </w:pPr>
          </w:p>
          <w:p w14:paraId="22A7768D" w14:textId="0DD87449" w:rsidR="002C319C" w:rsidRPr="002C1307" w:rsidRDefault="002C319C" w:rsidP="002C319C">
            <w:pPr>
              <w:pStyle w:val="1"/>
            </w:pPr>
            <w:bookmarkStart w:id="124" w:name="_Toc85640426"/>
            <w:r w:rsidRPr="002C1307">
              <w:t>19. Материально-техническое обеспечение деятельности</w:t>
            </w:r>
            <w:bookmarkEnd w:id="124"/>
          </w:p>
          <w:p w14:paraId="0D7BD5D8" w14:textId="77777777" w:rsidR="002C319C" w:rsidRPr="002C1307" w:rsidRDefault="002C319C" w:rsidP="002C319C">
            <w:pPr>
              <w:tabs>
                <w:tab w:val="num" w:pos="284"/>
              </w:tabs>
              <w:jc w:val="center"/>
              <w:rPr>
                <w:b/>
                <w:sz w:val="24"/>
                <w:szCs w:val="24"/>
              </w:rPr>
            </w:pPr>
          </w:p>
        </w:tc>
      </w:tr>
      <w:tr w:rsidR="002C319C" w:rsidRPr="00DC729A" w14:paraId="764058EA" w14:textId="77777777" w:rsidTr="008D5C81">
        <w:tc>
          <w:tcPr>
            <w:tcW w:w="851" w:type="dxa"/>
            <w:tcBorders>
              <w:top w:val="single" w:sz="4" w:space="0" w:color="auto"/>
              <w:left w:val="single" w:sz="4" w:space="0" w:color="auto"/>
              <w:bottom w:val="single" w:sz="4" w:space="0" w:color="auto"/>
              <w:right w:val="single" w:sz="4" w:space="0" w:color="auto"/>
            </w:tcBorders>
          </w:tcPr>
          <w:p w14:paraId="186F0124"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58B8031" w14:textId="77777777" w:rsidR="002C319C" w:rsidRPr="00DC729A" w:rsidRDefault="002C319C" w:rsidP="002C319C">
            <w:pPr>
              <w:rPr>
                <w:sz w:val="24"/>
                <w:szCs w:val="24"/>
              </w:rPr>
            </w:pPr>
            <w:r w:rsidRPr="002C1307">
              <w:rPr>
                <w:sz w:val="24"/>
                <w:szCs w:val="24"/>
              </w:rPr>
              <w:t>Документы (инструкции, методические указания и рекомендации) по вопросам материально-технического и хозяйственного обеспечения деятельности налоговых органов и подведомственных организаций:</w:t>
            </w:r>
          </w:p>
        </w:tc>
        <w:tc>
          <w:tcPr>
            <w:tcW w:w="1843" w:type="dxa"/>
            <w:tcBorders>
              <w:top w:val="single" w:sz="4" w:space="0" w:color="auto"/>
              <w:left w:val="single" w:sz="4" w:space="0" w:color="auto"/>
              <w:bottom w:val="single" w:sz="4" w:space="0" w:color="auto"/>
              <w:right w:val="single" w:sz="4" w:space="0" w:color="auto"/>
            </w:tcBorders>
          </w:tcPr>
          <w:p w14:paraId="03C1C7E6" w14:textId="77777777" w:rsidR="002C319C" w:rsidRPr="00DC729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C1E6BD7" w14:textId="77777777" w:rsidR="002C319C" w:rsidRPr="00DC729A"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61BF42A" w14:textId="77777777" w:rsidR="002C319C" w:rsidRPr="00DC729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972E007" w14:textId="77777777" w:rsidR="002C319C" w:rsidRPr="00DC729A"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7092E42" w14:textId="77777777" w:rsidR="002C319C" w:rsidRPr="00DC729A" w:rsidRDefault="002C319C" w:rsidP="002C319C"/>
        </w:tc>
      </w:tr>
      <w:tr w:rsidR="002C319C" w:rsidRPr="00DC729A" w14:paraId="58C1935B" w14:textId="77777777" w:rsidTr="008D5C81">
        <w:trPr>
          <w:trHeight w:val="495"/>
        </w:trPr>
        <w:tc>
          <w:tcPr>
            <w:tcW w:w="851" w:type="dxa"/>
            <w:tcBorders>
              <w:top w:val="single" w:sz="4" w:space="0" w:color="auto"/>
              <w:left w:val="single" w:sz="4" w:space="0" w:color="auto"/>
              <w:bottom w:val="single" w:sz="4" w:space="0" w:color="auto"/>
              <w:right w:val="single" w:sz="4" w:space="0" w:color="auto"/>
            </w:tcBorders>
          </w:tcPr>
          <w:p w14:paraId="1D9FF907" w14:textId="77777777" w:rsidR="002C319C" w:rsidRPr="00DC729A" w:rsidRDefault="002C319C" w:rsidP="002C319C">
            <w:pP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D214A4D" w14:textId="77777777" w:rsidR="002C319C" w:rsidRPr="00DC729A" w:rsidRDefault="002C319C" w:rsidP="002C319C">
            <w:pPr>
              <w:rPr>
                <w:sz w:val="24"/>
                <w:szCs w:val="24"/>
              </w:rPr>
            </w:pPr>
            <w:r>
              <w:rPr>
                <w:sz w:val="24"/>
                <w:szCs w:val="24"/>
              </w:rPr>
              <w:t xml:space="preserve">а) </w:t>
            </w:r>
            <w:r w:rsidRPr="00DC729A">
              <w:rPr>
                <w:sz w:val="24"/>
                <w:szCs w:val="24"/>
              </w:rPr>
              <w:t>по</w:t>
            </w:r>
            <w:r>
              <w:rPr>
                <w:sz w:val="24"/>
                <w:szCs w:val="24"/>
              </w:rPr>
              <w:t xml:space="preserve"> месту разработки и утверждения</w:t>
            </w:r>
            <w:r w:rsidRPr="00DC729A">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212C2DC3" w14:textId="77777777" w:rsidR="002C319C" w:rsidRPr="00DC729A" w:rsidRDefault="002C319C" w:rsidP="002C319C">
            <w:pPr>
              <w:rPr>
                <w:sz w:val="24"/>
                <w:szCs w:val="24"/>
              </w:rPr>
            </w:pPr>
            <w:r w:rsidRPr="00DC729A">
              <w:rPr>
                <w:sz w:val="24"/>
                <w:szCs w:val="24"/>
              </w:rPr>
              <w:t>Пост</w:t>
            </w:r>
            <w:r>
              <w:rPr>
                <w:sz w:val="24"/>
                <w:szCs w:val="24"/>
              </w:rPr>
              <w:t>оянно</w:t>
            </w:r>
          </w:p>
        </w:tc>
        <w:tc>
          <w:tcPr>
            <w:tcW w:w="1843" w:type="dxa"/>
            <w:tcBorders>
              <w:top w:val="single" w:sz="4" w:space="0" w:color="auto"/>
              <w:left w:val="single" w:sz="4" w:space="0" w:color="auto"/>
              <w:bottom w:val="single" w:sz="4" w:space="0" w:color="auto"/>
              <w:right w:val="single" w:sz="4" w:space="0" w:color="auto"/>
            </w:tcBorders>
          </w:tcPr>
          <w:p w14:paraId="36E457C0" w14:textId="77777777" w:rsidR="002C319C" w:rsidRPr="00DC729A" w:rsidRDefault="002C319C" w:rsidP="002C319C">
            <w:pPr>
              <w:rPr>
                <w:sz w:val="24"/>
                <w:szCs w:val="24"/>
              </w:rPr>
            </w:pPr>
            <w:r w:rsidRPr="00DC729A">
              <w:rPr>
                <w:sz w:val="24"/>
                <w:szCs w:val="24"/>
              </w:rPr>
              <w:t>Пост</w:t>
            </w:r>
            <w:r>
              <w:rPr>
                <w:sz w:val="24"/>
                <w:szCs w:val="24"/>
              </w:rPr>
              <w:t>оянно</w:t>
            </w:r>
          </w:p>
        </w:tc>
        <w:tc>
          <w:tcPr>
            <w:tcW w:w="1984" w:type="dxa"/>
            <w:tcBorders>
              <w:top w:val="single" w:sz="4" w:space="0" w:color="auto"/>
              <w:left w:val="single" w:sz="4" w:space="0" w:color="auto"/>
              <w:bottom w:val="single" w:sz="4" w:space="0" w:color="auto"/>
              <w:right w:val="single" w:sz="4" w:space="0" w:color="auto"/>
            </w:tcBorders>
          </w:tcPr>
          <w:p w14:paraId="71072648" w14:textId="77777777" w:rsidR="002C319C" w:rsidRPr="00DC729A" w:rsidRDefault="002C319C" w:rsidP="002C319C">
            <w:pPr>
              <w:rPr>
                <w:sz w:val="24"/>
                <w:szCs w:val="24"/>
                <w:vertAlign w:val="superscript"/>
              </w:rPr>
            </w:pPr>
            <w:r w:rsidRPr="00DC729A">
              <w:rPr>
                <w:sz w:val="24"/>
                <w:szCs w:val="24"/>
              </w:rPr>
              <w:t>-</w:t>
            </w:r>
          </w:p>
          <w:p w14:paraId="3A548793" w14:textId="77777777" w:rsidR="002C319C" w:rsidRPr="00DC729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7E1F023" w14:textId="77777777" w:rsidR="002C319C" w:rsidRPr="00DC729A" w:rsidRDefault="002C319C" w:rsidP="002C319C">
            <w:pPr>
              <w:rPr>
                <w:sz w:val="24"/>
                <w:szCs w:val="24"/>
              </w:rPr>
            </w:pPr>
            <w:r w:rsidRPr="00DC729A">
              <w:rPr>
                <w:sz w:val="24"/>
                <w:szCs w:val="24"/>
              </w:rPr>
              <w:t>Д</w:t>
            </w:r>
            <w:r>
              <w:rPr>
                <w:sz w:val="24"/>
                <w:szCs w:val="24"/>
              </w:rPr>
              <w:t>о ликвидации организации</w:t>
            </w:r>
          </w:p>
          <w:p w14:paraId="11C65179" w14:textId="77777777" w:rsidR="002C319C" w:rsidRPr="00DC729A"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03051DF" w14:textId="77777777" w:rsidR="002C319C" w:rsidRPr="00DC729A" w:rsidRDefault="002C319C" w:rsidP="002C319C"/>
        </w:tc>
      </w:tr>
      <w:tr w:rsidR="002C319C" w:rsidRPr="00DC729A" w14:paraId="02610303" w14:textId="77777777" w:rsidTr="008D5C81">
        <w:trPr>
          <w:trHeight w:val="615"/>
        </w:trPr>
        <w:tc>
          <w:tcPr>
            <w:tcW w:w="851" w:type="dxa"/>
            <w:tcBorders>
              <w:top w:val="single" w:sz="4" w:space="0" w:color="auto"/>
              <w:left w:val="single" w:sz="4" w:space="0" w:color="auto"/>
              <w:bottom w:val="single" w:sz="4" w:space="0" w:color="auto"/>
              <w:right w:val="single" w:sz="4" w:space="0" w:color="auto"/>
            </w:tcBorders>
          </w:tcPr>
          <w:p w14:paraId="153EDE82" w14:textId="77777777" w:rsidR="002C319C" w:rsidRPr="00DC729A" w:rsidRDefault="002C319C" w:rsidP="002C319C">
            <w:pP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7EAD7ED" w14:textId="77777777" w:rsidR="002C319C" w:rsidRPr="00DC729A" w:rsidRDefault="002C319C" w:rsidP="002C319C">
            <w:pPr>
              <w:rPr>
                <w:sz w:val="24"/>
                <w:szCs w:val="24"/>
              </w:rPr>
            </w:pPr>
            <w:r>
              <w:rPr>
                <w:sz w:val="24"/>
                <w:szCs w:val="24"/>
              </w:rPr>
              <w:t>б) присланные для сведения</w:t>
            </w:r>
          </w:p>
          <w:p w14:paraId="776A6980" w14:textId="77777777" w:rsidR="002C319C" w:rsidRPr="00DC729A" w:rsidRDefault="002C319C" w:rsidP="002C319C">
            <w:pPr>
              <w:rPr>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85E3B80" w14:textId="77777777" w:rsidR="002C319C" w:rsidRPr="00DC729A" w:rsidRDefault="002C319C" w:rsidP="002C319C">
            <w:pPr>
              <w:rPr>
                <w:sz w:val="24"/>
                <w:szCs w:val="24"/>
              </w:rPr>
            </w:pPr>
            <w:r w:rsidRPr="00DC729A">
              <w:rPr>
                <w:sz w:val="24"/>
                <w:szCs w:val="24"/>
              </w:rPr>
              <w:t>Д</w:t>
            </w:r>
            <w:r>
              <w:rPr>
                <w:sz w:val="24"/>
                <w:szCs w:val="24"/>
              </w:rPr>
              <w:t>о минования надобности</w:t>
            </w:r>
          </w:p>
        </w:tc>
        <w:tc>
          <w:tcPr>
            <w:tcW w:w="1843" w:type="dxa"/>
            <w:tcBorders>
              <w:top w:val="single" w:sz="4" w:space="0" w:color="auto"/>
              <w:left w:val="single" w:sz="4" w:space="0" w:color="auto"/>
              <w:bottom w:val="single" w:sz="4" w:space="0" w:color="auto"/>
              <w:right w:val="single" w:sz="4" w:space="0" w:color="auto"/>
            </w:tcBorders>
          </w:tcPr>
          <w:p w14:paraId="621D7BD5" w14:textId="77777777" w:rsidR="002C319C" w:rsidRPr="00DC729A" w:rsidRDefault="002C319C" w:rsidP="002C319C">
            <w:pPr>
              <w:rPr>
                <w:sz w:val="24"/>
                <w:szCs w:val="24"/>
              </w:rPr>
            </w:pPr>
            <w:r w:rsidRPr="00477BDF">
              <w:rPr>
                <w:sz w:val="24"/>
                <w:szCs w:val="24"/>
              </w:rPr>
              <w:t>До минования надобности</w:t>
            </w:r>
          </w:p>
        </w:tc>
        <w:tc>
          <w:tcPr>
            <w:tcW w:w="1984" w:type="dxa"/>
            <w:tcBorders>
              <w:top w:val="single" w:sz="4" w:space="0" w:color="auto"/>
              <w:left w:val="single" w:sz="4" w:space="0" w:color="auto"/>
              <w:bottom w:val="single" w:sz="4" w:space="0" w:color="auto"/>
              <w:right w:val="single" w:sz="4" w:space="0" w:color="auto"/>
            </w:tcBorders>
          </w:tcPr>
          <w:p w14:paraId="20248E85" w14:textId="77777777" w:rsidR="002C319C" w:rsidRPr="00DC729A" w:rsidRDefault="002C319C" w:rsidP="002C319C">
            <w:pPr>
              <w:rPr>
                <w:sz w:val="24"/>
                <w:szCs w:val="24"/>
              </w:rPr>
            </w:pPr>
            <w:r w:rsidRPr="00477BDF">
              <w:rPr>
                <w:sz w:val="24"/>
                <w:szCs w:val="24"/>
              </w:rPr>
              <w:t>До минования надобности</w:t>
            </w:r>
          </w:p>
        </w:tc>
        <w:tc>
          <w:tcPr>
            <w:tcW w:w="1843" w:type="dxa"/>
            <w:tcBorders>
              <w:top w:val="single" w:sz="4" w:space="0" w:color="auto"/>
              <w:left w:val="single" w:sz="4" w:space="0" w:color="auto"/>
              <w:bottom w:val="single" w:sz="4" w:space="0" w:color="auto"/>
              <w:right w:val="single" w:sz="4" w:space="0" w:color="auto"/>
            </w:tcBorders>
          </w:tcPr>
          <w:p w14:paraId="357C4CA0" w14:textId="77777777" w:rsidR="002C319C" w:rsidRDefault="002C319C" w:rsidP="002C319C">
            <w:pPr>
              <w:rPr>
                <w:sz w:val="24"/>
                <w:szCs w:val="24"/>
              </w:rPr>
            </w:pPr>
            <w:r w:rsidRPr="00477BDF">
              <w:rPr>
                <w:sz w:val="24"/>
                <w:szCs w:val="24"/>
              </w:rPr>
              <w:t>До минования надобности</w:t>
            </w:r>
          </w:p>
          <w:p w14:paraId="7C945476" w14:textId="77777777" w:rsidR="002C319C" w:rsidRPr="00DC729A"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17937DD" w14:textId="77777777" w:rsidR="002C319C" w:rsidRPr="00DC729A" w:rsidRDefault="002C319C" w:rsidP="002C319C"/>
        </w:tc>
      </w:tr>
      <w:tr w:rsidR="002C319C" w:rsidRPr="002C1307" w14:paraId="1E17CF82" w14:textId="77777777" w:rsidTr="008D5C81">
        <w:tc>
          <w:tcPr>
            <w:tcW w:w="851" w:type="dxa"/>
            <w:tcBorders>
              <w:top w:val="single" w:sz="4" w:space="0" w:color="auto"/>
              <w:left w:val="single" w:sz="4" w:space="0" w:color="auto"/>
              <w:bottom w:val="single" w:sz="4" w:space="0" w:color="auto"/>
              <w:right w:val="single" w:sz="4" w:space="0" w:color="auto"/>
            </w:tcBorders>
          </w:tcPr>
          <w:p w14:paraId="5EBD48E1"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6FF46E2" w14:textId="77777777" w:rsidR="002C319C" w:rsidRPr="002C1307" w:rsidRDefault="002C319C" w:rsidP="002C319C">
            <w:pPr>
              <w:rPr>
                <w:sz w:val="24"/>
                <w:szCs w:val="24"/>
              </w:rPr>
            </w:pPr>
            <w:r w:rsidRPr="002C1307">
              <w:rPr>
                <w:sz w:val="24"/>
                <w:szCs w:val="24"/>
              </w:rPr>
              <w:t>Документы (доклады, акты, справки) по вопросам материально-технического и хозяйственного обеспечения деятельности налоговых органов и подведомственных организаций</w:t>
            </w:r>
          </w:p>
          <w:p w14:paraId="1EA1C1D3"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E957D37" w14:textId="77777777" w:rsidR="002C319C" w:rsidRPr="002C1307" w:rsidRDefault="002C319C" w:rsidP="002C319C">
            <w:pPr>
              <w:rPr>
                <w:sz w:val="24"/>
                <w:szCs w:val="24"/>
              </w:rPr>
            </w:pPr>
            <w:r w:rsidRPr="002C1307">
              <w:rPr>
                <w:sz w:val="24"/>
                <w:szCs w:val="24"/>
              </w:rPr>
              <w:lastRenderedPageBreak/>
              <w:t>5 лет (1)</w:t>
            </w:r>
          </w:p>
        </w:tc>
        <w:tc>
          <w:tcPr>
            <w:tcW w:w="1843" w:type="dxa"/>
            <w:tcBorders>
              <w:top w:val="single" w:sz="4" w:space="0" w:color="auto"/>
              <w:left w:val="single" w:sz="4" w:space="0" w:color="auto"/>
              <w:bottom w:val="single" w:sz="4" w:space="0" w:color="auto"/>
              <w:right w:val="single" w:sz="4" w:space="0" w:color="auto"/>
            </w:tcBorders>
          </w:tcPr>
          <w:p w14:paraId="07F17E5A" w14:textId="77777777" w:rsidR="002C319C" w:rsidRPr="002C1307" w:rsidRDefault="002C319C" w:rsidP="002C319C">
            <w:pPr>
              <w:rPr>
                <w:sz w:val="24"/>
                <w:szCs w:val="24"/>
              </w:rPr>
            </w:pPr>
            <w:r w:rsidRPr="002C1307">
              <w:rPr>
                <w:sz w:val="24"/>
                <w:szCs w:val="24"/>
              </w:rPr>
              <w:t>5 лет (1)</w:t>
            </w:r>
          </w:p>
        </w:tc>
        <w:tc>
          <w:tcPr>
            <w:tcW w:w="1984" w:type="dxa"/>
            <w:tcBorders>
              <w:top w:val="single" w:sz="4" w:space="0" w:color="auto"/>
              <w:left w:val="single" w:sz="4" w:space="0" w:color="auto"/>
              <w:bottom w:val="single" w:sz="4" w:space="0" w:color="auto"/>
              <w:right w:val="single" w:sz="4" w:space="0" w:color="auto"/>
            </w:tcBorders>
          </w:tcPr>
          <w:p w14:paraId="5688EE3A" w14:textId="77777777" w:rsidR="002C319C" w:rsidRPr="002C1307" w:rsidRDefault="002C319C" w:rsidP="002C319C">
            <w:pPr>
              <w:rPr>
                <w:sz w:val="24"/>
                <w:szCs w:val="24"/>
              </w:rPr>
            </w:pPr>
            <w:r w:rsidRPr="002C1307">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5E28155D" w14:textId="77777777" w:rsidR="002C319C" w:rsidRPr="002C1307" w:rsidRDefault="002C319C" w:rsidP="002C319C">
            <w:pPr>
              <w:rPr>
                <w:sz w:val="24"/>
                <w:szCs w:val="24"/>
              </w:rPr>
            </w:pPr>
            <w:r w:rsidRPr="002C1307">
              <w:rPr>
                <w:sz w:val="24"/>
                <w:szCs w:val="24"/>
              </w:rPr>
              <w:t>5 лет (1)</w:t>
            </w:r>
          </w:p>
        </w:tc>
        <w:tc>
          <w:tcPr>
            <w:tcW w:w="2410" w:type="dxa"/>
            <w:tcBorders>
              <w:top w:val="single" w:sz="4" w:space="0" w:color="auto"/>
              <w:left w:val="single" w:sz="4" w:space="0" w:color="auto"/>
              <w:bottom w:val="single" w:sz="4" w:space="0" w:color="auto"/>
              <w:right w:val="single" w:sz="4" w:space="0" w:color="auto"/>
            </w:tcBorders>
          </w:tcPr>
          <w:p w14:paraId="42C87903" w14:textId="77777777" w:rsidR="002C319C" w:rsidRPr="002C1307" w:rsidRDefault="002C319C" w:rsidP="002C319C">
            <w:r w:rsidRPr="002C1307">
              <w:t xml:space="preserve">(1) При условии завершения проверок. В случае возникновения споров, разногласий, судебных дел – сохраняются до вынесения решения по </w:t>
            </w:r>
            <w:r w:rsidRPr="002C1307">
              <w:lastRenderedPageBreak/>
              <w:t>делу</w:t>
            </w:r>
          </w:p>
          <w:p w14:paraId="1FD734F8" w14:textId="77777777" w:rsidR="002C319C" w:rsidRPr="002C1307" w:rsidRDefault="002C319C" w:rsidP="002C319C"/>
        </w:tc>
      </w:tr>
      <w:tr w:rsidR="002C319C" w:rsidRPr="002C1307" w14:paraId="091F1965" w14:textId="77777777" w:rsidTr="008D5C81">
        <w:tc>
          <w:tcPr>
            <w:tcW w:w="851" w:type="dxa"/>
            <w:tcBorders>
              <w:top w:val="single" w:sz="4" w:space="0" w:color="auto"/>
              <w:left w:val="single" w:sz="4" w:space="0" w:color="auto"/>
              <w:bottom w:val="single" w:sz="4" w:space="0" w:color="auto"/>
              <w:right w:val="single" w:sz="4" w:space="0" w:color="auto"/>
            </w:tcBorders>
          </w:tcPr>
          <w:p w14:paraId="128077A9"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57B422B" w14:textId="77777777" w:rsidR="002C319C" w:rsidRPr="002C1307" w:rsidRDefault="002C319C" w:rsidP="002C319C">
            <w:pPr>
              <w:rPr>
                <w:sz w:val="24"/>
                <w:szCs w:val="24"/>
              </w:rPr>
            </w:pPr>
            <w:r w:rsidRPr="002C1307">
              <w:rPr>
                <w:sz w:val="24"/>
                <w:szCs w:val="24"/>
              </w:rPr>
              <w:t xml:space="preserve">Документы (заявки, нормы, договоры, табели </w:t>
            </w:r>
            <w:proofErr w:type="spellStart"/>
            <w:r w:rsidRPr="002C1307">
              <w:rPr>
                <w:sz w:val="24"/>
                <w:szCs w:val="24"/>
              </w:rPr>
              <w:t>положенности</w:t>
            </w:r>
            <w:proofErr w:type="spellEnd"/>
            <w:r w:rsidRPr="002C1307">
              <w:rPr>
                <w:sz w:val="24"/>
                <w:szCs w:val="24"/>
              </w:rPr>
              <w:t xml:space="preserve">, переписка) </w:t>
            </w:r>
            <w:bookmarkStart w:id="125" w:name="OLE_LINK11"/>
            <w:r w:rsidRPr="002C1307">
              <w:rPr>
                <w:sz w:val="24"/>
                <w:szCs w:val="24"/>
              </w:rPr>
              <w:t>по обеспечению форменной одеждой</w:t>
            </w:r>
            <w:bookmarkEnd w:id="125"/>
          </w:p>
          <w:p w14:paraId="44A6592B"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CB78F87"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6909FDC4"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3F592C3C"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5B02C014"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138FA7A5" w14:textId="77777777" w:rsidR="002C319C" w:rsidRPr="002C1307" w:rsidRDefault="002C319C" w:rsidP="002C319C"/>
        </w:tc>
      </w:tr>
      <w:tr w:rsidR="002C319C" w:rsidRPr="002C1307" w14:paraId="1ACF2B1B" w14:textId="77777777" w:rsidTr="008D5C81">
        <w:tc>
          <w:tcPr>
            <w:tcW w:w="851" w:type="dxa"/>
            <w:tcBorders>
              <w:top w:val="single" w:sz="4" w:space="0" w:color="auto"/>
              <w:left w:val="single" w:sz="4" w:space="0" w:color="auto"/>
              <w:bottom w:val="single" w:sz="4" w:space="0" w:color="auto"/>
              <w:right w:val="single" w:sz="4" w:space="0" w:color="auto"/>
            </w:tcBorders>
          </w:tcPr>
          <w:p w14:paraId="091DF0DE"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CAE1876" w14:textId="77777777" w:rsidR="002C319C" w:rsidRPr="002C1307" w:rsidRDefault="002C319C" w:rsidP="002C319C">
            <w:pPr>
              <w:rPr>
                <w:sz w:val="24"/>
                <w:szCs w:val="24"/>
              </w:rPr>
            </w:pPr>
            <w:r w:rsidRPr="002C1307">
              <w:rPr>
                <w:sz w:val="24"/>
                <w:szCs w:val="24"/>
              </w:rPr>
              <w:t>Спецификации по обеспечению форменной одеждой</w:t>
            </w:r>
          </w:p>
          <w:p w14:paraId="1DED6054"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6953ADA"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15FF89DA"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07581CB5"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5A51FB2F"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161E1318" w14:textId="77777777" w:rsidR="002C319C" w:rsidRPr="002C1307" w:rsidRDefault="002C319C" w:rsidP="002C319C"/>
        </w:tc>
      </w:tr>
      <w:tr w:rsidR="002C319C" w:rsidRPr="002C1307" w14:paraId="587E0707" w14:textId="77777777" w:rsidTr="008D5C81">
        <w:tc>
          <w:tcPr>
            <w:tcW w:w="851" w:type="dxa"/>
            <w:tcBorders>
              <w:top w:val="single" w:sz="4" w:space="0" w:color="auto"/>
              <w:left w:val="single" w:sz="4" w:space="0" w:color="auto"/>
              <w:bottom w:val="single" w:sz="4" w:space="0" w:color="auto"/>
              <w:right w:val="single" w:sz="4" w:space="0" w:color="auto"/>
            </w:tcBorders>
          </w:tcPr>
          <w:p w14:paraId="18B564CE"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1E8FCF2" w14:textId="77777777" w:rsidR="002C319C" w:rsidRPr="002C1307" w:rsidRDefault="002C319C" w:rsidP="002C319C">
            <w:pPr>
              <w:rPr>
                <w:sz w:val="24"/>
                <w:szCs w:val="24"/>
              </w:rPr>
            </w:pPr>
            <w:r w:rsidRPr="002C1307">
              <w:rPr>
                <w:sz w:val="24"/>
                <w:szCs w:val="24"/>
              </w:rPr>
              <w:t>Переписка (заявки) с организациями по вопросам бронирования и приобретения билетов командированным</w:t>
            </w:r>
          </w:p>
          <w:p w14:paraId="623C75AD"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47B5CAB" w14:textId="77777777" w:rsidR="002C319C" w:rsidRPr="002C1307" w:rsidRDefault="002C319C" w:rsidP="002C319C">
            <w:pPr>
              <w:rPr>
                <w:sz w:val="24"/>
                <w:szCs w:val="24"/>
              </w:rPr>
            </w:pPr>
            <w:r w:rsidRPr="002C1307">
              <w:rPr>
                <w:sz w:val="24"/>
                <w:szCs w:val="24"/>
              </w:rPr>
              <w:t>1 год</w:t>
            </w:r>
          </w:p>
        </w:tc>
        <w:tc>
          <w:tcPr>
            <w:tcW w:w="1843" w:type="dxa"/>
            <w:tcBorders>
              <w:top w:val="single" w:sz="4" w:space="0" w:color="auto"/>
              <w:left w:val="single" w:sz="4" w:space="0" w:color="auto"/>
              <w:bottom w:val="single" w:sz="4" w:space="0" w:color="auto"/>
              <w:right w:val="single" w:sz="4" w:space="0" w:color="auto"/>
            </w:tcBorders>
          </w:tcPr>
          <w:p w14:paraId="4B9EEF67" w14:textId="77777777" w:rsidR="002C319C" w:rsidRPr="002C1307" w:rsidRDefault="002C319C" w:rsidP="002C319C">
            <w:pPr>
              <w:rPr>
                <w:sz w:val="24"/>
                <w:szCs w:val="24"/>
              </w:rPr>
            </w:pPr>
            <w:r w:rsidRPr="002C1307">
              <w:rPr>
                <w:sz w:val="24"/>
                <w:szCs w:val="24"/>
              </w:rPr>
              <w:t>1 год</w:t>
            </w:r>
          </w:p>
        </w:tc>
        <w:tc>
          <w:tcPr>
            <w:tcW w:w="1984" w:type="dxa"/>
            <w:tcBorders>
              <w:top w:val="single" w:sz="4" w:space="0" w:color="auto"/>
              <w:left w:val="single" w:sz="4" w:space="0" w:color="auto"/>
              <w:bottom w:val="single" w:sz="4" w:space="0" w:color="auto"/>
              <w:right w:val="single" w:sz="4" w:space="0" w:color="auto"/>
            </w:tcBorders>
          </w:tcPr>
          <w:p w14:paraId="2B530FBF" w14:textId="77777777" w:rsidR="002C319C" w:rsidRPr="002C1307" w:rsidRDefault="002C319C" w:rsidP="002C319C">
            <w:pPr>
              <w:rPr>
                <w:sz w:val="24"/>
                <w:szCs w:val="24"/>
              </w:rPr>
            </w:pPr>
            <w:r w:rsidRPr="002C1307">
              <w:rPr>
                <w:sz w:val="24"/>
                <w:szCs w:val="24"/>
              </w:rPr>
              <w:t>1 год</w:t>
            </w:r>
          </w:p>
        </w:tc>
        <w:tc>
          <w:tcPr>
            <w:tcW w:w="1843" w:type="dxa"/>
            <w:tcBorders>
              <w:top w:val="single" w:sz="4" w:space="0" w:color="auto"/>
              <w:left w:val="single" w:sz="4" w:space="0" w:color="auto"/>
              <w:bottom w:val="single" w:sz="4" w:space="0" w:color="auto"/>
              <w:right w:val="single" w:sz="4" w:space="0" w:color="auto"/>
            </w:tcBorders>
          </w:tcPr>
          <w:p w14:paraId="2C8FD73F" w14:textId="77777777" w:rsidR="002C319C" w:rsidRPr="002C1307" w:rsidRDefault="002C319C" w:rsidP="002C319C">
            <w:pPr>
              <w:rPr>
                <w:sz w:val="24"/>
                <w:szCs w:val="24"/>
              </w:rPr>
            </w:pPr>
            <w:r w:rsidRPr="002C1307">
              <w:rPr>
                <w:sz w:val="24"/>
                <w:szCs w:val="24"/>
              </w:rPr>
              <w:t>1 год</w:t>
            </w:r>
          </w:p>
        </w:tc>
        <w:tc>
          <w:tcPr>
            <w:tcW w:w="2410" w:type="dxa"/>
            <w:tcBorders>
              <w:top w:val="single" w:sz="4" w:space="0" w:color="auto"/>
              <w:left w:val="single" w:sz="4" w:space="0" w:color="auto"/>
              <w:bottom w:val="single" w:sz="4" w:space="0" w:color="auto"/>
              <w:right w:val="single" w:sz="4" w:space="0" w:color="auto"/>
            </w:tcBorders>
          </w:tcPr>
          <w:p w14:paraId="254162F5" w14:textId="77777777" w:rsidR="002C319C" w:rsidRPr="002C1307" w:rsidRDefault="002C319C" w:rsidP="002C319C"/>
        </w:tc>
      </w:tr>
      <w:tr w:rsidR="002C319C" w:rsidRPr="00DC729A" w14:paraId="651E7533" w14:textId="77777777" w:rsidTr="008D5C81">
        <w:tc>
          <w:tcPr>
            <w:tcW w:w="851" w:type="dxa"/>
            <w:tcBorders>
              <w:top w:val="single" w:sz="4" w:space="0" w:color="auto"/>
              <w:left w:val="single" w:sz="4" w:space="0" w:color="auto"/>
              <w:bottom w:val="single" w:sz="4" w:space="0" w:color="auto"/>
              <w:right w:val="single" w:sz="4" w:space="0" w:color="auto"/>
            </w:tcBorders>
          </w:tcPr>
          <w:p w14:paraId="75E06FF5"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E33F0BB" w14:textId="77777777" w:rsidR="002C319C" w:rsidRPr="002C1307" w:rsidRDefault="002C319C" w:rsidP="002C319C">
            <w:pPr>
              <w:rPr>
                <w:sz w:val="24"/>
                <w:szCs w:val="24"/>
              </w:rPr>
            </w:pPr>
            <w:r w:rsidRPr="002C1307">
              <w:rPr>
                <w:sz w:val="24"/>
                <w:szCs w:val="24"/>
              </w:rPr>
              <w:t>Документы (списки, каталоги, заявки, переписка) об оформлении годовой подписки на литературу</w:t>
            </w:r>
          </w:p>
          <w:p w14:paraId="69A710F8"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942EE88" w14:textId="77777777" w:rsidR="002C319C" w:rsidRPr="002C1307" w:rsidRDefault="002C319C" w:rsidP="002C319C">
            <w:pPr>
              <w:rPr>
                <w:sz w:val="24"/>
                <w:szCs w:val="24"/>
              </w:rPr>
            </w:pPr>
            <w:r w:rsidRPr="002C1307">
              <w:rPr>
                <w:sz w:val="24"/>
                <w:szCs w:val="24"/>
              </w:rPr>
              <w:t>1 год (1)</w:t>
            </w:r>
          </w:p>
        </w:tc>
        <w:tc>
          <w:tcPr>
            <w:tcW w:w="1843" w:type="dxa"/>
            <w:tcBorders>
              <w:top w:val="single" w:sz="4" w:space="0" w:color="auto"/>
              <w:left w:val="single" w:sz="4" w:space="0" w:color="auto"/>
              <w:bottom w:val="single" w:sz="4" w:space="0" w:color="auto"/>
              <w:right w:val="single" w:sz="4" w:space="0" w:color="auto"/>
            </w:tcBorders>
          </w:tcPr>
          <w:p w14:paraId="27C5BB96" w14:textId="77777777" w:rsidR="002C319C" w:rsidRPr="002C1307" w:rsidRDefault="002C319C" w:rsidP="002C319C">
            <w:pPr>
              <w:rPr>
                <w:sz w:val="24"/>
                <w:szCs w:val="24"/>
              </w:rPr>
            </w:pPr>
            <w:r w:rsidRPr="002C1307">
              <w:rPr>
                <w:sz w:val="24"/>
                <w:szCs w:val="24"/>
              </w:rPr>
              <w:t>1 год (1)</w:t>
            </w:r>
          </w:p>
        </w:tc>
        <w:tc>
          <w:tcPr>
            <w:tcW w:w="1984" w:type="dxa"/>
            <w:tcBorders>
              <w:top w:val="single" w:sz="4" w:space="0" w:color="auto"/>
              <w:left w:val="single" w:sz="4" w:space="0" w:color="auto"/>
              <w:bottom w:val="single" w:sz="4" w:space="0" w:color="auto"/>
              <w:right w:val="single" w:sz="4" w:space="0" w:color="auto"/>
            </w:tcBorders>
          </w:tcPr>
          <w:p w14:paraId="67BA3DB6" w14:textId="77777777" w:rsidR="002C319C" w:rsidRPr="002C1307" w:rsidRDefault="002C319C" w:rsidP="002C319C">
            <w:pPr>
              <w:rPr>
                <w:sz w:val="24"/>
                <w:szCs w:val="24"/>
              </w:rPr>
            </w:pPr>
            <w:r w:rsidRPr="002C1307">
              <w:rPr>
                <w:sz w:val="24"/>
                <w:szCs w:val="24"/>
              </w:rPr>
              <w:t>1 год (1)</w:t>
            </w:r>
          </w:p>
        </w:tc>
        <w:tc>
          <w:tcPr>
            <w:tcW w:w="1843" w:type="dxa"/>
            <w:tcBorders>
              <w:top w:val="single" w:sz="4" w:space="0" w:color="auto"/>
              <w:left w:val="single" w:sz="4" w:space="0" w:color="auto"/>
              <w:bottom w:val="single" w:sz="4" w:space="0" w:color="auto"/>
              <w:right w:val="single" w:sz="4" w:space="0" w:color="auto"/>
            </w:tcBorders>
          </w:tcPr>
          <w:p w14:paraId="6EDE4F3F" w14:textId="77777777" w:rsidR="002C319C" w:rsidRPr="002C1307" w:rsidRDefault="002C319C" w:rsidP="002C319C">
            <w:pPr>
              <w:rPr>
                <w:sz w:val="24"/>
                <w:szCs w:val="24"/>
              </w:rPr>
            </w:pPr>
            <w:r w:rsidRPr="002C1307">
              <w:rPr>
                <w:sz w:val="24"/>
                <w:szCs w:val="24"/>
              </w:rPr>
              <w:t>1 год (1)</w:t>
            </w:r>
          </w:p>
        </w:tc>
        <w:tc>
          <w:tcPr>
            <w:tcW w:w="2410" w:type="dxa"/>
            <w:tcBorders>
              <w:top w:val="single" w:sz="4" w:space="0" w:color="auto"/>
              <w:left w:val="single" w:sz="4" w:space="0" w:color="auto"/>
              <w:bottom w:val="single" w:sz="4" w:space="0" w:color="auto"/>
              <w:right w:val="single" w:sz="4" w:space="0" w:color="auto"/>
            </w:tcBorders>
          </w:tcPr>
          <w:p w14:paraId="619325D0" w14:textId="77777777" w:rsidR="002C319C" w:rsidRPr="00DC729A" w:rsidRDefault="002C319C" w:rsidP="002C319C">
            <w:r w:rsidRPr="002C1307">
              <w:t>(1) После получения литературы</w:t>
            </w:r>
          </w:p>
        </w:tc>
      </w:tr>
      <w:tr w:rsidR="002C319C" w:rsidRPr="002C1307" w14:paraId="2781EF41" w14:textId="77777777" w:rsidTr="008D5C81">
        <w:tc>
          <w:tcPr>
            <w:tcW w:w="851" w:type="dxa"/>
            <w:tcBorders>
              <w:top w:val="single" w:sz="4" w:space="0" w:color="auto"/>
              <w:left w:val="single" w:sz="4" w:space="0" w:color="auto"/>
              <w:bottom w:val="single" w:sz="4" w:space="0" w:color="auto"/>
              <w:right w:val="single" w:sz="4" w:space="0" w:color="auto"/>
            </w:tcBorders>
          </w:tcPr>
          <w:p w14:paraId="5C832128"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FE7F18F" w14:textId="77777777" w:rsidR="002C319C" w:rsidRDefault="002C319C" w:rsidP="002C319C">
            <w:pPr>
              <w:rPr>
                <w:sz w:val="24"/>
                <w:szCs w:val="24"/>
              </w:rPr>
            </w:pPr>
            <w:r w:rsidRPr="002C1307">
              <w:rPr>
                <w:sz w:val="24"/>
                <w:szCs w:val="24"/>
              </w:rPr>
              <w:t>Документы (акты, сметы расходов) на проведение официальных мероприятий</w:t>
            </w:r>
          </w:p>
          <w:p w14:paraId="5266005E" w14:textId="42969348"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E28F3E3" w14:textId="77777777" w:rsidR="002C319C" w:rsidRPr="002C1307" w:rsidRDefault="002C319C" w:rsidP="002C319C">
            <w:pPr>
              <w:rPr>
                <w:sz w:val="24"/>
                <w:szCs w:val="24"/>
              </w:rPr>
            </w:pPr>
            <w:r w:rsidRPr="002C1307">
              <w:rPr>
                <w:sz w:val="24"/>
                <w:szCs w:val="24"/>
              </w:rPr>
              <w:t>До минования надобности</w:t>
            </w:r>
          </w:p>
        </w:tc>
        <w:tc>
          <w:tcPr>
            <w:tcW w:w="1843" w:type="dxa"/>
            <w:tcBorders>
              <w:top w:val="single" w:sz="4" w:space="0" w:color="auto"/>
              <w:left w:val="single" w:sz="4" w:space="0" w:color="auto"/>
              <w:bottom w:val="single" w:sz="4" w:space="0" w:color="auto"/>
              <w:right w:val="single" w:sz="4" w:space="0" w:color="auto"/>
            </w:tcBorders>
          </w:tcPr>
          <w:p w14:paraId="742107DB" w14:textId="77777777" w:rsidR="002C319C" w:rsidRPr="002C1307" w:rsidRDefault="002C319C" w:rsidP="002C319C">
            <w:pPr>
              <w:rPr>
                <w:sz w:val="24"/>
                <w:szCs w:val="24"/>
              </w:rPr>
            </w:pPr>
            <w:r w:rsidRPr="002C1307">
              <w:rPr>
                <w:sz w:val="24"/>
                <w:szCs w:val="24"/>
              </w:rPr>
              <w:t>До минования надобности</w:t>
            </w:r>
          </w:p>
        </w:tc>
        <w:tc>
          <w:tcPr>
            <w:tcW w:w="1984" w:type="dxa"/>
            <w:tcBorders>
              <w:top w:val="single" w:sz="4" w:space="0" w:color="auto"/>
              <w:left w:val="single" w:sz="4" w:space="0" w:color="auto"/>
              <w:bottom w:val="single" w:sz="4" w:space="0" w:color="auto"/>
              <w:right w:val="single" w:sz="4" w:space="0" w:color="auto"/>
            </w:tcBorders>
          </w:tcPr>
          <w:p w14:paraId="323745D6" w14:textId="77777777" w:rsidR="002C319C" w:rsidRPr="002C1307" w:rsidRDefault="002C319C" w:rsidP="002C319C">
            <w:pPr>
              <w:rPr>
                <w:sz w:val="24"/>
                <w:szCs w:val="24"/>
              </w:rPr>
            </w:pPr>
            <w:r w:rsidRPr="002C1307">
              <w:rPr>
                <w:sz w:val="24"/>
                <w:szCs w:val="24"/>
              </w:rPr>
              <w:t>До минования надобности</w:t>
            </w:r>
          </w:p>
        </w:tc>
        <w:tc>
          <w:tcPr>
            <w:tcW w:w="1843" w:type="dxa"/>
            <w:tcBorders>
              <w:top w:val="single" w:sz="4" w:space="0" w:color="auto"/>
              <w:left w:val="single" w:sz="4" w:space="0" w:color="auto"/>
              <w:bottom w:val="single" w:sz="4" w:space="0" w:color="auto"/>
              <w:right w:val="single" w:sz="4" w:space="0" w:color="auto"/>
            </w:tcBorders>
          </w:tcPr>
          <w:p w14:paraId="0D7EDE2A" w14:textId="77777777" w:rsidR="002C319C" w:rsidRPr="002C1307" w:rsidRDefault="002C319C" w:rsidP="002C319C">
            <w:pPr>
              <w:rPr>
                <w:sz w:val="24"/>
                <w:szCs w:val="24"/>
              </w:rPr>
            </w:pPr>
            <w:r w:rsidRPr="002C1307">
              <w:rPr>
                <w:sz w:val="24"/>
                <w:szCs w:val="24"/>
              </w:rPr>
              <w:t>До минования надобности</w:t>
            </w:r>
          </w:p>
        </w:tc>
        <w:tc>
          <w:tcPr>
            <w:tcW w:w="2410" w:type="dxa"/>
            <w:tcBorders>
              <w:top w:val="single" w:sz="4" w:space="0" w:color="auto"/>
              <w:left w:val="single" w:sz="4" w:space="0" w:color="auto"/>
              <w:bottom w:val="single" w:sz="4" w:space="0" w:color="auto"/>
              <w:right w:val="single" w:sz="4" w:space="0" w:color="auto"/>
            </w:tcBorders>
          </w:tcPr>
          <w:p w14:paraId="571DA64E" w14:textId="77777777" w:rsidR="002C319C" w:rsidRPr="002C1307" w:rsidRDefault="002C319C" w:rsidP="002C319C"/>
        </w:tc>
      </w:tr>
      <w:tr w:rsidR="002C319C" w:rsidRPr="002C1307" w14:paraId="2C993D7B" w14:textId="77777777" w:rsidTr="008D5C81">
        <w:tc>
          <w:tcPr>
            <w:tcW w:w="851" w:type="dxa"/>
            <w:tcBorders>
              <w:top w:val="single" w:sz="4" w:space="0" w:color="auto"/>
              <w:left w:val="single" w:sz="4" w:space="0" w:color="auto"/>
              <w:bottom w:val="single" w:sz="4" w:space="0" w:color="auto"/>
              <w:right w:val="single" w:sz="4" w:space="0" w:color="auto"/>
            </w:tcBorders>
          </w:tcPr>
          <w:p w14:paraId="3EC46030"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EAAE789" w14:textId="77777777" w:rsidR="002C319C" w:rsidRPr="002C1307" w:rsidRDefault="002C319C" w:rsidP="002C319C">
            <w:pPr>
              <w:rPr>
                <w:sz w:val="24"/>
                <w:szCs w:val="24"/>
              </w:rPr>
            </w:pPr>
            <w:r w:rsidRPr="002C1307">
              <w:rPr>
                <w:sz w:val="24"/>
                <w:szCs w:val="24"/>
              </w:rPr>
              <w:t xml:space="preserve">Доверенности на получение денежных сумм и товарно-материальных ценностей, в том числе аннулированные доверенности </w:t>
            </w:r>
          </w:p>
          <w:p w14:paraId="4D811AEE"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CF30416" w14:textId="77777777" w:rsidR="002C319C" w:rsidRPr="002C1307" w:rsidRDefault="002C319C" w:rsidP="002C319C">
            <w:pPr>
              <w:rPr>
                <w:sz w:val="24"/>
                <w:szCs w:val="24"/>
              </w:rPr>
            </w:pPr>
            <w:r w:rsidRPr="002C1307">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41F0A1D9" w14:textId="77777777" w:rsidR="002C319C" w:rsidRPr="002C1307" w:rsidRDefault="002C319C" w:rsidP="002C319C">
            <w:pPr>
              <w:rPr>
                <w:sz w:val="24"/>
                <w:szCs w:val="24"/>
              </w:rPr>
            </w:pPr>
            <w:r w:rsidRPr="002C1307">
              <w:rPr>
                <w:sz w:val="24"/>
                <w:szCs w:val="24"/>
              </w:rPr>
              <w:t>5 лет (1)</w:t>
            </w:r>
          </w:p>
        </w:tc>
        <w:tc>
          <w:tcPr>
            <w:tcW w:w="1984" w:type="dxa"/>
            <w:tcBorders>
              <w:top w:val="single" w:sz="4" w:space="0" w:color="auto"/>
              <w:left w:val="single" w:sz="4" w:space="0" w:color="auto"/>
              <w:bottom w:val="single" w:sz="4" w:space="0" w:color="auto"/>
              <w:right w:val="single" w:sz="4" w:space="0" w:color="auto"/>
            </w:tcBorders>
          </w:tcPr>
          <w:p w14:paraId="477DE45D" w14:textId="77777777" w:rsidR="002C319C" w:rsidRPr="002C1307" w:rsidRDefault="002C319C" w:rsidP="002C319C">
            <w:pPr>
              <w:rPr>
                <w:sz w:val="24"/>
                <w:szCs w:val="24"/>
              </w:rPr>
            </w:pPr>
            <w:r w:rsidRPr="002C1307">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43AE9828" w14:textId="77777777" w:rsidR="002C319C" w:rsidRPr="002C1307" w:rsidRDefault="002C319C" w:rsidP="002C319C">
            <w:pPr>
              <w:rPr>
                <w:sz w:val="24"/>
                <w:szCs w:val="24"/>
              </w:rPr>
            </w:pPr>
            <w:r w:rsidRPr="002C1307">
              <w:rPr>
                <w:sz w:val="24"/>
                <w:szCs w:val="24"/>
              </w:rPr>
              <w:t>5 лет (1)</w:t>
            </w:r>
          </w:p>
        </w:tc>
        <w:tc>
          <w:tcPr>
            <w:tcW w:w="2410" w:type="dxa"/>
            <w:tcBorders>
              <w:top w:val="single" w:sz="4" w:space="0" w:color="auto"/>
              <w:left w:val="single" w:sz="4" w:space="0" w:color="auto"/>
              <w:bottom w:val="single" w:sz="4" w:space="0" w:color="auto"/>
              <w:right w:val="single" w:sz="4" w:space="0" w:color="auto"/>
            </w:tcBorders>
          </w:tcPr>
          <w:p w14:paraId="1C0FFE3D" w14:textId="77777777" w:rsidR="002C319C" w:rsidRPr="002C1307" w:rsidRDefault="002C319C" w:rsidP="002C319C">
            <w:r w:rsidRPr="002C1307">
              <w:t>(1) При условии завершения проверки (ревизии)</w:t>
            </w:r>
          </w:p>
        </w:tc>
      </w:tr>
      <w:tr w:rsidR="002C319C" w:rsidRPr="002C1307" w14:paraId="34EE5B85" w14:textId="77777777" w:rsidTr="008D5C81">
        <w:tc>
          <w:tcPr>
            <w:tcW w:w="851" w:type="dxa"/>
            <w:tcBorders>
              <w:top w:val="single" w:sz="4" w:space="0" w:color="auto"/>
              <w:left w:val="single" w:sz="4" w:space="0" w:color="auto"/>
              <w:bottom w:val="single" w:sz="4" w:space="0" w:color="auto"/>
              <w:right w:val="single" w:sz="4" w:space="0" w:color="auto"/>
            </w:tcBorders>
          </w:tcPr>
          <w:p w14:paraId="0DD870ED"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370F463" w14:textId="77777777" w:rsidR="002C319C" w:rsidRPr="002C1307" w:rsidRDefault="002C319C" w:rsidP="002C319C">
            <w:pPr>
              <w:rPr>
                <w:sz w:val="24"/>
                <w:szCs w:val="24"/>
              </w:rPr>
            </w:pPr>
            <w:r w:rsidRPr="002C1307">
              <w:rPr>
                <w:sz w:val="24"/>
                <w:szCs w:val="24"/>
              </w:rPr>
              <w:t>Карточки количественно-суммового учета материальных ценностей</w:t>
            </w:r>
          </w:p>
        </w:tc>
        <w:tc>
          <w:tcPr>
            <w:tcW w:w="1843" w:type="dxa"/>
            <w:tcBorders>
              <w:top w:val="single" w:sz="4" w:space="0" w:color="auto"/>
              <w:left w:val="single" w:sz="4" w:space="0" w:color="auto"/>
              <w:bottom w:val="single" w:sz="4" w:space="0" w:color="auto"/>
              <w:right w:val="single" w:sz="4" w:space="0" w:color="auto"/>
            </w:tcBorders>
          </w:tcPr>
          <w:p w14:paraId="5F5C4DF5" w14:textId="77777777" w:rsidR="002C319C" w:rsidRPr="002C1307" w:rsidRDefault="002C319C" w:rsidP="002C319C">
            <w:pPr>
              <w:rPr>
                <w:sz w:val="24"/>
                <w:szCs w:val="24"/>
              </w:rPr>
            </w:pPr>
            <w:r w:rsidRPr="002C1307">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7327A198" w14:textId="77777777" w:rsidR="002C319C" w:rsidRPr="002C1307" w:rsidRDefault="002C319C" w:rsidP="002C319C">
            <w:pPr>
              <w:rPr>
                <w:sz w:val="24"/>
                <w:szCs w:val="24"/>
              </w:rPr>
            </w:pPr>
            <w:r w:rsidRPr="002C1307">
              <w:rPr>
                <w:sz w:val="24"/>
                <w:szCs w:val="24"/>
              </w:rPr>
              <w:t>5 лет (1)</w:t>
            </w:r>
          </w:p>
        </w:tc>
        <w:tc>
          <w:tcPr>
            <w:tcW w:w="1984" w:type="dxa"/>
            <w:tcBorders>
              <w:top w:val="single" w:sz="4" w:space="0" w:color="auto"/>
              <w:left w:val="single" w:sz="4" w:space="0" w:color="auto"/>
              <w:bottom w:val="single" w:sz="4" w:space="0" w:color="auto"/>
              <w:right w:val="single" w:sz="4" w:space="0" w:color="auto"/>
            </w:tcBorders>
          </w:tcPr>
          <w:p w14:paraId="526F2C25" w14:textId="77777777" w:rsidR="002C319C" w:rsidRPr="002C1307" w:rsidRDefault="002C319C" w:rsidP="002C319C">
            <w:pPr>
              <w:rPr>
                <w:sz w:val="24"/>
                <w:szCs w:val="24"/>
              </w:rPr>
            </w:pPr>
            <w:r w:rsidRPr="002C1307">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0DFD5EE3" w14:textId="77777777" w:rsidR="002C319C" w:rsidRPr="002C1307" w:rsidRDefault="002C319C" w:rsidP="002C319C">
            <w:pPr>
              <w:rPr>
                <w:sz w:val="24"/>
                <w:szCs w:val="24"/>
              </w:rPr>
            </w:pPr>
            <w:r w:rsidRPr="002C1307">
              <w:rPr>
                <w:sz w:val="24"/>
                <w:szCs w:val="24"/>
              </w:rPr>
              <w:t>5 лет (1)</w:t>
            </w:r>
          </w:p>
        </w:tc>
        <w:tc>
          <w:tcPr>
            <w:tcW w:w="2410" w:type="dxa"/>
            <w:tcBorders>
              <w:top w:val="single" w:sz="4" w:space="0" w:color="auto"/>
              <w:left w:val="single" w:sz="4" w:space="0" w:color="auto"/>
              <w:bottom w:val="single" w:sz="4" w:space="0" w:color="auto"/>
              <w:right w:val="single" w:sz="4" w:space="0" w:color="auto"/>
            </w:tcBorders>
          </w:tcPr>
          <w:p w14:paraId="4C2DDCF7" w14:textId="77777777" w:rsidR="002C319C" w:rsidRPr="002C1307" w:rsidRDefault="002C319C" w:rsidP="002C319C">
            <w:r w:rsidRPr="002C1307">
              <w:t xml:space="preserve">(1) </w:t>
            </w:r>
            <w:proofErr w:type="gramStart"/>
            <w:r w:rsidRPr="002C1307">
              <w:t>С даты</w:t>
            </w:r>
            <w:proofErr w:type="gramEnd"/>
            <w:r w:rsidRPr="002C1307">
              <w:t xml:space="preserve"> последней записи при условии завершения проверки (ревизии)</w:t>
            </w:r>
          </w:p>
          <w:p w14:paraId="1682D9E8" w14:textId="77777777" w:rsidR="002C319C" w:rsidRPr="002C1307" w:rsidRDefault="002C319C" w:rsidP="002C319C"/>
        </w:tc>
      </w:tr>
      <w:tr w:rsidR="002C319C" w:rsidRPr="002C1307" w14:paraId="32C6218F" w14:textId="77777777" w:rsidTr="008D5C81">
        <w:tc>
          <w:tcPr>
            <w:tcW w:w="851" w:type="dxa"/>
            <w:tcBorders>
              <w:top w:val="single" w:sz="4" w:space="0" w:color="auto"/>
              <w:left w:val="single" w:sz="4" w:space="0" w:color="auto"/>
              <w:bottom w:val="single" w:sz="4" w:space="0" w:color="auto"/>
              <w:right w:val="single" w:sz="4" w:space="0" w:color="auto"/>
            </w:tcBorders>
          </w:tcPr>
          <w:p w14:paraId="3739C6AC"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E8787A8" w14:textId="77777777" w:rsidR="002C319C" w:rsidRPr="002C1307" w:rsidRDefault="002C319C" w:rsidP="002C319C">
            <w:pPr>
              <w:rPr>
                <w:sz w:val="24"/>
                <w:szCs w:val="24"/>
              </w:rPr>
            </w:pPr>
            <w:r w:rsidRPr="002C1307">
              <w:rPr>
                <w:sz w:val="24"/>
                <w:szCs w:val="24"/>
              </w:rPr>
              <w:t>Карточки учета форменной одежды</w:t>
            </w:r>
          </w:p>
        </w:tc>
        <w:tc>
          <w:tcPr>
            <w:tcW w:w="1843" w:type="dxa"/>
            <w:tcBorders>
              <w:top w:val="single" w:sz="4" w:space="0" w:color="auto"/>
              <w:left w:val="single" w:sz="4" w:space="0" w:color="auto"/>
              <w:bottom w:val="single" w:sz="4" w:space="0" w:color="auto"/>
              <w:right w:val="single" w:sz="4" w:space="0" w:color="auto"/>
            </w:tcBorders>
          </w:tcPr>
          <w:p w14:paraId="706C0355" w14:textId="77777777" w:rsidR="002C319C" w:rsidRPr="002C1307" w:rsidRDefault="002C319C" w:rsidP="002C319C">
            <w:pPr>
              <w:rPr>
                <w:sz w:val="24"/>
                <w:szCs w:val="24"/>
              </w:rPr>
            </w:pPr>
            <w:r w:rsidRPr="002C1307">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7AC8C2C5" w14:textId="77777777" w:rsidR="002C319C" w:rsidRPr="002C1307" w:rsidRDefault="002C319C" w:rsidP="002C319C">
            <w:pPr>
              <w:rPr>
                <w:sz w:val="24"/>
                <w:szCs w:val="24"/>
              </w:rPr>
            </w:pPr>
            <w:r w:rsidRPr="002C1307">
              <w:rPr>
                <w:sz w:val="24"/>
                <w:szCs w:val="24"/>
              </w:rPr>
              <w:t>5 лет (1)</w:t>
            </w:r>
          </w:p>
        </w:tc>
        <w:tc>
          <w:tcPr>
            <w:tcW w:w="1984" w:type="dxa"/>
            <w:tcBorders>
              <w:top w:val="single" w:sz="4" w:space="0" w:color="auto"/>
              <w:left w:val="single" w:sz="4" w:space="0" w:color="auto"/>
              <w:bottom w:val="single" w:sz="4" w:space="0" w:color="auto"/>
              <w:right w:val="single" w:sz="4" w:space="0" w:color="auto"/>
            </w:tcBorders>
          </w:tcPr>
          <w:p w14:paraId="02E4F92E" w14:textId="77777777" w:rsidR="002C319C" w:rsidRPr="002C1307" w:rsidRDefault="002C319C" w:rsidP="002C319C">
            <w:pPr>
              <w:rPr>
                <w:sz w:val="24"/>
                <w:szCs w:val="24"/>
              </w:rPr>
            </w:pPr>
            <w:r w:rsidRPr="002C1307">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253805B2"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713F490B" w14:textId="77777777" w:rsidR="002C319C" w:rsidRPr="002C1307" w:rsidRDefault="002C319C" w:rsidP="002C319C">
            <w:r w:rsidRPr="002C1307">
              <w:t xml:space="preserve">(1) </w:t>
            </w:r>
            <w:proofErr w:type="gramStart"/>
            <w:r w:rsidRPr="002C1307">
              <w:t>С даты</w:t>
            </w:r>
            <w:proofErr w:type="gramEnd"/>
            <w:r w:rsidRPr="002C1307">
              <w:t xml:space="preserve"> последней записи при условии завершения проверки (ревизии)</w:t>
            </w:r>
          </w:p>
          <w:p w14:paraId="23E21180" w14:textId="77777777" w:rsidR="002C319C" w:rsidRPr="002C1307" w:rsidRDefault="002C319C" w:rsidP="002C319C"/>
        </w:tc>
      </w:tr>
      <w:tr w:rsidR="002C319C" w:rsidRPr="00DC729A" w14:paraId="57453B01" w14:textId="77777777" w:rsidTr="008D5C81">
        <w:tc>
          <w:tcPr>
            <w:tcW w:w="851" w:type="dxa"/>
            <w:tcBorders>
              <w:top w:val="single" w:sz="4" w:space="0" w:color="auto"/>
              <w:left w:val="single" w:sz="4" w:space="0" w:color="auto"/>
              <w:bottom w:val="single" w:sz="4" w:space="0" w:color="auto"/>
              <w:right w:val="single" w:sz="4" w:space="0" w:color="auto"/>
            </w:tcBorders>
          </w:tcPr>
          <w:p w14:paraId="76023E6B"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F21760C" w14:textId="77777777" w:rsidR="002C319C" w:rsidRPr="002C1307" w:rsidRDefault="002C319C" w:rsidP="002C319C">
            <w:pPr>
              <w:rPr>
                <w:sz w:val="24"/>
                <w:szCs w:val="24"/>
              </w:rPr>
            </w:pPr>
            <w:r w:rsidRPr="002C1307">
              <w:rPr>
                <w:sz w:val="24"/>
                <w:szCs w:val="24"/>
              </w:rPr>
              <w:t>Журнал учета доверенностей на получение материальных ценностей</w:t>
            </w:r>
          </w:p>
        </w:tc>
        <w:tc>
          <w:tcPr>
            <w:tcW w:w="1843" w:type="dxa"/>
            <w:tcBorders>
              <w:top w:val="single" w:sz="4" w:space="0" w:color="auto"/>
              <w:left w:val="single" w:sz="4" w:space="0" w:color="auto"/>
              <w:bottom w:val="single" w:sz="4" w:space="0" w:color="auto"/>
              <w:right w:val="single" w:sz="4" w:space="0" w:color="auto"/>
            </w:tcBorders>
          </w:tcPr>
          <w:p w14:paraId="51BA88D8" w14:textId="77777777" w:rsidR="002C319C" w:rsidRPr="002C1307" w:rsidRDefault="002C319C" w:rsidP="002C319C">
            <w:pPr>
              <w:rPr>
                <w:sz w:val="24"/>
                <w:szCs w:val="24"/>
              </w:rPr>
            </w:pPr>
            <w:r w:rsidRPr="002C1307">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7C20A22D" w14:textId="77777777" w:rsidR="002C319C" w:rsidRPr="002C1307" w:rsidRDefault="002C319C" w:rsidP="002C319C">
            <w:pPr>
              <w:rPr>
                <w:sz w:val="24"/>
                <w:szCs w:val="24"/>
              </w:rPr>
            </w:pPr>
            <w:r w:rsidRPr="002C1307">
              <w:rPr>
                <w:sz w:val="24"/>
                <w:szCs w:val="24"/>
              </w:rPr>
              <w:t>5 лет (1)</w:t>
            </w:r>
          </w:p>
        </w:tc>
        <w:tc>
          <w:tcPr>
            <w:tcW w:w="1984" w:type="dxa"/>
            <w:tcBorders>
              <w:top w:val="single" w:sz="4" w:space="0" w:color="auto"/>
              <w:left w:val="single" w:sz="4" w:space="0" w:color="auto"/>
              <w:bottom w:val="single" w:sz="4" w:space="0" w:color="auto"/>
              <w:right w:val="single" w:sz="4" w:space="0" w:color="auto"/>
            </w:tcBorders>
          </w:tcPr>
          <w:p w14:paraId="0AFAA524" w14:textId="77777777" w:rsidR="002C319C" w:rsidRPr="002C1307" w:rsidRDefault="002C319C" w:rsidP="002C319C">
            <w:pPr>
              <w:rPr>
                <w:sz w:val="24"/>
                <w:szCs w:val="24"/>
              </w:rPr>
            </w:pPr>
            <w:r w:rsidRPr="002C1307">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4C9E153E" w14:textId="77777777" w:rsidR="002C319C" w:rsidRPr="002C1307" w:rsidRDefault="002C319C" w:rsidP="002C319C">
            <w:pPr>
              <w:rPr>
                <w:sz w:val="24"/>
                <w:szCs w:val="24"/>
              </w:rPr>
            </w:pPr>
            <w:r w:rsidRPr="002C1307">
              <w:rPr>
                <w:sz w:val="24"/>
                <w:szCs w:val="24"/>
              </w:rPr>
              <w:t>5 лет (1)</w:t>
            </w:r>
          </w:p>
        </w:tc>
        <w:tc>
          <w:tcPr>
            <w:tcW w:w="2410" w:type="dxa"/>
            <w:tcBorders>
              <w:top w:val="single" w:sz="4" w:space="0" w:color="auto"/>
              <w:left w:val="single" w:sz="4" w:space="0" w:color="auto"/>
              <w:bottom w:val="single" w:sz="4" w:space="0" w:color="auto"/>
              <w:right w:val="single" w:sz="4" w:space="0" w:color="auto"/>
            </w:tcBorders>
          </w:tcPr>
          <w:p w14:paraId="67A1CA15" w14:textId="77777777" w:rsidR="002C319C" w:rsidRDefault="002C319C" w:rsidP="002C319C">
            <w:r w:rsidRPr="002C1307">
              <w:t xml:space="preserve">(1) </w:t>
            </w:r>
            <w:proofErr w:type="gramStart"/>
            <w:r w:rsidRPr="002C1307">
              <w:t>С даты</w:t>
            </w:r>
            <w:proofErr w:type="gramEnd"/>
            <w:r w:rsidRPr="002C1307">
              <w:t xml:space="preserve"> последней записи при условии завершения проверки (ревизии)</w:t>
            </w:r>
          </w:p>
          <w:p w14:paraId="44D26A4F" w14:textId="77777777" w:rsidR="002C319C" w:rsidRPr="00DC729A" w:rsidRDefault="002C319C" w:rsidP="002C319C"/>
        </w:tc>
      </w:tr>
      <w:tr w:rsidR="002C319C" w:rsidRPr="002C1307" w14:paraId="3ADEB706" w14:textId="77777777" w:rsidTr="008D5C81">
        <w:tc>
          <w:tcPr>
            <w:tcW w:w="851" w:type="dxa"/>
            <w:tcBorders>
              <w:top w:val="single" w:sz="4" w:space="0" w:color="auto"/>
              <w:left w:val="single" w:sz="4" w:space="0" w:color="auto"/>
              <w:bottom w:val="single" w:sz="4" w:space="0" w:color="auto"/>
              <w:right w:val="single" w:sz="4" w:space="0" w:color="auto"/>
            </w:tcBorders>
          </w:tcPr>
          <w:p w14:paraId="15F57B32"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583DAE0" w14:textId="77777777" w:rsidR="002C319C" w:rsidRPr="002C1307" w:rsidRDefault="002C319C" w:rsidP="002C319C">
            <w:pPr>
              <w:rPr>
                <w:sz w:val="24"/>
                <w:szCs w:val="24"/>
              </w:rPr>
            </w:pPr>
            <w:r w:rsidRPr="002C1307">
              <w:rPr>
                <w:sz w:val="24"/>
                <w:szCs w:val="24"/>
              </w:rPr>
              <w:t>Акты списания материальных ценностей, мягкого и хозяйственного инвентаря</w:t>
            </w:r>
          </w:p>
          <w:p w14:paraId="2E706F36"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A67280F" w14:textId="77777777" w:rsidR="002C319C" w:rsidRPr="002C1307" w:rsidRDefault="002C319C" w:rsidP="002C319C">
            <w:pPr>
              <w:rPr>
                <w:sz w:val="24"/>
                <w:szCs w:val="24"/>
              </w:rPr>
            </w:pPr>
            <w:r w:rsidRPr="002C1307">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52789F30" w14:textId="77777777" w:rsidR="002C319C" w:rsidRPr="002C1307" w:rsidRDefault="002C319C" w:rsidP="002C319C">
            <w:pPr>
              <w:rPr>
                <w:sz w:val="24"/>
                <w:szCs w:val="24"/>
              </w:rPr>
            </w:pPr>
            <w:r w:rsidRPr="002C1307">
              <w:rPr>
                <w:sz w:val="24"/>
                <w:szCs w:val="24"/>
              </w:rPr>
              <w:t>5 лет (1)</w:t>
            </w:r>
          </w:p>
        </w:tc>
        <w:tc>
          <w:tcPr>
            <w:tcW w:w="1984" w:type="dxa"/>
            <w:tcBorders>
              <w:top w:val="single" w:sz="4" w:space="0" w:color="auto"/>
              <w:left w:val="single" w:sz="4" w:space="0" w:color="auto"/>
              <w:bottom w:val="single" w:sz="4" w:space="0" w:color="auto"/>
              <w:right w:val="single" w:sz="4" w:space="0" w:color="auto"/>
            </w:tcBorders>
          </w:tcPr>
          <w:p w14:paraId="787FE92C" w14:textId="77777777" w:rsidR="002C319C" w:rsidRPr="002C1307" w:rsidRDefault="002C319C" w:rsidP="002C319C">
            <w:pPr>
              <w:rPr>
                <w:sz w:val="24"/>
                <w:szCs w:val="24"/>
              </w:rPr>
            </w:pPr>
            <w:r w:rsidRPr="002C1307">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5E213D09" w14:textId="77777777" w:rsidR="002C319C" w:rsidRPr="002C1307" w:rsidRDefault="002C319C" w:rsidP="002C319C">
            <w:pPr>
              <w:rPr>
                <w:sz w:val="24"/>
                <w:szCs w:val="24"/>
              </w:rPr>
            </w:pPr>
            <w:r w:rsidRPr="002C1307">
              <w:rPr>
                <w:sz w:val="24"/>
                <w:szCs w:val="24"/>
              </w:rPr>
              <w:t>5 лет (1)</w:t>
            </w:r>
          </w:p>
        </w:tc>
        <w:tc>
          <w:tcPr>
            <w:tcW w:w="2410" w:type="dxa"/>
            <w:tcBorders>
              <w:top w:val="single" w:sz="4" w:space="0" w:color="auto"/>
              <w:left w:val="single" w:sz="4" w:space="0" w:color="auto"/>
              <w:bottom w:val="single" w:sz="4" w:space="0" w:color="auto"/>
              <w:right w:val="single" w:sz="4" w:space="0" w:color="auto"/>
            </w:tcBorders>
          </w:tcPr>
          <w:p w14:paraId="3C2F6C72" w14:textId="77777777" w:rsidR="002C319C" w:rsidRPr="002C1307" w:rsidRDefault="002C319C" w:rsidP="002C319C">
            <w:r w:rsidRPr="002C1307">
              <w:t>(1) При условии завершения проверки (ревизии). В случае возникновения споров, разногласий, следственных и судебных дел – сохраняются до вынесения решения по делу</w:t>
            </w:r>
          </w:p>
          <w:p w14:paraId="026013A8" w14:textId="77777777" w:rsidR="002C319C" w:rsidRPr="002C1307" w:rsidRDefault="002C319C" w:rsidP="002C319C"/>
        </w:tc>
      </w:tr>
      <w:tr w:rsidR="002C319C" w:rsidRPr="002C1307" w14:paraId="63DA9BBD" w14:textId="77777777" w:rsidTr="008D5C81">
        <w:tc>
          <w:tcPr>
            <w:tcW w:w="851" w:type="dxa"/>
            <w:tcBorders>
              <w:top w:val="single" w:sz="4" w:space="0" w:color="auto"/>
              <w:left w:val="single" w:sz="4" w:space="0" w:color="auto"/>
              <w:bottom w:val="single" w:sz="4" w:space="0" w:color="auto"/>
              <w:right w:val="single" w:sz="4" w:space="0" w:color="auto"/>
            </w:tcBorders>
          </w:tcPr>
          <w:p w14:paraId="0D20345B"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7854301" w14:textId="77777777" w:rsidR="002C319C" w:rsidRPr="002C1307" w:rsidRDefault="002C319C" w:rsidP="002C319C">
            <w:pPr>
              <w:rPr>
                <w:sz w:val="24"/>
                <w:szCs w:val="24"/>
              </w:rPr>
            </w:pPr>
            <w:r w:rsidRPr="002C1307">
              <w:rPr>
                <w:sz w:val="24"/>
                <w:szCs w:val="24"/>
              </w:rPr>
              <w:t>Документы (заявки, докладные записки, графики, протоколы, журналы учета) по вопросам регламентного и сервисного обслуживания технических средств</w:t>
            </w:r>
          </w:p>
          <w:p w14:paraId="3E683CD4"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FF26516"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511CCF30" w14:textId="77777777" w:rsidR="002C319C" w:rsidRPr="002C1307" w:rsidRDefault="002C319C" w:rsidP="002C319C">
            <w:pPr>
              <w:rPr>
                <w:strike/>
                <w:sz w:val="24"/>
                <w:szCs w:val="24"/>
              </w:rPr>
            </w:pPr>
            <w:r w:rsidRPr="002C1307">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5945483E" w14:textId="77777777" w:rsidR="002C319C" w:rsidRPr="002C1307" w:rsidRDefault="002C319C" w:rsidP="002C319C">
            <w:pPr>
              <w:rPr>
                <w:strike/>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51F14A44" w14:textId="77777777" w:rsidR="002C319C" w:rsidRPr="002C1307" w:rsidRDefault="002C319C" w:rsidP="002C319C">
            <w:pPr>
              <w:rPr>
                <w:strike/>
                <w:sz w:val="24"/>
                <w:szCs w:val="24"/>
              </w:rPr>
            </w:pPr>
            <w:r w:rsidRPr="002C1307">
              <w:rPr>
                <w:sz w:val="24"/>
                <w:szCs w:val="24"/>
              </w:rPr>
              <w:t>3 года</w:t>
            </w:r>
          </w:p>
          <w:p w14:paraId="30BAE114" w14:textId="77777777" w:rsidR="002C319C" w:rsidRPr="002C1307" w:rsidRDefault="002C319C" w:rsidP="002C319C">
            <w:pPr>
              <w:rPr>
                <w:strike/>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C5995F5" w14:textId="77777777" w:rsidR="002C319C" w:rsidRPr="002C1307" w:rsidRDefault="002C319C" w:rsidP="002C319C">
            <w:pPr>
              <w:jc w:val="center"/>
            </w:pPr>
          </w:p>
        </w:tc>
      </w:tr>
      <w:tr w:rsidR="002C319C" w:rsidRPr="00DC729A" w14:paraId="157ECAE7" w14:textId="77777777" w:rsidTr="008D5C81">
        <w:tc>
          <w:tcPr>
            <w:tcW w:w="851" w:type="dxa"/>
            <w:tcBorders>
              <w:top w:val="single" w:sz="4" w:space="0" w:color="auto"/>
              <w:left w:val="single" w:sz="4" w:space="0" w:color="auto"/>
              <w:bottom w:val="single" w:sz="4" w:space="0" w:color="auto"/>
              <w:right w:val="single" w:sz="4" w:space="0" w:color="auto"/>
            </w:tcBorders>
          </w:tcPr>
          <w:p w14:paraId="5495834A"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C7B0902" w14:textId="2F70A71E" w:rsidR="002C319C" w:rsidRPr="002C1307" w:rsidRDefault="002C319C" w:rsidP="002C319C">
            <w:pPr>
              <w:rPr>
                <w:bCs/>
                <w:sz w:val="24"/>
                <w:szCs w:val="24"/>
              </w:rPr>
            </w:pPr>
            <w:r w:rsidRPr="002C1307">
              <w:rPr>
                <w:bCs/>
                <w:sz w:val="24"/>
                <w:szCs w:val="24"/>
              </w:rPr>
              <w:t>Перечни установленного и не установленного компьютерного оборудования</w:t>
            </w:r>
          </w:p>
        </w:tc>
        <w:tc>
          <w:tcPr>
            <w:tcW w:w="1843" w:type="dxa"/>
            <w:tcBorders>
              <w:top w:val="single" w:sz="4" w:space="0" w:color="auto"/>
              <w:left w:val="single" w:sz="4" w:space="0" w:color="auto"/>
              <w:bottom w:val="single" w:sz="4" w:space="0" w:color="auto"/>
              <w:right w:val="single" w:sz="4" w:space="0" w:color="auto"/>
            </w:tcBorders>
          </w:tcPr>
          <w:p w14:paraId="67153A30" w14:textId="77777777" w:rsidR="002C319C" w:rsidRPr="002C1307" w:rsidRDefault="002C319C" w:rsidP="002C319C">
            <w:pPr>
              <w:rPr>
                <w:sz w:val="24"/>
                <w:szCs w:val="24"/>
              </w:rPr>
            </w:pPr>
            <w:r w:rsidRPr="002C1307">
              <w:rPr>
                <w:sz w:val="24"/>
                <w:szCs w:val="24"/>
              </w:rPr>
              <w:t>До замены новыми</w:t>
            </w:r>
          </w:p>
        </w:tc>
        <w:tc>
          <w:tcPr>
            <w:tcW w:w="1843" w:type="dxa"/>
            <w:tcBorders>
              <w:top w:val="single" w:sz="4" w:space="0" w:color="auto"/>
              <w:left w:val="single" w:sz="4" w:space="0" w:color="auto"/>
              <w:bottom w:val="single" w:sz="4" w:space="0" w:color="auto"/>
              <w:right w:val="single" w:sz="4" w:space="0" w:color="auto"/>
            </w:tcBorders>
          </w:tcPr>
          <w:p w14:paraId="34662093" w14:textId="77777777" w:rsidR="002C319C" w:rsidRPr="002C1307" w:rsidRDefault="002C319C" w:rsidP="002C319C">
            <w:pPr>
              <w:rPr>
                <w:sz w:val="24"/>
                <w:szCs w:val="24"/>
              </w:rPr>
            </w:pPr>
            <w:r w:rsidRPr="002C1307">
              <w:rPr>
                <w:sz w:val="24"/>
                <w:szCs w:val="24"/>
              </w:rPr>
              <w:t>До замены новыми</w:t>
            </w:r>
          </w:p>
        </w:tc>
        <w:tc>
          <w:tcPr>
            <w:tcW w:w="1984" w:type="dxa"/>
            <w:tcBorders>
              <w:top w:val="single" w:sz="4" w:space="0" w:color="auto"/>
              <w:left w:val="single" w:sz="4" w:space="0" w:color="auto"/>
              <w:bottom w:val="single" w:sz="4" w:space="0" w:color="auto"/>
              <w:right w:val="single" w:sz="4" w:space="0" w:color="auto"/>
            </w:tcBorders>
          </w:tcPr>
          <w:p w14:paraId="4CFC78C6" w14:textId="77777777" w:rsidR="002C319C" w:rsidRPr="002C1307" w:rsidRDefault="002C319C" w:rsidP="002C319C">
            <w:pPr>
              <w:rPr>
                <w:sz w:val="24"/>
                <w:szCs w:val="24"/>
              </w:rPr>
            </w:pPr>
            <w:r w:rsidRPr="002C1307">
              <w:rPr>
                <w:sz w:val="24"/>
                <w:szCs w:val="24"/>
              </w:rPr>
              <w:t>До замены новыми</w:t>
            </w:r>
          </w:p>
        </w:tc>
        <w:tc>
          <w:tcPr>
            <w:tcW w:w="1843" w:type="dxa"/>
            <w:tcBorders>
              <w:top w:val="single" w:sz="4" w:space="0" w:color="auto"/>
              <w:left w:val="single" w:sz="4" w:space="0" w:color="auto"/>
              <w:bottom w:val="single" w:sz="4" w:space="0" w:color="auto"/>
              <w:right w:val="single" w:sz="4" w:space="0" w:color="auto"/>
            </w:tcBorders>
          </w:tcPr>
          <w:p w14:paraId="0CB227D0" w14:textId="77777777" w:rsidR="002C319C" w:rsidRPr="002D475A" w:rsidRDefault="002C319C" w:rsidP="002C319C">
            <w:pPr>
              <w:rPr>
                <w:sz w:val="24"/>
                <w:szCs w:val="24"/>
              </w:rPr>
            </w:pPr>
            <w:r w:rsidRPr="002C1307">
              <w:rPr>
                <w:sz w:val="24"/>
                <w:szCs w:val="24"/>
              </w:rPr>
              <w:t>До замены новыми</w:t>
            </w:r>
          </w:p>
        </w:tc>
        <w:tc>
          <w:tcPr>
            <w:tcW w:w="2410" w:type="dxa"/>
            <w:tcBorders>
              <w:top w:val="single" w:sz="4" w:space="0" w:color="auto"/>
              <w:left w:val="single" w:sz="4" w:space="0" w:color="auto"/>
              <w:bottom w:val="single" w:sz="4" w:space="0" w:color="auto"/>
              <w:right w:val="single" w:sz="4" w:space="0" w:color="auto"/>
            </w:tcBorders>
          </w:tcPr>
          <w:p w14:paraId="29AE0EE9" w14:textId="77777777" w:rsidR="002C319C" w:rsidRPr="00DC729A" w:rsidRDefault="002C319C" w:rsidP="002C319C">
            <w:pPr>
              <w:jc w:val="center"/>
              <w:rPr>
                <w:strike/>
              </w:rPr>
            </w:pPr>
          </w:p>
        </w:tc>
      </w:tr>
      <w:tr w:rsidR="002C319C" w:rsidRPr="00DC729A" w14:paraId="019D952F" w14:textId="77777777" w:rsidTr="008D5C81">
        <w:tc>
          <w:tcPr>
            <w:tcW w:w="14884" w:type="dxa"/>
            <w:gridSpan w:val="7"/>
            <w:tcBorders>
              <w:top w:val="single" w:sz="4" w:space="0" w:color="auto"/>
              <w:left w:val="single" w:sz="4" w:space="0" w:color="auto"/>
              <w:bottom w:val="single" w:sz="4" w:space="0" w:color="auto"/>
              <w:right w:val="single" w:sz="4" w:space="0" w:color="auto"/>
            </w:tcBorders>
          </w:tcPr>
          <w:p w14:paraId="3C3AB39E" w14:textId="77777777" w:rsidR="002C319C" w:rsidRPr="002D475A" w:rsidRDefault="002C319C" w:rsidP="002C319C">
            <w:pPr>
              <w:pStyle w:val="1"/>
            </w:pPr>
          </w:p>
          <w:p w14:paraId="33099AFA" w14:textId="5B553627" w:rsidR="002C319C" w:rsidRPr="00DC729A" w:rsidRDefault="002C319C" w:rsidP="002C319C">
            <w:pPr>
              <w:pStyle w:val="1"/>
            </w:pPr>
            <w:bookmarkStart w:id="126" w:name="_Toc85640427"/>
            <w:r>
              <w:t>20</w:t>
            </w:r>
            <w:r w:rsidRPr="002D475A">
              <w:t>. Административно-хозяйстве</w:t>
            </w:r>
            <w:r w:rsidRPr="00DC729A">
              <w:t>нное обеспечение деятельности</w:t>
            </w:r>
            <w:bookmarkEnd w:id="126"/>
          </w:p>
          <w:p w14:paraId="128B35DA" w14:textId="77777777" w:rsidR="002C319C" w:rsidRPr="00DC729A" w:rsidRDefault="002C319C" w:rsidP="002C319C">
            <w:pPr>
              <w:rPr>
                <w:color w:val="FF0000"/>
              </w:rPr>
            </w:pPr>
          </w:p>
        </w:tc>
      </w:tr>
      <w:tr w:rsidR="002C319C" w:rsidRPr="00DC729A" w14:paraId="2A85529C" w14:textId="77777777" w:rsidTr="008D5C81">
        <w:trPr>
          <w:trHeight w:val="330"/>
        </w:trPr>
        <w:tc>
          <w:tcPr>
            <w:tcW w:w="14884" w:type="dxa"/>
            <w:gridSpan w:val="7"/>
            <w:tcBorders>
              <w:top w:val="single" w:sz="4" w:space="0" w:color="auto"/>
              <w:left w:val="single" w:sz="4" w:space="0" w:color="auto"/>
              <w:bottom w:val="single" w:sz="4" w:space="0" w:color="auto"/>
              <w:right w:val="single" w:sz="4" w:space="0" w:color="auto"/>
            </w:tcBorders>
          </w:tcPr>
          <w:p w14:paraId="1570ED44" w14:textId="77777777" w:rsidR="002C319C" w:rsidRDefault="002C319C" w:rsidP="002C319C">
            <w:pPr>
              <w:pStyle w:val="2"/>
            </w:pPr>
          </w:p>
          <w:p w14:paraId="284AFE3B" w14:textId="36FBE013" w:rsidR="002C319C" w:rsidRDefault="002C319C" w:rsidP="002C319C">
            <w:pPr>
              <w:pStyle w:val="2"/>
            </w:pPr>
            <w:bookmarkStart w:id="127" w:name="_Toc85640428"/>
            <w:r>
              <w:t>20</w:t>
            </w:r>
            <w:r w:rsidRPr="00DC729A">
              <w:t>.1. Организация капитального строительства</w:t>
            </w:r>
            <w:bookmarkEnd w:id="127"/>
          </w:p>
          <w:p w14:paraId="6007E912" w14:textId="77777777" w:rsidR="002C319C" w:rsidRPr="002D475A" w:rsidRDefault="002C319C" w:rsidP="002C319C"/>
        </w:tc>
      </w:tr>
      <w:tr w:rsidR="002C319C" w:rsidRPr="002C1307" w14:paraId="11A99C3B" w14:textId="77777777" w:rsidTr="008D5C81">
        <w:tc>
          <w:tcPr>
            <w:tcW w:w="851" w:type="dxa"/>
            <w:tcBorders>
              <w:top w:val="single" w:sz="4" w:space="0" w:color="auto"/>
              <w:left w:val="single" w:sz="4" w:space="0" w:color="auto"/>
              <w:bottom w:val="single" w:sz="4" w:space="0" w:color="auto"/>
              <w:right w:val="single" w:sz="4" w:space="0" w:color="auto"/>
            </w:tcBorders>
          </w:tcPr>
          <w:p w14:paraId="57BEFE97"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539D17A" w14:textId="77777777" w:rsidR="002C319C" w:rsidRPr="002C1307" w:rsidRDefault="002C319C" w:rsidP="002C319C">
            <w:pPr>
              <w:rPr>
                <w:sz w:val="24"/>
                <w:szCs w:val="24"/>
              </w:rPr>
            </w:pPr>
            <w:r w:rsidRPr="002C1307">
              <w:rPr>
                <w:sz w:val="24"/>
                <w:szCs w:val="24"/>
              </w:rPr>
              <w:t>Перспективные и календарные планы развития материально-технической базы, капитального строительства и ремонта:</w:t>
            </w:r>
          </w:p>
        </w:tc>
        <w:tc>
          <w:tcPr>
            <w:tcW w:w="1843" w:type="dxa"/>
            <w:tcBorders>
              <w:top w:val="single" w:sz="4" w:space="0" w:color="auto"/>
              <w:left w:val="single" w:sz="4" w:space="0" w:color="auto"/>
              <w:bottom w:val="single" w:sz="4" w:space="0" w:color="auto"/>
              <w:right w:val="single" w:sz="4" w:space="0" w:color="auto"/>
            </w:tcBorders>
          </w:tcPr>
          <w:p w14:paraId="2626215E"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FDAEA24" w14:textId="77777777" w:rsidR="002C319C" w:rsidRPr="002C1307"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C553C7F"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CFEB0AC" w14:textId="77777777" w:rsidR="002C319C" w:rsidRPr="002C1307"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1CC9CD6" w14:textId="77777777" w:rsidR="002C319C" w:rsidRPr="002C1307" w:rsidRDefault="002C319C" w:rsidP="002C319C"/>
        </w:tc>
      </w:tr>
      <w:tr w:rsidR="002C319C" w:rsidRPr="002C1307" w14:paraId="0F5615BA" w14:textId="77777777" w:rsidTr="008D5C81">
        <w:tc>
          <w:tcPr>
            <w:tcW w:w="851" w:type="dxa"/>
            <w:tcBorders>
              <w:top w:val="single" w:sz="4" w:space="0" w:color="auto"/>
              <w:left w:val="single" w:sz="4" w:space="0" w:color="auto"/>
              <w:bottom w:val="single" w:sz="4" w:space="0" w:color="auto"/>
              <w:right w:val="single" w:sz="4" w:space="0" w:color="auto"/>
            </w:tcBorders>
          </w:tcPr>
          <w:p w14:paraId="32DB38C9" w14:textId="77777777" w:rsidR="002C319C" w:rsidRPr="002C1307" w:rsidRDefault="002C319C" w:rsidP="002C319C">
            <w:pP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F1E3716" w14:textId="77777777" w:rsidR="002C319C" w:rsidRPr="002C1307" w:rsidRDefault="002C319C" w:rsidP="002C319C">
            <w:pPr>
              <w:rPr>
                <w:sz w:val="24"/>
                <w:szCs w:val="24"/>
              </w:rPr>
            </w:pPr>
            <w:r w:rsidRPr="002C1307">
              <w:rPr>
                <w:sz w:val="24"/>
                <w:szCs w:val="24"/>
              </w:rPr>
              <w:t>а) относящиеся к деятельности налоговых органов и подведомственных организаций;</w:t>
            </w:r>
          </w:p>
        </w:tc>
        <w:tc>
          <w:tcPr>
            <w:tcW w:w="1843" w:type="dxa"/>
            <w:tcBorders>
              <w:top w:val="single" w:sz="4" w:space="0" w:color="auto"/>
              <w:left w:val="single" w:sz="4" w:space="0" w:color="auto"/>
              <w:bottom w:val="single" w:sz="4" w:space="0" w:color="auto"/>
              <w:right w:val="single" w:sz="4" w:space="0" w:color="auto"/>
            </w:tcBorders>
          </w:tcPr>
          <w:p w14:paraId="65340614" w14:textId="77777777" w:rsidR="002C319C" w:rsidRPr="002C1307" w:rsidRDefault="002C319C" w:rsidP="002C319C">
            <w:pPr>
              <w:rPr>
                <w:sz w:val="24"/>
                <w:szCs w:val="24"/>
              </w:rPr>
            </w:pPr>
            <w:r w:rsidRPr="002C1307">
              <w:rPr>
                <w:sz w:val="24"/>
                <w:szCs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17DA2B39" w14:textId="77777777" w:rsidR="002C319C" w:rsidRPr="002C1307" w:rsidRDefault="002C319C" w:rsidP="002C319C">
            <w:pPr>
              <w:rPr>
                <w:sz w:val="24"/>
                <w:szCs w:val="24"/>
              </w:rPr>
            </w:pPr>
            <w:r w:rsidRPr="002C1307">
              <w:rPr>
                <w:sz w:val="24"/>
                <w:szCs w:val="24"/>
              </w:rPr>
              <w:t>Постоянно</w:t>
            </w:r>
          </w:p>
        </w:tc>
        <w:tc>
          <w:tcPr>
            <w:tcW w:w="1984" w:type="dxa"/>
            <w:tcBorders>
              <w:top w:val="single" w:sz="4" w:space="0" w:color="auto"/>
              <w:left w:val="single" w:sz="4" w:space="0" w:color="auto"/>
              <w:bottom w:val="single" w:sz="4" w:space="0" w:color="auto"/>
              <w:right w:val="single" w:sz="4" w:space="0" w:color="auto"/>
            </w:tcBorders>
          </w:tcPr>
          <w:p w14:paraId="27B8EA26" w14:textId="77777777" w:rsidR="002C319C" w:rsidRPr="002C1307" w:rsidRDefault="002C319C" w:rsidP="002C319C">
            <w:pPr>
              <w:rPr>
                <w:sz w:val="24"/>
                <w:szCs w:val="24"/>
              </w:rPr>
            </w:pPr>
            <w:r w:rsidRPr="002C1307">
              <w:rPr>
                <w:sz w:val="24"/>
                <w:szCs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7BFB6F5F" w14:textId="77777777" w:rsidR="002C319C" w:rsidRPr="002C1307" w:rsidRDefault="002C319C" w:rsidP="002C319C">
            <w:pPr>
              <w:rPr>
                <w:sz w:val="24"/>
                <w:szCs w:val="24"/>
              </w:rPr>
            </w:pPr>
            <w:r w:rsidRPr="002C1307">
              <w:rPr>
                <w:sz w:val="24"/>
                <w:szCs w:val="24"/>
              </w:rPr>
              <w:t>До ликвидации организации</w:t>
            </w:r>
          </w:p>
          <w:p w14:paraId="77EC78DC" w14:textId="77777777" w:rsidR="002C319C" w:rsidRPr="002C1307"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5E578BF" w14:textId="77777777" w:rsidR="002C319C" w:rsidRPr="002C1307" w:rsidRDefault="002C319C" w:rsidP="002C319C"/>
        </w:tc>
      </w:tr>
      <w:tr w:rsidR="002C319C" w:rsidRPr="002C1307" w14:paraId="3AF5DAAD" w14:textId="77777777" w:rsidTr="008D5C81">
        <w:tc>
          <w:tcPr>
            <w:tcW w:w="851" w:type="dxa"/>
            <w:tcBorders>
              <w:top w:val="single" w:sz="4" w:space="0" w:color="auto"/>
              <w:left w:val="single" w:sz="4" w:space="0" w:color="auto"/>
              <w:bottom w:val="single" w:sz="4" w:space="0" w:color="auto"/>
              <w:right w:val="single" w:sz="4" w:space="0" w:color="auto"/>
            </w:tcBorders>
          </w:tcPr>
          <w:p w14:paraId="748C27FB" w14:textId="77777777" w:rsidR="002C319C" w:rsidRPr="002C1307" w:rsidRDefault="002C319C" w:rsidP="002C319C">
            <w:pP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FE6B6DA" w14:textId="77777777" w:rsidR="002C319C" w:rsidRPr="002C1307" w:rsidRDefault="002C319C" w:rsidP="002C319C">
            <w:pPr>
              <w:rPr>
                <w:sz w:val="24"/>
                <w:szCs w:val="24"/>
              </w:rPr>
            </w:pPr>
            <w:r w:rsidRPr="002C1307">
              <w:rPr>
                <w:sz w:val="24"/>
                <w:szCs w:val="24"/>
              </w:rPr>
              <w:t>б) присланные для сведения</w:t>
            </w:r>
          </w:p>
        </w:tc>
        <w:tc>
          <w:tcPr>
            <w:tcW w:w="1843" w:type="dxa"/>
            <w:tcBorders>
              <w:top w:val="single" w:sz="4" w:space="0" w:color="auto"/>
              <w:left w:val="single" w:sz="4" w:space="0" w:color="auto"/>
              <w:bottom w:val="single" w:sz="4" w:space="0" w:color="auto"/>
              <w:right w:val="single" w:sz="4" w:space="0" w:color="auto"/>
            </w:tcBorders>
          </w:tcPr>
          <w:p w14:paraId="1101ADFA" w14:textId="77777777" w:rsidR="002C319C" w:rsidRPr="002C1307" w:rsidRDefault="002C319C" w:rsidP="002C319C">
            <w:pPr>
              <w:rPr>
                <w:sz w:val="24"/>
                <w:szCs w:val="24"/>
              </w:rPr>
            </w:pPr>
            <w:r w:rsidRPr="002C1307">
              <w:rPr>
                <w:sz w:val="24"/>
                <w:szCs w:val="24"/>
              </w:rPr>
              <w:t xml:space="preserve">До минования </w:t>
            </w:r>
            <w:r w:rsidRPr="002C1307">
              <w:rPr>
                <w:sz w:val="24"/>
                <w:szCs w:val="24"/>
              </w:rPr>
              <w:lastRenderedPageBreak/>
              <w:t>надобности</w:t>
            </w:r>
          </w:p>
        </w:tc>
        <w:tc>
          <w:tcPr>
            <w:tcW w:w="1843" w:type="dxa"/>
            <w:tcBorders>
              <w:top w:val="single" w:sz="4" w:space="0" w:color="auto"/>
              <w:left w:val="single" w:sz="4" w:space="0" w:color="auto"/>
              <w:bottom w:val="single" w:sz="4" w:space="0" w:color="auto"/>
              <w:right w:val="single" w:sz="4" w:space="0" w:color="auto"/>
            </w:tcBorders>
          </w:tcPr>
          <w:p w14:paraId="087C0F10" w14:textId="77777777" w:rsidR="002C319C" w:rsidRPr="002C1307" w:rsidRDefault="002C319C" w:rsidP="002C319C">
            <w:pPr>
              <w:rPr>
                <w:sz w:val="24"/>
                <w:szCs w:val="24"/>
              </w:rPr>
            </w:pPr>
            <w:r w:rsidRPr="002C1307">
              <w:rPr>
                <w:sz w:val="24"/>
                <w:szCs w:val="24"/>
              </w:rPr>
              <w:lastRenderedPageBreak/>
              <w:t xml:space="preserve">До минования </w:t>
            </w:r>
            <w:r w:rsidRPr="002C1307">
              <w:rPr>
                <w:sz w:val="24"/>
                <w:szCs w:val="24"/>
              </w:rPr>
              <w:lastRenderedPageBreak/>
              <w:t>надобности</w:t>
            </w:r>
          </w:p>
        </w:tc>
        <w:tc>
          <w:tcPr>
            <w:tcW w:w="1984" w:type="dxa"/>
            <w:tcBorders>
              <w:top w:val="single" w:sz="4" w:space="0" w:color="auto"/>
              <w:left w:val="single" w:sz="4" w:space="0" w:color="auto"/>
              <w:bottom w:val="single" w:sz="4" w:space="0" w:color="auto"/>
              <w:right w:val="single" w:sz="4" w:space="0" w:color="auto"/>
            </w:tcBorders>
          </w:tcPr>
          <w:p w14:paraId="1A5A97FB" w14:textId="77777777" w:rsidR="002C319C" w:rsidRPr="002C1307" w:rsidRDefault="002C319C" w:rsidP="002C319C">
            <w:pPr>
              <w:rPr>
                <w:sz w:val="24"/>
                <w:szCs w:val="24"/>
              </w:rPr>
            </w:pPr>
            <w:r w:rsidRPr="002C1307">
              <w:rPr>
                <w:sz w:val="24"/>
                <w:szCs w:val="24"/>
              </w:rPr>
              <w:lastRenderedPageBreak/>
              <w:t xml:space="preserve">До минования </w:t>
            </w:r>
            <w:r w:rsidRPr="002C1307">
              <w:rPr>
                <w:sz w:val="24"/>
                <w:szCs w:val="24"/>
              </w:rPr>
              <w:lastRenderedPageBreak/>
              <w:t>надобности</w:t>
            </w:r>
          </w:p>
        </w:tc>
        <w:tc>
          <w:tcPr>
            <w:tcW w:w="1843" w:type="dxa"/>
            <w:tcBorders>
              <w:top w:val="single" w:sz="4" w:space="0" w:color="auto"/>
              <w:left w:val="single" w:sz="4" w:space="0" w:color="auto"/>
              <w:bottom w:val="single" w:sz="4" w:space="0" w:color="auto"/>
              <w:right w:val="single" w:sz="4" w:space="0" w:color="auto"/>
            </w:tcBorders>
          </w:tcPr>
          <w:p w14:paraId="20853062" w14:textId="77777777" w:rsidR="002C319C" w:rsidRPr="002C1307" w:rsidRDefault="002C319C" w:rsidP="002C319C">
            <w:pPr>
              <w:rPr>
                <w:sz w:val="24"/>
                <w:szCs w:val="24"/>
              </w:rPr>
            </w:pPr>
            <w:r w:rsidRPr="002C1307">
              <w:rPr>
                <w:sz w:val="24"/>
                <w:szCs w:val="24"/>
              </w:rPr>
              <w:lastRenderedPageBreak/>
              <w:t xml:space="preserve">До минования </w:t>
            </w:r>
            <w:r w:rsidRPr="002C1307">
              <w:rPr>
                <w:sz w:val="24"/>
                <w:szCs w:val="24"/>
              </w:rPr>
              <w:lastRenderedPageBreak/>
              <w:t>надобности</w:t>
            </w:r>
          </w:p>
          <w:p w14:paraId="309DDBEC" w14:textId="77777777" w:rsidR="002C319C" w:rsidRPr="002C1307"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30AA8AE" w14:textId="77777777" w:rsidR="002C319C" w:rsidRPr="002C1307" w:rsidRDefault="002C319C" w:rsidP="002C319C"/>
        </w:tc>
      </w:tr>
      <w:tr w:rsidR="002C319C" w:rsidRPr="002C1307" w14:paraId="7482509D" w14:textId="77777777" w:rsidTr="008D5C81">
        <w:tc>
          <w:tcPr>
            <w:tcW w:w="851" w:type="dxa"/>
            <w:tcBorders>
              <w:top w:val="single" w:sz="4" w:space="0" w:color="auto"/>
              <w:left w:val="single" w:sz="4" w:space="0" w:color="auto"/>
              <w:bottom w:val="single" w:sz="4" w:space="0" w:color="auto"/>
              <w:right w:val="single" w:sz="4" w:space="0" w:color="auto"/>
            </w:tcBorders>
          </w:tcPr>
          <w:p w14:paraId="04D2F2EC"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BBDF392" w14:textId="77777777" w:rsidR="002C319C" w:rsidRPr="002C1307" w:rsidRDefault="002C319C" w:rsidP="002C319C">
            <w:pPr>
              <w:rPr>
                <w:sz w:val="24"/>
                <w:szCs w:val="24"/>
              </w:rPr>
            </w:pPr>
            <w:r w:rsidRPr="002C1307">
              <w:rPr>
                <w:sz w:val="24"/>
                <w:szCs w:val="24"/>
              </w:rPr>
              <w:t>Перспективные титульные списки, титульные списки и изменения к ним на капитальное строительство и реконструкцию зданий и сооружений</w:t>
            </w:r>
          </w:p>
          <w:p w14:paraId="3135E57B"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BB1776C" w14:textId="77777777" w:rsidR="002C319C" w:rsidRPr="002C1307" w:rsidRDefault="002C319C" w:rsidP="002C319C">
            <w:pPr>
              <w:rPr>
                <w:sz w:val="24"/>
                <w:szCs w:val="24"/>
              </w:rPr>
            </w:pPr>
            <w:r w:rsidRPr="002C1307">
              <w:rPr>
                <w:sz w:val="24"/>
                <w:szCs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623F5EF9" w14:textId="77777777" w:rsidR="002C319C" w:rsidRPr="002C1307" w:rsidRDefault="002C319C" w:rsidP="002C319C">
            <w:pPr>
              <w:rPr>
                <w:sz w:val="24"/>
                <w:szCs w:val="24"/>
              </w:rPr>
            </w:pPr>
            <w:r w:rsidRPr="002C1307">
              <w:rPr>
                <w:sz w:val="24"/>
                <w:szCs w:val="24"/>
              </w:rPr>
              <w:t>Постоянно</w:t>
            </w:r>
          </w:p>
        </w:tc>
        <w:tc>
          <w:tcPr>
            <w:tcW w:w="1984" w:type="dxa"/>
            <w:tcBorders>
              <w:top w:val="single" w:sz="4" w:space="0" w:color="auto"/>
              <w:left w:val="single" w:sz="4" w:space="0" w:color="auto"/>
              <w:bottom w:val="single" w:sz="4" w:space="0" w:color="auto"/>
              <w:right w:val="single" w:sz="4" w:space="0" w:color="auto"/>
            </w:tcBorders>
          </w:tcPr>
          <w:p w14:paraId="342B504C" w14:textId="77777777"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7CB44547" w14:textId="77777777" w:rsidR="002C319C" w:rsidRPr="002C1307" w:rsidRDefault="002C319C" w:rsidP="002C319C">
            <w:pPr>
              <w:rPr>
                <w:sz w:val="24"/>
                <w:szCs w:val="24"/>
              </w:rPr>
            </w:pPr>
            <w:r w:rsidRPr="002C1307">
              <w:rPr>
                <w:sz w:val="24"/>
                <w:szCs w:val="24"/>
              </w:rPr>
              <w:t>До ликвидации организации</w:t>
            </w:r>
          </w:p>
          <w:p w14:paraId="2AD2B48C" w14:textId="77777777" w:rsidR="002C319C" w:rsidRPr="002C1307"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0652D28" w14:textId="77777777" w:rsidR="002C319C" w:rsidRPr="002C1307" w:rsidRDefault="002C319C" w:rsidP="002C319C"/>
        </w:tc>
      </w:tr>
      <w:tr w:rsidR="002C319C" w:rsidRPr="00DC729A" w14:paraId="7A546C39" w14:textId="77777777" w:rsidTr="008D5C81">
        <w:tc>
          <w:tcPr>
            <w:tcW w:w="851" w:type="dxa"/>
            <w:tcBorders>
              <w:top w:val="single" w:sz="4" w:space="0" w:color="auto"/>
              <w:left w:val="single" w:sz="4" w:space="0" w:color="auto"/>
              <w:bottom w:val="single" w:sz="4" w:space="0" w:color="auto"/>
              <w:right w:val="single" w:sz="4" w:space="0" w:color="auto"/>
            </w:tcBorders>
          </w:tcPr>
          <w:p w14:paraId="465B8541"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013EFF2" w14:textId="77777777" w:rsidR="002C319C" w:rsidRPr="002C1307" w:rsidRDefault="002C319C" w:rsidP="002C319C">
            <w:pPr>
              <w:rPr>
                <w:sz w:val="24"/>
                <w:szCs w:val="24"/>
              </w:rPr>
            </w:pPr>
            <w:r w:rsidRPr="002C1307">
              <w:rPr>
                <w:sz w:val="24"/>
                <w:szCs w:val="24"/>
              </w:rPr>
              <w:t>Проектно-сметная документация (договоры, контракты, сметы, спецификации, поэтажные планы, рабочие чертежи) по капитальному строительству и ремонту</w:t>
            </w:r>
          </w:p>
          <w:p w14:paraId="57E8EEE1"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E211105" w14:textId="77777777" w:rsidR="002C319C" w:rsidRPr="002C1307" w:rsidRDefault="002C319C" w:rsidP="002C319C">
            <w:pPr>
              <w:rPr>
                <w:sz w:val="24"/>
                <w:szCs w:val="24"/>
              </w:rPr>
            </w:pPr>
            <w:r w:rsidRPr="002C1307">
              <w:rPr>
                <w:sz w:val="24"/>
                <w:szCs w:val="24"/>
              </w:rPr>
              <w:t>5 лет ЭПК</w:t>
            </w:r>
          </w:p>
          <w:p w14:paraId="7596BA24"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26FE24D"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09497B1E" w14:textId="77777777"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6304EAE3" w14:textId="77777777" w:rsidR="002C319C" w:rsidRPr="00DC729A" w:rsidRDefault="002C319C" w:rsidP="002C319C">
            <w:pPr>
              <w:rPr>
                <w:sz w:val="24"/>
                <w:szCs w:val="24"/>
              </w:rPr>
            </w:pPr>
            <w:r w:rsidRPr="002C1307">
              <w:rPr>
                <w:sz w:val="24"/>
                <w:szCs w:val="24"/>
              </w:rPr>
              <w:t>5 лет</w:t>
            </w:r>
          </w:p>
          <w:p w14:paraId="4EB4011F" w14:textId="77777777" w:rsidR="002C319C" w:rsidRPr="00DC729A"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A9BE95C" w14:textId="77777777" w:rsidR="002C319C" w:rsidRPr="00DC729A" w:rsidRDefault="002C319C" w:rsidP="002C319C"/>
        </w:tc>
      </w:tr>
      <w:tr w:rsidR="002C319C" w:rsidRPr="002C1307" w14:paraId="50013882" w14:textId="77777777" w:rsidTr="008D5C81">
        <w:tc>
          <w:tcPr>
            <w:tcW w:w="851" w:type="dxa"/>
            <w:tcBorders>
              <w:top w:val="single" w:sz="4" w:space="0" w:color="auto"/>
              <w:left w:val="single" w:sz="4" w:space="0" w:color="auto"/>
              <w:bottom w:val="single" w:sz="4" w:space="0" w:color="auto"/>
              <w:right w:val="single" w:sz="4" w:space="0" w:color="auto"/>
            </w:tcBorders>
          </w:tcPr>
          <w:p w14:paraId="13C8C5F0"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85E4C26" w14:textId="77777777" w:rsidR="002C319C" w:rsidRPr="002C1307" w:rsidRDefault="002C319C" w:rsidP="002C319C">
            <w:pPr>
              <w:rPr>
                <w:sz w:val="24"/>
                <w:szCs w:val="24"/>
              </w:rPr>
            </w:pPr>
            <w:r w:rsidRPr="002C1307">
              <w:rPr>
                <w:sz w:val="24"/>
                <w:szCs w:val="24"/>
              </w:rPr>
              <w:t xml:space="preserve">Документы (расчеты, обоснования, заключения) </w:t>
            </w:r>
            <w:bookmarkStart w:id="128" w:name="OLE_LINK2"/>
            <w:r w:rsidRPr="002C1307">
              <w:rPr>
                <w:sz w:val="24"/>
                <w:szCs w:val="24"/>
              </w:rPr>
              <w:t>по капитальному строительству</w:t>
            </w:r>
            <w:bookmarkEnd w:id="128"/>
          </w:p>
          <w:p w14:paraId="749C1DFA"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436E74C" w14:textId="77777777" w:rsidR="002C319C" w:rsidRPr="002C1307" w:rsidRDefault="002C319C" w:rsidP="002C319C">
            <w:pPr>
              <w:rPr>
                <w:sz w:val="24"/>
                <w:szCs w:val="24"/>
              </w:rPr>
            </w:pPr>
            <w:r w:rsidRPr="002C1307">
              <w:rPr>
                <w:sz w:val="24"/>
                <w:szCs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6954229A" w14:textId="77777777" w:rsidR="002C319C" w:rsidRPr="002C1307" w:rsidRDefault="002C319C" w:rsidP="002C319C">
            <w:pPr>
              <w:rPr>
                <w:sz w:val="24"/>
                <w:szCs w:val="24"/>
              </w:rPr>
            </w:pPr>
            <w:r w:rsidRPr="002C1307">
              <w:rPr>
                <w:sz w:val="24"/>
                <w:szCs w:val="24"/>
              </w:rPr>
              <w:t>Постоянно</w:t>
            </w:r>
          </w:p>
        </w:tc>
        <w:tc>
          <w:tcPr>
            <w:tcW w:w="1984" w:type="dxa"/>
            <w:tcBorders>
              <w:top w:val="single" w:sz="4" w:space="0" w:color="auto"/>
              <w:left w:val="single" w:sz="4" w:space="0" w:color="auto"/>
              <w:bottom w:val="single" w:sz="4" w:space="0" w:color="auto"/>
              <w:right w:val="single" w:sz="4" w:space="0" w:color="auto"/>
            </w:tcBorders>
          </w:tcPr>
          <w:p w14:paraId="5BC05F89" w14:textId="77777777"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7E1DF2B1" w14:textId="77777777" w:rsidR="002C319C" w:rsidRPr="002C1307" w:rsidRDefault="002C319C" w:rsidP="002C319C">
            <w:pPr>
              <w:rPr>
                <w:sz w:val="24"/>
                <w:szCs w:val="24"/>
              </w:rPr>
            </w:pPr>
            <w:r w:rsidRPr="002C1307">
              <w:rPr>
                <w:sz w:val="24"/>
                <w:szCs w:val="24"/>
              </w:rPr>
              <w:t>До ликвидации организации</w:t>
            </w:r>
          </w:p>
          <w:p w14:paraId="5DF46E07" w14:textId="77777777" w:rsidR="002C319C" w:rsidRPr="002C1307"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52DFAF5" w14:textId="77777777" w:rsidR="002C319C" w:rsidRPr="002C1307" w:rsidRDefault="002C319C" w:rsidP="002C319C"/>
        </w:tc>
      </w:tr>
      <w:tr w:rsidR="002C319C" w:rsidRPr="002C1307" w14:paraId="003AD6DB" w14:textId="77777777" w:rsidTr="008D5C81">
        <w:tc>
          <w:tcPr>
            <w:tcW w:w="851" w:type="dxa"/>
            <w:tcBorders>
              <w:top w:val="single" w:sz="4" w:space="0" w:color="auto"/>
              <w:left w:val="single" w:sz="4" w:space="0" w:color="auto"/>
              <w:bottom w:val="single" w:sz="4" w:space="0" w:color="auto"/>
              <w:right w:val="single" w:sz="4" w:space="0" w:color="auto"/>
            </w:tcBorders>
          </w:tcPr>
          <w:p w14:paraId="59E1B335"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2A4EC3E" w14:textId="77777777" w:rsidR="002C319C" w:rsidRPr="002C1307" w:rsidRDefault="002C319C" w:rsidP="002C319C">
            <w:pPr>
              <w:rPr>
                <w:sz w:val="24"/>
                <w:szCs w:val="24"/>
              </w:rPr>
            </w:pPr>
            <w:r w:rsidRPr="002C1307">
              <w:rPr>
                <w:sz w:val="24"/>
                <w:szCs w:val="24"/>
              </w:rPr>
              <w:t>Отчеты по завершенным объектам строительства и документы к ним</w:t>
            </w:r>
          </w:p>
          <w:p w14:paraId="4C07E741"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63F958F" w14:textId="77777777" w:rsidR="002C319C" w:rsidRPr="002C1307" w:rsidRDefault="002C319C" w:rsidP="002C319C">
            <w:pPr>
              <w:rPr>
                <w:sz w:val="24"/>
                <w:szCs w:val="24"/>
              </w:rPr>
            </w:pPr>
            <w:r w:rsidRPr="002C1307">
              <w:rPr>
                <w:sz w:val="24"/>
                <w:szCs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30596CD6" w14:textId="77777777" w:rsidR="002C319C" w:rsidRPr="002C1307" w:rsidRDefault="002C319C" w:rsidP="002C319C">
            <w:pPr>
              <w:rPr>
                <w:sz w:val="24"/>
                <w:szCs w:val="24"/>
              </w:rPr>
            </w:pPr>
            <w:r w:rsidRPr="002C1307">
              <w:rPr>
                <w:sz w:val="24"/>
                <w:szCs w:val="24"/>
              </w:rPr>
              <w:t>Постоянно</w:t>
            </w:r>
          </w:p>
        </w:tc>
        <w:tc>
          <w:tcPr>
            <w:tcW w:w="1984" w:type="dxa"/>
            <w:tcBorders>
              <w:top w:val="single" w:sz="4" w:space="0" w:color="auto"/>
              <w:left w:val="single" w:sz="4" w:space="0" w:color="auto"/>
              <w:bottom w:val="single" w:sz="4" w:space="0" w:color="auto"/>
              <w:right w:val="single" w:sz="4" w:space="0" w:color="auto"/>
            </w:tcBorders>
          </w:tcPr>
          <w:p w14:paraId="71B11811" w14:textId="77777777"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31F54B93" w14:textId="77777777" w:rsidR="002C319C" w:rsidRPr="002C1307" w:rsidRDefault="002C319C" w:rsidP="002C319C">
            <w:pPr>
              <w:rPr>
                <w:sz w:val="24"/>
                <w:szCs w:val="24"/>
              </w:rPr>
            </w:pPr>
            <w:r w:rsidRPr="002C1307">
              <w:rPr>
                <w:sz w:val="24"/>
                <w:szCs w:val="24"/>
              </w:rPr>
              <w:t>До ликвидации организации</w:t>
            </w:r>
          </w:p>
          <w:p w14:paraId="2A610292" w14:textId="77777777" w:rsidR="002C319C" w:rsidRPr="002C1307"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6AC6F68" w14:textId="77777777" w:rsidR="002C319C" w:rsidRPr="002C1307" w:rsidRDefault="002C319C" w:rsidP="002C319C"/>
        </w:tc>
      </w:tr>
      <w:tr w:rsidR="002C319C" w:rsidRPr="002C1307" w14:paraId="687F001B" w14:textId="77777777" w:rsidTr="008D5C81">
        <w:tc>
          <w:tcPr>
            <w:tcW w:w="851" w:type="dxa"/>
            <w:tcBorders>
              <w:top w:val="single" w:sz="4" w:space="0" w:color="auto"/>
              <w:left w:val="single" w:sz="4" w:space="0" w:color="auto"/>
              <w:bottom w:val="single" w:sz="4" w:space="0" w:color="auto"/>
              <w:right w:val="single" w:sz="4" w:space="0" w:color="auto"/>
            </w:tcBorders>
          </w:tcPr>
          <w:p w14:paraId="6C513C83"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38B6D33" w14:textId="77777777" w:rsidR="002C319C" w:rsidRPr="002C1307" w:rsidRDefault="002C319C" w:rsidP="002C319C">
            <w:pPr>
              <w:rPr>
                <w:sz w:val="24"/>
                <w:szCs w:val="24"/>
              </w:rPr>
            </w:pPr>
            <w:r w:rsidRPr="002C1307">
              <w:rPr>
                <w:sz w:val="24"/>
                <w:szCs w:val="24"/>
              </w:rPr>
              <w:t>Акты государственных комиссий по приему в эксплуатацию законченных объектов строительства и реконструкции</w:t>
            </w:r>
          </w:p>
          <w:p w14:paraId="16E8E5EB"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FC9182C" w14:textId="77777777" w:rsidR="002C319C" w:rsidRPr="002C1307" w:rsidRDefault="002C319C" w:rsidP="002C319C">
            <w:pPr>
              <w:rPr>
                <w:sz w:val="24"/>
                <w:szCs w:val="24"/>
              </w:rPr>
            </w:pPr>
            <w:r w:rsidRPr="002C1307">
              <w:rPr>
                <w:sz w:val="24"/>
                <w:szCs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60B14BD7" w14:textId="77777777" w:rsidR="002C319C" w:rsidRPr="002C1307" w:rsidRDefault="002C319C" w:rsidP="002C319C">
            <w:pPr>
              <w:rPr>
                <w:sz w:val="24"/>
                <w:szCs w:val="24"/>
              </w:rPr>
            </w:pPr>
            <w:r w:rsidRPr="002C1307">
              <w:rPr>
                <w:sz w:val="24"/>
                <w:szCs w:val="24"/>
              </w:rPr>
              <w:t>Постоянно</w:t>
            </w:r>
          </w:p>
        </w:tc>
        <w:tc>
          <w:tcPr>
            <w:tcW w:w="1984" w:type="dxa"/>
            <w:tcBorders>
              <w:top w:val="single" w:sz="4" w:space="0" w:color="auto"/>
              <w:left w:val="single" w:sz="4" w:space="0" w:color="auto"/>
              <w:bottom w:val="single" w:sz="4" w:space="0" w:color="auto"/>
              <w:right w:val="single" w:sz="4" w:space="0" w:color="auto"/>
            </w:tcBorders>
          </w:tcPr>
          <w:p w14:paraId="0CB75AB0" w14:textId="77777777" w:rsidR="002C319C" w:rsidRPr="002C1307" w:rsidRDefault="002C319C" w:rsidP="002C319C">
            <w:pPr>
              <w:rPr>
                <w:sz w:val="24"/>
                <w:szCs w:val="24"/>
              </w:rPr>
            </w:pPr>
            <w:r w:rsidRPr="002C1307">
              <w:rPr>
                <w:sz w:val="24"/>
                <w:szCs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711ED4C5" w14:textId="77777777" w:rsidR="002C319C" w:rsidRPr="002C1307" w:rsidRDefault="002C319C" w:rsidP="002C319C">
            <w:pPr>
              <w:rPr>
                <w:sz w:val="24"/>
                <w:szCs w:val="24"/>
              </w:rPr>
            </w:pPr>
            <w:r w:rsidRPr="002C1307">
              <w:rPr>
                <w:sz w:val="24"/>
                <w:szCs w:val="24"/>
              </w:rPr>
              <w:t>До ликвидации организации</w:t>
            </w:r>
          </w:p>
          <w:p w14:paraId="46D58AAB" w14:textId="77777777" w:rsidR="002C319C" w:rsidRPr="002C1307" w:rsidRDefault="002C319C" w:rsidP="002C319C">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9359AC4" w14:textId="77777777" w:rsidR="002C319C" w:rsidRPr="002C1307" w:rsidRDefault="002C319C" w:rsidP="002C319C"/>
        </w:tc>
      </w:tr>
      <w:tr w:rsidR="002C319C" w:rsidRPr="00DC729A" w14:paraId="1C46EA93" w14:textId="77777777" w:rsidTr="008D5C81">
        <w:tc>
          <w:tcPr>
            <w:tcW w:w="851" w:type="dxa"/>
            <w:tcBorders>
              <w:top w:val="single" w:sz="4" w:space="0" w:color="auto"/>
              <w:left w:val="single" w:sz="4" w:space="0" w:color="auto"/>
              <w:bottom w:val="single" w:sz="4" w:space="0" w:color="auto"/>
              <w:right w:val="single" w:sz="4" w:space="0" w:color="auto"/>
            </w:tcBorders>
          </w:tcPr>
          <w:p w14:paraId="6B3400C5"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50E7429" w14:textId="77777777" w:rsidR="002C319C" w:rsidRPr="002C1307" w:rsidRDefault="002C319C" w:rsidP="002C319C">
            <w:pPr>
              <w:rPr>
                <w:sz w:val="24"/>
                <w:szCs w:val="24"/>
              </w:rPr>
            </w:pPr>
            <w:r w:rsidRPr="002C1307">
              <w:rPr>
                <w:sz w:val="24"/>
                <w:szCs w:val="24"/>
              </w:rPr>
              <w:t>Документы (акты, протоколы, заключения, сводки, расчеты) по вопросам организации, ликвидации, консервации и продолжения строительства</w:t>
            </w:r>
          </w:p>
          <w:p w14:paraId="568B26A1"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355D13F" w14:textId="77777777" w:rsidR="002C319C" w:rsidRPr="002C1307" w:rsidRDefault="002C319C" w:rsidP="002C319C">
            <w:pPr>
              <w:rPr>
                <w:sz w:val="24"/>
                <w:szCs w:val="24"/>
              </w:rPr>
            </w:pPr>
            <w:r w:rsidRPr="002C1307">
              <w:rPr>
                <w:sz w:val="24"/>
                <w:szCs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7E4920CB" w14:textId="77777777" w:rsidR="002C319C" w:rsidRPr="002C1307" w:rsidRDefault="002C319C" w:rsidP="002C319C">
            <w:pPr>
              <w:rPr>
                <w:sz w:val="24"/>
                <w:szCs w:val="24"/>
              </w:rPr>
            </w:pPr>
            <w:r w:rsidRPr="002C1307">
              <w:rPr>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567C13D1" w14:textId="77777777"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71110D5E" w14:textId="77777777" w:rsidR="002C319C" w:rsidRPr="00DC729A" w:rsidRDefault="002C319C" w:rsidP="002C319C">
            <w:pPr>
              <w:rPr>
                <w:sz w:val="24"/>
                <w:szCs w:val="24"/>
              </w:rPr>
            </w:pPr>
            <w:r w:rsidRPr="002C1307">
              <w:rPr>
                <w:sz w:val="24"/>
                <w:szCs w:val="24"/>
              </w:rPr>
              <w:t>До ликвидации организации</w:t>
            </w:r>
          </w:p>
          <w:p w14:paraId="363AC430" w14:textId="77777777" w:rsidR="002C319C" w:rsidRPr="002D475A"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78534CA" w14:textId="77777777" w:rsidR="002C319C" w:rsidRPr="00DC729A" w:rsidRDefault="002C319C" w:rsidP="002C319C"/>
        </w:tc>
      </w:tr>
      <w:tr w:rsidR="002C319C" w:rsidRPr="002C1307" w14:paraId="3679DB02" w14:textId="77777777" w:rsidTr="008D5C81">
        <w:tc>
          <w:tcPr>
            <w:tcW w:w="851" w:type="dxa"/>
            <w:tcBorders>
              <w:top w:val="single" w:sz="4" w:space="0" w:color="auto"/>
              <w:left w:val="single" w:sz="4" w:space="0" w:color="auto"/>
              <w:bottom w:val="single" w:sz="4" w:space="0" w:color="auto"/>
              <w:right w:val="single" w:sz="4" w:space="0" w:color="auto"/>
            </w:tcBorders>
          </w:tcPr>
          <w:p w14:paraId="67A1BDED"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300139A" w14:textId="77777777" w:rsidR="002C319C" w:rsidRPr="002C1307" w:rsidRDefault="002C319C" w:rsidP="002C319C">
            <w:pPr>
              <w:rPr>
                <w:sz w:val="24"/>
                <w:szCs w:val="24"/>
              </w:rPr>
            </w:pPr>
            <w:r w:rsidRPr="002C1307">
              <w:rPr>
                <w:sz w:val="24"/>
                <w:szCs w:val="24"/>
              </w:rPr>
              <w:t xml:space="preserve">Заключения экспертов и постановления бюро технической экспертизы по вопросам строительства и реконструкции </w:t>
            </w:r>
            <w:r w:rsidRPr="002C1307">
              <w:rPr>
                <w:sz w:val="24"/>
                <w:szCs w:val="24"/>
              </w:rPr>
              <w:lastRenderedPageBreak/>
              <w:t>объектов</w:t>
            </w:r>
          </w:p>
          <w:p w14:paraId="74FCC100"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F8516D6" w14:textId="77777777" w:rsidR="002C319C" w:rsidRPr="002C1307" w:rsidRDefault="002C319C" w:rsidP="002C319C">
            <w:pPr>
              <w:rPr>
                <w:sz w:val="24"/>
                <w:szCs w:val="24"/>
              </w:rPr>
            </w:pPr>
            <w:r w:rsidRPr="002C1307">
              <w:rPr>
                <w:sz w:val="24"/>
                <w:szCs w:val="24"/>
              </w:rPr>
              <w:lastRenderedPageBreak/>
              <w:t>Постоянно</w:t>
            </w:r>
          </w:p>
        </w:tc>
        <w:tc>
          <w:tcPr>
            <w:tcW w:w="1843" w:type="dxa"/>
            <w:tcBorders>
              <w:top w:val="single" w:sz="4" w:space="0" w:color="auto"/>
              <w:left w:val="single" w:sz="4" w:space="0" w:color="auto"/>
              <w:bottom w:val="single" w:sz="4" w:space="0" w:color="auto"/>
              <w:right w:val="single" w:sz="4" w:space="0" w:color="auto"/>
            </w:tcBorders>
          </w:tcPr>
          <w:p w14:paraId="4FC9D0B4" w14:textId="77777777" w:rsidR="002C319C" w:rsidRPr="002C1307" w:rsidRDefault="002C319C" w:rsidP="002C319C">
            <w:pPr>
              <w:rPr>
                <w:sz w:val="24"/>
                <w:szCs w:val="24"/>
              </w:rPr>
            </w:pPr>
            <w:r w:rsidRPr="002C1307">
              <w:rPr>
                <w:sz w:val="24"/>
                <w:szCs w:val="24"/>
              </w:rPr>
              <w:t>Постоянно</w:t>
            </w:r>
          </w:p>
        </w:tc>
        <w:tc>
          <w:tcPr>
            <w:tcW w:w="1984" w:type="dxa"/>
            <w:tcBorders>
              <w:top w:val="single" w:sz="4" w:space="0" w:color="auto"/>
              <w:left w:val="single" w:sz="4" w:space="0" w:color="auto"/>
              <w:bottom w:val="single" w:sz="4" w:space="0" w:color="auto"/>
              <w:right w:val="single" w:sz="4" w:space="0" w:color="auto"/>
            </w:tcBorders>
          </w:tcPr>
          <w:p w14:paraId="0C5875BE" w14:textId="77777777"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5D95848A" w14:textId="77777777" w:rsidR="002C319C" w:rsidRPr="002C1307" w:rsidRDefault="002C319C" w:rsidP="002C319C">
            <w:pPr>
              <w:rPr>
                <w:sz w:val="24"/>
                <w:szCs w:val="24"/>
              </w:rPr>
            </w:pPr>
            <w:r w:rsidRPr="002C1307">
              <w:rPr>
                <w:sz w:val="24"/>
                <w:szCs w:val="24"/>
              </w:rPr>
              <w:t>До ликвидации организации</w:t>
            </w:r>
          </w:p>
          <w:p w14:paraId="5E723031" w14:textId="77777777" w:rsidR="002C319C" w:rsidRPr="002C1307"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DAFA5D6" w14:textId="77777777" w:rsidR="002C319C" w:rsidRPr="002C1307" w:rsidRDefault="002C319C" w:rsidP="002C319C"/>
        </w:tc>
      </w:tr>
      <w:tr w:rsidR="002C319C" w:rsidRPr="002C1307" w14:paraId="2C40C645" w14:textId="77777777" w:rsidTr="008D5C81">
        <w:tc>
          <w:tcPr>
            <w:tcW w:w="851" w:type="dxa"/>
            <w:tcBorders>
              <w:top w:val="single" w:sz="4" w:space="0" w:color="auto"/>
              <w:left w:val="single" w:sz="4" w:space="0" w:color="auto"/>
              <w:bottom w:val="single" w:sz="4" w:space="0" w:color="auto"/>
              <w:right w:val="single" w:sz="4" w:space="0" w:color="auto"/>
            </w:tcBorders>
          </w:tcPr>
          <w:p w14:paraId="7BD3B483"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3C10F2A" w14:textId="77777777" w:rsidR="002C319C" w:rsidRPr="002C1307" w:rsidRDefault="002C319C" w:rsidP="002C319C">
            <w:pPr>
              <w:rPr>
                <w:sz w:val="24"/>
                <w:szCs w:val="24"/>
              </w:rPr>
            </w:pPr>
            <w:r w:rsidRPr="002C1307">
              <w:rPr>
                <w:sz w:val="24"/>
                <w:szCs w:val="24"/>
              </w:rPr>
              <w:t>Планы и отчеты по капитальному строительству и реконструкции:</w:t>
            </w:r>
          </w:p>
        </w:tc>
        <w:tc>
          <w:tcPr>
            <w:tcW w:w="1843" w:type="dxa"/>
            <w:tcBorders>
              <w:top w:val="single" w:sz="4" w:space="0" w:color="auto"/>
              <w:left w:val="single" w:sz="4" w:space="0" w:color="auto"/>
              <w:bottom w:val="single" w:sz="4" w:space="0" w:color="auto"/>
              <w:right w:val="single" w:sz="4" w:space="0" w:color="auto"/>
            </w:tcBorders>
          </w:tcPr>
          <w:p w14:paraId="206F5E41" w14:textId="77777777" w:rsidR="002C319C" w:rsidRPr="002C1307" w:rsidRDefault="002C319C" w:rsidP="002C319C">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B7FAC97" w14:textId="77777777" w:rsidR="002C319C" w:rsidRPr="002C1307" w:rsidRDefault="002C319C" w:rsidP="002C319C">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1C0D19EA" w14:textId="77777777" w:rsidR="002C319C" w:rsidRPr="002C1307" w:rsidRDefault="002C319C" w:rsidP="002C319C">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DA7DFA1" w14:textId="77777777" w:rsidR="002C319C" w:rsidRPr="002C1307" w:rsidRDefault="002C319C" w:rsidP="002C319C">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C3AF11D" w14:textId="77777777" w:rsidR="002C319C" w:rsidRPr="002C1307" w:rsidRDefault="002C319C" w:rsidP="002C319C"/>
        </w:tc>
      </w:tr>
      <w:tr w:rsidR="002C319C" w:rsidRPr="002C1307" w14:paraId="190E6220" w14:textId="77777777" w:rsidTr="008D5C81">
        <w:tc>
          <w:tcPr>
            <w:tcW w:w="851" w:type="dxa"/>
            <w:tcBorders>
              <w:top w:val="single" w:sz="4" w:space="0" w:color="auto"/>
              <w:left w:val="single" w:sz="4" w:space="0" w:color="auto"/>
              <w:bottom w:val="single" w:sz="4" w:space="0" w:color="auto"/>
              <w:right w:val="single" w:sz="4" w:space="0" w:color="auto"/>
            </w:tcBorders>
          </w:tcPr>
          <w:p w14:paraId="4C030BB9" w14:textId="77777777" w:rsidR="002C319C" w:rsidRPr="002C1307" w:rsidRDefault="002C319C" w:rsidP="002C319C">
            <w:pP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BE59D10" w14:textId="77777777" w:rsidR="002C319C" w:rsidRPr="002C1307" w:rsidRDefault="002C319C" w:rsidP="002C319C">
            <w:pPr>
              <w:rPr>
                <w:sz w:val="24"/>
                <w:szCs w:val="24"/>
              </w:rPr>
            </w:pPr>
            <w:r w:rsidRPr="002C1307">
              <w:rPr>
                <w:sz w:val="24"/>
                <w:szCs w:val="24"/>
              </w:rPr>
              <w:t>а) годовые;</w:t>
            </w:r>
          </w:p>
        </w:tc>
        <w:tc>
          <w:tcPr>
            <w:tcW w:w="1843" w:type="dxa"/>
            <w:tcBorders>
              <w:top w:val="single" w:sz="4" w:space="0" w:color="auto"/>
              <w:left w:val="single" w:sz="4" w:space="0" w:color="auto"/>
              <w:bottom w:val="single" w:sz="4" w:space="0" w:color="auto"/>
              <w:right w:val="single" w:sz="4" w:space="0" w:color="auto"/>
            </w:tcBorders>
          </w:tcPr>
          <w:p w14:paraId="22C73506" w14:textId="77777777" w:rsidR="002C319C" w:rsidRPr="002C1307" w:rsidRDefault="002C319C" w:rsidP="002C319C">
            <w:pPr>
              <w:rPr>
                <w:sz w:val="24"/>
                <w:szCs w:val="24"/>
              </w:rPr>
            </w:pPr>
            <w:r w:rsidRPr="002C1307">
              <w:rPr>
                <w:sz w:val="24"/>
                <w:szCs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4F49E239" w14:textId="77777777" w:rsidR="002C319C" w:rsidRPr="002C1307" w:rsidRDefault="002C319C" w:rsidP="002C319C">
            <w:pPr>
              <w:rPr>
                <w:sz w:val="24"/>
                <w:szCs w:val="24"/>
              </w:rPr>
            </w:pPr>
            <w:r w:rsidRPr="002C1307">
              <w:rPr>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607883A4" w14:textId="77777777"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0A5F09BE" w14:textId="77777777" w:rsidR="002C319C" w:rsidRPr="002C1307" w:rsidRDefault="002C319C" w:rsidP="002C319C">
            <w:pPr>
              <w:rPr>
                <w:sz w:val="24"/>
                <w:szCs w:val="24"/>
              </w:rPr>
            </w:pPr>
            <w:r w:rsidRPr="002C1307">
              <w:rPr>
                <w:sz w:val="24"/>
                <w:szCs w:val="24"/>
              </w:rPr>
              <w:t>До ликвидации организации</w:t>
            </w:r>
          </w:p>
        </w:tc>
        <w:tc>
          <w:tcPr>
            <w:tcW w:w="2410" w:type="dxa"/>
            <w:tcBorders>
              <w:top w:val="single" w:sz="4" w:space="0" w:color="auto"/>
              <w:left w:val="single" w:sz="4" w:space="0" w:color="auto"/>
              <w:bottom w:val="single" w:sz="4" w:space="0" w:color="auto"/>
              <w:right w:val="single" w:sz="4" w:space="0" w:color="auto"/>
            </w:tcBorders>
          </w:tcPr>
          <w:p w14:paraId="7B05655C" w14:textId="77777777" w:rsidR="002C319C" w:rsidRPr="002C1307" w:rsidRDefault="002C319C" w:rsidP="002C319C"/>
        </w:tc>
      </w:tr>
      <w:tr w:rsidR="002C319C" w:rsidRPr="00DC729A" w14:paraId="61241F9E" w14:textId="77777777" w:rsidTr="008D5C81">
        <w:tc>
          <w:tcPr>
            <w:tcW w:w="851" w:type="dxa"/>
            <w:tcBorders>
              <w:top w:val="single" w:sz="4" w:space="0" w:color="auto"/>
              <w:left w:val="single" w:sz="4" w:space="0" w:color="auto"/>
              <w:bottom w:val="single" w:sz="4" w:space="0" w:color="auto"/>
              <w:right w:val="single" w:sz="4" w:space="0" w:color="auto"/>
            </w:tcBorders>
          </w:tcPr>
          <w:p w14:paraId="57D72816" w14:textId="77777777" w:rsidR="002C319C" w:rsidRPr="002C1307" w:rsidRDefault="002C319C" w:rsidP="002C319C">
            <w:pP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429B240" w14:textId="77777777" w:rsidR="002C319C" w:rsidRPr="002C1307" w:rsidRDefault="002C319C" w:rsidP="002C319C">
            <w:pPr>
              <w:rPr>
                <w:sz w:val="24"/>
                <w:szCs w:val="24"/>
              </w:rPr>
            </w:pPr>
            <w:r w:rsidRPr="002C1307">
              <w:rPr>
                <w:sz w:val="24"/>
                <w:szCs w:val="24"/>
              </w:rPr>
              <w:t>б) полугодовые, квартальные</w:t>
            </w:r>
          </w:p>
          <w:p w14:paraId="7EA82E6B"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509B1BD"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2FF464AC" w14:textId="77777777" w:rsidR="002C319C" w:rsidRPr="002C1307" w:rsidRDefault="002C319C" w:rsidP="002C319C">
            <w:pPr>
              <w:rPr>
                <w:sz w:val="24"/>
                <w:szCs w:val="24"/>
              </w:rPr>
            </w:pPr>
            <w:r w:rsidRPr="002C1307">
              <w:rPr>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4DC6D920" w14:textId="77777777" w:rsidR="002C319C" w:rsidRPr="002C1307" w:rsidRDefault="002C319C" w:rsidP="002C319C">
            <w:pPr>
              <w:rPr>
                <w:sz w:val="24"/>
                <w:szCs w:val="24"/>
              </w:rPr>
            </w:pPr>
            <w:r w:rsidRPr="002C130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608474C5" w14:textId="77777777" w:rsidR="002C319C" w:rsidRPr="00DC729A" w:rsidRDefault="002C319C" w:rsidP="002C319C">
            <w:pPr>
              <w:rPr>
                <w:sz w:val="24"/>
                <w:szCs w:val="24"/>
              </w:rPr>
            </w:pPr>
            <w:r w:rsidRPr="002C1307">
              <w:rPr>
                <w:sz w:val="24"/>
                <w:szCs w:val="24"/>
              </w:rPr>
              <w:t>3 года</w:t>
            </w:r>
          </w:p>
        </w:tc>
        <w:tc>
          <w:tcPr>
            <w:tcW w:w="2410" w:type="dxa"/>
            <w:tcBorders>
              <w:top w:val="single" w:sz="4" w:space="0" w:color="auto"/>
              <w:left w:val="single" w:sz="4" w:space="0" w:color="auto"/>
              <w:bottom w:val="single" w:sz="4" w:space="0" w:color="auto"/>
              <w:right w:val="single" w:sz="4" w:space="0" w:color="auto"/>
            </w:tcBorders>
          </w:tcPr>
          <w:p w14:paraId="548082BB" w14:textId="77777777" w:rsidR="002C319C" w:rsidRPr="00DC729A" w:rsidRDefault="002C319C" w:rsidP="002C319C"/>
        </w:tc>
      </w:tr>
      <w:tr w:rsidR="002C319C" w:rsidRPr="00DC729A" w14:paraId="25EDA248" w14:textId="77777777" w:rsidTr="008D5C81">
        <w:tc>
          <w:tcPr>
            <w:tcW w:w="14884" w:type="dxa"/>
            <w:gridSpan w:val="7"/>
            <w:tcBorders>
              <w:top w:val="single" w:sz="4" w:space="0" w:color="auto"/>
              <w:left w:val="single" w:sz="4" w:space="0" w:color="auto"/>
              <w:bottom w:val="single" w:sz="4" w:space="0" w:color="auto"/>
              <w:right w:val="single" w:sz="4" w:space="0" w:color="auto"/>
            </w:tcBorders>
          </w:tcPr>
          <w:p w14:paraId="41DDC884" w14:textId="77777777" w:rsidR="002C319C" w:rsidRDefault="002C319C" w:rsidP="002C319C">
            <w:pPr>
              <w:pStyle w:val="2"/>
            </w:pPr>
          </w:p>
          <w:p w14:paraId="74623ACE" w14:textId="1B63B260" w:rsidR="002C319C" w:rsidRDefault="002C319C" w:rsidP="002C319C">
            <w:pPr>
              <w:pStyle w:val="2"/>
            </w:pPr>
            <w:bookmarkStart w:id="129" w:name="_Toc85640429"/>
            <w:r>
              <w:t>20</w:t>
            </w:r>
            <w:r w:rsidRPr="00DC729A">
              <w:t>.2. Эксплуатация и ремонт зданий, помещений, оборудования</w:t>
            </w:r>
            <w:bookmarkEnd w:id="129"/>
          </w:p>
          <w:p w14:paraId="7776DC48" w14:textId="77777777" w:rsidR="002C319C" w:rsidRPr="002D475A" w:rsidRDefault="002C319C" w:rsidP="002C319C"/>
        </w:tc>
      </w:tr>
      <w:tr w:rsidR="002C319C" w:rsidRPr="002C1307" w14:paraId="35B0458D" w14:textId="77777777" w:rsidTr="008D5C81">
        <w:tblPrEx>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hideMark/>
          </w:tcPr>
          <w:p w14:paraId="28775BD4"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14:paraId="060AAC49" w14:textId="77777777" w:rsidR="002C319C" w:rsidRPr="002C1307" w:rsidRDefault="002C319C" w:rsidP="002C319C">
            <w:pPr>
              <w:rPr>
                <w:sz w:val="24"/>
                <w:szCs w:val="24"/>
              </w:rPr>
            </w:pPr>
            <w:r w:rsidRPr="002C1307">
              <w:rPr>
                <w:sz w:val="24"/>
                <w:szCs w:val="24"/>
              </w:rPr>
              <w:t>Документы технического учета объектов недвижимого имущества (технические планы, технические и кадастровые паспорта)</w:t>
            </w:r>
          </w:p>
          <w:p w14:paraId="62801EF2" w14:textId="77777777" w:rsidR="002C319C" w:rsidRPr="002C1307" w:rsidRDefault="002C319C" w:rsidP="002C319C">
            <w:pPr>
              <w:rPr>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68300D1E" w14:textId="77777777" w:rsidR="002C319C" w:rsidRPr="002C1307" w:rsidRDefault="002C319C" w:rsidP="002C319C">
            <w:pPr>
              <w:rPr>
                <w:sz w:val="24"/>
                <w:szCs w:val="24"/>
              </w:rPr>
            </w:pPr>
            <w:r w:rsidRPr="002C1307">
              <w:rPr>
                <w:sz w:val="24"/>
                <w:szCs w:val="24"/>
              </w:rPr>
              <w:t>Постоянно (1)</w:t>
            </w:r>
          </w:p>
        </w:tc>
        <w:tc>
          <w:tcPr>
            <w:tcW w:w="1843" w:type="dxa"/>
            <w:tcBorders>
              <w:top w:val="single" w:sz="4" w:space="0" w:color="auto"/>
              <w:left w:val="single" w:sz="4" w:space="0" w:color="auto"/>
              <w:bottom w:val="single" w:sz="4" w:space="0" w:color="auto"/>
              <w:right w:val="single" w:sz="4" w:space="0" w:color="auto"/>
            </w:tcBorders>
            <w:hideMark/>
          </w:tcPr>
          <w:p w14:paraId="1674249F" w14:textId="77777777" w:rsidR="002C319C" w:rsidRPr="002C1307" w:rsidRDefault="002C319C" w:rsidP="002C319C">
            <w:pPr>
              <w:rPr>
                <w:sz w:val="24"/>
                <w:szCs w:val="24"/>
              </w:rPr>
            </w:pPr>
            <w:r w:rsidRPr="002C1307">
              <w:rPr>
                <w:sz w:val="24"/>
                <w:szCs w:val="24"/>
              </w:rPr>
              <w:t>Постоянно (1)</w:t>
            </w:r>
          </w:p>
        </w:tc>
        <w:tc>
          <w:tcPr>
            <w:tcW w:w="1984" w:type="dxa"/>
            <w:tcBorders>
              <w:top w:val="single" w:sz="4" w:space="0" w:color="auto"/>
              <w:left w:val="single" w:sz="4" w:space="0" w:color="auto"/>
              <w:bottom w:val="single" w:sz="4" w:space="0" w:color="auto"/>
              <w:right w:val="single" w:sz="4" w:space="0" w:color="auto"/>
            </w:tcBorders>
            <w:hideMark/>
          </w:tcPr>
          <w:p w14:paraId="00ADB0BF" w14:textId="77777777" w:rsidR="002C319C" w:rsidRPr="002C1307" w:rsidRDefault="002C319C" w:rsidP="002C319C">
            <w:pPr>
              <w:rPr>
                <w:sz w:val="24"/>
                <w:szCs w:val="24"/>
              </w:rPr>
            </w:pPr>
            <w:r w:rsidRPr="002C1307">
              <w:rPr>
                <w:sz w:val="24"/>
                <w:szCs w:val="24"/>
              </w:rPr>
              <w:t>Постоянно (1)</w:t>
            </w:r>
          </w:p>
        </w:tc>
        <w:tc>
          <w:tcPr>
            <w:tcW w:w="1843" w:type="dxa"/>
            <w:tcBorders>
              <w:top w:val="single" w:sz="4" w:space="0" w:color="auto"/>
              <w:left w:val="single" w:sz="4" w:space="0" w:color="auto"/>
              <w:bottom w:val="single" w:sz="4" w:space="0" w:color="auto"/>
              <w:right w:val="single" w:sz="4" w:space="0" w:color="auto"/>
            </w:tcBorders>
          </w:tcPr>
          <w:p w14:paraId="22623FB8" w14:textId="77777777" w:rsidR="002C319C" w:rsidRPr="002C1307" w:rsidRDefault="002C319C" w:rsidP="002C319C">
            <w:pPr>
              <w:rPr>
                <w:sz w:val="24"/>
                <w:szCs w:val="24"/>
              </w:rPr>
            </w:pPr>
            <w:r w:rsidRPr="002C1307">
              <w:rPr>
                <w:sz w:val="24"/>
                <w:szCs w:val="24"/>
              </w:rPr>
              <w:t>До ликвидации организации (1)</w:t>
            </w:r>
          </w:p>
        </w:tc>
        <w:tc>
          <w:tcPr>
            <w:tcW w:w="2410" w:type="dxa"/>
            <w:tcBorders>
              <w:top w:val="single" w:sz="4" w:space="0" w:color="auto"/>
              <w:left w:val="single" w:sz="4" w:space="0" w:color="auto"/>
              <w:bottom w:val="single" w:sz="4" w:space="0" w:color="auto"/>
              <w:right w:val="single" w:sz="4" w:space="0" w:color="auto"/>
            </w:tcBorders>
            <w:hideMark/>
          </w:tcPr>
          <w:p w14:paraId="2E332F64" w14:textId="77777777" w:rsidR="002C319C" w:rsidRPr="002C1307" w:rsidRDefault="002C319C" w:rsidP="002C319C">
            <w:r w:rsidRPr="002C1307">
              <w:t>(1) До списания.</w:t>
            </w:r>
          </w:p>
          <w:p w14:paraId="7CADE17C" w14:textId="77777777" w:rsidR="002C319C" w:rsidRPr="002C1307" w:rsidRDefault="002C319C" w:rsidP="002C319C">
            <w:r w:rsidRPr="002C1307">
              <w:t>При ликвидации организации передается правопреемнику</w:t>
            </w:r>
          </w:p>
        </w:tc>
      </w:tr>
      <w:tr w:rsidR="002C319C" w:rsidRPr="002C1307" w14:paraId="1CF30E3F" w14:textId="77777777" w:rsidTr="008D5C81">
        <w:tblPrEx>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hideMark/>
          </w:tcPr>
          <w:p w14:paraId="4668F8E1"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14:paraId="4420B498" w14:textId="77777777" w:rsidR="002C319C" w:rsidRPr="002C1307" w:rsidRDefault="002C319C" w:rsidP="002C319C">
            <w:pPr>
              <w:rPr>
                <w:sz w:val="24"/>
                <w:szCs w:val="24"/>
              </w:rPr>
            </w:pPr>
            <w:r w:rsidRPr="002C1307">
              <w:rPr>
                <w:sz w:val="24"/>
                <w:szCs w:val="24"/>
              </w:rPr>
              <w:t>Документы (заявления, правоустанавливающие документы, планы, проекты, технические паспорта, решения) о переводе помещений в жилые и нежилые</w:t>
            </w:r>
          </w:p>
          <w:p w14:paraId="35BCF16D" w14:textId="77777777" w:rsidR="002C319C" w:rsidRPr="002C1307" w:rsidRDefault="002C319C" w:rsidP="002C319C">
            <w:pPr>
              <w:rPr>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2C86C402" w14:textId="77777777" w:rsidR="002C319C" w:rsidRPr="002C1307" w:rsidRDefault="002C319C" w:rsidP="002C319C">
            <w:pPr>
              <w:rPr>
                <w:sz w:val="24"/>
                <w:szCs w:val="24"/>
              </w:rPr>
            </w:pPr>
            <w:r w:rsidRPr="002C1307">
              <w:rPr>
                <w:sz w:val="24"/>
                <w:szCs w:val="24"/>
              </w:rPr>
              <w:t>Постоянно</w:t>
            </w:r>
          </w:p>
        </w:tc>
        <w:tc>
          <w:tcPr>
            <w:tcW w:w="1843" w:type="dxa"/>
            <w:tcBorders>
              <w:top w:val="single" w:sz="4" w:space="0" w:color="auto"/>
              <w:left w:val="single" w:sz="4" w:space="0" w:color="auto"/>
              <w:bottom w:val="single" w:sz="4" w:space="0" w:color="auto"/>
              <w:right w:val="single" w:sz="4" w:space="0" w:color="auto"/>
            </w:tcBorders>
            <w:hideMark/>
          </w:tcPr>
          <w:p w14:paraId="491A394C" w14:textId="77777777" w:rsidR="002C319C" w:rsidRPr="002C1307" w:rsidRDefault="002C319C" w:rsidP="002C319C">
            <w:pPr>
              <w:rPr>
                <w:sz w:val="24"/>
                <w:szCs w:val="24"/>
              </w:rPr>
            </w:pPr>
            <w:r w:rsidRPr="002C1307">
              <w:rPr>
                <w:sz w:val="24"/>
                <w:szCs w:val="24"/>
              </w:rPr>
              <w:t>Постоянно</w:t>
            </w:r>
          </w:p>
        </w:tc>
        <w:tc>
          <w:tcPr>
            <w:tcW w:w="1984" w:type="dxa"/>
            <w:tcBorders>
              <w:top w:val="single" w:sz="4" w:space="0" w:color="auto"/>
              <w:left w:val="single" w:sz="4" w:space="0" w:color="auto"/>
              <w:bottom w:val="single" w:sz="4" w:space="0" w:color="auto"/>
              <w:right w:val="single" w:sz="4" w:space="0" w:color="auto"/>
            </w:tcBorders>
            <w:hideMark/>
          </w:tcPr>
          <w:p w14:paraId="0E14F7C6" w14:textId="77777777" w:rsidR="002C319C" w:rsidRPr="002C1307" w:rsidRDefault="002C319C" w:rsidP="002C319C">
            <w:pPr>
              <w:rPr>
                <w:sz w:val="24"/>
                <w:szCs w:val="24"/>
              </w:rPr>
            </w:pPr>
            <w:r w:rsidRPr="002C1307">
              <w:rPr>
                <w:sz w:val="24"/>
                <w:szCs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55720E44" w14:textId="77777777" w:rsidR="002C319C" w:rsidRPr="002C1307" w:rsidRDefault="002C319C" w:rsidP="002C319C">
            <w:pPr>
              <w:rPr>
                <w:sz w:val="24"/>
                <w:szCs w:val="24"/>
              </w:rPr>
            </w:pPr>
            <w:r w:rsidRPr="002C1307">
              <w:rPr>
                <w:sz w:val="24"/>
                <w:szCs w:val="24"/>
              </w:rPr>
              <w:t xml:space="preserve">До ликвидации организации </w:t>
            </w:r>
          </w:p>
        </w:tc>
        <w:tc>
          <w:tcPr>
            <w:tcW w:w="2410" w:type="dxa"/>
            <w:tcBorders>
              <w:top w:val="single" w:sz="4" w:space="0" w:color="auto"/>
              <w:left w:val="single" w:sz="4" w:space="0" w:color="auto"/>
              <w:bottom w:val="single" w:sz="4" w:space="0" w:color="auto"/>
              <w:right w:val="single" w:sz="4" w:space="0" w:color="auto"/>
            </w:tcBorders>
          </w:tcPr>
          <w:p w14:paraId="139A2E68" w14:textId="77777777" w:rsidR="002C319C" w:rsidRPr="002C1307" w:rsidRDefault="002C319C" w:rsidP="002C319C"/>
        </w:tc>
      </w:tr>
      <w:tr w:rsidR="002C319C" w:rsidRPr="002C1307" w14:paraId="2C40F148" w14:textId="77777777" w:rsidTr="008D5C81">
        <w:tblPrEx>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tcPr>
          <w:p w14:paraId="33763EC9"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14:paraId="5A536BD3" w14:textId="77777777" w:rsidR="002C319C" w:rsidRPr="002C1307" w:rsidRDefault="002C319C" w:rsidP="002C319C">
            <w:pPr>
              <w:rPr>
                <w:sz w:val="24"/>
                <w:szCs w:val="24"/>
              </w:rPr>
            </w:pPr>
            <w:r w:rsidRPr="002C1307">
              <w:rPr>
                <w:sz w:val="24"/>
                <w:szCs w:val="24"/>
              </w:rPr>
              <w:t>Планы (схемы) размещения организации</w:t>
            </w:r>
          </w:p>
          <w:p w14:paraId="4D5C7071"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6E528361" w14:textId="77777777" w:rsidR="002C319C" w:rsidRPr="002C1307" w:rsidRDefault="002C319C" w:rsidP="002C319C">
            <w:pPr>
              <w:rPr>
                <w:sz w:val="24"/>
                <w:szCs w:val="24"/>
              </w:rPr>
            </w:pPr>
            <w:r w:rsidRPr="002C1307">
              <w:rPr>
                <w:sz w:val="24"/>
                <w:szCs w:val="24"/>
              </w:rPr>
              <w:t>3 года (1)</w:t>
            </w:r>
          </w:p>
        </w:tc>
        <w:tc>
          <w:tcPr>
            <w:tcW w:w="1843" w:type="dxa"/>
            <w:tcBorders>
              <w:top w:val="single" w:sz="4" w:space="0" w:color="auto"/>
              <w:left w:val="single" w:sz="4" w:space="0" w:color="auto"/>
              <w:bottom w:val="single" w:sz="4" w:space="0" w:color="auto"/>
              <w:right w:val="single" w:sz="4" w:space="0" w:color="auto"/>
            </w:tcBorders>
            <w:hideMark/>
          </w:tcPr>
          <w:p w14:paraId="6E870264" w14:textId="77777777" w:rsidR="002C319C" w:rsidRPr="002C1307" w:rsidRDefault="002C319C" w:rsidP="002C319C">
            <w:pPr>
              <w:rPr>
                <w:sz w:val="24"/>
                <w:szCs w:val="24"/>
              </w:rPr>
            </w:pPr>
            <w:r w:rsidRPr="002C1307">
              <w:rPr>
                <w:sz w:val="24"/>
                <w:szCs w:val="24"/>
              </w:rPr>
              <w:t>3 года (1)</w:t>
            </w:r>
          </w:p>
        </w:tc>
        <w:tc>
          <w:tcPr>
            <w:tcW w:w="1984" w:type="dxa"/>
            <w:tcBorders>
              <w:top w:val="single" w:sz="4" w:space="0" w:color="auto"/>
              <w:left w:val="single" w:sz="4" w:space="0" w:color="auto"/>
              <w:bottom w:val="single" w:sz="4" w:space="0" w:color="auto"/>
              <w:right w:val="single" w:sz="4" w:space="0" w:color="auto"/>
            </w:tcBorders>
            <w:hideMark/>
          </w:tcPr>
          <w:p w14:paraId="4C73B4BB" w14:textId="77777777" w:rsidR="002C319C" w:rsidRPr="002C1307" w:rsidRDefault="002C319C" w:rsidP="002C319C">
            <w:pPr>
              <w:rPr>
                <w:sz w:val="24"/>
                <w:szCs w:val="24"/>
              </w:rPr>
            </w:pPr>
            <w:r w:rsidRPr="002C1307">
              <w:rPr>
                <w:sz w:val="24"/>
                <w:szCs w:val="24"/>
              </w:rPr>
              <w:t>3 года (1)</w:t>
            </w:r>
          </w:p>
        </w:tc>
        <w:tc>
          <w:tcPr>
            <w:tcW w:w="1843" w:type="dxa"/>
            <w:tcBorders>
              <w:top w:val="single" w:sz="4" w:space="0" w:color="auto"/>
              <w:left w:val="single" w:sz="4" w:space="0" w:color="auto"/>
              <w:bottom w:val="single" w:sz="4" w:space="0" w:color="auto"/>
              <w:right w:val="single" w:sz="4" w:space="0" w:color="auto"/>
            </w:tcBorders>
            <w:hideMark/>
          </w:tcPr>
          <w:p w14:paraId="0DE95443" w14:textId="77777777" w:rsidR="002C319C" w:rsidRPr="002C1307" w:rsidRDefault="002C319C" w:rsidP="002C319C">
            <w:pPr>
              <w:rPr>
                <w:sz w:val="24"/>
                <w:szCs w:val="24"/>
              </w:rPr>
            </w:pPr>
            <w:r w:rsidRPr="002C1307">
              <w:rPr>
                <w:sz w:val="24"/>
                <w:szCs w:val="24"/>
              </w:rPr>
              <w:t>3 года (1)</w:t>
            </w:r>
          </w:p>
        </w:tc>
        <w:tc>
          <w:tcPr>
            <w:tcW w:w="2410" w:type="dxa"/>
            <w:tcBorders>
              <w:top w:val="single" w:sz="4" w:space="0" w:color="auto"/>
              <w:left w:val="single" w:sz="4" w:space="0" w:color="auto"/>
              <w:bottom w:val="single" w:sz="4" w:space="0" w:color="auto"/>
              <w:right w:val="single" w:sz="4" w:space="0" w:color="auto"/>
            </w:tcBorders>
            <w:hideMark/>
          </w:tcPr>
          <w:p w14:paraId="4B523826" w14:textId="77777777" w:rsidR="002C319C" w:rsidRPr="002C1307" w:rsidRDefault="002C319C" w:rsidP="002C319C">
            <w:r w:rsidRPr="002C1307">
              <w:t>(1) После замены новыми</w:t>
            </w:r>
          </w:p>
        </w:tc>
      </w:tr>
      <w:tr w:rsidR="002C319C" w:rsidRPr="00DC729A" w14:paraId="7DB11C15" w14:textId="77777777" w:rsidTr="008D5C81">
        <w:tblPrEx>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tcPr>
          <w:p w14:paraId="52752B13"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14:paraId="74026286" w14:textId="77777777" w:rsidR="002C319C" w:rsidRPr="002C1307" w:rsidRDefault="002C319C" w:rsidP="002C319C">
            <w:pPr>
              <w:rPr>
                <w:sz w:val="24"/>
                <w:szCs w:val="24"/>
              </w:rPr>
            </w:pPr>
            <w:r w:rsidRPr="002C1307">
              <w:rPr>
                <w:sz w:val="24"/>
                <w:szCs w:val="24"/>
              </w:rPr>
              <w:t>Документы (акты, докладные записки, обзоры, справки, сведения) о характеристиках занимаемых зданий и сооружений</w:t>
            </w:r>
          </w:p>
          <w:p w14:paraId="1A8A9ABB"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147B317A" w14:textId="0804D2AC" w:rsidR="002C319C" w:rsidRPr="002C1307" w:rsidRDefault="002C319C" w:rsidP="002C319C">
            <w:pPr>
              <w:rPr>
                <w:sz w:val="24"/>
                <w:szCs w:val="24"/>
              </w:rPr>
            </w:pPr>
            <w:r w:rsidRPr="002C1307">
              <w:rPr>
                <w:sz w:val="24"/>
                <w:szCs w:val="24"/>
              </w:rPr>
              <w:t>5 лет</w:t>
            </w:r>
            <w:r>
              <w:rPr>
                <w:sz w:val="24"/>
                <w:szCs w:val="24"/>
              </w:rPr>
              <w:t xml:space="preserve"> </w:t>
            </w:r>
            <w:r w:rsidRPr="002C1307">
              <w:rPr>
                <w:sz w:val="24"/>
                <w:szCs w:val="24"/>
              </w:rPr>
              <w:t>ЭПК</w:t>
            </w:r>
          </w:p>
        </w:tc>
        <w:tc>
          <w:tcPr>
            <w:tcW w:w="1843" w:type="dxa"/>
            <w:tcBorders>
              <w:top w:val="single" w:sz="4" w:space="0" w:color="auto"/>
              <w:left w:val="single" w:sz="4" w:space="0" w:color="auto"/>
              <w:bottom w:val="single" w:sz="4" w:space="0" w:color="auto"/>
              <w:right w:val="single" w:sz="4" w:space="0" w:color="auto"/>
            </w:tcBorders>
            <w:hideMark/>
          </w:tcPr>
          <w:p w14:paraId="24C0555A" w14:textId="35C0F3E1" w:rsidR="002C319C" w:rsidRPr="002C1307" w:rsidRDefault="002C319C" w:rsidP="002C319C">
            <w:pPr>
              <w:rPr>
                <w:sz w:val="24"/>
                <w:szCs w:val="24"/>
              </w:rPr>
            </w:pPr>
            <w:r w:rsidRPr="002C1307">
              <w:rPr>
                <w:sz w:val="24"/>
                <w:szCs w:val="24"/>
              </w:rPr>
              <w:t>5 лет</w:t>
            </w:r>
            <w:r>
              <w:rPr>
                <w:sz w:val="24"/>
                <w:szCs w:val="24"/>
              </w:rPr>
              <w:t xml:space="preserve"> </w:t>
            </w:r>
            <w:r w:rsidRPr="002C1307">
              <w:rPr>
                <w:sz w:val="24"/>
                <w:szCs w:val="24"/>
              </w:rPr>
              <w:t>ЭПК</w:t>
            </w:r>
          </w:p>
        </w:tc>
        <w:tc>
          <w:tcPr>
            <w:tcW w:w="1984" w:type="dxa"/>
            <w:tcBorders>
              <w:top w:val="single" w:sz="4" w:space="0" w:color="auto"/>
              <w:left w:val="single" w:sz="4" w:space="0" w:color="auto"/>
              <w:bottom w:val="single" w:sz="4" w:space="0" w:color="auto"/>
              <w:right w:val="single" w:sz="4" w:space="0" w:color="auto"/>
            </w:tcBorders>
            <w:hideMark/>
          </w:tcPr>
          <w:p w14:paraId="20DE5895" w14:textId="567FB9B5" w:rsidR="002C319C" w:rsidRPr="002C1307" w:rsidRDefault="002C319C" w:rsidP="002C319C">
            <w:pPr>
              <w:rPr>
                <w:sz w:val="24"/>
                <w:szCs w:val="24"/>
              </w:rPr>
            </w:pPr>
            <w:r w:rsidRPr="002C1307">
              <w:rPr>
                <w:sz w:val="24"/>
                <w:szCs w:val="24"/>
              </w:rPr>
              <w:t>5 лет</w:t>
            </w:r>
            <w:r>
              <w:rPr>
                <w:sz w:val="24"/>
                <w:szCs w:val="24"/>
              </w:rPr>
              <w:t xml:space="preserve"> </w:t>
            </w:r>
            <w:r w:rsidRPr="002C1307">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0CF90FF2" w14:textId="77777777" w:rsidR="002C319C" w:rsidRPr="00DC729A" w:rsidRDefault="002C319C" w:rsidP="002C319C">
            <w:pPr>
              <w:rPr>
                <w:sz w:val="24"/>
                <w:szCs w:val="24"/>
              </w:rPr>
            </w:pPr>
            <w:r w:rsidRPr="002C1307">
              <w:rPr>
                <w:sz w:val="24"/>
                <w:szCs w:val="24"/>
              </w:rPr>
              <w:t>5 лет</w:t>
            </w:r>
          </w:p>
          <w:p w14:paraId="49E55E4A" w14:textId="77777777" w:rsidR="002C319C" w:rsidRPr="00DC729A"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7F5F14E2" w14:textId="77777777" w:rsidR="002C319C" w:rsidRPr="00DC729A" w:rsidRDefault="002C319C" w:rsidP="002C319C"/>
        </w:tc>
      </w:tr>
      <w:tr w:rsidR="002C319C" w:rsidRPr="002C1307" w14:paraId="3DAA8957" w14:textId="77777777" w:rsidTr="008D5C81">
        <w:tc>
          <w:tcPr>
            <w:tcW w:w="851" w:type="dxa"/>
            <w:tcBorders>
              <w:top w:val="single" w:sz="4" w:space="0" w:color="auto"/>
              <w:left w:val="single" w:sz="4" w:space="0" w:color="auto"/>
              <w:bottom w:val="single" w:sz="4" w:space="0" w:color="auto"/>
              <w:right w:val="single" w:sz="4" w:space="0" w:color="auto"/>
            </w:tcBorders>
          </w:tcPr>
          <w:p w14:paraId="0E8F46BF"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999BD45" w14:textId="77777777" w:rsidR="002C319C" w:rsidRPr="002C1307" w:rsidRDefault="002C319C" w:rsidP="002C319C">
            <w:pPr>
              <w:rPr>
                <w:sz w:val="24"/>
                <w:szCs w:val="24"/>
              </w:rPr>
            </w:pPr>
            <w:r w:rsidRPr="002C1307">
              <w:rPr>
                <w:sz w:val="24"/>
                <w:szCs w:val="24"/>
              </w:rPr>
              <w:t>Документы (акты, докладные записки, обзоры, справки, сведения) о выполнении и затратах на строительно-монтажные работы</w:t>
            </w:r>
          </w:p>
          <w:p w14:paraId="09FEB62B"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8B29E2E" w14:textId="271A10C2" w:rsidR="002C319C" w:rsidRPr="002C1307" w:rsidRDefault="002C319C" w:rsidP="002C319C">
            <w:pPr>
              <w:rPr>
                <w:sz w:val="24"/>
                <w:szCs w:val="24"/>
              </w:rPr>
            </w:pPr>
            <w:r w:rsidRPr="002C1307">
              <w:rPr>
                <w:sz w:val="24"/>
                <w:szCs w:val="24"/>
              </w:rPr>
              <w:t>5 лет</w:t>
            </w:r>
            <w:r>
              <w:rPr>
                <w:sz w:val="24"/>
                <w:szCs w:val="24"/>
              </w:rPr>
              <w:t xml:space="preserve"> </w:t>
            </w:r>
            <w:r w:rsidRPr="002C1307">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6A5F422A" w14:textId="1368C3B0" w:rsidR="002C319C" w:rsidRPr="002C1307" w:rsidRDefault="002C319C" w:rsidP="002C319C">
            <w:pPr>
              <w:rPr>
                <w:sz w:val="24"/>
                <w:szCs w:val="24"/>
              </w:rPr>
            </w:pPr>
            <w:r w:rsidRPr="002C1307">
              <w:rPr>
                <w:sz w:val="24"/>
                <w:szCs w:val="24"/>
              </w:rPr>
              <w:t>5 лет</w:t>
            </w:r>
            <w:r>
              <w:rPr>
                <w:sz w:val="24"/>
                <w:szCs w:val="24"/>
              </w:rPr>
              <w:t xml:space="preserve"> </w:t>
            </w:r>
            <w:r w:rsidRPr="002C1307">
              <w:rPr>
                <w:sz w:val="24"/>
                <w:szCs w:val="24"/>
              </w:rPr>
              <w:t>ЭПК</w:t>
            </w:r>
          </w:p>
        </w:tc>
        <w:tc>
          <w:tcPr>
            <w:tcW w:w="1984" w:type="dxa"/>
            <w:tcBorders>
              <w:top w:val="single" w:sz="4" w:space="0" w:color="auto"/>
              <w:left w:val="single" w:sz="4" w:space="0" w:color="auto"/>
              <w:bottom w:val="single" w:sz="4" w:space="0" w:color="auto"/>
              <w:right w:val="single" w:sz="4" w:space="0" w:color="auto"/>
            </w:tcBorders>
          </w:tcPr>
          <w:p w14:paraId="637A465B"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64EA0FFC" w14:textId="77777777" w:rsidR="002C319C" w:rsidRPr="002C1307" w:rsidRDefault="002C319C" w:rsidP="002C319C">
            <w:pPr>
              <w:rPr>
                <w:sz w:val="24"/>
                <w:szCs w:val="24"/>
              </w:rPr>
            </w:pPr>
            <w:r w:rsidRPr="002C1307">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02742B37" w14:textId="77777777" w:rsidR="002C319C" w:rsidRPr="002C1307" w:rsidRDefault="002C319C" w:rsidP="002C319C">
            <w:pPr>
              <w:rPr>
                <w:color w:val="208220"/>
              </w:rPr>
            </w:pPr>
          </w:p>
        </w:tc>
      </w:tr>
      <w:tr w:rsidR="002C319C" w:rsidRPr="002C1307" w14:paraId="5F2ED41B" w14:textId="77777777" w:rsidTr="008D5C81">
        <w:tc>
          <w:tcPr>
            <w:tcW w:w="851" w:type="dxa"/>
            <w:tcBorders>
              <w:top w:val="single" w:sz="4" w:space="0" w:color="auto"/>
              <w:left w:val="single" w:sz="4" w:space="0" w:color="auto"/>
              <w:bottom w:val="single" w:sz="4" w:space="0" w:color="auto"/>
              <w:right w:val="single" w:sz="4" w:space="0" w:color="auto"/>
            </w:tcBorders>
          </w:tcPr>
          <w:p w14:paraId="52639677"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1902520" w14:textId="77777777" w:rsidR="002C319C" w:rsidRPr="002C1307" w:rsidRDefault="002C319C" w:rsidP="002C319C">
            <w:pPr>
              <w:rPr>
                <w:sz w:val="24"/>
                <w:szCs w:val="24"/>
              </w:rPr>
            </w:pPr>
            <w:r w:rsidRPr="002C1307">
              <w:rPr>
                <w:sz w:val="24"/>
                <w:szCs w:val="24"/>
              </w:rPr>
              <w:t>Переписка по вопросам эксплуатации зданий, строений, сооружений, помещений и земельных участков</w:t>
            </w:r>
          </w:p>
          <w:p w14:paraId="21ED2AEC"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2946199"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3170F776"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55D22B47"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7AD33295" w14:textId="77777777" w:rsidR="002C319C" w:rsidRPr="002C1307" w:rsidRDefault="002C319C" w:rsidP="002C319C">
            <w:pPr>
              <w:rPr>
                <w:sz w:val="24"/>
                <w:szCs w:val="24"/>
              </w:rPr>
            </w:pPr>
            <w:r w:rsidRPr="002C1307">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13487EA2" w14:textId="77777777" w:rsidR="002C319C" w:rsidRPr="002C1307" w:rsidRDefault="002C319C" w:rsidP="002C319C"/>
        </w:tc>
      </w:tr>
      <w:tr w:rsidR="002C319C" w:rsidRPr="00DC729A" w14:paraId="3C83EBBF" w14:textId="77777777" w:rsidTr="008D5C81">
        <w:tc>
          <w:tcPr>
            <w:tcW w:w="851" w:type="dxa"/>
            <w:tcBorders>
              <w:top w:val="single" w:sz="4" w:space="0" w:color="auto"/>
              <w:left w:val="single" w:sz="4" w:space="0" w:color="auto"/>
              <w:bottom w:val="single" w:sz="4" w:space="0" w:color="auto"/>
              <w:right w:val="single" w:sz="4" w:space="0" w:color="auto"/>
            </w:tcBorders>
          </w:tcPr>
          <w:p w14:paraId="228C060C"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44752C6" w14:textId="3527EFA9" w:rsidR="002C319C" w:rsidRPr="002C1307" w:rsidRDefault="002C319C" w:rsidP="002C319C">
            <w:pPr>
              <w:rPr>
                <w:sz w:val="24"/>
                <w:szCs w:val="24"/>
              </w:rPr>
            </w:pPr>
            <w:r w:rsidRPr="002C1307">
              <w:rPr>
                <w:sz w:val="24"/>
                <w:szCs w:val="24"/>
              </w:rPr>
              <w:t>Документы (заявки, докладные записки, переписка), поступающие от структурных подразделений налоговых органов и подведомственных организаций на ремонт элементов инженерных систем</w:t>
            </w:r>
          </w:p>
        </w:tc>
        <w:tc>
          <w:tcPr>
            <w:tcW w:w="1843" w:type="dxa"/>
            <w:tcBorders>
              <w:top w:val="single" w:sz="4" w:space="0" w:color="auto"/>
              <w:left w:val="single" w:sz="4" w:space="0" w:color="auto"/>
              <w:bottom w:val="single" w:sz="4" w:space="0" w:color="auto"/>
              <w:right w:val="single" w:sz="4" w:space="0" w:color="auto"/>
            </w:tcBorders>
          </w:tcPr>
          <w:p w14:paraId="0F3F38B2" w14:textId="77777777" w:rsidR="002C319C" w:rsidRPr="002C1307" w:rsidRDefault="002C319C" w:rsidP="002C319C">
            <w:pPr>
              <w:rPr>
                <w:sz w:val="24"/>
                <w:szCs w:val="24"/>
              </w:rPr>
            </w:pPr>
            <w:r w:rsidRPr="002C1307">
              <w:rPr>
                <w:sz w:val="24"/>
                <w:szCs w:val="24"/>
              </w:rPr>
              <w:t>1 год</w:t>
            </w:r>
          </w:p>
          <w:p w14:paraId="076EB213" w14:textId="77777777" w:rsidR="002C319C" w:rsidRPr="002C1307" w:rsidRDefault="002C319C" w:rsidP="002C319C">
            <w:pPr>
              <w:rPr>
                <w:sz w:val="24"/>
                <w:szCs w:val="24"/>
              </w:rPr>
            </w:pPr>
          </w:p>
          <w:p w14:paraId="3CB2393A"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C4A3400" w14:textId="77777777" w:rsidR="002C319C" w:rsidRPr="002C1307" w:rsidRDefault="002C319C" w:rsidP="002C319C">
            <w:pPr>
              <w:rPr>
                <w:sz w:val="24"/>
                <w:szCs w:val="24"/>
              </w:rPr>
            </w:pPr>
            <w:r w:rsidRPr="002C1307">
              <w:rPr>
                <w:sz w:val="24"/>
                <w:szCs w:val="24"/>
              </w:rPr>
              <w:t>1 год</w:t>
            </w:r>
          </w:p>
          <w:p w14:paraId="65B993E1" w14:textId="77777777" w:rsidR="002C319C" w:rsidRPr="002C1307"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1B6AFB34" w14:textId="77777777" w:rsidR="002C319C" w:rsidRPr="002C1307" w:rsidRDefault="002C319C" w:rsidP="002C319C">
            <w:pPr>
              <w:rPr>
                <w:sz w:val="24"/>
                <w:szCs w:val="24"/>
              </w:rPr>
            </w:pPr>
            <w:r w:rsidRPr="002C1307">
              <w:rPr>
                <w:sz w:val="24"/>
                <w:szCs w:val="24"/>
              </w:rPr>
              <w:t>1 год</w:t>
            </w:r>
          </w:p>
          <w:p w14:paraId="7233B2E9"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4637740" w14:textId="77777777" w:rsidR="002C319C" w:rsidRPr="00DC729A" w:rsidRDefault="002C319C" w:rsidP="002C319C">
            <w:pPr>
              <w:rPr>
                <w:sz w:val="24"/>
                <w:szCs w:val="24"/>
              </w:rPr>
            </w:pPr>
            <w:r w:rsidRPr="002C1307">
              <w:rPr>
                <w:sz w:val="24"/>
                <w:szCs w:val="24"/>
              </w:rPr>
              <w:t>1 год</w:t>
            </w:r>
          </w:p>
          <w:p w14:paraId="36E2AD97" w14:textId="77777777" w:rsidR="002C319C" w:rsidRPr="00DC729A"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12A3D71" w14:textId="77777777" w:rsidR="002C319C" w:rsidRPr="00DC729A" w:rsidRDefault="002C319C" w:rsidP="002C319C"/>
        </w:tc>
      </w:tr>
      <w:tr w:rsidR="002C319C" w:rsidRPr="00DC729A" w14:paraId="0D5A8996" w14:textId="77777777" w:rsidTr="008D5C81">
        <w:trPr>
          <w:trHeight w:val="345"/>
        </w:trPr>
        <w:tc>
          <w:tcPr>
            <w:tcW w:w="14884" w:type="dxa"/>
            <w:gridSpan w:val="7"/>
            <w:tcBorders>
              <w:top w:val="single" w:sz="4" w:space="0" w:color="auto"/>
              <w:left w:val="single" w:sz="4" w:space="0" w:color="auto"/>
              <w:bottom w:val="single" w:sz="4" w:space="0" w:color="auto"/>
              <w:right w:val="single" w:sz="4" w:space="0" w:color="auto"/>
            </w:tcBorders>
          </w:tcPr>
          <w:p w14:paraId="2BF7D41B" w14:textId="77777777" w:rsidR="002C319C" w:rsidRDefault="002C319C" w:rsidP="002C319C">
            <w:pPr>
              <w:pStyle w:val="2"/>
            </w:pPr>
          </w:p>
          <w:p w14:paraId="5D90E1DB" w14:textId="44D2CE76" w:rsidR="002C319C" w:rsidRDefault="002C319C" w:rsidP="002C319C">
            <w:pPr>
              <w:pStyle w:val="2"/>
            </w:pPr>
            <w:bookmarkStart w:id="130" w:name="_Toc85640430"/>
            <w:r>
              <w:t>20</w:t>
            </w:r>
            <w:r w:rsidRPr="00DC729A">
              <w:t>.3. Транспортное обслуживание</w:t>
            </w:r>
            <w:bookmarkEnd w:id="130"/>
          </w:p>
          <w:p w14:paraId="1A35646E" w14:textId="77777777" w:rsidR="002C319C" w:rsidRPr="005248BD" w:rsidRDefault="002C319C" w:rsidP="002C319C"/>
        </w:tc>
      </w:tr>
      <w:tr w:rsidR="002C319C" w:rsidRPr="002C1307" w14:paraId="1E363897" w14:textId="77777777" w:rsidTr="008D5C81">
        <w:tc>
          <w:tcPr>
            <w:tcW w:w="851" w:type="dxa"/>
            <w:tcBorders>
              <w:top w:val="single" w:sz="4" w:space="0" w:color="auto"/>
              <w:left w:val="single" w:sz="4" w:space="0" w:color="auto"/>
              <w:bottom w:val="single" w:sz="4" w:space="0" w:color="auto"/>
              <w:right w:val="single" w:sz="4" w:space="0" w:color="auto"/>
            </w:tcBorders>
          </w:tcPr>
          <w:p w14:paraId="655CE6C1" w14:textId="77777777" w:rsidR="002C319C" w:rsidRPr="00FA12F6"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80D5AD9" w14:textId="77777777" w:rsidR="002C319C" w:rsidRPr="002C1307" w:rsidRDefault="002C319C" w:rsidP="002C319C">
            <w:pPr>
              <w:rPr>
                <w:rFonts w:eastAsia="MS Mincho"/>
                <w:sz w:val="24"/>
                <w:szCs w:val="24"/>
              </w:rPr>
            </w:pPr>
            <w:r w:rsidRPr="002C1307">
              <w:rPr>
                <w:rFonts w:eastAsia="MS Mincho"/>
                <w:sz w:val="24"/>
                <w:szCs w:val="24"/>
              </w:rPr>
              <w:t>Договоры купли-продажи автотранспорта, техобслуживания автомобилей, передачи автомобилей в пользование</w:t>
            </w:r>
          </w:p>
          <w:p w14:paraId="7362FD69" w14:textId="77777777" w:rsidR="002C319C" w:rsidRPr="002C1307" w:rsidRDefault="002C319C" w:rsidP="002C319C">
            <w:pPr>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7A0A965" w14:textId="77777777" w:rsidR="002C319C" w:rsidRPr="002C1307" w:rsidRDefault="002C319C" w:rsidP="002C319C">
            <w:pPr>
              <w:rPr>
                <w:sz w:val="24"/>
                <w:szCs w:val="24"/>
              </w:rPr>
            </w:pPr>
            <w:r w:rsidRPr="002C1307">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298F5219" w14:textId="77777777" w:rsidR="002C319C" w:rsidRPr="002C1307" w:rsidRDefault="002C319C" w:rsidP="002C319C">
            <w:pPr>
              <w:rPr>
                <w:sz w:val="24"/>
                <w:szCs w:val="24"/>
              </w:rPr>
            </w:pPr>
            <w:r w:rsidRPr="002C1307">
              <w:rPr>
                <w:sz w:val="24"/>
                <w:szCs w:val="24"/>
              </w:rPr>
              <w:t>5 лет (1)</w:t>
            </w:r>
          </w:p>
        </w:tc>
        <w:tc>
          <w:tcPr>
            <w:tcW w:w="1984" w:type="dxa"/>
            <w:tcBorders>
              <w:top w:val="single" w:sz="4" w:space="0" w:color="auto"/>
              <w:left w:val="single" w:sz="4" w:space="0" w:color="auto"/>
              <w:bottom w:val="single" w:sz="4" w:space="0" w:color="auto"/>
              <w:right w:val="single" w:sz="4" w:space="0" w:color="auto"/>
            </w:tcBorders>
          </w:tcPr>
          <w:p w14:paraId="7A4D4AB7" w14:textId="77777777" w:rsidR="002C319C" w:rsidRPr="002C1307" w:rsidRDefault="002C319C" w:rsidP="002C319C">
            <w:pPr>
              <w:rPr>
                <w:sz w:val="24"/>
                <w:szCs w:val="24"/>
              </w:rPr>
            </w:pPr>
            <w:r w:rsidRPr="002C13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0238532F" w14:textId="77777777" w:rsidR="002C319C" w:rsidRPr="002C1307" w:rsidRDefault="002C319C" w:rsidP="002C319C">
            <w:pPr>
              <w:rPr>
                <w:sz w:val="24"/>
                <w:szCs w:val="24"/>
              </w:rPr>
            </w:pPr>
            <w:r w:rsidRPr="002C1307">
              <w:rPr>
                <w:sz w:val="24"/>
                <w:szCs w:val="24"/>
              </w:rPr>
              <w:t>5 лет (1)</w:t>
            </w:r>
          </w:p>
        </w:tc>
        <w:tc>
          <w:tcPr>
            <w:tcW w:w="2410" w:type="dxa"/>
            <w:tcBorders>
              <w:top w:val="single" w:sz="4" w:space="0" w:color="auto"/>
              <w:left w:val="single" w:sz="4" w:space="0" w:color="auto"/>
              <w:bottom w:val="single" w:sz="4" w:space="0" w:color="auto"/>
              <w:right w:val="single" w:sz="4" w:space="0" w:color="auto"/>
            </w:tcBorders>
          </w:tcPr>
          <w:p w14:paraId="45DBD990" w14:textId="77777777" w:rsidR="002C319C" w:rsidRPr="002C1307" w:rsidRDefault="002C319C" w:rsidP="002C319C">
            <w:r w:rsidRPr="002C1307">
              <w:t>(1) После списания транспортных средств</w:t>
            </w:r>
          </w:p>
        </w:tc>
      </w:tr>
      <w:tr w:rsidR="002C319C" w:rsidRPr="002C1307" w14:paraId="136212FE" w14:textId="77777777" w:rsidTr="008D5C81">
        <w:tc>
          <w:tcPr>
            <w:tcW w:w="851" w:type="dxa"/>
            <w:tcBorders>
              <w:top w:val="single" w:sz="4" w:space="0" w:color="auto"/>
              <w:left w:val="single" w:sz="4" w:space="0" w:color="auto"/>
              <w:bottom w:val="single" w:sz="4" w:space="0" w:color="auto"/>
              <w:right w:val="single" w:sz="4" w:space="0" w:color="auto"/>
            </w:tcBorders>
          </w:tcPr>
          <w:p w14:paraId="2125CA14"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1C63735" w14:textId="77777777" w:rsidR="002C319C" w:rsidRPr="002C1307" w:rsidRDefault="002C319C" w:rsidP="002C319C">
            <w:pPr>
              <w:rPr>
                <w:sz w:val="24"/>
                <w:szCs w:val="24"/>
              </w:rPr>
            </w:pPr>
            <w:r w:rsidRPr="002C1307">
              <w:rPr>
                <w:rFonts w:eastAsia="MS Mincho"/>
                <w:sz w:val="24"/>
                <w:szCs w:val="24"/>
              </w:rPr>
              <w:t>Паспорта транспортных средств</w:t>
            </w:r>
          </w:p>
        </w:tc>
        <w:tc>
          <w:tcPr>
            <w:tcW w:w="1843" w:type="dxa"/>
            <w:tcBorders>
              <w:top w:val="single" w:sz="4" w:space="0" w:color="auto"/>
              <w:left w:val="single" w:sz="4" w:space="0" w:color="auto"/>
              <w:bottom w:val="single" w:sz="4" w:space="0" w:color="auto"/>
              <w:right w:val="single" w:sz="4" w:space="0" w:color="auto"/>
            </w:tcBorders>
          </w:tcPr>
          <w:p w14:paraId="6C40D334" w14:textId="77777777" w:rsidR="002C319C" w:rsidRPr="002C1307" w:rsidRDefault="002C319C" w:rsidP="002C319C">
            <w:pPr>
              <w:rPr>
                <w:sz w:val="24"/>
                <w:szCs w:val="24"/>
              </w:rPr>
            </w:pPr>
            <w:r w:rsidRPr="002C1307">
              <w:rPr>
                <w:sz w:val="24"/>
                <w:szCs w:val="24"/>
              </w:rPr>
              <w:t>До списания транспортных средств</w:t>
            </w:r>
          </w:p>
        </w:tc>
        <w:tc>
          <w:tcPr>
            <w:tcW w:w="1843" w:type="dxa"/>
            <w:tcBorders>
              <w:top w:val="single" w:sz="4" w:space="0" w:color="auto"/>
              <w:left w:val="single" w:sz="4" w:space="0" w:color="auto"/>
              <w:bottom w:val="single" w:sz="4" w:space="0" w:color="auto"/>
              <w:right w:val="single" w:sz="4" w:space="0" w:color="auto"/>
            </w:tcBorders>
          </w:tcPr>
          <w:p w14:paraId="0DF361C3" w14:textId="77777777" w:rsidR="002C319C" w:rsidRPr="002C1307" w:rsidRDefault="002C319C" w:rsidP="002C319C">
            <w:pPr>
              <w:rPr>
                <w:sz w:val="24"/>
                <w:szCs w:val="24"/>
              </w:rPr>
            </w:pPr>
            <w:r w:rsidRPr="002C1307">
              <w:rPr>
                <w:sz w:val="24"/>
                <w:szCs w:val="24"/>
              </w:rPr>
              <w:t>До списания транспортных средств</w:t>
            </w:r>
          </w:p>
        </w:tc>
        <w:tc>
          <w:tcPr>
            <w:tcW w:w="1984" w:type="dxa"/>
            <w:tcBorders>
              <w:top w:val="single" w:sz="4" w:space="0" w:color="auto"/>
              <w:left w:val="single" w:sz="4" w:space="0" w:color="auto"/>
              <w:bottom w:val="single" w:sz="4" w:space="0" w:color="auto"/>
              <w:right w:val="single" w:sz="4" w:space="0" w:color="auto"/>
            </w:tcBorders>
          </w:tcPr>
          <w:p w14:paraId="4CFA30A8" w14:textId="77777777" w:rsidR="002C319C" w:rsidRPr="002C1307" w:rsidRDefault="002C319C" w:rsidP="002C319C">
            <w:pPr>
              <w:rPr>
                <w:sz w:val="24"/>
                <w:szCs w:val="24"/>
              </w:rPr>
            </w:pPr>
            <w:r w:rsidRPr="002C1307">
              <w:rPr>
                <w:sz w:val="24"/>
                <w:szCs w:val="24"/>
              </w:rPr>
              <w:t>До списания транспортных средств</w:t>
            </w:r>
          </w:p>
        </w:tc>
        <w:tc>
          <w:tcPr>
            <w:tcW w:w="1843" w:type="dxa"/>
            <w:tcBorders>
              <w:top w:val="single" w:sz="4" w:space="0" w:color="auto"/>
              <w:left w:val="single" w:sz="4" w:space="0" w:color="auto"/>
              <w:bottom w:val="single" w:sz="4" w:space="0" w:color="auto"/>
              <w:right w:val="single" w:sz="4" w:space="0" w:color="auto"/>
            </w:tcBorders>
          </w:tcPr>
          <w:p w14:paraId="35298D6D" w14:textId="77777777" w:rsidR="002C319C" w:rsidRPr="002C1307" w:rsidRDefault="002C319C" w:rsidP="002C319C">
            <w:pPr>
              <w:rPr>
                <w:sz w:val="24"/>
                <w:szCs w:val="24"/>
              </w:rPr>
            </w:pPr>
            <w:r w:rsidRPr="002C1307">
              <w:rPr>
                <w:sz w:val="24"/>
                <w:szCs w:val="24"/>
              </w:rPr>
              <w:t>До списания транспортных средств</w:t>
            </w:r>
          </w:p>
          <w:p w14:paraId="162353C2" w14:textId="77777777" w:rsidR="002C319C" w:rsidRPr="002C1307"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451060D" w14:textId="77777777" w:rsidR="002C319C" w:rsidRPr="002C1307" w:rsidRDefault="002C319C" w:rsidP="002C319C"/>
        </w:tc>
      </w:tr>
      <w:tr w:rsidR="002C319C" w:rsidRPr="002C1307" w14:paraId="3BD18FF9" w14:textId="77777777" w:rsidTr="008D5C81">
        <w:tc>
          <w:tcPr>
            <w:tcW w:w="851" w:type="dxa"/>
            <w:tcBorders>
              <w:top w:val="single" w:sz="4" w:space="0" w:color="auto"/>
              <w:left w:val="single" w:sz="4" w:space="0" w:color="auto"/>
              <w:bottom w:val="single" w:sz="4" w:space="0" w:color="auto"/>
              <w:right w:val="single" w:sz="4" w:space="0" w:color="auto"/>
            </w:tcBorders>
          </w:tcPr>
          <w:p w14:paraId="347F4DD3"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2D9704C" w14:textId="77777777" w:rsidR="002C319C" w:rsidRPr="002C1307" w:rsidRDefault="002C319C" w:rsidP="002C319C">
            <w:pPr>
              <w:rPr>
                <w:sz w:val="24"/>
                <w:szCs w:val="24"/>
              </w:rPr>
            </w:pPr>
            <w:r w:rsidRPr="002C1307">
              <w:rPr>
                <w:sz w:val="24"/>
                <w:szCs w:val="24"/>
              </w:rPr>
              <w:t>Документы (заявки, акты, сведения, переписка) о ремонте транспортных средств</w:t>
            </w:r>
          </w:p>
          <w:p w14:paraId="3AB5C284"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9F4108D"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532BDFD1" w14:textId="77777777" w:rsidR="002C319C" w:rsidRPr="002C1307" w:rsidRDefault="002C319C" w:rsidP="002C319C">
            <w:pPr>
              <w:rPr>
                <w:sz w:val="24"/>
                <w:szCs w:val="24"/>
              </w:rPr>
            </w:pPr>
            <w:r w:rsidRPr="002C1307">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553632A9"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1B426027" w14:textId="77777777" w:rsidR="002C319C" w:rsidRPr="002C1307" w:rsidRDefault="002C319C" w:rsidP="002C319C">
            <w:pPr>
              <w:rPr>
                <w:sz w:val="24"/>
                <w:szCs w:val="24"/>
              </w:rPr>
            </w:pPr>
            <w:r w:rsidRPr="002C1307">
              <w:rPr>
                <w:sz w:val="24"/>
                <w:szCs w:val="24"/>
              </w:rPr>
              <w:t>3 года</w:t>
            </w:r>
          </w:p>
        </w:tc>
        <w:tc>
          <w:tcPr>
            <w:tcW w:w="2410" w:type="dxa"/>
            <w:tcBorders>
              <w:top w:val="single" w:sz="4" w:space="0" w:color="auto"/>
              <w:left w:val="single" w:sz="4" w:space="0" w:color="auto"/>
              <w:bottom w:val="single" w:sz="4" w:space="0" w:color="auto"/>
              <w:right w:val="single" w:sz="4" w:space="0" w:color="auto"/>
            </w:tcBorders>
          </w:tcPr>
          <w:p w14:paraId="5C6F7B14" w14:textId="77777777" w:rsidR="002C319C" w:rsidRPr="002C1307" w:rsidRDefault="002C319C" w:rsidP="002C319C"/>
        </w:tc>
      </w:tr>
      <w:tr w:rsidR="002C319C" w:rsidRPr="00DC729A" w14:paraId="4063DACE" w14:textId="77777777" w:rsidTr="008D5C81">
        <w:tc>
          <w:tcPr>
            <w:tcW w:w="851" w:type="dxa"/>
            <w:tcBorders>
              <w:top w:val="single" w:sz="4" w:space="0" w:color="auto"/>
              <w:left w:val="single" w:sz="4" w:space="0" w:color="auto"/>
              <w:bottom w:val="single" w:sz="4" w:space="0" w:color="auto"/>
              <w:right w:val="single" w:sz="4" w:space="0" w:color="auto"/>
            </w:tcBorders>
          </w:tcPr>
          <w:p w14:paraId="718D17E6"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CDAC798" w14:textId="77777777" w:rsidR="002C319C" w:rsidRPr="002C1307" w:rsidRDefault="002C319C" w:rsidP="002C319C">
            <w:pPr>
              <w:rPr>
                <w:rFonts w:eastAsia="MS Mincho"/>
                <w:sz w:val="24"/>
                <w:szCs w:val="24"/>
              </w:rPr>
            </w:pPr>
            <w:r w:rsidRPr="002C1307">
              <w:rPr>
                <w:rFonts w:eastAsia="MS Mincho"/>
                <w:sz w:val="24"/>
                <w:szCs w:val="24"/>
              </w:rPr>
              <w:t>Документы (договоры страхования, полисы, счета об оплате) по страхованию автотранспортных средств</w:t>
            </w:r>
          </w:p>
          <w:p w14:paraId="0027E192"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5055F3B" w14:textId="77777777" w:rsidR="002C319C" w:rsidRPr="002C1307" w:rsidRDefault="002C319C" w:rsidP="002C319C">
            <w:pPr>
              <w:rPr>
                <w:sz w:val="24"/>
                <w:szCs w:val="24"/>
              </w:rPr>
            </w:pPr>
            <w:r w:rsidRPr="002C1307">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0A230EF7" w14:textId="77777777" w:rsidR="002C319C" w:rsidRPr="002C1307" w:rsidRDefault="002C319C" w:rsidP="002C319C">
            <w:pPr>
              <w:rPr>
                <w:sz w:val="24"/>
                <w:szCs w:val="24"/>
              </w:rPr>
            </w:pPr>
            <w:r w:rsidRPr="002C1307">
              <w:rPr>
                <w:sz w:val="24"/>
                <w:szCs w:val="24"/>
              </w:rPr>
              <w:t>5 лет (1)</w:t>
            </w:r>
          </w:p>
        </w:tc>
        <w:tc>
          <w:tcPr>
            <w:tcW w:w="1984" w:type="dxa"/>
            <w:tcBorders>
              <w:top w:val="single" w:sz="4" w:space="0" w:color="auto"/>
              <w:left w:val="single" w:sz="4" w:space="0" w:color="auto"/>
              <w:bottom w:val="single" w:sz="4" w:space="0" w:color="auto"/>
              <w:right w:val="single" w:sz="4" w:space="0" w:color="auto"/>
            </w:tcBorders>
          </w:tcPr>
          <w:p w14:paraId="7E01C1DF" w14:textId="77777777" w:rsidR="002C319C" w:rsidRPr="002C1307" w:rsidRDefault="002C319C" w:rsidP="002C319C">
            <w:pPr>
              <w:rPr>
                <w:sz w:val="24"/>
                <w:szCs w:val="24"/>
              </w:rPr>
            </w:pPr>
            <w:r w:rsidRPr="002C1307">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2477777D" w14:textId="77777777" w:rsidR="002C319C" w:rsidRPr="002C1307" w:rsidRDefault="002C319C" w:rsidP="002C319C">
            <w:pPr>
              <w:rPr>
                <w:sz w:val="24"/>
                <w:szCs w:val="24"/>
              </w:rPr>
            </w:pPr>
            <w:r w:rsidRPr="002C1307">
              <w:rPr>
                <w:sz w:val="24"/>
                <w:szCs w:val="24"/>
              </w:rPr>
              <w:t>5 лет (1)</w:t>
            </w:r>
          </w:p>
        </w:tc>
        <w:tc>
          <w:tcPr>
            <w:tcW w:w="2410" w:type="dxa"/>
            <w:tcBorders>
              <w:top w:val="single" w:sz="4" w:space="0" w:color="auto"/>
              <w:left w:val="single" w:sz="4" w:space="0" w:color="auto"/>
              <w:bottom w:val="single" w:sz="4" w:space="0" w:color="auto"/>
              <w:right w:val="single" w:sz="4" w:space="0" w:color="auto"/>
            </w:tcBorders>
          </w:tcPr>
          <w:p w14:paraId="162FBC9F" w14:textId="77777777" w:rsidR="002C319C" w:rsidRPr="00DC729A" w:rsidRDefault="002C319C" w:rsidP="002C319C">
            <w:r w:rsidRPr="002C1307">
              <w:rPr>
                <w:rFonts w:eastAsia="MS Mincho"/>
              </w:rPr>
              <w:t>(1) После истечения срока действия договора</w:t>
            </w:r>
          </w:p>
        </w:tc>
      </w:tr>
      <w:tr w:rsidR="002C319C" w:rsidRPr="002C1307" w14:paraId="20623D6D" w14:textId="77777777" w:rsidTr="008D5C81">
        <w:tc>
          <w:tcPr>
            <w:tcW w:w="851" w:type="dxa"/>
            <w:tcBorders>
              <w:top w:val="single" w:sz="4" w:space="0" w:color="auto"/>
              <w:left w:val="single" w:sz="4" w:space="0" w:color="auto"/>
              <w:bottom w:val="single" w:sz="4" w:space="0" w:color="auto"/>
              <w:right w:val="single" w:sz="4" w:space="0" w:color="auto"/>
            </w:tcBorders>
          </w:tcPr>
          <w:p w14:paraId="51CDEFC5" w14:textId="77777777" w:rsidR="002C319C" w:rsidRPr="00FA12F6"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47437B9" w14:textId="77777777" w:rsidR="002C319C" w:rsidRPr="002C1307" w:rsidRDefault="002C319C" w:rsidP="002C319C">
            <w:pPr>
              <w:rPr>
                <w:rFonts w:eastAsia="MS Mincho"/>
                <w:sz w:val="24"/>
                <w:szCs w:val="24"/>
              </w:rPr>
            </w:pPr>
            <w:r w:rsidRPr="002C1307">
              <w:rPr>
                <w:rFonts w:eastAsia="MS Mincho"/>
                <w:sz w:val="24"/>
                <w:szCs w:val="24"/>
              </w:rPr>
              <w:t>Заявки, требования на использование автотранспорта в служебных целях</w:t>
            </w:r>
          </w:p>
          <w:p w14:paraId="598AA845" w14:textId="77777777" w:rsidR="002C319C" w:rsidRPr="002C1307" w:rsidRDefault="002C319C" w:rsidP="002C319C">
            <w:pPr>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76646C5"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69B5B607" w14:textId="77777777" w:rsidR="002C319C" w:rsidRPr="002C1307" w:rsidRDefault="002C319C" w:rsidP="002C319C">
            <w:pPr>
              <w:rPr>
                <w:sz w:val="24"/>
                <w:szCs w:val="24"/>
              </w:rPr>
            </w:pPr>
            <w:r w:rsidRPr="002C1307">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7B1508CD"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70FF8DA4" w14:textId="77777777" w:rsidR="002C319C" w:rsidRPr="002C1307" w:rsidRDefault="002C319C" w:rsidP="002C319C">
            <w:pPr>
              <w:rPr>
                <w:sz w:val="24"/>
                <w:szCs w:val="24"/>
              </w:rPr>
            </w:pPr>
            <w:r w:rsidRPr="002C1307">
              <w:rPr>
                <w:sz w:val="24"/>
                <w:szCs w:val="24"/>
              </w:rPr>
              <w:t>3 года</w:t>
            </w:r>
          </w:p>
        </w:tc>
        <w:tc>
          <w:tcPr>
            <w:tcW w:w="2410" w:type="dxa"/>
            <w:tcBorders>
              <w:top w:val="single" w:sz="4" w:space="0" w:color="auto"/>
              <w:left w:val="single" w:sz="4" w:space="0" w:color="auto"/>
              <w:bottom w:val="single" w:sz="4" w:space="0" w:color="auto"/>
              <w:right w:val="single" w:sz="4" w:space="0" w:color="auto"/>
            </w:tcBorders>
          </w:tcPr>
          <w:p w14:paraId="16E9BF72" w14:textId="77777777" w:rsidR="002C319C" w:rsidRPr="002C1307" w:rsidRDefault="002C319C" w:rsidP="002C319C"/>
        </w:tc>
      </w:tr>
      <w:tr w:rsidR="002C319C" w:rsidRPr="002C1307" w14:paraId="1F331A9C" w14:textId="77777777" w:rsidTr="008D5C81">
        <w:tc>
          <w:tcPr>
            <w:tcW w:w="851" w:type="dxa"/>
            <w:tcBorders>
              <w:top w:val="single" w:sz="4" w:space="0" w:color="auto"/>
              <w:left w:val="single" w:sz="4" w:space="0" w:color="auto"/>
              <w:bottom w:val="single" w:sz="4" w:space="0" w:color="auto"/>
              <w:right w:val="single" w:sz="4" w:space="0" w:color="auto"/>
            </w:tcBorders>
          </w:tcPr>
          <w:p w14:paraId="73DB3D3C"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CC9214E" w14:textId="77777777" w:rsidR="002C319C" w:rsidRPr="002C1307" w:rsidRDefault="002C319C" w:rsidP="002C319C">
            <w:pPr>
              <w:rPr>
                <w:sz w:val="24"/>
                <w:szCs w:val="24"/>
              </w:rPr>
            </w:pPr>
            <w:r w:rsidRPr="002C1307">
              <w:rPr>
                <w:sz w:val="24"/>
                <w:szCs w:val="24"/>
              </w:rPr>
              <w:t xml:space="preserve">Документы (сведения, ведомости, </w:t>
            </w:r>
            <w:r w:rsidRPr="002C1307">
              <w:rPr>
                <w:sz w:val="24"/>
                <w:szCs w:val="24"/>
              </w:rPr>
              <w:lastRenderedPageBreak/>
              <w:t>акты, переписка) о техническом состоянии, списании транспортных средств</w:t>
            </w:r>
          </w:p>
          <w:p w14:paraId="0B0F8694"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DAA9C0D" w14:textId="77777777" w:rsidR="002C319C" w:rsidRPr="002C1307" w:rsidRDefault="002C319C" w:rsidP="002C319C">
            <w:pPr>
              <w:rPr>
                <w:sz w:val="24"/>
                <w:szCs w:val="24"/>
              </w:rPr>
            </w:pPr>
            <w:r w:rsidRPr="002C1307">
              <w:rPr>
                <w:sz w:val="24"/>
                <w:szCs w:val="24"/>
              </w:rPr>
              <w:lastRenderedPageBreak/>
              <w:t>3 года (1)</w:t>
            </w:r>
          </w:p>
        </w:tc>
        <w:tc>
          <w:tcPr>
            <w:tcW w:w="1843" w:type="dxa"/>
            <w:tcBorders>
              <w:top w:val="single" w:sz="4" w:space="0" w:color="auto"/>
              <w:left w:val="single" w:sz="4" w:space="0" w:color="auto"/>
              <w:bottom w:val="single" w:sz="4" w:space="0" w:color="auto"/>
              <w:right w:val="single" w:sz="4" w:space="0" w:color="auto"/>
            </w:tcBorders>
          </w:tcPr>
          <w:p w14:paraId="45319915" w14:textId="77777777" w:rsidR="002C319C" w:rsidRPr="002C1307" w:rsidRDefault="002C319C" w:rsidP="002C319C">
            <w:pPr>
              <w:rPr>
                <w:sz w:val="24"/>
                <w:szCs w:val="24"/>
              </w:rPr>
            </w:pPr>
            <w:r w:rsidRPr="002C1307">
              <w:rPr>
                <w:sz w:val="24"/>
                <w:szCs w:val="24"/>
              </w:rPr>
              <w:t>3 года (1)</w:t>
            </w:r>
          </w:p>
        </w:tc>
        <w:tc>
          <w:tcPr>
            <w:tcW w:w="1984" w:type="dxa"/>
            <w:tcBorders>
              <w:top w:val="single" w:sz="4" w:space="0" w:color="auto"/>
              <w:left w:val="single" w:sz="4" w:space="0" w:color="auto"/>
              <w:bottom w:val="single" w:sz="4" w:space="0" w:color="auto"/>
              <w:right w:val="single" w:sz="4" w:space="0" w:color="auto"/>
            </w:tcBorders>
          </w:tcPr>
          <w:p w14:paraId="1ACA85EF" w14:textId="77777777" w:rsidR="002C319C" w:rsidRPr="002C1307" w:rsidRDefault="002C319C" w:rsidP="002C319C">
            <w:pPr>
              <w:rPr>
                <w:sz w:val="24"/>
                <w:szCs w:val="24"/>
              </w:rPr>
            </w:pPr>
            <w:r w:rsidRPr="002C1307">
              <w:rPr>
                <w:sz w:val="24"/>
                <w:szCs w:val="24"/>
              </w:rPr>
              <w:t>3 года (1)</w:t>
            </w:r>
          </w:p>
        </w:tc>
        <w:tc>
          <w:tcPr>
            <w:tcW w:w="1843" w:type="dxa"/>
            <w:tcBorders>
              <w:top w:val="single" w:sz="4" w:space="0" w:color="auto"/>
              <w:left w:val="single" w:sz="4" w:space="0" w:color="auto"/>
              <w:bottom w:val="single" w:sz="4" w:space="0" w:color="auto"/>
              <w:right w:val="single" w:sz="4" w:space="0" w:color="auto"/>
            </w:tcBorders>
          </w:tcPr>
          <w:p w14:paraId="6680EA5A" w14:textId="77777777" w:rsidR="002C319C" w:rsidRPr="002C1307" w:rsidRDefault="002C319C" w:rsidP="002C319C">
            <w:pPr>
              <w:rPr>
                <w:sz w:val="24"/>
                <w:szCs w:val="24"/>
              </w:rPr>
            </w:pPr>
            <w:r w:rsidRPr="002C1307">
              <w:rPr>
                <w:sz w:val="24"/>
                <w:szCs w:val="24"/>
              </w:rPr>
              <w:t>3 года (1)</w:t>
            </w:r>
          </w:p>
        </w:tc>
        <w:tc>
          <w:tcPr>
            <w:tcW w:w="2410" w:type="dxa"/>
            <w:tcBorders>
              <w:top w:val="single" w:sz="4" w:space="0" w:color="auto"/>
              <w:left w:val="single" w:sz="4" w:space="0" w:color="auto"/>
              <w:bottom w:val="single" w:sz="4" w:space="0" w:color="auto"/>
              <w:right w:val="single" w:sz="4" w:space="0" w:color="auto"/>
            </w:tcBorders>
          </w:tcPr>
          <w:p w14:paraId="7AAB784D" w14:textId="77777777" w:rsidR="002C319C" w:rsidRPr="002C1307" w:rsidRDefault="002C319C" w:rsidP="002C319C">
            <w:r w:rsidRPr="002C1307">
              <w:t>(1) После списания транспортных средств</w:t>
            </w:r>
          </w:p>
        </w:tc>
      </w:tr>
      <w:tr w:rsidR="002C319C" w:rsidRPr="002C1307" w14:paraId="26BE8907" w14:textId="77777777" w:rsidTr="008D5C81">
        <w:tc>
          <w:tcPr>
            <w:tcW w:w="851" w:type="dxa"/>
            <w:tcBorders>
              <w:top w:val="single" w:sz="4" w:space="0" w:color="auto"/>
              <w:left w:val="single" w:sz="4" w:space="0" w:color="auto"/>
              <w:bottom w:val="single" w:sz="4" w:space="0" w:color="auto"/>
              <w:right w:val="single" w:sz="4" w:space="0" w:color="auto"/>
            </w:tcBorders>
          </w:tcPr>
          <w:p w14:paraId="0690973C"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40693FD" w14:textId="77777777" w:rsidR="002C319C" w:rsidRPr="002C1307" w:rsidRDefault="002C319C" w:rsidP="002C319C">
            <w:pPr>
              <w:rPr>
                <w:sz w:val="24"/>
                <w:szCs w:val="24"/>
              </w:rPr>
            </w:pPr>
            <w:r w:rsidRPr="002C1307">
              <w:rPr>
                <w:sz w:val="24"/>
                <w:szCs w:val="24"/>
              </w:rPr>
              <w:t>Документы (заправочные лимиты, листы, оперативные отчеты и сведения, переписка) по вопросам расхода бензина и горюче-смазочных материалов и запасных частей</w:t>
            </w:r>
          </w:p>
          <w:p w14:paraId="3B683DC8"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916F8A6" w14:textId="77777777" w:rsidR="002C319C" w:rsidRPr="002C1307" w:rsidRDefault="002C319C" w:rsidP="002C319C">
            <w:pPr>
              <w:rPr>
                <w:sz w:val="24"/>
                <w:szCs w:val="24"/>
              </w:rPr>
            </w:pPr>
            <w:r w:rsidRPr="002C1307">
              <w:rPr>
                <w:sz w:val="24"/>
                <w:szCs w:val="24"/>
              </w:rPr>
              <w:t>1 год (1)</w:t>
            </w:r>
          </w:p>
        </w:tc>
        <w:tc>
          <w:tcPr>
            <w:tcW w:w="1843" w:type="dxa"/>
            <w:tcBorders>
              <w:top w:val="single" w:sz="4" w:space="0" w:color="auto"/>
              <w:left w:val="single" w:sz="4" w:space="0" w:color="auto"/>
              <w:bottom w:val="single" w:sz="4" w:space="0" w:color="auto"/>
              <w:right w:val="single" w:sz="4" w:space="0" w:color="auto"/>
            </w:tcBorders>
          </w:tcPr>
          <w:p w14:paraId="714DCDB8" w14:textId="77777777" w:rsidR="002C319C" w:rsidRPr="002C1307" w:rsidRDefault="002C319C" w:rsidP="002C319C">
            <w:pPr>
              <w:rPr>
                <w:sz w:val="24"/>
                <w:szCs w:val="24"/>
              </w:rPr>
            </w:pPr>
            <w:r w:rsidRPr="002C1307">
              <w:rPr>
                <w:sz w:val="24"/>
                <w:szCs w:val="24"/>
              </w:rPr>
              <w:t>1 год (1)</w:t>
            </w:r>
          </w:p>
        </w:tc>
        <w:tc>
          <w:tcPr>
            <w:tcW w:w="1984" w:type="dxa"/>
            <w:tcBorders>
              <w:top w:val="single" w:sz="4" w:space="0" w:color="auto"/>
              <w:left w:val="single" w:sz="4" w:space="0" w:color="auto"/>
              <w:bottom w:val="single" w:sz="4" w:space="0" w:color="auto"/>
              <w:right w:val="single" w:sz="4" w:space="0" w:color="auto"/>
            </w:tcBorders>
          </w:tcPr>
          <w:p w14:paraId="50DA0EBE" w14:textId="77777777" w:rsidR="002C319C" w:rsidRPr="002C1307" w:rsidRDefault="002C319C" w:rsidP="002C319C">
            <w:pPr>
              <w:rPr>
                <w:sz w:val="24"/>
                <w:szCs w:val="24"/>
              </w:rPr>
            </w:pPr>
            <w:r w:rsidRPr="002C1307">
              <w:rPr>
                <w:sz w:val="24"/>
                <w:szCs w:val="24"/>
              </w:rPr>
              <w:t>1 год (1)</w:t>
            </w:r>
          </w:p>
        </w:tc>
        <w:tc>
          <w:tcPr>
            <w:tcW w:w="1843" w:type="dxa"/>
            <w:tcBorders>
              <w:top w:val="single" w:sz="4" w:space="0" w:color="auto"/>
              <w:left w:val="single" w:sz="4" w:space="0" w:color="auto"/>
              <w:bottom w:val="single" w:sz="4" w:space="0" w:color="auto"/>
              <w:right w:val="single" w:sz="4" w:space="0" w:color="auto"/>
            </w:tcBorders>
          </w:tcPr>
          <w:p w14:paraId="58747573" w14:textId="77777777" w:rsidR="002C319C" w:rsidRPr="002C1307" w:rsidRDefault="002C319C" w:rsidP="002C319C">
            <w:pPr>
              <w:rPr>
                <w:sz w:val="24"/>
                <w:szCs w:val="24"/>
              </w:rPr>
            </w:pPr>
            <w:r w:rsidRPr="002C1307">
              <w:rPr>
                <w:sz w:val="24"/>
                <w:szCs w:val="24"/>
              </w:rPr>
              <w:t>1 год (1)</w:t>
            </w:r>
          </w:p>
        </w:tc>
        <w:tc>
          <w:tcPr>
            <w:tcW w:w="2410" w:type="dxa"/>
            <w:tcBorders>
              <w:top w:val="single" w:sz="4" w:space="0" w:color="auto"/>
              <w:left w:val="single" w:sz="4" w:space="0" w:color="auto"/>
              <w:bottom w:val="single" w:sz="4" w:space="0" w:color="auto"/>
              <w:right w:val="single" w:sz="4" w:space="0" w:color="auto"/>
            </w:tcBorders>
          </w:tcPr>
          <w:p w14:paraId="06CAA23C" w14:textId="77777777" w:rsidR="002C319C" w:rsidRPr="002C1307" w:rsidRDefault="002C319C" w:rsidP="002C319C">
            <w:r w:rsidRPr="002C1307">
              <w:t>(1) После завершения проверки (ревизии)</w:t>
            </w:r>
          </w:p>
        </w:tc>
      </w:tr>
      <w:tr w:rsidR="002C319C" w:rsidRPr="002C1307" w14:paraId="56D70465" w14:textId="77777777" w:rsidTr="008D5C81">
        <w:tc>
          <w:tcPr>
            <w:tcW w:w="851" w:type="dxa"/>
            <w:tcBorders>
              <w:top w:val="single" w:sz="4" w:space="0" w:color="auto"/>
              <w:left w:val="single" w:sz="4" w:space="0" w:color="auto"/>
              <w:bottom w:val="single" w:sz="4" w:space="0" w:color="auto"/>
              <w:right w:val="single" w:sz="4" w:space="0" w:color="auto"/>
            </w:tcBorders>
          </w:tcPr>
          <w:p w14:paraId="769B91FA"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93C2C1D" w14:textId="77777777" w:rsidR="002C319C" w:rsidRPr="002C1307" w:rsidRDefault="002C319C" w:rsidP="002C319C">
            <w:pPr>
              <w:rPr>
                <w:sz w:val="24"/>
                <w:szCs w:val="24"/>
              </w:rPr>
            </w:pPr>
            <w:r w:rsidRPr="002C1307">
              <w:rPr>
                <w:sz w:val="24"/>
                <w:szCs w:val="24"/>
              </w:rPr>
              <w:t>Сведения о лимитах потребления топливно-энергетических ресурсов</w:t>
            </w:r>
          </w:p>
          <w:p w14:paraId="24753DF6"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0D6CFA6" w14:textId="77777777" w:rsidR="002C319C" w:rsidRPr="002C1307" w:rsidRDefault="002C319C" w:rsidP="002C319C">
            <w:pPr>
              <w:rPr>
                <w:sz w:val="24"/>
                <w:szCs w:val="24"/>
              </w:rPr>
            </w:pPr>
            <w:r w:rsidRPr="002C1307">
              <w:rPr>
                <w:sz w:val="24"/>
                <w:szCs w:val="24"/>
              </w:rPr>
              <w:t>5 лет</w:t>
            </w:r>
          </w:p>
          <w:p w14:paraId="0BE8DF83" w14:textId="77777777" w:rsidR="002C319C" w:rsidRPr="002C1307" w:rsidRDefault="002C319C" w:rsidP="002C319C">
            <w:pPr>
              <w:rPr>
                <w:color w:val="20822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FD34DA6" w14:textId="77777777" w:rsidR="002C319C" w:rsidRPr="002C1307" w:rsidRDefault="002C319C" w:rsidP="002C319C">
            <w:pPr>
              <w:rPr>
                <w:sz w:val="24"/>
                <w:szCs w:val="24"/>
              </w:rPr>
            </w:pPr>
            <w:r w:rsidRPr="002C1307">
              <w:rPr>
                <w:sz w:val="24"/>
                <w:szCs w:val="24"/>
              </w:rPr>
              <w:t>5 лет</w:t>
            </w:r>
          </w:p>
          <w:p w14:paraId="6856C7D2" w14:textId="77777777" w:rsidR="002C319C" w:rsidRPr="002C1307" w:rsidRDefault="002C319C" w:rsidP="002C319C">
            <w:pPr>
              <w:rPr>
                <w:color w:val="208220"/>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43CC07E" w14:textId="77777777" w:rsidR="002C319C" w:rsidRPr="002C1307" w:rsidRDefault="002C319C" w:rsidP="002C319C">
            <w:pPr>
              <w:rPr>
                <w:sz w:val="24"/>
                <w:szCs w:val="24"/>
              </w:rPr>
            </w:pPr>
            <w:r w:rsidRPr="002C1307">
              <w:rPr>
                <w:sz w:val="24"/>
                <w:szCs w:val="24"/>
              </w:rPr>
              <w:t>5 лет</w:t>
            </w:r>
          </w:p>
          <w:p w14:paraId="09B18F9F"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BDF852C" w14:textId="77777777" w:rsidR="002C319C" w:rsidRPr="002C1307" w:rsidRDefault="002C319C" w:rsidP="002C319C">
            <w:pPr>
              <w:rPr>
                <w:sz w:val="24"/>
                <w:szCs w:val="24"/>
              </w:rPr>
            </w:pPr>
            <w:r w:rsidRPr="002C1307">
              <w:rPr>
                <w:sz w:val="24"/>
                <w:szCs w:val="24"/>
              </w:rPr>
              <w:t>5 лет</w:t>
            </w:r>
          </w:p>
          <w:p w14:paraId="4904F4F3" w14:textId="77777777" w:rsidR="002C319C" w:rsidRPr="002C1307"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E35F3CE" w14:textId="77777777" w:rsidR="002C319C" w:rsidRPr="002C1307" w:rsidRDefault="002C319C" w:rsidP="002C319C"/>
        </w:tc>
      </w:tr>
      <w:tr w:rsidR="002C319C" w:rsidRPr="002C1307" w14:paraId="532E3619" w14:textId="77777777" w:rsidTr="008D5C81">
        <w:tc>
          <w:tcPr>
            <w:tcW w:w="851" w:type="dxa"/>
            <w:tcBorders>
              <w:top w:val="single" w:sz="4" w:space="0" w:color="auto"/>
              <w:left w:val="single" w:sz="4" w:space="0" w:color="auto"/>
              <w:bottom w:val="single" w:sz="4" w:space="0" w:color="auto"/>
              <w:right w:val="single" w:sz="4" w:space="0" w:color="auto"/>
            </w:tcBorders>
          </w:tcPr>
          <w:p w14:paraId="11D07960" w14:textId="77777777" w:rsidR="002C319C" w:rsidRPr="002C1307" w:rsidRDefault="002C319C" w:rsidP="002C319C">
            <w:pPr>
              <w:numPr>
                <w:ilvl w:val="0"/>
                <w:numId w:val="1"/>
              </w:numPr>
              <w:jc w:val="center"/>
              <w:rPr>
                <w:sz w:val="24"/>
                <w:szCs w:val="24"/>
              </w:rPr>
            </w:pPr>
            <w:bookmarkStart w:id="131" w:name="_Hlk311041471"/>
          </w:p>
        </w:tc>
        <w:tc>
          <w:tcPr>
            <w:tcW w:w="4110" w:type="dxa"/>
            <w:tcBorders>
              <w:top w:val="single" w:sz="4" w:space="0" w:color="auto"/>
              <w:left w:val="single" w:sz="4" w:space="0" w:color="auto"/>
              <w:bottom w:val="single" w:sz="4" w:space="0" w:color="auto"/>
              <w:right w:val="single" w:sz="4" w:space="0" w:color="auto"/>
            </w:tcBorders>
          </w:tcPr>
          <w:p w14:paraId="05CD13D2" w14:textId="77777777" w:rsidR="002C319C" w:rsidRPr="002C1307" w:rsidRDefault="002C319C" w:rsidP="002C319C">
            <w:pPr>
              <w:rPr>
                <w:sz w:val="24"/>
                <w:szCs w:val="24"/>
              </w:rPr>
            </w:pPr>
            <w:r w:rsidRPr="002C1307">
              <w:rPr>
                <w:sz w:val="24"/>
                <w:szCs w:val="24"/>
              </w:rPr>
              <w:t xml:space="preserve">Сведения о расходе и стоимости израсходованных топливно-энергетических ресурсов </w:t>
            </w:r>
          </w:p>
          <w:p w14:paraId="277E1EC1"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C6EA62F"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2BEA2B46"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518AD9DF"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56D517C0" w14:textId="77777777" w:rsidR="002C319C" w:rsidRPr="002C1307" w:rsidRDefault="002C319C" w:rsidP="002C319C">
            <w:pPr>
              <w:rPr>
                <w:sz w:val="24"/>
                <w:szCs w:val="24"/>
              </w:rPr>
            </w:pPr>
            <w:r w:rsidRPr="002C1307">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47FD157D" w14:textId="77777777" w:rsidR="002C319C" w:rsidRPr="002C1307" w:rsidRDefault="002C319C" w:rsidP="002C319C"/>
        </w:tc>
      </w:tr>
      <w:bookmarkEnd w:id="131"/>
      <w:tr w:rsidR="002C319C" w:rsidRPr="00DC729A" w14:paraId="38ED38FA" w14:textId="77777777" w:rsidTr="008D5C81">
        <w:tc>
          <w:tcPr>
            <w:tcW w:w="851" w:type="dxa"/>
            <w:tcBorders>
              <w:top w:val="single" w:sz="4" w:space="0" w:color="auto"/>
              <w:left w:val="single" w:sz="4" w:space="0" w:color="auto"/>
              <w:bottom w:val="single" w:sz="4" w:space="0" w:color="auto"/>
              <w:right w:val="single" w:sz="4" w:space="0" w:color="auto"/>
            </w:tcBorders>
          </w:tcPr>
          <w:p w14:paraId="2EDE472F"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05D9158" w14:textId="77777777" w:rsidR="002C319C" w:rsidRPr="002C1307" w:rsidRDefault="002C319C" w:rsidP="002C319C">
            <w:pPr>
              <w:rPr>
                <w:sz w:val="24"/>
                <w:szCs w:val="24"/>
              </w:rPr>
            </w:pPr>
            <w:r w:rsidRPr="002C1307">
              <w:rPr>
                <w:sz w:val="24"/>
                <w:szCs w:val="24"/>
              </w:rPr>
              <w:t>Документы (акты, объяснительные записки, заключения, донесения, протоколы) об авариях и дорожно-транспортных происшествиях</w:t>
            </w:r>
          </w:p>
          <w:p w14:paraId="409DAA72"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BA0AA35" w14:textId="1B4C0270" w:rsidR="002C319C" w:rsidRPr="002C1307" w:rsidRDefault="002C319C" w:rsidP="002C319C">
            <w:pPr>
              <w:rPr>
                <w:sz w:val="24"/>
                <w:szCs w:val="24"/>
              </w:rPr>
            </w:pPr>
            <w:r w:rsidRPr="002C1307">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5DAEA871" w14:textId="4E0632F1" w:rsidR="002C319C" w:rsidRPr="002C1307" w:rsidRDefault="002C319C" w:rsidP="002C319C">
            <w:pPr>
              <w:rPr>
                <w:sz w:val="24"/>
                <w:szCs w:val="24"/>
              </w:rPr>
            </w:pPr>
            <w:r w:rsidRPr="002C1307">
              <w:rPr>
                <w:sz w:val="24"/>
                <w:szCs w:val="24"/>
              </w:rPr>
              <w:t>5 лет (1)</w:t>
            </w:r>
          </w:p>
        </w:tc>
        <w:tc>
          <w:tcPr>
            <w:tcW w:w="1984" w:type="dxa"/>
            <w:tcBorders>
              <w:top w:val="single" w:sz="4" w:space="0" w:color="auto"/>
              <w:left w:val="single" w:sz="4" w:space="0" w:color="auto"/>
              <w:bottom w:val="single" w:sz="4" w:space="0" w:color="auto"/>
              <w:right w:val="single" w:sz="4" w:space="0" w:color="auto"/>
            </w:tcBorders>
          </w:tcPr>
          <w:p w14:paraId="1080D431" w14:textId="5EDD207D" w:rsidR="002C319C" w:rsidRPr="002C1307" w:rsidRDefault="002C319C" w:rsidP="002C319C">
            <w:pPr>
              <w:rPr>
                <w:sz w:val="24"/>
                <w:szCs w:val="24"/>
              </w:rPr>
            </w:pPr>
            <w:r w:rsidRPr="002C1307">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395906CF" w14:textId="306062EA" w:rsidR="002C319C" w:rsidRPr="002C1307" w:rsidRDefault="002C319C" w:rsidP="002C319C">
            <w:pPr>
              <w:rPr>
                <w:sz w:val="24"/>
                <w:szCs w:val="24"/>
              </w:rPr>
            </w:pPr>
            <w:r w:rsidRPr="002C1307">
              <w:rPr>
                <w:sz w:val="24"/>
                <w:szCs w:val="24"/>
              </w:rPr>
              <w:t>5 лет (2)</w:t>
            </w:r>
          </w:p>
        </w:tc>
        <w:tc>
          <w:tcPr>
            <w:tcW w:w="2410" w:type="dxa"/>
            <w:tcBorders>
              <w:top w:val="single" w:sz="4" w:space="0" w:color="auto"/>
              <w:left w:val="single" w:sz="4" w:space="0" w:color="auto"/>
              <w:bottom w:val="single" w:sz="4" w:space="0" w:color="auto"/>
              <w:right w:val="single" w:sz="4" w:space="0" w:color="auto"/>
            </w:tcBorders>
          </w:tcPr>
          <w:p w14:paraId="195FA346" w14:textId="20C919C8" w:rsidR="002C319C" w:rsidRPr="002C1307" w:rsidRDefault="002C319C" w:rsidP="002C319C">
            <w:r w:rsidRPr="002C1307">
              <w:t xml:space="preserve">(1) Связанные с крупным материальным ущербом и человеческими жертвами - Постоянно </w:t>
            </w:r>
          </w:p>
          <w:p w14:paraId="27671715" w14:textId="59A2CEEF" w:rsidR="002C319C" w:rsidRPr="002358D5" w:rsidRDefault="002C319C" w:rsidP="002C319C">
            <w:r w:rsidRPr="002C1307">
              <w:t>(2) Связанные с крупным материальным ущербом и человеческими жертвами –До ликвидации организации</w:t>
            </w:r>
          </w:p>
        </w:tc>
      </w:tr>
      <w:tr w:rsidR="002C319C" w:rsidRPr="002C1307" w14:paraId="04B8CE37" w14:textId="77777777" w:rsidTr="008D5C81">
        <w:tc>
          <w:tcPr>
            <w:tcW w:w="851" w:type="dxa"/>
            <w:tcBorders>
              <w:top w:val="single" w:sz="4" w:space="0" w:color="auto"/>
              <w:left w:val="single" w:sz="4" w:space="0" w:color="auto"/>
              <w:bottom w:val="single" w:sz="4" w:space="0" w:color="auto"/>
              <w:right w:val="single" w:sz="4" w:space="0" w:color="auto"/>
            </w:tcBorders>
          </w:tcPr>
          <w:p w14:paraId="7FAF9912"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E9047F8" w14:textId="77777777" w:rsidR="002C319C" w:rsidRPr="002C1307" w:rsidRDefault="002C319C" w:rsidP="002C319C">
            <w:pPr>
              <w:rPr>
                <w:sz w:val="24"/>
                <w:szCs w:val="24"/>
              </w:rPr>
            </w:pPr>
            <w:r w:rsidRPr="002C1307">
              <w:rPr>
                <w:sz w:val="24"/>
                <w:szCs w:val="24"/>
              </w:rPr>
              <w:t>Переписка с налоговыми органами по вопросам использования топливно-энергетических ресурсов</w:t>
            </w:r>
          </w:p>
          <w:p w14:paraId="5025B575"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1AF2477" w14:textId="77777777" w:rsidR="002C319C" w:rsidRPr="002C1307" w:rsidRDefault="002C319C" w:rsidP="002C319C">
            <w:pPr>
              <w:rPr>
                <w:sz w:val="24"/>
                <w:szCs w:val="24"/>
              </w:rPr>
            </w:pPr>
            <w:r w:rsidRPr="002C1307">
              <w:rPr>
                <w:sz w:val="24"/>
                <w:szCs w:val="24"/>
              </w:rPr>
              <w:t>1 год</w:t>
            </w:r>
          </w:p>
          <w:p w14:paraId="4716D6B3"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2377954" w14:textId="77777777" w:rsidR="002C319C" w:rsidRPr="002C1307" w:rsidRDefault="002C319C" w:rsidP="002C319C">
            <w:pPr>
              <w:rPr>
                <w:sz w:val="24"/>
                <w:szCs w:val="24"/>
              </w:rPr>
            </w:pPr>
            <w:r w:rsidRPr="002C1307">
              <w:rPr>
                <w:sz w:val="24"/>
                <w:szCs w:val="24"/>
              </w:rPr>
              <w:t>1 год</w:t>
            </w:r>
          </w:p>
          <w:p w14:paraId="35365F5D" w14:textId="77777777" w:rsidR="002C319C" w:rsidRPr="002C1307"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1F53015" w14:textId="77777777" w:rsidR="002C319C" w:rsidRPr="002C1307" w:rsidRDefault="002C319C" w:rsidP="002C319C">
            <w:pPr>
              <w:rPr>
                <w:sz w:val="24"/>
                <w:szCs w:val="24"/>
              </w:rPr>
            </w:pPr>
            <w:r w:rsidRPr="002C1307">
              <w:rPr>
                <w:sz w:val="24"/>
                <w:szCs w:val="24"/>
              </w:rPr>
              <w:t>1 год</w:t>
            </w:r>
          </w:p>
          <w:p w14:paraId="36423912"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5943E29" w14:textId="77777777" w:rsidR="002C319C" w:rsidRPr="002C1307" w:rsidRDefault="002C319C" w:rsidP="002C319C">
            <w:pPr>
              <w:rPr>
                <w:sz w:val="24"/>
                <w:szCs w:val="24"/>
              </w:rPr>
            </w:pPr>
            <w:r w:rsidRPr="002C1307">
              <w:rPr>
                <w:sz w:val="24"/>
                <w:szCs w:val="24"/>
              </w:rPr>
              <w:t>1 год</w:t>
            </w:r>
          </w:p>
          <w:p w14:paraId="43217479" w14:textId="77777777" w:rsidR="002C319C" w:rsidRPr="002C1307"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57E2E08" w14:textId="77777777" w:rsidR="002C319C" w:rsidRPr="002C1307" w:rsidRDefault="002C319C" w:rsidP="002C319C">
            <w:pPr>
              <w:rPr>
                <w:bCs/>
                <w:color w:val="FF0000"/>
              </w:rPr>
            </w:pPr>
          </w:p>
        </w:tc>
      </w:tr>
      <w:tr w:rsidR="002C319C" w:rsidRPr="002C1307" w14:paraId="12C908AE" w14:textId="77777777" w:rsidTr="008D5C81">
        <w:tc>
          <w:tcPr>
            <w:tcW w:w="851" w:type="dxa"/>
            <w:tcBorders>
              <w:top w:val="single" w:sz="4" w:space="0" w:color="auto"/>
              <w:left w:val="single" w:sz="4" w:space="0" w:color="auto"/>
              <w:bottom w:val="single" w:sz="4" w:space="0" w:color="auto"/>
              <w:right w:val="single" w:sz="4" w:space="0" w:color="auto"/>
            </w:tcBorders>
          </w:tcPr>
          <w:p w14:paraId="40CBB746"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5E97F77" w14:textId="77777777" w:rsidR="002C319C" w:rsidRDefault="002C319C" w:rsidP="002C319C">
            <w:pPr>
              <w:rPr>
                <w:sz w:val="24"/>
                <w:szCs w:val="24"/>
              </w:rPr>
            </w:pPr>
            <w:r w:rsidRPr="002C1307">
              <w:rPr>
                <w:sz w:val="24"/>
                <w:szCs w:val="24"/>
              </w:rPr>
              <w:t>Переписка по вопросам постановки на учет, снятия с учета, обеспечения и технического состояния автотранспортных средств</w:t>
            </w:r>
          </w:p>
          <w:p w14:paraId="35F7305B" w14:textId="7CA736EE"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706DD16" w14:textId="77777777" w:rsidR="002C319C" w:rsidRPr="002C1307" w:rsidRDefault="002C319C" w:rsidP="002C319C">
            <w:pPr>
              <w:rPr>
                <w:sz w:val="24"/>
                <w:szCs w:val="24"/>
              </w:rPr>
            </w:pPr>
            <w:r w:rsidRPr="002C1307">
              <w:rPr>
                <w:rFonts w:eastAsia="MS Mincho"/>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0D5C8085" w14:textId="77777777" w:rsidR="002C319C" w:rsidRPr="002C1307" w:rsidRDefault="002C319C" w:rsidP="002C319C">
            <w:pPr>
              <w:rPr>
                <w:sz w:val="24"/>
                <w:szCs w:val="24"/>
              </w:rPr>
            </w:pPr>
            <w:r w:rsidRPr="002C1307">
              <w:rPr>
                <w:rFonts w:eastAsia="MS Mincho"/>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30BB1488" w14:textId="77777777" w:rsidR="002C319C" w:rsidRPr="002C1307" w:rsidRDefault="002C319C" w:rsidP="002C319C">
            <w:pPr>
              <w:rPr>
                <w:sz w:val="24"/>
                <w:szCs w:val="24"/>
              </w:rPr>
            </w:pPr>
            <w:r w:rsidRPr="002C1307">
              <w:rPr>
                <w:rFonts w:eastAsia="MS Mincho"/>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140F7150" w14:textId="77777777" w:rsidR="002C319C" w:rsidRPr="002C1307" w:rsidRDefault="002C319C" w:rsidP="002C319C">
            <w:pPr>
              <w:rPr>
                <w:sz w:val="24"/>
                <w:szCs w:val="24"/>
              </w:rPr>
            </w:pPr>
            <w:r w:rsidRPr="002C1307">
              <w:rPr>
                <w:rFonts w:eastAsia="MS Mincho"/>
                <w:sz w:val="24"/>
                <w:szCs w:val="24"/>
              </w:rPr>
              <w:t>3 года</w:t>
            </w:r>
          </w:p>
        </w:tc>
        <w:tc>
          <w:tcPr>
            <w:tcW w:w="2410" w:type="dxa"/>
            <w:tcBorders>
              <w:top w:val="single" w:sz="4" w:space="0" w:color="auto"/>
              <w:left w:val="single" w:sz="4" w:space="0" w:color="auto"/>
              <w:bottom w:val="single" w:sz="4" w:space="0" w:color="auto"/>
              <w:right w:val="single" w:sz="4" w:space="0" w:color="auto"/>
            </w:tcBorders>
          </w:tcPr>
          <w:p w14:paraId="2F7ABD9D" w14:textId="77777777" w:rsidR="002C319C" w:rsidRPr="002C1307" w:rsidRDefault="002C319C" w:rsidP="002C319C"/>
        </w:tc>
      </w:tr>
      <w:tr w:rsidR="002C319C" w:rsidRPr="002C1307" w14:paraId="1D4EC956" w14:textId="77777777" w:rsidTr="008D5C81">
        <w:tc>
          <w:tcPr>
            <w:tcW w:w="851" w:type="dxa"/>
            <w:tcBorders>
              <w:top w:val="single" w:sz="4" w:space="0" w:color="auto"/>
              <w:left w:val="single" w:sz="4" w:space="0" w:color="auto"/>
              <w:bottom w:val="single" w:sz="4" w:space="0" w:color="auto"/>
              <w:right w:val="single" w:sz="4" w:space="0" w:color="auto"/>
            </w:tcBorders>
          </w:tcPr>
          <w:p w14:paraId="455EAA1E"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BB10F7F" w14:textId="77777777" w:rsidR="002C319C" w:rsidRPr="002C1307" w:rsidRDefault="002C319C" w:rsidP="002C319C">
            <w:pPr>
              <w:rPr>
                <w:sz w:val="24"/>
                <w:szCs w:val="24"/>
              </w:rPr>
            </w:pPr>
            <w:r w:rsidRPr="002C1307">
              <w:rPr>
                <w:sz w:val="24"/>
                <w:szCs w:val="24"/>
              </w:rPr>
              <w:t>Журнал по учету и распределению автотранспорта</w:t>
            </w:r>
          </w:p>
          <w:p w14:paraId="32AC69BB"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B6108AC" w14:textId="77777777" w:rsidR="002C319C" w:rsidRPr="002C1307" w:rsidRDefault="002C319C" w:rsidP="002C319C">
            <w:pPr>
              <w:rPr>
                <w:sz w:val="24"/>
                <w:szCs w:val="24"/>
              </w:rPr>
            </w:pPr>
            <w:r w:rsidRPr="002C1307">
              <w:rPr>
                <w:sz w:val="24"/>
                <w:szCs w:val="24"/>
              </w:rPr>
              <w:lastRenderedPageBreak/>
              <w:t>3 года</w:t>
            </w:r>
          </w:p>
        </w:tc>
        <w:tc>
          <w:tcPr>
            <w:tcW w:w="1843" w:type="dxa"/>
            <w:tcBorders>
              <w:top w:val="single" w:sz="4" w:space="0" w:color="auto"/>
              <w:left w:val="single" w:sz="4" w:space="0" w:color="auto"/>
              <w:bottom w:val="single" w:sz="4" w:space="0" w:color="auto"/>
              <w:right w:val="single" w:sz="4" w:space="0" w:color="auto"/>
            </w:tcBorders>
          </w:tcPr>
          <w:p w14:paraId="74966AE0" w14:textId="77777777" w:rsidR="002C319C" w:rsidRPr="002C1307" w:rsidRDefault="002C319C" w:rsidP="002C319C">
            <w:pPr>
              <w:rPr>
                <w:sz w:val="24"/>
                <w:szCs w:val="24"/>
              </w:rPr>
            </w:pPr>
            <w:r w:rsidRPr="002C1307">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498EFCA6"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0D7F4E17" w14:textId="77777777" w:rsidR="002C319C" w:rsidRPr="002C1307" w:rsidRDefault="002C319C" w:rsidP="002C319C">
            <w:pPr>
              <w:rPr>
                <w:sz w:val="24"/>
                <w:szCs w:val="24"/>
              </w:rPr>
            </w:pPr>
            <w:r w:rsidRPr="002C1307">
              <w:rPr>
                <w:sz w:val="24"/>
                <w:szCs w:val="24"/>
              </w:rPr>
              <w:t>3 года</w:t>
            </w:r>
          </w:p>
        </w:tc>
        <w:tc>
          <w:tcPr>
            <w:tcW w:w="2410" w:type="dxa"/>
            <w:tcBorders>
              <w:top w:val="single" w:sz="4" w:space="0" w:color="auto"/>
              <w:left w:val="single" w:sz="4" w:space="0" w:color="auto"/>
              <w:bottom w:val="single" w:sz="4" w:space="0" w:color="auto"/>
              <w:right w:val="single" w:sz="4" w:space="0" w:color="auto"/>
            </w:tcBorders>
          </w:tcPr>
          <w:p w14:paraId="67E37D67" w14:textId="77777777" w:rsidR="002C319C" w:rsidRPr="002C1307" w:rsidRDefault="002C319C" w:rsidP="002C319C"/>
        </w:tc>
      </w:tr>
      <w:tr w:rsidR="002C319C" w:rsidRPr="002C1307" w14:paraId="520D4C92" w14:textId="77777777" w:rsidTr="008D5C81">
        <w:tc>
          <w:tcPr>
            <w:tcW w:w="851" w:type="dxa"/>
            <w:tcBorders>
              <w:top w:val="single" w:sz="4" w:space="0" w:color="auto"/>
              <w:left w:val="single" w:sz="4" w:space="0" w:color="auto"/>
              <w:bottom w:val="single" w:sz="4" w:space="0" w:color="auto"/>
              <w:right w:val="single" w:sz="4" w:space="0" w:color="auto"/>
            </w:tcBorders>
          </w:tcPr>
          <w:p w14:paraId="728EB7D0"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82EA304" w14:textId="77777777" w:rsidR="002C319C" w:rsidRPr="002C1307" w:rsidRDefault="002C319C" w:rsidP="002C319C">
            <w:pPr>
              <w:rPr>
                <w:rFonts w:eastAsia="MS Mincho"/>
                <w:sz w:val="24"/>
                <w:szCs w:val="24"/>
              </w:rPr>
            </w:pPr>
            <w:r w:rsidRPr="002C1307">
              <w:rPr>
                <w:rFonts w:eastAsia="MS Mincho"/>
                <w:sz w:val="24"/>
                <w:szCs w:val="24"/>
              </w:rPr>
              <w:t xml:space="preserve">Журналы учета: </w:t>
            </w:r>
          </w:p>
        </w:tc>
        <w:tc>
          <w:tcPr>
            <w:tcW w:w="1843" w:type="dxa"/>
            <w:tcBorders>
              <w:top w:val="single" w:sz="4" w:space="0" w:color="auto"/>
              <w:left w:val="single" w:sz="4" w:space="0" w:color="auto"/>
              <w:bottom w:val="single" w:sz="4" w:space="0" w:color="auto"/>
              <w:right w:val="single" w:sz="4" w:space="0" w:color="auto"/>
            </w:tcBorders>
          </w:tcPr>
          <w:p w14:paraId="6030C56A"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A12621A" w14:textId="77777777" w:rsidR="002C319C" w:rsidRPr="002C1307"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E4A5D2E"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5E59077" w14:textId="77777777" w:rsidR="002C319C" w:rsidRPr="002C1307"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2E40E82" w14:textId="77777777" w:rsidR="002C319C" w:rsidRPr="002C1307" w:rsidRDefault="002C319C" w:rsidP="002C319C"/>
        </w:tc>
      </w:tr>
      <w:tr w:rsidR="002C319C" w:rsidRPr="002C1307" w14:paraId="554F844A" w14:textId="77777777" w:rsidTr="008D5C81">
        <w:tc>
          <w:tcPr>
            <w:tcW w:w="851" w:type="dxa"/>
            <w:tcBorders>
              <w:top w:val="single" w:sz="4" w:space="0" w:color="auto"/>
              <w:left w:val="single" w:sz="4" w:space="0" w:color="auto"/>
              <w:bottom w:val="single" w:sz="4" w:space="0" w:color="auto"/>
              <w:right w:val="single" w:sz="4" w:space="0" w:color="auto"/>
            </w:tcBorders>
          </w:tcPr>
          <w:p w14:paraId="633F517B" w14:textId="77777777" w:rsidR="002C319C" w:rsidRPr="002C1307" w:rsidRDefault="002C319C" w:rsidP="002C319C">
            <w:pPr>
              <w:ind w:left="720"/>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F25D0BA" w14:textId="77777777" w:rsidR="002C319C" w:rsidRPr="002C1307" w:rsidRDefault="002C319C" w:rsidP="002C319C">
            <w:pPr>
              <w:rPr>
                <w:rFonts w:eastAsia="MS Mincho"/>
                <w:sz w:val="24"/>
                <w:szCs w:val="24"/>
              </w:rPr>
            </w:pPr>
            <w:r w:rsidRPr="002C1307">
              <w:rPr>
                <w:rFonts w:eastAsia="MS Mincho"/>
                <w:sz w:val="24"/>
                <w:szCs w:val="24"/>
              </w:rPr>
              <w:t>а) выхода и возвращения автотранспорта;</w:t>
            </w:r>
          </w:p>
        </w:tc>
        <w:tc>
          <w:tcPr>
            <w:tcW w:w="1843" w:type="dxa"/>
            <w:tcBorders>
              <w:top w:val="single" w:sz="4" w:space="0" w:color="auto"/>
              <w:left w:val="single" w:sz="4" w:space="0" w:color="auto"/>
              <w:bottom w:val="single" w:sz="4" w:space="0" w:color="auto"/>
              <w:right w:val="single" w:sz="4" w:space="0" w:color="auto"/>
            </w:tcBorders>
          </w:tcPr>
          <w:p w14:paraId="38C51868"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7C462764" w14:textId="77777777" w:rsidR="002C319C" w:rsidRPr="002C1307" w:rsidRDefault="002C319C" w:rsidP="002C319C">
            <w:pPr>
              <w:rPr>
                <w:sz w:val="24"/>
                <w:szCs w:val="24"/>
              </w:rPr>
            </w:pPr>
            <w:r w:rsidRPr="002C1307">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2A6230D3"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13F7CE1F" w14:textId="77777777" w:rsidR="002C319C" w:rsidRPr="002C1307" w:rsidRDefault="002C319C" w:rsidP="002C319C">
            <w:pPr>
              <w:rPr>
                <w:sz w:val="24"/>
                <w:szCs w:val="24"/>
              </w:rPr>
            </w:pPr>
            <w:r w:rsidRPr="002C1307">
              <w:rPr>
                <w:sz w:val="24"/>
                <w:szCs w:val="24"/>
              </w:rPr>
              <w:t>3 года</w:t>
            </w:r>
          </w:p>
        </w:tc>
        <w:tc>
          <w:tcPr>
            <w:tcW w:w="2410" w:type="dxa"/>
            <w:tcBorders>
              <w:top w:val="single" w:sz="4" w:space="0" w:color="auto"/>
              <w:left w:val="single" w:sz="4" w:space="0" w:color="auto"/>
              <w:bottom w:val="single" w:sz="4" w:space="0" w:color="auto"/>
              <w:right w:val="single" w:sz="4" w:space="0" w:color="auto"/>
            </w:tcBorders>
          </w:tcPr>
          <w:p w14:paraId="24AB28F8" w14:textId="77777777" w:rsidR="002C319C" w:rsidRPr="002C1307" w:rsidRDefault="002C319C" w:rsidP="002C319C"/>
        </w:tc>
      </w:tr>
      <w:tr w:rsidR="002C319C" w:rsidRPr="002C1307" w14:paraId="16EEAA92" w14:textId="77777777" w:rsidTr="008D5C81">
        <w:tc>
          <w:tcPr>
            <w:tcW w:w="851" w:type="dxa"/>
            <w:tcBorders>
              <w:top w:val="single" w:sz="4" w:space="0" w:color="auto"/>
              <w:left w:val="single" w:sz="4" w:space="0" w:color="auto"/>
              <w:bottom w:val="single" w:sz="4" w:space="0" w:color="auto"/>
              <w:right w:val="single" w:sz="4" w:space="0" w:color="auto"/>
            </w:tcBorders>
          </w:tcPr>
          <w:p w14:paraId="6692EEAF" w14:textId="77777777" w:rsidR="002C319C" w:rsidRPr="002C1307" w:rsidRDefault="002C319C" w:rsidP="002C319C">
            <w:pPr>
              <w:ind w:left="720"/>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DDBADAE" w14:textId="77777777" w:rsidR="002C319C" w:rsidRPr="002C1307" w:rsidRDefault="002C319C" w:rsidP="002C319C">
            <w:pPr>
              <w:rPr>
                <w:rFonts w:eastAsia="MS Mincho"/>
                <w:sz w:val="24"/>
                <w:szCs w:val="24"/>
              </w:rPr>
            </w:pPr>
            <w:r w:rsidRPr="002C1307">
              <w:rPr>
                <w:rFonts w:eastAsia="MS Mincho"/>
                <w:sz w:val="24"/>
                <w:szCs w:val="24"/>
              </w:rPr>
              <w:t>б) учета выдачи путевых листов;</w:t>
            </w:r>
          </w:p>
        </w:tc>
        <w:tc>
          <w:tcPr>
            <w:tcW w:w="1843" w:type="dxa"/>
            <w:tcBorders>
              <w:top w:val="single" w:sz="4" w:space="0" w:color="auto"/>
              <w:left w:val="single" w:sz="4" w:space="0" w:color="auto"/>
              <w:bottom w:val="single" w:sz="4" w:space="0" w:color="auto"/>
              <w:right w:val="single" w:sz="4" w:space="0" w:color="auto"/>
            </w:tcBorders>
          </w:tcPr>
          <w:p w14:paraId="5FA2BA96"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00DCE62F"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35775CCF"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3F3052D5" w14:textId="77777777" w:rsidR="002C319C" w:rsidRPr="002C1307" w:rsidRDefault="002C319C" w:rsidP="002C319C">
            <w:pPr>
              <w:rPr>
                <w:sz w:val="24"/>
                <w:szCs w:val="24"/>
              </w:rPr>
            </w:pPr>
            <w:r w:rsidRPr="002C1307">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3BE68E52" w14:textId="77777777" w:rsidR="002C319C" w:rsidRPr="002C1307" w:rsidRDefault="002C319C" w:rsidP="002C319C"/>
        </w:tc>
      </w:tr>
      <w:tr w:rsidR="002C319C" w:rsidRPr="00DC729A" w14:paraId="0300E49B" w14:textId="77777777" w:rsidTr="008D5C81">
        <w:tc>
          <w:tcPr>
            <w:tcW w:w="851" w:type="dxa"/>
            <w:tcBorders>
              <w:top w:val="single" w:sz="4" w:space="0" w:color="auto"/>
              <w:left w:val="single" w:sz="4" w:space="0" w:color="auto"/>
              <w:bottom w:val="single" w:sz="4" w:space="0" w:color="auto"/>
              <w:right w:val="single" w:sz="4" w:space="0" w:color="auto"/>
            </w:tcBorders>
          </w:tcPr>
          <w:p w14:paraId="5D126127" w14:textId="77777777" w:rsidR="002C319C" w:rsidRPr="002C1307" w:rsidRDefault="002C319C" w:rsidP="002C319C">
            <w:pPr>
              <w:ind w:left="720"/>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5260543" w14:textId="77777777" w:rsidR="002C319C" w:rsidRPr="002C1307" w:rsidRDefault="002C319C" w:rsidP="002C319C">
            <w:pPr>
              <w:rPr>
                <w:rFonts w:eastAsia="MS Mincho"/>
                <w:sz w:val="24"/>
                <w:szCs w:val="24"/>
              </w:rPr>
            </w:pPr>
            <w:r w:rsidRPr="002C1307">
              <w:rPr>
                <w:rFonts w:eastAsia="MS Mincho"/>
                <w:sz w:val="24"/>
                <w:szCs w:val="24"/>
              </w:rPr>
              <w:t>в) инструктажа водителей</w:t>
            </w:r>
          </w:p>
          <w:p w14:paraId="3EA4AAFD" w14:textId="77777777" w:rsidR="002C319C" w:rsidRPr="002C1307" w:rsidRDefault="002C319C" w:rsidP="002C319C">
            <w:pPr>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E4088F8"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1CD382DD" w14:textId="77777777" w:rsidR="002C319C" w:rsidRPr="002C1307" w:rsidRDefault="002C319C" w:rsidP="002C319C">
            <w:pPr>
              <w:rPr>
                <w:sz w:val="24"/>
                <w:szCs w:val="24"/>
              </w:rPr>
            </w:pPr>
            <w:r w:rsidRPr="002C1307">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795019EB"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10FF5113" w14:textId="77777777" w:rsidR="002C319C" w:rsidRPr="00AD29EF" w:rsidRDefault="002C319C" w:rsidP="002C319C">
            <w:pPr>
              <w:rPr>
                <w:sz w:val="24"/>
                <w:szCs w:val="24"/>
              </w:rPr>
            </w:pPr>
            <w:r w:rsidRPr="002C1307">
              <w:rPr>
                <w:sz w:val="24"/>
                <w:szCs w:val="24"/>
              </w:rPr>
              <w:t>3 года</w:t>
            </w:r>
          </w:p>
        </w:tc>
        <w:tc>
          <w:tcPr>
            <w:tcW w:w="2410" w:type="dxa"/>
            <w:tcBorders>
              <w:top w:val="single" w:sz="4" w:space="0" w:color="auto"/>
              <w:left w:val="single" w:sz="4" w:space="0" w:color="auto"/>
              <w:bottom w:val="single" w:sz="4" w:space="0" w:color="auto"/>
              <w:right w:val="single" w:sz="4" w:space="0" w:color="auto"/>
            </w:tcBorders>
          </w:tcPr>
          <w:p w14:paraId="2DD5ED64" w14:textId="77777777" w:rsidR="002C319C" w:rsidRPr="00DC729A" w:rsidRDefault="002C319C" w:rsidP="002C319C"/>
        </w:tc>
      </w:tr>
      <w:tr w:rsidR="002C319C" w:rsidRPr="002C1307" w14:paraId="5EEDD23D" w14:textId="77777777" w:rsidTr="008D5C81">
        <w:tc>
          <w:tcPr>
            <w:tcW w:w="851" w:type="dxa"/>
            <w:tcBorders>
              <w:top w:val="single" w:sz="4" w:space="0" w:color="auto"/>
              <w:left w:val="single" w:sz="4" w:space="0" w:color="auto"/>
              <w:bottom w:val="single" w:sz="4" w:space="0" w:color="auto"/>
              <w:right w:val="single" w:sz="4" w:space="0" w:color="auto"/>
            </w:tcBorders>
          </w:tcPr>
          <w:p w14:paraId="544EC887"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D6FC20D" w14:textId="77777777" w:rsidR="002C319C" w:rsidRPr="002C1307" w:rsidRDefault="002C319C" w:rsidP="002C319C">
            <w:pPr>
              <w:rPr>
                <w:sz w:val="24"/>
                <w:szCs w:val="24"/>
              </w:rPr>
            </w:pPr>
            <w:r w:rsidRPr="002C1307">
              <w:rPr>
                <w:sz w:val="24"/>
                <w:szCs w:val="24"/>
              </w:rPr>
              <w:t>Путевые листы</w:t>
            </w:r>
          </w:p>
        </w:tc>
        <w:tc>
          <w:tcPr>
            <w:tcW w:w="1843" w:type="dxa"/>
            <w:tcBorders>
              <w:top w:val="single" w:sz="4" w:space="0" w:color="auto"/>
              <w:left w:val="single" w:sz="4" w:space="0" w:color="auto"/>
              <w:bottom w:val="single" w:sz="4" w:space="0" w:color="auto"/>
              <w:right w:val="single" w:sz="4" w:space="0" w:color="auto"/>
            </w:tcBorders>
          </w:tcPr>
          <w:p w14:paraId="737469DA" w14:textId="77777777" w:rsidR="002C319C" w:rsidRPr="002C1307" w:rsidRDefault="002C319C" w:rsidP="002C319C">
            <w:pPr>
              <w:rPr>
                <w:sz w:val="24"/>
                <w:szCs w:val="24"/>
              </w:rPr>
            </w:pPr>
            <w:r w:rsidRPr="002C1307">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540DB739" w14:textId="77777777" w:rsidR="002C319C" w:rsidRPr="002C1307" w:rsidRDefault="002C319C" w:rsidP="002C319C">
            <w:pPr>
              <w:rPr>
                <w:sz w:val="24"/>
                <w:szCs w:val="24"/>
              </w:rPr>
            </w:pPr>
            <w:r w:rsidRPr="002C1307">
              <w:rPr>
                <w:sz w:val="24"/>
                <w:szCs w:val="24"/>
              </w:rPr>
              <w:t>5 лет (1)</w:t>
            </w:r>
          </w:p>
        </w:tc>
        <w:tc>
          <w:tcPr>
            <w:tcW w:w="1984" w:type="dxa"/>
            <w:tcBorders>
              <w:top w:val="single" w:sz="4" w:space="0" w:color="auto"/>
              <w:left w:val="single" w:sz="4" w:space="0" w:color="auto"/>
              <w:bottom w:val="single" w:sz="4" w:space="0" w:color="auto"/>
              <w:right w:val="single" w:sz="4" w:space="0" w:color="auto"/>
            </w:tcBorders>
          </w:tcPr>
          <w:p w14:paraId="2D3AD642" w14:textId="77777777" w:rsidR="002C319C" w:rsidRPr="002C1307" w:rsidRDefault="002C319C" w:rsidP="002C319C">
            <w:pPr>
              <w:rPr>
                <w:sz w:val="24"/>
                <w:szCs w:val="24"/>
              </w:rPr>
            </w:pPr>
            <w:r w:rsidRPr="002C1307">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453A5F91" w14:textId="77777777" w:rsidR="002C319C" w:rsidRPr="002C1307" w:rsidRDefault="002C319C" w:rsidP="002C319C">
            <w:pPr>
              <w:rPr>
                <w:sz w:val="24"/>
                <w:szCs w:val="24"/>
              </w:rPr>
            </w:pPr>
            <w:r w:rsidRPr="002C1307">
              <w:rPr>
                <w:sz w:val="24"/>
                <w:szCs w:val="24"/>
              </w:rPr>
              <w:t>5 лет (1)</w:t>
            </w:r>
          </w:p>
        </w:tc>
        <w:tc>
          <w:tcPr>
            <w:tcW w:w="2410" w:type="dxa"/>
            <w:tcBorders>
              <w:top w:val="single" w:sz="4" w:space="0" w:color="auto"/>
              <w:left w:val="single" w:sz="4" w:space="0" w:color="auto"/>
              <w:bottom w:val="single" w:sz="4" w:space="0" w:color="auto"/>
              <w:right w:val="single" w:sz="4" w:space="0" w:color="auto"/>
            </w:tcBorders>
          </w:tcPr>
          <w:p w14:paraId="6E662030" w14:textId="79CBCD7F" w:rsidR="002C319C" w:rsidRPr="002C1307" w:rsidRDefault="002C319C" w:rsidP="002C319C">
            <w:r w:rsidRPr="002C1307">
              <w:t>(1) При отсутствии других документов, подтверждающих вредные и опасные условия труда – 50/75 лет</w:t>
            </w:r>
          </w:p>
        </w:tc>
      </w:tr>
      <w:tr w:rsidR="002C319C" w:rsidRPr="002C1307" w14:paraId="31CDC936" w14:textId="77777777" w:rsidTr="008D5C81">
        <w:tc>
          <w:tcPr>
            <w:tcW w:w="851" w:type="dxa"/>
            <w:tcBorders>
              <w:top w:val="single" w:sz="4" w:space="0" w:color="auto"/>
              <w:left w:val="single" w:sz="4" w:space="0" w:color="auto"/>
              <w:bottom w:val="single" w:sz="4" w:space="0" w:color="auto"/>
              <w:right w:val="single" w:sz="4" w:space="0" w:color="auto"/>
            </w:tcBorders>
          </w:tcPr>
          <w:p w14:paraId="64A7514A"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F6F5F50" w14:textId="5821ED20" w:rsidR="002C319C" w:rsidRPr="002C1307" w:rsidRDefault="002C319C" w:rsidP="002C319C">
            <w:pPr>
              <w:rPr>
                <w:rFonts w:eastAsia="MS Mincho"/>
                <w:sz w:val="24"/>
                <w:szCs w:val="24"/>
              </w:rPr>
            </w:pPr>
            <w:r w:rsidRPr="002C1307">
              <w:rPr>
                <w:rFonts w:eastAsia="MS Mincho"/>
                <w:sz w:val="24"/>
                <w:szCs w:val="24"/>
              </w:rPr>
              <w:t>Журнал регистрации заявок на ремонт автотранспортных средств</w:t>
            </w:r>
          </w:p>
        </w:tc>
        <w:tc>
          <w:tcPr>
            <w:tcW w:w="1843" w:type="dxa"/>
            <w:tcBorders>
              <w:top w:val="single" w:sz="4" w:space="0" w:color="auto"/>
              <w:left w:val="single" w:sz="4" w:space="0" w:color="auto"/>
              <w:bottom w:val="single" w:sz="4" w:space="0" w:color="auto"/>
              <w:right w:val="single" w:sz="4" w:space="0" w:color="auto"/>
            </w:tcBorders>
          </w:tcPr>
          <w:p w14:paraId="6EA87CBE" w14:textId="77777777" w:rsidR="002C319C" w:rsidRPr="002C1307" w:rsidRDefault="002C319C" w:rsidP="002C319C">
            <w:pPr>
              <w:rPr>
                <w:sz w:val="24"/>
                <w:szCs w:val="24"/>
              </w:rPr>
            </w:pPr>
            <w:r w:rsidRPr="002C1307">
              <w:rPr>
                <w:sz w:val="24"/>
                <w:szCs w:val="24"/>
              </w:rPr>
              <w:t>1 год</w:t>
            </w:r>
          </w:p>
        </w:tc>
        <w:tc>
          <w:tcPr>
            <w:tcW w:w="1843" w:type="dxa"/>
            <w:tcBorders>
              <w:top w:val="single" w:sz="4" w:space="0" w:color="auto"/>
              <w:left w:val="single" w:sz="4" w:space="0" w:color="auto"/>
              <w:bottom w:val="single" w:sz="4" w:space="0" w:color="auto"/>
              <w:right w:val="single" w:sz="4" w:space="0" w:color="auto"/>
            </w:tcBorders>
          </w:tcPr>
          <w:p w14:paraId="50C67F88" w14:textId="77777777" w:rsidR="002C319C" w:rsidRPr="002C1307" w:rsidRDefault="002C319C" w:rsidP="002C319C">
            <w:pPr>
              <w:rPr>
                <w:sz w:val="24"/>
                <w:szCs w:val="24"/>
              </w:rPr>
            </w:pPr>
            <w:r w:rsidRPr="002C1307">
              <w:rPr>
                <w:sz w:val="24"/>
                <w:szCs w:val="24"/>
              </w:rPr>
              <w:t>1 год</w:t>
            </w:r>
          </w:p>
        </w:tc>
        <w:tc>
          <w:tcPr>
            <w:tcW w:w="1984" w:type="dxa"/>
            <w:tcBorders>
              <w:top w:val="single" w:sz="4" w:space="0" w:color="auto"/>
              <w:left w:val="single" w:sz="4" w:space="0" w:color="auto"/>
              <w:bottom w:val="single" w:sz="4" w:space="0" w:color="auto"/>
              <w:right w:val="single" w:sz="4" w:space="0" w:color="auto"/>
            </w:tcBorders>
          </w:tcPr>
          <w:p w14:paraId="6A175DA5" w14:textId="77777777" w:rsidR="002C319C" w:rsidRPr="002C1307" w:rsidRDefault="002C319C" w:rsidP="002C319C">
            <w:pPr>
              <w:rPr>
                <w:sz w:val="24"/>
                <w:szCs w:val="24"/>
              </w:rPr>
            </w:pPr>
            <w:r w:rsidRPr="002C1307">
              <w:rPr>
                <w:sz w:val="24"/>
                <w:szCs w:val="24"/>
              </w:rPr>
              <w:t>1 год</w:t>
            </w:r>
          </w:p>
        </w:tc>
        <w:tc>
          <w:tcPr>
            <w:tcW w:w="1843" w:type="dxa"/>
            <w:tcBorders>
              <w:top w:val="single" w:sz="4" w:space="0" w:color="auto"/>
              <w:left w:val="single" w:sz="4" w:space="0" w:color="auto"/>
              <w:bottom w:val="single" w:sz="4" w:space="0" w:color="auto"/>
              <w:right w:val="single" w:sz="4" w:space="0" w:color="auto"/>
            </w:tcBorders>
          </w:tcPr>
          <w:p w14:paraId="1D706998" w14:textId="77777777" w:rsidR="002C319C" w:rsidRPr="002C1307" w:rsidRDefault="002C319C" w:rsidP="002C319C">
            <w:pPr>
              <w:rPr>
                <w:sz w:val="24"/>
                <w:szCs w:val="24"/>
              </w:rPr>
            </w:pPr>
            <w:r w:rsidRPr="002C1307">
              <w:rPr>
                <w:sz w:val="24"/>
                <w:szCs w:val="24"/>
              </w:rPr>
              <w:t>1 год</w:t>
            </w:r>
          </w:p>
        </w:tc>
        <w:tc>
          <w:tcPr>
            <w:tcW w:w="2410" w:type="dxa"/>
            <w:tcBorders>
              <w:top w:val="single" w:sz="4" w:space="0" w:color="auto"/>
              <w:left w:val="single" w:sz="4" w:space="0" w:color="auto"/>
              <w:bottom w:val="single" w:sz="4" w:space="0" w:color="auto"/>
              <w:right w:val="single" w:sz="4" w:space="0" w:color="auto"/>
            </w:tcBorders>
          </w:tcPr>
          <w:p w14:paraId="7C8FC036" w14:textId="77777777" w:rsidR="002C319C" w:rsidRPr="002C1307" w:rsidRDefault="002C319C" w:rsidP="002C319C"/>
        </w:tc>
      </w:tr>
      <w:tr w:rsidR="002C319C" w:rsidRPr="002C1307" w14:paraId="21F2F231" w14:textId="77777777" w:rsidTr="008D5C81">
        <w:trPr>
          <w:trHeight w:val="195"/>
        </w:trPr>
        <w:tc>
          <w:tcPr>
            <w:tcW w:w="14884" w:type="dxa"/>
            <w:gridSpan w:val="7"/>
            <w:tcBorders>
              <w:top w:val="single" w:sz="4" w:space="0" w:color="auto"/>
              <w:left w:val="single" w:sz="4" w:space="0" w:color="auto"/>
              <w:bottom w:val="single" w:sz="4" w:space="0" w:color="auto"/>
              <w:right w:val="single" w:sz="4" w:space="0" w:color="auto"/>
            </w:tcBorders>
          </w:tcPr>
          <w:p w14:paraId="3EACDE2E" w14:textId="77777777" w:rsidR="002C319C" w:rsidRPr="002C1307" w:rsidRDefault="002C319C" w:rsidP="002C319C">
            <w:pPr>
              <w:pStyle w:val="2"/>
            </w:pPr>
          </w:p>
          <w:p w14:paraId="08D46215" w14:textId="5D0CAFDB" w:rsidR="002C319C" w:rsidRPr="002C1307" w:rsidRDefault="002C319C" w:rsidP="002C319C">
            <w:pPr>
              <w:pStyle w:val="2"/>
            </w:pPr>
            <w:bookmarkStart w:id="132" w:name="_Toc85640431"/>
            <w:r w:rsidRPr="002C1307">
              <w:t>20.4. Обеспечение связи</w:t>
            </w:r>
            <w:bookmarkEnd w:id="132"/>
          </w:p>
          <w:p w14:paraId="56C36B29" w14:textId="77777777" w:rsidR="002C319C" w:rsidRPr="002C1307" w:rsidRDefault="002C319C" w:rsidP="002C319C"/>
        </w:tc>
      </w:tr>
      <w:tr w:rsidR="002C319C" w:rsidRPr="00DC729A" w14:paraId="77EDB833" w14:textId="77777777" w:rsidTr="008D5C81">
        <w:tc>
          <w:tcPr>
            <w:tcW w:w="851" w:type="dxa"/>
            <w:tcBorders>
              <w:top w:val="single" w:sz="4" w:space="0" w:color="auto"/>
              <w:left w:val="single" w:sz="4" w:space="0" w:color="auto"/>
              <w:bottom w:val="single" w:sz="4" w:space="0" w:color="auto"/>
              <w:right w:val="single" w:sz="4" w:space="0" w:color="auto"/>
            </w:tcBorders>
          </w:tcPr>
          <w:p w14:paraId="004203AB"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F935DA1" w14:textId="77777777" w:rsidR="002C319C" w:rsidRPr="002C1307" w:rsidRDefault="002C319C" w:rsidP="002C319C">
            <w:pPr>
              <w:rPr>
                <w:sz w:val="24"/>
                <w:szCs w:val="24"/>
              </w:rPr>
            </w:pPr>
            <w:r w:rsidRPr="002C1307">
              <w:rPr>
                <w:sz w:val="24"/>
                <w:szCs w:val="24"/>
              </w:rPr>
              <w:t>Документы (заявки, заказы, переписка) по вопросам организации телефонной связи и радиовещания</w:t>
            </w:r>
          </w:p>
          <w:p w14:paraId="537BF7A1"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5D7B361"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4F096C8D"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37962EAC"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178940F9" w14:textId="77777777" w:rsidR="002C319C" w:rsidRPr="00DC729A" w:rsidRDefault="002C319C" w:rsidP="002C319C">
            <w:pPr>
              <w:rPr>
                <w:sz w:val="24"/>
                <w:szCs w:val="24"/>
              </w:rPr>
            </w:pPr>
            <w:r w:rsidRPr="002C1307">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078E44B0" w14:textId="77777777" w:rsidR="002C319C" w:rsidRPr="00DC729A" w:rsidRDefault="002C319C" w:rsidP="002C319C"/>
        </w:tc>
      </w:tr>
      <w:tr w:rsidR="002C319C" w:rsidRPr="002C1307" w14:paraId="47BB70F5" w14:textId="77777777" w:rsidTr="008D5C81">
        <w:tc>
          <w:tcPr>
            <w:tcW w:w="851" w:type="dxa"/>
            <w:tcBorders>
              <w:top w:val="single" w:sz="4" w:space="0" w:color="auto"/>
              <w:left w:val="single" w:sz="4" w:space="0" w:color="auto"/>
              <w:bottom w:val="single" w:sz="4" w:space="0" w:color="auto"/>
              <w:right w:val="single" w:sz="4" w:space="0" w:color="auto"/>
            </w:tcBorders>
          </w:tcPr>
          <w:p w14:paraId="75C0796E"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3FF695E" w14:textId="77777777" w:rsidR="002C319C" w:rsidRPr="002C1307" w:rsidRDefault="002C319C" w:rsidP="002C319C">
            <w:pPr>
              <w:rPr>
                <w:sz w:val="24"/>
                <w:szCs w:val="24"/>
              </w:rPr>
            </w:pPr>
            <w:r w:rsidRPr="002C1307">
              <w:rPr>
                <w:sz w:val="24"/>
                <w:szCs w:val="24"/>
              </w:rPr>
              <w:t>Договоры с организациями на телекоммуникационное обслуживание</w:t>
            </w:r>
          </w:p>
          <w:p w14:paraId="287A3775"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3AE442A" w14:textId="77777777" w:rsidR="002C319C" w:rsidRPr="002C1307" w:rsidRDefault="002C319C" w:rsidP="002C319C">
            <w:pPr>
              <w:rPr>
                <w:sz w:val="24"/>
                <w:szCs w:val="24"/>
              </w:rPr>
            </w:pPr>
            <w:r w:rsidRPr="002C1307">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7F79F617" w14:textId="77777777" w:rsidR="002C319C" w:rsidRPr="002C1307" w:rsidRDefault="002C319C" w:rsidP="002C319C">
            <w:pPr>
              <w:rPr>
                <w:sz w:val="24"/>
                <w:szCs w:val="24"/>
              </w:rPr>
            </w:pPr>
            <w:r w:rsidRPr="002C1307">
              <w:rPr>
                <w:sz w:val="24"/>
                <w:szCs w:val="24"/>
              </w:rPr>
              <w:t>5 лет (1)</w:t>
            </w:r>
          </w:p>
        </w:tc>
        <w:tc>
          <w:tcPr>
            <w:tcW w:w="1984" w:type="dxa"/>
            <w:tcBorders>
              <w:top w:val="single" w:sz="4" w:space="0" w:color="auto"/>
              <w:left w:val="single" w:sz="4" w:space="0" w:color="auto"/>
              <w:bottom w:val="single" w:sz="4" w:space="0" w:color="auto"/>
              <w:right w:val="single" w:sz="4" w:space="0" w:color="auto"/>
            </w:tcBorders>
          </w:tcPr>
          <w:p w14:paraId="04E2D3DC" w14:textId="77777777" w:rsidR="002C319C" w:rsidRPr="002C1307" w:rsidRDefault="002C319C" w:rsidP="002C319C">
            <w:pPr>
              <w:rPr>
                <w:sz w:val="24"/>
                <w:szCs w:val="24"/>
              </w:rPr>
            </w:pPr>
            <w:r w:rsidRPr="002C1307">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0CE64A02" w14:textId="77777777" w:rsidR="002C319C" w:rsidRPr="002C1307" w:rsidRDefault="002C319C" w:rsidP="002C319C">
            <w:pPr>
              <w:rPr>
                <w:sz w:val="24"/>
                <w:szCs w:val="24"/>
              </w:rPr>
            </w:pPr>
            <w:r w:rsidRPr="002C1307">
              <w:rPr>
                <w:sz w:val="24"/>
                <w:szCs w:val="24"/>
              </w:rPr>
              <w:t>5 лет (1)</w:t>
            </w:r>
          </w:p>
        </w:tc>
        <w:tc>
          <w:tcPr>
            <w:tcW w:w="2410" w:type="dxa"/>
            <w:tcBorders>
              <w:top w:val="single" w:sz="4" w:space="0" w:color="auto"/>
              <w:left w:val="single" w:sz="4" w:space="0" w:color="auto"/>
              <w:bottom w:val="single" w:sz="4" w:space="0" w:color="auto"/>
              <w:right w:val="single" w:sz="4" w:space="0" w:color="auto"/>
            </w:tcBorders>
          </w:tcPr>
          <w:p w14:paraId="79B1F335" w14:textId="77777777" w:rsidR="002C319C" w:rsidRPr="002C1307" w:rsidRDefault="002C319C" w:rsidP="002C319C">
            <w:pPr>
              <w:rPr>
                <w:rFonts w:eastAsia="MS Mincho"/>
              </w:rPr>
            </w:pPr>
            <w:r w:rsidRPr="002C1307">
              <w:rPr>
                <w:rFonts w:eastAsia="MS Mincho"/>
              </w:rPr>
              <w:t>(1) После истечения срока действия договора; после прекращения обязательств по договору</w:t>
            </w:r>
          </w:p>
          <w:p w14:paraId="3ACC3935" w14:textId="77777777" w:rsidR="002C319C" w:rsidRPr="002C1307" w:rsidRDefault="002C319C" w:rsidP="002C319C"/>
        </w:tc>
      </w:tr>
      <w:tr w:rsidR="002C319C" w:rsidRPr="002C1307" w14:paraId="23678885" w14:textId="77777777" w:rsidTr="008D5C81">
        <w:tc>
          <w:tcPr>
            <w:tcW w:w="851" w:type="dxa"/>
            <w:tcBorders>
              <w:top w:val="single" w:sz="4" w:space="0" w:color="auto"/>
              <w:left w:val="single" w:sz="4" w:space="0" w:color="auto"/>
              <w:bottom w:val="single" w:sz="4" w:space="0" w:color="auto"/>
              <w:right w:val="single" w:sz="4" w:space="0" w:color="auto"/>
            </w:tcBorders>
          </w:tcPr>
          <w:p w14:paraId="7CE94483"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BF649CE" w14:textId="77777777" w:rsidR="002C319C" w:rsidRPr="002C1307" w:rsidRDefault="002C319C" w:rsidP="002C319C">
            <w:pPr>
              <w:rPr>
                <w:sz w:val="24"/>
                <w:szCs w:val="24"/>
              </w:rPr>
            </w:pPr>
            <w:r w:rsidRPr="002C1307">
              <w:rPr>
                <w:sz w:val="24"/>
                <w:szCs w:val="24"/>
              </w:rPr>
              <w:t>Телефонные справочники, списки адресов и телефонов работников, документы (сведения, информация, служебные записки) по их формированию</w:t>
            </w:r>
          </w:p>
          <w:p w14:paraId="527A332F"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50A79A0" w14:textId="77777777" w:rsidR="002C319C" w:rsidRPr="002C1307" w:rsidRDefault="002C319C" w:rsidP="002C319C">
            <w:pPr>
              <w:rPr>
                <w:sz w:val="24"/>
                <w:szCs w:val="24"/>
              </w:rPr>
            </w:pPr>
            <w:r w:rsidRPr="002C1307">
              <w:rPr>
                <w:sz w:val="24"/>
                <w:szCs w:val="24"/>
              </w:rPr>
              <w:t>1 год (1)</w:t>
            </w:r>
          </w:p>
        </w:tc>
        <w:tc>
          <w:tcPr>
            <w:tcW w:w="1843" w:type="dxa"/>
            <w:tcBorders>
              <w:top w:val="single" w:sz="4" w:space="0" w:color="auto"/>
              <w:left w:val="single" w:sz="4" w:space="0" w:color="auto"/>
              <w:bottom w:val="single" w:sz="4" w:space="0" w:color="auto"/>
              <w:right w:val="single" w:sz="4" w:space="0" w:color="auto"/>
            </w:tcBorders>
          </w:tcPr>
          <w:p w14:paraId="6DE8CA03" w14:textId="77777777" w:rsidR="002C319C" w:rsidRPr="002C1307" w:rsidRDefault="002C319C" w:rsidP="002C319C">
            <w:pPr>
              <w:rPr>
                <w:sz w:val="24"/>
                <w:szCs w:val="24"/>
              </w:rPr>
            </w:pPr>
            <w:r w:rsidRPr="002C1307">
              <w:rPr>
                <w:sz w:val="24"/>
                <w:szCs w:val="24"/>
              </w:rPr>
              <w:t>1 год (1)</w:t>
            </w:r>
          </w:p>
        </w:tc>
        <w:tc>
          <w:tcPr>
            <w:tcW w:w="1984" w:type="dxa"/>
            <w:tcBorders>
              <w:top w:val="single" w:sz="4" w:space="0" w:color="auto"/>
              <w:left w:val="single" w:sz="4" w:space="0" w:color="auto"/>
              <w:bottom w:val="single" w:sz="4" w:space="0" w:color="auto"/>
              <w:right w:val="single" w:sz="4" w:space="0" w:color="auto"/>
            </w:tcBorders>
          </w:tcPr>
          <w:p w14:paraId="169ABB98" w14:textId="77777777" w:rsidR="002C319C" w:rsidRPr="002C1307" w:rsidRDefault="002C319C" w:rsidP="002C319C">
            <w:pPr>
              <w:rPr>
                <w:sz w:val="24"/>
                <w:szCs w:val="24"/>
              </w:rPr>
            </w:pPr>
            <w:r w:rsidRPr="002C1307">
              <w:rPr>
                <w:sz w:val="24"/>
                <w:szCs w:val="24"/>
              </w:rPr>
              <w:t>1 год (1)</w:t>
            </w:r>
          </w:p>
        </w:tc>
        <w:tc>
          <w:tcPr>
            <w:tcW w:w="1843" w:type="dxa"/>
            <w:tcBorders>
              <w:top w:val="single" w:sz="4" w:space="0" w:color="auto"/>
              <w:left w:val="single" w:sz="4" w:space="0" w:color="auto"/>
              <w:bottom w:val="single" w:sz="4" w:space="0" w:color="auto"/>
              <w:right w:val="single" w:sz="4" w:space="0" w:color="auto"/>
            </w:tcBorders>
          </w:tcPr>
          <w:p w14:paraId="491B7C47" w14:textId="77777777" w:rsidR="002C319C" w:rsidRPr="002C1307" w:rsidRDefault="002C319C" w:rsidP="002C319C">
            <w:pPr>
              <w:rPr>
                <w:sz w:val="24"/>
                <w:szCs w:val="24"/>
              </w:rPr>
            </w:pPr>
            <w:r w:rsidRPr="002C1307">
              <w:rPr>
                <w:sz w:val="24"/>
                <w:szCs w:val="24"/>
              </w:rPr>
              <w:t>1 год (1)</w:t>
            </w:r>
          </w:p>
        </w:tc>
        <w:tc>
          <w:tcPr>
            <w:tcW w:w="2410" w:type="dxa"/>
            <w:tcBorders>
              <w:top w:val="single" w:sz="4" w:space="0" w:color="auto"/>
              <w:left w:val="single" w:sz="4" w:space="0" w:color="auto"/>
              <w:bottom w:val="single" w:sz="4" w:space="0" w:color="auto"/>
              <w:right w:val="single" w:sz="4" w:space="0" w:color="auto"/>
            </w:tcBorders>
          </w:tcPr>
          <w:p w14:paraId="3E7B8343" w14:textId="77777777" w:rsidR="002C319C" w:rsidRPr="002C1307" w:rsidRDefault="002C319C" w:rsidP="002C319C">
            <w:r w:rsidRPr="002C1307">
              <w:t>(1) После замены новыми</w:t>
            </w:r>
          </w:p>
        </w:tc>
      </w:tr>
      <w:tr w:rsidR="002C319C" w:rsidRPr="002C1307" w14:paraId="35FC1CEA" w14:textId="77777777" w:rsidTr="008D5C81">
        <w:tc>
          <w:tcPr>
            <w:tcW w:w="851" w:type="dxa"/>
            <w:tcBorders>
              <w:top w:val="single" w:sz="4" w:space="0" w:color="auto"/>
              <w:left w:val="single" w:sz="4" w:space="0" w:color="auto"/>
              <w:bottom w:val="single" w:sz="4" w:space="0" w:color="auto"/>
              <w:right w:val="single" w:sz="4" w:space="0" w:color="auto"/>
            </w:tcBorders>
          </w:tcPr>
          <w:p w14:paraId="55ED0E5D"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24CDA88" w14:textId="77777777" w:rsidR="002C319C" w:rsidRPr="002C1307" w:rsidRDefault="002C319C" w:rsidP="002C319C">
            <w:pPr>
              <w:rPr>
                <w:sz w:val="24"/>
                <w:szCs w:val="24"/>
              </w:rPr>
            </w:pPr>
            <w:r w:rsidRPr="002C1307">
              <w:rPr>
                <w:sz w:val="24"/>
                <w:szCs w:val="24"/>
              </w:rPr>
              <w:t>Графики профилактического обслуживания средств связи</w:t>
            </w:r>
          </w:p>
          <w:p w14:paraId="59685797"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2F520F0" w14:textId="77777777" w:rsidR="002C319C" w:rsidRPr="002C1307" w:rsidRDefault="002C319C" w:rsidP="002C319C">
            <w:pPr>
              <w:rPr>
                <w:sz w:val="24"/>
                <w:szCs w:val="24"/>
              </w:rPr>
            </w:pPr>
            <w:r w:rsidRPr="002C1307">
              <w:rPr>
                <w:sz w:val="24"/>
                <w:szCs w:val="24"/>
              </w:rPr>
              <w:t>1 год</w:t>
            </w:r>
          </w:p>
        </w:tc>
        <w:tc>
          <w:tcPr>
            <w:tcW w:w="1843" w:type="dxa"/>
            <w:tcBorders>
              <w:top w:val="single" w:sz="4" w:space="0" w:color="auto"/>
              <w:left w:val="single" w:sz="4" w:space="0" w:color="auto"/>
              <w:bottom w:val="single" w:sz="4" w:space="0" w:color="auto"/>
              <w:right w:val="single" w:sz="4" w:space="0" w:color="auto"/>
            </w:tcBorders>
          </w:tcPr>
          <w:p w14:paraId="60FD62F0" w14:textId="77777777" w:rsidR="002C319C" w:rsidRPr="002C1307" w:rsidRDefault="002C319C" w:rsidP="002C319C">
            <w:pPr>
              <w:rPr>
                <w:sz w:val="24"/>
                <w:szCs w:val="24"/>
              </w:rPr>
            </w:pPr>
            <w:r w:rsidRPr="002C1307">
              <w:rPr>
                <w:sz w:val="24"/>
                <w:szCs w:val="24"/>
              </w:rPr>
              <w:t>1 год</w:t>
            </w:r>
          </w:p>
        </w:tc>
        <w:tc>
          <w:tcPr>
            <w:tcW w:w="1984" w:type="dxa"/>
            <w:tcBorders>
              <w:top w:val="single" w:sz="4" w:space="0" w:color="auto"/>
              <w:left w:val="single" w:sz="4" w:space="0" w:color="auto"/>
              <w:bottom w:val="single" w:sz="4" w:space="0" w:color="auto"/>
              <w:right w:val="single" w:sz="4" w:space="0" w:color="auto"/>
            </w:tcBorders>
          </w:tcPr>
          <w:p w14:paraId="73C98386" w14:textId="77777777" w:rsidR="002C319C" w:rsidRPr="002C1307" w:rsidRDefault="002C319C" w:rsidP="002C319C">
            <w:pPr>
              <w:rPr>
                <w:sz w:val="24"/>
                <w:szCs w:val="24"/>
              </w:rPr>
            </w:pPr>
            <w:r w:rsidRPr="002C1307">
              <w:rPr>
                <w:sz w:val="24"/>
                <w:szCs w:val="24"/>
              </w:rPr>
              <w:t>1 год</w:t>
            </w:r>
          </w:p>
        </w:tc>
        <w:tc>
          <w:tcPr>
            <w:tcW w:w="1843" w:type="dxa"/>
            <w:tcBorders>
              <w:top w:val="single" w:sz="4" w:space="0" w:color="auto"/>
              <w:left w:val="single" w:sz="4" w:space="0" w:color="auto"/>
              <w:bottom w:val="single" w:sz="4" w:space="0" w:color="auto"/>
              <w:right w:val="single" w:sz="4" w:space="0" w:color="auto"/>
            </w:tcBorders>
          </w:tcPr>
          <w:p w14:paraId="14C7B2EE" w14:textId="77777777" w:rsidR="002C319C" w:rsidRPr="002C1307" w:rsidRDefault="002C319C" w:rsidP="002C319C">
            <w:pPr>
              <w:rPr>
                <w:sz w:val="24"/>
                <w:szCs w:val="24"/>
              </w:rPr>
            </w:pPr>
            <w:r w:rsidRPr="002C1307">
              <w:rPr>
                <w:sz w:val="24"/>
                <w:szCs w:val="24"/>
              </w:rPr>
              <w:t>1 год</w:t>
            </w:r>
          </w:p>
        </w:tc>
        <w:tc>
          <w:tcPr>
            <w:tcW w:w="2410" w:type="dxa"/>
            <w:tcBorders>
              <w:top w:val="single" w:sz="4" w:space="0" w:color="auto"/>
              <w:left w:val="single" w:sz="4" w:space="0" w:color="auto"/>
              <w:bottom w:val="single" w:sz="4" w:space="0" w:color="auto"/>
              <w:right w:val="single" w:sz="4" w:space="0" w:color="auto"/>
            </w:tcBorders>
          </w:tcPr>
          <w:p w14:paraId="4C2802B1" w14:textId="77777777" w:rsidR="002C319C" w:rsidRPr="002C1307" w:rsidRDefault="002C319C" w:rsidP="002C319C"/>
        </w:tc>
      </w:tr>
      <w:tr w:rsidR="002C319C" w:rsidRPr="002C1307" w14:paraId="6F7348BF" w14:textId="77777777" w:rsidTr="008D5C81">
        <w:tc>
          <w:tcPr>
            <w:tcW w:w="851" w:type="dxa"/>
            <w:tcBorders>
              <w:top w:val="single" w:sz="4" w:space="0" w:color="auto"/>
              <w:left w:val="single" w:sz="4" w:space="0" w:color="auto"/>
              <w:bottom w:val="single" w:sz="4" w:space="0" w:color="auto"/>
              <w:right w:val="single" w:sz="4" w:space="0" w:color="auto"/>
            </w:tcBorders>
          </w:tcPr>
          <w:p w14:paraId="23EE03F8"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D1AF517" w14:textId="77777777" w:rsidR="002C319C" w:rsidRPr="002C1307" w:rsidRDefault="002C319C" w:rsidP="002C319C">
            <w:pPr>
              <w:rPr>
                <w:sz w:val="24"/>
                <w:szCs w:val="24"/>
              </w:rPr>
            </w:pPr>
            <w:r w:rsidRPr="002C1307">
              <w:rPr>
                <w:sz w:val="24"/>
                <w:szCs w:val="24"/>
              </w:rPr>
              <w:t>Схемы линейной внутренней связи организации</w:t>
            </w:r>
          </w:p>
          <w:p w14:paraId="0E3975CF"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D6942D1" w14:textId="77777777" w:rsidR="002C319C" w:rsidRPr="002C1307" w:rsidRDefault="002C319C" w:rsidP="002C319C">
            <w:pPr>
              <w:rPr>
                <w:strike/>
                <w:sz w:val="24"/>
                <w:szCs w:val="24"/>
              </w:rPr>
            </w:pPr>
            <w:r w:rsidRPr="002C1307">
              <w:rPr>
                <w:sz w:val="24"/>
                <w:szCs w:val="24"/>
              </w:rPr>
              <w:lastRenderedPageBreak/>
              <w:t>До замены новыми</w:t>
            </w:r>
          </w:p>
        </w:tc>
        <w:tc>
          <w:tcPr>
            <w:tcW w:w="1843" w:type="dxa"/>
            <w:tcBorders>
              <w:top w:val="single" w:sz="4" w:space="0" w:color="auto"/>
              <w:left w:val="single" w:sz="4" w:space="0" w:color="auto"/>
              <w:bottom w:val="single" w:sz="4" w:space="0" w:color="auto"/>
              <w:right w:val="single" w:sz="4" w:space="0" w:color="auto"/>
            </w:tcBorders>
          </w:tcPr>
          <w:p w14:paraId="5A3523BE" w14:textId="77777777" w:rsidR="002C319C" w:rsidRPr="002C1307" w:rsidRDefault="002C319C" w:rsidP="002C319C">
            <w:pPr>
              <w:rPr>
                <w:strike/>
                <w:sz w:val="24"/>
                <w:szCs w:val="24"/>
              </w:rPr>
            </w:pPr>
            <w:r w:rsidRPr="002C1307">
              <w:rPr>
                <w:sz w:val="24"/>
                <w:szCs w:val="24"/>
              </w:rPr>
              <w:t>До замены новыми</w:t>
            </w:r>
          </w:p>
        </w:tc>
        <w:tc>
          <w:tcPr>
            <w:tcW w:w="1984" w:type="dxa"/>
            <w:tcBorders>
              <w:top w:val="single" w:sz="4" w:space="0" w:color="auto"/>
              <w:left w:val="single" w:sz="4" w:space="0" w:color="auto"/>
              <w:bottom w:val="single" w:sz="4" w:space="0" w:color="auto"/>
              <w:right w:val="single" w:sz="4" w:space="0" w:color="auto"/>
            </w:tcBorders>
          </w:tcPr>
          <w:p w14:paraId="43A9055E" w14:textId="77777777" w:rsidR="002C319C" w:rsidRPr="002C1307" w:rsidRDefault="002C319C" w:rsidP="002C319C">
            <w:pPr>
              <w:rPr>
                <w:strike/>
                <w:sz w:val="24"/>
                <w:szCs w:val="24"/>
              </w:rPr>
            </w:pPr>
            <w:r w:rsidRPr="002C1307">
              <w:rPr>
                <w:sz w:val="24"/>
                <w:szCs w:val="24"/>
              </w:rPr>
              <w:t>До замены новыми</w:t>
            </w:r>
          </w:p>
        </w:tc>
        <w:tc>
          <w:tcPr>
            <w:tcW w:w="1843" w:type="dxa"/>
            <w:tcBorders>
              <w:top w:val="single" w:sz="4" w:space="0" w:color="auto"/>
              <w:left w:val="single" w:sz="4" w:space="0" w:color="auto"/>
              <w:bottom w:val="single" w:sz="4" w:space="0" w:color="auto"/>
              <w:right w:val="single" w:sz="4" w:space="0" w:color="auto"/>
            </w:tcBorders>
          </w:tcPr>
          <w:p w14:paraId="463FBCB7" w14:textId="77777777" w:rsidR="002C319C" w:rsidRPr="002C1307" w:rsidRDefault="002C319C" w:rsidP="002C319C">
            <w:pPr>
              <w:rPr>
                <w:strike/>
                <w:sz w:val="24"/>
                <w:szCs w:val="24"/>
              </w:rPr>
            </w:pPr>
            <w:r w:rsidRPr="002C1307">
              <w:rPr>
                <w:sz w:val="24"/>
                <w:szCs w:val="24"/>
              </w:rPr>
              <w:t>До замены новыми</w:t>
            </w:r>
          </w:p>
        </w:tc>
        <w:tc>
          <w:tcPr>
            <w:tcW w:w="2410" w:type="dxa"/>
            <w:tcBorders>
              <w:top w:val="single" w:sz="4" w:space="0" w:color="auto"/>
              <w:left w:val="single" w:sz="4" w:space="0" w:color="auto"/>
              <w:bottom w:val="single" w:sz="4" w:space="0" w:color="auto"/>
              <w:right w:val="single" w:sz="4" w:space="0" w:color="auto"/>
            </w:tcBorders>
          </w:tcPr>
          <w:p w14:paraId="1637A2F5" w14:textId="77777777" w:rsidR="002C319C" w:rsidRPr="002C1307" w:rsidRDefault="002C319C" w:rsidP="002C319C">
            <w:pPr>
              <w:rPr>
                <w:strike/>
              </w:rPr>
            </w:pPr>
          </w:p>
        </w:tc>
      </w:tr>
      <w:tr w:rsidR="002C319C" w:rsidRPr="00DC729A" w14:paraId="06E9B4D2" w14:textId="77777777" w:rsidTr="008D5C81">
        <w:tc>
          <w:tcPr>
            <w:tcW w:w="851" w:type="dxa"/>
            <w:tcBorders>
              <w:top w:val="single" w:sz="4" w:space="0" w:color="auto"/>
              <w:left w:val="single" w:sz="4" w:space="0" w:color="auto"/>
              <w:bottom w:val="single" w:sz="4" w:space="0" w:color="auto"/>
              <w:right w:val="single" w:sz="4" w:space="0" w:color="auto"/>
            </w:tcBorders>
          </w:tcPr>
          <w:p w14:paraId="34BACCFC"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24F656F" w14:textId="1B7CEA4D" w:rsidR="002C319C" w:rsidRPr="002C1307" w:rsidRDefault="002C319C" w:rsidP="002C319C">
            <w:pPr>
              <w:rPr>
                <w:sz w:val="24"/>
                <w:szCs w:val="24"/>
              </w:rPr>
            </w:pPr>
            <w:r w:rsidRPr="002C1307">
              <w:rPr>
                <w:sz w:val="24"/>
                <w:szCs w:val="24"/>
              </w:rPr>
              <w:t>Служебные записки сотрудников и подразделений по вопросам организации телефонной связи</w:t>
            </w:r>
          </w:p>
        </w:tc>
        <w:tc>
          <w:tcPr>
            <w:tcW w:w="1843" w:type="dxa"/>
            <w:tcBorders>
              <w:top w:val="single" w:sz="4" w:space="0" w:color="auto"/>
              <w:left w:val="single" w:sz="4" w:space="0" w:color="auto"/>
              <w:bottom w:val="single" w:sz="4" w:space="0" w:color="auto"/>
              <w:right w:val="single" w:sz="4" w:space="0" w:color="auto"/>
            </w:tcBorders>
          </w:tcPr>
          <w:p w14:paraId="3AF31231"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1A0DA47E" w14:textId="77777777" w:rsidR="002C319C" w:rsidRPr="002C1307" w:rsidRDefault="002C319C" w:rsidP="002C319C">
            <w:pPr>
              <w:rPr>
                <w:sz w:val="24"/>
                <w:szCs w:val="24"/>
              </w:rPr>
            </w:pPr>
            <w:r w:rsidRPr="002C1307">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186C3338" w14:textId="77777777" w:rsidR="002C319C" w:rsidRPr="002C1307" w:rsidRDefault="002C319C" w:rsidP="002C319C">
            <w:pPr>
              <w:rPr>
                <w:sz w:val="24"/>
                <w:szCs w:val="24"/>
              </w:rPr>
            </w:pPr>
            <w:r w:rsidRPr="002C1307">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09F59CBA" w14:textId="77777777" w:rsidR="002C319C" w:rsidRPr="00DC729A" w:rsidRDefault="002C319C" w:rsidP="002C319C">
            <w:pPr>
              <w:rPr>
                <w:sz w:val="24"/>
                <w:szCs w:val="24"/>
              </w:rPr>
            </w:pPr>
            <w:r w:rsidRPr="002C1307">
              <w:rPr>
                <w:sz w:val="24"/>
                <w:szCs w:val="24"/>
              </w:rPr>
              <w:t>3 года</w:t>
            </w:r>
          </w:p>
        </w:tc>
        <w:tc>
          <w:tcPr>
            <w:tcW w:w="2410" w:type="dxa"/>
            <w:tcBorders>
              <w:top w:val="single" w:sz="4" w:space="0" w:color="auto"/>
              <w:left w:val="single" w:sz="4" w:space="0" w:color="auto"/>
              <w:bottom w:val="single" w:sz="4" w:space="0" w:color="auto"/>
              <w:right w:val="single" w:sz="4" w:space="0" w:color="auto"/>
            </w:tcBorders>
          </w:tcPr>
          <w:p w14:paraId="2E8A3395" w14:textId="77777777" w:rsidR="002C319C" w:rsidRPr="00DC729A" w:rsidRDefault="002C319C" w:rsidP="002C319C"/>
        </w:tc>
      </w:tr>
      <w:tr w:rsidR="002C319C" w:rsidRPr="00DC729A" w14:paraId="1AAF266E" w14:textId="77777777" w:rsidTr="008D5C81">
        <w:tc>
          <w:tcPr>
            <w:tcW w:w="14884" w:type="dxa"/>
            <w:gridSpan w:val="7"/>
            <w:tcBorders>
              <w:top w:val="single" w:sz="4" w:space="0" w:color="auto"/>
              <w:left w:val="single" w:sz="4" w:space="0" w:color="auto"/>
              <w:bottom w:val="single" w:sz="4" w:space="0" w:color="auto"/>
              <w:right w:val="single" w:sz="4" w:space="0" w:color="auto"/>
            </w:tcBorders>
          </w:tcPr>
          <w:p w14:paraId="4ECAA006" w14:textId="77777777" w:rsidR="002C319C" w:rsidRPr="00693E6A" w:rsidRDefault="002C319C" w:rsidP="002C319C">
            <w:pPr>
              <w:pStyle w:val="2"/>
            </w:pPr>
          </w:p>
          <w:p w14:paraId="4E69E7D0" w14:textId="3483E25F" w:rsidR="002C319C" w:rsidRPr="00693E6A" w:rsidRDefault="002C319C" w:rsidP="002C319C">
            <w:pPr>
              <w:pStyle w:val="2"/>
            </w:pPr>
            <w:bookmarkStart w:id="133" w:name="_Toc85640432"/>
            <w:r>
              <w:t>20</w:t>
            </w:r>
            <w:r w:rsidRPr="00693E6A">
              <w:t>.5. Обеспечение информационной безопасности и защиты информации</w:t>
            </w:r>
            <w:bookmarkEnd w:id="133"/>
          </w:p>
          <w:p w14:paraId="4FEEE40A" w14:textId="77777777" w:rsidR="002C319C" w:rsidRPr="00915B9E" w:rsidRDefault="002C319C" w:rsidP="002C319C">
            <w:pPr>
              <w:jc w:val="center"/>
              <w:rPr>
                <w:b/>
                <w:sz w:val="24"/>
                <w:szCs w:val="24"/>
              </w:rPr>
            </w:pPr>
          </w:p>
        </w:tc>
      </w:tr>
      <w:tr w:rsidR="002C319C" w:rsidRPr="00DC729A" w14:paraId="088914AE" w14:textId="77777777" w:rsidTr="008D5C81">
        <w:tc>
          <w:tcPr>
            <w:tcW w:w="851" w:type="dxa"/>
            <w:tcBorders>
              <w:top w:val="single" w:sz="4" w:space="0" w:color="auto"/>
              <w:left w:val="single" w:sz="4" w:space="0" w:color="auto"/>
              <w:bottom w:val="single" w:sz="4" w:space="0" w:color="auto"/>
              <w:right w:val="single" w:sz="4" w:space="0" w:color="auto"/>
            </w:tcBorders>
          </w:tcPr>
          <w:p w14:paraId="4C6218C9"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A5DB427" w14:textId="77777777" w:rsidR="002C319C" w:rsidRPr="00DC729A" w:rsidRDefault="002C319C" w:rsidP="002C319C">
            <w:pPr>
              <w:rPr>
                <w:sz w:val="24"/>
                <w:szCs w:val="24"/>
              </w:rPr>
            </w:pPr>
            <w:r w:rsidRPr="002C1307">
              <w:rPr>
                <w:sz w:val="24"/>
                <w:szCs w:val="24"/>
              </w:rPr>
              <w:t>Документы (инструкции, методические указания и рекомендации) налоговых органов, министерств и ведомств, правоохранительных органов по вопросам информационной безопасности и защиты информации:</w:t>
            </w:r>
          </w:p>
        </w:tc>
        <w:tc>
          <w:tcPr>
            <w:tcW w:w="1843" w:type="dxa"/>
            <w:tcBorders>
              <w:top w:val="single" w:sz="4" w:space="0" w:color="auto"/>
              <w:left w:val="single" w:sz="4" w:space="0" w:color="auto"/>
              <w:bottom w:val="single" w:sz="4" w:space="0" w:color="auto"/>
              <w:right w:val="single" w:sz="4" w:space="0" w:color="auto"/>
            </w:tcBorders>
          </w:tcPr>
          <w:p w14:paraId="27D533E8" w14:textId="77777777" w:rsidR="002C319C" w:rsidRPr="00DC729A" w:rsidRDefault="002C319C" w:rsidP="002C319C">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93508CC" w14:textId="77777777" w:rsidR="002C319C" w:rsidRPr="00DC729A" w:rsidRDefault="002C319C" w:rsidP="002C319C">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29F58D2" w14:textId="77777777" w:rsidR="002C319C" w:rsidRPr="00DC729A" w:rsidRDefault="002C319C" w:rsidP="002C319C">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61F3A8A" w14:textId="77777777" w:rsidR="002C319C" w:rsidRPr="00DC729A" w:rsidRDefault="002C319C" w:rsidP="002C319C">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715C090" w14:textId="77777777" w:rsidR="002C319C" w:rsidRPr="00DC729A" w:rsidRDefault="002C319C" w:rsidP="002C319C">
            <w:pPr>
              <w:jc w:val="center"/>
            </w:pPr>
          </w:p>
        </w:tc>
      </w:tr>
      <w:tr w:rsidR="002C319C" w:rsidRPr="00DC729A" w14:paraId="327E7A01" w14:textId="77777777" w:rsidTr="008D5C81">
        <w:trPr>
          <w:trHeight w:val="435"/>
        </w:trPr>
        <w:tc>
          <w:tcPr>
            <w:tcW w:w="851" w:type="dxa"/>
            <w:tcBorders>
              <w:top w:val="single" w:sz="4" w:space="0" w:color="auto"/>
              <w:left w:val="single" w:sz="4" w:space="0" w:color="auto"/>
              <w:bottom w:val="single" w:sz="4" w:space="0" w:color="auto"/>
              <w:right w:val="single" w:sz="4" w:space="0" w:color="auto"/>
            </w:tcBorders>
          </w:tcPr>
          <w:p w14:paraId="0DEB0BD0" w14:textId="77777777" w:rsidR="002C319C" w:rsidRPr="00DC729A" w:rsidRDefault="002C319C" w:rsidP="002C319C">
            <w:pPr>
              <w:ind w:right="42"/>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D30F1AC" w14:textId="77777777" w:rsidR="002C319C" w:rsidRPr="00DC729A" w:rsidRDefault="002C319C" w:rsidP="002C319C">
            <w:pPr>
              <w:ind w:right="42"/>
              <w:rPr>
                <w:sz w:val="24"/>
                <w:szCs w:val="24"/>
              </w:rPr>
            </w:pPr>
            <w:r>
              <w:rPr>
                <w:sz w:val="24"/>
                <w:szCs w:val="24"/>
              </w:rPr>
              <w:t xml:space="preserve">а) </w:t>
            </w:r>
            <w:r w:rsidRPr="00DC729A">
              <w:rPr>
                <w:sz w:val="24"/>
                <w:szCs w:val="24"/>
              </w:rPr>
              <w:t>по</w:t>
            </w:r>
            <w:r>
              <w:rPr>
                <w:sz w:val="24"/>
                <w:szCs w:val="24"/>
              </w:rPr>
              <w:t xml:space="preserve"> месту разработки и утверждения</w:t>
            </w:r>
            <w:r w:rsidRPr="00DC729A">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29B4156C" w14:textId="77777777" w:rsidR="002C319C" w:rsidRPr="00DC729A" w:rsidRDefault="002C319C" w:rsidP="002C319C">
            <w:pPr>
              <w:ind w:right="42" w:hanging="65"/>
              <w:rPr>
                <w:sz w:val="24"/>
                <w:szCs w:val="24"/>
              </w:rPr>
            </w:pPr>
            <w:r w:rsidRPr="00DC729A">
              <w:rPr>
                <w:sz w:val="24"/>
                <w:szCs w:val="24"/>
              </w:rPr>
              <w:t>Пост</w:t>
            </w:r>
            <w:r>
              <w:rPr>
                <w:sz w:val="24"/>
                <w:szCs w:val="24"/>
              </w:rPr>
              <w:t>оянно</w:t>
            </w:r>
          </w:p>
        </w:tc>
        <w:tc>
          <w:tcPr>
            <w:tcW w:w="1843" w:type="dxa"/>
            <w:tcBorders>
              <w:top w:val="single" w:sz="4" w:space="0" w:color="auto"/>
              <w:left w:val="single" w:sz="4" w:space="0" w:color="auto"/>
              <w:bottom w:val="single" w:sz="4" w:space="0" w:color="auto"/>
              <w:right w:val="single" w:sz="4" w:space="0" w:color="auto"/>
            </w:tcBorders>
          </w:tcPr>
          <w:p w14:paraId="7CA6A413" w14:textId="77777777" w:rsidR="002C319C" w:rsidRPr="00DC729A" w:rsidRDefault="002C319C" w:rsidP="002C319C">
            <w:pPr>
              <w:ind w:right="42"/>
              <w:rPr>
                <w:sz w:val="24"/>
                <w:szCs w:val="24"/>
              </w:rPr>
            </w:pPr>
            <w:r w:rsidRPr="00DC729A">
              <w:rPr>
                <w:sz w:val="24"/>
                <w:szCs w:val="24"/>
              </w:rPr>
              <w:t>-</w:t>
            </w:r>
          </w:p>
          <w:p w14:paraId="1FF176EC" w14:textId="77777777" w:rsidR="002C319C" w:rsidRPr="00DC729A" w:rsidRDefault="002C319C" w:rsidP="002C319C">
            <w:pPr>
              <w:ind w:right="42"/>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D6C05B1" w14:textId="77777777" w:rsidR="002C319C" w:rsidRPr="00DC729A" w:rsidRDefault="002C319C" w:rsidP="002C319C">
            <w:pPr>
              <w:ind w:right="42"/>
              <w:rPr>
                <w:sz w:val="24"/>
                <w:szCs w:val="24"/>
              </w:rPr>
            </w:pPr>
            <w:r w:rsidRPr="00DC729A">
              <w:rPr>
                <w:sz w:val="24"/>
                <w:szCs w:val="24"/>
              </w:rPr>
              <w:t>-</w:t>
            </w:r>
          </w:p>
          <w:p w14:paraId="0423157F" w14:textId="77777777" w:rsidR="002C319C" w:rsidRPr="00DC729A" w:rsidRDefault="002C319C" w:rsidP="002C319C">
            <w:pPr>
              <w:ind w:right="42"/>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B1B147B" w14:textId="318E9D61" w:rsidR="002C319C" w:rsidRPr="00DC729A" w:rsidRDefault="002C319C" w:rsidP="002C319C">
            <w:pPr>
              <w:ind w:right="42"/>
              <w:rPr>
                <w:sz w:val="24"/>
                <w:szCs w:val="24"/>
              </w:rPr>
            </w:pPr>
            <w:r w:rsidRPr="00DC729A">
              <w:rPr>
                <w:sz w:val="24"/>
                <w:szCs w:val="24"/>
              </w:rPr>
              <w:t>Д</w:t>
            </w:r>
            <w:r>
              <w:rPr>
                <w:sz w:val="24"/>
                <w:szCs w:val="24"/>
              </w:rPr>
              <w:t>о ликвидации организации</w:t>
            </w:r>
          </w:p>
        </w:tc>
        <w:tc>
          <w:tcPr>
            <w:tcW w:w="2410" w:type="dxa"/>
            <w:tcBorders>
              <w:top w:val="single" w:sz="4" w:space="0" w:color="auto"/>
              <w:left w:val="single" w:sz="4" w:space="0" w:color="auto"/>
              <w:bottom w:val="single" w:sz="4" w:space="0" w:color="auto"/>
              <w:right w:val="single" w:sz="4" w:space="0" w:color="auto"/>
            </w:tcBorders>
          </w:tcPr>
          <w:p w14:paraId="58EDB67B" w14:textId="77777777" w:rsidR="002C319C" w:rsidRPr="00DC729A" w:rsidRDefault="002C319C" w:rsidP="002C319C">
            <w:pPr>
              <w:jc w:val="center"/>
            </w:pPr>
          </w:p>
        </w:tc>
      </w:tr>
      <w:tr w:rsidR="002C319C" w:rsidRPr="00DC729A" w14:paraId="70339FC9" w14:textId="77777777" w:rsidTr="008D5C81">
        <w:trPr>
          <w:trHeight w:val="70"/>
        </w:trPr>
        <w:tc>
          <w:tcPr>
            <w:tcW w:w="851" w:type="dxa"/>
            <w:tcBorders>
              <w:top w:val="single" w:sz="4" w:space="0" w:color="auto"/>
              <w:left w:val="single" w:sz="4" w:space="0" w:color="auto"/>
              <w:bottom w:val="single" w:sz="4" w:space="0" w:color="auto"/>
              <w:right w:val="single" w:sz="4" w:space="0" w:color="auto"/>
            </w:tcBorders>
          </w:tcPr>
          <w:p w14:paraId="391B52BA" w14:textId="77777777" w:rsidR="002C319C" w:rsidRPr="00DC729A" w:rsidRDefault="002C319C" w:rsidP="002C319C">
            <w:pPr>
              <w:ind w:right="42"/>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84185A8" w14:textId="77777777" w:rsidR="002C319C" w:rsidRPr="00DC729A" w:rsidRDefault="002C319C" w:rsidP="002C319C">
            <w:pPr>
              <w:ind w:right="42"/>
              <w:rPr>
                <w:sz w:val="24"/>
                <w:szCs w:val="24"/>
              </w:rPr>
            </w:pPr>
            <w:r>
              <w:rPr>
                <w:sz w:val="24"/>
                <w:szCs w:val="24"/>
              </w:rPr>
              <w:t>б) присланные для сведения</w:t>
            </w:r>
          </w:p>
        </w:tc>
        <w:tc>
          <w:tcPr>
            <w:tcW w:w="1843" w:type="dxa"/>
            <w:tcBorders>
              <w:top w:val="single" w:sz="4" w:space="0" w:color="auto"/>
              <w:left w:val="single" w:sz="4" w:space="0" w:color="auto"/>
              <w:bottom w:val="single" w:sz="4" w:space="0" w:color="auto"/>
              <w:right w:val="single" w:sz="4" w:space="0" w:color="auto"/>
            </w:tcBorders>
          </w:tcPr>
          <w:p w14:paraId="34B160F0" w14:textId="77777777" w:rsidR="002C319C" w:rsidRDefault="002C319C" w:rsidP="002C319C">
            <w:pPr>
              <w:ind w:right="42"/>
              <w:rPr>
                <w:sz w:val="24"/>
                <w:szCs w:val="24"/>
              </w:rPr>
            </w:pPr>
            <w:r w:rsidRPr="00DC729A">
              <w:rPr>
                <w:sz w:val="24"/>
                <w:szCs w:val="24"/>
              </w:rPr>
              <w:t>Д</w:t>
            </w:r>
            <w:r>
              <w:rPr>
                <w:sz w:val="24"/>
                <w:szCs w:val="24"/>
              </w:rPr>
              <w:t>о минования надобности</w:t>
            </w:r>
          </w:p>
          <w:p w14:paraId="13E0A80A" w14:textId="77777777" w:rsidR="002C319C" w:rsidRPr="00DC729A" w:rsidRDefault="002C319C" w:rsidP="002C319C">
            <w:pPr>
              <w:ind w:right="42"/>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C9B3ABC" w14:textId="77777777" w:rsidR="002C319C" w:rsidRPr="00DC729A" w:rsidRDefault="002C319C" w:rsidP="002C319C">
            <w:pPr>
              <w:ind w:right="42"/>
              <w:rPr>
                <w:sz w:val="24"/>
                <w:szCs w:val="24"/>
              </w:rPr>
            </w:pPr>
            <w:r w:rsidRPr="00A06C45">
              <w:rPr>
                <w:sz w:val="24"/>
                <w:szCs w:val="24"/>
              </w:rPr>
              <w:t>До минования надобности</w:t>
            </w:r>
          </w:p>
        </w:tc>
        <w:tc>
          <w:tcPr>
            <w:tcW w:w="1984" w:type="dxa"/>
            <w:tcBorders>
              <w:top w:val="single" w:sz="4" w:space="0" w:color="auto"/>
              <w:left w:val="single" w:sz="4" w:space="0" w:color="auto"/>
              <w:bottom w:val="single" w:sz="4" w:space="0" w:color="auto"/>
              <w:right w:val="single" w:sz="4" w:space="0" w:color="auto"/>
            </w:tcBorders>
          </w:tcPr>
          <w:p w14:paraId="5A29137D" w14:textId="77777777" w:rsidR="002C319C" w:rsidRPr="00DC729A" w:rsidRDefault="002C319C" w:rsidP="002C319C">
            <w:pPr>
              <w:ind w:right="42"/>
              <w:rPr>
                <w:sz w:val="24"/>
                <w:szCs w:val="24"/>
              </w:rPr>
            </w:pPr>
            <w:r w:rsidRPr="00A06C45">
              <w:rPr>
                <w:sz w:val="24"/>
                <w:szCs w:val="24"/>
              </w:rPr>
              <w:t>До минования надобности</w:t>
            </w:r>
          </w:p>
        </w:tc>
        <w:tc>
          <w:tcPr>
            <w:tcW w:w="1843" w:type="dxa"/>
            <w:tcBorders>
              <w:top w:val="single" w:sz="4" w:space="0" w:color="auto"/>
              <w:left w:val="single" w:sz="4" w:space="0" w:color="auto"/>
              <w:bottom w:val="single" w:sz="4" w:space="0" w:color="auto"/>
              <w:right w:val="single" w:sz="4" w:space="0" w:color="auto"/>
            </w:tcBorders>
          </w:tcPr>
          <w:p w14:paraId="74DD9067" w14:textId="77777777" w:rsidR="002C319C" w:rsidRPr="00DC729A" w:rsidRDefault="002C319C" w:rsidP="002C319C">
            <w:pPr>
              <w:ind w:right="42"/>
              <w:rPr>
                <w:sz w:val="24"/>
                <w:szCs w:val="24"/>
              </w:rPr>
            </w:pPr>
            <w:r w:rsidRPr="00A06C45">
              <w:rPr>
                <w:sz w:val="24"/>
                <w:szCs w:val="24"/>
              </w:rPr>
              <w:t>До минования надобности</w:t>
            </w:r>
          </w:p>
        </w:tc>
        <w:tc>
          <w:tcPr>
            <w:tcW w:w="2410" w:type="dxa"/>
            <w:tcBorders>
              <w:top w:val="single" w:sz="4" w:space="0" w:color="auto"/>
              <w:left w:val="single" w:sz="4" w:space="0" w:color="auto"/>
              <w:bottom w:val="single" w:sz="4" w:space="0" w:color="auto"/>
              <w:right w:val="single" w:sz="4" w:space="0" w:color="auto"/>
            </w:tcBorders>
          </w:tcPr>
          <w:p w14:paraId="72F9B221" w14:textId="77777777" w:rsidR="002C319C" w:rsidRPr="00DC729A" w:rsidRDefault="002C319C" w:rsidP="002C319C">
            <w:pPr>
              <w:jc w:val="center"/>
            </w:pPr>
          </w:p>
        </w:tc>
      </w:tr>
      <w:tr w:rsidR="002C319C" w:rsidRPr="002C1307" w14:paraId="31454191" w14:textId="77777777" w:rsidTr="008D5C81">
        <w:tc>
          <w:tcPr>
            <w:tcW w:w="851" w:type="dxa"/>
            <w:tcBorders>
              <w:top w:val="single" w:sz="4" w:space="0" w:color="auto"/>
              <w:left w:val="single" w:sz="4" w:space="0" w:color="auto"/>
              <w:bottom w:val="single" w:sz="4" w:space="0" w:color="auto"/>
              <w:right w:val="single" w:sz="4" w:space="0" w:color="auto"/>
            </w:tcBorders>
          </w:tcPr>
          <w:p w14:paraId="0785CF58"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75C2C4D" w14:textId="77777777" w:rsidR="002C319C" w:rsidRPr="002C1307" w:rsidRDefault="002C319C" w:rsidP="002C319C">
            <w:pPr>
              <w:rPr>
                <w:sz w:val="24"/>
                <w:szCs w:val="24"/>
              </w:rPr>
            </w:pPr>
            <w:r w:rsidRPr="002C1307">
              <w:rPr>
                <w:sz w:val="24"/>
                <w:szCs w:val="24"/>
              </w:rPr>
              <w:t>Документы (доклады, акты, справки) проверок работы налоговых органов и подведомственных организаций по вопросам информационной безопасности и защиты информации</w:t>
            </w:r>
          </w:p>
          <w:p w14:paraId="3370170C"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4A9A581" w14:textId="23538DDE" w:rsidR="002C319C" w:rsidRPr="002C1307" w:rsidRDefault="002C319C" w:rsidP="002C319C">
            <w:pPr>
              <w:rPr>
                <w:sz w:val="24"/>
                <w:szCs w:val="24"/>
              </w:rPr>
            </w:pPr>
            <w:r w:rsidRPr="002C1307">
              <w:rPr>
                <w:sz w:val="24"/>
                <w:szCs w:val="24"/>
              </w:rPr>
              <w:t>5 лет</w:t>
            </w:r>
            <w:r>
              <w:rPr>
                <w:sz w:val="24"/>
                <w:szCs w:val="24"/>
              </w:rPr>
              <w:t xml:space="preserve"> </w:t>
            </w:r>
            <w:r w:rsidRPr="002C1307">
              <w:rPr>
                <w:sz w:val="24"/>
                <w:szCs w:val="24"/>
              </w:rPr>
              <w:t>ЭПК (1)</w:t>
            </w:r>
          </w:p>
        </w:tc>
        <w:tc>
          <w:tcPr>
            <w:tcW w:w="1843" w:type="dxa"/>
            <w:tcBorders>
              <w:top w:val="single" w:sz="4" w:space="0" w:color="auto"/>
              <w:left w:val="single" w:sz="4" w:space="0" w:color="auto"/>
              <w:bottom w:val="single" w:sz="4" w:space="0" w:color="auto"/>
              <w:right w:val="single" w:sz="4" w:space="0" w:color="auto"/>
            </w:tcBorders>
          </w:tcPr>
          <w:p w14:paraId="24281A98" w14:textId="6D781C96" w:rsidR="002C319C" w:rsidRPr="002C1307" w:rsidRDefault="002C319C" w:rsidP="002C319C">
            <w:pPr>
              <w:rPr>
                <w:sz w:val="24"/>
                <w:szCs w:val="24"/>
              </w:rPr>
            </w:pPr>
            <w:r w:rsidRPr="002C1307">
              <w:rPr>
                <w:sz w:val="24"/>
                <w:szCs w:val="24"/>
              </w:rPr>
              <w:t>5 лет</w:t>
            </w:r>
            <w:r>
              <w:rPr>
                <w:sz w:val="24"/>
                <w:szCs w:val="24"/>
              </w:rPr>
              <w:t xml:space="preserve"> </w:t>
            </w:r>
            <w:r w:rsidRPr="002C1307">
              <w:rPr>
                <w:sz w:val="24"/>
                <w:szCs w:val="24"/>
              </w:rPr>
              <w:t>ЭПК (1)</w:t>
            </w:r>
          </w:p>
        </w:tc>
        <w:tc>
          <w:tcPr>
            <w:tcW w:w="1984" w:type="dxa"/>
            <w:tcBorders>
              <w:top w:val="single" w:sz="4" w:space="0" w:color="auto"/>
              <w:left w:val="single" w:sz="4" w:space="0" w:color="auto"/>
              <w:bottom w:val="single" w:sz="4" w:space="0" w:color="auto"/>
              <w:right w:val="single" w:sz="4" w:space="0" w:color="auto"/>
            </w:tcBorders>
          </w:tcPr>
          <w:p w14:paraId="212E2AD2" w14:textId="3CD666CB" w:rsidR="002C319C" w:rsidRPr="002C1307" w:rsidRDefault="002C319C" w:rsidP="002C319C">
            <w:pPr>
              <w:rPr>
                <w:sz w:val="24"/>
                <w:szCs w:val="24"/>
              </w:rPr>
            </w:pPr>
            <w:r w:rsidRPr="002C1307">
              <w:rPr>
                <w:sz w:val="24"/>
                <w:szCs w:val="24"/>
              </w:rPr>
              <w:t>5 лет</w:t>
            </w:r>
            <w:r>
              <w:rPr>
                <w:sz w:val="24"/>
                <w:szCs w:val="24"/>
              </w:rPr>
              <w:t xml:space="preserve"> </w:t>
            </w:r>
            <w:r w:rsidRPr="002C1307">
              <w:rPr>
                <w:sz w:val="24"/>
                <w:szCs w:val="24"/>
              </w:rPr>
              <w:t>ЭПК (1)</w:t>
            </w:r>
          </w:p>
        </w:tc>
        <w:tc>
          <w:tcPr>
            <w:tcW w:w="1843" w:type="dxa"/>
            <w:tcBorders>
              <w:top w:val="single" w:sz="4" w:space="0" w:color="auto"/>
              <w:left w:val="single" w:sz="4" w:space="0" w:color="auto"/>
              <w:bottom w:val="single" w:sz="4" w:space="0" w:color="auto"/>
              <w:right w:val="single" w:sz="4" w:space="0" w:color="auto"/>
            </w:tcBorders>
          </w:tcPr>
          <w:p w14:paraId="032D7184" w14:textId="77777777" w:rsidR="002C319C" w:rsidRPr="002C1307" w:rsidRDefault="002C319C" w:rsidP="002C319C">
            <w:pPr>
              <w:rPr>
                <w:sz w:val="24"/>
                <w:szCs w:val="24"/>
              </w:rPr>
            </w:pPr>
            <w:r w:rsidRPr="002C1307">
              <w:rPr>
                <w:sz w:val="24"/>
                <w:szCs w:val="24"/>
              </w:rPr>
              <w:t>5 лет (1)</w:t>
            </w:r>
          </w:p>
        </w:tc>
        <w:tc>
          <w:tcPr>
            <w:tcW w:w="2410" w:type="dxa"/>
            <w:tcBorders>
              <w:top w:val="single" w:sz="4" w:space="0" w:color="auto"/>
              <w:left w:val="single" w:sz="4" w:space="0" w:color="auto"/>
              <w:bottom w:val="single" w:sz="4" w:space="0" w:color="auto"/>
              <w:right w:val="single" w:sz="4" w:space="0" w:color="auto"/>
            </w:tcBorders>
          </w:tcPr>
          <w:p w14:paraId="21861E4D" w14:textId="1A97761A" w:rsidR="002C319C" w:rsidRPr="002C1307" w:rsidRDefault="002C319C" w:rsidP="002C319C">
            <w:r w:rsidRPr="002C1307">
              <w:t>(1) При условии завершения проверок. В случае возникновения споров, разногласий, судебных дел – сохраняются до вынесения решения по делу</w:t>
            </w:r>
          </w:p>
        </w:tc>
      </w:tr>
      <w:tr w:rsidR="002C319C" w:rsidRPr="002C1307" w14:paraId="0ED88868" w14:textId="77777777" w:rsidTr="008D5C81">
        <w:tc>
          <w:tcPr>
            <w:tcW w:w="851" w:type="dxa"/>
            <w:tcBorders>
              <w:top w:val="single" w:sz="4" w:space="0" w:color="auto"/>
              <w:left w:val="single" w:sz="4" w:space="0" w:color="auto"/>
              <w:bottom w:val="single" w:sz="4" w:space="0" w:color="auto"/>
              <w:right w:val="single" w:sz="4" w:space="0" w:color="auto"/>
            </w:tcBorders>
          </w:tcPr>
          <w:p w14:paraId="48F116F4"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40A6478" w14:textId="77777777" w:rsidR="002C319C" w:rsidRPr="002C1307" w:rsidRDefault="002C319C" w:rsidP="002C319C">
            <w:pPr>
              <w:rPr>
                <w:bCs/>
                <w:sz w:val="24"/>
                <w:szCs w:val="24"/>
              </w:rPr>
            </w:pPr>
            <w:r w:rsidRPr="002C1307">
              <w:rPr>
                <w:bCs/>
                <w:sz w:val="24"/>
                <w:szCs w:val="24"/>
              </w:rPr>
              <w:t>Документы (служебные записки, справки, информации) по расследованию инцидентов в области информационной безопасности</w:t>
            </w:r>
          </w:p>
          <w:p w14:paraId="7DBD3F3C" w14:textId="77777777" w:rsidR="002C319C" w:rsidRPr="002C1307" w:rsidRDefault="002C319C" w:rsidP="002C319C">
            <w:pP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02FD35C" w14:textId="11578837" w:rsidR="002C319C" w:rsidRPr="002C1307" w:rsidRDefault="002C319C" w:rsidP="002C319C">
            <w:pPr>
              <w:rPr>
                <w:sz w:val="24"/>
                <w:szCs w:val="24"/>
              </w:rPr>
            </w:pPr>
            <w:r w:rsidRPr="002C1307">
              <w:rPr>
                <w:sz w:val="24"/>
                <w:szCs w:val="24"/>
              </w:rPr>
              <w:t>10 лет ЭПК</w:t>
            </w:r>
          </w:p>
        </w:tc>
        <w:tc>
          <w:tcPr>
            <w:tcW w:w="1843" w:type="dxa"/>
            <w:tcBorders>
              <w:top w:val="single" w:sz="4" w:space="0" w:color="auto"/>
              <w:left w:val="single" w:sz="4" w:space="0" w:color="auto"/>
              <w:bottom w:val="single" w:sz="4" w:space="0" w:color="auto"/>
              <w:right w:val="single" w:sz="4" w:space="0" w:color="auto"/>
            </w:tcBorders>
          </w:tcPr>
          <w:p w14:paraId="25CC6649" w14:textId="48AE28AD" w:rsidR="002C319C" w:rsidRPr="002C1307" w:rsidRDefault="002C319C" w:rsidP="002C319C">
            <w:pPr>
              <w:rPr>
                <w:sz w:val="24"/>
                <w:szCs w:val="24"/>
              </w:rPr>
            </w:pPr>
            <w:r w:rsidRPr="002C1307">
              <w:rPr>
                <w:sz w:val="24"/>
                <w:szCs w:val="24"/>
              </w:rPr>
              <w:t>10 лет ЭПК</w:t>
            </w:r>
          </w:p>
        </w:tc>
        <w:tc>
          <w:tcPr>
            <w:tcW w:w="1984" w:type="dxa"/>
            <w:tcBorders>
              <w:top w:val="single" w:sz="4" w:space="0" w:color="auto"/>
              <w:left w:val="single" w:sz="4" w:space="0" w:color="auto"/>
              <w:bottom w:val="single" w:sz="4" w:space="0" w:color="auto"/>
              <w:right w:val="single" w:sz="4" w:space="0" w:color="auto"/>
            </w:tcBorders>
          </w:tcPr>
          <w:p w14:paraId="2D7CCDA5" w14:textId="5C5B4FA9" w:rsidR="002C319C" w:rsidRPr="002C1307" w:rsidRDefault="002C319C" w:rsidP="002C319C">
            <w:pPr>
              <w:rPr>
                <w:sz w:val="24"/>
                <w:szCs w:val="24"/>
              </w:rPr>
            </w:pPr>
            <w:r w:rsidRPr="002C1307">
              <w:rPr>
                <w:sz w:val="24"/>
                <w:szCs w:val="24"/>
              </w:rPr>
              <w:t>10 лет ЭПК</w:t>
            </w:r>
          </w:p>
        </w:tc>
        <w:tc>
          <w:tcPr>
            <w:tcW w:w="1843" w:type="dxa"/>
            <w:tcBorders>
              <w:top w:val="single" w:sz="4" w:space="0" w:color="auto"/>
              <w:left w:val="single" w:sz="4" w:space="0" w:color="auto"/>
              <w:bottom w:val="single" w:sz="4" w:space="0" w:color="auto"/>
              <w:right w:val="single" w:sz="4" w:space="0" w:color="auto"/>
            </w:tcBorders>
          </w:tcPr>
          <w:p w14:paraId="27EA0597" w14:textId="3F5F57AD" w:rsidR="002C319C" w:rsidRPr="002C1307" w:rsidRDefault="002C319C" w:rsidP="002C319C">
            <w:pPr>
              <w:rPr>
                <w:sz w:val="24"/>
                <w:szCs w:val="24"/>
              </w:rPr>
            </w:pPr>
            <w:r w:rsidRPr="002C1307">
              <w:rPr>
                <w:sz w:val="24"/>
                <w:szCs w:val="24"/>
              </w:rPr>
              <w:t>10 лет</w:t>
            </w:r>
          </w:p>
        </w:tc>
        <w:tc>
          <w:tcPr>
            <w:tcW w:w="2410" w:type="dxa"/>
            <w:tcBorders>
              <w:top w:val="single" w:sz="4" w:space="0" w:color="auto"/>
              <w:left w:val="single" w:sz="4" w:space="0" w:color="auto"/>
              <w:bottom w:val="single" w:sz="4" w:space="0" w:color="auto"/>
              <w:right w:val="single" w:sz="4" w:space="0" w:color="auto"/>
            </w:tcBorders>
          </w:tcPr>
          <w:p w14:paraId="57E532BE" w14:textId="77777777" w:rsidR="002C319C" w:rsidRPr="002C1307" w:rsidRDefault="002C319C" w:rsidP="002C319C">
            <w:pPr>
              <w:jc w:val="center"/>
            </w:pPr>
          </w:p>
        </w:tc>
      </w:tr>
      <w:tr w:rsidR="002C319C" w:rsidRPr="002C1307" w14:paraId="426E85CD" w14:textId="77777777" w:rsidTr="008D5C81">
        <w:tc>
          <w:tcPr>
            <w:tcW w:w="851" w:type="dxa"/>
            <w:tcBorders>
              <w:top w:val="single" w:sz="4" w:space="0" w:color="auto"/>
              <w:left w:val="single" w:sz="4" w:space="0" w:color="auto"/>
              <w:bottom w:val="single" w:sz="4" w:space="0" w:color="auto"/>
              <w:right w:val="single" w:sz="4" w:space="0" w:color="auto"/>
            </w:tcBorders>
          </w:tcPr>
          <w:p w14:paraId="23F5A80B"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23C728F" w14:textId="77777777" w:rsidR="002C319C" w:rsidRPr="002C1307" w:rsidRDefault="002C319C" w:rsidP="002C319C">
            <w:pPr>
              <w:rPr>
                <w:bCs/>
                <w:sz w:val="24"/>
              </w:rPr>
            </w:pPr>
            <w:r w:rsidRPr="002C1307">
              <w:rPr>
                <w:bCs/>
                <w:sz w:val="24"/>
              </w:rPr>
              <w:t>Переписка по вопросам безопасности и защиты информации</w:t>
            </w:r>
          </w:p>
          <w:p w14:paraId="04039326"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830B8F4"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20341932" w14:textId="77777777" w:rsidR="002C319C" w:rsidRPr="002C1307" w:rsidRDefault="002C319C" w:rsidP="002C319C">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09B7619E" w14:textId="77777777" w:rsidR="002C319C" w:rsidRPr="002C1307" w:rsidRDefault="002C319C" w:rsidP="002C319C">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5B28A4B1" w14:textId="77777777" w:rsidR="002C319C" w:rsidRPr="002C1307" w:rsidRDefault="002C319C" w:rsidP="002C319C">
            <w:r w:rsidRPr="002C1307">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41430047" w14:textId="77777777" w:rsidR="002C319C" w:rsidRPr="002C1307" w:rsidRDefault="002C319C" w:rsidP="002C319C">
            <w:pPr>
              <w:jc w:val="center"/>
            </w:pPr>
          </w:p>
        </w:tc>
      </w:tr>
      <w:tr w:rsidR="002C319C" w:rsidRPr="00DC729A" w14:paraId="23A1739F" w14:textId="77777777" w:rsidTr="008D5C81">
        <w:tc>
          <w:tcPr>
            <w:tcW w:w="851" w:type="dxa"/>
            <w:tcBorders>
              <w:top w:val="single" w:sz="4" w:space="0" w:color="auto"/>
              <w:left w:val="single" w:sz="4" w:space="0" w:color="auto"/>
              <w:bottom w:val="single" w:sz="4" w:space="0" w:color="auto"/>
              <w:right w:val="single" w:sz="4" w:space="0" w:color="auto"/>
            </w:tcBorders>
          </w:tcPr>
          <w:p w14:paraId="250FD36E"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B2EE126" w14:textId="77777777" w:rsidR="002C319C" w:rsidRPr="002C1307" w:rsidRDefault="002C319C" w:rsidP="002C319C">
            <w:pPr>
              <w:rPr>
                <w:bCs/>
                <w:sz w:val="24"/>
                <w:szCs w:val="24"/>
              </w:rPr>
            </w:pPr>
            <w:r w:rsidRPr="002C1307">
              <w:rPr>
                <w:bCs/>
                <w:sz w:val="24"/>
                <w:szCs w:val="24"/>
              </w:rPr>
              <w:t xml:space="preserve">Документы (информационно – </w:t>
            </w:r>
            <w:r w:rsidRPr="002C1307">
              <w:rPr>
                <w:bCs/>
                <w:sz w:val="24"/>
                <w:szCs w:val="24"/>
              </w:rPr>
              <w:lastRenderedPageBreak/>
              <w:t>логический паспорт, положение о техническом совете, заявки, протоколы, отчеты о проведении аудита, планы, акты) по объектам информатизации налоговых органов и подведомственных организаций</w:t>
            </w:r>
          </w:p>
          <w:p w14:paraId="008065DF" w14:textId="77777777" w:rsidR="002C319C" w:rsidRPr="002C1307" w:rsidRDefault="002C319C" w:rsidP="002C319C">
            <w:pP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B9298A7" w14:textId="0E390D9B" w:rsidR="002C319C" w:rsidRPr="002C1307" w:rsidRDefault="002C319C" w:rsidP="002C319C">
            <w:pPr>
              <w:rPr>
                <w:sz w:val="24"/>
                <w:szCs w:val="24"/>
              </w:rPr>
            </w:pPr>
            <w:r w:rsidRPr="002C1307">
              <w:rPr>
                <w:sz w:val="24"/>
                <w:szCs w:val="24"/>
              </w:rPr>
              <w:lastRenderedPageBreak/>
              <w:t>3 года</w:t>
            </w:r>
            <w:r>
              <w:rPr>
                <w:sz w:val="24"/>
                <w:szCs w:val="24"/>
              </w:rPr>
              <w:t xml:space="preserve"> </w:t>
            </w:r>
            <w:r w:rsidRPr="002C1307">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237636BB" w14:textId="4AE98640" w:rsidR="002C319C" w:rsidRPr="002C1307" w:rsidRDefault="002C319C" w:rsidP="002C319C">
            <w:pPr>
              <w:rPr>
                <w:sz w:val="24"/>
                <w:szCs w:val="24"/>
              </w:rPr>
            </w:pPr>
            <w:r w:rsidRPr="002C1307">
              <w:rPr>
                <w:sz w:val="24"/>
                <w:szCs w:val="24"/>
              </w:rPr>
              <w:t>3 года</w:t>
            </w:r>
            <w:r>
              <w:rPr>
                <w:sz w:val="24"/>
                <w:szCs w:val="24"/>
              </w:rPr>
              <w:t xml:space="preserve"> </w:t>
            </w:r>
            <w:r w:rsidRPr="002C1307">
              <w:rPr>
                <w:sz w:val="24"/>
                <w:szCs w:val="24"/>
              </w:rPr>
              <w:t>ЭПК</w:t>
            </w:r>
          </w:p>
        </w:tc>
        <w:tc>
          <w:tcPr>
            <w:tcW w:w="1984" w:type="dxa"/>
            <w:tcBorders>
              <w:top w:val="single" w:sz="4" w:space="0" w:color="auto"/>
              <w:left w:val="single" w:sz="4" w:space="0" w:color="auto"/>
              <w:bottom w:val="single" w:sz="4" w:space="0" w:color="auto"/>
              <w:right w:val="single" w:sz="4" w:space="0" w:color="auto"/>
            </w:tcBorders>
          </w:tcPr>
          <w:p w14:paraId="6FB81E86" w14:textId="7876BBD8" w:rsidR="002C319C" w:rsidRPr="002C1307" w:rsidRDefault="002C319C" w:rsidP="002C319C">
            <w:pPr>
              <w:rPr>
                <w:sz w:val="24"/>
                <w:szCs w:val="24"/>
              </w:rPr>
            </w:pPr>
            <w:r w:rsidRPr="002C1307">
              <w:rPr>
                <w:sz w:val="24"/>
                <w:szCs w:val="24"/>
              </w:rPr>
              <w:t>3 года</w:t>
            </w:r>
            <w:r>
              <w:rPr>
                <w:sz w:val="24"/>
                <w:szCs w:val="24"/>
              </w:rPr>
              <w:t xml:space="preserve"> </w:t>
            </w:r>
            <w:r w:rsidRPr="002C1307">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0577F591" w14:textId="77777777" w:rsidR="002C319C" w:rsidRPr="00DC729A" w:rsidRDefault="002C319C" w:rsidP="002C319C">
            <w:pPr>
              <w:rPr>
                <w:sz w:val="24"/>
                <w:szCs w:val="24"/>
              </w:rPr>
            </w:pPr>
            <w:r w:rsidRPr="002C1307">
              <w:rPr>
                <w:sz w:val="24"/>
                <w:szCs w:val="24"/>
              </w:rPr>
              <w:t>3 года</w:t>
            </w:r>
          </w:p>
          <w:p w14:paraId="66146AF4" w14:textId="77777777" w:rsidR="002C319C" w:rsidRPr="00DC729A"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8580415" w14:textId="77777777" w:rsidR="002C319C" w:rsidRPr="00DC729A" w:rsidRDefault="002C319C" w:rsidP="002C319C">
            <w:pPr>
              <w:jc w:val="center"/>
            </w:pPr>
          </w:p>
        </w:tc>
      </w:tr>
      <w:tr w:rsidR="002C319C" w:rsidRPr="002C1307" w14:paraId="07036698" w14:textId="77777777" w:rsidTr="008D5C81">
        <w:tc>
          <w:tcPr>
            <w:tcW w:w="851" w:type="dxa"/>
            <w:tcBorders>
              <w:top w:val="single" w:sz="4" w:space="0" w:color="auto"/>
              <w:left w:val="single" w:sz="4" w:space="0" w:color="auto"/>
              <w:bottom w:val="single" w:sz="4" w:space="0" w:color="auto"/>
              <w:right w:val="single" w:sz="4" w:space="0" w:color="auto"/>
            </w:tcBorders>
          </w:tcPr>
          <w:p w14:paraId="03DD5403" w14:textId="77777777" w:rsidR="002C319C" w:rsidRPr="00FA12F6"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CECA1DF" w14:textId="77777777" w:rsidR="002C319C" w:rsidRPr="002C1307" w:rsidRDefault="002C319C" w:rsidP="002C319C">
            <w:pPr>
              <w:rPr>
                <w:bCs/>
                <w:sz w:val="24"/>
                <w:szCs w:val="24"/>
              </w:rPr>
            </w:pPr>
            <w:r w:rsidRPr="002C1307">
              <w:rPr>
                <w:bCs/>
                <w:sz w:val="24"/>
                <w:szCs w:val="24"/>
              </w:rPr>
              <w:t>Документы (заявки, журналы) по организации доступа к информационным ресурсам налогового органа и подведомственной организации</w:t>
            </w:r>
          </w:p>
          <w:p w14:paraId="7D0ADD59" w14:textId="77777777" w:rsidR="002C319C" w:rsidRPr="002C1307" w:rsidRDefault="002C319C" w:rsidP="002C319C">
            <w:pP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4DA8A68"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6EFC80FC"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67ED2F24"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113671FD" w14:textId="77777777" w:rsidR="002C319C" w:rsidRPr="002C1307" w:rsidRDefault="002C319C" w:rsidP="002C319C">
            <w:pPr>
              <w:rPr>
                <w:sz w:val="24"/>
                <w:szCs w:val="24"/>
              </w:rPr>
            </w:pPr>
            <w:r w:rsidRPr="002C1307">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70BFBEB0" w14:textId="77777777" w:rsidR="002C319C" w:rsidRPr="002C1307" w:rsidRDefault="002C319C" w:rsidP="002C319C">
            <w:pPr>
              <w:jc w:val="center"/>
            </w:pPr>
          </w:p>
        </w:tc>
      </w:tr>
      <w:tr w:rsidR="002C319C" w:rsidRPr="002C1307" w14:paraId="06007328" w14:textId="77777777" w:rsidTr="008D5C81">
        <w:tc>
          <w:tcPr>
            <w:tcW w:w="851" w:type="dxa"/>
            <w:tcBorders>
              <w:top w:val="single" w:sz="4" w:space="0" w:color="auto"/>
              <w:left w:val="single" w:sz="4" w:space="0" w:color="auto"/>
              <w:bottom w:val="single" w:sz="4" w:space="0" w:color="auto"/>
              <w:right w:val="single" w:sz="4" w:space="0" w:color="auto"/>
            </w:tcBorders>
          </w:tcPr>
          <w:p w14:paraId="2883840D"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86DAE5A" w14:textId="77777777" w:rsidR="002C319C" w:rsidRPr="002C1307" w:rsidRDefault="002C319C" w:rsidP="002C319C">
            <w:pPr>
              <w:rPr>
                <w:bCs/>
                <w:sz w:val="24"/>
                <w:szCs w:val="24"/>
              </w:rPr>
            </w:pPr>
            <w:r w:rsidRPr="002C1307">
              <w:rPr>
                <w:bCs/>
                <w:sz w:val="24"/>
                <w:szCs w:val="24"/>
              </w:rPr>
              <w:t>Документы (протоколы, акты, журналы, заявки) по услугам удаленного доступа к федеральным информационным ресурсам</w:t>
            </w:r>
          </w:p>
          <w:p w14:paraId="02C6A56A" w14:textId="77777777" w:rsidR="002C319C" w:rsidRPr="002C1307" w:rsidRDefault="002C319C" w:rsidP="002C319C">
            <w:pP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9C48A82"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24025D25"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09BC1C9A"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10A1F05A" w14:textId="77777777" w:rsidR="002C319C" w:rsidRPr="002C1307" w:rsidRDefault="002C319C" w:rsidP="002C319C">
            <w:pPr>
              <w:rPr>
                <w:sz w:val="24"/>
                <w:szCs w:val="24"/>
              </w:rPr>
            </w:pPr>
            <w:r w:rsidRPr="002C1307">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2F8E6D36" w14:textId="77777777" w:rsidR="002C319C" w:rsidRPr="002C1307" w:rsidRDefault="002C319C" w:rsidP="002C319C">
            <w:pPr>
              <w:jc w:val="center"/>
            </w:pPr>
          </w:p>
        </w:tc>
      </w:tr>
      <w:tr w:rsidR="002C319C" w:rsidRPr="002C1307" w14:paraId="3658FFF4" w14:textId="77777777" w:rsidTr="008D5C81">
        <w:tc>
          <w:tcPr>
            <w:tcW w:w="851" w:type="dxa"/>
            <w:tcBorders>
              <w:top w:val="single" w:sz="4" w:space="0" w:color="auto"/>
              <w:left w:val="single" w:sz="4" w:space="0" w:color="auto"/>
              <w:bottom w:val="single" w:sz="4" w:space="0" w:color="auto"/>
              <w:right w:val="single" w:sz="4" w:space="0" w:color="auto"/>
            </w:tcBorders>
          </w:tcPr>
          <w:p w14:paraId="5A4E8465"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139FFBE" w14:textId="77777777" w:rsidR="002C319C" w:rsidRPr="002C1307" w:rsidRDefault="002C319C" w:rsidP="002C319C">
            <w:pPr>
              <w:rPr>
                <w:sz w:val="24"/>
                <w:szCs w:val="24"/>
              </w:rPr>
            </w:pPr>
            <w:r w:rsidRPr="002C1307">
              <w:rPr>
                <w:sz w:val="24"/>
                <w:szCs w:val="24"/>
              </w:rPr>
              <w:t>Документы (планы, программы, доклады, протоколы) по организации работы постоянно действующей технической комиссии налогового органа по информационной безопасности</w:t>
            </w:r>
          </w:p>
          <w:p w14:paraId="7914E8D2"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234C776"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2DD4C76B"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56F32DA2"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4A2A90EB" w14:textId="77777777" w:rsidR="002C319C" w:rsidRPr="002C1307" w:rsidRDefault="002C319C" w:rsidP="002C319C">
            <w:pPr>
              <w:rPr>
                <w:sz w:val="24"/>
                <w:szCs w:val="24"/>
              </w:rPr>
            </w:pPr>
            <w:r w:rsidRPr="002C1307">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5E0664E1" w14:textId="77777777" w:rsidR="002C319C" w:rsidRPr="002C1307" w:rsidRDefault="002C319C" w:rsidP="002C319C">
            <w:pPr>
              <w:jc w:val="center"/>
            </w:pPr>
          </w:p>
        </w:tc>
      </w:tr>
      <w:tr w:rsidR="002C319C" w:rsidRPr="00DC729A" w14:paraId="4E6B755C" w14:textId="77777777" w:rsidTr="008D5C81">
        <w:tc>
          <w:tcPr>
            <w:tcW w:w="851" w:type="dxa"/>
            <w:tcBorders>
              <w:top w:val="single" w:sz="4" w:space="0" w:color="auto"/>
              <w:left w:val="single" w:sz="4" w:space="0" w:color="auto"/>
              <w:bottom w:val="single" w:sz="4" w:space="0" w:color="auto"/>
              <w:right w:val="single" w:sz="4" w:space="0" w:color="auto"/>
            </w:tcBorders>
          </w:tcPr>
          <w:p w14:paraId="0F6002EB"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15CAB96" w14:textId="74CA3C3A" w:rsidR="002C319C" w:rsidRPr="002C1307" w:rsidRDefault="002C319C" w:rsidP="002C319C">
            <w:pPr>
              <w:rPr>
                <w:sz w:val="24"/>
                <w:szCs w:val="24"/>
              </w:rPr>
            </w:pPr>
            <w:r w:rsidRPr="002C1307">
              <w:rPr>
                <w:sz w:val="24"/>
                <w:szCs w:val="24"/>
              </w:rPr>
              <w:t>Документы (заявления, уведомления, переписка, акты) о создании, аннулировании и уничтожении ключевых документов электронной цифровой подписи и шифрования</w:t>
            </w:r>
          </w:p>
          <w:p w14:paraId="0B2F9EDE"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CEE6A6A"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21752E17"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2775EA12"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71A1737A" w14:textId="77777777" w:rsidR="002C319C" w:rsidRPr="00242910" w:rsidRDefault="002C319C" w:rsidP="002C319C">
            <w:pPr>
              <w:rPr>
                <w:sz w:val="24"/>
                <w:szCs w:val="24"/>
              </w:rPr>
            </w:pPr>
            <w:r w:rsidRPr="002C1307">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59D7FF56" w14:textId="77777777" w:rsidR="002C319C" w:rsidRPr="00DC729A" w:rsidRDefault="002C319C" w:rsidP="002C319C">
            <w:pPr>
              <w:jc w:val="center"/>
            </w:pPr>
          </w:p>
        </w:tc>
      </w:tr>
      <w:tr w:rsidR="002C319C" w:rsidRPr="002C1307" w14:paraId="43282EEB" w14:textId="77777777" w:rsidTr="008D5C81">
        <w:tc>
          <w:tcPr>
            <w:tcW w:w="851" w:type="dxa"/>
            <w:tcBorders>
              <w:top w:val="single" w:sz="4" w:space="0" w:color="auto"/>
              <w:left w:val="single" w:sz="4" w:space="0" w:color="auto"/>
              <w:bottom w:val="single" w:sz="4" w:space="0" w:color="auto"/>
              <w:right w:val="single" w:sz="4" w:space="0" w:color="auto"/>
            </w:tcBorders>
          </w:tcPr>
          <w:p w14:paraId="0B823293" w14:textId="77777777" w:rsidR="002C319C" w:rsidRPr="00FA12F6"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CDAF750" w14:textId="77777777" w:rsidR="002C319C" w:rsidRPr="002C1307" w:rsidRDefault="002C319C" w:rsidP="002C319C">
            <w:pPr>
              <w:rPr>
                <w:bCs/>
                <w:sz w:val="24"/>
                <w:szCs w:val="24"/>
              </w:rPr>
            </w:pPr>
            <w:r w:rsidRPr="002C1307">
              <w:rPr>
                <w:bCs/>
                <w:sz w:val="24"/>
                <w:szCs w:val="24"/>
              </w:rPr>
              <w:t>Перечни работ по резервному копированию информации</w:t>
            </w:r>
          </w:p>
          <w:p w14:paraId="174E7D99" w14:textId="77777777" w:rsidR="002C319C" w:rsidRPr="002C1307" w:rsidRDefault="002C319C" w:rsidP="002C319C">
            <w:pP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60B8DE0" w14:textId="7A813E59" w:rsidR="002C319C" w:rsidRPr="002C1307" w:rsidRDefault="002C319C" w:rsidP="002C319C">
            <w:pPr>
              <w:rPr>
                <w:sz w:val="24"/>
                <w:szCs w:val="24"/>
              </w:rPr>
            </w:pPr>
            <w:r w:rsidRPr="002C1307">
              <w:rPr>
                <w:sz w:val="24"/>
                <w:szCs w:val="24"/>
              </w:rPr>
              <w:t>10 лет</w:t>
            </w:r>
            <w:r>
              <w:rPr>
                <w:sz w:val="24"/>
                <w:szCs w:val="24"/>
              </w:rPr>
              <w:t xml:space="preserve"> </w:t>
            </w:r>
            <w:r w:rsidRPr="002C1307">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1849604B" w14:textId="35C52767" w:rsidR="002C319C" w:rsidRPr="002C1307" w:rsidRDefault="002C319C" w:rsidP="002C319C">
            <w:pPr>
              <w:rPr>
                <w:sz w:val="24"/>
                <w:szCs w:val="24"/>
              </w:rPr>
            </w:pPr>
            <w:r w:rsidRPr="002C1307">
              <w:rPr>
                <w:sz w:val="24"/>
                <w:szCs w:val="24"/>
              </w:rPr>
              <w:t>10 лет</w:t>
            </w:r>
            <w:r>
              <w:rPr>
                <w:sz w:val="24"/>
                <w:szCs w:val="24"/>
              </w:rPr>
              <w:t xml:space="preserve"> </w:t>
            </w:r>
            <w:r w:rsidRPr="002C1307">
              <w:rPr>
                <w:sz w:val="24"/>
                <w:szCs w:val="24"/>
              </w:rPr>
              <w:t>ЭПК</w:t>
            </w:r>
          </w:p>
        </w:tc>
        <w:tc>
          <w:tcPr>
            <w:tcW w:w="1984" w:type="dxa"/>
            <w:tcBorders>
              <w:top w:val="single" w:sz="4" w:space="0" w:color="auto"/>
              <w:left w:val="single" w:sz="4" w:space="0" w:color="auto"/>
              <w:bottom w:val="single" w:sz="4" w:space="0" w:color="auto"/>
              <w:right w:val="single" w:sz="4" w:space="0" w:color="auto"/>
            </w:tcBorders>
          </w:tcPr>
          <w:p w14:paraId="5F168DF2" w14:textId="01D8E70C" w:rsidR="002C319C" w:rsidRPr="002C1307" w:rsidRDefault="002C319C" w:rsidP="002C319C">
            <w:pPr>
              <w:rPr>
                <w:sz w:val="24"/>
                <w:szCs w:val="24"/>
              </w:rPr>
            </w:pPr>
            <w:r w:rsidRPr="002C1307">
              <w:rPr>
                <w:sz w:val="24"/>
                <w:szCs w:val="24"/>
              </w:rPr>
              <w:t>10 лет</w:t>
            </w:r>
            <w:r>
              <w:rPr>
                <w:sz w:val="24"/>
                <w:szCs w:val="24"/>
              </w:rPr>
              <w:t xml:space="preserve"> </w:t>
            </w:r>
            <w:r w:rsidRPr="002C1307">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7F506031" w14:textId="77777777" w:rsidR="002C319C" w:rsidRPr="002C1307" w:rsidRDefault="002C319C" w:rsidP="002C319C">
            <w:pPr>
              <w:rPr>
                <w:sz w:val="24"/>
                <w:szCs w:val="24"/>
              </w:rPr>
            </w:pPr>
            <w:r w:rsidRPr="002C1307">
              <w:rPr>
                <w:sz w:val="24"/>
                <w:szCs w:val="24"/>
              </w:rPr>
              <w:t>10 лет</w:t>
            </w:r>
          </w:p>
          <w:p w14:paraId="49872B7D" w14:textId="77777777" w:rsidR="002C319C" w:rsidRPr="002C1307"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19C45A1" w14:textId="77777777" w:rsidR="002C319C" w:rsidRPr="002C1307" w:rsidRDefault="002C319C" w:rsidP="002C319C"/>
        </w:tc>
      </w:tr>
      <w:tr w:rsidR="002C319C" w:rsidRPr="002C1307" w14:paraId="77D90261" w14:textId="77777777" w:rsidTr="008D5C81">
        <w:tc>
          <w:tcPr>
            <w:tcW w:w="851" w:type="dxa"/>
            <w:tcBorders>
              <w:top w:val="single" w:sz="4" w:space="0" w:color="auto"/>
              <w:left w:val="single" w:sz="4" w:space="0" w:color="auto"/>
              <w:bottom w:val="single" w:sz="4" w:space="0" w:color="auto"/>
              <w:right w:val="single" w:sz="4" w:space="0" w:color="auto"/>
            </w:tcBorders>
          </w:tcPr>
          <w:p w14:paraId="779CC9C1"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23544C5" w14:textId="77777777" w:rsidR="002C319C" w:rsidRPr="002C1307" w:rsidRDefault="002C319C" w:rsidP="002C319C">
            <w:pPr>
              <w:rPr>
                <w:bCs/>
                <w:sz w:val="24"/>
                <w:szCs w:val="24"/>
              </w:rPr>
            </w:pPr>
            <w:r w:rsidRPr="002C1307">
              <w:rPr>
                <w:bCs/>
                <w:sz w:val="24"/>
                <w:szCs w:val="24"/>
              </w:rPr>
              <w:t xml:space="preserve">Перечни паролей персональных </w:t>
            </w:r>
            <w:r w:rsidRPr="002C1307">
              <w:rPr>
                <w:bCs/>
                <w:sz w:val="24"/>
                <w:szCs w:val="24"/>
              </w:rPr>
              <w:lastRenderedPageBreak/>
              <w:t>компьютеров, содержащих конфиденциальную информацию</w:t>
            </w:r>
          </w:p>
          <w:p w14:paraId="54F4EFE4" w14:textId="77777777" w:rsidR="002C319C" w:rsidRPr="002C1307" w:rsidRDefault="002C319C" w:rsidP="002C319C">
            <w:pP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3A3E48E" w14:textId="77777777" w:rsidR="002C319C" w:rsidRPr="002C1307" w:rsidRDefault="002C319C" w:rsidP="002C319C">
            <w:pPr>
              <w:rPr>
                <w:sz w:val="24"/>
                <w:szCs w:val="24"/>
              </w:rPr>
            </w:pPr>
            <w:r w:rsidRPr="002C1307">
              <w:rPr>
                <w:sz w:val="24"/>
                <w:szCs w:val="24"/>
              </w:rPr>
              <w:lastRenderedPageBreak/>
              <w:t xml:space="preserve">До замены </w:t>
            </w:r>
            <w:r w:rsidRPr="002C1307">
              <w:rPr>
                <w:sz w:val="24"/>
                <w:szCs w:val="24"/>
              </w:rPr>
              <w:lastRenderedPageBreak/>
              <w:t>новыми (1)</w:t>
            </w:r>
          </w:p>
        </w:tc>
        <w:tc>
          <w:tcPr>
            <w:tcW w:w="1843" w:type="dxa"/>
            <w:tcBorders>
              <w:top w:val="single" w:sz="4" w:space="0" w:color="auto"/>
              <w:left w:val="single" w:sz="4" w:space="0" w:color="auto"/>
              <w:bottom w:val="single" w:sz="4" w:space="0" w:color="auto"/>
              <w:right w:val="single" w:sz="4" w:space="0" w:color="auto"/>
            </w:tcBorders>
          </w:tcPr>
          <w:p w14:paraId="5183F68C" w14:textId="77777777" w:rsidR="002C319C" w:rsidRPr="002C1307" w:rsidRDefault="002C319C" w:rsidP="002C319C">
            <w:pPr>
              <w:rPr>
                <w:sz w:val="24"/>
                <w:szCs w:val="24"/>
              </w:rPr>
            </w:pPr>
            <w:r w:rsidRPr="002C1307">
              <w:rPr>
                <w:sz w:val="24"/>
                <w:szCs w:val="24"/>
              </w:rPr>
              <w:lastRenderedPageBreak/>
              <w:t xml:space="preserve">До замены </w:t>
            </w:r>
            <w:r w:rsidRPr="002C1307">
              <w:rPr>
                <w:sz w:val="24"/>
                <w:szCs w:val="24"/>
              </w:rPr>
              <w:lastRenderedPageBreak/>
              <w:t>новыми (1)</w:t>
            </w:r>
          </w:p>
        </w:tc>
        <w:tc>
          <w:tcPr>
            <w:tcW w:w="1984" w:type="dxa"/>
            <w:tcBorders>
              <w:top w:val="single" w:sz="4" w:space="0" w:color="auto"/>
              <w:left w:val="single" w:sz="4" w:space="0" w:color="auto"/>
              <w:bottom w:val="single" w:sz="4" w:space="0" w:color="auto"/>
              <w:right w:val="single" w:sz="4" w:space="0" w:color="auto"/>
            </w:tcBorders>
          </w:tcPr>
          <w:p w14:paraId="4E964654" w14:textId="77777777" w:rsidR="002C319C" w:rsidRPr="002C1307" w:rsidRDefault="002C319C" w:rsidP="002C319C">
            <w:pPr>
              <w:rPr>
                <w:sz w:val="24"/>
                <w:szCs w:val="24"/>
              </w:rPr>
            </w:pPr>
            <w:r w:rsidRPr="002C1307">
              <w:rPr>
                <w:sz w:val="24"/>
                <w:szCs w:val="24"/>
              </w:rPr>
              <w:lastRenderedPageBreak/>
              <w:t xml:space="preserve">До замены </w:t>
            </w:r>
            <w:r w:rsidRPr="002C1307">
              <w:rPr>
                <w:sz w:val="24"/>
                <w:szCs w:val="24"/>
              </w:rPr>
              <w:lastRenderedPageBreak/>
              <w:t>новыми (1)</w:t>
            </w:r>
          </w:p>
        </w:tc>
        <w:tc>
          <w:tcPr>
            <w:tcW w:w="1843" w:type="dxa"/>
            <w:tcBorders>
              <w:top w:val="single" w:sz="4" w:space="0" w:color="auto"/>
              <w:left w:val="single" w:sz="4" w:space="0" w:color="auto"/>
              <w:bottom w:val="single" w:sz="4" w:space="0" w:color="auto"/>
              <w:right w:val="single" w:sz="4" w:space="0" w:color="auto"/>
            </w:tcBorders>
          </w:tcPr>
          <w:p w14:paraId="7614ECD0" w14:textId="77777777" w:rsidR="002C319C" w:rsidRPr="002C1307" w:rsidRDefault="002C319C" w:rsidP="002C319C">
            <w:pPr>
              <w:rPr>
                <w:sz w:val="24"/>
                <w:szCs w:val="24"/>
              </w:rPr>
            </w:pPr>
            <w:r w:rsidRPr="002C1307">
              <w:rPr>
                <w:sz w:val="24"/>
                <w:szCs w:val="24"/>
              </w:rPr>
              <w:lastRenderedPageBreak/>
              <w:t xml:space="preserve">До замены </w:t>
            </w:r>
            <w:r w:rsidRPr="002C1307">
              <w:rPr>
                <w:sz w:val="24"/>
                <w:szCs w:val="24"/>
              </w:rPr>
              <w:lastRenderedPageBreak/>
              <w:t>новыми (1)</w:t>
            </w:r>
          </w:p>
        </w:tc>
        <w:tc>
          <w:tcPr>
            <w:tcW w:w="2410" w:type="dxa"/>
            <w:tcBorders>
              <w:top w:val="single" w:sz="4" w:space="0" w:color="auto"/>
              <w:left w:val="single" w:sz="4" w:space="0" w:color="auto"/>
              <w:bottom w:val="single" w:sz="4" w:space="0" w:color="auto"/>
              <w:right w:val="single" w:sz="4" w:space="0" w:color="auto"/>
            </w:tcBorders>
          </w:tcPr>
          <w:p w14:paraId="445B264C" w14:textId="3F9A8BC0" w:rsidR="002C319C" w:rsidRPr="002C1307" w:rsidRDefault="002C319C" w:rsidP="002C319C">
            <w:r w:rsidRPr="002C1307">
              <w:lastRenderedPageBreak/>
              <w:t xml:space="preserve">(1) Хранятся в запечатанном и </w:t>
            </w:r>
            <w:r w:rsidRPr="002C1307">
              <w:lastRenderedPageBreak/>
              <w:t>опечатанном виде в запираемом сейфе</w:t>
            </w:r>
            <w:r w:rsidRPr="002C1307">
              <w:rPr>
                <w:vertAlign w:val="superscript"/>
              </w:rPr>
              <w:t xml:space="preserve"> </w:t>
            </w:r>
            <w:r w:rsidRPr="002C1307">
              <w:t>у администратора безопасности</w:t>
            </w:r>
          </w:p>
        </w:tc>
      </w:tr>
      <w:tr w:rsidR="002C319C" w:rsidRPr="002C1307" w14:paraId="708F4B85" w14:textId="77777777" w:rsidTr="008D5C81">
        <w:tc>
          <w:tcPr>
            <w:tcW w:w="851" w:type="dxa"/>
            <w:tcBorders>
              <w:top w:val="single" w:sz="4" w:space="0" w:color="auto"/>
              <w:left w:val="single" w:sz="4" w:space="0" w:color="auto"/>
              <w:bottom w:val="single" w:sz="4" w:space="0" w:color="auto"/>
              <w:right w:val="single" w:sz="4" w:space="0" w:color="auto"/>
            </w:tcBorders>
          </w:tcPr>
          <w:p w14:paraId="5B3D3C19"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7376478" w14:textId="77777777" w:rsidR="002C319C" w:rsidRPr="002C1307" w:rsidRDefault="002C319C" w:rsidP="002C319C">
            <w:pPr>
              <w:rPr>
                <w:bCs/>
                <w:sz w:val="24"/>
                <w:szCs w:val="24"/>
              </w:rPr>
            </w:pPr>
            <w:r w:rsidRPr="002C1307">
              <w:rPr>
                <w:bCs/>
                <w:sz w:val="24"/>
                <w:szCs w:val="24"/>
              </w:rPr>
              <w:t xml:space="preserve">Акты уничтожения </w:t>
            </w:r>
            <w:proofErr w:type="spellStart"/>
            <w:r w:rsidRPr="002C1307">
              <w:rPr>
                <w:bCs/>
                <w:sz w:val="24"/>
                <w:szCs w:val="24"/>
              </w:rPr>
              <w:t>криптосредств</w:t>
            </w:r>
            <w:proofErr w:type="spellEnd"/>
          </w:p>
          <w:p w14:paraId="03164430"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8428AD5"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7BD4B2FE" w14:textId="77777777" w:rsidR="002C319C" w:rsidRPr="002C1307" w:rsidRDefault="002C319C" w:rsidP="002C319C">
            <w:pPr>
              <w:rPr>
                <w:sz w:val="24"/>
                <w:szCs w:val="24"/>
              </w:rPr>
            </w:pPr>
            <w:r w:rsidRPr="002C1307">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29E3B227" w14:textId="77777777" w:rsidR="002C319C" w:rsidRPr="002C1307" w:rsidRDefault="002C319C" w:rsidP="002C319C">
            <w:pPr>
              <w:rPr>
                <w:sz w:val="24"/>
                <w:szCs w:val="24"/>
              </w:rPr>
            </w:pPr>
            <w:r w:rsidRPr="002C1307">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1F363E7D" w14:textId="77777777" w:rsidR="002C319C" w:rsidRPr="002C1307" w:rsidRDefault="002C319C" w:rsidP="002C319C">
            <w:pPr>
              <w:rPr>
                <w:sz w:val="24"/>
                <w:szCs w:val="24"/>
              </w:rPr>
            </w:pPr>
            <w:r w:rsidRPr="002C1307">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7F07FD59" w14:textId="77777777" w:rsidR="002C319C" w:rsidRPr="002C1307" w:rsidRDefault="002C319C" w:rsidP="002C319C">
            <w:pPr>
              <w:jc w:val="center"/>
            </w:pPr>
          </w:p>
        </w:tc>
      </w:tr>
      <w:tr w:rsidR="002C319C" w:rsidRPr="002C1307" w14:paraId="7205972B" w14:textId="77777777" w:rsidTr="008D5C81">
        <w:tc>
          <w:tcPr>
            <w:tcW w:w="851" w:type="dxa"/>
            <w:tcBorders>
              <w:top w:val="single" w:sz="4" w:space="0" w:color="auto"/>
              <w:left w:val="single" w:sz="4" w:space="0" w:color="auto"/>
              <w:bottom w:val="single" w:sz="4" w:space="0" w:color="auto"/>
              <w:right w:val="single" w:sz="4" w:space="0" w:color="auto"/>
            </w:tcBorders>
          </w:tcPr>
          <w:p w14:paraId="445127D3"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871A2E4" w14:textId="77777777" w:rsidR="002C319C" w:rsidRPr="002C1307" w:rsidRDefault="002C319C" w:rsidP="002C319C">
            <w:pPr>
              <w:rPr>
                <w:bCs/>
                <w:sz w:val="24"/>
                <w:szCs w:val="24"/>
              </w:rPr>
            </w:pPr>
            <w:r w:rsidRPr="002C1307">
              <w:rPr>
                <w:bCs/>
                <w:sz w:val="24"/>
                <w:szCs w:val="24"/>
              </w:rPr>
              <w:t xml:space="preserve">Сертификаты </w:t>
            </w:r>
            <w:proofErr w:type="spellStart"/>
            <w:r w:rsidRPr="002C1307">
              <w:rPr>
                <w:bCs/>
                <w:sz w:val="24"/>
                <w:szCs w:val="24"/>
              </w:rPr>
              <w:t>криптоключей</w:t>
            </w:r>
            <w:proofErr w:type="spellEnd"/>
          </w:p>
        </w:tc>
        <w:tc>
          <w:tcPr>
            <w:tcW w:w="1843" w:type="dxa"/>
            <w:tcBorders>
              <w:top w:val="single" w:sz="4" w:space="0" w:color="auto"/>
              <w:left w:val="single" w:sz="4" w:space="0" w:color="auto"/>
              <w:bottom w:val="single" w:sz="4" w:space="0" w:color="auto"/>
              <w:right w:val="single" w:sz="4" w:space="0" w:color="auto"/>
            </w:tcBorders>
          </w:tcPr>
          <w:p w14:paraId="3A82EB7B" w14:textId="77777777" w:rsidR="002C319C" w:rsidRPr="002C1307" w:rsidRDefault="002C319C" w:rsidP="002C319C">
            <w:pPr>
              <w:rPr>
                <w:sz w:val="24"/>
                <w:szCs w:val="24"/>
              </w:rPr>
            </w:pPr>
            <w:r w:rsidRPr="002C1307">
              <w:rPr>
                <w:sz w:val="24"/>
                <w:szCs w:val="24"/>
              </w:rPr>
              <w:t>Постоянно (1)</w:t>
            </w:r>
          </w:p>
        </w:tc>
        <w:tc>
          <w:tcPr>
            <w:tcW w:w="1843" w:type="dxa"/>
            <w:tcBorders>
              <w:top w:val="single" w:sz="4" w:space="0" w:color="auto"/>
              <w:left w:val="single" w:sz="4" w:space="0" w:color="auto"/>
              <w:bottom w:val="single" w:sz="4" w:space="0" w:color="auto"/>
              <w:right w:val="single" w:sz="4" w:space="0" w:color="auto"/>
            </w:tcBorders>
          </w:tcPr>
          <w:p w14:paraId="4B90A1D4" w14:textId="77777777" w:rsidR="002C319C" w:rsidRPr="002C1307" w:rsidRDefault="002C319C" w:rsidP="002C319C">
            <w:pPr>
              <w:rPr>
                <w:sz w:val="24"/>
                <w:szCs w:val="24"/>
              </w:rPr>
            </w:pPr>
            <w:r w:rsidRPr="002C1307">
              <w:rPr>
                <w:sz w:val="24"/>
                <w:szCs w:val="24"/>
              </w:rPr>
              <w:t>Постоянно (1)</w:t>
            </w:r>
          </w:p>
        </w:tc>
        <w:tc>
          <w:tcPr>
            <w:tcW w:w="1984" w:type="dxa"/>
            <w:tcBorders>
              <w:top w:val="single" w:sz="4" w:space="0" w:color="auto"/>
              <w:left w:val="single" w:sz="4" w:space="0" w:color="auto"/>
              <w:bottom w:val="single" w:sz="4" w:space="0" w:color="auto"/>
              <w:right w:val="single" w:sz="4" w:space="0" w:color="auto"/>
            </w:tcBorders>
          </w:tcPr>
          <w:p w14:paraId="069D1B2F" w14:textId="77777777" w:rsidR="002C319C" w:rsidRPr="002C1307" w:rsidRDefault="002C319C" w:rsidP="002C319C">
            <w:pPr>
              <w:rPr>
                <w:sz w:val="24"/>
                <w:szCs w:val="24"/>
              </w:rPr>
            </w:pPr>
            <w:r w:rsidRPr="002C1307">
              <w:rPr>
                <w:sz w:val="24"/>
                <w:szCs w:val="24"/>
              </w:rPr>
              <w:t>Постоянно (1)</w:t>
            </w:r>
          </w:p>
        </w:tc>
        <w:tc>
          <w:tcPr>
            <w:tcW w:w="1843" w:type="dxa"/>
            <w:tcBorders>
              <w:top w:val="single" w:sz="4" w:space="0" w:color="auto"/>
              <w:left w:val="single" w:sz="4" w:space="0" w:color="auto"/>
              <w:bottom w:val="single" w:sz="4" w:space="0" w:color="auto"/>
              <w:right w:val="single" w:sz="4" w:space="0" w:color="auto"/>
            </w:tcBorders>
          </w:tcPr>
          <w:p w14:paraId="54289365" w14:textId="77777777" w:rsidR="002C319C" w:rsidRPr="002C1307" w:rsidRDefault="002C319C" w:rsidP="002C319C">
            <w:pPr>
              <w:rPr>
                <w:sz w:val="24"/>
                <w:szCs w:val="24"/>
              </w:rPr>
            </w:pPr>
            <w:r w:rsidRPr="002C1307">
              <w:rPr>
                <w:sz w:val="24"/>
                <w:szCs w:val="24"/>
              </w:rPr>
              <w:t>До ликвидации организации (1)</w:t>
            </w:r>
          </w:p>
        </w:tc>
        <w:tc>
          <w:tcPr>
            <w:tcW w:w="2410" w:type="dxa"/>
            <w:tcBorders>
              <w:top w:val="single" w:sz="4" w:space="0" w:color="auto"/>
              <w:left w:val="single" w:sz="4" w:space="0" w:color="auto"/>
              <w:bottom w:val="single" w:sz="4" w:space="0" w:color="auto"/>
              <w:right w:val="single" w:sz="4" w:space="0" w:color="auto"/>
            </w:tcBorders>
          </w:tcPr>
          <w:p w14:paraId="33AB61CF" w14:textId="77777777" w:rsidR="002C319C" w:rsidRPr="002C1307" w:rsidRDefault="002C319C" w:rsidP="002C319C">
            <w:r w:rsidRPr="002C1307">
              <w:t xml:space="preserve">(1) Хранятся в организации до ликвидации </w:t>
            </w:r>
            <w:proofErr w:type="spellStart"/>
            <w:r w:rsidRPr="002C1307">
              <w:t>криптоключей</w:t>
            </w:r>
            <w:proofErr w:type="spellEnd"/>
          </w:p>
          <w:p w14:paraId="50D40D0D" w14:textId="77777777" w:rsidR="002C319C" w:rsidRPr="002C1307" w:rsidRDefault="002C319C" w:rsidP="002C319C"/>
        </w:tc>
      </w:tr>
      <w:tr w:rsidR="002C319C" w:rsidRPr="002C1307" w14:paraId="602DCA8F" w14:textId="77777777" w:rsidTr="008D5C81">
        <w:tc>
          <w:tcPr>
            <w:tcW w:w="851" w:type="dxa"/>
            <w:tcBorders>
              <w:top w:val="single" w:sz="4" w:space="0" w:color="auto"/>
              <w:left w:val="single" w:sz="4" w:space="0" w:color="auto"/>
              <w:bottom w:val="single" w:sz="4" w:space="0" w:color="auto"/>
              <w:right w:val="single" w:sz="4" w:space="0" w:color="auto"/>
            </w:tcBorders>
          </w:tcPr>
          <w:p w14:paraId="5B853897" w14:textId="77777777" w:rsidR="002C319C" w:rsidRPr="002C130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0D8EF52" w14:textId="77777777" w:rsidR="002C319C" w:rsidRPr="002C1307" w:rsidRDefault="002C319C" w:rsidP="002C319C">
            <w:pPr>
              <w:rPr>
                <w:sz w:val="24"/>
                <w:szCs w:val="24"/>
              </w:rPr>
            </w:pPr>
            <w:r w:rsidRPr="002C1307">
              <w:rPr>
                <w:sz w:val="24"/>
                <w:szCs w:val="24"/>
              </w:rPr>
              <w:t xml:space="preserve">Журналы: </w:t>
            </w:r>
          </w:p>
        </w:tc>
        <w:tc>
          <w:tcPr>
            <w:tcW w:w="1843" w:type="dxa"/>
            <w:tcBorders>
              <w:top w:val="single" w:sz="4" w:space="0" w:color="auto"/>
              <w:left w:val="single" w:sz="4" w:space="0" w:color="auto"/>
              <w:bottom w:val="single" w:sz="4" w:space="0" w:color="auto"/>
              <w:right w:val="single" w:sz="4" w:space="0" w:color="auto"/>
            </w:tcBorders>
          </w:tcPr>
          <w:p w14:paraId="3D61D6EF"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D7F66DD" w14:textId="77777777" w:rsidR="002C319C" w:rsidRPr="002C1307"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B9A1688" w14:textId="77777777" w:rsidR="002C319C" w:rsidRPr="002C1307"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15F4F1F" w14:textId="77777777" w:rsidR="002C319C" w:rsidRPr="002C1307"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06B51CB" w14:textId="77777777" w:rsidR="002C319C" w:rsidRPr="002C1307" w:rsidRDefault="002C319C" w:rsidP="002C319C"/>
        </w:tc>
      </w:tr>
      <w:tr w:rsidR="002C319C" w:rsidRPr="002C1307" w14:paraId="613D7C2B" w14:textId="77777777" w:rsidTr="008D5C81">
        <w:tc>
          <w:tcPr>
            <w:tcW w:w="851" w:type="dxa"/>
            <w:tcBorders>
              <w:top w:val="single" w:sz="4" w:space="0" w:color="auto"/>
              <w:left w:val="single" w:sz="4" w:space="0" w:color="auto"/>
              <w:bottom w:val="single" w:sz="4" w:space="0" w:color="auto"/>
              <w:right w:val="single" w:sz="4" w:space="0" w:color="auto"/>
            </w:tcBorders>
          </w:tcPr>
          <w:p w14:paraId="57C0CCDB" w14:textId="77777777" w:rsidR="002C319C" w:rsidRPr="002C1307" w:rsidRDefault="002C319C" w:rsidP="002C319C">
            <w:pPr>
              <w:ind w:left="720"/>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A7FBF88" w14:textId="77777777" w:rsidR="002C319C" w:rsidRPr="002C1307" w:rsidRDefault="002C319C" w:rsidP="002C319C">
            <w:pPr>
              <w:rPr>
                <w:sz w:val="24"/>
                <w:szCs w:val="24"/>
              </w:rPr>
            </w:pPr>
            <w:r w:rsidRPr="002C1307">
              <w:rPr>
                <w:sz w:val="24"/>
                <w:szCs w:val="24"/>
              </w:rPr>
              <w:t xml:space="preserve">а) учета приема и выдачи </w:t>
            </w:r>
            <w:proofErr w:type="spellStart"/>
            <w:r w:rsidRPr="002C1307">
              <w:rPr>
                <w:sz w:val="24"/>
                <w:szCs w:val="24"/>
              </w:rPr>
              <w:t>криптоключей</w:t>
            </w:r>
            <w:proofErr w:type="spellEnd"/>
            <w:r w:rsidRPr="002C1307">
              <w:rPr>
                <w:sz w:val="24"/>
                <w:szCs w:val="24"/>
              </w:rPr>
              <w:t xml:space="preserve"> (ключей электронной подписи);</w:t>
            </w:r>
          </w:p>
        </w:tc>
        <w:tc>
          <w:tcPr>
            <w:tcW w:w="1843" w:type="dxa"/>
            <w:tcBorders>
              <w:top w:val="single" w:sz="4" w:space="0" w:color="auto"/>
              <w:left w:val="single" w:sz="4" w:space="0" w:color="auto"/>
              <w:bottom w:val="single" w:sz="4" w:space="0" w:color="auto"/>
              <w:right w:val="single" w:sz="4" w:space="0" w:color="auto"/>
            </w:tcBorders>
          </w:tcPr>
          <w:p w14:paraId="31E3934F" w14:textId="77777777" w:rsidR="002C319C" w:rsidRPr="002C1307" w:rsidRDefault="002C319C" w:rsidP="002C319C">
            <w:pPr>
              <w:rPr>
                <w:sz w:val="24"/>
                <w:szCs w:val="24"/>
              </w:rPr>
            </w:pPr>
            <w:r w:rsidRPr="002C1307">
              <w:rPr>
                <w:sz w:val="24"/>
                <w:szCs w:val="24"/>
              </w:rPr>
              <w:t>Постоянно (1)</w:t>
            </w:r>
          </w:p>
        </w:tc>
        <w:tc>
          <w:tcPr>
            <w:tcW w:w="1843" w:type="dxa"/>
            <w:tcBorders>
              <w:top w:val="single" w:sz="4" w:space="0" w:color="auto"/>
              <w:left w:val="single" w:sz="4" w:space="0" w:color="auto"/>
              <w:bottom w:val="single" w:sz="4" w:space="0" w:color="auto"/>
              <w:right w:val="single" w:sz="4" w:space="0" w:color="auto"/>
            </w:tcBorders>
          </w:tcPr>
          <w:p w14:paraId="0296FB72" w14:textId="77777777" w:rsidR="002C319C" w:rsidRPr="002C1307" w:rsidRDefault="002C319C" w:rsidP="002C319C">
            <w:pPr>
              <w:rPr>
                <w:sz w:val="24"/>
                <w:szCs w:val="24"/>
              </w:rPr>
            </w:pPr>
            <w:r w:rsidRPr="002C1307">
              <w:rPr>
                <w:sz w:val="24"/>
                <w:szCs w:val="24"/>
              </w:rPr>
              <w:t>Постоянно (1)</w:t>
            </w:r>
          </w:p>
        </w:tc>
        <w:tc>
          <w:tcPr>
            <w:tcW w:w="1984" w:type="dxa"/>
            <w:tcBorders>
              <w:top w:val="single" w:sz="4" w:space="0" w:color="auto"/>
              <w:left w:val="single" w:sz="4" w:space="0" w:color="auto"/>
              <w:bottom w:val="single" w:sz="4" w:space="0" w:color="auto"/>
              <w:right w:val="single" w:sz="4" w:space="0" w:color="auto"/>
            </w:tcBorders>
          </w:tcPr>
          <w:p w14:paraId="7538EB4D" w14:textId="77777777" w:rsidR="002C319C" w:rsidRPr="002C1307" w:rsidRDefault="002C319C" w:rsidP="002C319C">
            <w:pPr>
              <w:rPr>
                <w:sz w:val="24"/>
                <w:szCs w:val="24"/>
              </w:rPr>
            </w:pPr>
            <w:r w:rsidRPr="002C1307">
              <w:rPr>
                <w:sz w:val="24"/>
                <w:szCs w:val="24"/>
              </w:rPr>
              <w:t>Постоянно (1)</w:t>
            </w:r>
          </w:p>
        </w:tc>
        <w:tc>
          <w:tcPr>
            <w:tcW w:w="1843" w:type="dxa"/>
            <w:tcBorders>
              <w:top w:val="single" w:sz="4" w:space="0" w:color="auto"/>
              <w:left w:val="single" w:sz="4" w:space="0" w:color="auto"/>
              <w:bottom w:val="single" w:sz="4" w:space="0" w:color="auto"/>
              <w:right w:val="single" w:sz="4" w:space="0" w:color="auto"/>
            </w:tcBorders>
          </w:tcPr>
          <w:p w14:paraId="23A7CD3B" w14:textId="77777777" w:rsidR="002C319C" w:rsidRPr="002C1307" w:rsidRDefault="002C319C" w:rsidP="002C319C">
            <w:pPr>
              <w:rPr>
                <w:sz w:val="24"/>
                <w:szCs w:val="24"/>
              </w:rPr>
            </w:pPr>
            <w:r w:rsidRPr="002C1307">
              <w:rPr>
                <w:sz w:val="24"/>
                <w:szCs w:val="24"/>
              </w:rPr>
              <w:t>До ликвидации организации (1)</w:t>
            </w:r>
          </w:p>
        </w:tc>
        <w:tc>
          <w:tcPr>
            <w:tcW w:w="2410" w:type="dxa"/>
            <w:tcBorders>
              <w:top w:val="single" w:sz="4" w:space="0" w:color="auto"/>
              <w:left w:val="single" w:sz="4" w:space="0" w:color="auto"/>
              <w:bottom w:val="single" w:sz="4" w:space="0" w:color="auto"/>
              <w:right w:val="single" w:sz="4" w:space="0" w:color="auto"/>
            </w:tcBorders>
          </w:tcPr>
          <w:p w14:paraId="7C40E927" w14:textId="26F02975" w:rsidR="002C319C" w:rsidRPr="002C1307" w:rsidRDefault="002C319C" w:rsidP="002C319C">
            <w:r w:rsidRPr="002C1307">
              <w:t xml:space="preserve">(1) Хранятся в организации до ликвидации </w:t>
            </w:r>
            <w:proofErr w:type="spellStart"/>
            <w:r w:rsidRPr="002C1307">
              <w:t>криптоключей</w:t>
            </w:r>
            <w:proofErr w:type="spellEnd"/>
          </w:p>
        </w:tc>
      </w:tr>
      <w:tr w:rsidR="002C319C" w:rsidRPr="00DC729A" w14:paraId="178A1242" w14:textId="77777777" w:rsidTr="008D5C81">
        <w:tc>
          <w:tcPr>
            <w:tcW w:w="851" w:type="dxa"/>
            <w:tcBorders>
              <w:top w:val="single" w:sz="4" w:space="0" w:color="auto"/>
              <w:left w:val="single" w:sz="4" w:space="0" w:color="auto"/>
              <w:bottom w:val="single" w:sz="4" w:space="0" w:color="auto"/>
              <w:right w:val="single" w:sz="4" w:space="0" w:color="auto"/>
            </w:tcBorders>
          </w:tcPr>
          <w:p w14:paraId="0ED17955" w14:textId="77777777" w:rsidR="002C319C" w:rsidRPr="002C1307" w:rsidRDefault="002C319C" w:rsidP="002C319C">
            <w:pPr>
              <w:ind w:left="720"/>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9214D1A" w14:textId="761C2969" w:rsidR="002C319C" w:rsidRPr="002C1307" w:rsidRDefault="002C319C" w:rsidP="002C319C">
            <w:pPr>
              <w:rPr>
                <w:sz w:val="24"/>
                <w:szCs w:val="24"/>
              </w:rPr>
            </w:pPr>
            <w:r w:rsidRPr="002C1307">
              <w:rPr>
                <w:sz w:val="24"/>
                <w:szCs w:val="24"/>
              </w:rPr>
              <w:t xml:space="preserve">б) учета доступа к информационным ресурсам налогового органа и подведомственной организации, содержащим сведения, составляющим служебную тайну; </w:t>
            </w:r>
          </w:p>
        </w:tc>
        <w:tc>
          <w:tcPr>
            <w:tcW w:w="1843" w:type="dxa"/>
            <w:tcBorders>
              <w:top w:val="single" w:sz="4" w:space="0" w:color="auto"/>
              <w:left w:val="single" w:sz="4" w:space="0" w:color="auto"/>
              <w:bottom w:val="single" w:sz="4" w:space="0" w:color="auto"/>
              <w:right w:val="single" w:sz="4" w:space="0" w:color="auto"/>
            </w:tcBorders>
          </w:tcPr>
          <w:p w14:paraId="1D97BC8F" w14:textId="77777777" w:rsidR="002C319C" w:rsidRPr="002C1307" w:rsidRDefault="002C319C" w:rsidP="002C319C">
            <w:pPr>
              <w:rPr>
                <w:sz w:val="24"/>
                <w:szCs w:val="24"/>
              </w:rPr>
            </w:pPr>
            <w:r w:rsidRPr="002C1307">
              <w:rPr>
                <w:sz w:val="24"/>
                <w:szCs w:val="24"/>
              </w:rPr>
              <w:t xml:space="preserve">3 года </w:t>
            </w:r>
          </w:p>
        </w:tc>
        <w:tc>
          <w:tcPr>
            <w:tcW w:w="1843" w:type="dxa"/>
            <w:tcBorders>
              <w:top w:val="single" w:sz="4" w:space="0" w:color="auto"/>
              <w:left w:val="single" w:sz="4" w:space="0" w:color="auto"/>
              <w:bottom w:val="single" w:sz="4" w:space="0" w:color="auto"/>
              <w:right w:val="single" w:sz="4" w:space="0" w:color="auto"/>
            </w:tcBorders>
          </w:tcPr>
          <w:p w14:paraId="612972D1" w14:textId="77777777" w:rsidR="002C319C" w:rsidRPr="002C1307" w:rsidRDefault="002C319C" w:rsidP="002C319C">
            <w:pPr>
              <w:rPr>
                <w:sz w:val="24"/>
                <w:szCs w:val="24"/>
              </w:rPr>
            </w:pPr>
            <w:r w:rsidRPr="002C1307">
              <w:rPr>
                <w:sz w:val="24"/>
                <w:szCs w:val="24"/>
              </w:rPr>
              <w:t xml:space="preserve">3 года </w:t>
            </w:r>
          </w:p>
        </w:tc>
        <w:tc>
          <w:tcPr>
            <w:tcW w:w="1984" w:type="dxa"/>
            <w:tcBorders>
              <w:top w:val="single" w:sz="4" w:space="0" w:color="auto"/>
              <w:left w:val="single" w:sz="4" w:space="0" w:color="auto"/>
              <w:bottom w:val="single" w:sz="4" w:space="0" w:color="auto"/>
              <w:right w:val="single" w:sz="4" w:space="0" w:color="auto"/>
            </w:tcBorders>
          </w:tcPr>
          <w:p w14:paraId="0E26B6F6" w14:textId="77777777" w:rsidR="002C319C" w:rsidRPr="002C1307" w:rsidRDefault="002C319C" w:rsidP="002C319C">
            <w:pPr>
              <w:rPr>
                <w:sz w:val="24"/>
                <w:szCs w:val="24"/>
              </w:rPr>
            </w:pPr>
            <w:r w:rsidRPr="002C1307">
              <w:rPr>
                <w:sz w:val="24"/>
                <w:szCs w:val="24"/>
              </w:rPr>
              <w:t xml:space="preserve">3 года </w:t>
            </w:r>
          </w:p>
        </w:tc>
        <w:tc>
          <w:tcPr>
            <w:tcW w:w="1843" w:type="dxa"/>
            <w:tcBorders>
              <w:top w:val="single" w:sz="4" w:space="0" w:color="auto"/>
              <w:left w:val="single" w:sz="4" w:space="0" w:color="auto"/>
              <w:bottom w:val="single" w:sz="4" w:space="0" w:color="auto"/>
              <w:right w:val="single" w:sz="4" w:space="0" w:color="auto"/>
            </w:tcBorders>
          </w:tcPr>
          <w:p w14:paraId="7E45B895" w14:textId="77777777" w:rsidR="002C319C" w:rsidRPr="00DC729A" w:rsidRDefault="002C319C" w:rsidP="002C319C">
            <w:pPr>
              <w:rPr>
                <w:sz w:val="24"/>
                <w:szCs w:val="24"/>
              </w:rPr>
            </w:pPr>
            <w:r w:rsidRPr="002C1307">
              <w:rPr>
                <w:sz w:val="24"/>
                <w:szCs w:val="24"/>
              </w:rPr>
              <w:t>3 года</w:t>
            </w:r>
          </w:p>
        </w:tc>
        <w:tc>
          <w:tcPr>
            <w:tcW w:w="2410" w:type="dxa"/>
            <w:tcBorders>
              <w:top w:val="single" w:sz="4" w:space="0" w:color="auto"/>
              <w:left w:val="single" w:sz="4" w:space="0" w:color="auto"/>
              <w:bottom w:val="single" w:sz="4" w:space="0" w:color="auto"/>
              <w:right w:val="single" w:sz="4" w:space="0" w:color="auto"/>
            </w:tcBorders>
          </w:tcPr>
          <w:p w14:paraId="53C71554" w14:textId="77777777" w:rsidR="002C319C" w:rsidRPr="00DC729A" w:rsidRDefault="002C319C" w:rsidP="002C319C">
            <w:pPr>
              <w:jc w:val="center"/>
            </w:pPr>
          </w:p>
        </w:tc>
      </w:tr>
      <w:tr w:rsidR="002C319C" w:rsidRPr="00BB13BC" w14:paraId="5B4D6BD0" w14:textId="77777777" w:rsidTr="008D5C81">
        <w:tc>
          <w:tcPr>
            <w:tcW w:w="851" w:type="dxa"/>
            <w:tcBorders>
              <w:top w:val="single" w:sz="4" w:space="0" w:color="auto"/>
              <w:left w:val="single" w:sz="4" w:space="0" w:color="auto"/>
              <w:bottom w:val="single" w:sz="4" w:space="0" w:color="auto"/>
              <w:right w:val="single" w:sz="4" w:space="0" w:color="auto"/>
            </w:tcBorders>
          </w:tcPr>
          <w:p w14:paraId="26EB202E" w14:textId="77777777" w:rsidR="002C319C" w:rsidRPr="00DC729A" w:rsidRDefault="002C319C" w:rsidP="002C319C">
            <w:pPr>
              <w:ind w:left="643"/>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3036CCF" w14:textId="316D9E20" w:rsidR="002C319C" w:rsidRPr="00BB13BC" w:rsidRDefault="002C319C" w:rsidP="002C319C">
            <w:pPr>
              <w:rPr>
                <w:sz w:val="24"/>
                <w:szCs w:val="24"/>
              </w:rPr>
            </w:pPr>
            <w:r w:rsidRPr="00BB13BC">
              <w:rPr>
                <w:sz w:val="24"/>
                <w:szCs w:val="24"/>
              </w:rPr>
              <w:t>в) регистрации администраторов (пользователей) услуги удаленного доступа к федеральным информационным ресурсам, сопровождаемым налоговыми органами;</w:t>
            </w:r>
          </w:p>
        </w:tc>
        <w:tc>
          <w:tcPr>
            <w:tcW w:w="1843" w:type="dxa"/>
            <w:tcBorders>
              <w:top w:val="single" w:sz="4" w:space="0" w:color="auto"/>
              <w:left w:val="single" w:sz="4" w:space="0" w:color="auto"/>
              <w:bottom w:val="single" w:sz="4" w:space="0" w:color="auto"/>
              <w:right w:val="single" w:sz="4" w:space="0" w:color="auto"/>
            </w:tcBorders>
          </w:tcPr>
          <w:p w14:paraId="15722F6C" w14:textId="77777777" w:rsidR="002C319C" w:rsidRPr="00BB13BC" w:rsidRDefault="002C319C" w:rsidP="002C319C">
            <w:pPr>
              <w:rPr>
                <w:sz w:val="24"/>
                <w:szCs w:val="24"/>
              </w:rPr>
            </w:pPr>
            <w:r w:rsidRPr="00BB13BC">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5891FD20" w14:textId="77777777" w:rsidR="002C319C" w:rsidRPr="00BB13BC" w:rsidRDefault="002C319C" w:rsidP="002C319C">
            <w:pPr>
              <w:rPr>
                <w:sz w:val="24"/>
                <w:szCs w:val="24"/>
              </w:rPr>
            </w:pPr>
            <w:r w:rsidRPr="00BB13BC">
              <w:rPr>
                <w:sz w:val="24"/>
                <w:szCs w:val="24"/>
              </w:rPr>
              <w:t xml:space="preserve">3 года </w:t>
            </w:r>
          </w:p>
        </w:tc>
        <w:tc>
          <w:tcPr>
            <w:tcW w:w="1984" w:type="dxa"/>
            <w:tcBorders>
              <w:top w:val="single" w:sz="4" w:space="0" w:color="auto"/>
              <w:left w:val="single" w:sz="4" w:space="0" w:color="auto"/>
              <w:bottom w:val="single" w:sz="4" w:space="0" w:color="auto"/>
              <w:right w:val="single" w:sz="4" w:space="0" w:color="auto"/>
            </w:tcBorders>
          </w:tcPr>
          <w:p w14:paraId="73A8ABFC" w14:textId="77777777" w:rsidR="002C319C" w:rsidRPr="00BB13BC" w:rsidRDefault="002C319C" w:rsidP="002C319C">
            <w:pPr>
              <w:rPr>
                <w:sz w:val="24"/>
                <w:szCs w:val="24"/>
              </w:rPr>
            </w:pPr>
            <w:r w:rsidRPr="00BB13BC">
              <w:rPr>
                <w:sz w:val="24"/>
                <w:szCs w:val="24"/>
              </w:rPr>
              <w:t xml:space="preserve">3 года </w:t>
            </w:r>
          </w:p>
        </w:tc>
        <w:tc>
          <w:tcPr>
            <w:tcW w:w="1843" w:type="dxa"/>
            <w:tcBorders>
              <w:top w:val="single" w:sz="4" w:space="0" w:color="auto"/>
              <w:left w:val="single" w:sz="4" w:space="0" w:color="auto"/>
              <w:bottom w:val="single" w:sz="4" w:space="0" w:color="auto"/>
              <w:right w:val="single" w:sz="4" w:space="0" w:color="auto"/>
            </w:tcBorders>
          </w:tcPr>
          <w:p w14:paraId="28DAC9F3" w14:textId="77777777" w:rsidR="002C319C" w:rsidRPr="00BB13BC" w:rsidRDefault="002C319C" w:rsidP="002C319C">
            <w:pPr>
              <w:rPr>
                <w:sz w:val="24"/>
                <w:szCs w:val="24"/>
              </w:rPr>
            </w:pPr>
            <w:r w:rsidRPr="00BB13BC">
              <w:rPr>
                <w:sz w:val="24"/>
                <w:szCs w:val="24"/>
              </w:rPr>
              <w:t>3 года</w:t>
            </w:r>
          </w:p>
        </w:tc>
        <w:tc>
          <w:tcPr>
            <w:tcW w:w="2410" w:type="dxa"/>
            <w:tcBorders>
              <w:top w:val="single" w:sz="4" w:space="0" w:color="auto"/>
              <w:left w:val="single" w:sz="4" w:space="0" w:color="auto"/>
              <w:bottom w:val="single" w:sz="4" w:space="0" w:color="auto"/>
              <w:right w:val="single" w:sz="4" w:space="0" w:color="auto"/>
            </w:tcBorders>
          </w:tcPr>
          <w:p w14:paraId="6C823C3A" w14:textId="77777777" w:rsidR="002C319C" w:rsidRPr="00BB13BC" w:rsidRDefault="002C319C" w:rsidP="002C319C">
            <w:pPr>
              <w:jc w:val="center"/>
            </w:pPr>
          </w:p>
        </w:tc>
      </w:tr>
      <w:tr w:rsidR="002C319C" w:rsidRPr="00BB13BC" w14:paraId="51271EF5" w14:textId="77777777" w:rsidTr="008D5C81">
        <w:tc>
          <w:tcPr>
            <w:tcW w:w="851" w:type="dxa"/>
            <w:tcBorders>
              <w:top w:val="single" w:sz="4" w:space="0" w:color="auto"/>
              <w:left w:val="single" w:sz="4" w:space="0" w:color="auto"/>
              <w:bottom w:val="single" w:sz="4" w:space="0" w:color="auto"/>
              <w:right w:val="single" w:sz="4" w:space="0" w:color="auto"/>
            </w:tcBorders>
          </w:tcPr>
          <w:p w14:paraId="442DF662" w14:textId="77777777" w:rsidR="002C319C" w:rsidRPr="00BB13BC" w:rsidRDefault="002C319C" w:rsidP="002C319C">
            <w:pPr>
              <w:ind w:left="643"/>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D593282" w14:textId="0EF54070" w:rsidR="002C319C" w:rsidRPr="00BB13BC" w:rsidRDefault="002C319C" w:rsidP="002C319C">
            <w:pPr>
              <w:rPr>
                <w:sz w:val="24"/>
                <w:szCs w:val="24"/>
              </w:rPr>
            </w:pPr>
            <w:r w:rsidRPr="00BB13BC">
              <w:rPr>
                <w:sz w:val="24"/>
                <w:szCs w:val="24"/>
              </w:rPr>
              <w:t>г) учета съемных носителей информации;</w:t>
            </w:r>
          </w:p>
        </w:tc>
        <w:tc>
          <w:tcPr>
            <w:tcW w:w="1843" w:type="dxa"/>
            <w:tcBorders>
              <w:top w:val="single" w:sz="4" w:space="0" w:color="auto"/>
              <w:left w:val="single" w:sz="4" w:space="0" w:color="auto"/>
              <w:bottom w:val="single" w:sz="4" w:space="0" w:color="auto"/>
              <w:right w:val="single" w:sz="4" w:space="0" w:color="auto"/>
            </w:tcBorders>
          </w:tcPr>
          <w:p w14:paraId="31F35A47" w14:textId="77777777" w:rsidR="002C319C" w:rsidRPr="00BB13BC" w:rsidRDefault="002C319C" w:rsidP="002C319C">
            <w:pPr>
              <w:rPr>
                <w:sz w:val="24"/>
                <w:szCs w:val="24"/>
              </w:rPr>
            </w:pPr>
            <w:r w:rsidRPr="00BB13BC">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5FDB2058" w14:textId="77777777" w:rsidR="002C319C" w:rsidRPr="00BB13BC" w:rsidRDefault="002C319C" w:rsidP="002C319C">
            <w:pPr>
              <w:rPr>
                <w:sz w:val="24"/>
                <w:szCs w:val="24"/>
              </w:rPr>
            </w:pPr>
            <w:r w:rsidRPr="00BB13BC">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7474C5E7" w14:textId="77777777" w:rsidR="002C319C" w:rsidRPr="00BB13BC" w:rsidRDefault="002C319C" w:rsidP="002C319C">
            <w:pPr>
              <w:rPr>
                <w:sz w:val="24"/>
                <w:szCs w:val="24"/>
              </w:rPr>
            </w:pPr>
            <w:r w:rsidRPr="00BB13BC">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3ED92B60" w14:textId="77777777" w:rsidR="002C319C" w:rsidRPr="00BB13BC" w:rsidRDefault="002C319C" w:rsidP="002C319C">
            <w:pPr>
              <w:rPr>
                <w:sz w:val="24"/>
                <w:szCs w:val="24"/>
              </w:rPr>
            </w:pPr>
            <w:r w:rsidRPr="00BB13BC">
              <w:rPr>
                <w:sz w:val="24"/>
                <w:szCs w:val="24"/>
              </w:rPr>
              <w:t>5 лет</w:t>
            </w:r>
          </w:p>
          <w:p w14:paraId="2C61D07A" w14:textId="77777777" w:rsidR="002C319C" w:rsidRPr="00BB13BC"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F87A08D" w14:textId="77777777" w:rsidR="002C319C" w:rsidRPr="00BB13BC" w:rsidRDefault="002C319C" w:rsidP="002C319C">
            <w:pPr>
              <w:jc w:val="center"/>
            </w:pPr>
          </w:p>
        </w:tc>
      </w:tr>
      <w:tr w:rsidR="002C319C" w:rsidRPr="00BB13BC" w14:paraId="549D9435" w14:textId="77777777" w:rsidTr="008D5C81">
        <w:tc>
          <w:tcPr>
            <w:tcW w:w="851" w:type="dxa"/>
            <w:tcBorders>
              <w:top w:val="single" w:sz="4" w:space="0" w:color="auto"/>
              <w:left w:val="single" w:sz="4" w:space="0" w:color="auto"/>
              <w:bottom w:val="single" w:sz="4" w:space="0" w:color="auto"/>
              <w:right w:val="single" w:sz="4" w:space="0" w:color="auto"/>
            </w:tcBorders>
          </w:tcPr>
          <w:p w14:paraId="64DB7FC2" w14:textId="77777777" w:rsidR="002C319C" w:rsidRPr="00BB13BC" w:rsidRDefault="002C319C" w:rsidP="002C319C">
            <w:pPr>
              <w:ind w:left="643"/>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2C58D75" w14:textId="2D9A2775" w:rsidR="002C319C" w:rsidRPr="00BB13BC" w:rsidRDefault="002C319C" w:rsidP="002C319C">
            <w:pPr>
              <w:rPr>
                <w:sz w:val="24"/>
                <w:szCs w:val="24"/>
              </w:rPr>
            </w:pPr>
            <w:r w:rsidRPr="00BB13BC">
              <w:rPr>
                <w:sz w:val="24"/>
                <w:szCs w:val="24"/>
              </w:rPr>
              <w:t xml:space="preserve">д) </w:t>
            </w:r>
            <w:proofErr w:type="spellStart"/>
            <w:r w:rsidRPr="00BB13BC">
              <w:rPr>
                <w:sz w:val="24"/>
                <w:szCs w:val="24"/>
              </w:rPr>
              <w:t>поэкземплярного</w:t>
            </w:r>
            <w:proofErr w:type="spellEnd"/>
            <w:r w:rsidRPr="00BB13BC">
              <w:rPr>
                <w:sz w:val="24"/>
                <w:szCs w:val="24"/>
              </w:rPr>
              <w:t xml:space="preserve"> учета средств криптографической защиты информации, ключевых документов к ним;</w:t>
            </w:r>
          </w:p>
        </w:tc>
        <w:tc>
          <w:tcPr>
            <w:tcW w:w="1843" w:type="dxa"/>
            <w:tcBorders>
              <w:top w:val="single" w:sz="4" w:space="0" w:color="auto"/>
              <w:left w:val="single" w:sz="4" w:space="0" w:color="auto"/>
              <w:bottom w:val="single" w:sz="4" w:space="0" w:color="auto"/>
              <w:right w:val="single" w:sz="4" w:space="0" w:color="auto"/>
            </w:tcBorders>
          </w:tcPr>
          <w:p w14:paraId="5FD095F2" w14:textId="77777777" w:rsidR="002C319C" w:rsidRPr="00BB13BC" w:rsidRDefault="002C319C" w:rsidP="002C319C">
            <w:pPr>
              <w:rPr>
                <w:sz w:val="24"/>
                <w:szCs w:val="24"/>
              </w:rPr>
            </w:pPr>
            <w:r w:rsidRPr="00BB13BC">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601559F3" w14:textId="77777777" w:rsidR="002C319C" w:rsidRPr="00BB13BC" w:rsidRDefault="002C319C" w:rsidP="002C319C">
            <w:pPr>
              <w:rPr>
                <w:sz w:val="24"/>
                <w:szCs w:val="24"/>
              </w:rPr>
            </w:pPr>
            <w:r w:rsidRPr="00BB13BC">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2E28B4D7" w14:textId="77777777" w:rsidR="002C319C" w:rsidRPr="00BB13BC" w:rsidRDefault="002C319C" w:rsidP="002C319C">
            <w:pPr>
              <w:rPr>
                <w:sz w:val="24"/>
                <w:szCs w:val="24"/>
              </w:rPr>
            </w:pPr>
            <w:r w:rsidRPr="00BB13BC">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6AAE75B8" w14:textId="77777777" w:rsidR="002C319C" w:rsidRPr="00BB13BC" w:rsidRDefault="002C319C" w:rsidP="002C319C">
            <w:pPr>
              <w:rPr>
                <w:sz w:val="24"/>
                <w:szCs w:val="24"/>
              </w:rPr>
            </w:pPr>
            <w:r w:rsidRPr="00BB13BC">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41E6F6F9" w14:textId="77777777" w:rsidR="002C319C" w:rsidRPr="00BB13BC" w:rsidRDefault="002C319C" w:rsidP="002C319C">
            <w:pPr>
              <w:jc w:val="center"/>
            </w:pPr>
          </w:p>
        </w:tc>
      </w:tr>
      <w:tr w:rsidR="002C319C" w:rsidRPr="00BB13BC" w14:paraId="487F3DE4" w14:textId="77777777" w:rsidTr="008D5C81">
        <w:tc>
          <w:tcPr>
            <w:tcW w:w="851" w:type="dxa"/>
            <w:tcBorders>
              <w:top w:val="single" w:sz="4" w:space="0" w:color="auto"/>
              <w:left w:val="single" w:sz="4" w:space="0" w:color="auto"/>
              <w:bottom w:val="single" w:sz="4" w:space="0" w:color="auto"/>
              <w:right w:val="single" w:sz="4" w:space="0" w:color="auto"/>
            </w:tcBorders>
          </w:tcPr>
          <w:p w14:paraId="3C4BA8B8" w14:textId="77777777" w:rsidR="002C319C" w:rsidRPr="00BB13BC" w:rsidRDefault="002C319C" w:rsidP="002C319C">
            <w:pPr>
              <w:ind w:left="643"/>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2C61554" w14:textId="0DE8719F" w:rsidR="002C319C" w:rsidRPr="00BB13BC" w:rsidRDefault="002C319C" w:rsidP="002C319C">
            <w:pPr>
              <w:rPr>
                <w:sz w:val="24"/>
                <w:szCs w:val="24"/>
              </w:rPr>
            </w:pPr>
            <w:r w:rsidRPr="00BB13BC">
              <w:rPr>
                <w:sz w:val="24"/>
                <w:szCs w:val="24"/>
              </w:rPr>
              <w:t>е) инструктажа пользователей с правилами доступа к ресурсам налогового органа и подведомственной организации;</w:t>
            </w:r>
          </w:p>
        </w:tc>
        <w:tc>
          <w:tcPr>
            <w:tcW w:w="1843" w:type="dxa"/>
            <w:tcBorders>
              <w:top w:val="single" w:sz="4" w:space="0" w:color="auto"/>
              <w:left w:val="single" w:sz="4" w:space="0" w:color="auto"/>
              <w:bottom w:val="single" w:sz="4" w:space="0" w:color="auto"/>
              <w:right w:val="single" w:sz="4" w:space="0" w:color="auto"/>
            </w:tcBorders>
          </w:tcPr>
          <w:p w14:paraId="042CEC6B" w14:textId="77777777" w:rsidR="002C319C" w:rsidRPr="00BB13BC" w:rsidRDefault="002C319C" w:rsidP="002C319C">
            <w:pPr>
              <w:rPr>
                <w:sz w:val="24"/>
                <w:szCs w:val="24"/>
              </w:rPr>
            </w:pPr>
            <w:r w:rsidRPr="00BB13BC">
              <w:rPr>
                <w:sz w:val="24"/>
                <w:szCs w:val="24"/>
              </w:rPr>
              <w:t>1 год</w:t>
            </w:r>
          </w:p>
        </w:tc>
        <w:tc>
          <w:tcPr>
            <w:tcW w:w="1843" w:type="dxa"/>
            <w:tcBorders>
              <w:top w:val="single" w:sz="4" w:space="0" w:color="auto"/>
              <w:left w:val="single" w:sz="4" w:space="0" w:color="auto"/>
              <w:bottom w:val="single" w:sz="4" w:space="0" w:color="auto"/>
              <w:right w:val="single" w:sz="4" w:space="0" w:color="auto"/>
            </w:tcBorders>
          </w:tcPr>
          <w:p w14:paraId="4A76817D" w14:textId="77777777" w:rsidR="002C319C" w:rsidRPr="00BB13BC" w:rsidRDefault="002C319C" w:rsidP="002C319C">
            <w:pPr>
              <w:rPr>
                <w:sz w:val="24"/>
                <w:szCs w:val="24"/>
              </w:rPr>
            </w:pPr>
            <w:r w:rsidRPr="00BB13BC">
              <w:rPr>
                <w:sz w:val="24"/>
                <w:szCs w:val="24"/>
              </w:rPr>
              <w:t>1 год</w:t>
            </w:r>
          </w:p>
        </w:tc>
        <w:tc>
          <w:tcPr>
            <w:tcW w:w="1984" w:type="dxa"/>
            <w:tcBorders>
              <w:top w:val="single" w:sz="4" w:space="0" w:color="auto"/>
              <w:left w:val="single" w:sz="4" w:space="0" w:color="auto"/>
              <w:bottom w:val="single" w:sz="4" w:space="0" w:color="auto"/>
              <w:right w:val="single" w:sz="4" w:space="0" w:color="auto"/>
            </w:tcBorders>
          </w:tcPr>
          <w:p w14:paraId="3F528738" w14:textId="77777777" w:rsidR="002C319C" w:rsidRPr="00BB13BC" w:rsidRDefault="002C319C" w:rsidP="002C319C">
            <w:pPr>
              <w:rPr>
                <w:sz w:val="24"/>
                <w:szCs w:val="24"/>
              </w:rPr>
            </w:pPr>
            <w:r w:rsidRPr="00BB13BC">
              <w:rPr>
                <w:sz w:val="24"/>
                <w:szCs w:val="24"/>
              </w:rPr>
              <w:t>1 год</w:t>
            </w:r>
          </w:p>
        </w:tc>
        <w:tc>
          <w:tcPr>
            <w:tcW w:w="1843" w:type="dxa"/>
            <w:tcBorders>
              <w:top w:val="single" w:sz="4" w:space="0" w:color="auto"/>
              <w:left w:val="single" w:sz="4" w:space="0" w:color="auto"/>
              <w:bottom w:val="single" w:sz="4" w:space="0" w:color="auto"/>
              <w:right w:val="single" w:sz="4" w:space="0" w:color="auto"/>
            </w:tcBorders>
          </w:tcPr>
          <w:p w14:paraId="5C1A52B3" w14:textId="77777777" w:rsidR="002C319C" w:rsidRPr="00BB13BC" w:rsidRDefault="002C319C" w:rsidP="002C319C">
            <w:pPr>
              <w:rPr>
                <w:sz w:val="24"/>
                <w:szCs w:val="24"/>
              </w:rPr>
            </w:pPr>
            <w:r w:rsidRPr="00BB13BC">
              <w:rPr>
                <w:sz w:val="24"/>
                <w:szCs w:val="24"/>
              </w:rPr>
              <w:t>1 год</w:t>
            </w:r>
          </w:p>
        </w:tc>
        <w:tc>
          <w:tcPr>
            <w:tcW w:w="2410" w:type="dxa"/>
            <w:tcBorders>
              <w:top w:val="single" w:sz="4" w:space="0" w:color="auto"/>
              <w:left w:val="single" w:sz="4" w:space="0" w:color="auto"/>
              <w:bottom w:val="single" w:sz="4" w:space="0" w:color="auto"/>
              <w:right w:val="single" w:sz="4" w:space="0" w:color="auto"/>
            </w:tcBorders>
          </w:tcPr>
          <w:p w14:paraId="78E37152" w14:textId="77777777" w:rsidR="002C319C" w:rsidRPr="00BB13BC" w:rsidRDefault="002C319C" w:rsidP="002C319C">
            <w:pPr>
              <w:jc w:val="center"/>
            </w:pPr>
          </w:p>
        </w:tc>
      </w:tr>
      <w:tr w:rsidR="002C319C" w:rsidRPr="00BB13BC" w14:paraId="229236C7" w14:textId="77777777" w:rsidTr="008D5C81">
        <w:tc>
          <w:tcPr>
            <w:tcW w:w="851" w:type="dxa"/>
            <w:tcBorders>
              <w:top w:val="single" w:sz="4" w:space="0" w:color="auto"/>
              <w:left w:val="single" w:sz="4" w:space="0" w:color="auto"/>
              <w:bottom w:val="single" w:sz="4" w:space="0" w:color="auto"/>
              <w:right w:val="single" w:sz="4" w:space="0" w:color="auto"/>
            </w:tcBorders>
          </w:tcPr>
          <w:p w14:paraId="54762B45" w14:textId="77777777" w:rsidR="002C319C" w:rsidRPr="00BB13BC" w:rsidRDefault="002C319C" w:rsidP="002C319C">
            <w:pPr>
              <w:ind w:left="643"/>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466CEEE" w14:textId="77777777" w:rsidR="002C319C" w:rsidRPr="00BB13BC" w:rsidRDefault="002C319C" w:rsidP="002C319C">
            <w:pPr>
              <w:rPr>
                <w:sz w:val="24"/>
                <w:szCs w:val="24"/>
              </w:rPr>
            </w:pPr>
            <w:r w:rsidRPr="00BB13BC">
              <w:rPr>
                <w:sz w:val="24"/>
                <w:szCs w:val="24"/>
              </w:rPr>
              <w:t>ж) учета персональных идентификаторов и ключевых носителей</w:t>
            </w:r>
          </w:p>
          <w:p w14:paraId="071D6AA3" w14:textId="77777777" w:rsidR="002C319C" w:rsidRPr="00BB13BC"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E90B174" w14:textId="77777777" w:rsidR="002C319C" w:rsidRPr="00BB13BC" w:rsidRDefault="002C319C" w:rsidP="002C319C">
            <w:pPr>
              <w:rPr>
                <w:sz w:val="24"/>
                <w:szCs w:val="24"/>
              </w:rPr>
            </w:pPr>
            <w:r w:rsidRPr="00BB13BC">
              <w:rPr>
                <w:sz w:val="24"/>
                <w:szCs w:val="24"/>
              </w:rPr>
              <w:t>3 года</w:t>
            </w:r>
          </w:p>
          <w:p w14:paraId="5FF4787E" w14:textId="77777777" w:rsidR="002C319C" w:rsidRPr="00BB13BC"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0BF734F" w14:textId="77777777" w:rsidR="002C319C" w:rsidRPr="00BB13BC" w:rsidRDefault="002C319C" w:rsidP="002C319C">
            <w:pPr>
              <w:rPr>
                <w:sz w:val="24"/>
                <w:szCs w:val="24"/>
              </w:rPr>
            </w:pPr>
            <w:r w:rsidRPr="00BB13BC">
              <w:rPr>
                <w:sz w:val="24"/>
                <w:szCs w:val="24"/>
              </w:rPr>
              <w:t xml:space="preserve">3 года </w:t>
            </w:r>
          </w:p>
        </w:tc>
        <w:tc>
          <w:tcPr>
            <w:tcW w:w="1984" w:type="dxa"/>
            <w:tcBorders>
              <w:top w:val="single" w:sz="4" w:space="0" w:color="auto"/>
              <w:left w:val="single" w:sz="4" w:space="0" w:color="auto"/>
              <w:bottom w:val="single" w:sz="4" w:space="0" w:color="auto"/>
              <w:right w:val="single" w:sz="4" w:space="0" w:color="auto"/>
            </w:tcBorders>
          </w:tcPr>
          <w:p w14:paraId="0BB76901" w14:textId="77777777" w:rsidR="002C319C" w:rsidRPr="00BB13BC" w:rsidRDefault="002C319C" w:rsidP="002C319C">
            <w:pPr>
              <w:rPr>
                <w:sz w:val="24"/>
                <w:szCs w:val="24"/>
              </w:rPr>
            </w:pPr>
            <w:r w:rsidRPr="00BB13BC">
              <w:rPr>
                <w:sz w:val="24"/>
                <w:szCs w:val="24"/>
              </w:rPr>
              <w:t xml:space="preserve">3 года </w:t>
            </w:r>
          </w:p>
        </w:tc>
        <w:tc>
          <w:tcPr>
            <w:tcW w:w="1843" w:type="dxa"/>
            <w:tcBorders>
              <w:top w:val="single" w:sz="4" w:space="0" w:color="auto"/>
              <w:left w:val="single" w:sz="4" w:space="0" w:color="auto"/>
              <w:bottom w:val="single" w:sz="4" w:space="0" w:color="auto"/>
              <w:right w:val="single" w:sz="4" w:space="0" w:color="auto"/>
            </w:tcBorders>
          </w:tcPr>
          <w:p w14:paraId="164413E6" w14:textId="77777777" w:rsidR="002C319C" w:rsidRPr="00BB13BC" w:rsidRDefault="002C319C" w:rsidP="002C319C">
            <w:pPr>
              <w:rPr>
                <w:sz w:val="24"/>
                <w:szCs w:val="24"/>
              </w:rPr>
            </w:pPr>
            <w:r w:rsidRPr="00BB13BC">
              <w:rPr>
                <w:sz w:val="24"/>
                <w:szCs w:val="24"/>
              </w:rPr>
              <w:t>3 года</w:t>
            </w:r>
          </w:p>
          <w:p w14:paraId="4CBC0B70" w14:textId="77777777" w:rsidR="002C319C" w:rsidRPr="00BB13BC"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50F99F5" w14:textId="77777777" w:rsidR="002C319C" w:rsidRPr="00BB13BC" w:rsidRDefault="002C319C" w:rsidP="002C319C">
            <w:pPr>
              <w:jc w:val="center"/>
            </w:pPr>
          </w:p>
        </w:tc>
      </w:tr>
      <w:tr w:rsidR="002C319C" w:rsidRPr="00DC729A" w14:paraId="1EE66A1C" w14:textId="77777777" w:rsidTr="008D5C81">
        <w:tc>
          <w:tcPr>
            <w:tcW w:w="851" w:type="dxa"/>
            <w:tcBorders>
              <w:top w:val="single" w:sz="4" w:space="0" w:color="auto"/>
              <w:left w:val="single" w:sz="4" w:space="0" w:color="auto"/>
              <w:bottom w:val="single" w:sz="4" w:space="0" w:color="auto"/>
              <w:right w:val="single" w:sz="4" w:space="0" w:color="auto"/>
            </w:tcBorders>
          </w:tcPr>
          <w:p w14:paraId="5E4C43E9" w14:textId="77777777" w:rsidR="002C319C" w:rsidRPr="00BB13BC"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ED636C2" w14:textId="77777777" w:rsidR="002C319C" w:rsidRPr="00BB13BC" w:rsidRDefault="002C319C" w:rsidP="002C319C">
            <w:pPr>
              <w:rPr>
                <w:sz w:val="24"/>
                <w:szCs w:val="24"/>
              </w:rPr>
            </w:pPr>
            <w:r w:rsidRPr="00BB13BC">
              <w:rPr>
                <w:sz w:val="24"/>
                <w:szCs w:val="24"/>
              </w:rPr>
              <w:t>Списки лиц, имеющих допуск к компьютерному оборудованию, телекоммуникационным сетям</w:t>
            </w:r>
          </w:p>
          <w:p w14:paraId="6AFF86A4" w14:textId="77777777" w:rsidR="002C319C" w:rsidRPr="00BB13BC"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7DD3D6F" w14:textId="77777777" w:rsidR="002C319C" w:rsidRPr="00BB13BC" w:rsidRDefault="002C319C" w:rsidP="002C319C">
            <w:pPr>
              <w:rPr>
                <w:sz w:val="24"/>
                <w:szCs w:val="24"/>
              </w:rPr>
            </w:pPr>
            <w:r w:rsidRPr="00BB13BC">
              <w:rPr>
                <w:sz w:val="24"/>
                <w:szCs w:val="24"/>
              </w:rPr>
              <w:t>3 года (1)</w:t>
            </w:r>
          </w:p>
        </w:tc>
        <w:tc>
          <w:tcPr>
            <w:tcW w:w="1843" w:type="dxa"/>
            <w:tcBorders>
              <w:top w:val="single" w:sz="4" w:space="0" w:color="auto"/>
              <w:left w:val="single" w:sz="4" w:space="0" w:color="auto"/>
              <w:bottom w:val="single" w:sz="4" w:space="0" w:color="auto"/>
              <w:right w:val="single" w:sz="4" w:space="0" w:color="auto"/>
            </w:tcBorders>
          </w:tcPr>
          <w:p w14:paraId="2D8AAEE8" w14:textId="77777777" w:rsidR="002C319C" w:rsidRPr="00BB13BC" w:rsidRDefault="002C319C" w:rsidP="002C319C">
            <w:pPr>
              <w:rPr>
                <w:sz w:val="24"/>
                <w:szCs w:val="24"/>
              </w:rPr>
            </w:pPr>
            <w:r w:rsidRPr="00BB13BC">
              <w:rPr>
                <w:sz w:val="24"/>
                <w:szCs w:val="24"/>
              </w:rPr>
              <w:t>3 года (1)</w:t>
            </w:r>
          </w:p>
        </w:tc>
        <w:tc>
          <w:tcPr>
            <w:tcW w:w="1984" w:type="dxa"/>
            <w:tcBorders>
              <w:top w:val="single" w:sz="4" w:space="0" w:color="auto"/>
              <w:left w:val="single" w:sz="4" w:space="0" w:color="auto"/>
              <w:bottom w:val="single" w:sz="4" w:space="0" w:color="auto"/>
              <w:right w:val="single" w:sz="4" w:space="0" w:color="auto"/>
            </w:tcBorders>
          </w:tcPr>
          <w:p w14:paraId="3C64BD1E" w14:textId="77777777" w:rsidR="002C319C" w:rsidRPr="00BB13BC" w:rsidRDefault="002C319C" w:rsidP="002C319C">
            <w:pPr>
              <w:rPr>
                <w:sz w:val="24"/>
                <w:szCs w:val="24"/>
              </w:rPr>
            </w:pPr>
            <w:r w:rsidRPr="00BB13BC">
              <w:rPr>
                <w:sz w:val="24"/>
                <w:szCs w:val="24"/>
              </w:rPr>
              <w:t>3 года (1)</w:t>
            </w:r>
          </w:p>
        </w:tc>
        <w:tc>
          <w:tcPr>
            <w:tcW w:w="1843" w:type="dxa"/>
            <w:tcBorders>
              <w:top w:val="single" w:sz="4" w:space="0" w:color="auto"/>
              <w:left w:val="single" w:sz="4" w:space="0" w:color="auto"/>
              <w:bottom w:val="single" w:sz="4" w:space="0" w:color="auto"/>
              <w:right w:val="single" w:sz="4" w:space="0" w:color="auto"/>
            </w:tcBorders>
          </w:tcPr>
          <w:p w14:paraId="7FB802A2" w14:textId="77777777" w:rsidR="002C319C" w:rsidRPr="00BB13BC" w:rsidRDefault="002C319C" w:rsidP="002C319C">
            <w:pPr>
              <w:rPr>
                <w:sz w:val="24"/>
                <w:szCs w:val="24"/>
              </w:rPr>
            </w:pPr>
            <w:r w:rsidRPr="00BB13BC">
              <w:rPr>
                <w:sz w:val="24"/>
                <w:szCs w:val="24"/>
              </w:rPr>
              <w:t>3 года (1)</w:t>
            </w:r>
          </w:p>
        </w:tc>
        <w:tc>
          <w:tcPr>
            <w:tcW w:w="2410" w:type="dxa"/>
            <w:tcBorders>
              <w:top w:val="single" w:sz="4" w:space="0" w:color="auto"/>
              <w:left w:val="single" w:sz="4" w:space="0" w:color="auto"/>
              <w:bottom w:val="single" w:sz="4" w:space="0" w:color="auto"/>
              <w:right w:val="single" w:sz="4" w:space="0" w:color="auto"/>
            </w:tcBorders>
          </w:tcPr>
          <w:p w14:paraId="5149FFC8" w14:textId="77777777" w:rsidR="002C319C" w:rsidRPr="00DC729A" w:rsidRDefault="002C319C" w:rsidP="002C319C">
            <w:r w:rsidRPr="00BB13BC">
              <w:t>(1) После замены новыми</w:t>
            </w:r>
          </w:p>
        </w:tc>
      </w:tr>
      <w:tr w:rsidR="002C319C" w:rsidRPr="00BB13BC" w14:paraId="4C8E3432" w14:textId="77777777" w:rsidTr="008D5C81">
        <w:tc>
          <w:tcPr>
            <w:tcW w:w="851" w:type="dxa"/>
            <w:tcBorders>
              <w:top w:val="single" w:sz="4" w:space="0" w:color="auto"/>
              <w:left w:val="single" w:sz="4" w:space="0" w:color="auto"/>
              <w:bottom w:val="single" w:sz="4" w:space="0" w:color="auto"/>
              <w:right w:val="single" w:sz="4" w:space="0" w:color="auto"/>
            </w:tcBorders>
          </w:tcPr>
          <w:p w14:paraId="08816E78" w14:textId="77777777" w:rsidR="002C319C" w:rsidRPr="00FA12F6"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2D62042" w14:textId="79245F11" w:rsidR="002C319C" w:rsidRPr="00BB13BC" w:rsidRDefault="002C319C" w:rsidP="002C319C">
            <w:pPr>
              <w:rPr>
                <w:sz w:val="24"/>
                <w:szCs w:val="24"/>
              </w:rPr>
            </w:pPr>
            <w:r w:rsidRPr="00BB13BC">
              <w:rPr>
                <w:bCs/>
                <w:sz w:val="24"/>
                <w:szCs w:val="24"/>
              </w:rPr>
              <w:t>Заявки на изготовление ключей электронной цифровой подписи и шифрования</w:t>
            </w:r>
          </w:p>
        </w:tc>
        <w:tc>
          <w:tcPr>
            <w:tcW w:w="1843" w:type="dxa"/>
            <w:tcBorders>
              <w:top w:val="single" w:sz="4" w:space="0" w:color="auto"/>
              <w:left w:val="single" w:sz="4" w:space="0" w:color="auto"/>
              <w:bottom w:val="single" w:sz="4" w:space="0" w:color="auto"/>
              <w:right w:val="single" w:sz="4" w:space="0" w:color="auto"/>
            </w:tcBorders>
          </w:tcPr>
          <w:p w14:paraId="7BA0744A" w14:textId="77777777" w:rsidR="002C319C" w:rsidRPr="00BB13BC" w:rsidRDefault="002C319C" w:rsidP="002C319C">
            <w:pPr>
              <w:rPr>
                <w:sz w:val="24"/>
                <w:szCs w:val="24"/>
              </w:rPr>
            </w:pPr>
            <w:r w:rsidRPr="00BB13BC">
              <w:rPr>
                <w:sz w:val="24"/>
                <w:szCs w:val="24"/>
              </w:rPr>
              <w:t>5 лет</w:t>
            </w:r>
          </w:p>
          <w:p w14:paraId="559A45CD" w14:textId="77777777" w:rsidR="002C319C" w:rsidRPr="00BB13BC"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A749A53" w14:textId="77777777" w:rsidR="002C319C" w:rsidRPr="00BB13BC" w:rsidRDefault="002C319C" w:rsidP="002C319C">
            <w:pPr>
              <w:rPr>
                <w:sz w:val="24"/>
                <w:szCs w:val="24"/>
              </w:rPr>
            </w:pPr>
            <w:r w:rsidRPr="00BB13BC">
              <w:rPr>
                <w:sz w:val="24"/>
                <w:szCs w:val="24"/>
              </w:rPr>
              <w:t>5 лет</w:t>
            </w:r>
          </w:p>
          <w:p w14:paraId="06511542" w14:textId="77777777" w:rsidR="002C319C" w:rsidRPr="00BB13BC"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FA933CE" w14:textId="77777777" w:rsidR="002C319C" w:rsidRPr="00BB13BC" w:rsidRDefault="002C319C" w:rsidP="002C319C">
            <w:pPr>
              <w:rPr>
                <w:sz w:val="24"/>
                <w:szCs w:val="24"/>
              </w:rPr>
            </w:pPr>
            <w:r w:rsidRPr="00BB13BC">
              <w:rPr>
                <w:sz w:val="24"/>
                <w:szCs w:val="24"/>
              </w:rPr>
              <w:t>5 лет</w:t>
            </w:r>
          </w:p>
          <w:p w14:paraId="493553D5" w14:textId="77777777" w:rsidR="002C319C" w:rsidRPr="00BB13BC"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DDDDEBC" w14:textId="77777777" w:rsidR="002C319C" w:rsidRPr="00BB13BC" w:rsidRDefault="002C319C" w:rsidP="002C319C">
            <w:pPr>
              <w:rPr>
                <w:sz w:val="24"/>
                <w:szCs w:val="24"/>
              </w:rPr>
            </w:pPr>
            <w:r w:rsidRPr="00BB13BC">
              <w:rPr>
                <w:sz w:val="24"/>
                <w:szCs w:val="24"/>
              </w:rPr>
              <w:t>5 лет</w:t>
            </w:r>
          </w:p>
          <w:p w14:paraId="63B6894B" w14:textId="77777777" w:rsidR="002C319C" w:rsidRPr="00BB13BC"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CBDE885" w14:textId="77777777" w:rsidR="002C319C" w:rsidRPr="00BB13BC" w:rsidRDefault="002C319C" w:rsidP="002C319C">
            <w:pPr>
              <w:jc w:val="center"/>
            </w:pPr>
          </w:p>
        </w:tc>
      </w:tr>
      <w:tr w:rsidR="002C319C" w:rsidRPr="00BB13BC" w14:paraId="16043FD8" w14:textId="77777777" w:rsidTr="008D5C81">
        <w:trPr>
          <w:trHeight w:val="325"/>
        </w:trPr>
        <w:tc>
          <w:tcPr>
            <w:tcW w:w="14884" w:type="dxa"/>
            <w:gridSpan w:val="7"/>
            <w:tcBorders>
              <w:top w:val="single" w:sz="4" w:space="0" w:color="auto"/>
              <w:left w:val="single" w:sz="4" w:space="0" w:color="auto"/>
              <w:bottom w:val="single" w:sz="4" w:space="0" w:color="auto"/>
              <w:right w:val="single" w:sz="4" w:space="0" w:color="auto"/>
            </w:tcBorders>
          </w:tcPr>
          <w:p w14:paraId="06754200" w14:textId="77777777" w:rsidR="002C319C" w:rsidRPr="00BB13BC" w:rsidRDefault="002C319C" w:rsidP="002C319C">
            <w:pPr>
              <w:pStyle w:val="1"/>
            </w:pPr>
          </w:p>
          <w:p w14:paraId="5B71B9B0" w14:textId="665C5C89" w:rsidR="002C319C" w:rsidRPr="00BB13BC" w:rsidRDefault="002C319C" w:rsidP="002C319C">
            <w:pPr>
              <w:pStyle w:val="1"/>
            </w:pPr>
            <w:bookmarkStart w:id="134" w:name="_Toc85640433"/>
            <w:r w:rsidRPr="00BB13BC">
              <w:t>21. Обеспечение безопасности организации</w:t>
            </w:r>
            <w:bookmarkEnd w:id="134"/>
          </w:p>
          <w:p w14:paraId="34ED7DEA" w14:textId="77777777" w:rsidR="002C319C" w:rsidRPr="00BB13BC" w:rsidRDefault="002C319C" w:rsidP="002C319C">
            <w:pPr>
              <w:tabs>
                <w:tab w:val="num" w:pos="284"/>
              </w:tabs>
              <w:jc w:val="center"/>
              <w:rPr>
                <w:b/>
                <w:sz w:val="28"/>
                <w:szCs w:val="28"/>
              </w:rPr>
            </w:pPr>
          </w:p>
        </w:tc>
      </w:tr>
      <w:tr w:rsidR="002C319C" w:rsidRPr="00BB13BC" w14:paraId="2D787256" w14:textId="77777777" w:rsidTr="008D5C81">
        <w:trPr>
          <w:trHeight w:val="360"/>
        </w:trPr>
        <w:tc>
          <w:tcPr>
            <w:tcW w:w="14884" w:type="dxa"/>
            <w:gridSpan w:val="7"/>
            <w:tcBorders>
              <w:top w:val="single" w:sz="4" w:space="0" w:color="auto"/>
              <w:left w:val="single" w:sz="4" w:space="0" w:color="auto"/>
              <w:bottom w:val="single" w:sz="4" w:space="0" w:color="auto"/>
              <w:right w:val="single" w:sz="4" w:space="0" w:color="auto"/>
            </w:tcBorders>
          </w:tcPr>
          <w:p w14:paraId="3C120009" w14:textId="77777777" w:rsidR="002C319C" w:rsidRPr="00BB13BC" w:rsidRDefault="002C319C" w:rsidP="002C319C">
            <w:pPr>
              <w:pStyle w:val="2"/>
            </w:pPr>
          </w:p>
          <w:p w14:paraId="19982673" w14:textId="62111013" w:rsidR="002C319C" w:rsidRPr="00BB13BC" w:rsidRDefault="002C319C" w:rsidP="002C319C">
            <w:pPr>
              <w:pStyle w:val="2"/>
            </w:pPr>
            <w:bookmarkStart w:id="135" w:name="_Toc85640434"/>
            <w:r w:rsidRPr="00BB13BC">
              <w:t>21.1. Организация внутреннего распорядка и охраны</w:t>
            </w:r>
            <w:bookmarkEnd w:id="135"/>
          </w:p>
          <w:p w14:paraId="7D07C0B2" w14:textId="77777777" w:rsidR="002C319C" w:rsidRPr="00BB13BC" w:rsidRDefault="002C319C" w:rsidP="002C319C"/>
        </w:tc>
      </w:tr>
      <w:tr w:rsidR="002C319C" w:rsidRPr="00DC729A" w14:paraId="303D4D43" w14:textId="77777777" w:rsidTr="008D5C81">
        <w:tc>
          <w:tcPr>
            <w:tcW w:w="851" w:type="dxa"/>
            <w:tcBorders>
              <w:top w:val="single" w:sz="4" w:space="0" w:color="auto"/>
              <w:left w:val="single" w:sz="4" w:space="0" w:color="auto"/>
              <w:bottom w:val="single" w:sz="4" w:space="0" w:color="auto"/>
              <w:right w:val="single" w:sz="4" w:space="0" w:color="auto"/>
            </w:tcBorders>
          </w:tcPr>
          <w:p w14:paraId="00C728E2" w14:textId="77777777" w:rsidR="002C319C" w:rsidRPr="00BB13BC"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3781F32" w14:textId="77777777" w:rsidR="002C319C" w:rsidRPr="00DC729A" w:rsidRDefault="002C319C" w:rsidP="002C319C">
            <w:pPr>
              <w:rPr>
                <w:color w:val="000000"/>
                <w:sz w:val="24"/>
                <w:szCs w:val="24"/>
              </w:rPr>
            </w:pPr>
            <w:r w:rsidRPr="00BB13BC">
              <w:rPr>
                <w:color w:val="000000"/>
                <w:sz w:val="24"/>
                <w:szCs w:val="24"/>
              </w:rPr>
              <w:t>Документы (инструкции, методические указания и рекомендации) налоговых органов, министерств и ведомств по вопросам обеспечения охраны и безопасности:</w:t>
            </w:r>
          </w:p>
        </w:tc>
        <w:tc>
          <w:tcPr>
            <w:tcW w:w="1843" w:type="dxa"/>
            <w:tcBorders>
              <w:top w:val="single" w:sz="4" w:space="0" w:color="auto"/>
              <w:left w:val="single" w:sz="4" w:space="0" w:color="auto"/>
              <w:bottom w:val="single" w:sz="4" w:space="0" w:color="auto"/>
              <w:right w:val="single" w:sz="4" w:space="0" w:color="auto"/>
            </w:tcBorders>
          </w:tcPr>
          <w:p w14:paraId="6251AABD" w14:textId="77777777" w:rsidR="002C319C" w:rsidRPr="00DC729A" w:rsidRDefault="002C319C" w:rsidP="002C319C">
            <w:pPr>
              <w:jc w:val="center"/>
              <w:rPr>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20FF77D" w14:textId="77777777" w:rsidR="002C319C" w:rsidRPr="00DC729A" w:rsidRDefault="002C319C" w:rsidP="002C319C">
            <w:pPr>
              <w:jc w:val="center"/>
              <w:rPr>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99666A7" w14:textId="77777777" w:rsidR="002C319C" w:rsidRPr="00DC729A" w:rsidRDefault="002C319C" w:rsidP="002C319C">
            <w:pPr>
              <w:jc w:val="center"/>
              <w:rPr>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9ECF267" w14:textId="77777777" w:rsidR="002C319C" w:rsidRPr="00DC729A" w:rsidRDefault="002C319C" w:rsidP="002C319C">
            <w:pPr>
              <w:jc w:val="center"/>
              <w:rPr>
                <w:color w:val="FF000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21C3C2D" w14:textId="77777777" w:rsidR="002C319C" w:rsidRPr="00DC729A" w:rsidRDefault="002C319C" w:rsidP="002C319C">
            <w:pPr>
              <w:rPr>
                <w:color w:val="FF0000"/>
              </w:rPr>
            </w:pPr>
          </w:p>
        </w:tc>
      </w:tr>
      <w:tr w:rsidR="002C319C" w:rsidRPr="00DC729A" w14:paraId="3997626D" w14:textId="77777777" w:rsidTr="008D5C81">
        <w:trPr>
          <w:trHeight w:val="555"/>
        </w:trPr>
        <w:tc>
          <w:tcPr>
            <w:tcW w:w="851" w:type="dxa"/>
            <w:tcBorders>
              <w:top w:val="single" w:sz="4" w:space="0" w:color="auto"/>
              <w:left w:val="single" w:sz="4" w:space="0" w:color="auto"/>
              <w:bottom w:val="single" w:sz="4" w:space="0" w:color="auto"/>
              <w:right w:val="single" w:sz="4" w:space="0" w:color="auto"/>
            </w:tcBorders>
          </w:tcPr>
          <w:p w14:paraId="3AC9BEAF" w14:textId="77777777" w:rsidR="002C319C" w:rsidRPr="00DC729A" w:rsidRDefault="002C319C" w:rsidP="002C319C">
            <w:pPr>
              <w:rPr>
                <w:color w:val="000000"/>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8A51404" w14:textId="77777777" w:rsidR="002C319C" w:rsidRPr="00DC729A" w:rsidRDefault="002C319C" w:rsidP="002C319C">
            <w:pPr>
              <w:rPr>
                <w:color w:val="000000"/>
                <w:sz w:val="24"/>
                <w:szCs w:val="24"/>
              </w:rPr>
            </w:pPr>
            <w:r>
              <w:rPr>
                <w:color w:val="000000"/>
                <w:sz w:val="24"/>
                <w:szCs w:val="24"/>
              </w:rPr>
              <w:t xml:space="preserve">а) </w:t>
            </w:r>
            <w:r w:rsidRPr="00DC729A">
              <w:rPr>
                <w:color w:val="000000"/>
                <w:sz w:val="24"/>
                <w:szCs w:val="24"/>
              </w:rPr>
              <w:t>по месту разработки и утверждения;</w:t>
            </w:r>
          </w:p>
        </w:tc>
        <w:tc>
          <w:tcPr>
            <w:tcW w:w="1843" w:type="dxa"/>
            <w:tcBorders>
              <w:top w:val="single" w:sz="4" w:space="0" w:color="auto"/>
              <w:left w:val="single" w:sz="4" w:space="0" w:color="auto"/>
              <w:bottom w:val="single" w:sz="4" w:space="0" w:color="auto"/>
              <w:right w:val="single" w:sz="4" w:space="0" w:color="auto"/>
            </w:tcBorders>
          </w:tcPr>
          <w:p w14:paraId="1FFDD27E" w14:textId="77777777" w:rsidR="002C319C" w:rsidRPr="00DC729A" w:rsidRDefault="002C319C" w:rsidP="002C319C">
            <w:pPr>
              <w:rPr>
                <w:sz w:val="24"/>
                <w:szCs w:val="24"/>
              </w:rPr>
            </w:pPr>
            <w:r w:rsidRPr="00DC729A">
              <w:rPr>
                <w:sz w:val="24"/>
                <w:szCs w:val="24"/>
              </w:rPr>
              <w:t>Пост</w:t>
            </w:r>
            <w:r>
              <w:rPr>
                <w:sz w:val="24"/>
                <w:szCs w:val="24"/>
              </w:rPr>
              <w:t>оянно</w:t>
            </w:r>
          </w:p>
        </w:tc>
        <w:tc>
          <w:tcPr>
            <w:tcW w:w="1843" w:type="dxa"/>
            <w:tcBorders>
              <w:top w:val="single" w:sz="4" w:space="0" w:color="auto"/>
              <w:left w:val="single" w:sz="4" w:space="0" w:color="auto"/>
              <w:bottom w:val="single" w:sz="4" w:space="0" w:color="auto"/>
              <w:right w:val="single" w:sz="4" w:space="0" w:color="auto"/>
            </w:tcBorders>
          </w:tcPr>
          <w:p w14:paraId="6780FAF8" w14:textId="77777777" w:rsidR="002C319C" w:rsidRPr="00DC729A" w:rsidRDefault="002C319C" w:rsidP="002C319C">
            <w:pPr>
              <w:rPr>
                <w:sz w:val="24"/>
                <w:szCs w:val="24"/>
              </w:rPr>
            </w:pPr>
            <w:r w:rsidRPr="00DC729A">
              <w:rPr>
                <w:sz w:val="24"/>
                <w:szCs w:val="24"/>
              </w:rPr>
              <w:t>Пост</w:t>
            </w:r>
            <w:r>
              <w:rPr>
                <w:sz w:val="24"/>
                <w:szCs w:val="24"/>
              </w:rPr>
              <w:t>оянно</w:t>
            </w:r>
          </w:p>
        </w:tc>
        <w:tc>
          <w:tcPr>
            <w:tcW w:w="1984" w:type="dxa"/>
            <w:tcBorders>
              <w:top w:val="single" w:sz="4" w:space="0" w:color="auto"/>
              <w:left w:val="single" w:sz="4" w:space="0" w:color="auto"/>
              <w:bottom w:val="single" w:sz="4" w:space="0" w:color="auto"/>
              <w:right w:val="single" w:sz="4" w:space="0" w:color="auto"/>
            </w:tcBorders>
          </w:tcPr>
          <w:p w14:paraId="5A28FC12" w14:textId="77777777" w:rsidR="002C319C" w:rsidRPr="00DC729A" w:rsidRDefault="002C319C" w:rsidP="002C319C">
            <w:pPr>
              <w:rPr>
                <w:sz w:val="24"/>
                <w:szCs w:val="24"/>
              </w:rPr>
            </w:pPr>
            <w:r w:rsidRPr="00DC729A">
              <w:rPr>
                <w:sz w:val="24"/>
                <w:szCs w:val="24"/>
              </w:rPr>
              <w:t>-</w:t>
            </w:r>
          </w:p>
          <w:p w14:paraId="715B21AB" w14:textId="77777777" w:rsidR="002C319C" w:rsidRPr="00DC729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02782E0" w14:textId="77777777" w:rsidR="002C319C" w:rsidRPr="00DC729A" w:rsidRDefault="002C319C" w:rsidP="002C319C">
            <w:pPr>
              <w:rPr>
                <w:sz w:val="24"/>
                <w:szCs w:val="24"/>
              </w:rPr>
            </w:pPr>
            <w:r w:rsidRPr="00DC729A">
              <w:rPr>
                <w:sz w:val="24"/>
                <w:szCs w:val="24"/>
              </w:rPr>
              <w:t>-</w:t>
            </w:r>
          </w:p>
          <w:p w14:paraId="16D498A1" w14:textId="77777777" w:rsidR="002C319C" w:rsidRPr="00DC729A"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4F01660" w14:textId="77777777" w:rsidR="002C319C" w:rsidRPr="00DC729A" w:rsidRDefault="002C319C" w:rsidP="002C319C">
            <w:pPr>
              <w:rPr>
                <w:color w:val="FF0000"/>
              </w:rPr>
            </w:pPr>
          </w:p>
        </w:tc>
      </w:tr>
      <w:tr w:rsidR="002C319C" w:rsidRPr="00DC729A" w14:paraId="3B59E1CC" w14:textId="77777777" w:rsidTr="008D5C81">
        <w:trPr>
          <w:trHeight w:val="545"/>
        </w:trPr>
        <w:tc>
          <w:tcPr>
            <w:tcW w:w="851" w:type="dxa"/>
            <w:tcBorders>
              <w:top w:val="single" w:sz="4" w:space="0" w:color="auto"/>
              <w:left w:val="single" w:sz="4" w:space="0" w:color="auto"/>
              <w:bottom w:val="single" w:sz="4" w:space="0" w:color="auto"/>
              <w:right w:val="single" w:sz="4" w:space="0" w:color="auto"/>
            </w:tcBorders>
          </w:tcPr>
          <w:p w14:paraId="7FA7CBAE" w14:textId="77777777" w:rsidR="002C319C" w:rsidRPr="00DC729A" w:rsidRDefault="002C319C" w:rsidP="002C319C">
            <w:pPr>
              <w:rPr>
                <w:color w:val="000000"/>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33DDB7A" w14:textId="77777777" w:rsidR="002C319C" w:rsidRPr="00DC729A" w:rsidRDefault="002C319C" w:rsidP="002C319C">
            <w:pPr>
              <w:rPr>
                <w:color w:val="000000"/>
                <w:sz w:val="24"/>
                <w:szCs w:val="24"/>
              </w:rPr>
            </w:pPr>
            <w:r>
              <w:rPr>
                <w:sz w:val="24"/>
                <w:szCs w:val="24"/>
              </w:rPr>
              <w:t xml:space="preserve">б) </w:t>
            </w:r>
            <w:r w:rsidRPr="008C4DA0">
              <w:rPr>
                <w:sz w:val="24"/>
                <w:szCs w:val="24"/>
              </w:rPr>
              <w:t>присланные для сведения</w:t>
            </w:r>
          </w:p>
        </w:tc>
        <w:tc>
          <w:tcPr>
            <w:tcW w:w="1843" w:type="dxa"/>
            <w:tcBorders>
              <w:top w:val="single" w:sz="4" w:space="0" w:color="auto"/>
              <w:left w:val="single" w:sz="4" w:space="0" w:color="auto"/>
              <w:bottom w:val="single" w:sz="4" w:space="0" w:color="auto"/>
              <w:right w:val="single" w:sz="4" w:space="0" w:color="auto"/>
            </w:tcBorders>
          </w:tcPr>
          <w:p w14:paraId="5719CE88" w14:textId="77777777" w:rsidR="002C319C" w:rsidRPr="00DC729A" w:rsidRDefault="002C319C" w:rsidP="002C319C">
            <w:pPr>
              <w:rPr>
                <w:sz w:val="24"/>
                <w:szCs w:val="24"/>
              </w:rPr>
            </w:pPr>
            <w:r w:rsidRPr="00F87777">
              <w:rPr>
                <w:sz w:val="24"/>
                <w:szCs w:val="24"/>
              </w:rPr>
              <w:t>3 года (1)</w:t>
            </w:r>
          </w:p>
        </w:tc>
        <w:tc>
          <w:tcPr>
            <w:tcW w:w="1843" w:type="dxa"/>
            <w:tcBorders>
              <w:top w:val="single" w:sz="4" w:space="0" w:color="auto"/>
              <w:left w:val="single" w:sz="4" w:space="0" w:color="auto"/>
              <w:bottom w:val="single" w:sz="4" w:space="0" w:color="auto"/>
              <w:right w:val="single" w:sz="4" w:space="0" w:color="auto"/>
            </w:tcBorders>
          </w:tcPr>
          <w:p w14:paraId="141510E0" w14:textId="77777777" w:rsidR="002C319C" w:rsidRPr="00DC729A" w:rsidRDefault="002C319C" w:rsidP="002C319C">
            <w:pPr>
              <w:rPr>
                <w:sz w:val="24"/>
                <w:szCs w:val="24"/>
              </w:rPr>
            </w:pPr>
            <w:r w:rsidRPr="00F87777">
              <w:rPr>
                <w:sz w:val="24"/>
                <w:szCs w:val="24"/>
              </w:rPr>
              <w:t>3 года (1)</w:t>
            </w:r>
          </w:p>
        </w:tc>
        <w:tc>
          <w:tcPr>
            <w:tcW w:w="1984" w:type="dxa"/>
            <w:tcBorders>
              <w:top w:val="single" w:sz="4" w:space="0" w:color="auto"/>
              <w:left w:val="single" w:sz="4" w:space="0" w:color="auto"/>
              <w:bottom w:val="single" w:sz="4" w:space="0" w:color="auto"/>
              <w:right w:val="single" w:sz="4" w:space="0" w:color="auto"/>
            </w:tcBorders>
          </w:tcPr>
          <w:p w14:paraId="07351035" w14:textId="77777777" w:rsidR="002C319C" w:rsidRPr="00DC729A" w:rsidRDefault="002C319C" w:rsidP="002C319C">
            <w:pPr>
              <w:rPr>
                <w:sz w:val="24"/>
                <w:szCs w:val="24"/>
              </w:rPr>
            </w:pPr>
            <w:r w:rsidRPr="00F87777">
              <w:rPr>
                <w:sz w:val="24"/>
                <w:szCs w:val="24"/>
              </w:rPr>
              <w:t>3 года (1)</w:t>
            </w:r>
          </w:p>
        </w:tc>
        <w:tc>
          <w:tcPr>
            <w:tcW w:w="1843" w:type="dxa"/>
            <w:tcBorders>
              <w:top w:val="single" w:sz="4" w:space="0" w:color="auto"/>
              <w:left w:val="single" w:sz="4" w:space="0" w:color="auto"/>
              <w:bottom w:val="single" w:sz="4" w:space="0" w:color="auto"/>
              <w:right w:val="single" w:sz="4" w:space="0" w:color="auto"/>
            </w:tcBorders>
          </w:tcPr>
          <w:p w14:paraId="19BB88E3" w14:textId="77777777" w:rsidR="002C319C" w:rsidRPr="00DC729A" w:rsidRDefault="002C319C" w:rsidP="002C319C">
            <w:pPr>
              <w:rPr>
                <w:sz w:val="24"/>
                <w:szCs w:val="24"/>
              </w:rPr>
            </w:pPr>
            <w:r w:rsidRPr="00F87777">
              <w:rPr>
                <w:sz w:val="24"/>
                <w:szCs w:val="24"/>
              </w:rPr>
              <w:t>3 года (1)</w:t>
            </w:r>
          </w:p>
        </w:tc>
        <w:tc>
          <w:tcPr>
            <w:tcW w:w="2410" w:type="dxa"/>
            <w:tcBorders>
              <w:top w:val="single" w:sz="4" w:space="0" w:color="auto"/>
              <w:left w:val="single" w:sz="4" w:space="0" w:color="auto"/>
              <w:bottom w:val="single" w:sz="4" w:space="0" w:color="auto"/>
              <w:right w:val="single" w:sz="4" w:space="0" w:color="auto"/>
            </w:tcBorders>
          </w:tcPr>
          <w:p w14:paraId="4A7F38D1" w14:textId="77777777" w:rsidR="002C319C" w:rsidRDefault="002C319C" w:rsidP="002C319C">
            <w:r>
              <w:t xml:space="preserve">(1) </w:t>
            </w:r>
            <w:r w:rsidRPr="00DC729A">
              <w:t>После замены новыми</w:t>
            </w:r>
          </w:p>
          <w:p w14:paraId="0DB3874A" w14:textId="77777777" w:rsidR="002C319C" w:rsidRPr="00DC729A" w:rsidRDefault="002C319C" w:rsidP="002C319C"/>
        </w:tc>
      </w:tr>
      <w:tr w:rsidR="002C319C" w:rsidRPr="00BB13BC" w14:paraId="51DFED20" w14:textId="77777777" w:rsidTr="008D5C81">
        <w:tc>
          <w:tcPr>
            <w:tcW w:w="851" w:type="dxa"/>
            <w:tcBorders>
              <w:top w:val="single" w:sz="4" w:space="0" w:color="auto"/>
              <w:left w:val="single" w:sz="4" w:space="0" w:color="auto"/>
              <w:bottom w:val="single" w:sz="4" w:space="0" w:color="auto"/>
              <w:right w:val="single" w:sz="4" w:space="0" w:color="auto"/>
            </w:tcBorders>
          </w:tcPr>
          <w:p w14:paraId="023826A1" w14:textId="77777777" w:rsidR="002C319C" w:rsidRPr="003771B9"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8E23979" w14:textId="77777777" w:rsidR="002C319C" w:rsidRPr="00BB13BC" w:rsidRDefault="002C319C" w:rsidP="002C319C">
            <w:pPr>
              <w:rPr>
                <w:sz w:val="24"/>
                <w:szCs w:val="24"/>
              </w:rPr>
            </w:pPr>
            <w:r w:rsidRPr="00BB13BC">
              <w:rPr>
                <w:sz w:val="24"/>
                <w:szCs w:val="24"/>
              </w:rPr>
              <w:t>Документы (доклады, акты, справки) проверок работы налоговых органов и подведомственных организаций по вопросам обеспечения охраны и безопасности</w:t>
            </w:r>
          </w:p>
          <w:p w14:paraId="3F2EA7F5" w14:textId="77777777" w:rsidR="002C319C" w:rsidRPr="00BB13BC"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F4F410F" w14:textId="18C79312" w:rsidR="002C319C" w:rsidRPr="00BB13BC" w:rsidRDefault="002C319C" w:rsidP="002C319C">
            <w:pPr>
              <w:rPr>
                <w:sz w:val="24"/>
                <w:szCs w:val="24"/>
              </w:rPr>
            </w:pPr>
            <w:r w:rsidRPr="00BB13BC">
              <w:rPr>
                <w:sz w:val="24"/>
                <w:szCs w:val="24"/>
              </w:rPr>
              <w:t>5 лет</w:t>
            </w:r>
            <w:r>
              <w:rPr>
                <w:sz w:val="24"/>
                <w:szCs w:val="24"/>
              </w:rPr>
              <w:t xml:space="preserve"> </w:t>
            </w:r>
            <w:r w:rsidRPr="00BB13BC">
              <w:rPr>
                <w:sz w:val="24"/>
                <w:szCs w:val="24"/>
              </w:rPr>
              <w:t>ЭПК (1)</w:t>
            </w:r>
          </w:p>
          <w:p w14:paraId="1E7FE5F2" w14:textId="77777777" w:rsidR="002C319C" w:rsidRPr="00BB13BC" w:rsidRDefault="002C319C" w:rsidP="002C319C">
            <w:pPr>
              <w:rPr>
                <w:sz w:val="24"/>
                <w:szCs w:val="24"/>
              </w:rPr>
            </w:pPr>
          </w:p>
          <w:p w14:paraId="2BA53461" w14:textId="77777777" w:rsidR="002C319C" w:rsidRPr="00BB13BC"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BF145E6" w14:textId="319888E9" w:rsidR="002C319C" w:rsidRPr="00BB13BC" w:rsidRDefault="002C319C" w:rsidP="002C319C">
            <w:pPr>
              <w:rPr>
                <w:sz w:val="24"/>
                <w:szCs w:val="24"/>
              </w:rPr>
            </w:pPr>
            <w:r w:rsidRPr="00BB13BC">
              <w:rPr>
                <w:sz w:val="24"/>
                <w:szCs w:val="24"/>
              </w:rPr>
              <w:t>5 лет</w:t>
            </w:r>
            <w:r>
              <w:rPr>
                <w:sz w:val="24"/>
                <w:szCs w:val="24"/>
              </w:rPr>
              <w:t xml:space="preserve"> </w:t>
            </w:r>
            <w:r w:rsidRPr="00BB13BC">
              <w:rPr>
                <w:sz w:val="24"/>
                <w:szCs w:val="24"/>
              </w:rPr>
              <w:t>ЭПК (1)</w:t>
            </w:r>
          </w:p>
          <w:p w14:paraId="42134612" w14:textId="77777777" w:rsidR="002C319C" w:rsidRPr="00BB13BC"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15140482" w14:textId="1785C52E" w:rsidR="002C319C" w:rsidRPr="00BB13BC" w:rsidRDefault="002C319C" w:rsidP="002C319C">
            <w:pPr>
              <w:rPr>
                <w:sz w:val="24"/>
                <w:szCs w:val="24"/>
              </w:rPr>
            </w:pPr>
            <w:r w:rsidRPr="00BB13BC">
              <w:rPr>
                <w:sz w:val="24"/>
                <w:szCs w:val="24"/>
              </w:rPr>
              <w:t>5 лет</w:t>
            </w:r>
            <w:r>
              <w:rPr>
                <w:sz w:val="24"/>
                <w:szCs w:val="24"/>
              </w:rPr>
              <w:t xml:space="preserve"> </w:t>
            </w:r>
            <w:r w:rsidRPr="00BB13BC">
              <w:rPr>
                <w:sz w:val="24"/>
                <w:szCs w:val="24"/>
              </w:rPr>
              <w:t>ЭПК (1)</w:t>
            </w:r>
          </w:p>
          <w:p w14:paraId="3BFDA301" w14:textId="77777777" w:rsidR="002C319C" w:rsidRPr="00BB13BC"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C63248C" w14:textId="77777777" w:rsidR="002C319C" w:rsidRPr="00BB13BC" w:rsidRDefault="002C319C" w:rsidP="002C319C">
            <w:pPr>
              <w:rPr>
                <w:sz w:val="24"/>
                <w:szCs w:val="24"/>
              </w:rPr>
            </w:pPr>
            <w:r w:rsidRPr="00BB13BC">
              <w:rPr>
                <w:sz w:val="24"/>
                <w:szCs w:val="24"/>
              </w:rPr>
              <w:t>5 лет (1)</w:t>
            </w:r>
          </w:p>
          <w:p w14:paraId="527DD7C4" w14:textId="77777777" w:rsidR="002C319C" w:rsidRPr="00BB13BC"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0CB49ED" w14:textId="77777777" w:rsidR="002C319C" w:rsidRPr="00BB13BC" w:rsidRDefault="002C319C" w:rsidP="002C319C">
            <w:r w:rsidRPr="00BB13BC">
              <w:t>(1) При условии завершения проверок. В случае возникновения споров, разногласий, судебных дел – сохраняются до вынесения решения по делу</w:t>
            </w:r>
          </w:p>
        </w:tc>
      </w:tr>
      <w:tr w:rsidR="002C319C" w:rsidRPr="00BB13BC" w14:paraId="08434499" w14:textId="77777777" w:rsidTr="008D5C81">
        <w:tc>
          <w:tcPr>
            <w:tcW w:w="851" w:type="dxa"/>
            <w:tcBorders>
              <w:top w:val="single" w:sz="4" w:space="0" w:color="auto"/>
              <w:left w:val="single" w:sz="4" w:space="0" w:color="auto"/>
              <w:bottom w:val="single" w:sz="4" w:space="0" w:color="auto"/>
              <w:right w:val="single" w:sz="4" w:space="0" w:color="auto"/>
            </w:tcBorders>
          </w:tcPr>
          <w:p w14:paraId="1698D146" w14:textId="77777777" w:rsidR="002C319C" w:rsidRPr="00BB13BC"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FA12C70" w14:textId="77777777" w:rsidR="002C319C" w:rsidRPr="00BB13BC" w:rsidRDefault="002C319C" w:rsidP="002C319C">
            <w:pPr>
              <w:rPr>
                <w:rFonts w:eastAsia="MS Mincho"/>
                <w:sz w:val="24"/>
                <w:szCs w:val="24"/>
              </w:rPr>
            </w:pPr>
            <w:r w:rsidRPr="00BB13BC">
              <w:rPr>
                <w:rFonts w:eastAsia="MS Mincho"/>
                <w:sz w:val="24"/>
                <w:szCs w:val="24"/>
              </w:rPr>
              <w:t xml:space="preserve">Документы (докладные, служебные записки, заявки) по организации </w:t>
            </w:r>
            <w:r w:rsidRPr="00BB13BC">
              <w:rPr>
                <w:rFonts w:eastAsia="MS Mincho"/>
                <w:sz w:val="24"/>
                <w:szCs w:val="24"/>
              </w:rPr>
              <w:lastRenderedPageBreak/>
              <w:t>работы круглосуточного оперативного дежурства</w:t>
            </w:r>
          </w:p>
          <w:p w14:paraId="6532C5DD" w14:textId="77777777" w:rsidR="002C319C" w:rsidRPr="00BB13BC"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7DD8ED1" w14:textId="77777777" w:rsidR="002C319C" w:rsidRPr="00BB13BC" w:rsidRDefault="002C319C" w:rsidP="002C319C">
            <w:pPr>
              <w:rPr>
                <w:sz w:val="24"/>
                <w:szCs w:val="24"/>
              </w:rPr>
            </w:pPr>
            <w:r w:rsidRPr="00BB13BC">
              <w:rPr>
                <w:sz w:val="24"/>
                <w:szCs w:val="24"/>
              </w:rPr>
              <w:lastRenderedPageBreak/>
              <w:t>1 год</w:t>
            </w:r>
          </w:p>
        </w:tc>
        <w:tc>
          <w:tcPr>
            <w:tcW w:w="1843" w:type="dxa"/>
            <w:tcBorders>
              <w:top w:val="single" w:sz="4" w:space="0" w:color="auto"/>
              <w:left w:val="single" w:sz="4" w:space="0" w:color="auto"/>
              <w:bottom w:val="single" w:sz="4" w:space="0" w:color="auto"/>
              <w:right w:val="single" w:sz="4" w:space="0" w:color="auto"/>
            </w:tcBorders>
          </w:tcPr>
          <w:p w14:paraId="39BCD878" w14:textId="77777777" w:rsidR="002C319C" w:rsidRPr="00BB13BC" w:rsidRDefault="002C319C" w:rsidP="002C319C">
            <w:pPr>
              <w:rPr>
                <w:sz w:val="24"/>
                <w:szCs w:val="24"/>
              </w:rPr>
            </w:pPr>
            <w:r w:rsidRPr="00BB13BC">
              <w:rPr>
                <w:sz w:val="24"/>
                <w:szCs w:val="24"/>
              </w:rPr>
              <w:t>1 год</w:t>
            </w:r>
          </w:p>
        </w:tc>
        <w:tc>
          <w:tcPr>
            <w:tcW w:w="1984" w:type="dxa"/>
            <w:tcBorders>
              <w:top w:val="single" w:sz="4" w:space="0" w:color="auto"/>
              <w:left w:val="single" w:sz="4" w:space="0" w:color="auto"/>
              <w:bottom w:val="single" w:sz="4" w:space="0" w:color="auto"/>
              <w:right w:val="single" w:sz="4" w:space="0" w:color="auto"/>
            </w:tcBorders>
          </w:tcPr>
          <w:p w14:paraId="1CC946B1" w14:textId="77777777" w:rsidR="002C319C" w:rsidRPr="00BB13BC" w:rsidRDefault="002C319C" w:rsidP="002C319C">
            <w:pPr>
              <w:rPr>
                <w:sz w:val="24"/>
                <w:szCs w:val="24"/>
              </w:rPr>
            </w:pPr>
            <w:r w:rsidRPr="00BB13BC">
              <w:rPr>
                <w:sz w:val="24"/>
                <w:szCs w:val="24"/>
              </w:rPr>
              <w:t>1 год</w:t>
            </w:r>
          </w:p>
        </w:tc>
        <w:tc>
          <w:tcPr>
            <w:tcW w:w="1843" w:type="dxa"/>
            <w:tcBorders>
              <w:top w:val="single" w:sz="4" w:space="0" w:color="auto"/>
              <w:left w:val="single" w:sz="4" w:space="0" w:color="auto"/>
              <w:bottom w:val="single" w:sz="4" w:space="0" w:color="auto"/>
              <w:right w:val="single" w:sz="4" w:space="0" w:color="auto"/>
            </w:tcBorders>
          </w:tcPr>
          <w:p w14:paraId="70A9B8A2" w14:textId="77777777" w:rsidR="002C319C" w:rsidRPr="00BB13BC" w:rsidRDefault="002C319C" w:rsidP="002C319C">
            <w:pPr>
              <w:rPr>
                <w:sz w:val="24"/>
                <w:szCs w:val="24"/>
              </w:rPr>
            </w:pPr>
            <w:r w:rsidRPr="00BB13BC">
              <w:rPr>
                <w:sz w:val="24"/>
                <w:szCs w:val="24"/>
              </w:rPr>
              <w:t>1 год</w:t>
            </w:r>
          </w:p>
        </w:tc>
        <w:tc>
          <w:tcPr>
            <w:tcW w:w="2410" w:type="dxa"/>
            <w:tcBorders>
              <w:top w:val="single" w:sz="4" w:space="0" w:color="auto"/>
              <w:left w:val="single" w:sz="4" w:space="0" w:color="auto"/>
              <w:bottom w:val="single" w:sz="4" w:space="0" w:color="auto"/>
              <w:right w:val="single" w:sz="4" w:space="0" w:color="auto"/>
            </w:tcBorders>
          </w:tcPr>
          <w:p w14:paraId="3A1D11DE" w14:textId="77777777" w:rsidR="002C319C" w:rsidRPr="00BB13BC" w:rsidRDefault="002C319C" w:rsidP="002C319C"/>
        </w:tc>
      </w:tr>
      <w:tr w:rsidR="002C319C" w:rsidRPr="00BB13BC" w14:paraId="72217E6F" w14:textId="77777777" w:rsidTr="008D5C81">
        <w:tc>
          <w:tcPr>
            <w:tcW w:w="851" w:type="dxa"/>
            <w:tcBorders>
              <w:top w:val="single" w:sz="4" w:space="0" w:color="auto"/>
              <w:left w:val="single" w:sz="4" w:space="0" w:color="auto"/>
              <w:bottom w:val="single" w:sz="4" w:space="0" w:color="auto"/>
              <w:right w:val="single" w:sz="4" w:space="0" w:color="auto"/>
            </w:tcBorders>
          </w:tcPr>
          <w:p w14:paraId="17AB57FC" w14:textId="77777777" w:rsidR="002C319C" w:rsidRPr="00BB13BC"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35B0D14" w14:textId="77777777" w:rsidR="002C319C" w:rsidRPr="00BB13BC" w:rsidRDefault="002C319C" w:rsidP="002C319C">
            <w:pPr>
              <w:rPr>
                <w:sz w:val="24"/>
                <w:szCs w:val="24"/>
              </w:rPr>
            </w:pPr>
            <w:r w:rsidRPr="00BB13BC">
              <w:rPr>
                <w:sz w:val="24"/>
                <w:szCs w:val="24"/>
              </w:rPr>
              <w:t>Документы (заявки, списки, журналы, корешки) на пропуск в помещения налоговых органов и подведомственных организаций</w:t>
            </w:r>
          </w:p>
          <w:p w14:paraId="77118A62" w14:textId="77777777" w:rsidR="002C319C" w:rsidRPr="00BB13BC"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6F6D4CC" w14:textId="77777777" w:rsidR="002C319C" w:rsidRPr="00BB13BC" w:rsidRDefault="002C319C" w:rsidP="002C319C">
            <w:pPr>
              <w:rPr>
                <w:sz w:val="24"/>
                <w:szCs w:val="24"/>
              </w:rPr>
            </w:pPr>
            <w:r w:rsidRPr="00BB13BC">
              <w:rPr>
                <w:sz w:val="24"/>
                <w:szCs w:val="24"/>
              </w:rPr>
              <w:t>1 год</w:t>
            </w:r>
          </w:p>
        </w:tc>
        <w:tc>
          <w:tcPr>
            <w:tcW w:w="1843" w:type="dxa"/>
            <w:tcBorders>
              <w:top w:val="single" w:sz="4" w:space="0" w:color="auto"/>
              <w:left w:val="single" w:sz="4" w:space="0" w:color="auto"/>
              <w:bottom w:val="single" w:sz="4" w:space="0" w:color="auto"/>
              <w:right w:val="single" w:sz="4" w:space="0" w:color="auto"/>
            </w:tcBorders>
          </w:tcPr>
          <w:p w14:paraId="764E9868" w14:textId="77777777" w:rsidR="002C319C" w:rsidRPr="00BB13BC" w:rsidRDefault="002C319C" w:rsidP="002C319C">
            <w:pPr>
              <w:rPr>
                <w:sz w:val="24"/>
                <w:szCs w:val="24"/>
              </w:rPr>
            </w:pPr>
            <w:r w:rsidRPr="00BB13BC">
              <w:rPr>
                <w:sz w:val="24"/>
                <w:szCs w:val="24"/>
              </w:rPr>
              <w:t>1 год</w:t>
            </w:r>
          </w:p>
        </w:tc>
        <w:tc>
          <w:tcPr>
            <w:tcW w:w="1984" w:type="dxa"/>
            <w:tcBorders>
              <w:top w:val="single" w:sz="4" w:space="0" w:color="auto"/>
              <w:left w:val="single" w:sz="4" w:space="0" w:color="auto"/>
              <w:bottom w:val="single" w:sz="4" w:space="0" w:color="auto"/>
              <w:right w:val="single" w:sz="4" w:space="0" w:color="auto"/>
            </w:tcBorders>
          </w:tcPr>
          <w:p w14:paraId="4039C930" w14:textId="77777777" w:rsidR="002C319C" w:rsidRPr="00BB13BC" w:rsidRDefault="002C319C" w:rsidP="002C319C">
            <w:pPr>
              <w:rPr>
                <w:sz w:val="24"/>
                <w:szCs w:val="24"/>
              </w:rPr>
            </w:pPr>
            <w:r w:rsidRPr="00BB13BC">
              <w:rPr>
                <w:sz w:val="24"/>
                <w:szCs w:val="24"/>
              </w:rPr>
              <w:t>1 год</w:t>
            </w:r>
          </w:p>
        </w:tc>
        <w:tc>
          <w:tcPr>
            <w:tcW w:w="1843" w:type="dxa"/>
            <w:tcBorders>
              <w:top w:val="single" w:sz="4" w:space="0" w:color="auto"/>
              <w:left w:val="single" w:sz="4" w:space="0" w:color="auto"/>
              <w:bottom w:val="single" w:sz="4" w:space="0" w:color="auto"/>
              <w:right w:val="single" w:sz="4" w:space="0" w:color="auto"/>
            </w:tcBorders>
          </w:tcPr>
          <w:p w14:paraId="03E81693" w14:textId="77777777" w:rsidR="002C319C" w:rsidRPr="00BB13BC" w:rsidRDefault="002C319C" w:rsidP="002C319C">
            <w:pPr>
              <w:rPr>
                <w:sz w:val="24"/>
                <w:szCs w:val="24"/>
              </w:rPr>
            </w:pPr>
            <w:r w:rsidRPr="00BB13BC">
              <w:rPr>
                <w:sz w:val="24"/>
                <w:szCs w:val="24"/>
              </w:rPr>
              <w:t>1 год</w:t>
            </w:r>
          </w:p>
        </w:tc>
        <w:tc>
          <w:tcPr>
            <w:tcW w:w="2410" w:type="dxa"/>
            <w:tcBorders>
              <w:top w:val="single" w:sz="4" w:space="0" w:color="auto"/>
              <w:left w:val="single" w:sz="4" w:space="0" w:color="auto"/>
              <w:bottom w:val="single" w:sz="4" w:space="0" w:color="auto"/>
              <w:right w:val="single" w:sz="4" w:space="0" w:color="auto"/>
            </w:tcBorders>
          </w:tcPr>
          <w:p w14:paraId="79B6BA99" w14:textId="77777777" w:rsidR="002C319C" w:rsidRPr="00BB13BC" w:rsidRDefault="002C319C" w:rsidP="002C319C"/>
        </w:tc>
      </w:tr>
      <w:tr w:rsidR="002C319C" w:rsidRPr="00DC729A" w14:paraId="665FC626" w14:textId="77777777" w:rsidTr="008D5C81">
        <w:tc>
          <w:tcPr>
            <w:tcW w:w="851" w:type="dxa"/>
            <w:tcBorders>
              <w:top w:val="single" w:sz="4" w:space="0" w:color="auto"/>
              <w:left w:val="single" w:sz="4" w:space="0" w:color="auto"/>
              <w:bottom w:val="single" w:sz="4" w:space="0" w:color="auto"/>
              <w:right w:val="single" w:sz="4" w:space="0" w:color="auto"/>
            </w:tcBorders>
          </w:tcPr>
          <w:p w14:paraId="09FC5619" w14:textId="77777777" w:rsidR="002C319C" w:rsidRPr="00BB13BC"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07FB49B" w14:textId="77777777" w:rsidR="002C319C" w:rsidRPr="00BB13BC" w:rsidRDefault="002C319C" w:rsidP="002C319C">
            <w:pPr>
              <w:rPr>
                <w:sz w:val="24"/>
                <w:szCs w:val="24"/>
              </w:rPr>
            </w:pPr>
            <w:r w:rsidRPr="00BB13BC">
              <w:rPr>
                <w:sz w:val="24"/>
                <w:szCs w:val="24"/>
              </w:rPr>
              <w:t>Планы мероприятий по обеспечению безопасности</w:t>
            </w:r>
          </w:p>
          <w:p w14:paraId="2E4068A4" w14:textId="77777777" w:rsidR="002C319C" w:rsidRPr="00BB13BC"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6915157" w14:textId="08EAFB0A" w:rsidR="002C319C" w:rsidRPr="00BB13BC" w:rsidRDefault="002C319C" w:rsidP="002C319C">
            <w:pPr>
              <w:rPr>
                <w:sz w:val="24"/>
                <w:szCs w:val="24"/>
              </w:rPr>
            </w:pPr>
            <w:r w:rsidRPr="00BB13BC">
              <w:rPr>
                <w:sz w:val="24"/>
                <w:szCs w:val="24"/>
              </w:rPr>
              <w:t>5 лет</w:t>
            </w:r>
            <w:r>
              <w:rPr>
                <w:sz w:val="24"/>
                <w:szCs w:val="24"/>
              </w:rPr>
              <w:t xml:space="preserve"> </w:t>
            </w:r>
            <w:r w:rsidRPr="00BB13BC">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1F054A28" w14:textId="4DB60588" w:rsidR="002C319C" w:rsidRPr="00BB13BC" w:rsidRDefault="002C319C" w:rsidP="002C319C">
            <w:pPr>
              <w:rPr>
                <w:sz w:val="24"/>
                <w:szCs w:val="24"/>
              </w:rPr>
            </w:pPr>
            <w:r w:rsidRPr="00BB13BC">
              <w:rPr>
                <w:sz w:val="24"/>
                <w:szCs w:val="24"/>
              </w:rPr>
              <w:t>5 лет</w:t>
            </w:r>
            <w:r>
              <w:rPr>
                <w:sz w:val="24"/>
                <w:szCs w:val="24"/>
              </w:rPr>
              <w:t xml:space="preserve"> </w:t>
            </w:r>
            <w:r w:rsidRPr="00BB13BC">
              <w:rPr>
                <w:sz w:val="24"/>
                <w:szCs w:val="24"/>
              </w:rPr>
              <w:t>ЭПК</w:t>
            </w:r>
          </w:p>
        </w:tc>
        <w:tc>
          <w:tcPr>
            <w:tcW w:w="1984" w:type="dxa"/>
            <w:tcBorders>
              <w:top w:val="single" w:sz="4" w:space="0" w:color="auto"/>
              <w:left w:val="single" w:sz="4" w:space="0" w:color="auto"/>
              <w:bottom w:val="single" w:sz="4" w:space="0" w:color="auto"/>
              <w:right w:val="single" w:sz="4" w:space="0" w:color="auto"/>
            </w:tcBorders>
          </w:tcPr>
          <w:p w14:paraId="34934E48" w14:textId="0454EC45" w:rsidR="002C319C" w:rsidRPr="00BB13BC" w:rsidRDefault="002C319C" w:rsidP="002C319C">
            <w:pPr>
              <w:rPr>
                <w:sz w:val="24"/>
                <w:szCs w:val="24"/>
              </w:rPr>
            </w:pPr>
            <w:r w:rsidRPr="00BB13BC">
              <w:rPr>
                <w:sz w:val="24"/>
                <w:szCs w:val="24"/>
              </w:rPr>
              <w:t>5 лет</w:t>
            </w:r>
            <w:r>
              <w:rPr>
                <w:sz w:val="24"/>
                <w:szCs w:val="24"/>
              </w:rPr>
              <w:t xml:space="preserve"> </w:t>
            </w:r>
            <w:r w:rsidRPr="00BB13BC">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122EEE62" w14:textId="77777777" w:rsidR="002C319C" w:rsidRPr="00DC729A" w:rsidRDefault="002C319C" w:rsidP="002C319C">
            <w:pPr>
              <w:rPr>
                <w:sz w:val="24"/>
                <w:szCs w:val="24"/>
              </w:rPr>
            </w:pPr>
            <w:r w:rsidRPr="00BB13BC">
              <w:rPr>
                <w:sz w:val="24"/>
                <w:szCs w:val="24"/>
              </w:rPr>
              <w:t>5 лет</w:t>
            </w:r>
          </w:p>
          <w:p w14:paraId="2D7BF15B" w14:textId="77777777" w:rsidR="002C319C" w:rsidRPr="00DC729A"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6E6FC0A" w14:textId="77777777" w:rsidR="002C319C" w:rsidRPr="00DC729A" w:rsidRDefault="002C319C" w:rsidP="002C319C"/>
        </w:tc>
      </w:tr>
      <w:tr w:rsidR="002C319C" w:rsidRPr="00BB13BC" w14:paraId="3F06A0A4" w14:textId="77777777" w:rsidTr="008D5C81">
        <w:tc>
          <w:tcPr>
            <w:tcW w:w="851" w:type="dxa"/>
            <w:tcBorders>
              <w:top w:val="single" w:sz="4" w:space="0" w:color="auto"/>
              <w:left w:val="single" w:sz="4" w:space="0" w:color="auto"/>
              <w:bottom w:val="single" w:sz="4" w:space="0" w:color="auto"/>
              <w:right w:val="single" w:sz="4" w:space="0" w:color="auto"/>
            </w:tcBorders>
          </w:tcPr>
          <w:p w14:paraId="03419AB1" w14:textId="77777777" w:rsidR="002C319C" w:rsidRPr="003771B9"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6D82796" w14:textId="77777777" w:rsidR="002C319C" w:rsidRPr="00BB13BC" w:rsidRDefault="002C319C" w:rsidP="002C319C">
            <w:pPr>
              <w:rPr>
                <w:sz w:val="24"/>
                <w:szCs w:val="24"/>
              </w:rPr>
            </w:pPr>
            <w:r w:rsidRPr="00BB13BC">
              <w:rPr>
                <w:sz w:val="24"/>
                <w:szCs w:val="24"/>
              </w:rPr>
              <w:t>Отчеты о проведении мероприятий по вопросам обеспечения охраны и безопасности</w:t>
            </w:r>
          </w:p>
          <w:p w14:paraId="2D734A36" w14:textId="77777777" w:rsidR="002C319C" w:rsidRPr="00BB13BC"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AF2C43D" w14:textId="77777777" w:rsidR="002C319C" w:rsidRPr="00BB13BC" w:rsidRDefault="002C319C" w:rsidP="002C319C">
            <w:pPr>
              <w:rPr>
                <w:sz w:val="24"/>
                <w:szCs w:val="24"/>
              </w:rPr>
            </w:pPr>
            <w:r w:rsidRPr="00BB13BC">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0E5F1F75" w14:textId="77777777" w:rsidR="002C319C" w:rsidRPr="00BB13BC" w:rsidRDefault="002C319C" w:rsidP="002C319C">
            <w:pPr>
              <w:rPr>
                <w:sz w:val="24"/>
                <w:szCs w:val="24"/>
              </w:rPr>
            </w:pPr>
            <w:r w:rsidRPr="00BB13BC">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72468BA4" w14:textId="77777777" w:rsidR="002C319C" w:rsidRPr="00BB13BC" w:rsidRDefault="002C319C" w:rsidP="002C319C">
            <w:pPr>
              <w:rPr>
                <w:sz w:val="24"/>
                <w:szCs w:val="24"/>
              </w:rPr>
            </w:pPr>
            <w:r w:rsidRPr="00BB13BC">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1767FF01" w14:textId="77777777" w:rsidR="002C319C" w:rsidRPr="00BB13BC" w:rsidRDefault="002C319C" w:rsidP="002C319C">
            <w:pPr>
              <w:rPr>
                <w:sz w:val="24"/>
                <w:szCs w:val="24"/>
              </w:rPr>
            </w:pPr>
            <w:r w:rsidRPr="00BB13BC">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0BAE768C" w14:textId="77777777" w:rsidR="002C319C" w:rsidRPr="00BB13BC" w:rsidRDefault="002C319C" w:rsidP="002C319C"/>
        </w:tc>
      </w:tr>
      <w:tr w:rsidR="002C319C" w:rsidRPr="00BB13BC" w14:paraId="5F60DB6E" w14:textId="77777777" w:rsidTr="008D5C81">
        <w:tc>
          <w:tcPr>
            <w:tcW w:w="851" w:type="dxa"/>
            <w:tcBorders>
              <w:top w:val="single" w:sz="4" w:space="0" w:color="auto"/>
              <w:left w:val="single" w:sz="4" w:space="0" w:color="auto"/>
              <w:bottom w:val="single" w:sz="4" w:space="0" w:color="auto"/>
              <w:right w:val="single" w:sz="4" w:space="0" w:color="auto"/>
            </w:tcBorders>
          </w:tcPr>
          <w:p w14:paraId="7C4D8DDD" w14:textId="77777777" w:rsidR="002C319C" w:rsidRPr="00BB13BC"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64852C4" w14:textId="77777777" w:rsidR="002C319C" w:rsidRPr="00BB13BC" w:rsidRDefault="002C319C" w:rsidP="002C319C">
            <w:pPr>
              <w:rPr>
                <w:sz w:val="24"/>
                <w:szCs w:val="24"/>
              </w:rPr>
            </w:pPr>
            <w:r w:rsidRPr="00BB13BC">
              <w:rPr>
                <w:sz w:val="24"/>
                <w:szCs w:val="24"/>
              </w:rPr>
              <w:t>Документы (акты, материалы, обзоры, справки, переписка) по происшествиям, преступным проявлениям и правонарушениям в отношении налоговых органов, подведомственных организаций, их работников и имущества</w:t>
            </w:r>
          </w:p>
          <w:p w14:paraId="5F9C103A" w14:textId="77777777" w:rsidR="002C319C" w:rsidRPr="00BB13BC"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22FDC44" w14:textId="0D0D7B57" w:rsidR="002C319C" w:rsidRPr="00BB13BC" w:rsidRDefault="002C319C" w:rsidP="002C319C">
            <w:pPr>
              <w:rPr>
                <w:sz w:val="24"/>
                <w:szCs w:val="24"/>
              </w:rPr>
            </w:pPr>
            <w:r w:rsidRPr="00BB13BC">
              <w:rPr>
                <w:sz w:val="24"/>
                <w:szCs w:val="24"/>
              </w:rPr>
              <w:t>5 лет</w:t>
            </w:r>
            <w:r>
              <w:rPr>
                <w:sz w:val="24"/>
                <w:szCs w:val="24"/>
              </w:rPr>
              <w:t xml:space="preserve"> </w:t>
            </w:r>
            <w:r w:rsidRPr="00BB13BC">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71605415" w14:textId="3FF2DB3F" w:rsidR="002C319C" w:rsidRPr="00BB13BC" w:rsidRDefault="002C319C" w:rsidP="002C319C">
            <w:pPr>
              <w:rPr>
                <w:sz w:val="24"/>
                <w:szCs w:val="24"/>
              </w:rPr>
            </w:pPr>
            <w:r w:rsidRPr="00BB13BC">
              <w:rPr>
                <w:sz w:val="24"/>
                <w:szCs w:val="24"/>
              </w:rPr>
              <w:t>5 лет</w:t>
            </w:r>
            <w:r>
              <w:rPr>
                <w:sz w:val="24"/>
                <w:szCs w:val="24"/>
              </w:rPr>
              <w:t xml:space="preserve"> </w:t>
            </w:r>
            <w:r w:rsidRPr="00BB13BC">
              <w:rPr>
                <w:sz w:val="24"/>
                <w:szCs w:val="24"/>
              </w:rPr>
              <w:t>ЭПК</w:t>
            </w:r>
          </w:p>
        </w:tc>
        <w:tc>
          <w:tcPr>
            <w:tcW w:w="1984" w:type="dxa"/>
            <w:tcBorders>
              <w:top w:val="single" w:sz="4" w:space="0" w:color="auto"/>
              <w:left w:val="single" w:sz="4" w:space="0" w:color="auto"/>
              <w:bottom w:val="single" w:sz="4" w:space="0" w:color="auto"/>
              <w:right w:val="single" w:sz="4" w:space="0" w:color="auto"/>
            </w:tcBorders>
          </w:tcPr>
          <w:p w14:paraId="2398A8DA" w14:textId="27A605BA" w:rsidR="002C319C" w:rsidRPr="00BB13BC" w:rsidRDefault="002C319C" w:rsidP="002C319C">
            <w:pPr>
              <w:rPr>
                <w:sz w:val="24"/>
                <w:szCs w:val="24"/>
              </w:rPr>
            </w:pPr>
            <w:r w:rsidRPr="00BB13BC">
              <w:rPr>
                <w:sz w:val="24"/>
                <w:szCs w:val="24"/>
              </w:rPr>
              <w:t>5 лет</w:t>
            </w:r>
            <w:r>
              <w:rPr>
                <w:sz w:val="24"/>
                <w:szCs w:val="24"/>
              </w:rPr>
              <w:t xml:space="preserve"> </w:t>
            </w:r>
            <w:r w:rsidRPr="00BB13BC">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329283AB" w14:textId="77777777" w:rsidR="002C319C" w:rsidRPr="00BB13BC" w:rsidRDefault="002C319C" w:rsidP="002C319C">
            <w:pPr>
              <w:rPr>
                <w:sz w:val="24"/>
                <w:szCs w:val="24"/>
              </w:rPr>
            </w:pPr>
            <w:r w:rsidRPr="00BB13BC">
              <w:rPr>
                <w:sz w:val="24"/>
                <w:szCs w:val="24"/>
              </w:rPr>
              <w:t>5 лет</w:t>
            </w:r>
          </w:p>
          <w:p w14:paraId="39D2141C" w14:textId="77777777" w:rsidR="002C319C" w:rsidRPr="00BB13BC"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B5A399B" w14:textId="77777777" w:rsidR="002C319C" w:rsidRPr="00BB13BC" w:rsidRDefault="002C319C" w:rsidP="002C319C"/>
        </w:tc>
      </w:tr>
      <w:tr w:rsidR="002C319C" w:rsidRPr="00BB13BC" w14:paraId="04C94682" w14:textId="77777777" w:rsidTr="008D5C81">
        <w:tc>
          <w:tcPr>
            <w:tcW w:w="851" w:type="dxa"/>
            <w:tcBorders>
              <w:top w:val="single" w:sz="4" w:space="0" w:color="auto"/>
              <w:left w:val="single" w:sz="4" w:space="0" w:color="auto"/>
              <w:bottom w:val="single" w:sz="4" w:space="0" w:color="auto"/>
              <w:right w:val="single" w:sz="4" w:space="0" w:color="auto"/>
            </w:tcBorders>
          </w:tcPr>
          <w:p w14:paraId="21CEE8EC" w14:textId="77777777" w:rsidR="002C319C" w:rsidRPr="00BB13BC"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9CA7709" w14:textId="77777777" w:rsidR="002C319C" w:rsidRPr="00BB13BC" w:rsidRDefault="002C319C" w:rsidP="002C319C">
            <w:pPr>
              <w:rPr>
                <w:sz w:val="24"/>
                <w:szCs w:val="24"/>
              </w:rPr>
            </w:pPr>
            <w:r w:rsidRPr="00BB13BC">
              <w:rPr>
                <w:sz w:val="24"/>
                <w:szCs w:val="24"/>
              </w:rPr>
              <w:t>Документы (акты, материалы, обзоры, справки, переписка) по происшествиям, преступным проявлениям и правонарушениям, совершаемым работниками налоговых органов и подведомственных организаций</w:t>
            </w:r>
          </w:p>
          <w:p w14:paraId="07454AD2" w14:textId="77777777" w:rsidR="002C319C" w:rsidRPr="00BB13BC"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CF9DA5C" w14:textId="6FDF0D0B" w:rsidR="002C319C" w:rsidRPr="00BB13BC" w:rsidRDefault="002C319C" w:rsidP="002C319C">
            <w:pPr>
              <w:rPr>
                <w:sz w:val="24"/>
                <w:szCs w:val="24"/>
              </w:rPr>
            </w:pPr>
            <w:r w:rsidRPr="00BB13BC">
              <w:rPr>
                <w:sz w:val="24"/>
                <w:szCs w:val="24"/>
              </w:rPr>
              <w:t>5 лет</w:t>
            </w:r>
            <w:r>
              <w:rPr>
                <w:sz w:val="24"/>
                <w:szCs w:val="24"/>
              </w:rPr>
              <w:t xml:space="preserve"> </w:t>
            </w:r>
            <w:r w:rsidRPr="00BB13BC">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3EE438C3" w14:textId="4D8C29E6" w:rsidR="002C319C" w:rsidRPr="00BB13BC" w:rsidRDefault="002C319C" w:rsidP="002C319C">
            <w:pPr>
              <w:rPr>
                <w:sz w:val="24"/>
                <w:szCs w:val="24"/>
              </w:rPr>
            </w:pPr>
            <w:r w:rsidRPr="00BB13BC">
              <w:rPr>
                <w:sz w:val="24"/>
                <w:szCs w:val="24"/>
              </w:rPr>
              <w:t>5 лет</w:t>
            </w:r>
            <w:r>
              <w:rPr>
                <w:sz w:val="24"/>
                <w:szCs w:val="24"/>
              </w:rPr>
              <w:t xml:space="preserve"> </w:t>
            </w:r>
            <w:r w:rsidRPr="00BB13BC">
              <w:rPr>
                <w:sz w:val="24"/>
                <w:szCs w:val="24"/>
              </w:rPr>
              <w:t>ЭПК</w:t>
            </w:r>
          </w:p>
        </w:tc>
        <w:tc>
          <w:tcPr>
            <w:tcW w:w="1984" w:type="dxa"/>
            <w:tcBorders>
              <w:top w:val="single" w:sz="4" w:space="0" w:color="auto"/>
              <w:left w:val="single" w:sz="4" w:space="0" w:color="auto"/>
              <w:bottom w:val="single" w:sz="4" w:space="0" w:color="auto"/>
              <w:right w:val="single" w:sz="4" w:space="0" w:color="auto"/>
            </w:tcBorders>
          </w:tcPr>
          <w:p w14:paraId="5C70003B" w14:textId="78DC8D3E" w:rsidR="002C319C" w:rsidRPr="00BB13BC" w:rsidRDefault="002C319C" w:rsidP="002C319C">
            <w:pPr>
              <w:rPr>
                <w:sz w:val="24"/>
                <w:szCs w:val="24"/>
              </w:rPr>
            </w:pPr>
            <w:r w:rsidRPr="00BB13BC">
              <w:rPr>
                <w:sz w:val="24"/>
                <w:szCs w:val="24"/>
              </w:rPr>
              <w:t>5 лет</w:t>
            </w:r>
            <w:r>
              <w:rPr>
                <w:sz w:val="24"/>
                <w:szCs w:val="24"/>
              </w:rPr>
              <w:t xml:space="preserve"> </w:t>
            </w:r>
            <w:r w:rsidRPr="00BB13BC">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4FC5B2EC" w14:textId="77777777" w:rsidR="002C319C" w:rsidRPr="00BB13BC" w:rsidRDefault="002C319C" w:rsidP="002C319C">
            <w:pPr>
              <w:rPr>
                <w:sz w:val="24"/>
                <w:szCs w:val="24"/>
              </w:rPr>
            </w:pPr>
            <w:r w:rsidRPr="00BB13BC">
              <w:rPr>
                <w:sz w:val="24"/>
                <w:szCs w:val="24"/>
              </w:rPr>
              <w:t>5 лет</w:t>
            </w:r>
          </w:p>
          <w:p w14:paraId="6E6DD941" w14:textId="77777777" w:rsidR="002C319C" w:rsidRPr="00BB13BC"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734846F" w14:textId="77777777" w:rsidR="002C319C" w:rsidRPr="00BB13BC" w:rsidRDefault="002C319C" w:rsidP="002C319C"/>
        </w:tc>
      </w:tr>
      <w:tr w:rsidR="002C319C" w:rsidRPr="00DC729A" w14:paraId="0900F0DC" w14:textId="77777777" w:rsidTr="008D5C81">
        <w:tc>
          <w:tcPr>
            <w:tcW w:w="851" w:type="dxa"/>
            <w:tcBorders>
              <w:top w:val="single" w:sz="4" w:space="0" w:color="auto"/>
              <w:left w:val="single" w:sz="4" w:space="0" w:color="auto"/>
              <w:bottom w:val="single" w:sz="4" w:space="0" w:color="auto"/>
              <w:right w:val="single" w:sz="4" w:space="0" w:color="auto"/>
            </w:tcBorders>
          </w:tcPr>
          <w:p w14:paraId="38A294D6" w14:textId="77777777" w:rsidR="002C319C" w:rsidRPr="00BB13BC"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034A4A4" w14:textId="77777777" w:rsidR="002C319C" w:rsidRPr="00BB13BC" w:rsidRDefault="002C319C" w:rsidP="002C319C">
            <w:pPr>
              <w:rPr>
                <w:sz w:val="24"/>
                <w:szCs w:val="24"/>
              </w:rPr>
            </w:pPr>
            <w:r w:rsidRPr="00BB13BC">
              <w:rPr>
                <w:sz w:val="24"/>
                <w:szCs w:val="24"/>
              </w:rPr>
              <w:t>Информационные письма о происшествиях и правонарушениях в налоговых органах и подведомственных организациях</w:t>
            </w:r>
          </w:p>
          <w:p w14:paraId="0E9D0BB0" w14:textId="77777777" w:rsidR="002C319C" w:rsidRPr="00BB13BC"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9D605D3" w14:textId="77777777" w:rsidR="002C319C" w:rsidRPr="00BB13BC" w:rsidRDefault="002C319C" w:rsidP="002C319C">
            <w:pPr>
              <w:rPr>
                <w:sz w:val="24"/>
                <w:szCs w:val="24"/>
              </w:rPr>
            </w:pPr>
            <w:r w:rsidRPr="00BB13BC">
              <w:rPr>
                <w:sz w:val="24"/>
                <w:szCs w:val="24"/>
              </w:rPr>
              <w:lastRenderedPageBreak/>
              <w:t>3 года</w:t>
            </w:r>
          </w:p>
        </w:tc>
        <w:tc>
          <w:tcPr>
            <w:tcW w:w="1843" w:type="dxa"/>
            <w:tcBorders>
              <w:top w:val="single" w:sz="4" w:space="0" w:color="auto"/>
              <w:left w:val="single" w:sz="4" w:space="0" w:color="auto"/>
              <w:bottom w:val="single" w:sz="4" w:space="0" w:color="auto"/>
              <w:right w:val="single" w:sz="4" w:space="0" w:color="auto"/>
            </w:tcBorders>
          </w:tcPr>
          <w:p w14:paraId="62AA53E8" w14:textId="77777777" w:rsidR="002C319C" w:rsidRPr="00BB13BC" w:rsidRDefault="002C319C" w:rsidP="002C319C">
            <w:pPr>
              <w:rPr>
                <w:sz w:val="24"/>
                <w:szCs w:val="24"/>
              </w:rPr>
            </w:pPr>
            <w:r w:rsidRPr="00BB13BC">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3B61C678" w14:textId="77777777" w:rsidR="002C319C" w:rsidRPr="00BB13BC" w:rsidRDefault="002C319C" w:rsidP="002C319C">
            <w:pPr>
              <w:rPr>
                <w:sz w:val="24"/>
                <w:szCs w:val="24"/>
              </w:rPr>
            </w:pPr>
            <w:r w:rsidRPr="00BB13BC">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3107C59B" w14:textId="77777777" w:rsidR="002C319C" w:rsidRPr="00DC729A" w:rsidRDefault="002C319C" w:rsidP="002C319C">
            <w:pPr>
              <w:rPr>
                <w:sz w:val="24"/>
                <w:szCs w:val="24"/>
              </w:rPr>
            </w:pPr>
            <w:r w:rsidRPr="00BB13BC">
              <w:rPr>
                <w:sz w:val="24"/>
                <w:szCs w:val="24"/>
              </w:rPr>
              <w:t>3 года</w:t>
            </w:r>
          </w:p>
        </w:tc>
        <w:tc>
          <w:tcPr>
            <w:tcW w:w="2410" w:type="dxa"/>
            <w:tcBorders>
              <w:top w:val="single" w:sz="4" w:space="0" w:color="auto"/>
              <w:left w:val="single" w:sz="4" w:space="0" w:color="auto"/>
              <w:bottom w:val="single" w:sz="4" w:space="0" w:color="auto"/>
              <w:right w:val="single" w:sz="4" w:space="0" w:color="auto"/>
            </w:tcBorders>
          </w:tcPr>
          <w:p w14:paraId="1234A740" w14:textId="77777777" w:rsidR="002C319C" w:rsidRPr="00DC729A" w:rsidRDefault="002C319C" w:rsidP="002C319C"/>
        </w:tc>
      </w:tr>
      <w:tr w:rsidR="002C319C" w:rsidRPr="00BB13BC" w14:paraId="4DF7527D" w14:textId="77777777" w:rsidTr="008D5C81">
        <w:tc>
          <w:tcPr>
            <w:tcW w:w="851" w:type="dxa"/>
            <w:tcBorders>
              <w:top w:val="single" w:sz="4" w:space="0" w:color="auto"/>
              <w:left w:val="single" w:sz="4" w:space="0" w:color="auto"/>
              <w:bottom w:val="single" w:sz="4" w:space="0" w:color="auto"/>
              <w:right w:val="single" w:sz="4" w:space="0" w:color="auto"/>
            </w:tcBorders>
          </w:tcPr>
          <w:p w14:paraId="0424DAA7" w14:textId="77777777" w:rsidR="002C319C" w:rsidRPr="003771B9"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4E4EB06" w14:textId="77777777" w:rsidR="002C319C" w:rsidRPr="00BB13BC" w:rsidRDefault="002C319C" w:rsidP="002C319C">
            <w:pPr>
              <w:rPr>
                <w:color w:val="000000"/>
                <w:sz w:val="24"/>
                <w:szCs w:val="24"/>
              </w:rPr>
            </w:pPr>
            <w:r w:rsidRPr="00BB13BC">
              <w:rPr>
                <w:color w:val="000000"/>
                <w:sz w:val="24"/>
                <w:szCs w:val="24"/>
              </w:rPr>
              <w:t>Книги (журналы) учета опечатывания помещений, приема-сдачи дежурств и ключей</w:t>
            </w:r>
          </w:p>
          <w:p w14:paraId="2D18FB0E" w14:textId="77777777" w:rsidR="002C319C" w:rsidRPr="00BB13BC" w:rsidRDefault="002C319C" w:rsidP="002C319C">
            <w:pP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2641291" w14:textId="77777777" w:rsidR="002C319C" w:rsidRPr="00BB13BC" w:rsidRDefault="002C319C" w:rsidP="002C319C">
            <w:pPr>
              <w:rPr>
                <w:sz w:val="24"/>
                <w:szCs w:val="24"/>
              </w:rPr>
            </w:pPr>
            <w:r w:rsidRPr="00BB13BC">
              <w:rPr>
                <w:sz w:val="24"/>
                <w:szCs w:val="24"/>
              </w:rPr>
              <w:t>1 год</w:t>
            </w:r>
          </w:p>
          <w:p w14:paraId="44290D48" w14:textId="77777777" w:rsidR="002C319C" w:rsidRPr="00BB13BC"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5EF5D5E" w14:textId="77777777" w:rsidR="002C319C" w:rsidRPr="00BB13BC" w:rsidRDefault="002C319C" w:rsidP="002C319C">
            <w:pPr>
              <w:rPr>
                <w:sz w:val="24"/>
                <w:szCs w:val="24"/>
              </w:rPr>
            </w:pPr>
            <w:r w:rsidRPr="00BB13BC">
              <w:rPr>
                <w:sz w:val="24"/>
                <w:szCs w:val="24"/>
              </w:rPr>
              <w:t>1 год</w:t>
            </w:r>
          </w:p>
        </w:tc>
        <w:tc>
          <w:tcPr>
            <w:tcW w:w="1984" w:type="dxa"/>
            <w:tcBorders>
              <w:top w:val="single" w:sz="4" w:space="0" w:color="auto"/>
              <w:left w:val="single" w:sz="4" w:space="0" w:color="auto"/>
              <w:bottom w:val="single" w:sz="4" w:space="0" w:color="auto"/>
              <w:right w:val="single" w:sz="4" w:space="0" w:color="auto"/>
            </w:tcBorders>
          </w:tcPr>
          <w:p w14:paraId="7ADDD3A9" w14:textId="77777777" w:rsidR="002C319C" w:rsidRPr="00BB13BC" w:rsidRDefault="002C319C" w:rsidP="002C319C">
            <w:pPr>
              <w:rPr>
                <w:sz w:val="24"/>
                <w:szCs w:val="24"/>
              </w:rPr>
            </w:pPr>
            <w:r w:rsidRPr="00BB13BC">
              <w:rPr>
                <w:sz w:val="24"/>
                <w:szCs w:val="24"/>
              </w:rPr>
              <w:t>1 год</w:t>
            </w:r>
          </w:p>
        </w:tc>
        <w:tc>
          <w:tcPr>
            <w:tcW w:w="1843" w:type="dxa"/>
            <w:tcBorders>
              <w:top w:val="single" w:sz="4" w:space="0" w:color="auto"/>
              <w:left w:val="single" w:sz="4" w:space="0" w:color="auto"/>
              <w:bottom w:val="single" w:sz="4" w:space="0" w:color="auto"/>
              <w:right w:val="single" w:sz="4" w:space="0" w:color="auto"/>
            </w:tcBorders>
          </w:tcPr>
          <w:p w14:paraId="2B0DE59E" w14:textId="77777777" w:rsidR="002C319C" w:rsidRPr="00BB13BC" w:rsidRDefault="002C319C" w:rsidP="002C319C">
            <w:pPr>
              <w:rPr>
                <w:sz w:val="24"/>
                <w:szCs w:val="24"/>
              </w:rPr>
            </w:pPr>
            <w:r w:rsidRPr="00BB13BC">
              <w:rPr>
                <w:sz w:val="24"/>
                <w:szCs w:val="24"/>
              </w:rPr>
              <w:t>1 год</w:t>
            </w:r>
          </w:p>
        </w:tc>
        <w:tc>
          <w:tcPr>
            <w:tcW w:w="2410" w:type="dxa"/>
            <w:tcBorders>
              <w:top w:val="single" w:sz="4" w:space="0" w:color="auto"/>
              <w:left w:val="single" w:sz="4" w:space="0" w:color="auto"/>
              <w:bottom w:val="single" w:sz="4" w:space="0" w:color="auto"/>
              <w:right w:val="single" w:sz="4" w:space="0" w:color="auto"/>
            </w:tcBorders>
          </w:tcPr>
          <w:p w14:paraId="4F2EB58A" w14:textId="77777777" w:rsidR="002C319C" w:rsidRPr="00BB13BC" w:rsidRDefault="002C319C" w:rsidP="002C319C"/>
        </w:tc>
      </w:tr>
      <w:tr w:rsidR="002C319C" w:rsidRPr="00BB13BC" w14:paraId="5EA28E45" w14:textId="77777777" w:rsidTr="008D5C81">
        <w:tc>
          <w:tcPr>
            <w:tcW w:w="851" w:type="dxa"/>
            <w:tcBorders>
              <w:top w:val="single" w:sz="4" w:space="0" w:color="auto"/>
              <w:left w:val="single" w:sz="4" w:space="0" w:color="auto"/>
              <w:bottom w:val="single" w:sz="4" w:space="0" w:color="auto"/>
              <w:right w:val="single" w:sz="4" w:space="0" w:color="auto"/>
            </w:tcBorders>
          </w:tcPr>
          <w:p w14:paraId="242459B5" w14:textId="77777777" w:rsidR="002C319C" w:rsidRPr="00BB13BC"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192357E" w14:textId="77777777" w:rsidR="002C319C" w:rsidRPr="00BB13BC" w:rsidRDefault="002C319C" w:rsidP="002C319C">
            <w:pPr>
              <w:rPr>
                <w:sz w:val="24"/>
                <w:szCs w:val="24"/>
              </w:rPr>
            </w:pPr>
            <w:r w:rsidRPr="00BB13BC">
              <w:rPr>
                <w:sz w:val="24"/>
                <w:szCs w:val="24"/>
              </w:rPr>
              <w:t>Переписка с правоохранительными органами об оформлении разрешений на право хранения и ношения оружия</w:t>
            </w:r>
          </w:p>
          <w:p w14:paraId="011AFA38" w14:textId="77777777" w:rsidR="002C319C" w:rsidRPr="00BB13BC"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2FDE8D9" w14:textId="77777777" w:rsidR="002C319C" w:rsidRPr="00BB13BC" w:rsidRDefault="002C319C" w:rsidP="002C319C">
            <w:pPr>
              <w:rPr>
                <w:sz w:val="24"/>
                <w:szCs w:val="24"/>
              </w:rPr>
            </w:pPr>
            <w:r w:rsidRPr="00BB13BC">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61DA90A4" w14:textId="77777777" w:rsidR="002C319C" w:rsidRPr="00BB13BC" w:rsidRDefault="002C319C" w:rsidP="002C319C">
            <w:pPr>
              <w:rPr>
                <w:sz w:val="24"/>
                <w:szCs w:val="24"/>
              </w:rPr>
            </w:pPr>
            <w:r w:rsidRPr="00BB13BC">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18EBD7AE" w14:textId="77777777" w:rsidR="002C319C" w:rsidRPr="00BB13BC" w:rsidRDefault="002C319C" w:rsidP="002C319C">
            <w:pPr>
              <w:rPr>
                <w:sz w:val="24"/>
                <w:szCs w:val="24"/>
              </w:rPr>
            </w:pPr>
            <w:r w:rsidRPr="00BB13BC">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2ABDEF40" w14:textId="77777777" w:rsidR="002C319C" w:rsidRPr="00BB13BC" w:rsidRDefault="002C319C" w:rsidP="002C319C">
            <w:pPr>
              <w:rPr>
                <w:sz w:val="24"/>
                <w:szCs w:val="24"/>
              </w:rPr>
            </w:pPr>
            <w:r w:rsidRPr="00BB13BC">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53903733" w14:textId="77777777" w:rsidR="002C319C" w:rsidRPr="00BB13BC" w:rsidRDefault="002C319C" w:rsidP="002C319C"/>
        </w:tc>
      </w:tr>
      <w:tr w:rsidR="002C319C" w:rsidRPr="00BB13BC" w14:paraId="1B994037" w14:textId="77777777" w:rsidTr="008D5C81">
        <w:tc>
          <w:tcPr>
            <w:tcW w:w="851" w:type="dxa"/>
            <w:tcBorders>
              <w:top w:val="single" w:sz="4" w:space="0" w:color="auto"/>
              <w:left w:val="single" w:sz="4" w:space="0" w:color="auto"/>
              <w:bottom w:val="single" w:sz="4" w:space="0" w:color="auto"/>
              <w:right w:val="single" w:sz="4" w:space="0" w:color="auto"/>
            </w:tcBorders>
          </w:tcPr>
          <w:p w14:paraId="1D38D8BE" w14:textId="77777777" w:rsidR="002C319C" w:rsidRPr="00BB13BC"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8DFA52D" w14:textId="77777777" w:rsidR="002C319C" w:rsidRPr="00BB13BC" w:rsidRDefault="002C319C" w:rsidP="002C319C">
            <w:pPr>
              <w:rPr>
                <w:sz w:val="24"/>
                <w:szCs w:val="24"/>
              </w:rPr>
            </w:pPr>
            <w:r w:rsidRPr="00BB13BC">
              <w:rPr>
                <w:sz w:val="24"/>
                <w:szCs w:val="24"/>
              </w:rPr>
              <w:t>Паспорта безопасности объектов (территорий)</w:t>
            </w:r>
          </w:p>
          <w:p w14:paraId="26D07303" w14:textId="77777777" w:rsidR="002C319C" w:rsidRPr="00BB13BC"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5D8EE64" w14:textId="77777777" w:rsidR="002C319C" w:rsidRPr="00BB13BC" w:rsidRDefault="002C319C" w:rsidP="002C319C">
            <w:pPr>
              <w:rPr>
                <w:sz w:val="24"/>
                <w:szCs w:val="24"/>
              </w:rPr>
            </w:pPr>
            <w:r w:rsidRPr="00BB13BC">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0E3E43EE" w14:textId="77777777" w:rsidR="002C319C" w:rsidRPr="00BB13BC" w:rsidRDefault="002C319C" w:rsidP="002C319C">
            <w:pPr>
              <w:rPr>
                <w:sz w:val="24"/>
                <w:szCs w:val="24"/>
              </w:rPr>
            </w:pPr>
            <w:r w:rsidRPr="00BB13BC">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05C0AD86" w14:textId="77777777" w:rsidR="002C319C" w:rsidRPr="00BB13BC" w:rsidRDefault="002C319C" w:rsidP="002C319C">
            <w:pPr>
              <w:rPr>
                <w:sz w:val="24"/>
                <w:szCs w:val="24"/>
              </w:rPr>
            </w:pPr>
            <w:r w:rsidRPr="00BB13BC">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4BCD99AA" w14:textId="77777777" w:rsidR="002C319C" w:rsidRPr="00BB13BC" w:rsidRDefault="002C319C" w:rsidP="002C319C">
            <w:pPr>
              <w:rPr>
                <w:sz w:val="24"/>
                <w:szCs w:val="24"/>
              </w:rPr>
            </w:pPr>
            <w:r w:rsidRPr="00BB13BC">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298CDA23" w14:textId="77777777" w:rsidR="002C319C" w:rsidRPr="00BB13BC" w:rsidRDefault="002C319C" w:rsidP="002C319C"/>
        </w:tc>
      </w:tr>
      <w:tr w:rsidR="002C319C" w:rsidRPr="00BB13BC" w14:paraId="1AFD89A6" w14:textId="77777777" w:rsidTr="008D5C81">
        <w:tc>
          <w:tcPr>
            <w:tcW w:w="851" w:type="dxa"/>
            <w:tcBorders>
              <w:top w:val="single" w:sz="4" w:space="0" w:color="auto"/>
              <w:left w:val="single" w:sz="4" w:space="0" w:color="auto"/>
              <w:bottom w:val="single" w:sz="4" w:space="0" w:color="auto"/>
              <w:right w:val="single" w:sz="4" w:space="0" w:color="auto"/>
            </w:tcBorders>
          </w:tcPr>
          <w:p w14:paraId="61414D1A" w14:textId="77777777" w:rsidR="002C319C" w:rsidRPr="00BB13BC"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137D775" w14:textId="77777777" w:rsidR="002C319C" w:rsidRPr="00BB13BC" w:rsidRDefault="002C319C" w:rsidP="002C319C">
            <w:pPr>
              <w:rPr>
                <w:sz w:val="24"/>
                <w:szCs w:val="24"/>
              </w:rPr>
            </w:pPr>
            <w:r w:rsidRPr="00BB13BC">
              <w:rPr>
                <w:sz w:val="24"/>
                <w:szCs w:val="24"/>
              </w:rPr>
              <w:t>Схемы дислокации постов охраны</w:t>
            </w:r>
          </w:p>
          <w:p w14:paraId="76516464" w14:textId="77777777" w:rsidR="002C319C" w:rsidRPr="00BB13BC"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B8535B5" w14:textId="77777777" w:rsidR="002C319C" w:rsidRPr="00BB13BC" w:rsidRDefault="002C319C" w:rsidP="002C319C">
            <w:pPr>
              <w:rPr>
                <w:sz w:val="24"/>
                <w:szCs w:val="24"/>
              </w:rPr>
            </w:pPr>
            <w:r w:rsidRPr="00BB13BC">
              <w:rPr>
                <w:sz w:val="24"/>
                <w:szCs w:val="24"/>
              </w:rPr>
              <w:t>1 год (1)</w:t>
            </w:r>
          </w:p>
        </w:tc>
        <w:tc>
          <w:tcPr>
            <w:tcW w:w="1843" w:type="dxa"/>
            <w:tcBorders>
              <w:top w:val="single" w:sz="4" w:space="0" w:color="auto"/>
              <w:left w:val="single" w:sz="4" w:space="0" w:color="auto"/>
              <w:bottom w:val="single" w:sz="4" w:space="0" w:color="auto"/>
              <w:right w:val="single" w:sz="4" w:space="0" w:color="auto"/>
            </w:tcBorders>
          </w:tcPr>
          <w:p w14:paraId="306A3174" w14:textId="77777777" w:rsidR="002C319C" w:rsidRPr="00BB13BC" w:rsidRDefault="002C319C" w:rsidP="002C319C">
            <w:pPr>
              <w:rPr>
                <w:sz w:val="24"/>
                <w:szCs w:val="24"/>
              </w:rPr>
            </w:pPr>
            <w:r w:rsidRPr="00BB13BC">
              <w:rPr>
                <w:sz w:val="24"/>
                <w:szCs w:val="24"/>
              </w:rPr>
              <w:t>1 год (1)</w:t>
            </w:r>
          </w:p>
        </w:tc>
        <w:tc>
          <w:tcPr>
            <w:tcW w:w="1984" w:type="dxa"/>
            <w:tcBorders>
              <w:top w:val="single" w:sz="4" w:space="0" w:color="auto"/>
              <w:left w:val="single" w:sz="4" w:space="0" w:color="auto"/>
              <w:bottom w:val="single" w:sz="4" w:space="0" w:color="auto"/>
              <w:right w:val="single" w:sz="4" w:space="0" w:color="auto"/>
            </w:tcBorders>
          </w:tcPr>
          <w:p w14:paraId="74F7FAAA" w14:textId="77777777" w:rsidR="002C319C" w:rsidRPr="00BB13BC" w:rsidRDefault="002C319C" w:rsidP="002C319C">
            <w:pPr>
              <w:rPr>
                <w:sz w:val="24"/>
                <w:szCs w:val="24"/>
              </w:rPr>
            </w:pPr>
            <w:r w:rsidRPr="00BB13BC">
              <w:rPr>
                <w:sz w:val="24"/>
                <w:szCs w:val="24"/>
              </w:rPr>
              <w:t>1 год (1)</w:t>
            </w:r>
          </w:p>
        </w:tc>
        <w:tc>
          <w:tcPr>
            <w:tcW w:w="1843" w:type="dxa"/>
            <w:tcBorders>
              <w:top w:val="single" w:sz="4" w:space="0" w:color="auto"/>
              <w:left w:val="single" w:sz="4" w:space="0" w:color="auto"/>
              <w:bottom w:val="single" w:sz="4" w:space="0" w:color="auto"/>
              <w:right w:val="single" w:sz="4" w:space="0" w:color="auto"/>
            </w:tcBorders>
          </w:tcPr>
          <w:p w14:paraId="68584F8E" w14:textId="77777777" w:rsidR="002C319C" w:rsidRPr="00BB13BC" w:rsidRDefault="002C319C" w:rsidP="002C319C">
            <w:pPr>
              <w:rPr>
                <w:sz w:val="24"/>
                <w:szCs w:val="24"/>
              </w:rPr>
            </w:pPr>
            <w:r w:rsidRPr="00BB13BC">
              <w:rPr>
                <w:sz w:val="24"/>
                <w:szCs w:val="24"/>
              </w:rPr>
              <w:t>1 год (1)</w:t>
            </w:r>
          </w:p>
        </w:tc>
        <w:tc>
          <w:tcPr>
            <w:tcW w:w="2410" w:type="dxa"/>
            <w:tcBorders>
              <w:top w:val="single" w:sz="4" w:space="0" w:color="auto"/>
              <w:left w:val="single" w:sz="4" w:space="0" w:color="auto"/>
              <w:bottom w:val="single" w:sz="4" w:space="0" w:color="auto"/>
              <w:right w:val="single" w:sz="4" w:space="0" w:color="auto"/>
            </w:tcBorders>
          </w:tcPr>
          <w:p w14:paraId="1EF0E7E9" w14:textId="77777777" w:rsidR="002C319C" w:rsidRPr="00BB13BC" w:rsidRDefault="002C319C" w:rsidP="002C319C">
            <w:r w:rsidRPr="00BB13BC">
              <w:t>(1) После замены новыми</w:t>
            </w:r>
          </w:p>
        </w:tc>
      </w:tr>
      <w:tr w:rsidR="002C319C" w:rsidRPr="00BB13BC" w14:paraId="137A4716" w14:textId="77777777" w:rsidTr="008D5C81">
        <w:tc>
          <w:tcPr>
            <w:tcW w:w="851" w:type="dxa"/>
            <w:tcBorders>
              <w:top w:val="single" w:sz="4" w:space="0" w:color="auto"/>
              <w:left w:val="single" w:sz="4" w:space="0" w:color="auto"/>
              <w:bottom w:val="single" w:sz="4" w:space="0" w:color="auto"/>
              <w:right w:val="single" w:sz="4" w:space="0" w:color="auto"/>
            </w:tcBorders>
          </w:tcPr>
          <w:p w14:paraId="0B965B08" w14:textId="77777777" w:rsidR="002C319C" w:rsidRPr="00BB13BC"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22EFE73" w14:textId="77777777" w:rsidR="002C319C" w:rsidRPr="00BB13BC" w:rsidRDefault="002C319C" w:rsidP="002C319C">
            <w:pPr>
              <w:rPr>
                <w:sz w:val="24"/>
                <w:szCs w:val="24"/>
              </w:rPr>
            </w:pPr>
            <w:r w:rsidRPr="00BB13BC">
              <w:rPr>
                <w:sz w:val="24"/>
                <w:szCs w:val="24"/>
              </w:rPr>
              <w:t>Корешки служебных записок на пропуск автотранспорта</w:t>
            </w:r>
          </w:p>
          <w:p w14:paraId="7FE4529F" w14:textId="77777777" w:rsidR="002C319C" w:rsidRPr="00BB13BC"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5429D96" w14:textId="77777777" w:rsidR="002C319C" w:rsidRPr="00BB13BC" w:rsidRDefault="002C319C" w:rsidP="002C319C">
            <w:pPr>
              <w:rPr>
                <w:sz w:val="24"/>
                <w:szCs w:val="24"/>
              </w:rPr>
            </w:pPr>
            <w:r w:rsidRPr="00BB13BC">
              <w:rPr>
                <w:sz w:val="24"/>
                <w:szCs w:val="24"/>
              </w:rPr>
              <w:t>1 год</w:t>
            </w:r>
          </w:p>
        </w:tc>
        <w:tc>
          <w:tcPr>
            <w:tcW w:w="1843" w:type="dxa"/>
            <w:tcBorders>
              <w:top w:val="single" w:sz="4" w:space="0" w:color="auto"/>
              <w:left w:val="single" w:sz="4" w:space="0" w:color="auto"/>
              <w:bottom w:val="single" w:sz="4" w:space="0" w:color="auto"/>
              <w:right w:val="single" w:sz="4" w:space="0" w:color="auto"/>
            </w:tcBorders>
          </w:tcPr>
          <w:p w14:paraId="17A47F34" w14:textId="77777777" w:rsidR="002C319C" w:rsidRPr="00BB13BC" w:rsidRDefault="002C319C" w:rsidP="002C319C">
            <w:pPr>
              <w:rPr>
                <w:sz w:val="24"/>
                <w:szCs w:val="24"/>
              </w:rPr>
            </w:pPr>
            <w:r w:rsidRPr="00BB13BC">
              <w:rPr>
                <w:sz w:val="24"/>
                <w:szCs w:val="24"/>
              </w:rPr>
              <w:t>1 год</w:t>
            </w:r>
          </w:p>
        </w:tc>
        <w:tc>
          <w:tcPr>
            <w:tcW w:w="1984" w:type="dxa"/>
            <w:tcBorders>
              <w:top w:val="single" w:sz="4" w:space="0" w:color="auto"/>
              <w:left w:val="single" w:sz="4" w:space="0" w:color="auto"/>
              <w:bottom w:val="single" w:sz="4" w:space="0" w:color="auto"/>
              <w:right w:val="single" w:sz="4" w:space="0" w:color="auto"/>
            </w:tcBorders>
          </w:tcPr>
          <w:p w14:paraId="1CB09D2C" w14:textId="77777777" w:rsidR="002C319C" w:rsidRPr="00BB13BC" w:rsidRDefault="002C319C" w:rsidP="002C319C">
            <w:pPr>
              <w:rPr>
                <w:sz w:val="24"/>
                <w:szCs w:val="24"/>
              </w:rPr>
            </w:pPr>
            <w:r w:rsidRPr="00BB13BC">
              <w:rPr>
                <w:sz w:val="24"/>
                <w:szCs w:val="24"/>
              </w:rPr>
              <w:t>1 год</w:t>
            </w:r>
          </w:p>
        </w:tc>
        <w:tc>
          <w:tcPr>
            <w:tcW w:w="1843" w:type="dxa"/>
            <w:tcBorders>
              <w:top w:val="single" w:sz="4" w:space="0" w:color="auto"/>
              <w:left w:val="single" w:sz="4" w:space="0" w:color="auto"/>
              <w:bottom w:val="single" w:sz="4" w:space="0" w:color="auto"/>
              <w:right w:val="single" w:sz="4" w:space="0" w:color="auto"/>
            </w:tcBorders>
          </w:tcPr>
          <w:p w14:paraId="3E8A6C10" w14:textId="77777777" w:rsidR="002C319C" w:rsidRPr="00BB13BC" w:rsidRDefault="002C319C" w:rsidP="002C319C">
            <w:pPr>
              <w:rPr>
                <w:sz w:val="24"/>
                <w:szCs w:val="24"/>
              </w:rPr>
            </w:pPr>
            <w:r w:rsidRPr="00BB13BC">
              <w:rPr>
                <w:sz w:val="24"/>
                <w:szCs w:val="24"/>
              </w:rPr>
              <w:t>1 год</w:t>
            </w:r>
          </w:p>
        </w:tc>
        <w:tc>
          <w:tcPr>
            <w:tcW w:w="2410" w:type="dxa"/>
            <w:tcBorders>
              <w:top w:val="single" w:sz="4" w:space="0" w:color="auto"/>
              <w:left w:val="single" w:sz="4" w:space="0" w:color="auto"/>
              <w:bottom w:val="single" w:sz="4" w:space="0" w:color="auto"/>
              <w:right w:val="single" w:sz="4" w:space="0" w:color="auto"/>
            </w:tcBorders>
          </w:tcPr>
          <w:p w14:paraId="5F607BCD" w14:textId="77777777" w:rsidR="002C319C" w:rsidRPr="00BB13BC" w:rsidRDefault="002C319C" w:rsidP="002C319C"/>
        </w:tc>
      </w:tr>
      <w:tr w:rsidR="002C319C" w:rsidRPr="00BB13BC" w14:paraId="2B243959" w14:textId="77777777" w:rsidTr="008D5C81">
        <w:tc>
          <w:tcPr>
            <w:tcW w:w="851" w:type="dxa"/>
            <w:tcBorders>
              <w:top w:val="single" w:sz="4" w:space="0" w:color="auto"/>
              <w:left w:val="single" w:sz="4" w:space="0" w:color="auto"/>
              <w:bottom w:val="single" w:sz="4" w:space="0" w:color="auto"/>
              <w:right w:val="single" w:sz="4" w:space="0" w:color="auto"/>
            </w:tcBorders>
          </w:tcPr>
          <w:p w14:paraId="5505C1C6" w14:textId="77777777" w:rsidR="002C319C" w:rsidRPr="00BB13BC"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8E7BE44" w14:textId="77777777" w:rsidR="002C319C" w:rsidRPr="00BB13BC" w:rsidRDefault="002C319C" w:rsidP="002C319C">
            <w:pPr>
              <w:rPr>
                <w:sz w:val="24"/>
                <w:szCs w:val="24"/>
              </w:rPr>
            </w:pPr>
            <w:r w:rsidRPr="00BB13BC">
              <w:rPr>
                <w:sz w:val="24"/>
                <w:szCs w:val="24"/>
              </w:rPr>
              <w:t>Графики дежурств оперативных дежурных</w:t>
            </w:r>
          </w:p>
          <w:p w14:paraId="4D7B21C6" w14:textId="77777777" w:rsidR="002C319C" w:rsidRPr="00BB13BC"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7CB986D" w14:textId="77777777" w:rsidR="002C319C" w:rsidRPr="00BB13BC" w:rsidRDefault="002C319C" w:rsidP="002C319C">
            <w:pPr>
              <w:rPr>
                <w:sz w:val="24"/>
                <w:szCs w:val="24"/>
              </w:rPr>
            </w:pPr>
            <w:r w:rsidRPr="00BB13BC">
              <w:rPr>
                <w:sz w:val="24"/>
                <w:szCs w:val="24"/>
              </w:rPr>
              <w:t>1 год</w:t>
            </w:r>
          </w:p>
        </w:tc>
        <w:tc>
          <w:tcPr>
            <w:tcW w:w="1843" w:type="dxa"/>
            <w:tcBorders>
              <w:top w:val="single" w:sz="4" w:space="0" w:color="auto"/>
              <w:left w:val="single" w:sz="4" w:space="0" w:color="auto"/>
              <w:bottom w:val="single" w:sz="4" w:space="0" w:color="auto"/>
              <w:right w:val="single" w:sz="4" w:space="0" w:color="auto"/>
            </w:tcBorders>
          </w:tcPr>
          <w:p w14:paraId="28A34BDD" w14:textId="77777777" w:rsidR="002C319C" w:rsidRPr="00BB13BC" w:rsidRDefault="002C319C" w:rsidP="002C319C">
            <w:pPr>
              <w:rPr>
                <w:sz w:val="24"/>
                <w:szCs w:val="24"/>
              </w:rPr>
            </w:pPr>
            <w:r w:rsidRPr="00BB13BC">
              <w:rPr>
                <w:sz w:val="24"/>
                <w:szCs w:val="24"/>
              </w:rPr>
              <w:t>1 год</w:t>
            </w:r>
          </w:p>
        </w:tc>
        <w:tc>
          <w:tcPr>
            <w:tcW w:w="1984" w:type="dxa"/>
            <w:tcBorders>
              <w:top w:val="single" w:sz="4" w:space="0" w:color="auto"/>
              <w:left w:val="single" w:sz="4" w:space="0" w:color="auto"/>
              <w:bottom w:val="single" w:sz="4" w:space="0" w:color="auto"/>
              <w:right w:val="single" w:sz="4" w:space="0" w:color="auto"/>
            </w:tcBorders>
          </w:tcPr>
          <w:p w14:paraId="1BA234F4" w14:textId="77777777" w:rsidR="002C319C" w:rsidRPr="00BB13BC" w:rsidRDefault="002C319C" w:rsidP="002C319C">
            <w:pPr>
              <w:rPr>
                <w:sz w:val="24"/>
                <w:szCs w:val="24"/>
              </w:rPr>
            </w:pPr>
            <w:r w:rsidRPr="00BB13BC">
              <w:rPr>
                <w:sz w:val="24"/>
                <w:szCs w:val="24"/>
              </w:rPr>
              <w:t>1 год</w:t>
            </w:r>
          </w:p>
        </w:tc>
        <w:tc>
          <w:tcPr>
            <w:tcW w:w="1843" w:type="dxa"/>
            <w:tcBorders>
              <w:top w:val="single" w:sz="4" w:space="0" w:color="auto"/>
              <w:left w:val="single" w:sz="4" w:space="0" w:color="auto"/>
              <w:bottom w:val="single" w:sz="4" w:space="0" w:color="auto"/>
              <w:right w:val="single" w:sz="4" w:space="0" w:color="auto"/>
            </w:tcBorders>
          </w:tcPr>
          <w:p w14:paraId="38D63C0C" w14:textId="77777777" w:rsidR="002C319C" w:rsidRPr="00BB13BC" w:rsidRDefault="002C319C" w:rsidP="002C319C">
            <w:pPr>
              <w:rPr>
                <w:sz w:val="24"/>
                <w:szCs w:val="24"/>
              </w:rPr>
            </w:pPr>
            <w:r w:rsidRPr="00BB13BC">
              <w:rPr>
                <w:sz w:val="24"/>
                <w:szCs w:val="24"/>
              </w:rPr>
              <w:t>1 год</w:t>
            </w:r>
          </w:p>
        </w:tc>
        <w:tc>
          <w:tcPr>
            <w:tcW w:w="2410" w:type="dxa"/>
            <w:tcBorders>
              <w:top w:val="single" w:sz="4" w:space="0" w:color="auto"/>
              <w:left w:val="single" w:sz="4" w:space="0" w:color="auto"/>
              <w:bottom w:val="single" w:sz="4" w:space="0" w:color="auto"/>
              <w:right w:val="single" w:sz="4" w:space="0" w:color="auto"/>
            </w:tcBorders>
          </w:tcPr>
          <w:p w14:paraId="0DCA762C" w14:textId="77777777" w:rsidR="002C319C" w:rsidRPr="00BB13BC" w:rsidRDefault="002C319C" w:rsidP="002C319C"/>
        </w:tc>
      </w:tr>
      <w:tr w:rsidR="002C319C" w:rsidRPr="00DC729A" w14:paraId="73BB94A5" w14:textId="77777777" w:rsidTr="008D5C81">
        <w:tc>
          <w:tcPr>
            <w:tcW w:w="851" w:type="dxa"/>
            <w:tcBorders>
              <w:top w:val="single" w:sz="4" w:space="0" w:color="auto"/>
              <w:left w:val="single" w:sz="4" w:space="0" w:color="auto"/>
              <w:bottom w:val="single" w:sz="4" w:space="0" w:color="auto"/>
              <w:right w:val="single" w:sz="4" w:space="0" w:color="auto"/>
            </w:tcBorders>
          </w:tcPr>
          <w:p w14:paraId="27B8CA20" w14:textId="77777777" w:rsidR="002C319C" w:rsidRPr="00BB13BC"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72EE957" w14:textId="77777777" w:rsidR="002C319C" w:rsidRPr="00BB13BC" w:rsidRDefault="002C319C" w:rsidP="002C319C">
            <w:pPr>
              <w:rPr>
                <w:sz w:val="24"/>
                <w:szCs w:val="24"/>
              </w:rPr>
            </w:pPr>
            <w:r w:rsidRPr="00BB13BC">
              <w:rPr>
                <w:sz w:val="24"/>
                <w:szCs w:val="24"/>
              </w:rPr>
              <w:t>Журналы регистрации (учета):</w:t>
            </w:r>
          </w:p>
        </w:tc>
        <w:tc>
          <w:tcPr>
            <w:tcW w:w="1843" w:type="dxa"/>
            <w:tcBorders>
              <w:top w:val="single" w:sz="4" w:space="0" w:color="auto"/>
              <w:left w:val="single" w:sz="4" w:space="0" w:color="auto"/>
              <w:bottom w:val="single" w:sz="4" w:space="0" w:color="auto"/>
              <w:right w:val="single" w:sz="4" w:space="0" w:color="auto"/>
            </w:tcBorders>
          </w:tcPr>
          <w:p w14:paraId="5DBAA5E4" w14:textId="77777777" w:rsidR="002C319C" w:rsidRPr="00DC729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C7AFC42" w14:textId="77777777" w:rsidR="002C319C" w:rsidRPr="00DC729A"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52C6769" w14:textId="77777777" w:rsidR="002C319C" w:rsidRPr="00DC729A"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3881584" w14:textId="77777777" w:rsidR="002C319C" w:rsidRPr="00DC729A"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6AE31DB" w14:textId="77777777" w:rsidR="002C319C" w:rsidRPr="00DC729A" w:rsidRDefault="002C319C" w:rsidP="002C319C"/>
        </w:tc>
      </w:tr>
      <w:tr w:rsidR="002C319C" w:rsidRPr="00BB13BC" w14:paraId="44E559A3" w14:textId="77777777" w:rsidTr="008D5C81">
        <w:tc>
          <w:tcPr>
            <w:tcW w:w="851" w:type="dxa"/>
            <w:tcBorders>
              <w:top w:val="single" w:sz="4" w:space="0" w:color="auto"/>
              <w:left w:val="single" w:sz="4" w:space="0" w:color="auto"/>
              <w:bottom w:val="single" w:sz="4" w:space="0" w:color="auto"/>
              <w:right w:val="single" w:sz="4" w:space="0" w:color="auto"/>
            </w:tcBorders>
          </w:tcPr>
          <w:p w14:paraId="7E4261F8" w14:textId="77777777" w:rsidR="002C319C" w:rsidRPr="003771B9" w:rsidRDefault="002C319C" w:rsidP="002C319C">
            <w:pPr>
              <w:ind w:left="720"/>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3B553D0" w14:textId="77777777" w:rsidR="002C319C" w:rsidRPr="00BB13BC" w:rsidRDefault="002C319C" w:rsidP="002C319C">
            <w:pPr>
              <w:rPr>
                <w:sz w:val="24"/>
                <w:szCs w:val="24"/>
              </w:rPr>
            </w:pPr>
            <w:r w:rsidRPr="00BB13BC">
              <w:rPr>
                <w:sz w:val="24"/>
                <w:szCs w:val="24"/>
              </w:rPr>
              <w:t>а) нарушений и нештатных ситуаций;</w:t>
            </w:r>
          </w:p>
        </w:tc>
        <w:tc>
          <w:tcPr>
            <w:tcW w:w="1843" w:type="dxa"/>
            <w:tcBorders>
              <w:top w:val="single" w:sz="4" w:space="0" w:color="auto"/>
              <w:left w:val="single" w:sz="4" w:space="0" w:color="auto"/>
              <w:bottom w:val="single" w:sz="4" w:space="0" w:color="auto"/>
              <w:right w:val="single" w:sz="4" w:space="0" w:color="auto"/>
            </w:tcBorders>
          </w:tcPr>
          <w:p w14:paraId="6E5D41FA" w14:textId="77777777" w:rsidR="002C319C" w:rsidRPr="00BB13BC" w:rsidRDefault="002C319C" w:rsidP="002C319C">
            <w:pPr>
              <w:rPr>
                <w:sz w:val="24"/>
                <w:szCs w:val="24"/>
              </w:rPr>
            </w:pPr>
            <w:r w:rsidRPr="00BB13BC">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0AB917D9" w14:textId="77777777" w:rsidR="002C319C" w:rsidRPr="00BB13BC" w:rsidRDefault="002C319C" w:rsidP="002C319C">
            <w:pPr>
              <w:rPr>
                <w:sz w:val="24"/>
                <w:szCs w:val="24"/>
              </w:rPr>
            </w:pPr>
            <w:r w:rsidRPr="00BB13BC">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79D49567" w14:textId="77777777" w:rsidR="002C319C" w:rsidRPr="00BB13BC" w:rsidRDefault="002C319C" w:rsidP="002C319C">
            <w:pPr>
              <w:rPr>
                <w:sz w:val="24"/>
                <w:szCs w:val="24"/>
              </w:rPr>
            </w:pPr>
            <w:r w:rsidRPr="00BB13BC">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6B748BBF" w14:textId="77777777" w:rsidR="002C319C" w:rsidRPr="00BB13BC" w:rsidRDefault="002C319C" w:rsidP="002C319C">
            <w:pPr>
              <w:rPr>
                <w:sz w:val="24"/>
                <w:szCs w:val="24"/>
              </w:rPr>
            </w:pPr>
            <w:r w:rsidRPr="00BB13BC">
              <w:rPr>
                <w:sz w:val="24"/>
                <w:szCs w:val="24"/>
              </w:rPr>
              <w:t>3 года</w:t>
            </w:r>
          </w:p>
        </w:tc>
        <w:tc>
          <w:tcPr>
            <w:tcW w:w="2410" w:type="dxa"/>
            <w:tcBorders>
              <w:top w:val="single" w:sz="4" w:space="0" w:color="auto"/>
              <w:left w:val="single" w:sz="4" w:space="0" w:color="auto"/>
              <w:bottom w:val="single" w:sz="4" w:space="0" w:color="auto"/>
              <w:right w:val="single" w:sz="4" w:space="0" w:color="auto"/>
            </w:tcBorders>
          </w:tcPr>
          <w:p w14:paraId="71221DFD" w14:textId="77777777" w:rsidR="002C319C" w:rsidRPr="00BB13BC" w:rsidRDefault="002C319C" w:rsidP="002C319C"/>
        </w:tc>
      </w:tr>
      <w:tr w:rsidR="002C319C" w:rsidRPr="00BB13BC" w14:paraId="533C1B53" w14:textId="77777777" w:rsidTr="008D5C81">
        <w:tc>
          <w:tcPr>
            <w:tcW w:w="851" w:type="dxa"/>
            <w:tcBorders>
              <w:top w:val="single" w:sz="4" w:space="0" w:color="auto"/>
              <w:left w:val="single" w:sz="4" w:space="0" w:color="auto"/>
              <w:bottom w:val="single" w:sz="4" w:space="0" w:color="auto"/>
              <w:right w:val="single" w:sz="4" w:space="0" w:color="auto"/>
            </w:tcBorders>
          </w:tcPr>
          <w:p w14:paraId="2DAC9D41" w14:textId="77777777" w:rsidR="002C319C" w:rsidRPr="00BB13BC" w:rsidRDefault="002C319C" w:rsidP="002C319C">
            <w:pPr>
              <w:ind w:left="720"/>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21994B0" w14:textId="77777777" w:rsidR="002C319C" w:rsidRPr="00BB13BC" w:rsidRDefault="002C319C" w:rsidP="002C319C">
            <w:pPr>
              <w:rPr>
                <w:sz w:val="24"/>
                <w:szCs w:val="24"/>
              </w:rPr>
            </w:pPr>
            <w:r w:rsidRPr="00BB13BC">
              <w:rPr>
                <w:sz w:val="24"/>
                <w:szCs w:val="24"/>
              </w:rPr>
              <w:t>б) выездов дежурного автотранспорта;</w:t>
            </w:r>
          </w:p>
        </w:tc>
        <w:tc>
          <w:tcPr>
            <w:tcW w:w="1843" w:type="dxa"/>
            <w:tcBorders>
              <w:top w:val="single" w:sz="4" w:space="0" w:color="auto"/>
              <w:left w:val="single" w:sz="4" w:space="0" w:color="auto"/>
              <w:bottom w:val="single" w:sz="4" w:space="0" w:color="auto"/>
              <w:right w:val="single" w:sz="4" w:space="0" w:color="auto"/>
            </w:tcBorders>
          </w:tcPr>
          <w:p w14:paraId="3A6A081E" w14:textId="77777777" w:rsidR="002C319C" w:rsidRPr="00BB13BC" w:rsidRDefault="002C319C" w:rsidP="002C319C">
            <w:pPr>
              <w:rPr>
                <w:sz w:val="24"/>
                <w:szCs w:val="24"/>
              </w:rPr>
            </w:pPr>
            <w:r w:rsidRPr="00BB13BC">
              <w:rPr>
                <w:sz w:val="24"/>
                <w:szCs w:val="24"/>
              </w:rPr>
              <w:t>1 год</w:t>
            </w:r>
          </w:p>
        </w:tc>
        <w:tc>
          <w:tcPr>
            <w:tcW w:w="1843" w:type="dxa"/>
            <w:tcBorders>
              <w:top w:val="single" w:sz="4" w:space="0" w:color="auto"/>
              <w:left w:val="single" w:sz="4" w:space="0" w:color="auto"/>
              <w:bottom w:val="single" w:sz="4" w:space="0" w:color="auto"/>
              <w:right w:val="single" w:sz="4" w:space="0" w:color="auto"/>
            </w:tcBorders>
          </w:tcPr>
          <w:p w14:paraId="10C63B1F" w14:textId="77777777" w:rsidR="002C319C" w:rsidRPr="00BB13BC" w:rsidRDefault="002C319C" w:rsidP="002C319C">
            <w:pPr>
              <w:rPr>
                <w:sz w:val="24"/>
                <w:szCs w:val="24"/>
              </w:rPr>
            </w:pPr>
            <w:r w:rsidRPr="00BB13BC">
              <w:rPr>
                <w:sz w:val="24"/>
                <w:szCs w:val="24"/>
              </w:rPr>
              <w:t>1 год</w:t>
            </w:r>
          </w:p>
        </w:tc>
        <w:tc>
          <w:tcPr>
            <w:tcW w:w="1984" w:type="dxa"/>
            <w:tcBorders>
              <w:top w:val="single" w:sz="4" w:space="0" w:color="auto"/>
              <w:left w:val="single" w:sz="4" w:space="0" w:color="auto"/>
              <w:bottom w:val="single" w:sz="4" w:space="0" w:color="auto"/>
              <w:right w:val="single" w:sz="4" w:space="0" w:color="auto"/>
            </w:tcBorders>
          </w:tcPr>
          <w:p w14:paraId="1FD6CE09" w14:textId="77777777" w:rsidR="002C319C" w:rsidRPr="00BB13BC" w:rsidRDefault="002C319C" w:rsidP="002C319C">
            <w:pPr>
              <w:rPr>
                <w:sz w:val="24"/>
                <w:szCs w:val="24"/>
              </w:rPr>
            </w:pPr>
            <w:r w:rsidRPr="00BB13BC">
              <w:rPr>
                <w:sz w:val="24"/>
                <w:szCs w:val="24"/>
              </w:rPr>
              <w:t>1 год</w:t>
            </w:r>
          </w:p>
        </w:tc>
        <w:tc>
          <w:tcPr>
            <w:tcW w:w="1843" w:type="dxa"/>
            <w:tcBorders>
              <w:top w:val="single" w:sz="4" w:space="0" w:color="auto"/>
              <w:left w:val="single" w:sz="4" w:space="0" w:color="auto"/>
              <w:bottom w:val="single" w:sz="4" w:space="0" w:color="auto"/>
              <w:right w:val="single" w:sz="4" w:space="0" w:color="auto"/>
            </w:tcBorders>
          </w:tcPr>
          <w:p w14:paraId="0EAAE479" w14:textId="77777777" w:rsidR="002C319C" w:rsidRPr="00BB13BC" w:rsidRDefault="002C319C" w:rsidP="002C319C">
            <w:pPr>
              <w:rPr>
                <w:sz w:val="24"/>
                <w:szCs w:val="24"/>
              </w:rPr>
            </w:pPr>
            <w:r w:rsidRPr="00BB13BC">
              <w:rPr>
                <w:sz w:val="24"/>
                <w:szCs w:val="24"/>
              </w:rPr>
              <w:t>1 год</w:t>
            </w:r>
          </w:p>
        </w:tc>
        <w:tc>
          <w:tcPr>
            <w:tcW w:w="2410" w:type="dxa"/>
            <w:tcBorders>
              <w:top w:val="single" w:sz="4" w:space="0" w:color="auto"/>
              <w:left w:val="single" w:sz="4" w:space="0" w:color="auto"/>
              <w:bottom w:val="single" w:sz="4" w:space="0" w:color="auto"/>
              <w:right w:val="single" w:sz="4" w:space="0" w:color="auto"/>
            </w:tcBorders>
          </w:tcPr>
          <w:p w14:paraId="4D0BA815" w14:textId="77777777" w:rsidR="002C319C" w:rsidRPr="00BB13BC" w:rsidRDefault="002C319C" w:rsidP="002C319C"/>
        </w:tc>
      </w:tr>
      <w:tr w:rsidR="002C319C" w:rsidRPr="00BB13BC" w14:paraId="496FEF8F" w14:textId="77777777" w:rsidTr="008D5C81">
        <w:tc>
          <w:tcPr>
            <w:tcW w:w="851" w:type="dxa"/>
            <w:tcBorders>
              <w:top w:val="single" w:sz="4" w:space="0" w:color="auto"/>
              <w:left w:val="single" w:sz="4" w:space="0" w:color="auto"/>
              <w:bottom w:val="single" w:sz="4" w:space="0" w:color="auto"/>
              <w:right w:val="single" w:sz="4" w:space="0" w:color="auto"/>
            </w:tcBorders>
          </w:tcPr>
          <w:p w14:paraId="43F115FF" w14:textId="77777777" w:rsidR="002C319C" w:rsidRPr="00BB13BC" w:rsidRDefault="002C319C" w:rsidP="002C319C">
            <w:pPr>
              <w:ind w:left="720"/>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2E59F1F" w14:textId="77777777" w:rsidR="002C319C" w:rsidRPr="00BB13BC" w:rsidRDefault="002C319C" w:rsidP="002C319C">
            <w:pPr>
              <w:rPr>
                <w:sz w:val="24"/>
                <w:szCs w:val="24"/>
              </w:rPr>
            </w:pPr>
            <w:r w:rsidRPr="00BB13BC">
              <w:rPr>
                <w:sz w:val="24"/>
                <w:szCs w:val="24"/>
              </w:rPr>
              <w:t>в) заявок на использование служебных помещений;</w:t>
            </w:r>
          </w:p>
        </w:tc>
        <w:tc>
          <w:tcPr>
            <w:tcW w:w="1843" w:type="dxa"/>
            <w:tcBorders>
              <w:top w:val="single" w:sz="4" w:space="0" w:color="auto"/>
              <w:left w:val="single" w:sz="4" w:space="0" w:color="auto"/>
              <w:bottom w:val="single" w:sz="4" w:space="0" w:color="auto"/>
              <w:right w:val="single" w:sz="4" w:space="0" w:color="auto"/>
            </w:tcBorders>
          </w:tcPr>
          <w:p w14:paraId="0E1626AE" w14:textId="77777777" w:rsidR="002C319C" w:rsidRPr="00BB13BC" w:rsidRDefault="002C319C" w:rsidP="002C319C">
            <w:pPr>
              <w:rPr>
                <w:sz w:val="24"/>
                <w:szCs w:val="24"/>
              </w:rPr>
            </w:pPr>
            <w:r w:rsidRPr="00BB13BC">
              <w:rPr>
                <w:sz w:val="24"/>
                <w:szCs w:val="24"/>
              </w:rPr>
              <w:t>1 год</w:t>
            </w:r>
          </w:p>
        </w:tc>
        <w:tc>
          <w:tcPr>
            <w:tcW w:w="1843" w:type="dxa"/>
            <w:tcBorders>
              <w:top w:val="single" w:sz="4" w:space="0" w:color="auto"/>
              <w:left w:val="single" w:sz="4" w:space="0" w:color="auto"/>
              <w:bottom w:val="single" w:sz="4" w:space="0" w:color="auto"/>
              <w:right w:val="single" w:sz="4" w:space="0" w:color="auto"/>
            </w:tcBorders>
          </w:tcPr>
          <w:p w14:paraId="02D6A074" w14:textId="77777777" w:rsidR="002C319C" w:rsidRPr="00BB13BC" w:rsidRDefault="002C319C" w:rsidP="002C319C">
            <w:pPr>
              <w:rPr>
                <w:sz w:val="24"/>
                <w:szCs w:val="24"/>
              </w:rPr>
            </w:pPr>
            <w:r w:rsidRPr="00BB13BC">
              <w:rPr>
                <w:sz w:val="24"/>
                <w:szCs w:val="24"/>
              </w:rPr>
              <w:t>1 год</w:t>
            </w:r>
          </w:p>
        </w:tc>
        <w:tc>
          <w:tcPr>
            <w:tcW w:w="1984" w:type="dxa"/>
            <w:tcBorders>
              <w:top w:val="single" w:sz="4" w:space="0" w:color="auto"/>
              <w:left w:val="single" w:sz="4" w:space="0" w:color="auto"/>
              <w:bottom w:val="single" w:sz="4" w:space="0" w:color="auto"/>
              <w:right w:val="single" w:sz="4" w:space="0" w:color="auto"/>
            </w:tcBorders>
          </w:tcPr>
          <w:p w14:paraId="7ED6414D" w14:textId="77777777" w:rsidR="002C319C" w:rsidRPr="00BB13BC" w:rsidRDefault="002C319C" w:rsidP="002C319C">
            <w:pPr>
              <w:rPr>
                <w:sz w:val="24"/>
                <w:szCs w:val="24"/>
              </w:rPr>
            </w:pPr>
            <w:r w:rsidRPr="00BB13BC">
              <w:rPr>
                <w:sz w:val="24"/>
                <w:szCs w:val="24"/>
              </w:rPr>
              <w:t>1 год</w:t>
            </w:r>
          </w:p>
        </w:tc>
        <w:tc>
          <w:tcPr>
            <w:tcW w:w="1843" w:type="dxa"/>
            <w:tcBorders>
              <w:top w:val="single" w:sz="4" w:space="0" w:color="auto"/>
              <w:left w:val="single" w:sz="4" w:space="0" w:color="auto"/>
              <w:bottom w:val="single" w:sz="4" w:space="0" w:color="auto"/>
              <w:right w:val="single" w:sz="4" w:space="0" w:color="auto"/>
            </w:tcBorders>
          </w:tcPr>
          <w:p w14:paraId="7C942BE5" w14:textId="77777777" w:rsidR="002C319C" w:rsidRPr="00BB13BC" w:rsidRDefault="002C319C" w:rsidP="002C319C">
            <w:pPr>
              <w:rPr>
                <w:sz w:val="24"/>
                <w:szCs w:val="24"/>
              </w:rPr>
            </w:pPr>
            <w:r w:rsidRPr="00BB13BC">
              <w:rPr>
                <w:sz w:val="24"/>
                <w:szCs w:val="24"/>
              </w:rPr>
              <w:t>1 год</w:t>
            </w:r>
          </w:p>
        </w:tc>
        <w:tc>
          <w:tcPr>
            <w:tcW w:w="2410" w:type="dxa"/>
            <w:tcBorders>
              <w:top w:val="single" w:sz="4" w:space="0" w:color="auto"/>
              <w:left w:val="single" w:sz="4" w:space="0" w:color="auto"/>
              <w:bottom w:val="single" w:sz="4" w:space="0" w:color="auto"/>
              <w:right w:val="single" w:sz="4" w:space="0" w:color="auto"/>
            </w:tcBorders>
          </w:tcPr>
          <w:p w14:paraId="5B64E9F3" w14:textId="77777777" w:rsidR="002C319C" w:rsidRPr="00BB13BC" w:rsidRDefault="002C319C" w:rsidP="002C319C"/>
        </w:tc>
      </w:tr>
      <w:tr w:rsidR="002C319C" w:rsidRPr="00BB13BC" w14:paraId="7F14133F" w14:textId="77777777" w:rsidTr="008D5C81">
        <w:tc>
          <w:tcPr>
            <w:tcW w:w="851" w:type="dxa"/>
            <w:tcBorders>
              <w:top w:val="single" w:sz="4" w:space="0" w:color="auto"/>
              <w:left w:val="single" w:sz="4" w:space="0" w:color="auto"/>
              <w:bottom w:val="single" w:sz="4" w:space="0" w:color="auto"/>
              <w:right w:val="single" w:sz="4" w:space="0" w:color="auto"/>
            </w:tcBorders>
          </w:tcPr>
          <w:p w14:paraId="66462A72" w14:textId="77777777" w:rsidR="002C319C" w:rsidRPr="00BB13BC" w:rsidRDefault="002C319C" w:rsidP="002C319C">
            <w:pPr>
              <w:ind w:left="720"/>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CD74E07" w14:textId="77777777" w:rsidR="002C319C" w:rsidRPr="00BB13BC" w:rsidRDefault="002C319C" w:rsidP="002C319C">
            <w:pPr>
              <w:rPr>
                <w:bCs/>
                <w:sz w:val="24"/>
                <w:szCs w:val="24"/>
              </w:rPr>
            </w:pPr>
            <w:r w:rsidRPr="00BB13BC">
              <w:rPr>
                <w:bCs/>
                <w:sz w:val="24"/>
                <w:szCs w:val="24"/>
              </w:rPr>
              <w:t>г) оттисков печатей, штампов, факсимиле</w:t>
            </w:r>
          </w:p>
          <w:p w14:paraId="5AD92A9F" w14:textId="77777777" w:rsidR="002C319C" w:rsidRPr="00BB13BC" w:rsidRDefault="002C319C" w:rsidP="002C319C">
            <w:pP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8450BEC" w14:textId="77777777" w:rsidR="002C319C" w:rsidRPr="00BB13BC" w:rsidRDefault="002C319C" w:rsidP="002C319C">
            <w:pPr>
              <w:rPr>
                <w:sz w:val="24"/>
                <w:szCs w:val="24"/>
              </w:rPr>
            </w:pPr>
            <w:r w:rsidRPr="00BB13BC">
              <w:rPr>
                <w:sz w:val="24"/>
                <w:szCs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6BE747BB" w14:textId="77777777" w:rsidR="002C319C" w:rsidRPr="00BB13BC" w:rsidRDefault="002C319C" w:rsidP="002C319C">
            <w:pPr>
              <w:rPr>
                <w:sz w:val="24"/>
                <w:szCs w:val="24"/>
              </w:rPr>
            </w:pPr>
            <w:r w:rsidRPr="00BB13BC">
              <w:rPr>
                <w:sz w:val="24"/>
                <w:szCs w:val="24"/>
              </w:rPr>
              <w:t>Постоянно</w:t>
            </w:r>
          </w:p>
        </w:tc>
        <w:tc>
          <w:tcPr>
            <w:tcW w:w="1984" w:type="dxa"/>
            <w:tcBorders>
              <w:top w:val="single" w:sz="4" w:space="0" w:color="auto"/>
              <w:left w:val="single" w:sz="4" w:space="0" w:color="auto"/>
              <w:bottom w:val="single" w:sz="4" w:space="0" w:color="auto"/>
              <w:right w:val="single" w:sz="4" w:space="0" w:color="auto"/>
            </w:tcBorders>
          </w:tcPr>
          <w:p w14:paraId="22B7B976" w14:textId="77777777" w:rsidR="002C319C" w:rsidRPr="00BB13BC" w:rsidRDefault="002C319C" w:rsidP="002C319C">
            <w:pPr>
              <w:rPr>
                <w:sz w:val="24"/>
                <w:szCs w:val="24"/>
              </w:rPr>
            </w:pPr>
            <w:r w:rsidRPr="00BB13BC">
              <w:rPr>
                <w:sz w:val="24"/>
                <w:szCs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7D52A653" w14:textId="77777777" w:rsidR="002C319C" w:rsidRPr="00BB13BC" w:rsidRDefault="002C319C" w:rsidP="002C319C">
            <w:pPr>
              <w:rPr>
                <w:sz w:val="24"/>
                <w:szCs w:val="24"/>
              </w:rPr>
            </w:pPr>
            <w:r w:rsidRPr="00BB13BC">
              <w:rPr>
                <w:sz w:val="24"/>
                <w:szCs w:val="24"/>
              </w:rPr>
              <w:t>До ликвидации организации</w:t>
            </w:r>
          </w:p>
        </w:tc>
        <w:tc>
          <w:tcPr>
            <w:tcW w:w="2410" w:type="dxa"/>
            <w:tcBorders>
              <w:top w:val="single" w:sz="4" w:space="0" w:color="auto"/>
              <w:left w:val="single" w:sz="4" w:space="0" w:color="auto"/>
              <w:bottom w:val="single" w:sz="4" w:space="0" w:color="auto"/>
              <w:right w:val="single" w:sz="4" w:space="0" w:color="auto"/>
            </w:tcBorders>
          </w:tcPr>
          <w:p w14:paraId="66C3C2C6" w14:textId="77777777" w:rsidR="002C319C" w:rsidRPr="00BB13BC" w:rsidRDefault="002C319C" w:rsidP="002C319C"/>
        </w:tc>
      </w:tr>
      <w:tr w:rsidR="002C319C" w:rsidRPr="00BB13BC" w14:paraId="346CBB10" w14:textId="77777777" w:rsidTr="008D5C81">
        <w:tc>
          <w:tcPr>
            <w:tcW w:w="851" w:type="dxa"/>
            <w:tcBorders>
              <w:top w:val="single" w:sz="4" w:space="0" w:color="auto"/>
              <w:left w:val="single" w:sz="4" w:space="0" w:color="auto"/>
              <w:bottom w:val="single" w:sz="4" w:space="0" w:color="auto"/>
              <w:right w:val="single" w:sz="4" w:space="0" w:color="auto"/>
            </w:tcBorders>
          </w:tcPr>
          <w:p w14:paraId="4033589D" w14:textId="77777777" w:rsidR="002C319C" w:rsidRPr="00BB13BC"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CDB5B46" w14:textId="77777777" w:rsidR="002C319C" w:rsidRPr="00BB13BC" w:rsidRDefault="002C319C" w:rsidP="002C319C">
            <w:pPr>
              <w:rPr>
                <w:bCs/>
                <w:sz w:val="24"/>
                <w:szCs w:val="24"/>
              </w:rPr>
            </w:pPr>
            <w:r w:rsidRPr="00BB13BC">
              <w:rPr>
                <w:bCs/>
                <w:sz w:val="24"/>
                <w:szCs w:val="24"/>
              </w:rPr>
              <w:t xml:space="preserve">Акты: </w:t>
            </w:r>
          </w:p>
        </w:tc>
        <w:tc>
          <w:tcPr>
            <w:tcW w:w="1843" w:type="dxa"/>
            <w:tcBorders>
              <w:top w:val="single" w:sz="4" w:space="0" w:color="auto"/>
              <w:left w:val="single" w:sz="4" w:space="0" w:color="auto"/>
              <w:bottom w:val="single" w:sz="4" w:space="0" w:color="auto"/>
              <w:right w:val="single" w:sz="4" w:space="0" w:color="auto"/>
            </w:tcBorders>
          </w:tcPr>
          <w:p w14:paraId="564956E8" w14:textId="77777777" w:rsidR="002C319C" w:rsidRPr="00BB13BC"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697F140" w14:textId="77777777" w:rsidR="002C319C" w:rsidRPr="00BB13BC"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1E0EFE77" w14:textId="77777777" w:rsidR="002C319C" w:rsidRPr="00BB13BC"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044E962" w14:textId="77777777" w:rsidR="002C319C" w:rsidRPr="00BB13BC"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EBA1963" w14:textId="77777777" w:rsidR="002C319C" w:rsidRPr="00BB13BC" w:rsidRDefault="002C319C" w:rsidP="002C319C"/>
        </w:tc>
      </w:tr>
      <w:tr w:rsidR="002C319C" w:rsidRPr="00BB13BC" w14:paraId="13D0E789" w14:textId="77777777" w:rsidTr="008D5C81">
        <w:tc>
          <w:tcPr>
            <w:tcW w:w="851" w:type="dxa"/>
            <w:tcBorders>
              <w:top w:val="single" w:sz="4" w:space="0" w:color="auto"/>
              <w:left w:val="single" w:sz="4" w:space="0" w:color="auto"/>
              <w:bottom w:val="single" w:sz="4" w:space="0" w:color="auto"/>
              <w:right w:val="single" w:sz="4" w:space="0" w:color="auto"/>
            </w:tcBorders>
          </w:tcPr>
          <w:p w14:paraId="4A513552" w14:textId="77777777" w:rsidR="002C319C" w:rsidRPr="00BB13BC" w:rsidRDefault="002C319C" w:rsidP="002C319C">
            <w:pPr>
              <w:ind w:left="720"/>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87762D5" w14:textId="77777777" w:rsidR="002C319C" w:rsidRPr="00BB13BC" w:rsidRDefault="002C319C" w:rsidP="002C319C">
            <w:pPr>
              <w:rPr>
                <w:bCs/>
                <w:sz w:val="24"/>
                <w:szCs w:val="24"/>
              </w:rPr>
            </w:pPr>
            <w:r w:rsidRPr="00BB13BC">
              <w:rPr>
                <w:bCs/>
                <w:sz w:val="24"/>
                <w:szCs w:val="24"/>
              </w:rPr>
              <w:t>а) проверки наличия печатей, штампов;</w:t>
            </w:r>
          </w:p>
        </w:tc>
        <w:tc>
          <w:tcPr>
            <w:tcW w:w="1843" w:type="dxa"/>
            <w:tcBorders>
              <w:top w:val="single" w:sz="4" w:space="0" w:color="auto"/>
              <w:left w:val="single" w:sz="4" w:space="0" w:color="auto"/>
              <w:bottom w:val="single" w:sz="4" w:space="0" w:color="auto"/>
              <w:right w:val="single" w:sz="4" w:space="0" w:color="auto"/>
            </w:tcBorders>
          </w:tcPr>
          <w:p w14:paraId="07174945" w14:textId="77777777" w:rsidR="002C319C" w:rsidRPr="00BB13BC" w:rsidRDefault="002C319C" w:rsidP="002C319C">
            <w:pPr>
              <w:rPr>
                <w:sz w:val="24"/>
                <w:szCs w:val="24"/>
              </w:rPr>
            </w:pPr>
            <w:r w:rsidRPr="00BB13BC">
              <w:rPr>
                <w:sz w:val="24"/>
                <w:szCs w:val="24"/>
              </w:rPr>
              <w:t>До ликвидации организации</w:t>
            </w:r>
          </w:p>
        </w:tc>
        <w:tc>
          <w:tcPr>
            <w:tcW w:w="1843" w:type="dxa"/>
            <w:tcBorders>
              <w:top w:val="single" w:sz="4" w:space="0" w:color="auto"/>
              <w:left w:val="single" w:sz="4" w:space="0" w:color="auto"/>
              <w:bottom w:val="single" w:sz="4" w:space="0" w:color="auto"/>
              <w:right w:val="single" w:sz="4" w:space="0" w:color="auto"/>
            </w:tcBorders>
          </w:tcPr>
          <w:p w14:paraId="23627EE9" w14:textId="77777777" w:rsidR="002C319C" w:rsidRPr="00BB13BC" w:rsidRDefault="002C319C" w:rsidP="002C319C">
            <w:pPr>
              <w:rPr>
                <w:sz w:val="24"/>
                <w:szCs w:val="24"/>
              </w:rPr>
            </w:pPr>
            <w:r w:rsidRPr="00BB13BC">
              <w:rPr>
                <w:sz w:val="24"/>
                <w:szCs w:val="24"/>
              </w:rPr>
              <w:t>До ликвидации организации</w:t>
            </w:r>
          </w:p>
        </w:tc>
        <w:tc>
          <w:tcPr>
            <w:tcW w:w="1984" w:type="dxa"/>
            <w:tcBorders>
              <w:top w:val="single" w:sz="4" w:space="0" w:color="auto"/>
              <w:left w:val="single" w:sz="4" w:space="0" w:color="auto"/>
              <w:bottom w:val="single" w:sz="4" w:space="0" w:color="auto"/>
              <w:right w:val="single" w:sz="4" w:space="0" w:color="auto"/>
            </w:tcBorders>
          </w:tcPr>
          <w:p w14:paraId="14AB75E2" w14:textId="77777777" w:rsidR="002C319C" w:rsidRPr="00BB13BC" w:rsidRDefault="002C319C" w:rsidP="002C319C">
            <w:pPr>
              <w:rPr>
                <w:sz w:val="24"/>
                <w:szCs w:val="24"/>
              </w:rPr>
            </w:pPr>
            <w:r w:rsidRPr="00BB13BC">
              <w:rPr>
                <w:sz w:val="24"/>
                <w:szCs w:val="24"/>
              </w:rPr>
              <w:t>До ликвидации организации</w:t>
            </w:r>
          </w:p>
        </w:tc>
        <w:tc>
          <w:tcPr>
            <w:tcW w:w="1843" w:type="dxa"/>
            <w:tcBorders>
              <w:top w:val="single" w:sz="4" w:space="0" w:color="auto"/>
              <w:left w:val="single" w:sz="4" w:space="0" w:color="auto"/>
              <w:bottom w:val="single" w:sz="4" w:space="0" w:color="auto"/>
              <w:right w:val="single" w:sz="4" w:space="0" w:color="auto"/>
            </w:tcBorders>
          </w:tcPr>
          <w:p w14:paraId="7EA2144C" w14:textId="667325C6" w:rsidR="002C319C" w:rsidRPr="00BB13BC" w:rsidRDefault="002C319C" w:rsidP="002C319C">
            <w:pPr>
              <w:rPr>
                <w:sz w:val="24"/>
                <w:szCs w:val="24"/>
              </w:rPr>
            </w:pPr>
            <w:r w:rsidRPr="00BB13BC">
              <w:rPr>
                <w:sz w:val="24"/>
                <w:szCs w:val="24"/>
              </w:rPr>
              <w:t>До ликвидации организации</w:t>
            </w:r>
          </w:p>
        </w:tc>
        <w:tc>
          <w:tcPr>
            <w:tcW w:w="2410" w:type="dxa"/>
            <w:tcBorders>
              <w:top w:val="single" w:sz="4" w:space="0" w:color="auto"/>
              <w:left w:val="single" w:sz="4" w:space="0" w:color="auto"/>
              <w:bottom w:val="single" w:sz="4" w:space="0" w:color="auto"/>
              <w:right w:val="single" w:sz="4" w:space="0" w:color="auto"/>
            </w:tcBorders>
          </w:tcPr>
          <w:p w14:paraId="2AF1A843" w14:textId="77777777" w:rsidR="002C319C" w:rsidRPr="00BB13BC" w:rsidRDefault="002C319C" w:rsidP="002C319C"/>
        </w:tc>
      </w:tr>
      <w:tr w:rsidR="002C319C" w:rsidRPr="00DC729A" w14:paraId="453C4908" w14:textId="77777777" w:rsidTr="008D5C81">
        <w:tc>
          <w:tcPr>
            <w:tcW w:w="851" w:type="dxa"/>
            <w:tcBorders>
              <w:top w:val="single" w:sz="4" w:space="0" w:color="auto"/>
              <w:left w:val="single" w:sz="4" w:space="0" w:color="auto"/>
              <w:bottom w:val="single" w:sz="4" w:space="0" w:color="auto"/>
              <w:right w:val="single" w:sz="4" w:space="0" w:color="auto"/>
            </w:tcBorders>
          </w:tcPr>
          <w:p w14:paraId="504F3A66" w14:textId="77777777" w:rsidR="002C319C" w:rsidRPr="00BB13BC" w:rsidRDefault="002C319C" w:rsidP="002C319C">
            <w:pPr>
              <w:ind w:left="720"/>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A804DC6" w14:textId="77777777" w:rsidR="002C319C" w:rsidRPr="00BB13BC" w:rsidRDefault="002C319C" w:rsidP="002C319C">
            <w:pPr>
              <w:rPr>
                <w:bCs/>
                <w:sz w:val="24"/>
                <w:szCs w:val="24"/>
              </w:rPr>
            </w:pPr>
            <w:r w:rsidRPr="00BB13BC">
              <w:rPr>
                <w:bCs/>
                <w:sz w:val="24"/>
                <w:szCs w:val="24"/>
              </w:rPr>
              <w:t>б) уничтожения печатей и штампов</w:t>
            </w:r>
          </w:p>
        </w:tc>
        <w:tc>
          <w:tcPr>
            <w:tcW w:w="1843" w:type="dxa"/>
            <w:tcBorders>
              <w:top w:val="single" w:sz="4" w:space="0" w:color="auto"/>
              <w:left w:val="single" w:sz="4" w:space="0" w:color="auto"/>
              <w:bottom w:val="single" w:sz="4" w:space="0" w:color="auto"/>
              <w:right w:val="single" w:sz="4" w:space="0" w:color="auto"/>
            </w:tcBorders>
          </w:tcPr>
          <w:p w14:paraId="77345BED" w14:textId="77777777" w:rsidR="002C319C" w:rsidRPr="00BB13BC" w:rsidRDefault="002C319C" w:rsidP="002C319C">
            <w:pPr>
              <w:rPr>
                <w:sz w:val="24"/>
                <w:szCs w:val="24"/>
              </w:rPr>
            </w:pPr>
            <w:r w:rsidRPr="00BB13BC">
              <w:rPr>
                <w:sz w:val="24"/>
                <w:szCs w:val="24"/>
              </w:rPr>
              <w:t>3 года (1)</w:t>
            </w:r>
          </w:p>
        </w:tc>
        <w:tc>
          <w:tcPr>
            <w:tcW w:w="1843" w:type="dxa"/>
            <w:tcBorders>
              <w:top w:val="single" w:sz="4" w:space="0" w:color="auto"/>
              <w:left w:val="single" w:sz="4" w:space="0" w:color="auto"/>
              <w:bottom w:val="single" w:sz="4" w:space="0" w:color="auto"/>
              <w:right w:val="single" w:sz="4" w:space="0" w:color="auto"/>
            </w:tcBorders>
          </w:tcPr>
          <w:p w14:paraId="2EB77960" w14:textId="77777777" w:rsidR="002C319C" w:rsidRPr="00BB13BC" w:rsidRDefault="002C319C" w:rsidP="002C319C">
            <w:pPr>
              <w:rPr>
                <w:sz w:val="24"/>
                <w:szCs w:val="24"/>
              </w:rPr>
            </w:pPr>
            <w:r w:rsidRPr="00BB13BC">
              <w:rPr>
                <w:sz w:val="24"/>
                <w:szCs w:val="24"/>
              </w:rPr>
              <w:t>3 года (1)</w:t>
            </w:r>
          </w:p>
        </w:tc>
        <w:tc>
          <w:tcPr>
            <w:tcW w:w="1984" w:type="dxa"/>
            <w:tcBorders>
              <w:top w:val="single" w:sz="4" w:space="0" w:color="auto"/>
              <w:left w:val="single" w:sz="4" w:space="0" w:color="auto"/>
              <w:bottom w:val="single" w:sz="4" w:space="0" w:color="auto"/>
              <w:right w:val="single" w:sz="4" w:space="0" w:color="auto"/>
            </w:tcBorders>
          </w:tcPr>
          <w:p w14:paraId="4FB82F77" w14:textId="77777777" w:rsidR="002C319C" w:rsidRPr="00BB13BC" w:rsidRDefault="002C319C" w:rsidP="002C319C">
            <w:pPr>
              <w:rPr>
                <w:sz w:val="24"/>
                <w:szCs w:val="24"/>
              </w:rPr>
            </w:pPr>
            <w:r w:rsidRPr="00BB13BC">
              <w:rPr>
                <w:sz w:val="24"/>
                <w:szCs w:val="24"/>
              </w:rPr>
              <w:t>3 года (1)</w:t>
            </w:r>
          </w:p>
        </w:tc>
        <w:tc>
          <w:tcPr>
            <w:tcW w:w="1843" w:type="dxa"/>
            <w:tcBorders>
              <w:top w:val="single" w:sz="4" w:space="0" w:color="auto"/>
              <w:left w:val="single" w:sz="4" w:space="0" w:color="auto"/>
              <w:bottom w:val="single" w:sz="4" w:space="0" w:color="auto"/>
              <w:right w:val="single" w:sz="4" w:space="0" w:color="auto"/>
            </w:tcBorders>
          </w:tcPr>
          <w:p w14:paraId="6801CF08" w14:textId="21C13237" w:rsidR="002C319C" w:rsidRPr="00BB13BC" w:rsidRDefault="002C319C" w:rsidP="002C319C">
            <w:pPr>
              <w:rPr>
                <w:sz w:val="24"/>
                <w:szCs w:val="24"/>
              </w:rPr>
            </w:pPr>
            <w:r w:rsidRPr="00BB13BC">
              <w:rPr>
                <w:sz w:val="24"/>
                <w:szCs w:val="24"/>
              </w:rPr>
              <w:t>3 года (2)</w:t>
            </w:r>
          </w:p>
        </w:tc>
        <w:tc>
          <w:tcPr>
            <w:tcW w:w="2410" w:type="dxa"/>
            <w:tcBorders>
              <w:top w:val="single" w:sz="4" w:space="0" w:color="auto"/>
              <w:left w:val="single" w:sz="4" w:space="0" w:color="auto"/>
              <w:bottom w:val="single" w:sz="4" w:space="0" w:color="auto"/>
              <w:right w:val="single" w:sz="4" w:space="0" w:color="auto"/>
            </w:tcBorders>
          </w:tcPr>
          <w:p w14:paraId="287047D7" w14:textId="77777777" w:rsidR="002C319C" w:rsidRPr="00BB13BC" w:rsidRDefault="002C319C" w:rsidP="002C319C">
            <w:r w:rsidRPr="00BB13BC">
              <w:t>(1) При отсутствии книг, журналов оттисков и слепков – Постоянно</w:t>
            </w:r>
          </w:p>
          <w:p w14:paraId="7680C617" w14:textId="2B996A3D" w:rsidR="002C319C" w:rsidRPr="00DC729A" w:rsidRDefault="002C319C" w:rsidP="002C319C">
            <w:r w:rsidRPr="00BB13BC">
              <w:t xml:space="preserve">(2) При отсутствии книг, </w:t>
            </w:r>
            <w:r w:rsidRPr="00BB13BC">
              <w:lastRenderedPageBreak/>
              <w:t>журналов оттисков и слепков – До ликвидации организации</w:t>
            </w:r>
          </w:p>
        </w:tc>
      </w:tr>
      <w:tr w:rsidR="002C319C" w:rsidRPr="00DC729A" w14:paraId="14DCD2C9" w14:textId="77777777" w:rsidTr="008D5C81">
        <w:trPr>
          <w:trHeight w:val="180"/>
        </w:trPr>
        <w:tc>
          <w:tcPr>
            <w:tcW w:w="14884" w:type="dxa"/>
            <w:gridSpan w:val="7"/>
            <w:tcBorders>
              <w:top w:val="single" w:sz="4" w:space="0" w:color="auto"/>
              <w:left w:val="single" w:sz="4" w:space="0" w:color="auto"/>
              <w:bottom w:val="single" w:sz="4" w:space="0" w:color="auto"/>
              <w:right w:val="single" w:sz="4" w:space="0" w:color="auto"/>
            </w:tcBorders>
          </w:tcPr>
          <w:p w14:paraId="34CA884E" w14:textId="77777777" w:rsidR="002C319C" w:rsidRPr="00E301FC" w:rsidRDefault="002C319C" w:rsidP="002C319C">
            <w:pPr>
              <w:pStyle w:val="2"/>
            </w:pPr>
          </w:p>
          <w:p w14:paraId="58DBEE5A" w14:textId="48AA5354" w:rsidR="002C319C" w:rsidRDefault="002C319C" w:rsidP="002C319C">
            <w:pPr>
              <w:pStyle w:val="2"/>
            </w:pPr>
            <w:bookmarkStart w:id="136" w:name="_Toc85640435"/>
            <w:r w:rsidRPr="00E301FC">
              <w:t>2</w:t>
            </w:r>
            <w:r>
              <w:t>1</w:t>
            </w:r>
            <w:r w:rsidRPr="00DC729A">
              <w:t>.2. Пожарная безопасность</w:t>
            </w:r>
            <w:bookmarkEnd w:id="136"/>
          </w:p>
          <w:p w14:paraId="0853E09E" w14:textId="77777777" w:rsidR="002C319C" w:rsidRPr="00E301FC" w:rsidRDefault="002C319C" w:rsidP="002C319C"/>
        </w:tc>
      </w:tr>
      <w:tr w:rsidR="002C319C" w:rsidRPr="00BB13BC" w14:paraId="03491E82" w14:textId="77777777" w:rsidTr="008D5C81">
        <w:tc>
          <w:tcPr>
            <w:tcW w:w="851" w:type="dxa"/>
            <w:tcBorders>
              <w:top w:val="single" w:sz="4" w:space="0" w:color="auto"/>
              <w:left w:val="single" w:sz="4" w:space="0" w:color="auto"/>
              <w:bottom w:val="single" w:sz="4" w:space="0" w:color="auto"/>
              <w:right w:val="single" w:sz="4" w:space="0" w:color="auto"/>
            </w:tcBorders>
          </w:tcPr>
          <w:p w14:paraId="768F2423" w14:textId="77777777" w:rsidR="002C319C" w:rsidRPr="003771B9"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C6A389D" w14:textId="77777777" w:rsidR="002C319C" w:rsidRPr="00BB13BC" w:rsidRDefault="002C319C" w:rsidP="002C319C">
            <w:pPr>
              <w:rPr>
                <w:sz w:val="24"/>
                <w:szCs w:val="24"/>
              </w:rPr>
            </w:pPr>
            <w:r w:rsidRPr="00BB13BC">
              <w:rPr>
                <w:sz w:val="24"/>
                <w:szCs w:val="24"/>
              </w:rPr>
              <w:t>Документы (планы, отчеты, докладные записки, акты, справки, переписка) об организации противопожарной охраны</w:t>
            </w:r>
          </w:p>
          <w:p w14:paraId="420AE070" w14:textId="77777777" w:rsidR="002C319C" w:rsidRPr="00BB13BC"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650F6D7" w14:textId="77777777" w:rsidR="002C319C" w:rsidRPr="00BB13BC" w:rsidRDefault="002C319C" w:rsidP="002C319C">
            <w:pPr>
              <w:rPr>
                <w:sz w:val="24"/>
                <w:szCs w:val="24"/>
              </w:rPr>
            </w:pPr>
            <w:r w:rsidRPr="00BB13BC">
              <w:rPr>
                <w:sz w:val="24"/>
                <w:szCs w:val="24"/>
              </w:rPr>
              <w:t>5 лет</w:t>
            </w:r>
          </w:p>
          <w:p w14:paraId="5B1A5AE3" w14:textId="77777777" w:rsidR="002C319C" w:rsidRPr="00BB13BC"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D1DACEE" w14:textId="77777777" w:rsidR="002C319C" w:rsidRPr="00BB13BC" w:rsidRDefault="002C319C" w:rsidP="002C319C">
            <w:pPr>
              <w:rPr>
                <w:sz w:val="24"/>
                <w:szCs w:val="24"/>
              </w:rPr>
            </w:pPr>
            <w:r w:rsidRPr="00BB13BC">
              <w:rPr>
                <w:sz w:val="24"/>
                <w:szCs w:val="24"/>
              </w:rPr>
              <w:t>5 лет</w:t>
            </w:r>
          </w:p>
          <w:p w14:paraId="167FE09C" w14:textId="77777777" w:rsidR="002C319C" w:rsidRPr="00BB13BC"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2D87259" w14:textId="77777777" w:rsidR="002C319C" w:rsidRPr="00BB13BC" w:rsidRDefault="002C319C" w:rsidP="002C319C">
            <w:pPr>
              <w:rPr>
                <w:sz w:val="24"/>
                <w:szCs w:val="24"/>
              </w:rPr>
            </w:pPr>
            <w:r w:rsidRPr="00BB13BC">
              <w:rPr>
                <w:sz w:val="24"/>
                <w:szCs w:val="24"/>
              </w:rPr>
              <w:t>5 лет</w:t>
            </w:r>
          </w:p>
          <w:p w14:paraId="04A7AA96" w14:textId="77777777" w:rsidR="002C319C" w:rsidRPr="00BB13BC"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F47DF56" w14:textId="77777777" w:rsidR="002C319C" w:rsidRPr="00BB13BC" w:rsidRDefault="002C319C" w:rsidP="002C319C">
            <w:pPr>
              <w:rPr>
                <w:sz w:val="24"/>
                <w:szCs w:val="24"/>
              </w:rPr>
            </w:pPr>
            <w:r w:rsidRPr="00BB13BC">
              <w:rPr>
                <w:sz w:val="24"/>
                <w:szCs w:val="24"/>
              </w:rPr>
              <w:t>5 лет</w:t>
            </w:r>
          </w:p>
          <w:p w14:paraId="734FAB79" w14:textId="77777777" w:rsidR="002C319C" w:rsidRPr="00BB13BC"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2723ADD" w14:textId="77777777" w:rsidR="002C319C" w:rsidRPr="00BB13BC" w:rsidRDefault="002C319C" w:rsidP="002C319C"/>
        </w:tc>
      </w:tr>
      <w:tr w:rsidR="002C319C" w:rsidRPr="00BB13BC" w14:paraId="6867D9B4" w14:textId="77777777" w:rsidTr="008D5C81">
        <w:tc>
          <w:tcPr>
            <w:tcW w:w="851" w:type="dxa"/>
            <w:tcBorders>
              <w:top w:val="single" w:sz="4" w:space="0" w:color="auto"/>
              <w:left w:val="single" w:sz="4" w:space="0" w:color="auto"/>
              <w:bottom w:val="single" w:sz="4" w:space="0" w:color="auto"/>
              <w:right w:val="single" w:sz="4" w:space="0" w:color="auto"/>
            </w:tcBorders>
          </w:tcPr>
          <w:p w14:paraId="27241C1F" w14:textId="77777777" w:rsidR="002C319C" w:rsidRPr="00BB13BC"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F57A243" w14:textId="77777777" w:rsidR="002C319C" w:rsidRPr="00BB13BC" w:rsidRDefault="002C319C" w:rsidP="002C319C">
            <w:pPr>
              <w:rPr>
                <w:sz w:val="24"/>
                <w:szCs w:val="24"/>
              </w:rPr>
            </w:pPr>
            <w:r w:rsidRPr="00BB13BC">
              <w:rPr>
                <w:sz w:val="24"/>
                <w:szCs w:val="24"/>
              </w:rPr>
              <w:t>Документы (акты, объяснительные записки, справки, анализы) о пожарах</w:t>
            </w:r>
          </w:p>
        </w:tc>
        <w:tc>
          <w:tcPr>
            <w:tcW w:w="1843" w:type="dxa"/>
            <w:tcBorders>
              <w:top w:val="single" w:sz="4" w:space="0" w:color="auto"/>
              <w:left w:val="single" w:sz="4" w:space="0" w:color="auto"/>
              <w:bottom w:val="single" w:sz="4" w:space="0" w:color="auto"/>
              <w:right w:val="single" w:sz="4" w:space="0" w:color="auto"/>
            </w:tcBorders>
          </w:tcPr>
          <w:p w14:paraId="145FBF7D" w14:textId="2E6A1DC5" w:rsidR="002C319C" w:rsidRPr="00BB13BC" w:rsidRDefault="002C319C" w:rsidP="002C319C">
            <w:pPr>
              <w:rPr>
                <w:sz w:val="24"/>
                <w:szCs w:val="24"/>
              </w:rPr>
            </w:pPr>
            <w:r w:rsidRPr="00BB13BC">
              <w:rPr>
                <w:sz w:val="24"/>
                <w:szCs w:val="24"/>
              </w:rPr>
              <w:t>5 лет</w:t>
            </w:r>
            <w:r>
              <w:rPr>
                <w:sz w:val="24"/>
                <w:szCs w:val="24"/>
              </w:rPr>
              <w:t xml:space="preserve"> </w:t>
            </w:r>
            <w:r w:rsidRPr="00BB13BC">
              <w:rPr>
                <w:sz w:val="24"/>
                <w:szCs w:val="24"/>
              </w:rPr>
              <w:t>ЭПК (1)</w:t>
            </w:r>
          </w:p>
        </w:tc>
        <w:tc>
          <w:tcPr>
            <w:tcW w:w="1843" w:type="dxa"/>
            <w:tcBorders>
              <w:top w:val="single" w:sz="4" w:space="0" w:color="auto"/>
              <w:left w:val="single" w:sz="4" w:space="0" w:color="auto"/>
              <w:bottom w:val="single" w:sz="4" w:space="0" w:color="auto"/>
              <w:right w:val="single" w:sz="4" w:space="0" w:color="auto"/>
            </w:tcBorders>
          </w:tcPr>
          <w:p w14:paraId="535F5DA2" w14:textId="2B3B7EA9" w:rsidR="002C319C" w:rsidRPr="00BB13BC" w:rsidRDefault="002C319C" w:rsidP="002C319C">
            <w:pPr>
              <w:rPr>
                <w:sz w:val="24"/>
                <w:szCs w:val="24"/>
              </w:rPr>
            </w:pPr>
            <w:r w:rsidRPr="00BB13BC">
              <w:rPr>
                <w:sz w:val="24"/>
                <w:szCs w:val="24"/>
              </w:rPr>
              <w:t>5 лет</w:t>
            </w:r>
            <w:r>
              <w:rPr>
                <w:sz w:val="24"/>
                <w:szCs w:val="24"/>
              </w:rPr>
              <w:t xml:space="preserve"> </w:t>
            </w:r>
            <w:r w:rsidRPr="00BB13BC">
              <w:rPr>
                <w:sz w:val="24"/>
                <w:szCs w:val="24"/>
              </w:rPr>
              <w:t>ЭПК (1)</w:t>
            </w:r>
          </w:p>
        </w:tc>
        <w:tc>
          <w:tcPr>
            <w:tcW w:w="1984" w:type="dxa"/>
            <w:tcBorders>
              <w:top w:val="single" w:sz="4" w:space="0" w:color="auto"/>
              <w:left w:val="single" w:sz="4" w:space="0" w:color="auto"/>
              <w:bottom w:val="single" w:sz="4" w:space="0" w:color="auto"/>
              <w:right w:val="single" w:sz="4" w:space="0" w:color="auto"/>
            </w:tcBorders>
          </w:tcPr>
          <w:p w14:paraId="39FB87D6" w14:textId="7DC0AB9E" w:rsidR="002C319C" w:rsidRPr="00BB13BC" w:rsidRDefault="002C319C" w:rsidP="002C319C">
            <w:pPr>
              <w:rPr>
                <w:sz w:val="24"/>
                <w:szCs w:val="24"/>
              </w:rPr>
            </w:pPr>
            <w:r w:rsidRPr="00BB13BC">
              <w:rPr>
                <w:sz w:val="24"/>
                <w:szCs w:val="24"/>
              </w:rPr>
              <w:t>5 лет</w:t>
            </w:r>
            <w:r>
              <w:rPr>
                <w:sz w:val="24"/>
                <w:szCs w:val="24"/>
              </w:rPr>
              <w:t xml:space="preserve"> </w:t>
            </w:r>
            <w:r w:rsidRPr="00BB13BC">
              <w:rPr>
                <w:sz w:val="24"/>
                <w:szCs w:val="24"/>
              </w:rPr>
              <w:t>ЭПК (1)</w:t>
            </w:r>
          </w:p>
        </w:tc>
        <w:tc>
          <w:tcPr>
            <w:tcW w:w="1843" w:type="dxa"/>
            <w:tcBorders>
              <w:top w:val="single" w:sz="4" w:space="0" w:color="auto"/>
              <w:left w:val="single" w:sz="4" w:space="0" w:color="auto"/>
              <w:bottom w:val="single" w:sz="4" w:space="0" w:color="auto"/>
              <w:right w:val="single" w:sz="4" w:space="0" w:color="auto"/>
            </w:tcBorders>
          </w:tcPr>
          <w:p w14:paraId="0196F709" w14:textId="489D0EFB" w:rsidR="002C319C" w:rsidRPr="00BB13BC" w:rsidRDefault="002C319C" w:rsidP="002C319C">
            <w:pPr>
              <w:rPr>
                <w:sz w:val="24"/>
                <w:szCs w:val="24"/>
              </w:rPr>
            </w:pPr>
            <w:r w:rsidRPr="00BB13BC">
              <w:rPr>
                <w:sz w:val="24"/>
                <w:szCs w:val="24"/>
              </w:rPr>
              <w:t>5 лет (2)</w:t>
            </w:r>
          </w:p>
          <w:p w14:paraId="178FC307" w14:textId="77777777" w:rsidR="002C319C" w:rsidRPr="00BB13BC"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139A436" w14:textId="77777777" w:rsidR="002C319C" w:rsidRPr="00BB13BC" w:rsidRDefault="002C319C" w:rsidP="002C319C">
            <w:r w:rsidRPr="00BB13BC">
              <w:t xml:space="preserve">(1) С человеческими жертвами, при уничтожении документов в результате пожара - Постоянно </w:t>
            </w:r>
          </w:p>
          <w:p w14:paraId="1B5D613B" w14:textId="6A7D0694" w:rsidR="002C319C" w:rsidRPr="00BB13BC" w:rsidRDefault="002C319C" w:rsidP="002C319C">
            <w:r w:rsidRPr="00BB13BC">
              <w:t xml:space="preserve">(2) С человеческими жертвами, при уничтожении документов в результате пожара – До ликвидации организации </w:t>
            </w:r>
          </w:p>
        </w:tc>
      </w:tr>
      <w:tr w:rsidR="002C319C" w:rsidRPr="00DC729A" w14:paraId="0CEE099E" w14:textId="77777777" w:rsidTr="008D5C81">
        <w:tc>
          <w:tcPr>
            <w:tcW w:w="851" w:type="dxa"/>
            <w:tcBorders>
              <w:top w:val="single" w:sz="4" w:space="0" w:color="auto"/>
              <w:left w:val="single" w:sz="4" w:space="0" w:color="auto"/>
              <w:bottom w:val="single" w:sz="4" w:space="0" w:color="auto"/>
              <w:right w:val="single" w:sz="4" w:space="0" w:color="auto"/>
            </w:tcBorders>
          </w:tcPr>
          <w:p w14:paraId="7317C41A" w14:textId="77777777" w:rsidR="002C319C" w:rsidRPr="00BB13BC"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1CB00FE" w14:textId="77777777" w:rsidR="002C319C" w:rsidRPr="00BB13BC" w:rsidRDefault="002C319C" w:rsidP="002C319C">
            <w:pPr>
              <w:rPr>
                <w:color w:val="000000"/>
                <w:sz w:val="24"/>
                <w:szCs w:val="24"/>
              </w:rPr>
            </w:pPr>
            <w:r w:rsidRPr="00BB13BC">
              <w:rPr>
                <w:color w:val="000000"/>
                <w:sz w:val="24"/>
                <w:szCs w:val="24"/>
              </w:rPr>
              <w:t>Документы (справки, акты, планы, отчеты, сведения, переписка) об обследовании противопожарного состояния налоговых органов и подведомственных организаций</w:t>
            </w:r>
          </w:p>
          <w:p w14:paraId="13F211AD" w14:textId="77777777" w:rsidR="002C319C" w:rsidRPr="00BB13BC" w:rsidRDefault="002C319C" w:rsidP="002C319C">
            <w:pP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89CE7FF" w14:textId="77777777" w:rsidR="002C319C" w:rsidRPr="00BB13BC" w:rsidRDefault="002C319C" w:rsidP="002C319C">
            <w:pPr>
              <w:rPr>
                <w:sz w:val="24"/>
                <w:szCs w:val="24"/>
              </w:rPr>
            </w:pPr>
            <w:r w:rsidRPr="00BB13BC">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467D0CC9" w14:textId="77777777" w:rsidR="002C319C" w:rsidRPr="00BB13BC" w:rsidRDefault="002C319C" w:rsidP="002C319C">
            <w:pPr>
              <w:rPr>
                <w:sz w:val="24"/>
                <w:szCs w:val="24"/>
              </w:rPr>
            </w:pPr>
            <w:r w:rsidRPr="00BB13BC">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46604B1E" w14:textId="77777777" w:rsidR="002C319C" w:rsidRPr="00BB13BC" w:rsidRDefault="002C319C" w:rsidP="002C319C">
            <w:pPr>
              <w:rPr>
                <w:sz w:val="24"/>
                <w:szCs w:val="24"/>
              </w:rPr>
            </w:pPr>
            <w:r w:rsidRPr="00BB13BC">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772E9E67" w14:textId="77777777" w:rsidR="002C319C" w:rsidRPr="004516CF" w:rsidRDefault="002C319C" w:rsidP="002C319C">
            <w:pPr>
              <w:rPr>
                <w:sz w:val="24"/>
                <w:szCs w:val="24"/>
              </w:rPr>
            </w:pPr>
            <w:r w:rsidRPr="00BB13BC">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527FD3D2" w14:textId="77777777" w:rsidR="002C319C" w:rsidRPr="00DC729A" w:rsidRDefault="002C319C" w:rsidP="002C319C">
            <w:pPr>
              <w:rPr>
                <w:color w:val="000000"/>
              </w:rPr>
            </w:pPr>
          </w:p>
        </w:tc>
      </w:tr>
      <w:tr w:rsidR="002C319C" w:rsidRPr="00BB13BC" w14:paraId="07E3EACA" w14:textId="77777777" w:rsidTr="008D5C81">
        <w:tc>
          <w:tcPr>
            <w:tcW w:w="851" w:type="dxa"/>
            <w:tcBorders>
              <w:top w:val="single" w:sz="4" w:space="0" w:color="auto"/>
              <w:left w:val="single" w:sz="4" w:space="0" w:color="auto"/>
              <w:bottom w:val="single" w:sz="4" w:space="0" w:color="auto"/>
              <w:right w:val="single" w:sz="4" w:space="0" w:color="auto"/>
            </w:tcBorders>
          </w:tcPr>
          <w:p w14:paraId="22F39C36" w14:textId="77777777" w:rsidR="002C319C" w:rsidRPr="003771B9"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6BC84BA" w14:textId="77777777" w:rsidR="002C319C" w:rsidRPr="00BB13BC" w:rsidRDefault="002C319C" w:rsidP="002C319C">
            <w:pPr>
              <w:rPr>
                <w:bCs/>
                <w:sz w:val="24"/>
                <w:szCs w:val="24"/>
              </w:rPr>
            </w:pPr>
            <w:r w:rsidRPr="00BB13BC">
              <w:rPr>
                <w:bCs/>
                <w:sz w:val="24"/>
                <w:szCs w:val="24"/>
              </w:rPr>
              <w:t>Списки противопожарного оборудования и инвентаря</w:t>
            </w:r>
          </w:p>
          <w:p w14:paraId="393CCDDB" w14:textId="77777777" w:rsidR="002C319C" w:rsidRPr="00BB13BC" w:rsidRDefault="002C319C" w:rsidP="002C319C">
            <w:pP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CB20ED1" w14:textId="77777777" w:rsidR="002C319C" w:rsidRPr="00BB13BC" w:rsidRDefault="002C319C" w:rsidP="002C319C">
            <w:pPr>
              <w:rPr>
                <w:sz w:val="24"/>
                <w:szCs w:val="24"/>
              </w:rPr>
            </w:pPr>
            <w:r w:rsidRPr="00BB13BC">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05EF53FA" w14:textId="77777777" w:rsidR="002C319C" w:rsidRPr="00BB13BC" w:rsidRDefault="002C319C" w:rsidP="002C319C">
            <w:pPr>
              <w:rPr>
                <w:sz w:val="24"/>
                <w:szCs w:val="24"/>
              </w:rPr>
            </w:pPr>
            <w:r w:rsidRPr="00BB13BC">
              <w:rPr>
                <w:sz w:val="24"/>
                <w:szCs w:val="24"/>
              </w:rPr>
              <w:t>5 лет (1)</w:t>
            </w:r>
          </w:p>
        </w:tc>
        <w:tc>
          <w:tcPr>
            <w:tcW w:w="1984" w:type="dxa"/>
            <w:tcBorders>
              <w:top w:val="single" w:sz="4" w:space="0" w:color="auto"/>
              <w:left w:val="single" w:sz="4" w:space="0" w:color="auto"/>
              <w:bottom w:val="single" w:sz="4" w:space="0" w:color="auto"/>
              <w:right w:val="single" w:sz="4" w:space="0" w:color="auto"/>
            </w:tcBorders>
          </w:tcPr>
          <w:p w14:paraId="49754E99" w14:textId="77777777" w:rsidR="002C319C" w:rsidRPr="00BB13BC" w:rsidRDefault="002C319C" w:rsidP="002C319C">
            <w:pPr>
              <w:rPr>
                <w:sz w:val="24"/>
                <w:szCs w:val="24"/>
              </w:rPr>
            </w:pPr>
            <w:r w:rsidRPr="00BB13BC">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345526F0" w14:textId="77777777" w:rsidR="002C319C" w:rsidRPr="00BB13BC" w:rsidRDefault="002C319C" w:rsidP="002C319C">
            <w:pPr>
              <w:rPr>
                <w:sz w:val="24"/>
                <w:szCs w:val="24"/>
              </w:rPr>
            </w:pPr>
            <w:r w:rsidRPr="00BB13BC">
              <w:rPr>
                <w:sz w:val="24"/>
                <w:szCs w:val="24"/>
              </w:rPr>
              <w:t>5 лет (1)</w:t>
            </w:r>
          </w:p>
        </w:tc>
        <w:tc>
          <w:tcPr>
            <w:tcW w:w="2410" w:type="dxa"/>
            <w:tcBorders>
              <w:top w:val="single" w:sz="4" w:space="0" w:color="auto"/>
              <w:left w:val="single" w:sz="4" w:space="0" w:color="auto"/>
              <w:bottom w:val="single" w:sz="4" w:space="0" w:color="auto"/>
              <w:right w:val="single" w:sz="4" w:space="0" w:color="auto"/>
            </w:tcBorders>
          </w:tcPr>
          <w:p w14:paraId="41C3997B" w14:textId="77777777" w:rsidR="002C319C" w:rsidRPr="00BB13BC" w:rsidRDefault="002C319C" w:rsidP="002C319C">
            <w:r w:rsidRPr="00BB13BC">
              <w:t>(1) После замены новыми</w:t>
            </w:r>
          </w:p>
        </w:tc>
      </w:tr>
      <w:tr w:rsidR="002C319C" w:rsidRPr="00DC729A" w14:paraId="1E236F41" w14:textId="77777777" w:rsidTr="008D5C81">
        <w:tc>
          <w:tcPr>
            <w:tcW w:w="851" w:type="dxa"/>
            <w:tcBorders>
              <w:top w:val="single" w:sz="4" w:space="0" w:color="auto"/>
              <w:left w:val="single" w:sz="4" w:space="0" w:color="auto"/>
              <w:bottom w:val="single" w:sz="4" w:space="0" w:color="auto"/>
              <w:right w:val="single" w:sz="4" w:space="0" w:color="auto"/>
            </w:tcBorders>
          </w:tcPr>
          <w:p w14:paraId="4DB2F876" w14:textId="77777777" w:rsidR="002C319C" w:rsidRPr="00BB13BC"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7E6B31C" w14:textId="597239F3" w:rsidR="002C319C" w:rsidRPr="00BB13BC" w:rsidRDefault="002C319C" w:rsidP="002C319C">
            <w:pPr>
              <w:rPr>
                <w:bCs/>
                <w:sz w:val="24"/>
                <w:szCs w:val="24"/>
              </w:rPr>
            </w:pPr>
            <w:r w:rsidRPr="00BB13BC">
              <w:rPr>
                <w:bCs/>
                <w:sz w:val="24"/>
                <w:szCs w:val="24"/>
              </w:rPr>
              <w:t>Журналы регистрации инструктажа по пожарной безопасности</w:t>
            </w:r>
          </w:p>
        </w:tc>
        <w:tc>
          <w:tcPr>
            <w:tcW w:w="1843" w:type="dxa"/>
            <w:tcBorders>
              <w:top w:val="single" w:sz="4" w:space="0" w:color="auto"/>
              <w:left w:val="single" w:sz="4" w:space="0" w:color="auto"/>
              <w:bottom w:val="single" w:sz="4" w:space="0" w:color="auto"/>
              <w:right w:val="single" w:sz="4" w:space="0" w:color="auto"/>
            </w:tcBorders>
          </w:tcPr>
          <w:p w14:paraId="5871FB68" w14:textId="77777777" w:rsidR="002C319C" w:rsidRPr="00BB13BC" w:rsidRDefault="002C319C" w:rsidP="002C319C">
            <w:pPr>
              <w:rPr>
                <w:sz w:val="24"/>
                <w:szCs w:val="24"/>
              </w:rPr>
            </w:pPr>
            <w:r w:rsidRPr="00BB13BC">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27C6B480" w14:textId="77777777" w:rsidR="002C319C" w:rsidRPr="00BB13BC" w:rsidRDefault="002C319C" w:rsidP="002C319C">
            <w:pPr>
              <w:rPr>
                <w:sz w:val="24"/>
                <w:szCs w:val="24"/>
              </w:rPr>
            </w:pPr>
            <w:r w:rsidRPr="00BB13BC">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0D0765AD" w14:textId="77777777" w:rsidR="002C319C" w:rsidRPr="00BB13BC" w:rsidRDefault="002C319C" w:rsidP="002C319C">
            <w:pPr>
              <w:rPr>
                <w:sz w:val="24"/>
                <w:szCs w:val="24"/>
              </w:rPr>
            </w:pPr>
            <w:r w:rsidRPr="00BB13BC">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6FD442C9" w14:textId="77777777" w:rsidR="002C319C" w:rsidRPr="00DC729A" w:rsidRDefault="002C319C" w:rsidP="002C319C">
            <w:pPr>
              <w:rPr>
                <w:sz w:val="24"/>
                <w:szCs w:val="24"/>
              </w:rPr>
            </w:pPr>
            <w:r w:rsidRPr="00BB13BC">
              <w:rPr>
                <w:sz w:val="24"/>
                <w:szCs w:val="24"/>
              </w:rPr>
              <w:t>3 года</w:t>
            </w:r>
          </w:p>
        </w:tc>
        <w:tc>
          <w:tcPr>
            <w:tcW w:w="2410" w:type="dxa"/>
            <w:tcBorders>
              <w:top w:val="single" w:sz="4" w:space="0" w:color="auto"/>
              <w:left w:val="single" w:sz="4" w:space="0" w:color="auto"/>
              <w:bottom w:val="single" w:sz="4" w:space="0" w:color="auto"/>
              <w:right w:val="single" w:sz="4" w:space="0" w:color="auto"/>
            </w:tcBorders>
          </w:tcPr>
          <w:p w14:paraId="3D1307EA" w14:textId="77777777" w:rsidR="002C319C" w:rsidRPr="00DC729A" w:rsidRDefault="002C319C" w:rsidP="002C319C"/>
        </w:tc>
      </w:tr>
      <w:tr w:rsidR="002C319C" w:rsidRPr="00DC729A" w14:paraId="3807CB63" w14:textId="77777777" w:rsidTr="008D5C81">
        <w:trPr>
          <w:trHeight w:val="343"/>
        </w:trPr>
        <w:tc>
          <w:tcPr>
            <w:tcW w:w="14884" w:type="dxa"/>
            <w:gridSpan w:val="7"/>
            <w:tcBorders>
              <w:top w:val="single" w:sz="4" w:space="0" w:color="auto"/>
              <w:left w:val="single" w:sz="4" w:space="0" w:color="auto"/>
              <w:bottom w:val="single" w:sz="4" w:space="0" w:color="auto"/>
              <w:right w:val="single" w:sz="4" w:space="0" w:color="auto"/>
            </w:tcBorders>
          </w:tcPr>
          <w:p w14:paraId="506FE2E2" w14:textId="77777777" w:rsidR="002C319C" w:rsidRPr="004516CF" w:rsidRDefault="002C319C" w:rsidP="002C319C">
            <w:pPr>
              <w:pStyle w:val="2"/>
            </w:pPr>
          </w:p>
          <w:p w14:paraId="6F5FE2DF" w14:textId="270CB399" w:rsidR="002C319C" w:rsidRDefault="002C319C" w:rsidP="002C319C">
            <w:pPr>
              <w:pStyle w:val="2"/>
            </w:pPr>
            <w:bookmarkStart w:id="137" w:name="_Toc85640436"/>
            <w:r w:rsidRPr="004516CF">
              <w:t>2</w:t>
            </w:r>
            <w:r>
              <w:t>1</w:t>
            </w:r>
            <w:r w:rsidRPr="004516CF">
              <w:t xml:space="preserve">.3. Организация гражданской обороны </w:t>
            </w:r>
            <w:r w:rsidRPr="00DC729A">
              <w:t>и работы при чрезвычайных ситуациях</w:t>
            </w:r>
            <w:bookmarkEnd w:id="137"/>
          </w:p>
          <w:p w14:paraId="4C8F7EFF" w14:textId="77777777" w:rsidR="002C319C" w:rsidRPr="004516CF" w:rsidRDefault="002C319C" w:rsidP="002C319C"/>
        </w:tc>
      </w:tr>
      <w:tr w:rsidR="002C319C" w:rsidRPr="00BB13BC" w14:paraId="1D413CF5" w14:textId="77777777" w:rsidTr="008D5C81">
        <w:tc>
          <w:tcPr>
            <w:tcW w:w="851" w:type="dxa"/>
            <w:tcBorders>
              <w:top w:val="single" w:sz="4" w:space="0" w:color="auto"/>
              <w:left w:val="single" w:sz="4" w:space="0" w:color="auto"/>
              <w:bottom w:val="single" w:sz="4" w:space="0" w:color="auto"/>
              <w:right w:val="single" w:sz="4" w:space="0" w:color="auto"/>
            </w:tcBorders>
          </w:tcPr>
          <w:p w14:paraId="1E126B23" w14:textId="77777777" w:rsidR="002C319C" w:rsidRPr="003771B9"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3A4CCD8" w14:textId="77777777" w:rsidR="002C319C" w:rsidRPr="00BB13BC" w:rsidRDefault="002C319C" w:rsidP="002C319C">
            <w:pPr>
              <w:rPr>
                <w:sz w:val="24"/>
                <w:szCs w:val="24"/>
              </w:rPr>
            </w:pPr>
            <w:r w:rsidRPr="00BB13BC">
              <w:rPr>
                <w:sz w:val="24"/>
                <w:szCs w:val="24"/>
              </w:rPr>
              <w:t xml:space="preserve">Документы (инструкции, планы, отчеты, акты, справки, переписка) по гражданской обороне и </w:t>
            </w:r>
            <w:r w:rsidRPr="00BB13BC">
              <w:rPr>
                <w:sz w:val="24"/>
                <w:szCs w:val="24"/>
              </w:rPr>
              <w:lastRenderedPageBreak/>
              <w:t>чрезвычайным ситуациям</w:t>
            </w:r>
          </w:p>
          <w:p w14:paraId="24535DFA" w14:textId="77777777" w:rsidR="002C319C" w:rsidRPr="00BB13BC"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3EC6DCB" w14:textId="79761895" w:rsidR="002C319C" w:rsidRPr="00BB13BC" w:rsidRDefault="002C319C" w:rsidP="002C319C">
            <w:pPr>
              <w:rPr>
                <w:sz w:val="24"/>
                <w:szCs w:val="24"/>
              </w:rPr>
            </w:pPr>
            <w:r w:rsidRPr="00BB13BC">
              <w:rPr>
                <w:sz w:val="24"/>
                <w:szCs w:val="24"/>
              </w:rPr>
              <w:lastRenderedPageBreak/>
              <w:t>5 лет</w:t>
            </w:r>
            <w:r>
              <w:rPr>
                <w:sz w:val="24"/>
                <w:szCs w:val="24"/>
              </w:rPr>
              <w:t xml:space="preserve"> </w:t>
            </w:r>
            <w:r w:rsidRPr="00BB13BC">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3FB472CB" w14:textId="29429CF0" w:rsidR="002C319C" w:rsidRPr="00BB13BC" w:rsidRDefault="002C319C" w:rsidP="002C319C">
            <w:pPr>
              <w:rPr>
                <w:sz w:val="24"/>
                <w:szCs w:val="24"/>
              </w:rPr>
            </w:pPr>
            <w:r w:rsidRPr="00BB13BC">
              <w:rPr>
                <w:sz w:val="24"/>
                <w:szCs w:val="24"/>
              </w:rPr>
              <w:t>5 лет</w:t>
            </w:r>
            <w:r>
              <w:rPr>
                <w:sz w:val="24"/>
                <w:szCs w:val="24"/>
              </w:rPr>
              <w:t xml:space="preserve"> </w:t>
            </w:r>
            <w:r w:rsidRPr="00BB13BC">
              <w:rPr>
                <w:sz w:val="24"/>
                <w:szCs w:val="24"/>
              </w:rPr>
              <w:t>ЭПК</w:t>
            </w:r>
          </w:p>
        </w:tc>
        <w:tc>
          <w:tcPr>
            <w:tcW w:w="1984" w:type="dxa"/>
            <w:tcBorders>
              <w:top w:val="single" w:sz="4" w:space="0" w:color="auto"/>
              <w:left w:val="single" w:sz="4" w:space="0" w:color="auto"/>
              <w:bottom w:val="single" w:sz="4" w:space="0" w:color="auto"/>
              <w:right w:val="single" w:sz="4" w:space="0" w:color="auto"/>
            </w:tcBorders>
          </w:tcPr>
          <w:p w14:paraId="32F65646" w14:textId="2E658874" w:rsidR="002C319C" w:rsidRPr="00BB13BC" w:rsidRDefault="002C319C" w:rsidP="002C319C">
            <w:pPr>
              <w:rPr>
                <w:sz w:val="24"/>
                <w:szCs w:val="24"/>
              </w:rPr>
            </w:pPr>
            <w:r w:rsidRPr="00BB13BC">
              <w:rPr>
                <w:sz w:val="24"/>
                <w:szCs w:val="24"/>
              </w:rPr>
              <w:t>5 лет</w:t>
            </w:r>
            <w:r>
              <w:rPr>
                <w:sz w:val="24"/>
                <w:szCs w:val="24"/>
              </w:rPr>
              <w:t xml:space="preserve"> </w:t>
            </w:r>
            <w:r w:rsidRPr="00BB13BC">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2F588323" w14:textId="77777777" w:rsidR="002C319C" w:rsidRPr="00BB13BC" w:rsidRDefault="002C319C" w:rsidP="002C319C">
            <w:pPr>
              <w:rPr>
                <w:sz w:val="24"/>
                <w:szCs w:val="24"/>
              </w:rPr>
            </w:pPr>
            <w:r w:rsidRPr="00BB13BC">
              <w:rPr>
                <w:sz w:val="24"/>
                <w:szCs w:val="24"/>
              </w:rPr>
              <w:t>5 лет</w:t>
            </w:r>
          </w:p>
          <w:p w14:paraId="71ABA908" w14:textId="77777777" w:rsidR="002C319C" w:rsidRPr="00BB13BC"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1809782" w14:textId="77777777" w:rsidR="002C319C" w:rsidRPr="00BB13BC" w:rsidRDefault="002C319C" w:rsidP="002C319C"/>
        </w:tc>
      </w:tr>
      <w:tr w:rsidR="002C319C" w:rsidRPr="00BB13BC" w14:paraId="3CB572C4" w14:textId="77777777" w:rsidTr="008D5C81">
        <w:tc>
          <w:tcPr>
            <w:tcW w:w="851" w:type="dxa"/>
            <w:tcBorders>
              <w:top w:val="single" w:sz="4" w:space="0" w:color="auto"/>
              <w:left w:val="single" w:sz="4" w:space="0" w:color="auto"/>
              <w:bottom w:val="single" w:sz="4" w:space="0" w:color="auto"/>
              <w:right w:val="single" w:sz="4" w:space="0" w:color="auto"/>
            </w:tcBorders>
          </w:tcPr>
          <w:p w14:paraId="6ACC379A" w14:textId="77777777" w:rsidR="002C319C" w:rsidRPr="00BB13BC"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77DFC6B" w14:textId="77777777" w:rsidR="002C319C" w:rsidRPr="00BB13BC" w:rsidRDefault="002C319C" w:rsidP="002C319C">
            <w:pPr>
              <w:rPr>
                <w:bCs/>
                <w:sz w:val="24"/>
                <w:szCs w:val="24"/>
              </w:rPr>
            </w:pPr>
            <w:r w:rsidRPr="00BB13BC">
              <w:rPr>
                <w:bCs/>
                <w:sz w:val="24"/>
                <w:szCs w:val="24"/>
              </w:rPr>
              <w:t xml:space="preserve">Документы (планы, отчеты, информации, справки, акты, переписка) об улучшении технической и антитеррористической </w:t>
            </w:r>
            <w:proofErr w:type="spellStart"/>
            <w:r w:rsidRPr="00BB13BC">
              <w:rPr>
                <w:bCs/>
                <w:sz w:val="24"/>
                <w:szCs w:val="24"/>
              </w:rPr>
              <w:t>укрепленности</w:t>
            </w:r>
            <w:proofErr w:type="spellEnd"/>
            <w:r w:rsidRPr="00BB13BC">
              <w:rPr>
                <w:bCs/>
                <w:sz w:val="24"/>
                <w:szCs w:val="24"/>
              </w:rPr>
              <w:t xml:space="preserve"> налоговых органов и подведомственных организаций</w:t>
            </w:r>
          </w:p>
          <w:p w14:paraId="774956E1" w14:textId="77777777" w:rsidR="002C319C" w:rsidRPr="00BB13BC" w:rsidRDefault="002C319C" w:rsidP="002C319C">
            <w:pP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18B4E8A" w14:textId="4ABF807F" w:rsidR="002C319C" w:rsidRPr="00BB13BC" w:rsidRDefault="002C319C" w:rsidP="002C319C">
            <w:pPr>
              <w:rPr>
                <w:sz w:val="24"/>
                <w:szCs w:val="24"/>
              </w:rPr>
            </w:pPr>
            <w:r w:rsidRPr="00BB13BC">
              <w:rPr>
                <w:sz w:val="24"/>
                <w:szCs w:val="24"/>
              </w:rPr>
              <w:t>5 лет</w:t>
            </w:r>
            <w:r>
              <w:rPr>
                <w:sz w:val="24"/>
                <w:szCs w:val="24"/>
              </w:rPr>
              <w:t xml:space="preserve"> </w:t>
            </w:r>
            <w:r w:rsidRPr="00BB13BC">
              <w:rPr>
                <w:sz w:val="24"/>
                <w:szCs w:val="24"/>
              </w:rPr>
              <w:t>ЭПК</w:t>
            </w:r>
          </w:p>
          <w:p w14:paraId="3850F4AD" w14:textId="77777777" w:rsidR="002C319C" w:rsidRPr="00BB13BC"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051FF40" w14:textId="43B4FDBC" w:rsidR="002C319C" w:rsidRPr="00BB13BC" w:rsidRDefault="002C319C" w:rsidP="002C319C">
            <w:pPr>
              <w:rPr>
                <w:sz w:val="24"/>
                <w:szCs w:val="24"/>
              </w:rPr>
            </w:pPr>
            <w:r w:rsidRPr="00BB13BC">
              <w:rPr>
                <w:sz w:val="24"/>
                <w:szCs w:val="24"/>
              </w:rPr>
              <w:t>5 лет</w:t>
            </w:r>
            <w:r>
              <w:rPr>
                <w:sz w:val="24"/>
                <w:szCs w:val="24"/>
              </w:rPr>
              <w:t xml:space="preserve"> </w:t>
            </w:r>
            <w:r w:rsidRPr="00BB13BC">
              <w:rPr>
                <w:sz w:val="24"/>
                <w:szCs w:val="24"/>
              </w:rPr>
              <w:t>ЭПК</w:t>
            </w:r>
          </w:p>
        </w:tc>
        <w:tc>
          <w:tcPr>
            <w:tcW w:w="1984" w:type="dxa"/>
            <w:tcBorders>
              <w:top w:val="single" w:sz="4" w:space="0" w:color="auto"/>
              <w:left w:val="single" w:sz="4" w:space="0" w:color="auto"/>
              <w:bottom w:val="single" w:sz="4" w:space="0" w:color="auto"/>
              <w:right w:val="single" w:sz="4" w:space="0" w:color="auto"/>
            </w:tcBorders>
          </w:tcPr>
          <w:p w14:paraId="0FA79ECB" w14:textId="182041A7" w:rsidR="002C319C" w:rsidRPr="00BB13BC" w:rsidRDefault="002C319C" w:rsidP="002C319C">
            <w:pPr>
              <w:rPr>
                <w:sz w:val="24"/>
                <w:szCs w:val="24"/>
              </w:rPr>
            </w:pPr>
            <w:r w:rsidRPr="00BB13BC">
              <w:rPr>
                <w:sz w:val="24"/>
                <w:szCs w:val="24"/>
              </w:rPr>
              <w:t>5 лет</w:t>
            </w:r>
            <w:r>
              <w:rPr>
                <w:sz w:val="24"/>
                <w:szCs w:val="24"/>
              </w:rPr>
              <w:t xml:space="preserve"> </w:t>
            </w:r>
            <w:r w:rsidRPr="00BB13BC">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2C83812D" w14:textId="77777777" w:rsidR="002C319C" w:rsidRPr="00BB13BC" w:rsidRDefault="002C319C" w:rsidP="002C319C">
            <w:pPr>
              <w:rPr>
                <w:sz w:val="24"/>
                <w:szCs w:val="24"/>
              </w:rPr>
            </w:pPr>
            <w:r w:rsidRPr="00BB13BC">
              <w:rPr>
                <w:sz w:val="24"/>
                <w:szCs w:val="24"/>
              </w:rPr>
              <w:t>5 лет</w:t>
            </w:r>
          </w:p>
          <w:p w14:paraId="4BFF745D" w14:textId="77777777" w:rsidR="002C319C" w:rsidRPr="00BB13BC"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21FE589" w14:textId="77777777" w:rsidR="002C319C" w:rsidRPr="00BB13BC" w:rsidRDefault="002C319C" w:rsidP="002C319C"/>
        </w:tc>
      </w:tr>
      <w:tr w:rsidR="002C319C" w:rsidRPr="00BB13BC" w14:paraId="0933CEE5" w14:textId="77777777" w:rsidTr="008D5C81">
        <w:tc>
          <w:tcPr>
            <w:tcW w:w="851" w:type="dxa"/>
            <w:tcBorders>
              <w:top w:val="single" w:sz="4" w:space="0" w:color="auto"/>
              <w:left w:val="single" w:sz="4" w:space="0" w:color="auto"/>
              <w:bottom w:val="single" w:sz="4" w:space="0" w:color="auto"/>
              <w:right w:val="single" w:sz="4" w:space="0" w:color="auto"/>
            </w:tcBorders>
          </w:tcPr>
          <w:p w14:paraId="1800934F" w14:textId="77777777" w:rsidR="002C319C" w:rsidRPr="00BB13BC"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92009D3" w14:textId="77777777" w:rsidR="002C319C" w:rsidRPr="00BB13BC" w:rsidRDefault="002C319C" w:rsidP="002C319C">
            <w:pPr>
              <w:rPr>
                <w:bCs/>
                <w:sz w:val="24"/>
                <w:szCs w:val="24"/>
              </w:rPr>
            </w:pPr>
            <w:r w:rsidRPr="00BB13BC">
              <w:rPr>
                <w:bCs/>
                <w:sz w:val="24"/>
                <w:szCs w:val="24"/>
              </w:rPr>
              <w:t>Планы оповещения граждан, пребывающих в запасе, при объявлении мобилизации</w:t>
            </w:r>
          </w:p>
          <w:p w14:paraId="0D25D27A" w14:textId="77777777" w:rsidR="002C319C" w:rsidRPr="00BB13BC" w:rsidRDefault="002C319C" w:rsidP="002C319C">
            <w:pP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F08383B" w14:textId="77777777" w:rsidR="002C319C" w:rsidRPr="00BB13BC" w:rsidRDefault="002C319C" w:rsidP="002C319C">
            <w:pPr>
              <w:rPr>
                <w:sz w:val="24"/>
                <w:szCs w:val="24"/>
              </w:rPr>
            </w:pPr>
            <w:r w:rsidRPr="00BB13BC">
              <w:rPr>
                <w:sz w:val="24"/>
                <w:szCs w:val="24"/>
              </w:rPr>
              <w:t>До замены новыми</w:t>
            </w:r>
          </w:p>
        </w:tc>
        <w:tc>
          <w:tcPr>
            <w:tcW w:w="1843" w:type="dxa"/>
            <w:tcBorders>
              <w:top w:val="single" w:sz="4" w:space="0" w:color="auto"/>
              <w:left w:val="single" w:sz="4" w:space="0" w:color="auto"/>
              <w:bottom w:val="single" w:sz="4" w:space="0" w:color="auto"/>
              <w:right w:val="single" w:sz="4" w:space="0" w:color="auto"/>
            </w:tcBorders>
          </w:tcPr>
          <w:p w14:paraId="79622C30" w14:textId="77777777" w:rsidR="002C319C" w:rsidRPr="00BB13BC" w:rsidRDefault="002C319C" w:rsidP="002C319C">
            <w:pPr>
              <w:rPr>
                <w:sz w:val="24"/>
                <w:szCs w:val="24"/>
              </w:rPr>
            </w:pPr>
            <w:r w:rsidRPr="00BB13BC">
              <w:rPr>
                <w:sz w:val="24"/>
                <w:szCs w:val="24"/>
              </w:rPr>
              <w:t>До замены новыми</w:t>
            </w:r>
          </w:p>
        </w:tc>
        <w:tc>
          <w:tcPr>
            <w:tcW w:w="1984" w:type="dxa"/>
            <w:tcBorders>
              <w:top w:val="single" w:sz="4" w:space="0" w:color="auto"/>
              <w:left w:val="single" w:sz="4" w:space="0" w:color="auto"/>
              <w:bottom w:val="single" w:sz="4" w:space="0" w:color="auto"/>
              <w:right w:val="single" w:sz="4" w:space="0" w:color="auto"/>
            </w:tcBorders>
          </w:tcPr>
          <w:p w14:paraId="464617E9" w14:textId="77777777" w:rsidR="002C319C" w:rsidRPr="00BB13BC" w:rsidRDefault="002C319C" w:rsidP="002C319C">
            <w:pPr>
              <w:rPr>
                <w:sz w:val="24"/>
                <w:szCs w:val="24"/>
              </w:rPr>
            </w:pPr>
            <w:r w:rsidRPr="00BB13BC">
              <w:rPr>
                <w:sz w:val="24"/>
                <w:szCs w:val="24"/>
              </w:rPr>
              <w:t>До замены новыми</w:t>
            </w:r>
          </w:p>
        </w:tc>
        <w:tc>
          <w:tcPr>
            <w:tcW w:w="1843" w:type="dxa"/>
            <w:tcBorders>
              <w:top w:val="single" w:sz="4" w:space="0" w:color="auto"/>
              <w:left w:val="single" w:sz="4" w:space="0" w:color="auto"/>
              <w:bottom w:val="single" w:sz="4" w:space="0" w:color="auto"/>
              <w:right w:val="single" w:sz="4" w:space="0" w:color="auto"/>
            </w:tcBorders>
          </w:tcPr>
          <w:p w14:paraId="0A1023D5" w14:textId="77777777" w:rsidR="002C319C" w:rsidRPr="00BB13BC" w:rsidRDefault="002C319C" w:rsidP="002C319C">
            <w:pPr>
              <w:rPr>
                <w:sz w:val="24"/>
                <w:szCs w:val="24"/>
              </w:rPr>
            </w:pPr>
            <w:r w:rsidRPr="00BB13BC">
              <w:rPr>
                <w:sz w:val="24"/>
                <w:szCs w:val="24"/>
              </w:rPr>
              <w:t>До замены новыми</w:t>
            </w:r>
          </w:p>
        </w:tc>
        <w:tc>
          <w:tcPr>
            <w:tcW w:w="2410" w:type="dxa"/>
            <w:tcBorders>
              <w:top w:val="single" w:sz="4" w:space="0" w:color="auto"/>
              <w:left w:val="single" w:sz="4" w:space="0" w:color="auto"/>
              <w:bottom w:val="single" w:sz="4" w:space="0" w:color="auto"/>
              <w:right w:val="single" w:sz="4" w:space="0" w:color="auto"/>
            </w:tcBorders>
          </w:tcPr>
          <w:p w14:paraId="283B6238" w14:textId="77777777" w:rsidR="002C319C" w:rsidRPr="00BB13BC" w:rsidRDefault="002C319C" w:rsidP="002C319C"/>
        </w:tc>
      </w:tr>
      <w:tr w:rsidR="002C319C" w:rsidRPr="00BB13BC" w14:paraId="7A98C0AC" w14:textId="77777777" w:rsidTr="008D5C81">
        <w:tc>
          <w:tcPr>
            <w:tcW w:w="851" w:type="dxa"/>
            <w:tcBorders>
              <w:top w:val="single" w:sz="4" w:space="0" w:color="auto"/>
              <w:left w:val="single" w:sz="4" w:space="0" w:color="auto"/>
              <w:bottom w:val="single" w:sz="4" w:space="0" w:color="auto"/>
              <w:right w:val="single" w:sz="4" w:space="0" w:color="auto"/>
            </w:tcBorders>
          </w:tcPr>
          <w:p w14:paraId="2394E4C9" w14:textId="77777777" w:rsidR="002C319C" w:rsidRPr="00BB13BC"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219B256" w14:textId="77777777" w:rsidR="002C319C" w:rsidRPr="00BB13BC" w:rsidRDefault="002C319C" w:rsidP="002C319C">
            <w:pPr>
              <w:rPr>
                <w:bCs/>
                <w:sz w:val="24"/>
                <w:szCs w:val="24"/>
              </w:rPr>
            </w:pPr>
            <w:r w:rsidRPr="00BB13BC">
              <w:rPr>
                <w:bCs/>
                <w:sz w:val="24"/>
                <w:szCs w:val="24"/>
              </w:rPr>
              <w:t>Планы-схемы эвакуации людей и материальных ценностей в случае чрезвычайных ситуаций</w:t>
            </w:r>
          </w:p>
          <w:p w14:paraId="4EDB5360" w14:textId="77777777" w:rsidR="002C319C" w:rsidRPr="00BB13BC" w:rsidRDefault="002C319C" w:rsidP="002C319C">
            <w:pP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F1A6450" w14:textId="77777777" w:rsidR="002C319C" w:rsidRPr="00BB13BC" w:rsidRDefault="002C319C" w:rsidP="002C319C">
            <w:pPr>
              <w:rPr>
                <w:sz w:val="24"/>
                <w:szCs w:val="24"/>
              </w:rPr>
            </w:pPr>
            <w:r w:rsidRPr="00BB13BC">
              <w:rPr>
                <w:sz w:val="24"/>
                <w:szCs w:val="24"/>
              </w:rPr>
              <w:t>До замены новыми</w:t>
            </w:r>
          </w:p>
        </w:tc>
        <w:tc>
          <w:tcPr>
            <w:tcW w:w="1843" w:type="dxa"/>
            <w:tcBorders>
              <w:top w:val="single" w:sz="4" w:space="0" w:color="auto"/>
              <w:left w:val="single" w:sz="4" w:space="0" w:color="auto"/>
              <w:bottom w:val="single" w:sz="4" w:space="0" w:color="auto"/>
              <w:right w:val="single" w:sz="4" w:space="0" w:color="auto"/>
            </w:tcBorders>
          </w:tcPr>
          <w:p w14:paraId="4287341E" w14:textId="77777777" w:rsidR="002C319C" w:rsidRPr="00BB13BC" w:rsidRDefault="002C319C" w:rsidP="002C319C">
            <w:pPr>
              <w:rPr>
                <w:sz w:val="24"/>
                <w:szCs w:val="24"/>
              </w:rPr>
            </w:pPr>
            <w:r w:rsidRPr="00BB13BC">
              <w:rPr>
                <w:sz w:val="24"/>
                <w:szCs w:val="24"/>
              </w:rPr>
              <w:t>До замены новыми</w:t>
            </w:r>
          </w:p>
        </w:tc>
        <w:tc>
          <w:tcPr>
            <w:tcW w:w="1984" w:type="dxa"/>
            <w:tcBorders>
              <w:top w:val="single" w:sz="4" w:space="0" w:color="auto"/>
              <w:left w:val="single" w:sz="4" w:space="0" w:color="auto"/>
              <w:bottom w:val="single" w:sz="4" w:space="0" w:color="auto"/>
              <w:right w:val="single" w:sz="4" w:space="0" w:color="auto"/>
            </w:tcBorders>
          </w:tcPr>
          <w:p w14:paraId="57E741AE" w14:textId="77777777" w:rsidR="002C319C" w:rsidRPr="00BB13BC" w:rsidRDefault="002C319C" w:rsidP="002C319C">
            <w:pPr>
              <w:rPr>
                <w:sz w:val="24"/>
                <w:szCs w:val="24"/>
              </w:rPr>
            </w:pPr>
            <w:r w:rsidRPr="00BB13BC">
              <w:rPr>
                <w:sz w:val="24"/>
                <w:szCs w:val="24"/>
              </w:rPr>
              <w:t>До замены новыми</w:t>
            </w:r>
          </w:p>
        </w:tc>
        <w:tc>
          <w:tcPr>
            <w:tcW w:w="1843" w:type="dxa"/>
            <w:tcBorders>
              <w:top w:val="single" w:sz="4" w:space="0" w:color="auto"/>
              <w:left w:val="single" w:sz="4" w:space="0" w:color="auto"/>
              <w:bottom w:val="single" w:sz="4" w:space="0" w:color="auto"/>
              <w:right w:val="single" w:sz="4" w:space="0" w:color="auto"/>
            </w:tcBorders>
          </w:tcPr>
          <w:p w14:paraId="5DCFA7CC" w14:textId="77777777" w:rsidR="002C319C" w:rsidRPr="00BB13BC" w:rsidRDefault="002C319C" w:rsidP="002C319C">
            <w:pPr>
              <w:rPr>
                <w:sz w:val="24"/>
                <w:szCs w:val="24"/>
              </w:rPr>
            </w:pPr>
            <w:r w:rsidRPr="00BB13BC">
              <w:rPr>
                <w:sz w:val="24"/>
                <w:szCs w:val="24"/>
              </w:rPr>
              <w:t>До замены новыми</w:t>
            </w:r>
          </w:p>
        </w:tc>
        <w:tc>
          <w:tcPr>
            <w:tcW w:w="2410" w:type="dxa"/>
            <w:tcBorders>
              <w:top w:val="single" w:sz="4" w:space="0" w:color="auto"/>
              <w:left w:val="single" w:sz="4" w:space="0" w:color="auto"/>
              <w:bottom w:val="single" w:sz="4" w:space="0" w:color="auto"/>
              <w:right w:val="single" w:sz="4" w:space="0" w:color="auto"/>
            </w:tcBorders>
          </w:tcPr>
          <w:p w14:paraId="0265130E" w14:textId="77777777" w:rsidR="002C319C" w:rsidRPr="00BB13BC" w:rsidRDefault="002C319C" w:rsidP="002C319C"/>
        </w:tc>
      </w:tr>
      <w:tr w:rsidR="002C319C" w:rsidRPr="00DC729A" w14:paraId="40552E64" w14:textId="77777777" w:rsidTr="008D5C81">
        <w:tc>
          <w:tcPr>
            <w:tcW w:w="851" w:type="dxa"/>
            <w:tcBorders>
              <w:top w:val="single" w:sz="4" w:space="0" w:color="auto"/>
              <w:left w:val="single" w:sz="4" w:space="0" w:color="auto"/>
              <w:bottom w:val="single" w:sz="4" w:space="0" w:color="auto"/>
              <w:right w:val="single" w:sz="4" w:space="0" w:color="auto"/>
            </w:tcBorders>
          </w:tcPr>
          <w:p w14:paraId="5124765B" w14:textId="77777777" w:rsidR="002C319C" w:rsidRPr="00BB13BC"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D8F82CF" w14:textId="77777777" w:rsidR="002C319C" w:rsidRPr="00BB13BC" w:rsidRDefault="002C319C" w:rsidP="002C319C">
            <w:pPr>
              <w:rPr>
                <w:bCs/>
                <w:sz w:val="24"/>
                <w:szCs w:val="24"/>
              </w:rPr>
            </w:pPr>
            <w:r w:rsidRPr="00BB13BC">
              <w:rPr>
                <w:bCs/>
                <w:sz w:val="24"/>
                <w:szCs w:val="24"/>
              </w:rPr>
              <w:t>Журналы учета, списки формирований гражданской обороны</w:t>
            </w:r>
          </w:p>
          <w:p w14:paraId="0BBE8932" w14:textId="3F99FD6D" w:rsidR="002C319C" w:rsidRPr="00BB13BC" w:rsidRDefault="002C319C" w:rsidP="002C319C">
            <w:pP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7A20D6B" w14:textId="77777777" w:rsidR="002C319C" w:rsidRPr="00BB13BC" w:rsidRDefault="002C319C" w:rsidP="002C319C">
            <w:pPr>
              <w:rPr>
                <w:sz w:val="24"/>
                <w:szCs w:val="24"/>
              </w:rPr>
            </w:pPr>
            <w:r w:rsidRPr="00BB13BC">
              <w:rPr>
                <w:sz w:val="24"/>
                <w:szCs w:val="24"/>
              </w:rPr>
              <w:t>1 год (1)</w:t>
            </w:r>
          </w:p>
        </w:tc>
        <w:tc>
          <w:tcPr>
            <w:tcW w:w="1843" w:type="dxa"/>
            <w:tcBorders>
              <w:top w:val="single" w:sz="4" w:space="0" w:color="auto"/>
              <w:left w:val="single" w:sz="4" w:space="0" w:color="auto"/>
              <w:bottom w:val="single" w:sz="4" w:space="0" w:color="auto"/>
              <w:right w:val="single" w:sz="4" w:space="0" w:color="auto"/>
            </w:tcBorders>
          </w:tcPr>
          <w:p w14:paraId="0EE99BF0" w14:textId="77777777" w:rsidR="002C319C" w:rsidRPr="00BB13BC" w:rsidRDefault="002C319C" w:rsidP="002C319C">
            <w:pPr>
              <w:rPr>
                <w:sz w:val="24"/>
                <w:szCs w:val="24"/>
              </w:rPr>
            </w:pPr>
            <w:r w:rsidRPr="00BB13BC">
              <w:rPr>
                <w:sz w:val="24"/>
                <w:szCs w:val="24"/>
              </w:rPr>
              <w:t>1 год (1)</w:t>
            </w:r>
          </w:p>
        </w:tc>
        <w:tc>
          <w:tcPr>
            <w:tcW w:w="1984" w:type="dxa"/>
            <w:tcBorders>
              <w:top w:val="single" w:sz="4" w:space="0" w:color="auto"/>
              <w:left w:val="single" w:sz="4" w:space="0" w:color="auto"/>
              <w:bottom w:val="single" w:sz="4" w:space="0" w:color="auto"/>
              <w:right w:val="single" w:sz="4" w:space="0" w:color="auto"/>
            </w:tcBorders>
          </w:tcPr>
          <w:p w14:paraId="33100667" w14:textId="77777777" w:rsidR="002C319C" w:rsidRPr="00BB13BC" w:rsidRDefault="002C319C" w:rsidP="002C319C">
            <w:pPr>
              <w:rPr>
                <w:sz w:val="24"/>
                <w:szCs w:val="24"/>
              </w:rPr>
            </w:pPr>
            <w:r w:rsidRPr="00BB13BC">
              <w:rPr>
                <w:sz w:val="24"/>
                <w:szCs w:val="24"/>
              </w:rPr>
              <w:t>1 год (1)</w:t>
            </w:r>
          </w:p>
        </w:tc>
        <w:tc>
          <w:tcPr>
            <w:tcW w:w="1843" w:type="dxa"/>
            <w:tcBorders>
              <w:top w:val="single" w:sz="4" w:space="0" w:color="auto"/>
              <w:left w:val="single" w:sz="4" w:space="0" w:color="auto"/>
              <w:bottom w:val="single" w:sz="4" w:space="0" w:color="auto"/>
              <w:right w:val="single" w:sz="4" w:space="0" w:color="auto"/>
            </w:tcBorders>
          </w:tcPr>
          <w:p w14:paraId="08D26A73" w14:textId="77777777" w:rsidR="002C319C" w:rsidRPr="00BB13BC" w:rsidRDefault="002C319C" w:rsidP="002C319C">
            <w:pPr>
              <w:rPr>
                <w:sz w:val="24"/>
                <w:szCs w:val="24"/>
              </w:rPr>
            </w:pPr>
            <w:r w:rsidRPr="00BB13BC">
              <w:rPr>
                <w:sz w:val="24"/>
                <w:szCs w:val="24"/>
              </w:rPr>
              <w:t>1 год (1)</w:t>
            </w:r>
          </w:p>
        </w:tc>
        <w:tc>
          <w:tcPr>
            <w:tcW w:w="2410" w:type="dxa"/>
            <w:tcBorders>
              <w:top w:val="single" w:sz="4" w:space="0" w:color="auto"/>
              <w:left w:val="single" w:sz="4" w:space="0" w:color="auto"/>
              <w:bottom w:val="single" w:sz="4" w:space="0" w:color="auto"/>
              <w:right w:val="single" w:sz="4" w:space="0" w:color="auto"/>
            </w:tcBorders>
          </w:tcPr>
          <w:p w14:paraId="0B4A66C4" w14:textId="77777777" w:rsidR="002C319C" w:rsidRPr="00DC729A" w:rsidRDefault="002C319C" w:rsidP="002C319C">
            <w:r w:rsidRPr="00BB13BC">
              <w:t>(1) После замены новыми</w:t>
            </w:r>
          </w:p>
        </w:tc>
      </w:tr>
      <w:tr w:rsidR="002C319C" w:rsidRPr="00BB13BC" w14:paraId="6D2FC4A2" w14:textId="77777777" w:rsidTr="008D5C81">
        <w:tc>
          <w:tcPr>
            <w:tcW w:w="851" w:type="dxa"/>
            <w:tcBorders>
              <w:top w:val="single" w:sz="4" w:space="0" w:color="auto"/>
              <w:left w:val="single" w:sz="4" w:space="0" w:color="auto"/>
              <w:bottom w:val="single" w:sz="4" w:space="0" w:color="auto"/>
              <w:right w:val="single" w:sz="4" w:space="0" w:color="auto"/>
            </w:tcBorders>
          </w:tcPr>
          <w:p w14:paraId="1EE18D38" w14:textId="77777777" w:rsidR="002C319C" w:rsidRPr="003771B9"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DF35D7B" w14:textId="77777777" w:rsidR="002C319C" w:rsidRPr="00BB13BC" w:rsidRDefault="002C319C" w:rsidP="002C319C">
            <w:pPr>
              <w:rPr>
                <w:bCs/>
                <w:sz w:val="24"/>
                <w:szCs w:val="24"/>
              </w:rPr>
            </w:pPr>
            <w:r w:rsidRPr="00BB13BC">
              <w:rPr>
                <w:bCs/>
                <w:sz w:val="24"/>
                <w:szCs w:val="24"/>
              </w:rPr>
              <w:t>Списки эвакуируемых работников и членов их семей</w:t>
            </w:r>
          </w:p>
          <w:p w14:paraId="0C56241C" w14:textId="77777777" w:rsidR="002C319C" w:rsidRPr="00BB13BC" w:rsidRDefault="002C319C" w:rsidP="002C319C">
            <w:pPr>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FB3F347" w14:textId="77777777" w:rsidR="002C319C" w:rsidRPr="00BB13BC" w:rsidRDefault="002C319C" w:rsidP="002C319C">
            <w:pPr>
              <w:rPr>
                <w:sz w:val="24"/>
                <w:szCs w:val="24"/>
              </w:rPr>
            </w:pPr>
            <w:r w:rsidRPr="00BB13BC">
              <w:rPr>
                <w:sz w:val="24"/>
                <w:szCs w:val="24"/>
              </w:rPr>
              <w:t>1 год (1)</w:t>
            </w:r>
          </w:p>
        </w:tc>
        <w:tc>
          <w:tcPr>
            <w:tcW w:w="1843" w:type="dxa"/>
            <w:tcBorders>
              <w:top w:val="single" w:sz="4" w:space="0" w:color="auto"/>
              <w:left w:val="single" w:sz="4" w:space="0" w:color="auto"/>
              <w:bottom w:val="single" w:sz="4" w:space="0" w:color="auto"/>
              <w:right w:val="single" w:sz="4" w:space="0" w:color="auto"/>
            </w:tcBorders>
          </w:tcPr>
          <w:p w14:paraId="1588D1F9" w14:textId="77777777" w:rsidR="002C319C" w:rsidRPr="00BB13BC" w:rsidRDefault="002C319C" w:rsidP="002C319C">
            <w:pPr>
              <w:rPr>
                <w:sz w:val="24"/>
                <w:szCs w:val="24"/>
              </w:rPr>
            </w:pPr>
            <w:r w:rsidRPr="00BB13BC">
              <w:rPr>
                <w:sz w:val="24"/>
                <w:szCs w:val="24"/>
              </w:rPr>
              <w:t>1 год (1)</w:t>
            </w:r>
          </w:p>
        </w:tc>
        <w:tc>
          <w:tcPr>
            <w:tcW w:w="1984" w:type="dxa"/>
            <w:tcBorders>
              <w:top w:val="single" w:sz="4" w:space="0" w:color="auto"/>
              <w:left w:val="single" w:sz="4" w:space="0" w:color="auto"/>
              <w:bottom w:val="single" w:sz="4" w:space="0" w:color="auto"/>
              <w:right w:val="single" w:sz="4" w:space="0" w:color="auto"/>
            </w:tcBorders>
          </w:tcPr>
          <w:p w14:paraId="3CEBF581" w14:textId="77777777" w:rsidR="002C319C" w:rsidRPr="00BB13BC" w:rsidRDefault="002C319C" w:rsidP="002C319C">
            <w:pPr>
              <w:rPr>
                <w:sz w:val="24"/>
                <w:szCs w:val="24"/>
              </w:rPr>
            </w:pPr>
            <w:r w:rsidRPr="00BB13BC">
              <w:rPr>
                <w:sz w:val="24"/>
                <w:szCs w:val="24"/>
              </w:rPr>
              <w:t>1 год (1)</w:t>
            </w:r>
          </w:p>
        </w:tc>
        <w:tc>
          <w:tcPr>
            <w:tcW w:w="1843" w:type="dxa"/>
            <w:tcBorders>
              <w:top w:val="single" w:sz="4" w:space="0" w:color="auto"/>
              <w:left w:val="single" w:sz="4" w:space="0" w:color="auto"/>
              <w:bottom w:val="single" w:sz="4" w:space="0" w:color="auto"/>
              <w:right w:val="single" w:sz="4" w:space="0" w:color="auto"/>
            </w:tcBorders>
          </w:tcPr>
          <w:p w14:paraId="43362A9B" w14:textId="77777777" w:rsidR="002C319C" w:rsidRPr="00BB13BC" w:rsidRDefault="002C319C" w:rsidP="002C319C">
            <w:pPr>
              <w:rPr>
                <w:sz w:val="24"/>
                <w:szCs w:val="24"/>
              </w:rPr>
            </w:pPr>
            <w:r w:rsidRPr="00BB13BC">
              <w:rPr>
                <w:sz w:val="24"/>
                <w:szCs w:val="24"/>
              </w:rPr>
              <w:t>1 год (1)</w:t>
            </w:r>
          </w:p>
        </w:tc>
        <w:tc>
          <w:tcPr>
            <w:tcW w:w="2410" w:type="dxa"/>
            <w:tcBorders>
              <w:top w:val="single" w:sz="4" w:space="0" w:color="auto"/>
              <w:left w:val="single" w:sz="4" w:space="0" w:color="auto"/>
              <w:bottom w:val="single" w:sz="4" w:space="0" w:color="auto"/>
              <w:right w:val="single" w:sz="4" w:space="0" w:color="auto"/>
            </w:tcBorders>
          </w:tcPr>
          <w:p w14:paraId="100D66DC" w14:textId="77777777" w:rsidR="002C319C" w:rsidRPr="00BB13BC" w:rsidRDefault="002C319C" w:rsidP="002C319C">
            <w:r w:rsidRPr="00BB13BC">
              <w:t>(1) После замены новыми</w:t>
            </w:r>
          </w:p>
        </w:tc>
      </w:tr>
      <w:tr w:rsidR="002C319C" w:rsidRPr="00BB13BC" w14:paraId="112C3ACC" w14:textId="77777777" w:rsidTr="008D5C81">
        <w:tc>
          <w:tcPr>
            <w:tcW w:w="851" w:type="dxa"/>
            <w:tcBorders>
              <w:top w:val="single" w:sz="4" w:space="0" w:color="auto"/>
              <w:left w:val="single" w:sz="4" w:space="0" w:color="auto"/>
              <w:bottom w:val="single" w:sz="4" w:space="0" w:color="auto"/>
              <w:right w:val="single" w:sz="4" w:space="0" w:color="auto"/>
            </w:tcBorders>
          </w:tcPr>
          <w:p w14:paraId="5C977C54" w14:textId="77777777" w:rsidR="002C319C" w:rsidRPr="00BB13BC"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6BC8902" w14:textId="28835BF1" w:rsidR="002C319C" w:rsidRPr="00BB13BC" w:rsidRDefault="002C319C" w:rsidP="002C319C">
            <w:pPr>
              <w:rPr>
                <w:bCs/>
                <w:sz w:val="24"/>
                <w:szCs w:val="24"/>
              </w:rPr>
            </w:pPr>
            <w:r w:rsidRPr="00BB13BC">
              <w:rPr>
                <w:bCs/>
                <w:sz w:val="24"/>
                <w:szCs w:val="24"/>
              </w:rPr>
              <w:t>Книги учета имущества подразделений гражданской обороны</w:t>
            </w:r>
          </w:p>
        </w:tc>
        <w:tc>
          <w:tcPr>
            <w:tcW w:w="1843" w:type="dxa"/>
            <w:tcBorders>
              <w:top w:val="single" w:sz="4" w:space="0" w:color="auto"/>
              <w:left w:val="single" w:sz="4" w:space="0" w:color="auto"/>
              <w:bottom w:val="single" w:sz="4" w:space="0" w:color="auto"/>
              <w:right w:val="single" w:sz="4" w:space="0" w:color="auto"/>
            </w:tcBorders>
          </w:tcPr>
          <w:p w14:paraId="49E0E652" w14:textId="77777777" w:rsidR="002C319C" w:rsidRPr="00BB13BC" w:rsidRDefault="002C319C" w:rsidP="002C319C">
            <w:pPr>
              <w:rPr>
                <w:sz w:val="24"/>
                <w:szCs w:val="24"/>
              </w:rPr>
            </w:pPr>
            <w:r w:rsidRPr="00BB13BC">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53F0B466" w14:textId="77777777" w:rsidR="002C319C" w:rsidRPr="00BB13BC" w:rsidRDefault="002C319C" w:rsidP="002C319C">
            <w:pPr>
              <w:rPr>
                <w:sz w:val="24"/>
                <w:szCs w:val="24"/>
              </w:rPr>
            </w:pPr>
            <w:r w:rsidRPr="00BB13BC">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54459A60" w14:textId="77777777" w:rsidR="002C319C" w:rsidRPr="00BB13BC" w:rsidRDefault="002C319C" w:rsidP="002C319C">
            <w:pPr>
              <w:rPr>
                <w:sz w:val="24"/>
                <w:szCs w:val="24"/>
              </w:rPr>
            </w:pPr>
            <w:r w:rsidRPr="00BB13BC">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0D402F3E" w14:textId="77777777" w:rsidR="002C319C" w:rsidRPr="00BB13BC" w:rsidRDefault="002C319C" w:rsidP="002C319C">
            <w:pPr>
              <w:rPr>
                <w:sz w:val="24"/>
                <w:szCs w:val="24"/>
              </w:rPr>
            </w:pPr>
            <w:r w:rsidRPr="00BB13BC">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7261133F" w14:textId="77777777" w:rsidR="002C319C" w:rsidRPr="00BB13BC" w:rsidRDefault="002C319C" w:rsidP="002C319C"/>
        </w:tc>
      </w:tr>
      <w:tr w:rsidR="002C319C" w:rsidRPr="00BB13BC" w14:paraId="13B08933" w14:textId="77777777" w:rsidTr="008D5C81">
        <w:tc>
          <w:tcPr>
            <w:tcW w:w="14884" w:type="dxa"/>
            <w:gridSpan w:val="7"/>
            <w:tcBorders>
              <w:top w:val="single" w:sz="4" w:space="0" w:color="auto"/>
              <w:left w:val="single" w:sz="4" w:space="0" w:color="auto"/>
              <w:bottom w:val="single" w:sz="4" w:space="0" w:color="auto"/>
              <w:right w:val="single" w:sz="4" w:space="0" w:color="auto"/>
            </w:tcBorders>
          </w:tcPr>
          <w:p w14:paraId="68D84E97" w14:textId="77777777" w:rsidR="002C319C" w:rsidRPr="00BB13BC" w:rsidRDefault="002C319C" w:rsidP="002C319C">
            <w:pPr>
              <w:pStyle w:val="2"/>
            </w:pPr>
          </w:p>
          <w:p w14:paraId="4D4BF6AF" w14:textId="4F8DADD2" w:rsidR="002C319C" w:rsidRPr="00BB13BC" w:rsidRDefault="002C319C" w:rsidP="002C319C">
            <w:pPr>
              <w:pStyle w:val="2"/>
            </w:pPr>
            <w:bookmarkStart w:id="138" w:name="_Toc85640437"/>
            <w:r w:rsidRPr="00BB13BC">
              <w:t>21.4. Организация мобилизационной подготовки</w:t>
            </w:r>
            <w:bookmarkEnd w:id="138"/>
          </w:p>
          <w:p w14:paraId="76436CC4" w14:textId="77777777" w:rsidR="002C319C" w:rsidRPr="00BB13BC" w:rsidRDefault="002C319C" w:rsidP="002C319C"/>
        </w:tc>
      </w:tr>
      <w:tr w:rsidR="002C319C" w:rsidRPr="00BB13BC" w14:paraId="3B44EB4C" w14:textId="77777777" w:rsidTr="008D5C81">
        <w:tc>
          <w:tcPr>
            <w:tcW w:w="851" w:type="dxa"/>
            <w:tcBorders>
              <w:top w:val="single" w:sz="4" w:space="0" w:color="auto"/>
              <w:left w:val="single" w:sz="4" w:space="0" w:color="auto"/>
              <w:bottom w:val="single" w:sz="4" w:space="0" w:color="auto"/>
              <w:right w:val="single" w:sz="4" w:space="0" w:color="auto"/>
            </w:tcBorders>
          </w:tcPr>
          <w:p w14:paraId="768C35E0" w14:textId="77777777" w:rsidR="002C319C" w:rsidRPr="00BB13BC"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BFBD618" w14:textId="77777777" w:rsidR="002C319C" w:rsidRPr="00BB13BC" w:rsidRDefault="002C319C" w:rsidP="002C319C">
            <w:pPr>
              <w:rPr>
                <w:sz w:val="24"/>
                <w:szCs w:val="24"/>
              </w:rPr>
            </w:pPr>
            <w:r w:rsidRPr="00BB13BC">
              <w:rPr>
                <w:sz w:val="24"/>
                <w:szCs w:val="24"/>
              </w:rPr>
              <w:t>Документы (инструкции, планы, отчеты, акты, справки, переписка) по мобилизационной подготовке</w:t>
            </w:r>
          </w:p>
          <w:p w14:paraId="07516383" w14:textId="77777777" w:rsidR="002C319C" w:rsidRPr="00BB13BC"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62A65AB" w14:textId="6B7FC2ED" w:rsidR="002C319C" w:rsidRPr="00BB13BC" w:rsidRDefault="002C319C" w:rsidP="002C319C">
            <w:pPr>
              <w:rPr>
                <w:color w:val="000000"/>
                <w:sz w:val="24"/>
                <w:szCs w:val="24"/>
              </w:rPr>
            </w:pPr>
            <w:r w:rsidRPr="00BB13BC">
              <w:rPr>
                <w:sz w:val="24"/>
                <w:szCs w:val="24"/>
              </w:rPr>
              <w:t>5 лет</w:t>
            </w:r>
            <w:r>
              <w:rPr>
                <w:sz w:val="24"/>
                <w:szCs w:val="24"/>
              </w:rPr>
              <w:t xml:space="preserve"> </w:t>
            </w:r>
            <w:r w:rsidRPr="00BB13BC">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240EDFA4" w14:textId="22F42E86" w:rsidR="002C319C" w:rsidRPr="00BB13BC" w:rsidRDefault="002C319C" w:rsidP="002C319C">
            <w:pPr>
              <w:rPr>
                <w:color w:val="000000"/>
                <w:sz w:val="24"/>
                <w:szCs w:val="24"/>
              </w:rPr>
            </w:pPr>
            <w:r w:rsidRPr="00BB13BC">
              <w:rPr>
                <w:sz w:val="24"/>
                <w:szCs w:val="24"/>
              </w:rPr>
              <w:t>5 лет</w:t>
            </w:r>
            <w:r>
              <w:rPr>
                <w:sz w:val="24"/>
                <w:szCs w:val="24"/>
              </w:rPr>
              <w:t xml:space="preserve"> </w:t>
            </w:r>
            <w:r w:rsidRPr="00BB13BC">
              <w:rPr>
                <w:sz w:val="24"/>
                <w:szCs w:val="24"/>
              </w:rPr>
              <w:t>ЭПК</w:t>
            </w:r>
          </w:p>
        </w:tc>
        <w:tc>
          <w:tcPr>
            <w:tcW w:w="1984" w:type="dxa"/>
            <w:tcBorders>
              <w:top w:val="single" w:sz="4" w:space="0" w:color="auto"/>
              <w:left w:val="single" w:sz="4" w:space="0" w:color="auto"/>
              <w:bottom w:val="single" w:sz="4" w:space="0" w:color="auto"/>
              <w:right w:val="single" w:sz="4" w:space="0" w:color="auto"/>
            </w:tcBorders>
          </w:tcPr>
          <w:p w14:paraId="2E4B0C0A" w14:textId="5EDDA4BE" w:rsidR="002C319C" w:rsidRPr="00BB13BC" w:rsidRDefault="002C319C" w:rsidP="002C319C">
            <w:pPr>
              <w:rPr>
                <w:color w:val="000000"/>
                <w:sz w:val="24"/>
                <w:szCs w:val="24"/>
              </w:rPr>
            </w:pPr>
            <w:r w:rsidRPr="00BB13BC">
              <w:rPr>
                <w:sz w:val="24"/>
                <w:szCs w:val="24"/>
              </w:rPr>
              <w:t>5 лет</w:t>
            </w:r>
            <w:r>
              <w:rPr>
                <w:sz w:val="24"/>
                <w:szCs w:val="24"/>
              </w:rPr>
              <w:t xml:space="preserve"> </w:t>
            </w:r>
            <w:r w:rsidRPr="00BB13BC">
              <w:rPr>
                <w:sz w:val="24"/>
                <w:szCs w:val="24"/>
              </w:rPr>
              <w:t>ЭПК</w:t>
            </w:r>
          </w:p>
        </w:tc>
        <w:tc>
          <w:tcPr>
            <w:tcW w:w="1843" w:type="dxa"/>
            <w:tcBorders>
              <w:top w:val="single" w:sz="4" w:space="0" w:color="auto"/>
              <w:left w:val="single" w:sz="4" w:space="0" w:color="auto"/>
              <w:bottom w:val="single" w:sz="4" w:space="0" w:color="auto"/>
              <w:right w:val="single" w:sz="4" w:space="0" w:color="auto"/>
            </w:tcBorders>
          </w:tcPr>
          <w:p w14:paraId="1019AE35" w14:textId="77777777" w:rsidR="002C319C" w:rsidRPr="00BB13BC" w:rsidRDefault="002C319C" w:rsidP="002C319C">
            <w:pPr>
              <w:rPr>
                <w:sz w:val="24"/>
                <w:szCs w:val="24"/>
              </w:rPr>
            </w:pPr>
            <w:r w:rsidRPr="00BB13BC">
              <w:rPr>
                <w:sz w:val="24"/>
                <w:szCs w:val="24"/>
              </w:rPr>
              <w:t>5 лет</w:t>
            </w:r>
          </w:p>
          <w:p w14:paraId="443CE12C" w14:textId="77777777" w:rsidR="002C319C" w:rsidRPr="00BB13BC" w:rsidRDefault="002C319C" w:rsidP="002C319C">
            <w:pPr>
              <w:rPr>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E973E7B" w14:textId="77777777" w:rsidR="002C319C" w:rsidRPr="00BB13BC" w:rsidRDefault="002C319C" w:rsidP="002C319C">
            <w:pPr>
              <w:rPr>
                <w:color w:val="000000"/>
              </w:rPr>
            </w:pPr>
          </w:p>
        </w:tc>
      </w:tr>
      <w:tr w:rsidR="002C319C" w:rsidRPr="00DC729A" w14:paraId="75A85875" w14:textId="77777777" w:rsidTr="008D5C81">
        <w:tc>
          <w:tcPr>
            <w:tcW w:w="851" w:type="dxa"/>
            <w:tcBorders>
              <w:top w:val="single" w:sz="4" w:space="0" w:color="auto"/>
              <w:left w:val="single" w:sz="4" w:space="0" w:color="auto"/>
              <w:bottom w:val="single" w:sz="4" w:space="0" w:color="auto"/>
              <w:right w:val="single" w:sz="4" w:space="0" w:color="auto"/>
            </w:tcBorders>
          </w:tcPr>
          <w:p w14:paraId="5E038AC4" w14:textId="77777777" w:rsidR="002C319C" w:rsidRPr="00BB13BC"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8EF57F8" w14:textId="77777777" w:rsidR="002C319C" w:rsidRPr="00BB13BC" w:rsidRDefault="002C319C" w:rsidP="002C319C">
            <w:pPr>
              <w:rPr>
                <w:sz w:val="24"/>
                <w:szCs w:val="24"/>
              </w:rPr>
            </w:pPr>
            <w:r w:rsidRPr="00BB13BC">
              <w:rPr>
                <w:sz w:val="24"/>
                <w:szCs w:val="24"/>
              </w:rPr>
              <w:t xml:space="preserve">Документы (инструкции, планы, отчеты, акты, справки, списки) по воинскому учету и бронированию </w:t>
            </w:r>
            <w:r w:rsidRPr="00BB13BC">
              <w:rPr>
                <w:sz w:val="24"/>
                <w:szCs w:val="24"/>
              </w:rPr>
              <w:lastRenderedPageBreak/>
              <w:t>военнообязанных</w:t>
            </w:r>
          </w:p>
          <w:p w14:paraId="210EABF9" w14:textId="77777777" w:rsidR="002C319C" w:rsidRPr="00BB13BC"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AE831FE" w14:textId="77777777" w:rsidR="002C319C" w:rsidRPr="00BB13BC" w:rsidRDefault="002C319C" w:rsidP="002C319C">
            <w:pPr>
              <w:rPr>
                <w:color w:val="000000"/>
                <w:sz w:val="24"/>
                <w:szCs w:val="24"/>
              </w:rPr>
            </w:pPr>
            <w:r w:rsidRPr="00BB13BC">
              <w:rPr>
                <w:color w:val="000000"/>
                <w:sz w:val="24"/>
                <w:szCs w:val="24"/>
              </w:rPr>
              <w:lastRenderedPageBreak/>
              <w:t>5 лет (1)</w:t>
            </w:r>
          </w:p>
        </w:tc>
        <w:tc>
          <w:tcPr>
            <w:tcW w:w="1843" w:type="dxa"/>
            <w:tcBorders>
              <w:top w:val="single" w:sz="4" w:space="0" w:color="auto"/>
              <w:left w:val="single" w:sz="4" w:space="0" w:color="auto"/>
              <w:bottom w:val="single" w:sz="4" w:space="0" w:color="auto"/>
              <w:right w:val="single" w:sz="4" w:space="0" w:color="auto"/>
            </w:tcBorders>
          </w:tcPr>
          <w:p w14:paraId="48D2C280" w14:textId="77777777" w:rsidR="002C319C" w:rsidRPr="00BB13BC" w:rsidRDefault="002C319C" w:rsidP="002C319C">
            <w:pPr>
              <w:rPr>
                <w:color w:val="000000"/>
                <w:sz w:val="24"/>
                <w:szCs w:val="24"/>
              </w:rPr>
            </w:pPr>
            <w:r w:rsidRPr="00BB13BC">
              <w:rPr>
                <w:color w:val="000000"/>
                <w:sz w:val="24"/>
                <w:szCs w:val="24"/>
              </w:rPr>
              <w:t>5 лет (1)</w:t>
            </w:r>
          </w:p>
        </w:tc>
        <w:tc>
          <w:tcPr>
            <w:tcW w:w="1984" w:type="dxa"/>
            <w:tcBorders>
              <w:top w:val="single" w:sz="4" w:space="0" w:color="auto"/>
              <w:left w:val="single" w:sz="4" w:space="0" w:color="auto"/>
              <w:bottom w:val="single" w:sz="4" w:space="0" w:color="auto"/>
              <w:right w:val="single" w:sz="4" w:space="0" w:color="auto"/>
            </w:tcBorders>
          </w:tcPr>
          <w:p w14:paraId="587C918C" w14:textId="77777777" w:rsidR="002C319C" w:rsidRPr="00BB13BC" w:rsidRDefault="002C319C" w:rsidP="002C319C">
            <w:pPr>
              <w:rPr>
                <w:color w:val="000000"/>
                <w:sz w:val="24"/>
                <w:szCs w:val="24"/>
              </w:rPr>
            </w:pPr>
            <w:r w:rsidRPr="00BB13BC">
              <w:rPr>
                <w:color w:val="000000"/>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3DE89B06" w14:textId="77777777" w:rsidR="002C319C" w:rsidRPr="00BB13BC" w:rsidRDefault="002C319C" w:rsidP="002C319C">
            <w:pPr>
              <w:rPr>
                <w:color w:val="000000"/>
                <w:sz w:val="24"/>
                <w:szCs w:val="24"/>
              </w:rPr>
            </w:pPr>
            <w:r w:rsidRPr="00BB13BC">
              <w:rPr>
                <w:color w:val="000000"/>
                <w:sz w:val="24"/>
                <w:szCs w:val="24"/>
              </w:rPr>
              <w:t>5 лет (1)</w:t>
            </w:r>
          </w:p>
        </w:tc>
        <w:tc>
          <w:tcPr>
            <w:tcW w:w="2410" w:type="dxa"/>
            <w:tcBorders>
              <w:top w:val="single" w:sz="4" w:space="0" w:color="auto"/>
              <w:left w:val="single" w:sz="4" w:space="0" w:color="auto"/>
              <w:bottom w:val="single" w:sz="4" w:space="0" w:color="auto"/>
              <w:right w:val="single" w:sz="4" w:space="0" w:color="auto"/>
            </w:tcBorders>
          </w:tcPr>
          <w:p w14:paraId="1F9015FD" w14:textId="77777777" w:rsidR="002C319C" w:rsidRPr="00DC729A" w:rsidRDefault="002C319C" w:rsidP="002C319C">
            <w:pPr>
              <w:rPr>
                <w:color w:val="000000"/>
              </w:rPr>
            </w:pPr>
            <w:r w:rsidRPr="00BB13BC">
              <w:rPr>
                <w:color w:val="000000"/>
              </w:rPr>
              <w:t>(1) После снятия с учета</w:t>
            </w:r>
          </w:p>
        </w:tc>
      </w:tr>
      <w:tr w:rsidR="002C319C" w:rsidRPr="00BB13BC" w14:paraId="5EB9E24E" w14:textId="77777777" w:rsidTr="008D5C81">
        <w:tc>
          <w:tcPr>
            <w:tcW w:w="851" w:type="dxa"/>
            <w:tcBorders>
              <w:top w:val="single" w:sz="4" w:space="0" w:color="auto"/>
              <w:left w:val="single" w:sz="4" w:space="0" w:color="auto"/>
              <w:bottom w:val="single" w:sz="4" w:space="0" w:color="auto"/>
              <w:right w:val="single" w:sz="4" w:space="0" w:color="auto"/>
            </w:tcBorders>
          </w:tcPr>
          <w:p w14:paraId="565680A1" w14:textId="77777777" w:rsidR="002C319C" w:rsidRPr="003771B9"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14:paraId="4F9191B4" w14:textId="77777777" w:rsidR="002C319C" w:rsidRPr="00BB13BC" w:rsidRDefault="002C319C" w:rsidP="002C319C">
            <w:pPr>
              <w:rPr>
                <w:sz w:val="24"/>
                <w:szCs w:val="24"/>
              </w:rPr>
            </w:pPr>
            <w:r w:rsidRPr="00BB13BC">
              <w:rPr>
                <w:sz w:val="24"/>
                <w:szCs w:val="24"/>
              </w:rPr>
              <w:t>Годовые сведения о численности работающих и забронированных граждан, пребывающих в запасе</w:t>
            </w:r>
          </w:p>
          <w:p w14:paraId="1E8F91D7" w14:textId="77777777" w:rsidR="002C319C" w:rsidRPr="00BB13BC"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4DAAAB8" w14:textId="77777777" w:rsidR="002C319C" w:rsidRPr="00BB13BC" w:rsidRDefault="002C319C" w:rsidP="002C319C">
            <w:pPr>
              <w:rPr>
                <w:sz w:val="24"/>
                <w:szCs w:val="24"/>
              </w:rPr>
            </w:pPr>
            <w:r w:rsidRPr="00BB13BC">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53D3FE81" w14:textId="77777777" w:rsidR="002C319C" w:rsidRPr="00BB13BC" w:rsidRDefault="002C319C" w:rsidP="002C319C">
            <w:pPr>
              <w:rPr>
                <w:sz w:val="24"/>
                <w:szCs w:val="24"/>
              </w:rPr>
            </w:pPr>
            <w:r w:rsidRPr="00BB13BC">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06D77468" w14:textId="77777777" w:rsidR="002C319C" w:rsidRPr="00BB13BC" w:rsidRDefault="002C319C" w:rsidP="002C319C">
            <w:pPr>
              <w:rPr>
                <w:sz w:val="24"/>
                <w:szCs w:val="24"/>
              </w:rPr>
            </w:pPr>
            <w:r w:rsidRPr="00BB13BC">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12996F95" w14:textId="77777777" w:rsidR="002C319C" w:rsidRPr="00BB13BC" w:rsidRDefault="002C319C" w:rsidP="002C319C">
            <w:pPr>
              <w:rPr>
                <w:sz w:val="24"/>
                <w:szCs w:val="24"/>
              </w:rPr>
            </w:pPr>
            <w:r w:rsidRPr="00BB13BC">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235A6AA4" w14:textId="77777777" w:rsidR="002C319C" w:rsidRPr="00BB13BC" w:rsidRDefault="002C319C" w:rsidP="002C319C">
            <w:pPr>
              <w:rPr>
                <w:sz w:val="22"/>
                <w:szCs w:val="22"/>
              </w:rPr>
            </w:pPr>
          </w:p>
        </w:tc>
      </w:tr>
      <w:tr w:rsidR="002C319C" w:rsidRPr="00BB13BC" w14:paraId="021A470A" w14:textId="77777777" w:rsidTr="008D5C81">
        <w:tc>
          <w:tcPr>
            <w:tcW w:w="851" w:type="dxa"/>
            <w:tcBorders>
              <w:top w:val="single" w:sz="4" w:space="0" w:color="auto"/>
              <w:left w:val="single" w:sz="4" w:space="0" w:color="auto"/>
              <w:bottom w:val="single" w:sz="4" w:space="0" w:color="auto"/>
              <w:right w:val="single" w:sz="4" w:space="0" w:color="auto"/>
            </w:tcBorders>
          </w:tcPr>
          <w:p w14:paraId="1C2BA42D" w14:textId="77777777" w:rsidR="002C319C" w:rsidRPr="00BB13BC"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1462405" w14:textId="77777777" w:rsidR="002C319C" w:rsidRPr="00BB13BC" w:rsidRDefault="002C319C" w:rsidP="002C319C">
            <w:pPr>
              <w:rPr>
                <w:color w:val="000000"/>
                <w:sz w:val="24"/>
                <w:szCs w:val="24"/>
              </w:rPr>
            </w:pPr>
            <w:r w:rsidRPr="00BB13BC">
              <w:rPr>
                <w:color w:val="000000"/>
                <w:sz w:val="24"/>
                <w:szCs w:val="24"/>
              </w:rPr>
              <w:t>Личные карточки учета военнообязанных</w:t>
            </w:r>
          </w:p>
          <w:p w14:paraId="0AE0AD36" w14:textId="77777777" w:rsidR="002C319C" w:rsidRPr="00BB13BC" w:rsidRDefault="002C319C" w:rsidP="002C319C">
            <w:pP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861987A" w14:textId="77777777" w:rsidR="002C319C" w:rsidRPr="00BB13BC" w:rsidRDefault="002C319C" w:rsidP="002C319C">
            <w:pPr>
              <w:rPr>
                <w:color w:val="000000"/>
                <w:sz w:val="24"/>
                <w:szCs w:val="24"/>
              </w:rPr>
            </w:pPr>
            <w:r w:rsidRPr="00BB13BC">
              <w:rPr>
                <w:color w:val="000000"/>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03237271" w14:textId="77777777" w:rsidR="002C319C" w:rsidRPr="00BB13BC" w:rsidRDefault="002C319C" w:rsidP="002C319C">
            <w:pPr>
              <w:rPr>
                <w:color w:val="000000"/>
                <w:sz w:val="24"/>
                <w:szCs w:val="24"/>
              </w:rPr>
            </w:pPr>
            <w:r w:rsidRPr="00BB13BC">
              <w:rPr>
                <w:color w:val="000000"/>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01E9FEAB" w14:textId="77777777" w:rsidR="002C319C" w:rsidRPr="00BB13BC" w:rsidRDefault="002C319C" w:rsidP="002C319C">
            <w:pPr>
              <w:rPr>
                <w:color w:val="000000"/>
                <w:sz w:val="24"/>
                <w:szCs w:val="24"/>
              </w:rPr>
            </w:pPr>
            <w:r w:rsidRPr="00BB13BC">
              <w:rPr>
                <w:color w:val="000000"/>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08DBA0A5" w14:textId="77777777" w:rsidR="002C319C" w:rsidRPr="00BB13BC" w:rsidRDefault="002C319C" w:rsidP="002C319C">
            <w:pPr>
              <w:rPr>
                <w:color w:val="000000"/>
                <w:sz w:val="24"/>
                <w:szCs w:val="24"/>
              </w:rPr>
            </w:pPr>
            <w:r w:rsidRPr="00BB13BC">
              <w:rPr>
                <w:color w:val="000000"/>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6CAE9F18" w14:textId="77777777" w:rsidR="002C319C" w:rsidRPr="00BB13BC" w:rsidRDefault="002C319C" w:rsidP="002C319C">
            <w:pPr>
              <w:rPr>
                <w:color w:val="000000"/>
                <w:sz w:val="22"/>
                <w:szCs w:val="22"/>
              </w:rPr>
            </w:pPr>
          </w:p>
        </w:tc>
      </w:tr>
      <w:tr w:rsidR="002C319C" w:rsidRPr="00BB13BC" w14:paraId="47902D53" w14:textId="77777777" w:rsidTr="008D5C81">
        <w:tc>
          <w:tcPr>
            <w:tcW w:w="851" w:type="dxa"/>
            <w:tcBorders>
              <w:top w:val="single" w:sz="4" w:space="0" w:color="auto"/>
              <w:left w:val="single" w:sz="4" w:space="0" w:color="auto"/>
              <w:bottom w:val="single" w:sz="4" w:space="0" w:color="auto"/>
              <w:right w:val="single" w:sz="4" w:space="0" w:color="auto"/>
            </w:tcBorders>
          </w:tcPr>
          <w:p w14:paraId="4523FA83" w14:textId="77777777" w:rsidR="002C319C" w:rsidRPr="00BB13BC"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14:paraId="104E500F" w14:textId="77777777" w:rsidR="002C319C" w:rsidRPr="00BB13BC" w:rsidRDefault="002C319C" w:rsidP="002C319C">
            <w:pPr>
              <w:rPr>
                <w:color w:val="000000"/>
                <w:sz w:val="24"/>
                <w:szCs w:val="24"/>
              </w:rPr>
            </w:pPr>
            <w:r w:rsidRPr="00BB13BC">
              <w:rPr>
                <w:color w:val="000000"/>
                <w:sz w:val="24"/>
                <w:szCs w:val="24"/>
              </w:rPr>
              <w:t>Журналы (книги) учета:</w:t>
            </w:r>
          </w:p>
        </w:tc>
        <w:tc>
          <w:tcPr>
            <w:tcW w:w="1843" w:type="dxa"/>
            <w:tcBorders>
              <w:top w:val="single" w:sz="4" w:space="0" w:color="auto"/>
              <w:left w:val="single" w:sz="4" w:space="0" w:color="auto"/>
              <w:bottom w:val="single" w:sz="4" w:space="0" w:color="auto"/>
              <w:right w:val="single" w:sz="4" w:space="0" w:color="auto"/>
            </w:tcBorders>
          </w:tcPr>
          <w:p w14:paraId="2761F91C" w14:textId="77777777" w:rsidR="002C319C" w:rsidRPr="00BB13BC" w:rsidRDefault="002C319C" w:rsidP="002C319C">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49E80B5" w14:textId="77777777" w:rsidR="002C319C" w:rsidRPr="00BB13BC" w:rsidRDefault="002C319C" w:rsidP="002C319C">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FBCA247" w14:textId="77777777" w:rsidR="002C319C" w:rsidRPr="00BB13BC" w:rsidRDefault="002C319C" w:rsidP="002C319C">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2AA67D2" w14:textId="77777777" w:rsidR="002C319C" w:rsidRPr="00BB13BC" w:rsidRDefault="002C319C" w:rsidP="002C319C">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E5D97AA" w14:textId="77777777" w:rsidR="002C319C" w:rsidRPr="00BB13BC" w:rsidRDefault="002C319C" w:rsidP="002C319C">
            <w:pPr>
              <w:rPr>
                <w:szCs w:val="22"/>
              </w:rPr>
            </w:pPr>
          </w:p>
        </w:tc>
      </w:tr>
      <w:tr w:rsidR="002C319C" w:rsidRPr="00BB13BC" w14:paraId="33949F6A" w14:textId="77777777" w:rsidTr="008D5C81">
        <w:tc>
          <w:tcPr>
            <w:tcW w:w="851" w:type="dxa"/>
            <w:tcBorders>
              <w:top w:val="single" w:sz="4" w:space="0" w:color="auto"/>
              <w:left w:val="single" w:sz="4" w:space="0" w:color="auto"/>
              <w:bottom w:val="single" w:sz="4" w:space="0" w:color="auto"/>
              <w:right w:val="single" w:sz="4" w:space="0" w:color="auto"/>
            </w:tcBorders>
          </w:tcPr>
          <w:p w14:paraId="0127AE76" w14:textId="77777777" w:rsidR="002C319C" w:rsidRPr="00BB13BC" w:rsidRDefault="002C319C" w:rsidP="002C319C">
            <w:pP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A5C8828" w14:textId="77777777" w:rsidR="002C319C" w:rsidRPr="00BB13BC" w:rsidRDefault="002C319C" w:rsidP="002C319C">
            <w:pPr>
              <w:rPr>
                <w:sz w:val="24"/>
                <w:szCs w:val="24"/>
              </w:rPr>
            </w:pPr>
            <w:r w:rsidRPr="00BB13BC">
              <w:rPr>
                <w:sz w:val="24"/>
                <w:szCs w:val="24"/>
              </w:rPr>
              <w:t>а) проверок состояния воинского учета и бронирования граждан, пребывающих в запасе;</w:t>
            </w:r>
          </w:p>
        </w:tc>
        <w:tc>
          <w:tcPr>
            <w:tcW w:w="1843" w:type="dxa"/>
            <w:tcBorders>
              <w:top w:val="single" w:sz="4" w:space="0" w:color="auto"/>
              <w:left w:val="single" w:sz="4" w:space="0" w:color="auto"/>
              <w:bottom w:val="single" w:sz="4" w:space="0" w:color="auto"/>
              <w:right w:val="single" w:sz="4" w:space="0" w:color="auto"/>
            </w:tcBorders>
          </w:tcPr>
          <w:p w14:paraId="7AE05593" w14:textId="77777777" w:rsidR="002C319C" w:rsidRPr="00BB13BC" w:rsidRDefault="002C319C" w:rsidP="002C319C">
            <w:pPr>
              <w:rPr>
                <w:sz w:val="24"/>
                <w:szCs w:val="24"/>
              </w:rPr>
            </w:pPr>
            <w:r w:rsidRPr="00BB13BC">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0B3FD50D" w14:textId="77777777" w:rsidR="002C319C" w:rsidRPr="00BB13BC" w:rsidRDefault="002C319C" w:rsidP="002C319C">
            <w:pPr>
              <w:rPr>
                <w:sz w:val="24"/>
                <w:szCs w:val="24"/>
              </w:rPr>
            </w:pPr>
            <w:r w:rsidRPr="00BB13BC">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2ADD15E3" w14:textId="77777777" w:rsidR="002C319C" w:rsidRPr="00BB13BC" w:rsidRDefault="002C319C" w:rsidP="002C319C">
            <w:pPr>
              <w:rPr>
                <w:sz w:val="24"/>
                <w:szCs w:val="24"/>
              </w:rPr>
            </w:pPr>
            <w:r w:rsidRPr="00BB13BC">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7E9D67D9" w14:textId="77777777" w:rsidR="002C319C" w:rsidRPr="00BB13BC" w:rsidRDefault="002C319C" w:rsidP="002C319C">
            <w:pPr>
              <w:rPr>
                <w:sz w:val="24"/>
                <w:szCs w:val="24"/>
              </w:rPr>
            </w:pPr>
            <w:r w:rsidRPr="00BB13BC">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77A5ED7C" w14:textId="77777777" w:rsidR="002C319C" w:rsidRPr="00BB13BC" w:rsidRDefault="002C319C" w:rsidP="002C319C">
            <w:pPr>
              <w:rPr>
                <w:szCs w:val="22"/>
              </w:rPr>
            </w:pPr>
          </w:p>
        </w:tc>
      </w:tr>
      <w:tr w:rsidR="002C319C" w:rsidRPr="00BB13BC" w14:paraId="4DD7B6A2" w14:textId="77777777" w:rsidTr="008D5C81">
        <w:tc>
          <w:tcPr>
            <w:tcW w:w="851" w:type="dxa"/>
            <w:tcBorders>
              <w:top w:val="single" w:sz="4" w:space="0" w:color="auto"/>
              <w:left w:val="single" w:sz="4" w:space="0" w:color="auto"/>
              <w:bottom w:val="single" w:sz="4" w:space="0" w:color="auto"/>
              <w:right w:val="single" w:sz="4" w:space="0" w:color="auto"/>
            </w:tcBorders>
          </w:tcPr>
          <w:p w14:paraId="67B4789A" w14:textId="77777777" w:rsidR="002C319C" w:rsidRPr="00BB13BC" w:rsidRDefault="002C319C" w:rsidP="002C319C">
            <w:pP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18396A5" w14:textId="77777777" w:rsidR="002C319C" w:rsidRPr="00BB13BC" w:rsidRDefault="002C319C" w:rsidP="002C319C">
            <w:pPr>
              <w:rPr>
                <w:sz w:val="24"/>
                <w:szCs w:val="24"/>
              </w:rPr>
            </w:pPr>
            <w:r w:rsidRPr="00BB13BC">
              <w:rPr>
                <w:sz w:val="24"/>
                <w:szCs w:val="24"/>
              </w:rPr>
              <w:t>б) лиц, подлежащих воинскому учету;</w:t>
            </w:r>
          </w:p>
        </w:tc>
        <w:tc>
          <w:tcPr>
            <w:tcW w:w="1843" w:type="dxa"/>
            <w:tcBorders>
              <w:top w:val="single" w:sz="4" w:space="0" w:color="auto"/>
              <w:left w:val="single" w:sz="4" w:space="0" w:color="auto"/>
              <w:bottom w:val="single" w:sz="4" w:space="0" w:color="auto"/>
              <w:right w:val="single" w:sz="4" w:space="0" w:color="auto"/>
            </w:tcBorders>
          </w:tcPr>
          <w:p w14:paraId="00370499" w14:textId="77777777" w:rsidR="002C319C" w:rsidRPr="00BB13BC" w:rsidRDefault="002C319C" w:rsidP="002C319C">
            <w:pPr>
              <w:rPr>
                <w:sz w:val="24"/>
                <w:szCs w:val="24"/>
              </w:rPr>
            </w:pPr>
            <w:r w:rsidRPr="00BB13BC">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59B80E17" w14:textId="77777777" w:rsidR="002C319C" w:rsidRPr="00BB13BC" w:rsidRDefault="002C319C" w:rsidP="002C319C">
            <w:pPr>
              <w:rPr>
                <w:sz w:val="24"/>
                <w:szCs w:val="24"/>
              </w:rPr>
            </w:pPr>
            <w:r w:rsidRPr="00BB13BC">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05015E27" w14:textId="77777777" w:rsidR="002C319C" w:rsidRPr="00BB13BC" w:rsidRDefault="002C319C" w:rsidP="002C319C">
            <w:pPr>
              <w:rPr>
                <w:sz w:val="24"/>
                <w:szCs w:val="24"/>
              </w:rPr>
            </w:pPr>
            <w:r w:rsidRPr="00BB13BC">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2085BF35" w14:textId="77777777" w:rsidR="002C319C" w:rsidRPr="00BB13BC" w:rsidRDefault="002C319C" w:rsidP="002C319C">
            <w:pPr>
              <w:rPr>
                <w:sz w:val="24"/>
                <w:szCs w:val="24"/>
              </w:rPr>
            </w:pPr>
            <w:r w:rsidRPr="00BB13BC">
              <w:rPr>
                <w:sz w:val="24"/>
                <w:szCs w:val="24"/>
              </w:rPr>
              <w:t>3 года</w:t>
            </w:r>
          </w:p>
        </w:tc>
        <w:tc>
          <w:tcPr>
            <w:tcW w:w="2410" w:type="dxa"/>
            <w:tcBorders>
              <w:top w:val="single" w:sz="4" w:space="0" w:color="auto"/>
              <w:left w:val="single" w:sz="4" w:space="0" w:color="auto"/>
              <w:bottom w:val="single" w:sz="4" w:space="0" w:color="auto"/>
              <w:right w:val="single" w:sz="4" w:space="0" w:color="auto"/>
            </w:tcBorders>
          </w:tcPr>
          <w:p w14:paraId="46052135" w14:textId="77777777" w:rsidR="002C319C" w:rsidRPr="00BB13BC" w:rsidRDefault="002C319C" w:rsidP="002C319C">
            <w:pPr>
              <w:rPr>
                <w:szCs w:val="22"/>
              </w:rPr>
            </w:pPr>
          </w:p>
        </w:tc>
      </w:tr>
      <w:tr w:rsidR="002C319C" w:rsidRPr="00BB13BC" w14:paraId="45F75508" w14:textId="77777777" w:rsidTr="008D5C81">
        <w:tc>
          <w:tcPr>
            <w:tcW w:w="851" w:type="dxa"/>
            <w:tcBorders>
              <w:top w:val="single" w:sz="4" w:space="0" w:color="auto"/>
              <w:left w:val="single" w:sz="4" w:space="0" w:color="auto"/>
              <w:bottom w:val="single" w:sz="4" w:space="0" w:color="auto"/>
              <w:right w:val="single" w:sz="4" w:space="0" w:color="auto"/>
            </w:tcBorders>
          </w:tcPr>
          <w:p w14:paraId="67865085" w14:textId="77777777" w:rsidR="002C319C" w:rsidRPr="00BB13BC" w:rsidRDefault="002C319C" w:rsidP="002C319C">
            <w:pP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6CBFF32" w14:textId="77777777" w:rsidR="002C319C" w:rsidRPr="00BB13BC" w:rsidRDefault="002C319C" w:rsidP="002C319C">
            <w:pPr>
              <w:rPr>
                <w:sz w:val="24"/>
                <w:szCs w:val="24"/>
              </w:rPr>
            </w:pPr>
            <w:r w:rsidRPr="00BB13BC">
              <w:rPr>
                <w:sz w:val="24"/>
                <w:szCs w:val="24"/>
              </w:rPr>
              <w:t>в) граждан, пребывающих в запасе, и граждан, подлежащих призыву на военную службу, заявивших об изменении состояния здоровья;</w:t>
            </w:r>
          </w:p>
        </w:tc>
        <w:tc>
          <w:tcPr>
            <w:tcW w:w="1843" w:type="dxa"/>
            <w:tcBorders>
              <w:top w:val="single" w:sz="4" w:space="0" w:color="auto"/>
              <w:left w:val="single" w:sz="4" w:space="0" w:color="auto"/>
              <w:bottom w:val="single" w:sz="4" w:space="0" w:color="auto"/>
              <w:right w:val="single" w:sz="4" w:space="0" w:color="auto"/>
            </w:tcBorders>
          </w:tcPr>
          <w:p w14:paraId="7B09E4D2" w14:textId="77777777" w:rsidR="002C319C" w:rsidRPr="00BB13BC" w:rsidRDefault="002C319C" w:rsidP="002C319C">
            <w:pPr>
              <w:rPr>
                <w:sz w:val="24"/>
                <w:szCs w:val="24"/>
              </w:rPr>
            </w:pPr>
            <w:r w:rsidRPr="00BB13BC">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459C4D51" w14:textId="77777777" w:rsidR="002C319C" w:rsidRPr="00BB13BC" w:rsidRDefault="002C319C" w:rsidP="002C319C">
            <w:pPr>
              <w:rPr>
                <w:sz w:val="24"/>
                <w:szCs w:val="24"/>
              </w:rPr>
            </w:pPr>
            <w:r w:rsidRPr="00BB13BC">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184EEE2D" w14:textId="77777777" w:rsidR="002C319C" w:rsidRPr="00BB13BC" w:rsidRDefault="002C319C" w:rsidP="002C319C">
            <w:pPr>
              <w:rPr>
                <w:sz w:val="24"/>
                <w:szCs w:val="24"/>
              </w:rPr>
            </w:pPr>
            <w:r w:rsidRPr="00BB13BC">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2713EE58" w14:textId="77777777" w:rsidR="002C319C" w:rsidRPr="00BB13BC" w:rsidRDefault="002C319C" w:rsidP="002C319C">
            <w:pPr>
              <w:rPr>
                <w:sz w:val="24"/>
                <w:szCs w:val="24"/>
              </w:rPr>
            </w:pPr>
            <w:r w:rsidRPr="00BB13BC">
              <w:rPr>
                <w:sz w:val="24"/>
                <w:szCs w:val="24"/>
              </w:rPr>
              <w:t>3 года</w:t>
            </w:r>
          </w:p>
        </w:tc>
        <w:tc>
          <w:tcPr>
            <w:tcW w:w="2410" w:type="dxa"/>
            <w:tcBorders>
              <w:top w:val="single" w:sz="4" w:space="0" w:color="auto"/>
              <w:left w:val="single" w:sz="4" w:space="0" w:color="auto"/>
              <w:bottom w:val="single" w:sz="4" w:space="0" w:color="auto"/>
              <w:right w:val="single" w:sz="4" w:space="0" w:color="auto"/>
            </w:tcBorders>
          </w:tcPr>
          <w:p w14:paraId="42AB7013" w14:textId="77777777" w:rsidR="002C319C" w:rsidRPr="00BB13BC" w:rsidRDefault="002C319C" w:rsidP="002C319C">
            <w:pPr>
              <w:rPr>
                <w:szCs w:val="22"/>
              </w:rPr>
            </w:pPr>
          </w:p>
        </w:tc>
      </w:tr>
      <w:tr w:rsidR="002C319C" w:rsidRPr="00BB13BC" w14:paraId="1C36C049" w14:textId="77777777" w:rsidTr="008D5C81">
        <w:tc>
          <w:tcPr>
            <w:tcW w:w="851" w:type="dxa"/>
            <w:tcBorders>
              <w:top w:val="single" w:sz="4" w:space="0" w:color="auto"/>
              <w:left w:val="single" w:sz="4" w:space="0" w:color="auto"/>
              <w:bottom w:val="single" w:sz="4" w:space="0" w:color="auto"/>
              <w:right w:val="single" w:sz="4" w:space="0" w:color="auto"/>
            </w:tcBorders>
          </w:tcPr>
          <w:p w14:paraId="3C85DC5D" w14:textId="77777777" w:rsidR="002C319C" w:rsidRPr="00BB13BC" w:rsidRDefault="002C319C" w:rsidP="002C319C">
            <w:pP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663A80F" w14:textId="77777777" w:rsidR="002C319C" w:rsidRPr="00BB13BC" w:rsidRDefault="002C319C" w:rsidP="002C319C">
            <w:pPr>
              <w:rPr>
                <w:sz w:val="24"/>
                <w:szCs w:val="24"/>
              </w:rPr>
            </w:pPr>
            <w:r w:rsidRPr="00BB13BC">
              <w:rPr>
                <w:sz w:val="24"/>
                <w:szCs w:val="24"/>
              </w:rPr>
              <w:t>г) движения военных билетов;</w:t>
            </w:r>
          </w:p>
        </w:tc>
        <w:tc>
          <w:tcPr>
            <w:tcW w:w="1843" w:type="dxa"/>
            <w:tcBorders>
              <w:top w:val="single" w:sz="4" w:space="0" w:color="auto"/>
              <w:left w:val="single" w:sz="4" w:space="0" w:color="auto"/>
              <w:bottom w:val="single" w:sz="4" w:space="0" w:color="auto"/>
              <w:right w:val="single" w:sz="4" w:space="0" w:color="auto"/>
            </w:tcBorders>
          </w:tcPr>
          <w:p w14:paraId="68334434" w14:textId="77777777" w:rsidR="002C319C" w:rsidRPr="00BB13BC" w:rsidRDefault="002C319C" w:rsidP="002C319C">
            <w:pPr>
              <w:rPr>
                <w:sz w:val="24"/>
                <w:szCs w:val="24"/>
              </w:rPr>
            </w:pPr>
            <w:r w:rsidRPr="00BB13BC">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11CC695E" w14:textId="77777777" w:rsidR="002C319C" w:rsidRPr="00BB13BC" w:rsidRDefault="002C319C" w:rsidP="002C319C">
            <w:pPr>
              <w:rPr>
                <w:sz w:val="24"/>
                <w:szCs w:val="24"/>
              </w:rPr>
            </w:pPr>
            <w:r w:rsidRPr="00BB13BC">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69F2F2E5" w14:textId="77777777" w:rsidR="002C319C" w:rsidRPr="00BB13BC" w:rsidRDefault="002C319C" w:rsidP="002C319C">
            <w:pPr>
              <w:rPr>
                <w:sz w:val="24"/>
                <w:szCs w:val="24"/>
              </w:rPr>
            </w:pPr>
            <w:r w:rsidRPr="00BB13BC">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285D1A6D" w14:textId="77777777" w:rsidR="002C319C" w:rsidRPr="00BB13BC" w:rsidRDefault="002C319C" w:rsidP="002C319C">
            <w:pPr>
              <w:rPr>
                <w:sz w:val="24"/>
                <w:szCs w:val="24"/>
              </w:rPr>
            </w:pPr>
            <w:r w:rsidRPr="00BB13BC">
              <w:rPr>
                <w:sz w:val="24"/>
                <w:szCs w:val="24"/>
              </w:rPr>
              <w:t>3 года</w:t>
            </w:r>
          </w:p>
        </w:tc>
        <w:tc>
          <w:tcPr>
            <w:tcW w:w="2410" w:type="dxa"/>
            <w:tcBorders>
              <w:top w:val="single" w:sz="4" w:space="0" w:color="auto"/>
              <w:left w:val="single" w:sz="4" w:space="0" w:color="auto"/>
              <w:bottom w:val="single" w:sz="4" w:space="0" w:color="auto"/>
              <w:right w:val="single" w:sz="4" w:space="0" w:color="auto"/>
            </w:tcBorders>
          </w:tcPr>
          <w:p w14:paraId="16CB9C45" w14:textId="77777777" w:rsidR="002C319C" w:rsidRPr="00BB13BC" w:rsidRDefault="002C319C" w:rsidP="002C319C">
            <w:pPr>
              <w:rPr>
                <w:szCs w:val="22"/>
              </w:rPr>
            </w:pPr>
          </w:p>
        </w:tc>
      </w:tr>
      <w:tr w:rsidR="002C319C" w:rsidRPr="00BB13BC" w14:paraId="495ECE8B" w14:textId="77777777" w:rsidTr="008D5C81">
        <w:tc>
          <w:tcPr>
            <w:tcW w:w="851" w:type="dxa"/>
            <w:tcBorders>
              <w:top w:val="single" w:sz="4" w:space="0" w:color="auto"/>
              <w:left w:val="single" w:sz="4" w:space="0" w:color="auto"/>
              <w:bottom w:val="single" w:sz="4" w:space="0" w:color="auto"/>
              <w:right w:val="single" w:sz="4" w:space="0" w:color="auto"/>
            </w:tcBorders>
          </w:tcPr>
          <w:p w14:paraId="7B7B735A" w14:textId="77777777" w:rsidR="002C319C" w:rsidRPr="00BB13BC" w:rsidRDefault="002C319C" w:rsidP="002C319C">
            <w:pP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A0544CC" w14:textId="77777777" w:rsidR="002C319C" w:rsidRPr="00BB13BC" w:rsidRDefault="002C319C" w:rsidP="002C319C">
            <w:pPr>
              <w:rPr>
                <w:sz w:val="24"/>
                <w:szCs w:val="24"/>
              </w:rPr>
            </w:pPr>
            <w:r w:rsidRPr="00BB13BC">
              <w:rPr>
                <w:sz w:val="24"/>
                <w:szCs w:val="24"/>
              </w:rPr>
              <w:t>д) бланков специального учета;</w:t>
            </w:r>
          </w:p>
        </w:tc>
        <w:tc>
          <w:tcPr>
            <w:tcW w:w="1843" w:type="dxa"/>
            <w:tcBorders>
              <w:top w:val="single" w:sz="4" w:space="0" w:color="auto"/>
              <w:left w:val="single" w:sz="4" w:space="0" w:color="auto"/>
              <w:bottom w:val="single" w:sz="4" w:space="0" w:color="auto"/>
              <w:right w:val="single" w:sz="4" w:space="0" w:color="auto"/>
            </w:tcBorders>
          </w:tcPr>
          <w:p w14:paraId="472D1EC0" w14:textId="77777777" w:rsidR="002C319C" w:rsidRPr="00BB13BC" w:rsidRDefault="002C319C" w:rsidP="002C319C">
            <w:pPr>
              <w:rPr>
                <w:sz w:val="24"/>
                <w:szCs w:val="24"/>
              </w:rPr>
            </w:pPr>
            <w:r w:rsidRPr="00BB13BC">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29018105" w14:textId="77777777" w:rsidR="002C319C" w:rsidRPr="00BB13BC" w:rsidRDefault="002C319C" w:rsidP="002C319C">
            <w:pPr>
              <w:rPr>
                <w:sz w:val="24"/>
                <w:szCs w:val="24"/>
              </w:rPr>
            </w:pPr>
            <w:r w:rsidRPr="00BB13BC">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39BF6B6B" w14:textId="77777777" w:rsidR="002C319C" w:rsidRPr="00BB13BC" w:rsidRDefault="002C319C" w:rsidP="002C319C">
            <w:pPr>
              <w:rPr>
                <w:sz w:val="24"/>
                <w:szCs w:val="24"/>
              </w:rPr>
            </w:pPr>
            <w:r w:rsidRPr="00BB13BC">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7F88B019" w14:textId="77777777" w:rsidR="002C319C" w:rsidRPr="00BB13BC" w:rsidRDefault="002C319C" w:rsidP="002C319C">
            <w:pPr>
              <w:rPr>
                <w:sz w:val="24"/>
                <w:szCs w:val="24"/>
              </w:rPr>
            </w:pPr>
            <w:r w:rsidRPr="00BB13BC">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39D8B32E" w14:textId="77777777" w:rsidR="002C319C" w:rsidRPr="00BB13BC" w:rsidRDefault="002C319C" w:rsidP="002C319C">
            <w:pPr>
              <w:rPr>
                <w:szCs w:val="22"/>
              </w:rPr>
            </w:pPr>
          </w:p>
        </w:tc>
      </w:tr>
      <w:tr w:rsidR="002C319C" w:rsidRPr="00BB13BC" w14:paraId="127185A0" w14:textId="77777777" w:rsidTr="008D5C81">
        <w:tc>
          <w:tcPr>
            <w:tcW w:w="851" w:type="dxa"/>
            <w:tcBorders>
              <w:top w:val="single" w:sz="4" w:space="0" w:color="auto"/>
              <w:left w:val="single" w:sz="4" w:space="0" w:color="auto"/>
              <w:bottom w:val="single" w:sz="4" w:space="0" w:color="auto"/>
              <w:right w:val="single" w:sz="4" w:space="0" w:color="auto"/>
            </w:tcBorders>
          </w:tcPr>
          <w:p w14:paraId="55267460" w14:textId="77777777" w:rsidR="002C319C" w:rsidRPr="00BB13BC" w:rsidRDefault="002C319C" w:rsidP="002C319C">
            <w:pP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F4B6476" w14:textId="77777777" w:rsidR="002C319C" w:rsidRPr="00BB13BC" w:rsidRDefault="002C319C" w:rsidP="002C319C">
            <w:pPr>
              <w:rPr>
                <w:sz w:val="24"/>
                <w:szCs w:val="24"/>
              </w:rPr>
            </w:pPr>
            <w:r w:rsidRPr="00BB13BC">
              <w:rPr>
                <w:sz w:val="24"/>
                <w:szCs w:val="24"/>
              </w:rPr>
              <w:t>е) передачи бланков специального учета, военных билетов и личных карточек;</w:t>
            </w:r>
          </w:p>
        </w:tc>
        <w:tc>
          <w:tcPr>
            <w:tcW w:w="1843" w:type="dxa"/>
            <w:tcBorders>
              <w:top w:val="single" w:sz="4" w:space="0" w:color="auto"/>
              <w:left w:val="single" w:sz="4" w:space="0" w:color="auto"/>
              <w:bottom w:val="single" w:sz="4" w:space="0" w:color="auto"/>
              <w:right w:val="single" w:sz="4" w:space="0" w:color="auto"/>
            </w:tcBorders>
          </w:tcPr>
          <w:p w14:paraId="4A59D7B0" w14:textId="77777777" w:rsidR="002C319C" w:rsidRPr="00BB13BC" w:rsidRDefault="002C319C" w:rsidP="002C319C">
            <w:pPr>
              <w:rPr>
                <w:sz w:val="24"/>
                <w:szCs w:val="24"/>
              </w:rPr>
            </w:pPr>
            <w:r w:rsidRPr="00BB13BC">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73B44616" w14:textId="77777777" w:rsidR="002C319C" w:rsidRPr="00BB13BC" w:rsidRDefault="002C319C" w:rsidP="002C319C">
            <w:pPr>
              <w:rPr>
                <w:sz w:val="24"/>
                <w:szCs w:val="24"/>
              </w:rPr>
            </w:pPr>
            <w:r w:rsidRPr="00BB13BC">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65F1C150" w14:textId="77777777" w:rsidR="002C319C" w:rsidRPr="00BB13BC" w:rsidRDefault="002C319C" w:rsidP="002C319C">
            <w:pPr>
              <w:rPr>
                <w:sz w:val="24"/>
                <w:szCs w:val="24"/>
              </w:rPr>
            </w:pPr>
            <w:r w:rsidRPr="00BB13BC">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0691F5B4" w14:textId="77777777" w:rsidR="002C319C" w:rsidRPr="00BB13BC" w:rsidRDefault="002C319C" w:rsidP="002C319C">
            <w:pPr>
              <w:rPr>
                <w:sz w:val="24"/>
                <w:szCs w:val="24"/>
              </w:rPr>
            </w:pPr>
            <w:r w:rsidRPr="00BB13BC">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288BB37D" w14:textId="77777777" w:rsidR="002C319C" w:rsidRPr="00BB13BC" w:rsidRDefault="002C319C" w:rsidP="002C319C">
            <w:pPr>
              <w:rPr>
                <w:szCs w:val="22"/>
              </w:rPr>
            </w:pPr>
          </w:p>
        </w:tc>
      </w:tr>
      <w:tr w:rsidR="002C319C" w:rsidRPr="00DC729A" w14:paraId="0E9EEE2B" w14:textId="77777777" w:rsidTr="008D5C81">
        <w:tc>
          <w:tcPr>
            <w:tcW w:w="851" w:type="dxa"/>
            <w:tcBorders>
              <w:top w:val="single" w:sz="4" w:space="0" w:color="auto"/>
              <w:left w:val="single" w:sz="4" w:space="0" w:color="auto"/>
              <w:bottom w:val="single" w:sz="4" w:space="0" w:color="auto"/>
              <w:right w:val="single" w:sz="4" w:space="0" w:color="auto"/>
            </w:tcBorders>
          </w:tcPr>
          <w:p w14:paraId="281FFBFB" w14:textId="77777777" w:rsidR="002C319C" w:rsidRPr="00BB13BC" w:rsidRDefault="002C319C" w:rsidP="002C319C">
            <w:pP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930AB9D" w14:textId="7805F984" w:rsidR="002C319C" w:rsidRPr="00BB13BC" w:rsidRDefault="002C319C" w:rsidP="002C319C">
            <w:pPr>
              <w:rPr>
                <w:sz w:val="24"/>
                <w:szCs w:val="24"/>
              </w:rPr>
            </w:pPr>
            <w:r w:rsidRPr="00BB13BC">
              <w:rPr>
                <w:sz w:val="24"/>
                <w:szCs w:val="24"/>
              </w:rPr>
              <w:t>ж) листков-сообщений и корешков к ним</w:t>
            </w:r>
          </w:p>
        </w:tc>
        <w:tc>
          <w:tcPr>
            <w:tcW w:w="1843" w:type="dxa"/>
            <w:tcBorders>
              <w:top w:val="single" w:sz="4" w:space="0" w:color="auto"/>
              <w:left w:val="single" w:sz="4" w:space="0" w:color="auto"/>
              <w:bottom w:val="single" w:sz="4" w:space="0" w:color="auto"/>
              <w:right w:val="single" w:sz="4" w:space="0" w:color="auto"/>
            </w:tcBorders>
          </w:tcPr>
          <w:p w14:paraId="3B348DA9" w14:textId="77777777" w:rsidR="002C319C" w:rsidRPr="00BB13BC" w:rsidRDefault="002C319C" w:rsidP="002C319C">
            <w:pPr>
              <w:rPr>
                <w:sz w:val="24"/>
                <w:szCs w:val="24"/>
              </w:rPr>
            </w:pPr>
            <w:r w:rsidRPr="00BB13BC">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6A2B6E40" w14:textId="77777777" w:rsidR="002C319C" w:rsidRPr="00BB13BC" w:rsidRDefault="002C319C" w:rsidP="002C319C">
            <w:pPr>
              <w:rPr>
                <w:sz w:val="24"/>
                <w:szCs w:val="24"/>
              </w:rPr>
            </w:pPr>
            <w:r w:rsidRPr="00BB13BC">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1F316FA2" w14:textId="77777777" w:rsidR="002C319C" w:rsidRPr="00BB13BC" w:rsidRDefault="002C319C" w:rsidP="002C319C">
            <w:pPr>
              <w:rPr>
                <w:sz w:val="24"/>
                <w:szCs w:val="24"/>
              </w:rPr>
            </w:pPr>
            <w:r w:rsidRPr="00BB13BC">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46946049" w14:textId="77777777" w:rsidR="002C319C" w:rsidRPr="00DC729A" w:rsidRDefault="002C319C" w:rsidP="002C319C">
            <w:pPr>
              <w:rPr>
                <w:sz w:val="24"/>
                <w:szCs w:val="24"/>
              </w:rPr>
            </w:pPr>
            <w:r w:rsidRPr="00BB13BC">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453EA078" w14:textId="77777777" w:rsidR="002C319C" w:rsidRPr="00DC729A" w:rsidRDefault="002C319C" w:rsidP="002C319C">
            <w:pPr>
              <w:rPr>
                <w:szCs w:val="22"/>
              </w:rPr>
            </w:pPr>
          </w:p>
        </w:tc>
      </w:tr>
      <w:tr w:rsidR="002C319C" w:rsidRPr="00DC729A" w14:paraId="4F48D387" w14:textId="77777777" w:rsidTr="008D5C81">
        <w:trPr>
          <w:trHeight w:val="300"/>
        </w:trPr>
        <w:tc>
          <w:tcPr>
            <w:tcW w:w="14884" w:type="dxa"/>
            <w:gridSpan w:val="7"/>
            <w:tcBorders>
              <w:top w:val="single" w:sz="4" w:space="0" w:color="auto"/>
              <w:left w:val="single" w:sz="4" w:space="0" w:color="auto"/>
              <w:bottom w:val="single" w:sz="4" w:space="0" w:color="auto"/>
              <w:right w:val="single" w:sz="4" w:space="0" w:color="auto"/>
            </w:tcBorders>
          </w:tcPr>
          <w:p w14:paraId="0223A18B" w14:textId="77777777" w:rsidR="002C319C" w:rsidRDefault="002C319C" w:rsidP="002C319C">
            <w:pPr>
              <w:pStyle w:val="1"/>
            </w:pPr>
            <w:r w:rsidRPr="00DC729A">
              <w:br w:type="page"/>
            </w:r>
          </w:p>
          <w:p w14:paraId="2BF914A2" w14:textId="4DBE3B70" w:rsidR="002C319C" w:rsidRPr="00DC729A" w:rsidRDefault="002C319C" w:rsidP="002C319C">
            <w:pPr>
              <w:pStyle w:val="1"/>
            </w:pPr>
            <w:bookmarkStart w:id="139" w:name="_Toc85640438"/>
            <w:r w:rsidRPr="004516CF">
              <w:t>2</w:t>
            </w:r>
            <w:r>
              <w:t>2</w:t>
            </w:r>
            <w:r w:rsidRPr="00DC729A">
              <w:t>. Социально-бытовое и медицинское обеспечение</w:t>
            </w:r>
            <w:bookmarkEnd w:id="139"/>
          </w:p>
          <w:p w14:paraId="0D995B1B" w14:textId="77777777" w:rsidR="002C319C" w:rsidRPr="00DC729A" w:rsidRDefault="002C319C" w:rsidP="002C319C">
            <w:pPr>
              <w:tabs>
                <w:tab w:val="num" w:pos="284"/>
              </w:tabs>
              <w:jc w:val="center"/>
              <w:rPr>
                <w:b/>
                <w:sz w:val="28"/>
                <w:szCs w:val="28"/>
              </w:rPr>
            </w:pPr>
          </w:p>
        </w:tc>
      </w:tr>
      <w:tr w:rsidR="002C319C" w:rsidRPr="00DC729A" w14:paraId="3B5EFB20" w14:textId="77777777" w:rsidTr="008D5C81">
        <w:trPr>
          <w:trHeight w:val="330"/>
        </w:trPr>
        <w:tc>
          <w:tcPr>
            <w:tcW w:w="14884" w:type="dxa"/>
            <w:gridSpan w:val="7"/>
            <w:tcBorders>
              <w:top w:val="single" w:sz="4" w:space="0" w:color="auto"/>
              <w:left w:val="single" w:sz="4" w:space="0" w:color="auto"/>
              <w:bottom w:val="single" w:sz="4" w:space="0" w:color="auto"/>
              <w:right w:val="single" w:sz="4" w:space="0" w:color="auto"/>
            </w:tcBorders>
          </w:tcPr>
          <w:p w14:paraId="37E7CF24" w14:textId="77777777" w:rsidR="002C319C" w:rsidRDefault="002C319C" w:rsidP="002C319C">
            <w:pPr>
              <w:pStyle w:val="2"/>
            </w:pPr>
          </w:p>
          <w:p w14:paraId="53025D89" w14:textId="58516EB1" w:rsidR="002C319C" w:rsidRDefault="002C319C" w:rsidP="002C319C">
            <w:pPr>
              <w:pStyle w:val="2"/>
            </w:pPr>
            <w:bookmarkStart w:id="140" w:name="_Toc85640439"/>
            <w:r w:rsidRPr="00DC729A">
              <w:t>2</w:t>
            </w:r>
            <w:r>
              <w:t>2</w:t>
            </w:r>
            <w:r w:rsidRPr="00DC729A">
              <w:t>.1. Социальное страхование</w:t>
            </w:r>
            <w:bookmarkEnd w:id="140"/>
          </w:p>
          <w:p w14:paraId="1CCB3939" w14:textId="77777777" w:rsidR="002C319C" w:rsidRPr="004516CF" w:rsidRDefault="002C319C" w:rsidP="002C319C"/>
        </w:tc>
      </w:tr>
      <w:tr w:rsidR="002C319C" w:rsidRPr="00BB13BC" w14:paraId="6D8AD630" w14:textId="77777777" w:rsidTr="008D5C81">
        <w:tc>
          <w:tcPr>
            <w:tcW w:w="851" w:type="dxa"/>
            <w:tcBorders>
              <w:top w:val="single" w:sz="4" w:space="0" w:color="auto"/>
              <w:left w:val="single" w:sz="4" w:space="0" w:color="auto"/>
              <w:bottom w:val="single" w:sz="4" w:space="0" w:color="auto"/>
              <w:right w:val="single" w:sz="4" w:space="0" w:color="auto"/>
            </w:tcBorders>
          </w:tcPr>
          <w:p w14:paraId="45D4D60A"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1240831" w14:textId="77777777" w:rsidR="002C319C" w:rsidRPr="00BB13BC" w:rsidRDefault="002C319C" w:rsidP="002C319C">
            <w:pPr>
              <w:rPr>
                <w:sz w:val="24"/>
                <w:szCs w:val="24"/>
              </w:rPr>
            </w:pPr>
            <w:r w:rsidRPr="00BB13BC">
              <w:rPr>
                <w:sz w:val="24"/>
                <w:szCs w:val="24"/>
              </w:rPr>
              <w:t>Документы (протоколы, справки, переписка) по работе комиссии социального страхования</w:t>
            </w:r>
          </w:p>
          <w:p w14:paraId="2E5AE903" w14:textId="77777777" w:rsidR="002C319C" w:rsidRPr="00BB13BC"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0A9EE2E" w14:textId="77777777" w:rsidR="002C319C" w:rsidRPr="00BB13BC" w:rsidRDefault="002C319C" w:rsidP="002C319C">
            <w:pPr>
              <w:rPr>
                <w:sz w:val="24"/>
                <w:szCs w:val="24"/>
              </w:rPr>
            </w:pPr>
            <w:r w:rsidRPr="00BB13BC">
              <w:rPr>
                <w:sz w:val="24"/>
                <w:szCs w:val="24"/>
              </w:rPr>
              <w:t>5 лет</w:t>
            </w:r>
          </w:p>
          <w:p w14:paraId="42234F99" w14:textId="77777777" w:rsidR="002C319C" w:rsidRPr="00BB13BC"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FB18835" w14:textId="77777777" w:rsidR="002C319C" w:rsidRPr="00BB13BC" w:rsidRDefault="002C319C" w:rsidP="002C319C">
            <w:pPr>
              <w:rPr>
                <w:sz w:val="24"/>
                <w:szCs w:val="24"/>
              </w:rPr>
            </w:pPr>
            <w:r w:rsidRPr="00BB13BC">
              <w:rPr>
                <w:sz w:val="24"/>
                <w:szCs w:val="24"/>
              </w:rPr>
              <w:t>5 лет</w:t>
            </w:r>
          </w:p>
          <w:p w14:paraId="38C33B1C" w14:textId="77777777" w:rsidR="002C319C" w:rsidRPr="00BB13BC" w:rsidRDefault="002C319C" w:rsidP="002C319C">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4BF838E" w14:textId="77777777" w:rsidR="002C319C" w:rsidRPr="00BB13BC" w:rsidRDefault="002C319C" w:rsidP="002C319C">
            <w:pPr>
              <w:rPr>
                <w:sz w:val="24"/>
                <w:szCs w:val="24"/>
              </w:rPr>
            </w:pPr>
            <w:r w:rsidRPr="00BB13BC">
              <w:rPr>
                <w:sz w:val="24"/>
                <w:szCs w:val="24"/>
              </w:rPr>
              <w:t>5 лет</w:t>
            </w:r>
          </w:p>
          <w:p w14:paraId="3226A505" w14:textId="77777777" w:rsidR="002C319C" w:rsidRPr="00BB13BC"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F9580C5" w14:textId="77777777" w:rsidR="002C319C" w:rsidRPr="00BB13BC" w:rsidRDefault="002C319C" w:rsidP="002C319C">
            <w:pPr>
              <w:rPr>
                <w:sz w:val="24"/>
                <w:szCs w:val="24"/>
              </w:rPr>
            </w:pPr>
            <w:r w:rsidRPr="00BB13BC">
              <w:rPr>
                <w:sz w:val="24"/>
                <w:szCs w:val="24"/>
              </w:rPr>
              <w:t>5 лет</w:t>
            </w:r>
          </w:p>
          <w:p w14:paraId="7579B1C5" w14:textId="77777777" w:rsidR="002C319C" w:rsidRPr="00BB13BC" w:rsidRDefault="002C319C" w:rsidP="002C319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8A5D936" w14:textId="77777777" w:rsidR="002C319C" w:rsidRPr="00BB13BC" w:rsidRDefault="002C319C" w:rsidP="002C319C"/>
        </w:tc>
      </w:tr>
      <w:tr w:rsidR="002C319C" w:rsidRPr="00BB13BC" w14:paraId="41C48C48" w14:textId="77777777" w:rsidTr="008D5C81">
        <w:tc>
          <w:tcPr>
            <w:tcW w:w="851" w:type="dxa"/>
            <w:tcBorders>
              <w:top w:val="single" w:sz="4" w:space="0" w:color="auto"/>
              <w:left w:val="single" w:sz="4" w:space="0" w:color="auto"/>
              <w:bottom w:val="single" w:sz="4" w:space="0" w:color="auto"/>
              <w:right w:val="single" w:sz="4" w:space="0" w:color="auto"/>
            </w:tcBorders>
          </w:tcPr>
          <w:p w14:paraId="0247ED05" w14:textId="77777777" w:rsidR="002C319C" w:rsidRPr="00BB13BC"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C5C9CC7" w14:textId="77777777" w:rsidR="002C319C" w:rsidRPr="00BB13BC" w:rsidRDefault="002C319C" w:rsidP="002C319C">
            <w:pPr>
              <w:rPr>
                <w:color w:val="000000"/>
                <w:sz w:val="24"/>
                <w:szCs w:val="24"/>
              </w:rPr>
            </w:pPr>
            <w:r w:rsidRPr="00BB13BC">
              <w:rPr>
                <w:color w:val="000000"/>
                <w:sz w:val="24"/>
                <w:szCs w:val="24"/>
              </w:rPr>
              <w:t>Документы (договоры, списки) обязательного государственного личного страхования работников налоговых органов и подведомственных организаций</w:t>
            </w:r>
          </w:p>
          <w:p w14:paraId="27F74E78" w14:textId="77777777" w:rsidR="002C319C" w:rsidRPr="00BB13BC" w:rsidRDefault="002C319C" w:rsidP="002C319C">
            <w:pP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58A29B5" w14:textId="77777777" w:rsidR="002C319C" w:rsidRPr="00BB13BC" w:rsidRDefault="002C319C" w:rsidP="002C319C">
            <w:pPr>
              <w:rPr>
                <w:color w:val="000000"/>
                <w:sz w:val="24"/>
                <w:szCs w:val="24"/>
              </w:rPr>
            </w:pPr>
            <w:r w:rsidRPr="00BB13BC">
              <w:rPr>
                <w:color w:val="000000"/>
                <w:sz w:val="24"/>
                <w:szCs w:val="24"/>
              </w:rPr>
              <w:t>45 лет ЭПК (1)</w:t>
            </w:r>
          </w:p>
        </w:tc>
        <w:tc>
          <w:tcPr>
            <w:tcW w:w="1843" w:type="dxa"/>
            <w:tcBorders>
              <w:top w:val="single" w:sz="4" w:space="0" w:color="auto"/>
              <w:left w:val="single" w:sz="4" w:space="0" w:color="auto"/>
              <w:bottom w:val="single" w:sz="4" w:space="0" w:color="auto"/>
              <w:right w:val="single" w:sz="4" w:space="0" w:color="auto"/>
            </w:tcBorders>
          </w:tcPr>
          <w:p w14:paraId="2BDF168B" w14:textId="4047F83E" w:rsidR="002C319C" w:rsidRPr="00BB13BC" w:rsidRDefault="002C319C" w:rsidP="002C319C">
            <w:pPr>
              <w:rPr>
                <w:color w:val="000000"/>
                <w:sz w:val="24"/>
                <w:szCs w:val="24"/>
              </w:rPr>
            </w:pPr>
            <w:r w:rsidRPr="00BB13BC">
              <w:rPr>
                <w:color w:val="000000"/>
                <w:sz w:val="24"/>
                <w:szCs w:val="24"/>
              </w:rPr>
              <w:t>45 лет</w:t>
            </w:r>
            <w:r>
              <w:rPr>
                <w:color w:val="000000"/>
                <w:sz w:val="24"/>
                <w:szCs w:val="24"/>
              </w:rPr>
              <w:t xml:space="preserve"> </w:t>
            </w:r>
            <w:r w:rsidRPr="00BB13BC">
              <w:rPr>
                <w:color w:val="000000"/>
                <w:sz w:val="24"/>
                <w:szCs w:val="24"/>
              </w:rPr>
              <w:t>ЭПК (1)</w:t>
            </w:r>
          </w:p>
        </w:tc>
        <w:tc>
          <w:tcPr>
            <w:tcW w:w="1984" w:type="dxa"/>
            <w:tcBorders>
              <w:top w:val="single" w:sz="4" w:space="0" w:color="auto"/>
              <w:left w:val="single" w:sz="4" w:space="0" w:color="auto"/>
              <w:bottom w:val="single" w:sz="4" w:space="0" w:color="auto"/>
              <w:right w:val="single" w:sz="4" w:space="0" w:color="auto"/>
            </w:tcBorders>
          </w:tcPr>
          <w:p w14:paraId="028813D6" w14:textId="5FE098E4" w:rsidR="002C319C" w:rsidRPr="00BB13BC" w:rsidRDefault="002C319C" w:rsidP="002C319C">
            <w:pPr>
              <w:rPr>
                <w:color w:val="000000"/>
                <w:sz w:val="24"/>
                <w:szCs w:val="24"/>
              </w:rPr>
            </w:pPr>
            <w:r w:rsidRPr="00BB13BC">
              <w:rPr>
                <w:color w:val="000000"/>
                <w:sz w:val="24"/>
                <w:szCs w:val="24"/>
              </w:rPr>
              <w:t>45 лет</w:t>
            </w:r>
            <w:r>
              <w:rPr>
                <w:color w:val="000000"/>
                <w:sz w:val="24"/>
                <w:szCs w:val="24"/>
              </w:rPr>
              <w:t xml:space="preserve"> </w:t>
            </w:r>
            <w:r w:rsidRPr="00BB13BC">
              <w:rPr>
                <w:color w:val="000000"/>
                <w:sz w:val="24"/>
                <w:szCs w:val="24"/>
              </w:rPr>
              <w:t>ЭПК (1)</w:t>
            </w:r>
          </w:p>
        </w:tc>
        <w:tc>
          <w:tcPr>
            <w:tcW w:w="1843" w:type="dxa"/>
            <w:tcBorders>
              <w:top w:val="single" w:sz="4" w:space="0" w:color="auto"/>
              <w:left w:val="single" w:sz="4" w:space="0" w:color="auto"/>
              <w:bottom w:val="single" w:sz="4" w:space="0" w:color="auto"/>
              <w:right w:val="single" w:sz="4" w:space="0" w:color="auto"/>
            </w:tcBorders>
          </w:tcPr>
          <w:p w14:paraId="396DABEB" w14:textId="2A8C3EC6" w:rsidR="002C319C" w:rsidRPr="00BB13BC" w:rsidRDefault="002C319C" w:rsidP="002C319C">
            <w:pPr>
              <w:rPr>
                <w:color w:val="000000"/>
                <w:sz w:val="24"/>
                <w:szCs w:val="24"/>
              </w:rPr>
            </w:pPr>
            <w:r w:rsidRPr="00BB13BC">
              <w:rPr>
                <w:color w:val="000000"/>
                <w:sz w:val="24"/>
                <w:szCs w:val="24"/>
              </w:rPr>
              <w:t>45 лет (2)</w:t>
            </w:r>
          </w:p>
        </w:tc>
        <w:tc>
          <w:tcPr>
            <w:tcW w:w="2410" w:type="dxa"/>
            <w:tcBorders>
              <w:top w:val="single" w:sz="4" w:space="0" w:color="auto"/>
              <w:left w:val="single" w:sz="4" w:space="0" w:color="auto"/>
              <w:bottom w:val="single" w:sz="4" w:space="0" w:color="auto"/>
              <w:right w:val="single" w:sz="4" w:space="0" w:color="auto"/>
            </w:tcBorders>
          </w:tcPr>
          <w:p w14:paraId="3069F5B4" w14:textId="77777777" w:rsidR="002C319C" w:rsidRPr="00BB13BC" w:rsidRDefault="002C319C" w:rsidP="002C319C">
            <w:pPr>
              <w:rPr>
                <w:color w:val="000000"/>
              </w:rPr>
            </w:pPr>
            <w:r w:rsidRPr="00BB13BC">
              <w:rPr>
                <w:color w:val="000000"/>
              </w:rPr>
              <w:t>(1) Связанные с крупным материальным ущербом и человеческими жертвами – Постоянно</w:t>
            </w:r>
          </w:p>
          <w:p w14:paraId="49873C40" w14:textId="77777777" w:rsidR="002C319C" w:rsidRDefault="002C319C" w:rsidP="002C319C">
            <w:pPr>
              <w:rPr>
                <w:color w:val="000000"/>
              </w:rPr>
            </w:pPr>
            <w:r w:rsidRPr="00BB13BC">
              <w:rPr>
                <w:color w:val="000000"/>
              </w:rPr>
              <w:t>(2) Связанные с крупным материальным ущербом и человеческими жертвами – До ликвидации организации</w:t>
            </w:r>
          </w:p>
          <w:p w14:paraId="3F693289" w14:textId="691AF072" w:rsidR="002C319C" w:rsidRPr="00BB13BC" w:rsidRDefault="002C319C" w:rsidP="002C319C">
            <w:pPr>
              <w:rPr>
                <w:color w:val="000000"/>
              </w:rPr>
            </w:pPr>
          </w:p>
        </w:tc>
      </w:tr>
      <w:tr w:rsidR="002C319C" w:rsidRPr="00DC729A" w14:paraId="24B7F147" w14:textId="77777777" w:rsidTr="008D5C81">
        <w:tc>
          <w:tcPr>
            <w:tcW w:w="851" w:type="dxa"/>
            <w:tcBorders>
              <w:top w:val="single" w:sz="4" w:space="0" w:color="auto"/>
              <w:left w:val="single" w:sz="4" w:space="0" w:color="auto"/>
              <w:bottom w:val="single" w:sz="4" w:space="0" w:color="auto"/>
              <w:right w:val="single" w:sz="4" w:space="0" w:color="auto"/>
            </w:tcBorders>
          </w:tcPr>
          <w:p w14:paraId="2C46902E" w14:textId="77777777" w:rsidR="002C319C" w:rsidRPr="00BB13BC"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A160F60" w14:textId="77777777" w:rsidR="002C319C" w:rsidRPr="00BB13BC" w:rsidRDefault="002C319C" w:rsidP="002C319C">
            <w:pPr>
              <w:rPr>
                <w:color w:val="000000"/>
                <w:sz w:val="24"/>
                <w:szCs w:val="24"/>
              </w:rPr>
            </w:pPr>
            <w:r w:rsidRPr="00BB13BC">
              <w:rPr>
                <w:color w:val="000000"/>
                <w:sz w:val="24"/>
                <w:szCs w:val="24"/>
              </w:rPr>
              <w:t>Документы (акты о несчастных случаях на производстве, справки на выплату страховых сумм, квартальные отчеты) по страховым случаям государственного личного страхования работников налоговых органов и подведомственных организаций</w:t>
            </w:r>
          </w:p>
          <w:p w14:paraId="2B58A779" w14:textId="77777777" w:rsidR="002C319C" w:rsidRPr="00BB13BC" w:rsidRDefault="002C319C" w:rsidP="002C319C">
            <w:pP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31D9F62" w14:textId="77777777" w:rsidR="002C319C" w:rsidRPr="00BB13BC" w:rsidRDefault="002C319C" w:rsidP="002C319C">
            <w:pPr>
              <w:rPr>
                <w:color w:val="000000"/>
                <w:sz w:val="24"/>
                <w:szCs w:val="24"/>
              </w:rPr>
            </w:pPr>
            <w:r w:rsidRPr="00BB13BC">
              <w:rPr>
                <w:color w:val="000000"/>
                <w:sz w:val="24"/>
                <w:szCs w:val="24"/>
              </w:rPr>
              <w:t>45 лет ЭПК (1)</w:t>
            </w:r>
          </w:p>
        </w:tc>
        <w:tc>
          <w:tcPr>
            <w:tcW w:w="1843" w:type="dxa"/>
            <w:tcBorders>
              <w:top w:val="single" w:sz="4" w:space="0" w:color="auto"/>
              <w:left w:val="single" w:sz="4" w:space="0" w:color="auto"/>
              <w:bottom w:val="single" w:sz="4" w:space="0" w:color="auto"/>
              <w:right w:val="single" w:sz="4" w:space="0" w:color="auto"/>
            </w:tcBorders>
          </w:tcPr>
          <w:p w14:paraId="22781E96" w14:textId="77777777" w:rsidR="002C319C" w:rsidRPr="00BB13BC" w:rsidRDefault="002C319C" w:rsidP="002C319C">
            <w:pPr>
              <w:rPr>
                <w:color w:val="000000"/>
                <w:sz w:val="24"/>
                <w:szCs w:val="24"/>
              </w:rPr>
            </w:pPr>
            <w:r w:rsidRPr="00BB13BC">
              <w:rPr>
                <w:color w:val="000000"/>
                <w:sz w:val="24"/>
                <w:szCs w:val="24"/>
              </w:rPr>
              <w:t>45 лет ЭПК (1)</w:t>
            </w:r>
          </w:p>
        </w:tc>
        <w:tc>
          <w:tcPr>
            <w:tcW w:w="1984" w:type="dxa"/>
            <w:tcBorders>
              <w:top w:val="single" w:sz="4" w:space="0" w:color="auto"/>
              <w:left w:val="single" w:sz="4" w:space="0" w:color="auto"/>
              <w:bottom w:val="single" w:sz="4" w:space="0" w:color="auto"/>
              <w:right w:val="single" w:sz="4" w:space="0" w:color="auto"/>
            </w:tcBorders>
          </w:tcPr>
          <w:p w14:paraId="753A2BDF" w14:textId="77777777" w:rsidR="002C319C" w:rsidRPr="00BB13BC" w:rsidRDefault="002C319C" w:rsidP="002C319C">
            <w:pPr>
              <w:rPr>
                <w:color w:val="000000"/>
                <w:sz w:val="24"/>
                <w:szCs w:val="24"/>
              </w:rPr>
            </w:pPr>
            <w:r w:rsidRPr="00BB13BC">
              <w:rPr>
                <w:color w:val="000000"/>
                <w:sz w:val="24"/>
                <w:szCs w:val="24"/>
              </w:rPr>
              <w:t>45 лет ЭПК (1)</w:t>
            </w:r>
          </w:p>
        </w:tc>
        <w:tc>
          <w:tcPr>
            <w:tcW w:w="1843" w:type="dxa"/>
            <w:tcBorders>
              <w:top w:val="single" w:sz="4" w:space="0" w:color="auto"/>
              <w:left w:val="single" w:sz="4" w:space="0" w:color="auto"/>
              <w:bottom w:val="single" w:sz="4" w:space="0" w:color="auto"/>
              <w:right w:val="single" w:sz="4" w:space="0" w:color="auto"/>
            </w:tcBorders>
          </w:tcPr>
          <w:p w14:paraId="53B1F083" w14:textId="7ED7B22F" w:rsidR="002C319C" w:rsidRPr="00BB13BC" w:rsidRDefault="002C319C" w:rsidP="002C319C">
            <w:pPr>
              <w:rPr>
                <w:color w:val="000000"/>
                <w:sz w:val="24"/>
                <w:szCs w:val="24"/>
              </w:rPr>
            </w:pPr>
            <w:r w:rsidRPr="00BB13BC">
              <w:rPr>
                <w:color w:val="000000"/>
                <w:sz w:val="24"/>
                <w:szCs w:val="24"/>
              </w:rPr>
              <w:t>45 лет (2)</w:t>
            </w:r>
          </w:p>
          <w:p w14:paraId="6C64BE02" w14:textId="77777777" w:rsidR="002C319C" w:rsidRPr="00BB13BC" w:rsidRDefault="002C319C" w:rsidP="002C319C">
            <w:pPr>
              <w:rPr>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25825AB" w14:textId="77777777" w:rsidR="002C319C" w:rsidRPr="00BB13BC" w:rsidRDefault="002C319C" w:rsidP="002C319C">
            <w:pPr>
              <w:rPr>
                <w:color w:val="000000"/>
              </w:rPr>
            </w:pPr>
            <w:r w:rsidRPr="00BB13BC">
              <w:rPr>
                <w:color w:val="000000"/>
              </w:rPr>
              <w:t>(1) Связанные с крупным материальным ущербом и человеческими жертвами – Постоянно</w:t>
            </w:r>
          </w:p>
          <w:p w14:paraId="1AA9F467" w14:textId="77777777" w:rsidR="002C319C" w:rsidRDefault="002C319C" w:rsidP="002C319C">
            <w:pPr>
              <w:rPr>
                <w:color w:val="000000"/>
              </w:rPr>
            </w:pPr>
            <w:r w:rsidRPr="00BB13BC">
              <w:rPr>
                <w:color w:val="000000"/>
              </w:rPr>
              <w:t>(2) Связанные с крупным материальным ущербом и человеческими жертвами – До ликвидации организации</w:t>
            </w:r>
          </w:p>
          <w:p w14:paraId="6FDA4C8F" w14:textId="1459C145" w:rsidR="002C319C" w:rsidRPr="00DC729A" w:rsidRDefault="002C319C" w:rsidP="002C319C">
            <w:pPr>
              <w:rPr>
                <w:color w:val="000000"/>
              </w:rPr>
            </w:pPr>
          </w:p>
        </w:tc>
      </w:tr>
      <w:tr w:rsidR="002C319C" w:rsidRPr="00BB13BC" w14:paraId="11CBFD77" w14:textId="77777777" w:rsidTr="008D5C81">
        <w:tc>
          <w:tcPr>
            <w:tcW w:w="851" w:type="dxa"/>
            <w:tcBorders>
              <w:top w:val="single" w:sz="4" w:space="0" w:color="auto"/>
              <w:left w:val="single" w:sz="4" w:space="0" w:color="auto"/>
              <w:bottom w:val="single" w:sz="4" w:space="0" w:color="auto"/>
              <w:right w:val="single" w:sz="4" w:space="0" w:color="auto"/>
            </w:tcBorders>
          </w:tcPr>
          <w:p w14:paraId="3FAFF6DA"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C9DDCAA" w14:textId="77777777" w:rsidR="002C319C" w:rsidRPr="00BB13BC" w:rsidRDefault="002C319C" w:rsidP="002C319C">
            <w:pPr>
              <w:rPr>
                <w:sz w:val="24"/>
                <w:szCs w:val="24"/>
              </w:rPr>
            </w:pPr>
            <w:r w:rsidRPr="00BB13BC">
              <w:rPr>
                <w:sz w:val="24"/>
                <w:szCs w:val="24"/>
              </w:rPr>
              <w:t>Документы (списки, ведомости, справки) по оформлению, учету и выдаче свидетельства государственного пенсионного страхования</w:t>
            </w:r>
          </w:p>
          <w:p w14:paraId="2F274CEF" w14:textId="77777777" w:rsidR="002C319C" w:rsidRPr="00BB13BC"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1BF4B3D" w14:textId="77777777" w:rsidR="002C319C" w:rsidRPr="00BB13BC" w:rsidRDefault="002C319C" w:rsidP="002C319C">
            <w:pPr>
              <w:rPr>
                <w:sz w:val="24"/>
                <w:szCs w:val="24"/>
              </w:rPr>
            </w:pPr>
            <w:r w:rsidRPr="00BB13BC">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72B6118A" w14:textId="77777777" w:rsidR="002C319C" w:rsidRPr="00BB13BC" w:rsidRDefault="002C319C" w:rsidP="002C319C">
            <w:pPr>
              <w:rPr>
                <w:sz w:val="24"/>
                <w:szCs w:val="24"/>
              </w:rPr>
            </w:pPr>
            <w:r w:rsidRPr="00BB13BC">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4DCBC5AE" w14:textId="77777777" w:rsidR="002C319C" w:rsidRPr="00BB13BC" w:rsidRDefault="002C319C" w:rsidP="002C319C">
            <w:pPr>
              <w:rPr>
                <w:sz w:val="24"/>
                <w:szCs w:val="24"/>
              </w:rPr>
            </w:pPr>
            <w:r w:rsidRPr="00BB13BC">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1D6B8971" w14:textId="77777777" w:rsidR="002C319C" w:rsidRPr="00BB13BC" w:rsidRDefault="002C319C" w:rsidP="002C319C">
            <w:pPr>
              <w:rPr>
                <w:sz w:val="24"/>
                <w:szCs w:val="24"/>
              </w:rPr>
            </w:pPr>
            <w:r w:rsidRPr="00BB13BC">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418476BD" w14:textId="77777777" w:rsidR="002C319C" w:rsidRPr="00BB13BC" w:rsidRDefault="002C319C" w:rsidP="002C319C"/>
        </w:tc>
      </w:tr>
      <w:tr w:rsidR="002C319C" w:rsidRPr="00BB13BC" w14:paraId="71B54958" w14:textId="77777777" w:rsidTr="008D5C81">
        <w:tc>
          <w:tcPr>
            <w:tcW w:w="851" w:type="dxa"/>
            <w:tcBorders>
              <w:top w:val="single" w:sz="4" w:space="0" w:color="auto"/>
              <w:left w:val="single" w:sz="4" w:space="0" w:color="auto"/>
              <w:bottom w:val="single" w:sz="4" w:space="0" w:color="auto"/>
              <w:right w:val="single" w:sz="4" w:space="0" w:color="auto"/>
            </w:tcBorders>
          </w:tcPr>
          <w:p w14:paraId="59C778AC" w14:textId="77777777" w:rsidR="002C319C" w:rsidRPr="00BB13BC"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46D5266" w14:textId="77777777" w:rsidR="002C319C" w:rsidRPr="00BB13BC" w:rsidRDefault="002C319C" w:rsidP="002C319C">
            <w:pPr>
              <w:rPr>
                <w:sz w:val="24"/>
                <w:szCs w:val="24"/>
              </w:rPr>
            </w:pPr>
            <w:r w:rsidRPr="00BB13BC">
              <w:rPr>
                <w:sz w:val="24"/>
                <w:szCs w:val="24"/>
              </w:rPr>
              <w:t>Листки нетрудоспособности</w:t>
            </w:r>
          </w:p>
          <w:p w14:paraId="00FEECD3" w14:textId="77777777" w:rsidR="002C319C" w:rsidRPr="00BB13BC"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ECFFEFE" w14:textId="77777777" w:rsidR="002C319C" w:rsidRPr="00BB13BC" w:rsidRDefault="002C319C" w:rsidP="002C319C">
            <w:pPr>
              <w:rPr>
                <w:sz w:val="24"/>
                <w:szCs w:val="24"/>
              </w:rPr>
            </w:pPr>
            <w:r w:rsidRPr="00BB13BC">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1C7633CA" w14:textId="77777777" w:rsidR="002C319C" w:rsidRPr="00BB13BC" w:rsidRDefault="002C319C" w:rsidP="002C319C">
            <w:pPr>
              <w:rPr>
                <w:sz w:val="24"/>
                <w:szCs w:val="24"/>
              </w:rPr>
            </w:pPr>
            <w:r w:rsidRPr="00BB13BC">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7DAD7F55" w14:textId="77777777" w:rsidR="002C319C" w:rsidRPr="00BB13BC" w:rsidRDefault="002C319C" w:rsidP="002C319C">
            <w:pPr>
              <w:rPr>
                <w:sz w:val="24"/>
                <w:szCs w:val="24"/>
              </w:rPr>
            </w:pPr>
            <w:r w:rsidRPr="00BB13BC">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03FACD81" w14:textId="77777777" w:rsidR="002C319C" w:rsidRPr="00BB13BC" w:rsidRDefault="002C319C" w:rsidP="002C319C">
            <w:pPr>
              <w:rPr>
                <w:sz w:val="24"/>
                <w:szCs w:val="24"/>
              </w:rPr>
            </w:pPr>
            <w:r w:rsidRPr="00BB13BC">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47AA7773" w14:textId="77777777" w:rsidR="002C319C" w:rsidRPr="00BB13BC" w:rsidRDefault="002C319C" w:rsidP="002C319C"/>
        </w:tc>
      </w:tr>
      <w:tr w:rsidR="002C319C" w:rsidRPr="00BB13BC" w14:paraId="2B95B4A2" w14:textId="77777777" w:rsidTr="008D5C81">
        <w:tc>
          <w:tcPr>
            <w:tcW w:w="851" w:type="dxa"/>
            <w:tcBorders>
              <w:top w:val="single" w:sz="4" w:space="0" w:color="auto"/>
              <w:left w:val="single" w:sz="4" w:space="0" w:color="auto"/>
              <w:bottom w:val="single" w:sz="4" w:space="0" w:color="auto"/>
              <w:right w:val="single" w:sz="4" w:space="0" w:color="auto"/>
            </w:tcBorders>
          </w:tcPr>
          <w:p w14:paraId="52CBBB9D" w14:textId="77777777" w:rsidR="002C319C" w:rsidRPr="00BB13BC"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CE95F9B" w14:textId="77777777" w:rsidR="002C319C" w:rsidRPr="00BB13BC" w:rsidRDefault="002C319C" w:rsidP="002C319C">
            <w:pPr>
              <w:rPr>
                <w:sz w:val="24"/>
                <w:szCs w:val="24"/>
              </w:rPr>
            </w:pPr>
            <w:r w:rsidRPr="00BB13BC">
              <w:rPr>
                <w:sz w:val="24"/>
                <w:szCs w:val="24"/>
              </w:rPr>
              <w:t>Документы (копии отчетов, выписки из протоколов, заключения) о выплате пособий по нетрудоспособности</w:t>
            </w:r>
          </w:p>
          <w:p w14:paraId="5005BAE3" w14:textId="77777777" w:rsidR="002C319C" w:rsidRPr="00BB13BC"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6DF80CB" w14:textId="77777777" w:rsidR="002C319C" w:rsidRPr="00BB13BC" w:rsidRDefault="002C319C" w:rsidP="002C319C">
            <w:pPr>
              <w:rPr>
                <w:sz w:val="24"/>
                <w:szCs w:val="24"/>
              </w:rPr>
            </w:pPr>
            <w:r w:rsidRPr="00BB13BC">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475C958E" w14:textId="77777777" w:rsidR="002C319C" w:rsidRPr="00BB13BC" w:rsidRDefault="002C319C" w:rsidP="002C319C">
            <w:pPr>
              <w:rPr>
                <w:sz w:val="24"/>
                <w:szCs w:val="24"/>
              </w:rPr>
            </w:pPr>
            <w:r w:rsidRPr="00BB13BC">
              <w:rPr>
                <w:sz w:val="24"/>
                <w:szCs w:val="24"/>
              </w:rPr>
              <w:t>5 лет (1)</w:t>
            </w:r>
          </w:p>
        </w:tc>
        <w:tc>
          <w:tcPr>
            <w:tcW w:w="1984" w:type="dxa"/>
            <w:tcBorders>
              <w:top w:val="single" w:sz="4" w:space="0" w:color="auto"/>
              <w:left w:val="single" w:sz="4" w:space="0" w:color="auto"/>
              <w:bottom w:val="single" w:sz="4" w:space="0" w:color="auto"/>
              <w:right w:val="single" w:sz="4" w:space="0" w:color="auto"/>
            </w:tcBorders>
          </w:tcPr>
          <w:p w14:paraId="45E25010" w14:textId="77777777" w:rsidR="002C319C" w:rsidRPr="00BB13BC" w:rsidRDefault="002C319C" w:rsidP="002C319C">
            <w:pPr>
              <w:rPr>
                <w:sz w:val="24"/>
                <w:szCs w:val="24"/>
              </w:rPr>
            </w:pPr>
            <w:r w:rsidRPr="00BB13BC">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162649BC" w14:textId="77777777" w:rsidR="002C319C" w:rsidRPr="00BB13BC" w:rsidRDefault="002C319C" w:rsidP="002C319C">
            <w:pPr>
              <w:rPr>
                <w:sz w:val="24"/>
                <w:szCs w:val="24"/>
              </w:rPr>
            </w:pPr>
            <w:r w:rsidRPr="00BB13BC">
              <w:rPr>
                <w:sz w:val="24"/>
                <w:szCs w:val="24"/>
              </w:rPr>
              <w:t>5 лет (1)</w:t>
            </w:r>
          </w:p>
        </w:tc>
        <w:tc>
          <w:tcPr>
            <w:tcW w:w="2410" w:type="dxa"/>
            <w:tcBorders>
              <w:top w:val="single" w:sz="4" w:space="0" w:color="auto"/>
              <w:left w:val="single" w:sz="4" w:space="0" w:color="auto"/>
              <w:bottom w:val="single" w:sz="4" w:space="0" w:color="auto"/>
              <w:right w:val="single" w:sz="4" w:space="0" w:color="auto"/>
            </w:tcBorders>
          </w:tcPr>
          <w:p w14:paraId="55E7758E" w14:textId="77777777" w:rsidR="002C319C" w:rsidRPr="00BB13BC" w:rsidRDefault="002C319C" w:rsidP="002C319C">
            <w:r w:rsidRPr="00BB13BC">
              <w:t>(1) При отсутствии лицевых счетов – 50/75 лет</w:t>
            </w:r>
          </w:p>
        </w:tc>
      </w:tr>
      <w:tr w:rsidR="002C319C" w:rsidRPr="00BB13BC" w14:paraId="6CFDC3A0" w14:textId="77777777" w:rsidTr="008D5C81">
        <w:tc>
          <w:tcPr>
            <w:tcW w:w="851" w:type="dxa"/>
            <w:tcBorders>
              <w:top w:val="single" w:sz="4" w:space="0" w:color="auto"/>
              <w:left w:val="single" w:sz="4" w:space="0" w:color="auto"/>
              <w:bottom w:val="single" w:sz="4" w:space="0" w:color="auto"/>
              <w:right w:val="single" w:sz="4" w:space="0" w:color="auto"/>
            </w:tcBorders>
          </w:tcPr>
          <w:p w14:paraId="293F81D8" w14:textId="77777777" w:rsidR="002C319C" w:rsidRPr="00BB13BC"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46510E4" w14:textId="77777777" w:rsidR="002C319C" w:rsidRPr="00BB13BC" w:rsidRDefault="002C319C" w:rsidP="002C319C">
            <w:pPr>
              <w:rPr>
                <w:sz w:val="24"/>
                <w:szCs w:val="24"/>
              </w:rPr>
            </w:pPr>
            <w:r w:rsidRPr="00BB13BC">
              <w:rPr>
                <w:sz w:val="24"/>
                <w:szCs w:val="24"/>
              </w:rPr>
              <w:t>Документы (выписки из протоколов, справки) о назначении пособий, пенсий</w:t>
            </w:r>
          </w:p>
          <w:p w14:paraId="3445B101" w14:textId="77777777" w:rsidR="002C319C" w:rsidRPr="00BB13BC"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0A43359" w14:textId="77777777" w:rsidR="002C319C" w:rsidRPr="00BB13BC" w:rsidRDefault="002C319C" w:rsidP="002C319C">
            <w:pPr>
              <w:rPr>
                <w:sz w:val="24"/>
                <w:szCs w:val="24"/>
              </w:rPr>
            </w:pPr>
            <w:r w:rsidRPr="00BB13BC">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6652E22E" w14:textId="77777777" w:rsidR="002C319C" w:rsidRPr="00BB13BC" w:rsidRDefault="002C319C" w:rsidP="002C319C">
            <w:pPr>
              <w:rPr>
                <w:sz w:val="24"/>
                <w:szCs w:val="24"/>
              </w:rPr>
            </w:pPr>
            <w:r w:rsidRPr="00BB13BC">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14BBDA80" w14:textId="77777777" w:rsidR="002C319C" w:rsidRPr="00BB13BC" w:rsidRDefault="002C319C" w:rsidP="002C319C">
            <w:pPr>
              <w:rPr>
                <w:sz w:val="24"/>
                <w:szCs w:val="24"/>
              </w:rPr>
            </w:pPr>
            <w:r w:rsidRPr="00BB13BC">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05BA2789" w14:textId="77777777" w:rsidR="002C319C" w:rsidRPr="00BB13BC" w:rsidRDefault="002C319C" w:rsidP="002C319C">
            <w:pPr>
              <w:rPr>
                <w:sz w:val="24"/>
                <w:szCs w:val="24"/>
              </w:rPr>
            </w:pPr>
            <w:r w:rsidRPr="00BB13BC">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518B6DBD" w14:textId="77777777" w:rsidR="002C319C" w:rsidRPr="00BB13BC" w:rsidRDefault="002C319C" w:rsidP="002C319C"/>
        </w:tc>
      </w:tr>
      <w:tr w:rsidR="002C319C" w:rsidRPr="00DC729A" w14:paraId="00FD19A0" w14:textId="77777777" w:rsidTr="008D5C81">
        <w:tc>
          <w:tcPr>
            <w:tcW w:w="851" w:type="dxa"/>
            <w:tcBorders>
              <w:top w:val="single" w:sz="4" w:space="0" w:color="auto"/>
              <w:left w:val="single" w:sz="4" w:space="0" w:color="auto"/>
              <w:bottom w:val="single" w:sz="4" w:space="0" w:color="auto"/>
              <w:right w:val="single" w:sz="4" w:space="0" w:color="auto"/>
            </w:tcBorders>
          </w:tcPr>
          <w:p w14:paraId="5E46B467" w14:textId="77777777" w:rsidR="002C319C" w:rsidRPr="00BB13BC"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F7D21E7" w14:textId="0F7D8DC7" w:rsidR="002C319C" w:rsidRPr="00BB13BC" w:rsidRDefault="002C319C" w:rsidP="002C319C">
            <w:pPr>
              <w:rPr>
                <w:sz w:val="24"/>
                <w:szCs w:val="24"/>
              </w:rPr>
            </w:pPr>
            <w:r w:rsidRPr="00BB13BC">
              <w:rPr>
                <w:sz w:val="24"/>
                <w:szCs w:val="24"/>
              </w:rPr>
              <w:t>Книги (журналы) учета листков нетрудоспособности</w:t>
            </w:r>
          </w:p>
        </w:tc>
        <w:tc>
          <w:tcPr>
            <w:tcW w:w="1843" w:type="dxa"/>
            <w:tcBorders>
              <w:top w:val="single" w:sz="4" w:space="0" w:color="auto"/>
              <w:left w:val="single" w:sz="4" w:space="0" w:color="auto"/>
              <w:bottom w:val="single" w:sz="4" w:space="0" w:color="auto"/>
              <w:right w:val="single" w:sz="4" w:space="0" w:color="auto"/>
            </w:tcBorders>
          </w:tcPr>
          <w:p w14:paraId="6E8A6DDC" w14:textId="77777777" w:rsidR="002C319C" w:rsidRPr="00BB13BC" w:rsidRDefault="002C319C" w:rsidP="002C319C">
            <w:pPr>
              <w:rPr>
                <w:sz w:val="24"/>
                <w:szCs w:val="24"/>
              </w:rPr>
            </w:pPr>
            <w:r w:rsidRPr="00BB13BC">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4FA5940C" w14:textId="77777777" w:rsidR="002C319C" w:rsidRPr="00BB13BC" w:rsidRDefault="002C319C" w:rsidP="002C319C">
            <w:pPr>
              <w:rPr>
                <w:sz w:val="24"/>
                <w:szCs w:val="24"/>
              </w:rPr>
            </w:pPr>
            <w:r w:rsidRPr="00BB13BC">
              <w:rPr>
                <w:sz w:val="24"/>
                <w:szCs w:val="24"/>
              </w:rPr>
              <w:t>5 лет</w:t>
            </w:r>
          </w:p>
        </w:tc>
        <w:tc>
          <w:tcPr>
            <w:tcW w:w="1984" w:type="dxa"/>
            <w:tcBorders>
              <w:top w:val="single" w:sz="4" w:space="0" w:color="auto"/>
              <w:left w:val="single" w:sz="4" w:space="0" w:color="auto"/>
              <w:bottom w:val="single" w:sz="4" w:space="0" w:color="auto"/>
              <w:right w:val="single" w:sz="4" w:space="0" w:color="auto"/>
            </w:tcBorders>
          </w:tcPr>
          <w:p w14:paraId="1E2D6568" w14:textId="77777777" w:rsidR="002C319C" w:rsidRPr="00BB13BC" w:rsidRDefault="002C319C" w:rsidP="002C319C">
            <w:pPr>
              <w:rPr>
                <w:sz w:val="24"/>
                <w:szCs w:val="24"/>
              </w:rPr>
            </w:pPr>
            <w:r w:rsidRPr="00BB13BC">
              <w:rPr>
                <w:sz w:val="24"/>
                <w:szCs w:val="24"/>
              </w:rPr>
              <w:t>5 лет</w:t>
            </w:r>
          </w:p>
        </w:tc>
        <w:tc>
          <w:tcPr>
            <w:tcW w:w="1843" w:type="dxa"/>
            <w:tcBorders>
              <w:top w:val="single" w:sz="4" w:space="0" w:color="auto"/>
              <w:left w:val="single" w:sz="4" w:space="0" w:color="auto"/>
              <w:bottom w:val="single" w:sz="4" w:space="0" w:color="auto"/>
              <w:right w:val="single" w:sz="4" w:space="0" w:color="auto"/>
            </w:tcBorders>
          </w:tcPr>
          <w:p w14:paraId="4E98007A" w14:textId="77777777" w:rsidR="002C319C" w:rsidRPr="00DC729A" w:rsidRDefault="002C319C" w:rsidP="002C319C">
            <w:pPr>
              <w:rPr>
                <w:sz w:val="24"/>
                <w:szCs w:val="24"/>
              </w:rPr>
            </w:pPr>
            <w:r w:rsidRPr="00BB13BC">
              <w:rPr>
                <w:sz w:val="24"/>
                <w:szCs w:val="24"/>
              </w:rPr>
              <w:t>5 лет</w:t>
            </w:r>
          </w:p>
        </w:tc>
        <w:tc>
          <w:tcPr>
            <w:tcW w:w="2410" w:type="dxa"/>
            <w:tcBorders>
              <w:top w:val="single" w:sz="4" w:space="0" w:color="auto"/>
              <w:left w:val="single" w:sz="4" w:space="0" w:color="auto"/>
              <w:bottom w:val="single" w:sz="4" w:space="0" w:color="auto"/>
              <w:right w:val="single" w:sz="4" w:space="0" w:color="auto"/>
            </w:tcBorders>
          </w:tcPr>
          <w:p w14:paraId="38571CEA" w14:textId="77777777" w:rsidR="002C319C" w:rsidRPr="00DC729A" w:rsidRDefault="002C319C" w:rsidP="002C319C"/>
        </w:tc>
      </w:tr>
      <w:tr w:rsidR="002C319C" w:rsidRPr="00DC729A" w14:paraId="59BDA1A8" w14:textId="77777777" w:rsidTr="008D5C81">
        <w:trPr>
          <w:trHeight w:val="180"/>
        </w:trPr>
        <w:tc>
          <w:tcPr>
            <w:tcW w:w="14884" w:type="dxa"/>
            <w:gridSpan w:val="7"/>
            <w:tcBorders>
              <w:top w:val="single" w:sz="4" w:space="0" w:color="auto"/>
              <w:left w:val="single" w:sz="4" w:space="0" w:color="auto"/>
              <w:bottom w:val="single" w:sz="4" w:space="0" w:color="auto"/>
              <w:right w:val="single" w:sz="4" w:space="0" w:color="auto"/>
            </w:tcBorders>
          </w:tcPr>
          <w:p w14:paraId="08CCAFB9" w14:textId="77777777" w:rsidR="002C319C" w:rsidRDefault="002C319C" w:rsidP="002C319C">
            <w:pPr>
              <w:pStyle w:val="2"/>
            </w:pPr>
          </w:p>
          <w:p w14:paraId="2F7E0036" w14:textId="50DE8CFB" w:rsidR="002C319C" w:rsidRDefault="002C319C" w:rsidP="002C319C">
            <w:pPr>
              <w:pStyle w:val="2"/>
            </w:pPr>
            <w:bookmarkStart w:id="141" w:name="_Toc85640440"/>
            <w:r w:rsidRPr="00DC729A">
              <w:t>2</w:t>
            </w:r>
            <w:r>
              <w:t>2</w:t>
            </w:r>
            <w:r w:rsidRPr="00DC729A">
              <w:t>.2. Жилищное обслуживание и жилищные субсидии</w:t>
            </w:r>
            <w:bookmarkEnd w:id="141"/>
          </w:p>
          <w:p w14:paraId="0FDAD8D8" w14:textId="77777777" w:rsidR="002C319C" w:rsidRPr="00BC422A" w:rsidRDefault="002C319C" w:rsidP="002C319C"/>
        </w:tc>
      </w:tr>
      <w:tr w:rsidR="002C319C" w:rsidRPr="00BB13BC" w14:paraId="4C8AD2F9" w14:textId="77777777" w:rsidTr="008D5C81">
        <w:tc>
          <w:tcPr>
            <w:tcW w:w="851" w:type="dxa"/>
            <w:tcBorders>
              <w:top w:val="single" w:sz="4" w:space="0" w:color="auto"/>
              <w:left w:val="single" w:sz="4" w:space="0" w:color="auto"/>
              <w:bottom w:val="single" w:sz="4" w:space="0" w:color="auto"/>
              <w:right w:val="single" w:sz="4" w:space="0" w:color="auto"/>
            </w:tcBorders>
          </w:tcPr>
          <w:p w14:paraId="5AEFA1A7" w14:textId="77777777" w:rsidR="002C319C" w:rsidRPr="0039557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6197051" w14:textId="77777777" w:rsidR="002C319C" w:rsidRPr="00BB13BC" w:rsidRDefault="002C319C" w:rsidP="002C319C">
            <w:pPr>
              <w:rPr>
                <w:color w:val="000000"/>
                <w:sz w:val="24"/>
                <w:szCs w:val="24"/>
              </w:rPr>
            </w:pPr>
            <w:r w:rsidRPr="00BB13BC">
              <w:rPr>
                <w:color w:val="000000"/>
                <w:sz w:val="24"/>
                <w:szCs w:val="24"/>
              </w:rPr>
              <w:t>Регистрационный журнал Комиссии (подкомиссии) по приему документов федеральных государственных гражданских служащих ФНС России для получения единовременной субсидии на приобретение жилого помещения</w:t>
            </w:r>
          </w:p>
          <w:p w14:paraId="08F69571" w14:textId="77777777" w:rsidR="002C319C" w:rsidRPr="00BB13BC" w:rsidRDefault="002C319C" w:rsidP="002C319C">
            <w:pP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6CFC47F" w14:textId="1241A6B0" w:rsidR="002C319C" w:rsidRPr="00BB13BC" w:rsidRDefault="007143B0" w:rsidP="002C319C">
            <w:pPr>
              <w:rPr>
                <w:color w:val="000000"/>
                <w:sz w:val="24"/>
                <w:szCs w:val="24"/>
              </w:rPr>
            </w:pPr>
            <w:r>
              <w:rPr>
                <w:sz w:val="24"/>
                <w:szCs w:val="24"/>
              </w:rPr>
              <w:t>50 лет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BB24209" w14:textId="449581D3" w:rsidR="002C319C" w:rsidRPr="00BB13BC" w:rsidRDefault="007143B0" w:rsidP="002C319C">
            <w:pPr>
              <w:rPr>
                <w:color w:val="000000"/>
                <w:sz w:val="24"/>
                <w:szCs w:val="24"/>
              </w:rPr>
            </w:pPr>
            <w:r>
              <w:rPr>
                <w:sz w:val="24"/>
                <w:szCs w:val="24"/>
              </w:rPr>
              <w:t>50 лет</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09C1D87" w14:textId="77777777" w:rsidR="002C319C" w:rsidRPr="00BB13BC" w:rsidRDefault="002C319C" w:rsidP="002C319C">
            <w:pPr>
              <w:rPr>
                <w:color w:val="000000"/>
                <w:sz w:val="24"/>
                <w:szCs w:val="24"/>
              </w:rPr>
            </w:pPr>
            <w:r w:rsidRPr="00BB13BC">
              <w:rPr>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02577BF" w14:textId="77777777" w:rsidR="002C319C" w:rsidRPr="00BB13BC" w:rsidRDefault="002C319C" w:rsidP="002C319C">
            <w:pPr>
              <w:rPr>
                <w:color w:val="000000"/>
                <w:sz w:val="24"/>
                <w:szCs w:val="24"/>
              </w:rPr>
            </w:pPr>
            <w:r w:rsidRPr="00BB13BC">
              <w:rPr>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86F9A99" w14:textId="77777777" w:rsidR="002C319C" w:rsidRPr="00BB13BC" w:rsidRDefault="002C319C" w:rsidP="002C319C">
            <w:pPr>
              <w:rPr>
                <w:color w:val="000000"/>
              </w:rPr>
            </w:pPr>
          </w:p>
        </w:tc>
      </w:tr>
      <w:tr w:rsidR="007143B0" w:rsidRPr="00BB13BC" w14:paraId="20EB3075" w14:textId="77777777" w:rsidTr="008D5C81">
        <w:tc>
          <w:tcPr>
            <w:tcW w:w="851" w:type="dxa"/>
            <w:tcBorders>
              <w:top w:val="single" w:sz="4" w:space="0" w:color="auto"/>
              <w:left w:val="single" w:sz="4" w:space="0" w:color="auto"/>
              <w:bottom w:val="single" w:sz="4" w:space="0" w:color="auto"/>
              <w:right w:val="single" w:sz="4" w:space="0" w:color="auto"/>
            </w:tcBorders>
          </w:tcPr>
          <w:p w14:paraId="04CC69CF" w14:textId="77777777" w:rsidR="007143B0" w:rsidRPr="00BB13BC" w:rsidRDefault="007143B0" w:rsidP="007143B0">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103EB63" w14:textId="77777777" w:rsidR="007143B0" w:rsidRPr="00BB13BC" w:rsidRDefault="007143B0" w:rsidP="007143B0">
            <w:pPr>
              <w:rPr>
                <w:sz w:val="24"/>
                <w:szCs w:val="24"/>
              </w:rPr>
            </w:pPr>
            <w:r w:rsidRPr="00BB13BC">
              <w:rPr>
                <w:sz w:val="24"/>
                <w:szCs w:val="24"/>
              </w:rPr>
              <w:t>Книга учета федеральных государственных гражданских служащих ФНС России для получения единовременной субсидии на приобретение жилого помещения, предоставляемой федеральным государственным гражданским служащим</w:t>
            </w:r>
          </w:p>
          <w:p w14:paraId="7E6A0FD9" w14:textId="77777777" w:rsidR="007143B0" w:rsidRPr="00BB13BC" w:rsidRDefault="007143B0" w:rsidP="007143B0">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5EF04B2" w14:textId="11116C4B" w:rsidR="007143B0" w:rsidRPr="00BB13BC" w:rsidRDefault="007143B0" w:rsidP="007143B0">
            <w:pPr>
              <w:rPr>
                <w:color w:val="000000"/>
                <w:sz w:val="24"/>
                <w:szCs w:val="24"/>
              </w:rPr>
            </w:pPr>
            <w:r>
              <w:rPr>
                <w:sz w:val="24"/>
                <w:szCs w:val="24"/>
              </w:rPr>
              <w:t>50 лет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D940D15" w14:textId="5626FAEC" w:rsidR="007143B0" w:rsidRPr="00BB13BC" w:rsidRDefault="007143B0" w:rsidP="007143B0">
            <w:pPr>
              <w:rPr>
                <w:color w:val="000000"/>
                <w:sz w:val="24"/>
                <w:szCs w:val="24"/>
              </w:rPr>
            </w:pPr>
            <w:r>
              <w:rPr>
                <w:sz w:val="24"/>
                <w:szCs w:val="24"/>
              </w:rPr>
              <w:t>50 лет</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3C6D877" w14:textId="77777777" w:rsidR="007143B0" w:rsidRPr="00BB13BC" w:rsidRDefault="007143B0" w:rsidP="007143B0">
            <w:pPr>
              <w:rPr>
                <w:color w:val="000000"/>
                <w:sz w:val="24"/>
                <w:szCs w:val="24"/>
              </w:rPr>
            </w:pPr>
            <w:r w:rsidRPr="00BB13BC">
              <w:rPr>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E6B0E31" w14:textId="77777777" w:rsidR="007143B0" w:rsidRPr="00BB13BC" w:rsidRDefault="007143B0" w:rsidP="007143B0">
            <w:pPr>
              <w:rPr>
                <w:color w:val="000000"/>
                <w:sz w:val="24"/>
                <w:szCs w:val="24"/>
              </w:rPr>
            </w:pPr>
            <w:r w:rsidRPr="00BB13BC">
              <w:rPr>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C0C5A26" w14:textId="77777777" w:rsidR="007143B0" w:rsidRPr="00BB13BC" w:rsidRDefault="007143B0" w:rsidP="007143B0">
            <w:pPr>
              <w:rPr>
                <w:color w:val="000000"/>
              </w:rPr>
            </w:pPr>
          </w:p>
        </w:tc>
      </w:tr>
      <w:tr w:rsidR="002C319C" w:rsidRPr="00DC729A" w14:paraId="61651B8E" w14:textId="77777777" w:rsidTr="008D5C81">
        <w:tc>
          <w:tcPr>
            <w:tcW w:w="851" w:type="dxa"/>
            <w:tcBorders>
              <w:top w:val="single" w:sz="4" w:space="0" w:color="auto"/>
              <w:left w:val="single" w:sz="4" w:space="0" w:color="auto"/>
              <w:bottom w:val="single" w:sz="4" w:space="0" w:color="auto"/>
              <w:right w:val="single" w:sz="4" w:space="0" w:color="auto"/>
            </w:tcBorders>
          </w:tcPr>
          <w:p w14:paraId="79AECB5F" w14:textId="77777777" w:rsidR="002C319C" w:rsidRPr="00BB13BC"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1BCF7AB" w14:textId="77777777" w:rsidR="002C319C" w:rsidRPr="00BB13BC" w:rsidRDefault="002C319C" w:rsidP="002C319C">
            <w:pPr>
              <w:rPr>
                <w:sz w:val="24"/>
                <w:szCs w:val="24"/>
              </w:rPr>
            </w:pPr>
            <w:r w:rsidRPr="00BB13BC">
              <w:rPr>
                <w:sz w:val="24"/>
                <w:szCs w:val="24"/>
              </w:rPr>
              <w:t>Учетные дела федеральных государственных гражданских служащих ФНС России, поставленных на учет для получения единовременной субсидии на приобретение жилого помещения</w:t>
            </w:r>
          </w:p>
          <w:p w14:paraId="09763437" w14:textId="77777777" w:rsidR="002C319C" w:rsidRPr="00BB13BC"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6BDD456" w14:textId="77777777" w:rsidR="002C319C" w:rsidRPr="00BB13BC" w:rsidRDefault="002C319C" w:rsidP="002C319C">
            <w:pPr>
              <w:rPr>
                <w:strike/>
                <w:sz w:val="24"/>
                <w:szCs w:val="24"/>
              </w:rPr>
            </w:pPr>
            <w:r w:rsidRPr="00BB13BC">
              <w:rPr>
                <w:sz w:val="24"/>
                <w:szCs w:val="24"/>
              </w:rPr>
              <w:t>10 лет (1)</w:t>
            </w:r>
          </w:p>
          <w:p w14:paraId="0B879D1F" w14:textId="77777777" w:rsidR="002C319C" w:rsidRPr="00BB13BC" w:rsidRDefault="002C319C" w:rsidP="002C319C">
            <w:pPr>
              <w:rPr>
                <w:strike/>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CA35260" w14:textId="77777777" w:rsidR="002C319C" w:rsidRPr="00BB13BC" w:rsidRDefault="002C319C" w:rsidP="002C319C">
            <w:pPr>
              <w:rPr>
                <w:strike/>
                <w:sz w:val="24"/>
                <w:szCs w:val="24"/>
              </w:rPr>
            </w:pPr>
            <w:r w:rsidRPr="00BB13BC">
              <w:rPr>
                <w:sz w:val="24"/>
                <w:szCs w:val="24"/>
              </w:rPr>
              <w:t>10 лет (1)</w:t>
            </w:r>
          </w:p>
          <w:p w14:paraId="509C1BD8" w14:textId="77777777" w:rsidR="002C319C" w:rsidRPr="00BB13BC" w:rsidRDefault="002C319C" w:rsidP="002C319C">
            <w:pPr>
              <w:rPr>
                <w:strike/>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FE507C3" w14:textId="77777777" w:rsidR="002C319C" w:rsidRPr="00BB13BC" w:rsidRDefault="002C319C" w:rsidP="002C319C">
            <w:pPr>
              <w:rPr>
                <w:strike/>
                <w:sz w:val="24"/>
                <w:szCs w:val="24"/>
              </w:rPr>
            </w:pPr>
            <w:r w:rsidRPr="00BB13BC">
              <w:rPr>
                <w:sz w:val="24"/>
                <w:szCs w:val="24"/>
              </w:rPr>
              <w:t>10 лет (1)</w:t>
            </w:r>
          </w:p>
          <w:p w14:paraId="60677298" w14:textId="77777777" w:rsidR="002C319C" w:rsidRPr="00BB13BC" w:rsidRDefault="002C319C" w:rsidP="002C319C">
            <w:pPr>
              <w:rPr>
                <w:strike/>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BA4183E" w14:textId="77777777" w:rsidR="002C319C" w:rsidRPr="00BB13BC" w:rsidRDefault="002C319C" w:rsidP="002C319C">
            <w:pPr>
              <w:rPr>
                <w:color w:val="000000"/>
                <w:sz w:val="24"/>
                <w:szCs w:val="24"/>
              </w:rPr>
            </w:pPr>
            <w:r w:rsidRPr="00BB13BC">
              <w:rPr>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142F95C" w14:textId="77777777" w:rsidR="002C319C" w:rsidRPr="00DC729A" w:rsidRDefault="002C319C" w:rsidP="002C319C">
            <w:pPr>
              <w:rPr>
                <w:color w:val="000000"/>
              </w:rPr>
            </w:pPr>
            <w:r w:rsidRPr="00BB13BC">
              <w:rPr>
                <w:color w:val="000000"/>
              </w:rPr>
              <w:t>(1) После приобретения жилого помещения или после снятия с учета</w:t>
            </w:r>
          </w:p>
        </w:tc>
      </w:tr>
      <w:tr w:rsidR="002C319C" w:rsidRPr="00BB13BC" w14:paraId="08133A68" w14:textId="77777777" w:rsidTr="008D5C81">
        <w:tc>
          <w:tcPr>
            <w:tcW w:w="851" w:type="dxa"/>
            <w:tcBorders>
              <w:top w:val="single" w:sz="4" w:space="0" w:color="auto"/>
              <w:left w:val="single" w:sz="4" w:space="0" w:color="auto"/>
              <w:bottom w:val="single" w:sz="4" w:space="0" w:color="auto"/>
              <w:right w:val="single" w:sz="4" w:space="0" w:color="auto"/>
            </w:tcBorders>
          </w:tcPr>
          <w:p w14:paraId="7EDF0E51" w14:textId="77777777" w:rsidR="002C319C" w:rsidRPr="0039557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E3543AB" w14:textId="77777777" w:rsidR="002C319C" w:rsidRPr="00BB13BC" w:rsidRDefault="002C319C" w:rsidP="002C319C">
            <w:pPr>
              <w:rPr>
                <w:color w:val="000000"/>
                <w:sz w:val="24"/>
                <w:szCs w:val="24"/>
              </w:rPr>
            </w:pPr>
            <w:r w:rsidRPr="00BB13BC">
              <w:rPr>
                <w:color w:val="000000"/>
                <w:sz w:val="24"/>
                <w:szCs w:val="24"/>
              </w:rPr>
              <w:t>Документы федеральных государственных гражданских служащих ФНС России, которым отказано в постановке на учет на получение единовременной субсидии; копии документов, подлежащих возврату гражданским служащим</w:t>
            </w:r>
          </w:p>
          <w:p w14:paraId="6C71D5E7" w14:textId="77777777" w:rsidR="002C319C" w:rsidRPr="00BB13BC" w:rsidRDefault="002C319C" w:rsidP="002C319C">
            <w:pP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627F680" w14:textId="77777777" w:rsidR="002C319C" w:rsidRPr="00BB13BC" w:rsidRDefault="002C319C" w:rsidP="002C319C">
            <w:pPr>
              <w:rPr>
                <w:sz w:val="24"/>
                <w:szCs w:val="24"/>
              </w:rPr>
            </w:pPr>
            <w:r w:rsidRPr="00BB13BC">
              <w:rPr>
                <w:sz w:val="24"/>
                <w:szCs w:val="24"/>
              </w:rPr>
              <w:t>3 года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62888CF" w14:textId="77777777" w:rsidR="002C319C" w:rsidRPr="00BB13BC" w:rsidRDefault="002C319C" w:rsidP="002C319C">
            <w:pPr>
              <w:rPr>
                <w:sz w:val="24"/>
                <w:szCs w:val="24"/>
              </w:rPr>
            </w:pPr>
            <w:r w:rsidRPr="00BB13BC">
              <w:rPr>
                <w:sz w:val="24"/>
                <w:szCs w:val="24"/>
              </w:rPr>
              <w:t>3 года (1)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C152DC9" w14:textId="77777777" w:rsidR="002C319C" w:rsidRPr="00BB13BC" w:rsidRDefault="002C319C" w:rsidP="002C319C">
            <w:pPr>
              <w:rPr>
                <w:sz w:val="24"/>
                <w:szCs w:val="24"/>
              </w:rPr>
            </w:pPr>
            <w:r w:rsidRPr="00BB13BC">
              <w:rPr>
                <w:sz w:val="24"/>
                <w:szCs w:val="24"/>
              </w:rPr>
              <w:t>3 года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38A67E3" w14:textId="77777777" w:rsidR="002C319C" w:rsidRPr="00BB13BC" w:rsidRDefault="002C319C" w:rsidP="002C319C">
            <w:pPr>
              <w:rPr>
                <w:color w:val="000000"/>
                <w:sz w:val="24"/>
                <w:szCs w:val="24"/>
              </w:rPr>
            </w:pPr>
            <w:r w:rsidRPr="00BB13BC">
              <w:rPr>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FC050A5" w14:textId="77777777" w:rsidR="002C319C" w:rsidRPr="00BB13BC" w:rsidRDefault="002C319C" w:rsidP="002C319C">
            <w:pPr>
              <w:rPr>
                <w:color w:val="000000"/>
              </w:rPr>
            </w:pPr>
            <w:r w:rsidRPr="00BB13BC">
              <w:rPr>
                <w:color w:val="000000"/>
              </w:rPr>
              <w:t>(1) После принятия решения об отказе или о возврате документов</w:t>
            </w:r>
          </w:p>
          <w:p w14:paraId="0FE2BA56" w14:textId="77777777" w:rsidR="002C319C" w:rsidRPr="00BB13BC" w:rsidRDefault="002C319C" w:rsidP="002C319C">
            <w:pPr>
              <w:rPr>
                <w:strike/>
                <w:color w:val="000000"/>
              </w:rPr>
            </w:pPr>
          </w:p>
        </w:tc>
      </w:tr>
      <w:tr w:rsidR="002C319C" w:rsidRPr="00BB13BC" w14:paraId="502EF6CA" w14:textId="77777777" w:rsidTr="008D5C81">
        <w:tc>
          <w:tcPr>
            <w:tcW w:w="851" w:type="dxa"/>
            <w:tcBorders>
              <w:top w:val="single" w:sz="4" w:space="0" w:color="auto"/>
              <w:left w:val="single" w:sz="4" w:space="0" w:color="auto"/>
              <w:bottom w:val="single" w:sz="4" w:space="0" w:color="auto"/>
              <w:right w:val="single" w:sz="4" w:space="0" w:color="auto"/>
            </w:tcBorders>
          </w:tcPr>
          <w:p w14:paraId="64B44DFE" w14:textId="77777777" w:rsidR="002C319C" w:rsidRPr="00BB13BC"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7420FB89" w14:textId="77777777" w:rsidR="002C319C" w:rsidRPr="00BB13BC" w:rsidRDefault="002C319C" w:rsidP="002C319C">
            <w:pPr>
              <w:rPr>
                <w:sz w:val="24"/>
                <w:szCs w:val="24"/>
              </w:rPr>
            </w:pPr>
            <w:r w:rsidRPr="00BB13BC">
              <w:rPr>
                <w:sz w:val="24"/>
                <w:szCs w:val="24"/>
              </w:rPr>
              <w:t>Протоколы заседаний Комиссии (подкомиссии) для рассмотрения вопросов предоставления федеральным государственным гражданским служащим ФНС России единовременной субсидии на приобретение жилого помещения</w:t>
            </w:r>
          </w:p>
          <w:p w14:paraId="305EB70C" w14:textId="77777777" w:rsidR="002C319C" w:rsidRPr="00BB13BC"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CA12000" w14:textId="77777777" w:rsidR="002C319C" w:rsidRPr="00BB13BC" w:rsidRDefault="002C319C" w:rsidP="002C319C">
            <w:pPr>
              <w:rPr>
                <w:sz w:val="24"/>
                <w:szCs w:val="24"/>
              </w:rPr>
            </w:pPr>
            <w:r w:rsidRPr="00BB13BC">
              <w:rPr>
                <w:sz w:val="24"/>
                <w:szCs w:val="24"/>
              </w:rPr>
              <w:t>Постоянно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C557546" w14:textId="77777777" w:rsidR="002C319C" w:rsidRPr="00BB13BC" w:rsidRDefault="002C319C" w:rsidP="002C319C">
            <w:pPr>
              <w:rPr>
                <w:sz w:val="24"/>
                <w:szCs w:val="24"/>
              </w:rPr>
            </w:pPr>
            <w:r w:rsidRPr="00BB13BC">
              <w:rPr>
                <w:sz w:val="24"/>
                <w:szCs w:val="24"/>
              </w:rPr>
              <w:t>Постоянно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580A6AB" w14:textId="77777777" w:rsidR="002C319C" w:rsidRPr="00BB13BC" w:rsidRDefault="002C319C" w:rsidP="002C319C">
            <w:pPr>
              <w:rPr>
                <w:sz w:val="24"/>
                <w:szCs w:val="24"/>
              </w:rPr>
            </w:pPr>
            <w:r w:rsidRPr="00BB13BC">
              <w:rPr>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386B659" w14:textId="77777777" w:rsidR="002C319C" w:rsidRPr="00BB13BC" w:rsidRDefault="002C319C" w:rsidP="002C319C">
            <w:pPr>
              <w:rPr>
                <w:sz w:val="24"/>
                <w:szCs w:val="24"/>
              </w:rPr>
            </w:pPr>
            <w:r w:rsidRPr="00BB13BC">
              <w:rPr>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20E786F" w14:textId="77777777" w:rsidR="002C319C" w:rsidRPr="00BB13BC" w:rsidRDefault="002C319C" w:rsidP="002C319C"/>
        </w:tc>
      </w:tr>
      <w:tr w:rsidR="002C319C" w:rsidRPr="00DC729A" w14:paraId="0F0ED1EA" w14:textId="77777777" w:rsidTr="008D5C81">
        <w:tc>
          <w:tcPr>
            <w:tcW w:w="851" w:type="dxa"/>
            <w:tcBorders>
              <w:top w:val="single" w:sz="4" w:space="0" w:color="auto"/>
              <w:left w:val="single" w:sz="4" w:space="0" w:color="auto"/>
              <w:bottom w:val="single" w:sz="4" w:space="0" w:color="auto"/>
              <w:right w:val="single" w:sz="4" w:space="0" w:color="auto"/>
            </w:tcBorders>
          </w:tcPr>
          <w:p w14:paraId="34BE93A0" w14:textId="77777777" w:rsidR="002C319C" w:rsidRPr="00BB13BC"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E323EB7" w14:textId="77777777" w:rsidR="002C319C" w:rsidRPr="00BB13BC" w:rsidRDefault="002C319C" w:rsidP="002C319C">
            <w:pPr>
              <w:rPr>
                <w:sz w:val="24"/>
                <w:szCs w:val="24"/>
              </w:rPr>
            </w:pPr>
            <w:r w:rsidRPr="00BB13BC">
              <w:rPr>
                <w:sz w:val="24"/>
                <w:szCs w:val="24"/>
              </w:rPr>
              <w:t>Переписка с министерствами, ведомствами и организациями по вопросам предоставления субсидий на приобретение жилого помещения</w:t>
            </w:r>
          </w:p>
          <w:p w14:paraId="389CA0F0" w14:textId="77777777" w:rsidR="002C319C" w:rsidRPr="00BB13BC"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DB60490" w14:textId="7A9AE1A7" w:rsidR="002C319C" w:rsidRPr="00BB13BC" w:rsidRDefault="002C319C" w:rsidP="002C319C">
            <w:pPr>
              <w:rPr>
                <w:sz w:val="24"/>
                <w:szCs w:val="24"/>
              </w:rPr>
            </w:pPr>
            <w:r w:rsidRPr="00BB13BC">
              <w:rPr>
                <w:sz w:val="24"/>
                <w:szCs w:val="24"/>
              </w:rPr>
              <w:t>5 лет</w:t>
            </w:r>
            <w:r>
              <w:rPr>
                <w:sz w:val="24"/>
                <w:szCs w:val="24"/>
              </w:rPr>
              <w:t xml:space="preserve"> </w:t>
            </w:r>
            <w:r w:rsidRPr="00BB13BC">
              <w:rPr>
                <w:sz w:val="24"/>
                <w:szCs w:val="24"/>
              </w:rPr>
              <w:t>ЭПК</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40AC0BC" w14:textId="17D0B161" w:rsidR="002C319C" w:rsidRPr="00BB13BC" w:rsidRDefault="002C319C" w:rsidP="002C319C">
            <w:pPr>
              <w:rPr>
                <w:sz w:val="24"/>
                <w:szCs w:val="24"/>
              </w:rPr>
            </w:pPr>
            <w:r w:rsidRPr="00BB13BC">
              <w:rPr>
                <w:sz w:val="24"/>
                <w:szCs w:val="24"/>
              </w:rPr>
              <w:t>5 лет</w:t>
            </w:r>
            <w:r>
              <w:rPr>
                <w:sz w:val="24"/>
                <w:szCs w:val="24"/>
              </w:rPr>
              <w:t xml:space="preserve"> </w:t>
            </w:r>
            <w:r w:rsidRPr="00BB13BC">
              <w:rPr>
                <w:sz w:val="24"/>
                <w:szCs w:val="24"/>
              </w:rPr>
              <w:t>ЭПК</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E69A33B" w14:textId="55460E97" w:rsidR="002C319C" w:rsidRPr="00BB13BC" w:rsidRDefault="002C319C" w:rsidP="002C319C">
            <w:pPr>
              <w:rPr>
                <w:sz w:val="24"/>
                <w:szCs w:val="24"/>
              </w:rPr>
            </w:pPr>
            <w:r w:rsidRPr="00BB13BC">
              <w:rPr>
                <w:sz w:val="24"/>
                <w:szCs w:val="24"/>
              </w:rPr>
              <w:t>5 лет</w:t>
            </w:r>
            <w:r>
              <w:rPr>
                <w:sz w:val="24"/>
                <w:szCs w:val="24"/>
              </w:rPr>
              <w:t xml:space="preserve"> </w:t>
            </w:r>
            <w:r w:rsidRPr="00BB13BC">
              <w:rPr>
                <w:sz w:val="24"/>
                <w:szCs w:val="24"/>
              </w:rPr>
              <w:t>ЭПК</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5A7D264" w14:textId="77777777" w:rsidR="002C319C" w:rsidRPr="00DC729A" w:rsidRDefault="002C319C" w:rsidP="002C319C">
            <w:pPr>
              <w:rPr>
                <w:sz w:val="24"/>
                <w:szCs w:val="24"/>
              </w:rPr>
            </w:pPr>
            <w:r w:rsidRPr="00BB13BC">
              <w:rPr>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23F3CDD" w14:textId="77777777" w:rsidR="002C319C" w:rsidRPr="00DC729A" w:rsidRDefault="002C319C" w:rsidP="002C319C"/>
        </w:tc>
      </w:tr>
      <w:tr w:rsidR="002C319C" w:rsidRPr="00BB13BC" w14:paraId="38220FC7" w14:textId="77777777" w:rsidTr="008D5C81">
        <w:tc>
          <w:tcPr>
            <w:tcW w:w="851" w:type="dxa"/>
            <w:tcBorders>
              <w:top w:val="single" w:sz="4" w:space="0" w:color="auto"/>
              <w:left w:val="single" w:sz="4" w:space="0" w:color="auto"/>
              <w:bottom w:val="single" w:sz="4" w:space="0" w:color="auto"/>
              <w:right w:val="single" w:sz="4" w:space="0" w:color="auto"/>
            </w:tcBorders>
          </w:tcPr>
          <w:p w14:paraId="4697B980" w14:textId="7777777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5B445E1" w14:textId="77777777" w:rsidR="002C319C" w:rsidRPr="00BB13BC" w:rsidRDefault="002C319C" w:rsidP="002C319C">
            <w:pPr>
              <w:rPr>
                <w:sz w:val="24"/>
                <w:szCs w:val="24"/>
              </w:rPr>
            </w:pPr>
            <w:r w:rsidRPr="00BB13BC">
              <w:rPr>
                <w:sz w:val="24"/>
                <w:szCs w:val="24"/>
              </w:rPr>
              <w:t>Свидетельства на право оперативного управления, хозяйственного ведения имуществом (нежилым и жилым фондом)</w:t>
            </w:r>
          </w:p>
          <w:p w14:paraId="2FE9B589" w14:textId="77777777" w:rsidR="002C319C" w:rsidRPr="00BB13BC"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3E618B8" w14:textId="77777777" w:rsidR="002C319C" w:rsidRPr="00BB13BC" w:rsidRDefault="002C319C" w:rsidP="002C319C">
            <w:pPr>
              <w:rPr>
                <w:sz w:val="24"/>
                <w:szCs w:val="24"/>
              </w:rPr>
            </w:pPr>
            <w:r w:rsidRPr="00BB13BC">
              <w:rPr>
                <w:sz w:val="24"/>
                <w:szCs w:val="24"/>
              </w:rPr>
              <w:t>До ликвидации организации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D4F1D6B" w14:textId="77777777" w:rsidR="002C319C" w:rsidRPr="00BB13BC" w:rsidRDefault="002C319C" w:rsidP="002C319C">
            <w:pPr>
              <w:rPr>
                <w:sz w:val="24"/>
                <w:szCs w:val="24"/>
              </w:rPr>
            </w:pPr>
            <w:r w:rsidRPr="00BB13BC">
              <w:rPr>
                <w:sz w:val="24"/>
                <w:szCs w:val="24"/>
              </w:rPr>
              <w:t>До ликвидации организации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F284BCA" w14:textId="77777777" w:rsidR="002C319C" w:rsidRPr="00BB13BC" w:rsidRDefault="002C319C" w:rsidP="002C319C">
            <w:pPr>
              <w:rPr>
                <w:sz w:val="24"/>
                <w:szCs w:val="24"/>
              </w:rPr>
            </w:pPr>
            <w:r w:rsidRPr="00BB13BC">
              <w:rPr>
                <w:sz w:val="24"/>
                <w:szCs w:val="24"/>
              </w:rPr>
              <w:t>До ликвидации организации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7F06DE2" w14:textId="77777777" w:rsidR="002C319C" w:rsidRPr="00BB13BC" w:rsidRDefault="002C319C" w:rsidP="002C319C">
            <w:pPr>
              <w:rPr>
                <w:sz w:val="24"/>
                <w:szCs w:val="24"/>
              </w:rPr>
            </w:pPr>
            <w:r w:rsidRPr="00BB13BC">
              <w:rPr>
                <w:sz w:val="24"/>
                <w:szCs w:val="24"/>
              </w:rPr>
              <w:t>До ликвидации организации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B44759" w14:textId="77777777" w:rsidR="002C319C" w:rsidRPr="00BB13BC" w:rsidRDefault="002C319C" w:rsidP="002C319C"/>
        </w:tc>
      </w:tr>
      <w:tr w:rsidR="002C319C" w:rsidRPr="00BB13BC" w14:paraId="73B9BAB6" w14:textId="77777777" w:rsidTr="008D5C81">
        <w:tc>
          <w:tcPr>
            <w:tcW w:w="851" w:type="dxa"/>
            <w:tcBorders>
              <w:top w:val="single" w:sz="4" w:space="0" w:color="auto"/>
              <w:left w:val="single" w:sz="4" w:space="0" w:color="auto"/>
              <w:bottom w:val="single" w:sz="4" w:space="0" w:color="auto"/>
              <w:right w:val="single" w:sz="4" w:space="0" w:color="auto"/>
            </w:tcBorders>
          </w:tcPr>
          <w:p w14:paraId="0DC4153F" w14:textId="77777777" w:rsidR="002C319C" w:rsidRPr="00BB13BC"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66FBE18" w14:textId="77777777" w:rsidR="002C319C" w:rsidRPr="00BB13BC" w:rsidRDefault="002C319C" w:rsidP="002C319C">
            <w:pPr>
              <w:rPr>
                <w:sz w:val="24"/>
                <w:szCs w:val="24"/>
              </w:rPr>
            </w:pPr>
            <w:r w:rsidRPr="00BB13BC">
              <w:rPr>
                <w:sz w:val="24"/>
                <w:szCs w:val="24"/>
              </w:rPr>
              <w:t>Протоколы заседания комиссии ФНС России по формированию списков граждан, имеющих право быть принятыми в члены жилищно-строительных кооперативов, создаваемых в целях обеспечения жильем граждан</w:t>
            </w:r>
          </w:p>
          <w:p w14:paraId="77DC7F00" w14:textId="77777777" w:rsidR="002C319C" w:rsidRPr="00BB13BC"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010C7F" w14:textId="77777777" w:rsidR="002C319C" w:rsidRPr="00BB13BC" w:rsidRDefault="002C319C" w:rsidP="002C319C">
            <w:pPr>
              <w:rPr>
                <w:sz w:val="24"/>
                <w:szCs w:val="24"/>
              </w:rPr>
            </w:pPr>
            <w:r w:rsidRPr="00BB13BC">
              <w:rPr>
                <w:sz w:val="24"/>
                <w:szCs w:val="24"/>
              </w:rPr>
              <w:t>Постоянно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0495AC1" w14:textId="77777777" w:rsidR="002C319C" w:rsidRPr="00BB13BC" w:rsidRDefault="002C319C" w:rsidP="002C319C">
            <w:pPr>
              <w:rPr>
                <w:sz w:val="24"/>
                <w:szCs w:val="24"/>
              </w:rPr>
            </w:pPr>
            <w:r w:rsidRPr="00BB13BC">
              <w:rPr>
                <w:sz w:val="24"/>
                <w:szCs w:val="24"/>
              </w:rPr>
              <w:t>Постоянно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92B3FD5" w14:textId="77777777" w:rsidR="002C319C" w:rsidRPr="00BB13BC" w:rsidRDefault="002C319C" w:rsidP="002C319C">
            <w:pPr>
              <w:rPr>
                <w:sz w:val="24"/>
                <w:szCs w:val="24"/>
              </w:rPr>
            </w:pPr>
            <w:r w:rsidRPr="00BB13BC">
              <w:rPr>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B3C9E2E" w14:textId="77777777" w:rsidR="002C319C" w:rsidRPr="00BB13BC" w:rsidRDefault="002C319C" w:rsidP="002C319C">
            <w:pPr>
              <w:rPr>
                <w:sz w:val="24"/>
                <w:szCs w:val="24"/>
              </w:rPr>
            </w:pPr>
            <w:r w:rsidRPr="00BB13BC">
              <w:rPr>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F8D1DB6" w14:textId="77777777" w:rsidR="002C319C" w:rsidRPr="00BB13BC" w:rsidRDefault="002C319C" w:rsidP="002C319C"/>
        </w:tc>
      </w:tr>
      <w:tr w:rsidR="002C319C" w:rsidRPr="00DC729A" w14:paraId="691DD75C" w14:textId="77777777" w:rsidTr="008D5C81">
        <w:tc>
          <w:tcPr>
            <w:tcW w:w="851" w:type="dxa"/>
            <w:tcBorders>
              <w:top w:val="single" w:sz="4" w:space="0" w:color="auto"/>
              <w:left w:val="single" w:sz="4" w:space="0" w:color="auto"/>
              <w:bottom w:val="single" w:sz="4" w:space="0" w:color="auto"/>
              <w:right w:val="single" w:sz="4" w:space="0" w:color="auto"/>
            </w:tcBorders>
          </w:tcPr>
          <w:p w14:paraId="373CD207" w14:textId="77777777" w:rsidR="002C319C" w:rsidRPr="00BB13BC"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3521E66" w14:textId="77777777" w:rsidR="002C319C" w:rsidRPr="00BB13BC" w:rsidRDefault="002C319C" w:rsidP="002C319C">
            <w:pPr>
              <w:rPr>
                <w:sz w:val="24"/>
                <w:szCs w:val="24"/>
              </w:rPr>
            </w:pPr>
            <w:r w:rsidRPr="00BB13BC">
              <w:rPr>
                <w:sz w:val="24"/>
                <w:szCs w:val="24"/>
              </w:rPr>
              <w:t>Регистрационный журнал приема документов комиссии ФНС России по формированию списков граждан, имеющих право быть принятыми в члены жилищно-строительных кооперативов, создаваемых в целях обеспечения жильем граждан</w:t>
            </w:r>
          </w:p>
          <w:p w14:paraId="7065104F" w14:textId="77777777" w:rsidR="002C319C" w:rsidRPr="00BB13BC"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02F9E0F" w14:textId="77777777" w:rsidR="002C319C" w:rsidRPr="00BB13BC" w:rsidRDefault="002C319C" w:rsidP="002C319C">
            <w:pPr>
              <w:rPr>
                <w:sz w:val="24"/>
                <w:szCs w:val="24"/>
              </w:rPr>
            </w:pPr>
            <w:r w:rsidRPr="00BB13BC">
              <w:rPr>
                <w:sz w:val="24"/>
                <w:szCs w:val="24"/>
              </w:rPr>
              <w:t>Постоянно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DCF8CEC" w14:textId="77777777" w:rsidR="002C319C" w:rsidRPr="00BB13BC" w:rsidRDefault="002C319C" w:rsidP="002C319C">
            <w:pPr>
              <w:rPr>
                <w:sz w:val="24"/>
                <w:szCs w:val="24"/>
              </w:rPr>
            </w:pPr>
            <w:r w:rsidRPr="00BB13BC">
              <w:rPr>
                <w:sz w:val="24"/>
                <w:szCs w:val="24"/>
              </w:rPr>
              <w:t>Постоянно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E5E3417" w14:textId="77777777" w:rsidR="002C319C" w:rsidRPr="00BB13BC" w:rsidRDefault="002C319C" w:rsidP="002C319C">
            <w:pPr>
              <w:rPr>
                <w:sz w:val="24"/>
                <w:szCs w:val="24"/>
              </w:rPr>
            </w:pPr>
            <w:r w:rsidRPr="00BB13BC">
              <w:rPr>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F014806" w14:textId="77777777" w:rsidR="002C319C" w:rsidRPr="00BC422A" w:rsidRDefault="002C319C" w:rsidP="002C319C">
            <w:pPr>
              <w:rPr>
                <w:sz w:val="24"/>
                <w:szCs w:val="24"/>
              </w:rPr>
            </w:pPr>
            <w:r w:rsidRPr="00BB13BC">
              <w:rPr>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F34D6B6" w14:textId="77777777" w:rsidR="002C319C" w:rsidRPr="00BC422A" w:rsidRDefault="002C319C" w:rsidP="002C319C"/>
        </w:tc>
      </w:tr>
      <w:tr w:rsidR="002C319C" w:rsidRPr="00BB13BC" w14:paraId="7835E377" w14:textId="77777777" w:rsidTr="008D5C81">
        <w:tc>
          <w:tcPr>
            <w:tcW w:w="851" w:type="dxa"/>
            <w:tcBorders>
              <w:top w:val="single" w:sz="4" w:space="0" w:color="auto"/>
              <w:left w:val="single" w:sz="4" w:space="0" w:color="auto"/>
              <w:bottom w:val="single" w:sz="4" w:space="0" w:color="auto"/>
              <w:right w:val="single" w:sz="4" w:space="0" w:color="auto"/>
            </w:tcBorders>
          </w:tcPr>
          <w:p w14:paraId="38DBDD0F" w14:textId="77777777" w:rsidR="002C319C" w:rsidRPr="00BC422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65BC4CDB" w14:textId="77777777" w:rsidR="002C319C" w:rsidRPr="00BB13BC" w:rsidRDefault="002C319C" w:rsidP="002C319C">
            <w:pPr>
              <w:rPr>
                <w:sz w:val="24"/>
                <w:szCs w:val="24"/>
              </w:rPr>
            </w:pPr>
            <w:r w:rsidRPr="00BB13BC">
              <w:rPr>
                <w:sz w:val="24"/>
                <w:szCs w:val="24"/>
              </w:rPr>
              <w:t xml:space="preserve">Учетные дела федеральных </w:t>
            </w:r>
            <w:r w:rsidRPr="00BB13BC">
              <w:rPr>
                <w:sz w:val="24"/>
                <w:szCs w:val="24"/>
              </w:rPr>
              <w:lastRenderedPageBreak/>
              <w:t>государственных гражданских служащих ФНС России, имеющих право быть принятыми в члены жилищно-строительных кооперативов, создаваемых в целях обеспечения жильем граждан</w:t>
            </w:r>
          </w:p>
          <w:p w14:paraId="03DD678C" w14:textId="77777777" w:rsidR="002C319C" w:rsidRPr="00BB13BC"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FDA0E3E" w14:textId="77777777" w:rsidR="002C319C" w:rsidRPr="00BB13BC" w:rsidRDefault="002C319C" w:rsidP="002C319C">
            <w:pPr>
              <w:rPr>
                <w:sz w:val="24"/>
                <w:szCs w:val="24"/>
              </w:rPr>
            </w:pPr>
            <w:r w:rsidRPr="00BB13BC">
              <w:rPr>
                <w:sz w:val="24"/>
                <w:szCs w:val="24"/>
              </w:rPr>
              <w:lastRenderedPageBreak/>
              <w:t>5 лет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B615D0E" w14:textId="77777777" w:rsidR="002C319C" w:rsidRPr="00BB13BC" w:rsidRDefault="002C319C" w:rsidP="002C319C">
            <w:pPr>
              <w:rPr>
                <w:sz w:val="24"/>
                <w:szCs w:val="24"/>
              </w:rPr>
            </w:pPr>
            <w:r w:rsidRPr="00BB13BC">
              <w:rPr>
                <w:sz w:val="24"/>
                <w:szCs w:val="24"/>
              </w:rPr>
              <w:t>5 лет</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13BB794" w14:textId="77777777" w:rsidR="002C319C" w:rsidRPr="00BB13BC" w:rsidRDefault="002C319C" w:rsidP="002C319C">
            <w:pPr>
              <w:rPr>
                <w:sz w:val="24"/>
                <w:szCs w:val="24"/>
              </w:rPr>
            </w:pPr>
            <w:r w:rsidRPr="00BB13BC">
              <w:rPr>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AFE8C46" w14:textId="77777777" w:rsidR="002C319C" w:rsidRPr="00BB13BC" w:rsidRDefault="002C319C" w:rsidP="002C319C">
            <w:pPr>
              <w:rPr>
                <w:sz w:val="24"/>
                <w:szCs w:val="24"/>
              </w:rPr>
            </w:pPr>
            <w:r w:rsidRPr="00BB13BC">
              <w:rPr>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58154C" w14:textId="77777777" w:rsidR="002C319C" w:rsidRPr="00BB13BC" w:rsidRDefault="002C319C" w:rsidP="002C319C"/>
        </w:tc>
      </w:tr>
      <w:tr w:rsidR="002C319C" w:rsidRPr="00BB13BC" w14:paraId="10E00C03" w14:textId="77777777" w:rsidTr="008D5C81">
        <w:tc>
          <w:tcPr>
            <w:tcW w:w="851" w:type="dxa"/>
            <w:tcBorders>
              <w:top w:val="single" w:sz="4" w:space="0" w:color="auto"/>
              <w:left w:val="single" w:sz="4" w:space="0" w:color="auto"/>
              <w:bottom w:val="single" w:sz="4" w:space="0" w:color="auto"/>
              <w:right w:val="single" w:sz="4" w:space="0" w:color="auto"/>
            </w:tcBorders>
          </w:tcPr>
          <w:p w14:paraId="46644AC9" w14:textId="77777777" w:rsidR="002C319C" w:rsidRPr="00BB13BC"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EF26A78" w14:textId="77777777" w:rsidR="002C319C" w:rsidRPr="00BB13BC" w:rsidRDefault="002C319C" w:rsidP="002C319C">
            <w:pPr>
              <w:rPr>
                <w:sz w:val="24"/>
                <w:szCs w:val="24"/>
              </w:rPr>
            </w:pPr>
            <w:r w:rsidRPr="00BB13BC">
              <w:rPr>
                <w:sz w:val="24"/>
                <w:szCs w:val="24"/>
              </w:rPr>
              <w:t>Учетные дела работников, нуждающихся в служебном жилом помещении</w:t>
            </w:r>
          </w:p>
          <w:p w14:paraId="1095D2EB" w14:textId="77777777" w:rsidR="002C319C" w:rsidRPr="00BB13BC"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EC9494D" w14:textId="77777777" w:rsidR="002C319C" w:rsidRPr="00BB13BC" w:rsidRDefault="002C319C" w:rsidP="002C319C">
            <w:pPr>
              <w:rPr>
                <w:sz w:val="24"/>
                <w:szCs w:val="24"/>
              </w:rPr>
            </w:pPr>
            <w:r w:rsidRPr="00BB13BC">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B0DF732" w14:textId="77777777" w:rsidR="002C319C" w:rsidRPr="00BB13BC" w:rsidRDefault="002C319C" w:rsidP="002C319C">
            <w:pPr>
              <w:rPr>
                <w:sz w:val="24"/>
                <w:szCs w:val="24"/>
              </w:rPr>
            </w:pPr>
            <w:r w:rsidRPr="00BB13BC">
              <w:rPr>
                <w:sz w:val="24"/>
                <w:szCs w:val="24"/>
              </w:rPr>
              <w:t>5 лет (1)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1D12C68" w14:textId="77777777" w:rsidR="002C319C" w:rsidRPr="00BB13BC" w:rsidRDefault="002C319C" w:rsidP="002C319C">
            <w:pPr>
              <w:rPr>
                <w:sz w:val="24"/>
                <w:szCs w:val="24"/>
              </w:rPr>
            </w:pPr>
            <w:r w:rsidRPr="00BB13BC">
              <w:rPr>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0A15359" w14:textId="77777777" w:rsidR="002C319C" w:rsidRPr="00BB13BC" w:rsidRDefault="002C319C" w:rsidP="002C319C">
            <w:pPr>
              <w:rPr>
                <w:sz w:val="24"/>
                <w:szCs w:val="24"/>
              </w:rPr>
            </w:pPr>
            <w:r w:rsidRPr="00BB13BC">
              <w:rPr>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8072E55" w14:textId="77777777" w:rsidR="002C319C" w:rsidRPr="00BB13BC" w:rsidRDefault="002C319C" w:rsidP="002C319C">
            <w:r w:rsidRPr="00BB13BC">
              <w:t>(1) После освобождения служебного жилого помещения</w:t>
            </w:r>
          </w:p>
          <w:p w14:paraId="76896B23" w14:textId="77777777" w:rsidR="002C319C" w:rsidRPr="00BB13BC" w:rsidRDefault="002C319C" w:rsidP="002C319C"/>
        </w:tc>
      </w:tr>
      <w:tr w:rsidR="002C319C" w:rsidRPr="00BB13BC" w14:paraId="7BBFCA90" w14:textId="77777777" w:rsidTr="008D5C81">
        <w:tc>
          <w:tcPr>
            <w:tcW w:w="851" w:type="dxa"/>
            <w:tcBorders>
              <w:top w:val="single" w:sz="4" w:space="0" w:color="auto"/>
              <w:left w:val="single" w:sz="4" w:space="0" w:color="auto"/>
              <w:bottom w:val="single" w:sz="4" w:space="0" w:color="auto"/>
              <w:right w:val="single" w:sz="4" w:space="0" w:color="auto"/>
            </w:tcBorders>
          </w:tcPr>
          <w:p w14:paraId="7E3990F3" w14:textId="77777777" w:rsidR="002C319C" w:rsidRPr="00BB13BC"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17AAD85" w14:textId="77777777" w:rsidR="002C319C" w:rsidRPr="00BB13BC" w:rsidRDefault="002C319C" w:rsidP="002C319C">
            <w:pPr>
              <w:rPr>
                <w:sz w:val="24"/>
                <w:szCs w:val="24"/>
              </w:rPr>
            </w:pPr>
            <w:r w:rsidRPr="00BB13BC">
              <w:rPr>
                <w:sz w:val="24"/>
                <w:szCs w:val="24"/>
              </w:rPr>
              <w:t>Договоры найма служебного жилого помещения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A5F88E1" w14:textId="77777777" w:rsidR="002C319C" w:rsidRPr="00BB13BC" w:rsidRDefault="002C319C" w:rsidP="002C319C">
            <w:pPr>
              <w:rPr>
                <w:sz w:val="24"/>
                <w:szCs w:val="24"/>
              </w:rPr>
            </w:pPr>
            <w:r w:rsidRPr="00BB13BC">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E12F71C" w14:textId="77777777" w:rsidR="002C319C" w:rsidRPr="00BB13BC" w:rsidRDefault="002C319C" w:rsidP="002C319C">
            <w:pPr>
              <w:rPr>
                <w:sz w:val="24"/>
                <w:szCs w:val="24"/>
              </w:rPr>
            </w:pPr>
            <w:r w:rsidRPr="00BB13BC">
              <w:rPr>
                <w:sz w:val="24"/>
                <w:szCs w:val="24"/>
              </w:rPr>
              <w:t>5 лет (1)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89EA42B" w14:textId="77777777" w:rsidR="002C319C" w:rsidRPr="00BB13BC" w:rsidRDefault="002C319C" w:rsidP="002C319C">
            <w:pPr>
              <w:rPr>
                <w:sz w:val="24"/>
                <w:szCs w:val="24"/>
              </w:rPr>
            </w:pPr>
            <w:r w:rsidRPr="00BB13BC">
              <w:rPr>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90CEBE6" w14:textId="77777777" w:rsidR="002C319C" w:rsidRPr="00BB13BC" w:rsidRDefault="002C319C" w:rsidP="002C319C">
            <w:pPr>
              <w:rPr>
                <w:sz w:val="24"/>
                <w:szCs w:val="24"/>
              </w:rPr>
            </w:pPr>
            <w:r w:rsidRPr="00BB13BC">
              <w:rPr>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A9CC85F" w14:textId="1D7D405D" w:rsidR="002C319C" w:rsidRPr="00BB13BC" w:rsidRDefault="002C319C" w:rsidP="002C319C">
            <w:r w:rsidRPr="00BB13BC">
              <w:t>(1) После истечения срока действия договора; после прекращения обязательств по договору</w:t>
            </w:r>
          </w:p>
        </w:tc>
      </w:tr>
      <w:tr w:rsidR="002C319C" w:rsidRPr="00BC422A" w14:paraId="09765D8E" w14:textId="77777777" w:rsidTr="008D5C81">
        <w:tc>
          <w:tcPr>
            <w:tcW w:w="851" w:type="dxa"/>
            <w:tcBorders>
              <w:top w:val="single" w:sz="4" w:space="0" w:color="auto"/>
              <w:left w:val="single" w:sz="4" w:space="0" w:color="auto"/>
              <w:bottom w:val="single" w:sz="4" w:space="0" w:color="auto"/>
              <w:right w:val="single" w:sz="4" w:space="0" w:color="auto"/>
            </w:tcBorders>
          </w:tcPr>
          <w:p w14:paraId="07CADF4A" w14:textId="77777777" w:rsidR="002C319C" w:rsidRPr="00BB13BC"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CE4DFCB" w14:textId="77777777" w:rsidR="002C319C" w:rsidRPr="00BB13BC" w:rsidRDefault="002C319C" w:rsidP="002C319C">
            <w:pPr>
              <w:rPr>
                <w:sz w:val="24"/>
                <w:szCs w:val="24"/>
              </w:rPr>
            </w:pPr>
            <w:r w:rsidRPr="00BB13BC">
              <w:rPr>
                <w:sz w:val="24"/>
                <w:szCs w:val="24"/>
              </w:rPr>
              <w:t>Документы (извещения, сведения, расчеты, ведомости, справки, счета) об оплате за жилое помещение и коммунальные услуги</w:t>
            </w:r>
          </w:p>
          <w:p w14:paraId="436A3448" w14:textId="77777777" w:rsidR="002C319C" w:rsidRPr="00BB13BC"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C647736" w14:textId="77777777" w:rsidR="002C319C" w:rsidRPr="00BB13BC" w:rsidRDefault="002C319C" w:rsidP="002C319C">
            <w:pPr>
              <w:rPr>
                <w:sz w:val="24"/>
                <w:szCs w:val="24"/>
              </w:rPr>
            </w:pPr>
            <w:r w:rsidRPr="00BB13BC">
              <w:rPr>
                <w:sz w:val="24"/>
                <w:szCs w:val="24"/>
              </w:rPr>
              <w:t>5 лет</w:t>
            </w:r>
          </w:p>
          <w:p w14:paraId="153E3048" w14:textId="77777777" w:rsidR="002C319C" w:rsidRPr="00BB13BC"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DCEEF95" w14:textId="77777777" w:rsidR="002C319C" w:rsidRPr="00BB13BC" w:rsidRDefault="002C319C" w:rsidP="002C319C">
            <w:pPr>
              <w:rPr>
                <w:sz w:val="24"/>
                <w:szCs w:val="24"/>
              </w:rPr>
            </w:pPr>
            <w:r w:rsidRPr="00BB13BC">
              <w:rPr>
                <w:sz w:val="24"/>
                <w:szCs w:val="24"/>
              </w:rPr>
              <w:t>5 лет</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6C9EE29" w14:textId="77777777" w:rsidR="002C319C" w:rsidRPr="00BB13BC" w:rsidRDefault="002C319C" w:rsidP="002C319C">
            <w:pPr>
              <w:rPr>
                <w:sz w:val="24"/>
                <w:szCs w:val="24"/>
              </w:rPr>
            </w:pPr>
            <w:r w:rsidRPr="00BB13BC">
              <w:rPr>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BC27C3B" w14:textId="77777777" w:rsidR="002C319C" w:rsidRPr="00BC422A" w:rsidRDefault="002C319C" w:rsidP="002C319C">
            <w:pPr>
              <w:rPr>
                <w:sz w:val="24"/>
                <w:szCs w:val="24"/>
              </w:rPr>
            </w:pPr>
            <w:r w:rsidRPr="00BB13BC">
              <w:rPr>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F24950A" w14:textId="77777777" w:rsidR="002C319C" w:rsidRPr="00BC422A" w:rsidRDefault="002C319C" w:rsidP="002C319C"/>
        </w:tc>
      </w:tr>
      <w:tr w:rsidR="002C319C" w:rsidRPr="00BB13BC" w14:paraId="117F1425" w14:textId="77777777" w:rsidTr="008D5C81">
        <w:tc>
          <w:tcPr>
            <w:tcW w:w="851" w:type="dxa"/>
            <w:tcBorders>
              <w:top w:val="single" w:sz="4" w:space="0" w:color="auto"/>
              <w:left w:val="single" w:sz="4" w:space="0" w:color="auto"/>
              <w:bottom w:val="single" w:sz="4" w:space="0" w:color="auto"/>
              <w:right w:val="single" w:sz="4" w:space="0" w:color="auto"/>
            </w:tcBorders>
          </w:tcPr>
          <w:p w14:paraId="1CEFB78D" w14:textId="77777777" w:rsidR="002C319C" w:rsidRPr="0039557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9D639B2" w14:textId="7BAA8D2B" w:rsidR="002C319C" w:rsidRPr="00BB13BC" w:rsidRDefault="002C319C" w:rsidP="002C319C">
            <w:pPr>
              <w:rPr>
                <w:sz w:val="24"/>
              </w:rPr>
            </w:pPr>
            <w:r w:rsidRPr="00BB13BC">
              <w:rPr>
                <w:sz w:val="24"/>
              </w:rPr>
              <w:t xml:space="preserve">Документы (журналы, книги, реестры, базы данных) регистрации и учета служебного жилья, предоставляемого государственным служащим </w:t>
            </w:r>
          </w:p>
        </w:tc>
        <w:tc>
          <w:tcPr>
            <w:tcW w:w="1843" w:type="dxa"/>
            <w:tcBorders>
              <w:top w:val="single" w:sz="4" w:space="0" w:color="auto"/>
              <w:left w:val="single" w:sz="4" w:space="0" w:color="auto"/>
              <w:bottom w:val="single" w:sz="4" w:space="0" w:color="auto"/>
              <w:right w:val="single" w:sz="4" w:space="0" w:color="auto"/>
            </w:tcBorders>
          </w:tcPr>
          <w:p w14:paraId="6A703E0C" w14:textId="77777777" w:rsidR="002C319C" w:rsidRPr="00BB13BC" w:rsidRDefault="002C319C" w:rsidP="002C319C">
            <w:pPr>
              <w:rPr>
                <w:sz w:val="24"/>
              </w:rPr>
            </w:pPr>
            <w:r w:rsidRPr="00BB13BC">
              <w:rPr>
                <w:sz w:val="24"/>
              </w:rPr>
              <w:t>5 лет</w:t>
            </w:r>
          </w:p>
        </w:tc>
        <w:tc>
          <w:tcPr>
            <w:tcW w:w="1843" w:type="dxa"/>
            <w:tcBorders>
              <w:top w:val="single" w:sz="4" w:space="0" w:color="auto"/>
              <w:left w:val="single" w:sz="4" w:space="0" w:color="auto"/>
              <w:bottom w:val="single" w:sz="4" w:space="0" w:color="auto"/>
              <w:right w:val="single" w:sz="4" w:space="0" w:color="auto"/>
            </w:tcBorders>
          </w:tcPr>
          <w:p w14:paraId="6F095123" w14:textId="77777777" w:rsidR="002C319C" w:rsidRPr="00BB13BC" w:rsidRDefault="002C319C" w:rsidP="002C319C">
            <w:pPr>
              <w:rPr>
                <w:sz w:val="24"/>
              </w:rPr>
            </w:pPr>
            <w:r w:rsidRPr="00BB13BC">
              <w:rPr>
                <w:sz w:val="24"/>
              </w:rPr>
              <w:t>5 лет</w:t>
            </w:r>
          </w:p>
        </w:tc>
        <w:tc>
          <w:tcPr>
            <w:tcW w:w="1984" w:type="dxa"/>
            <w:tcBorders>
              <w:top w:val="single" w:sz="4" w:space="0" w:color="auto"/>
              <w:left w:val="single" w:sz="4" w:space="0" w:color="auto"/>
              <w:bottom w:val="single" w:sz="4" w:space="0" w:color="auto"/>
              <w:right w:val="single" w:sz="4" w:space="0" w:color="auto"/>
            </w:tcBorders>
          </w:tcPr>
          <w:p w14:paraId="537A9271" w14:textId="77777777" w:rsidR="002C319C" w:rsidRPr="00BB13BC" w:rsidRDefault="002C319C" w:rsidP="002C319C">
            <w:pPr>
              <w:rPr>
                <w:sz w:val="24"/>
              </w:rPr>
            </w:pPr>
            <w:r w:rsidRPr="00BB13BC">
              <w:rPr>
                <w:sz w:val="24"/>
              </w:rPr>
              <w:t>-</w:t>
            </w:r>
          </w:p>
        </w:tc>
        <w:tc>
          <w:tcPr>
            <w:tcW w:w="1843" w:type="dxa"/>
            <w:tcBorders>
              <w:top w:val="single" w:sz="4" w:space="0" w:color="auto"/>
              <w:left w:val="single" w:sz="4" w:space="0" w:color="auto"/>
              <w:bottom w:val="single" w:sz="4" w:space="0" w:color="auto"/>
              <w:right w:val="single" w:sz="4" w:space="0" w:color="auto"/>
            </w:tcBorders>
          </w:tcPr>
          <w:p w14:paraId="2050D417" w14:textId="77777777" w:rsidR="002C319C" w:rsidRPr="00BB13BC" w:rsidRDefault="002C319C" w:rsidP="002C319C">
            <w:pPr>
              <w:rPr>
                <w:sz w:val="24"/>
              </w:rPr>
            </w:pPr>
            <w:r w:rsidRPr="00BB13BC">
              <w:rPr>
                <w:sz w:val="24"/>
              </w:rPr>
              <w:t>-</w:t>
            </w:r>
          </w:p>
        </w:tc>
        <w:tc>
          <w:tcPr>
            <w:tcW w:w="2410" w:type="dxa"/>
            <w:tcBorders>
              <w:top w:val="single" w:sz="4" w:space="0" w:color="auto"/>
              <w:left w:val="single" w:sz="4" w:space="0" w:color="auto"/>
              <w:bottom w:val="single" w:sz="4" w:space="0" w:color="auto"/>
              <w:right w:val="single" w:sz="4" w:space="0" w:color="auto"/>
            </w:tcBorders>
          </w:tcPr>
          <w:p w14:paraId="57E5446E" w14:textId="77777777" w:rsidR="002C319C" w:rsidRPr="00BB13BC" w:rsidRDefault="002C319C" w:rsidP="002C319C"/>
        </w:tc>
      </w:tr>
      <w:tr w:rsidR="002C319C" w:rsidRPr="00BB13BC" w14:paraId="70D0E2FB" w14:textId="77777777" w:rsidTr="008D5C81">
        <w:trPr>
          <w:trHeight w:val="360"/>
        </w:trPr>
        <w:tc>
          <w:tcPr>
            <w:tcW w:w="14884" w:type="dxa"/>
            <w:gridSpan w:val="7"/>
            <w:tcBorders>
              <w:top w:val="single" w:sz="4" w:space="0" w:color="auto"/>
              <w:left w:val="single" w:sz="4" w:space="0" w:color="auto"/>
              <w:bottom w:val="single" w:sz="4" w:space="0" w:color="auto"/>
              <w:right w:val="single" w:sz="4" w:space="0" w:color="auto"/>
            </w:tcBorders>
          </w:tcPr>
          <w:p w14:paraId="53347D4C" w14:textId="77777777" w:rsidR="002C319C" w:rsidRPr="00BB13BC" w:rsidRDefault="002C319C" w:rsidP="002C319C">
            <w:pPr>
              <w:pStyle w:val="2"/>
            </w:pPr>
          </w:p>
          <w:p w14:paraId="1FB7ACBF" w14:textId="390F3507" w:rsidR="002C319C" w:rsidRPr="00BB13BC" w:rsidRDefault="002C319C" w:rsidP="002C319C">
            <w:pPr>
              <w:pStyle w:val="2"/>
            </w:pPr>
            <w:bookmarkStart w:id="142" w:name="_Toc85640441"/>
            <w:r w:rsidRPr="00BB13BC">
              <w:t>22.3. Медико-санаторное обслуживание</w:t>
            </w:r>
            <w:bookmarkEnd w:id="142"/>
          </w:p>
          <w:p w14:paraId="646AD095" w14:textId="77777777" w:rsidR="002C319C" w:rsidRPr="00BB13BC" w:rsidRDefault="002C319C" w:rsidP="002C319C"/>
        </w:tc>
      </w:tr>
      <w:tr w:rsidR="002C319C" w:rsidRPr="00BB13BC" w14:paraId="42A2E99F" w14:textId="77777777" w:rsidTr="008D5C81">
        <w:tc>
          <w:tcPr>
            <w:tcW w:w="851" w:type="dxa"/>
            <w:tcBorders>
              <w:top w:val="single" w:sz="4" w:space="0" w:color="auto"/>
              <w:left w:val="single" w:sz="4" w:space="0" w:color="auto"/>
              <w:bottom w:val="single" w:sz="4" w:space="0" w:color="auto"/>
              <w:right w:val="single" w:sz="4" w:space="0" w:color="auto"/>
            </w:tcBorders>
          </w:tcPr>
          <w:p w14:paraId="18A0A4E2" w14:textId="77777777" w:rsidR="002C319C" w:rsidRPr="00BB13BC"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5E22294" w14:textId="77777777" w:rsidR="002C319C" w:rsidRPr="00BB13BC" w:rsidRDefault="002C319C" w:rsidP="002C319C">
            <w:pPr>
              <w:rPr>
                <w:sz w:val="24"/>
                <w:szCs w:val="24"/>
              </w:rPr>
            </w:pPr>
            <w:r w:rsidRPr="00BB13BC">
              <w:rPr>
                <w:sz w:val="24"/>
                <w:szCs w:val="24"/>
              </w:rPr>
              <w:t>Документы (планы, отчеты, переписка, заявки, сведения) по вопросам медицинского страхования, санаторно-курортного лечения и оздоровительного отдыха</w:t>
            </w:r>
          </w:p>
          <w:p w14:paraId="2F55759D" w14:textId="77777777" w:rsidR="002C319C" w:rsidRPr="00BB13BC"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C8DC672" w14:textId="77777777" w:rsidR="002C319C" w:rsidRPr="00BB13BC" w:rsidRDefault="002C319C" w:rsidP="002C319C">
            <w:pPr>
              <w:rPr>
                <w:sz w:val="24"/>
                <w:szCs w:val="24"/>
              </w:rPr>
            </w:pPr>
            <w:r w:rsidRPr="00BB13BC">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66030F61" w14:textId="77777777" w:rsidR="002C319C" w:rsidRPr="00BB13BC" w:rsidRDefault="002C319C" w:rsidP="002C319C">
            <w:pPr>
              <w:rPr>
                <w:strike/>
                <w:sz w:val="24"/>
                <w:szCs w:val="24"/>
              </w:rPr>
            </w:pPr>
            <w:r w:rsidRPr="00BB13BC">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1E71E1C5" w14:textId="77777777" w:rsidR="002C319C" w:rsidRPr="00BB13BC" w:rsidRDefault="002C319C" w:rsidP="002C319C">
            <w:pPr>
              <w:rPr>
                <w:strike/>
                <w:sz w:val="24"/>
                <w:szCs w:val="24"/>
              </w:rPr>
            </w:pPr>
            <w:r w:rsidRPr="00BB13BC">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11EEFAC4" w14:textId="77777777" w:rsidR="002C319C" w:rsidRPr="00BB13BC" w:rsidRDefault="002C319C" w:rsidP="002C319C">
            <w:pPr>
              <w:rPr>
                <w:strike/>
                <w:sz w:val="24"/>
                <w:szCs w:val="24"/>
              </w:rPr>
            </w:pPr>
            <w:r w:rsidRPr="00BB13BC">
              <w:rPr>
                <w:sz w:val="24"/>
                <w:szCs w:val="24"/>
              </w:rPr>
              <w:t>3 года</w:t>
            </w:r>
          </w:p>
        </w:tc>
        <w:tc>
          <w:tcPr>
            <w:tcW w:w="2410" w:type="dxa"/>
            <w:tcBorders>
              <w:top w:val="single" w:sz="4" w:space="0" w:color="auto"/>
              <w:left w:val="single" w:sz="4" w:space="0" w:color="auto"/>
              <w:bottom w:val="single" w:sz="4" w:space="0" w:color="auto"/>
              <w:right w:val="single" w:sz="4" w:space="0" w:color="auto"/>
            </w:tcBorders>
          </w:tcPr>
          <w:p w14:paraId="1816ED86" w14:textId="77777777" w:rsidR="002C319C" w:rsidRPr="00BB13BC" w:rsidRDefault="002C319C" w:rsidP="002C319C"/>
        </w:tc>
      </w:tr>
      <w:tr w:rsidR="002C319C" w:rsidRPr="00BB13BC" w14:paraId="7F551726" w14:textId="77777777" w:rsidTr="008D5C81">
        <w:tc>
          <w:tcPr>
            <w:tcW w:w="851" w:type="dxa"/>
            <w:tcBorders>
              <w:top w:val="single" w:sz="4" w:space="0" w:color="auto"/>
              <w:left w:val="single" w:sz="4" w:space="0" w:color="auto"/>
              <w:bottom w:val="single" w:sz="4" w:space="0" w:color="auto"/>
              <w:right w:val="single" w:sz="4" w:space="0" w:color="auto"/>
            </w:tcBorders>
          </w:tcPr>
          <w:p w14:paraId="7EE95E96" w14:textId="77777777" w:rsidR="002C319C" w:rsidRPr="00BB13BC"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9DE9AEC" w14:textId="77777777" w:rsidR="002C319C" w:rsidRPr="00BB13BC" w:rsidRDefault="002C319C" w:rsidP="002C319C">
            <w:pPr>
              <w:rPr>
                <w:color w:val="000000"/>
                <w:sz w:val="24"/>
                <w:szCs w:val="24"/>
              </w:rPr>
            </w:pPr>
            <w:r w:rsidRPr="00BB13BC">
              <w:rPr>
                <w:color w:val="000000"/>
                <w:sz w:val="24"/>
                <w:szCs w:val="24"/>
              </w:rPr>
              <w:t xml:space="preserve">Переписка с лечебно-профилактическими учреждениями по вопросам санаторно-курортного </w:t>
            </w:r>
            <w:r w:rsidRPr="00BB13BC">
              <w:rPr>
                <w:color w:val="000000"/>
                <w:sz w:val="24"/>
                <w:szCs w:val="24"/>
              </w:rPr>
              <w:lastRenderedPageBreak/>
              <w:t>лечения и оздоровительного отдыха работников налоговых органов и членов их семей</w:t>
            </w:r>
          </w:p>
          <w:p w14:paraId="4BEA4872" w14:textId="77777777" w:rsidR="002C319C" w:rsidRPr="00BB13BC" w:rsidRDefault="002C319C" w:rsidP="002C319C">
            <w:pP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5EA08CA" w14:textId="77777777" w:rsidR="002C319C" w:rsidRPr="00BB13BC" w:rsidRDefault="002C319C" w:rsidP="002C319C">
            <w:pPr>
              <w:rPr>
                <w:sz w:val="24"/>
                <w:szCs w:val="24"/>
              </w:rPr>
            </w:pPr>
            <w:r w:rsidRPr="00BB13BC">
              <w:rPr>
                <w:sz w:val="24"/>
                <w:szCs w:val="24"/>
              </w:rPr>
              <w:lastRenderedPageBreak/>
              <w:t>3 года</w:t>
            </w:r>
          </w:p>
          <w:p w14:paraId="2E60233F" w14:textId="77777777" w:rsidR="002C319C" w:rsidRPr="00BB13BC" w:rsidRDefault="002C319C" w:rsidP="002C319C">
            <w:pPr>
              <w:rPr>
                <w:strike/>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934F716" w14:textId="77777777" w:rsidR="002C319C" w:rsidRPr="00BB13BC" w:rsidRDefault="002C319C" w:rsidP="002C319C">
            <w:pPr>
              <w:rPr>
                <w:strike/>
                <w:sz w:val="24"/>
                <w:szCs w:val="24"/>
              </w:rPr>
            </w:pPr>
            <w:r w:rsidRPr="00BB13BC">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3FF7E09B" w14:textId="77777777" w:rsidR="002C319C" w:rsidRPr="00BB13BC" w:rsidRDefault="002C319C" w:rsidP="002C319C">
            <w:pPr>
              <w:rPr>
                <w:strike/>
                <w:sz w:val="24"/>
                <w:szCs w:val="24"/>
              </w:rPr>
            </w:pPr>
            <w:r w:rsidRPr="00BB13BC">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23707D71" w14:textId="77777777" w:rsidR="002C319C" w:rsidRPr="00BB13BC" w:rsidRDefault="002C319C" w:rsidP="002C319C">
            <w:pPr>
              <w:rPr>
                <w:strike/>
                <w:sz w:val="24"/>
                <w:szCs w:val="24"/>
              </w:rPr>
            </w:pPr>
            <w:r w:rsidRPr="00BB13BC">
              <w:rPr>
                <w:sz w:val="24"/>
                <w:szCs w:val="24"/>
              </w:rPr>
              <w:t>3 года</w:t>
            </w:r>
          </w:p>
        </w:tc>
        <w:tc>
          <w:tcPr>
            <w:tcW w:w="2410" w:type="dxa"/>
            <w:tcBorders>
              <w:top w:val="single" w:sz="4" w:space="0" w:color="auto"/>
              <w:left w:val="single" w:sz="4" w:space="0" w:color="auto"/>
              <w:bottom w:val="single" w:sz="4" w:space="0" w:color="auto"/>
              <w:right w:val="single" w:sz="4" w:space="0" w:color="auto"/>
            </w:tcBorders>
          </w:tcPr>
          <w:p w14:paraId="2D891771" w14:textId="77777777" w:rsidR="002C319C" w:rsidRPr="00BB13BC" w:rsidRDefault="002C319C" w:rsidP="002C319C">
            <w:pPr>
              <w:rPr>
                <w:bCs/>
                <w:color w:val="000000"/>
              </w:rPr>
            </w:pPr>
          </w:p>
        </w:tc>
      </w:tr>
      <w:tr w:rsidR="002C319C" w:rsidRPr="00DC729A" w14:paraId="5A2CE113" w14:textId="77777777" w:rsidTr="008D5C81">
        <w:tc>
          <w:tcPr>
            <w:tcW w:w="851" w:type="dxa"/>
            <w:tcBorders>
              <w:top w:val="single" w:sz="4" w:space="0" w:color="auto"/>
              <w:left w:val="single" w:sz="4" w:space="0" w:color="auto"/>
              <w:bottom w:val="single" w:sz="4" w:space="0" w:color="auto"/>
              <w:right w:val="single" w:sz="4" w:space="0" w:color="auto"/>
            </w:tcBorders>
          </w:tcPr>
          <w:p w14:paraId="7E66097B" w14:textId="77777777" w:rsidR="002C319C" w:rsidRPr="00BB13BC"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B86BD7A" w14:textId="77777777" w:rsidR="002C319C" w:rsidRPr="00BB13BC" w:rsidRDefault="002C319C" w:rsidP="002C319C">
            <w:pPr>
              <w:rPr>
                <w:sz w:val="24"/>
                <w:szCs w:val="24"/>
              </w:rPr>
            </w:pPr>
            <w:r w:rsidRPr="00BB13BC">
              <w:rPr>
                <w:sz w:val="24"/>
                <w:szCs w:val="24"/>
              </w:rPr>
              <w:t>Документы (заявления, списки) по вопросам медицинского обслуживания работников налоговых органов</w:t>
            </w:r>
          </w:p>
          <w:p w14:paraId="6B1FCCA8" w14:textId="77777777" w:rsidR="002C319C" w:rsidRPr="00BB13BC"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DFB32FB" w14:textId="77777777" w:rsidR="002C319C" w:rsidRPr="00BB13BC" w:rsidRDefault="002C319C" w:rsidP="002C319C">
            <w:pPr>
              <w:rPr>
                <w:strike/>
                <w:sz w:val="24"/>
                <w:szCs w:val="24"/>
              </w:rPr>
            </w:pPr>
            <w:r w:rsidRPr="00BB13BC">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68DF9B07" w14:textId="77777777" w:rsidR="002C319C" w:rsidRPr="00BB13BC" w:rsidRDefault="002C319C" w:rsidP="002C319C">
            <w:pPr>
              <w:rPr>
                <w:strike/>
                <w:sz w:val="24"/>
                <w:szCs w:val="24"/>
              </w:rPr>
            </w:pPr>
            <w:r w:rsidRPr="00BB13BC">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654B3F32" w14:textId="77777777" w:rsidR="002C319C" w:rsidRPr="00BB13BC" w:rsidRDefault="002C319C" w:rsidP="002C319C">
            <w:pPr>
              <w:rPr>
                <w:strike/>
                <w:sz w:val="24"/>
                <w:szCs w:val="24"/>
              </w:rPr>
            </w:pPr>
            <w:r w:rsidRPr="00BB13BC">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12C45156" w14:textId="77777777" w:rsidR="002C319C" w:rsidRPr="00BC422A" w:rsidRDefault="002C319C" w:rsidP="002C319C">
            <w:pPr>
              <w:rPr>
                <w:strike/>
                <w:sz w:val="24"/>
                <w:szCs w:val="24"/>
              </w:rPr>
            </w:pPr>
            <w:r w:rsidRPr="00BB13BC">
              <w:rPr>
                <w:sz w:val="24"/>
                <w:szCs w:val="24"/>
              </w:rPr>
              <w:t>3 года</w:t>
            </w:r>
          </w:p>
        </w:tc>
        <w:tc>
          <w:tcPr>
            <w:tcW w:w="2410" w:type="dxa"/>
            <w:tcBorders>
              <w:top w:val="single" w:sz="4" w:space="0" w:color="auto"/>
              <w:left w:val="single" w:sz="4" w:space="0" w:color="auto"/>
              <w:bottom w:val="single" w:sz="4" w:space="0" w:color="auto"/>
              <w:right w:val="single" w:sz="4" w:space="0" w:color="auto"/>
            </w:tcBorders>
          </w:tcPr>
          <w:p w14:paraId="10710080" w14:textId="77777777" w:rsidR="002C319C" w:rsidRPr="00DC729A" w:rsidRDefault="002C319C" w:rsidP="002C319C"/>
        </w:tc>
      </w:tr>
      <w:tr w:rsidR="002C319C" w:rsidRPr="00BB13BC" w14:paraId="6C533130" w14:textId="77777777" w:rsidTr="008D5C81">
        <w:tc>
          <w:tcPr>
            <w:tcW w:w="851" w:type="dxa"/>
            <w:tcBorders>
              <w:top w:val="single" w:sz="4" w:space="0" w:color="auto"/>
              <w:left w:val="single" w:sz="4" w:space="0" w:color="auto"/>
              <w:bottom w:val="single" w:sz="4" w:space="0" w:color="auto"/>
              <w:right w:val="single" w:sz="4" w:space="0" w:color="auto"/>
            </w:tcBorders>
          </w:tcPr>
          <w:p w14:paraId="06C3870C" w14:textId="77777777" w:rsidR="002C319C" w:rsidRPr="0039557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620957A" w14:textId="77777777" w:rsidR="002C319C" w:rsidRPr="00BB13BC" w:rsidRDefault="002C319C" w:rsidP="002C319C">
            <w:pPr>
              <w:rPr>
                <w:color w:val="000000"/>
                <w:sz w:val="24"/>
                <w:szCs w:val="24"/>
              </w:rPr>
            </w:pPr>
            <w:r w:rsidRPr="00BB13BC">
              <w:rPr>
                <w:color w:val="000000"/>
                <w:sz w:val="24"/>
                <w:szCs w:val="24"/>
              </w:rPr>
              <w:t>Переписка с медицинскими учреждениями по вопросам медицинского обслуживания работников налоговых органов и членов их семей</w:t>
            </w:r>
          </w:p>
          <w:p w14:paraId="7B13330C" w14:textId="77777777" w:rsidR="002C319C" w:rsidRPr="00BB13BC" w:rsidRDefault="002C319C" w:rsidP="002C319C">
            <w:pP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A9A4960" w14:textId="77777777" w:rsidR="002C319C" w:rsidRPr="00BB13BC" w:rsidRDefault="002C319C" w:rsidP="002C319C">
            <w:pPr>
              <w:rPr>
                <w:strike/>
                <w:sz w:val="24"/>
                <w:szCs w:val="24"/>
              </w:rPr>
            </w:pPr>
            <w:r w:rsidRPr="00BB13BC">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7BFD9EA5" w14:textId="77777777" w:rsidR="002C319C" w:rsidRPr="00BB13BC" w:rsidRDefault="002C319C" w:rsidP="002C319C">
            <w:pPr>
              <w:rPr>
                <w:strike/>
                <w:sz w:val="24"/>
                <w:szCs w:val="24"/>
              </w:rPr>
            </w:pPr>
            <w:r w:rsidRPr="00BB13BC">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4BBC17AD" w14:textId="77777777" w:rsidR="002C319C" w:rsidRPr="00BB13BC" w:rsidRDefault="002C319C" w:rsidP="002C319C">
            <w:pPr>
              <w:rPr>
                <w:strike/>
                <w:sz w:val="24"/>
                <w:szCs w:val="24"/>
              </w:rPr>
            </w:pPr>
            <w:r w:rsidRPr="00BB13BC">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09E52BE1" w14:textId="77777777" w:rsidR="002C319C" w:rsidRPr="00BB13BC" w:rsidRDefault="002C319C" w:rsidP="002C319C">
            <w:pPr>
              <w:rPr>
                <w:strike/>
                <w:sz w:val="24"/>
                <w:szCs w:val="24"/>
              </w:rPr>
            </w:pPr>
            <w:r w:rsidRPr="00BB13BC">
              <w:rPr>
                <w:sz w:val="24"/>
                <w:szCs w:val="24"/>
              </w:rPr>
              <w:t>3 года</w:t>
            </w:r>
          </w:p>
        </w:tc>
        <w:tc>
          <w:tcPr>
            <w:tcW w:w="2410" w:type="dxa"/>
            <w:tcBorders>
              <w:top w:val="single" w:sz="4" w:space="0" w:color="auto"/>
              <w:left w:val="single" w:sz="4" w:space="0" w:color="auto"/>
              <w:bottom w:val="single" w:sz="4" w:space="0" w:color="auto"/>
              <w:right w:val="single" w:sz="4" w:space="0" w:color="auto"/>
            </w:tcBorders>
          </w:tcPr>
          <w:p w14:paraId="37D11D06" w14:textId="77777777" w:rsidR="002C319C" w:rsidRPr="00BB13BC" w:rsidRDefault="002C319C" w:rsidP="002C319C">
            <w:pPr>
              <w:rPr>
                <w:color w:val="000000"/>
              </w:rPr>
            </w:pPr>
          </w:p>
        </w:tc>
      </w:tr>
      <w:tr w:rsidR="002C319C" w:rsidRPr="00BB13BC" w14:paraId="16781B28" w14:textId="77777777" w:rsidTr="008D5C81">
        <w:tc>
          <w:tcPr>
            <w:tcW w:w="851" w:type="dxa"/>
            <w:tcBorders>
              <w:top w:val="single" w:sz="4" w:space="0" w:color="auto"/>
              <w:left w:val="single" w:sz="4" w:space="0" w:color="auto"/>
              <w:bottom w:val="single" w:sz="4" w:space="0" w:color="auto"/>
              <w:right w:val="single" w:sz="4" w:space="0" w:color="auto"/>
            </w:tcBorders>
          </w:tcPr>
          <w:p w14:paraId="4E92FF9D" w14:textId="77777777" w:rsidR="002C319C" w:rsidRPr="00BB13BC"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8650991" w14:textId="77777777" w:rsidR="002C319C" w:rsidRPr="00BB13BC" w:rsidRDefault="002C319C" w:rsidP="002C319C">
            <w:pPr>
              <w:rPr>
                <w:color w:val="000000"/>
                <w:sz w:val="24"/>
                <w:szCs w:val="24"/>
              </w:rPr>
            </w:pPr>
            <w:r w:rsidRPr="00BB13BC">
              <w:rPr>
                <w:color w:val="000000"/>
                <w:sz w:val="24"/>
                <w:szCs w:val="24"/>
              </w:rPr>
              <w:t>Переписка по заявлениям, обращениям и предложениям граждан по вопросам медицинского обеспечения работников налоговых органов</w:t>
            </w:r>
          </w:p>
          <w:p w14:paraId="572CF038" w14:textId="77777777" w:rsidR="002C319C" w:rsidRPr="00BB13BC" w:rsidRDefault="002C319C" w:rsidP="002C319C">
            <w:pP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2086796" w14:textId="77777777" w:rsidR="002C319C" w:rsidRPr="00BB13BC" w:rsidRDefault="002C319C" w:rsidP="002C319C">
            <w:pPr>
              <w:rPr>
                <w:strike/>
                <w:sz w:val="24"/>
                <w:szCs w:val="24"/>
              </w:rPr>
            </w:pPr>
            <w:r w:rsidRPr="00BB13BC">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477ADE20" w14:textId="77777777" w:rsidR="002C319C" w:rsidRPr="00BB13BC" w:rsidRDefault="002C319C" w:rsidP="002C319C">
            <w:pPr>
              <w:rPr>
                <w:strike/>
                <w:sz w:val="24"/>
                <w:szCs w:val="24"/>
              </w:rPr>
            </w:pPr>
            <w:r w:rsidRPr="00BB13BC">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4FA85C8C" w14:textId="77777777" w:rsidR="002C319C" w:rsidRPr="00BB13BC" w:rsidRDefault="002C319C" w:rsidP="002C319C">
            <w:pPr>
              <w:rPr>
                <w:strike/>
                <w:sz w:val="24"/>
                <w:szCs w:val="24"/>
              </w:rPr>
            </w:pPr>
            <w:r w:rsidRPr="00BB13BC">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08F3486B" w14:textId="77777777" w:rsidR="002C319C" w:rsidRPr="00BB13BC" w:rsidRDefault="002C319C" w:rsidP="002C319C">
            <w:pPr>
              <w:rPr>
                <w:strike/>
                <w:sz w:val="24"/>
                <w:szCs w:val="24"/>
              </w:rPr>
            </w:pPr>
            <w:r w:rsidRPr="00BB13BC">
              <w:rPr>
                <w:sz w:val="24"/>
                <w:szCs w:val="24"/>
              </w:rPr>
              <w:t>3 года</w:t>
            </w:r>
          </w:p>
        </w:tc>
        <w:tc>
          <w:tcPr>
            <w:tcW w:w="2410" w:type="dxa"/>
            <w:tcBorders>
              <w:top w:val="single" w:sz="4" w:space="0" w:color="auto"/>
              <w:left w:val="single" w:sz="4" w:space="0" w:color="auto"/>
              <w:bottom w:val="single" w:sz="4" w:space="0" w:color="auto"/>
              <w:right w:val="single" w:sz="4" w:space="0" w:color="auto"/>
            </w:tcBorders>
          </w:tcPr>
          <w:p w14:paraId="782DF760" w14:textId="77777777" w:rsidR="002C319C" w:rsidRPr="00BB13BC" w:rsidRDefault="002C319C" w:rsidP="002C319C">
            <w:pPr>
              <w:rPr>
                <w:color w:val="000000"/>
              </w:rPr>
            </w:pPr>
          </w:p>
        </w:tc>
      </w:tr>
      <w:tr w:rsidR="002C319C" w:rsidRPr="00BB13BC" w14:paraId="4E22E52C" w14:textId="77777777" w:rsidTr="008D5C81">
        <w:tc>
          <w:tcPr>
            <w:tcW w:w="851" w:type="dxa"/>
            <w:tcBorders>
              <w:top w:val="single" w:sz="4" w:space="0" w:color="auto"/>
              <w:left w:val="single" w:sz="4" w:space="0" w:color="auto"/>
              <w:bottom w:val="single" w:sz="4" w:space="0" w:color="auto"/>
              <w:right w:val="single" w:sz="4" w:space="0" w:color="auto"/>
            </w:tcBorders>
          </w:tcPr>
          <w:p w14:paraId="18B69BFC" w14:textId="77777777" w:rsidR="002C319C" w:rsidRPr="00BB13BC"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08ACCD8" w14:textId="77777777" w:rsidR="002C319C" w:rsidRPr="00BB13BC" w:rsidRDefault="002C319C" w:rsidP="002C319C">
            <w:pPr>
              <w:rPr>
                <w:color w:val="000000"/>
                <w:sz w:val="24"/>
                <w:szCs w:val="24"/>
              </w:rPr>
            </w:pPr>
            <w:r w:rsidRPr="00BB13BC">
              <w:rPr>
                <w:color w:val="000000"/>
                <w:sz w:val="24"/>
                <w:szCs w:val="24"/>
              </w:rPr>
              <w:t>Документы (заявления, списки, протоколы, переписка) по организации досуга и отдыха работников налоговых органов и их детей</w:t>
            </w:r>
          </w:p>
          <w:p w14:paraId="57E13A15" w14:textId="77777777" w:rsidR="002C319C" w:rsidRPr="00BB13BC" w:rsidRDefault="002C319C" w:rsidP="002C319C">
            <w:pP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67E19A2" w14:textId="77777777" w:rsidR="002C319C" w:rsidRPr="00BB13BC" w:rsidRDefault="002C319C" w:rsidP="002C319C">
            <w:pPr>
              <w:rPr>
                <w:strike/>
                <w:sz w:val="24"/>
                <w:szCs w:val="24"/>
              </w:rPr>
            </w:pPr>
            <w:r w:rsidRPr="00BB13BC">
              <w:rPr>
                <w:sz w:val="24"/>
                <w:szCs w:val="24"/>
              </w:rPr>
              <w:t>3 года</w:t>
            </w:r>
          </w:p>
          <w:p w14:paraId="5EAA4C2B" w14:textId="77777777" w:rsidR="002C319C" w:rsidRPr="00BB13BC" w:rsidRDefault="002C319C" w:rsidP="002C319C">
            <w:pPr>
              <w:rPr>
                <w:strike/>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638F240" w14:textId="77777777" w:rsidR="002C319C" w:rsidRPr="00BB13BC" w:rsidRDefault="002C319C" w:rsidP="002C319C">
            <w:pPr>
              <w:rPr>
                <w:strike/>
                <w:sz w:val="24"/>
                <w:szCs w:val="24"/>
              </w:rPr>
            </w:pPr>
            <w:r w:rsidRPr="00BB13BC">
              <w:rPr>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11B258EB" w14:textId="77777777" w:rsidR="002C319C" w:rsidRPr="00BB13BC" w:rsidRDefault="002C319C" w:rsidP="002C319C">
            <w:pPr>
              <w:rPr>
                <w:strike/>
                <w:sz w:val="24"/>
                <w:szCs w:val="24"/>
              </w:rPr>
            </w:pPr>
            <w:r w:rsidRPr="00BB13BC">
              <w:rPr>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0209F6C8" w14:textId="77777777" w:rsidR="002C319C" w:rsidRPr="00BB13BC" w:rsidRDefault="002C319C" w:rsidP="002C319C">
            <w:pPr>
              <w:rPr>
                <w:strike/>
                <w:sz w:val="24"/>
                <w:szCs w:val="24"/>
                <w:lang w:val="en-US"/>
              </w:rPr>
            </w:pPr>
            <w:r w:rsidRPr="00BB13BC">
              <w:rPr>
                <w:sz w:val="24"/>
                <w:szCs w:val="24"/>
              </w:rPr>
              <w:t>3 года</w:t>
            </w:r>
          </w:p>
        </w:tc>
        <w:tc>
          <w:tcPr>
            <w:tcW w:w="2410" w:type="dxa"/>
            <w:tcBorders>
              <w:top w:val="single" w:sz="4" w:space="0" w:color="auto"/>
              <w:left w:val="single" w:sz="4" w:space="0" w:color="auto"/>
              <w:bottom w:val="single" w:sz="4" w:space="0" w:color="auto"/>
              <w:right w:val="single" w:sz="4" w:space="0" w:color="auto"/>
            </w:tcBorders>
          </w:tcPr>
          <w:p w14:paraId="534D0E1A" w14:textId="77777777" w:rsidR="002C319C" w:rsidRPr="00BB13BC" w:rsidRDefault="002C319C" w:rsidP="002C319C">
            <w:pPr>
              <w:rPr>
                <w:color w:val="000000"/>
              </w:rPr>
            </w:pPr>
          </w:p>
        </w:tc>
      </w:tr>
      <w:tr w:rsidR="002C319C" w:rsidRPr="00DC729A" w14:paraId="4F13BA0A" w14:textId="77777777" w:rsidTr="008D5C81">
        <w:tc>
          <w:tcPr>
            <w:tcW w:w="851" w:type="dxa"/>
            <w:tcBorders>
              <w:top w:val="single" w:sz="4" w:space="0" w:color="auto"/>
              <w:left w:val="single" w:sz="4" w:space="0" w:color="auto"/>
              <w:bottom w:val="single" w:sz="4" w:space="0" w:color="auto"/>
              <w:right w:val="single" w:sz="4" w:space="0" w:color="auto"/>
            </w:tcBorders>
          </w:tcPr>
          <w:p w14:paraId="2BBE9EC7" w14:textId="77777777" w:rsidR="002C319C" w:rsidRPr="00BB13BC"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44AD572" w14:textId="58F6B46A" w:rsidR="002C319C" w:rsidRPr="00BB13BC" w:rsidRDefault="002C319C" w:rsidP="002C319C">
            <w:pPr>
              <w:rPr>
                <w:color w:val="000000"/>
                <w:sz w:val="24"/>
                <w:szCs w:val="24"/>
              </w:rPr>
            </w:pPr>
            <w:r w:rsidRPr="00BB13BC">
              <w:rPr>
                <w:color w:val="000000"/>
                <w:sz w:val="24"/>
                <w:szCs w:val="24"/>
              </w:rPr>
              <w:t>Документы (заявки, договоры) по организации общественного питания в налоговых органах</w:t>
            </w:r>
          </w:p>
        </w:tc>
        <w:tc>
          <w:tcPr>
            <w:tcW w:w="1843" w:type="dxa"/>
            <w:tcBorders>
              <w:top w:val="single" w:sz="4" w:space="0" w:color="auto"/>
              <w:left w:val="single" w:sz="4" w:space="0" w:color="auto"/>
              <w:bottom w:val="single" w:sz="4" w:space="0" w:color="auto"/>
              <w:right w:val="single" w:sz="4" w:space="0" w:color="auto"/>
            </w:tcBorders>
          </w:tcPr>
          <w:p w14:paraId="05EB56C7" w14:textId="77777777" w:rsidR="002C319C" w:rsidRPr="00BB13BC" w:rsidRDefault="002C319C" w:rsidP="002C319C">
            <w:pPr>
              <w:rPr>
                <w:color w:val="000000"/>
                <w:sz w:val="24"/>
                <w:szCs w:val="24"/>
              </w:rPr>
            </w:pPr>
            <w:r w:rsidRPr="00BB13BC">
              <w:rPr>
                <w:color w:val="000000"/>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306CB409" w14:textId="77777777" w:rsidR="002C319C" w:rsidRPr="00BB13BC" w:rsidRDefault="002C319C" w:rsidP="002C319C">
            <w:pPr>
              <w:rPr>
                <w:color w:val="000000"/>
                <w:sz w:val="24"/>
                <w:szCs w:val="24"/>
              </w:rPr>
            </w:pPr>
            <w:r w:rsidRPr="00BB13BC">
              <w:rPr>
                <w:color w:val="000000"/>
                <w:sz w:val="24"/>
                <w:szCs w:val="24"/>
              </w:rPr>
              <w:t>3 года</w:t>
            </w:r>
          </w:p>
        </w:tc>
        <w:tc>
          <w:tcPr>
            <w:tcW w:w="1984" w:type="dxa"/>
            <w:tcBorders>
              <w:top w:val="single" w:sz="4" w:space="0" w:color="auto"/>
              <w:left w:val="single" w:sz="4" w:space="0" w:color="auto"/>
              <w:bottom w:val="single" w:sz="4" w:space="0" w:color="auto"/>
              <w:right w:val="single" w:sz="4" w:space="0" w:color="auto"/>
            </w:tcBorders>
          </w:tcPr>
          <w:p w14:paraId="55438965" w14:textId="77777777" w:rsidR="002C319C" w:rsidRPr="00BB13BC" w:rsidRDefault="002C319C" w:rsidP="002C319C">
            <w:pPr>
              <w:rPr>
                <w:color w:val="000000"/>
                <w:sz w:val="24"/>
                <w:szCs w:val="24"/>
              </w:rPr>
            </w:pPr>
            <w:r w:rsidRPr="00BB13BC">
              <w:rPr>
                <w:color w:val="000000"/>
                <w:sz w:val="24"/>
                <w:szCs w:val="24"/>
              </w:rPr>
              <w:t>3 года</w:t>
            </w:r>
          </w:p>
        </w:tc>
        <w:tc>
          <w:tcPr>
            <w:tcW w:w="1843" w:type="dxa"/>
            <w:tcBorders>
              <w:top w:val="single" w:sz="4" w:space="0" w:color="auto"/>
              <w:left w:val="single" w:sz="4" w:space="0" w:color="auto"/>
              <w:bottom w:val="single" w:sz="4" w:space="0" w:color="auto"/>
              <w:right w:val="single" w:sz="4" w:space="0" w:color="auto"/>
            </w:tcBorders>
          </w:tcPr>
          <w:p w14:paraId="1AFAD683" w14:textId="77777777" w:rsidR="002C319C" w:rsidRPr="00DC729A" w:rsidRDefault="002C319C" w:rsidP="002C319C">
            <w:pPr>
              <w:rPr>
                <w:color w:val="000000"/>
                <w:sz w:val="24"/>
                <w:szCs w:val="24"/>
              </w:rPr>
            </w:pPr>
            <w:r w:rsidRPr="00BB13BC">
              <w:rPr>
                <w:color w:val="000000"/>
                <w:sz w:val="24"/>
                <w:szCs w:val="24"/>
              </w:rPr>
              <w:t>3 года</w:t>
            </w:r>
          </w:p>
        </w:tc>
        <w:tc>
          <w:tcPr>
            <w:tcW w:w="2410" w:type="dxa"/>
            <w:tcBorders>
              <w:top w:val="single" w:sz="4" w:space="0" w:color="auto"/>
              <w:left w:val="single" w:sz="4" w:space="0" w:color="auto"/>
              <w:bottom w:val="single" w:sz="4" w:space="0" w:color="auto"/>
              <w:right w:val="single" w:sz="4" w:space="0" w:color="auto"/>
            </w:tcBorders>
          </w:tcPr>
          <w:p w14:paraId="24042BDE" w14:textId="77777777" w:rsidR="002C319C" w:rsidRPr="00DC729A" w:rsidRDefault="002C319C" w:rsidP="002C319C">
            <w:pPr>
              <w:rPr>
                <w:color w:val="000000"/>
              </w:rPr>
            </w:pPr>
          </w:p>
        </w:tc>
      </w:tr>
      <w:tr w:rsidR="002C319C" w:rsidRPr="00DC729A" w14:paraId="15E899ED" w14:textId="77777777" w:rsidTr="008D5C81">
        <w:tc>
          <w:tcPr>
            <w:tcW w:w="14884" w:type="dxa"/>
            <w:gridSpan w:val="7"/>
            <w:tcBorders>
              <w:top w:val="single" w:sz="4" w:space="0" w:color="auto"/>
              <w:left w:val="single" w:sz="4" w:space="0" w:color="auto"/>
              <w:bottom w:val="single" w:sz="4" w:space="0" w:color="auto"/>
              <w:right w:val="single" w:sz="4" w:space="0" w:color="auto"/>
            </w:tcBorders>
          </w:tcPr>
          <w:p w14:paraId="42D4FC08" w14:textId="77777777" w:rsidR="002C319C" w:rsidRDefault="002C319C" w:rsidP="002C319C">
            <w:pPr>
              <w:pStyle w:val="2"/>
            </w:pPr>
          </w:p>
          <w:p w14:paraId="7FD5960B" w14:textId="24816440" w:rsidR="002C319C" w:rsidRDefault="002C319C" w:rsidP="002C319C">
            <w:pPr>
              <w:pStyle w:val="2"/>
            </w:pPr>
            <w:bookmarkStart w:id="143" w:name="_Toc85640442"/>
            <w:r>
              <w:t>22.4</w:t>
            </w:r>
            <w:r w:rsidRPr="00DC729A">
              <w:t>. Пенсионное обеспечение</w:t>
            </w:r>
            <w:bookmarkEnd w:id="143"/>
            <w:r w:rsidRPr="00DC729A">
              <w:t xml:space="preserve"> </w:t>
            </w:r>
          </w:p>
          <w:p w14:paraId="3FEA2DB7" w14:textId="77777777" w:rsidR="002C319C" w:rsidRPr="00BC422A" w:rsidRDefault="002C319C" w:rsidP="002C319C"/>
        </w:tc>
      </w:tr>
      <w:tr w:rsidR="002C319C" w:rsidRPr="00BB13BC" w14:paraId="699696C1" w14:textId="77777777" w:rsidTr="008D5C81">
        <w:tc>
          <w:tcPr>
            <w:tcW w:w="851" w:type="dxa"/>
            <w:tcBorders>
              <w:top w:val="single" w:sz="4" w:space="0" w:color="auto"/>
              <w:left w:val="single" w:sz="4" w:space="0" w:color="auto"/>
              <w:bottom w:val="single" w:sz="4" w:space="0" w:color="auto"/>
              <w:right w:val="single" w:sz="4" w:space="0" w:color="auto"/>
            </w:tcBorders>
          </w:tcPr>
          <w:p w14:paraId="1765E7C6" w14:textId="77777777" w:rsidR="002C319C" w:rsidRPr="00395577"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B796621" w14:textId="77777777" w:rsidR="002C319C" w:rsidRPr="00BB13BC" w:rsidRDefault="002C319C" w:rsidP="002C319C">
            <w:pPr>
              <w:rPr>
                <w:sz w:val="24"/>
                <w:szCs w:val="22"/>
              </w:rPr>
            </w:pPr>
            <w:r w:rsidRPr="00BB13BC">
              <w:rPr>
                <w:sz w:val="24"/>
                <w:szCs w:val="22"/>
              </w:rPr>
              <w:t xml:space="preserve">Документы (представления, справки о трудовом стаже, финансовые справки) </w:t>
            </w:r>
            <w:r w:rsidRPr="00BB13BC">
              <w:rPr>
                <w:sz w:val="24"/>
                <w:szCs w:val="22"/>
              </w:rPr>
              <w:lastRenderedPageBreak/>
              <w:t>по установлению пенсии за выслугу лет лицам, замещавшим должности государственной гражданской службы налоговых органов</w:t>
            </w:r>
          </w:p>
          <w:p w14:paraId="3B4FD99A" w14:textId="77777777" w:rsidR="002C319C" w:rsidRPr="00BB13BC" w:rsidRDefault="002C319C" w:rsidP="002C319C">
            <w:pPr>
              <w:rPr>
                <w:sz w:val="24"/>
                <w:szCs w:val="22"/>
              </w:rPr>
            </w:pPr>
          </w:p>
        </w:tc>
        <w:tc>
          <w:tcPr>
            <w:tcW w:w="1843" w:type="dxa"/>
            <w:tcBorders>
              <w:top w:val="single" w:sz="4" w:space="0" w:color="auto"/>
              <w:left w:val="single" w:sz="4" w:space="0" w:color="auto"/>
              <w:bottom w:val="single" w:sz="4" w:space="0" w:color="auto"/>
              <w:right w:val="single" w:sz="4" w:space="0" w:color="auto"/>
            </w:tcBorders>
          </w:tcPr>
          <w:p w14:paraId="015BCC14" w14:textId="77777777" w:rsidR="002C319C" w:rsidRPr="00BB13BC" w:rsidRDefault="002C319C" w:rsidP="002C319C">
            <w:pPr>
              <w:rPr>
                <w:sz w:val="24"/>
                <w:szCs w:val="24"/>
                <w:vertAlign w:val="superscript"/>
              </w:rPr>
            </w:pPr>
            <w:r w:rsidRPr="00BB13BC">
              <w:rPr>
                <w:sz w:val="24"/>
                <w:szCs w:val="24"/>
              </w:rPr>
              <w:lastRenderedPageBreak/>
              <w:t>5 лет (1)</w:t>
            </w:r>
          </w:p>
        </w:tc>
        <w:tc>
          <w:tcPr>
            <w:tcW w:w="1843" w:type="dxa"/>
            <w:tcBorders>
              <w:top w:val="single" w:sz="4" w:space="0" w:color="auto"/>
              <w:left w:val="single" w:sz="4" w:space="0" w:color="auto"/>
              <w:bottom w:val="single" w:sz="4" w:space="0" w:color="auto"/>
              <w:right w:val="single" w:sz="4" w:space="0" w:color="auto"/>
            </w:tcBorders>
          </w:tcPr>
          <w:p w14:paraId="39B0DAA8" w14:textId="77777777" w:rsidR="002C319C" w:rsidRPr="00BB13BC" w:rsidRDefault="002C319C" w:rsidP="002C319C">
            <w:pPr>
              <w:rPr>
                <w:sz w:val="24"/>
                <w:szCs w:val="24"/>
                <w:vertAlign w:val="superscript"/>
              </w:rPr>
            </w:pPr>
            <w:r w:rsidRPr="00BB13BC">
              <w:rPr>
                <w:sz w:val="24"/>
                <w:szCs w:val="24"/>
              </w:rPr>
              <w:t>5 лет (1)</w:t>
            </w:r>
          </w:p>
        </w:tc>
        <w:tc>
          <w:tcPr>
            <w:tcW w:w="1984" w:type="dxa"/>
            <w:tcBorders>
              <w:top w:val="single" w:sz="4" w:space="0" w:color="auto"/>
              <w:left w:val="single" w:sz="4" w:space="0" w:color="auto"/>
              <w:bottom w:val="single" w:sz="4" w:space="0" w:color="auto"/>
              <w:right w:val="single" w:sz="4" w:space="0" w:color="auto"/>
            </w:tcBorders>
          </w:tcPr>
          <w:p w14:paraId="50C12C22" w14:textId="77777777" w:rsidR="002C319C" w:rsidRPr="00BB13BC" w:rsidRDefault="002C319C" w:rsidP="002C319C">
            <w:pPr>
              <w:rPr>
                <w:sz w:val="24"/>
                <w:szCs w:val="24"/>
                <w:vertAlign w:val="superscript"/>
              </w:rPr>
            </w:pPr>
            <w:r w:rsidRPr="00BB13BC">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1DC6F623" w14:textId="77777777" w:rsidR="002C319C" w:rsidRPr="00BB13BC" w:rsidRDefault="002C319C" w:rsidP="002C319C">
            <w:pPr>
              <w:rPr>
                <w:sz w:val="24"/>
                <w:szCs w:val="24"/>
                <w:vertAlign w:val="superscript"/>
              </w:rPr>
            </w:pPr>
            <w:r w:rsidRPr="00BB13BC">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74DD51C3" w14:textId="77777777" w:rsidR="002C319C" w:rsidRPr="00BB13BC" w:rsidRDefault="002C319C" w:rsidP="002C319C">
            <w:r w:rsidRPr="00BB13BC">
              <w:t>(1) По льготным пенсиям – 10 лет</w:t>
            </w:r>
          </w:p>
        </w:tc>
      </w:tr>
      <w:tr w:rsidR="002C319C" w:rsidRPr="00BB13BC" w14:paraId="557F3523" w14:textId="77777777" w:rsidTr="008D5C81">
        <w:tc>
          <w:tcPr>
            <w:tcW w:w="851" w:type="dxa"/>
            <w:tcBorders>
              <w:top w:val="single" w:sz="4" w:space="0" w:color="auto"/>
              <w:left w:val="single" w:sz="4" w:space="0" w:color="auto"/>
              <w:bottom w:val="single" w:sz="4" w:space="0" w:color="auto"/>
              <w:right w:val="single" w:sz="4" w:space="0" w:color="auto"/>
            </w:tcBorders>
          </w:tcPr>
          <w:p w14:paraId="51226020" w14:textId="77777777" w:rsidR="002C319C" w:rsidRPr="00BB13BC"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ECE88B0" w14:textId="77777777" w:rsidR="002C319C" w:rsidRPr="00BB13BC" w:rsidRDefault="002C319C" w:rsidP="002C319C">
            <w:pPr>
              <w:rPr>
                <w:sz w:val="24"/>
                <w:szCs w:val="24"/>
              </w:rPr>
            </w:pPr>
            <w:r w:rsidRPr="00BB13BC">
              <w:rPr>
                <w:sz w:val="24"/>
                <w:szCs w:val="24"/>
              </w:rPr>
              <w:t>Документы (представления, справки о трудовом стаже, финансовые справки) по вопросам включения иных периодов службы (работы) в стаж государственной службы для назначения пенсии за выслугу лет</w:t>
            </w:r>
          </w:p>
          <w:p w14:paraId="445E9257" w14:textId="77777777" w:rsidR="002C319C" w:rsidRPr="00BB13BC"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B20FB9A" w14:textId="77777777" w:rsidR="002C319C" w:rsidRPr="00BB13BC" w:rsidRDefault="002C319C" w:rsidP="002C319C">
            <w:pPr>
              <w:rPr>
                <w:sz w:val="24"/>
                <w:szCs w:val="24"/>
                <w:vertAlign w:val="superscript"/>
              </w:rPr>
            </w:pPr>
            <w:r w:rsidRPr="00BB13BC">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3B6147A5" w14:textId="77777777" w:rsidR="002C319C" w:rsidRPr="00BB13BC" w:rsidRDefault="002C319C" w:rsidP="002C319C">
            <w:pPr>
              <w:rPr>
                <w:sz w:val="24"/>
                <w:szCs w:val="24"/>
                <w:vertAlign w:val="superscript"/>
              </w:rPr>
            </w:pPr>
            <w:r w:rsidRPr="00BB13BC">
              <w:rPr>
                <w:sz w:val="24"/>
                <w:szCs w:val="24"/>
              </w:rPr>
              <w:t>5 лет (1)</w:t>
            </w:r>
          </w:p>
        </w:tc>
        <w:tc>
          <w:tcPr>
            <w:tcW w:w="1984" w:type="dxa"/>
            <w:tcBorders>
              <w:top w:val="single" w:sz="4" w:space="0" w:color="auto"/>
              <w:left w:val="single" w:sz="4" w:space="0" w:color="auto"/>
              <w:bottom w:val="single" w:sz="4" w:space="0" w:color="auto"/>
              <w:right w:val="single" w:sz="4" w:space="0" w:color="auto"/>
            </w:tcBorders>
          </w:tcPr>
          <w:p w14:paraId="1E0652CB" w14:textId="77777777" w:rsidR="002C319C" w:rsidRPr="00BB13BC" w:rsidRDefault="002C319C" w:rsidP="002C319C">
            <w:pPr>
              <w:rPr>
                <w:sz w:val="24"/>
                <w:szCs w:val="24"/>
                <w:vertAlign w:val="superscript"/>
              </w:rPr>
            </w:pPr>
            <w:r w:rsidRPr="00BB13BC">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73A30504" w14:textId="77777777" w:rsidR="002C319C" w:rsidRPr="00BB13BC" w:rsidRDefault="002C319C" w:rsidP="002C319C">
            <w:pPr>
              <w:rPr>
                <w:sz w:val="24"/>
                <w:szCs w:val="24"/>
                <w:vertAlign w:val="superscript"/>
              </w:rPr>
            </w:pPr>
            <w:r w:rsidRPr="00BB13BC">
              <w:rPr>
                <w:sz w:val="24"/>
                <w:szCs w:val="24"/>
                <w:vertAlign w:val="superscript"/>
              </w:rPr>
              <w:t>-</w:t>
            </w:r>
          </w:p>
        </w:tc>
        <w:tc>
          <w:tcPr>
            <w:tcW w:w="2410" w:type="dxa"/>
            <w:tcBorders>
              <w:top w:val="single" w:sz="4" w:space="0" w:color="auto"/>
              <w:left w:val="single" w:sz="4" w:space="0" w:color="auto"/>
              <w:bottom w:val="single" w:sz="4" w:space="0" w:color="auto"/>
              <w:right w:val="single" w:sz="4" w:space="0" w:color="auto"/>
            </w:tcBorders>
          </w:tcPr>
          <w:p w14:paraId="50047166" w14:textId="77777777" w:rsidR="002C319C" w:rsidRPr="00BB13BC" w:rsidRDefault="002C319C" w:rsidP="002C319C">
            <w:r w:rsidRPr="00BB13BC">
              <w:t>(1) По льготным пенсиям – 10 лет</w:t>
            </w:r>
          </w:p>
        </w:tc>
      </w:tr>
      <w:tr w:rsidR="002C319C" w:rsidRPr="00DC729A" w14:paraId="3DFA7024" w14:textId="77777777" w:rsidTr="008D5C81">
        <w:tc>
          <w:tcPr>
            <w:tcW w:w="851" w:type="dxa"/>
            <w:tcBorders>
              <w:top w:val="single" w:sz="4" w:space="0" w:color="auto"/>
              <w:left w:val="single" w:sz="4" w:space="0" w:color="auto"/>
              <w:bottom w:val="single" w:sz="4" w:space="0" w:color="auto"/>
              <w:right w:val="single" w:sz="4" w:space="0" w:color="auto"/>
            </w:tcBorders>
          </w:tcPr>
          <w:p w14:paraId="0C266CD0" w14:textId="77777777" w:rsidR="002C319C" w:rsidRPr="00BB13BC"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7554677" w14:textId="77777777" w:rsidR="002C319C" w:rsidRDefault="002C319C" w:rsidP="002C319C">
            <w:pPr>
              <w:rPr>
                <w:sz w:val="24"/>
                <w:szCs w:val="24"/>
              </w:rPr>
            </w:pPr>
            <w:r w:rsidRPr="00BB13BC">
              <w:rPr>
                <w:sz w:val="24"/>
                <w:szCs w:val="24"/>
              </w:rPr>
              <w:t>Документы по установлению пенсии за выслугу лет с учетом иных периодов по решению Министерства труда и социальной защиты Российской Федерации</w:t>
            </w:r>
          </w:p>
          <w:p w14:paraId="7BB10143" w14:textId="5ABBF28F" w:rsidR="002C319C" w:rsidRPr="00BB13BC"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08A6F7C" w14:textId="77777777" w:rsidR="002C319C" w:rsidRPr="00BB13BC" w:rsidRDefault="002C319C" w:rsidP="002C319C">
            <w:pPr>
              <w:rPr>
                <w:sz w:val="24"/>
                <w:szCs w:val="24"/>
                <w:vertAlign w:val="superscript"/>
              </w:rPr>
            </w:pPr>
            <w:r w:rsidRPr="00BB13BC">
              <w:rPr>
                <w:sz w:val="24"/>
                <w:szCs w:val="24"/>
              </w:rPr>
              <w:t>5 лет (1)</w:t>
            </w:r>
          </w:p>
        </w:tc>
        <w:tc>
          <w:tcPr>
            <w:tcW w:w="1843" w:type="dxa"/>
            <w:tcBorders>
              <w:top w:val="single" w:sz="4" w:space="0" w:color="auto"/>
              <w:left w:val="single" w:sz="4" w:space="0" w:color="auto"/>
              <w:bottom w:val="single" w:sz="4" w:space="0" w:color="auto"/>
              <w:right w:val="single" w:sz="4" w:space="0" w:color="auto"/>
            </w:tcBorders>
          </w:tcPr>
          <w:p w14:paraId="69E3C388" w14:textId="77777777" w:rsidR="002C319C" w:rsidRPr="00BB13BC" w:rsidRDefault="002C319C" w:rsidP="002C319C">
            <w:pPr>
              <w:rPr>
                <w:sz w:val="24"/>
                <w:szCs w:val="24"/>
                <w:vertAlign w:val="superscript"/>
              </w:rPr>
            </w:pPr>
            <w:r w:rsidRPr="00BB13BC">
              <w:rPr>
                <w:sz w:val="24"/>
                <w:szCs w:val="24"/>
              </w:rPr>
              <w:t>5 лет (1)</w:t>
            </w:r>
          </w:p>
        </w:tc>
        <w:tc>
          <w:tcPr>
            <w:tcW w:w="1984" w:type="dxa"/>
            <w:tcBorders>
              <w:top w:val="single" w:sz="4" w:space="0" w:color="auto"/>
              <w:left w:val="single" w:sz="4" w:space="0" w:color="auto"/>
              <w:bottom w:val="single" w:sz="4" w:space="0" w:color="auto"/>
              <w:right w:val="single" w:sz="4" w:space="0" w:color="auto"/>
            </w:tcBorders>
          </w:tcPr>
          <w:p w14:paraId="61D1304A" w14:textId="18DB535D" w:rsidR="002C319C" w:rsidRPr="00BB13BC" w:rsidRDefault="002C319C" w:rsidP="002C319C">
            <w:pPr>
              <w:rPr>
                <w:sz w:val="24"/>
                <w:szCs w:val="24"/>
                <w:vertAlign w:val="superscript"/>
              </w:rPr>
            </w:pPr>
            <w:r w:rsidRPr="00BB13BC">
              <w:rPr>
                <w:sz w:val="24"/>
                <w:szCs w:val="24"/>
              </w:rPr>
              <w:t>5 лет (1)</w:t>
            </w:r>
          </w:p>
          <w:p w14:paraId="574D596C" w14:textId="77777777" w:rsidR="002C319C" w:rsidRPr="00BB13BC" w:rsidRDefault="002C319C" w:rsidP="002C319C">
            <w:pPr>
              <w:rPr>
                <w:sz w:val="24"/>
                <w:szCs w:val="24"/>
              </w:rPr>
            </w:pPr>
          </w:p>
          <w:p w14:paraId="52A6A1F6" w14:textId="77777777" w:rsidR="002C319C" w:rsidRPr="00BB13BC"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13678B3" w14:textId="77777777" w:rsidR="002C319C" w:rsidRPr="00BB13BC" w:rsidRDefault="002C319C" w:rsidP="002C319C">
            <w:pPr>
              <w:rPr>
                <w:sz w:val="24"/>
                <w:szCs w:val="24"/>
                <w:vertAlign w:val="superscript"/>
              </w:rPr>
            </w:pPr>
            <w:r w:rsidRPr="00BB13BC">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11C1417F" w14:textId="77777777" w:rsidR="002C319C" w:rsidRPr="00DC729A" w:rsidRDefault="002C319C" w:rsidP="002C319C">
            <w:r w:rsidRPr="00BB13BC">
              <w:t>(1) По льготным пенсиям – 10 лет</w:t>
            </w:r>
          </w:p>
        </w:tc>
      </w:tr>
      <w:tr w:rsidR="002C319C" w:rsidRPr="00DC729A" w14:paraId="39570882" w14:textId="77777777" w:rsidTr="008D5C81">
        <w:tc>
          <w:tcPr>
            <w:tcW w:w="851" w:type="dxa"/>
            <w:tcBorders>
              <w:top w:val="single" w:sz="4" w:space="0" w:color="auto"/>
              <w:left w:val="single" w:sz="4" w:space="0" w:color="auto"/>
              <w:bottom w:val="single" w:sz="4" w:space="0" w:color="auto"/>
              <w:right w:val="single" w:sz="4" w:space="0" w:color="auto"/>
            </w:tcBorders>
          </w:tcPr>
          <w:p w14:paraId="4BACE819" w14:textId="67E29017" w:rsidR="002C319C" w:rsidRPr="00DC729A" w:rsidRDefault="002C319C" w:rsidP="002C319C">
            <w:pPr>
              <w:numPr>
                <w:ilvl w:val="0"/>
                <w:numId w:val="1"/>
              </w:numPr>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E26057C" w14:textId="77777777" w:rsidR="002C319C" w:rsidRDefault="002C319C" w:rsidP="002C319C">
            <w:pPr>
              <w:rPr>
                <w:sz w:val="24"/>
                <w:szCs w:val="24"/>
              </w:rPr>
            </w:pPr>
            <w:r w:rsidRPr="00BB13BC">
              <w:rPr>
                <w:sz w:val="24"/>
                <w:szCs w:val="24"/>
              </w:rPr>
              <w:t>Журнал учета оформления пенсионных дел</w:t>
            </w:r>
          </w:p>
          <w:p w14:paraId="124CFE57" w14:textId="5EB4D77E" w:rsidR="002C319C" w:rsidRPr="00BB13BC" w:rsidRDefault="002C319C" w:rsidP="002C319C">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EC5FBBD" w14:textId="77777777" w:rsidR="002C319C" w:rsidRPr="00BB13BC" w:rsidRDefault="002C319C" w:rsidP="002C319C">
            <w:pPr>
              <w:rPr>
                <w:sz w:val="24"/>
                <w:szCs w:val="24"/>
              </w:rPr>
            </w:pPr>
            <w:r w:rsidRPr="00BB13BC">
              <w:rPr>
                <w:sz w:val="24"/>
                <w:szCs w:val="24"/>
              </w:rPr>
              <w:t>50 лет</w:t>
            </w:r>
          </w:p>
        </w:tc>
        <w:tc>
          <w:tcPr>
            <w:tcW w:w="1843" w:type="dxa"/>
            <w:tcBorders>
              <w:top w:val="single" w:sz="4" w:space="0" w:color="auto"/>
              <w:left w:val="single" w:sz="4" w:space="0" w:color="auto"/>
              <w:bottom w:val="single" w:sz="4" w:space="0" w:color="auto"/>
              <w:right w:val="single" w:sz="4" w:space="0" w:color="auto"/>
            </w:tcBorders>
          </w:tcPr>
          <w:p w14:paraId="7C575AF9" w14:textId="77777777" w:rsidR="002C319C" w:rsidRPr="00BB13BC" w:rsidRDefault="002C319C" w:rsidP="002C319C">
            <w:pPr>
              <w:rPr>
                <w:sz w:val="24"/>
                <w:szCs w:val="24"/>
              </w:rPr>
            </w:pPr>
            <w:r w:rsidRPr="00BB13BC">
              <w:rPr>
                <w:sz w:val="24"/>
                <w:szCs w:val="24"/>
              </w:rPr>
              <w:t>50 лет</w:t>
            </w:r>
          </w:p>
        </w:tc>
        <w:tc>
          <w:tcPr>
            <w:tcW w:w="1984" w:type="dxa"/>
            <w:tcBorders>
              <w:top w:val="single" w:sz="4" w:space="0" w:color="auto"/>
              <w:left w:val="single" w:sz="4" w:space="0" w:color="auto"/>
              <w:bottom w:val="single" w:sz="4" w:space="0" w:color="auto"/>
              <w:right w:val="single" w:sz="4" w:space="0" w:color="auto"/>
            </w:tcBorders>
          </w:tcPr>
          <w:p w14:paraId="3E49F014" w14:textId="77777777" w:rsidR="002C319C" w:rsidRPr="00BB13BC" w:rsidRDefault="002C319C" w:rsidP="002C319C">
            <w:pPr>
              <w:rPr>
                <w:sz w:val="24"/>
                <w:szCs w:val="24"/>
              </w:rPr>
            </w:pPr>
            <w:r w:rsidRPr="00BB13BC">
              <w:rPr>
                <w:sz w:val="24"/>
                <w:szCs w:val="24"/>
              </w:rPr>
              <w:t>50 лет</w:t>
            </w:r>
          </w:p>
        </w:tc>
        <w:tc>
          <w:tcPr>
            <w:tcW w:w="1843" w:type="dxa"/>
            <w:tcBorders>
              <w:top w:val="single" w:sz="4" w:space="0" w:color="auto"/>
              <w:left w:val="single" w:sz="4" w:space="0" w:color="auto"/>
              <w:bottom w:val="single" w:sz="4" w:space="0" w:color="auto"/>
              <w:right w:val="single" w:sz="4" w:space="0" w:color="auto"/>
            </w:tcBorders>
          </w:tcPr>
          <w:p w14:paraId="358BFF37" w14:textId="77777777" w:rsidR="002C319C" w:rsidRPr="00CB0CBB" w:rsidRDefault="002C319C" w:rsidP="002C319C">
            <w:pPr>
              <w:rPr>
                <w:sz w:val="24"/>
                <w:szCs w:val="24"/>
              </w:rPr>
            </w:pPr>
            <w:r w:rsidRPr="00BB13BC">
              <w:rPr>
                <w:sz w:val="24"/>
                <w:szCs w:val="24"/>
              </w:rPr>
              <w:t>50 лет</w:t>
            </w:r>
          </w:p>
        </w:tc>
        <w:tc>
          <w:tcPr>
            <w:tcW w:w="2410" w:type="dxa"/>
            <w:tcBorders>
              <w:top w:val="single" w:sz="4" w:space="0" w:color="auto"/>
              <w:left w:val="single" w:sz="4" w:space="0" w:color="auto"/>
              <w:bottom w:val="single" w:sz="4" w:space="0" w:color="auto"/>
              <w:right w:val="single" w:sz="4" w:space="0" w:color="auto"/>
            </w:tcBorders>
          </w:tcPr>
          <w:p w14:paraId="56CAB38D" w14:textId="77777777" w:rsidR="002C319C" w:rsidRPr="00DC729A" w:rsidRDefault="002C319C" w:rsidP="002C319C"/>
        </w:tc>
      </w:tr>
    </w:tbl>
    <w:p w14:paraId="43DD1475" w14:textId="076463F7" w:rsidR="00500F6E" w:rsidRDefault="00500F6E" w:rsidP="00500F6E">
      <w:pPr>
        <w:rPr>
          <w:sz w:val="24"/>
          <w:szCs w:val="24"/>
        </w:rPr>
      </w:pPr>
    </w:p>
    <w:p w14:paraId="22F28EBF" w14:textId="77777777" w:rsidR="006C7025" w:rsidRDefault="00500F6E">
      <w:pPr>
        <w:rPr>
          <w:sz w:val="24"/>
          <w:szCs w:val="24"/>
        </w:rPr>
        <w:sectPr w:rsidR="006C7025" w:rsidSect="008D5C81">
          <w:pgSz w:w="16839" w:h="11907" w:orient="landscape" w:code="9"/>
          <w:pgMar w:top="1134" w:right="537" w:bottom="567" w:left="1134" w:header="454" w:footer="454" w:gutter="0"/>
          <w:cols w:space="708"/>
          <w:titlePg/>
          <w:docGrid w:linePitch="360"/>
        </w:sectPr>
      </w:pPr>
      <w:r>
        <w:rPr>
          <w:sz w:val="24"/>
          <w:szCs w:val="24"/>
        </w:rPr>
        <w:br w:type="page"/>
      </w:r>
    </w:p>
    <w:p w14:paraId="315B9E2C" w14:textId="3B6B6AF2" w:rsidR="00500F6E" w:rsidRDefault="00500F6E">
      <w:pPr>
        <w:rPr>
          <w:sz w:val="24"/>
          <w:szCs w:val="24"/>
        </w:rPr>
      </w:pPr>
    </w:p>
    <w:sdt>
      <w:sdtPr>
        <w:rPr>
          <w:b w:val="0"/>
          <w:noProof w:val="0"/>
        </w:rPr>
        <w:id w:val="-184742558"/>
        <w:docPartObj>
          <w:docPartGallery w:val="Table of Contents"/>
          <w:docPartUnique/>
        </w:docPartObj>
      </w:sdtPr>
      <w:sdtEndPr>
        <w:rPr>
          <w:b/>
          <w:noProof/>
          <w:sz w:val="24"/>
          <w:szCs w:val="24"/>
        </w:rPr>
      </w:sdtEndPr>
      <w:sdtContent>
        <w:p w14:paraId="59C3ACF9" w14:textId="190F153F" w:rsidR="008E4BA5" w:rsidRPr="00C12ED3" w:rsidRDefault="008E4BA5" w:rsidP="00C12ED3">
          <w:pPr>
            <w:pStyle w:val="13"/>
            <w:jc w:val="center"/>
            <w:rPr>
              <w:spacing w:val="60"/>
              <w:sz w:val="24"/>
            </w:rPr>
          </w:pPr>
          <w:r w:rsidRPr="00C12ED3">
            <w:rPr>
              <w:spacing w:val="60"/>
              <w:sz w:val="24"/>
            </w:rPr>
            <w:t>ОГЛАВЛЕНИЕ</w:t>
          </w:r>
        </w:p>
        <w:p w14:paraId="362DE09F" w14:textId="6397F840" w:rsidR="008E4BA5" w:rsidRPr="00BC30FC" w:rsidRDefault="008E4BA5" w:rsidP="00C12ED3">
          <w:pPr>
            <w:pStyle w:val="13"/>
            <w:rPr>
              <w:sz w:val="24"/>
              <w:szCs w:val="24"/>
            </w:rPr>
          </w:pPr>
        </w:p>
        <w:p w14:paraId="75CD0404" w14:textId="77777777" w:rsidR="00BC30FC" w:rsidRPr="00BC30FC" w:rsidRDefault="00500F6E">
          <w:pPr>
            <w:pStyle w:val="13"/>
            <w:rPr>
              <w:rFonts w:asciiTheme="minorHAnsi" w:eastAsiaTheme="minorEastAsia" w:hAnsiTheme="minorHAnsi" w:cstheme="minorBidi"/>
              <w:b w:val="0"/>
              <w:sz w:val="24"/>
              <w:szCs w:val="24"/>
            </w:rPr>
          </w:pPr>
          <w:r w:rsidRPr="00BC30FC">
            <w:rPr>
              <w:bCs/>
              <w:sz w:val="24"/>
              <w:szCs w:val="24"/>
            </w:rPr>
            <w:fldChar w:fldCharType="begin"/>
          </w:r>
          <w:r w:rsidRPr="00BC30FC">
            <w:rPr>
              <w:bCs/>
              <w:sz w:val="24"/>
              <w:szCs w:val="24"/>
            </w:rPr>
            <w:instrText xml:space="preserve"> TOC \o "1-3" \h \z \u </w:instrText>
          </w:r>
          <w:r w:rsidRPr="00BC30FC">
            <w:rPr>
              <w:bCs/>
              <w:sz w:val="24"/>
              <w:szCs w:val="24"/>
            </w:rPr>
            <w:fldChar w:fldCharType="separate"/>
          </w:r>
          <w:hyperlink w:anchor="_Toc85640347" w:history="1">
            <w:r w:rsidR="00BC30FC" w:rsidRPr="00BC30FC">
              <w:rPr>
                <w:rStyle w:val="af9"/>
                <w:bCs/>
                <w:smallCaps/>
                <w:sz w:val="24"/>
                <w:szCs w:val="24"/>
                <w:lang w:val="en-US"/>
              </w:rPr>
              <w:t>I</w:t>
            </w:r>
            <w:r w:rsidR="00BC30FC" w:rsidRPr="00BC30FC">
              <w:rPr>
                <w:rStyle w:val="af9"/>
                <w:bCs/>
                <w:smallCaps/>
                <w:sz w:val="24"/>
                <w:szCs w:val="24"/>
              </w:rPr>
              <w:t>. Общие положения</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_Toc85640347 \h </w:instrText>
            </w:r>
            <w:r w:rsidR="00BC30FC" w:rsidRPr="00BC30FC">
              <w:rPr>
                <w:webHidden/>
                <w:sz w:val="24"/>
                <w:szCs w:val="24"/>
              </w:rPr>
            </w:r>
            <w:r w:rsidR="00BC30FC" w:rsidRPr="00BC30FC">
              <w:rPr>
                <w:webHidden/>
                <w:sz w:val="24"/>
                <w:szCs w:val="24"/>
              </w:rPr>
              <w:fldChar w:fldCharType="separate"/>
            </w:r>
            <w:r w:rsidR="005C2442">
              <w:rPr>
                <w:webHidden/>
                <w:sz w:val="24"/>
                <w:szCs w:val="24"/>
              </w:rPr>
              <w:t>2</w:t>
            </w:r>
            <w:r w:rsidR="00BC30FC" w:rsidRPr="00BC30FC">
              <w:rPr>
                <w:webHidden/>
                <w:sz w:val="24"/>
                <w:szCs w:val="24"/>
              </w:rPr>
              <w:fldChar w:fldCharType="end"/>
            </w:r>
          </w:hyperlink>
        </w:p>
        <w:p w14:paraId="55200304" w14:textId="77777777" w:rsidR="00BC30FC" w:rsidRPr="00BC30FC" w:rsidRDefault="000A0B2E">
          <w:pPr>
            <w:pStyle w:val="13"/>
            <w:rPr>
              <w:rFonts w:asciiTheme="minorHAnsi" w:eastAsiaTheme="minorEastAsia" w:hAnsiTheme="minorHAnsi" w:cstheme="minorBidi"/>
              <w:b w:val="0"/>
              <w:sz w:val="24"/>
              <w:szCs w:val="24"/>
            </w:rPr>
          </w:pPr>
          <w:hyperlink w:anchor="_Toc85640348" w:history="1">
            <w:r w:rsidR="00BC30FC" w:rsidRPr="00BC30FC">
              <w:rPr>
                <w:rStyle w:val="af9"/>
                <w:smallCaps/>
                <w:sz w:val="24"/>
                <w:szCs w:val="24"/>
                <w:lang w:val="en-US"/>
              </w:rPr>
              <w:t>II</w:t>
            </w:r>
            <w:r w:rsidR="00BC30FC" w:rsidRPr="00BC30FC">
              <w:rPr>
                <w:rStyle w:val="af9"/>
                <w:smallCaps/>
                <w:sz w:val="24"/>
                <w:szCs w:val="24"/>
              </w:rPr>
              <w:t>. Перечень документов,  образующихся в процессе деятельности Федеральной налоговой службы,  её территориальных органов и подведомственных организаций,  с указанием сроков их хранения</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_Toc85640348 \h </w:instrText>
            </w:r>
            <w:r w:rsidR="00BC30FC" w:rsidRPr="00BC30FC">
              <w:rPr>
                <w:webHidden/>
                <w:sz w:val="24"/>
                <w:szCs w:val="24"/>
              </w:rPr>
            </w:r>
            <w:r w:rsidR="00BC30FC" w:rsidRPr="00BC30FC">
              <w:rPr>
                <w:webHidden/>
                <w:sz w:val="24"/>
                <w:szCs w:val="24"/>
              </w:rPr>
              <w:fldChar w:fldCharType="separate"/>
            </w:r>
            <w:r w:rsidR="005C2442">
              <w:rPr>
                <w:webHidden/>
                <w:sz w:val="24"/>
                <w:szCs w:val="24"/>
              </w:rPr>
              <w:t>7</w:t>
            </w:r>
            <w:r w:rsidR="00BC30FC" w:rsidRPr="00BC30FC">
              <w:rPr>
                <w:webHidden/>
                <w:sz w:val="24"/>
                <w:szCs w:val="24"/>
              </w:rPr>
              <w:fldChar w:fldCharType="end"/>
            </w:r>
          </w:hyperlink>
        </w:p>
        <w:p w14:paraId="48208A24" w14:textId="77777777" w:rsidR="00BC30FC" w:rsidRPr="00BC30FC" w:rsidRDefault="000A0B2E">
          <w:pPr>
            <w:pStyle w:val="13"/>
            <w:rPr>
              <w:rFonts w:asciiTheme="minorHAnsi" w:eastAsiaTheme="minorEastAsia" w:hAnsiTheme="minorHAnsi" w:cstheme="minorBidi"/>
              <w:b w:val="0"/>
              <w:sz w:val="24"/>
              <w:szCs w:val="24"/>
            </w:rPr>
          </w:pPr>
          <w:hyperlink w:anchor="_Toc85640349" w:history="1">
            <w:r w:rsidR="00BC30FC" w:rsidRPr="00BC30FC">
              <w:rPr>
                <w:rStyle w:val="af9"/>
                <w:sz w:val="24"/>
                <w:szCs w:val="24"/>
              </w:rPr>
              <w:t>1. Организация системы управления</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_Toc85640349 \h </w:instrText>
            </w:r>
            <w:r w:rsidR="00BC30FC" w:rsidRPr="00BC30FC">
              <w:rPr>
                <w:webHidden/>
                <w:sz w:val="24"/>
                <w:szCs w:val="24"/>
              </w:rPr>
            </w:r>
            <w:r w:rsidR="00BC30FC" w:rsidRPr="00BC30FC">
              <w:rPr>
                <w:webHidden/>
                <w:sz w:val="24"/>
                <w:szCs w:val="24"/>
              </w:rPr>
              <w:fldChar w:fldCharType="separate"/>
            </w:r>
            <w:r w:rsidR="005C2442">
              <w:rPr>
                <w:webHidden/>
                <w:sz w:val="24"/>
                <w:szCs w:val="24"/>
              </w:rPr>
              <w:t>7</w:t>
            </w:r>
            <w:r w:rsidR="00BC30FC" w:rsidRPr="00BC30FC">
              <w:rPr>
                <w:webHidden/>
                <w:sz w:val="24"/>
                <w:szCs w:val="24"/>
              </w:rPr>
              <w:fldChar w:fldCharType="end"/>
            </w:r>
          </w:hyperlink>
        </w:p>
        <w:p w14:paraId="2360712E" w14:textId="77777777" w:rsidR="00BC30FC" w:rsidRPr="00BC30FC" w:rsidRDefault="000A0B2E">
          <w:pPr>
            <w:pStyle w:val="25"/>
            <w:tabs>
              <w:tab w:val="left" w:pos="880"/>
            </w:tabs>
            <w:rPr>
              <w:rFonts w:asciiTheme="minorHAnsi" w:eastAsiaTheme="minorEastAsia" w:hAnsiTheme="minorHAnsi" w:cstheme="minorBidi"/>
              <w:sz w:val="24"/>
              <w:szCs w:val="24"/>
            </w:rPr>
          </w:pPr>
          <w:hyperlink w:anchor="_Toc85640350" w:history="1">
            <w:r w:rsidR="00BC30FC" w:rsidRPr="00BC30FC">
              <w:rPr>
                <w:rStyle w:val="af9"/>
                <w:sz w:val="24"/>
                <w:szCs w:val="24"/>
              </w:rPr>
              <w:t>1.1.</w:t>
            </w:r>
            <w:r w:rsidR="00BC30FC" w:rsidRPr="00BC30FC">
              <w:rPr>
                <w:rFonts w:asciiTheme="minorHAnsi" w:eastAsiaTheme="minorEastAsia" w:hAnsiTheme="minorHAnsi" w:cstheme="minorBidi"/>
                <w:sz w:val="24"/>
                <w:szCs w:val="24"/>
              </w:rPr>
              <w:tab/>
            </w:r>
            <w:r w:rsidR="00BC30FC" w:rsidRPr="00BC30FC">
              <w:rPr>
                <w:rStyle w:val="af9"/>
                <w:sz w:val="24"/>
                <w:szCs w:val="24"/>
              </w:rPr>
              <w:t>Нормативно-правовое обеспечение деятельности</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_Toc85640350 \h </w:instrText>
            </w:r>
            <w:r w:rsidR="00BC30FC" w:rsidRPr="00BC30FC">
              <w:rPr>
                <w:webHidden/>
                <w:sz w:val="24"/>
                <w:szCs w:val="24"/>
              </w:rPr>
            </w:r>
            <w:r w:rsidR="00BC30FC" w:rsidRPr="00BC30FC">
              <w:rPr>
                <w:webHidden/>
                <w:sz w:val="24"/>
                <w:szCs w:val="24"/>
              </w:rPr>
              <w:fldChar w:fldCharType="separate"/>
            </w:r>
            <w:r w:rsidR="005C2442">
              <w:rPr>
                <w:webHidden/>
                <w:sz w:val="24"/>
                <w:szCs w:val="24"/>
              </w:rPr>
              <w:t>7</w:t>
            </w:r>
            <w:r w:rsidR="00BC30FC" w:rsidRPr="00BC30FC">
              <w:rPr>
                <w:webHidden/>
                <w:sz w:val="24"/>
                <w:szCs w:val="24"/>
              </w:rPr>
              <w:fldChar w:fldCharType="end"/>
            </w:r>
          </w:hyperlink>
        </w:p>
        <w:p w14:paraId="45E2ACFB" w14:textId="77777777" w:rsidR="00BC30FC" w:rsidRPr="00BC30FC" w:rsidRDefault="000A0B2E">
          <w:pPr>
            <w:pStyle w:val="25"/>
            <w:rPr>
              <w:rFonts w:asciiTheme="minorHAnsi" w:eastAsiaTheme="minorEastAsia" w:hAnsiTheme="minorHAnsi" w:cstheme="minorBidi"/>
              <w:sz w:val="24"/>
              <w:szCs w:val="24"/>
            </w:rPr>
          </w:pPr>
          <w:hyperlink w:anchor="_Toc85640351" w:history="1">
            <w:r w:rsidR="00BC30FC" w:rsidRPr="00BC30FC">
              <w:rPr>
                <w:rStyle w:val="af9"/>
                <w:sz w:val="24"/>
                <w:szCs w:val="24"/>
              </w:rPr>
              <w:t>1.2. Распорядительная деятельность</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_Toc85640351 \h </w:instrText>
            </w:r>
            <w:r w:rsidR="00BC30FC" w:rsidRPr="00BC30FC">
              <w:rPr>
                <w:webHidden/>
                <w:sz w:val="24"/>
                <w:szCs w:val="24"/>
              </w:rPr>
            </w:r>
            <w:r w:rsidR="00BC30FC" w:rsidRPr="00BC30FC">
              <w:rPr>
                <w:webHidden/>
                <w:sz w:val="24"/>
                <w:szCs w:val="24"/>
              </w:rPr>
              <w:fldChar w:fldCharType="separate"/>
            </w:r>
            <w:r w:rsidR="005C2442">
              <w:rPr>
                <w:webHidden/>
                <w:sz w:val="24"/>
                <w:szCs w:val="24"/>
              </w:rPr>
              <w:t>9</w:t>
            </w:r>
            <w:r w:rsidR="00BC30FC" w:rsidRPr="00BC30FC">
              <w:rPr>
                <w:webHidden/>
                <w:sz w:val="24"/>
                <w:szCs w:val="24"/>
              </w:rPr>
              <w:fldChar w:fldCharType="end"/>
            </w:r>
          </w:hyperlink>
        </w:p>
        <w:p w14:paraId="2412E6A9" w14:textId="77777777" w:rsidR="00BC30FC" w:rsidRPr="00BC30FC" w:rsidRDefault="000A0B2E">
          <w:pPr>
            <w:pStyle w:val="25"/>
            <w:rPr>
              <w:rFonts w:asciiTheme="minorHAnsi" w:eastAsiaTheme="minorEastAsia" w:hAnsiTheme="minorHAnsi" w:cstheme="minorBidi"/>
              <w:sz w:val="24"/>
              <w:szCs w:val="24"/>
            </w:rPr>
          </w:pPr>
          <w:hyperlink w:anchor="_Toc85640352" w:history="1">
            <w:r w:rsidR="00BC30FC" w:rsidRPr="00BC30FC">
              <w:rPr>
                <w:rStyle w:val="af9"/>
                <w:sz w:val="24"/>
                <w:szCs w:val="24"/>
              </w:rPr>
              <w:t>1.3. Организационные основы управления</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_Toc85640352 \h </w:instrText>
            </w:r>
            <w:r w:rsidR="00BC30FC" w:rsidRPr="00BC30FC">
              <w:rPr>
                <w:webHidden/>
                <w:sz w:val="24"/>
                <w:szCs w:val="24"/>
              </w:rPr>
            </w:r>
            <w:r w:rsidR="00BC30FC" w:rsidRPr="00BC30FC">
              <w:rPr>
                <w:webHidden/>
                <w:sz w:val="24"/>
                <w:szCs w:val="24"/>
              </w:rPr>
              <w:fldChar w:fldCharType="separate"/>
            </w:r>
            <w:r w:rsidR="005C2442">
              <w:rPr>
                <w:webHidden/>
                <w:sz w:val="24"/>
                <w:szCs w:val="24"/>
              </w:rPr>
              <w:t>11</w:t>
            </w:r>
            <w:r w:rsidR="00BC30FC" w:rsidRPr="00BC30FC">
              <w:rPr>
                <w:webHidden/>
                <w:sz w:val="24"/>
                <w:szCs w:val="24"/>
              </w:rPr>
              <w:fldChar w:fldCharType="end"/>
            </w:r>
          </w:hyperlink>
        </w:p>
        <w:p w14:paraId="0427B432" w14:textId="77777777" w:rsidR="00BC30FC" w:rsidRPr="00BC30FC" w:rsidRDefault="000A0B2E">
          <w:pPr>
            <w:pStyle w:val="35"/>
            <w:rPr>
              <w:rFonts w:asciiTheme="minorHAnsi" w:eastAsiaTheme="minorEastAsia" w:hAnsiTheme="minorHAnsi" w:cstheme="minorBidi"/>
              <w:sz w:val="24"/>
              <w:szCs w:val="24"/>
            </w:rPr>
          </w:pPr>
          <w:hyperlink w:anchor="_Toc85640353" w:history="1">
            <w:r w:rsidR="00BC30FC" w:rsidRPr="00BC30FC">
              <w:rPr>
                <w:rStyle w:val="af9"/>
                <w:sz w:val="24"/>
                <w:szCs w:val="24"/>
              </w:rPr>
              <w:t>1.3.1. Создание (ликвидация) организаций</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_Toc85640353 \h </w:instrText>
            </w:r>
            <w:r w:rsidR="00BC30FC" w:rsidRPr="00BC30FC">
              <w:rPr>
                <w:webHidden/>
                <w:sz w:val="24"/>
                <w:szCs w:val="24"/>
              </w:rPr>
            </w:r>
            <w:r w:rsidR="00BC30FC" w:rsidRPr="00BC30FC">
              <w:rPr>
                <w:webHidden/>
                <w:sz w:val="24"/>
                <w:szCs w:val="24"/>
              </w:rPr>
              <w:fldChar w:fldCharType="separate"/>
            </w:r>
            <w:r w:rsidR="005C2442">
              <w:rPr>
                <w:webHidden/>
                <w:sz w:val="24"/>
                <w:szCs w:val="24"/>
              </w:rPr>
              <w:t>11</w:t>
            </w:r>
            <w:r w:rsidR="00BC30FC" w:rsidRPr="00BC30FC">
              <w:rPr>
                <w:webHidden/>
                <w:sz w:val="24"/>
                <w:szCs w:val="24"/>
              </w:rPr>
              <w:fldChar w:fldCharType="end"/>
            </w:r>
          </w:hyperlink>
        </w:p>
        <w:p w14:paraId="02388AA1" w14:textId="77777777" w:rsidR="00BC30FC" w:rsidRPr="00BC30FC" w:rsidRDefault="000A0B2E">
          <w:pPr>
            <w:pStyle w:val="35"/>
            <w:rPr>
              <w:rFonts w:asciiTheme="minorHAnsi" w:eastAsiaTheme="minorEastAsia" w:hAnsiTheme="minorHAnsi" w:cstheme="minorBidi"/>
              <w:sz w:val="24"/>
              <w:szCs w:val="24"/>
            </w:rPr>
          </w:pPr>
          <w:hyperlink w:anchor="_Toc85640354" w:history="1">
            <w:r w:rsidR="00BC30FC" w:rsidRPr="00BC30FC">
              <w:rPr>
                <w:rStyle w:val="af9"/>
                <w:sz w:val="24"/>
                <w:szCs w:val="24"/>
              </w:rPr>
              <w:t>1.3.2. Организация деятельности</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_Toc85640354 \h </w:instrText>
            </w:r>
            <w:r w:rsidR="00BC30FC" w:rsidRPr="00BC30FC">
              <w:rPr>
                <w:webHidden/>
                <w:sz w:val="24"/>
                <w:szCs w:val="24"/>
              </w:rPr>
            </w:r>
            <w:r w:rsidR="00BC30FC" w:rsidRPr="00BC30FC">
              <w:rPr>
                <w:webHidden/>
                <w:sz w:val="24"/>
                <w:szCs w:val="24"/>
              </w:rPr>
              <w:fldChar w:fldCharType="separate"/>
            </w:r>
            <w:r w:rsidR="005C2442">
              <w:rPr>
                <w:webHidden/>
                <w:sz w:val="24"/>
                <w:szCs w:val="24"/>
              </w:rPr>
              <w:t>12</w:t>
            </w:r>
            <w:r w:rsidR="00BC30FC" w:rsidRPr="00BC30FC">
              <w:rPr>
                <w:webHidden/>
                <w:sz w:val="24"/>
                <w:szCs w:val="24"/>
              </w:rPr>
              <w:fldChar w:fldCharType="end"/>
            </w:r>
          </w:hyperlink>
        </w:p>
        <w:p w14:paraId="4E2AF943" w14:textId="77777777" w:rsidR="00BC30FC" w:rsidRPr="00BC30FC" w:rsidRDefault="000A0B2E">
          <w:pPr>
            <w:pStyle w:val="35"/>
            <w:rPr>
              <w:rFonts w:asciiTheme="minorHAnsi" w:eastAsiaTheme="minorEastAsia" w:hAnsiTheme="minorHAnsi" w:cstheme="minorBidi"/>
              <w:sz w:val="24"/>
              <w:szCs w:val="24"/>
            </w:rPr>
          </w:pPr>
          <w:hyperlink w:anchor="_Toc85640355" w:history="1">
            <w:r w:rsidR="00BC30FC" w:rsidRPr="00BC30FC">
              <w:rPr>
                <w:rStyle w:val="af9"/>
                <w:sz w:val="24"/>
                <w:szCs w:val="24"/>
              </w:rPr>
              <w:t>1.3.3. Управление и распоряжение имуществом</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_Toc85640355 \h </w:instrText>
            </w:r>
            <w:r w:rsidR="00BC30FC" w:rsidRPr="00BC30FC">
              <w:rPr>
                <w:webHidden/>
                <w:sz w:val="24"/>
                <w:szCs w:val="24"/>
              </w:rPr>
            </w:r>
            <w:r w:rsidR="00BC30FC" w:rsidRPr="00BC30FC">
              <w:rPr>
                <w:webHidden/>
                <w:sz w:val="24"/>
                <w:szCs w:val="24"/>
              </w:rPr>
              <w:fldChar w:fldCharType="separate"/>
            </w:r>
            <w:r w:rsidR="005C2442">
              <w:rPr>
                <w:webHidden/>
                <w:sz w:val="24"/>
                <w:szCs w:val="24"/>
              </w:rPr>
              <w:t>14</w:t>
            </w:r>
            <w:r w:rsidR="00BC30FC" w:rsidRPr="00BC30FC">
              <w:rPr>
                <w:webHidden/>
                <w:sz w:val="24"/>
                <w:szCs w:val="24"/>
              </w:rPr>
              <w:fldChar w:fldCharType="end"/>
            </w:r>
          </w:hyperlink>
        </w:p>
        <w:p w14:paraId="61A950B6" w14:textId="77777777" w:rsidR="00BC30FC" w:rsidRPr="00BC30FC" w:rsidRDefault="000A0B2E">
          <w:pPr>
            <w:pStyle w:val="25"/>
            <w:rPr>
              <w:rFonts w:asciiTheme="minorHAnsi" w:eastAsiaTheme="minorEastAsia" w:hAnsiTheme="minorHAnsi" w:cstheme="minorBidi"/>
              <w:sz w:val="24"/>
              <w:szCs w:val="24"/>
            </w:rPr>
          </w:pPr>
          <w:hyperlink w:anchor="_Toc85640356" w:history="1">
            <w:r w:rsidR="00BC30FC" w:rsidRPr="00BC30FC">
              <w:rPr>
                <w:rStyle w:val="af9"/>
                <w:sz w:val="24"/>
                <w:szCs w:val="24"/>
              </w:rPr>
              <w:t>1.4. Контроль и надзор</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_Toc85640356 \h </w:instrText>
            </w:r>
            <w:r w:rsidR="00BC30FC" w:rsidRPr="00BC30FC">
              <w:rPr>
                <w:webHidden/>
                <w:sz w:val="24"/>
                <w:szCs w:val="24"/>
              </w:rPr>
            </w:r>
            <w:r w:rsidR="00BC30FC" w:rsidRPr="00BC30FC">
              <w:rPr>
                <w:webHidden/>
                <w:sz w:val="24"/>
                <w:szCs w:val="24"/>
              </w:rPr>
              <w:fldChar w:fldCharType="separate"/>
            </w:r>
            <w:r w:rsidR="005C2442">
              <w:rPr>
                <w:webHidden/>
                <w:sz w:val="24"/>
                <w:szCs w:val="24"/>
              </w:rPr>
              <w:t>14</w:t>
            </w:r>
            <w:r w:rsidR="00BC30FC" w:rsidRPr="00BC30FC">
              <w:rPr>
                <w:webHidden/>
                <w:sz w:val="24"/>
                <w:szCs w:val="24"/>
              </w:rPr>
              <w:fldChar w:fldCharType="end"/>
            </w:r>
          </w:hyperlink>
        </w:p>
        <w:p w14:paraId="378A5100" w14:textId="77777777" w:rsidR="00BC30FC" w:rsidRPr="00BC30FC" w:rsidRDefault="000A0B2E">
          <w:pPr>
            <w:pStyle w:val="25"/>
            <w:rPr>
              <w:rFonts w:asciiTheme="minorHAnsi" w:eastAsiaTheme="minorEastAsia" w:hAnsiTheme="minorHAnsi" w:cstheme="minorBidi"/>
              <w:sz w:val="24"/>
              <w:szCs w:val="24"/>
            </w:rPr>
          </w:pPr>
          <w:hyperlink w:anchor="_Toc85640357" w:history="1">
            <w:r w:rsidR="00BC30FC" w:rsidRPr="00BC30FC">
              <w:rPr>
                <w:rStyle w:val="af9"/>
                <w:sz w:val="24"/>
                <w:szCs w:val="24"/>
              </w:rPr>
              <w:t>1.5. Документационное обеспечение управления</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_Toc85640357 \h </w:instrText>
            </w:r>
            <w:r w:rsidR="00BC30FC" w:rsidRPr="00BC30FC">
              <w:rPr>
                <w:webHidden/>
                <w:sz w:val="24"/>
                <w:szCs w:val="24"/>
              </w:rPr>
            </w:r>
            <w:r w:rsidR="00BC30FC" w:rsidRPr="00BC30FC">
              <w:rPr>
                <w:webHidden/>
                <w:sz w:val="24"/>
                <w:szCs w:val="24"/>
              </w:rPr>
              <w:fldChar w:fldCharType="separate"/>
            </w:r>
            <w:r w:rsidR="005C2442">
              <w:rPr>
                <w:webHidden/>
                <w:sz w:val="24"/>
                <w:szCs w:val="24"/>
              </w:rPr>
              <w:t>19</w:t>
            </w:r>
            <w:r w:rsidR="00BC30FC" w:rsidRPr="00BC30FC">
              <w:rPr>
                <w:webHidden/>
                <w:sz w:val="24"/>
                <w:szCs w:val="24"/>
              </w:rPr>
              <w:fldChar w:fldCharType="end"/>
            </w:r>
          </w:hyperlink>
        </w:p>
        <w:p w14:paraId="505242A4" w14:textId="77777777" w:rsidR="00BC30FC" w:rsidRPr="00BC30FC" w:rsidRDefault="000A0B2E">
          <w:pPr>
            <w:pStyle w:val="25"/>
            <w:rPr>
              <w:rFonts w:asciiTheme="minorHAnsi" w:eastAsiaTheme="minorEastAsia" w:hAnsiTheme="minorHAnsi" w:cstheme="minorBidi"/>
              <w:sz w:val="24"/>
              <w:szCs w:val="24"/>
            </w:rPr>
          </w:pPr>
          <w:hyperlink w:anchor="_Toc85640358" w:history="1">
            <w:r w:rsidR="00BC30FC" w:rsidRPr="00BC30FC">
              <w:rPr>
                <w:rStyle w:val="af9"/>
                <w:sz w:val="24"/>
                <w:szCs w:val="24"/>
              </w:rPr>
              <w:t>1.6. Организация хранения документов</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_Toc85640358 \h </w:instrText>
            </w:r>
            <w:r w:rsidR="00BC30FC" w:rsidRPr="00BC30FC">
              <w:rPr>
                <w:webHidden/>
                <w:sz w:val="24"/>
                <w:szCs w:val="24"/>
              </w:rPr>
            </w:r>
            <w:r w:rsidR="00BC30FC" w:rsidRPr="00BC30FC">
              <w:rPr>
                <w:webHidden/>
                <w:sz w:val="24"/>
                <w:szCs w:val="24"/>
              </w:rPr>
              <w:fldChar w:fldCharType="separate"/>
            </w:r>
            <w:r w:rsidR="005C2442">
              <w:rPr>
                <w:webHidden/>
                <w:sz w:val="24"/>
                <w:szCs w:val="24"/>
              </w:rPr>
              <w:t>23</w:t>
            </w:r>
            <w:r w:rsidR="00BC30FC" w:rsidRPr="00BC30FC">
              <w:rPr>
                <w:webHidden/>
                <w:sz w:val="24"/>
                <w:szCs w:val="24"/>
              </w:rPr>
              <w:fldChar w:fldCharType="end"/>
            </w:r>
          </w:hyperlink>
        </w:p>
        <w:p w14:paraId="7ED37F04" w14:textId="77777777" w:rsidR="00BC30FC" w:rsidRPr="00BC30FC" w:rsidRDefault="000A0B2E">
          <w:pPr>
            <w:pStyle w:val="25"/>
            <w:rPr>
              <w:rFonts w:asciiTheme="minorHAnsi" w:eastAsiaTheme="minorEastAsia" w:hAnsiTheme="minorHAnsi" w:cstheme="minorBidi"/>
              <w:sz w:val="24"/>
              <w:szCs w:val="24"/>
            </w:rPr>
          </w:pPr>
          <w:hyperlink w:anchor="_Toc85640359" w:history="1">
            <w:r w:rsidR="00BC30FC" w:rsidRPr="00BC30FC">
              <w:rPr>
                <w:rStyle w:val="af9"/>
                <w:sz w:val="24"/>
                <w:szCs w:val="24"/>
              </w:rPr>
              <w:t>1.7. Информатизация деятельности</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_Toc85640359 \h </w:instrText>
            </w:r>
            <w:r w:rsidR="00BC30FC" w:rsidRPr="00BC30FC">
              <w:rPr>
                <w:webHidden/>
                <w:sz w:val="24"/>
                <w:szCs w:val="24"/>
              </w:rPr>
            </w:r>
            <w:r w:rsidR="00BC30FC" w:rsidRPr="00BC30FC">
              <w:rPr>
                <w:webHidden/>
                <w:sz w:val="24"/>
                <w:szCs w:val="24"/>
              </w:rPr>
              <w:fldChar w:fldCharType="separate"/>
            </w:r>
            <w:r w:rsidR="005C2442">
              <w:rPr>
                <w:webHidden/>
                <w:sz w:val="24"/>
                <w:szCs w:val="24"/>
              </w:rPr>
              <w:t>26</w:t>
            </w:r>
            <w:r w:rsidR="00BC30FC" w:rsidRPr="00BC30FC">
              <w:rPr>
                <w:webHidden/>
                <w:sz w:val="24"/>
                <w:szCs w:val="24"/>
              </w:rPr>
              <w:fldChar w:fldCharType="end"/>
            </w:r>
          </w:hyperlink>
        </w:p>
        <w:p w14:paraId="12BCBCCF" w14:textId="77777777" w:rsidR="00BC30FC" w:rsidRPr="00BC30FC" w:rsidRDefault="000A0B2E">
          <w:pPr>
            <w:pStyle w:val="35"/>
            <w:rPr>
              <w:rFonts w:asciiTheme="minorHAnsi" w:eastAsiaTheme="minorEastAsia" w:hAnsiTheme="minorHAnsi" w:cstheme="minorBidi"/>
              <w:sz w:val="24"/>
              <w:szCs w:val="24"/>
            </w:rPr>
          </w:pPr>
          <w:hyperlink w:anchor="_Toc85640360" w:history="1">
            <w:r w:rsidR="00BC30FC" w:rsidRPr="00BC30FC">
              <w:rPr>
                <w:rStyle w:val="af9"/>
                <w:sz w:val="24"/>
                <w:szCs w:val="24"/>
              </w:rPr>
              <w:t>1.7.1. Научно-методическое обеспечение деятельности и информатизации налоговых органов</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_Toc85640360 \h </w:instrText>
            </w:r>
            <w:r w:rsidR="00BC30FC" w:rsidRPr="00BC30FC">
              <w:rPr>
                <w:webHidden/>
                <w:sz w:val="24"/>
                <w:szCs w:val="24"/>
              </w:rPr>
            </w:r>
            <w:r w:rsidR="00BC30FC" w:rsidRPr="00BC30FC">
              <w:rPr>
                <w:webHidden/>
                <w:sz w:val="24"/>
                <w:szCs w:val="24"/>
              </w:rPr>
              <w:fldChar w:fldCharType="separate"/>
            </w:r>
            <w:r w:rsidR="005C2442">
              <w:rPr>
                <w:webHidden/>
                <w:sz w:val="24"/>
                <w:szCs w:val="24"/>
              </w:rPr>
              <w:t>26</w:t>
            </w:r>
            <w:r w:rsidR="00BC30FC" w:rsidRPr="00BC30FC">
              <w:rPr>
                <w:webHidden/>
                <w:sz w:val="24"/>
                <w:szCs w:val="24"/>
              </w:rPr>
              <w:fldChar w:fldCharType="end"/>
            </w:r>
          </w:hyperlink>
        </w:p>
        <w:p w14:paraId="6DA40A84" w14:textId="77777777" w:rsidR="00BC30FC" w:rsidRPr="00BC30FC" w:rsidRDefault="000A0B2E">
          <w:pPr>
            <w:pStyle w:val="35"/>
            <w:rPr>
              <w:rFonts w:asciiTheme="minorHAnsi" w:eastAsiaTheme="minorEastAsia" w:hAnsiTheme="minorHAnsi" w:cstheme="minorBidi"/>
              <w:sz w:val="24"/>
              <w:szCs w:val="24"/>
            </w:rPr>
          </w:pPr>
          <w:hyperlink w:anchor="_Toc85640361" w:history="1">
            <w:r w:rsidR="00BC30FC" w:rsidRPr="00BC30FC">
              <w:rPr>
                <w:rStyle w:val="af9"/>
                <w:sz w:val="24"/>
                <w:szCs w:val="24"/>
              </w:rPr>
              <w:t>1.7.2. Разработка, внедрение и эксплуатация информационных и телекоммуникационных технологий</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_Toc85640361 \h </w:instrText>
            </w:r>
            <w:r w:rsidR="00BC30FC" w:rsidRPr="00BC30FC">
              <w:rPr>
                <w:webHidden/>
                <w:sz w:val="24"/>
                <w:szCs w:val="24"/>
              </w:rPr>
            </w:r>
            <w:r w:rsidR="00BC30FC" w:rsidRPr="00BC30FC">
              <w:rPr>
                <w:webHidden/>
                <w:sz w:val="24"/>
                <w:szCs w:val="24"/>
              </w:rPr>
              <w:fldChar w:fldCharType="separate"/>
            </w:r>
            <w:r w:rsidR="005C2442">
              <w:rPr>
                <w:webHidden/>
                <w:sz w:val="24"/>
                <w:szCs w:val="24"/>
              </w:rPr>
              <w:t>27</w:t>
            </w:r>
            <w:r w:rsidR="00BC30FC" w:rsidRPr="00BC30FC">
              <w:rPr>
                <w:webHidden/>
                <w:sz w:val="24"/>
                <w:szCs w:val="24"/>
              </w:rPr>
              <w:fldChar w:fldCharType="end"/>
            </w:r>
          </w:hyperlink>
        </w:p>
        <w:p w14:paraId="4934686F" w14:textId="77777777" w:rsidR="00BC30FC" w:rsidRPr="00BC30FC" w:rsidRDefault="000A0B2E">
          <w:pPr>
            <w:pStyle w:val="13"/>
            <w:rPr>
              <w:rFonts w:asciiTheme="minorHAnsi" w:eastAsiaTheme="minorEastAsia" w:hAnsiTheme="minorHAnsi" w:cstheme="minorBidi"/>
              <w:b w:val="0"/>
              <w:sz w:val="24"/>
              <w:szCs w:val="24"/>
            </w:rPr>
          </w:pPr>
          <w:hyperlink w:anchor="_Toc85640362" w:history="1">
            <w:r w:rsidR="00BC30FC" w:rsidRPr="00BC30FC">
              <w:rPr>
                <w:rStyle w:val="af9"/>
                <w:sz w:val="24"/>
                <w:szCs w:val="24"/>
              </w:rPr>
              <w:t>2. Планирование деятельности</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_Toc85640362 \h </w:instrText>
            </w:r>
            <w:r w:rsidR="00BC30FC" w:rsidRPr="00BC30FC">
              <w:rPr>
                <w:webHidden/>
                <w:sz w:val="24"/>
                <w:szCs w:val="24"/>
              </w:rPr>
            </w:r>
            <w:r w:rsidR="00BC30FC" w:rsidRPr="00BC30FC">
              <w:rPr>
                <w:webHidden/>
                <w:sz w:val="24"/>
                <w:szCs w:val="24"/>
              </w:rPr>
              <w:fldChar w:fldCharType="separate"/>
            </w:r>
            <w:r w:rsidR="005C2442">
              <w:rPr>
                <w:webHidden/>
                <w:sz w:val="24"/>
                <w:szCs w:val="24"/>
              </w:rPr>
              <w:t>30</w:t>
            </w:r>
            <w:r w:rsidR="00BC30FC" w:rsidRPr="00BC30FC">
              <w:rPr>
                <w:webHidden/>
                <w:sz w:val="24"/>
                <w:szCs w:val="24"/>
              </w:rPr>
              <w:fldChar w:fldCharType="end"/>
            </w:r>
          </w:hyperlink>
        </w:p>
        <w:p w14:paraId="7A97352D" w14:textId="77777777" w:rsidR="00BC30FC" w:rsidRPr="00BC30FC" w:rsidRDefault="000A0B2E">
          <w:pPr>
            <w:pStyle w:val="25"/>
            <w:rPr>
              <w:rFonts w:asciiTheme="minorHAnsi" w:eastAsiaTheme="minorEastAsia" w:hAnsiTheme="minorHAnsi" w:cstheme="minorBidi"/>
              <w:sz w:val="24"/>
              <w:szCs w:val="24"/>
            </w:rPr>
          </w:pPr>
          <w:hyperlink w:anchor="_Toc85640363" w:history="1">
            <w:r w:rsidR="00BC30FC" w:rsidRPr="00BC30FC">
              <w:rPr>
                <w:rStyle w:val="af9"/>
                <w:sz w:val="24"/>
                <w:szCs w:val="24"/>
              </w:rPr>
              <w:t>2.1. Прогнозирование, перспективное планирование</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_Toc85640363 \h </w:instrText>
            </w:r>
            <w:r w:rsidR="00BC30FC" w:rsidRPr="00BC30FC">
              <w:rPr>
                <w:webHidden/>
                <w:sz w:val="24"/>
                <w:szCs w:val="24"/>
              </w:rPr>
            </w:r>
            <w:r w:rsidR="00BC30FC" w:rsidRPr="00BC30FC">
              <w:rPr>
                <w:webHidden/>
                <w:sz w:val="24"/>
                <w:szCs w:val="24"/>
              </w:rPr>
              <w:fldChar w:fldCharType="separate"/>
            </w:r>
            <w:r w:rsidR="005C2442">
              <w:rPr>
                <w:webHidden/>
                <w:sz w:val="24"/>
                <w:szCs w:val="24"/>
              </w:rPr>
              <w:t>30</w:t>
            </w:r>
            <w:r w:rsidR="00BC30FC" w:rsidRPr="00BC30FC">
              <w:rPr>
                <w:webHidden/>
                <w:sz w:val="24"/>
                <w:szCs w:val="24"/>
              </w:rPr>
              <w:fldChar w:fldCharType="end"/>
            </w:r>
          </w:hyperlink>
        </w:p>
        <w:p w14:paraId="15DFEACC" w14:textId="77777777" w:rsidR="00BC30FC" w:rsidRPr="00BC30FC" w:rsidRDefault="000A0B2E">
          <w:pPr>
            <w:pStyle w:val="25"/>
            <w:rPr>
              <w:rFonts w:asciiTheme="minorHAnsi" w:eastAsiaTheme="minorEastAsia" w:hAnsiTheme="minorHAnsi" w:cstheme="minorBidi"/>
              <w:sz w:val="24"/>
              <w:szCs w:val="24"/>
            </w:rPr>
          </w:pPr>
          <w:hyperlink w:anchor="_Toc85640364" w:history="1">
            <w:r w:rsidR="00BC30FC" w:rsidRPr="00BC30FC">
              <w:rPr>
                <w:rStyle w:val="af9"/>
                <w:sz w:val="24"/>
                <w:szCs w:val="24"/>
              </w:rPr>
              <w:t>2.2. Текущее планирование</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_Toc85640364 \h </w:instrText>
            </w:r>
            <w:r w:rsidR="00BC30FC" w:rsidRPr="00BC30FC">
              <w:rPr>
                <w:webHidden/>
                <w:sz w:val="24"/>
                <w:szCs w:val="24"/>
              </w:rPr>
            </w:r>
            <w:r w:rsidR="00BC30FC" w:rsidRPr="00BC30FC">
              <w:rPr>
                <w:webHidden/>
                <w:sz w:val="24"/>
                <w:szCs w:val="24"/>
              </w:rPr>
              <w:fldChar w:fldCharType="separate"/>
            </w:r>
            <w:r w:rsidR="005C2442">
              <w:rPr>
                <w:webHidden/>
                <w:sz w:val="24"/>
                <w:szCs w:val="24"/>
              </w:rPr>
              <w:t>30</w:t>
            </w:r>
            <w:r w:rsidR="00BC30FC" w:rsidRPr="00BC30FC">
              <w:rPr>
                <w:webHidden/>
                <w:sz w:val="24"/>
                <w:szCs w:val="24"/>
              </w:rPr>
              <w:fldChar w:fldCharType="end"/>
            </w:r>
          </w:hyperlink>
        </w:p>
        <w:p w14:paraId="4A3F59DE" w14:textId="77777777" w:rsidR="00BC30FC" w:rsidRPr="00BC30FC" w:rsidRDefault="000A0B2E">
          <w:pPr>
            <w:pStyle w:val="25"/>
            <w:rPr>
              <w:rFonts w:asciiTheme="minorHAnsi" w:eastAsiaTheme="minorEastAsia" w:hAnsiTheme="minorHAnsi" w:cstheme="minorBidi"/>
              <w:sz w:val="24"/>
              <w:szCs w:val="24"/>
            </w:rPr>
          </w:pPr>
          <w:hyperlink w:anchor="_Toc85640365" w:history="1">
            <w:r w:rsidR="00BC30FC" w:rsidRPr="00BC30FC">
              <w:rPr>
                <w:rStyle w:val="af9"/>
                <w:sz w:val="24"/>
                <w:szCs w:val="24"/>
              </w:rPr>
              <w:t>2.3. Отчетность о выполнении планов</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_Toc85640365 \h </w:instrText>
            </w:r>
            <w:r w:rsidR="00BC30FC" w:rsidRPr="00BC30FC">
              <w:rPr>
                <w:webHidden/>
                <w:sz w:val="24"/>
                <w:szCs w:val="24"/>
              </w:rPr>
            </w:r>
            <w:r w:rsidR="00BC30FC" w:rsidRPr="00BC30FC">
              <w:rPr>
                <w:webHidden/>
                <w:sz w:val="24"/>
                <w:szCs w:val="24"/>
              </w:rPr>
              <w:fldChar w:fldCharType="separate"/>
            </w:r>
            <w:r w:rsidR="005C2442">
              <w:rPr>
                <w:webHidden/>
                <w:sz w:val="24"/>
                <w:szCs w:val="24"/>
              </w:rPr>
              <w:t>31</w:t>
            </w:r>
            <w:r w:rsidR="00BC30FC" w:rsidRPr="00BC30FC">
              <w:rPr>
                <w:webHidden/>
                <w:sz w:val="24"/>
                <w:szCs w:val="24"/>
              </w:rPr>
              <w:fldChar w:fldCharType="end"/>
            </w:r>
          </w:hyperlink>
        </w:p>
        <w:p w14:paraId="7B67779B" w14:textId="77777777" w:rsidR="00BC30FC" w:rsidRPr="00BC30FC" w:rsidRDefault="000A0B2E">
          <w:pPr>
            <w:pStyle w:val="13"/>
            <w:rPr>
              <w:rFonts w:asciiTheme="minorHAnsi" w:eastAsiaTheme="minorEastAsia" w:hAnsiTheme="minorHAnsi" w:cstheme="minorBidi"/>
              <w:b w:val="0"/>
              <w:sz w:val="24"/>
              <w:szCs w:val="24"/>
            </w:rPr>
          </w:pPr>
          <w:hyperlink w:anchor="_Toc85640366" w:history="1">
            <w:r w:rsidR="00BC30FC" w:rsidRPr="00BC30FC">
              <w:rPr>
                <w:rStyle w:val="af9"/>
                <w:sz w:val="24"/>
                <w:szCs w:val="24"/>
              </w:rPr>
              <w:t>3. Финансирование деятельности</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_Toc85640366 \h </w:instrText>
            </w:r>
            <w:r w:rsidR="00BC30FC" w:rsidRPr="00BC30FC">
              <w:rPr>
                <w:webHidden/>
                <w:sz w:val="24"/>
                <w:szCs w:val="24"/>
              </w:rPr>
            </w:r>
            <w:r w:rsidR="00BC30FC" w:rsidRPr="00BC30FC">
              <w:rPr>
                <w:webHidden/>
                <w:sz w:val="24"/>
                <w:szCs w:val="24"/>
              </w:rPr>
              <w:fldChar w:fldCharType="separate"/>
            </w:r>
            <w:r w:rsidR="005C2442">
              <w:rPr>
                <w:webHidden/>
                <w:sz w:val="24"/>
                <w:szCs w:val="24"/>
              </w:rPr>
              <w:t>32</w:t>
            </w:r>
            <w:r w:rsidR="00BC30FC" w:rsidRPr="00BC30FC">
              <w:rPr>
                <w:webHidden/>
                <w:sz w:val="24"/>
                <w:szCs w:val="24"/>
              </w:rPr>
              <w:fldChar w:fldCharType="end"/>
            </w:r>
          </w:hyperlink>
        </w:p>
        <w:p w14:paraId="4B646CF8" w14:textId="77777777" w:rsidR="00BC30FC" w:rsidRPr="00BC30FC" w:rsidRDefault="000A0B2E">
          <w:pPr>
            <w:pStyle w:val="13"/>
            <w:rPr>
              <w:rFonts w:asciiTheme="minorHAnsi" w:eastAsiaTheme="minorEastAsia" w:hAnsiTheme="minorHAnsi" w:cstheme="minorBidi"/>
              <w:b w:val="0"/>
              <w:sz w:val="24"/>
              <w:szCs w:val="24"/>
            </w:rPr>
          </w:pPr>
          <w:hyperlink w:anchor="_Toc85640367" w:history="1">
            <w:r w:rsidR="00BC30FC" w:rsidRPr="00BC30FC">
              <w:rPr>
                <w:rStyle w:val="af9"/>
                <w:sz w:val="24"/>
                <w:szCs w:val="24"/>
              </w:rPr>
              <w:t>4. Осуществление закупок товаров, работ, услуг для государственных нужд; осуществление закупок отдельными видами юридических лиц</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_Toc85640367 \h </w:instrText>
            </w:r>
            <w:r w:rsidR="00BC30FC" w:rsidRPr="00BC30FC">
              <w:rPr>
                <w:webHidden/>
                <w:sz w:val="24"/>
                <w:szCs w:val="24"/>
              </w:rPr>
            </w:r>
            <w:r w:rsidR="00BC30FC" w:rsidRPr="00BC30FC">
              <w:rPr>
                <w:webHidden/>
                <w:sz w:val="24"/>
                <w:szCs w:val="24"/>
              </w:rPr>
              <w:fldChar w:fldCharType="separate"/>
            </w:r>
            <w:r w:rsidR="005C2442">
              <w:rPr>
                <w:webHidden/>
                <w:sz w:val="24"/>
                <w:szCs w:val="24"/>
              </w:rPr>
              <w:t>34</w:t>
            </w:r>
            <w:r w:rsidR="00BC30FC" w:rsidRPr="00BC30FC">
              <w:rPr>
                <w:webHidden/>
                <w:sz w:val="24"/>
                <w:szCs w:val="24"/>
              </w:rPr>
              <w:fldChar w:fldCharType="end"/>
            </w:r>
          </w:hyperlink>
        </w:p>
        <w:p w14:paraId="66B54314" w14:textId="77777777" w:rsidR="00BC30FC" w:rsidRPr="00BC30FC" w:rsidRDefault="000A0B2E">
          <w:pPr>
            <w:pStyle w:val="13"/>
            <w:rPr>
              <w:rFonts w:asciiTheme="minorHAnsi" w:eastAsiaTheme="minorEastAsia" w:hAnsiTheme="minorHAnsi" w:cstheme="minorBidi"/>
              <w:b w:val="0"/>
              <w:sz w:val="24"/>
              <w:szCs w:val="24"/>
            </w:rPr>
          </w:pPr>
          <w:hyperlink w:anchor="_Toc85640368" w:history="1">
            <w:r w:rsidR="00BC30FC" w:rsidRPr="00BC30FC">
              <w:rPr>
                <w:rStyle w:val="af9"/>
                <w:sz w:val="24"/>
                <w:szCs w:val="24"/>
              </w:rPr>
              <w:t>5. Учет и отчетность</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_Toc85640368 \h </w:instrText>
            </w:r>
            <w:r w:rsidR="00BC30FC" w:rsidRPr="00BC30FC">
              <w:rPr>
                <w:webHidden/>
                <w:sz w:val="24"/>
                <w:szCs w:val="24"/>
              </w:rPr>
            </w:r>
            <w:r w:rsidR="00BC30FC" w:rsidRPr="00BC30FC">
              <w:rPr>
                <w:webHidden/>
                <w:sz w:val="24"/>
                <w:szCs w:val="24"/>
              </w:rPr>
              <w:fldChar w:fldCharType="separate"/>
            </w:r>
            <w:r w:rsidR="005C2442">
              <w:rPr>
                <w:webHidden/>
                <w:sz w:val="24"/>
                <w:szCs w:val="24"/>
              </w:rPr>
              <w:t>35</w:t>
            </w:r>
            <w:r w:rsidR="00BC30FC" w:rsidRPr="00BC30FC">
              <w:rPr>
                <w:webHidden/>
                <w:sz w:val="24"/>
                <w:szCs w:val="24"/>
              </w:rPr>
              <w:fldChar w:fldCharType="end"/>
            </w:r>
          </w:hyperlink>
        </w:p>
        <w:p w14:paraId="52DB4010" w14:textId="77777777" w:rsidR="00BC30FC" w:rsidRPr="00BC30FC" w:rsidRDefault="000A0B2E">
          <w:pPr>
            <w:pStyle w:val="25"/>
            <w:rPr>
              <w:rFonts w:asciiTheme="minorHAnsi" w:eastAsiaTheme="minorEastAsia" w:hAnsiTheme="minorHAnsi" w:cstheme="minorBidi"/>
              <w:sz w:val="24"/>
              <w:szCs w:val="24"/>
            </w:rPr>
          </w:pPr>
          <w:hyperlink w:anchor="_Toc85640369" w:history="1">
            <w:r w:rsidR="00BC30FC" w:rsidRPr="00BC30FC">
              <w:rPr>
                <w:rStyle w:val="af9"/>
                <w:sz w:val="24"/>
                <w:szCs w:val="24"/>
              </w:rPr>
              <w:t>5.1. Бухгалтерский учет и отчетность</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_Toc85640369 \h </w:instrText>
            </w:r>
            <w:r w:rsidR="00BC30FC" w:rsidRPr="00BC30FC">
              <w:rPr>
                <w:webHidden/>
                <w:sz w:val="24"/>
                <w:szCs w:val="24"/>
              </w:rPr>
            </w:r>
            <w:r w:rsidR="00BC30FC" w:rsidRPr="00BC30FC">
              <w:rPr>
                <w:webHidden/>
                <w:sz w:val="24"/>
                <w:szCs w:val="24"/>
              </w:rPr>
              <w:fldChar w:fldCharType="separate"/>
            </w:r>
            <w:r w:rsidR="005C2442">
              <w:rPr>
                <w:webHidden/>
                <w:sz w:val="24"/>
                <w:szCs w:val="24"/>
              </w:rPr>
              <w:t>35</w:t>
            </w:r>
            <w:r w:rsidR="00BC30FC" w:rsidRPr="00BC30FC">
              <w:rPr>
                <w:webHidden/>
                <w:sz w:val="24"/>
                <w:szCs w:val="24"/>
              </w:rPr>
              <w:fldChar w:fldCharType="end"/>
            </w:r>
          </w:hyperlink>
        </w:p>
        <w:p w14:paraId="403591EF" w14:textId="77777777" w:rsidR="00BC30FC" w:rsidRPr="00BC30FC" w:rsidRDefault="000A0B2E">
          <w:pPr>
            <w:pStyle w:val="25"/>
            <w:rPr>
              <w:rFonts w:asciiTheme="minorHAnsi" w:eastAsiaTheme="minorEastAsia" w:hAnsiTheme="minorHAnsi" w:cstheme="minorBidi"/>
              <w:sz w:val="24"/>
              <w:szCs w:val="24"/>
            </w:rPr>
          </w:pPr>
          <w:hyperlink w:anchor="_Toc85640370" w:history="1">
            <w:r w:rsidR="00BC30FC" w:rsidRPr="00BC30FC">
              <w:rPr>
                <w:rStyle w:val="af9"/>
                <w:sz w:val="24"/>
                <w:szCs w:val="24"/>
              </w:rPr>
              <w:t>5.2. Учет оплаты труда</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_Toc85640370 \h </w:instrText>
            </w:r>
            <w:r w:rsidR="00BC30FC" w:rsidRPr="00BC30FC">
              <w:rPr>
                <w:webHidden/>
                <w:sz w:val="24"/>
                <w:szCs w:val="24"/>
              </w:rPr>
            </w:r>
            <w:r w:rsidR="00BC30FC" w:rsidRPr="00BC30FC">
              <w:rPr>
                <w:webHidden/>
                <w:sz w:val="24"/>
                <w:szCs w:val="24"/>
              </w:rPr>
              <w:fldChar w:fldCharType="separate"/>
            </w:r>
            <w:r w:rsidR="005C2442">
              <w:rPr>
                <w:webHidden/>
                <w:sz w:val="24"/>
                <w:szCs w:val="24"/>
              </w:rPr>
              <w:t>39</w:t>
            </w:r>
            <w:r w:rsidR="00BC30FC" w:rsidRPr="00BC30FC">
              <w:rPr>
                <w:webHidden/>
                <w:sz w:val="24"/>
                <w:szCs w:val="24"/>
              </w:rPr>
              <w:fldChar w:fldCharType="end"/>
            </w:r>
          </w:hyperlink>
        </w:p>
        <w:p w14:paraId="622C5BC8" w14:textId="77777777" w:rsidR="00BC30FC" w:rsidRPr="00BC30FC" w:rsidRDefault="000A0B2E">
          <w:pPr>
            <w:pStyle w:val="25"/>
            <w:rPr>
              <w:rFonts w:asciiTheme="minorHAnsi" w:eastAsiaTheme="minorEastAsia" w:hAnsiTheme="minorHAnsi" w:cstheme="minorBidi"/>
              <w:sz w:val="24"/>
              <w:szCs w:val="24"/>
            </w:rPr>
          </w:pPr>
          <w:hyperlink w:anchor="_Toc85640371" w:history="1">
            <w:r w:rsidR="00BC30FC" w:rsidRPr="00BC30FC">
              <w:rPr>
                <w:rStyle w:val="af9"/>
                <w:sz w:val="24"/>
                <w:szCs w:val="24"/>
              </w:rPr>
              <w:t>5.3. Учет имущества</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_Toc85640371 \h </w:instrText>
            </w:r>
            <w:r w:rsidR="00BC30FC" w:rsidRPr="00BC30FC">
              <w:rPr>
                <w:webHidden/>
                <w:sz w:val="24"/>
                <w:szCs w:val="24"/>
              </w:rPr>
            </w:r>
            <w:r w:rsidR="00BC30FC" w:rsidRPr="00BC30FC">
              <w:rPr>
                <w:webHidden/>
                <w:sz w:val="24"/>
                <w:szCs w:val="24"/>
              </w:rPr>
              <w:fldChar w:fldCharType="separate"/>
            </w:r>
            <w:r w:rsidR="005C2442">
              <w:rPr>
                <w:webHidden/>
                <w:sz w:val="24"/>
                <w:szCs w:val="24"/>
              </w:rPr>
              <w:t>40</w:t>
            </w:r>
            <w:r w:rsidR="00BC30FC" w:rsidRPr="00BC30FC">
              <w:rPr>
                <w:webHidden/>
                <w:sz w:val="24"/>
                <w:szCs w:val="24"/>
              </w:rPr>
              <w:fldChar w:fldCharType="end"/>
            </w:r>
          </w:hyperlink>
        </w:p>
        <w:p w14:paraId="5AC9FF51" w14:textId="77777777" w:rsidR="00BC30FC" w:rsidRPr="00BC30FC" w:rsidRDefault="000A0B2E">
          <w:pPr>
            <w:pStyle w:val="25"/>
            <w:rPr>
              <w:rFonts w:asciiTheme="minorHAnsi" w:eastAsiaTheme="minorEastAsia" w:hAnsiTheme="minorHAnsi" w:cstheme="minorBidi"/>
              <w:sz w:val="24"/>
              <w:szCs w:val="24"/>
            </w:rPr>
          </w:pPr>
          <w:hyperlink w:anchor="_Toc85640372" w:history="1">
            <w:r w:rsidR="00BC30FC" w:rsidRPr="00BC30FC">
              <w:rPr>
                <w:rStyle w:val="af9"/>
                <w:sz w:val="24"/>
                <w:szCs w:val="24"/>
              </w:rPr>
              <w:t>5.4. Статистический учет и отчетность</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_Toc85640372 \h </w:instrText>
            </w:r>
            <w:r w:rsidR="00BC30FC" w:rsidRPr="00BC30FC">
              <w:rPr>
                <w:webHidden/>
                <w:sz w:val="24"/>
                <w:szCs w:val="24"/>
              </w:rPr>
            </w:r>
            <w:r w:rsidR="00BC30FC" w:rsidRPr="00BC30FC">
              <w:rPr>
                <w:webHidden/>
                <w:sz w:val="24"/>
                <w:szCs w:val="24"/>
              </w:rPr>
              <w:fldChar w:fldCharType="separate"/>
            </w:r>
            <w:r w:rsidR="005C2442">
              <w:rPr>
                <w:webHidden/>
                <w:sz w:val="24"/>
                <w:szCs w:val="24"/>
              </w:rPr>
              <w:t>41</w:t>
            </w:r>
            <w:r w:rsidR="00BC30FC" w:rsidRPr="00BC30FC">
              <w:rPr>
                <w:webHidden/>
                <w:sz w:val="24"/>
                <w:szCs w:val="24"/>
              </w:rPr>
              <w:fldChar w:fldCharType="end"/>
            </w:r>
          </w:hyperlink>
        </w:p>
        <w:p w14:paraId="1254A357" w14:textId="77777777" w:rsidR="00BC30FC" w:rsidRPr="00BC30FC" w:rsidRDefault="000A0B2E">
          <w:pPr>
            <w:pStyle w:val="25"/>
            <w:rPr>
              <w:rFonts w:asciiTheme="minorHAnsi" w:eastAsiaTheme="minorEastAsia" w:hAnsiTheme="minorHAnsi" w:cstheme="minorBidi"/>
              <w:sz w:val="24"/>
              <w:szCs w:val="24"/>
            </w:rPr>
          </w:pPr>
          <w:hyperlink w:anchor="_Toc85640373" w:history="1">
            <w:r w:rsidR="00BC30FC" w:rsidRPr="00BC30FC">
              <w:rPr>
                <w:rStyle w:val="af9"/>
                <w:sz w:val="24"/>
                <w:szCs w:val="24"/>
              </w:rPr>
              <w:t>5.5. Оперативный учет налоговых платежей</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_Toc85640373 \h </w:instrText>
            </w:r>
            <w:r w:rsidR="00BC30FC" w:rsidRPr="00BC30FC">
              <w:rPr>
                <w:webHidden/>
                <w:sz w:val="24"/>
                <w:szCs w:val="24"/>
              </w:rPr>
            </w:r>
            <w:r w:rsidR="00BC30FC" w:rsidRPr="00BC30FC">
              <w:rPr>
                <w:webHidden/>
                <w:sz w:val="24"/>
                <w:szCs w:val="24"/>
              </w:rPr>
              <w:fldChar w:fldCharType="separate"/>
            </w:r>
            <w:r w:rsidR="005C2442">
              <w:rPr>
                <w:webHidden/>
                <w:sz w:val="24"/>
                <w:szCs w:val="24"/>
              </w:rPr>
              <w:t>43</w:t>
            </w:r>
            <w:r w:rsidR="00BC30FC" w:rsidRPr="00BC30FC">
              <w:rPr>
                <w:webHidden/>
                <w:sz w:val="24"/>
                <w:szCs w:val="24"/>
              </w:rPr>
              <w:fldChar w:fldCharType="end"/>
            </w:r>
          </w:hyperlink>
        </w:p>
        <w:p w14:paraId="540AFD12" w14:textId="77777777" w:rsidR="00BC30FC" w:rsidRPr="00BC30FC" w:rsidRDefault="000A0B2E">
          <w:pPr>
            <w:pStyle w:val="13"/>
            <w:rPr>
              <w:rFonts w:asciiTheme="minorHAnsi" w:eastAsiaTheme="minorEastAsia" w:hAnsiTheme="minorHAnsi" w:cstheme="minorBidi"/>
              <w:b w:val="0"/>
              <w:sz w:val="24"/>
              <w:szCs w:val="24"/>
            </w:rPr>
          </w:pPr>
          <w:hyperlink w:anchor="_Toc85640374" w:history="1">
            <w:r w:rsidR="00BC30FC" w:rsidRPr="00BC30FC">
              <w:rPr>
                <w:rStyle w:val="af9"/>
                <w:sz w:val="24"/>
                <w:szCs w:val="24"/>
              </w:rPr>
              <w:t>6. Анализ и прогнозирование</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_Toc85640374 \h </w:instrText>
            </w:r>
            <w:r w:rsidR="00BC30FC" w:rsidRPr="00BC30FC">
              <w:rPr>
                <w:webHidden/>
                <w:sz w:val="24"/>
                <w:szCs w:val="24"/>
              </w:rPr>
            </w:r>
            <w:r w:rsidR="00BC30FC" w:rsidRPr="00BC30FC">
              <w:rPr>
                <w:webHidden/>
                <w:sz w:val="24"/>
                <w:szCs w:val="24"/>
              </w:rPr>
              <w:fldChar w:fldCharType="separate"/>
            </w:r>
            <w:r w:rsidR="005C2442">
              <w:rPr>
                <w:webHidden/>
                <w:sz w:val="24"/>
                <w:szCs w:val="24"/>
              </w:rPr>
              <w:t>44</w:t>
            </w:r>
            <w:r w:rsidR="00BC30FC" w:rsidRPr="00BC30FC">
              <w:rPr>
                <w:webHidden/>
                <w:sz w:val="24"/>
                <w:szCs w:val="24"/>
              </w:rPr>
              <w:fldChar w:fldCharType="end"/>
            </w:r>
          </w:hyperlink>
        </w:p>
        <w:p w14:paraId="449B8BC8" w14:textId="77777777" w:rsidR="00BC30FC" w:rsidRPr="00BC30FC" w:rsidRDefault="000A0B2E">
          <w:pPr>
            <w:pStyle w:val="25"/>
            <w:rPr>
              <w:rFonts w:asciiTheme="minorHAnsi" w:eastAsiaTheme="minorEastAsia" w:hAnsiTheme="minorHAnsi" w:cstheme="minorBidi"/>
              <w:sz w:val="24"/>
              <w:szCs w:val="24"/>
            </w:rPr>
          </w:pPr>
          <w:hyperlink w:anchor="_Toc85640375" w:history="1">
            <w:r w:rsidR="00BC30FC" w:rsidRPr="00BC30FC">
              <w:rPr>
                <w:rStyle w:val="af9"/>
                <w:sz w:val="24"/>
                <w:szCs w:val="24"/>
              </w:rPr>
              <w:t>6.1. Налоговый мониторинг и анализ</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_Toc85640375 \h </w:instrText>
            </w:r>
            <w:r w:rsidR="00BC30FC" w:rsidRPr="00BC30FC">
              <w:rPr>
                <w:webHidden/>
                <w:sz w:val="24"/>
                <w:szCs w:val="24"/>
              </w:rPr>
            </w:r>
            <w:r w:rsidR="00BC30FC" w:rsidRPr="00BC30FC">
              <w:rPr>
                <w:webHidden/>
                <w:sz w:val="24"/>
                <w:szCs w:val="24"/>
              </w:rPr>
              <w:fldChar w:fldCharType="separate"/>
            </w:r>
            <w:r w:rsidR="005C2442">
              <w:rPr>
                <w:webHidden/>
                <w:sz w:val="24"/>
                <w:szCs w:val="24"/>
              </w:rPr>
              <w:t>44</w:t>
            </w:r>
            <w:r w:rsidR="00BC30FC" w:rsidRPr="00BC30FC">
              <w:rPr>
                <w:webHidden/>
                <w:sz w:val="24"/>
                <w:szCs w:val="24"/>
              </w:rPr>
              <w:fldChar w:fldCharType="end"/>
            </w:r>
          </w:hyperlink>
        </w:p>
        <w:p w14:paraId="1E4E553E" w14:textId="77777777" w:rsidR="00BC30FC" w:rsidRPr="00BC30FC" w:rsidRDefault="000A0B2E">
          <w:pPr>
            <w:pStyle w:val="25"/>
            <w:rPr>
              <w:rFonts w:asciiTheme="minorHAnsi" w:eastAsiaTheme="minorEastAsia" w:hAnsiTheme="minorHAnsi" w:cstheme="minorBidi"/>
              <w:sz w:val="24"/>
              <w:szCs w:val="24"/>
            </w:rPr>
          </w:pPr>
          <w:hyperlink w:anchor="_Toc85640376" w:history="1">
            <w:r w:rsidR="00BC30FC" w:rsidRPr="00BC30FC">
              <w:rPr>
                <w:rStyle w:val="af9"/>
                <w:sz w:val="24"/>
                <w:szCs w:val="24"/>
              </w:rPr>
              <w:t>6.2. Прогнозирование налоговых поступлений</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_Toc85640376 \h </w:instrText>
            </w:r>
            <w:r w:rsidR="00BC30FC" w:rsidRPr="00BC30FC">
              <w:rPr>
                <w:webHidden/>
                <w:sz w:val="24"/>
                <w:szCs w:val="24"/>
              </w:rPr>
            </w:r>
            <w:r w:rsidR="00BC30FC" w:rsidRPr="00BC30FC">
              <w:rPr>
                <w:webHidden/>
                <w:sz w:val="24"/>
                <w:szCs w:val="24"/>
              </w:rPr>
              <w:fldChar w:fldCharType="separate"/>
            </w:r>
            <w:r w:rsidR="005C2442">
              <w:rPr>
                <w:webHidden/>
                <w:sz w:val="24"/>
                <w:szCs w:val="24"/>
              </w:rPr>
              <w:t>45</w:t>
            </w:r>
            <w:r w:rsidR="00BC30FC" w:rsidRPr="00BC30FC">
              <w:rPr>
                <w:webHidden/>
                <w:sz w:val="24"/>
                <w:szCs w:val="24"/>
              </w:rPr>
              <w:fldChar w:fldCharType="end"/>
            </w:r>
          </w:hyperlink>
        </w:p>
        <w:p w14:paraId="3E290058" w14:textId="77777777" w:rsidR="00BC30FC" w:rsidRPr="00BC30FC" w:rsidRDefault="000A0B2E">
          <w:pPr>
            <w:pStyle w:val="13"/>
            <w:rPr>
              <w:rFonts w:asciiTheme="minorHAnsi" w:eastAsiaTheme="minorEastAsia" w:hAnsiTheme="minorHAnsi" w:cstheme="minorBidi"/>
              <w:b w:val="0"/>
              <w:sz w:val="24"/>
              <w:szCs w:val="24"/>
            </w:rPr>
          </w:pPr>
          <w:hyperlink w:anchor="_Toc85640377" w:history="1">
            <w:r w:rsidR="00BC30FC" w:rsidRPr="00BC30FC">
              <w:rPr>
                <w:rStyle w:val="af9"/>
                <w:sz w:val="24"/>
                <w:szCs w:val="24"/>
              </w:rPr>
              <w:t>7. Налоговый контроль</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_Toc85640377 \h </w:instrText>
            </w:r>
            <w:r w:rsidR="00BC30FC" w:rsidRPr="00BC30FC">
              <w:rPr>
                <w:webHidden/>
                <w:sz w:val="24"/>
                <w:szCs w:val="24"/>
              </w:rPr>
            </w:r>
            <w:r w:rsidR="00BC30FC" w:rsidRPr="00BC30FC">
              <w:rPr>
                <w:webHidden/>
                <w:sz w:val="24"/>
                <w:szCs w:val="24"/>
              </w:rPr>
              <w:fldChar w:fldCharType="separate"/>
            </w:r>
            <w:r w:rsidR="005C2442">
              <w:rPr>
                <w:webHidden/>
                <w:sz w:val="24"/>
                <w:szCs w:val="24"/>
              </w:rPr>
              <w:t>46</w:t>
            </w:r>
            <w:r w:rsidR="00BC30FC" w:rsidRPr="00BC30FC">
              <w:rPr>
                <w:webHidden/>
                <w:sz w:val="24"/>
                <w:szCs w:val="24"/>
              </w:rPr>
              <w:fldChar w:fldCharType="end"/>
            </w:r>
          </w:hyperlink>
        </w:p>
        <w:p w14:paraId="45FEFB1F" w14:textId="77777777" w:rsidR="00BC30FC" w:rsidRPr="00BC30FC" w:rsidRDefault="000A0B2E">
          <w:pPr>
            <w:pStyle w:val="25"/>
            <w:rPr>
              <w:rFonts w:asciiTheme="minorHAnsi" w:eastAsiaTheme="minorEastAsia" w:hAnsiTheme="minorHAnsi" w:cstheme="minorBidi"/>
              <w:sz w:val="24"/>
              <w:szCs w:val="24"/>
            </w:rPr>
          </w:pPr>
          <w:hyperlink w:anchor="_Toc85640378" w:history="1">
            <w:r w:rsidR="00BC30FC" w:rsidRPr="00BC30FC">
              <w:rPr>
                <w:rStyle w:val="af9"/>
                <w:sz w:val="24"/>
                <w:szCs w:val="24"/>
              </w:rPr>
              <w:t>7.1. Контроль за соблюдением налогового законодательства</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_Toc85640378 \h </w:instrText>
            </w:r>
            <w:r w:rsidR="00BC30FC" w:rsidRPr="00BC30FC">
              <w:rPr>
                <w:webHidden/>
                <w:sz w:val="24"/>
                <w:szCs w:val="24"/>
              </w:rPr>
            </w:r>
            <w:r w:rsidR="00BC30FC" w:rsidRPr="00BC30FC">
              <w:rPr>
                <w:webHidden/>
                <w:sz w:val="24"/>
                <w:szCs w:val="24"/>
              </w:rPr>
              <w:fldChar w:fldCharType="separate"/>
            </w:r>
            <w:r w:rsidR="005C2442">
              <w:rPr>
                <w:webHidden/>
                <w:sz w:val="24"/>
                <w:szCs w:val="24"/>
              </w:rPr>
              <w:t>46</w:t>
            </w:r>
            <w:r w:rsidR="00BC30FC" w:rsidRPr="00BC30FC">
              <w:rPr>
                <w:webHidden/>
                <w:sz w:val="24"/>
                <w:szCs w:val="24"/>
              </w:rPr>
              <w:fldChar w:fldCharType="end"/>
            </w:r>
          </w:hyperlink>
        </w:p>
        <w:p w14:paraId="61F4B538" w14:textId="77777777" w:rsidR="00BC30FC" w:rsidRPr="00BC30FC" w:rsidRDefault="000A0B2E">
          <w:pPr>
            <w:pStyle w:val="25"/>
            <w:rPr>
              <w:rFonts w:asciiTheme="minorHAnsi" w:eastAsiaTheme="minorEastAsia" w:hAnsiTheme="minorHAnsi" w:cstheme="minorBidi"/>
              <w:sz w:val="24"/>
              <w:szCs w:val="24"/>
            </w:rPr>
          </w:pPr>
          <w:hyperlink w:anchor="_Toc85640379" w:history="1">
            <w:r w:rsidR="00BC30FC" w:rsidRPr="00BC30FC">
              <w:rPr>
                <w:rStyle w:val="af9"/>
                <w:sz w:val="24"/>
                <w:szCs w:val="24"/>
              </w:rPr>
              <w:t>7.2. Предпроверочный анализ налогоплательщиков</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_Toc85640379 \h </w:instrText>
            </w:r>
            <w:r w:rsidR="00BC30FC" w:rsidRPr="00BC30FC">
              <w:rPr>
                <w:webHidden/>
                <w:sz w:val="24"/>
                <w:szCs w:val="24"/>
              </w:rPr>
            </w:r>
            <w:r w:rsidR="00BC30FC" w:rsidRPr="00BC30FC">
              <w:rPr>
                <w:webHidden/>
                <w:sz w:val="24"/>
                <w:szCs w:val="24"/>
              </w:rPr>
              <w:fldChar w:fldCharType="separate"/>
            </w:r>
            <w:r w:rsidR="005C2442">
              <w:rPr>
                <w:webHidden/>
                <w:sz w:val="24"/>
                <w:szCs w:val="24"/>
              </w:rPr>
              <w:t>48</w:t>
            </w:r>
            <w:r w:rsidR="00BC30FC" w:rsidRPr="00BC30FC">
              <w:rPr>
                <w:webHidden/>
                <w:sz w:val="24"/>
                <w:szCs w:val="24"/>
              </w:rPr>
              <w:fldChar w:fldCharType="end"/>
            </w:r>
          </w:hyperlink>
        </w:p>
        <w:p w14:paraId="03D900D6" w14:textId="77777777" w:rsidR="00BC30FC" w:rsidRPr="00BC30FC" w:rsidRDefault="000A0B2E">
          <w:pPr>
            <w:pStyle w:val="25"/>
            <w:rPr>
              <w:rFonts w:asciiTheme="minorHAnsi" w:eastAsiaTheme="minorEastAsia" w:hAnsiTheme="minorHAnsi" w:cstheme="minorBidi"/>
              <w:sz w:val="24"/>
              <w:szCs w:val="24"/>
            </w:rPr>
          </w:pPr>
          <w:hyperlink w:anchor="_Toc85640380" w:history="1">
            <w:r w:rsidR="00BC30FC" w:rsidRPr="00BC30FC">
              <w:rPr>
                <w:rStyle w:val="af9"/>
                <w:sz w:val="24"/>
                <w:szCs w:val="24"/>
              </w:rPr>
              <w:t>7.3. Камеральные налоговые проверки</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_Toc85640380 \h </w:instrText>
            </w:r>
            <w:r w:rsidR="00BC30FC" w:rsidRPr="00BC30FC">
              <w:rPr>
                <w:webHidden/>
                <w:sz w:val="24"/>
                <w:szCs w:val="24"/>
              </w:rPr>
            </w:r>
            <w:r w:rsidR="00BC30FC" w:rsidRPr="00BC30FC">
              <w:rPr>
                <w:webHidden/>
                <w:sz w:val="24"/>
                <w:szCs w:val="24"/>
              </w:rPr>
              <w:fldChar w:fldCharType="separate"/>
            </w:r>
            <w:r w:rsidR="005C2442">
              <w:rPr>
                <w:webHidden/>
                <w:sz w:val="24"/>
                <w:szCs w:val="24"/>
              </w:rPr>
              <w:t>48</w:t>
            </w:r>
            <w:r w:rsidR="00BC30FC" w:rsidRPr="00BC30FC">
              <w:rPr>
                <w:webHidden/>
                <w:sz w:val="24"/>
                <w:szCs w:val="24"/>
              </w:rPr>
              <w:fldChar w:fldCharType="end"/>
            </w:r>
          </w:hyperlink>
        </w:p>
        <w:p w14:paraId="3701BCE7" w14:textId="77777777" w:rsidR="00BC30FC" w:rsidRPr="00BC30FC" w:rsidRDefault="000A0B2E">
          <w:pPr>
            <w:pStyle w:val="25"/>
            <w:rPr>
              <w:rFonts w:asciiTheme="minorHAnsi" w:eastAsiaTheme="minorEastAsia" w:hAnsiTheme="minorHAnsi" w:cstheme="minorBidi"/>
              <w:sz w:val="24"/>
              <w:szCs w:val="24"/>
            </w:rPr>
          </w:pPr>
          <w:hyperlink w:anchor="_Toc85640381" w:history="1">
            <w:r w:rsidR="00BC30FC" w:rsidRPr="00BC30FC">
              <w:rPr>
                <w:rStyle w:val="af9"/>
                <w:sz w:val="24"/>
                <w:szCs w:val="24"/>
              </w:rPr>
              <w:t>7.4. Выездные налоговые проверки</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_Toc85640381 \h </w:instrText>
            </w:r>
            <w:r w:rsidR="00BC30FC" w:rsidRPr="00BC30FC">
              <w:rPr>
                <w:webHidden/>
                <w:sz w:val="24"/>
                <w:szCs w:val="24"/>
              </w:rPr>
            </w:r>
            <w:r w:rsidR="00BC30FC" w:rsidRPr="00BC30FC">
              <w:rPr>
                <w:webHidden/>
                <w:sz w:val="24"/>
                <w:szCs w:val="24"/>
              </w:rPr>
              <w:fldChar w:fldCharType="separate"/>
            </w:r>
            <w:r w:rsidR="005C2442">
              <w:rPr>
                <w:webHidden/>
                <w:sz w:val="24"/>
                <w:szCs w:val="24"/>
              </w:rPr>
              <w:t>49</w:t>
            </w:r>
            <w:r w:rsidR="00BC30FC" w:rsidRPr="00BC30FC">
              <w:rPr>
                <w:webHidden/>
                <w:sz w:val="24"/>
                <w:szCs w:val="24"/>
              </w:rPr>
              <w:fldChar w:fldCharType="end"/>
            </w:r>
          </w:hyperlink>
        </w:p>
        <w:p w14:paraId="58B8B55F" w14:textId="77777777" w:rsidR="00BC30FC" w:rsidRPr="00BC30FC" w:rsidRDefault="000A0B2E">
          <w:pPr>
            <w:pStyle w:val="25"/>
            <w:rPr>
              <w:rFonts w:asciiTheme="minorHAnsi" w:eastAsiaTheme="minorEastAsia" w:hAnsiTheme="minorHAnsi" w:cstheme="minorBidi"/>
              <w:sz w:val="24"/>
              <w:szCs w:val="24"/>
            </w:rPr>
          </w:pPr>
          <w:hyperlink w:anchor="_Toc85640382" w:history="1">
            <w:r w:rsidR="00BC30FC" w:rsidRPr="00BC30FC">
              <w:rPr>
                <w:rStyle w:val="af9"/>
                <w:sz w:val="24"/>
                <w:szCs w:val="24"/>
              </w:rPr>
              <w:t>7.5. Контроль за движением импортных товаров</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_Toc85640382 \h </w:instrText>
            </w:r>
            <w:r w:rsidR="00BC30FC" w:rsidRPr="00BC30FC">
              <w:rPr>
                <w:webHidden/>
                <w:sz w:val="24"/>
                <w:szCs w:val="24"/>
              </w:rPr>
            </w:r>
            <w:r w:rsidR="00BC30FC" w:rsidRPr="00BC30FC">
              <w:rPr>
                <w:webHidden/>
                <w:sz w:val="24"/>
                <w:szCs w:val="24"/>
              </w:rPr>
              <w:fldChar w:fldCharType="separate"/>
            </w:r>
            <w:r w:rsidR="005C2442">
              <w:rPr>
                <w:webHidden/>
                <w:sz w:val="24"/>
                <w:szCs w:val="24"/>
              </w:rPr>
              <w:t>51</w:t>
            </w:r>
            <w:r w:rsidR="00BC30FC" w:rsidRPr="00BC30FC">
              <w:rPr>
                <w:webHidden/>
                <w:sz w:val="24"/>
                <w:szCs w:val="24"/>
              </w:rPr>
              <w:fldChar w:fldCharType="end"/>
            </w:r>
          </w:hyperlink>
        </w:p>
        <w:p w14:paraId="4112D3FB" w14:textId="77777777" w:rsidR="00BC30FC" w:rsidRPr="00BC30FC" w:rsidRDefault="000A0B2E">
          <w:pPr>
            <w:pStyle w:val="13"/>
            <w:rPr>
              <w:rFonts w:asciiTheme="minorHAnsi" w:eastAsiaTheme="minorEastAsia" w:hAnsiTheme="minorHAnsi" w:cstheme="minorBidi"/>
              <w:b w:val="0"/>
              <w:sz w:val="24"/>
              <w:szCs w:val="24"/>
            </w:rPr>
          </w:pPr>
          <w:hyperlink w:anchor="_Toc85640383" w:history="1">
            <w:r w:rsidR="00BC30FC" w:rsidRPr="00BC30FC">
              <w:rPr>
                <w:rStyle w:val="af9"/>
                <w:sz w:val="24"/>
                <w:szCs w:val="24"/>
              </w:rPr>
              <w:t>8. Регулирование налогообложения</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_Toc85640383 \h </w:instrText>
            </w:r>
            <w:r w:rsidR="00BC30FC" w:rsidRPr="00BC30FC">
              <w:rPr>
                <w:webHidden/>
                <w:sz w:val="24"/>
                <w:szCs w:val="24"/>
              </w:rPr>
            </w:r>
            <w:r w:rsidR="00BC30FC" w:rsidRPr="00BC30FC">
              <w:rPr>
                <w:webHidden/>
                <w:sz w:val="24"/>
                <w:szCs w:val="24"/>
              </w:rPr>
              <w:fldChar w:fldCharType="separate"/>
            </w:r>
            <w:r w:rsidR="005C2442">
              <w:rPr>
                <w:webHidden/>
                <w:sz w:val="24"/>
                <w:szCs w:val="24"/>
              </w:rPr>
              <w:t>52</w:t>
            </w:r>
            <w:r w:rsidR="00BC30FC" w:rsidRPr="00BC30FC">
              <w:rPr>
                <w:webHidden/>
                <w:sz w:val="24"/>
                <w:szCs w:val="24"/>
              </w:rPr>
              <w:fldChar w:fldCharType="end"/>
            </w:r>
          </w:hyperlink>
        </w:p>
        <w:p w14:paraId="0A5B0F31" w14:textId="77777777" w:rsidR="00BC30FC" w:rsidRPr="00BC30FC" w:rsidRDefault="000A0B2E">
          <w:pPr>
            <w:pStyle w:val="25"/>
            <w:rPr>
              <w:rFonts w:asciiTheme="minorHAnsi" w:eastAsiaTheme="minorEastAsia" w:hAnsiTheme="minorHAnsi" w:cstheme="minorBidi"/>
              <w:sz w:val="24"/>
              <w:szCs w:val="24"/>
            </w:rPr>
          </w:pPr>
          <w:hyperlink w:anchor="_Toc85640384" w:history="1">
            <w:r w:rsidR="00BC30FC" w:rsidRPr="00BC30FC">
              <w:rPr>
                <w:rStyle w:val="af9"/>
                <w:sz w:val="24"/>
                <w:szCs w:val="24"/>
              </w:rPr>
              <w:t>8.1. Общая система налогообложения и специальные налоговые режимы</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_Toc85640384 \h </w:instrText>
            </w:r>
            <w:r w:rsidR="00BC30FC" w:rsidRPr="00BC30FC">
              <w:rPr>
                <w:webHidden/>
                <w:sz w:val="24"/>
                <w:szCs w:val="24"/>
              </w:rPr>
            </w:r>
            <w:r w:rsidR="00BC30FC" w:rsidRPr="00BC30FC">
              <w:rPr>
                <w:webHidden/>
                <w:sz w:val="24"/>
                <w:szCs w:val="24"/>
              </w:rPr>
              <w:fldChar w:fldCharType="separate"/>
            </w:r>
            <w:r w:rsidR="005C2442">
              <w:rPr>
                <w:webHidden/>
                <w:sz w:val="24"/>
                <w:szCs w:val="24"/>
              </w:rPr>
              <w:t>52</w:t>
            </w:r>
            <w:r w:rsidR="00BC30FC" w:rsidRPr="00BC30FC">
              <w:rPr>
                <w:webHidden/>
                <w:sz w:val="24"/>
                <w:szCs w:val="24"/>
              </w:rPr>
              <w:fldChar w:fldCharType="end"/>
            </w:r>
          </w:hyperlink>
        </w:p>
        <w:p w14:paraId="62627775" w14:textId="77777777" w:rsidR="00BC30FC" w:rsidRPr="00BC30FC" w:rsidRDefault="000A0B2E">
          <w:pPr>
            <w:pStyle w:val="25"/>
            <w:rPr>
              <w:rFonts w:asciiTheme="minorHAnsi" w:eastAsiaTheme="minorEastAsia" w:hAnsiTheme="minorHAnsi" w:cstheme="minorBidi"/>
              <w:sz w:val="24"/>
              <w:szCs w:val="24"/>
            </w:rPr>
          </w:pPr>
          <w:hyperlink w:anchor="_Toc85640385" w:history="1">
            <w:r w:rsidR="00BC30FC" w:rsidRPr="00BC30FC">
              <w:rPr>
                <w:rStyle w:val="af9"/>
                <w:sz w:val="24"/>
                <w:szCs w:val="24"/>
              </w:rPr>
              <w:t>8.2. Взыскание и урегулирование налоговой задолженности</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_Toc85640385 \h </w:instrText>
            </w:r>
            <w:r w:rsidR="00BC30FC" w:rsidRPr="00BC30FC">
              <w:rPr>
                <w:webHidden/>
                <w:sz w:val="24"/>
                <w:szCs w:val="24"/>
              </w:rPr>
            </w:r>
            <w:r w:rsidR="00BC30FC" w:rsidRPr="00BC30FC">
              <w:rPr>
                <w:webHidden/>
                <w:sz w:val="24"/>
                <w:szCs w:val="24"/>
              </w:rPr>
              <w:fldChar w:fldCharType="separate"/>
            </w:r>
            <w:r w:rsidR="005C2442">
              <w:rPr>
                <w:webHidden/>
                <w:sz w:val="24"/>
                <w:szCs w:val="24"/>
              </w:rPr>
              <w:t>57</w:t>
            </w:r>
            <w:r w:rsidR="00BC30FC" w:rsidRPr="00BC30FC">
              <w:rPr>
                <w:webHidden/>
                <w:sz w:val="24"/>
                <w:szCs w:val="24"/>
              </w:rPr>
              <w:fldChar w:fldCharType="end"/>
            </w:r>
          </w:hyperlink>
        </w:p>
        <w:p w14:paraId="768DA73B" w14:textId="77777777" w:rsidR="00BC30FC" w:rsidRPr="00BC30FC" w:rsidRDefault="000A0B2E">
          <w:pPr>
            <w:pStyle w:val="25"/>
            <w:rPr>
              <w:rFonts w:asciiTheme="minorHAnsi" w:eastAsiaTheme="minorEastAsia" w:hAnsiTheme="minorHAnsi" w:cstheme="minorBidi"/>
              <w:sz w:val="24"/>
              <w:szCs w:val="24"/>
            </w:rPr>
          </w:pPr>
          <w:hyperlink w:anchor="_Toc85640386" w:history="1">
            <w:r w:rsidR="00BC30FC" w:rsidRPr="00BC30FC">
              <w:rPr>
                <w:rStyle w:val="af9"/>
                <w:sz w:val="24"/>
                <w:szCs w:val="24"/>
              </w:rPr>
              <w:t>8.3. Трансфертное ценообразование</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_Toc85640386 \h </w:instrText>
            </w:r>
            <w:r w:rsidR="00BC30FC" w:rsidRPr="00BC30FC">
              <w:rPr>
                <w:webHidden/>
                <w:sz w:val="24"/>
                <w:szCs w:val="24"/>
              </w:rPr>
            </w:r>
            <w:r w:rsidR="00BC30FC" w:rsidRPr="00BC30FC">
              <w:rPr>
                <w:webHidden/>
                <w:sz w:val="24"/>
                <w:szCs w:val="24"/>
              </w:rPr>
              <w:fldChar w:fldCharType="separate"/>
            </w:r>
            <w:r w:rsidR="005C2442">
              <w:rPr>
                <w:webHidden/>
                <w:sz w:val="24"/>
                <w:szCs w:val="24"/>
              </w:rPr>
              <w:t>59</w:t>
            </w:r>
            <w:r w:rsidR="00BC30FC" w:rsidRPr="00BC30FC">
              <w:rPr>
                <w:webHidden/>
                <w:sz w:val="24"/>
                <w:szCs w:val="24"/>
              </w:rPr>
              <w:fldChar w:fldCharType="end"/>
            </w:r>
          </w:hyperlink>
        </w:p>
        <w:p w14:paraId="33557992" w14:textId="77777777" w:rsidR="00BC30FC" w:rsidRPr="00BC30FC" w:rsidRDefault="000A0B2E">
          <w:pPr>
            <w:pStyle w:val="13"/>
            <w:rPr>
              <w:rFonts w:asciiTheme="minorHAnsi" w:eastAsiaTheme="minorEastAsia" w:hAnsiTheme="minorHAnsi" w:cstheme="minorBidi"/>
              <w:b w:val="0"/>
              <w:sz w:val="24"/>
              <w:szCs w:val="24"/>
            </w:rPr>
          </w:pPr>
          <w:hyperlink w:anchor="_Toc85640387" w:history="1">
            <w:r w:rsidR="00BC30FC" w:rsidRPr="00BC30FC">
              <w:rPr>
                <w:rStyle w:val="af9"/>
                <w:sz w:val="24"/>
                <w:szCs w:val="24"/>
              </w:rPr>
              <w:t>9. Урегулирование налоговых споров в досудебном порядке</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_Toc85640387 \h </w:instrText>
            </w:r>
            <w:r w:rsidR="00BC30FC" w:rsidRPr="00BC30FC">
              <w:rPr>
                <w:webHidden/>
                <w:sz w:val="24"/>
                <w:szCs w:val="24"/>
              </w:rPr>
            </w:r>
            <w:r w:rsidR="00BC30FC" w:rsidRPr="00BC30FC">
              <w:rPr>
                <w:webHidden/>
                <w:sz w:val="24"/>
                <w:szCs w:val="24"/>
              </w:rPr>
              <w:fldChar w:fldCharType="separate"/>
            </w:r>
            <w:r w:rsidR="005C2442">
              <w:rPr>
                <w:webHidden/>
                <w:sz w:val="24"/>
                <w:szCs w:val="24"/>
              </w:rPr>
              <w:t>61</w:t>
            </w:r>
            <w:r w:rsidR="00BC30FC" w:rsidRPr="00BC30FC">
              <w:rPr>
                <w:webHidden/>
                <w:sz w:val="24"/>
                <w:szCs w:val="24"/>
              </w:rPr>
              <w:fldChar w:fldCharType="end"/>
            </w:r>
          </w:hyperlink>
        </w:p>
        <w:p w14:paraId="7125A8AF" w14:textId="77777777" w:rsidR="00BC30FC" w:rsidRPr="00BC30FC" w:rsidRDefault="000A0B2E">
          <w:pPr>
            <w:pStyle w:val="13"/>
            <w:rPr>
              <w:rFonts w:asciiTheme="minorHAnsi" w:eastAsiaTheme="minorEastAsia" w:hAnsiTheme="minorHAnsi" w:cstheme="minorBidi"/>
              <w:b w:val="0"/>
              <w:sz w:val="24"/>
              <w:szCs w:val="24"/>
            </w:rPr>
          </w:pPr>
          <w:hyperlink w:anchor="_Toc85640388" w:history="1">
            <w:r w:rsidR="00BC30FC" w:rsidRPr="00BC30FC">
              <w:rPr>
                <w:rStyle w:val="af9"/>
                <w:sz w:val="24"/>
                <w:szCs w:val="24"/>
              </w:rPr>
              <w:t>10. Осуществление государственной регистрации, аккредитации и учета</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_Toc85640388 \h </w:instrText>
            </w:r>
            <w:r w:rsidR="00BC30FC" w:rsidRPr="00BC30FC">
              <w:rPr>
                <w:webHidden/>
                <w:sz w:val="24"/>
                <w:szCs w:val="24"/>
              </w:rPr>
            </w:r>
            <w:r w:rsidR="00BC30FC" w:rsidRPr="00BC30FC">
              <w:rPr>
                <w:webHidden/>
                <w:sz w:val="24"/>
                <w:szCs w:val="24"/>
              </w:rPr>
              <w:fldChar w:fldCharType="separate"/>
            </w:r>
            <w:r w:rsidR="005C2442">
              <w:rPr>
                <w:webHidden/>
                <w:sz w:val="24"/>
                <w:szCs w:val="24"/>
              </w:rPr>
              <w:t>62</w:t>
            </w:r>
            <w:r w:rsidR="00BC30FC" w:rsidRPr="00BC30FC">
              <w:rPr>
                <w:webHidden/>
                <w:sz w:val="24"/>
                <w:szCs w:val="24"/>
              </w:rPr>
              <w:fldChar w:fldCharType="end"/>
            </w:r>
          </w:hyperlink>
        </w:p>
        <w:p w14:paraId="4CC528D3" w14:textId="77777777" w:rsidR="00BC30FC" w:rsidRPr="00BC30FC" w:rsidRDefault="000A0B2E">
          <w:pPr>
            <w:pStyle w:val="25"/>
            <w:rPr>
              <w:rFonts w:asciiTheme="minorHAnsi" w:eastAsiaTheme="minorEastAsia" w:hAnsiTheme="minorHAnsi" w:cstheme="minorBidi"/>
              <w:sz w:val="24"/>
              <w:szCs w:val="24"/>
            </w:rPr>
          </w:pPr>
          <w:hyperlink w:anchor="_Toc85640389" w:history="1">
            <w:r w:rsidR="00BC30FC" w:rsidRPr="00BC30FC">
              <w:rPr>
                <w:rStyle w:val="af9"/>
                <w:sz w:val="24"/>
                <w:szCs w:val="24"/>
              </w:rPr>
              <w:t>10.1. Государственная регистрация юридических лиц  и индивидуальных предпринимателей</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_Toc85640389 \h </w:instrText>
            </w:r>
            <w:r w:rsidR="00BC30FC" w:rsidRPr="00BC30FC">
              <w:rPr>
                <w:webHidden/>
                <w:sz w:val="24"/>
                <w:szCs w:val="24"/>
              </w:rPr>
            </w:r>
            <w:r w:rsidR="00BC30FC" w:rsidRPr="00BC30FC">
              <w:rPr>
                <w:webHidden/>
                <w:sz w:val="24"/>
                <w:szCs w:val="24"/>
              </w:rPr>
              <w:fldChar w:fldCharType="separate"/>
            </w:r>
            <w:r w:rsidR="005C2442">
              <w:rPr>
                <w:webHidden/>
                <w:sz w:val="24"/>
                <w:szCs w:val="24"/>
              </w:rPr>
              <w:t>62</w:t>
            </w:r>
            <w:r w:rsidR="00BC30FC" w:rsidRPr="00BC30FC">
              <w:rPr>
                <w:webHidden/>
                <w:sz w:val="24"/>
                <w:szCs w:val="24"/>
              </w:rPr>
              <w:fldChar w:fldCharType="end"/>
            </w:r>
          </w:hyperlink>
        </w:p>
        <w:p w14:paraId="42BC0C2E" w14:textId="77777777" w:rsidR="00BC30FC" w:rsidRPr="00BC30FC" w:rsidRDefault="000A0B2E">
          <w:pPr>
            <w:pStyle w:val="25"/>
            <w:rPr>
              <w:rFonts w:asciiTheme="minorHAnsi" w:eastAsiaTheme="minorEastAsia" w:hAnsiTheme="minorHAnsi" w:cstheme="minorBidi"/>
              <w:sz w:val="24"/>
              <w:szCs w:val="24"/>
            </w:rPr>
          </w:pPr>
          <w:hyperlink w:anchor="_Toc85640390" w:history="1">
            <w:r w:rsidR="00BC30FC" w:rsidRPr="00BC30FC">
              <w:rPr>
                <w:rStyle w:val="af9"/>
                <w:sz w:val="24"/>
                <w:szCs w:val="24"/>
              </w:rPr>
              <w:t>10.2. Ведение Единого государственного реестра юридических лиц</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_Toc85640390 \h </w:instrText>
            </w:r>
            <w:r w:rsidR="00BC30FC" w:rsidRPr="00BC30FC">
              <w:rPr>
                <w:webHidden/>
                <w:sz w:val="24"/>
                <w:szCs w:val="24"/>
              </w:rPr>
            </w:r>
            <w:r w:rsidR="00BC30FC" w:rsidRPr="00BC30FC">
              <w:rPr>
                <w:webHidden/>
                <w:sz w:val="24"/>
                <w:szCs w:val="24"/>
              </w:rPr>
              <w:fldChar w:fldCharType="separate"/>
            </w:r>
            <w:r w:rsidR="005C2442">
              <w:rPr>
                <w:webHidden/>
                <w:sz w:val="24"/>
                <w:szCs w:val="24"/>
              </w:rPr>
              <w:t>64</w:t>
            </w:r>
            <w:r w:rsidR="00BC30FC" w:rsidRPr="00BC30FC">
              <w:rPr>
                <w:webHidden/>
                <w:sz w:val="24"/>
                <w:szCs w:val="24"/>
              </w:rPr>
              <w:fldChar w:fldCharType="end"/>
            </w:r>
          </w:hyperlink>
        </w:p>
        <w:p w14:paraId="432C1F45" w14:textId="77777777" w:rsidR="00BC30FC" w:rsidRPr="00BC30FC" w:rsidRDefault="000A0B2E">
          <w:pPr>
            <w:pStyle w:val="25"/>
            <w:rPr>
              <w:rFonts w:asciiTheme="minorHAnsi" w:eastAsiaTheme="minorEastAsia" w:hAnsiTheme="minorHAnsi" w:cstheme="minorBidi"/>
              <w:sz w:val="24"/>
              <w:szCs w:val="24"/>
            </w:rPr>
          </w:pPr>
          <w:hyperlink w:anchor="_Toc85640391" w:history="1">
            <w:r w:rsidR="00BC30FC" w:rsidRPr="00BC30FC">
              <w:rPr>
                <w:rStyle w:val="af9"/>
                <w:sz w:val="24"/>
                <w:szCs w:val="24"/>
              </w:rPr>
              <w:t>10.3. Ведение Единого государственного реестра индивидуальных предпринимателей</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_Toc85640391 \h </w:instrText>
            </w:r>
            <w:r w:rsidR="00BC30FC" w:rsidRPr="00BC30FC">
              <w:rPr>
                <w:webHidden/>
                <w:sz w:val="24"/>
                <w:szCs w:val="24"/>
              </w:rPr>
            </w:r>
            <w:r w:rsidR="00BC30FC" w:rsidRPr="00BC30FC">
              <w:rPr>
                <w:webHidden/>
                <w:sz w:val="24"/>
                <w:szCs w:val="24"/>
              </w:rPr>
              <w:fldChar w:fldCharType="separate"/>
            </w:r>
            <w:r w:rsidR="005C2442">
              <w:rPr>
                <w:webHidden/>
                <w:sz w:val="24"/>
                <w:szCs w:val="24"/>
              </w:rPr>
              <w:t>65</w:t>
            </w:r>
            <w:r w:rsidR="00BC30FC" w:rsidRPr="00BC30FC">
              <w:rPr>
                <w:webHidden/>
                <w:sz w:val="24"/>
                <w:szCs w:val="24"/>
              </w:rPr>
              <w:fldChar w:fldCharType="end"/>
            </w:r>
          </w:hyperlink>
        </w:p>
        <w:p w14:paraId="0EB87CC0" w14:textId="77777777" w:rsidR="00BC30FC" w:rsidRPr="00BC30FC" w:rsidRDefault="000A0B2E">
          <w:pPr>
            <w:pStyle w:val="25"/>
            <w:rPr>
              <w:rFonts w:asciiTheme="minorHAnsi" w:eastAsiaTheme="minorEastAsia" w:hAnsiTheme="minorHAnsi" w:cstheme="minorBidi"/>
              <w:sz w:val="24"/>
              <w:szCs w:val="24"/>
            </w:rPr>
          </w:pPr>
          <w:hyperlink w:anchor="_Toc85640392" w:history="1">
            <w:r w:rsidR="00BC30FC" w:rsidRPr="00BC30FC">
              <w:rPr>
                <w:rStyle w:val="af9"/>
                <w:sz w:val="24"/>
                <w:szCs w:val="24"/>
              </w:rPr>
              <w:t>10.4. Учет организаций и физических лиц</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_Toc85640392 \h </w:instrText>
            </w:r>
            <w:r w:rsidR="00BC30FC" w:rsidRPr="00BC30FC">
              <w:rPr>
                <w:webHidden/>
                <w:sz w:val="24"/>
                <w:szCs w:val="24"/>
              </w:rPr>
            </w:r>
            <w:r w:rsidR="00BC30FC" w:rsidRPr="00BC30FC">
              <w:rPr>
                <w:webHidden/>
                <w:sz w:val="24"/>
                <w:szCs w:val="24"/>
              </w:rPr>
              <w:fldChar w:fldCharType="separate"/>
            </w:r>
            <w:r w:rsidR="005C2442">
              <w:rPr>
                <w:webHidden/>
                <w:sz w:val="24"/>
                <w:szCs w:val="24"/>
              </w:rPr>
              <w:t>66</w:t>
            </w:r>
            <w:r w:rsidR="00BC30FC" w:rsidRPr="00BC30FC">
              <w:rPr>
                <w:webHidden/>
                <w:sz w:val="24"/>
                <w:szCs w:val="24"/>
              </w:rPr>
              <w:fldChar w:fldCharType="end"/>
            </w:r>
          </w:hyperlink>
        </w:p>
        <w:p w14:paraId="56968DB1" w14:textId="77777777" w:rsidR="00BC30FC" w:rsidRPr="00BC30FC" w:rsidRDefault="000A0B2E">
          <w:pPr>
            <w:pStyle w:val="25"/>
            <w:rPr>
              <w:rFonts w:asciiTheme="minorHAnsi" w:eastAsiaTheme="minorEastAsia" w:hAnsiTheme="minorHAnsi" w:cstheme="minorBidi"/>
              <w:sz w:val="24"/>
              <w:szCs w:val="24"/>
            </w:rPr>
          </w:pPr>
          <w:hyperlink w:anchor="_Toc85640393" w:history="1">
            <w:r w:rsidR="00BC30FC" w:rsidRPr="00BC30FC">
              <w:rPr>
                <w:rStyle w:val="af9"/>
                <w:sz w:val="24"/>
                <w:szCs w:val="24"/>
              </w:rPr>
              <w:t>10.5. Ведение Единого государственного реестра налогоплательщиков</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_Toc85640393 \h </w:instrText>
            </w:r>
            <w:r w:rsidR="00BC30FC" w:rsidRPr="00BC30FC">
              <w:rPr>
                <w:webHidden/>
                <w:sz w:val="24"/>
                <w:szCs w:val="24"/>
              </w:rPr>
            </w:r>
            <w:r w:rsidR="00BC30FC" w:rsidRPr="00BC30FC">
              <w:rPr>
                <w:webHidden/>
                <w:sz w:val="24"/>
                <w:szCs w:val="24"/>
              </w:rPr>
              <w:fldChar w:fldCharType="separate"/>
            </w:r>
            <w:r w:rsidR="005C2442">
              <w:rPr>
                <w:webHidden/>
                <w:sz w:val="24"/>
                <w:szCs w:val="24"/>
              </w:rPr>
              <w:t>66</w:t>
            </w:r>
            <w:r w:rsidR="00BC30FC" w:rsidRPr="00BC30FC">
              <w:rPr>
                <w:webHidden/>
                <w:sz w:val="24"/>
                <w:szCs w:val="24"/>
              </w:rPr>
              <w:fldChar w:fldCharType="end"/>
            </w:r>
          </w:hyperlink>
        </w:p>
        <w:p w14:paraId="68C6A520" w14:textId="77777777" w:rsidR="00BC30FC" w:rsidRPr="00BC30FC" w:rsidRDefault="000A0B2E">
          <w:pPr>
            <w:pStyle w:val="25"/>
            <w:rPr>
              <w:rFonts w:asciiTheme="minorHAnsi" w:eastAsiaTheme="minorEastAsia" w:hAnsiTheme="minorHAnsi" w:cstheme="minorBidi"/>
              <w:sz w:val="24"/>
              <w:szCs w:val="24"/>
            </w:rPr>
          </w:pPr>
          <w:hyperlink w:anchor="_Toc85640394" w:history="1">
            <w:r w:rsidR="00BC30FC" w:rsidRPr="00BC30FC">
              <w:rPr>
                <w:rStyle w:val="af9"/>
                <w:sz w:val="24"/>
                <w:szCs w:val="24"/>
              </w:rPr>
              <w:t>10.6. Аккредитация филиалов, представительств иностранных  юридических лиц</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_Toc85640394 \h </w:instrText>
            </w:r>
            <w:r w:rsidR="00BC30FC" w:rsidRPr="00BC30FC">
              <w:rPr>
                <w:webHidden/>
                <w:sz w:val="24"/>
                <w:szCs w:val="24"/>
              </w:rPr>
            </w:r>
            <w:r w:rsidR="00BC30FC" w:rsidRPr="00BC30FC">
              <w:rPr>
                <w:webHidden/>
                <w:sz w:val="24"/>
                <w:szCs w:val="24"/>
              </w:rPr>
              <w:fldChar w:fldCharType="separate"/>
            </w:r>
            <w:r w:rsidR="005C2442">
              <w:rPr>
                <w:webHidden/>
                <w:sz w:val="24"/>
                <w:szCs w:val="24"/>
              </w:rPr>
              <w:t>67</w:t>
            </w:r>
            <w:r w:rsidR="00BC30FC" w:rsidRPr="00BC30FC">
              <w:rPr>
                <w:webHidden/>
                <w:sz w:val="24"/>
                <w:szCs w:val="24"/>
              </w:rPr>
              <w:fldChar w:fldCharType="end"/>
            </w:r>
          </w:hyperlink>
        </w:p>
        <w:p w14:paraId="27B9B70F" w14:textId="77777777" w:rsidR="00BC30FC" w:rsidRPr="00BC30FC" w:rsidRDefault="000A0B2E">
          <w:pPr>
            <w:pStyle w:val="25"/>
            <w:rPr>
              <w:rFonts w:asciiTheme="minorHAnsi" w:eastAsiaTheme="minorEastAsia" w:hAnsiTheme="minorHAnsi" w:cstheme="minorBidi"/>
              <w:sz w:val="24"/>
              <w:szCs w:val="24"/>
            </w:rPr>
          </w:pPr>
          <w:hyperlink w:anchor="_Toc85640395" w:history="1">
            <w:r w:rsidR="00BC30FC" w:rsidRPr="00BC30FC">
              <w:rPr>
                <w:rStyle w:val="af9"/>
                <w:sz w:val="24"/>
                <w:szCs w:val="24"/>
              </w:rPr>
              <w:t>10.7. Ведение Государственного реестра аккредитованных филиалов,  представительств иностранных юридических лиц</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_Toc85640395 \h </w:instrText>
            </w:r>
            <w:r w:rsidR="00BC30FC" w:rsidRPr="00BC30FC">
              <w:rPr>
                <w:webHidden/>
                <w:sz w:val="24"/>
                <w:szCs w:val="24"/>
              </w:rPr>
            </w:r>
            <w:r w:rsidR="00BC30FC" w:rsidRPr="00BC30FC">
              <w:rPr>
                <w:webHidden/>
                <w:sz w:val="24"/>
                <w:szCs w:val="24"/>
              </w:rPr>
              <w:fldChar w:fldCharType="separate"/>
            </w:r>
            <w:r w:rsidR="005C2442">
              <w:rPr>
                <w:webHidden/>
                <w:sz w:val="24"/>
                <w:szCs w:val="24"/>
              </w:rPr>
              <w:t>68</w:t>
            </w:r>
            <w:r w:rsidR="00BC30FC" w:rsidRPr="00BC30FC">
              <w:rPr>
                <w:webHidden/>
                <w:sz w:val="24"/>
                <w:szCs w:val="24"/>
              </w:rPr>
              <w:fldChar w:fldCharType="end"/>
            </w:r>
          </w:hyperlink>
        </w:p>
        <w:p w14:paraId="1AB08CA6" w14:textId="77777777" w:rsidR="00BC30FC" w:rsidRPr="00BC30FC" w:rsidRDefault="000A0B2E">
          <w:pPr>
            <w:pStyle w:val="13"/>
            <w:rPr>
              <w:rFonts w:asciiTheme="minorHAnsi" w:eastAsiaTheme="minorEastAsia" w:hAnsiTheme="minorHAnsi" w:cstheme="minorBidi"/>
              <w:b w:val="0"/>
              <w:sz w:val="24"/>
              <w:szCs w:val="24"/>
            </w:rPr>
          </w:pPr>
          <w:hyperlink w:anchor="_Toc85640396" w:history="1">
            <w:r w:rsidR="00BC30FC" w:rsidRPr="00BC30FC">
              <w:rPr>
                <w:rStyle w:val="af9"/>
                <w:sz w:val="24"/>
                <w:szCs w:val="24"/>
              </w:rPr>
              <w:t>11. Выполнение полномочий оператора информационных систем</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_Toc85640396 \h </w:instrText>
            </w:r>
            <w:r w:rsidR="00BC30FC" w:rsidRPr="00BC30FC">
              <w:rPr>
                <w:webHidden/>
                <w:sz w:val="24"/>
                <w:szCs w:val="24"/>
              </w:rPr>
            </w:r>
            <w:r w:rsidR="00BC30FC" w:rsidRPr="00BC30FC">
              <w:rPr>
                <w:webHidden/>
                <w:sz w:val="24"/>
                <w:szCs w:val="24"/>
              </w:rPr>
              <w:fldChar w:fldCharType="separate"/>
            </w:r>
            <w:r w:rsidR="005C2442">
              <w:rPr>
                <w:webHidden/>
                <w:sz w:val="24"/>
                <w:szCs w:val="24"/>
              </w:rPr>
              <w:t>69</w:t>
            </w:r>
            <w:r w:rsidR="00BC30FC" w:rsidRPr="00BC30FC">
              <w:rPr>
                <w:webHidden/>
                <w:sz w:val="24"/>
                <w:szCs w:val="24"/>
              </w:rPr>
              <w:fldChar w:fldCharType="end"/>
            </w:r>
          </w:hyperlink>
        </w:p>
        <w:p w14:paraId="021079C0" w14:textId="77777777" w:rsidR="00BC30FC" w:rsidRPr="00BC30FC" w:rsidRDefault="000A0B2E">
          <w:pPr>
            <w:pStyle w:val="13"/>
            <w:rPr>
              <w:rFonts w:asciiTheme="minorHAnsi" w:eastAsiaTheme="minorEastAsia" w:hAnsiTheme="minorHAnsi" w:cstheme="minorBidi"/>
              <w:b w:val="0"/>
              <w:sz w:val="24"/>
              <w:szCs w:val="24"/>
            </w:rPr>
          </w:pPr>
          <w:hyperlink w:anchor="_Toc85640397" w:history="1">
            <w:r w:rsidR="00BC30FC" w:rsidRPr="00BC30FC">
              <w:rPr>
                <w:rStyle w:val="af9"/>
                <w:sz w:val="24"/>
                <w:szCs w:val="24"/>
              </w:rPr>
              <w:t>12. Представление интересов Российской Федерации в делах о банкротстве и в процедурах банкротства</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_Toc85640397 \h </w:instrText>
            </w:r>
            <w:r w:rsidR="00BC30FC" w:rsidRPr="00BC30FC">
              <w:rPr>
                <w:webHidden/>
                <w:sz w:val="24"/>
                <w:szCs w:val="24"/>
              </w:rPr>
            </w:r>
            <w:r w:rsidR="00BC30FC" w:rsidRPr="00BC30FC">
              <w:rPr>
                <w:webHidden/>
                <w:sz w:val="24"/>
                <w:szCs w:val="24"/>
              </w:rPr>
              <w:fldChar w:fldCharType="separate"/>
            </w:r>
            <w:r w:rsidR="005C2442">
              <w:rPr>
                <w:webHidden/>
                <w:sz w:val="24"/>
                <w:szCs w:val="24"/>
              </w:rPr>
              <w:t>70</w:t>
            </w:r>
            <w:r w:rsidR="00BC30FC" w:rsidRPr="00BC30FC">
              <w:rPr>
                <w:webHidden/>
                <w:sz w:val="24"/>
                <w:szCs w:val="24"/>
              </w:rPr>
              <w:fldChar w:fldCharType="end"/>
            </w:r>
          </w:hyperlink>
        </w:p>
        <w:p w14:paraId="4D1B6C21" w14:textId="77777777" w:rsidR="00BC30FC" w:rsidRPr="00BC30FC" w:rsidRDefault="000A0B2E">
          <w:pPr>
            <w:pStyle w:val="13"/>
            <w:rPr>
              <w:rFonts w:asciiTheme="minorHAnsi" w:eastAsiaTheme="minorEastAsia" w:hAnsiTheme="minorHAnsi" w:cstheme="minorBidi"/>
              <w:b w:val="0"/>
              <w:sz w:val="24"/>
              <w:szCs w:val="24"/>
            </w:rPr>
          </w:pPr>
          <w:hyperlink w:anchor="_Toc85640398" w:history="1">
            <w:r w:rsidR="00BC30FC" w:rsidRPr="00BC30FC">
              <w:rPr>
                <w:rStyle w:val="af9"/>
                <w:sz w:val="24"/>
                <w:szCs w:val="24"/>
              </w:rPr>
              <w:t>13. Лицензирование и контроль отдельных видов деятельности</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_Toc85640398 \h </w:instrText>
            </w:r>
            <w:r w:rsidR="00BC30FC" w:rsidRPr="00BC30FC">
              <w:rPr>
                <w:webHidden/>
                <w:sz w:val="24"/>
                <w:szCs w:val="24"/>
              </w:rPr>
            </w:r>
            <w:r w:rsidR="00BC30FC" w:rsidRPr="00BC30FC">
              <w:rPr>
                <w:webHidden/>
                <w:sz w:val="24"/>
                <w:szCs w:val="24"/>
              </w:rPr>
              <w:fldChar w:fldCharType="separate"/>
            </w:r>
            <w:r w:rsidR="005C2442">
              <w:rPr>
                <w:webHidden/>
                <w:sz w:val="24"/>
                <w:szCs w:val="24"/>
              </w:rPr>
              <w:t>72</w:t>
            </w:r>
            <w:r w:rsidR="00BC30FC" w:rsidRPr="00BC30FC">
              <w:rPr>
                <w:webHidden/>
                <w:sz w:val="24"/>
                <w:szCs w:val="24"/>
              </w:rPr>
              <w:fldChar w:fldCharType="end"/>
            </w:r>
          </w:hyperlink>
        </w:p>
        <w:p w14:paraId="300FFC5E" w14:textId="77777777" w:rsidR="00BC30FC" w:rsidRPr="00BC30FC" w:rsidRDefault="000A0B2E">
          <w:pPr>
            <w:pStyle w:val="25"/>
            <w:rPr>
              <w:rFonts w:asciiTheme="minorHAnsi" w:eastAsiaTheme="minorEastAsia" w:hAnsiTheme="minorHAnsi" w:cstheme="minorBidi"/>
              <w:sz w:val="24"/>
              <w:szCs w:val="24"/>
            </w:rPr>
          </w:pPr>
          <w:hyperlink w:anchor="_Toc85640399" w:history="1">
            <w:r w:rsidR="00BC30FC" w:rsidRPr="00BC30FC">
              <w:rPr>
                <w:rStyle w:val="af9"/>
                <w:sz w:val="24"/>
                <w:szCs w:val="24"/>
              </w:rPr>
              <w:t>13.1. Лицензирование и федеральный государственный лицензионный контроль (надзор) за производством и реализацией защищенной от подделок полиграфической продукции</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_Toc85640399 \h </w:instrText>
            </w:r>
            <w:r w:rsidR="00BC30FC" w:rsidRPr="00BC30FC">
              <w:rPr>
                <w:webHidden/>
                <w:sz w:val="24"/>
                <w:szCs w:val="24"/>
              </w:rPr>
            </w:r>
            <w:r w:rsidR="00BC30FC" w:rsidRPr="00BC30FC">
              <w:rPr>
                <w:webHidden/>
                <w:sz w:val="24"/>
                <w:szCs w:val="24"/>
              </w:rPr>
              <w:fldChar w:fldCharType="separate"/>
            </w:r>
            <w:r w:rsidR="005C2442">
              <w:rPr>
                <w:webHidden/>
                <w:sz w:val="24"/>
                <w:szCs w:val="24"/>
              </w:rPr>
              <w:t>72</w:t>
            </w:r>
            <w:r w:rsidR="00BC30FC" w:rsidRPr="00BC30FC">
              <w:rPr>
                <w:webHidden/>
                <w:sz w:val="24"/>
                <w:szCs w:val="24"/>
              </w:rPr>
              <w:fldChar w:fldCharType="end"/>
            </w:r>
          </w:hyperlink>
        </w:p>
        <w:p w14:paraId="70516C7A" w14:textId="77777777" w:rsidR="00BC30FC" w:rsidRPr="00BC30FC" w:rsidRDefault="000A0B2E">
          <w:pPr>
            <w:pStyle w:val="25"/>
            <w:rPr>
              <w:rFonts w:asciiTheme="minorHAnsi" w:eastAsiaTheme="minorEastAsia" w:hAnsiTheme="minorHAnsi" w:cstheme="minorBidi"/>
              <w:sz w:val="24"/>
              <w:szCs w:val="24"/>
            </w:rPr>
          </w:pPr>
          <w:hyperlink w:anchor="_Toc85640400" w:history="1">
            <w:r w:rsidR="00BC30FC" w:rsidRPr="00BC30FC">
              <w:rPr>
                <w:rStyle w:val="af9"/>
                <w:sz w:val="24"/>
                <w:szCs w:val="24"/>
              </w:rPr>
              <w:t>13.2. Лицензирование и федеральный государственный контроль (надзор) за организацией и проведением азартных игр, лотерей</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_Toc85640400 \h </w:instrText>
            </w:r>
            <w:r w:rsidR="00BC30FC" w:rsidRPr="00BC30FC">
              <w:rPr>
                <w:webHidden/>
                <w:sz w:val="24"/>
                <w:szCs w:val="24"/>
              </w:rPr>
            </w:r>
            <w:r w:rsidR="00BC30FC" w:rsidRPr="00BC30FC">
              <w:rPr>
                <w:webHidden/>
                <w:sz w:val="24"/>
                <w:szCs w:val="24"/>
              </w:rPr>
              <w:fldChar w:fldCharType="separate"/>
            </w:r>
            <w:r w:rsidR="005C2442">
              <w:rPr>
                <w:webHidden/>
                <w:sz w:val="24"/>
                <w:szCs w:val="24"/>
              </w:rPr>
              <w:t>73</w:t>
            </w:r>
            <w:r w:rsidR="00BC30FC" w:rsidRPr="00BC30FC">
              <w:rPr>
                <w:webHidden/>
                <w:sz w:val="24"/>
                <w:szCs w:val="24"/>
              </w:rPr>
              <w:fldChar w:fldCharType="end"/>
            </w:r>
          </w:hyperlink>
        </w:p>
        <w:p w14:paraId="7EBB6559" w14:textId="77777777" w:rsidR="00BC30FC" w:rsidRPr="00BC30FC" w:rsidRDefault="000A0B2E">
          <w:pPr>
            <w:pStyle w:val="25"/>
            <w:rPr>
              <w:rFonts w:asciiTheme="minorHAnsi" w:eastAsiaTheme="minorEastAsia" w:hAnsiTheme="minorHAnsi" w:cstheme="minorBidi"/>
              <w:sz w:val="24"/>
              <w:szCs w:val="24"/>
            </w:rPr>
          </w:pPr>
          <w:hyperlink w:anchor="_Toc85640401" w:history="1">
            <w:r w:rsidR="00BC30FC" w:rsidRPr="00BC30FC">
              <w:rPr>
                <w:rStyle w:val="af9"/>
                <w:sz w:val="24"/>
                <w:szCs w:val="24"/>
              </w:rPr>
              <w:t>13.3. Регистрация и контроль игрового оборудования</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_Toc85640401 \h </w:instrText>
            </w:r>
            <w:r w:rsidR="00BC30FC" w:rsidRPr="00BC30FC">
              <w:rPr>
                <w:webHidden/>
                <w:sz w:val="24"/>
                <w:szCs w:val="24"/>
              </w:rPr>
            </w:r>
            <w:r w:rsidR="00BC30FC" w:rsidRPr="00BC30FC">
              <w:rPr>
                <w:webHidden/>
                <w:sz w:val="24"/>
                <w:szCs w:val="24"/>
              </w:rPr>
              <w:fldChar w:fldCharType="separate"/>
            </w:r>
            <w:r w:rsidR="005C2442">
              <w:rPr>
                <w:webHidden/>
                <w:sz w:val="24"/>
                <w:szCs w:val="24"/>
              </w:rPr>
              <w:t>77</w:t>
            </w:r>
            <w:r w:rsidR="00BC30FC" w:rsidRPr="00BC30FC">
              <w:rPr>
                <w:webHidden/>
                <w:sz w:val="24"/>
                <w:szCs w:val="24"/>
              </w:rPr>
              <w:fldChar w:fldCharType="end"/>
            </w:r>
          </w:hyperlink>
        </w:p>
        <w:p w14:paraId="762C1039" w14:textId="77777777" w:rsidR="00BC30FC" w:rsidRPr="00BC30FC" w:rsidRDefault="000A0B2E">
          <w:pPr>
            <w:pStyle w:val="25"/>
            <w:rPr>
              <w:rFonts w:asciiTheme="minorHAnsi" w:eastAsiaTheme="minorEastAsia" w:hAnsiTheme="minorHAnsi" w:cstheme="minorBidi"/>
              <w:sz w:val="24"/>
              <w:szCs w:val="24"/>
            </w:rPr>
          </w:pPr>
          <w:hyperlink w:anchor="_Toc85640402" w:history="1">
            <w:r w:rsidR="00BC30FC" w:rsidRPr="00BC30FC">
              <w:rPr>
                <w:rStyle w:val="af9"/>
                <w:sz w:val="24"/>
                <w:szCs w:val="24"/>
              </w:rPr>
              <w:t>13.4. Контроль за соблюдением валютного законодательства Российской Федерации  в пределах компетенции Федеральной налоговой службы</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_Toc85640402 \h </w:instrText>
            </w:r>
            <w:r w:rsidR="00BC30FC" w:rsidRPr="00BC30FC">
              <w:rPr>
                <w:webHidden/>
                <w:sz w:val="24"/>
                <w:szCs w:val="24"/>
              </w:rPr>
            </w:r>
            <w:r w:rsidR="00BC30FC" w:rsidRPr="00BC30FC">
              <w:rPr>
                <w:webHidden/>
                <w:sz w:val="24"/>
                <w:szCs w:val="24"/>
              </w:rPr>
              <w:fldChar w:fldCharType="separate"/>
            </w:r>
            <w:r w:rsidR="005C2442">
              <w:rPr>
                <w:webHidden/>
                <w:sz w:val="24"/>
                <w:szCs w:val="24"/>
              </w:rPr>
              <w:t>79</w:t>
            </w:r>
            <w:r w:rsidR="00BC30FC" w:rsidRPr="00BC30FC">
              <w:rPr>
                <w:webHidden/>
                <w:sz w:val="24"/>
                <w:szCs w:val="24"/>
              </w:rPr>
              <w:fldChar w:fldCharType="end"/>
            </w:r>
          </w:hyperlink>
        </w:p>
        <w:p w14:paraId="13775584" w14:textId="77777777" w:rsidR="00BC30FC" w:rsidRPr="00BC30FC" w:rsidRDefault="000A0B2E">
          <w:pPr>
            <w:pStyle w:val="25"/>
            <w:rPr>
              <w:rFonts w:asciiTheme="minorHAnsi" w:eastAsiaTheme="minorEastAsia" w:hAnsiTheme="minorHAnsi" w:cstheme="minorBidi"/>
              <w:sz w:val="24"/>
              <w:szCs w:val="24"/>
            </w:rPr>
          </w:pPr>
          <w:hyperlink w:anchor="_Toc85640403" w:history="1">
            <w:r w:rsidR="00BC30FC" w:rsidRPr="00BC30FC">
              <w:rPr>
                <w:rStyle w:val="af9"/>
                <w:sz w:val="24"/>
                <w:szCs w:val="24"/>
              </w:rPr>
              <w:t>13.5. Контроль за выдачей специальных марок для маркировки табачной продукции,  произведенной на территории Российской Федерации</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_Toc85640403 \h </w:instrText>
            </w:r>
            <w:r w:rsidR="00BC30FC" w:rsidRPr="00BC30FC">
              <w:rPr>
                <w:webHidden/>
                <w:sz w:val="24"/>
                <w:szCs w:val="24"/>
              </w:rPr>
            </w:r>
            <w:r w:rsidR="00BC30FC" w:rsidRPr="00BC30FC">
              <w:rPr>
                <w:webHidden/>
                <w:sz w:val="24"/>
                <w:szCs w:val="24"/>
              </w:rPr>
              <w:fldChar w:fldCharType="separate"/>
            </w:r>
            <w:r w:rsidR="005C2442">
              <w:rPr>
                <w:webHidden/>
                <w:sz w:val="24"/>
                <w:szCs w:val="24"/>
              </w:rPr>
              <w:t>81</w:t>
            </w:r>
            <w:r w:rsidR="00BC30FC" w:rsidRPr="00BC30FC">
              <w:rPr>
                <w:webHidden/>
                <w:sz w:val="24"/>
                <w:szCs w:val="24"/>
              </w:rPr>
              <w:fldChar w:fldCharType="end"/>
            </w:r>
          </w:hyperlink>
        </w:p>
        <w:p w14:paraId="641877B3" w14:textId="77777777" w:rsidR="00BC30FC" w:rsidRPr="00BC30FC" w:rsidRDefault="000A0B2E">
          <w:pPr>
            <w:pStyle w:val="25"/>
            <w:rPr>
              <w:rFonts w:asciiTheme="minorHAnsi" w:eastAsiaTheme="minorEastAsia" w:hAnsiTheme="minorHAnsi" w:cstheme="minorBidi"/>
              <w:sz w:val="24"/>
              <w:szCs w:val="24"/>
            </w:rPr>
          </w:pPr>
          <w:hyperlink w:anchor="_Toc85640404" w:history="1">
            <w:r w:rsidR="00BC30FC" w:rsidRPr="00BC30FC">
              <w:rPr>
                <w:rStyle w:val="af9"/>
                <w:sz w:val="24"/>
                <w:szCs w:val="24"/>
              </w:rPr>
              <w:t>13.6. Контроль за соблюдением требований к контрольно-кассовой технике,  порядком и условиями ее регистрации и применения</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_Toc85640404 \h </w:instrText>
            </w:r>
            <w:r w:rsidR="00BC30FC" w:rsidRPr="00BC30FC">
              <w:rPr>
                <w:webHidden/>
                <w:sz w:val="24"/>
                <w:szCs w:val="24"/>
              </w:rPr>
            </w:r>
            <w:r w:rsidR="00BC30FC" w:rsidRPr="00BC30FC">
              <w:rPr>
                <w:webHidden/>
                <w:sz w:val="24"/>
                <w:szCs w:val="24"/>
              </w:rPr>
              <w:fldChar w:fldCharType="separate"/>
            </w:r>
            <w:r w:rsidR="005C2442">
              <w:rPr>
                <w:webHidden/>
                <w:sz w:val="24"/>
                <w:szCs w:val="24"/>
              </w:rPr>
              <w:t>83</w:t>
            </w:r>
            <w:r w:rsidR="00BC30FC" w:rsidRPr="00BC30FC">
              <w:rPr>
                <w:webHidden/>
                <w:sz w:val="24"/>
                <w:szCs w:val="24"/>
              </w:rPr>
              <w:fldChar w:fldCharType="end"/>
            </w:r>
          </w:hyperlink>
        </w:p>
        <w:p w14:paraId="19B50A90" w14:textId="77777777" w:rsidR="00BC30FC" w:rsidRPr="00BC30FC" w:rsidRDefault="000A0B2E">
          <w:pPr>
            <w:pStyle w:val="25"/>
            <w:rPr>
              <w:rFonts w:asciiTheme="minorHAnsi" w:eastAsiaTheme="minorEastAsia" w:hAnsiTheme="minorHAnsi" w:cstheme="minorBidi"/>
              <w:sz w:val="24"/>
              <w:szCs w:val="24"/>
            </w:rPr>
          </w:pPr>
          <w:hyperlink w:anchor="_Toc85640405" w:history="1">
            <w:r w:rsidR="00BC30FC" w:rsidRPr="00BC30FC">
              <w:rPr>
                <w:rStyle w:val="af9"/>
                <w:sz w:val="24"/>
                <w:szCs w:val="24"/>
              </w:rPr>
              <w:t>13.7. Осуществление выдачи свидетельств о регистрации организаций,  совершающих операции с этиловым спиртом</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_Toc85640405 \h </w:instrText>
            </w:r>
            <w:r w:rsidR="00BC30FC" w:rsidRPr="00BC30FC">
              <w:rPr>
                <w:webHidden/>
                <w:sz w:val="24"/>
                <w:szCs w:val="24"/>
              </w:rPr>
            </w:r>
            <w:r w:rsidR="00BC30FC" w:rsidRPr="00BC30FC">
              <w:rPr>
                <w:webHidden/>
                <w:sz w:val="24"/>
                <w:szCs w:val="24"/>
              </w:rPr>
              <w:fldChar w:fldCharType="separate"/>
            </w:r>
            <w:r w:rsidR="005C2442">
              <w:rPr>
                <w:webHidden/>
                <w:sz w:val="24"/>
                <w:szCs w:val="24"/>
              </w:rPr>
              <w:t>85</w:t>
            </w:r>
            <w:r w:rsidR="00BC30FC" w:rsidRPr="00BC30FC">
              <w:rPr>
                <w:webHidden/>
                <w:sz w:val="24"/>
                <w:szCs w:val="24"/>
              </w:rPr>
              <w:fldChar w:fldCharType="end"/>
            </w:r>
          </w:hyperlink>
        </w:p>
        <w:p w14:paraId="5162E571" w14:textId="77777777" w:rsidR="00BC30FC" w:rsidRPr="00BC30FC" w:rsidRDefault="000A0B2E">
          <w:pPr>
            <w:pStyle w:val="25"/>
            <w:rPr>
              <w:rFonts w:asciiTheme="minorHAnsi" w:eastAsiaTheme="minorEastAsia" w:hAnsiTheme="minorHAnsi" w:cstheme="minorBidi"/>
              <w:sz w:val="24"/>
              <w:szCs w:val="24"/>
            </w:rPr>
          </w:pPr>
          <w:hyperlink w:anchor="_Toc85640406" w:history="1">
            <w:r w:rsidR="00BC30FC" w:rsidRPr="00BC30FC">
              <w:rPr>
                <w:rStyle w:val="af9"/>
                <w:sz w:val="24"/>
                <w:szCs w:val="24"/>
              </w:rPr>
              <w:t>13.8. Осуществление выдачи свидетельств организациям,  совершающим операции с прямогонным бензином</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_Toc85640406 \h </w:instrText>
            </w:r>
            <w:r w:rsidR="00BC30FC" w:rsidRPr="00BC30FC">
              <w:rPr>
                <w:webHidden/>
                <w:sz w:val="24"/>
                <w:szCs w:val="24"/>
              </w:rPr>
            </w:r>
            <w:r w:rsidR="00BC30FC" w:rsidRPr="00BC30FC">
              <w:rPr>
                <w:webHidden/>
                <w:sz w:val="24"/>
                <w:szCs w:val="24"/>
              </w:rPr>
              <w:fldChar w:fldCharType="separate"/>
            </w:r>
            <w:r w:rsidR="005C2442">
              <w:rPr>
                <w:webHidden/>
                <w:sz w:val="24"/>
                <w:szCs w:val="24"/>
              </w:rPr>
              <w:t>86</w:t>
            </w:r>
            <w:r w:rsidR="00BC30FC" w:rsidRPr="00BC30FC">
              <w:rPr>
                <w:webHidden/>
                <w:sz w:val="24"/>
                <w:szCs w:val="24"/>
              </w:rPr>
              <w:fldChar w:fldCharType="end"/>
            </w:r>
          </w:hyperlink>
        </w:p>
        <w:p w14:paraId="5A09038E" w14:textId="77777777" w:rsidR="00BC30FC" w:rsidRPr="00BC30FC" w:rsidRDefault="000A0B2E">
          <w:pPr>
            <w:pStyle w:val="13"/>
            <w:rPr>
              <w:rFonts w:asciiTheme="minorHAnsi" w:eastAsiaTheme="minorEastAsia" w:hAnsiTheme="minorHAnsi" w:cstheme="minorBidi"/>
              <w:b w:val="0"/>
              <w:sz w:val="24"/>
              <w:szCs w:val="24"/>
            </w:rPr>
          </w:pPr>
          <w:hyperlink w:anchor="_Toc85640407" w:history="1">
            <w:r w:rsidR="00BC30FC" w:rsidRPr="00BC30FC">
              <w:rPr>
                <w:rStyle w:val="af9"/>
                <w:sz w:val="24"/>
                <w:szCs w:val="24"/>
              </w:rPr>
              <w:t>14. Добровольное декларирование физическими лицами активов  и счетов (вкладов) в банках</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_Toc85640407 \h </w:instrText>
            </w:r>
            <w:r w:rsidR="00BC30FC" w:rsidRPr="00BC30FC">
              <w:rPr>
                <w:webHidden/>
                <w:sz w:val="24"/>
                <w:szCs w:val="24"/>
              </w:rPr>
            </w:r>
            <w:r w:rsidR="00BC30FC" w:rsidRPr="00BC30FC">
              <w:rPr>
                <w:webHidden/>
                <w:sz w:val="24"/>
                <w:szCs w:val="24"/>
              </w:rPr>
              <w:fldChar w:fldCharType="separate"/>
            </w:r>
            <w:r w:rsidR="005C2442">
              <w:rPr>
                <w:webHidden/>
                <w:sz w:val="24"/>
                <w:szCs w:val="24"/>
              </w:rPr>
              <w:t>87</w:t>
            </w:r>
            <w:r w:rsidR="00BC30FC" w:rsidRPr="00BC30FC">
              <w:rPr>
                <w:webHidden/>
                <w:sz w:val="24"/>
                <w:szCs w:val="24"/>
              </w:rPr>
              <w:fldChar w:fldCharType="end"/>
            </w:r>
          </w:hyperlink>
        </w:p>
        <w:p w14:paraId="26DA40D2" w14:textId="77777777" w:rsidR="00BC30FC" w:rsidRPr="00BC30FC" w:rsidRDefault="000A0B2E">
          <w:pPr>
            <w:pStyle w:val="13"/>
            <w:rPr>
              <w:rFonts w:asciiTheme="minorHAnsi" w:eastAsiaTheme="minorEastAsia" w:hAnsiTheme="minorHAnsi" w:cstheme="minorBidi"/>
              <w:b w:val="0"/>
              <w:sz w:val="24"/>
              <w:szCs w:val="24"/>
            </w:rPr>
          </w:pPr>
          <w:hyperlink w:anchor="_Toc85640408" w:history="1">
            <w:r w:rsidR="00BC30FC" w:rsidRPr="00BC30FC">
              <w:rPr>
                <w:rStyle w:val="af9"/>
                <w:sz w:val="24"/>
                <w:szCs w:val="24"/>
              </w:rPr>
              <w:t>15. Международное сотрудничество</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_Toc85640408 \h </w:instrText>
            </w:r>
            <w:r w:rsidR="00BC30FC" w:rsidRPr="00BC30FC">
              <w:rPr>
                <w:webHidden/>
                <w:sz w:val="24"/>
                <w:szCs w:val="24"/>
              </w:rPr>
            </w:r>
            <w:r w:rsidR="00BC30FC" w:rsidRPr="00BC30FC">
              <w:rPr>
                <w:webHidden/>
                <w:sz w:val="24"/>
                <w:szCs w:val="24"/>
              </w:rPr>
              <w:fldChar w:fldCharType="separate"/>
            </w:r>
            <w:r w:rsidR="005C2442">
              <w:rPr>
                <w:webHidden/>
                <w:sz w:val="24"/>
                <w:szCs w:val="24"/>
              </w:rPr>
              <w:t>88</w:t>
            </w:r>
            <w:r w:rsidR="00BC30FC" w:rsidRPr="00BC30FC">
              <w:rPr>
                <w:webHidden/>
                <w:sz w:val="24"/>
                <w:szCs w:val="24"/>
              </w:rPr>
              <w:fldChar w:fldCharType="end"/>
            </w:r>
          </w:hyperlink>
        </w:p>
        <w:p w14:paraId="1DF570CA" w14:textId="77777777" w:rsidR="00BC30FC" w:rsidRPr="00BC30FC" w:rsidRDefault="000A0B2E">
          <w:pPr>
            <w:pStyle w:val="25"/>
            <w:rPr>
              <w:rFonts w:asciiTheme="minorHAnsi" w:eastAsiaTheme="minorEastAsia" w:hAnsiTheme="minorHAnsi" w:cstheme="minorBidi"/>
              <w:sz w:val="24"/>
              <w:szCs w:val="24"/>
            </w:rPr>
          </w:pPr>
          <w:hyperlink w:anchor="_Toc85640409" w:history="1">
            <w:r w:rsidR="00BC30FC" w:rsidRPr="00BC30FC">
              <w:rPr>
                <w:rStyle w:val="af9"/>
                <w:sz w:val="24"/>
                <w:szCs w:val="24"/>
              </w:rPr>
              <w:t>15.1. Сотрудничество с международными организациями</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_Toc85640409 \h </w:instrText>
            </w:r>
            <w:r w:rsidR="00BC30FC" w:rsidRPr="00BC30FC">
              <w:rPr>
                <w:webHidden/>
                <w:sz w:val="24"/>
                <w:szCs w:val="24"/>
              </w:rPr>
            </w:r>
            <w:r w:rsidR="00BC30FC" w:rsidRPr="00BC30FC">
              <w:rPr>
                <w:webHidden/>
                <w:sz w:val="24"/>
                <w:szCs w:val="24"/>
              </w:rPr>
              <w:fldChar w:fldCharType="separate"/>
            </w:r>
            <w:r w:rsidR="005C2442">
              <w:rPr>
                <w:webHidden/>
                <w:sz w:val="24"/>
                <w:szCs w:val="24"/>
              </w:rPr>
              <w:t>88</w:t>
            </w:r>
            <w:r w:rsidR="00BC30FC" w:rsidRPr="00BC30FC">
              <w:rPr>
                <w:webHidden/>
                <w:sz w:val="24"/>
                <w:szCs w:val="24"/>
              </w:rPr>
              <w:fldChar w:fldCharType="end"/>
            </w:r>
          </w:hyperlink>
        </w:p>
        <w:p w14:paraId="6BF4A735" w14:textId="77777777" w:rsidR="00BC30FC" w:rsidRPr="00BC30FC" w:rsidRDefault="000A0B2E">
          <w:pPr>
            <w:pStyle w:val="25"/>
            <w:rPr>
              <w:rFonts w:asciiTheme="minorHAnsi" w:eastAsiaTheme="minorEastAsia" w:hAnsiTheme="minorHAnsi" w:cstheme="minorBidi"/>
              <w:sz w:val="24"/>
              <w:szCs w:val="24"/>
            </w:rPr>
          </w:pPr>
          <w:hyperlink w:anchor="_Toc85640410" w:history="1">
            <w:r w:rsidR="00BC30FC" w:rsidRPr="00BC30FC">
              <w:rPr>
                <w:rStyle w:val="af9"/>
                <w:sz w:val="24"/>
                <w:szCs w:val="24"/>
              </w:rPr>
              <w:t>15.2. Сотрудничество с органами государственной власти и иными государственными  органами иностранных государств</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_Toc85640410 \h </w:instrText>
            </w:r>
            <w:r w:rsidR="00BC30FC" w:rsidRPr="00BC30FC">
              <w:rPr>
                <w:webHidden/>
                <w:sz w:val="24"/>
                <w:szCs w:val="24"/>
              </w:rPr>
            </w:r>
            <w:r w:rsidR="00BC30FC" w:rsidRPr="00BC30FC">
              <w:rPr>
                <w:webHidden/>
                <w:sz w:val="24"/>
                <w:szCs w:val="24"/>
              </w:rPr>
              <w:fldChar w:fldCharType="separate"/>
            </w:r>
            <w:r w:rsidR="005C2442">
              <w:rPr>
                <w:webHidden/>
                <w:sz w:val="24"/>
                <w:szCs w:val="24"/>
              </w:rPr>
              <w:t>90</w:t>
            </w:r>
            <w:r w:rsidR="00BC30FC" w:rsidRPr="00BC30FC">
              <w:rPr>
                <w:webHidden/>
                <w:sz w:val="24"/>
                <w:szCs w:val="24"/>
              </w:rPr>
              <w:fldChar w:fldCharType="end"/>
            </w:r>
          </w:hyperlink>
        </w:p>
        <w:p w14:paraId="23BF9471" w14:textId="77777777" w:rsidR="00BC30FC" w:rsidRPr="00BC30FC" w:rsidRDefault="000A0B2E">
          <w:pPr>
            <w:pStyle w:val="13"/>
            <w:rPr>
              <w:rFonts w:asciiTheme="minorHAnsi" w:eastAsiaTheme="minorEastAsia" w:hAnsiTheme="minorHAnsi" w:cstheme="minorBidi"/>
              <w:b w:val="0"/>
              <w:sz w:val="24"/>
              <w:szCs w:val="24"/>
            </w:rPr>
          </w:pPr>
          <w:hyperlink w:anchor="_Toc85640411" w:history="1">
            <w:r w:rsidR="00BC30FC" w:rsidRPr="00BC30FC">
              <w:rPr>
                <w:rStyle w:val="af9"/>
                <w:sz w:val="24"/>
                <w:szCs w:val="24"/>
              </w:rPr>
              <w:t>16. Информационная деятельность</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_Toc85640411 \h </w:instrText>
            </w:r>
            <w:r w:rsidR="00BC30FC" w:rsidRPr="00BC30FC">
              <w:rPr>
                <w:webHidden/>
                <w:sz w:val="24"/>
                <w:szCs w:val="24"/>
              </w:rPr>
            </w:r>
            <w:r w:rsidR="00BC30FC" w:rsidRPr="00BC30FC">
              <w:rPr>
                <w:webHidden/>
                <w:sz w:val="24"/>
                <w:szCs w:val="24"/>
              </w:rPr>
              <w:fldChar w:fldCharType="separate"/>
            </w:r>
            <w:r w:rsidR="005C2442">
              <w:rPr>
                <w:webHidden/>
                <w:sz w:val="24"/>
                <w:szCs w:val="24"/>
              </w:rPr>
              <w:t>91</w:t>
            </w:r>
            <w:r w:rsidR="00BC30FC" w:rsidRPr="00BC30FC">
              <w:rPr>
                <w:webHidden/>
                <w:sz w:val="24"/>
                <w:szCs w:val="24"/>
              </w:rPr>
              <w:fldChar w:fldCharType="end"/>
            </w:r>
          </w:hyperlink>
        </w:p>
        <w:p w14:paraId="07AE7404" w14:textId="77777777" w:rsidR="00BC30FC" w:rsidRPr="00BC30FC" w:rsidRDefault="000A0B2E">
          <w:pPr>
            <w:pStyle w:val="25"/>
            <w:rPr>
              <w:rFonts w:asciiTheme="minorHAnsi" w:eastAsiaTheme="minorEastAsia" w:hAnsiTheme="minorHAnsi" w:cstheme="minorBidi"/>
              <w:sz w:val="24"/>
              <w:szCs w:val="24"/>
            </w:rPr>
          </w:pPr>
          <w:hyperlink w:anchor="_Toc85640412" w:history="1">
            <w:r w:rsidR="00BC30FC" w:rsidRPr="00BC30FC">
              <w:rPr>
                <w:rStyle w:val="af9"/>
                <w:sz w:val="24"/>
                <w:szCs w:val="24"/>
              </w:rPr>
              <w:t>16.1. Взаимодействие со средствами массовой информации</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_Toc85640412 \h </w:instrText>
            </w:r>
            <w:r w:rsidR="00BC30FC" w:rsidRPr="00BC30FC">
              <w:rPr>
                <w:webHidden/>
                <w:sz w:val="24"/>
                <w:szCs w:val="24"/>
              </w:rPr>
            </w:r>
            <w:r w:rsidR="00BC30FC" w:rsidRPr="00BC30FC">
              <w:rPr>
                <w:webHidden/>
                <w:sz w:val="24"/>
                <w:szCs w:val="24"/>
              </w:rPr>
              <w:fldChar w:fldCharType="separate"/>
            </w:r>
            <w:r w:rsidR="005C2442">
              <w:rPr>
                <w:webHidden/>
                <w:sz w:val="24"/>
                <w:szCs w:val="24"/>
              </w:rPr>
              <w:t>91</w:t>
            </w:r>
            <w:r w:rsidR="00BC30FC" w:rsidRPr="00BC30FC">
              <w:rPr>
                <w:webHidden/>
                <w:sz w:val="24"/>
                <w:szCs w:val="24"/>
              </w:rPr>
              <w:fldChar w:fldCharType="end"/>
            </w:r>
          </w:hyperlink>
        </w:p>
        <w:p w14:paraId="4AA58370" w14:textId="77777777" w:rsidR="00BC30FC" w:rsidRPr="00BC30FC" w:rsidRDefault="000A0B2E">
          <w:pPr>
            <w:pStyle w:val="25"/>
            <w:rPr>
              <w:rFonts w:asciiTheme="minorHAnsi" w:eastAsiaTheme="minorEastAsia" w:hAnsiTheme="minorHAnsi" w:cstheme="minorBidi"/>
              <w:sz w:val="24"/>
              <w:szCs w:val="24"/>
            </w:rPr>
          </w:pPr>
          <w:hyperlink w:anchor="_Toc85640413" w:history="1">
            <w:r w:rsidR="00BC30FC" w:rsidRPr="00BC30FC">
              <w:rPr>
                <w:rStyle w:val="af9"/>
                <w:sz w:val="24"/>
                <w:szCs w:val="24"/>
              </w:rPr>
              <w:t>16.2. Организация работы с налогоплательщиками по оказанию государственных услуг</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_Toc85640413 \h </w:instrText>
            </w:r>
            <w:r w:rsidR="00BC30FC" w:rsidRPr="00BC30FC">
              <w:rPr>
                <w:webHidden/>
                <w:sz w:val="24"/>
                <w:szCs w:val="24"/>
              </w:rPr>
            </w:r>
            <w:r w:rsidR="00BC30FC" w:rsidRPr="00BC30FC">
              <w:rPr>
                <w:webHidden/>
                <w:sz w:val="24"/>
                <w:szCs w:val="24"/>
              </w:rPr>
              <w:fldChar w:fldCharType="separate"/>
            </w:r>
            <w:r w:rsidR="005C2442">
              <w:rPr>
                <w:webHidden/>
                <w:sz w:val="24"/>
                <w:szCs w:val="24"/>
              </w:rPr>
              <w:t>92</w:t>
            </w:r>
            <w:r w:rsidR="00BC30FC" w:rsidRPr="00BC30FC">
              <w:rPr>
                <w:webHidden/>
                <w:sz w:val="24"/>
                <w:szCs w:val="24"/>
              </w:rPr>
              <w:fldChar w:fldCharType="end"/>
            </w:r>
          </w:hyperlink>
        </w:p>
        <w:p w14:paraId="4AB02C30" w14:textId="77777777" w:rsidR="00BC30FC" w:rsidRPr="00BC30FC" w:rsidRDefault="000A0B2E">
          <w:pPr>
            <w:pStyle w:val="13"/>
            <w:rPr>
              <w:rFonts w:asciiTheme="minorHAnsi" w:eastAsiaTheme="minorEastAsia" w:hAnsiTheme="minorHAnsi" w:cstheme="minorBidi"/>
              <w:b w:val="0"/>
              <w:sz w:val="24"/>
              <w:szCs w:val="24"/>
            </w:rPr>
          </w:pPr>
          <w:hyperlink w:anchor="_Toc85640414" w:history="1">
            <w:r w:rsidR="00BC30FC" w:rsidRPr="00BC30FC">
              <w:rPr>
                <w:rStyle w:val="af9"/>
                <w:sz w:val="24"/>
                <w:szCs w:val="24"/>
              </w:rPr>
              <w:t>17. Трудовые отношения</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_Toc85640414 \h </w:instrText>
            </w:r>
            <w:r w:rsidR="00BC30FC" w:rsidRPr="00BC30FC">
              <w:rPr>
                <w:webHidden/>
                <w:sz w:val="24"/>
                <w:szCs w:val="24"/>
              </w:rPr>
            </w:r>
            <w:r w:rsidR="00BC30FC" w:rsidRPr="00BC30FC">
              <w:rPr>
                <w:webHidden/>
                <w:sz w:val="24"/>
                <w:szCs w:val="24"/>
              </w:rPr>
              <w:fldChar w:fldCharType="separate"/>
            </w:r>
            <w:r w:rsidR="005C2442">
              <w:rPr>
                <w:webHidden/>
                <w:sz w:val="24"/>
                <w:szCs w:val="24"/>
              </w:rPr>
              <w:t>94</w:t>
            </w:r>
            <w:r w:rsidR="00BC30FC" w:rsidRPr="00BC30FC">
              <w:rPr>
                <w:webHidden/>
                <w:sz w:val="24"/>
                <w:szCs w:val="24"/>
              </w:rPr>
              <w:fldChar w:fldCharType="end"/>
            </w:r>
          </w:hyperlink>
        </w:p>
        <w:p w14:paraId="639C18BC" w14:textId="77777777" w:rsidR="00BC30FC" w:rsidRPr="00BC30FC" w:rsidRDefault="000A0B2E">
          <w:pPr>
            <w:pStyle w:val="25"/>
            <w:rPr>
              <w:rFonts w:asciiTheme="minorHAnsi" w:eastAsiaTheme="minorEastAsia" w:hAnsiTheme="minorHAnsi" w:cstheme="minorBidi"/>
              <w:sz w:val="24"/>
              <w:szCs w:val="24"/>
            </w:rPr>
          </w:pPr>
          <w:hyperlink w:anchor="_Toc85640415" w:history="1">
            <w:r w:rsidR="00BC30FC" w:rsidRPr="00BC30FC">
              <w:rPr>
                <w:rStyle w:val="af9"/>
                <w:sz w:val="24"/>
                <w:szCs w:val="24"/>
              </w:rPr>
              <w:t>17.1. Организация труда и служебной деятельности</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_Toc85640415 \h </w:instrText>
            </w:r>
            <w:r w:rsidR="00BC30FC" w:rsidRPr="00BC30FC">
              <w:rPr>
                <w:webHidden/>
                <w:sz w:val="24"/>
                <w:szCs w:val="24"/>
              </w:rPr>
            </w:r>
            <w:r w:rsidR="00BC30FC" w:rsidRPr="00BC30FC">
              <w:rPr>
                <w:webHidden/>
                <w:sz w:val="24"/>
                <w:szCs w:val="24"/>
              </w:rPr>
              <w:fldChar w:fldCharType="separate"/>
            </w:r>
            <w:r w:rsidR="005C2442">
              <w:rPr>
                <w:webHidden/>
                <w:sz w:val="24"/>
                <w:szCs w:val="24"/>
              </w:rPr>
              <w:t>94</w:t>
            </w:r>
            <w:r w:rsidR="00BC30FC" w:rsidRPr="00BC30FC">
              <w:rPr>
                <w:webHidden/>
                <w:sz w:val="24"/>
                <w:szCs w:val="24"/>
              </w:rPr>
              <w:fldChar w:fldCharType="end"/>
            </w:r>
          </w:hyperlink>
        </w:p>
        <w:p w14:paraId="766DC254" w14:textId="77777777" w:rsidR="00BC30FC" w:rsidRPr="00BC30FC" w:rsidRDefault="000A0B2E">
          <w:pPr>
            <w:pStyle w:val="25"/>
            <w:rPr>
              <w:rFonts w:asciiTheme="minorHAnsi" w:eastAsiaTheme="minorEastAsia" w:hAnsiTheme="minorHAnsi" w:cstheme="minorBidi"/>
              <w:sz w:val="24"/>
              <w:szCs w:val="24"/>
            </w:rPr>
          </w:pPr>
          <w:hyperlink w:anchor="_Toc85640416" w:history="1">
            <w:r w:rsidR="00BC30FC" w:rsidRPr="00BC30FC">
              <w:rPr>
                <w:rStyle w:val="af9"/>
                <w:sz w:val="24"/>
                <w:szCs w:val="24"/>
              </w:rPr>
              <w:t>17.2. Нормирование и оплата труда</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_Toc85640416 \h </w:instrText>
            </w:r>
            <w:r w:rsidR="00BC30FC" w:rsidRPr="00BC30FC">
              <w:rPr>
                <w:webHidden/>
                <w:sz w:val="24"/>
                <w:szCs w:val="24"/>
              </w:rPr>
            </w:r>
            <w:r w:rsidR="00BC30FC" w:rsidRPr="00BC30FC">
              <w:rPr>
                <w:webHidden/>
                <w:sz w:val="24"/>
                <w:szCs w:val="24"/>
              </w:rPr>
              <w:fldChar w:fldCharType="separate"/>
            </w:r>
            <w:r w:rsidR="005C2442">
              <w:rPr>
                <w:webHidden/>
                <w:sz w:val="24"/>
                <w:szCs w:val="24"/>
              </w:rPr>
              <w:t>96</w:t>
            </w:r>
            <w:r w:rsidR="00BC30FC" w:rsidRPr="00BC30FC">
              <w:rPr>
                <w:webHidden/>
                <w:sz w:val="24"/>
                <w:szCs w:val="24"/>
              </w:rPr>
              <w:fldChar w:fldCharType="end"/>
            </w:r>
          </w:hyperlink>
        </w:p>
        <w:p w14:paraId="6BC50F24" w14:textId="77777777" w:rsidR="00BC30FC" w:rsidRPr="00BC30FC" w:rsidRDefault="000A0B2E">
          <w:pPr>
            <w:pStyle w:val="25"/>
            <w:rPr>
              <w:rFonts w:asciiTheme="minorHAnsi" w:eastAsiaTheme="minorEastAsia" w:hAnsiTheme="minorHAnsi" w:cstheme="minorBidi"/>
              <w:sz w:val="24"/>
              <w:szCs w:val="24"/>
            </w:rPr>
          </w:pPr>
          <w:hyperlink w:anchor="_Toc85640417" w:history="1">
            <w:r w:rsidR="00BC30FC" w:rsidRPr="00BC30FC">
              <w:rPr>
                <w:rStyle w:val="af9"/>
                <w:sz w:val="24"/>
                <w:szCs w:val="24"/>
              </w:rPr>
              <w:t>17.3. Охрана труда</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_Toc85640417 \h </w:instrText>
            </w:r>
            <w:r w:rsidR="00BC30FC" w:rsidRPr="00BC30FC">
              <w:rPr>
                <w:webHidden/>
                <w:sz w:val="24"/>
                <w:szCs w:val="24"/>
              </w:rPr>
            </w:r>
            <w:r w:rsidR="00BC30FC" w:rsidRPr="00BC30FC">
              <w:rPr>
                <w:webHidden/>
                <w:sz w:val="24"/>
                <w:szCs w:val="24"/>
              </w:rPr>
              <w:fldChar w:fldCharType="separate"/>
            </w:r>
            <w:r w:rsidR="005C2442">
              <w:rPr>
                <w:webHidden/>
                <w:sz w:val="24"/>
                <w:szCs w:val="24"/>
              </w:rPr>
              <w:t>98</w:t>
            </w:r>
            <w:r w:rsidR="00BC30FC" w:rsidRPr="00BC30FC">
              <w:rPr>
                <w:webHidden/>
                <w:sz w:val="24"/>
                <w:szCs w:val="24"/>
              </w:rPr>
              <w:fldChar w:fldCharType="end"/>
            </w:r>
          </w:hyperlink>
        </w:p>
        <w:p w14:paraId="01E2D763" w14:textId="77777777" w:rsidR="00BC30FC" w:rsidRPr="00BC30FC" w:rsidRDefault="000A0B2E">
          <w:pPr>
            <w:pStyle w:val="13"/>
            <w:rPr>
              <w:rFonts w:asciiTheme="minorHAnsi" w:eastAsiaTheme="minorEastAsia" w:hAnsiTheme="minorHAnsi" w:cstheme="minorBidi"/>
              <w:b w:val="0"/>
              <w:sz w:val="24"/>
              <w:szCs w:val="24"/>
            </w:rPr>
          </w:pPr>
          <w:hyperlink w:anchor="_Toc85640418" w:history="1">
            <w:r w:rsidR="00BC30FC" w:rsidRPr="00BC30FC">
              <w:rPr>
                <w:rStyle w:val="af9"/>
                <w:sz w:val="24"/>
                <w:szCs w:val="24"/>
              </w:rPr>
              <w:t>18. Кадровое обеспечение</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_Toc85640418 \h </w:instrText>
            </w:r>
            <w:r w:rsidR="00BC30FC" w:rsidRPr="00BC30FC">
              <w:rPr>
                <w:webHidden/>
                <w:sz w:val="24"/>
                <w:szCs w:val="24"/>
              </w:rPr>
            </w:r>
            <w:r w:rsidR="00BC30FC" w:rsidRPr="00BC30FC">
              <w:rPr>
                <w:webHidden/>
                <w:sz w:val="24"/>
                <w:szCs w:val="24"/>
              </w:rPr>
              <w:fldChar w:fldCharType="separate"/>
            </w:r>
            <w:r w:rsidR="005C2442">
              <w:rPr>
                <w:webHidden/>
                <w:sz w:val="24"/>
                <w:szCs w:val="24"/>
              </w:rPr>
              <w:t>100</w:t>
            </w:r>
            <w:r w:rsidR="00BC30FC" w:rsidRPr="00BC30FC">
              <w:rPr>
                <w:webHidden/>
                <w:sz w:val="24"/>
                <w:szCs w:val="24"/>
              </w:rPr>
              <w:fldChar w:fldCharType="end"/>
            </w:r>
          </w:hyperlink>
        </w:p>
        <w:p w14:paraId="766D9574" w14:textId="77777777" w:rsidR="00BC30FC" w:rsidRPr="00BC30FC" w:rsidRDefault="000A0B2E">
          <w:pPr>
            <w:pStyle w:val="25"/>
            <w:rPr>
              <w:rFonts w:asciiTheme="minorHAnsi" w:eastAsiaTheme="minorEastAsia" w:hAnsiTheme="minorHAnsi" w:cstheme="minorBidi"/>
              <w:sz w:val="24"/>
              <w:szCs w:val="24"/>
            </w:rPr>
          </w:pPr>
          <w:hyperlink w:anchor="_Toc85640419" w:history="1">
            <w:r w:rsidR="00BC30FC" w:rsidRPr="00BC30FC">
              <w:rPr>
                <w:rStyle w:val="af9"/>
                <w:sz w:val="24"/>
                <w:szCs w:val="24"/>
              </w:rPr>
              <w:t>18.1. Прием, перевод на другую работу (перемещение),  увольнение, оформление отпусков государственных гражданских служащих и  работников, кадровый учет</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_Toc85640419 \h </w:instrText>
            </w:r>
            <w:r w:rsidR="00BC30FC" w:rsidRPr="00BC30FC">
              <w:rPr>
                <w:webHidden/>
                <w:sz w:val="24"/>
                <w:szCs w:val="24"/>
              </w:rPr>
            </w:r>
            <w:r w:rsidR="00BC30FC" w:rsidRPr="00BC30FC">
              <w:rPr>
                <w:webHidden/>
                <w:sz w:val="24"/>
                <w:szCs w:val="24"/>
              </w:rPr>
              <w:fldChar w:fldCharType="separate"/>
            </w:r>
            <w:r w:rsidR="005C2442">
              <w:rPr>
                <w:webHidden/>
                <w:sz w:val="24"/>
                <w:szCs w:val="24"/>
              </w:rPr>
              <w:t>100</w:t>
            </w:r>
            <w:r w:rsidR="00BC30FC" w:rsidRPr="00BC30FC">
              <w:rPr>
                <w:webHidden/>
                <w:sz w:val="24"/>
                <w:szCs w:val="24"/>
              </w:rPr>
              <w:fldChar w:fldCharType="end"/>
            </w:r>
          </w:hyperlink>
        </w:p>
        <w:p w14:paraId="650B6E97" w14:textId="77777777" w:rsidR="00BC30FC" w:rsidRPr="00BC30FC" w:rsidRDefault="000A0B2E">
          <w:pPr>
            <w:pStyle w:val="25"/>
            <w:rPr>
              <w:rFonts w:asciiTheme="minorHAnsi" w:eastAsiaTheme="minorEastAsia" w:hAnsiTheme="minorHAnsi" w:cstheme="minorBidi"/>
              <w:sz w:val="24"/>
              <w:szCs w:val="24"/>
            </w:rPr>
          </w:pPr>
          <w:hyperlink w:anchor="_Toc85640420" w:history="1">
            <w:r w:rsidR="00BC30FC" w:rsidRPr="00BC30FC">
              <w:rPr>
                <w:rStyle w:val="af9"/>
                <w:sz w:val="24"/>
                <w:szCs w:val="24"/>
              </w:rPr>
              <w:t>18.2. Противодействие коррупции</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_Toc85640420 \h </w:instrText>
            </w:r>
            <w:r w:rsidR="00BC30FC" w:rsidRPr="00BC30FC">
              <w:rPr>
                <w:webHidden/>
                <w:sz w:val="24"/>
                <w:szCs w:val="24"/>
              </w:rPr>
            </w:r>
            <w:r w:rsidR="00BC30FC" w:rsidRPr="00BC30FC">
              <w:rPr>
                <w:webHidden/>
                <w:sz w:val="24"/>
                <w:szCs w:val="24"/>
              </w:rPr>
              <w:fldChar w:fldCharType="separate"/>
            </w:r>
            <w:r w:rsidR="005C2442">
              <w:rPr>
                <w:webHidden/>
                <w:sz w:val="24"/>
                <w:szCs w:val="24"/>
              </w:rPr>
              <w:t>108</w:t>
            </w:r>
            <w:r w:rsidR="00BC30FC" w:rsidRPr="00BC30FC">
              <w:rPr>
                <w:webHidden/>
                <w:sz w:val="24"/>
                <w:szCs w:val="24"/>
              </w:rPr>
              <w:fldChar w:fldCharType="end"/>
            </w:r>
          </w:hyperlink>
        </w:p>
        <w:p w14:paraId="029E738C" w14:textId="77777777" w:rsidR="00BC30FC" w:rsidRPr="00BC30FC" w:rsidRDefault="000A0B2E">
          <w:pPr>
            <w:pStyle w:val="25"/>
            <w:rPr>
              <w:rFonts w:asciiTheme="minorHAnsi" w:eastAsiaTheme="minorEastAsia" w:hAnsiTheme="minorHAnsi" w:cstheme="minorBidi"/>
              <w:sz w:val="24"/>
              <w:szCs w:val="24"/>
            </w:rPr>
          </w:pPr>
          <w:hyperlink w:anchor="_Toc85640421" w:history="1">
            <w:r w:rsidR="00BC30FC" w:rsidRPr="00BC30FC">
              <w:rPr>
                <w:rStyle w:val="af9"/>
                <w:sz w:val="24"/>
                <w:szCs w:val="24"/>
              </w:rPr>
              <w:t>18.3. Профилактика правонарушений, служебные проверки и расследования</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_Toc85640421 \h </w:instrText>
            </w:r>
            <w:r w:rsidR="00BC30FC" w:rsidRPr="00BC30FC">
              <w:rPr>
                <w:webHidden/>
                <w:sz w:val="24"/>
                <w:szCs w:val="24"/>
              </w:rPr>
            </w:r>
            <w:r w:rsidR="00BC30FC" w:rsidRPr="00BC30FC">
              <w:rPr>
                <w:webHidden/>
                <w:sz w:val="24"/>
                <w:szCs w:val="24"/>
              </w:rPr>
              <w:fldChar w:fldCharType="separate"/>
            </w:r>
            <w:r w:rsidR="005C2442">
              <w:rPr>
                <w:webHidden/>
                <w:sz w:val="24"/>
                <w:szCs w:val="24"/>
              </w:rPr>
              <w:t>111</w:t>
            </w:r>
            <w:r w:rsidR="00BC30FC" w:rsidRPr="00BC30FC">
              <w:rPr>
                <w:webHidden/>
                <w:sz w:val="24"/>
                <w:szCs w:val="24"/>
              </w:rPr>
              <w:fldChar w:fldCharType="end"/>
            </w:r>
          </w:hyperlink>
        </w:p>
        <w:p w14:paraId="13C3696D" w14:textId="77777777" w:rsidR="00BC30FC" w:rsidRPr="00BC30FC" w:rsidRDefault="000A0B2E">
          <w:pPr>
            <w:pStyle w:val="25"/>
            <w:rPr>
              <w:rFonts w:asciiTheme="minorHAnsi" w:eastAsiaTheme="minorEastAsia" w:hAnsiTheme="minorHAnsi" w:cstheme="minorBidi"/>
              <w:sz w:val="24"/>
              <w:szCs w:val="24"/>
            </w:rPr>
          </w:pPr>
          <w:hyperlink w:anchor="_Toc85640422" w:history="1">
            <w:r w:rsidR="00BC30FC" w:rsidRPr="00BC30FC">
              <w:rPr>
                <w:rStyle w:val="af9"/>
                <w:sz w:val="24"/>
                <w:szCs w:val="24"/>
              </w:rPr>
              <w:t>18.4. Аттестация и присвоение классных чинов государственным гражданским служащим</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_Toc85640422 \h </w:instrText>
            </w:r>
            <w:r w:rsidR="00BC30FC" w:rsidRPr="00BC30FC">
              <w:rPr>
                <w:webHidden/>
                <w:sz w:val="24"/>
                <w:szCs w:val="24"/>
              </w:rPr>
            </w:r>
            <w:r w:rsidR="00BC30FC" w:rsidRPr="00BC30FC">
              <w:rPr>
                <w:webHidden/>
                <w:sz w:val="24"/>
                <w:szCs w:val="24"/>
              </w:rPr>
              <w:fldChar w:fldCharType="separate"/>
            </w:r>
            <w:r w:rsidR="005C2442">
              <w:rPr>
                <w:webHidden/>
                <w:sz w:val="24"/>
                <w:szCs w:val="24"/>
              </w:rPr>
              <w:t>112</w:t>
            </w:r>
            <w:r w:rsidR="00BC30FC" w:rsidRPr="00BC30FC">
              <w:rPr>
                <w:webHidden/>
                <w:sz w:val="24"/>
                <w:szCs w:val="24"/>
              </w:rPr>
              <w:fldChar w:fldCharType="end"/>
            </w:r>
          </w:hyperlink>
        </w:p>
        <w:p w14:paraId="4AB02A7B" w14:textId="77777777" w:rsidR="00BC30FC" w:rsidRPr="00BC30FC" w:rsidRDefault="000A0B2E">
          <w:pPr>
            <w:pStyle w:val="25"/>
            <w:rPr>
              <w:rFonts w:asciiTheme="minorHAnsi" w:eastAsiaTheme="minorEastAsia" w:hAnsiTheme="minorHAnsi" w:cstheme="minorBidi"/>
              <w:sz w:val="24"/>
              <w:szCs w:val="24"/>
            </w:rPr>
          </w:pPr>
          <w:hyperlink w:anchor="_Toc85640423" w:history="1">
            <w:r w:rsidR="00BC30FC" w:rsidRPr="00BC30FC">
              <w:rPr>
                <w:rStyle w:val="af9"/>
                <w:sz w:val="24"/>
                <w:szCs w:val="24"/>
              </w:rPr>
              <w:t>18.5. Профессиональная подготовка, повышение квалификации, стажировки</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_Toc85640423 \h </w:instrText>
            </w:r>
            <w:r w:rsidR="00BC30FC" w:rsidRPr="00BC30FC">
              <w:rPr>
                <w:webHidden/>
                <w:sz w:val="24"/>
                <w:szCs w:val="24"/>
              </w:rPr>
            </w:r>
            <w:r w:rsidR="00BC30FC" w:rsidRPr="00BC30FC">
              <w:rPr>
                <w:webHidden/>
                <w:sz w:val="24"/>
                <w:szCs w:val="24"/>
              </w:rPr>
              <w:fldChar w:fldCharType="separate"/>
            </w:r>
            <w:r w:rsidR="005C2442">
              <w:rPr>
                <w:webHidden/>
                <w:sz w:val="24"/>
                <w:szCs w:val="24"/>
              </w:rPr>
              <w:t>114</w:t>
            </w:r>
            <w:r w:rsidR="00BC30FC" w:rsidRPr="00BC30FC">
              <w:rPr>
                <w:webHidden/>
                <w:sz w:val="24"/>
                <w:szCs w:val="24"/>
              </w:rPr>
              <w:fldChar w:fldCharType="end"/>
            </w:r>
          </w:hyperlink>
        </w:p>
        <w:p w14:paraId="635A7DC8" w14:textId="77777777" w:rsidR="00BC30FC" w:rsidRPr="00BC30FC" w:rsidRDefault="000A0B2E">
          <w:pPr>
            <w:pStyle w:val="25"/>
            <w:rPr>
              <w:rFonts w:asciiTheme="minorHAnsi" w:eastAsiaTheme="minorEastAsia" w:hAnsiTheme="minorHAnsi" w:cstheme="minorBidi"/>
              <w:sz w:val="24"/>
              <w:szCs w:val="24"/>
            </w:rPr>
          </w:pPr>
          <w:hyperlink w:anchor="_Toc85640424" w:history="1">
            <w:r w:rsidR="00BC30FC" w:rsidRPr="00BC30FC">
              <w:rPr>
                <w:rStyle w:val="af9"/>
                <w:sz w:val="24"/>
                <w:szCs w:val="24"/>
              </w:rPr>
              <w:t>18.6. Награждение</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_Toc85640424 \h </w:instrText>
            </w:r>
            <w:r w:rsidR="00BC30FC" w:rsidRPr="00BC30FC">
              <w:rPr>
                <w:webHidden/>
                <w:sz w:val="24"/>
                <w:szCs w:val="24"/>
              </w:rPr>
            </w:r>
            <w:r w:rsidR="00BC30FC" w:rsidRPr="00BC30FC">
              <w:rPr>
                <w:webHidden/>
                <w:sz w:val="24"/>
                <w:szCs w:val="24"/>
              </w:rPr>
              <w:fldChar w:fldCharType="separate"/>
            </w:r>
            <w:r w:rsidR="005C2442">
              <w:rPr>
                <w:webHidden/>
                <w:sz w:val="24"/>
                <w:szCs w:val="24"/>
              </w:rPr>
              <w:t>116</w:t>
            </w:r>
            <w:r w:rsidR="00BC30FC" w:rsidRPr="00BC30FC">
              <w:rPr>
                <w:webHidden/>
                <w:sz w:val="24"/>
                <w:szCs w:val="24"/>
              </w:rPr>
              <w:fldChar w:fldCharType="end"/>
            </w:r>
          </w:hyperlink>
        </w:p>
        <w:p w14:paraId="21985E57" w14:textId="77777777" w:rsidR="00BC30FC" w:rsidRPr="00BC30FC" w:rsidRDefault="000A0B2E">
          <w:pPr>
            <w:pStyle w:val="25"/>
            <w:rPr>
              <w:rFonts w:asciiTheme="minorHAnsi" w:eastAsiaTheme="minorEastAsia" w:hAnsiTheme="minorHAnsi" w:cstheme="minorBidi"/>
              <w:sz w:val="24"/>
              <w:szCs w:val="24"/>
            </w:rPr>
          </w:pPr>
          <w:hyperlink w:anchor="_Toc85640425" w:history="1">
            <w:r w:rsidR="00BC30FC" w:rsidRPr="00BC30FC">
              <w:rPr>
                <w:rStyle w:val="af9"/>
                <w:sz w:val="24"/>
                <w:szCs w:val="24"/>
              </w:rPr>
              <w:t>18.7. Проведение дактилоскопической регистрации</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_Toc85640425 \h </w:instrText>
            </w:r>
            <w:r w:rsidR="00BC30FC" w:rsidRPr="00BC30FC">
              <w:rPr>
                <w:webHidden/>
                <w:sz w:val="24"/>
                <w:szCs w:val="24"/>
              </w:rPr>
            </w:r>
            <w:r w:rsidR="00BC30FC" w:rsidRPr="00BC30FC">
              <w:rPr>
                <w:webHidden/>
                <w:sz w:val="24"/>
                <w:szCs w:val="24"/>
              </w:rPr>
              <w:fldChar w:fldCharType="separate"/>
            </w:r>
            <w:r w:rsidR="005C2442">
              <w:rPr>
                <w:webHidden/>
                <w:sz w:val="24"/>
                <w:szCs w:val="24"/>
              </w:rPr>
              <w:t>118</w:t>
            </w:r>
            <w:r w:rsidR="00BC30FC" w:rsidRPr="00BC30FC">
              <w:rPr>
                <w:webHidden/>
                <w:sz w:val="24"/>
                <w:szCs w:val="24"/>
              </w:rPr>
              <w:fldChar w:fldCharType="end"/>
            </w:r>
          </w:hyperlink>
        </w:p>
        <w:p w14:paraId="6D67ECAB" w14:textId="77777777" w:rsidR="00BC30FC" w:rsidRPr="00BC30FC" w:rsidRDefault="000A0B2E">
          <w:pPr>
            <w:pStyle w:val="13"/>
            <w:rPr>
              <w:rFonts w:asciiTheme="minorHAnsi" w:eastAsiaTheme="minorEastAsia" w:hAnsiTheme="minorHAnsi" w:cstheme="minorBidi"/>
              <w:b w:val="0"/>
              <w:sz w:val="24"/>
              <w:szCs w:val="24"/>
            </w:rPr>
          </w:pPr>
          <w:hyperlink w:anchor="_Toc85640426" w:history="1">
            <w:r w:rsidR="00BC30FC" w:rsidRPr="00BC30FC">
              <w:rPr>
                <w:rStyle w:val="af9"/>
                <w:sz w:val="24"/>
                <w:szCs w:val="24"/>
              </w:rPr>
              <w:t>19. Материально-техническое обеспечение деятельности</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_Toc85640426 \h </w:instrText>
            </w:r>
            <w:r w:rsidR="00BC30FC" w:rsidRPr="00BC30FC">
              <w:rPr>
                <w:webHidden/>
                <w:sz w:val="24"/>
                <w:szCs w:val="24"/>
              </w:rPr>
            </w:r>
            <w:r w:rsidR="00BC30FC" w:rsidRPr="00BC30FC">
              <w:rPr>
                <w:webHidden/>
                <w:sz w:val="24"/>
                <w:szCs w:val="24"/>
              </w:rPr>
              <w:fldChar w:fldCharType="separate"/>
            </w:r>
            <w:r w:rsidR="005C2442">
              <w:rPr>
                <w:webHidden/>
                <w:sz w:val="24"/>
                <w:szCs w:val="24"/>
              </w:rPr>
              <w:t>118</w:t>
            </w:r>
            <w:r w:rsidR="00BC30FC" w:rsidRPr="00BC30FC">
              <w:rPr>
                <w:webHidden/>
                <w:sz w:val="24"/>
                <w:szCs w:val="24"/>
              </w:rPr>
              <w:fldChar w:fldCharType="end"/>
            </w:r>
          </w:hyperlink>
        </w:p>
        <w:p w14:paraId="46EF5DBF" w14:textId="77777777" w:rsidR="00BC30FC" w:rsidRPr="00BC30FC" w:rsidRDefault="000A0B2E">
          <w:pPr>
            <w:pStyle w:val="13"/>
            <w:rPr>
              <w:rFonts w:asciiTheme="minorHAnsi" w:eastAsiaTheme="minorEastAsia" w:hAnsiTheme="minorHAnsi" w:cstheme="minorBidi"/>
              <w:b w:val="0"/>
              <w:sz w:val="24"/>
              <w:szCs w:val="24"/>
            </w:rPr>
          </w:pPr>
          <w:hyperlink w:anchor="_Toc85640427" w:history="1">
            <w:r w:rsidR="00BC30FC" w:rsidRPr="00BC30FC">
              <w:rPr>
                <w:rStyle w:val="af9"/>
                <w:sz w:val="24"/>
                <w:szCs w:val="24"/>
              </w:rPr>
              <w:t>20. Административно-хозяйственное обеспечение деятельности</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_Toc85640427 \h </w:instrText>
            </w:r>
            <w:r w:rsidR="00BC30FC" w:rsidRPr="00BC30FC">
              <w:rPr>
                <w:webHidden/>
                <w:sz w:val="24"/>
                <w:szCs w:val="24"/>
              </w:rPr>
            </w:r>
            <w:r w:rsidR="00BC30FC" w:rsidRPr="00BC30FC">
              <w:rPr>
                <w:webHidden/>
                <w:sz w:val="24"/>
                <w:szCs w:val="24"/>
              </w:rPr>
              <w:fldChar w:fldCharType="separate"/>
            </w:r>
            <w:r w:rsidR="005C2442">
              <w:rPr>
                <w:webHidden/>
                <w:sz w:val="24"/>
                <w:szCs w:val="24"/>
              </w:rPr>
              <w:t>120</w:t>
            </w:r>
            <w:r w:rsidR="00BC30FC" w:rsidRPr="00BC30FC">
              <w:rPr>
                <w:webHidden/>
                <w:sz w:val="24"/>
                <w:szCs w:val="24"/>
              </w:rPr>
              <w:fldChar w:fldCharType="end"/>
            </w:r>
          </w:hyperlink>
        </w:p>
        <w:p w14:paraId="67EC4B84" w14:textId="77777777" w:rsidR="00BC30FC" w:rsidRPr="00BC30FC" w:rsidRDefault="000A0B2E">
          <w:pPr>
            <w:pStyle w:val="25"/>
            <w:rPr>
              <w:rFonts w:asciiTheme="minorHAnsi" w:eastAsiaTheme="minorEastAsia" w:hAnsiTheme="minorHAnsi" w:cstheme="minorBidi"/>
              <w:sz w:val="24"/>
              <w:szCs w:val="24"/>
            </w:rPr>
          </w:pPr>
          <w:hyperlink w:anchor="_Toc85640428" w:history="1">
            <w:r w:rsidR="00BC30FC" w:rsidRPr="00BC30FC">
              <w:rPr>
                <w:rStyle w:val="af9"/>
                <w:sz w:val="24"/>
                <w:szCs w:val="24"/>
              </w:rPr>
              <w:t>20.1. Организация капитального строительства</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_Toc85640428 \h </w:instrText>
            </w:r>
            <w:r w:rsidR="00BC30FC" w:rsidRPr="00BC30FC">
              <w:rPr>
                <w:webHidden/>
                <w:sz w:val="24"/>
                <w:szCs w:val="24"/>
              </w:rPr>
            </w:r>
            <w:r w:rsidR="00BC30FC" w:rsidRPr="00BC30FC">
              <w:rPr>
                <w:webHidden/>
                <w:sz w:val="24"/>
                <w:szCs w:val="24"/>
              </w:rPr>
              <w:fldChar w:fldCharType="separate"/>
            </w:r>
            <w:r w:rsidR="005C2442">
              <w:rPr>
                <w:webHidden/>
                <w:sz w:val="24"/>
                <w:szCs w:val="24"/>
              </w:rPr>
              <w:t>120</w:t>
            </w:r>
            <w:r w:rsidR="00BC30FC" w:rsidRPr="00BC30FC">
              <w:rPr>
                <w:webHidden/>
                <w:sz w:val="24"/>
                <w:szCs w:val="24"/>
              </w:rPr>
              <w:fldChar w:fldCharType="end"/>
            </w:r>
          </w:hyperlink>
        </w:p>
        <w:p w14:paraId="6F19ECB4" w14:textId="77777777" w:rsidR="00BC30FC" w:rsidRPr="00BC30FC" w:rsidRDefault="000A0B2E">
          <w:pPr>
            <w:pStyle w:val="25"/>
            <w:rPr>
              <w:rFonts w:asciiTheme="minorHAnsi" w:eastAsiaTheme="minorEastAsia" w:hAnsiTheme="minorHAnsi" w:cstheme="minorBidi"/>
              <w:sz w:val="24"/>
              <w:szCs w:val="24"/>
            </w:rPr>
          </w:pPr>
          <w:hyperlink w:anchor="_Toc85640429" w:history="1">
            <w:r w:rsidR="00BC30FC" w:rsidRPr="00BC30FC">
              <w:rPr>
                <w:rStyle w:val="af9"/>
                <w:sz w:val="24"/>
                <w:szCs w:val="24"/>
              </w:rPr>
              <w:t>20.2. Эксплуатация и ремонт зданий, помещений, оборудования</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_Toc85640429 \h </w:instrText>
            </w:r>
            <w:r w:rsidR="00BC30FC" w:rsidRPr="00BC30FC">
              <w:rPr>
                <w:webHidden/>
                <w:sz w:val="24"/>
                <w:szCs w:val="24"/>
              </w:rPr>
            </w:r>
            <w:r w:rsidR="00BC30FC" w:rsidRPr="00BC30FC">
              <w:rPr>
                <w:webHidden/>
                <w:sz w:val="24"/>
                <w:szCs w:val="24"/>
              </w:rPr>
              <w:fldChar w:fldCharType="separate"/>
            </w:r>
            <w:r w:rsidR="005C2442">
              <w:rPr>
                <w:webHidden/>
                <w:sz w:val="24"/>
                <w:szCs w:val="24"/>
              </w:rPr>
              <w:t>122</w:t>
            </w:r>
            <w:r w:rsidR="00BC30FC" w:rsidRPr="00BC30FC">
              <w:rPr>
                <w:webHidden/>
                <w:sz w:val="24"/>
                <w:szCs w:val="24"/>
              </w:rPr>
              <w:fldChar w:fldCharType="end"/>
            </w:r>
          </w:hyperlink>
        </w:p>
        <w:p w14:paraId="509AA8DB" w14:textId="77777777" w:rsidR="00BC30FC" w:rsidRPr="00BC30FC" w:rsidRDefault="000A0B2E">
          <w:pPr>
            <w:pStyle w:val="25"/>
            <w:rPr>
              <w:rFonts w:asciiTheme="minorHAnsi" w:eastAsiaTheme="minorEastAsia" w:hAnsiTheme="minorHAnsi" w:cstheme="minorBidi"/>
              <w:sz w:val="24"/>
              <w:szCs w:val="24"/>
            </w:rPr>
          </w:pPr>
          <w:hyperlink w:anchor="_Toc85640430" w:history="1">
            <w:r w:rsidR="00BC30FC" w:rsidRPr="00BC30FC">
              <w:rPr>
                <w:rStyle w:val="af9"/>
                <w:sz w:val="24"/>
                <w:szCs w:val="24"/>
              </w:rPr>
              <w:t>20.3. Транспортное обслуживание</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_Toc85640430 \h </w:instrText>
            </w:r>
            <w:r w:rsidR="00BC30FC" w:rsidRPr="00BC30FC">
              <w:rPr>
                <w:webHidden/>
                <w:sz w:val="24"/>
                <w:szCs w:val="24"/>
              </w:rPr>
            </w:r>
            <w:r w:rsidR="00BC30FC" w:rsidRPr="00BC30FC">
              <w:rPr>
                <w:webHidden/>
                <w:sz w:val="24"/>
                <w:szCs w:val="24"/>
              </w:rPr>
              <w:fldChar w:fldCharType="separate"/>
            </w:r>
            <w:r w:rsidR="005C2442">
              <w:rPr>
                <w:webHidden/>
                <w:sz w:val="24"/>
                <w:szCs w:val="24"/>
              </w:rPr>
              <w:t>123</w:t>
            </w:r>
            <w:r w:rsidR="00BC30FC" w:rsidRPr="00BC30FC">
              <w:rPr>
                <w:webHidden/>
                <w:sz w:val="24"/>
                <w:szCs w:val="24"/>
              </w:rPr>
              <w:fldChar w:fldCharType="end"/>
            </w:r>
          </w:hyperlink>
        </w:p>
        <w:p w14:paraId="584CAFF3" w14:textId="77777777" w:rsidR="00BC30FC" w:rsidRPr="00BC30FC" w:rsidRDefault="000A0B2E">
          <w:pPr>
            <w:pStyle w:val="25"/>
            <w:rPr>
              <w:rFonts w:asciiTheme="minorHAnsi" w:eastAsiaTheme="minorEastAsia" w:hAnsiTheme="minorHAnsi" w:cstheme="minorBidi"/>
              <w:sz w:val="24"/>
              <w:szCs w:val="24"/>
            </w:rPr>
          </w:pPr>
          <w:hyperlink w:anchor="_Toc85640431" w:history="1">
            <w:r w:rsidR="00BC30FC" w:rsidRPr="00BC30FC">
              <w:rPr>
                <w:rStyle w:val="af9"/>
                <w:sz w:val="24"/>
                <w:szCs w:val="24"/>
              </w:rPr>
              <w:t>20.4. Обеспечение связи</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_Toc85640431 \h </w:instrText>
            </w:r>
            <w:r w:rsidR="00BC30FC" w:rsidRPr="00BC30FC">
              <w:rPr>
                <w:webHidden/>
                <w:sz w:val="24"/>
                <w:szCs w:val="24"/>
              </w:rPr>
            </w:r>
            <w:r w:rsidR="00BC30FC" w:rsidRPr="00BC30FC">
              <w:rPr>
                <w:webHidden/>
                <w:sz w:val="24"/>
                <w:szCs w:val="24"/>
              </w:rPr>
              <w:fldChar w:fldCharType="separate"/>
            </w:r>
            <w:r w:rsidR="005C2442">
              <w:rPr>
                <w:webHidden/>
                <w:sz w:val="24"/>
                <w:szCs w:val="24"/>
              </w:rPr>
              <w:t>125</w:t>
            </w:r>
            <w:r w:rsidR="00BC30FC" w:rsidRPr="00BC30FC">
              <w:rPr>
                <w:webHidden/>
                <w:sz w:val="24"/>
                <w:szCs w:val="24"/>
              </w:rPr>
              <w:fldChar w:fldCharType="end"/>
            </w:r>
          </w:hyperlink>
        </w:p>
        <w:p w14:paraId="1106E7AE" w14:textId="77777777" w:rsidR="00BC30FC" w:rsidRPr="00BC30FC" w:rsidRDefault="000A0B2E">
          <w:pPr>
            <w:pStyle w:val="25"/>
            <w:rPr>
              <w:rFonts w:asciiTheme="minorHAnsi" w:eastAsiaTheme="minorEastAsia" w:hAnsiTheme="minorHAnsi" w:cstheme="minorBidi"/>
              <w:sz w:val="24"/>
              <w:szCs w:val="24"/>
            </w:rPr>
          </w:pPr>
          <w:hyperlink w:anchor="_Toc85640432" w:history="1">
            <w:r w:rsidR="00BC30FC" w:rsidRPr="00BC30FC">
              <w:rPr>
                <w:rStyle w:val="af9"/>
                <w:sz w:val="24"/>
                <w:szCs w:val="24"/>
              </w:rPr>
              <w:t>20.5. Обеспечение информационной безопасности и защиты информации</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_Toc85640432 \h </w:instrText>
            </w:r>
            <w:r w:rsidR="00BC30FC" w:rsidRPr="00BC30FC">
              <w:rPr>
                <w:webHidden/>
                <w:sz w:val="24"/>
                <w:szCs w:val="24"/>
              </w:rPr>
            </w:r>
            <w:r w:rsidR="00BC30FC" w:rsidRPr="00BC30FC">
              <w:rPr>
                <w:webHidden/>
                <w:sz w:val="24"/>
                <w:szCs w:val="24"/>
              </w:rPr>
              <w:fldChar w:fldCharType="separate"/>
            </w:r>
            <w:r w:rsidR="005C2442">
              <w:rPr>
                <w:webHidden/>
                <w:sz w:val="24"/>
                <w:szCs w:val="24"/>
              </w:rPr>
              <w:t>126</w:t>
            </w:r>
            <w:r w:rsidR="00BC30FC" w:rsidRPr="00BC30FC">
              <w:rPr>
                <w:webHidden/>
                <w:sz w:val="24"/>
                <w:szCs w:val="24"/>
              </w:rPr>
              <w:fldChar w:fldCharType="end"/>
            </w:r>
          </w:hyperlink>
        </w:p>
        <w:p w14:paraId="50F2AEFD" w14:textId="77777777" w:rsidR="00BC30FC" w:rsidRPr="00BC30FC" w:rsidRDefault="000A0B2E">
          <w:pPr>
            <w:pStyle w:val="13"/>
            <w:rPr>
              <w:rFonts w:asciiTheme="minorHAnsi" w:eastAsiaTheme="minorEastAsia" w:hAnsiTheme="minorHAnsi" w:cstheme="minorBidi"/>
              <w:b w:val="0"/>
              <w:sz w:val="24"/>
              <w:szCs w:val="24"/>
            </w:rPr>
          </w:pPr>
          <w:hyperlink w:anchor="_Toc85640433" w:history="1">
            <w:r w:rsidR="00BC30FC" w:rsidRPr="00BC30FC">
              <w:rPr>
                <w:rStyle w:val="af9"/>
                <w:sz w:val="24"/>
                <w:szCs w:val="24"/>
              </w:rPr>
              <w:t>21. Обеспечение безопасности организации</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_Toc85640433 \h </w:instrText>
            </w:r>
            <w:r w:rsidR="00BC30FC" w:rsidRPr="00BC30FC">
              <w:rPr>
                <w:webHidden/>
                <w:sz w:val="24"/>
                <w:szCs w:val="24"/>
              </w:rPr>
            </w:r>
            <w:r w:rsidR="00BC30FC" w:rsidRPr="00BC30FC">
              <w:rPr>
                <w:webHidden/>
                <w:sz w:val="24"/>
                <w:szCs w:val="24"/>
              </w:rPr>
              <w:fldChar w:fldCharType="separate"/>
            </w:r>
            <w:r w:rsidR="005C2442">
              <w:rPr>
                <w:webHidden/>
                <w:sz w:val="24"/>
                <w:szCs w:val="24"/>
              </w:rPr>
              <w:t>129</w:t>
            </w:r>
            <w:r w:rsidR="00BC30FC" w:rsidRPr="00BC30FC">
              <w:rPr>
                <w:webHidden/>
                <w:sz w:val="24"/>
                <w:szCs w:val="24"/>
              </w:rPr>
              <w:fldChar w:fldCharType="end"/>
            </w:r>
          </w:hyperlink>
        </w:p>
        <w:p w14:paraId="09300345" w14:textId="77777777" w:rsidR="00BC30FC" w:rsidRPr="00BC30FC" w:rsidRDefault="000A0B2E">
          <w:pPr>
            <w:pStyle w:val="25"/>
            <w:rPr>
              <w:rFonts w:asciiTheme="minorHAnsi" w:eastAsiaTheme="minorEastAsia" w:hAnsiTheme="minorHAnsi" w:cstheme="minorBidi"/>
              <w:sz w:val="24"/>
              <w:szCs w:val="24"/>
            </w:rPr>
          </w:pPr>
          <w:hyperlink w:anchor="_Toc85640434" w:history="1">
            <w:r w:rsidR="00BC30FC" w:rsidRPr="00BC30FC">
              <w:rPr>
                <w:rStyle w:val="af9"/>
                <w:sz w:val="24"/>
                <w:szCs w:val="24"/>
              </w:rPr>
              <w:t>21.1. Организация внутреннего распорядка и охраны</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_Toc85640434 \h </w:instrText>
            </w:r>
            <w:r w:rsidR="00BC30FC" w:rsidRPr="00BC30FC">
              <w:rPr>
                <w:webHidden/>
                <w:sz w:val="24"/>
                <w:szCs w:val="24"/>
              </w:rPr>
            </w:r>
            <w:r w:rsidR="00BC30FC" w:rsidRPr="00BC30FC">
              <w:rPr>
                <w:webHidden/>
                <w:sz w:val="24"/>
                <w:szCs w:val="24"/>
              </w:rPr>
              <w:fldChar w:fldCharType="separate"/>
            </w:r>
            <w:r w:rsidR="005C2442">
              <w:rPr>
                <w:webHidden/>
                <w:sz w:val="24"/>
                <w:szCs w:val="24"/>
              </w:rPr>
              <w:t>129</w:t>
            </w:r>
            <w:r w:rsidR="00BC30FC" w:rsidRPr="00BC30FC">
              <w:rPr>
                <w:webHidden/>
                <w:sz w:val="24"/>
                <w:szCs w:val="24"/>
              </w:rPr>
              <w:fldChar w:fldCharType="end"/>
            </w:r>
          </w:hyperlink>
        </w:p>
        <w:p w14:paraId="11FA1C00" w14:textId="77777777" w:rsidR="00BC30FC" w:rsidRPr="00BC30FC" w:rsidRDefault="000A0B2E">
          <w:pPr>
            <w:pStyle w:val="25"/>
            <w:rPr>
              <w:rFonts w:asciiTheme="minorHAnsi" w:eastAsiaTheme="minorEastAsia" w:hAnsiTheme="minorHAnsi" w:cstheme="minorBidi"/>
              <w:sz w:val="24"/>
              <w:szCs w:val="24"/>
            </w:rPr>
          </w:pPr>
          <w:hyperlink w:anchor="_Toc85640435" w:history="1">
            <w:r w:rsidR="00BC30FC" w:rsidRPr="00BC30FC">
              <w:rPr>
                <w:rStyle w:val="af9"/>
                <w:sz w:val="24"/>
                <w:szCs w:val="24"/>
              </w:rPr>
              <w:t>21.2. Пожарная безопасность</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_Toc85640435 \h </w:instrText>
            </w:r>
            <w:r w:rsidR="00BC30FC" w:rsidRPr="00BC30FC">
              <w:rPr>
                <w:webHidden/>
                <w:sz w:val="24"/>
                <w:szCs w:val="24"/>
              </w:rPr>
            </w:r>
            <w:r w:rsidR="00BC30FC" w:rsidRPr="00BC30FC">
              <w:rPr>
                <w:webHidden/>
                <w:sz w:val="24"/>
                <w:szCs w:val="24"/>
              </w:rPr>
              <w:fldChar w:fldCharType="separate"/>
            </w:r>
            <w:r w:rsidR="005C2442">
              <w:rPr>
                <w:webHidden/>
                <w:sz w:val="24"/>
                <w:szCs w:val="24"/>
              </w:rPr>
              <w:t>132</w:t>
            </w:r>
            <w:r w:rsidR="00BC30FC" w:rsidRPr="00BC30FC">
              <w:rPr>
                <w:webHidden/>
                <w:sz w:val="24"/>
                <w:szCs w:val="24"/>
              </w:rPr>
              <w:fldChar w:fldCharType="end"/>
            </w:r>
          </w:hyperlink>
        </w:p>
        <w:p w14:paraId="4310ECBD" w14:textId="77777777" w:rsidR="00BC30FC" w:rsidRPr="00BC30FC" w:rsidRDefault="000A0B2E">
          <w:pPr>
            <w:pStyle w:val="25"/>
            <w:rPr>
              <w:rFonts w:asciiTheme="minorHAnsi" w:eastAsiaTheme="minorEastAsia" w:hAnsiTheme="minorHAnsi" w:cstheme="minorBidi"/>
              <w:sz w:val="24"/>
              <w:szCs w:val="24"/>
            </w:rPr>
          </w:pPr>
          <w:hyperlink w:anchor="_Toc85640436" w:history="1">
            <w:r w:rsidR="00BC30FC" w:rsidRPr="00BC30FC">
              <w:rPr>
                <w:rStyle w:val="af9"/>
                <w:sz w:val="24"/>
                <w:szCs w:val="24"/>
              </w:rPr>
              <w:t>21.3. Организация гражданской обороны и работы при чрезвычайных ситуациях</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_Toc85640436 \h </w:instrText>
            </w:r>
            <w:r w:rsidR="00BC30FC" w:rsidRPr="00BC30FC">
              <w:rPr>
                <w:webHidden/>
                <w:sz w:val="24"/>
                <w:szCs w:val="24"/>
              </w:rPr>
            </w:r>
            <w:r w:rsidR="00BC30FC" w:rsidRPr="00BC30FC">
              <w:rPr>
                <w:webHidden/>
                <w:sz w:val="24"/>
                <w:szCs w:val="24"/>
              </w:rPr>
              <w:fldChar w:fldCharType="separate"/>
            </w:r>
            <w:r w:rsidR="005C2442">
              <w:rPr>
                <w:webHidden/>
                <w:sz w:val="24"/>
                <w:szCs w:val="24"/>
              </w:rPr>
              <w:t>133</w:t>
            </w:r>
            <w:r w:rsidR="00BC30FC" w:rsidRPr="00BC30FC">
              <w:rPr>
                <w:webHidden/>
                <w:sz w:val="24"/>
                <w:szCs w:val="24"/>
              </w:rPr>
              <w:fldChar w:fldCharType="end"/>
            </w:r>
          </w:hyperlink>
        </w:p>
        <w:p w14:paraId="7B56E619" w14:textId="77777777" w:rsidR="00BC30FC" w:rsidRPr="00BC30FC" w:rsidRDefault="000A0B2E">
          <w:pPr>
            <w:pStyle w:val="25"/>
            <w:rPr>
              <w:rFonts w:asciiTheme="minorHAnsi" w:eastAsiaTheme="minorEastAsia" w:hAnsiTheme="minorHAnsi" w:cstheme="minorBidi"/>
              <w:sz w:val="24"/>
              <w:szCs w:val="24"/>
            </w:rPr>
          </w:pPr>
          <w:hyperlink w:anchor="_Toc85640437" w:history="1">
            <w:r w:rsidR="00BC30FC" w:rsidRPr="00BC30FC">
              <w:rPr>
                <w:rStyle w:val="af9"/>
                <w:sz w:val="24"/>
                <w:szCs w:val="24"/>
              </w:rPr>
              <w:t>21.4. Организация мобилизационной подготовки</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_Toc85640437 \h </w:instrText>
            </w:r>
            <w:r w:rsidR="00BC30FC" w:rsidRPr="00BC30FC">
              <w:rPr>
                <w:webHidden/>
                <w:sz w:val="24"/>
                <w:szCs w:val="24"/>
              </w:rPr>
            </w:r>
            <w:r w:rsidR="00BC30FC" w:rsidRPr="00BC30FC">
              <w:rPr>
                <w:webHidden/>
                <w:sz w:val="24"/>
                <w:szCs w:val="24"/>
              </w:rPr>
              <w:fldChar w:fldCharType="separate"/>
            </w:r>
            <w:r w:rsidR="005C2442">
              <w:rPr>
                <w:webHidden/>
                <w:sz w:val="24"/>
                <w:szCs w:val="24"/>
              </w:rPr>
              <w:t>134</w:t>
            </w:r>
            <w:r w:rsidR="00BC30FC" w:rsidRPr="00BC30FC">
              <w:rPr>
                <w:webHidden/>
                <w:sz w:val="24"/>
                <w:szCs w:val="24"/>
              </w:rPr>
              <w:fldChar w:fldCharType="end"/>
            </w:r>
          </w:hyperlink>
        </w:p>
        <w:p w14:paraId="4FC64C4F" w14:textId="77777777" w:rsidR="00BC30FC" w:rsidRPr="00BC30FC" w:rsidRDefault="000A0B2E">
          <w:pPr>
            <w:pStyle w:val="13"/>
            <w:rPr>
              <w:rFonts w:asciiTheme="minorHAnsi" w:eastAsiaTheme="minorEastAsia" w:hAnsiTheme="minorHAnsi" w:cstheme="minorBidi"/>
              <w:b w:val="0"/>
              <w:sz w:val="24"/>
              <w:szCs w:val="24"/>
            </w:rPr>
          </w:pPr>
          <w:hyperlink w:anchor="_Toc85640438" w:history="1">
            <w:r w:rsidR="00BC30FC" w:rsidRPr="00BC30FC">
              <w:rPr>
                <w:rStyle w:val="af9"/>
                <w:sz w:val="24"/>
                <w:szCs w:val="24"/>
              </w:rPr>
              <w:t>22. Социально-бытовое и медицинское обеспечение</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_Toc85640438 \h </w:instrText>
            </w:r>
            <w:r w:rsidR="00BC30FC" w:rsidRPr="00BC30FC">
              <w:rPr>
                <w:webHidden/>
                <w:sz w:val="24"/>
                <w:szCs w:val="24"/>
              </w:rPr>
            </w:r>
            <w:r w:rsidR="00BC30FC" w:rsidRPr="00BC30FC">
              <w:rPr>
                <w:webHidden/>
                <w:sz w:val="24"/>
                <w:szCs w:val="24"/>
              </w:rPr>
              <w:fldChar w:fldCharType="separate"/>
            </w:r>
            <w:r w:rsidR="005C2442">
              <w:rPr>
                <w:webHidden/>
                <w:sz w:val="24"/>
                <w:szCs w:val="24"/>
              </w:rPr>
              <w:t>135</w:t>
            </w:r>
            <w:r w:rsidR="00BC30FC" w:rsidRPr="00BC30FC">
              <w:rPr>
                <w:webHidden/>
                <w:sz w:val="24"/>
                <w:szCs w:val="24"/>
              </w:rPr>
              <w:fldChar w:fldCharType="end"/>
            </w:r>
          </w:hyperlink>
        </w:p>
        <w:p w14:paraId="056A5D07" w14:textId="77777777" w:rsidR="00BC30FC" w:rsidRPr="00BC30FC" w:rsidRDefault="000A0B2E">
          <w:pPr>
            <w:pStyle w:val="25"/>
            <w:rPr>
              <w:rFonts w:asciiTheme="minorHAnsi" w:eastAsiaTheme="minorEastAsia" w:hAnsiTheme="minorHAnsi" w:cstheme="minorBidi"/>
              <w:sz w:val="24"/>
              <w:szCs w:val="24"/>
            </w:rPr>
          </w:pPr>
          <w:hyperlink w:anchor="_Toc85640439" w:history="1">
            <w:r w:rsidR="00BC30FC" w:rsidRPr="00BC30FC">
              <w:rPr>
                <w:rStyle w:val="af9"/>
                <w:sz w:val="24"/>
                <w:szCs w:val="24"/>
              </w:rPr>
              <w:t>22.1. Социальное страхование</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_Toc85640439 \h </w:instrText>
            </w:r>
            <w:r w:rsidR="00BC30FC" w:rsidRPr="00BC30FC">
              <w:rPr>
                <w:webHidden/>
                <w:sz w:val="24"/>
                <w:szCs w:val="24"/>
              </w:rPr>
            </w:r>
            <w:r w:rsidR="00BC30FC" w:rsidRPr="00BC30FC">
              <w:rPr>
                <w:webHidden/>
                <w:sz w:val="24"/>
                <w:szCs w:val="24"/>
              </w:rPr>
              <w:fldChar w:fldCharType="separate"/>
            </w:r>
            <w:r w:rsidR="005C2442">
              <w:rPr>
                <w:webHidden/>
                <w:sz w:val="24"/>
                <w:szCs w:val="24"/>
              </w:rPr>
              <w:t>135</w:t>
            </w:r>
            <w:r w:rsidR="00BC30FC" w:rsidRPr="00BC30FC">
              <w:rPr>
                <w:webHidden/>
                <w:sz w:val="24"/>
                <w:szCs w:val="24"/>
              </w:rPr>
              <w:fldChar w:fldCharType="end"/>
            </w:r>
          </w:hyperlink>
        </w:p>
        <w:p w14:paraId="5C7F7F5A" w14:textId="77777777" w:rsidR="00BC30FC" w:rsidRPr="00BC30FC" w:rsidRDefault="000A0B2E">
          <w:pPr>
            <w:pStyle w:val="25"/>
            <w:rPr>
              <w:rFonts w:asciiTheme="minorHAnsi" w:eastAsiaTheme="minorEastAsia" w:hAnsiTheme="minorHAnsi" w:cstheme="minorBidi"/>
              <w:sz w:val="24"/>
              <w:szCs w:val="24"/>
            </w:rPr>
          </w:pPr>
          <w:hyperlink w:anchor="_Toc85640440" w:history="1">
            <w:r w:rsidR="00BC30FC" w:rsidRPr="00BC30FC">
              <w:rPr>
                <w:rStyle w:val="af9"/>
                <w:sz w:val="24"/>
                <w:szCs w:val="24"/>
              </w:rPr>
              <w:t>22.2. Жилищное обслуживание и жилищные субсидии</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_Toc85640440 \h </w:instrText>
            </w:r>
            <w:r w:rsidR="00BC30FC" w:rsidRPr="00BC30FC">
              <w:rPr>
                <w:webHidden/>
                <w:sz w:val="24"/>
                <w:szCs w:val="24"/>
              </w:rPr>
            </w:r>
            <w:r w:rsidR="00BC30FC" w:rsidRPr="00BC30FC">
              <w:rPr>
                <w:webHidden/>
                <w:sz w:val="24"/>
                <w:szCs w:val="24"/>
              </w:rPr>
              <w:fldChar w:fldCharType="separate"/>
            </w:r>
            <w:r w:rsidR="005C2442">
              <w:rPr>
                <w:webHidden/>
                <w:sz w:val="24"/>
                <w:szCs w:val="24"/>
              </w:rPr>
              <w:t>136</w:t>
            </w:r>
            <w:r w:rsidR="00BC30FC" w:rsidRPr="00BC30FC">
              <w:rPr>
                <w:webHidden/>
                <w:sz w:val="24"/>
                <w:szCs w:val="24"/>
              </w:rPr>
              <w:fldChar w:fldCharType="end"/>
            </w:r>
          </w:hyperlink>
        </w:p>
        <w:p w14:paraId="2245872C" w14:textId="77777777" w:rsidR="00BC30FC" w:rsidRPr="00BC30FC" w:rsidRDefault="000A0B2E">
          <w:pPr>
            <w:pStyle w:val="25"/>
            <w:rPr>
              <w:rFonts w:asciiTheme="minorHAnsi" w:eastAsiaTheme="minorEastAsia" w:hAnsiTheme="minorHAnsi" w:cstheme="minorBidi"/>
              <w:sz w:val="24"/>
              <w:szCs w:val="24"/>
            </w:rPr>
          </w:pPr>
          <w:hyperlink w:anchor="_Toc85640441" w:history="1">
            <w:r w:rsidR="00BC30FC" w:rsidRPr="00BC30FC">
              <w:rPr>
                <w:rStyle w:val="af9"/>
                <w:sz w:val="24"/>
                <w:szCs w:val="24"/>
              </w:rPr>
              <w:t>22.3. Медико-санаторное обслуживание</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_Toc85640441 \h </w:instrText>
            </w:r>
            <w:r w:rsidR="00BC30FC" w:rsidRPr="00BC30FC">
              <w:rPr>
                <w:webHidden/>
                <w:sz w:val="24"/>
                <w:szCs w:val="24"/>
              </w:rPr>
            </w:r>
            <w:r w:rsidR="00BC30FC" w:rsidRPr="00BC30FC">
              <w:rPr>
                <w:webHidden/>
                <w:sz w:val="24"/>
                <w:szCs w:val="24"/>
              </w:rPr>
              <w:fldChar w:fldCharType="separate"/>
            </w:r>
            <w:r w:rsidR="005C2442">
              <w:rPr>
                <w:webHidden/>
                <w:sz w:val="24"/>
                <w:szCs w:val="24"/>
              </w:rPr>
              <w:t>139</w:t>
            </w:r>
            <w:r w:rsidR="00BC30FC" w:rsidRPr="00BC30FC">
              <w:rPr>
                <w:webHidden/>
                <w:sz w:val="24"/>
                <w:szCs w:val="24"/>
              </w:rPr>
              <w:fldChar w:fldCharType="end"/>
            </w:r>
          </w:hyperlink>
        </w:p>
        <w:p w14:paraId="605F76E7" w14:textId="77777777" w:rsidR="00BC30FC" w:rsidRPr="00BC30FC" w:rsidRDefault="000A0B2E">
          <w:pPr>
            <w:pStyle w:val="25"/>
            <w:rPr>
              <w:rFonts w:asciiTheme="minorHAnsi" w:eastAsiaTheme="minorEastAsia" w:hAnsiTheme="minorHAnsi" w:cstheme="minorBidi"/>
              <w:sz w:val="24"/>
              <w:szCs w:val="24"/>
            </w:rPr>
          </w:pPr>
          <w:hyperlink w:anchor="_Toc85640442" w:history="1">
            <w:r w:rsidR="00BC30FC" w:rsidRPr="00BC30FC">
              <w:rPr>
                <w:rStyle w:val="af9"/>
                <w:sz w:val="24"/>
                <w:szCs w:val="24"/>
              </w:rPr>
              <w:t>22.4. Пенсионное обеспечение</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_Toc85640442 \h </w:instrText>
            </w:r>
            <w:r w:rsidR="00BC30FC" w:rsidRPr="00BC30FC">
              <w:rPr>
                <w:webHidden/>
                <w:sz w:val="24"/>
                <w:szCs w:val="24"/>
              </w:rPr>
            </w:r>
            <w:r w:rsidR="00BC30FC" w:rsidRPr="00BC30FC">
              <w:rPr>
                <w:webHidden/>
                <w:sz w:val="24"/>
                <w:szCs w:val="24"/>
              </w:rPr>
              <w:fldChar w:fldCharType="separate"/>
            </w:r>
            <w:r w:rsidR="005C2442">
              <w:rPr>
                <w:webHidden/>
                <w:sz w:val="24"/>
                <w:szCs w:val="24"/>
              </w:rPr>
              <w:t>140</w:t>
            </w:r>
            <w:r w:rsidR="00BC30FC" w:rsidRPr="00BC30FC">
              <w:rPr>
                <w:webHidden/>
                <w:sz w:val="24"/>
                <w:szCs w:val="24"/>
              </w:rPr>
              <w:fldChar w:fldCharType="end"/>
            </w:r>
          </w:hyperlink>
        </w:p>
        <w:p w14:paraId="361D0F18" w14:textId="79BFA5CE" w:rsidR="00500F6E" w:rsidRPr="00C12ED3" w:rsidRDefault="000A0B2E" w:rsidP="00BC30FC">
          <w:pPr>
            <w:pStyle w:val="13"/>
            <w:rPr>
              <w:sz w:val="24"/>
              <w:szCs w:val="24"/>
            </w:rPr>
          </w:pPr>
          <w:hyperlink w:anchor="_Toc85640443" w:history="1">
            <w:r w:rsidR="00BC30FC" w:rsidRPr="00BC30FC">
              <w:rPr>
                <w:rStyle w:val="af9"/>
                <w:sz w:val="24"/>
                <w:szCs w:val="24"/>
              </w:rPr>
              <w:t>Указатель видов документов</w:t>
            </w:r>
            <w:r w:rsidR="00BC30FC" w:rsidRPr="00BC30FC">
              <w:rPr>
                <w:webHidden/>
                <w:sz w:val="24"/>
                <w:szCs w:val="24"/>
              </w:rPr>
              <w:tab/>
            </w:r>
            <w:r w:rsidR="00BC30FC" w:rsidRPr="00BC30FC">
              <w:rPr>
                <w:webHidden/>
                <w:sz w:val="24"/>
                <w:szCs w:val="24"/>
              </w:rPr>
              <w:fldChar w:fldCharType="begin"/>
            </w:r>
            <w:r w:rsidR="00BC30FC" w:rsidRPr="00BC30FC">
              <w:rPr>
                <w:webHidden/>
                <w:sz w:val="24"/>
                <w:szCs w:val="24"/>
              </w:rPr>
              <w:instrText xml:space="preserve"> PAGEREF _Toc85640443 \h </w:instrText>
            </w:r>
            <w:r w:rsidR="00BC30FC" w:rsidRPr="00BC30FC">
              <w:rPr>
                <w:webHidden/>
                <w:sz w:val="24"/>
                <w:szCs w:val="24"/>
              </w:rPr>
            </w:r>
            <w:r w:rsidR="00BC30FC" w:rsidRPr="00BC30FC">
              <w:rPr>
                <w:webHidden/>
                <w:sz w:val="24"/>
                <w:szCs w:val="24"/>
              </w:rPr>
              <w:fldChar w:fldCharType="separate"/>
            </w:r>
            <w:r w:rsidR="005C2442">
              <w:rPr>
                <w:webHidden/>
                <w:sz w:val="24"/>
                <w:szCs w:val="24"/>
              </w:rPr>
              <w:t>145</w:t>
            </w:r>
            <w:r w:rsidR="00BC30FC" w:rsidRPr="00BC30FC">
              <w:rPr>
                <w:webHidden/>
                <w:sz w:val="24"/>
                <w:szCs w:val="24"/>
              </w:rPr>
              <w:fldChar w:fldCharType="end"/>
            </w:r>
          </w:hyperlink>
          <w:r w:rsidR="00500F6E" w:rsidRPr="00BC30FC">
            <w:rPr>
              <w:b w:val="0"/>
              <w:bCs/>
              <w:sz w:val="24"/>
              <w:szCs w:val="24"/>
            </w:rPr>
            <w:fldChar w:fldCharType="end"/>
          </w:r>
          <w:r w:rsidR="00BC30FC">
            <w:rPr>
              <w:sz w:val="24"/>
              <w:szCs w:val="24"/>
            </w:rPr>
            <w:t xml:space="preserve"> </w:t>
          </w:r>
        </w:p>
      </w:sdtContent>
    </w:sdt>
    <w:p w14:paraId="480F20A6" w14:textId="40488C4F" w:rsidR="00170D97" w:rsidRPr="00C12ED3" w:rsidRDefault="00170D97">
      <w:pPr>
        <w:rPr>
          <w:sz w:val="24"/>
          <w:szCs w:val="24"/>
        </w:rPr>
      </w:pPr>
      <w:r w:rsidRPr="00C12ED3">
        <w:rPr>
          <w:sz w:val="24"/>
          <w:szCs w:val="24"/>
        </w:rPr>
        <w:br w:type="page"/>
      </w:r>
    </w:p>
    <w:p w14:paraId="3A3B7C48" w14:textId="171B97DF" w:rsidR="00BF0A47" w:rsidRDefault="00170D97" w:rsidP="0031402B">
      <w:pPr>
        <w:jc w:val="center"/>
        <w:outlineLvl w:val="0"/>
        <w:rPr>
          <w:b/>
          <w:sz w:val="24"/>
          <w:szCs w:val="24"/>
        </w:rPr>
      </w:pPr>
      <w:bookmarkStart w:id="144" w:name="_Toc85640443"/>
      <w:r w:rsidRPr="00170D97">
        <w:rPr>
          <w:b/>
          <w:sz w:val="24"/>
          <w:szCs w:val="24"/>
        </w:rPr>
        <w:lastRenderedPageBreak/>
        <w:t>Указатель видов документов</w:t>
      </w:r>
      <w:bookmarkEnd w:id="144"/>
    </w:p>
    <w:p w14:paraId="189E04F4" w14:textId="77777777" w:rsidR="00170D97" w:rsidRDefault="00170D97" w:rsidP="00170D97">
      <w:pPr>
        <w:jc w:val="both"/>
        <w:rPr>
          <w:b/>
          <w:sz w:val="24"/>
          <w:szCs w:val="24"/>
        </w:rPr>
      </w:pPr>
    </w:p>
    <w:tbl>
      <w:tblPr>
        <w:tblW w:w="0" w:type="auto"/>
        <w:tblLook w:val="01E0" w:firstRow="1" w:lastRow="1" w:firstColumn="1" w:lastColumn="1" w:noHBand="0" w:noVBand="0"/>
      </w:tblPr>
      <w:tblGrid>
        <w:gridCol w:w="9072"/>
        <w:gridCol w:w="1134"/>
      </w:tblGrid>
      <w:tr w:rsidR="00EB37C8" w:rsidRPr="00EB37C8" w14:paraId="7F4A5E9A" w14:textId="77777777" w:rsidTr="005B2CC2">
        <w:tc>
          <w:tcPr>
            <w:tcW w:w="9072" w:type="dxa"/>
            <w:shd w:val="clear" w:color="auto" w:fill="auto"/>
          </w:tcPr>
          <w:p w14:paraId="3E058F07" w14:textId="77777777" w:rsidR="00EB37C8" w:rsidRPr="00EB37C8" w:rsidRDefault="00EB37C8" w:rsidP="00EB37C8">
            <w:pPr>
              <w:tabs>
                <w:tab w:val="center" w:pos="4677"/>
                <w:tab w:val="right" w:pos="9355"/>
              </w:tabs>
              <w:jc w:val="both"/>
              <w:rPr>
                <w:b/>
                <w:sz w:val="24"/>
                <w:szCs w:val="24"/>
              </w:rPr>
            </w:pPr>
            <w:r w:rsidRPr="00EB37C8">
              <w:rPr>
                <w:b/>
                <w:sz w:val="24"/>
                <w:szCs w:val="24"/>
              </w:rPr>
              <w:t>Автобиографии</w:t>
            </w:r>
          </w:p>
        </w:tc>
        <w:tc>
          <w:tcPr>
            <w:tcW w:w="1134" w:type="dxa"/>
            <w:shd w:val="clear" w:color="auto" w:fill="auto"/>
          </w:tcPr>
          <w:p w14:paraId="764CE717" w14:textId="77777777" w:rsidR="00EB37C8" w:rsidRPr="00EB37C8" w:rsidRDefault="00EB37C8" w:rsidP="005B2CC2">
            <w:pPr>
              <w:tabs>
                <w:tab w:val="center" w:pos="4677"/>
                <w:tab w:val="right" w:pos="9355"/>
              </w:tabs>
              <w:jc w:val="right"/>
              <w:rPr>
                <w:sz w:val="24"/>
              </w:rPr>
            </w:pPr>
            <w:r w:rsidRPr="00EB37C8">
              <w:rPr>
                <w:sz w:val="24"/>
              </w:rPr>
              <w:t>490, 542, 543</w:t>
            </w:r>
          </w:p>
        </w:tc>
      </w:tr>
    </w:tbl>
    <w:p w14:paraId="631C46E2"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276DBAB5" w14:textId="77777777" w:rsidTr="005B2CC2">
        <w:tc>
          <w:tcPr>
            <w:tcW w:w="9072" w:type="dxa"/>
            <w:shd w:val="clear" w:color="auto" w:fill="auto"/>
          </w:tcPr>
          <w:p w14:paraId="4ED83F91" w14:textId="77777777" w:rsidR="00EB37C8" w:rsidRPr="00EB37C8" w:rsidRDefault="00EB37C8" w:rsidP="00EB37C8">
            <w:pPr>
              <w:tabs>
                <w:tab w:val="center" w:pos="4677"/>
                <w:tab w:val="right" w:pos="9355"/>
              </w:tabs>
              <w:jc w:val="both"/>
              <w:rPr>
                <w:b/>
                <w:sz w:val="24"/>
              </w:rPr>
            </w:pPr>
            <w:r w:rsidRPr="00EB37C8">
              <w:rPr>
                <w:b/>
                <w:sz w:val="24"/>
              </w:rPr>
              <w:t>Акты</w:t>
            </w:r>
          </w:p>
        </w:tc>
        <w:tc>
          <w:tcPr>
            <w:tcW w:w="1134" w:type="dxa"/>
            <w:shd w:val="clear" w:color="auto" w:fill="auto"/>
          </w:tcPr>
          <w:p w14:paraId="590B73FE" w14:textId="77777777" w:rsidR="00EB37C8" w:rsidRPr="00EB37C8" w:rsidRDefault="00EB37C8" w:rsidP="005B2CC2">
            <w:pPr>
              <w:tabs>
                <w:tab w:val="center" w:pos="4677"/>
                <w:tab w:val="right" w:pos="9355"/>
              </w:tabs>
              <w:jc w:val="right"/>
              <w:rPr>
                <w:sz w:val="24"/>
              </w:rPr>
            </w:pPr>
          </w:p>
        </w:tc>
      </w:tr>
      <w:tr w:rsidR="00EB37C8" w:rsidRPr="00EB37C8" w14:paraId="4ABF731F" w14:textId="77777777" w:rsidTr="005B2CC2">
        <w:tc>
          <w:tcPr>
            <w:tcW w:w="9072" w:type="dxa"/>
            <w:shd w:val="clear" w:color="auto" w:fill="auto"/>
          </w:tcPr>
          <w:p w14:paraId="37A066A7" w14:textId="77777777" w:rsidR="00EB37C8" w:rsidRPr="00EB37C8" w:rsidRDefault="00EB37C8" w:rsidP="00EB37C8">
            <w:pPr>
              <w:tabs>
                <w:tab w:val="center" w:pos="4677"/>
                <w:tab w:val="right" w:pos="9355"/>
              </w:tabs>
              <w:ind w:left="284"/>
              <w:jc w:val="both"/>
              <w:rPr>
                <w:sz w:val="24"/>
              </w:rPr>
            </w:pPr>
            <w:r w:rsidRPr="00EB37C8">
              <w:rPr>
                <w:sz w:val="24"/>
                <w:szCs w:val="24"/>
              </w:rPr>
              <w:t xml:space="preserve">возврата специальных марок </w:t>
            </w:r>
          </w:p>
        </w:tc>
        <w:tc>
          <w:tcPr>
            <w:tcW w:w="1134" w:type="dxa"/>
            <w:shd w:val="clear" w:color="auto" w:fill="auto"/>
          </w:tcPr>
          <w:p w14:paraId="1F8EF7A7" w14:textId="77777777" w:rsidR="00EB37C8" w:rsidRPr="00EB37C8" w:rsidRDefault="00EB37C8" w:rsidP="005B2CC2">
            <w:pPr>
              <w:tabs>
                <w:tab w:val="center" w:pos="4677"/>
                <w:tab w:val="right" w:pos="9355"/>
              </w:tabs>
              <w:jc w:val="right"/>
              <w:rPr>
                <w:sz w:val="24"/>
              </w:rPr>
            </w:pPr>
            <w:r w:rsidRPr="00EB37C8">
              <w:rPr>
                <w:sz w:val="24"/>
              </w:rPr>
              <w:t>361</w:t>
            </w:r>
          </w:p>
        </w:tc>
      </w:tr>
      <w:tr w:rsidR="00EB37C8" w:rsidRPr="00EB37C8" w14:paraId="4FE1F7D9" w14:textId="77777777" w:rsidTr="005B2CC2">
        <w:tc>
          <w:tcPr>
            <w:tcW w:w="9072" w:type="dxa"/>
            <w:shd w:val="clear" w:color="auto" w:fill="auto"/>
          </w:tcPr>
          <w:p w14:paraId="2DB0419B" w14:textId="77777777" w:rsidR="00EB37C8" w:rsidRPr="00EB37C8" w:rsidRDefault="00EB37C8" w:rsidP="00EB37C8">
            <w:pPr>
              <w:tabs>
                <w:tab w:val="center" w:pos="4677"/>
                <w:tab w:val="right" w:pos="9355"/>
              </w:tabs>
              <w:ind w:left="284"/>
              <w:jc w:val="both"/>
              <w:rPr>
                <w:sz w:val="24"/>
              </w:rPr>
            </w:pPr>
            <w:r w:rsidRPr="00EB37C8">
              <w:rPr>
                <w:sz w:val="24"/>
              </w:rPr>
              <w:t xml:space="preserve">выделения к уничтожению дел и документов </w:t>
            </w:r>
          </w:p>
        </w:tc>
        <w:tc>
          <w:tcPr>
            <w:tcW w:w="1134" w:type="dxa"/>
            <w:shd w:val="clear" w:color="auto" w:fill="auto"/>
          </w:tcPr>
          <w:p w14:paraId="5DD1ACE0" w14:textId="77777777" w:rsidR="00EB37C8" w:rsidRPr="00EB37C8" w:rsidRDefault="00EB37C8" w:rsidP="005B2CC2">
            <w:pPr>
              <w:tabs>
                <w:tab w:val="center" w:pos="4677"/>
                <w:tab w:val="right" w:pos="9355"/>
              </w:tabs>
              <w:jc w:val="right"/>
              <w:rPr>
                <w:sz w:val="24"/>
              </w:rPr>
            </w:pPr>
            <w:r w:rsidRPr="00EB37C8">
              <w:rPr>
                <w:sz w:val="24"/>
              </w:rPr>
              <w:t>80</w:t>
            </w:r>
          </w:p>
        </w:tc>
      </w:tr>
      <w:tr w:rsidR="00EB37C8" w:rsidRPr="00EB37C8" w14:paraId="25A3F785" w14:textId="77777777" w:rsidTr="005B2CC2">
        <w:tc>
          <w:tcPr>
            <w:tcW w:w="9072" w:type="dxa"/>
            <w:shd w:val="clear" w:color="auto" w:fill="auto"/>
          </w:tcPr>
          <w:p w14:paraId="70B759C7" w14:textId="77777777" w:rsidR="005B2CC2" w:rsidRDefault="00EB37C8" w:rsidP="00EB37C8">
            <w:pPr>
              <w:tabs>
                <w:tab w:val="center" w:pos="4677"/>
                <w:tab w:val="right" w:pos="9355"/>
              </w:tabs>
              <w:ind w:left="284"/>
              <w:jc w:val="both"/>
              <w:rPr>
                <w:sz w:val="24"/>
                <w:szCs w:val="24"/>
              </w:rPr>
            </w:pPr>
            <w:r w:rsidRPr="00EB37C8">
              <w:rPr>
                <w:sz w:val="24"/>
                <w:szCs w:val="24"/>
              </w:rPr>
              <w:t xml:space="preserve">государственных комиссий по приему в эксплуатацию законченных объектов </w:t>
            </w:r>
          </w:p>
          <w:p w14:paraId="2AEE1DF2" w14:textId="44FC2399" w:rsidR="00EB37C8" w:rsidRPr="00EB37C8" w:rsidRDefault="00EB37C8" w:rsidP="00EB37C8">
            <w:pPr>
              <w:tabs>
                <w:tab w:val="center" w:pos="4677"/>
                <w:tab w:val="right" w:pos="9355"/>
              </w:tabs>
              <w:ind w:left="284"/>
              <w:jc w:val="both"/>
              <w:rPr>
                <w:sz w:val="24"/>
              </w:rPr>
            </w:pPr>
            <w:r w:rsidRPr="00EB37C8">
              <w:rPr>
                <w:sz w:val="24"/>
                <w:szCs w:val="24"/>
              </w:rPr>
              <w:t>строительства и реконструкции</w:t>
            </w:r>
          </w:p>
        </w:tc>
        <w:tc>
          <w:tcPr>
            <w:tcW w:w="1134" w:type="dxa"/>
            <w:shd w:val="clear" w:color="auto" w:fill="auto"/>
          </w:tcPr>
          <w:p w14:paraId="0BFF85CA" w14:textId="77777777" w:rsidR="00EB37C8" w:rsidRPr="00EB37C8" w:rsidRDefault="00EB37C8" w:rsidP="005B2CC2">
            <w:pPr>
              <w:tabs>
                <w:tab w:val="center" w:pos="4677"/>
                <w:tab w:val="right" w:pos="9355"/>
              </w:tabs>
              <w:jc w:val="right"/>
              <w:rPr>
                <w:sz w:val="24"/>
              </w:rPr>
            </w:pPr>
          </w:p>
          <w:p w14:paraId="64BC44B0" w14:textId="77777777" w:rsidR="00EB37C8" w:rsidRPr="00EB37C8" w:rsidRDefault="00EB37C8" w:rsidP="005B2CC2">
            <w:pPr>
              <w:tabs>
                <w:tab w:val="center" w:pos="4677"/>
                <w:tab w:val="right" w:pos="9355"/>
              </w:tabs>
              <w:jc w:val="right"/>
              <w:rPr>
                <w:sz w:val="24"/>
              </w:rPr>
            </w:pPr>
            <w:r w:rsidRPr="00EB37C8">
              <w:rPr>
                <w:sz w:val="24"/>
              </w:rPr>
              <w:t>572</w:t>
            </w:r>
          </w:p>
        </w:tc>
      </w:tr>
      <w:tr w:rsidR="00EB37C8" w:rsidRPr="00EB37C8" w14:paraId="1FEA12D9" w14:textId="77777777" w:rsidTr="005B2CC2">
        <w:tc>
          <w:tcPr>
            <w:tcW w:w="9072" w:type="dxa"/>
            <w:shd w:val="clear" w:color="auto" w:fill="auto"/>
          </w:tcPr>
          <w:p w14:paraId="1E5B6C28" w14:textId="77777777" w:rsidR="00EB37C8" w:rsidRPr="00EB37C8" w:rsidRDefault="00EB37C8" w:rsidP="00EB37C8">
            <w:pPr>
              <w:tabs>
                <w:tab w:val="center" w:pos="4677"/>
                <w:tab w:val="right" w:pos="9355"/>
              </w:tabs>
              <w:ind w:left="284"/>
              <w:jc w:val="both"/>
              <w:rPr>
                <w:sz w:val="24"/>
              </w:rPr>
            </w:pPr>
            <w:r w:rsidRPr="00EB37C8">
              <w:rPr>
                <w:sz w:val="24"/>
              </w:rPr>
              <w:t>инвентаризации личных дел государственных гражданских служащих</w:t>
            </w:r>
          </w:p>
        </w:tc>
        <w:tc>
          <w:tcPr>
            <w:tcW w:w="1134" w:type="dxa"/>
            <w:shd w:val="clear" w:color="auto" w:fill="auto"/>
          </w:tcPr>
          <w:p w14:paraId="3450EEE8" w14:textId="77777777" w:rsidR="00EB37C8" w:rsidRPr="00EB37C8" w:rsidRDefault="00EB37C8" w:rsidP="005B2CC2">
            <w:pPr>
              <w:tabs>
                <w:tab w:val="center" w:pos="4677"/>
                <w:tab w:val="right" w:pos="9355"/>
              </w:tabs>
              <w:jc w:val="right"/>
              <w:rPr>
                <w:sz w:val="24"/>
              </w:rPr>
            </w:pPr>
            <w:r w:rsidRPr="00EB37C8">
              <w:rPr>
                <w:sz w:val="24"/>
              </w:rPr>
              <w:t>480</w:t>
            </w:r>
          </w:p>
        </w:tc>
      </w:tr>
      <w:tr w:rsidR="00EB37C8" w:rsidRPr="00EB37C8" w14:paraId="6738E7BC" w14:textId="77777777" w:rsidTr="005B2CC2">
        <w:tc>
          <w:tcPr>
            <w:tcW w:w="9072" w:type="dxa"/>
            <w:shd w:val="clear" w:color="auto" w:fill="auto"/>
          </w:tcPr>
          <w:p w14:paraId="71E1DD21" w14:textId="77777777" w:rsidR="00EB37C8" w:rsidRPr="00EB37C8" w:rsidRDefault="00EB37C8" w:rsidP="00EB37C8">
            <w:pPr>
              <w:tabs>
                <w:tab w:val="center" w:pos="4677"/>
                <w:tab w:val="right" w:pos="9355"/>
              </w:tabs>
              <w:ind w:left="284"/>
              <w:jc w:val="both"/>
              <w:rPr>
                <w:sz w:val="24"/>
              </w:rPr>
            </w:pPr>
            <w:r w:rsidRPr="00EB37C8">
              <w:rPr>
                <w:sz w:val="24"/>
              </w:rPr>
              <w:t xml:space="preserve">к договорам купли-продажи земельных </w:t>
            </w:r>
            <w:r w:rsidRPr="00EB37C8">
              <w:rPr>
                <w:sz w:val="24"/>
                <w:szCs w:val="24"/>
              </w:rPr>
              <w:t>участков, зданий, строений, сооружений, помещений</w:t>
            </w:r>
          </w:p>
        </w:tc>
        <w:tc>
          <w:tcPr>
            <w:tcW w:w="1134" w:type="dxa"/>
            <w:shd w:val="clear" w:color="auto" w:fill="auto"/>
          </w:tcPr>
          <w:p w14:paraId="00ED3414" w14:textId="77777777" w:rsidR="00EB37C8" w:rsidRPr="00EB37C8" w:rsidRDefault="00EB37C8" w:rsidP="005B2CC2">
            <w:pPr>
              <w:tabs>
                <w:tab w:val="center" w:pos="4677"/>
                <w:tab w:val="right" w:pos="9355"/>
              </w:tabs>
              <w:jc w:val="right"/>
              <w:rPr>
                <w:sz w:val="24"/>
              </w:rPr>
            </w:pPr>
          </w:p>
          <w:p w14:paraId="26F384C3" w14:textId="77777777" w:rsidR="00EB37C8" w:rsidRPr="00EB37C8" w:rsidRDefault="00EB37C8" w:rsidP="005B2CC2">
            <w:pPr>
              <w:tabs>
                <w:tab w:val="center" w:pos="4677"/>
                <w:tab w:val="right" w:pos="9355"/>
              </w:tabs>
              <w:jc w:val="right"/>
              <w:rPr>
                <w:sz w:val="24"/>
              </w:rPr>
            </w:pPr>
            <w:r w:rsidRPr="00EB37C8">
              <w:rPr>
                <w:sz w:val="24"/>
              </w:rPr>
              <w:t>32</w:t>
            </w:r>
          </w:p>
        </w:tc>
      </w:tr>
      <w:tr w:rsidR="00EB37C8" w:rsidRPr="00EB37C8" w14:paraId="5E08D768" w14:textId="77777777" w:rsidTr="005B2CC2">
        <w:tc>
          <w:tcPr>
            <w:tcW w:w="9072" w:type="dxa"/>
            <w:shd w:val="clear" w:color="auto" w:fill="auto"/>
          </w:tcPr>
          <w:p w14:paraId="0D1EF3CD" w14:textId="77777777" w:rsidR="00EB37C8" w:rsidRPr="00EB37C8" w:rsidRDefault="00EB37C8" w:rsidP="00EB37C8">
            <w:pPr>
              <w:tabs>
                <w:tab w:val="center" w:pos="4677"/>
                <w:tab w:val="right" w:pos="9355"/>
              </w:tabs>
              <w:ind w:left="284"/>
              <w:jc w:val="both"/>
              <w:rPr>
                <w:sz w:val="24"/>
              </w:rPr>
            </w:pPr>
            <w:r w:rsidRPr="00EB37C8">
              <w:rPr>
                <w:sz w:val="24"/>
              </w:rPr>
              <w:t>к договорам, соглашениям, контрактам</w:t>
            </w:r>
          </w:p>
        </w:tc>
        <w:tc>
          <w:tcPr>
            <w:tcW w:w="1134" w:type="dxa"/>
            <w:shd w:val="clear" w:color="auto" w:fill="auto"/>
          </w:tcPr>
          <w:p w14:paraId="777BA8D4" w14:textId="77777777" w:rsidR="00EB37C8" w:rsidRPr="00EB37C8" w:rsidRDefault="00EB37C8" w:rsidP="005B2CC2">
            <w:pPr>
              <w:tabs>
                <w:tab w:val="center" w:pos="4677"/>
                <w:tab w:val="right" w:pos="9355"/>
              </w:tabs>
              <w:jc w:val="right"/>
              <w:rPr>
                <w:sz w:val="24"/>
              </w:rPr>
            </w:pPr>
            <w:r w:rsidRPr="00EB37C8">
              <w:rPr>
                <w:sz w:val="24"/>
              </w:rPr>
              <w:t>5</w:t>
            </w:r>
          </w:p>
        </w:tc>
      </w:tr>
      <w:tr w:rsidR="00EB37C8" w:rsidRPr="00EB37C8" w14:paraId="00A6032A" w14:textId="77777777" w:rsidTr="005B2CC2">
        <w:tc>
          <w:tcPr>
            <w:tcW w:w="9072" w:type="dxa"/>
            <w:shd w:val="clear" w:color="auto" w:fill="auto"/>
          </w:tcPr>
          <w:p w14:paraId="143C9D81" w14:textId="77777777" w:rsidR="00EB37C8" w:rsidRPr="00EB37C8" w:rsidRDefault="00EB37C8" w:rsidP="00EB37C8">
            <w:pPr>
              <w:tabs>
                <w:tab w:val="center" w:pos="4677"/>
                <w:tab w:val="right" w:pos="9355"/>
              </w:tabs>
              <w:ind w:left="284"/>
              <w:jc w:val="both"/>
              <w:rPr>
                <w:sz w:val="24"/>
              </w:rPr>
            </w:pPr>
            <w:r w:rsidRPr="00EB37C8">
              <w:rPr>
                <w:sz w:val="24"/>
                <w:szCs w:val="24"/>
              </w:rPr>
              <w:t>на проведение официальных мероприятий</w:t>
            </w:r>
          </w:p>
        </w:tc>
        <w:tc>
          <w:tcPr>
            <w:tcW w:w="1134" w:type="dxa"/>
            <w:shd w:val="clear" w:color="auto" w:fill="auto"/>
          </w:tcPr>
          <w:p w14:paraId="747326D7" w14:textId="77777777" w:rsidR="00EB37C8" w:rsidRPr="00EB37C8" w:rsidRDefault="00EB37C8" w:rsidP="005B2CC2">
            <w:pPr>
              <w:tabs>
                <w:tab w:val="center" w:pos="4677"/>
                <w:tab w:val="right" w:pos="9355"/>
              </w:tabs>
              <w:jc w:val="right"/>
              <w:rPr>
                <w:sz w:val="24"/>
              </w:rPr>
            </w:pPr>
            <w:r w:rsidRPr="00EB37C8">
              <w:rPr>
                <w:sz w:val="24"/>
              </w:rPr>
              <w:t>559</w:t>
            </w:r>
          </w:p>
        </w:tc>
      </w:tr>
      <w:tr w:rsidR="00EB37C8" w:rsidRPr="00EB37C8" w14:paraId="5937600E" w14:textId="77777777" w:rsidTr="005B2CC2">
        <w:tc>
          <w:tcPr>
            <w:tcW w:w="9072" w:type="dxa"/>
            <w:shd w:val="clear" w:color="auto" w:fill="auto"/>
          </w:tcPr>
          <w:p w14:paraId="7BD41BE0" w14:textId="77777777" w:rsidR="00EB37C8" w:rsidRPr="00EB37C8" w:rsidRDefault="00EB37C8" w:rsidP="00EB37C8">
            <w:pPr>
              <w:tabs>
                <w:tab w:val="center" w:pos="4677"/>
                <w:tab w:val="right" w:pos="9355"/>
              </w:tabs>
              <w:ind w:left="284"/>
              <w:jc w:val="both"/>
              <w:rPr>
                <w:sz w:val="24"/>
              </w:rPr>
            </w:pPr>
            <w:r w:rsidRPr="00EB37C8">
              <w:rPr>
                <w:sz w:val="24"/>
                <w:szCs w:val="24"/>
              </w:rPr>
              <w:t>на списание, уничтожение специальных марок</w:t>
            </w:r>
          </w:p>
        </w:tc>
        <w:tc>
          <w:tcPr>
            <w:tcW w:w="1134" w:type="dxa"/>
            <w:shd w:val="clear" w:color="auto" w:fill="auto"/>
          </w:tcPr>
          <w:p w14:paraId="133E545E" w14:textId="77777777" w:rsidR="00EB37C8" w:rsidRPr="00EB37C8" w:rsidRDefault="00EB37C8" w:rsidP="005B2CC2">
            <w:pPr>
              <w:tabs>
                <w:tab w:val="center" w:pos="4677"/>
                <w:tab w:val="right" w:pos="9355"/>
              </w:tabs>
              <w:jc w:val="right"/>
              <w:rPr>
                <w:sz w:val="24"/>
              </w:rPr>
            </w:pPr>
            <w:r w:rsidRPr="00EB37C8">
              <w:rPr>
                <w:sz w:val="24"/>
              </w:rPr>
              <w:t>360</w:t>
            </w:r>
          </w:p>
        </w:tc>
      </w:tr>
      <w:tr w:rsidR="00EB37C8" w:rsidRPr="00EB37C8" w14:paraId="19450319" w14:textId="77777777" w:rsidTr="005B2CC2">
        <w:tc>
          <w:tcPr>
            <w:tcW w:w="9072" w:type="dxa"/>
            <w:shd w:val="clear" w:color="auto" w:fill="auto"/>
          </w:tcPr>
          <w:p w14:paraId="3C6CE4FC" w14:textId="77777777" w:rsidR="00EB37C8" w:rsidRPr="00EB37C8" w:rsidRDefault="00EB37C8" w:rsidP="00EB37C8">
            <w:pPr>
              <w:tabs>
                <w:tab w:val="center" w:pos="4677"/>
                <w:tab w:val="right" w:pos="9355"/>
              </w:tabs>
              <w:ind w:left="284"/>
              <w:jc w:val="both"/>
              <w:rPr>
                <w:sz w:val="24"/>
              </w:rPr>
            </w:pPr>
            <w:r w:rsidRPr="00EB37C8">
              <w:rPr>
                <w:sz w:val="24"/>
              </w:rPr>
              <w:t>о выделении документов и дел к уничтожению структурными подразделениями</w:t>
            </w:r>
          </w:p>
        </w:tc>
        <w:tc>
          <w:tcPr>
            <w:tcW w:w="1134" w:type="dxa"/>
            <w:shd w:val="clear" w:color="auto" w:fill="auto"/>
          </w:tcPr>
          <w:p w14:paraId="6F1BD19A" w14:textId="77777777" w:rsidR="00EB37C8" w:rsidRPr="00EB37C8" w:rsidRDefault="00EB37C8" w:rsidP="005B2CC2">
            <w:pPr>
              <w:tabs>
                <w:tab w:val="center" w:pos="4677"/>
                <w:tab w:val="right" w:pos="9355"/>
              </w:tabs>
              <w:jc w:val="right"/>
              <w:rPr>
                <w:sz w:val="24"/>
              </w:rPr>
            </w:pPr>
            <w:r w:rsidRPr="00EB37C8">
              <w:rPr>
                <w:sz w:val="24"/>
              </w:rPr>
              <w:t>82</w:t>
            </w:r>
          </w:p>
        </w:tc>
      </w:tr>
      <w:tr w:rsidR="00EB37C8" w:rsidRPr="00EB37C8" w14:paraId="3BC48081" w14:textId="77777777" w:rsidTr="005B2CC2">
        <w:tc>
          <w:tcPr>
            <w:tcW w:w="9072" w:type="dxa"/>
            <w:shd w:val="clear" w:color="auto" w:fill="auto"/>
          </w:tcPr>
          <w:p w14:paraId="07949D31" w14:textId="77777777" w:rsidR="00EB37C8" w:rsidRPr="00EB37C8" w:rsidRDefault="00EB37C8" w:rsidP="00EB37C8">
            <w:pPr>
              <w:tabs>
                <w:tab w:val="center" w:pos="4677"/>
                <w:tab w:val="right" w:pos="9355"/>
              </w:tabs>
              <w:ind w:left="284"/>
              <w:jc w:val="both"/>
              <w:rPr>
                <w:sz w:val="24"/>
              </w:rPr>
            </w:pPr>
            <w:r w:rsidRPr="00EB37C8">
              <w:rPr>
                <w:bCs/>
                <w:sz w:val="24"/>
              </w:rPr>
              <w:t>о выполнении действий по совершению сделки</w:t>
            </w:r>
          </w:p>
        </w:tc>
        <w:tc>
          <w:tcPr>
            <w:tcW w:w="1134" w:type="dxa"/>
            <w:shd w:val="clear" w:color="auto" w:fill="auto"/>
          </w:tcPr>
          <w:p w14:paraId="6B5F22BC" w14:textId="77777777" w:rsidR="00EB37C8" w:rsidRPr="00EB37C8" w:rsidRDefault="00EB37C8" w:rsidP="005B2CC2">
            <w:pPr>
              <w:tabs>
                <w:tab w:val="center" w:pos="4677"/>
                <w:tab w:val="right" w:pos="9355"/>
              </w:tabs>
              <w:jc w:val="right"/>
              <w:rPr>
                <w:sz w:val="24"/>
              </w:rPr>
            </w:pPr>
            <w:r w:rsidRPr="00EB37C8">
              <w:rPr>
                <w:sz w:val="24"/>
              </w:rPr>
              <w:t>330</w:t>
            </w:r>
          </w:p>
        </w:tc>
      </w:tr>
      <w:tr w:rsidR="00EB37C8" w:rsidRPr="00EB37C8" w14:paraId="4C0535EB" w14:textId="77777777" w:rsidTr="005B2CC2">
        <w:tc>
          <w:tcPr>
            <w:tcW w:w="9072" w:type="dxa"/>
            <w:shd w:val="clear" w:color="auto" w:fill="auto"/>
          </w:tcPr>
          <w:p w14:paraId="7C82B897" w14:textId="77777777" w:rsidR="00EB37C8" w:rsidRPr="00EB37C8" w:rsidRDefault="00EB37C8" w:rsidP="00EB37C8">
            <w:pPr>
              <w:tabs>
                <w:tab w:val="center" w:pos="4677"/>
                <w:tab w:val="right" w:pos="9355"/>
              </w:tabs>
              <w:ind w:left="284"/>
              <w:jc w:val="both"/>
              <w:rPr>
                <w:sz w:val="24"/>
              </w:rPr>
            </w:pPr>
            <w:r w:rsidRPr="00EB37C8">
              <w:rPr>
                <w:sz w:val="24"/>
              </w:rPr>
              <w:t>о выполнении и затратах на строительно-монтажные работы</w:t>
            </w:r>
          </w:p>
        </w:tc>
        <w:tc>
          <w:tcPr>
            <w:tcW w:w="1134" w:type="dxa"/>
            <w:shd w:val="clear" w:color="auto" w:fill="auto"/>
          </w:tcPr>
          <w:p w14:paraId="3DF06FFE" w14:textId="77777777" w:rsidR="00EB37C8" w:rsidRPr="00EB37C8" w:rsidRDefault="00EB37C8" w:rsidP="005B2CC2">
            <w:pPr>
              <w:tabs>
                <w:tab w:val="center" w:pos="4677"/>
                <w:tab w:val="right" w:pos="9355"/>
              </w:tabs>
              <w:jc w:val="right"/>
              <w:rPr>
                <w:sz w:val="24"/>
              </w:rPr>
            </w:pPr>
            <w:r w:rsidRPr="00EB37C8">
              <w:rPr>
                <w:sz w:val="24"/>
              </w:rPr>
              <w:t>580</w:t>
            </w:r>
          </w:p>
        </w:tc>
      </w:tr>
      <w:tr w:rsidR="00EB37C8" w:rsidRPr="00EB37C8" w14:paraId="684F01C6" w14:textId="77777777" w:rsidTr="005B2CC2">
        <w:tc>
          <w:tcPr>
            <w:tcW w:w="9072" w:type="dxa"/>
            <w:shd w:val="clear" w:color="auto" w:fill="auto"/>
          </w:tcPr>
          <w:p w14:paraId="7EF25F9E" w14:textId="77777777" w:rsidR="00EB37C8" w:rsidRPr="00EB37C8" w:rsidRDefault="00EB37C8" w:rsidP="00EB37C8">
            <w:pPr>
              <w:tabs>
                <w:tab w:val="center" w:pos="4677"/>
                <w:tab w:val="right" w:pos="9355"/>
              </w:tabs>
              <w:ind w:left="284"/>
              <w:jc w:val="both"/>
              <w:rPr>
                <w:sz w:val="24"/>
              </w:rPr>
            </w:pPr>
            <w:r w:rsidRPr="00EB37C8">
              <w:rPr>
                <w:sz w:val="24"/>
              </w:rPr>
              <w:t xml:space="preserve">о выемке документов </w:t>
            </w:r>
          </w:p>
        </w:tc>
        <w:tc>
          <w:tcPr>
            <w:tcW w:w="1134" w:type="dxa"/>
            <w:shd w:val="clear" w:color="auto" w:fill="auto"/>
          </w:tcPr>
          <w:p w14:paraId="334B3C24" w14:textId="77777777" w:rsidR="00EB37C8" w:rsidRPr="00EB37C8" w:rsidRDefault="00EB37C8" w:rsidP="005B2CC2">
            <w:pPr>
              <w:tabs>
                <w:tab w:val="center" w:pos="4677"/>
                <w:tab w:val="right" w:pos="9355"/>
              </w:tabs>
              <w:jc w:val="right"/>
              <w:rPr>
                <w:sz w:val="24"/>
              </w:rPr>
            </w:pPr>
            <w:r w:rsidRPr="00EB37C8">
              <w:rPr>
                <w:sz w:val="24"/>
              </w:rPr>
              <w:t>87</w:t>
            </w:r>
          </w:p>
        </w:tc>
      </w:tr>
      <w:tr w:rsidR="00EB37C8" w:rsidRPr="00EB37C8" w14:paraId="1192D175" w14:textId="77777777" w:rsidTr="005B2CC2">
        <w:tc>
          <w:tcPr>
            <w:tcW w:w="9072" w:type="dxa"/>
            <w:shd w:val="clear" w:color="auto" w:fill="auto"/>
          </w:tcPr>
          <w:p w14:paraId="3A03FAD2" w14:textId="77777777" w:rsidR="00EB37C8" w:rsidRPr="00EB37C8" w:rsidRDefault="00EB37C8" w:rsidP="00EB37C8">
            <w:pPr>
              <w:tabs>
                <w:tab w:val="center" w:pos="4677"/>
                <w:tab w:val="right" w:pos="9355"/>
              </w:tabs>
              <w:ind w:left="284"/>
              <w:jc w:val="both"/>
              <w:rPr>
                <w:sz w:val="24"/>
              </w:rPr>
            </w:pPr>
            <w:r w:rsidRPr="00EB37C8">
              <w:rPr>
                <w:sz w:val="24"/>
                <w:szCs w:val="24"/>
              </w:rPr>
              <w:t>о начисленных и уменьшенных суммах по платежам в бюджет</w:t>
            </w:r>
          </w:p>
        </w:tc>
        <w:tc>
          <w:tcPr>
            <w:tcW w:w="1134" w:type="dxa"/>
            <w:shd w:val="clear" w:color="auto" w:fill="auto"/>
          </w:tcPr>
          <w:p w14:paraId="45BA27BA" w14:textId="77777777" w:rsidR="00EB37C8" w:rsidRPr="00EB37C8" w:rsidRDefault="00EB37C8" w:rsidP="005B2CC2">
            <w:pPr>
              <w:tabs>
                <w:tab w:val="center" w:pos="4677"/>
                <w:tab w:val="right" w:pos="9355"/>
              </w:tabs>
              <w:jc w:val="right"/>
              <w:rPr>
                <w:sz w:val="24"/>
              </w:rPr>
            </w:pPr>
            <w:r w:rsidRPr="00EB37C8">
              <w:rPr>
                <w:sz w:val="24"/>
              </w:rPr>
              <w:t>233</w:t>
            </w:r>
          </w:p>
        </w:tc>
      </w:tr>
      <w:tr w:rsidR="00EB37C8" w:rsidRPr="00EB37C8" w14:paraId="5C9D7659" w14:textId="77777777" w:rsidTr="005B2CC2">
        <w:tc>
          <w:tcPr>
            <w:tcW w:w="9072" w:type="dxa"/>
            <w:shd w:val="clear" w:color="auto" w:fill="auto"/>
          </w:tcPr>
          <w:p w14:paraId="487A2289" w14:textId="77777777" w:rsidR="00EB37C8" w:rsidRPr="00EB37C8" w:rsidRDefault="00EB37C8" w:rsidP="00EB37C8">
            <w:pPr>
              <w:tabs>
                <w:tab w:val="center" w:pos="4677"/>
                <w:tab w:val="right" w:pos="9355"/>
              </w:tabs>
              <w:ind w:left="284"/>
              <w:jc w:val="both"/>
              <w:rPr>
                <w:sz w:val="24"/>
                <w:szCs w:val="24"/>
              </w:rPr>
            </w:pPr>
            <w:r w:rsidRPr="00EB37C8">
              <w:rPr>
                <w:sz w:val="24"/>
                <w:szCs w:val="24"/>
              </w:rPr>
              <w:t>о несчастных случаях на производстве</w:t>
            </w:r>
          </w:p>
        </w:tc>
        <w:tc>
          <w:tcPr>
            <w:tcW w:w="1134" w:type="dxa"/>
            <w:shd w:val="clear" w:color="auto" w:fill="auto"/>
          </w:tcPr>
          <w:p w14:paraId="108BC1FB" w14:textId="77777777" w:rsidR="00EB37C8" w:rsidRPr="00EB37C8" w:rsidRDefault="00EB37C8" w:rsidP="005B2CC2">
            <w:pPr>
              <w:tabs>
                <w:tab w:val="center" w:pos="4677"/>
                <w:tab w:val="right" w:pos="9355"/>
              </w:tabs>
              <w:jc w:val="right"/>
              <w:rPr>
                <w:sz w:val="24"/>
              </w:rPr>
            </w:pPr>
            <w:r w:rsidRPr="00EB37C8">
              <w:rPr>
                <w:sz w:val="24"/>
              </w:rPr>
              <w:t>657</w:t>
            </w:r>
          </w:p>
        </w:tc>
      </w:tr>
      <w:tr w:rsidR="00EB37C8" w:rsidRPr="00EB37C8" w14:paraId="767B6B79" w14:textId="77777777" w:rsidTr="005B2CC2">
        <w:tc>
          <w:tcPr>
            <w:tcW w:w="9072" w:type="dxa"/>
            <w:shd w:val="clear" w:color="auto" w:fill="auto"/>
          </w:tcPr>
          <w:p w14:paraId="41B6A43A" w14:textId="77777777" w:rsidR="005B2CC2" w:rsidRDefault="00EB37C8" w:rsidP="00EB37C8">
            <w:pPr>
              <w:tabs>
                <w:tab w:val="center" w:pos="4677"/>
                <w:tab w:val="right" w:pos="9355"/>
              </w:tabs>
              <w:ind w:left="284"/>
              <w:jc w:val="both"/>
              <w:rPr>
                <w:sz w:val="24"/>
                <w:szCs w:val="24"/>
              </w:rPr>
            </w:pPr>
            <w:r w:rsidRPr="00EB37C8">
              <w:rPr>
                <w:sz w:val="24"/>
                <w:szCs w:val="24"/>
              </w:rPr>
              <w:t xml:space="preserve">о передаче собственником имущества в оперативное управление, хозяйственное </w:t>
            </w:r>
          </w:p>
          <w:p w14:paraId="1FD22F11" w14:textId="16C723DC" w:rsidR="00EB37C8" w:rsidRPr="00EB37C8" w:rsidRDefault="00EB37C8" w:rsidP="00EB37C8">
            <w:pPr>
              <w:tabs>
                <w:tab w:val="center" w:pos="4677"/>
                <w:tab w:val="right" w:pos="9355"/>
              </w:tabs>
              <w:ind w:left="284"/>
              <w:jc w:val="both"/>
              <w:rPr>
                <w:sz w:val="24"/>
                <w:szCs w:val="24"/>
              </w:rPr>
            </w:pPr>
            <w:r w:rsidRPr="00EB37C8">
              <w:rPr>
                <w:sz w:val="24"/>
                <w:szCs w:val="24"/>
              </w:rPr>
              <w:t>ведение</w:t>
            </w:r>
          </w:p>
        </w:tc>
        <w:tc>
          <w:tcPr>
            <w:tcW w:w="1134" w:type="dxa"/>
            <w:shd w:val="clear" w:color="auto" w:fill="auto"/>
          </w:tcPr>
          <w:p w14:paraId="5D6466E1" w14:textId="77777777" w:rsidR="00EB37C8" w:rsidRPr="00EB37C8" w:rsidRDefault="00EB37C8" w:rsidP="005B2CC2">
            <w:pPr>
              <w:tabs>
                <w:tab w:val="center" w:pos="4677"/>
                <w:tab w:val="right" w:pos="9355"/>
              </w:tabs>
              <w:jc w:val="right"/>
              <w:rPr>
                <w:sz w:val="24"/>
              </w:rPr>
            </w:pPr>
          </w:p>
          <w:p w14:paraId="6FCBBF6B" w14:textId="77777777" w:rsidR="00EB37C8" w:rsidRPr="00EB37C8" w:rsidRDefault="00EB37C8" w:rsidP="005B2CC2">
            <w:pPr>
              <w:tabs>
                <w:tab w:val="center" w:pos="4677"/>
                <w:tab w:val="right" w:pos="9355"/>
              </w:tabs>
              <w:jc w:val="right"/>
              <w:rPr>
                <w:sz w:val="24"/>
              </w:rPr>
            </w:pPr>
            <w:r w:rsidRPr="00EB37C8">
              <w:rPr>
                <w:sz w:val="24"/>
              </w:rPr>
              <w:t>31</w:t>
            </w:r>
          </w:p>
        </w:tc>
      </w:tr>
      <w:tr w:rsidR="00EB37C8" w:rsidRPr="00EB37C8" w14:paraId="2DE870CF" w14:textId="77777777" w:rsidTr="005B2CC2">
        <w:tc>
          <w:tcPr>
            <w:tcW w:w="9072" w:type="dxa"/>
            <w:shd w:val="clear" w:color="auto" w:fill="auto"/>
          </w:tcPr>
          <w:p w14:paraId="17EE8B9C" w14:textId="77777777" w:rsidR="005B2CC2" w:rsidRDefault="00EB37C8" w:rsidP="00EB37C8">
            <w:pPr>
              <w:tabs>
                <w:tab w:val="center" w:pos="4677"/>
                <w:tab w:val="right" w:pos="9355"/>
              </w:tabs>
              <w:ind w:left="284"/>
              <w:jc w:val="both"/>
              <w:rPr>
                <w:sz w:val="24"/>
                <w:szCs w:val="24"/>
              </w:rPr>
            </w:pPr>
            <w:r w:rsidRPr="00EB37C8">
              <w:rPr>
                <w:sz w:val="24"/>
                <w:szCs w:val="24"/>
              </w:rPr>
              <w:t xml:space="preserve">о переоценке основных фондов, определении амортизации основных средств, оценке стоимости имущества, списании основных средств и нематериальных </w:t>
            </w:r>
          </w:p>
          <w:p w14:paraId="77D6E7AE" w14:textId="356EB025" w:rsidR="00EB37C8" w:rsidRPr="00EB37C8" w:rsidRDefault="00EB37C8" w:rsidP="00EB37C8">
            <w:pPr>
              <w:tabs>
                <w:tab w:val="center" w:pos="4677"/>
                <w:tab w:val="right" w:pos="9355"/>
              </w:tabs>
              <w:ind w:left="284"/>
              <w:jc w:val="both"/>
              <w:rPr>
                <w:sz w:val="24"/>
              </w:rPr>
            </w:pPr>
            <w:r w:rsidRPr="00EB37C8">
              <w:rPr>
                <w:sz w:val="24"/>
                <w:szCs w:val="24"/>
              </w:rPr>
              <w:t>активов</w:t>
            </w:r>
          </w:p>
        </w:tc>
        <w:tc>
          <w:tcPr>
            <w:tcW w:w="1134" w:type="dxa"/>
            <w:shd w:val="clear" w:color="auto" w:fill="auto"/>
          </w:tcPr>
          <w:p w14:paraId="0A82FF9E" w14:textId="77777777" w:rsidR="00EB37C8" w:rsidRPr="00EB37C8" w:rsidRDefault="00EB37C8" w:rsidP="005B2CC2">
            <w:pPr>
              <w:tabs>
                <w:tab w:val="center" w:pos="4677"/>
                <w:tab w:val="right" w:pos="9355"/>
              </w:tabs>
              <w:jc w:val="right"/>
              <w:rPr>
                <w:sz w:val="24"/>
              </w:rPr>
            </w:pPr>
          </w:p>
          <w:p w14:paraId="5E94F82F" w14:textId="77777777" w:rsidR="00EB37C8" w:rsidRPr="00EB37C8" w:rsidRDefault="00EB37C8" w:rsidP="005B2CC2">
            <w:pPr>
              <w:tabs>
                <w:tab w:val="center" w:pos="4677"/>
                <w:tab w:val="right" w:pos="9355"/>
              </w:tabs>
              <w:jc w:val="right"/>
              <w:rPr>
                <w:sz w:val="24"/>
              </w:rPr>
            </w:pPr>
          </w:p>
          <w:p w14:paraId="14020E3A" w14:textId="77777777" w:rsidR="00EB37C8" w:rsidRPr="00EB37C8" w:rsidRDefault="00EB37C8" w:rsidP="005B2CC2">
            <w:pPr>
              <w:tabs>
                <w:tab w:val="center" w:pos="4677"/>
                <w:tab w:val="right" w:pos="9355"/>
              </w:tabs>
              <w:jc w:val="right"/>
              <w:rPr>
                <w:sz w:val="24"/>
              </w:rPr>
            </w:pPr>
            <w:r w:rsidRPr="00EB37C8">
              <w:rPr>
                <w:sz w:val="24"/>
              </w:rPr>
              <w:t>179</w:t>
            </w:r>
          </w:p>
        </w:tc>
      </w:tr>
      <w:tr w:rsidR="00EB37C8" w:rsidRPr="00EB37C8" w14:paraId="401845FA" w14:textId="77777777" w:rsidTr="005B2CC2">
        <w:tc>
          <w:tcPr>
            <w:tcW w:w="9072" w:type="dxa"/>
            <w:shd w:val="clear" w:color="auto" w:fill="auto"/>
          </w:tcPr>
          <w:p w14:paraId="493C6F58" w14:textId="77777777" w:rsidR="00EB37C8" w:rsidRPr="00EB37C8" w:rsidRDefault="00EB37C8" w:rsidP="00EB37C8">
            <w:pPr>
              <w:tabs>
                <w:tab w:val="center" w:pos="4677"/>
                <w:tab w:val="right" w:pos="9355"/>
              </w:tabs>
              <w:ind w:left="284"/>
              <w:jc w:val="both"/>
              <w:rPr>
                <w:sz w:val="24"/>
                <w:szCs w:val="24"/>
              </w:rPr>
            </w:pPr>
            <w:r w:rsidRPr="00EB37C8">
              <w:rPr>
                <w:sz w:val="24"/>
                <w:szCs w:val="24"/>
              </w:rPr>
              <w:t>о пожарах</w:t>
            </w:r>
          </w:p>
        </w:tc>
        <w:tc>
          <w:tcPr>
            <w:tcW w:w="1134" w:type="dxa"/>
            <w:shd w:val="clear" w:color="auto" w:fill="auto"/>
          </w:tcPr>
          <w:p w14:paraId="2E885B03" w14:textId="77777777" w:rsidR="00EB37C8" w:rsidRPr="00EB37C8" w:rsidRDefault="00EB37C8" w:rsidP="005B2CC2">
            <w:pPr>
              <w:tabs>
                <w:tab w:val="center" w:pos="4677"/>
                <w:tab w:val="right" w:pos="9355"/>
              </w:tabs>
              <w:jc w:val="right"/>
              <w:rPr>
                <w:sz w:val="24"/>
              </w:rPr>
            </w:pPr>
            <w:r w:rsidRPr="00EB37C8">
              <w:rPr>
                <w:sz w:val="24"/>
              </w:rPr>
              <w:t>639</w:t>
            </w:r>
          </w:p>
        </w:tc>
      </w:tr>
      <w:tr w:rsidR="00EB37C8" w:rsidRPr="00EB37C8" w14:paraId="44CB754F" w14:textId="77777777" w:rsidTr="005B2CC2">
        <w:tc>
          <w:tcPr>
            <w:tcW w:w="9072" w:type="dxa"/>
            <w:shd w:val="clear" w:color="auto" w:fill="auto"/>
          </w:tcPr>
          <w:p w14:paraId="7E415106" w14:textId="77777777" w:rsidR="00EB37C8" w:rsidRPr="00EB37C8" w:rsidRDefault="00EB37C8" w:rsidP="00EB37C8">
            <w:pPr>
              <w:tabs>
                <w:tab w:val="center" w:pos="4677"/>
                <w:tab w:val="right" w:pos="9355"/>
              </w:tabs>
              <w:ind w:left="284"/>
              <w:jc w:val="both"/>
              <w:rPr>
                <w:sz w:val="24"/>
              </w:rPr>
            </w:pPr>
            <w:r w:rsidRPr="00EB37C8">
              <w:rPr>
                <w:sz w:val="24"/>
                <w:szCs w:val="24"/>
              </w:rPr>
              <w:t>о привлечении (отказе в привлечении) к ответственности за совершение налогового правонарушения, о привлечении (отказе в привлечении) лица к ответственности за налоговое правонарушение, предусмотренное Налоговым кодексом Российской Федерации</w:t>
            </w:r>
          </w:p>
        </w:tc>
        <w:tc>
          <w:tcPr>
            <w:tcW w:w="1134" w:type="dxa"/>
            <w:shd w:val="clear" w:color="auto" w:fill="auto"/>
          </w:tcPr>
          <w:p w14:paraId="2ACE3EC7" w14:textId="77777777" w:rsidR="00EB37C8" w:rsidRPr="00EB37C8" w:rsidRDefault="00EB37C8" w:rsidP="005B2CC2">
            <w:pPr>
              <w:tabs>
                <w:tab w:val="center" w:pos="4677"/>
                <w:tab w:val="right" w:pos="9355"/>
              </w:tabs>
              <w:jc w:val="right"/>
              <w:rPr>
                <w:sz w:val="24"/>
              </w:rPr>
            </w:pPr>
          </w:p>
          <w:p w14:paraId="454B2BD7" w14:textId="77777777" w:rsidR="00EB37C8" w:rsidRPr="00EB37C8" w:rsidRDefault="00EB37C8" w:rsidP="005B2CC2">
            <w:pPr>
              <w:tabs>
                <w:tab w:val="center" w:pos="4677"/>
                <w:tab w:val="right" w:pos="9355"/>
              </w:tabs>
              <w:jc w:val="right"/>
              <w:rPr>
                <w:sz w:val="24"/>
              </w:rPr>
            </w:pPr>
          </w:p>
          <w:p w14:paraId="6FDD9EE2" w14:textId="77777777" w:rsidR="00EB37C8" w:rsidRPr="00EB37C8" w:rsidRDefault="00EB37C8" w:rsidP="005B2CC2">
            <w:pPr>
              <w:tabs>
                <w:tab w:val="center" w:pos="4677"/>
                <w:tab w:val="right" w:pos="9355"/>
              </w:tabs>
              <w:jc w:val="right"/>
              <w:rPr>
                <w:sz w:val="24"/>
              </w:rPr>
            </w:pPr>
          </w:p>
          <w:p w14:paraId="242544C1" w14:textId="77777777" w:rsidR="00EB37C8" w:rsidRPr="00EB37C8" w:rsidRDefault="00EB37C8" w:rsidP="005B2CC2">
            <w:pPr>
              <w:tabs>
                <w:tab w:val="center" w:pos="4677"/>
                <w:tab w:val="right" w:pos="9355"/>
              </w:tabs>
              <w:jc w:val="right"/>
              <w:rPr>
                <w:sz w:val="24"/>
              </w:rPr>
            </w:pPr>
            <w:r w:rsidRPr="00EB37C8">
              <w:rPr>
                <w:sz w:val="24"/>
              </w:rPr>
              <w:t>210</w:t>
            </w:r>
          </w:p>
        </w:tc>
      </w:tr>
      <w:tr w:rsidR="00EB37C8" w:rsidRPr="00EB37C8" w14:paraId="4D0DD0CB" w14:textId="77777777" w:rsidTr="005B2CC2">
        <w:tc>
          <w:tcPr>
            <w:tcW w:w="9072" w:type="dxa"/>
            <w:shd w:val="clear" w:color="auto" w:fill="auto"/>
          </w:tcPr>
          <w:p w14:paraId="4C601F55" w14:textId="77777777" w:rsidR="00EB37C8" w:rsidRPr="00EB37C8" w:rsidRDefault="00EB37C8" w:rsidP="00EB37C8">
            <w:pPr>
              <w:tabs>
                <w:tab w:val="center" w:pos="4677"/>
                <w:tab w:val="right" w:pos="9355"/>
              </w:tabs>
              <w:ind w:left="284"/>
              <w:jc w:val="both"/>
              <w:rPr>
                <w:sz w:val="24"/>
              </w:rPr>
            </w:pPr>
            <w:r w:rsidRPr="00EB37C8">
              <w:rPr>
                <w:sz w:val="24"/>
              </w:rPr>
              <w:t>о приеме-передаче документов при смене ответственного за архив</w:t>
            </w:r>
          </w:p>
        </w:tc>
        <w:tc>
          <w:tcPr>
            <w:tcW w:w="1134" w:type="dxa"/>
            <w:shd w:val="clear" w:color="auto" w:fill="auto"/>
          </w:tcPr>
          <w:p w14:paraId="1E9ECC3C" w14:textId="77777777" w:rsidR="00EB37C8" w:rsidRPr="00EB37C8" w:rsidRDefault="00EB37C8" w:rsidP="005B2CC2">
            <w:pPr>
              <w:tabs>
                <w:tab w:val="center" w:pos="4677"/>
                <w:tab w:val="right" w:pos="9355"/>
              </w:tabs>
              <w:jc w:val="right"/>
              <w:rPr>
                <w:sz w:val="24"/>
              </w:rPr>
            </w:pPr>
            <w:r w:rsidRPr="00EB37C8">
              <w:rPr>
                <w:sz w:val="24"/>
              </w:rPr>
              <w:t>93</w:t>
            </w:r>
          </w:p>
        </w:tc>
      </w:tr>
      <w:tr w:rsidR="00EB37C8" w:rsidRPr="00EB37C8" w14:paraId="3385A780" w14:textId="77777777" w:rsidTr="005B2CC2">
        <w:tc>
          <w:tcPr>
            <w:tcW w:w="9072" w:type="dxa"/>
            <w:shd w:val="clear" w:color="auto" w:fill="auto"/>
          </w:tcPr>
          <w:p w14:paraId="260FE206" w14:textId="77777777" w:rsidR="00EB37C8" w:rsidRPr="00EB37C8" w:rsidRDefault="00EB37C8" w:rsidP="00EB37C8">
            <w:pPr>
              <w:tabs>
                <w:tab w:val="center" w:pos="4677"/>
                <w:tab w:val="right" w:pos="9355"/>
              </w:tabs>
              <w:ind w:left="284"/>
              <w:jc w:val="both"/>
              <w:rPr>
                <w:sz w:val="24"/>
              </w:rPr>
            </w:pPr>
            <w:r w:rsidRPr="00EB37C8">
              <w:rPr>
                <w:sz w:val="24"/>
                <w:szCs w:val="24"/>
              </w:rPr>
              <w:t>о приеме-передаче личных дел государственных гражданских служащих</w:t>
            </w:r>
          </w:p>
        </w:tc>
        <w:tc>
          <w:tcPr>
            <w:tcW w:w="1134" w:type="dxa"/>
            <w:shd w:val="clear" w:color="auto" w:fill="auto"/>
          </w:tcPr>
          <w:p w14:paraId="4A5ED7B2" w14:textId="77777777" w:rsidR="00EB37C8" w:rsidRPr="00EB37C8" w:rsidRDefault="00EB37C8" w:rsidP="005B2CC2">
            <w:pPr>
              <w:tabs>
                <w:tab w:val="center" w:pos="4677"/>
                <w:tab w:val="right" w:pos="9355"/>
              </w:tabs>
              <w:jc w:val="right"/>
              <w:rPr>
                <w:sz w:val="24"/>
              </w:rPr>
            </w:pPr>
            <w:r w:rsidRPr="00EB37C8">
              <w:rPr>
                <w:sz w:val="24"/>
              </w:rPr>
              <w:t>479</w:t>
            </w:r>
          </w:p>
        </w:tc>
      </w:tr>
      <w:tr w:rsidR="00EB37C8" w:rsidRPr="00EB37C8" w14:paraId="6F223B57" w14:textId="77777777" w:rsidTr="005B2CC2">
        <w:tc>
          <w:tcPr>
            <w:tcW w:w="9072" w:type="dxa"/>
            <w:shd w:val="clear" w:color="auto" w:fill="auto"/>
          </w:tcPr>
          <w:p w14:paraId="29779931" w14:textId="77777777" w:rsidR="00EB37C8" w:rsidRPr="00EB37C8" w:rsidRDefault="00EB37C8" w:rsidP="00EB37C8">
            <w:pPr>
              <w:tabs>
                <w:tab w:val="center" w:pos="4677"/>
                <w:tab w:val="right" w:pos="9355"/>
              </w:tabs>
              <w:ind w:left="284"/>
              <w:jc w:val="both"/>
              <w:rPr>
                <w:sz w:val="24"/>
              </w:rPr>
            </w:pPr>
            <w:r w:rsidRPr="00EB37C8">
              <w:rPr>
                <w:sz w:val="24"/>
              </w:rPr>
              <w:t xml:space="preserve">о </w:t>
            </w:r>
            <w:r w:rsidRPr="00EB37C8">
              <w:rPr>
                <w:sz w:val="24"/>
                <w:szCs w:val="24"/>
              </w:rPr>
              <w:t>приеме, сдаче, списании имущества и материалов</w:t>
            </w:r>
          </w:p>
        </w:tc>
        <w:tc>
          <w:tcPr>
            <w:tcW w:w="1134" w:type="dxa"/>
            <w:shd w:val="clear" w:color="auto" w:fill="auto"/>
          </w:tcPr>
          <w:p w14:paraId="6C3CAF69" w14:textId="77777777" w:rsidR="00EB37C8" w:rsidRPr="00EB37C8" w:rsidRDefault="00EB37C8" w:rsidP="005B2CC2">
            <w:pPr>
              <w:tabs>
                <w:tab w:val="center" w:pos="4677"/>
                <w:tab w:val="right" w:pos="9355"/>
              </w:tabs>
              <w:jc w:val="right"/>
              <w:rPr>
                <w:sz w:val="24"/>
              </w:rPr>
            </w:pPr>
            <w:r w:rsidRPr="00EB37C8">
              <w:rPr>
                <w:sz w:val="24"/>
              </w:rPr>
              <w:t>152</w:t>
            </w:r>
          </w:p>
        </w:tc>
      </w:tr>
      <w:tr w:rsidR="00EB37C8" w:rsidRPr="00EB37C8" w14:paraId="719C8A11" w14:textId="77777777" w:rsidTr="005B2CC2">
        <w:tc>
          <w:tcPr>
            <w:tcW w:w="9072" w:type="dxa"/>
            <w:shd w:val="clear" w:color="auto" w:fill="auto"/>
          </w:tcPr>
          <w:p w14:paraId="0F4B5D8A" w14:textId="77777777" w:rsidR="00EB37C8" w:rsidRPr="00EB37C8" w:rsidRDefault="00EB37C8" w:rsidP="00EB37C8">
            <w:pPr>
              <w:tabs>
                <w:tab w:val="center" w:pos="4677"/>
                <w:tab w:val="right" w:pos="9355"/>
              </w:tabs>
              <w:ind w:left="284"/>
              <w:jc w:val="both"/>
              <w:rPr>
                <w:sz w:val="24"/>
              </w:rPr>
            </w:pPr>
            <w:r w:rsidRPr="00EB37C8">
              <w:rPr>
                <w:sz w:val="24"/>
                <w:szCs w:val="24"/>
              </w:rPr>
              <w:t>о проверке выполнения условий коллективного договора</w:t>
            </w:r>
          </w:p>
        </w:tc>
        <w:tc>
          <w:tcPr>
            <w:tcW w:w="1134" w:type="dxa"/>
            <w:shd w:val="clear" w:color="auto" w:fill="auto"/>
          </w:tcPr>
          <w:p w14:paraId="59501E05" w14:textId="77777777" w:rsidR="00EB37C8" w:rsidRPr="00EB37C8" w:rsidRDefault="00EB37C8" w:rsidP="005B2CC2">
            <w:pPr>
              <w:tabs>
                <w:tab w:val="center" w:pos="4677"/>
                <w:tab w:val="right" w:pos="9355"/>
              </w:tabs>
              <w:jc w:val="right"/>
              <w:rPr>
                <w:sz w:val="24"/>
              </w:rPr>
            </w:pPr>
            <w:r w:rsidRPr="00EB37C8">
              <w:rPr>
                <w:sz w:val="24"/>
              </w:rPr>
              <w:t>427</w:t>
            </w:r>
          </w:p>
        </w:tc>
      </w:tr>
      <w:tr w:rsidR="00EB37C8" w:rsidRPr="00EB37C8" w14:paraId="33E165F0" w14:textId="77777777" w:rsidTr="005B2CC2">
        <w:tc>
          <w:tcPr>
            <w:tcW w:w="9072" w:type="dxa"/>
            <w:shd w:val="clear" w:color="auto" w:fill="auto"/>
          </w:tcPr>
          <w:p w14:paraId="1D69AFBB" w14:textId="77777777" w:rsidR="00EB37C8" w:rsidRPr="00EB37C8" w:rsidRDefault="00EB37C8" w:rsidP="00EB37C8">
            <w:pPr>
              <w:tabs>
                <w:tab w:val="center" w:pos="4677"/>
                <w:tab w:val="right" w:pos="9355"/>
              </w:tabs>
              <w:ind w:left="284"/>
              <w:jc w:val="both"/>
              <w:rPr>
                <w:sz w:val="24"/>
              </w:rPr>
            </w:pPr>
            <w:r w:rsidRPr="00EB37C8">
              <w:rPr>
                <w:sz w:val="24"/>
              </w:rPr>
              <w:t>о проверке состояния архивной работы в налоговых органах</w:t>
            </w:r>
          </w:p>
        </w:tc>
        <w:tc>
          <w:tcPr>
            <w:tcW w:w="1134" w:type="dxa"/>
            <w:shd w:val="clear" w:color="auto" w:fill="auto"/>
          </w:tcPr>
          <w:p w14:paraId="7A874EA7" w14:textId="77777777" w:rsidR="00EB37C8" w:rsidRPr="00EB37C8" w:rsidRDefault="00EB37C8" w:rsidP="005B2CC2">
            <w:pPr>
              <w:tabs>
                <w:tab w:val="center" w:pos="4677"/>
                <w:tab w:val="right" w:pos="9355"/>
              </w:tabs>
              <w:jc w:val="right"/>
              <w:rPr>
                <w:sz w:val="24"/>
              </w:rPr>
            </w:pPr>
            <w:r w:rsidRPr="00EB37C8">
              <w:rPr>
                <w:sz w:val="24"/>
              </w:rPr>
              <w:t>85</w:t>
            </w:r>
          </w:p>
        </w:tc>
      </w:tr>
      <w:tr w:rsidR="00EB37C8" w:rsidRPr="00EB37C8" w14:paraId="79012C7D" w14:textId="77777777" w:rsidTr="005B2CC2">
        <w:tc>
          <w:tcPr>
            <w:tcW w:w="9072" w:type="dxa"/>
            <w:shd w:val="clear" w:color="auto" w:fill="auto"/>
          </w:tcPr>
          <w:p w14:paraId="69107908" w14:textId="77777777" w:rsidR="00EB37C8" w:rsidRPr="00EB37C8" w:rsidRDefault="00EB37C8" w:rsidP="00EB37C8">
            <w:pPr>
              <w:tabs>
                <w:tab w:val="center" w:pos="4677"/>
                <w:tab w:val="right" w:pos="9355"/>
              </w:tabs>
              <w:ind w:left="284"/>
              <w:jc w:val="both"/>
              <w:rPr>
                <w:sz w:val="24"/>
              </w:rPr>
            </w:pPr>
            <w:r w:rsidRPr="00EB37C8">
              <w:rPr>
                <w:sz w:val="24"/>
              </w:rPr>
              <w:t>о проверке состояния делопроизводства</w:t>
            </w:r>
          </w:p>
        </w:tc>
        <w:tc>
          <w:tcPr>
            <w:tcW w:w="1134" w:type="dxa"/>
            <w:shd w:val="clear" w:color="auto" w:fill="auto"/>
          </w:tcPr>
          <w:p w14:paraId="380027BC" w14:textId="77777777" w:rsidR="00EB37C8" w:rsidRPr="00EB37C8" w:rsidRDefault="00EB37C8" w:rsidP="005B2CC2">
            <w:pPr>
              <w:tabs>
                <w:tab w:val="center" w:pos="4677"/>
                <w:tab w:val="right" w:pos="9355"/>
              </w:tabs>
              <w:jc w:val="right"/>
              <w:rPr>
                <w:sz w:val="24"/>
              </w:rPr>
            </w:pPr>
            <w:r w:rsidRPr="00EB37C8">
              <w:rPr>
                <w:sz w:val="24"/>
              </w:rPr>
              <w:t>65</w:t>
            </w:r>
          </w:p>
        </w:tc>
      </w:tr>
      <w:tr w:rsidR="00EB37C8" w:rsidRPr="00EB37C8" w14:paraId="47FE5865" w14:textId="77777777" w:rsidTr="005B2CC2">
        <w:tc>
          <w:tcPr>
            <w:tcW w:w="9072" w:type="dxa"/>
            <w:shd w:val="clear" w:color="auto" w:fill="auto"/>
          </w:tcPr>
          <w:p w14:paraId="3D14A568" w14:textId="77777777" w:rsidR="00EB37C8" w:rsidRPr="00EB37C8" w:rsidRDefault="00EB37C8" w:rsidP="00EB37C8">
            <w:pPr>
              <w:tabs>
                <w:tab w:val="center" w:pos="4677"/>
                <w:tab w:val="right" w:pos="9355"/>
              </w:tabs>
              <w:ind w:left="284"/>
              <w:jc w:val="both"/>
              <w:rPr>
                <w:sz w:val="24"/>
              </w:rPr>
            </w:pPr>
            <w:r w:rsidRPr="00EB37C8">
              <w:rPr>
                <w:sz w:val="24"/>
                <w:szCs w:val="24"/>
              </w:rPr>
              <w:t>о происшедших несчастных случаях с работниками налоговых органов и подведомственных организаций</w:t>
            </w:r>
          </w:p>
        </w:tc>
        <w:tc>
          <w:tcPr>
            <w:tcW w:w="1134" w:type="dxa"/>
            <w:shd w:val="clear" w:color="auto" w:fill="auto"/>
          </w:tcPr>
          <w:p w14:paraId="5C1A5322" w14:textId="77777777" w:rsidR="00EB37C8" w:rsidRPr="00EB37C8" w:rsidRDefault="00EB37C8" w:rsidP="005B2CC2">
            <w:pPr>
              <w:tabs>
                <w:tab w:val="center" w:pos="4677"/>
                <w:tab w:val="right" w:pos="9355"/>
              </w:tabs>
              <w:jc w:val="right"/>
              <w:rPr>
                <w:sz w:val="24"/>
              </w:rPr>
            </w:pPr>
          </w:p>
          <w:p w14:paraId="78F41CB6" w14:textId="77777777" w:rsidR="00EB37C8" w:rsidRPr="00EB37C8" w:rsidRDefault="00EB37C8" w:rsidP="005B2CC2">
            <w:pPr>
              <w:tabs>
                <w:tab w:val="center" w:pos="4677"/>
                <w:tab w:val="right" w:pos="9355"/>
              </w:tabs>
              <w:jc w:val="right"/>
              <w:rPr>
                <w:sz w:val="24"/>
              </w:rPr>
            </w:pPr>
            <w:r w:rsidRPr="00EB37C8">
              <w:rPr>
                <w:sz w:val="24"/>
              </w:rPr>
              <w:t>457</w:t>
            </w:r>
          </w:p>
        </w:tc>
      </w:tr>
      <w:tr w:rsidR="00EB37C8" w:rsidRPr="00EB37C8" w14:paraId="7837DC2C" w14:textId="77777777" w:rsidTr="005B2CC2">
        <w:tc>
          <w:tcPr>
            <w:tcW w:w="9072" w:type="dxa"/>
            <w:shd w:val="clear" w:color="auto" w:fill="auto"/>
          </w:tcPr>
          <w:p w14:paraId="0391F249" w14:textId="77777777" w:rsidR="00EB37C8" w:rsidRPr="00EB37C8" w:rsidRDefault="00EB37C8" w:rsidP="00EB37C8">
            <w:pPr>
              <w:tabs>
                <w:tab w:val="center" w:pos="4677"/>
                <w:tab w:val="right" w:pos="9355"/>
              </w:tabs>
              <w:ind w:left="284"/>
              <w:jc w:val="both"/>
              <w:rPr>
                <w:sz w:val="24"/>
              </w:rPr>
            </w:pPr>
            <w:r w:rsidRPr="00EB37C8">
              <w:rPr>
                <w:sz w:val="24"/>
                <w:szCs w:val="24"/>
              </w:rPr>
              <w:t>о разногласиях по вопросам налогообложения, взимания налогов и сборов в бюджеты всех уровней</w:t>
            </w:r>
          </w:p>
        </w:tc>
        <w:tc>
          <w:tcPr>
            <w:tcW w:w="1134" w:type="dxa"/>
            <w:shd w:val="clear" w:color="auto" w:fill="auto"/>
          </w:tcPr>
          <w:p w14:paraId="11089AF6" w14:textId="77777777" w:rsidR="00EB37C8" w:rsidRPr="00EB37C8" w:rsidRDefault="00EB37C8" w:rsidP="005B2CC2">
            <w:pPr>
              <w:tabs>
                <w:tab w:val="center" w:pos="4677"/>
                <w:tab w:val="right" w:pos="9355"/>
              </w:tabs>
              <w:jc w:val="right"/>
              <w:rPr>
                <w:sz w:val="24"/>
              </w:rPr>
            </w:pPr>
          </w:p>
          <w:p w14:paraId="122D8AF0" w14:textId="77777777" w:rsidR="00EB37C8" w:rsidRPr="00EB37C8" w:rsidRDefault="00EB37C8" w:rsidP="005B2CC2">
            <w:pPr>
              <w:tabs>
                <w:tab w:val="center" w:pos="4677"/>
                <w:tab w:val="right" w:pos="9355"/>
              </w:tabs>
              <w:jc w:val="right"/>
              <w:rPr>
                <w:sz w:val="24"/>
              </w:rPr>
            </w:pPr>
            <w:r w:rsidRPr="00EB37C8">
              <w:rPr>
                <w:sz w:val="24"/>
              </w:rPr>
              <w:t>232</w:t>
            </w:r>
          </w:p>
        </w:tc>
      </w:tr>
      <w:tr w:rsidR="00EB37C8" w:rsidRPr="00EB37C8" w14:paraId="19FEC4C4" w14:textId="77777777" w:rsidTr="005B2CC2">
        <w:tc>
          <w:tcPr>
            <w:tcW w:w="9072" w:type="dxa"/>
            <w:shd w:val="clear" w:color="auto" w:fill="auto"/>
          </w:tcPr>
          <w:p w14:paraId="12066CAA" w14:textId="77777777" w:rsidR="00EB37C8" w:rsidRPr="00EB37C8" w:rsidRDefault="00EB37C8" w:rsidP="00EB37C8">
            <w:pPr>
              <w:tabs>
                <w:tab w:val="center" w:pos="4677"/>
                <w:tab w:val="right" w:pos="9355"/>
              </w:tabs>
              <w:ind w:left="284"/>
              <w:jc w:val="both"/>
              <w:rPr>
                <w:sz w:val="24"/>
              </w:rPr>
            </w:pPr>
            <w:r w:rsidRPr="00EB37C8">
              <w:rPr>
                <w:sz w:val="24"/>
              </w:rPr>
              <w:t>о ремонте транспортных средств</w:t>
            </w:r>
          </w:p>
        </w:tc>
        <w:tc>
          <w:tcPr>
            <w:tcW w:w="1134" w:type="dxa"/>
            <w:shd w:val="clear" w:color="auto" w:fill="auto"/>
          </w:tcPr>
          <w:p w14:paraId="1B835FCC" w14:textId="77777777" w:rsidR="00EB37C8" w:rsidRPr="00EB37C8" w:rsidRDefault="00EB37C8" w:rsidP="005B2CC2">
            <w:pPr>
              <w:tabs>
                <w:tab w:val="center" w:pos="4677"/>
                <w:tab w:val="right" w:pos="9355"/>
              </w:tabs>
              <w:jc w:val="right"/>
              <w:rPr>
                <w:sz w:val="24"/>
              </w:rPr>
            </w:pPr>
            <w:r w:rsidRPr="00EB37C8">
              <w:rPr>
                <w:sz w:val="24"/>
              </w:rPr>
              <w:t>585</w:t>
            </w:r>
          </w:p>
        </w:tc>
      </w:tr>
      <w:tr w:rsidR="00EB37C8" w:rsidRPr="00EB37C8" w14:paraId="184A5C31" w14:textId="77777777" w:rsidTr="005B2CC2">
        <w:tc>
          <w:tcPr>
            <w:tcW w:w="9072" w:type="dxa"/>
            <w:shd w:val="clear" w:color="auto" w:fill="auto"/>
          </w:tcPr>
          <w:p w14:paraId="5DCF5AC2" w14:textId="77777777" w:rsidR="00EB37C8" w:rsidRPr="00EB37C8" w:rsidRDefault="00EB37C8" w:rsidP="00EB37C8">
            <w:pPr>
              <w:tabs>
                <w:tab w:val="center" w:pos="4677"/>
                <w:tab w:val="right" w:pos="9355"/>
              </w:tabs>
              <w:ind w:left="284"/>
              <w:jc w:val="both"/>
              <w:rPr>
                <w:sz w:val="24"/>
              </w:rPr>
            </w:pPr>
            <w:r w:rsidRPr="00EB37C8">
              <w:rPr>
                <w:sz w:val="24"/>
                <w:szCs w:val="24"/>
              </w:rPr>
              <w:t>о реорганизации налоговых органов и подведомственных организаций</w:t>
            </w:r>
          </w:p>
        </w:tc>
        <w:tc>
          <w:tcPr>
            <w:tcW w:w="1134" w:type="dxa"/>
            <w:shd w:val="clear" w:color="auto" w:fill="auto"/>
          </w:tcPr>
          <w:p w14:paraId="76D9B038" w14:textId="77777777" w:rsidR="00EB37C8" w:rsidRPr="00EB37C8" w:rsidRDefault="00EB37C8" w:rsidP="005B2CC2">
            <w:pPr>
              <w:tabs>
                <w:tab w:val="center" w:pos="4677"/>
                <w:tab w:val="right" w:pos="9355"/>
              </w:tabs>
              <w:jc w:val="right"/>
              <w:rPr>
                <w:sz w:val="24"/>
              </w:rPr>
            </w:pPr>
            <w:r w:rsidRPr="00EB37C8">
              <w:rPr>
                <w:sz w:val="24"/>
              </w:rPr>
              <w:t>22</w:t>
            </w:r>
          </w:p>
        </w:tc>
      </w:tr>
      <w:tr w:rsidR="00EB37C8" w:rsidRPr="00EB37C8" w14:paraId="5FC0A0E8" w14:textId="77777777" w:rsidTr="005B2CC2">
        <w:tc>
          <w:tcPr>
            <w:tcW w:w="9072" w:type="dxa"/>
            <w:shd w:val="clear" w:color="auto" w:fill="auto"/>
          </w:tcPr>
          <w:p w14:paraId="77BF8369" w14:textId="77777777" w:rsidR="00EB37C8" w:rsidRPr="00EB37C8" w:rsidRDefault="00EB37C8" w:rsidP="00EB37C8">
            <w:pPr>
              <w:tabs>
                <w:tab w:val="center" w:pos="4677"/>
                <w:tab w:val="right" w:pos="9355"/>
              </w:tabs>
              <w:ind w:left="284"/>
              <w:jc w:val="both"/>
              <w:rPr>
                <w:sz w:val="24"/>
              </w:rPr>
            </w:pPr>
            <w:r w:rsidRPr="00EB37C8">
              <w:rPr>
                <w:bCs/>
                <w:sz w:val="24"/>
                <w:szCs w:val="24"/>
              </w:rPr>
              <w:t>о соблюдении дисциплины труда</w:t>
            </w:r>
          </w:p>
        </w:tc>
        <w:tc>
          <w:tcPr>
            <w:tcW w:w="1134" w:type="dxa"/>
            <w:shd w:val="clear" w:color="auto" w:fill="auto"/>
          </w:tcPr>
          <w:p w14:paraId="09215B85" w14:textId="77777777" w:rsidR="00EB37C8" w:rsidRPr="00EB37C8" w:rsidRDefault="00EB37C8" w:rsidP="005B2CC2">
            <w:pPr>
              <w:tabs>
                <w:tab w:val="center" w:pos="4677"/>
                <w:tab w:val="right" w:pos="9355"/>
              </w:tabs>
              <w:jc w:val="right"/>
              <w:rPr>
                <w:sz w:val="24"/>
              </w:rPr>
            </w:pPr>
            <w:r w:rsidRPr="00EB37C8">
              <w:rPr>
                <w:sz w:val="24"/>
              </w:rPr>
              <w:t>431</w:t>
            </w:r>
          </w:p>
        </w:tc>
      </w:tr>
      <w:tr w:rsidR="00EB37C8" w:rsidRPr="00EB37C8" w14:paraId="5D76D712" w14:textId="77777777" w:rsidTr="005B2CC2">
        <w:tc>
          <w:tcPr>
            <w:tcW w:w="9072" w:type="dxa"/>
            <w:shd w:val="clear" w:color="auto" w:fill="auto"/>
          </w:tcPr>
          <w:p w14:paraId="7BE9C8D5" w14:textId="77777777" w:rsidR="00EB37C8" w:rsidRPr="00EB37C8" w:rsidRDefault="00EB37C8" w:rsidP="00EB37C8">
            <w:pPr>
              <w:tabs>
                <w:tab w:val="center" w:pos="4677"/>
                <w:tab w:val="right" w:pos="9355"/>
              </w:tabs>
              <w:ind w:left="284"/>
              <w:jc w:val="both"/>
              <w:rPr>
                <w:sz w:val="24"/>
              </w:rPr>
            </w:pPr>
            <w:r w:rsidRPr="00EB37C8">
              <w:rPr>
                <w:sz w:val="24"/>
                <w:szCs w:val="24"/>
              </w:rPr>
              <w:t>о создании, аннулировании и уничтожении ключевых документов электронной цифровой подписи и шифрования</w:t>
            </w:r>
          </w:p>
        </w:tc>
        <w:tc>
          <w:tcPr>
            <w:tcW w:w="1134" w:type="dxa"/>
            <w:shd w:val="clear" w:color="auto" w:fill="auto"/>
          </w:tcPr>
          <w:p w14:paraId="52CA8A70" w14:textId="77777777" w:rsidR="00EB37C8" w:rsidRPr="00EB37C8" w:rsidRDefault="00EB37C8" w:rsidP="005B2CC2">
            <w:pPr>
              <w:tabs>
                <w:tab w:val="center" w:pos="4677"/>
                <w:tab w:val="right" w:pos="9355"/>
              </w:tabs>
              <w:jc w:val="right"/>
              <w:rPr>
                <w:sz w:val="24"/>
              </w:rPr>
            </w:pPr>
          </w:p>
          <w:p w14:paraId="3F2DDCA7" w14:textId="77777777" w:rsidR="00EB37C8" w:rsidRPr="00EB37C8" w:rsidRDefault="00EB37C8" w:rsidP="005B2CC2">
            <w:pPr>
              <w:tabs>
                <w:tab w:val="center" w:pos="4677"/>
                <w:tab w:val="right" w:pos="9355"/>
              </w:tabs>
              <w:jc w:val="right"/>
              <w:rPr>
                <w:sz w:val="24"/>
              </w:rPr>
            </w:pPr>
            <w:r w:rsidRPr="00EB37C8">
              <w:rPr>
                <w:sz w:val="24"/>
              </w:rPr>
              <w:t>613</w:t>
            </w:r>
          </w:p>
        </w:tc>
      </w:tr>
      <w:tr w:rsidR="00EB37C8" w:rsidRPr="00EB37C8" w14:paraId="7172F6BA" w14:textId="77777777" w:rsidTr="005B2CC2">
        <w:tc>
          <w:tcPr>
            <w:tcW w:w="9072" w:type="dxa"/>
            <w:shd w:val="clear" w:color="auto" w:fill="auto"/>
          </w:tcPr>
          <w:p w14:paraId="3325B6AA" w14:textId="77777777" w:rsidR="00EB37C8" w:rsidRPr="00EB37C8" w:rsidRDefault="00EB37C8" w:rsidP="00EB37C8">
            <w:pPr>
              <w:tabs>
                <w:tab w:val="center" w:pos="4677"/>
                <w:tab w:val="right" w:pos="9355"/>
              </w:tabs>
              <w:ind w:left="284"/>
              <w:jc w:val="both"/>
              <w:rPr>
                <w:sz w:val="24"/>
              </w:rPr>
            </w:pPr>
            <w:r w:rsidRPr="00EB37C8">
              <w:rPr>
                <w:sz w:val="24"/>
              </w:rPr>
              <w:t>о техническом состоянии, списании транспортных средств</w:t>
            </w:r>
          </w:p>
        </w:tc>
        <w:tc>
          <w:tcPr>
            <w:tcW w:w="1134" w:type="dxa"/>
            <w:shd w:val="clear" w:color="auto" w:fill="auto"/>
          </w:tcPr>
          <w:p w14:paraId="48DD6B87" w14:textId="77777777" w:rsidR="00EB37C8" w:rsidRPr="00EB37C8" w:rsidRDefault="00EB37C8" w:rsidP="005B2CC2">
            <w:pPr>
              <w:tabs>
                <w:tab w:val="center" w:pos="4677"/>
                <w:tab w:val="right" w:pos="9355"/>
              </w:tabs>
              <w:jc w:val="right"/>
              <w:rPr>
                <w:sz w:val="24"/>
              </w:rPr>
            </w:pPr>
            <w:r w:rsidRPr="00EB37C8">
              <w:rPr>
                <w:sz w:val="24"/>
              </w:rPr>
              <w:t>588</w:t>
            </w:r>
          </w:p>
        </w:tc>
      </w:tr>
      <w:tr w:rsidR="00EB37C8" w:rsidRPr="00EB37C8" w14:paraId="748E76B7" w14:textId="77777777" w:rsidTr="005B2CC2">
        <w:tc>
          <w:tcPr>
            <w:tcW w:w="9072" w:type="dxa"/>
            <w:shd w:val="clear" w:color="auto" w:fill="auto"/>
          </w:tcPr>
          <w:p w14:paraId="627031DB" w14:textId="77777777" w:rsidR="00EB37C8" w:rsidRPr="00EB37C8" w:rsidRDefault="00EB37C8" w:rsidP="00EB37C8">
            <w:pPr>
              <w:tabs>
                <w:tab w:val="center" w:pos="4677"/>
                <w:tab w:val="right" w:pos="9355"/>
              </w:tabs>
              <w:ind w:left="284"/>
              <w:jc w:val="both"/>
              <w:rPr>
                <w:sz w:val="24"/>
              </w:rPr>
            </w:pPr>
            <w:r w:rsidRPr="00EB37C8">
              <w:rPr>
                <w:sz w:val="24"/>
              </w:rPr>
              <w:t>о характеристиках занимаемых зданий и сооружений</w:t>
            </w:r>
          </w:p>
        </w:tc>
        <w:tc>
          <w:tcPr>
            <w:tcW w:w="1134" w:type="dxa"/>
            <w:shd w:val="clear" w:color="auto" w:fill="auto"/>
          </w:tcPr>
          <w:p w14:paraId="05359B2B" w14:textId="77777777" w:rsidR="00EB37C8" w:rsidRPr="00EB37C8" w:rsidRDefault="00EB37C8" w:rsidP="005B2CC2">
            <w:pPr>
              <w:tabs>
                <w:tab w:val="center" w:pos="4677"/>
                <w:tab w:val="right" w:pos="9355"/>
              </w:tabs>
              <w:jc w:val="right"/>
              <w:rPr>
                <w:sz w:val="24"/>
              </w:rPr>
            </w:pPr>
            <w:r w:rsidRPr="00EB37C8">
              <w:rPr>
                <w:sz w:val="24"/>
              </w:rPr>
              <w:t>579</w:t>
            </w:r>
          </w:p>
        </w:tc>
      </w:tr>
      <w:tr w:rsidR="00EB37C8" w:rsidRPr="00EB37C8" w14:paraId="37B5DF0F" w14:textId="77777777" w:rsidTr="005B2CC2">
        <w:tc>
          <w:tcPr>
            <w:tcW w:w="9072" w:type="dxa"/>
            <w:shd w:val="clear" w:color="auto" w:fill="auto"/>
          </w:tcPr>
          <w:p w14:paraId="186D503B" w14:textId="77777777" w:rsidR="00EB37C8" w:rsidRPr="00EB37C8" w:rsidRDefault="00EB37C8" w:rsidP="00EB37C8">
            <w:pPr>
              <w:tabs>
                <w:tab w:val="center" w:pos="4677"/>
                <w:tab w:val="right" w:pos="9355"/>
              </w:tabs>
              <w:ind w:left="284"/>
              <w:jc w:val="both"/>
              <w:rPr>
                <w:sz w:val="24"/>
              </w:rPr>
            </w:pPr>
            <w:r w:rsidRPr="00EB37C8">
              <w:rPr>
                <w:sz w:val="24"/>
                <w:szCs w:val="24"/>
              </w:rPr>
              <w:t>о ходе выполнения научно-исследовательских работ</w:t>
            </w:r>
          </w:p>
        </w:tc>
        <w:tc>
          <w:tcPr>
            <w:tcW w:w="1134" w:type="dxa"/>
            <w:shd w:val="clear" w:color="auto" w:fill="auto"/>
          </w:tcPr>
          <w:p w14:paraId="34ABA3C0" w14:textId="77777777" w:rsidR="00EB37C8" w:rsidRPr="00EB37C8" w:rsidRDefault="00EB37C8" w:rsidP="005B2CC2">
            <w:pPr>
              <w:tabs>
                <w:tab w:val="center" w:pos="4677"/>
                <w:tab w:val="right" w:pos="9355"/>
              </w:tabs>
              <w:jc w:val="right"/>
              <w:rPr>
                <w:sz w:val="24"/>
              </w:rPr>
            </w:pPr>
            <w:r w:rsidRPr="00EB37C8">
              <w:rPr>
                <w:sz w:val="24"/>
              </w:rPr>
              <w:t>94</w:t>
            </w:r>
          </w:p>
        </w:tc>
      </w:tr>
      <w:tr w:rsidR="00EB37C8" w:rsidRPr="00EB37C8" w14:paraId="6384CB76" w14:textId="77777777" w:rsidTr="005B2CC2">
        <w:tc>
          <w:tcPr>
            <w:tcW w:w="9072" w:type="dxa"/>
            <w:shd w:val="clear" w:color="auto" w:fill="auto"/>
          </w:tcPr>
          <w:p w14:paraId="573B01EA" w14:textId="77777777" w:rsidR="00EB37C8" w:rsidRPr="00EB37C8" w:rsidRDefault="00EB37C8" w:rsidP="00EB37C8">
            <w:pPr>
              <w:tabs>
                <w:tab w:val="center" w:pos="4677"/>
                <w:tab w:val="right" w:pos="9355"/>
              </w:tabs>
              <w:ind w:left="284"/>
              <w:jc w:val="both"/>
              <w:rPr>
                <w:sz w:val="24"/>
              </w:rPr>
            </w:pPr>
            <w:r w:rsidRPr="00EB37C8">
              <w:rPr>
                <w:sz w:val="24"/>
              </w:rPr>
              <w:t>об авариях и дорожно-транспортных происшествиях</w:t>
            </w:r>
          </w:p>
        </w:tc>
        <w:tc>
          <w:tcPr>
            <w:tcW w:w="1134" w:type="dxa"/>
            <w:shd w:val="clear" w:color="auto" w:fill="auto"/>
          </w:tcPr>
          <w:p w14:paraId="0DC54215" w14:textId="77777777" w:rsidR="00EB37C8" w:rsidRPr="00EB37C8" w:rsidRDefault="00EB37C8" w:rsidP="005B2CC2">
            <w:pPr>
              <w:tabs>
                <w:tab w:val="center" w:pos="4677"/>
                <w:tab w:val="right" w:pos="9355"/>
              </w:tabs>
              <w:jc w:val="right"/>
              <w:rPr>
                <w:sz w:val="24"/>
              </w:rPr>
            </w:pPr>
            <w:r w:rsidRPr="00EB37C8">
              <w:rPr>
                <w:sz w:val="24"/>
              </w:rPr>
              <w:t>592</w:t>
            </w:r>
          </w:p>
        </w:tc>
      </w:tr>
      <w:tr w:rsidR="00EB37C8" w:rsidRPr="00EB37C8" w14:paraId="7F8B7E84" w14:textId="77777777" w:rsidTr="005B2CC2">
        <w:tc>
          <w:tcPr>
            <w:tcW w:w="9072" w:type="dxa"/>
            <w:shd w:val="clear" w:color="auto" w:fill="auto"/>
          </w:tcPr>
          <w:p w14:paraId="787E51AB" w14:textId="77777777" w:rsidR="00EB37C8" w:rsidRPr="00EB37C8" w:rsidRDefault="00EB37C8" w:rsidP="00EB37C8">
            <w:pPr>
              <w:tabs>
                <w:tab w:val="center" w:pos="4677"/>
                <w:tab w:val="right" w:pos="9355"/>
              </w:tabs>
              <w:ind w:left="284"/>
              <w:jc w:val="both"/>
              <w:rPr>
                <w:sz w:val="24"/>
              </w:rPr>
            </w:pPr>
            <w:r w:rsidRPr="00EB37C8">
              <w:rPr>
                <w:rFonts w:eastAsia="MS Mincho"/>
                <w:sz w:val="24"/>
              </w:rPr>
              <w:t>об административных правонарушениях</w:t>
            </w:r>
          </w:p>
        </w:tc>
        <w:tc>
          <w:tcPr>
            <w:tcW w:w="1134" w:type="dxa"/>
            <w:shd w:val="clear" w:color="auto" w:fill="auto"/>
          </w:tcPr>
          <w:p w14:paraId="21100B3A" w14:textId="77777777" w:rsidR="00EB37C8" w:rsidRPr="00EB37C8" w:rsidRDefault="00EB37C8" w:rsidP="005B2CC2">
            <w:pPr>
              <w:tabs>
                <w:tab w:val="center" w:pos="4677"/>
                <w:tab w:val="right" w:pos="9355"/>
              </w:tabs>
              <w:jc w:val="right"/>
              <w:rPr>
                <w:sz w:val="24"/>
              </w:rPr>
            </w:pPr>
            <w:r w:rsidRPr="00EB37C8">
              <w:rPr>
                <w:sz w:val="24"/>
              </w:rPr>
              <w:t>36</w:t>
            </w:r>
          </w:p>
        </w:tc>
      </w:tr>
      <w:tr w:rsidR="00EB37C8" w:rsidRPr="00EB37C8" w14:paraId="5C6998C3" w14:textId="77777777" w:rsidTr="005B2CC2">
        <w:tc>
          <w:tcPr>
            <w:tcW w:w="9072" w:type="dxa"/>
            <w:shd w:val="clear" w:color="auto" w:fill="auto"/>
          </w:tcPr>
          <w:p w14:paraId="258194FA" w14:textId="77777777" w:rsidR="00EB37C8" w:rsidRPr="00EB37C8" w:rsidRDefault="00EB37C8" w:rsidP="00EB37C8">
            <w:pPr>
              <w:tabs>
                <w:tab w:val="center" w:pos="4677"/>
                <w:tab w:val="right" w:pos="9355"/>
              </w:tabs>
              <w:ind w:left="284"/>
              <w:jc w:val="both"/>
              <w:rPr>
                <w:sz w:val="24"/>
                <w:szCs w:val="24"/>
              </w:rPr>
            </w:pPr>
            <w:r w:rsidRPr="00EB37C8">
              <w:rPr>
                <w:sz w:val="24"/>
                <w:szCs w:val="24"/>
              </w:rPr>
              <w:lastRenderedPageBreak/>
              <w:t>об обследовании противопожарного состояния налоговых органов и подведомственных организаций</w:t>
            </w:r>
          </w:p>
        </w:tc>
        <w:tc>
          <w:tcPr>
            <w:tcW w:w="1134" w:type="dxa"/>
            <w:shd w:val="clear" w:color="auto" w:fill="auto"/>
          </w:tcPr>
          <w:p w14:paraId="773CFA95" w14:textId="77777777" w:rsidR="00EB37C8" w:rsidRPr="00EB37C8" w:rsidRDefault="00EB37C8" w:rsidP="005B2CC2">
            <w:pPr>
              <w:tabs>
                <w:tab w:val="center" w:pos="4677"/>
                <w:tab w:val="right" w:pos="9355"/>
              </w:tabs>
              <w:jc w:val="right"/>
              <w:rPr>
                <w:sz w:val="24"/>
              </w:rPr>
            </w:pPr>
          </w:p>
          <w:p w14:paraId="79661612" w14:textId="77777777" w:rsidR="00EB37C8" w:rsidRPr="00EB37C8" w:rsidRDefault="00EB37C8" w:rsidP="005B2CC2">
            <w:pPr>
              <w:tabs>
                <w:tab w:val="center" w:pos="4677"/>
                <w:tab w:val="right" w:pos="9355"/>
              </w:tabs>
              <w:jc w:val="right"/>
              <w:rPr>
                <w:sz w:val="24"/>
              </w:rPr>
            </w:pPr>
            <w:r w:rsidRPr="00EB37C8">
              <w:rPr>
                <w:sz w:val="24"/>
              </w:rPr>
              <w:t>640</w:t>
            </w:r>
          </w:p>
        </w:tc>
      </w:tr>
      <w:tr w:rsidR="00EB37C8" w:rsidRPr="00EB37C8" w14:paraId="19B925F1" w14:textId="77777777" w:rsidTr="005B2CC2">
        <w:tc>
          <w:tcPr>
            <w:tcW w:w="9072" w:type="dxa"/>
            <w:shd w:val="clear" w:color="auto" w:fill="auto"/>
          </w:tcPr>
          <w:p w14:paraId="5A166427" w14:textId="77777777" w:rsidR="00EB37C8" w:rsidRPr="00EB37C8" w:rsidRDefault="00EB37C8" w:rsidP="00EB37C8">
            <w:pPr>
              <w:tabs>
                <w:tab w:val="center" w:pos="4677"/>
                <w:tab w:val="right" w:pos="9355"/>
              </w:tabs>
              <w:ind w:left="284"/>
              <w:jc w:val="both"/>
              <w:rPr>
                <w:sz w:val="24"/>
                <w:szCs w:val="24"/>
              </w:rPr>
            </w:pPr>
            <w:r w:rsidRPr="00EB37C8">
              <w:rPr>
                <w:bCs/>
                <w:sz w:val="24"/>
                <w:szCs w:val="24"/>
              </w:rPr>
              <w:t>об оплате труда, выплате денежного содержания и исчислении стажа работы</w:t>
            </w:r>
          </w:p>
        </w:tc>
        <w:tc>
          <w:tcPr>
            <w:tcW w:w="1134" w:type="dxa"/>
            <w:shd w:val="clear" w:color="auto" w:fill="auto"/>
          </w:tcPr>
          <w:p w14:paraId="19CE4852" w14:textId="77777777" w:rsidR="00EB37C8" w:rsidRPr="00EB37C8" w:rsidRDefault="00EB37C8" w:rsidP="005B2CC2">
            <w:pPr>
              <w:tabs>
                <w:tab w:val="center" w:pos="4677"/>
                <w:tab w:val="right" w:pos="9355"/>
              </w:tabs>
              <w:jc w:val="right"/>
              <w:rPr>
                <w:sz w:val="24"/>
                <w:szCs w:val="24"/>
              </w:rPr>
            </w:pPr>
            <w:r w:rsidRPr="00EB37C8">
              <w:rPr>
                <w:sz w:val="24"/>
                <w:szCs w:val="24"/>
              </w:rPr>
              <w:t>446</w:t>
            </w:r>
          </w:p>
        </w:tc>
      </w:tr>
      <w:tr w:rsidR="00EB37C8" w:rsidRPr="00EB37C8" w14:paraId="00A2E7E8" w14:textId="77777777" w:rsidTr="005B2CC2">
        <w:tc>
          <w:tcPr>
            <w:tcW w:w="9072" w:type="dxa"/>
            <w:shd w:val="clear" w:color="auto" w:fill="auto"/>
          </w:tcPr>
          <w:p w14:paraId="6EF15235" w14:textId="77777777" w:rsidR="00EB37C8" w:rsidRPr="00EB37C8" w:rsidRDefault="00EB37C8" w:rsidP="00EB37C8">
            <w:pPr>
              <w:tabs>
                <w:tab w:val="center" w:pos="4677"/>
                <w:tab w:val="right" w:pos="9355"/>
              </w:tabs>
              <w:ind w:left="284"/>
              <w:jc w:val="both"/>
              <w:rPr>
                <w:sz w:val="24"/>
                <w:szCs w:val="24"/>
              </w:rPr>
            </w:pPr>
            <w:r w:rsidRPr="00EB37C8">
              <w:rPr>
                <w:sz w:val="24"/>
                <w:szCs w:val="24"/>
              </w:rPr>
              <w:t>об организации противопожарной охраны</w:t>
            </w:r>
          </w:p>
        </w:tc>
        <w:tc>
          <w:tcPr>
            <w:tcW w:w="1134" w:type="dxa"/>
            <w:shd w:val="clear" w:color="auto" w:fill="auto"/>
          </w:tcPr>
          <w:p w14:paraId="3AEBBC48" w14:textId="77777777" w:rsidR="00EB37C8" w:rsidRPr="00EB37C8" w:rsidRDefault="00EB37C8" w:rsidP="005B2CC2">
            <w:pPr>
              <w:tabs>
                <w:tab w:val="center" w:pos="4677"/>
                <w:tab w:val="right" w:pos="9355"/>
              </w:tabs>
              <w:jc w:val="right"/>
              <w:rPr>
                <w:sz w:val="24"/>
              </w:rPr>
            </w:pPr>
            <w:r w:rsidRPr="00EB37C8">
              <w:rPr>
                <w:sz w:val="24"/>
              </w:rPr>
              <w:t>638</w:t>
            </w:r>
          </w:p>
        </w:tc>
      </w:tr>
      <w:tr w:rsidR="00EB37C8" w:rsidRPr="00EB37C8" w14:paraId="5128092C" w14:textId="77777777" w:rsidTr="005B2CC2">
        <w:tc>
          <w:tcPr>
            <w:tcW w:w="9072" w:type="dxa"/>
            <w:shd w:val="clear" w:color="auto" w:fill="auto"/>
          </w:tcPr>
          <w:p w14:paraId="04A76948" w14:textId="77777777" w:rsidR="00EB37C8" w:rsidRPr="00EB37C8" w:rsidRDefault="00EB37C8" w:rsidP="00EB37C8">
            <w:pPr>
              <w:tabs>
                <w:tab w:val="center" w:pos="4677"/>
                <w:tab w:val="right" w:pos="9355"/>
              </w:tabs>
              <w:ind w:left="284"/>
              <w:jc w:val="both"/>
              <w:rPr>
                <w:sz w:val="24"/>
                <w:szCs w:val="24"/>
              </w:rPr>
            </w:pPr>
            <w:r w:rsidRPr="00EB37C8">
              <w:rPr>
                <w:sz w:val="24"/>
              </w:rPr>
              <w:t>об отсутствии (повреждении) документов (приложений) в почтовых отправлениях</w:t>
            </w:r>
          </w:p>
        </w:tc>
        <w:tc>
          <w:tcPr>
            <w:tcW w:w="1134" w:type="dxa"/>
            <w:shd w:val="clear" w:color="auto" w:fill="auto"/>
          </w:tcPr>
          <w:p w14:paraId="03D6592F" w14:textId="77777777" w:rsidR="00EB37C8" w:rsidRPr="00EB37C8" w:rsidRDefault="00EB37C8" w:rsidP="005B2CC2">
            <w:pPr>
              <w:tabs>
                <w:tab w:val="center" w:pos="4677"/>
                <w:tab w:val="right" w:pos="9355"/>
              </w:tabs>
              <w:jc w:val="right"/>
              <w:rPr>
                <w:sz w:val="24"/>
              </w:rPr>
            </w:pPr>
            <w:r w:rsidRPr="00EB37C8">
              <w:rPr>
                <w:sz w:val="24"/>
              </w:rPr>
              <w:t>76</w:t>
            </w:r>
          </w:p>
        </w:tc>
      </w:tr>
      <w:tr w:rsidR="00EB37C8" w:rsidRPr="00EB37C8" w14:paraId="24E24643" w14:textId="77777777" w:rsidTr="005B2CC2">
        <w:tc>
          <w:tcPr>
            <w:tcW w:w="9072" w:type="dxa"/>
            <w:shd w:val="clear" w:color="auto" w:fill="auto"/>
          </w:tcPr>
          <w:p w14:paraId="07F4BBCF" w14:textId="77777777" w:rsidR="00EB37C8" w:rsidRPr="00EB37C8" w:rsidRDefault="00EB37C8" w:rsidP="00EB37C8">
            <w:pPr>
              <w:tabs>
                <w:tab w:val="center" w:pos="4677"/>
                <w:tab w:val="right" w:pos="9355"/>
              </w:tabs>
              <w:ind w:left="284"/>
              <w:jc w:val="both"/>
              <w:rPr>
                <w:sz w:val="24"/>
                <w:szCs w:val="24"/>
              </w:rPr>
            </w:pPr>
            <w:r w:rsidRPr="00EB37C8">
              <w:rPr>
                <w:bCs/>
                <w:sz w:val="24"/>
                <w:szCs w:val="24"/>
              </w:rPr>
              <w:t xml:space="preserve">об улучшении технической и антитеррористической </w:t>
            </w:r>
            <w:proofErr w:type="spellStart"/>
            <w:r w:rsidRPr="00EB37C8">
              <w:rPr>
                <w:bCs/>
                <w:sz w:val="24"/>
                <w:szCs w:val="24"/>
              </w:rPr>
              <w:t>укрепленности</w:t>
            </w:r>
            <w:proofErr w:type="spellEnd"/>
            <w:r w:rsidRPr="00EB37C8">
              <w:rPr>
                <w:bCs/>
                <w:sz w:val="24"/>
                <w:szCs w:val="24"/>
              </w:rPr>
              <w:t xml:space="preserve"> налоговых органов и подведомственных организаций</w:t>
            </w:r>
          </w:p>
        </w:tc>
        <w:tc>
          <w:tcPr>
            <w:tcW w:w="1134" w:type="dxa"/>
            <w:shd w:val="clear" w:color="auto" w:fill="auto"/>
          </w:tcPr>
          <w:p w14:paraId="52D5B5B0" w14:textId="77777777" w:rsidR="00EB37C8" w:rsidRPr="00EB37C8" w:rsidRDefault="00EB37C8" w:rsidP="005B2CC2">
            <w:pPr>
              <w:tabs>
                <w:tab w:val="center" w:pos="4677"/>
                <w:tab w:val="right" w:pos="9355"/>
              </w:tabs>
              <w:jc w:val="right"/>
              <w:rPr>
                <w:sz w:val="24"/>
              </w:rPr>
            </w:pPr>
          </w:p>
          <w:p w14:paraId="6BA7F155" w14:textId="77777777" w:rsidR="00EB37C8" w:rsidRPr="00EB37C8" w:rsidRDefault="00EB37C8" w:rsidP="005B2CC2">
            <w:pPr>
              <w:tabs>
                <w:tab w:val="center" w:pos="4677"/>
                <w:tab w:val="right" w:pos="9355"/>
              </w:tabs>
              <w:jc w:val="right"/>
              <w:rPr>
                <w:sz w:val="24"/>
              </w:rPr>
            </w:pPr>
            <w:r w:rsidRPr="00EB37C8">
              <w:rPr>
                <w:sz w:val="24"/>
              </w:rPr>
              <w:t>644</w:t>
            </w:r>
          </w:p>
        </w:tc>
      </w:tr>
      <w:tr w:rsidR="00EB37C8" w:rsidRPr="00EB37C8" w14:paraId="3B941BAB" w14:textId="77777777" w:rsidTr="005B2CC2">
        <w:tc>
          <w:tcPr>
            <w:tcW w:w="9072" w:type="dxa"/>
            <w:shd w:val="clear" w:color="auto" w:fill="auto"/>
          </w:tcPr>
          <w:p w14:paraId="17AE3FE6" w14:textId="77777777" w:rsidR="00EB37C8" w:rsidRPr="00EB37C8" w:rsidRDefault="00EB37C8" w:rsidP="00EB37C8">
            <w:pPr>
              <w:tabs>
                <w:tab w:val="center" w:pos="4677"/>
                <w:tab w:val="right" w:pos="9355"/>
              </w:tabs>
              <w:ind w:left="284"/>
              <w:jc w:val="both"/>
              <w:rPr>
                <w:sz w:val="24"/>
              </w:rPr>
            </w:pPr>
            <w:r w:rsidRPr="00EB37C8">
              <w:rPr>
                <w:sz w:val="24"/>
                <w:szCs w:val="24"/>
              </w:rPr>
              <w:t>об уничтожении бланков строгой отчетности</w:t>
            </w:r>
          </w:p>
        </w:tc>
        <w:tc>
          <w:tcPr>
            <w:tcW w:w="1134" w:type="dxa"/>
            <w:shd w:val="clear" w:color="auto" w:fill="auto"/>
          </w:tcPr>
          <w:p w14:paraId="12D61FF1" w14:textId="77777777" w:rsidR="00EB37C8" w:rsidRPr="00EB37C8" w:rsidRDefault="00EB37C8" w:rsidP="005B2CC2">
            <w:pPr>
              <w:tabs>
                <w:tab w:val="center" w:pos="4677"/>
                <w:tab w:val="right" w:pos="9355"/>
              </w:tabs>
              <w:jc w:val="right"/>
              <w:rPr>
                <w:sz w:val="24"/>
              </w:rPr>
            </w:pPr>
            <w:r w:rsidRPr="00EB37C8">
              <w:rPr>
                <w:sz w:val="24"/>
              </w:rPr>
              <w:t>71</w:t>
            </w:r>
          </w:p>
        </w:tc>
      </w:tr>
      <w:tr w:rsidR="00EB37C8" w:rsidRPr="00EB37C8" w14:paraId="55E40C6B" w14:textId="77777777" w:rsidTr="005B2CC2">
        <w:tc>
          <w:tcPr>
            <w:tcW w:w="9072" w:type="dxa"/>
            <w:shd w:val="clear" w:color="auto" w:fill="auto"/>
          </w:tcPr>
          <w:p w14:paraId="3BF65506" w14:textId="77777777" w:rsidR="00EB37C8" w:rsidRPr="00EB37C8" w:rsidRDefault="00EB37C8" w:rsidP="00EB37C8">
            <w:pPr>
              <w:tabs>
                <w:tab w:val="center" w:pos="4677"/>
                <w:tab w:val="right" w:pos="9355"/>
              </w:tabs>
              <w:ind w:left="284"/>
              <w:jc w:val="both"/>
              <w:rPr>
                <w:sz w:val="24"/>
              </w:rPr>
            </w:pPr>
            <w:r w:rsidRPr="00EB37C8">
              <w:rPr>
                <w:sz w:val="24"/>
              </w:rPr>
              <w:t>об уничтожении съемных носителей информации</w:t>
            </w:r>
          </w:p>
        </w:tc>
        <w:tc>
          <w:tcPr>
            <w:tcW w:w="1134" w:type="dxa"/>
            <w:shd w:val="clear" w:color="auto" w:fill="auto"/>
          </w:tcPr>
          <w:p w14:paraId="7428A237" w14:textId="77777777" w:rsidR="00EB37C8" w:rsidRPr="00EB37C8" w:rsidRDefault="00EB37C8" w:rsidP="005B2CC2">
            <w:pPr>
              <w:tabs>
                <w:tab w:val="center" w:pos="4677"/>
                <w:tab w:val="right" w:pos="9355"/>
              </w:tabs>
              <w:jc w:val="right"/>
              <w:rPr>
                <w:sz w:val="24"/>
              </w:rPr>
            </w:pPr>
            <w:r w:rsidRPr="00EB37C8">
              <w:rPr>
                <w:sz w:val="24"/>
              </w:rPr>
              <w:t>74</w:t>
            </w:r>
          </w:p>
        </w:tc>
      </w:tr>
      <w:tr w:rsidR="00EB37C8" w:rsidRPr="00EB37C8" w14:paraId="30031077" w14:textId="77777777" w:rsidTr="005B2CC2">
        <w:tc>
          <w:tcPr>
            <w:tcW w:w="9072" w:type="dxa"/>
            <w:shd w:val="clear" w:color="auto" w:fill="auto"/>
          </w:tcPr>
          <w:p w14:paraId="28BD4934" w14:textId="77777777" w:rsidR="00EB37C8" w:rsidRPr="00EB37C8" w:rsidRDefault="00EB37C8" w:rsidP="00EB37C8">
            <w:pPr>
              <w:tabs>
                <w:tab w:val="center" w:pos="4677"/>
                <w:tab w:val="right" w:pos="9355"/>
              </w:tabs>
              <w:ind w:left="284"/>
              <w:jc w:val="both"/>
              <w:rPr>
                <w:sz w:val="24"/>
              </w:rPr>
            </w:pPr>
            <w:r w:rsidRPr="00EB37C8">
              <w:rPr>
                <w:sz w:val="24"/>
                <w:szCs w:val="24"/>
              </w:rPr>
              <w:t>об установлении персональных ставок, окладов</w:t>
            </w:r>
          </w:p>
        </w:tc>
        <w:tc>
          <w:tcPr>
            <w:tcW w:w="1134" w:type="dxa"/>
            <w:shd w:val="clear" w:color="auto" w:fill="auto"/>
          </w:tcPr>
          <w:p w14:paraId="00AE0BB0" w14:textId="77777777" w:rsidR="00EB37C8" w:rsidRPr="00EB37C8" w:rsidRDefault="00EB37C8" w:rsidP="005B2CC2">
            <w:pPr>
              <w:tabs>
                <w:tab w:val="center" w:pos="4677"/>
                <w:tab w:val="right" w:pos="9355"/>
              </w:tabs>
              <w:jc w:val="right"/>
              <w:rPr>
                <w:sz w:val="24"/>
              </w:rPr>
            </w:pPr>
            <w:r w:rsidRPr="00EB37C8">
              <w:rPr>
                <w:sz w:val="24"/>
              </w:rPr>
              <w:t>447</w:t>
            </w:r>
          </w:p>
        </w:tc>
      </w:tr>
      <w:tr w:rsidR="00EB37C8" w:rsidRPr="00EB37C8" w14:paraId="7DF67E8B" w14:textId="77777777" w:rsidTr="005B2CC2">
        <w:tc>
          <w:tcPr>
            <w:tcW w:w="9072" w:type="dxa"/>
            <w:shd w:val="clear" w:color="auto" w:fill="auto"/>
          </w:tcPr>
          <w:p w14:paraId="009B818C" w14:textId="77777777" w:rsidR="00EB37C8" w:rsidRPr="00EB37C8" w:rsidRDefault="00EB37C8" w:rsidP="00EB37C8">
            <w:pPr>
              <w:tabs>
                <w:tab w:val="center" w:pos="4677"/>
                <w:tab w:val="right" w:pos="9355"/>
              </w:tabs>
              <w:ind w:left="284"/>
              <w:jc w:val="both"/>
              <w:rPr>
                <w:sz w:val="24"/>
              </w:rPr>
            </w:pPr>
            <w:r w:rsidRPr="00EB37C8">
              <w:rPr>
                <w:sz w:val="24"/>
                <w:szCs w:val="24"/>
              </w:rPr>
              <w:t>об учете трудовых книжек и вкладышей в них</w:t>
            </w:r>
          </w:p>
        </w:tc>
        <w:tc>
          <w:tcPr>
            <w:tcW w:w="1134" w:type="dxa"/>
            <w:shd w:val="clear" w:color="auto" w:fill="auto"/>
          </w:tcPr>
          <w:p w14:paraId="68C58E71" w14:textId="77777777" w:rsidR="00EB37C8" w:rsidRPr="00EB37C8" w:rsidRDefault="00EB37C8" w:rsidP="005B2CC2">
            <w:pPr>
              <w:tabs>
                <w:tab w:val="center" w:pos="4677"/>
                <w:tab w:val="right" w:pos="9355"/>
              </w:tabs>
              <w:jc w:val="right"/>
              <w:rPr>
                <w:sz w:val="24"/>
              </w:rPr>
            </w:pPr>
            <w:r w:rsidRPr="00EB37C8">
              <w:rPr>
                <w:sz w:val="24"/>
              </w:rPr>
              <w:t>493</w:t>
            </w:r>
          </w:p>
        </w:tc>
      </w:tr>
      <w:tr w:rsidR="00EB37C8" w:rsidRPr="00EB37C8" w14:paraId="7CB61203" w14:textId="77777777" w:rsidTr="005B2CC2">
        <w:tc>
          <w:tcPr>
            <w:tcW w:w="9072" w:type="dxa"/>
            <w:shd w:val="clear" w:color="auto" w:fill="auto"/>
          </w:tcPr>
          <w:p w14:paraId="7461A75C" w14:textId="77777777" w:rsidR="00EB37C8" w:rsidRPr="00EB37C8" w:rsidRDefault="00EB37C8" w:rsidP="00EB37C8">
            <w:pPr>
              <w:tabs>
                <w:tab w:val="center" w:pos="4677"/>
                <w:tab w:val="right" w:pos="9355"/>
              </w:tabs>
              <w:ind w:left="284"/>
              <w:jc w:val="both"/>
              <w:rPr>
                <w:sz w:val="24"/>
              </w:rPr>
            </w:pPr>
            <w:r w:rsidRPr="00EB37C8">
              <w:rPr>
                <w:sz w:val="24"/>
                <w:szCs w:val="24"/>
              </w:rPr>
              <w:t>передаточные</w:t>
            </w:r>
          </w:p>
        </w:tc>
        <w:tc>
          <w:tcPr>
            <w:tcW w:w="1134" w:type="dxa"/>
            <w:shd w:val="clear" w:color="auto" w:fill="auto"/>
          </w:tcPr>
          <w:p w14:paraId="615E60D7" w14:textId="77777777" w:rsidR="00EB37C8" w:rsidRPr="00EB37C8" w:rsidRDefault="00EB37C8" w:rsidP="005B2CC2">
            <w:pPr>
              <w:tabs>
                <w:tab w:val="center" w:pos="4677"/>
                <w:tab w:val="right" w:pos="9355"/>
              </w:tabs>
              <w:jc w:val="right"/>
              <w:rPr>
                <w:sz w:val="24"/>
              </w:rPr>
            </w:pPr>
            <w:r w:rsidRPr="00EB37C8">
              <w:rPr>
                <w:sz w:val="24"/>
              </w:rPr>
              <w:t>156</w:t>
            </w:r>
          </w:p>
        </w:tc>
      </w:tr>
      <w:tr w:rsidR="00EB37C8" w:rsidRPr="00EB37C8" w14:paraId="30D1DBEE" w14:textId="77777777" w:rsidTr="005B2CC2">
        <w:tc>
          <w:tcPr>
            <w:tcW w:w="9072" w:type="dxa"/>
            <w:shd w:val="clear" w:color="auto" w:fill="auto"/>
          </w:tcPr>
          <w:p w14:paraId="6FDDEB3B" w14:textId="77777777" w:rsidR="00EB37C8" w:rsidRPr="00EB37C8" w:rsidRDefault="00EB37C8" w:rsidP="00EB37C8">
            <w:pPr>
              <w:tabs>
                <w:tab w:val="center" w:pos="4677"/>
                <w:tab w:val="right" w:pos="9355"/>
              </w:tabs>
              <w:ind w:left="284"/>
              <w:jc w:val="both"/>
              <w:rPr>
                <w:sz w:val="24"/>
              </w:rPr>
            </w:pPr>
            <w:r w:rsidRPr="00EB37C8">
              <w:rPr>
                <w:sz w:val="24"/>
                <w:szCs w:val="24"/>
              </w:rPr>
              <w:t xml:space="preserve">по взысканию и реструктуризации налоговой задолженности </w:t>
            </w:r>
          </w:p>
        </w:tc>
        <w:tc>
          <w:tcPr>
            <w:tcW w:w="1134" w:type="dxa"/>
            <w:shd w:val="clear" w:color="auto" w:fill="auto"/>
          </w:tcPr>
          <w:p w14:paraId="2F96373D" w14:textId="77777777" w:rsidR="00EB37C8" w:rsidRPr="00EB37C8" w:rsidRDefault="00EB37C8" w:rsidP="005B2CC2">
            <w:pPr>
              <w:tabs>
                <w:tab w:val="center" w:pos="4677"/>
                <w:tab w:val="right" w:pos="9355"/>
              </w:tabs>
              <w:jc w:val="right"/>
              <w:rPr>
                <w:sz w:val="24"/>
              </w:rPr>
            </w:pPr>
            <w:r w:rsidRPr="00EB37C8">
              <w:rPr>
                <w:sz w:val="24"/>
              </w:rPr>
              <w:t>259</w:t>
            </w:r>
          </w:p>
        </w:tc>
      </w:tr>
      <w:tr w:rsidR="00EB37C8" w:rsidRPr="00EB37C8" w14:paraId="5F7D6D84" w14:textId="77777777" w:rsidTr="005B2CC2">
        <w:tc>
          <w:tcPr>
            <w:tcW w:w="9072" w:type="dxa"/>
            <w:shd w:val="clear" w:color="auto" w:fill="auto"/>
          </w:tcPr>
          <w:p w14:paraId="0B2C0C67" w14:textId="77777777" w:rsidR="00EB37C8" w:rsidRPr="00EB37C8" w:rsidRDefault="00EB37C8" w:rsidP="00EB37C8">
            <w:pPr>
              <w:tabs>
                <w:tab w:val="center" w:pos="4677"/>
                <w:tab w:val="left" w:pos="6525"/>
              </w:tabs>
              <w:ind w:left="284"/>
              <w:jc w:val="both"/>
              <w:rPr>
                <w:sz w:val="24"/>
              </w:rPr>
            </w:pPr>
            <w:r w:rsidRPr="00EB37C8">
              <w:rPr>
                <w:sz w:val="24"/>
                <w:szCs w:val="24"/>
              </w:rPr>
              <w:t>по воинскому учету и бронированию военнообязанных</w:t>
            </w:r>
          </w:p>
        </w:tc>
        <w:tc>
          <w:tcPr>
            <w:tcW w:w="1134" w:type="dxa"/>
            <w:shd w:val="clear" w:color="auto" w:fill="auto"/>
          </w:tcPr>
          <w:p w14:paraId="33E47C33" w14:textId="77777777" w:rsidR="00EB37C8" w:rsidRPr="00EB37C8" w:rsidRDefault="00EB37C8" w:rsidP="005B2CC2">
            <w:pPr>
              <w:tabs>
                <w:tab w:val="left" w:pos="1288"/>
              </w:tabs>
              <w:jc w:val="right"/>
              <w:rPr>
                <w:sz w:val="24"/>
              </w:rPr>
            </w:pPr>
            <w:r w:rsidRPr="00EB37C8">
              <w:rPr>
                <w:sz w:val="24"/>
              </w:rPr>
              <w:t>651</w:t>
            </w:r>
          </w:p>
        </w:tc>
      </w:tr>
      <w:tr w:rsidR="00EB37C8" w:rsidRPr="00EB37C8" w14:paraId="456FC15F" w14:textId="77777777" w:rsidTr="005B2CC2">
        <w:tc>
          <w:tcPr>
            <w:tcW w:w="9072" w:type="dxa"/>
            <w:shd w:val="clear" w:color="auto" w:fill="auto"/>
          </w:tcPr>
          <w:p w14:paraId="69DF5B9C" w14:textId="77777777" w:rsidR="00EB37C8" w:rsidRPr="00EB37C8" w:rsidRDefault="00EB37C8" w:rsidP="00EB37C8">
            <w:pPr>
              <w:tabs>
                <w:tab w:val="center" w:pos="4677"/>
                <w:tab w:val="right" w:pos="9355"/>
              </w:tabs>
              <w:ind w:left="284"/>
              <w:jc w:val="both"/>
              <w:rPr>
                <w:b/>
                <w:sz w:val="24"/>
                <w:szCs w:val="24"/>
              </w:rPr>
            </w:pPr>
            <w:r w:rsidRPr="00EB37C8">
              <w:rPr>
                <w:b/>
                <w:sz w:val="24"/>
                <w:szCs w:val="24"/>
              </w:rPr>
              <w:t>по вопросам:</w:t>
            </w:r>
          </w:p>
        </w:tc>
        <w:tc>
          <w:tcPr>
            <w:tcW w:w="1134" w:type="dxa"/>
            <w:shd w:val="clear" w:color="auto" w:fill="auto"/>
          </w:tcPr>
          <w:p w14:paraId="38CA56C6" w14:textId="77777777" w:rsidR="00EB37C8" w:rsidRPr="00EB37C8" w:rsidRDefault="00EB37C8" w:rsidP="005B2CC2">
            <w:pPr>
              <w:tabs>
                <w:tab w:val="center" w:pos="4677"/>
                <w:tab w:val="right" w:pos="9355"/>
              </w:tabs>
              <w:jc w:val="right"/>
              <w:rPr>
                <w:sz w:val="24"/>
              </w:rPr>
            </w:pPr>
          </w:p>
        </w:tc>
      </w:tr>
      <w:tr w:rsidR="00EB37C8" w:rsidRPr="00EB37C8" w14:paraId="3022F009" w14:textId="77777777" w:rsidTr="005B2CC2">
        <w:tc>
          <w:tcPr>
            <w:tcW w:w="9072" w:type="dxa"/>
            <w:shd w:val="clear" w:color="auto" w:fill="auto"/>
          </w:tcPr>
          <w:p w14:paraId="6B5A3260" w14:textId="77777777" w:rsidR="00EB37C8" w:rsidRPr="00EB37C8" w:rsidRDefault="00EB37C8" w:rsidP="00EB37C8">
            <w:pPr>
              <w:tabs>
                <w:tab w:val="center" w:pos="4677"/>
                <w:tab w:val="right" w:pos="9355"/>
              </w:tabs>
              <w:ind w:left="567"/>
              <w:jc w:val="both"/>
              <w:rPr>
                <w:sz w:val="24"/>
              </w:rPr>
            </w:pPr>
            <w:r w:rsidRPr="00EB37C8">
              <w:rPr>
                <w:sz w:val="24"/>
                <w:szCs w:val="24"/>
              </w:rPr>
              <w:t>- нормирования, тарификации и оплаты труда</w:t>
            </w:r>
          </w:p>
        </w:tc>
        <w:tc>
          <w:tcPr>
            <w:tcW w:w="1134" w:type="dxa"/>
            <w:shd w:val="clear" w:color="auto" w:fill="auto"/>
          </w:tcPr>
          <w:p w14:paraId="7E4B770B" w14:textId="77777777" w:rsidR="00EB37C8" w:rsidRPr="00EB37C8" w:rsidRDefault="00EB37C8" w:rsidP="005B2CC2">
            <w:pPr>
              <w:tabs>
                <w:tab w:val="center" w:pos="4677"/>
                <w:tab w:val="right" w:pos="9355"/>
              </w:tabs>
              <w:jc w:val="right"/>
              <w:rPr>
                <w:sz w:val="24"/>
              </w:rPr>
            </w:pPr>
            <w:r w:rsidRPr="00EB37C8">
              <w:rPr>
                <w:sz w:val="24"/>
              </w:rPr>
              <w:t>439</w:t>
            </w:r>
          </w:p>
        </w:tc>
      </w:tr>
      <w:tr w:rsidR="00EB37C8" w:rsidRPr="00EB37C8" w14:paraId="20FC919A" w14:textId="77777777" w:rsidTr="005B2CC2">
        <w:tc>
          <w:tcPr>
            <w:tcW w:w="9072" w:type="dxa"/>
            <w:shd w:val="clear" w:color="auto" w:fill="auto"/>
          </w:tcPr>
          <w:p w14:paraId="475F59AB" w14:textId="77777777" w:rsidR="00EB37C8" w:rsidRPr="00EB37C8" w:rsidRDefault="00EB37C8" w:rsidP="00EB37C8">
            <w:pPr>
              <w:tabs>
                <w:tab w:val="center" w:pos="4677"/>
                <w:tab w:val="right" w:pos="9355"/>
              </w:tabs>
              <w:ind w:left="567"/>
              <w:rPr>
                <w:sz w:val="24"/>
              </w:rPr>
            </w:pPr>
            <w:r w:rsidRPr="00EB37C8">
              <w:rPr>
                <w:sz w:val="24"/>
                <w:szCs w:val="24"/>
              </w:rPr>
              <w:t>- материально-технического и хозяйственного обеспечения деятельности</w:t>
            </w:r>
          </w:p>
        </w:tc>
        <w:tc>
          <w:tcPr>
            <w:tcW w:w="1134" w:type="dxa"/>
            <w:shd w:val="clear" w:color="auto" w:fill="auto"/>
          </w:tcPr>
          <w:p w14:paraId="0320EBA4" w14:textId="77777777" w:rsidR="00EB37C8" w:rsidRPr="00EB37C8" w:rsidRDefault="00EB37C8" w:rsidP="005B2CC2">
            <w:pPr>
              <w:tabs>
                <w:tab w:val="center" w:pos="4677"/>
                <w:tab w:val="right" w:pos="9355"/>
              </w:tabs>
              <w:jc w:val="right"/>
              <w:rPr>
                <w:sz w:val="24"/>
              </w:rPr>
            </w:pPr>
            <w:r w:rsidRPr="00EB37C8">
              <w:rPr>
                <w:sz w:val="24"/>
              </w:rPr>
              <w:t>554</w:t>
            </w:r>
          </w:p>
        </w:tc>
      </w:tr>
      <w:tr w:rsidR="00EB37C8" w:rsidRPr="00EB37C8" w14:paraId="61725AD0" w14:textId="77777777" w:rsidTr="005B2CC2">
        <w:tc>
          <w:tcPr>
            <w:tcW w:w="9072" w:type="dxa"/>
            <w:shd w:val="clear" w:color="auto" w:fill="auto"/>
          </w:tcPr>
          <w:p w14:paraId="146A7C12" w14:textId="77777777" w:rsidR="00EB37C8" w:rsidRPr="00EB37C8" w:rsidRDefault="00EB37C8" w:rsidP="00EB37C8">
            <w:pPr>
              <w:tabs>
                <w:tab w:val="center" w:pos="4677"/>
                <w:tab w:val="right" w:pos="9355"/>
              </w:tabs>
              <w:ind w:left="567"/>
              <w:jc w:val="both"/>
              <w:rPr>
                <w:sz w:val="24"/>
              </w:rPr>
            </w:pPr>
            <w:r w:rsidRPr="00EB37C8">
              <w:rPr>
                <w:sz w:val="24"/>
                <w:szCs w:val="24"/>
              </w:rPr>
              <w:t>международного автоматического обмена информацией</w:t>
            </w:r>
          </w:p>
        </w:tc>
        <w:tc>
          <w:tcPr>
            <w:tcW w:w="1134" w:type="dxa"/>
            <w:shd w:val="clear" w:color="auto" w:fill="auto"/>
          </w:tcPr>
          <w:p w14:paraId="54266EB8" w14:textId="77777777" w:rsidR="00EB37C8" w:rsidRPr="00EB37C8" w:rsidRDefault="00EB37C8" w:rsidP="005B2CC2">
            <w:pPr>
              <w:tabs>
                <w:tab w:val="center" w:pos="4677"/>
                <w:tab w:val="right" w:pos="9355"/>
              </w:tabs>
              <w:jc w:val="right"/>
              <w:rPr>
                <w:sz w:val="24"/>
              </w:rPr>
            </w:pPr>
            <w:r w:rsidRPr="00EB37C8">
              <w:rPr>
                <w:sz w:val="24"/>
              </w:rPr>
              <w:t>399</w:t>
            </w:r>
          </w:p>
        </w:tc>
      </w:tr>
      <w:tr w:rsidR="00EB37C8" w:rsidRPr="00EB37C8" w14:paraId="4A71FBBA" w14:textId="77777777" w:rsidTr="005B2CC2">
        <w:tc>
          <w:tcPr>
            <w:tcW w:w="9072" w:type="dxa"/>
            <w:shd w:val="clear" w:color="auto" w:fill="auto"/>
          </w:tcPr>
          <w:p w14:paraId="7B12D2D2" w14:textId="77777777" w:rsidR="00EB37C8" w:rsidRPr="00EB37C8" w:rsidRDefault="00EB37C8" w:rsidP="00EB37C8">
            <w:pPr>
              <w:tabs>
                <w:tab w:val="center" w:pos="4677"/>
                <w:tab w:val="right" w:pos="9355"/>
              </w:tabs>
              <w:ind w:left="567"/>
              <w:jc w:val="both"/>
              <w:rPr>
                <w:sz w:val="24"/>
              </w:rPr>
            </w:pPr>
            <w:r w:rsidRPr="00EB37C8">
              <w:rPr>
                <w:sz w:val="24"/>
                <w:szCs w:val="24"/>
              </w:rPr>
              <w:t>- налогообложения объектов игорного бизнеса</w:t>
            </w:r>
          </w:p>
        </w:tc>
        <w:tc>
          <w:tcPr>
            <w:tcW w:w="1134" w:type="dxa"/>
            <w:shd w:val="clear" w:color="auto" w:fill="auto"/>
          </w:tcPr>
          <w:p w14:paraId="1C2ECCC2" w14:textId="77777777" w:rsidR="00EB37C8" w:rsidRPr="00EB37C8" w:rsidRDefault="00EB37C8" w:rsidP="005B2CC2">
            <w:pPr>
              <w:tabs>
                <w:tab w:val="center" w:pos="4677"/>
                <w:tab w:val="right" w:pos="9355"/>
              </w:tabs>
              <w:jc w:val="right"/>
              <w:rPr>
                <w:sz w:val="24"/>
              </w:rPr>
            </w:pPr>
            <w:r w:rsidRPr="00EB37C8">
              <w:rPr>
                <w:sz w:val="24"/>
              </w:rPr>
              <w:t>346</w:t>
            </w:r>
          </w:p>
        </w:tc>
      </w:tr>
      <w:tr w:rsidR="00EB37C8" w:rsidRPr="00EB37C8" w14:paraId="39D859D6" w14:textId="77777777" w:rsidTr="005B2CC2">
        <w:tc>
          <w:tcPr>
            <w:tcW w:w="9072" w:type="dxa"/>
            <w:shd w:val="clear" w:color="auto" w:fill="auto"/>
          </w:tcPr>
          <w:p w14:paraId="11D2F2D4" w14:textId="77777777" w:rsidR="00EB37C8" w:rsidRPr="00EB37C8" w:rsidRDefault="00EB37C8" w:rsidP="00EB37C8">
            <w:pPr>
              <w:tabs>
                <w:tab w:val="center" w:pos="4677"/>
                <w:tab w:val="right" w:pos="9355"/>
              </w:tabs>
              <w:ind w:left="567"/>
              <w:rPr>
                <w:sz w:val="24"/>
              </w:rPr>
            </w:pPr>
            <w:r w:rsidRPr="00EB37C8">
              <w:rPr>
                <w:sz w:val="24"/>
                <w:szCs w:val="24"/>
              </w:rPr>
              <w:t>- организации, ликвидации, консервации и продолжения строительства</w:t>
            </w:r>
          </w:p>
        </w:tc>
        <w:tc>
          <w:tcPr>
            <w:tcW w:w="1134" w:type="dxa"/>
            <w:shd w:val="clear" w:color="auto" w:fill="auto"/>
          </w:tcPr>
          <w:p w14:paraId="5D950B1E" w14:textId="77777777" w:rsidR="00EB37C8" w:rsidRPr="00EB37C8" w:rsidRDefault="00EB37C8" w:rsidP="005B2CC2">
            <w:pPr>
              <w:tabs>
                <w:tab w:val="center" w:pos="4677"/>
                <w:tab w:val="right" w:pos="9355"/>
              </w:tabs>
              <w:jc w:val="right"/>
              <w:rPr>
                <w:sz w:val="24"/>
              </w:rPr>
            </w:pPr>
            <w:r w:rsidRPr="00EB37C8">
              <w:rPr>
                <w:sz w:val="24"/>
              </w:rPr>
              <w:t>573</w:t>
            </w:r>
          </w:p>
        </w:tc>
      </w:tr>
      <w:tr w:rsidR="00EB37C8" w:rsidRPr="00EB37C8" w14:paraId="2CF88955" w14:textId="77777777" w:rsidTr="005B2CC2">
        <w:tc>
          <w:tcPr>
            <w:tcW w:w="9072" w:type="dxa"/>
            <w:shd w:val="clear" w:color="auto" w:fill="auto"/>
          </w:tcPr>
          <w:p w14:paraId="3BFB3BB6" w14:textId="77777777" w:rsidR="00EB37C8" w:rsidRPr="00EB37C8" w:rsidRDefault="00EB37C8" w:rsidP="00EB37C8">
            <w:pPr>
              <w:tabs>
                <w:tab w:val="center" w:pos="4677"/>
                <w:tab w:val="right" w:pos="9355"/>
              </w:tabs>
              <w:ind w:left="284" w:firstLine="317"/>
              <w:jc w:val="both"/>
              <w:rPr>
                <w:sz w:val="24"/>
              </w:rPr>
            </w:pPr>
            <w:r w:rsidRPr="00EB37C8">
              <w:rPr>
                <w:sz w:val="24"/>
              </w:rPr>
              <w:t xml:space="preserve">- </w:t>
            </w:r>
            <w:r w:rsidRPr="00EB37C8">
              <w:rPr>
                <w:sz w:val="24"/>
                <w:szCs w:val="24"/>
              </w:rPr>
              <w:t>сложения безнадежных к поступлению недоимок по всем видам налогов и предоставления льгот юридическим лицам</w:t>
            </w:r>
          </w:p>
        </w:tc>
        <w:tc>
          <w:tcPr>
            <w:tcW w:w="1134" w:type="dxa"/>
            <w:shd w:val="clear" w:color="auto" w:fill="auto"/>
          </w:tcPr>
          <w:p w14:paraId="302E8E35" w14:textId="77777777" w:rsidR="00EB37C8" w:rsidRPr="00EB37C8" w:rsidRDefault="00EB37C8" w:rsidP="005B2CC2">
            <w:pPr>
              <w:tabs>
                <w:tab w:val="center" w:pos="4677"/>
                <w:tab w:val="right" w:pos="9355"/>
              </w:tabs>
              <w:jc w:val="right"/>
              <w:rPr>
                <w:sz w:val="24"/>
              </w:rPr>
            </w:pPr>
          </w:p>
          <w:p w14:paraId="05125FF9" w14:textId="77777777" w:rsidR="00EB37C8" w:rsidRPr="00EB37C8" w:rsidRDefault="00EB37C8" w:rsidP="005B2CC2">
            <w:pPr>
              <w:tabs>
                <w:tab w:val="center" w:pos="4677"/>
                <w:tab w:val="right" w:pos="9355"/>
              </w:tabs>
              <w:jc w:val="right"/>
              <w:rPr>
                <w:sz w:val="24"/>
              </w:rPr>
            </w:pPr>
            <w:r w:rsidRPr="00EB37C8">
              <w:rPr>
                <w:sz w:val="24"/>
              </w:rPr>
              <w:t>263</w:t>
            </w:r>
          </w:p>
        </w:tc>
      </w:tr>
      <w:tr w:rsidR="00EB37C8" w:rsidRPr="00EB37C8" w14:paraId="34F99CC2" w14:textId="77777777" w:rsidTr="005B2CC2">
        <w:tc>
          <w:tcPr>
            <w:tcW w:w="9072" w:type="dxa"/>
            <w:shd w:val="clear" w:color="auto" w:fill="auto"/>
          </w:tcPr>
          <w:p w14:paraId="55B94C5B" w14:textId="77777777" w:rsidR="00EB37C8" w:rsidRPr="00EB37C8" w:rsidRDefault="00EB37C8" w:rsidP="00EB37C8">
            <w:pPr>
              <w:tabs>
                <w:tab w:val="center" w:pos="4677"/>
                <w:tab w:val="right" w:pos="9355"/>
              </w:tabs>
              <w:ind w:left="284"/>
              <w:jc w:val="both"/>
              <w:rPr>
                <w:sz w:val="24"/>
                <w:szCs w:val="24"/>
              </w:rPr>
            </w:pPr>
            <w:r w:rsidRPr="00EB37C8">
              <w:rPr>
                <w:sz w:val="24"/>
              </w:rPr>
              <w:t>по гражданской</w:t>
            </w:r>
            <w:r w:rsidRPr="00EB37C8">
              <w:rPr>
                <w:b/>
                <w:sz w:val="24"/>
              </w:rPr>
              <w:t xml:space="preserve"> </w:t>
            </w:r>
            <w:r w:rsidRPr="00EB37C8">
              <w:rPr>
                <w:sz w:val="24"/>
              </w:rPr>
              <w:t>обороне и чрезвычайным ситуациям</w:t>
            </w:r>
          </w:p>
        </w:tc>
        <w:tc>
          <w:tcPr>
            <w:tcW w:w="1134" w:type="dxa"/>
            <w:shd w:val="clear" w:color="auto" w:fill="auto"/>
          </w:tcPr>
          <w:p w14:paraId="40B32E07" w14:textId="77777777" w:rsidR="00EB37C8" w:rsidRPr="00EB37C8" w:rsidRDefault="00EB37C8" w:rsidP="005B2CC2">
            <w:pPr>
              <w:tabs>
                <w:tab w:val="center" w:pos="4677"/>
                <w:tab w:val="right" w:pos="9355"/>
              </w:tabs>
              <w:jc w:val="right"/>
              <w:rPr>
                <w:sz w:val="24"/>
              </w:rPr>
            </w:pPr>
            <w:r w:rsidRPr="00EB37C8">
              <w:rPr>
                <w:sz w:val="24"/>
              </w:rPr>
              <w:t>643</w:t>
            </w:r>
          </w:p>
        </w:tc>
      </w:tr>
      <w:tr w:rsidR="00EB37C8" w:rsidRPr="00EB37C8" w14:paraId="6E7D6A87" w14:textId="77777777" w:rsidTr="005B2CC2">
        <w:tc>
          <w:tcPr>
            <w:tcW w:w="9072" w:type="dxa"/>
            <w:shd w:val="clear" w:color="auto" w:fill="auto"/>
          </w:tcPr>
          <w:p w14:paraId="66FF8CA0" w14:textId="77777777" w:rsidR="00EB37C8" w:rsidRPr="00EB37C8" w:rsidRDefault="00EB37C8" w:rsidP="00EB37C8">
            <w:pPr>
              <w:tabs>
                <w:tab w:val="left" w:pos="5970"/>
              </w:tabs>
              <w:ind w:left="284"/>
              <w:jc w:val="both"/>
              <w:rPr>
                <w:sz w:val="24"/>
              </w:rPr>
            </w:pPr>
            <w:r w:rsidRPr="00EB37C8">
              <w:rPr>
                <w:sz w:val="24"/>
                <w:szCs w:val="24"/>
              </w:rPr>
              <w:t>по инвентаризации</w:t>
            </w:r>
          </w:p>
        </w:tc>
        <w:tc>
          <w:tcPr>
            <w:tcW w:w="1134" w:type="dxa"/>
            <w:shd w:val="clear" w:color="auto" w:fill="auto"/>
          </w:tcPr>
          <w:p w14:paraId="74C2C145" w14:textId="77777777" w:rsidR="00EB37C8" w:rsidRPr="00EB37C8" w:rsidRDefault="00EB37C8" w:rsidP="005B2CC2">
            <w:pPr>
              <w:tabs>
                <w:tab w:val="center" w:pos="4677"/>
                <w:tab w:val="right" w:pos="9355"/>
              </w:tabs>
              <w:jc w:val="right"/>
              <w:rPr>
                <w:sz w:val="24"/>
              </w:rPr>
            </w:pPr>
            <w:r w:rsidRPr="00EB37C8">
              <w:rPr>
                <w:sz w:val="24"/>
              </w:rPr>
              <w:t>180</w:t>
            </w:r>
          </w:p>
        </w:tc>
      </w:tr>
      <w:tr w:rsidR="00EB37C8" w:rsidRPr="00EB37C8" w14:paraId="058D5A28" w14:textId="77777777" w:rsidTr="005B2CC2">
        <w:tc>
          <w:tcPr>
            <w:tcW w:w="9072" w:type="dxa"/>
            <w:shd w:val="clear" w:color="auto" w:fill="auto"/>
          </w:tcPr>
          <w:p w14:paraId="5C6C9DA0" w14:textId="77777777" w:rsidR="00EB37C8" w:rsidRPr="00EB37C8" w:rsidRDefault="00EB37C8" w:rsidP="00EB37C8">
            <w:pPr>
              <w:tabs>
                <w:tab w:val="center" w:pos="4677"/>
                <w:tab w:val="right" w:pos="9355"/>
              </w:tabs>
              <w:ind w:left="284"/>
              <w:jc w:val="both"/>
              <w:rPr>
                <w:sz w:val="24"/>
              </w:rPr>
            </w:pPr>
            <w:r w:rsidRPr="00EB37C8">
              <w:rPr>
                <w:sz w:val="24"/>
                <w:szCs w:val="24"/>
              </w:rPr>
              <w:t>по использованию технических и программных средств, организации автоматизированного информационного обмена</w:t>
            </w:r>
          </w:p>
        </w:tc>
        <w:tc>
          <w:tcPr>
            <w:tcW w:w="1134" w:type="dxa"/>
            <w:shd w:val="clear" w:color="auto" w:fill="auto"/>
          </w:tcPr>
          <w:p w14:paraId="4DE7E235" w14:textId="77777777" w:rsidR="00EB37C8" w:rsidRPr="00EB37C8" w:rsidRDefault="00EB37C8" w:rsidP="005B2CC2">
            <w:pPr>
              <w:tabs>
                <w:tab w:val="center" w:pos="4677"/>
                <w:tab w:val="right" w:pos="9355"/>
              </w:tabs>
              <w:jc w:val="right"/>
              <w:rPr>
                <w:sz w:val="24"/>
              </w:rPr>
            </w:pPr>
          </w:p>
          <w:p w14:paraId="53DDF859" w14:textId="77777777" w:rsidR="00EB37C8" w:rsidRPr="00EB37C8" w:rsidRDefault="00EB37C8" w:rsidP="005B2CC2">
            <w:pPr>
              <w:tabs>
                <w:tab w:val="center" w:pos="4677"/>
                <w:tab w:val="right" w:pos="9355"/>
              </w:tabs>
              <w:jc w:val="right"/>
              <w:rPr>
                <w:sz w:val="24"/>
              </w:rPr>
            </w:pPr>
            <w:r w:rsidRPr="00EB37C8">
              <w:rPr>
                <w:sz w:val="24"/>
              </w:rPr>
              <w:t>107</w:t>
            </w:r>
          </w:p>
        </w:tc>
      </w:tr>
      <w:tr w:rsidR="00EB37C8" w:rsidRPr="00EB37C8" w14:paraId="7621351F" w14:textId="77777777" w:rsidTr="005B2CC2">
        <w:tc>
          <w:tcPr>
            <w:tcW w:w="9072" w:type="dxa"/>
            <w:shd w:val="clear" w:color="auto" w:fill="auto"/>
          </w:tcPr>
          <w:p w14:paraId="1AC8729F" w14:textId="77777777" w:rsidR="00EB37C8" w:rsidRPr="00EB37C8" w:rsidRDefault="00EB37C8" w:rsidP="00EB37C8">
            <w:pPr>
              <w:tabs>
                <w:tab w:val="center" w:pos="4677"/>
                <w:tab w:val="right" w:pos="9355"/>
              </w:tabs>
              <w:ind w:left="284"/>
              <w:jc w:val="both"/>
              <w:rPr>
                <w:sz w:val="24"/>
              </w:rPr>
            </w:pPr>
            <w:r w:rsidRPr="00EB37C8">
              <w:rPr>
                <w:sz w:val="24"/>
              </w:rPr>
              <w:t>по мобилизационной подготовке</w:t>
            </w:r>
          </w:p>
        </w:tc>
        <w:tc>
          <w:tcPr>
            <w:tcW w:w="1134" w:type="dxa"/>
            <w:shd w:val="clear" w:color="auto" w:fill="auto"/>
          </w:tcPr>
          <w:p w14:paraId="16E1F92F" w14:textId="77777777" w:rsidR="00EB37C8" w:rsidRPr="00EB37C8" w:rsidRDefault="00EB37C8" w:rsidP="005B2CC2">
            <w:pPr>
              <w:tabs>
                <w:tab w:val="center" w:pos="4677"/>
                <w:tab w:val="right" w:pos="9355"/>
              </w:tabs>
              <w:jc w:val="right"/>
              <w:rPr>
                <w:sz w:val="24"/>
              </w:rPr>
            </w:pPr>
            <w:r w:rsidRPr="00EB37C8">
              <w:rPr>
                <w:sz w:val="24"/>
              </w:rPr>
              <w:t>650</w:t>
            </w:r>
          </w:p>
        </w:tc>
      </w:tr>
      <w:tr w:rsidR="00EB37C8" w:rsidRPr="00EB37C8" w14:paraId="56C81452" w14:textId="77777777" w:rsidTr="005B2CC2">
        <w:tc>
          <w:tcPr>
            <w:tcW w:w="9072" w:type="dxa"/>
            <w:shd w:val="clear" w:color="auto" w:fill="auto"/>
          </w:tcPr>
          <w:p w14:paraId="72FFD72D" w14:textId="77777777" w:rsidR="00EB37C8" w:rsidRPr="00EB37C8" w:rsidRDefault="00EB37C8" w:rsidP="00EB37C8">
            <w:pPr>
              <w:tabs>
                <w:tab w:val="center" w:pos="4677"/>
                <w:tab w:val="right" w:pos="9355"/>
              </w:tabs>
              <w:ind w:left="284"/>
              <w:jc w:val="both"/>
              <w:rPr>
                <w:sz w:val="24"/>
              </w:rPr>
            </w:pPr>
            <w:r w:rsidRPr="00EB37C8">
              <w:rPr>
                <w:bCs/>
                <w:sz w:val="24"/>
                <w:szCs w:val="24"/>
              </w:rPr>
              <w:t>по объектам информатизации налоговых органов и подведомственных организаций</w:t>
            </w:r>
          </w:p>
        </w:tc>
        <w:tc>
          <w:tcPr>
            <w:tcW w:w="1134" w:type="dxa"/>
            <w:shd w:val="clear" w:color="auto" w:fill="auto"/>
          </w:tcPr>
          <w:p w14:paraId="7395D98E" w14:textId="77777777" w:rsidR="00EB37C8" w:rsidRPr="00EB37C8" w:rsidRDefault="00EB37C8" w:rsidP="005B2CC2">
            <w:pPr>
              <w:tabs>
                <w:tab w:val="center" w:pos="4677"/>
                <w:tab w:val="right" w:pos="9355"/>
              </w:tabs>
              <w:jc w:val="right"/>
              <w:rPr>
                <w:sz w:val="24"/>
              </w:rPr>
            </w:pPr>
            <w:r w:rsidRPr="00EB37C8">
              <w:rPr>
                <w:sz w:val="24"/>
              </w:rPr>
              <w:t>609</w:t>
            </w:r>
          </w:p>
        </w:tc>
      </w:tr>
      <w:tr w:rsidR="00EB37C8" w:rsidRPr="00EB37C8" w14:paraId="1D2FFA45" w14:textId="77777777" w:rsidTr="005B2CC2">
        <w:tc>
          <w:tcPr>
            <w:tcW w:w="9072" w:type="dxa"/>
            <w:shd w:val="clear" w:color="auto" w:fill="auto"/>
          </w:tcPr>
          <w:p w14:paraId="54C071D1" w14:textId="77777777" w:rsidR="00EB37C8" w:rsidRPr="00EB37C8" w:rsidRDefault="00EB37C8" w:rsidP="00EB37C8">
            <w:pPr>
              <w:tabs>
                <w:tab w:val="center" w:pos="4677"/>
                <w:tab w:val="right" w:pos="9355"/>
              </w:tabs>
              <w:ind w:left="284"/>
              <w:jc w:val="both"/>
              <w:rPr>
                <w:bCs/>
                <w:sz w:val="24"/>
                <w:szCs w:val="24"/>
              </w:rPr>
            </w:pPr>
            <w:r w:rsidRPr="00EB37C8">
              <w:rPr>
                <w:sz w:val="24"/>
              </w:rPr>
              <w:t>по организации, проведению и рассмотрению результатов аудиторских проверок налоговых органов и проверок деятельности подведомственных организаций</w:t>
            </w:r>
          </w:p>
        </w:tc>
        <w:tc>
          <w:tcPr>
            <w:tcW w:w="1134" w:type="dxa"/>
            <w:shd w:val="clear" w:color="auto" w:fill="auto"/>
          </w:tcPr>
          <w:p w14:paraId="75DB4B92" w14:textId="77777777" w:rsidR="00EB37C8" w:rsidRPr="00EB37C8" w:rsidRDefault="00EB37C8" w:rsidP="005B2CC2">
            <w:pPr>
              <w:tabs>
                <w:tab w:val="center" w:pos="4677"/>
                <w:tab w:val="right" w:pos="9355"/>
              </w:tabs>
              <w:jc w:val="right"/>
              <w:rPr>
                <w:sz w:val="24"/>
              </w:rPr>
            </w:pPr>
          </w:p>
          <w:p w14:paraId="0522A566" w14:textId="77777777" w:rsidR="00EB37C8" w:rsidRPr="00EB37C8" w:rsidRDefault="00EB37C8" w:rsidP="005B2CC2">
            <w:pPr>
              <w:tabs>
                <w:tab w:val="center" w:pos="4677"/>
                <w:tab w:val="right" w:pos="9355"/>
              </w:tabs>
              <w:jc w:val="right"/>
              <w:rPr>
                <w:sz w:val="24"/>
              </w:rPr>
            </w:pPr>
            <w:r w:rsidRPr="00EB37C8">
              <w:rPr>
                <w:sz w:val="24"/>
              </w:rPr>
              <w:t>43</w:t>
            </w:r>
          </w:p>
        </w:tc>
      </w:tr>
      <w:tr w:rsidR="00EB37C8" w:rsidRPr="00EB37C8" w14:paraId="317461BA" w14:textId="77777777" w:rsidTr="005B2CC2">
        <w:tc>
          <w:tcPr>
            <w:tcW w:w="9072" w:type="dxa"/>
            <w:shd w:val="clear" w:color="auto" w:fill="auto"/>
          </w:tcPr>
          <w:p w14:paraId="54A0F617" w14:textId="77777777" w:rsidR="00EB37C8" w:rsidRPr="00EB37C8" w:rsidRDefault="00EB37C8" w:rsidP="00EB37C8">
            <w:pPr>
              <w:tabs>
                <w:tab w:val="left" w:pos="4650"/>
              </w:tabs>
              <w:ind w:left="284"/>
              <w:jc w:val="both"/>
              <w:rPr>
                <w:sz w:val="24"/>
              </w:rPr>
            </w:pPr>
            <w:r w:rsidRPr="00EB37C8">
              <w:rPr>
                <w:sz w:val="24"/>
                <w:szCs w:val="24"/>
              </w:rPr>
              <w:t>по приему делегаций</w:t>
            </w:r>
          </w:p>
        </w:tc>
        <w:tc>
          <w:tcPr>
            <w:tcW w:w="1134" w:type="dxa"/>
            <w:shd w:val="clear" w:color="auto" w:fill="auto"/>
          </w:tcPr>
          <w:p w14:paraId="3E0DC611" w14:textId="77777777" w:rsidR="00EB37C8" w:rsidRPr="00EB37C8" w:rsidRDefault="00EB37C8" w:rsidP="005B2CC2">
            <w:pPr>
              <w:tabs>
                <w:tab w:val="center" w:pos="4677"/>
                <w:tab w:val="right" w:pos="9355"/>
              </w:tabs>
              <w:jc w:val="right"/>
              <w:rPr>
                <w:sz w:val="24"/>
              </w:rPr>
            </w:pPr>
            <w:r w:rsidRPr="00EB37C8">
              <w:rPr>
                <w:sz w:val="24"/>
              </w:rPr>
              <w:t>142</w:t>
            </w:r>
          </w:p>
        </w:tc>
      </w:tr>
      <w:tr w:rsidR="00EB37C8" w:rsidRPr="00EB37C8" w14:paraId="6D94767D" w14:textId="77777777" w:rsidTr="005B2CC2">
        <w:tc>
          <w:tcPr>
            <w:tcW w:w="9072" w:type="dxa"/>
            <w:shd w:val="clear" w:color="auto" w:fill="auto"/>
          </w:tcPr>
          <w:p w14:paraId="58D5F775" w14:textId="77777777" w:rsidR="00EB37C8" w:rsidRPr="00EB37C8" w:rsidRDefault="00EB37C8" w:rsidP="00EB37C8">
            <w:pPr>
              <w:tabs>
                <w:tab w:val="left" w:pos="4650"/>
              </w:tabs>
              <w:ind w:left="284"/>
              <w:jc w:val="both"/>
              <w:rPr>
                <w:sz w:val="24"/>
                <w:szCs w:val="24"/>
              </w:rPr>
            </w:pPr>
            <w:r w:rsidRPr="00EB37C8">
              <w:rPr>
                <w:sz w:val="24"/>
                <w:szCs w:val="24"/>
              </w:rPr>
              <w:t>по проверкам полноты исчисления и уплаты налогов в связи с совершением сделок между взаимозависимыми лицами</w:t>
            </w:r>
          </w:p>
        </w:tc>
        <w:tc>
          <w:tcPr>
            <w:tcW w:w="1134" w:type="dxa"/>
            <w:shd w:val="clear" w:color="auto" w:fill="auto"/>
          </w:tcPr>
          <w:p w14:paraId="23832A02" w14:textId="77777777" w:rsidR="00EB37C8" w:rsidRPr="00EB37C8" w:rsidRDefault="00EB37C8" w:rsidP="005B2CC2">
            <w:pPr>
              <w:tabs>
                <w:tab w:val="center" w:pos="4677"/>
                <w:tab w:val="right" w:pos="9355"/>
              </w:tabs>
              <w:jc w:val="right"/>
              <w:rPr>
                <w:sz w:val="24"/>
              </w:rPr>
            </w:pPr>
          </w:p>
          <w:p w14:paraId="79EF54C8" w14:textId="77777777" w:rsidR="00EB37C8" w:rsidRPr="00EB37C8" w:rsidRDefault="00EB37C8" w:rsidP="005B2CC2">
            <w:pPr>
              <w:tabs>
                <w:tab w:val="center" w:pos="4677"/>
                <w:tab w:val="right" w:pos="9355"/>
              </w:tabs>
              <w:jc w:val="right"/>
              <w:rPr>
                <w:sz w:val="24"/>
              </w:rPr>
            </w:pPr>
            <w:r w:rsidRPr="00EB37C8">
              <w:rPr>
                <w:sz w:val="24"/>
              </w:rPr>
              <w:t>276</w:t>
            </w:r>
          </w:p>
        </w:tc>
      </w:tr>
      <w:tr w:rsidR="00EB37C8" w:rsidRPr="00EB37C8" w14:paraId="792C9E63" w14:textId="77777777" w:rsidTr="005B2CC2">
        <w:tc>
          <w:tcPr>
            <w:tcW w:w="9072" w:type="dxa"/>
            <w:shd w:val="clear" w:color="auto" w:fill="auto"/>
          </w:tcPr>
          <w:p w14:paraId="739280BC" w14:textId="77777777" w:rsidR="00EB37C8" w:rsidRPr="00EB37C8" w:rsidRDefault="00EB37C8" w:rsidP="00EB37C8">
            <w:pPr>
              <w:tabs>
                <w:tab w:val="center" w:pos="4677"/>
                <w:tab w:val="right" w:pos="9355"/>
              </w:tabs>
              <w:ind w:left="284"/>
              <w:jc w:val="both"/>
              <w:rPr>
                <w:sz w:val="24"/>
              </w:rPr>
            </w:pPr>
            <w:r w:rsidRPr="00EB37C8">
              <w:rPr>
                <w:sz w:val="24"/>
                <w:szCs w:val="24"/>
              </w:rPr>
              <w:t>по проверке соблюдения валютного законодательства</w:t>
            </w:r>
          </w:p>
        </w:tc>
        <w:tc>
          <w:tcPr>
            <w:tcW w:w="1134" w:type="dxa"/>
            <w:shd w:val="clear" w:color="auto" w:fill="auto"/>
          </w:tcPr>
          <w:p w14:paraId="566198B8" w14:textId="77777777" w:rsidR="00EB37C8" w:rsidRPr="00EB37C8" w:rsidRDefault="00EB37C8" w:rsidP="005B2CC2">
            <w:pPr>
              <w:tabs>
                <w:tab w:val="center" w:pos="4677"/>
                <w:tab w:val="right" w:pos="9355"/>
              </w:tabs>
              <w:jc w:val="right"/>
              <w:rPr>
                <w:sz w:val="24"/>
              </w:rPr>
            </w:pPr>
            <w:r w:rsidRPr="00EB37C8">
              <w:rPr>
                <w:sz w:val="24"/>
              </w:rPr>
              <w:t>347</w:t>
            </w:r>
          </w:p>
        </w:tc>
      </w:tr>
      <w:tr w:rsidR="00EB37C8" w:rsidRPr="00EB37C8" w14:paraId="6FED99B9" w14:textId="77777777" w:rsidTr="005B2CC2">
        <w:tc>
          <w:tcPr>
            <w:tcW w:w="9072" w:type="dxa"/>
            <w:shd w:val="clear" w:color="auto" w:fill="auto"/>
          </w:tcPr>
          <w:p w14:paraId="3FC52A1C" w14:textId="77777777" w:rsidR="00EB37C8" w:rsidRPr="00EB37C8" w:rsidRDefault="00EB37C8" w:rsidP="00EB37C8">
            <w:pPr>
              <w:tabs>
                <w:tab w:val="center" w:pos="4677"/>
                <w:tab w:val="right" w:pos="9355"/>
              </w:tabs>
              <w:ind w:left="284"/>
              <w:jc w:val="both"/>
              <w:rPr>
                <w:sz w:val="24"/>
                <w:szCs w:val="24"/>
              </w:rPr>
            </w:pPr>
            <w:r w:rsidRPr="00EB37C8">
              <w:rPr>
                <w:sz w:val="24"/>
                <w:szCs w:val="24"/>
              </w:rPr>
              <w:t xml:space="preserve">по происшествиям, преступным проявлениям и правонарушениям </w:t>
            </w:r>
          </w:p>
        </w:tc>
        <w:tc>
          <w:tcPr>
            <w:tcW w:w="1134" w:type="dxa"/>
            <w:shd w:val="clear" w:color="auto" w:fill="auto"/>
          </w:tcPr>
          <w:p w14:paraId="09ED4E9D" w14:textId="77777777" w:rsidR="00EB37C8" w:rsidRPr="00EB37C8" w:rsidRDefault="00EB37C8" w:rsidP="005B2CC2">
            <w:pPr>
              <w:tabs>
                <w:tab w:val="center" w:pos="4677"/>
                <w:tab w:val="right" w:pos="9355"/>
              </w:tabs>
              <w:jc w:val="right"/>
              <w:rPr>
                <w:sz w:val="24"/>
              </w:rPr>
            </w:pPr>
            <w:r w:rsidRPr="00EB37C8">
              <w:rPr>
                <w:sz w:val="24"/>
              </w:rPr>
              <w:t>627, 628</w:t>
            </w:r>
          </w:p>
        </w:tc>
      </w:tr>
      <w:tr w:rsidR="00EB37C8" w:rsidRPr="00EB37C8" w14:paraId="745DCEF8" w14:textId="77777777" w:rsidTr="005B2CC2">
        <w:tc>
          <w:tcPr>
            <w:tcW w:w="9072" w:type="dxa"/>
            <w:shd w:val="clear" w:color="auto" w:fill="auto"/>
          </w:tcPr>
          <w:p w14:paraId="092F535C" w14:textId="77777777" w:rsidR="00EB37C8" w:rsidRPr="00EB37C8" w:rsidRDefault="00EB37C8" w:rsidP="00EB37C8">
            <w:pPr>
              <w:tabs>
                <w:tab w:val="center" w:pos="4677"/>
                <w:tab w:val="right" w:pos="9355"/>
              </w:tabs>
              <w:ind w:left="284"/>
              <w:jc w:val="both"/>
              <w:rPr>
                <w:sz w:val="24"/>
                <w:szCs w:val="24"/>
              </w:rPr>
            </w:pPr>
            <w:r w:rsidRPr="00EB37C8">
              <w:rPr>
                <w:sz w:val="24"/>
                <w:szCs w:val="24"/>
              </w:rPr>
              <w:t>по противодействию коррупции</w:t>
            </w:r>
          </w:p>
        </w:tc>
        <w:tc>
          <w:tcPr>
            <w:tcW w:w="1134" w:type="dxa"/>
            <w:shd w:val="clear" w:color="auto" w:fill="auto"/>
          </w:tcPr>
          <w:p w14:paraId="779D9B5A" w14:textId="77777777" w:rsidR="00EB37C8" w:rsidRPr="00EB37C8" w:rsidRDefault="00EB37C8" w:rsidP="005B2CC2">
            <w:pPr>
              <w:tabs>
                <w:tab w:val="center" w:pos="4677"/>
                <w:tab w:val="right" w:pos="9355"/>
              </w:tabs>
              <w:jc w:val="right"/>
              <w:rPr>
                <w:sz w:val="24"/>
              </w:rPr>
            </w:pPr>
            <w:r w:rsidRPr="00EB37C8">
              <w:rPr>
                <w:sz w:val="24"/>
              </w:rPr>
              <w:t>500</w:t>
            </w:r>
          </w:p>
        </w:tc>
      </w:tr>
      <w:tr w:rsidR="00EB37C8" w:rsidRPr="00EB37C8" w14:paraId="5BBA377D" w14:textId="77777777" w:rsidTr="005B2CC2">
        <w:tc>
          <w:tcPr>
            <w:tcW w:w="9072" w:type="dxa"/>
            <w:shd w:val="clear" w:color="auto" w:fill="auto"/>
          </w:tcPr>
          <w:p w14:paraId="50FB09D0" w14:textId="77777777" w:rsidR="005B2CC2" w:rsidRDefault="00EB37C8" w:rsidP="00EB37C8">
            <w:pPr>
              <w:tabs>
                <w:tab w:val="center" w:pos="4677"/>
                <w:tab w:val="right" w:pos="9355"/>
              </w:tabs>
              <w:ind w:left="284"/>
              <w:jc w:val="both"/>
              <w:rPr>
                <w:sz w:val="24"/>
                <w:szCs w:val="24"/>
              </w:rPr>
            </w:pPr>
            <w:r w:rsidRPr="00EB37C8">
              <w:rPr>
                <w:sz w:val="24"/>
                <w:szCs w:val="24"/>
              </w:rPr>
              <w:t xml:space="preserve">по результатам проверок кредитных учреждений по вопросам своевременности </w:t>
            </w:r>
          </w:p>
          <w:p w14:paraId="4DD9E2EC" w14:textId="49B44E86" w:rsidR="00EB37C8" w:rsidRPr="00EB37C8" w:rsidRDefault="00EB37C8" w:rsidP="00EB37C8">
            <w:pPr>
              <w:tabs>
                <w:tab w:val="center" w:pos="4677"/>
                <w:tab w:val="right" w:pos="9355"/>
              </w:tabs>
              <w:ind w:left="284"/>
              <w:jc w:val="both"/>
              <w:rPr>
                <w:sz w:val="24"/>
              </w:rPr>
            </w:pPr>
            <w:r w:rsidRPr="00EB37C8">
              <w:rPr>
                <w:sz w:val="24"/>
                <w:szCs w:val="24"/>
              </w:rPr>
              <w:t>перечисления налоговых платежей в бюджет</w:t>
            </w:r>
          </w:p>
        </w:tc>
        <w:tc>
          <w:tcPr>
            <w:tcW w:w="1134" w:type="dxa"/>
            <w:shd w:val="clear" w:color="auto" w:fill="auto"/>
          </w:tcPr>
          <w:p w14:paraId="3AE3680D" w14:textId="77777777" w:rsidR="00EB37C8" w:rsidRPr="00EB37C8" w:rsidRDefault="00EB37C8" w:rsidP="005B2CC2">
            <w:pPr>
              <w:tabs>
                <w:tab w:val="center" w:pos="4677"/>
                <w:tab w:val="right" w:pos="9355"/>
              </w:tabs>
              <w:jc w:val="right"/>
              <w:rPr>
                <w:sz w:val="24"/>
              </w:rPr>
            </w:pPr>
          </w:p>
          <w:p w14:paraId="411B9F47" w14:textId="77777777" w:rsidR="00EB37C8" w:rsidRPr="00EB37C8" w:rsidRDefault="00EB37C8" w:rsidP="005B2CC2">
            <w:pPr>
              <w:tabs>
                <w:tab w:val="center" w:pos="4677"/>
                <w:tab w:val="right" w:pos="9355"/>
              </w:tabs>
              <w:jc w:val="right"/>
              <w:rPr>
                <w:sz w:val="24"/>
              </w:rPr>
            </w:pPr>
            <w:r w:rsidRPr="00EB37C8">
              <w:rPr>
                <w:sz w:val="24"/>
              </w:rPr>
              <w:t>220</w:t>
            </w:r>
          </w:p>
        </w:tc>
      </w:tr>
      <w:tr w:rsidR="00EB37C8" w:rsidRPr="00EB37C8" w14:paraId="6E76D606" w14:textId="77777777" w:rsidTr="005B2CC2">
        <w:tc>
          <w:tcPr>
            <w:tcW w:w="9072" w:type="dxa"/>
            <w:shd w:val="clear" w:color="auto" w:fill="auto"/>
          </w:tcPr>
          <w:p w14:paraId="11EFA84E" w14:textId="77777777" w:rsidR="00EB37C8" w:rsidRPr="00EB37C8" w:rsidRDefault="00EB37C8" w:rsidP="00EB37C8">
            <w:pPr>
              <w:tabs>
                <w:tab w:val="center" w:pos="4677"/>
                <w:tab w:val="right" w:pos="9355"/>
              </w:tabs>
              <w:ind w:left="284"/>
              <w:jc w:val="both"/>
              <w:rPr>
                <w:sz w:val="24"/>
              </w:rPr>
            </w:pPr>
            <w:r w:rsidRPr="00EB37C8">
              <w:rPr>
                <w:sz w:val="24"/>
                <w:szCs w:val="24"/>
              </w:rPr>
              <w:t>по результатам проверок легальности оборота табачной продукции</w:t>
            </w:r>
          </w:p>
        </w:tc>
        <w:tc>
          <w:tcPr>
            <w:tcW w:w="1134" w:type="dxa"/>
            <w:shd w:val="clear" w:color="auto" w:fill="auto"/>
          </w:tcPr>
          <w:p w14:paraId="32186F69" w14:textId="77777777" w:rsidR="00EB37C8" w:rsidRPr="00EB37C8" w:rsidRDefault="00EB37C8" w:rsidP="005B2CC2">
            <w:pPr>
              <w:tabs>
                <w:tab w:val="center" w:pos="4677"/>
                <w:tab w:val="right" w:pos="9355"/>
              </w:tabs>
              <w:jc w:val="right"/>
              <w:rPr>
                <w:sz w:val="24"/>
              </w:rPr>
            </w:pPr>
            <w:r w:rsidRPr="00EB37C8">
              <w:rPr>
                <w:sz w:val="24"/>
              </w:rPr>
              <w:t>359</w:t>
            </w:r>
          </w:p>
        </w:tc>
      </w:tr>
      <w:tr w:rsidR="00EB37C8" w:rsidRPr="00EB37C8" w14:paraId="45F779F8" w14:textId="77777777" w:rsidTr="005B2CC2">
        <w:tc>
          <w:tcPr>
            <w:tcW w:w="9072" w:type="dxa"/>
            <w:shd w:val="clear" w:color="auto" w:fill="auto"/>
          </w:tcPr>
          <w:p w14:paraId="7268586D" w14:textId="77777777" w:rsidR="005B2CC2" w:rsidRDefault="00EB37C8" w:rsidP="00EB37C8">
            <w:pPr>
              <w:tabs>
                <w:tab w:val="center" w:pos="4677"/>
                <w:tab w:val="left" w:pos="6300"/>
              </w:tabs>
              <w:ind w:left="284"/>
              <w:jc w:val="both"/>
              <w:rPr>
                <w:sz w:val="24"/>
                <w:szCs w:val="24"/>
              </w:rPr>
            </w:pPr>
            <w:r w:rsidRPr="00EB37C8">
              <w:rPr>
                <w:sz w:val="24"/>
                <w:szCs w:val="24"/>
              </w:rPr>
              <w:t xml:space="preserve">по судебным спорам с участием налоговых органов и подведомственных </w:t>
            </w:r>
          </w:p>
          <w:p w14:paraId="5FFD9DF0" w14:textId="28153766" w:rsidR="00EB37C8" w:rsidRPr="00EB37C8" w:rsidRDefault="00EB37C8" w:rsidP="00EB37C8">
            <w:pPr>
              <w:tabs>
                <w:tab w:val="center" w:pos="4677"/>
                <w:tab w:val="left" w:pos="6300"/>
              </w:tabs>
              <w:ind w:left="284"/>
              <w:jc w:val="both"/>
              <w:rPr>
                <w:sz w:val="24"/>
              </w:rPr>
            </w:pPr>
            <w:r w:rsidRPr="00EB37C8">
              <w:rPr>
                <w:sz w:val="24"/>
                <w:szCs w:val="24"/>
              </w:rPr>
              <w:t>организаций</w:t>
            </w:r>
          </w:p>
        </w:tc>
        <w:tc>
          <w:tcPr>
            <w:tcW w:w="1134" w:type="dxa"/>
            <w:shd w:val="clear" w:color="auto" w:fill="auto"/>
          </w:tcPr>
          <w:p w14:paraId="1FA0E079" w14:textId="77777777" w:rsidR="00EB37C8" w:rsidRPr="00EB37C8" w:rsidRDefault="00EB37C8" w:rsidP="005B2CC2">
            <w:pPr>
              <w:tabs>
                <w:tab w:val="center" w:pos="4677"/>
                <w:tab w:val="right" w:pos="9355"/>
              </w:tabs>
              <w:jc w:val="right"/>
              <w:rPr>
                <w:sz w:val="24"/>
              </w:rPr>
            </w:pPr>
          </w:p>
          <w:p w14:paraId="79D04517" w14:textId="77777777" w:rsidR="00EB37C8" w:rsidRPr="00EB37C8" w:rsidRDefault="00EB37C8" w:rsidP="005B2CC2">
            <w:pPr>
              <w:tabs>
                <w:tab w:val="center" w:pos="4677"/>
                <w:tab w:val="right" w:pos="9355"/>
              </w:tabs>
              <w:jc w:val="right"/>
              <w:rPr>
                <w:sz w:val="24"/>
              </w:rPr>
            </w:pPr>
            <w:r w:rsidRPr="00EB37C8">
              <w:rPr>
                <w:sz w:val="24"/>
              </w:rPr>
              <w:t>34</w:t>
            </w:r>
          </w:p>
        </w:tc>
      </w:tr>
      <w:tr w:rsidR="00EB37C8" w:rsidRPr="00EB37C8" w14:paraId="7DC5D554" w14:textId="77777777" w:rsidTr="005B2CC2">
        <w:tc>
          <w:tcPr>
            <w:tcW w:w="9072" w:type="dxa"/>
            <w:shd w:val="clear" w:color="auto" w:fill="auto"/>
          </w:tcPr>
          <w:p w14:paraId="420EE740" w14:textId="77777777" w:rsidR="00EB37C8" w:rsidRPr="00EB37C8" w:rsidRDefault="00EB37C8" w:rsidP="00EB37C8">
            <w:pPr>
              <w:tabs>
                <w:tab w:val="center" w:pos="4677"/>
                <w:tab w:val="right" w:pos="9355"/>
              </w:tabs>
              <w:ind w:left="284"/>
              <w:jc w:val="both"/>
              <w:rPr>
                <w:sz w:val="24"/>
              </w:rPr>
            </w:pPr>
            <w:r w:rsidRPr="00EB37C8">
              <w:rPr>
                <w:sz w:val="24"/>
                <w:szCs w:val="24"/>
              </w:rPr>
              <w:t>по технике безопасности</w:t>
            </w:r>
          </w:p>
        </w:tc>
        <w:tc>
          <w:tcPr>
            <w:tcW w:w="1134" w:type="dxa"/>
            <w:shd w:val="clear" w:color="auto" w:fill="auto"/>
          </w:tcPr>
          <w:p w14:paraId="50CA5904" w14:textId="77777777" w:rsidR="00EB37C8" w:rsidRPr="00EB37C8" w:rsidRDefault="00EB37C8" w:rsidP="005B2CC2">
            <w:pPr>
              <w:tabs>
                <w:tab w:val="center" w:pos="4677"/>
                <w:tab w:val="right" w:pos="9355"/>
              </w:tabs>
              <w:jc w:val="right"/>
              <w:rPr>
                <w:sz w:val="24"/>
              </w:rPr>
            </w:pPr>
            <w:r w:rsidRPr="00EB37C8">
              <w:rPr>
                <w:sz w:val="24"/>
              </w:rPr>
              <w:t>461</w:t>
            </w:r>
          </w:p>
        </w:tc>
      </w:tr>
      <w:tr w:rsidR="00EB37C8" w:rsidRPr="00EB37C8" w14:paraId="1A956349" w14:textId="77777777" w:rsidTr="005B2CC2">
        <w:tc>
          <w:tcPr>
            <w:tcW w:w="9072" w:type="dxa"/>
            <w:shd w:val="clear" w:color="auto" w:fill="auto"/>
          </w:tcPr>
          <w:p w14:paraId="2995E06B" w14:textId="77777777" w:rsidR="00EB37C8" w:rsidRPr="00EB37C8" w:rsidRDefault="00EB37C8" w:rsidP="00EB37C8">
            <w:pPr>
              <w:tabs>
                <w:tab w:val="center" w:pos="4677"/>
                <w:tab w:val="right" w:pos="9355"/>
              </w:tabs>
              <w:ind w:left="284"/>
              <w:jc w:val="both"/>
              <w:rPr>
                <w:sz w:val="24"/>
              </w:rPr>
            </w:pPr>
            <w:r w:rsidRPr="00EB37C8">
              <w:rPr>
                <w:bCs/>
                <w:sz w:val="24"/>
                <w:szCs w:val="24"/>
              </w:rPr>
              <w:t>по услугам удаленного доступа к федеральным информационным ресурсам</w:t>
            </w:r>
          </w:p>
        </w:tc>
        <w:tc>
          <w:tcPr>
            <w:tcW w:w="1134" w:type="dxa"/>
            <w:shd w:val="clear" w:color="auto" w:fill="auto"/>
          </w:tcPr>
          <w:p w14:paraId="27344059" w14:textId="77777777" w:rsidR="00EB37C8" w:rsidRPr="00EB37C8" w:rsidRDefault="00EB37C8" w:rsidP="005B2CC2">
            <w:pPr>
              <w:tabs>
                <w:tab w:val="center" w:pos="4677"/>
                <w:tab w:val="right" w:pos="9355"/>
              </w:tabs>
              <w:jc w:val="right"/>
              <w:rPr>
                <w:sz w:val="24"/>
              </w:rPr>
            </w:pPr>
            <w:r w:rsidRPr="00EB37C8">
              <w:rPr>
                <w:sz w:val="24"/>
              </w:rPr>
              <w:t>611</w:t>
            </w:r>
          </w:p>
        </w:tc>
      </w:tr>
      <w:tr w:rsidR="00EB37C8" w:rsidRPr="00EB37C8" w14:paraId="6B917397" w14:textId="77777777" w:rsidTr="005B2CC2">
        <w:tc>
          <w:tcPr>
            <w:tcW w:w="9072" w:type="dxa"/>
            <w:shd w:val="clear" w:color="auto" w:fill="auto"/>
          </w:tcPr>
          <w:p w14:paraId="700EAFE6" w14:textId="77777777" w:rsidR="00EB37C8" w:rsidRPr="00EB37C8" w:rsidRDefault="00EB37C8" w:rsidP="00EB37C8">
            <w:pPr>
              <w:tabs>
                <w:tab w:val="center" w:pos="4677"/>
                <w:tab w:val="right" w:pos="9355"/>
              </w:tabs>
              <w:ind w:left="284"/>
              <w:jc w:val="both"/>
              <w:rPr>
                <w:sz w:val="24"/>
              </w:rPr>
            </w:pPr>
            <w:r w:rsidRPr="00EB37C8">
              <w:rPr>
                <w:sz w:val="24"/>
              </w:rPr>
              <w:t>Президента Российской Федерации, Правительства Российской Федерации, федеральных органов исполнительной власти, иных государственных органов Российской Федерации, субъектов Российской Федерации</w:t>
            </w:r>
          </w:p>
        </w:tc>
        <w:tc>
          <w:tcPr>
            <w:tcW w:w="1134" w:type="dxa"/>
            <w:shd w:val="clear" w:color="auto" w:fill="auto"/>
          </w:tcPr>
          <w:p w14:paraId="7E7EF639" w14:textId="77777777" w:rsidR="00EB37C8" w:rsidRPr="00EB37C8" w:rsidRDefault="00EB37C8" w:rsidP="005B2CC2">
            <w:pPr>
              <w:tabs>
                <w:tab w:val="center" w:pos="4677"/>
                <w:tab w:val="right" w:pos="9355"/>
              </w:tabs>
              <w:jc w:val="right"/>
              <w:rPr>
                <w:sz w:val="24"/>
              </w:rPr>
            </w:pPr>
          </w:p>
          <w:p w14:paraId="67B8E9A8" w14:textId="77777777" w:rsidR="00EB37C8" w:rsidRPr="00EB37C8" w:rsidRDefault="00EB37C8" w:rsidP="005B2CC2">
            <w:pPr>
              <w:tabs>
                <w:tab w:val="center" w:pos="4677"/>
                <w:tab w:val="right" w:pos="9355"/>
              </w:tabs>
              <w:jc w:val="right"/>
              <w:rPr>
                <w:sz w:val="24"/>
              </w:rPr>
            </w:pPr>
          </w:p>
          <w:p w14:paraId="3BE8C319" w14:textId="77777777" w:rsidR="00EB37C8" w:rsidRPr="00EB37C8" w:rsidRDefault="00EB37C8" w:rsidP="005B2CC2">
            <w:pPr>
              <w:tabs>
                <w:tab w:val="center" w:pos="4677"/>
                <w:tab w:val="right" w:pos="9355"/>
              </w:tabs>
              <w:jc w:val="right"/>
              <w:rPr>
                <w:sz w:val="24"/>
              </w:rPr>
            </w:pPr>
            <w:r w:rsidRPr="00EB37C8">
              <w:rPr>
                <w:sz w:val="24"/>
              </w:rPr>
              <w:t>1</w:t>
            </w:r>
          </w:p>
        </w:tc>
      </w:tr>
      <w:tr w:rsidR="00EB37C8" w:rsidRPr="00EB37C8" w14:paraId="00970505" w14:textId="77777777" w:rsidTr="005B2CC2">
        <w:tc>
          <w:tcPr>
            <w:tcW w:w="9072" w:type="dxa"/>
            <w:shd w:val="clear" w:color="auto" w:fill="auto"/>
          </w:tcPr>
          <w:p w14:paraId="25353BFB" w14:textId="77777777" w:rsidR="005B2CC2" w:rsidRDefault="00EB37C8" w:rsidP="00EB37C8">
            <w:pPr>
              <w:tabs>
                <w:tab w:val="center" w:pos="4677"/>
                <w:tab w:val="right" w:pos="9355"/>
              </w:tabs>
              <w:ind w:left="284"/>
              <w:jc w:val="both"/>
              <w:rPr>
                <w:sz w:val="24"/>
              </w:rPr>
            </w:pPr>
            <w:r w:rsidRPr="00EB37C8">
              <w:rPr>
                <w:sz w:val="24"/>
              </w:rPr>
              <w:t xml:space="preserve">приема-передачи к договорам (контрактам) аренды (субаренды) движимого </w:t>
            </w:r>
          </w:p>
          <w:p w14:paraId="460C5C12" w14:textId="064AC2BC" w:rsidR="00EB37C8" w:rsidRPr="00EB37C8" w:rsidRDefault="00EB37C8" w:rsidP="00EB37C8">
            <w:pPr>
              <w:tabs>
                <w:tab w:val="center" w:pos="4677"/>
                <w:tab w:val="right" w:pos="9355"/>
              </w:tabs>
              <w:ind w:left="284"/>
              <w:jc w:val="both"/>
              <w:rPr>
                <w:sz w:val="24"/>
              </w:rPr>
            </w:pPr>
            <w:r w:rsidRPr="00EB37C8">
              <w:rPr>
                <w:sz w:val="24"/>
              </w:rPr>
              <w:t>имущества</w:t>
            </w:r>
          </w:p>
        </w:tc>
        <w:tc>
          <w:tcPr>
            <w:tcW w:w="1134" w:type="dxa"/>
            <w:shd w:val="clear" w:color="auto" w:fill="auto"/>
          </w:tcPr>
          <w:p w14:paraId="7D1D62C3" w14:textId="77777777" w:rsidR="005B2CC2" w:rsidRDefault="005B2CC2" w:rsidP="005B2CC2">
            <w:pPr>
              <w:tabs>
                <w:tab w:val="center" w:pos="4677"/>
                <w:tab w:val="right" w:pos="9355"/>
              </w:tabs>
              <w:jc w:val="right"/>
              <w:rPr>
                <w:sz w:val="24"/>
              </w:rPr>
            </w:pPr>
          </w:p>
          <w:p w14:paraId="6334EDE3" w14:textId="77777777" w:rsidR="00EB37C8" w:rsidRPr="00EB37C8" w:rsidRDefault="00EB37C8" w:rsidP="005B2CC2">
            <w:pPr>
              <w:tabs>
                <w:tab w:val="center" w:pos="4677"/>
                <w:tab w:val="right" w:pos="9355"/>
              </w:tabs>
              <w:jc w:val="right"/>
              <w:rPr>
                <w:sz w:val="24"/>
              </w:rPr>
            </w:pPr>
            <w:r w:rsidRPr="00EB37C8">
              <w:rPr>
                <w:sz w:val="24"/>
              </w:rPr>
              <w:t>30б</w:t>
            </w:r>
          </w:p>
        </w:tc>
      </w:tr>
      <w:tr w:rsidR="00EB37C8" w:rsidRPr="00EB37C8" w14:paraId="7886581D" w14:textId="77777777" w:rsidTr="005B2CC2">
        <w:tc>
          <w:tcPr>
            <w:tcW w:w="9072" w:type="dxa"/>
            <w:shd w:val="clear" w:color="auto" w:fill="auto"/>
          </w:tcPr>
          <w:p w14:paraId="6B62C315" w14:textId="77777777" w:rsidR="005B2CC2" w:rsidRDefault="00EB37C8" w:rsidP="00EB37C8">
            <w:pPr>
              <w:tabs>
                <w:tab w:val="center" w:pos="4677"/>
                <w:tab w:val="right" w:pos="9355"/>
              </w:tabs>
              <w:ind w:left="284"/>
              <w:jc w:val="both"/>
              <w:rPr>
                <w:sz w:val="24"/>
              </w:rPr>
            </w:pPr>
            <w:r w:rsidRPr="00EB37C8">
              <w:rPr>
                <w:sz w:val="24"/>
              </w:rPr>
              <w:t xml:space="preserve">приема-передачи к договорам (контрактам) аренды (субаренды) недвижимого </w:t>
            </w:r>
          </w:p>
          <w:p w14:paraId="3CA84557" w14:textId="46E2DA5D" w:rsidR="00EB37C8" w:rsidRPr="00EB37C8" w:rsidRDefault="00EB37C8" w:rsidP="00EB37C8">
            <w:pPr>
              <w:tabs>
                <w:tab w:val="center" w:pos="4677"/>
                <w:tab w:val="right" w:pos="9355"/>
              </w:tabs>
              <w:ind w:left="284"/>
              <w:jc w:val="both"/>
              <w:rPr>
                <w:sz w:val="24"/>
              </w:rPr>
            </w:pPr>
            <w:r w:rsidRPr="00EB37C8">
              <w:rPr>
                <w:sz w:val="24"/>
              </w:rPr>
              <w:t>имущества</w:t>
            </w:r>
          </w:p>
        </w:tc>
        <w:tc>
          <w:tcPr>
            <w:tcW w:w="1134" w:type="dxa"/>
            <w:shd w:val="clear" w:color="auto" w:fill="auto"/>
          </w:tcPr>
          <w:p w14:paraId="1E79011C" w14:textId="77777777" w:rsidR="00EB37C8" w:rsidRPr="00EB37C8" w:rsidRDefault="00EB37C8" w:rsidP="005B2CC2">
            <w:pPr>
              <w:tabs>
                <w:tab w:val="center" w:pos="4677"/>
                <w:tab w:val="right" w:pos="9355"/>
              </w:tabs>
              <w:jc w:val="right"/>
              <w:rPr>
                <w:sz w:val="24"/>
              </w:rPr>
            </w:pPr>
          </w:p>
          <w:p w14:paraId="232C60B2" w14:textId="77777777" w:rsidR="00EB37C8" w:rsidRPr="00EB37C8" w:rsidRDefault="00EB37C8" w:rsidP="005B2CC2">
            <w:pPr>
              <w:tabs>
                <w:tab w:val="center" w:pos="4677"/>
                <w:tab w:val="right" w:pos="9355"/>
              </w:tabs>
              <w:jc w:val="right"/>
              <w:rPr>
                <w:sz w:val="24"/>
              </w:rPr>
            </w:pPr>
            <w:r w:rsidRPr="00EB37C8">
              <w:rPr>
                <w:sz w:val="24"/>
              </w:rPr>
              <w:t>30а</w:t>
            </w:r>
          </w:p>
        </w:tc>
      </w:tr>
      <w:tr w:rsidR="00EB37C8" w:rsidRPr="00EB37C8" w14:paraId="25D7321A" w14:textId="77777777" w:rsidTr="005B2CC2">
        <w:tc>
          <w:tcPr>
            <w:tcW w:w="9072" w:type="dxa"/>
            <w:shd w:val="clear" w:color="auto" w:fill="auto"/>
          </w:tcPr>
          <w:p w14:paraId="54EF4D5D" w14:textId="77777777" w:rsidR="00EB37C8" w:rsidRPr="00EB37C8" w:rsidRDefault="00EB37C8" w:rsidP="00EB37C8">
            <w:pPr>
              <w:tabs>
                <w:tab w:val="center" w:pos="4677"/>
                <w:tab w:val="right" w:pos="9355"/>
              </w:tabs>
              <w:ind w:left="284"/>
              <w:jc w:val="both"/>
              <w:rPr>
                <w:sz w:val="24"/>
              </w:rPr>
            </w:pPr>
            <w:r w:rsidRPr="00EB37C8">
              <w:rPr>
                <w:sz w:val="24"/>
                <w:szCs w:val="24"/>
              </w:rPr>
              <w:t>приема-передачи недвижимого имущества от прежнего к новому правообладателю</w:t>
            </w:r>
          </w:p>
        </w:tc>
        <w:tc>
          <w:tcPr>
            <w:tcW w:w="1134" w:type="dxa"/>
            <w:shd w:val="clear" w:color="auto" w:fill="auto"/>
          </w:tcPr>
          <w:p w14:paraId="3FFE9CEE" w14:textId="77777777" w:rsidR="00EB37C8" w:rsidRPr="00EB37C8" w:rsidRDefault="00EB37C8" w:rsidP="005B2CC2">
            <w:pPr>
              <w:tabs>
                <w:tab w:val="center" w:pos="4677"/>
                <w:tab w:val="right" w:pos="9355"/>
              </w:tabs>
              <w:jc w:val="right"/>
              <w:rPr>
                <w:sz w:val="24"/>
              </w:rPr>
            </w:pPr>
            <w:r w:rsidRPr="00EB37C8">
              <w:rPr>
                <w:sz w:val="24"/>
              </w:rPr>
              <w:t>181</w:t>
            </w:r>
          </w:p>
        </w:tc>
      </w:tr>
      <w:tr w:rsidR="00EB37C8" w:rsidRPr="00EB37C8" w14:paraId="6BBBD9F8" w14:textId="77777777" w:rsidTr="005B2CC2">
        <w:tc>
          <w:tcPr>
            <w:tcW w:w="9072" w:type="dxa"/>
            <w:shd w:val="clear" w:color="auto" w:fill="auto"/>
          </w:tcPr>
          <w:p w14:paraId="4BA9C88A" w14:textId="77777777" w:rsidR="00EB37C8" w:rsidRPr="00EB37C8" w:rsidRDefault="00EB37C8" w:rsidP="00EB37C8">
            <w:pPr>
              <w:tabs>
                <w:tab w:val="center" w:pos="4677"/>
                <w:tab w:val="right" w:pos="9355"/>
              </w:tabs>
              <w:ind w:left="284"/>
              <w:jc w:val="both"/>
              <w:rPr>
                <w:sz w:val="24"/>
              </w:rPr>
            </w:pPr>
            <w:r w:rsidRPr="00EB37C8">
              <w:rPr>
                <w:sz w:val="24"/>
                <w:szCs w:val="24"/>
              </w:rPr>
              <w:lastRenderedPageBreak/>
              <w:t>приема-сдачи дел</w:t>
            </w:r>
          </w:p>
        </w:tc>
        <w:tc>
          <w:tcPr>
            <w:tcW w:w="1134" w:type="dxa"/>
            <w:shd w:val="clear" w:color="auto" w:fill="auto"/>
          </w:tcPr>
          <w:p w14:paraId="4B7F3FB5" w14:textId="77777777" w:rsidR="00EB37C8" w:rsidRPr="00EB37C8" w:rsidRDefault="00EB37C8" w:rsidP="005B2CC2">
            <w:pPr>
              <w:tabs>
                <w:tab w:val="center" w:pos="4677"/>
                <w:tab w:val="right" w:pos="9355"/>
              </w:tabs>
              <w:jc w:val="right"/>
              <w:rPr>
                <w:sz w:val="24"/>
              </w:rPr>
            </w:pPr>
            <w:r w:rsidRPr="00EB37C8">
              <w:rPr>
                <w:sz w:val="24"/>
              </w:rPr>
              <w:t>23</w:t>
            </w:r>
          </w:p>
        </w:tc>
      </w:tr>
      <w:tr w:rsidR="00EB37C8" w:rsidRPr="00EB37C8" w14:paraId="330B3358" w14:textId="77777777" w:rsidTr="005B2CC2">
        <w:tc>
          <w:tcPr>
            <w:tcW w:w="9072" w:type="dxa"/>
            <w:shd w:val="clear" w:color="auto" w:fill="auto"/>
          </w:tcPr>
          <w:p w14:paraId="20A5E96B" w14:textId="77777777" w:rsidR="00EB37C8" w:rsidRPr="00EB37C8" w:rsidRDefault="00EB37C8" w:rsidP="00EB37C8">
            <w:pPr>
              <w:tabs>
                <w:tab w:val="center" w:pos="4677"/>
                <w:tab w:val="right" w:pos="9355"/>
              </w:tabs>
              <w:ind w:left="284"/>
              <w:jc w:val="both"/>
              <w:rPr>
                <w:sz w:val="24"/>
              </w:rPr>
            </w:pPr>
            <w:r w:rsidRPr="00EB37C8">
              <w:rPr>
                <w:sz w:val="24"/>
                <w:szCs w:val="24"/>
              </w:rPr>
              <w:t>проверки кассы</w:t>
            </w:r>
          </w:p>
        </w:tc>
        <w:tc>
          <w:tcPr>
            <w:tcW w:w="1134" w:type="dxa"/>
            <w:shd w:val="clear" w:color="auto" w:fill="auto"/>
          </w:tcPr>
          <w:p w14:paraId="17F87E1F" w14:textId="77777777" w:rsidR="00EB37C8" w:rsidRPr="00EB37C8" w:rsidRDefault="00EB37C8" w:rsidP="005B2CC2">
            <w:pPr>
              <w:tabs>
                <w:tab w:val="center" w:pos="4677"/>
                <w:tab w:val="right" w:pos="9355"/>
              </w:tabs>
              <w:jc w:val="right"/>
              <w:rPr>
                <w:sz w:val="24"/>
              </w:rPr>
            </w:pPr>
            <w:r w:rsidRPr="00EB37C8">
              <w:rPr>
                <w:sz w:val="24"/>
              </w:rPr>
              <w:t>157</w:t>
            </w:r>
          </w:p>
        </w:tc>
      </w:tr>
      <w:tr w:rsidR="00EB37C8" w:rsidRPr="00EB37C8" w14:paraId="4229A50D" w14:textId="77777777" w:rsidTr="005B2CC2">
        <w:tc>
          <w:tcPr>
            <w:tcW w:w="9072" w:type="dxa"/>
            <w:shd w:val="clear" w:color="auto" w:fill="auto"/>
          </w:tcPr>
          <w:p w14:paraId="4FBD86C4" w14:textId="77777777" w:rsidR="00EB37C8" w:rsidRPr="00EB37C8" w:rsidRDefault="00EB37C8" w:rsidP="00EB37C8">
            <w:pPr>
              <w:tabs>
                <w:tab w:val="center" w:pos="4677"/>
                <w:tab w:val="right" w:pos="9355"/>
              </w:tabs>
              <w:ind w:left="284"/>
              <w:jc w:val="both"/>
              <w:rPr>
                <w:sz w:val="24"/>
                <w:szCs w:val="24"/>
              </w:rPr>
            </w:pPr>
            <w:r w:rsidRPr="00EB37C8">
              <w:rPr>
                <w:sz w:val="24"/>
                <w:szCs w:val="24"/>
              </w:rPr>
              <w:t>проверки наличия печатей, штампов</w:t>
            </w:r>
          </w:p>
        </w:tc>
        <w:tc>
          <w:tcPr>
            <w:tcW w:w="1134" w:type="dxa"/>
            <w:shd w:val="clear" w:color="auto" w:fill="auto"/>
          </w:tcPr>
          <w:p w14:paraId="34E7F834" w14:textId="77777777" w:rsidR="00EB37C8" w:rsidRPr="00EB37C8" w:rsidRDefault="00EB37C8" w:rsidP="005B2CC2">
            <w:pPr>
              <w:tabs>
                <w:tab w:val="center" w:pos="4677"/>
                <w:tab w:val="right" w:pos="9355"/>
              </w:tabs>
              <w:jc w:val="right"/>
              <w:rPr>
                <w:sz w:val="24"/>
              </w:rPr>
            </w:pPr>
            <w:r w:rsidRPr="00EB37C8">
              <w:rPr>
                <w:sz w:val="24"/>
              </w:rPr>
              <w:t>637а</w:t>
            </w:r>
          </w:p>
        </w:tc>
      </w:tr>
      <w:tr w:rsidR="00EB37C8" w:rsidRPr="00EB37C8" w14:paraId="28786BC4" w14:textId="77777777" w:rsidTr="005B2CC2">
        <w:tc>
          <w:tcPr>
            <w:tcW w:w="9072" w:type="dxa"/>
            <w:shd w:val="clear" w:color="auto" w:fill="auto"/>
          </w:tcPr>
          <w:p w14:paraId="52ADCC79" w14:textId="77777777" w:rsidR="00EB37C8" w:rsidRPr="00EB37C8" w:rsidRDefault="00EB37C8" w:rsidP="00EB37C8">
            <w:pPr>
              <w:tabs>
                <w:tab w:val="center" w:pos="4677"/>
                <w:tab w:val="right" w:pos="9355"/>
              </w:tabs>
              <w:ind w:left="284"/>
              <w:jc w:val="both"/>
              <w:rPr>
                <w:sz w:val="24"/>
              </w:rPr>
            </w:pPr>
            <w:r w:rsidRPr="00EB37C8">
              <w:rPr>
                <w:sz w:val="24"/>
              </w:rPr>
              <w:t>проверки наличия и состояния документов, о технических ошибках, приема и передачи, выделения дел и документов к уничтожению, об утрате и неисправимых повреждениях, об обнаружении документов</w:t>
            </w:r>
          </w:p>
        </w:tc>
        <w:tc>
          <w:tcPr>
            <w:tcW w:w="1134" w:type="dxa"/>
            <w:shd w:val="clear" w:color="auto" w:fill="auto"/>
          </w:tcPr>
          <w:p w14:paraId="708A153F" w14:textId="77777777" w:rsidR="00EB37C8" w:rsidRPr="00EB37C8" w:rsidRDefault="00EB37C8" w:rsidP="005B2CC2">
            <w:pPr>
              <w:tabs>
                <w:tab w:val="center" w:pos="4677"/>
                <w:tab w:val="right" w:pos="9355"/>
              </w:tabs>
              <w:jc w:val="right"/>
              <w:rPr>
                <w:sz w:val="24"/>
              </w:rPr>
            </w:pPr>
          </w:p>
          <w:p w14:paraId="7C5E032D" w14:textId="77777777" w:rsidR="00EB37C8" w:rsidRPr="00EB37C8" w:rsidRDefault="00EB37C8" w:rsidP="005B2CC2">
            <w:pPr>
              <w:tabs>
                <w:tab w:val="center" w:pos="4677"/>
                <w:tab w:val="right" w:pos="9355"/>
              </w:tabs>
              <w:jc w:val="right"/>
              <w:rPr>
                <w:sz w:val="24"/>
              </w:rPr>
            </w:pPr>
          </w:p>
          <w:p w14:paraId="3DACC7C3" w14:textId="77777777" w:rsidR="00EB37C8" w:rsidRPr="00EB37C8" w:rsidRDefault="00EB37C8" w:rsidP="005B2CC2">
            <w:pPr>
              <w:tabs>
                <w:tab w:val="center" w:pos="4677"/>
                <w:tab w:val="right" w:pos="9355"/>
              </w:tabs>
              <w:jc w:val="right"/>
              <w:rPr>
                <w:sz w:val="24"/>
              </w:rPr>
            </w:pPr>
            <w:r w:rsidRPr="00EB37C8">
              <w:rPr>
                <w:sz w:val="24"/>
              </w:rPr>
              <w:t>80</w:t>
            </w:r>
          </w:p>
        </w:tc>
      </w:tr>
      <w:tr w:rsidR="00EB37C8" w:rsidRPr="00EB37C8" w14:paraId="742BE61E" w14:textId="77777777" w:rsidTr="005B2CC2">
        <w:tc>
          <w:tcPr>
            <w:tcW w:w="9072" w:type="dxa"/>
            <w:shd w:val="clear" w:color="auto" w:fill="auto"/>
          </w:tcPr>
          <w:p w14:paraId="2ECB1592" w14:textId="77777777" w:rsidR="00EB37C8" w:rsidRPr="00EB37C8" w:rsidRDefault="00EB37C8" w:rsidP="00EB37C8">
            <w:pPr>
              <w:tabs>
                <w:tab w:val="center" w:pos="4677"/>
                <w:tab w:val="right" w:pos="9355"/>
              </w:tabs>
              <w:ind w:left="284"/>
              <w:jc w:val="both"/>
              <w:rPr>
                <w:b/>
                <w:sz w:val="24"/>
              </w:rPr>
            </w:pPr>
            <w:r w:rsidRPr="00EB37C8">
              <w:rPr>
                <w:b/>
                <w:sz w:val="24"/>
              </w:rPr>
              <w:t>проверок:</w:t>
            </w:r>
          </w:p>
        </w:tc>
        <w:tc>
          <w:tcPr>
            <w:tcW w:w="1134" w:type="dxa"/>
            <w:shd w:val="clear" w:color="auto" w:fill="auto"/>
          </w:tcPr>
          <w:p w14:paraId="400753F0" w14:textId="77777777" w:rsidR="00EB37C8" w:rsidRPr="00EB37C8" w:rsidRDefault="00EB37C8" w:rsidP="005B2CC2">
            <w:pPr>
              <w:tabs>
                <w:tab w:val="center" w:pos="4677"/>
                <w:tab w:val="right" w:pos="9355"/>
              </w:tabs>
              <w:jc w:val="right"/>
              <w:rPr>
                <w:sz w:val="24"/>
              </w:rPr>
            </w:pPr>
          </w:p>
        </w:tc>
      </w:tr>
      <w:tr w:rsidR="00EB37C8" w:rsidRPr="00EB37C8" w14:paraId="22578B26" w14:textId="77777777" w:rsidTr="005B2CC2">
        <w:tc>
          <w:tcPr>
            <w:tcW w:w="9072" w:type="dxa"/>
            <w:shd w:val="clear" w:color="auto" w:fill="auto"/>
          </w:tcPr>
          <w:p w14:paraId="5327F51F" w14:textId="77777777" w:rsidR="00EB37C8" w:rsidRPr="00EB37C8" w:rsidRDefault="00EB37C8" w:rsidP="00EB37C8">
            <w:pPr>
              <w:tabs>
                <w:tab w:val="center" w:pos="4677"/>
                <w:tab w:val="right" w:pos="9355"/>
              </w:tabs>
              <w:ind w:left="318"/>
              <w:jc w:val="both"/>
              <w:rPr>
                <w:sz w:val="24"/>
              </w:rPr>
            </w:pPr>
            <w:r w:rsidRPr="00EB37C8">
              <w:rPr>
                <w:sz w:val="24"/>
              </w:rPr>
              <w:t>- в составе лицензионных дел (копии)</w:t>
            </w:r>
          </w:p>
        </w:tc>
        <w:tc>
          <w:tcPr>
            <w:tcW w:w="1134" w:type="dxa"/>
            <w:shd w:val="clear" w:color="auto" w:fill="auto"/>
          </w:tcPr>
          <w:p w14:paraId="3EF39994" w14:textId="77777777" w:rsidR="00EB37C8" w:rsidRPr="00EB37C8" w:rsidRDefault="00EB37C8" w:rsidP="005B2CC2">
            <w:pPr>
              <w:tabs>
                <w:tab w:val="center" w:pos="4677"/>
                <w:tab w:val="right" w:pos="9355"/>
              </w:tabs>
              <w:jc w:val="right"/>
              <w:rPr>
                <w:sz w:val="24"/>
              </w:rPr>
            </w:pPr>
            <w:r w:rsidRPr="00EB37C8">
              <w:rPr>
                <w:sz w:val="24"/>
              </w:rPr>
              <w:t>320, 326</w:t>
            </w:r>
          </w:p>
        </w:tc>
      </w:tr>
      <w:tr w:rsidR="00EB37C8" w:rsidRPr="00EB37C8" w14:paraId="4A598157" w14:textId="77777777" w:rsidTr="005B2CC2">
        <w:tc>
          <w:tcPr>
            <w:tcW w:w="9072" w:type="dxa"/>
            <w:shd w:val="clear" w:color="auto" w:fill="auto"/>
          </w:tcPr>
          <w:p w14:paraId="1381F61E" w14:textId="77777777" w:rsidR="00EB37C8" w:rsidRPr="00EB37C8" w:rsidRDefault="00EB37C8" w:rsidP="00EB37C8">
            <w:pPr>
              <w:tabs>
                <w:tab w:val="center" w:pos="4677"/>
                <w:tab w:val="right" w:pos="9355"/>
              </w:tabs>
              <w:ind w:left="318"/>
              <w:jc w:val="both"/>
              <w:rPr>
                <w:sz w:val="24"/>
              </w:rPr>
            </w:pPr>
            <w:r w:rsidRPr="00EB37C8">
              <w:rPr>
                <w:sz w:val="24"/>
              </w:rPr>
              <w:t xml:space="preserve">- и </w:t>
            </w:r>
            <w:r w:rsidRPr="00EB37C8">
              <w:rPr>
                <w:bCs/>
                <w:sz w:val="24"/>
              </w:rPr>
              <w:t>ревизий, проводимых органами государственного контроля (надзора)</w:t>
            </w:r>
            <w:r w:rsidRPr="00EB37C8">
              <w:rPr>
                <w:bCs/>
                <w:sz w:val="24"/>
                <w:szCs w:val="24"/>
              </w:rPr>
              <w:t xml:space="preserve"> в налоговых органах и подведомственных организациях</w:t>
            </w:r>
          </w:p>
        </w:tc>
        <w:tc>
          <w:tcPr>
            <w:tcW w:w="1134" w:type="dxa"/>
            <w:shd w:val="clear" w:color="auto" w:fill="auto"/>
          </w:tcPr>
          <w:p w14:paraId="7BCB910C" w14:textId="77777777" w:rsidR="00EB37C8" w:rsidRPr="00EB37C8" w:rsidRDefault="00EB37C8" w:rsidP="005B2CC2">
            <w:pPr>
              <w:tabs>
                <w:tab w:val="center" w:pos="4677"/>
                <w:tab w:val="right" w:pos="9355"/>
              </w:tabs>
              <w:jc w:val="right"/>
              <w:rPr>
                <w:sz w:val="24"/>
              </w:rPr>
            </w:pPr>
          </w:p>
          <w:p w14:paraId="4B886362" w14:textId="77777777" w:rsidR="00EB37C8" w:rsidRPr="00EB37C8" w:rsidRDefault="00EB37C8" w:rsidP="005B2CC2">
            <w:pPr>
              <w:tabs>
                <w:tab w:val="center" w:pos="4677"/>
                <w:tab w:val="right" w:pos="9355"/>
              </w:tabs>
              <w:jc w:val="right"/>
              <w:rPr>
                <w:sz w:val="24"/>
              </w:rPr>
            </w:pPr>
            <w:r w:rsidRPr="00EB37C8">
              <w:rPr>
                <w:sz w:val="24"/>
              </w:rPr>
              <w:t>52</w:t>
            </w:r>
          </w:p>
        </w:tc>
      </w:tr>
      <w:tr w:rsidR="00EB37C8" w:rsidRPr="00EB37C8" w14:paraId="06FBC83F" w14:textId="77777777" w:rsidTr="005B2CC2">
        <w:tc>
          <w:tcPr>
            <w:tcW w:w="9072" w:type="dxa"/>
            <w:shd w:val="clear" w:color="auto" w:fill="auto"/>
          </w:tcPr>
          <w:p w14:paraId="66C3BF2B" w14:textId="77777777" w:rsidR="00EB37C8" w:rsidRPr="00EB37C8" w:rsidRDefault="00EB37C8" w:rsidP="00EB37C8">
            <w:pPr>
              <w:tabs>
                <w:tab w:val="center" w:pos="4677"/>
                <w:tab w:val="right" w:pos="9355"/>
              </w:tabs>
              <w:ind w:left="318"/>
              <w:jc w:val="both"/>
              <w:rPr>
                <w:sz w:val="24"/>
              </w:rPr>
            </w:pPr>
            <w:r w:rsidRPr="00EB37C8">
              <w:rPr>
                <w:sz w:val="24"/>
              </w:rPr>
              <w:t xml:space="preserve">- </w:t>
            </w:r>
            <w:r w:rsidRPr="00EB37C8">
              <w:rPr>
                <w:color w:val="000000"/>
                <w:sz w:val="24"/>
                <w:szCs w:val="24"/>
              </w:rPr>
              <w:t>операторов лотерей и распространителей</w:t>
            </w:r>
          </w:p>
        </w:tc>
        <w:tc>
          <w:tcPr>
            <w:tcW w:w="1134" w:type="dxa"/>
            <w:shd w:val="clear" w:color="auto" w:fill="auto"/>
          </w:tcPr>
          <w:p w14:paraId="7E89C948" w14:textId="77777777" w:rsidR="00EB37C8" w:rsidRPr="00EB37C8" w:rsidRDefault="00EB37C8" w:rsidP="005B2CC2">
            <w:pPr>
              <w:tabs>
                <w:tab w:val="center" w:pos="4677"/>
                <w:tab w:val="right" w:pos="9355"/>
              </w:tabs>
              <w:jc w:val="right"/>
              <w:rPr>
                <w:sz w:val="24"/>
              </w:rPr>
            </w:pPr>
            <w:r w:rsidRPr="00EB37C8">
              <w:rPr>
                <w:sz w:val="24"/>
              </w:rPr>
              <w:t>336</w:t>
            </w:r>
          </w:p>
        </w:tc>
      </w:tr>
      <w:tr w:rsidR="00EB37C8" w:rsidRPr="00EB37C8" w14:paraId="329A6523" w14:textId="77777777" w:rsidTr="005B2CC2">
        <w:tc>
          <w:tcPr>
            <w:tcW w:w="9072" w:type="dxa"/>
            <w:shd w:val="clear" w:color="auto" w:fill="auto"/>
          </w:tcPr>
          <w:p w14:paraId="043DBA62" w14:textId="77777777" w:rsidR="00EB37C8" w:rsidRPr="00EB37C8" w:rsidRDefault="00EB37C8" w:rsidP="00EB37C8">
            <w:pPr>
              <w:tabs>
                <w:tab w:val="center" w:pos="4677"/>
                <w:tab w:val="right" w:pos="9355"/>
              </w:tabs>
              <w:ind w:left="318"/>
              <w:jc w:val="both"/>
              <w:rPr>
                <w:sz w:val="24"/>
              </w:rPr>
            </w:pPr>
            <w:r w:rsidRPr="00EB37C8">
              <w:rPr>
                <w:sz w:val="24"/>
              </w:rPr>
              <w:t xml:space="preserve">- </w:t>
            </w:r>
            <w:r w:rsidRPr="00EB37C8">
              <w:rPr>
                <w:sz w:val="24"/>
                <w:szCs w:val="24"/>
              </w:rPr>
              <w:t>организаторов азартных игр в игорных зонах</w:t>
            </w:r>
          </w:p>
        </w:tc>
        <w:tc>
          <w:tcPr>
            <w:tcW w:w="1134" w:type="dxa"/>
            <w:shd w:val="clear" w:color="auto" w:fill="auto"/>
          </w:tcPr>
          <w:p w14:paraId="4F23FC7F" w14:textId="77777777" w:rsidR="00EB37C8" w:rsidRPr="00EB37C8" w:rsidRDefault="00EB37C8" w:rsidP="005B2CC2">
            <w:pPr>
              <w:tabs>
                <w:tab w:val="left" w:pos="1135"/>
              </w:tabs>
              <w:jc w:val="right"/>
              <w:rPr>
                <w:sz w:val="24"/>
              </w:rPr>
            </w:pPr>
            <w:r w:rsidRPr="00EB37C8">
              <w:rPr>
                <w:sz w:val="24"/>
              </w:rPr>
              <w:t>333</w:t>
            </w:r>
          </w:p>
        </w:tc>
      </w:tr>
      <w:tr w:rsidR="00EB37C8" w:rsidRPr="00EB37C8" w14:paraId="30C46842" w14:textId="77777777" w:rsidTr="005B2CC2">
        <w:tc>
          <w:tcPr>
            <w:tcW w:w="9072" w:type="dxa"/>
            <w:shd w:val="clear" w:color="auto" w:fill="auto"/>
          </w:tcPr>
          <w:p w14:paraId="6826B0C0" w14:textId="77777777" w:rsidR="00EB37C8" w:rsidRPr="00EB37C8" w:rsidRDefault="00EB37C8" w:rsidP="00EB37C8">
            <w:pPr>
              <w:tabs>
                <w:tab w:val="center" w:pos="4677"/>
                <w:tab w:val="right" w:pos="9355"/>
              </w:tabs>
              <w:ind w:left="318"/>
              <w:jc w:val="both"/>
              <w:rPr>
                <w:sz w:val="24"/>
              </w:rPr>
            </w:pPr>
            <w:r w:rsidRPr="00EB37C8">
              <w:rPr>
                <w:sz w:val="24"/>
              </w:rPr>
              <w:t xml:space="preserve">- </w:t>
            </w:r>
            <w:r w:rsidRPr="00EB37C8">
              <w:rPr>
                <w:sz w:val="24"/>
                <w:szCs w:val="24"/>
              </w:rPr>
              <w:t>по вопросам нормирования, тарификации и оплаты труда, денежного содержания</w:t>
            </w:r>
          </w:p>
        </w:tc>
        <w:tc>
          <w:tcPr>
            <w:tcW w:w="1134" w:type="dxa"/>
            <w:shd w:val="clear" w:color="auto" w:fill="auto"/>
          </w:tcPr>
          <w:p w14:paraId="50FDB98E" w14:textId="77777777" w:rsidR="00EB37C8" w:rsidRPr="00EB37C8" w:rsidRDefault="00EB37C8" w:rsidP="005B2CC2">
            <w:pPr>
              <w:tabs>
                <w:tab w:val="center" w:pos="4677"/>
                <w:tab w:val="right" w:pos="9355"/>
              </w:tabs>
              <w:jc w:val="right"/>
              <w:rPr>
                <w:sz w:val="24"/>
              </w:rPr>
            </w:pPr>
            <w:r w:rsidRPr="00EB37C8">
              <w:rPr>
                <w:sz w:val="24"/>
              </w:rPr>
              <w:t>445</w:t>
            </w:r>
          </w:p>
        </w:tc>
      </w:tr>
      <w:tr w:rsidR="00EB37C8" w:rsidRPr="00EB37C8" w14:paraId="1651A411" w14:textId="77777777" w:rsidTr="005B2CC2">
        <w:tc>
          <w:tcPr>
            <w:tcW w:w="9072" w:type="dxa"/>
            <w:shd w:val="clear" w:color="auto" w:fill="auto"/>
          </w:tcPr>
          <w:p w14:paraId="79E0867D" w14:textId="77777777" w:rsidR="00EB37C8" w:rsidRPr="00EB37C8" w:rsidRDefault="00EB37C8" w:rsidP="00EB37C8">
            <w:pPr>
              <w:tabs>
                <w:tab w:val="center" w:pos="4677"/>
                <w:tab w:val="right" w:pos="9355"/>
              </w:tabs>
              <w:ind w:left="318"/>
              <w:jc w:val="both"/>
              <w:rPr>
                <w:sz w:val="24"/>
              </w:rPr>
            </w:pPr>
            <w:r w:rsidRPr="00EB37C8">
              <w:rPr>
                <w:sz w:val="24"/>
              </w:rPr>
              <w:t xml:space="preserve">- </w:t>
            </w:r>
            <w:r w:rsidRPr="00EB37C8">
              <w:rPr>
                <w:sz w:val="24"/>
                <w:szCs w:val="24"/>
              </w:rPr>
              <w:t>полноты учета выручки налогоплательщиков</w:t>
            </w:r>
          </w:p>
        </w:tc>
        <w:tc>
          <w:tcPr>
            <w:tcW w:w="1134" w:type="dxa"/>
            <w:shd w:val="clear" w:color="auto" w:fill="auto"/>
          </w:tcPr>
          <w:p w14:paraId="3594536F" w14:textId="77777777" w:rsidR="00EB37C8" w:rsidRPr="00EB37C8" w:rsidRDefault="00EB37C8" w:rsidP="005B2CC2">
            <w:pPr>
              <w:tabs>
                <w:tab w:val="center" w:pos="4677"/>
                <w:tab w:val="right" w:pos="9355"/>
              </w:tabs>
              <w:jc w:val="right"/>
              <w:rPr>
                <w:sz w:val="24"/>
              </w:rPr>
            </w:pPr>
            <w:r w:rsidRPr="00EB37C8">
              <w:rPr>
                <w:sz w:val="24"/>
              </w:rPr>
              <w:t>211</w:t>
            </w:r>
          </w:p>
        </w:tc>
      </w:tr>
      <w:tr w:rsidR="00EB37C8" w:rsidRPr="00EB37C8" w14:paraId="286FFDDB" w14:textId="77777777" w:rsidTr="005B2CC2">
        <w:tc>
          <w:tcPr>
            <w:tcW w:w="9072" w:type="dxa"/>
            <w:shd w:val="clear" w:color="auto" w:fill="auto"/>
          </w:tcPr>
          <w:p w14:paraId="550FD260" w14:textId="77777777" w:rsidR="00EB37C8" w:rsidRPr="00EB37C8" w:rsidRDefault="00EB37C8" w:rsidP="00EB37C8">
            <w:pPr>
              <w:tabs>
                <w:tab w:val="center" w:pos="4677"/>
                <w:tab w:val="right" w:pos="9355"/>
              </w:tabs>
              <w:ind w:left="318"/>
              <w:jc w:val="both"/>
              <w:rPr>
                <w:sz w:val="24"/>
              </w:rPr>
            </w:pPr>
            <w:r w:rsidRPr="00EB37C8">
              <w:rPr>
                <w:sz w:val="24"/>
              </w:rPr>
              <w:t xml:space="preserve">- </w:t>
            </w:r>
            <w:r w:rsidRPr="00EB37C8">
              <w:rPr>
                <w:sz w:val="24"/>
                <w:szCs w:val="24"/>
              </w:rPr>
              <w:t>применения игрового оборудования и полноты учета выручки</w:t>
            </w:r>
          </w:p>
        </w:tc>
        <w:tc>
          <w:tcPr>
            <w:tcW w:w="1134" w:type="dxa"/>
            <w:shd w:val="clear" w:color="auto" w:fill="auto"/>
          </w:tcPr>
          <w:p w14:paraId="5B06A189" w14:textId="77777777" w:rsidR="00EB37C8" w:rsidRPr="00EB37C8" w:rsidRDefault="00EB37C8" w:rsidP="005B2CC2">
            <w:pPr>
              <w:tabs>
                <w:tab w:val="center" w:pos="4677"/>
                <w:tab w:val="right" w:pos="9355"/>
              </w:tabs>
              <w:jc w:val="right"/>
              <w:rPr>
                <w:sz w:val="24"/>
              </w:rPr>
            </w:pPr>
            <w:r w:rsidRPr="00EB37C8">
              <w:rPr>
                <w:sz w:val="24"/>
              </w:rPr>
              <w:t>341</w:t>
            </w:r>
          </w:p>
        </w:tc>
      </w:tr>
      <w:tr w:rsidR="00EB37C8" w:rsidRPr="00EB37C8" w14:paraId="33BE60BF" w14:textId="77777777" w:rsidTr="005B2CC2">
        <w:tc>
          <w:tcPr>
            <w:tcW w:w="9072" w:type="dxa"/>
            <w:shd w:val="clear" w:color="auto" w:fill="auto"/>
          </w:tcPr>
          <w:p w14:paraId="6B6A826A" w14:textId="77777777" w:rsidR="00EB37C8" w:rsidRPr="00EB37C8" w:rsidRDefault="00EB37C8" w:rsidP="00EB37C8">
            <w:pPr>
              <w:tabs>
                <w:tab w:val="center" w:pos="4677"/>
                <w:tab w:val="right" w:pos="9355"/>
              </w:tabs>
              <w:ind w:left="318"/>
              <w:jc w:val="both"/>
              <w:rPr>
                <w:sz w:val="24"/>
              </w:rPr>
            </w:pPr>
            <w:r w:rsidRPr="00EB37C8">
              <w:rPr>
                <w:sz w:val="24"/>
              </w:rPr>
              <w:t xml:space="preserve">- </w:t>
            </w:r>
            <w:r w:rsidRPr="00EB37C8">
              <w:rPr>
                <w:sz w:val="24"/>
                <w:szCs w:val="24"/>
              </w:rPr>
              <w:t>работы налоговых органов и подведомственных организаций по вопросам информационной безопасности и защиты информации</w:t>
            </w:r>
          </w:p>
        </w:tc>
        <w:tc>
          <w:tcPr>
            <w:tcW w:w="1134" w:type="dxa"/>
            <w:shd w:val="clear" w:color="auto" w:fill="auto"/>
          </w:tcPr>
          <w:p w14:paraId="7019FDC3" w14:textId="77777777" w:rsidR="00EB37C8" w:rsidRPr="00EB37C8" w:rsidRDefault="00EB37C8" w:rsidP="005B2CC2">
            <w:pPr>
              <w:tabs>
                <w:tab w:val="center" w:pos="4677"/>
                <w:tab w:val="right" w:pos="9355"/>
              </w:tabs>
              <w:jc w:val="right"/>
              <w:rPr>
                <w:sz w:val="24"/>
              </w:rPr>
            </w:pPr>
          </w:p>
          <w:p w14:paraId="3029195A" w14:textId="77777777" w:rsidR="00EB37C8" w:rsidRPr="00EB37C8" w:rsidRDefault="00EB37C8" w:rsidP="005B2CC2">
            <w:pPr>
              <w:tabs>
                <w:tab w:val="center" w:pos="4677"/>
                <w:tab w:val="right" w:pos="9355"/>
              </w:tabs>
              <w:jc w:val="right"/>
              <w:rPr>
                <w:sz w:val="24"/>
              </w:rPr>
            </w:pPr>
            <w:r w:rsidRPr="00EB37C8">
              <w:rPr>
                <w:sz w:val="24"/>
              </w:rPr>
              <w:t>606</w:t>
            </w:r>
          </w:p>
        </w:tc>
      </w:tr>
      <w:tr w:rsidR="00EB37C8" w:rsidRPr="00EB37C8" w14:paraId="42367C4F" w14:textId="77777777" w:rsidTr="005B2CC2">
        <w:tc>
          <w:tcPr>
            <w:tcW w:w="9072" w:type="dxa"/>
            <w:shd w:val="clear" w:color="auto" w:fill="auto"/>
          </w:tcPr>
          <w:p w14:paraId="29924B11" w14:textId="77777777" w:rsidR="00EB37C8" w:rsidRPr="00EB37C8" w:rsidRDefault="00EB37C8" w:rsidP="00EB37C8">
            <w:pPr>
              <w:tabs>
                <w:tab w:val="center" w:pos="4677"/>
                <w:tab w:val="right" w:pos="9355"/>
              </w:tabs>
              <w:ind w:left="318"/>
              <w:jc w:val="both"/>
              <w:rPr>
                <w:sz w:val="24"/>
              </w:rPr>
            </w:pPr>
            <w:r w:rsidRPr="00EB37C8">
              <w:rPr>
                <w:sz w:val="24"/>
              </w:rPr>
              <w:t xml:space="preserve">- </w:t>
            </w:r>
            <w:r w:rsidRPr="00EB37C8">
              <w:rPr>
                <w:sz w:val="24"/>
                <w:szCs w:val="24"/>
              </w:rPr>
              <w:t>работы налоговых органов по вопросам международного налогообложения и реализации международных договоров, налогообложения международных и иностранных организаций и лиц</w:t>
            </w:r>
          </w:p>
        </w:tc>
        <w:tc>
          <w:tcPr>
            <w:tcW w:w="1134" w:type="dxa"/>
            <w:shd w:val="clear" w:color="auto" w:fill="auto"/>
          </w:tcPr>
          <w:p w14:paraId="6C56902F" w14:textId="77777777" w:rsidR="00EB37C8" w:rsidRPr="00EB37C8" w:rsidRDefault="00EB37C8" w:rsidP="005B2CC2">
            <w:pPr>
              <w:tabs>
                <w:tab w:val="center" w:pos="4677"/>
                <w:tab w:val="right" w:pos="9355"/>
              </w:tabs>
              <w:jc w:val="right"/>
              <w:rPr>
                <w:sz w:val="24"/>
              </w:rPr>
            </w:pPr>
          </w:p>
          <w:p w14:paraId="4FE64014" w14:textId="77777777" w:rsidR="00EB37C8" w:rsidRPr="00EB37C8" w:rsidRDefault="00EB37C8" w:rsidP="005B2CC2">
            <w:pPr>
              <w:tabs>
                <w:tab w:val="center" w:pos="4677"/>
                <w:tab w:val="right" w:pos="9355"/>
              </w:tabs>
              <w:jc w:val="right"/>
              <w:rPr>
                <w:sz w:val="24"/>
              </w:rPr>
            </w:pPr>
          </w:p>
          <w:p w14:paraId="4F351369" w14:textId="77777777" w:rsidR="00EB37C8" w:rsidRPr="00EB37C8" w:rsidRDefault="00EB37C8" w:rsidP="005B2CC2">
            <w:pPr>
              <w:tabs>
                <w:tab w:val="center" w:pos="4677"/>
                <w:tab w:val="right" w:pos="9355"/>
              </w:tabs>
              <w:jc w:val="right"/>
              <w:rPr>
                <w:sz w:val="24"/>
              </w:rPr>
            </w:pPr>
            <w:r w:rsidRPr="00EB37C8">
              <w:rPr>
                <w:sz w:val="24"/>
              </w:rPr>
              <w:t>404</w:t>
            </w:r>
          </w:p>
        </w:tc>
      </w:tr>
      <w:tr w:rsidR="00EB37C8" w:rsidRPr="00EB37C8" w14:paraId="1CF22A1D" w14:textId="77777777" w:rsidTr="005B2CC2">
        <w:tc>
          <w:tcPr>
            <w:tcW w:w="9072" w:type="dxa"/>
            <w:shd w:val="clear" w:color="auto" w:fill="auto"/>
          </w:tcPr>
          <w:p w14:paraId="3F4BC262" w14:textId="77777777" w:rsidR="00EB37C8" w:rsidRPr="00EB37C8" w:rsidRDefault="00EB37C8" w:rsidP="00EB37C8">
            <w:pPr>
              <w:tabs>
                <w:tab w:val="center" w:pos="4677"/>
                <w:tab w:val="right" w:pos="9355"/>
              </w:tabs>
              <w:ind w:left="318"/>
              <w:jc w:val="both"/>
              <w:rPr>
                <w:sz w:val="24"/>
              </w:rPr>
            </w:pPr>
            <w:r w:rsidRPr="00EB37C8">
              <w:rPr>
                <w:sz w:val="24"/>
              </w:rPr>
              <w:t xml:space="preserve">- </w:t>
            </w:r>
            <w:r w:rsidRPr="00EB37C8">
              <w:rPr>
                <w:sz w:val="24"/>
                <w:szCs w:val="24"/>
              </w:rPr>
              <w:t>работы налоговых органов и подведомственных организаций по вопросам обеспечения охраны и безопасности</w:t>
            </w:r>
          </w:p>
        </w:tc>
        <w:tc>
          <w:tcPr>
            <w:tcW w:w="1134" w:type="dxa"/>
            <w:shd w:val="clear" w:color="auto" w:fill="auto"/>
          </w:tcPr>
          <w:p w14:paraId="586D01B7" w14:textId="77777777" w:rsidR="00EB37C8" w:rsidRPr="00EB37C8" w:rsidRDefault="00EB37C8" w:rsidP="005B2CC2">
            <w:pPr>
              <w:tabs>
                <w:tab w:val="center" w:pos="4677"/>
                <w:tab w:val="right" w:pos="9355"/>
              </w:tabs>
              <w:jc w:val="right"/>
              <w:rPr>
                <w:sz w:val="24"/>
              </w:rPr>
            </w:pPr>
          </w:p>
          <w:p w14:paraId="68E7BAB2" w14:textId="77777777" w:rsidR="00EB37C8" w:rsidRPr="00EB37C8" w:rsidRDefault="00EB37C8" w:rsidP="005B2CC2">
            <w:pPr>
              <w:tabs>
                <w:tab w:val="center" w:pos="4677"/>
                <w:tab w:val="right" w:pos="9355"/>
              </w:tabs>
              <w:jc w:val="right"/>
              <w:rPr>
                <w:sz w:val="24"/>
              </w:rPr>
            </w:pPr>
            <w:r w:rsidRPr="00EB37C8">
              <w:rPr>
                <w:sz w:val="24"/>
              </w:rPr>
              <w:t>622</w:t>
            </w:r>
          </w:p>
        </w:tc>
      </w:tr>
      <w:tr w:rsidR="00EB37C8" w:rsidRPr="00EB37C8" w14:paraId="4F6D1DC5" w14:textId="77777777" w:rsidTr="005B2CC2">
        <w:tc>
          <w:tcPr>
            <w:tcW w:w="9072" w:type="dxa"/>
            <w:shd w:val="clear" w:color="auto" w:fill="auto"/>
          </w:tcPr>
          <w:p w14:paraId="11466026" w14:textId="77777777" w:rsidR="00EB37C8" w:rsidRPr="00EB37C8" w:rsidRDefault="00EB37C8" w:rsidP="00EB37C8">
            <w:pPr>
              <w:tabs>
                <w:tab w:val="center" w:pos="4677"/>
                <w:tab w:val="right" w:pos="9355"/>
              </w:tabs>
              <w:ind w:left="318"/>
              <w:jc w:val="both"/>
              <w:rPr>
                <w:sz w:val="24"/>
              </w:rPr>
            </w:pPr>
            <w:r w:rsidRPr="00EB37C8">
              <w:rPr>
                <w:sz w:val="24"/>
              </w:rPr>
              <w:t xml:space="preserve">- </w:t>
            </w:r>
            <w:r w:rsidRPr="00EB37C8">
              <w:rPr>
                <w:sz w:val="24"/>
                <w:szCs w:val="24"/>
              </w:rPr>
              <w:t>работы подразделений кадровой службы</w:t>
            </w:r>
          </w:p>
        </w:tc>
        <w:tc>
          <w:tcPr>
            <w:tcW w:w="1134" w:type="dxa"/>
            <w:shd w:val="clear" w:color="auto" w:fill="auto"/>
          </w:tcPr>
          <w:p w14:paraId="53E33B77" w14:textId="77777777" w:rsidR="00EB37C8" w:rsidRPr="00EB37C8" w:rsidRDefault="00EB37C8" w:rsidP="005B2CC2">
            <w:pPr>
              <w:tabs>
                <w:tab w:val="center" w:pos="4677"/>
                <w:tab w:val="right" w:pos="9355"/>
              </w:tabs>
              <w:jc w:val="right"/>
              <w:rPr>
                <w:sz w:val="24"/>
              </w:rPr>
            </w:pPr>
            <w:r w:rsidRPr="00EB37C8">
              <w:rPr>
                <w:sz w:val="24"/>
              </w:rPr>
              <w:t>470</w:t>
            </w:r>
          </w:p>
        </w:tc>
      </w:tr>
      <w:tr w:rsidR="00EB37C8" w:rsidRPr="00EB37C8" w14:paraId="6818F80A" w14:textId="77777777" w:rsidTr="005B2CC2">
        <w:tc>
          <w:tcPr>
            <w:tcW w:w="9072" w:type="dxa"/>
            <w:shd w:val="clear" w:color="auto" w:fill="auto"/>
          </w:tcPr>
          <w:p w14:paraId="281BEABB" w14:textId="77777777" w:rsidR="00EB37C8" w:rsidRPr="00EB37C8" w:rsidRDefault="00EB37C8" w:rsidP="00EB37C8">
            <w:pPr>
              <w:ind w:left="318"/>
              <w:rPr>
                <w:sz w:val="24"/>
              </w:rPr>
            </w:pPr>
            <w:r w:rsidRPr="00EB37C8">
              <w:rPr>
                <w:sz w:val="24"/>
              </w:rPr>
              <w:t>- соблюдения законодательства о применении контрольно-кассовой техники при осуществлении расчетов в Российской Федерации, полноты учета выручки и использования специальных банковских счетов</w:t>
            </w:r>
          </w:p>
        </w:tc>
        <w:tc>
          <w:tcPr>
            <w:tcW w:w="1134" w:type="dxa"/>
            <w:shd w:val="clear" w:color="auto" w:fill="auto"/>
          </w:tcPr>
          <w:p w14:paraId="5208CB71" w14:textId="77777777" w:rsidR="00EB37C8" w:rsidRPr="00EB37C8" w:rsidRDefault="00EB37C8" w:rsidP="005B2CC2">
            <w:pPr>
              <w:tabs>
                <w:tab w:val="center" w:pos="4677"/>
                <w:tab w:val="right" w:pos="9355"/>
              </w:tabs>
              <w:jc w:val="right"/>
              <w:rPr>
                <w:sz w:val="24"/>
              </w:rPr>
            </w:pPr>
          </w:p>
          <w:p w14:paraId="3671A124" w14:textId="77777777" w:rsidR="00EB37C8" w:rsidRPr="00EB37C8" w:rsidRDefault="00EB37C8" w:rsidP="005B2CC2">
            <w:pPr>
              <w:tabs>
                <w:tab w:val="center" w:pos="4677"/>
                <w:tab w:val="right" w:pos="9355"/>
              </w:tabs>
              <w:jc w:val="right"/>
              <w:rPr>
                <w:sz w:val="24"/>
              </w:rPr>
            </w:pPr>
          </w:p>
          <w:p w14:paraId="403FBBEB" w14:textId="77777777" w:rsidR="00EB37C8" w:rsidRPr="00EB37C8" w:rsidRDefault="00EB37C8" w:rsidP="005B2CC2">
            <w:pPr>
              <w:tabs>
                <w:tab w:val="center" w:pos="4677"/>
                <w:tab w:val="right" w:pos="9355"/>
              </w:tabs>
              <w:jc w:val="right"/>
              <w:rPr>
                <w:sz w:val="24"/>
              </w:rPr>
            </w:pPr>
            <w:r w:rsidRPr="00EB37C8">
              <w:rPr>
                <w:sz w:val="24"/>
              </w:rPr>
              <w:t>370</w:t>
            </w:r>
          </w:p>
        </w:tc>
      </w:tr>
      <w:tr w:rsidR="00EB37C8" w:rsidRPr="00EB37C8" w14:paraId="0B178191" w14:textId="77777777" w:rsidTr="005B2CC2">
        <w:tc>
          <w:tcPr>
            <w:tcW w:w="9072" w:type="dxa"/>
            <w:shd w:val="clear" w:color="auto" w:fill="auto"/>
          </w:tcPr>
          <w:p w14:paraId="20F09763" w14:textId="77777777" w:rsidR="00EB37C8" w:rsidRPr="00EB37C8" w:rsidRDefault="00EB37C8" w:rsidP="00EB37C8">
            <w:pPr>
              <w:tabs>
                <w:tab w:val="center" w:pos="4677"/>
                <w:tab w:val="right" w:pos="9355"/>
              </w:tabs>
              <w:ind w:left="318"/>
              <w:jc w:val="both"/>
              <w:rPr>
                <w:sz w:val="24"/>
              </w:rPr>
            </w:pPr>
            <w:r w:rsidRPr="00EB37C8">
              <w:rPr>
                <w:sz w:val="24"/>
              </w:rPr>
              <w:t xml:space="preserve">- </w:t>
            </w:r>
            <w:r w:rsidRPr="00EB37C8">
              <w:rPr>
                <w:sz w:val="24"/>
                <w:szCs w:val="24"/>
              </w:rPr>
              <w:t>соблюдения налогового законодательства в отношении применения игрового оборудования и ведения игорного бизнеса</w:t>
            </w:r>
          </w:p>
        </w:tc>
        <w:tc>
          <w:tcPr>
            <w:tcW w:w="1134" w:type="dxa"/>
            <w:shd w:val="clear" w:color="auto" w:fill="auto"/>
          </w:tcPr>
          <w:p w14:paraId="48EC7F31" w14:textId="77777777" w:rsidR="00EB37C8" w:rsidRPr="00EB37C8" w:rsidRDefault="00EB37C8" w:rsidP="005B2CC2">
            <w:pPr>
              <w:tabs>
                <w:tab w:val="center" w:pos="4677"/>
                <w:tab w:val="right" w:pos="9355"/>
              </w:tabs>
              <w:jc w:val="right"/>
              <w:rPr>
                <w:sz w:val="24"/>
              </w:rPr>
            </w:pPr>
          </w:p>
          <w:p w14:paraId="33D8468E" w14:textId="77777777" w:rsidR="00EB37C8" w:rsidRPr="00EB37C8" w:rsidRDefault="00EB37C8" w:rsidP="005B2CC2">
            <w:pPr>
              <w:tabs>
                <w:tab w:val="center" w:pos="4677"/>
                <w:tab w:val="right" w:pos="9355"/>
              </w:tabs>
              <w:jc w:val="right"/>
              <w:rPr>
                <w:sz w:val="24"/>
              </w:rPr>
            </w:pPr>
            <w:r w:rsidRPr="00EB37C8">
              <w:rPr>
                <w:sz w:val="24"/>
              </w:rPr>
              <w:t>342</w:t>
            </w:r>
          </w:p>
        </w:tc>
      </w:tr>
      <w:tr w:rsidR="00EB37C8" w:rsidRPr="00EB37C8" w14:paraId="66613B37" w14:textId="77777777" w:rsidTr="005B2CC2">
        <w:tc>
          <w:tcPr>
            <w:tcW w:w="9072" w:type="dxa"/>
            <w:shd w:val="clear" w:color="auto" w:fill="auto"/>
          </w:tcPr>
          <w:p w14:paraId="1FD25232" w14:textId="77777777" w:rsidR="00EB37C8" w:rsidRPr="00EB37C8" w:rsidRDefault="00EB37C8" w:rsidP="00EB37C8">
            <w:pPr>
              <w:tabs>
                <w:tab w:val="center" w:pos="4677"/>
                <w:tab w:val="right" w:pos="9355"/>
              </w:tabs>
              <w:ind w:left="318"/>
              <w:jc w:val="both"/>
              <w:rPr>
                <w:sz w:val="24"/>
              </w:rPr>
            </w:pPr>
            <w:r w:rsidRPr="00EB37C8">
              <w:rPr>
                <w:sz w:val="24"/>
              </w:rPr>
              <w:t xml:space="preserve">- </w:t>
            </w:r>
            <w:r w:rsidRPr="00EB37C8">
              <w:rPr>
                <w:sz w:val="24"/>
                <w:szCs w:val="24"/>
              </w:rPr>
              <w:t>состояния бухгалтерского учета и отчетности в налоговых органах</w:t>
            </w:r>
          </w:p>
        </w:tc>
        <w:tc>
          <w:tcPr>
            <w:tcW w:w="1134" w:type="dxa"/>
            <w:shd w:val="clear" w:color="auto" w:fill="auto"/>
          </w:tcPr>
          <w:p w14:paraId="62A81CAE" w14:textId="77777777" w:rsidR="00EB37C8" w:rsidRPr="00EB37C8" w:rsidRDefault="00EB37C8" w:rsidP="005B2CC2">
            <w:pPr>
              <w:tabs>
                <w:tab w:val="center" w:pos="4677"/>
                <w:tab w:val="right" w:pos="9355"/>
              </w:tabs>
              <w:jc w:val="right"/>
              <w:rPr>
                <w:sz w:val="24"/>
              </w:rPr>
            </w:pPr>
            <w:r w:rsidRPr="00EB37C8">
              <w:rPr>
                <w:sz w:val="24"/>
              </w:rPr>
              <w:t>158</w:t>
            </w:r>
          </w:p>
        </w:tc>
      </w:tr>
      <w:tr w:rsidR="00EB37C8" w:rsidRPr="00EB37C8" w14:paraId="534ABD51" w14:textId="77777777" w:rsidTr="005B2CC2">
        <w:tc>
          <w:tcPr>
            <w:tcW w:w="9072" w:type="dxa"/>
            <w:shd w:val="clear" w:color="auto" w:fill="auto"/>
          </w:tcPr>
          <w:p w14:paraId="3B299E6C" w14:textId="77777777" w:rsidR="00EB37C8" w:rsidRPr="00EB37C8" w:rsidRDefault="00EB37C8" w:rsidP="00EB37C8">
            <w:pPr>
              <w:tabs>
                <w:tab w:val="center" w:pos="4677"/>
                <w:tab w:val="right" w:pos="9355"/>
              </w:tabs>
              <w:ind w:left="318"/>
              <w:jc w:val="both"/>
              <w:rPr>
                <w:sz w:val="24"/>
              </w:rPr>
            </w:pPr>
            <w:r w:rsidRPr="00EB37C8">
              <w:rPr>
                <w:sz w:val="24"/>
              </w:rPr>
              <w:t xml:space="preserve">- </w:t>
            </w:r>
            <w:r w:rsidRPr="00EB37C8">
              <w:rPr>
                <w:sz w:val="24"/>
                <w:szCs w:val="24"/>
              </w:rPr>
              <w:t>Федеральной антимонопольной службы</w:t>
            </w:r>
          </w:p>
        </w:tc>
        <w:tc>
          <w:tcPr>
            <w:tcW w:w="1134" w:type="dxa"/>
            <w:shd w:val="clear" w:color="auto" w:fill="auto"/>
          </w:tcPr>
          <w:p w14:paraId="46AF6F39" w14:textId="77777777" w:rsidR="00EB37C8" w:rsidRPr="00EB37C8" w:rsidRDefault="00EB37C8" w:rsidP="005B2CC2">
            <w:pPr>
              <w:tabs>
                <w:tab w:val="center" w:pos="4677"/>
                <w:tab w:val="right" w:pos="9355"/>
              </w:tabs>
              <w:jc w:val="right"/>
              <w:rPr>
                <w:sz w:val="24"/>
              </w:rPr>
            </w:pPr>
            <w:r w:rsidRPr="00EB37C8">
              <w:rPr>
                <w:sz w:val="24"/>
              </w:rPr>
              <w:t>149</w:t>
            </w:r>
          </w:p>
        </w:tc>
      </w:tr>
      <w:tr w:rsidR="00EB37C8" w:rsidRPr="00EB37C8" w14:paraId="48C9A531" w14:textId="77777777" w:rsidTr="005B2CC2">
        <w:tc>
          <w:tcPr>
            <w:tcW w:w="9072" w:type="dxa"/>
            <w:shd w:val="clear" w:color="auto" w:fill="auto"/>
          </w:tcPr>
          <w:p w14:paraId="754D9D92" w14:textId="77777777" w:rsidR="00EB37C8" w:rsidRPr="00EB37C8" w:rsidRDefault="00EB37C8" w:rsidP="00EB37C8">
            <w:pPr>
              <w:tabs>
                <w:tab w:val="center" w:pos="4677"/>
                <w:tab w:val="right" w:pos="9355"/>
              </w:tabs>
              <w:ind w:left="284"/>
              <w:jc w:val="both"/>
              <w:rPr>
                <w:sz w:val="24"/>
              </w:rPr>
            </w:pPr>
            <w:r w:rsidRPr="00EB37C8">
              <w:rPr>
                <w:sz w:val="24"/>
                <w:szCs w:val="24"/>
              </w:rPr>
              <w:t>сверки данных Межрегиональной инспекции ФНС России по крупнейшим налогоплательщикам о поступлениях в бюджетную систему и возвратах с данными управлений ФНС России по субъектам Российской Федерации</w:t>
            </w:r>
          </w:p>
        </w:tc>
        <w:tc>
          <w:tcPr>
            <w:tcW w:w="1134" w:type="dxa"/>
            <w:shd w:val="clear" w:color="auto" w:fill="auto"/>
          </w:tcPr>
          <w:p w14:paraId="3DA2DF61" w14:textId="77777777" w:rsidR="00EB37C8" w:rsidRPr="00EB37C8" w:rsidRDefault="00EB37C8" w:rsidP="005B2CC2">
            <w:pPr>
              <w:tabs>
                <w:tab w:val="center" w:pos="4677"/>
                <w:tab w:val="right" w:pos="9355"/>
              </w:tabs>
              <w:jc w:val="right"/>
              <w:rPr>
                <w:sz w:val="24"/>
              </w:rPr>
            </w:pPr>
          </w:p>
          <w:p w14:paraId="2C605119" w14:textId="77777777" w:rsidR="00EB37C8" w:rsidRPr="00EB37C8" w:rsidRDefault="00EB37C8" w:rsidP="005B2CC2">
            <w:pPr>
              <w:tabs>
                <w:tab w:val="center" w:pos="4677"/>
                <w:tab w:val="right" w:pos="9355"/>
              </w:tabs>
              <w:jc w:val="right"/>
              <w:rPr>
                <w:sz w:val="24"/>
              </w:rPr>
            </w:pPr>
          </w:p>
          <w:p w14:paraId="06140327" w14:textId="77777777" w:rsidR="00EB37C8" w:rsidRPr="00EB37C8" w:rsidRDefault="00EB37C8" w:rsidP="005B2CC2">
            <w:pPr>
              <w:tabs>
                <w:tab w:val="center" w:pos="4677"/>
                <w:tab w:val="right" w:pos="9355"/>
              </w:tabs>
              <w:jc w:val="right"/>
              <w:rPr>
                <w:sz w:val="24"/>
              </w:rPr>
            </w:pPr>
            <w:r w:rsidRPr="00EB37C8">
              <w:rPr>
                <w:sz w:val="24"/>
              </w:rPr>
              <w:t>192</w:t>
            </w:r>
          </w:p>
        </w:tc>
      </w:tr>
      <w:tr w:rsidR="00EB37C8" w:rsidRPr="00EB37C8" w14:paraId="2DE1F4D3" w14:textId="77777777" w:rsidTr="005B2CC2">
        <w:tc>
          <w:tcPr>
            <w:tcW w:w="9072" w:type="dxa"/>
            <w:shd w:val="clear" w:color="auto" w:fill="auto"/>
          </w:tcPr>
          <w:p w14:paraId="7AD32137" w14:textId="77777777" w:rsidR="00EB37C8" w:rsidRPr="00EB37C8" w:rsidRDefault="00EB37C8" w:rsidP="00EB37C8">
            <w:pPr>
              <w:tabs>
                <w:tab w:val="center" w:pos="4677"/>
                <w:tab w:val="right" w:pos="9355"/>
              </w:tabs>
              <w:ind w:left="284"/>
              <w:jc w:val="both"/>
              <w:rPr>
                <w:sz w:val="24"/>
              </w:rPr>
            </w:pPr>
            <w:r w:rsidRPr="00EB37C8">
              <w:rPr>
                <w:sz w:val="24"/>
                <w:szCs w:val="24"/>
              </w:rPr>
              <w:t>совместной сверки расчетов по налогам, сборам, страховым взносам, пеням, штрафам, процентам</w:t>
            </w:r>
          </w:p>
        </w:tc>
        <w:tc>
          <w:tcPr>
            <w:tcW w:w="1134" w:type="dxa"/>
            <w:shd w:val="clear" w:color="auto" w:fill="auto"/>
          </w:tcPr>
          <w:p w14:paraId="10AE21B6" w14:textId="77777777" w:rsidR="00EB37C8" w:rsidRPr="00EB37C8" w:rsidRDefault="00EB37C8" w:rsidP="005B2CC2">
            <w:pPr>
              <w:tabs>
                <w:tab w:val="center" w:pos="4677"/>
                <w:tab w:val="right" w:pos="9355"/>
              </w:tabs>
              <w:jc w:val="right"/>
              <w:rPr>
                <w:sz w:val="24"/>
              </w:rPr>
            </w:pPr>
          </w:p>
          <w:p w14:paraId="034FF7CC" w14:textId="77777777" w:rsidR="00EB37C8" w:rsidRPr="00EB37C8" w:rsidRDefault="00EB37C8" w:rsidP="005B2CC2">
            <w:pPr>
              <w:tabs>
                <w:tab w:val="center" w:pos="4677"/>
                <w:tab w:val="right" w:pos="9355"/>
              </w:tabs>
              <w:jc w:val="right"/>
              <w:rPr>
                <w:sz w:val="24"/>
              </w:rPr>
            </w:pPr>
            <w:r w:rsidRPr="00EB37C8">
              <w:rPr>
                <w:sz w:val="24"/>
              </w:rPr>
              <w:t>418</w:t>
            </w:r>
          </w:p>
        </w:tc>
      </w:tr>
      <w:tr w:rsidR="00EB37C8" w:rsidRPr="00EB37C8" w14:paraId="59CB8D8D" w14:textId="77777777" w:rsidTr="005B2CC2">
        <w:tc>
          <w:tcPr>
            <w:tcW w:w="9072" w:type="dxa"/>
            <w:shd w:val="clear" w:color="auto" w:fill="auto"/>
          </w:tcPr>
          <w:p w14:paraId="507A0078" w14:textId="77777777" w:rsidR="00EB37C8" w:rsidRPr="00EB37C8" w:rsidRDefault="00EB37C8" w:rsidP="00EB37C8">
            <w:pPr>
              <w:tabs>
                <w:tab w:val="center" w:pos="4677"/>
                <w:tab w:val="right" w:pos="9355"/>
              </w:tabs>
              <w:ind w:left="284"/>
              <w:jc w:val="both"/>
              <w:rPr>
                <w:sz w:val="24"/>
                <w:szCs w:val="24"/>
              </w:rPr>
            </w:pPr>
            <w:r w:rsidRPr="00EB37C8">
              <w:rPr>
                <w:sz w:val="24"/>
                <w:szCs w:val="24"/>
              </w:rPr>
              <w:t xml:space="preserve">сопровождающие технологические процессы </w:t>
            </w:r>
            <w:r w:rsidRPr="00EB37C8">
              <w:rPr>
                <w:bCs/>
                <w:sz w:val="24"/>
              </w:rPr>
              <w:t>по централизованной обработке и хранению документов/конвертов, обработке сведений по статье 85 Налогового кодекса Российской Федерации</w:t>
            </w:r>
          </w:p>
        </w:tc>
        <w:tc>
          <w:tcPr>
            <w:tcW w:w="1134" w:type="dxa"/>
            <w:shd w:val="clear" w:color="auto" w:fill="auto"/>
          </w:tcPr>
          <w:p w14:paraId="7370E6D0" w14:textId="77777777" w:rsidR="00EB37C8" w:rsidRPr="00EB37C8" w:rsidRDefault="00EB37C8" w:rsidP="005B2CC2">
            <w:pPr>
              <w:tabs>
                <w:tab w:val="center" w:pos="4677"/>
                <w:tab w:val="right" w:pos="9355"/>
              </w:tabs>
              <w:jc w:val="right"/>
              <w:rPr>
                <w:sz w:val="24"/>
              </w:rPr>
            </w:pPr>
          </w:p>
          <w:p w14:paraId="4D53B6FE" w14:textId="77777777" w:rsidR="00EB37C8" w:rsidRPr="00EB37C8" w:rsidRDefault="00EB37C8" w:rsidP="005B2CC2">
            <w:pPr>
              <w:tabs>
                <w:tab w:val="center" w:pos="4677"/>
                <w:tab w:val="right" w:pos="9355"/>
              </w:tabs>
              <w:jc w:val="right"/>
              <w:rPr>
                <w:sz w:val="24"/>
              </w:rPr>
            </w:pPr>
          </w:p>
          <w:p w14:paraId="1FA00AD0" w14:textId="77777777" w:rsidR="00EB37C8" w:rsidRPr="00EB37C8" w:rsidRDefault="00EB37C8" w:rsidP="005B2CC2">
            <w:pPr>
              <w:tabs>
                <w:tab w:val="center" w:pos="4677"/>
                <w:tab w:val="right" w:pos="9355"/>
              </w:tabs>
              <w:jc w:val="right"/>
              <w:rPr>
                <w:sz w:val="24"/>
              </w:rPr>
            </w:pPr>
            <w:r w:rsidRPr="00EB37C8">
              <w:rPr>
                <w:sz w:val="24"/>
              </w:rPr>
              <w:t>91</w:t>
            </w:r>
          </w:p>
        </w:tc>
      </w:tr>
      <w:tr w:rsidR="00EB37C8" w:rsidRPr="00EB37C8" w14:paraId="0DFCE2A9" w14:textId="77777777" w:rsidTr="005B2CC2">
        <w:tc>
          <w:tcPr>
            <w:tcW w:w="9072" w:type="dxa"/>
            <w:shd w:val="clear" w:color="auto" w:fill="auto"/>
          </w:tcPr>
          <w:p w14:paraId="710238B4" w14:textId="77777777" w:rsidR="00EB37C8" w:rsidRPr="00EB37C8" w:rsidRDefault="00EB37C8" w:rsidP="00EB37C8">
            <w:pPr>
              <w:tabs>
                <w:tab w:val="center" w:pos="4677"/>
                <w:tab w:val="right" w:pos="9355"/>
              </w:tabs>
              <w:ind w:left="284"/>
              <w:jc w:val="both"/>
              <w:rPr>
                <w:sz w:val="24"/>
              </w:rPr>
            </w:pPr>
            <w:r w:rsidRPr="00EB37C8">
              <w:rPr>
                <w:bCs/>
                <w:sz w:val="24"/>
                <w:szCs w:val="24"/>
              </w:rPr>
              <w:t>списания книг и периодических изданий</w:t>
            </w:r>
          </w:p>
        </w:tc>
        <w:tc>
          <w:tcPr>
            <w:tcW w:w="1134" w:type="dxa"/>
            <w:shd w:val="clear" w:color="auto" w:fill="auto"/>
          </w:tcPr>
          <w:p w14:paraId="7D465376" w14:textId="77777777" w:rsidR="00EB37C8" w:rsidRPr="00EB37C8" w:rsidRDefault="00EB37C8" w:rsidP="005B2CC2">
            <w:pPr>
              <w:tabs>
                <w:tab w:val="center" w:pos="4677"/>
                <w:tab w:val="right" w:pos="9355"/>
              </w:tabs>
              <w:jc w:val="right"/>
              <w:rPr>
                <w:sz w:val="24"/>
              </w:rPr>
            </w:pPr>
            <w:r w:rsidRPr="00EB37C8">
              <w:rPr>
                <w:sz w:val="24"/>
              </w:rPr>
              <w:t>412</w:t>
            </w:r>
          </w:p>
        </w:tc>
      </w:tr>
      <w:tr w:rsidR="00EB37C8" w:rsidRPr="00EB37C8" w14:paraId="048C85E9" w14:textId="77777777" w:rsidTr="005B2CC2">
        <w:tc>
          <w:tcPr>
            <w:tcW w:w="9072" w:type="dxa"/>
            <w:shd w:val="clear" w:color="auto" w:fill="auto"/>
          </w:tcPr>
          <w:p w14:paraId="39902C8F" w14:textId="77777777" w:rsidR="00EB37C8" w:rsidRPr="00EB37C8" w:rsidRDefault="00EB37C8" w:rsidP="00EB37C8">
            <w:pPr>
              <w:tabs>
                <w:tab w:val="center" w:pos="4677"/>
                <w:tab w:val="right" w:pos="9355"/>
              </w:tabs>
              <w:ind w:left="284"/>
              <w:jc w:val="both"/>
              <w:rPr>
                <w:sz w:val="24"/>
              </w:rPr>
            </w:pPr>
            <w:r w:rsidRPr="00EB37C8">
              <w:rPr>
                <w:sz w:val="24"/>
                <w:szCs w:val="24"/>
              </w:rPr>
              <w:t>списания материальных ценностей, мягкого и хозяйственного инвентаря</w:t>
            </w:r>
          </w:p>
        </w:tc>
        <w:tc>
          <w:tcPr>
            <w:tcW w:w="1134" w:type="dxa"/>
            <w:shd w:val="clear" w:color="auto" w:fill="auto"/>
          </w:tcPr>
          <w:p w14:paraId="6B0A4882" w14:textId="77777777" w:rsidR="00EB37C8" w:rsidRPr="00EB37C8" w:rsidRDefault="00EB37C8" w:rsidP="005B2CC2">
            <w:pPr>
              <w:tabs>
                <w:tab w:val="center" w:pos="4677"/>
                <w:tab w:val="right" w:pos="9355"/>
              </w:tabs>
              <w:jc w:val="right"/>
              <w:rPr>
                <w:sz w:val="24"/>
              </w:rPr>
            </w:pPr>
            <w:r w:rsidRPr="00EB37C8">
              <w:rPr>
                <w:sz w:val="24"/>
              </w:rPr>
              <w:t>564</w:t>
            </w:r>
          </w:p>
        </w:tc>
      </w:tr>
      <w:tr w:rsidR="00EB37C8" w:rsidRPr="00EB37C8" w14:paraId="031756C1" w14:textId="77777777" w:rsidTr="005B2CC2">
        <w:tc>
          <w:tcPr>
            <w:tcW w:w="9072" w:type="dxa"/>
            <w:shd w:val="clear" w:color="auto" w:fill="auto"/>
          </w:tcPr>
          <w:p w14:paraId="1DF9F7AA" w14:textId="77777777" w:rsidR="00EB37C8" w:rsidRPr="00EB37C8" w:rsidRDefault="00EB37C8" w:rsidP="00EB37C8">
            <w:pPr>
              <w:tabs>
                <w:tab w:val="center" w:pos="4677"/>
                <w:tab w:val="right" w:pos="9355"/>
              </w:tabs>
              <w:ind w:left="284"/>
              <w:jc w:val="both"/>
              <w:rPr>
                <w:sz w:val="24"/>
              </w:rPr>
            </w:pPr>
            <w:r w:rsidRPr="00EB37C8">
              <w:rPr>
                <w:sz w:val="24"/>
              </w:rPr>
              <w:t>уничтожения (списания) удостоверений, пропусков</w:t>
            </w:r>
          </w:p>
        </w:tc>
        <w:tc>
          <w:tcPr>
            <w:tcW w:w="1134" w:type="dxa"/>
            <w:shd w:val="clear" w:color="auto" w:fill="auto"/>
          </w:tcPr>
          <w:p w14:paraId="199EFB31" w14:textId="77777777" w:rsidR="00EB37C8" w:rsidRPr="00EB37C8" w:rsidRDefault="00EB37C8" w:rsidP="005B2CC2">
            <w:pPr>
              <w:tabs>
                <w:tab w:val="center" w:pos="4677"/>
                <w:tab w:val="right" w:pos="9355"/>
              </w:tabs>
              <w:jc w:val="right"/>
              <w:rPr>
                <w:sz w:val="24"/>
              </w:rPr>
            </w:pPr>
            <w:r w:rsidRPr="00EB37C8">
              <w:rPr>
                <w:sz w:val="24"/>
              </w:rPr>
              <w:t>469</w:t>
            </w:r>
          </w:p>
        </w:tc>
      </w:tr>
      <w:tr w:rsidR="00EB37C8" w:rsidRPr="00EB37C8" w14:paraId="4CF4FB0A" w14:textId="77777777" w:rsidTr="005B2CC2">
        <w:tc>
          <w:tcPr>
            <w:tcW w:w="9072" w:type="dxa"/>
            <w:shd w:val="clear" w:color="auto" w:fill="auto"/>
          </w:tcPr>
          <w:p w14:paraId="3167D652" w14:textId="77777777" w:rsidR="00EB37C8" w:rsidRPr="00EB37C8" w:rsidRDefault="00EB37C8" w:rsidP="00EB37C8">
            <w:pPr>
              <w:tabs>
                <w:tab w:val="center" w:pos="4677"/>
                <w:tab w:val="right" w:pos="9355"/>
              </w:tabs>
              <w:ind w:left="284"/>
              <w:jc w:val="both"/>
              <w:rPr>
                <w:sz w:val="24"/>
              </w:rPr>
            </w:pPr>
            <w:r w:rsidRPr="00EB37C8">
              <w:rPr>
                <w:bCs/>
                <w:sz w:val="24"/>
                <w:szCs w:val="24"/>
              </w:rPr>
              <w:t xml:space="preserve">уничтожения </w:t>
            </w:r>
            <w:proofErr w:type="spellStart"/>
            <w:r w:rsidRPr="00EB37C8">
              <w:rPr>
                <w:bCs/>
                <w:sz w:val="24"/>
                <w:szCs w:val="24"/>
              </w:rPr>
              <w:t>криптосредств</w:t>
            </w:r>
            <w:proofErr w:type="spellEnd"/>
          </w:p>
        </w:tc>
        <w:tc>
          <w:tcPr>
            <w:tcW w:w="1134" w:type="dxa"/>
            <w:shd w:val="clear" w:color="auto" w:fill="auto"/>
          </w:tcPr>
          <w:p w14:paraId="7795E812" w14:textId="77777777" w:rsidR="00EB37C8" w:rsidRPr="00EB37C8" w:rsidRDefault="00EB37C8" w:rsidP="005B2CC2">
            <w:pPr>
              <w:tabs>
                <w:tab w:val="center" w:pos="4677"/>
                <w:tab w:val="right" w:pos="9355"/>
              </w:tabs>
              <w:jc w:val="right"/>
              <w:rPr>
                <w:sz w:val="24"/>
              </w:rPr>
            </w:pPr>
            <w:r w:rsidRPr="00EB37C8">
              <w:rPr>
                <w:sz w:val="24"/>
              </w:rPr>
              <w:t>616</w:t>
            </w:r>
          </w:p>
        </w:tc>
      </w:tr>
      <w:tr w:rsidR="00EB37C8" w:rsidRPr="00EB37C8" w14:paraId="48EC3C2A" w14:textId="77777777" w:rsidTr="005B2CC2">
        <w:tc>
          <w:tcPr>
            <w:tcW w:w="9072" w:type="dxa"/>
            <w:shd w:val="clear" w:color="auto" w:fill="auto"/>
          </w:tcPr>
          <w:p w14:paraId="6D4F9C40" w14:textId="77777777" w:rsidR="00EB37C8" w:rsidRPr="00EB37C8" w:rsidRDefault="00EB37C8" w:rsidP="00EB37C8">
            <w:pPr>
              <w:tabs>
                <w:tab w:val="center" w:pos="4677"/>
                <w:tab w:val="right" w:pos="9355"/>
              </w:tabs>
              <w:ind w:left="284"/>
              <w:jc w:val="both"/>
              <w:rPr>
                <w:sz w:val="24"/>
                <w:szCs w:val="24"/>
              </w:rPr>
            </w:pPr>
            <w:r w:rsidRPr="00EB37C8">
              <w:rPr>
                <w:bCs/>
                <w:sz w:val="24"/>
                <w:szCs w:val="24"/>
              </w:rPr>
              <w:t>уничтожения печатей и штампов</w:t>
            </w:r>
          </w:p>
        </w:tc>
        <w:tc>
          <w:tcPr>
            <w:tcW w:w="1134" w:type="dxa"/>
            <w:shd w:val="clear" w:color="auto" w:fill="auto"/>
          </w:tcPr>
          <w:p w14:paraId="222A397D" w14:textId="77777777" w:rsidR="00EB37C8" w:rsidRPr="00EB37C8" w:rsidRDefault="00EB37C8" w:rsidP="005B2CC2">
            <w:pPr>
              <w:tabs>
                <w:tab w:val="center" w:pos="4677"/>
                <w:tab w:val="right" w:pos="9355"/>
              </w:tabs>
              <w:jc w:val="right"/>
              <w:rPr>
                <w:sz w:val="24"/>
              </w:rPr>
            </w:pPr>
            <w:r w:rsidRPr="00EB37C8">
              <w:rPr>
                <w:sz w:val="24"/>
              </w:rPr>
              <w:t>637б</w:t>
            </w:r>
          </w:p>
        </w:tc>
      </w:tr>
      <w:tr w:rsidR="00EB37C8" w:rsidRPr="00EB37C8" w14:paraId="2381C8BB" w14:textId="77777777" w:rsidTr="005B2CC2">
        <w:tc>
          <w:tcPr>
            <w:tcW w:w="9072" w:type="dxa"/>
            <w:shd w:val="clear" w:color="auto" w:fill="auto"/>
          </w:tcPr>
          <w:p w14:paraId="29CCE33D" w14:textId="77777777" w:rsidR="00EB37C8" w:rsidRPr="00EB37C8" w:rsidRDefault="00EB37C8" w:rsidP="00EB37C8">
            <w:pPr>
              <w:tabs>
                <w:tab w:val="center" w:pos="4677"/>
                <w:tab w:val="right" w:pos="9355"/>
              </w:tabs>
              <w:ind w:left="284"/>
              <w:jc w:val="both"/>
              <w:rPr>
                <w:bCs/>
                <w:sz w:val="24"/>
                <w:szCs w:val="24"/>
              </w:rPr>
            </w:pPr>
            <w:r w:rsidRPr="00EB37C8">
              <w:rPr>
                <w:bCs/>
                <w:sz w:val="24"/>
                <w:szCs w:val="24"/>
              </w:rPr>
              <w:t>являющиеся доказательственной базой по выездным налоговым проверкам</w:t>
            </w:r>
          </w:p>
        </w:tc>
        <w:tc>
          <w:tcPr>
            <w:tcW w:w="1134" w:type="dxa"/>
            <w:shd w:val="clear" w:color="auto" w:fill="auto"/>
          </w:tcPr>
          <w:p w14:paraId="343655AE" w14:textId="77777777" w:rsidR="00EB37C8" w:rsidRPr="00EB37C8" w:rsidRDefault="00EB37C8" w:rsidP="005B2CC2">
            <w:pPr>
              <w:tabs>
                <w:tab w:val="center" w:pos="4677"/>
                <w:tab w:val="right" w:pos="9355"/>
              </w:tabs>
              <w:jc w:val="right"/>
              <w:rPr>
                <w:sz w:val="24"/>
              </w:rPr>
            </w:pPr>
            <w:r w:rsidRPr="00EB37C8">
              <w:rPr>
                <w:sz w:val="24"/>
              </w:rPr>
              <w:t>222</w:t>
            </w:r>
          </w:p>
        </w:tc>
      </w:tr>
      <w:tr w:rsidR="00EB37C8" w:rsidRPr="00EB37C8" w14:paraId="00B90731" w14:textId="77777777" w:rsidTr="005B2CC2">
        <w:tc>
          <w:tcPr>
            <w:tcW w:w="9072" w:type="dxa"/>
            <w:shd w:val="clear" w:color="auto" w:fill="auto"/>
          </w:tcPr>
          <w:p w14:paraId="44FE8394" w14:textId="77777777" w:rsidR="00EB37C8" w:rsidRPr="00EB37C8" w:rsidRDefault="00EB37C8" w:rsidP="00EB37C8">
            <w:pPr>
              <w:tabs>
                <w:tab w:val="center" w:pos="4677"/>
                <w:tab w:val="right" w:pos="9355"/>
              </w:tabs>
              <w:ind w:left="284"/>
              <w:jc w:val="both"/>
              <w:rPr>
                <w:bCs/>
                <w:sz w:val="24"/>
                <w:szCs w:val="24"/>
              </w:rPr>
            </w:pPr>
            <w:r w:rsidRPr="00EB37C8">
              <w:rPr>
                <w:bCs/>
                <w:sz w:val="24"/>
                <w:szCs w:val="24"/>
              </w:rPr>
              <w:t>являющиеся доказательственной базой по камеральным налоговым проверкам</w:t>
            </w:r>
          </w:p>
        </w:tc>
        <w:tc>
          <w:tcPr>
            <w:tcW w:w="1134" w:type="dxa"/>
            <w:shd w:val="clear" w:color="auto" w:fill="auto"/>
          </w:tcPr>
          <w:p w14:paraId="773D2B74" w14:textId="77777777" w:rsidR="00EB37C8" w:rsidRPr="00EB37C8" w:rsidRDefault="00EB37C8" w:rsidP="005B2CC2">
            <w:pPr>
              <w:tabs>
                <w:tab w:val="center" w:pos="4677"/>
                <w:tab w:val="right" w:pos="9355"/>
              </w:tabs>
              <w:jc w:val="right"/>
              <w:rPr>
                <w:sz w:val="24"/>
              </w:rPr>
            </w:pPr>
            <w:r w:rsidRPr="00EB37C8">
              <w:rPr>
                <w:sz w:val="24"/>
              </w:rPr>
              <w:t>218</w:t>
            </w:r>
          </w:p>
        </w:tc>
      </w:tr>
    </w:tbl>
    <w:p w14:paraId="555594A1" w14:textId="77777777" w:rsidR="00EB37C8" w:rsidRPr="00EB37C8" w:rsidRDefault="00EB37C8" w:rsidP="00EB37C8"/>
    <w:tbl>
      <w:tblPr>
        <w:tblW w:w="0" w:type="auto"/>
        <w:tblLook w:val="01E0" w:firstRow="1" w:lastRow="1" w:firstColumn="1" w:lastColumn="1" w:noHBand="0" w:noVBand="0"/>
      </w:tblPr>
      <w:tblGrid>
        <w:gridCol w:w="3860"/>
        <w:gridCol w:w="5212"/>
        <w:gridCol w:w="1134"/>
      </w:tblGrid>
      <w:tr w:rsidR="00EB37C8" w:rsidRPr="00EB37C8" w14:paraId="47EE8ABD" w14:textId="77777777" w:rsidTr="005B2CC2">
        <w:tc>
          <w:tcPr>
            <w:tcW w:w="9072" w:type="dxa"/>
            <w:gridSpan w:val="2"/>
            <w:shd w:val="clear" w:color="auto" w:fill="auto"/>
          </w:tcPr>
          <w:p w14:paraId="4F33B64F" w14:textId="77777777" w:rsidR="00EB37C8" w:rsidRPr="00EB37C8" w:rsidRDefault="00EB37C8" w:rsidP="00EB37C8">
            <w:pPr>
              <w:tabs>
                <w:tab w:val="center" w:pos="4677"/>
                <w:tab w:val="right" w:pos="9355"/>
              </w:tabs>
              <w:rPr>
                <w:b/>
                <w:sz w:val="24"/>
                <w:szCs w:val="24"/>
              </w:rPr>
            </w:pPr>
            <w:r w:rsidRPr="00EB37C8">
              <w:rPr>
                <w:b/>
                <w:sz w:val="24"/>
                <w:szCs w:val="24"/>
              </w:rPr>
              <w:t>Альбомы</w:t>
            </w:r>
          </w:p>
        </w:tc>
        <w:tc>
          <w:tcPr>
            <w:tcW w:w="1134" w:type="dxa"/>
            <w:shd w:val="clear" w:color="auto" w:fill="auto"/>
          </w:tcPr>
          <w:p w14:paraId="0DE5E77E" w14:textId="77777777" w:rsidR="00EB37C8" w:rsidRPr="00EB37C8" w:rsidRDefault="00EB37C8" w:rsidP="005B2CC2">
            <w:pPr>
              <w:tabs>
                <w:tab w:val="center" w:pos="4677"/>
                <w:tab w:val="right" w:pos="9355"/>
              </w:tabs>
              <w:jc w:val="right"/>
              <w:rPr>
                <w:sz w:val="24"/>
              </w:rPr>
            </w:pPr>
            <w:r w:rsidRPr="00EB37C8">
              <w:rPr>
                <w:sz w:val="24"/>
              </w:rPr>
              <w:t>62</w:t>
            </w:r>
          </w:p>
        </w:tc>
      </w:tr>
      <w:tr w:rsidR="00EB37C8" w:rsidRPr="00EB37C8" w14:paraId="179A8A9C" w14:textId="77777777" w:rsidTr="005B2CC2">
        <w:tc>
          <w:tcPr>
            <w:tcW w:w="3860" w:type="dxa"/>
            <w:shd w:val="clear" w:color="auto" w:fill="auto"/>
          </w:tcPr>
          <w:p w14:paraId="254D56D1" w14:textId="77777777" w:rsidR="00EB37C8" w:rsidRPr="00EB37C8" w:rsidRDefault="00EB37C8" w:rsidP="00EB37C8">
            <w:pPr>
              <w:tabs>
                <w:tab w:val="center" w:pos="4677"/>
                <w:tab w:val="right" w:pos="9355"/>
              </w:tabs>
              <w:rPr>
                <w:b/>
                <w:sz w:val="24"/>
                <w:szCs w:val="24"/>
              </w:rPr>
            </w:pPr>
          </w:p>
        </w:tc>
        <w:tc>
          <w:tcPr>
            <w:tcW w:w="5212" w:type="dxa"/>
            <w:shd w:val="clear" w:color="auto" w:fill="auto"/>
          </w:tcPr>
          <w:p w14:paraId="230867D2" w14:textId="77777777" w:rsidR="00EB37C8" w:rsidRPr="00EB37C8" w:rsidRDefault="00EB37C8" w:rsidP="00EB37C8">
            <w:pPr>
              <w:tabs>
                <w:tab w:val="center" w:pos="4677"/>
                <w:tab w:val="right" w:pos="9355"/>
              </w:tabs>
              <w:rPr>
                <w:b/>
                <w:sz w:val="24"/>
                <w:szCs w:val="24"/>
              </w:rPr>
            </w:pPr>
          </w:p>
        </w:tc>
        <w:tc>
          <w:tcPr>
            <w:tcW w:w="1134" w:type="dxa"/>
            <w:shd w:val="clear" w:color="auto" w:fill="auto"/>
          </w:tcPr>
          <w:p w14:paraId="1483993E" w14:textId="77777777" w:rsidR="00EB37C8" w:rsidRPr="00EB37C8" w:rsidRDefault="00EB37C8" w:rsidP="005B2CC2">
            <w:pPr>
              <w:tabs>
                <w:tab w:val="center" w:pos="4677"/>
                <w:tab w:val="right" w:pos="9355"/>
              </w:tabs>
              <w:jc w:val="right"/>
              <w:rPr>
                <w:sz w:val="24"/>
              </w:rPr>
            </w:pPr>
          </w:p>
        </w:tc>
      </w:tr>
      <w:tr w:rsidR="00EB37C8" w:rsidRPr="00EB37C8" w14:paraId="46A703E4" w14:textId="77777777" w:rsidTr="005B2CC2">
        <w:tc>
          <w:tcPr>
            <w:tcW w:w="9072" w:type="dxa"/>
            <w:gridSpan w:val="2"/>
            <w:shd w:val="clear" w:color="auto" w:fill="auto"/>
          </w:tcPr>
          <w:p w14:paraId="1EC44729" w14:textId="77777777" w:rsidR="00EB37C8" w:rsidRPr="00EB37C8" w:rsidRDefault="00EB37C8" w:rsidP="00EB37C8">
            <w:pPr>
              <w:tabs>
                <w:tab w:val="center" w:pos="4677"/>
                <w:tab w:val="right" w:pos="9355"/>
              </w:tabs>
              <w:rPr>
                <w:b/>
                <w:sz w:val="24"/>
                <w:szCs w:val="24"/>
              </w:rPr>
            </w:pPr>
            <w:r w:rsidRPr="00EB37C8">
              <w:rPr>
                <w:b/>
                <w:sz w:val="24"/>
                <w:szCs w:val="24"/>
              </w:rPr>
              <w:t>Анализы</w:t>
            </w:r>
          </w:p>
        </w:tc>
        <w:tc>
          <w:tcPr>
            <w:tcW w:w="1134" w:type="dxa"/>
            <w:shd w:val="clear" w:color="auto" w:fill="auto"/>
          </w:tcPr>
          <w:p w14:paraId="6AEAA41E" w14:textId="77777777" w:rsidR="00EB37C8" w:rsidRPr="00EB37C8" w:rsidRDefault="00EB37C8" w:rsidP="005B2CC2">
            <w:pPr>
              <w:tabs>
                <w:tab w:val="center" w:pos="4677"/>
                <w:tab w:val="right" w:pos="9355"/>
              </w:tabs>
              <w:jc w:val="right"/>
              <w:rPr>
                <w:sz w:val="24"/>
              </w:rPr>
            </w:pPr>
            <w:r w:rsidRPr="00EB37C8">
              <w:rPr>
                <w:sz w:val="24"/>
              </w:rPr>
              <w:t>639</w:t>
            </w:r>
          </w:p>
        </w:tc>
      </w:tr>
      <w:tr w:rsidR="00EB37C8" w:rsidRPr="00EB37C8" w14:paraId="174751F3" w14:textId="77777777" w:rsidTr="005B2CC2">
        <w:tc>
          <w:tcPr>
            <w:tcW w:w="9072" w:type="dxa"/>
            <w:gridSpan w:val="2"/>
            <w:shd w:val="clear" w:color="auto" w:fill="auto"/>
          </w:tcPr>
          <w:p w14:paraId="104D1860" w14:textId="77777777" w:rsidR="00EB37C8" w:rsidRPr="00EB37C8" w:rsidRDefault="00EB37C8" w:rsidP="00EB37C8">
            <w:pPr>
              <w:tabs>
                <w:tab w:val="center" w:pos="4677"/>
                <w:tab w:val="right" w:pos="9355"/>
              </w:tabs>
              <w:rPr>
                <w:b/>
                <w:sz w:val="24"/>
                <w:szCs w:val="24"/>
              </w:rPr>
            </w:pPr>
          </w:p>
        </w:tc>
        <w:tc>
          <w:tcPr>
            <w:tcW w:w="1134" w:type="dxa"/>
            <w:shd w:val="clear" w:color="auto" w:fill="auto"/>
          </w:tcPr>
          <w:p w14:paraId="78ACC67B" w14:textId="77777777" w:rsidR="00EB37C8" w:rsidRPr="00EB37C8" w:rsidRDefault="00EB37C8" w:rsidP="005B2CC2">
            <w:pPr>
              <w:tabs>
                <w:tab w:val="center" w:pos="4677"/>
                <w:tab w:val="right" w:pos="9355"/>
              </w:tabs>
              <w:jc w:val="right"/>
              <w:rPr>
                <w:sz w:val="24"/>
              </w:rPr>
            </w:pPr>
          </w:p>
        </w:tc>
      </w:tr>
      <w:tr w:rsidR="00EB37C8" w:rsidRPr="00EB37C8" w14:paraId="4AFD1052" w14:textId="77777777" w:rsidTr="005B2CC2">
        <w:tc>
          <w:tcPr>
            <w:tcW w:w="9072" w:type="dxa"/>
            <w:gridSpan w:val="2"/>
            <w:shd w:val="clear" w:color="auto" w:fill="auto"/>
          </w:tcPr>
          <w:p w14:paraId="261F9518" w14:textId="77777777" w:rsidR="00EB37C8" w:rsidRPr="00EB37C8" w:rsidRDefault="00EB37C8" w:rsidP="00EB37C8">
            <w:pPr>
              <w:tabs>
                <w:tab w:val="center" w:pos="4677"/>
                <w:tab w:val="right" w:pos="9355"/>
              </w:tabs>
              <w:rPr>
                <w:b/>
                <w:sz w:val="24"/>
              </w:rPr>
            </w:pPr>
            <w:r w:rsidRPr="00EB37C8">
              <w:rPr>
                <w:b/>
                <w:sz w:val="24"/>
              </w:rPr>
              <w:t>Аналитические записки</w:t>
            </w:r>
          </w:p>
        </w:tc>
        <w:tc>
          <w:tcPr>
            <w:tcW w:w="1134" w:type="dxa"/>
            <w:shd w:val="clear" w:color="auto" w:fill="auto"/>
          </w:tcPr>
          <w:p w14:paraId="24A78DF1" w14:textId="77777777" w:rsidR="00EB37C8" w:rsidRPr="00EB37C8" w:rsidRDefault="00EB37C8" w:rsidP="005B2CC2">
            <w:pPr>
              <w:tabs>
                <w:tab w:val="center" w:pos="4677"/>
                <w:tab w:val="right" w:pos="9355"/>
              </w:tabs>
              <w:jc w:val="right"/>
              <w:rPr>
                <w:sz w:val="24"/>
              </w:rPr>
            </w:pPr>
          </w:p>
        </w:tc>
      </w:tr>
      <w:tr w:rsidR="00EB37C8" w:rsidRPr="00EB37C8" w14:paraId="4118FA69" w14:textId="77777777" w:rsidTr="005B2CC2">
        <w:tc>
          <w:tcPr>
            <w:tcW w:w="9072" w:type="dxa"/>
            <w:gridSpan w:val="2"/>
            <w:shd w:val="clear" w:color="auto" w:fill="auto"/>
          </w:tcPr>
          <w:p w14:paraId="6967F559" w14:textId="77777777" w:rsidR="00EB37C8" w:rsidRPr="00EB37C8" w:rsidRDefault="00EB37C8" w:rsidP="00EB37C8">
            <w:pPr>
              <w:tabs>
                <w:tab w:val="center" w:pos="4677"/>
                <w:tab w:val="right" w:pos="9355"/>
              </w:tabs>
              <w:ind w:left="284"/>
              <w:rPr>
                <w:sz w:val="24"/>
              </w:rPr>
            </w:pPr>
            <w:r w:rsidRPr="00EB37C8">
              <w:rPr>
                <w:sz w:val="24"/>
                <w:szCs w:val="24"/>
              </w:rPr>
              <w:t>о поступлении налоговых платежей в бюджетную систему Российской Федерации</w:t>
            </w:r>
          </w:p>
        </w:tc>
        <w:tc>
          <w:tcPr>
            <w:tcW w:w="1134" w:type="dxa"/>
            <w:shd w:val="clear" w:color="auto" w:fill="auto"/>
          </w:tcPr>
          <w:p w14:paraId="29C336C5" w14:textId="77777777" w:rsidR="00EB37C8" w:rsidRPr="00EB37C8" w:rsidRDefault="00EB37C8" w:rsidP="005B2CC2">
            <w:pPr>
              <w:tabs>
                <w:tab w:val="center" w:pos="4677"/>
                <w:tab w:val="right" w:pos="9355"/>
              </w:tabs>
              <w:jc w:val="right"/>
              <w:rPr>
                <w:sz w:val="24"/>
              </w:rPr>
            </w:pPr>
            <w:r w:rsidRPr="00EB37C8">
              <w:rPr>
                <w:sz w:val="24"/>
              </w:rPr>
              <w:t>196</w:t>
            </w:r>
          </w:p>
        </w:tc>
      </w:tr>
      <w:tr w:rsidR="00EB37C8" w:rsidRPr="00EB37C8" w14:paraId="5A6EE698" w14:textId="77777777" w:rsidTr="005B2CC2">
        <w:tc>
          <w:tcPr>
            <w:tcW w:w="9072" w:type="dxa"/>
            <w:gridSpan w:val="2"/>
            <w:shd w:val="clear" w:color="auto" w:fill="auto"/>
          </w:tcPr>
          <w:p w14:paraId="764B55A0" w14:textId="77777777" w:rsidR="00EB37C8" w:rsidRPr="00EB37C8" w:rsidRDefault="00EB37C8" w:rsidP="00EB37C8">
            <w:pPr>
              <w:tabs>
                <w:tab w:val="center" w:pos="4677"/>
                <w:tab w:val="right" w:pos="9355"/>
              </w:tabs>
              <w:ind w:left="284"/>
              <w:rPr>
                <w:sz w:val="24"/>
              </w:rPr>
            </w:pPr>
            <w:r w:rsidRPr="00EB37C8">
              <w:rPr>
                <w:sz w:val="24"/>
                <w:szCs w:val="24"/>
              </w:rPr>
              <w:lastRenderedPageBreak/>
              <w:t>о проведении внутреннего финансового аудита</w:t>
            </w:r>
          </w:p>
        </w:tc>
        <w:tc>
          <w:tcPr>
            <w:tcW w:w="1134" w:type="dxa"/>
            <w:shd w:val="clear" w:color="auto" w:fill="auto"/>
          </w:tcPr>
          <w:p w14:paraId="4320BFE7" w14:textId="77777777" w:rsidR="00EB37C8" w:rsidRPr="00EB37C8" w:rsidRDefault="00EB37C8" w:rsidP="005B2CC2">
            <w:pPr>
              <w:tabs>
                <w:tab w:val="center" w:pos="4677"/>
                <w:tab w:val="right" w:pos="9355"/>
              </w:tabs>
              <w:jc w:val="right"/>
              <w:rPr>
                <w:sz w:val="24"/>
              </w:rPr>
            </w:pPr>
            <w:r w:rsidRPr="00EB37C8">
              <w:rPr>
                <w:sz w:val="24"/>
              </w:rPr>
              <w:t>48</w:t>
            </w:r>
          </w:p>
        </w:tc>
      </w:tr>
    </w:tbl>
    <w:p w14:paraId="6B9141B6"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0F60C142" w14:textId="77777777" w:rsidTr="005B2CC2">
        <w:tc>
          <w:tcPr>
            <w:tcW w:w="9072" w:type="dxa"/>
            <w:shd w:val="clear" w:color="auto" w:fill="auto"/>
          </w:tcPr>
          <w:p w14:paraId="3E92E3EB" w14:textId="77777777" w:rsidR="00EB37C8" w:rsidRPr="00EB37C8" w:rsidRDefault="00EB37C8" w:rsidP="00EB37C8">
            <w:pPr>
              <w:tabs>
                <w:tab w:val="center" w:pos="4677"/>
                <w:tab w:val="right" w:pos="9355"/>
              </w:tabs>
              <w:rPr>
                <w:b/>
                <w:sz w:val="24"/>
                <w:szCs w:val="24"/>
              </w:rPr>
            </w:pPr>
            <w:r w:rsidRPr="00EB37C8">
              <w:rPr>
                <w:b/>
                <w:sz w:val="24"/>
                <w:szCs w:val="24"/>
              </w:rPr>
              <w:t>Анкеты</w:t>
            </w:r>
          </w:p>
        </w:tc>
        <w:tc>
          <w:tcPr>
            <w:tcW w:w="1134" w:type="dxa"/>
            <w:shd w:val="clear" w:color="auto" w:fill="auto"/>
          </w:tcPr>
          <w:p w14:paraId="243E9181" w14:textId="77777777" w:rsidR="00EB37C8" w:rsidRPr="00EB37C8" w:rsidRDefault="00EB37C8" w:rsidP="005B2CC2">
            <w:pPr>
              <w:tabs>
                <w:tab w:val="center" w:pos="4677"/>
                <w:tab w:val="right" w:pos="9355"/>
              </w:tabs>
              <w:jc w:val="right"/>
              <w:rPr>
                <w:sz w:val="24"/>
              </w:rPr>
            </w:pPr>
          </w:p>
        </w:tc>
      </w:tr>
      <w:tr w:rsidR="00EB37C8" w:rsidRPr="00EB37C8" w14:paraId="47D78E8A" w14:textId="77777777" w:rsidTr="005B2CC2">
        <w:tc>
          <w:tcPr>
            <w:tcW w:w="9072" w:type="dxa"/>
            <w:shd w:val="clear" w:color="auto" w:fill="auto"/>
          </w:tcPr>
          <w:p w14:paraId="0DE2A7B8" w14:textId="77777777" w:rsidR="00EB37C8" w:rsidRPr="00EB37C8" w:rsidRDefault="00EB37C8" w:rsidP="00EB37C8">
            <w:pPr>
              <w:tabs>
                <w:tab w:val="center" w:pos="4677"/>
                <w:tab w:val="right" w:pos="9355"/>
              </w:tabs>
              <w:ind w:left="284"/>
              <w:rPr>
                <w:sz w:val="24"/>
                <w:szCs w:val="24"/>
              </w:rPr>
            </w:pPr>
            <w:r w:rsidRPr="00EB37C8">
              <w:rPr>
                <w:sz w:val="24"/>
                <w:szCs w:val="24"/>
              </w:rPr>
              <w:t>лиц, не принятых на работу</w:t>
            </w:r>
          </w:p>
        </w:tc>
        <w:tc>
          <w:tcPr>
            <w:tcW w:w="1134" w:type="dxa"/>
            <w:shd w:val="clear" w:color="auto" w:fill="auto"/>
          </w:tcPr>
          <w:p w14:paraId="4B48EDCC" w14:textId="77777777" w:rsidR="00EB37C8" w:rsidRPr="00EB37C8" w:rsidRDefault="00EB37C8" w:rsidP="005B2CC2">
            <w:pPr>
              <w:tabs>
                <w:tab w:val="center" w:pos="4677"/>
                <w:tab w:val="right" w:pos="9355"/>
              </w:tabs>
              <w:jc w:val="right"/>
              <w:rPr>
                <w:sz w:val="24"/>
              </w:rPr>
            </w:pPr>
            <w:r w:rsidRPr="00EB37C8">
              <w:rPr>
                <w:sz w:val="24"/>
              </w:rPr>
              <w:t>490</w:t>
            </w:r>
          </w:p>
        </w:tc>
      </w:tr>
      <w:tr w:rsidR="00EB37C8" w:rsidRPr="00EB37C8" w14:paraId="3BB1C64D" w14:textId="77777777" w:rsidTr="005B2CC2">
        <w:tc>
          <w:tcPr>
            <w:tcW w:w="9072" w:type="dxa"/>
            <w:shd w:val="clear" w:color="auto" w:fill="auto"/>
          </w:tcPr>
          <w:p w14:paraId="33841F66" w14:textId="77777777" w:rsidR="00EB37C8" w:rsidRPr="00EB37C8" w:rsidRDefault="00EB37C8" w:rsidP="00EB37C8">
            <w:pPr>
              <w:tabs>
                <w:tab w:val="center" w:pos="4677"/>
                <w:tab w:val="right" w:pos="9355"/>
              </w:tabs>
              <w:ind w:left="284"/>
              <w:rPr>
                <w:sz w:val="24"/>
                <w:szCs w:val="24"/>
              </w:rPr>
            </w:pPr>
            <w:r w:rsidRPr="00EB37C8">
              <w:rPr>
                <w:sz w:val="24"/>
                <w:szCs w:val="24"/>
              </w:rPr>
              <w:t>об установлении персональных ставок, окладов</w:t>
            </w:r>
          </w:p>
        </w:tc>
        <w:tc>
          <w:tcPr>
            <w:tcW w:w="1134" w:type="dxa"/>
            <w:shd w:val="clear" w:color="auto" w:fill="auto"/>
          </w:tcPr>
          <w:p w14:paraId="6EB548AB" w14:textId="77777777" w:rsidR="00EB37C8" w:rsidRPr="00EB37C8" w:rsidRDefault="00EB37C8" w:rsidP="005B2CC2">
            <w:pPr>
              <w:tabs>
                <w:tab w:val="center" w:pos="4677"/>
                <w:tab w:val="right" w:pos="9355"/>
              </w:tabs>
              <w:jc w:val="right"/>
              <w:rPr>
                <w:sz w:val="24"/>
              </w:rPr>
            </w:pPr>
            <w:r w:rsidRPr="00EB37C8">
              <w:rPr>
                <w:sz w:val="24"/>
              </w:rPr>
              <w:t>447</w:t>
            </w:r>
          </w:p>
        </w:tc>
      </w:tr>
      <w:tr w:rsidR="00EB37C8" w:rsidRPr="00EB37C8" w14:paraId="2CFB8880" w14:textId="77777777" w:rsidTr="005B2CC2">
        <w:tc>
          <w:tcPr>
            <w:tcW w:w="9072" w:type="dxa"/>
            <w:shd w:val="clear" w:color="auto" w:fill="auto"/>
          </w:tcPr>
          <w:p w14:paraId="2E114D51" w14:textId="77777777" w:rsidR="00EB37C8" w:rsidRPr="00EB37C8" w:rsidRDefault="00EB37C8" w:rsidP="00EB37C8">
            <w:pPr>
              <w:tabs>
                <w:tab w:val="center" w:pos="4677"/>
                <w:tab w:val="right" w:pos="9355"/>
              </w:tabs>
              <w:ind w:left="284"/>
              <w:rPr>
                <w:sz w:val="24"/>
                <w:szCs w:val="24"/>
              </w:rPr>
            </w:pPr>
            <w:r w:rsidRPr="00EB37C8">
              <w:rPr>
                <w:sz w:val="24"/>
                <w:szCs w:val="24"/>
              </w:rPr>
              <w:t>по определению (оценке) профессиональных качеств, возможностей работников</w:t>
            </w:r>
          </w:p>
        </w:tc>
        <w:tc>
          <w:tcPr>
            <w:tcW w:w="1134" w:type="dxa"/>
            <w:shd w:val="clear" w:color="auto" w:fill="auto"/>
          </w:tcPr>
          <w:p w14:paraId="0C8387C0" w14:textId="77777777" w:rsidR="00EB37C8" w:rsidRPr="00EB37C8" w:rsidRDefault="00EB37C8" w:rsidP="005B2CC2">
            <w:pPr>
              <w:tabs>
                <w:tab w:val="center" w:pos="4677"/>
                <w:tab w:val="right" w:pos="9355"/>
              </w:tabs>
              <w:jc w:val="right"/>
              <w:rPr>
                <w:sz w:val="24"/>
              </w:rPr>
            </w:pPr>
            <w:r w:rsidRPr="00EB37C8">
              <w:rPr>
                <w:sz w:val="24"/>
              </w:rPr>
              <w:t>521</w:t>
            </w:r>
          </w:p>
        </w:tc>
      </w:tr>
      <w:tr w:rsidR="00EB37C8" w:rsidRPr="00EB37C8" w14:paraId="19EE8C16" w14:textId="77777777" w:rsidTr="005B2CC2">
        <w:tc>
          <w:tcPr>
            <w:tcW w:w="9072" w:type="dxa"/>
            <w:shd w:val="clear" w:color="auto" w:fill="auto"/>
          </w:tcPr>
          <w:p w14:paraId="48B04F5F" w14:textId="77777777" w:rsidR="00EB37C8" w:rsidRPr="00EB37C8" w:rsidRDefault="00EB37C8" w:rsidP="00EB37C8">
            <w:pPr>
              <w:tabs>
                <w:tab w:val="center" w:pos="4677"/>
                <w:tab w:val="right" w:pos="9355"/>
              </w:tabs>
              <w:ind w:left="284"/>
              <w:rPr>
                <w:sz w:val="24"/>
                <w:szCs w:val="24"/>
              </w:rPr>
            </w:pPr>
            <w:r w:rsidRPr="00EB37C8">
              <w:rPr>
                <w:sz w:val="24"/>
                <w:szCs w:val="24"/>
              </w:rPr>
              <w:t>по формированию кадрового резерва государственных гражданских служащих</w:t>
            </w:r>
          </w:p>
        </w:tc>
        <w:tc>
          <w:tcPr>
            <w:tcW w:w="1134" w:type="dxa"/>
            <w:shd w:val="clear" w:color="auto" w:fill="auto"/>
          </w:tcPr>
          <w:p w14:paraId="262FFC4B" w14:textId="77777777" w:rsidR="00EB37C8" w:rsidRPr="00EB37C8" w:rsidRDefault="00EB37C8" w:rsidP="005B2CC2">
            <w:pPr>
              <w:tabs>
                <w:tab w:val="center" w:pos="4677"/>
                <w:tab w:val="right" w:pos="9355"/>
              </w:tabs>
              <w:jc w:val="right"/>
              <w:rPr>
                <w:sz w:val="24"/>
              </w:rPr>
            </w:pPr>
            <w:r w:rsidRPr="00EB37C8">
              <w:rPr>
                <w:sz w:val="24"/>
              </w:rPr>
              <w:t>476</w:t>
            </w:r>
          </w:p>
        </w:tc>
      </w:tr>
    </w:tbl>
    <w:p w14:paraId="6F80DC5D"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5AA8C71E" w14:textId="77777777" w:rsidTr="005B2CC2">
        <w:tc>
          <w:tcPr>
            <w:tcW w:w="9072" w:type="dxa"/>
            <w:shd w:val="clear" w:color="auto" w:fill="auto"/>
          </w:tcPr>
          <w:p w14:paraId="3D92DAB7" w14:textId="77777777" w:rsidR="00EB37C8" w:rsidRPr="00EB37C8" w:rsidRDefault="00EB37C8" w:rsidP="00EB37C8">
            <w:pPr>
              <w:tabs>
                <w:tab w:val="center" w:pos="4677"/>
                <w:tab w:val="right" w:pos="9355"/>
              </w:tabs>
              <w:rPr>
                <w:b/>
                <w:sz w:val="24"/>
                <w:szCs w:val="24"/>
              </w:rPr>
            </w:pPr>
            <w:r w:rsidRPr="00EB37C8">
              <w:rPr>
                <w:b/>
                <w:sz w:val="24"/>
                <w:szCs w:val="24"/>
              </w:rPr>
              <w:t>Аннотации</w:t>
            </w:r>
          </w:p>
        </w:tc>
        <w:tc>
          <w:tcPr>
            <w:tcW w:w="1134" w:type="dxa"/>
            <w:shd w:val="clear" w:color="auto" w:fill="auto"/>
          </w:tcPr>
          <w:p w14:paraId="45DD6CEE" w14:textId="77777777" w:rsidR="00EB37C8" w:rsidRPr="00EB37C8" w:rsidRDefault="00EB37C8" w:rsidP="005B2CC2">
            <w:pPr>
              <w:tabs>
                <w:tab w:val="center" w:pos="4677"/>
                <w:tab w:val="right" w:pos="9355"/>
              </w:tabs>
              <w:jc w:val="right"/>
              <w:rPr>
                <w:sz w:val="24"/>
              </w:rPr>
            </w:pPr>
            <w:r w:rsidRPr="00EB37C8">
              <w:rPr>
                <w:sz w:val="24"/>
              </w:rPr>
              <w:t>104</w:t>
            </w:r>
          </w:p>
        </w:tc>
      </w:tr>
    </w:tbl>
    <w:p w14:paraId="17EBAFE1"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4CC4D724" w14:textId="77777777" w:rsidTr="005B2CC2">
        <w:tc>
          <w:tcPr>
            <w:tcW w:w="9072" w:type="dxa"/>
            <w:shd w:val="clear" w:color="auto" w:fill="auto"/>
          </w:tcPr>
          <w:p w14:paraId="47C70662" w14:textId="77777777" w:rsidR="00EB37C8" w:rsidRPr="00EB37C8" w:rsidRDefault="00EB37C8" w:rsidP="00EB37C8">
            <w:pPr>
              <w:tabs>
                <w:tab w:val="center" w:pos="4677"/>
                <w:tab w:val="right" w:pos="9355"/>
              </w:tabs>
              <w:rPr>
                <w:b/>
                <w:sz w:val="24"/>
                <w:szCs w:val="24"/>
              </w:rPr>
            </w:pPr>
            <w:r w:rsidRPr="00EB37C8">
              <w:rPr>
                <w:b/>
                <w:sz w:val="24"/>
                <w:szCs w:val="24"/>
              </w:rPr>
              <w:t>Аттестаты</w:t>
            </w:r>
          </w:p>
        </w:tc>
        <w:tc>
          <w:tcPr>
            <w:tcW w:w="1134" w:type="dxa"/>
            <w:shd w:val="clear" w:color="auto" w:fill="auto"/>
          </w:tcPr>
          <w:p w14:paraId="394CA78E" w14:textId="77777777" w:rsidR="00EB37C8" w:rsidRPr="00EB37C8" w:rsidRDefault="00EB37C8" w:rsidP="00D52B5A">
            <w:pPr>
              <w:keepNext/>
              <w:tabs>
                <w:tab w:val="center" w:pos="4677"/>
                <w:tab w:val="right" w:pos="9355"/>
              </w:tabs>
              <w:jc w:val="right"/>
              <w:rPr>
                <w:bCs/>
                <w:sz w:val="24"/>
              </w:rPr>
            </w:pPr>
            <w:r w:rsidRPr="00EB37C8">
              <w:rPr>
                <w:bCs/>
                <w:sz w:val="24"/>
              </w:rPr>
              <w:t>483</w:t>
            </w:r>
          </w:p>
        </w:tc>
      </w:tr>
      <w:tr w:rsidR="00EB37C8" w:rsidRPr="00EB37C8" w14:paraId="07322EBA" w14:textId="77777777" w:rsidTr="005B2CC2">
        <w:tc>
          <w:tcPr>
            <w:tcW w:w="9072" w:type="dxa"/>
            <w:shd w:val="clear" w:color="auto" w:fill="auto"/>
          </w:tcPr>
          <w:p w14:paraId="367E50C7" w14:textId="77777777" w:rsidR="00EB37C8" w:rsidRPr="00EB37C8" w:rsidRDefault="00EB37C8" w:rsidP="00EB37C8">
            <w:pPr>
              <w:tabs>
                <w:tab w:val="center" w:pos="4677"/>
                <w:tab w:val="right" w:pos="9355"/>
              </w:tabs>
              <w:rPr>
                <w:b/>
                <w:sz w:val="24"/>
                <w:szCs w:val="24"/>
              </w:rPr>
            </w:pPr>
          </w:p>
        </w:tc>
        <w:tc>
          <w:tcPr>
            <w:tcW w:w="1134" w:type="dxa"/>
            <w:shd w:val="clear" w:color="auto" w:fill="auto"/>
          </w:tcPr>
          <w:p w14:paraId="26EDADD3" w14:textId="77777777" w:rsidR="00EB37C8" w:rsidRPr="00EB37C8" w:rsidRDefault="00EB37C8" w:rsidP="005B2CC2">
            <w:pPr>
              <w:keepNext/>
              <w:tabs>
                <w:tab w:val="center" w:pos="4677"/>
                <w:tab w:val="right" w:pos="9355"/>
              </w:tabs>
              <w:jc w:val="right"/>
              <w:outlineLvl w:val="0"/>
              <w:rPr>
                <w:bCs/>
                <w:sz w:val="24"/>
              </w:rPr>
            </w:pPr>
          </w:p>
        </w:tc>
      </w:tr>
      <w:tr w:rsidR="00EB37C8" w:rsidRPr="00EB37C8" w14:paraId="625BE4FA" w14:textId="77777777" w:rsidTr="005B2CC2">
        <w:tc>
          <w:tcPr>
            <w:tcW w:w="9072" w:type="dxa"/>
            <w:shd w:val="clear" w:color="auto" w:fill="auto"/>
          </w:tcPr>
          <w:p w14:paraId="2B375C74" w14:textId="77777777" w:rsidR="00EB37C8" w:rsidRPr="00EB37C8" w:rsidRDefault="00EB37C8" w:rsidP="00EB37C8">
            <w:pPr>
              <w:tabs>
                <w:tab w:val="center" w:pos="4677"/>
                <w:tab w:val="right" w:pos="9355"/>
              </w:tabs>
              <w:rPr>
                <w:b/>
                <w:sz w:val="24"/>
                <w:szCs w:val="24"/>
              </w:rPr>
            </w:pPr>
            <w:r w:rsidRPr="00EB37C8">
              <w:rPr>
                <w:b/>
                <w:sz w:val="24"/>
                <w:szCs w:val="24"/>
              </w:rPr>
              <w:t>Аудиозаписи</w:t>
            </w:r>
          </w:p>
        </w:tc>
        <w:tc>
          <w:tcPr>
            <w:tcW w:w="1134" w:type="dxa"/>
            <w:shd w:val="clear" w:color="auto" w:fill="auto"/>
          </w:tcPr>
          <w:p w14:paraId="05E2A18A" w14:textId="77777777" w:rsidR="00EB37C8" w:rsidRPr="00EB37C8" w:rsidRDefault="00EB37C8" w:rsidP="005B2CC2">
            <w:pPr>
              <w:keepNext/>
              <w:tabs>
                <w:tab w:val="center" w:pos="4677"/>
                <w:tab w:val="right" w:pos="9355"/>
              </w:tabs>
              <w:jc w:val="right"/>
              <w:outlineLvl w:val="0"/>
              <w:rPr>
                <w:bCs/>
                <w:sz w:val="24"/>
              </w:rPr>
            </w:pPr>
          </w:p>
        </w:tc>
      </w:tr>
      <w:tr w:rsidR="00EB37C8" w:rsidRPr="00EB37C8" w14:paraId="58D31229" w14:textId="77777777" w:rsidTr="005B2CC2">
        <w:tc>
          <w:tcPr>
            <w:tcW w:w="9072" w:type="dxa"/>
            <w:shd w:val="clear" w:color="auto" w:fill="auto"/>
          </w:tcPr>
          <w:p w14:paraId="7A6C2D59" w14:textId="77777777" w:rsidR="00EB37C8" w:rsidRPr="00EB37C8" w:rsidRDefault="00EB37C8" w:rsidP="00EB37C8">
            <w:pPr>
              <w:tabs>
                <w:tab w:val="center" w:pos="4677"/>
                <w:tab w:val="right" w:pos="9355"/>
              </w:tabs>
              <w:ind w:left="318"/>
              <w:rPr>
                <w:b/>
                <w:sz w:val="24"/>
                <w:szCs w:val="24"/>
              </w:rPr>
            </w:pPr>
            <w:r w:rsidRPr="00EB37C8">
              <w:rPr>
                <w:rFonts w:eastAsia="MS Mincho"/>
                <w:sz w:val="24"/>
              </w:rPr>
              <w:t>заседаний судов Российской Федерации при рассмотрении споров с участием налоговых органов</w:t>
            </w:r>
          </w:p>
        </w:tc>
        <w:tc>
          <w:tcPr>
            <w:tcW w:w="1134" w:type="dxa"/>
            <w:shd w:val="clear" w:color="auto" w:fill="auto"/>
          </w:tcPr>
          <w:p w14:paraId="2314AA11" w14:textId="77777777" w:rsidR="00EB37C8" w:rsidRPr="00EB37C8" w:rsidRDefault="00EB37C8" w:rsidP="005B2CC2">
            <w:pPr>
              <w:keepNext/>
              <w:tabs>
                <w:tab w:val="center" w:pos="4677"/>
                <w:tab w:val="right" w:pos="9355"/>
              </w:tabs>
              <w:jc w:val="right"/>
              <w:outlineLvl w:val="0"/>
              <w:rPr>
                <w:bCs/>
                <w:sz w:val="24"/>
              </w:rPr>
            </w:pPr>
          </w:p>
          <w:p w14:paraId="6ACD1608" w14:textId="77777777" w:rsidR="00EB37C8" w:rsidRPr="00EB37C8" w:rsidRDefault="00EB37C8" w:rsidP="005B2CC2">
            <w:pPr>
              <w:jc w:val="right"/>
              <w:rPr>
                <w:sz w:val="24"/>
                <w:szCs w:val="24"/>
              </w:rPr>
            </w:pPr>
            <w:r w:rsidRPr="00EB37C8">
              <w:rPr>
                <w:sz w:val="24"/>
                <w:szCs w:val="24"/>
              </w:rPr>
              <w:t>7</w:t>
            </w:r>
          </w:p>
        </w:tc>
      </w:tr>
      <w:tr w:rsidR="00EB37C8" w:rsidRPr="00EB37C8" w14:paraId="652E812F" w14:textId="77777777" w:rsidTr="005B2CC2">
        <w:tc>
          <w:tcPr>
            <w:tcW w:w="9072" w:type="dxa"/>
            <w:shd w:val="clear" w:color="auto" w:fill="auto"/>
          </w:tcPr>
          <w:p w14:paraId="346CA668" w14:textId="77777777" w:rsidR="00EB37C8" w:rsidRPr="00EB37C8" w:rsidRDefault="00EB37C8" w:rsidP="00EB37C8">
            <w:pPr>
              <w:tabs>
                <w:tab w:val="center" w:pos="4677"/>
                <w:tab w:val="right" w:pos="9355"/>
              </w:tabs>
              <w:ind w:firstLine="318"/>
              <w:rPr>
                <w:b/>
                <w:sz w:val="24"/>
                <w:szCs w:val="24"/>
              </w:rPr>
            </w:pPr>
            <w:r w:rsidRPr="00EB37C8">
              <w:rPr>
                <w:bCs/>
                <w:color w:val="000000"/>
                <w:sz w:val="24"/>
              </w:rPr>
              <w:t>вскрытия конвертов</w:t>
            </w:r>
          </w:p>
        </w:tc>
        <w:tc>
          <w:tcPr>
            <w:tcW w:w="1134" w:type="dxa"/>
            <w:shd w:val="clear" w:color="auto" w:fill="auto"/>
          </w:tcPr>
          <w:p w14:paraId="4738B2C1" w14:textId="77777777" w:rsidR="00EB37C8" w:rsidRPr="00EB37C8" w:rsidRDefault="00EB37C8" w:rsidP="00D52B5A">
            <w:pPr>
              <w:keepNext/>
              <w:tabs>
                <w:tab w:val="center" w:pos="4677"/>
                <w:tab w:val="right" w:pos="9355"/>
              </w:tabs>
              <w:jc w:val="right"/>
              <w:rPr>
                <w:bCs/>
                <w:sz w:val="24"/>
              </w:rPr>
            </w:pPr>
            <w:r w:rsidRPr="00EB37C8">
              <w:rPr>
                <w:bCs/>
                <w:sz w:val="24"/>
              </w:rPr>
              <w:t>145, 146</w:t>
            </w:r>
          </w:p>
        </w:tc>
      </w:tr>
    </w:tbl>
    <w:p w14:paraId="441ED791"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374A5FEC" w14:textId="77777777" w:rsidTr="005B2CC2">
        <w:tc>
          <w:tcPr>
            <w:tcW w:w="9072" w:type="dxa"/>
            <w:shd w:val="clear" w:color="auto" w:fill="auto"/>
          </w:tcPr>
          <w:p w14:paraId="6E40BA4D" w14:textId="77777777" w:rsidR="00EB37C8" w:rsidRPr="00EB37C8" w:rsidRDefault="00EB37C8" w:rsidP="00EB37C8">
            <w:pPr>
              <w:tabs>
                <w:tab w:val="center" w:pos="4677"/>
                <w:tab w:val="right" w:pos="9355"/>
              </w:tabs>
              <w:rPr>
                <w:b/>
                <w:sz w:val="24"/>
              </w:rPr>
            </w:pPr>
            <w:r w:rsidRPr="00EB37C8">
              <w:rPr>
                <w:b/>
                <w:sz w:val="24"/>
              </w:rPr>
              <w:t>Базы данных</w:t>
            </w:r>
          </w:p>
        </w:tc>
        <w:tc>
          <w:tcPr>
            <w:tcW w:w="1134" w:type="dxa"/>
            <w:shd w:val="clear" w:color="auto" w:fill="auto"/>
          </w:tcPr>
          <w:p w14:paraId="44381A01" w14:textId="77777777" w:rsidR="00EB37C8" w:rsidRPr="00EB37C8" w:rsidRDefault="00EB37C8" w:rsidP="005B2CC2">
            <w:pPr>
              <w:tabs>
                <w:tab w:val="center" w:pos="4677"/>
                <w:tab w:val="right" w:pos="9355"/>
              </w:tabs>
              <w:jc w:val="right"/>
              <w:rPr>
                <w:sz w:val="24"/>
              </w:rPr>
            </w:pPr>
          </w:p>
        </w:tc>
      </w:tr>
      <w:tr w:rsidR="00EB37C8" w:rsidRPr="00EB37C8" w14:paraId="7FF9A523" w14:textId="77777777" w:rsidTr="005B2CC2">
        <w:tc>
          <w:tcPr>
            <w:tcW w:w="9072" w:type="dxa"/>
            <w:shd w:val="clear" w:color="auto" w:fill="auto"/>
          </w:tcPr>
          <w:p w14:paraId="3B4EA61E" w14:textId="77777777" w:rsidR="00EB37C8" w:rsidRPr="00EB37C8" w:rsidRDefault="00EB37C8" w:rsidP="00EB37C8">
            <w:pPr>
              <w:tabs>
                <w:tab w:val="center" w:pos="4677"/>
                <w:tab w:val="right" w:pos="9355"/>
              </w:tabs>
              <w:ind w:firstLine="318"/>
              <w:rPr>
                <w:b/>
                <w:sz w:val="24"/>
              </w:rPr>
            </w:pPr>
            <w:r w:rsidRPr="00EB37C8">
              <w:rPr>
                <w:sz w:val="24"/>
              </w:rPr>
              <w:t>информационных систем</w:t>
            </w:r>
          </w:p>
        </w:tc>
        <w:tc>
          <w:tcPr>
            <w:tcW w:w="1134" w:type="dxa"/>
            <w:shd w:val="clear" w:color="auto" w:fill="auto"/>
          </w:tcPr>
          <w:p w14:paraId="5347AE61" w14:textId="77777777" w:rsidR="00EB37C8" w:rsidRPr="00EB37C8" w:rsidRDefault="00EB37C8" w:rsidP="005B2CC2">
            <w:pPr>
              <w:tabs>
                <w:tab w:val="center" w:pos="4677"/>
                <w:tab w:val="right" w:pos="9355"/>
              </w:tabs>
              <w:jc w:val="right"/>
              <w:rPr>
                <w:sz w:val="24"/>
              </w:rPr>
            </w:pPr>
            <w:r w:rsidRPr="00EB37C8">
              <w:rPr>
                <w:sz w:val="24"/>
              </w:rPr>
              <w:t>73</w:t>
            </w:r>
          </w:p>
        </w:tc>
      </w:tr>
      <w:tr w:rsidR="00EB37C8" w:rsidRPr="00EB37C8" w14:paraId="2D9F3054" w14:textId="77777777" w:rsidTr="005B2CC2">
        <w:tc>
          <w:tcPr>
            <w:tcW w:w="9072" w:type="dxa"/>
            <w:shd w:val="clear" w:color="auto" w:fill="auto"/>
          </w:tcPr>
          <w:p w14:paraId="2741311E" w14:textId="77777777" w:rsidR="00EB37C8" w:rsidRPr="00EB37C8" w:rsidRDefault="00EB37C8" w:rsidP="00EB37C8">
            <w:pPr>
              <w:tabs>
                <w:tab w:val="center" w:pos="4677"/>
                <w:tab w:val="right" w:pos="9355"/>
              </w:tabs>
              <w:ind w:left="284"/>
              <w:rPr>
                <w:sz w:val="24"/>
              </w:rPr>
            </w:pPr>
            <w:r w:rsidRPr="00EB37C8">
              <w:rPr>
                <w:sz w:val="24"/>
              </w:rPr>
              <w:t>по локальным нормативным актам и распорядительным документам ФНС России</w:t>
            </w:r>
          </w:p>
        </w:tc>
        <w:tc>
          <w:tcPr>
            <w:tcW w:w="1134" w:type="dxa"/>
            <w:shd w:val="clear" w:color="auto" w:fill="auto"/>
          </w:tcPr>
          <w:p w14:paraId="04222983" w14:textId="77777777" w:rsidR="00EB37C8" w:rsidRPr="00EB37C8" w:rsidRDefault="00EB37C8" w:rsidP="005B2CC2">
            <w:pPr>
              <w:tabs>
                <w:tab w:val="center" w:pos="4677"/>
                <w:tab w:val="right" w:pos="9355"/>
              </w:tabs>
              <w:jc w:val="right"/>
              <w:rPr>
                <w:sz w:val="24"/>
              </w:rPr>
            </w:pPr>
            <w:r w:rsidRPr="00EB37C8">
              <w:rPr>
                <w:sz w:val="24"/>
              </w:rPr>
              <w:t>3</w:t>
            </w:r>
          </w:p>
        </w:tc>
      </w:tr>
      <w:tr w:rsidR="00EB37C8" w:rsidRPr="00EB37C8" w14:paraId="74A22F9B" w14:textId="77777777" w:rsidTr="005B2CC2">
        <w:tc>
          <w:tcPr>
            <w:tcW w:w="9072" w:type="dxa"/>
            <w:shd w:val="clear" w:color="auto" w:fill="auto"/>
          </w:tcPr>
          <w:p w14:paraId="4F0DC0A9" w14:textId="77777777" w:rsidR="00EB37C8" w:rsidRPr="00EB37C8" w:rsidRDefault="00EB37C8" w:rsidP="00EB37C8">
            <w:pPr>
              <w:tabs>
                <w:tab w:val="center" w:pos="4677"/>
                <w:tab w:val="right" w:pos="9355"/>
              </w:tabs>
              <w:ind w:left="284"/>
              <w:rPr>
                <w:sz w:val="24"/>
              </w:rPr>
            </w:pPr>
            <w:r w:rsidRPr="00EB37C8">
              <w:rPr>
                <w:color w:val="000000"/>
                <w:sz w:val="24"/>
                <w:szCs w:val="24"/>
              </w:rPr>
              <w:t xml:space="preserve">приема, отправки информации из </w:t>
            </w:r>
            <w:r w:rsidRPr="00EB37C8">
              <w:rPr>
                <w:sz w:val="24"/>
                <w:szCs w:val="24"/>
              </w:rPr>
              <w:t>Единого государственного реестра налогоплательщиков</w:t>
            </w:r>
          </w:p>
        </w:tc>
        <w:tc>
          <w:tcPr>
            <w:tcW w:w="1134" w:type="dxa"/>
            <w:shd w:val="clear" w:color="auto" w:fill="auto"/>
          </w:tcPr>
          <w:p w14:paraId="5DA4EB6F" w14:textId="77777777" w:rsidR="00EB37C8" w:rsidRPr="00EB37C8" w:rsidRDefault="00EB37C8" w:rsidP="005B2CC2">
            <w:pPr>
              <w:tabs>
                <w:tab w:val="center" w:pos="4677"/>
                <w:tab w:val="right" w:pos="9355"/>
              </w:tabs>
              <w:jc w:val="right"/>
              <w:rPr>
                <w:sz w:val="24"/>
              </w:rPr>
            </w:pPr>
          </w:p>
          <w:p w14:paraId="1AE8EB93" w14:textId="77777777" w:rsidR="00EB37C8" w:rsidRPr="00EB37C8" w:rsidRDefault="00EB37C8" w:rsidP="005B2CC2">
            <w:pPr>
              <w:tabs>
                <w:tab w:val="center" w:pos="4677"/>
                <w:tab w:val="right" w:pos="9355"/>
              </w:tabs>
              <w:jc w:val="right"/>
              <w:rPr>
                <w:sz w:val="24"/>
              </w:rPr>
            </w:pPr>
            <w:r w:rsidRPr="00EB37C8">
              <w:rPr>
                <w:sz w:val="24"/>
              </w:rPr>
              <w:t>301</w:t>
            </w:r>
          </w:p>
        </w:tc>
      </w:tr>
      <w:tr w:rsidR="00EB37C8" w:rsidRPr="00EB37C8" w14:paraId="57E8EF66" w14:textId="77777777" w:rsidTr="005B2CC2">
        <w:tc>
          <w:tcPr>
            <w:tcW w:w="9072" w:type="dxa"/>
            <w:shd w:val="clear" w:color="auto" w:fill="auto"/>
          </w:tcPr>
          <w:p w14:paraId="0D0938E9" w14:textId="77777777" w:rsidR="00EB37C8" w:rsidRPr="00EB37C8" w:rsidRDefault="00EB37C8" w:rsidP="00EB37C8">
            <w:pPr>
              <w:tabs>
                <w:tab w:val="center" w:pos="4677"/>
                <w:tab w:val="right" w:pos="9355"/>
              </w:tabs>
              <w:ind w:left="284"/>
              <w:rPr>
                <w:sz w:val="24"/>
              </w:rPr>
            </w:pPr>
            <w:r w:rsidRPr="00EB37C8">
              <w:rPr>
                <w:sz w:val="24"/>
                <w:szCs w:val="24"/>
              </w:rPr>
              <w:t>регистрации документов и информации для формирования Единого государственного реестра налогоплательщиков</w:t>
            </w:r>
          </w:p>
        </w:tc>
        <w:tc>
          <w:tcPr>
            <w:tcW w:w="1134" w:type="dxa"/>
            <w:shd w:val="clear" w:color="auto" w:fill="auto"/>
          </w:tcPr>
          <w:p w14:paraId="35D8EFD4" w14:textId="77777777" w:rsidR="00EB37C8" w:rsidRPr="00EB37C8" w:rsidRDefault="00EB37C8" w:rsidP="005B2CC2">
            <w:pPr>
              <w:tabs>
                <w:tab w:val="center" w:pos="4677"/>
                <w:tab w:val="right" w:pos="9355"/>
              </w:tabs>
              <w:jc w:val="right"/>
              <w:rPr>
                <w:sz w:val="24"/>
              </w:rPr>
            </w:pPr>
          </w:p>
          <w:p w14:paraId="5E755FCC" w14:textId="77777777" w:rsidR="00EB37C8" w:rsidRPr="00EB37C8" w:rsidRDefault="00EB37C8" w:rsidP="005B2CC2">
            <w:pPr>
              <w:tabs>
                <w:tab w:val="center" w:pos="4677"/>
                <w:tab w:val="right" w:pos="9355"/>
              </w:tabs>
              <w:jc w:val="right"/>
              <w:rPr>
                <w:sz w:val="24"/>
              </w:rPr>
            </w:pPr>
            <w:r w:rsidRPr="00EB37C8">
              <w:rPr>
                <w:sz w:val="24"/>
              </w:rPr>
              <w:t>299</w:t>
            </w:r>
          </w:p>
        </w:tc>
      </w:tr>
      <w:tr w:rsidR="00EB37C8" w:rsidRPr="00EB37C8" w14:paraId="65483472" w14:textId="77777777" w:rsidTr="005B2CC2">
        <w:tc>
          <w:tcPr>
            <w:tcW w:w="9072" w:type="dxa"/>
            <w:shd w:val="clear" w:color="auto" w:fill="auto"/>
          </w:tcPr>
          <w:p w14:paraId="1E34F12D" w14:textId="77777777" w:rsidR="00EB37C8" w:rsidRPr="00EB37C8" w:rsidRDefault="00EB37C8" w:rsidP="00EB37C8">
            <w:pPr>
              <w:tabs>
                <w:tab w:val="center" w:pos="4677"/>
                <w:tab w:val="right" w:pos="9355"/>
              </w:tabs>
              <w:ind w:left="284"/>
              <w:rPr>
                <w:sz w:val="24"/>
                <w:szCs w:val="24"/>
              </w:rPr>
            </w:pPr>
            <w:r w:rsidRPr="00EB37C8">
              <w:rPr>
                <w:sz w:val="24"/>
                <w:szCs w:val="24"/>
              </w:rPr>
              <w:t>регистрации приема запросов о предоставлении сведений из Единого государственного реестра налогоплательщиков</w:t>
            </w:r>
          </w:p>
        </w:tc>
        <w:tc>
          <w:tcPr>
            <w:tcW w:w="1134" w:type="dxa"/>
            <w:shd w:val="clear" w:color="auto" w:fill="auto"/>
          </w:tcPr>
          <w:p w14:paraId="70150C02" w14:textId="77777777" w:rsidR="00EB37C8" w:rsidRPr="00EB37C8" w:rsidRDefault="00EB37C8" w:rsidP="005B2CC2">
            <w:pPr>
              <w:tabs>
                <w:tab w:val="center" w:pos="4677"/>
                <w:tab w:val="right" w:pos="9355"/>
              </w:tabs>
              <w:jc w:val="right"/>
              <w:rPr>
                <w:sz w:val="24"/>
              </w:rPr>
            </w:pPr>
          </w:p>
          <w:p w14:paraId="727A9F8F" w14:textId="77777777" w:rsidR="00EB37C8" w:rsidRPr="00EB37C8" w:rsidRDefault="00EB37C8" w:rsidP="005B2CC2">
            <w:pPr>
              <w:tabs>
                <w:tab w:val="center" w:pos="4677"/>
                <w:tab w:val="right" w:pos="9355"/>
              </w:tabs>
              <w:jc w:val="right"/>
              <w:rPr>
                <w:sz w:val="24"/>
              </w:rPr>
            </w:pPr>
            <w:r w:rsidRPr="00EB37C8">
              <w:rPr>
                <w:sz w:val="24"/>
              </w:rPr>
              <w:t>300</w:t>
            </w:r>
          </w:p>
        </w:tc>
      </w:tr>
      <w:tr w:rsidR="00EB37C8" w:rsidRPr="00EB37C8" w14:paraId="0D85DC2D" w14:textId="77777777" w:rsidTr="005B2CC2">
        <w:tc>
          <w:tcPr>
            <w:tcW w:w="9072" w:type="dxa"/>
            <w:shd w:val="clear" w:color="auto" w:fill="auto"/>
          </w:tcPr>
          <w:p w14:paraId="1E10F13A" w14:textId="77777777" w:rsidR="00EB37C8" w:rsidRPr="00EB37C8" w:rsidRDefault="00EB37C8" w:rsidP="00EB37C8">
            <w:pPr>
              <w:tabs>
                <w:tab w:val="center" w:pos="4677"/>
                <w:tab w:val="right" w:pos="9355"/>
              </w:tabs>
              <w:ind w:left="284"/>
              <w:rPr>
                <w:sz w:val="24"/>
              </w:rPr>
            </w:pPr>
            <w:r w:rsidRPr="00EB37C8">
              <w:rPr>
                <w:b/>
                <w:sz w:val="24"/>
                <w:szCs w:val="24"/>
              </w:rPr>
              <w:t>регистрации и (или) учета:</w:t>
            </w:r>
          </w:p>
        </w:tc>
        <w:tc>
          <w:tcPr>
            <w:tcW w:w="1134" w:type="dxa"/>
            <w:shd w:val="clear" w:color="auto" w:fill="auto"/>
          </w:tcPr>
          <w:p w14:paraId="0B03028F" w14:textId="77777777" w:rsidR="00EB37C8" w:rsidRPr="00EB37C8" w:rsidRDefault="00EB37C8" w:rsidP="005B2CC2">
            <w:pPr>
              <w:tabs>
                <w:tab w:val="center" w:pos="4677"/>
                <w:tab w:val="right" w:pos="9355"/>
              </w:tabs>
              <w:jc w:val="right"/>
              <w:rPr>
                <w:sz w:val="24"/>
              </w:rPr>
            </w:pPr>
          </w:p>
        </w:tc>
      </w:tr>
      <w:tr w:rsidR="00EB37C8" w:rsidRPr="00EB37C8" w14:paraId="4509CEC2" w14:textId="77777777" w:rsidTr="005B2CC2">
        <w:tc>
          <w:tcPr>
            <w:tcW w:w="9072" w:type="dxa"/>
            <w:shd w:val="clear" w:color="auto" w:fill="auto"/>
          </w:tcPr>
          <w:p w14:paraId="635C74F9"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актов и решений по итогам выездных проверок</w:t>
            </w:r>
          </w:p>
        </w:tc>
        <w:tc>
          <w:tcPr>
            <w:tcW w:w="1134" w:type="dxa"/>
            <w:shd w:val="clear" w:color="auto" w:fill="auto"/>
          </w:tcPr>
          <w:p w14:paraId="6D00715C" w14:textId="77777777" w:rsidR="00EB37C8" w:rsidRPr="00EB37C8" w:rsidRDefault="00EB37C8" w:rsidP="005B2CC2">
            <w:pPr>
              <w:tabs>
                <w:tab w:val="center" w:pos="4677"/>
                <w:tab w:val="right" w:pos="9355"/>
              </w:tabs>
              <w:jc w:val="right"/>
              <w:rPr>
                <w:sz w:val="24"/>
              </w:rPr>
            </w:pPr>
            <w:r w:rsidRPr="00EB37C8">
              <w:rPr>
                <w:sz w:val="24"/>
              </w:rPr>
              <w:t>226а</w:t>
            </w:r>
          </w:p>
        </w:tc>
      </w:tr>
      <w:tr w:rsidR="00EB37C8" w:rsidRPr="00EB37C8" w14:paraId="472B5B37" w14:textId="77777777" w:rsidTr="005B2CC2">
        <w:tc>
          <w:tcPr>
            <w:tcW w:w="9072" w:type="dxa"/>
            <w:shd w:val="clear" w:color="auto" w:fill="auto"/>
          </w:tcPr>
          <w:p w14:paraId="244DB787"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бланков специального воинского учета</w:t>
            </w:r>
          </w:p>
        </w:tc>
        <w:tc>
          <w:tcPr>
            <w:tcW w:w="1134" w:type="dxa"/>
            <w:shd w:val="clear" w:color="auto" w:fill="auto"/>
          </w:tcPr>
          <w:p w14:paraId="548681B8" w14:textId="77777777" w:rsidR="00EB37C8" w:rsidRPr="00EB37C8" w:rsidRDefault="00EB37C8" w:rsidP="005B2CC2">
            <w:pPr>
              <w:tabs>
                <w:tab w:val="center" w:pos="4677"/>
                <w:tab w:val="right" w:pos="9355"/>
              </w:tabs>
              <w:jc w:val="right"/>
              <w:rPr>
                <w:sz w:val="24"/>
              </w:rPr>
            </w:pPr>
            <w:r w:rsidRPr="00EB37C8">
              <w:rPr>
                <w:sz w:val="24"/>
              </w:rPr>
              <w:t>226м</w:t>
            </w:r>
          </w:p>
        </w:tc>
      </w:tr>
      <w:tr w:rsidR="00EB37C8" w:rsidRPr="00EB37C8" w14:paraId="7E94B376" w14:textId="77777777" w:rsidTr="005B2CC2">
        <w:tc>
          <w:tcPr>
            <w:tcW w:w="9072" w:type="dxa"/>
            <w:shd w:val="clear" w:color="auto" w:fill="auto"/>
          </w:tcPr>
          <w:p w14:paraId="655731FB"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бланков трудовых книжек и вкладышей в них</w:t>
            </w:r>
          </w:p>
        </w:tc>
        <w:tc>
          <w:tcPr>
            <w:tcW w:w="1134" w:type="dxa"/>
            <w:shd w:val="clear" w:color="auto" w:fill="auto"/>
          </w:tcPr>
          <w:p w14:paraId="5D2564B1" w14:textId="77777777" w:rsidR="00EB37C8" w:rsidRPr="00EB37C8" w:rsidRDefault="00EB37C8" w:rsidP="005B2CC2">
            <w:pPr>
              <w:tabs>
                <w:tab w:val="center" w:pos="4677"/>
                <w:tab w:val="right" w:pos="9355"/>
              </w:tabs>
              <w:jc w:val="right"/>
              <w:rPr>
                <w:sz w:val="24"/>
              </w:rPr>
            </w:pPr>
            <w:r w:rsidRPr="00EB37C8">
              <w:rPr>
                <w:sz w:val="24"/>
              </w:rPr>
              <w:t>226г</w:t>
            </w:r>
          </w:p>
        </w:tc>
      </w:tr>
      <w:tr w:rsidR="00EB37C8" w:rsidRPr="00EB37C8" w14:paraId="7554B3A8" w14:textId="77777777" w:rsidTr="005B2CC2">
        <w:tc>
          <w:tcPr>
            <w:tcW w:w="9072" w:type="dxa"/>
            <w:shd w:val="clear" w:color="auto" w:fill="auto"/>
          </w:tcPr>
          <w:p w14:paraId="29B5BBEA"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бланков удостоверений и вклеек (вкладышей) к ним с пометкой, пропусков</w:t>
            </w:r>
          </w:p>
        </w:tc>
        <w:tc>
          <w:tcPr>
            <w:tcW w:w="1134" w:type="dxa"/>
            <w:shd w:val="clear" w:color="auto" w:fill="auto"/>
          </w:tcPr>
          <w:p w14:paraId="07D0EE5A" w14:textId="77777777" w:rsidR="00EB37C8" w:rsidRPr="00EB37C8" w:rsidRDefault="00EB37C8" w:rsidP="005B2CC2">
            <w:pPr>
              <w:tabs>
                <w:tab w:val="center" w:pos="4677"/>
                <w:tab w:val="right" w:pos="9355"/>
              </w:tabs>
              <w:jc w:val="right"/>
              <w:rPr>
                <w:sz w:val="24"/>
              </w:rPr>
            </w:pPr>
            <w:r w:rsidRPr="00EB37C8">
              <w:rPr>
                <w:sz w:val="24"/>
              </w:rPr>
              <w:t>226и</w:t>
            </w:r>
          </w:p>
        </w:tc>
      </w:tr>
      <w:tr w:rsidR="00EB37C8" w:rsidRPr="00EB37C8" w14:paraId="1A98FEB4" w14:textId="77777777" w:rsidTr="005B2CC2">
        <w:tc>
          <w:tcPr>
            <w:tcW w:w="9072" w:type="dxa"/>
            <w:shd w:val="clear" w:color="auto" w:fill="auto"/>
          </w:tcPr>
          <w:p w14:paraId="4D7D2061"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воинских документов</w:t>
            </w:r>
          </w:p>
        </w:tc>
        <w:tc>
          <w:tcPr>
            <w:tcW w:w="1134" w:type="dxa"/>
            <w:shd w:val="clear" w:color="auto" w:fill="auto"/>
          </w:tcPr>
          <w:p w14:paraId="544FF5E4" w14:textId="77777777" w:rsidR="00EB37C8" w:rsidRPr="00EB37C8" w:rsidRDefault="00EB37C8" w:rsidP="005B2CC2">
            <w:pPr>
              <w:tabs>
                <w:tab w:val="center" w:pos="4677"/>
                <w:tab w:val="right" w:pos="9355"/>
              </w:tabs>
              <w:jc w:val="right"/>
              <w:rPr>
                <w:sz w:val="24"/>
              </w:rPr>
            </w:pPr>
            <w:r w:rsidRPr="00EB37C8">
              <w:rPr>
                <w:sz w:val="24"/>
              </w:rPr>
              <w:t>226н</w:t>
            </w:r>
          </w:p>
        </w:tc>
      </w:tr>
      <w:tr w:rsidR="00EB37C8" w:rsidRPr="00EB37C8" w14:paraId="12FB7EFD" w14:textId="77777777" w:rsidTr="005B2CC2">
        <w:tc>
          <w:tcPr>
            <w:tcW w:w="9072" w:type="dxa"/>
            <w:shd w:val="clear" w:color="auto" w:fill="auto"/>
          </w:tcPr>
          <w:p w14:paraId="7A6FEED1"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выдачи работникам заграничных паспортов, сданных на временное хранение</w:t>
            </w:r>
          </w:p>
        </w:tc>
        <w:tc>
          <w:tcPr>
            <w:tcW w:w="1134" w:type="dxa"/>
            <w:shd w:val="clear" w:color="auto" w:fill="auto"/>
          </w:tcPr>
          <w:p w14:paraId="64CFCD15" w14:textId="77777777" w:rsidR="00EB37C8" w:rsidRPr="00EB37C8" w:rsidRDefault="00EB37C8" w:rsidP="005B2CC2">
            <w:pPr>
              <w:tabs>
                <w:tab w:val="center" w:pos="4677"/>
                <w:tab w:val="right" w:pos="9355"/>
              </w:tabs>
              <w:jc w:val="right"/>
              <w:rPr>
                <w:sz w:val="24"/>
              </w:rPr>
            </w:pPr>
            <w:r w:rsidRPr="00EB37C8">
              <w:rPr>
                <w:sz w:val="24"/>
              </w:rPr>
              <w:t>226о</w:t>
            </w:r>
          </w:p>
        </w:tc>
      </w:tr>
      <w:tr w:rsidR="00EB37C8" w:rsidRPr="00EB37C8" w14:paraId="350B9796" w14:textId="77777777" w:rsidTr="005B2CC2">
        <w:tc>
          <w:tcPr>
            <w:tcW w:w="9072" w:type="dxa"/>
            <w:shd w:val="clear" w:color="auto" w:fill="auto"/>
          </w:tcPr>
          <w:p w14:paraId="55437A03"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выдачи справок о заработной плате, стаже, месте работы</w:t>
            </w:r>
          </w:p>
        </w:tc>
        <w:tc>
          <w:tcPr>
            <w:tcW w:w="1134" w:type="dxa"/>
            <w:shd w:val="clear" w:color="auto" w:fill="auto"/>
          </w:tcPr>
          <w:p w14:paraId="18ACB795" w14:textId="77777777" w:rsidR="00EB37C8" w:rsidRPr="00EB37C8" w:rsidRDefault="00EB37C8" w:rsidP="005B2CC2">
            <w:pPr>
              <w:tabs>
                <w:tab w:val="center" w:pos="4677"/>
                <w:tab w:val="right" w:pos="9355"/>
              </w:tabs>
              <w:jc w:val="right"/>
              <w:rPr>
                <w:sz w:val="24"/>
              </w:rPr>
            </w:pPr>
            <w:r w:rsidRPr="00EB37C8">
              <w:rPr>
                <w:sz w:val="24"/>
              </w:rPr>
              <w:t>226д</w:t>
            </w:r>
          </w:p>
        </w:tc>
      </w:tr>
      <w:tr w:rsidR="00EB37C8" w:rsidRPr="00EB37C8" w14:paraId="7911DB8E" w14:textId="77777777" w:rsidTr="005B2CC2">
        <w:tc>
          <w:tcPr>
            <w:tcW w:w="9072" w:type="dxa"/>
            <w:shd w:val="clear" w:color="auto" w:fill="auto"/>
          </w:tcPr>
          <w:p w14:paraId="18C321C6"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выдачи уведомлений о необходимости неукоснительного исполнения ограничений и запретов при увольнении с гражданской службы</w:t>
            </w:r>
          </w:p>
        </w:tc>
        <w:tc>
          <w:tcPr>
            <w:tcW w:w="1134" w:type="dxa"/>
            <w:shd w:val="clear" w:color="auto" w:fill="auto"/>
          </w:tcPr>
          <w:p w14:paraId="10F358F6" w14:textId="77777777" w:rsidR="00EB37C8" w:rsidRPr="00EB37C8" w:rsidRDefault="00EB37C8" w:rsidP="005B2CC2">
            <w:pPr>
              <w:tabs>
                <w:tab w:val="center" w:pos="4677"/>
                <w:tab w:val="right" w:pos="9355"/>
              </w:tabs>
              <w:jc w:val="right"/>
              <w:rPr>
                <w:sz w:val="24"/>
              </w:rPr>
            </w:pPr>
          </w:p>
          <w:p w14:paraId="62A89966" w14:textId="77777777" w:rsidR="00EB37C8" w:rsidRPr="00EB37C8" w:rsidRDefault="00EB37C8" w:rsidP="005B2CC2">
            <w:pPr>
              <w:tabs>
                <w:tab w:val="center" w:pos="4677"/>
                <w:tab w:val="right" w:pos="9355"/>
              </w:tabs>
              <w:jc w:val="right"/>
              <w:rPr>
                <w:sz w:val="24"/>
              </w:rPr>
            </w:pPr>
            <w:r w:rsidRPr="00EB37C8">
              <w:rPr>
                <w:sz w:val="24"/>
              </w:rPr>
              <w:t>226ж</w:t>
            </w:r>
          </w:p>
        </w:tc>
      </w:tr>
      <w:tr w:rsidR="00EB37C8" w:rsidRPr="00EB37C8" w14:paraId="7ADA9B54" w14:textId="77777777" w:rsidTr="005B2CC2">
        <w:tc>
          <w:tcPr>
            <w:tcW w:w="9072" w:type="dxa"/>
            <w:shd w:val="clear" w:color="auto" w:fill="auto"/>
          </w:tcPr>
          <w:p w14:paraId="3D20E04E"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движения трудовых книжек и вкладышей к ним</w:t>
            </w:r>
          </w:p>
        </w:tc>
        <w:tc>
          <w:tcPr>
            <w:tcW w:w="1134" w:type="dxa"/>
            <w:shd w:val="clear" w:color="auto" w:fill="auto"/>
          </w:tcPr>
          <w:p w14:paraId="3149E4C8" w14:textId="77777777" w:rsidR="00EB37C8" w:rsidRPr="00EB37C8" w:rsidRDefault="00EB37C8" w:rsidP="005B2CC2">
            <w:pPr>
              <w:tabs>
                <w:tab w:val="center" w:pos="4677"/>
                <w:tab w:val="right" w:pos="9355"/>
              </w:tabs>
              <w:jc w:val="right"/>
              <w:rPr>
                <w:sz w:val="24"/>
              </w:rPr>
            </w:pPr>
            <w:r w:rsidRPr="00EB37C8">
              <w:rPr>
                <w:sz w:val="24"/>
              </w:rPr>
              <w:t>226в</w:t>
            </w:r>
          </w:p>
        </w:tc>
      </w:tr>
      <w:tr w:rsidR="00EB37C8" w:rsidRPr="00EB37C8" w14:paraId="6FDC654A" w14:textId="77777777" w:rsidTr="005B2CC2">
        <w:trPr>
          <w:trHeight w:val="551"/>
        </w:trPr>
        <w:tc>
          <w:tcPr>
            <w:tcW w:w="9072" w:type="dxa"/>
            <w:shd w:val="clear" w:color="auto" w:fill="auto"/>
          </w:tcPr>
          <w:p w14:paraId="2F85DB14"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заграничных паспортов работников, допущенных к работам со сведениями, составляющими государственную тайну</w:t>
            </w:r>
          </w:p>
        </w:tc>
        <w:tc>
          <w:tcPr>
            <w:tcW w:w="1134" w:type="dxa"/>
            <w:shd w:val="clear" w:color="auto" w:fill="auto"/>
          </w:tcPr>
          <w:p w14:paraId="3D3267F5" w14:textId="77777777" w:rsidR="00EB37C8" w:rsidRPr="00EB37C8" w:rsidRDefault="00EB37C8" w:rsidP="005B2CC2">
            <w:pPr>
              <w:tabs>
                <w:tab w:val="center" w:pos="4677"/>
                <w:tab w:val="right" w:pos="9355"/>
              </w:tabs>
              <w:jc w:val="right"/>
              <w:rPr>
                <w:sz w:val="24"/>
              </w:rPr>
            </w:pPr>
          </w:p>
          <w:p w14:paraId="51CAE5BD" w14:textId="77777777" w:rsidR="00EB37C8" w:rsidRPr="00EB37C8" w:rsidRDefault="00EB37C8" w:rsidP="005B2CC2">
            <w:pPr>
              <w:tabs>
                <w:tab w:val="center" w:pos="4677"/>
                <w:tab w:val="right" w:pos="9355"/>
              </w:tabs>
              <w:jc w:val="right"/>
              <w:rPr>
                <w:sz w:val="24"/>
              </w:rPr>
            </w:pPr>
            <w:r w:rsidRPr="00EB37C8">
              <w:rPr>
                <w:sz w:val="24"/>
              </w:rPr>
              <w:t>226л</w:t>
            </w:r>
          </w:p>
        </w:tc>
      </w:tr>
      <w:tr w:rsidR="00EB37C8" w:rsidRPr="00EB37C8" w14:paraId="160D6402" w14:textId="77777777" w:rsidTr="005B2CC2">
        <w:tc>
          <w:tcPr>
            <w:tcW w:w="9072" w:type="dxa"/>
            <w:shd w:val="clear" w:color="auto" w:fill="auto"/>
          </w:tcPr>
          <w:p w14:paraId="7526BBB8"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заключений по результатам проведения служебных проверок</w:t>
            </w:r>
          </w:p>
        </w:tc>
        <w:tc>
          <w:tcPr>
            <w:tcW w:w="1134" w:type="dxa"/>
            <w:shd w:val="clear" w:color="auto" w:fill="auto"/>
          </w:tcPr>
          <w:p w14:paraId="69FC7B27" w14:textId="77777777" w:rsidR="00EB37C8" w:rsidRPr="00EB37C8" w:rsidRDefault="00EB37C8" w:rsidP="005B2CC2">
            <w:pPr>
              <w:tabs>
                <w:tab w:val="center" w:pos="4677"/>
                <w:tab w:val="right" w:pos="9355"/>
              </w:tabs>
              <w:jc w:val="right"/>
              <w:rPr>
                <w:sz w:val="24"/>
              </w:rPr>
            </w:pPr>
            <w:r w:rsidRPr="00EB37C8">
              <w:rPr>
                <w:sz w:val="24"/>
              </w:rPr>
              <w:t>515а</w:t>
            </w:r>
          </w:p>
        </w:tc>
      </w:tr>
      <w:tr w:rsidR="00EB37C8" w:rsidRPr="00EB37C8" w14:paraId="48CC38C0" w14:textId="77777777" w:rsidTr="005B2CC2">
        <w:tc>
          <w:tcPr>
            <w:tcW w:w="9072" w:type="dxa"/>
            <w:shd w:val="clear" w:color="auto" w:fill="auto"/>
          </w:tcPr>
          <w:p w14:paraId="1AC2563A" w14:textId="77777777" w:rsidR="00EB37C8" w:rsidRPr="00EB37C8" w:rsidRDefault="00EB37C8" w:rsidP="00EB37C8">
            <w:pPr>
              <w:tabs>
                <w:tab w:val="center" w:pos="4677"/>
                <w:tab w:val="right" w:pos="9355"/>
              </w:tabs>
              <w:ind w:left="567"/>
              <w:rPr>
                <w:sz w:val="24"/>
              </w:rPr>
            </w:pPr>
            <w:r w:rsidRPr="00EB37C8">
              <w:rPr>
                <w:sz w:val="24"/>
              </w:rPr>
              <w:t>- заключений по результатам проведения служебных расследований</w:t>
            </w:r>
          </w:p>
        </w:tc>
        <w:tc>
          <w:tcPr>
            <w:tcW w:w="1134" w:type="dxa"/>
            <w:shd w:val="clear" w:color="auto" w:fill="auto"/>
          </w:tcPr>
          <w:p w14:paraId="2C72BD12" w14:textId="77777777" w:rsidR="00EB37C8" w:rsidRPr="00EB37C8" w:rsidRDefault="00EB37C8" w:rsidP="005B2CC2">
            <w:pPr>
              <w:tabs>
                <w:tab w:val="center" w:pos="4677"/>
                <w:tab w:val="right" w:pos="9355"/>
              </w:tabs>
              <w:jc w:val="right"/>
              <w:rPr>
                <w:sz w:val="24"/>
              </w:rPr>
            </w:pPr>
            <w:r w:rsidRPr="00EB37C8">
              <w:rPr>
                <w:sz w:val="24"/>
              </w:rPr>
              <w:t>515б</w:t>
            </w:r>
          </w:p>
        </w:tc>
      </w:tr>
      <w:tr w:rsidR="00EB37C8" w:rsidRPr="00EB37C8" w14:paraId="576BC57E" w14:textId="77777777" w:rsidTr="005B2CC2">
        <w:tc>
          <w:tcPr>
            <w:tcW w:w="9072" w:type="dxa"/>
            <w:shd w:val="clear" w:color="auto" w:fill="auto"/>
          </w:tcPr>
          <w:p w14:paraId="5DA9F617"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заявлений о разрешении на участие на безвозмездной основе в управлении некоммерческими организациями</w:t>
            </w:r>
          </w:p>
        </w:tc>
        <w:tc>
          <w:tcPr>
            <w:tcW w:w="1134" w:type="dxa"/>
            <w:shd w:val="clear" w:color="auto" w:fill="auto"/>
          </w:tcPr>
          <w:p w14:paraId="5C52B01D" w14:textId="77777777" w:rsidR="00EB37C8" w:rsidRPr="00EB37C8" w:rsidRDefault="00EB37C8" w:rsidP="005B2CC2">
            <w:pPr>
              <w:tabs>
                <w:tab w:val="center" w:pos="4677"/>
                <w:tab w:val="right" w:pos="9355"/>
              </w:tabs>
              <w:jc w:val="right"/>
              <w:rPr>
                <w:sz w:val="24"/>
              </w:rPr>
            </w:pPr>
          </w:p>
          <w:p w14:paraId="6B3B279E" w14:textId="77777777" w:rsidR="00EB37C8" w:rsidRPr="00EB37C8" w:rsidRDefault="00EB37C8" w:rsidP="005B2CC2">
            <w:pPr>
              <w:tabs>
                <w:tab w:val="center" w:pos="4677"/>
                <w:tab w:val="right" w:pos="9355"/>
              </w:tabs>
              <w:jc w:val="right"/>
              <w:rPr>
                <w:sz w:val="24"/>
              </w:rPr>
            </w:pPr>
            <w:r w:rsidRPr="00EB37C8">
              <w:rPr>
                <w:sz w:val="24"/>
              </w:rPr>
              <w:t>509ж</w:t>
            </w:r>
          </w:p>
        </w:tc>
      </w:tr>
      <w:tr w:rsidR="00EB37C8" w:rsidRPr="00EB37C8" w14:paraId="198F9355" w14:textId="77777777" w:rsidTr="005B2CC2">
        <w:tc>
          <w:tcPr>
            <w:tcW w:w="9072" w:type="dxa"/>
            <w:shd w:val="clear" w:color="auto" w:fill="auto"/>
          </w:tcPr>
          <w:p w14:paraId="5C845E98"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заявлений о соблюдении требований к служебному поведению, урегулированию конфликта интересов</w:t>
            </w:r>
          </w:p>
        </w:tc>
        <w:tc>
          <w:tcPr>
            <w:tcW w:w="1134" w:type="dxa"/>
            <w:shd w:val="clear" w:color="auto" w:fill="auto"/>
          </w:tcPr>
          <w:p w14:paraId="5D2DD5AB" w14:textId="77777777" w:rsidR="00EB37C8" w:rsidRPr="00EB37C8" w:rsidRDefault="00EB37C8" w:rsidP="005B2CC2">
            <w:pPr>
              <w:tabs>
                <w:tab w:val="center" w:pos="4677"/>
                <w:tab w:val="right" w:pos="9355"/>
              </w:tabs>
              <w:jc w:val="right"/>
              <w:rPr>
                <w:sz w:val="24"/>
              </w:rPr>
            </w:pPr>
          </w:p>
          <w:p w14:paraId="426AE2E7" w14:textId="77777777" w:rsidR="00EB37C8" w:rsidRPr="00EB37C8" w:rsidRDefault="00EB37C8" w:rsidP="005B2CC2">
            <w:pPr>
              <w:tabs>
                <w:tab w:val="center" w:pos="4677"/>
                <w:tab w:val="right" w:pos="9355"/>
              </w:tabs>
              <w:jc w:val="right"/>
              <w:rPr>
                <w:sz w:val="24"/>
              </w:rPr>
            </w:pPr>
            <w:r w:rsidRPr="00EB37C8">
              <w:rPr>
                <w:sz w:val="24"/>
              </w:rPr>
              <w:t>509в</w:t>
            </w:r>
          </w:p>
        </w:tc>
      </w:tr>
      <w:tr w:rsidR="00EB37C8" w:rsidRPr="00EB37C8" w14:paraId="16A106E8" w14:textId="77777777" w:rsidTr="005B2CC2">
        <w:tc>
          <w:tcPr>
            <w:tcW w:w="9072" w:type="dxa"/>
            <w:shd w:val="clear" w:color="auto" w:fill="auto"/>
          </w:tcPr>
          <w:p w14:paraId="3413EE6F"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личных дел, личных карточек, трудовых договоров, служебных контрактов, соглашений об изменении трудовых договоров</w:t>
            </w:r>
          </w:p>
        </w:tc>
        <w:tc>
          <w:tcPr>
            <w:tcW w:w="1134" w:type="dxa"/>
            <w:shd w:val="clear" w:color="auto" w:fill="auto"/>
          </w:tcPr>
          <w:p w14:paraId="7BAEE7E5" w14:textId="77777777" w:rsidR="00EB37C8" w:rsidRPr="00EB37C8" w:rsidRDefault="00EB37C8" w:rsidP="005B2CC2">
            <w:pPr>
              <w:tabs>
                <w:tab w:val="center" w:pos="4677"/>
                <w:tab w:val="right" w:pos="9355"/>
              </w:tabs>
              <w:jc w:val="right"/>
              <w:rPr>
                <w:sz w:val="24"/>
              </w:rPr>
            </w:pPr>
          </w:p>
          <w:p w14:paraId="000338A7" w14:textId="77777777" w:rsidR="00EB37C8" w:rsidRPr="00EB37C8" w:rsidRDefault="00EB37C8" w:rsidP="005B2CC2">
            <w:pPr>
              <w:tabs>
                <w:tab w:val="center" w:pos="4677"/>
                <w:tab w:val="right" w:pos="9355"/>
              </w:tabs>
              <w:jc w:val="right"/>
              <w:rPr>
                <w:sz w:val="24"/>
              </w:rPr>
            </w:pPr>
            <w:r w:rsidRPr="00EB37C8">
              <w:rPr>
                <w:sz w:val="24"/>
              </w:rPr>
              <w:t>496б</w:t>
            </w:r>
          </w:p>
        </w:tc>
      </w:tr>
      <w:tr w:rsidR="00EB37C8" w:rsidRPr="00EB37C8" w14:paraId="6159D802" w14:textId="77777777" w:rsidTr="005B2CC2">
        <w:tc>
          <w:tcPr>
            <w:tcW w:w="9072" w:type="dxa"/>
            <w:shd w:val="clear" w:color="auto" w:fill="auto"/>
          </w:tcPr>
          <w:p w14:paraId="3A92BA84"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начислений налогов по актам налоговых проверок</w:t>
            </w:r>
          </w:p>
        </w:tc>
        <w:tc>
          <w:tcPr>
            <w:tcW w:w="1134" w:type="dxa"/>
            <w:shd w:val="clear" w:color="auto" w:fill="auto"/>
          </w:tcPr>
          <w:p w14:paraId="2A0A1F27" w14:textId="77777777" w:rsidR="00EB37C8" w:rsidRPr="00EB37C8" w:rsidRDefault="00EB37C8" w:rsidP="005B2CC2">
            <w:pPr>
              <w:tabs>
                <w:tab w:val="center" w:pos="4677"/>
                <w:tab w:val="right" w:pos="9355"/>
              </w:tabs>
              <w:jc w:val="right"/>
              <w:rPr>
                <w:sz w:val="24"/>
              </w:rPr>
            </w:pPr>
            <w:r w:rsidRPr="00EB37C8">
              <w:rPr>
                <w:sz w:val="24"/>
              </w:rPr>
              <w:t>226б</w:t>
            </w:r>
          </w:p>
        </w:tc>
      </w:tr>
      <w:tr w:rsidR="00EB37C8" w:rsidRPr="00EB37C8" w14:paraId="18738F88" w14:textId="77777777" w:rsidTr="005B2CC2">
        <w:tc>
          <w:tcPr>
            <w:tcW w:w="9072" w:type="dxa"/>
            <w:shd w:val="clear" w:color="auto" w:fill="auto"/>
          </w:tcPr>
          <w:p w14:paraId="4EC0B172"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обращений граждан и организаций, поступивших по "телефону доверия"</w:t>
            </w:r>
          </w:p>
        </w:tc>
        <w:tc>
          <w:tcPr>
            <w:tcW w:w="1134" w:type="dxa"/>
            <w:shd w:val="clear" w:color="auto" w:fill="auto"/>
          </w:tcPr>
          <w:p w14:paraId="10A1562C" w14:textId="77777777" w:rsidR="00EB37C8" w:rsidRPr="00EB37C8" w:rsidRDefault="00EB37C8" w:rsidP="005B2CC2">
            <w:pPr>
              <w:tabs>
                <w:tab w:val="center" w:pos="4677"/>
                <w:tab w:val="right" w:pos="9355"/>
              </w:tabs>
              <w:jc w:val="right"/>
              <w:rPr>
                <w:sz w:val="24"/>
              </w:rPr>
            </w:pPr>
            <w:r w:rsidRPr="00EB37C8">
              <w:rPr>
                <w:sz w:val="24"/>
              </w:rPr>
              <w:t>509е</w:t>
            </w:r>
          </w:p>
        </w:tc>
      </w:tr>
      <w:tr w:rsidR="00EB37C8" w:rsidRPr="00EB37C8" w14:paraId="733A7B53" w14:textId="77777777" w:rsidTr="005B2CC2">
        <w:tc>
          <w:tcPr>
            <w:tcW w:w="9072" w:type="dxa"/>
            <w:shd w:val="clear" w:color="auto" w:fill="auto"/>
          </w:tcPr>
          <w:p w14:paraId="24561B11" w14:textId="77777777" w:rsidR="00EB37C8" w:rsidRPr="00EB37C8" w:rsidRDefault="00EB37C8" w:rsidP="00EB37C8">
            <w:pPr>
              <w:tabs>
                <w:tab w:val="center" w:pos="4677"/>
                <w:tab w:val="right" w:pos="9355"/>
              </w:tabs>
              <w:ind w:left="567"/>
              <w:rPr>
                <w:sz w:val="24"/>
              </w:rPr>
            </w:pPr>
            <w:r w:rsidRPr="00EB37C8">
              <w:rPr>
                <w:sz w:val="24"/>
              </w:rPr>
              <w:t>- отпусков</w:t>
            </w:r>
          </w:p>
        </w:tc>
        <w:tc>
          <w:tcPr>
            <w:tcW w:w="1134" w:type="dxa"/>
            <w:shd w:val="clear" w:color="auto" w:fill="auto"/>
          </w:tcPr>
          <w:p w14:paraId="165919AB" w14:textId="77777777" w:rsidR="00EB37C8" w:rsidRPr="00EB37C8" w:rsidRDefault="00EB37C8" w:rsidP="005B2CC2">
            <w:pPr>
              <w:tabs>
                <w:tab w:val="center" w:pos="4677"/>
                <w:tab w:val="right" w:pos="9355"/>
              </w:tabs>
              <w:jc w:val="right"/>
              <w:rPr>
                <w:sz w:val="24"/>
              </w:rPr>
            </w:pPr>
            <w:r w:rsidRPr="00EB37C8">
              <w:rPr>
                <w:sz w:val="24"/>
              </w:rPr>
              <w:t>226е</w:t>
            </w:r>
          </w:p>
        </w:tc>
      </w:tr>
      <w:tr w:rsidR="00EB37C8" w:rsidRPr="00EB37C8" w14:paraId="141A7D43" w14:textId="77777777" w:rsidTr="005B2CC2">
        <w:tc>
          <w:tcPr>
            <w:tcW w:w="9072" w:type="dxa"/>
            <w:shd w:val="clear" w:color="auto" w:fill="auto"/>
          </w:tcPr>
          <w:p w14:paraId="4DFFC06B" w14:textId="77777777" w:rsidR="005B2CC2" w:rsidRDefault="00EB37C8" w:rsidP="00EB37C8">
            <w:pPr>
              <w:tabs>
                <w:tab w:val="center" w:pos="4677"/>
                <w:tab w:val="right" w:pos="9355"/>
              </w:tabs>
              <w:ind w:left="567"/>
              <w:rPr>
                <w:sz w:val="24"/>
                <w:szCs w:val="24"/>
              </w:rPr>
            </w:pPr>
            <w:r w:rsidRPr="00EB37C8">
              <w:rPr>
                <w:sz w:val="24"/>
              </w:rPr>
              <w:t xml:space="preserve">- </w:t>
            </w:r>
            <w:r w:rsidRPr="00EB37C8">
              <w:rPr>
                <w:sz w:val="24"/>
                <w:szCs w:val="24"/>
              </w:rPr>
              <w:t xml:space="preserve">повесток о вызове свидетелей, протоколов допроса свидетелей, протоколов осмотра (обследования) помещений при проведении выездной налоговой </w:t>
            </w:r>
          </w:p>
          <w:p w14:paraId="259A26ED" w14:textId="6785AA20" w:rsidR="00EB37C8" w:rsidRPr="00EB37C8" w:rsidRDefault="00EB37C8" w:rsidP="00EB37C8">
            <w:pPr>
              <w:tabs>
                <w:tab w:val="center" w:pos="4677"/>
                <w:tab w:val="right" w:pos="9355"/>
              </w:tabs>
              <w:ind w:left="567"/>
              <w:rPr>
                <w:sz w:val="24"/>
              </w:rPr>
            </w:pPr>
            <w:r w:rsidRPr="00EB37C8">
              <w:rPr>
                <w:sz w:val="24"/>
                <w:szCs w:val="24"/>
              </w:rPr>
              <w:t>проверки</w:t>
            </w:r>
          </w:p>
        </w:tc>
        <w:tc>
          <w:tcPr>
            <w:tcW w:w="1134" w:type="dxa"/>
            <w:shd w:val="clear" w:color="auto" w:fill="auto"/>
          </w:tcPr>
          <w:p w14:paraId="25D40AAC" w14:textId="77777777" w:rsidR="00EB37C8" w:rsidRPr="00EB37C8" w:rsidRDefault="00EB37C8" w:rsidP="005B2CC2">
            <w:pPr>
              <w:tabs>
                <w:tab w:val="center" w:pos="4677"/>
                <w:tab w:val="right" w:pos="9355"/>
              </w:tabs>
              <w:jc w:val="right"/>
              <w:rPr>
                <w:sz w:val="24"/>
              </w:rPr>
            </w:pPr>
          </w:p>
          <w:p w14:paraId="52AA2147" w14:textId="77777777" w:rsidR="00EB37C8" w:rsidRPr="00EB37C8" w:rsidRDefault="00EB37C8" w:rsidP="005B2CC2">
            <w:pPr>
              <w:tabs>
                <w:tab w:val="center" w:pos="4677"/>
                <w:tab w:val="right" w:pos="9355"/>
              </w:tabs>
              <w:jc w:val="right"/>
              <w:rPr>
                <w:sz w:val="24"/>
              </w:rPr>
            </w:pPr>
          </w:p>
          <w:p w14:paraId="63CB94DB" w14:textId="77777777" w:rsidR="00EB37C8" w:rsidRPr="00EB37C8" w:rsidRDefault="00EB37C8" w:rsidP="005B2CC2">
            <w:pPr>
              <w:tabs>
                <w:tab w:val="center" w:pos="4677"/>
                <w:tab w:val="right" w:pos="9355"/>
              </w:tabs>
              <w:jc w:val="right"/>
              <w:rPr>
                <w:sz w:val="24"/>
              </w:rPr>
            </w:pPr>
            <w:r w:rsidRPr="00EB37C8">
              <w:rPr>
                <w:sz w:val="24"/>
              </w:rPr>
              <w:t>226е</w:t>
            </w:r>
          </w:p>
        </w:tc>
      </w:tr>
      <w:tr w:rsidR="00EB37C8" w:rsidRPr="00EB37C8" w14:paraId="26B6EE50" w14:textId="77777777" w:rsidTr="005B2CC2">
        <w:tc>
          <w:tcPr>
            <w:tcW w:w="9072" w:type="dxa"/>
            <w:shd w:val="clear" w:color="auto" w:fill="auto"/>
          </w:tcPr>
          <w:p w14:paraId="574435CD" w14:textId="77777777" w:rsidR="00EB37C8" w:rsidRPr="00EB37C8" w:rsidRDefault="00EB37C8" w:rsidP="00EB37C8">
            <w:pPr>
              <w:tabs>
                <w:tab w:val="center" w:pos="4677"/>
                <w:tab w:val="right" w:pos="9355"/>
              </w:tabs>
              <w:ind w:left="567"/>
              <w:rPr>
                <w:sz w:val="24"/>
              </w:rPr>
            </w:pPr>
            <w:r w:rsidRPr="00EB37C8">
              <w:rPr>
                <w:sz w:val="24"/>
              </w:rPr>
              <w:lastRenderedPageBreak/>
              <w:t xml:space="preserve">- </w:t>
            </w:r>
            <w:r w:rsidRPr="00EB37C8">
              <w:rPr>
                <w:sz w:val="24"/>
                <w:szCs w:val="24"/>
              </w:rPr>
              <w:t>постановлений, протоколов о назначении экспертизы при проведении выездной налоговой проверки</w:t>
            </w:r>
          </w:p>
        </w:tc>
        <w:tc>
          <w:tcPr>
            <w:tcW w:w="1134" w:type="dxa"/>
            <w:shd w:val="clear" w:color="auto" w:fill="auto"/>
          </w:tcPr>
          <w:p w14:paraId="6ED0D7BB" w14:textId="77777777" w:rsidR="00EB37C8" w:rsidRPr="00EB37C8" w:rsidRDefault="00EB37C8" w:rsidP="005B2CC2">
            <w:pPr>
              <w:tabs>
                <w:tab w:val="center" w:pos="4677"/>
                <w:tab w:val="right" w:pos="9355"/>
              </w:tabs>
              <w:jc w:val="right"/>
              <w:rPr>
                <w:sz w:val="24"/>
              </w:rPr>
            </w:pPr>
          </w:p>
          <w:p w14:paraId="5CF10E1A" w14:textId="77777777" w:rsidR="00EB37C8" w:rsidRPr="00EB37C8" w:rsidRDefault="00EB37C8" w:rsidP="005B2CC2">
            <w:pPr>
              <w:tabs>
                <w:tab w:val="center" w:pos="4677"/>
                <w:tab w:val="right" w:pos="9355"/>
              </w:tabs>
              <w:jc w:val="right"/>
              <w:rPr>
                <w:sz w:val="24"/>
              </w:rPr>
            </w:pPr>
            <w:r w:rsidRPr="00EB37C8">
              <w:rPr>
                <w:sz w:val="24"/>
              </w:rPr>
              <w:t>226д</w:t>
            </w:r>
          </w:p>
        </w:tc>
      </w:tr>
      <w:tr w:rsidR="00EB37C8" w:rsidRPr="00EB37C8" w14:paraId="16E1CB8B" w14:textId="77777777" w:rsidTr="005B2CC2">
        <w:tc>
          <w:tcPr>
            <w:tcW w:w="9072" w:type="dxa"/>
            <w:shd w:val="clear" w:color="auto" w:fill="auto"/>
          </w:tcPr>
          <w:p w14:paraId="52E137FF"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постановлений, протоколов о производстве выемки документов при проведении выездной налоговой проверки</w:t>
            </w:r>
          </w:p>
        </w:tc>
        <w:tc>
          <w:tcPr>
            <w:tcW w:w="1134" w:type="dxa"/>
            <w:shd w:val="clear" w:color="auto" w:fill="auto"/>
          </w:tcPr>
          <w:p w14:paraId="252E0FAC" w14:textId="77777777" w:rsidR="00EB37C8" w:rsidRPr="00EB37C8" w:rsidRDefault="00EB37C8" w:rsidP="005B2CC2">
            <w:pPr>
              <w:tabs>
                <w:tab w:val="center" w:pos="4677"/>
                <w:tab w:val="right" w:pos="9355"/>
              </w:tabs>
              <w:jc w:val="right"/>
              <w:rPr>
                <w:sz w:val="24"/>
              </w:rPr>
            </w:pPr>
          </w:p>
          <w:p w14:paraId="731C11BF" w14:textId="77777777" w:rsidR="00EB37C8" w:rsidRPr="00EB37C8" w:rsidRDefault="00EB37C8" w:rsidP="005B2CC2">
            <w:pPr>
              <w:tabs>
                <w:tab w:val="center" w:pos="4677"/>
                <w:tab w:val="right" w:pos="9355"/>
              </w:tabs>
              <w:jc w:val="right"/>
              <w:rPr>
                <w:sz w:val="24"/>
              </w:rPr>
            </w:pPr>
            <w:r w:rsidRPr="00EB37C8">
              <w:rPr>
                <w:sz w:val="24"/>
              </w:rPr>
              <w:t>226г</w:t>
            </w:r>
          </w:p>
        </w:tc>
      </w:tr>
      <w:tr w:rsidR="00EB37C8" w:rsidRPr="00EB37C8" w14:paraId="24FB399A" w14:textId="77777777" w:rsidTr="005B2CC2">
        <w:tc>
          <w:tcPr>
            <w:tcW w:w="9072" w:type="dxa"/>
            <w:shd w:val="clear" w:color="auto" w:fill="auto"/>
          </w:tcPr>
          <w:p w14:paraId="6F4A5069" w14:textId="77777777" w:rsidR="00EB37C8" w:rsidRPr="00EB37C8" w:rsidRDefault="00EB37C8" w:rsidP="00EB37C8">
            <w:pPr>
              <w:tabs>
                <w:tab w:val="center" w:pos="4677"/>
                <w:tab w:val="right" w:pos="9355"/>
              </w:tabs>
              <w:ind w:left="567"/>
              <w:rPr>
                <w:sz w:val="24"/>
              </w:rPr>
            </w:pPr>
            <w:r w:rsidRPr="00EB37C8">
              <w:rPr>
                <w:sz w:val="24"/>
                <w:szCs w:val="24"/>
              </w:rPr>
              <w:t>- приема, перемещения (перевода), увольнения работников</w:t>
            </w:r>
          </w:p>
        </w:tc>
        <w:tc>
          <w:tcPr>
            <w:tcW w:w="1134" w:type="dxa"/>
            <w:shd w:val="clear" w:color="auto" w:fill="auto"/>
          </w:tcPr>
          <w:p w14:paraId="10FBBFD6" w14:textId="77777777" w:rsidR="00EB37C8" w:rsidRPr="00EB37C8" w:rsidRDefault="00EB37C8" w:rsidP="005B2CC2">
            <w:pPr>
              <w:tabs>
                <w:tab w:val="center" w:pos="4677"/>
                <w:tab w:val="right" w:pos="9355"/>
              </w:tabs>
              <w:jc w:val="right"/>
              <w:rPr>
                <w:sz w:val="24"/>
              </w:rPr>
            </w:pPr>
            <w:r w:rsidRPr="00EB37C8">
              <w:rPr>
                <w:sz w:val="24"/>
              </w:rPr>
              <w:t>496а</w:t>
            </w:r>
          </w:p>
        </w:tc>
      </w:tr>
      <w:tr w:rsidR="00EB37C8" w:rsidRPr="00EB37C8" w14:paraId="4351DA06" w14:textId="77777777" w:rsidTr="005B2CC2">
        <w:tc>
          <w:tcPr>
            <w:tcW w:w="9072" w:type="dxa"/>
            <w:shd w:val="clear" w:color="auto" w:fill="auto"/>
          </w:tcPr>
          <w:p w14:paraId="54DDA003" w14:textId="77777777" w:rsidR="00EB37C8" w:rsidRPr="00EB37C8" w:rsidRDefault="00EB37C8" w:rsidP="00EB37C8">
            <w:pPr>
              <w:tabs>
                <w:tab w:val="center" w:pos="4677"/>
                <w:tab w:val="right" w:pos="9355"/>
              </w:tabs>
              <w:ind w:left="567"/>
              <w:rPr>
                <w:sz w:val="24"/>
                <w:szCs w:val="24"/>
              </w:rPr>
            </w:pPr>
            <w:r w:rsidRPr="00EB37C8">
              <w:rPr>
                <w:sz w:val="24"/>
                <w:szCs w:val="24"/>
              </w:rPr>
              <w:t>- работников, выезжающих в служебные командировки, приезжающих в служебные командировки</w:t>
            </w:r>
          </w:p>
        </w:tc>
        <w:tc>
          <w:tcPr>
            <w:tcW w:w="1134" w:type="dxa"/>
            <w:shd w:val="clear" w:color="auto" w:fill="auto"/>
          </w:tcPr>
          <w:p w14:paraId="55506F7A" w14:textId="77777777" w:rsidR="00EB37C8" w:rsidRPr="00EB37C8" w:rsidRDefault="00EB37C8" w:rsidP="005B2CC2">
            <w:pPr>
              <w:tabs>
                <w:tab w:val="center" w:pos="4677"/>
                <w:tab w:val="right" w:pos="9355"/>
              </w:tabs>
              <w:jc w:val="right"/>
              <w:rPr>
                <w:sz w:val="24"/>
              </w:rPr>
            </w:pPr>
          </w:p>
          <w:p w14:paraId="09D173BD" w14:textId="77777777" w:rsidR="00EB37C8" w:rsidRPr="00EB37C8" w:rsidRDefault="00EB37C8" w:rsidP="005B2CC2">
            <w:pPr>
              <w:tabs>
                <w:tab w:val="center" w:pos="4677"/>
                <w:tab w:val="right" w:pos="9355"/>
              </w:tabs>
              <w:jc w:val="right"/>
              <w:rPr>
                <w:sz w:val="24"/>
              </w:rPr>
            </w:pPr>
            <w:r w:rsidRPr="00EB37C8">
              <w:rPr>
                <w:sz w:val="24"/>
              </w:rPr>
              <w:t>226з</w:t>
            </w:r>
          </w:p>
        </w:tc>
      </w:tr>
      <w:tr w:rsidR="00EB37C8" w:rsidRPr="00EB37C8" w14:paraId="719690BD" w14:textId="77777777" w:rsidTr="005B2CC2">
        <w:tc>
          <w:tcPr>
            <w:tcW w:w="9072" w:type="dxa"/>
            <w:shd w:val="clear" w:color="auto" w:fill="auto"/>
          </w:tcPr>
          <w:p w14:paraId="3625F325"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rFonts w:eastAsia="MS Mincho"/>
                <w:sz w:val="24"/>
                <w:szCs w:val="24"/>
              </w:rPr>
              <w:t>решений о приостановлении, возобновлении выездных налоговых проверок, о проведении дополнительных контрольных мероприятий</w:t>
            </w:r>
          </w:p>
        </w:tc>
        <w:tc>
          <w:tcPr>
            <w:tcW w:w="1134" w:type="dxa"/>
            <w:shd w:val="clear" w:color="auto" w:fill="auto"/>
          </w:tcPr>
          <w:p w14:paraId="68ED998C" w14:textId="77777777" w:rsidR="00EB37C8" w:rsidRPr="00EB37C8" w:rsidRDefault="00EB37C8" w:rsidP="005B2CC2">
            <w:pPr>
              <w:tabs>
                <w:tab w:val="center" w:pos="4677"/>
                <w:tab w:val="right" w:pos="9355"/>
              </w:tabs>
              <w:jc w:val="right"/>
              <w:rPr>
                <w:sz w:val="24"/>
              </w:rPr>
            </w:pPr>
          </w:p>
          <w:p w14:paraId="7E287828" w14:textId="77777777" w:rsidR="00EB37C8" w:rsidRPr="00EB37C8" w:rsidRDefault="00EB37C8" w:rsidP="005B2CC2">
            <w:pPr>
              <w:tabs>
                <w:tab w:val="center" w:pos="4677"/>
                <w:tab w:val="right" w:pos="9355"/>
              </w:tabs>
              <w:jc w:val="right"/>
              <w:rPr>
                <w:sz w:val="24"/>
              </w:rPr>
            </w:pPr>
            <w:r w:rsidRPr="00EB37C8">
              <w:rPr>
                <w:sz w:val="24"/>
              </w:rPr>
              <w:t>226в</w:t>
            </w:r>
          </w:p>
        </w:tc>
      </w:tr>
      <w:tr w:rsidR="00EB37C8" w:rsidRPr="00EB37C8" w14:paraId="274546D0" w14:textId="77777777" w:rsidTr="005B2CC2">
        <w:tc>
          <w:tcPr>
            <w:tcW w:w="9072" w:type="dxa"/>
            <w:shd w:val="clear" w:color="auto" w:fill="auto"/>
          </w:tcPr>
          <w:p w14:paraId="383B8664" w14:textId="77777777" w:rsidR="00EB37C8" w:rsidRPr="00EB37C8" w:rsidRDefault="00EB37C8" w:rsidP="00EB37C8">
            <w:pPr>
              <w:tabs>
                <w:tab w:val="center" w:pos="4677"/>
                <w:tab w:val="right" w:pos="9355"/>
              </w:tabs>
              <w:ind w:left="567"/>
              <w:rPr>
                <w:sz w:val="24"/>
              </w:rPr>
            </w:pPr>
            <w:r w:rsidRPr="00EB37C8">
              <w:rPr>
                <w:sz w:val="24"/>
              </w:rPr>
              <w:t>- служебного жилья, предоставляемого государственным служащим</w:t>
            </w:r>
          </w:p>
        </w:tc>
        <w:tc>
          <w:tcPr>
            <w:tcW w:w="1134" w:type="dxa"/>
            <w:shd w:val="clear" w:color="auto" w:fill="auto"/>
          </w:tcPr>
          <w:p w14:paraId="5E9F7B2D" w14:textId="77777777" w:rsidR="00EB37C8" w:rsidRPr="00EB37C8" w:rsidRDefault="00EB37C8" w:rsidP="005B2CC2">
            <w:pPr>
              <w:tabs>
                <w:tab w:val="center" w:pos="4677"/>
                <w:tab w:val="right" w:pos="9355"/>
              </w:tabs>
              <w:jc w:val="right"/>
              <w:rPr>
                <w:sz w:val="24"/>
              </w:rPr>
            </w:pPr>
            <w:r w:rsidRPr="00EB37C8">
              <w:rPr>
                <w:sz w:val="24"/>
              </w:rPr>
              <w:t>676</w:t>
            </w:r>
          </w:p>
        </w:tc>
      </w:tr>
      <w:tr w:rsidR="00EB37C8" w:rsidRPr="00EB37C8" w14:paraId="16378E87" w14:textId="77777777" w:rsidTr="005B2CC2">
        <w:tc>
          <w:tcPr>
            <w:tcW w:w="9072" w:type="dxa"/>
            <w:shd w:val="clear" w:color="auto" w:fill="auto"/>
          </w:tcPr>
          <w:p w14:paraId="27BA6EC2" w14:textId="77777777" w:rsidR="00EB37C8" w:rsidRPr="00EB37C8" w:rsidRDefault="00EB37C8" w:rsidP="00EB37C8">
            <w:pPr>
              <w:tabs>
                <w:tab w:val="center" w:pos="4677"/>
                <w:tab w:val="right" w:pos="9355"/>
              </w:tabs>
              <w:ind w:left="567"/>
              <w:rPr>
                <w:sz w:val="24"/>
              </w:rPr>
            </w:pPr>
            <w:r w:rsidRPr="00EB37C8">
              <w:rPr>
                <w:sz w:val="24"/>
              </w:rPr>
              <w:t>- служебных проверок государственных гражданских служащих</w:t>
            </w:r>
          </w:p>
        </w:tc>
        <w:tc>
          <w:tcPr>
            <w:tcW w:w="1134" w:type="dxa"/>
            <w:shd w:val="clear" w:color="auto" w:fill="auto"/>
          </w:tcPr>
          <w:p w14:paraId="3637D01C" w14:textId="77777777" w:rsidR="00EB37C8" w:rsidRPr="00EB37C8" w:rsidRDefault="00EB37C8" w:rsidP="005B2CC2">
            <w:pPr>
              <w:tabs>
                <w:tab w:val="center" w:pos="4677"/>
                <w:tab w:val="right" w:pos="9355"/>
              </w:tabs>
              <w:jc w:val="right"/>
              <w:rPr>
                <w:sz w:val="24"/>
              </w:rPr>
            </w:pPr>
            <w:r w:rsidRPr="00EB37C8">
              <w:rPr>
                <w:sz w:val="24"/>
              </w:rPr>
              <w:t>515в</w:t>
            </w:r>
          </w:p>
        </w:tc>
      </w:tr>
      <w:tr w:rsidR="00EB37C8" w:rsidRPr="00EB37C8" w14:paraId="444B5399" w14:textId="77777777" w:rsidTr="005B2CC2">
        <w:tc>
          <w:tcPr>
            <w:tcW w:w="9072" w:type="dxa"/>
            <w:shd w:val="clear" w:color="auto" w:fill="auto"/>
          </w:tcPr>
          <w:p w14:paraId="6C63880A"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уведомлений об осуществлении государственными гражданскими служащими иной оплачиваемой деятельности</w:t>
            </w:r>
          </w:p>
        </w:tc>
        <w:tc>
          <w:tcPr>
            <w:tcW w:w="1134" w:type="dxa"/>
            <w:shd w:val="clear" w:color="auto" w:fill="auto"/>
          </w:tcPr>
          <w:p w14:paraId="4166CDE9" w14:textId="77777777" w:rsidR="00EB37C8" w:rsidRPr="00EB37C8" w:rsidRDefault="00EB37C8" w:rsidP="005B2CC2">
            <w:pPr>
              <w:tabs>
                <w:tab w:val="center" w:pos="4677"/>
                <w:tab w:val="right" w:pos="9355"/>
              </w:tabs>
              <w:jc w:val="right"/>
              <w:rPr>
                <w:sz w:val="24"/>
              </w:rPr>
            </w:pPr>
          </w:p>
          <w:p w14:paraId="1FF63B3D" w14:textId="77777777" w:rsidR="00EB37C8" w:rsidRPr="00EB37C8" w:rsidRDefault="00EB37C8" w:rsidP="005B2CC2">
            <w:pPr>
              <w:tabs>
                <w:tab w:val="center" w:pos="4677"/>
                <w:tab w:val="right" w:pos="9355"/>
              </w:tabs>
              <w:jc w:val="right"/>
              <w:rPr>
                <w:sz w:val="24"/>
              </w:rPr>
            </w:pPr>
            <w:r w:rsidRPr="00EB37C8">
              <w:rPr>
                <w:sz w:val="24"/>
              </w:rPr>
              <w:t>509б</w:t>
            </w:r>
          </w:p>
        </w:tc>
      </w:tr>
      <w:tr w:rsidR="00EB37C8" w:rsidRPr="00EB37C8" w14:paraId="13C619B0" w14:textId="77777777" w:rsidTr="005B2CC2">
        <w:tc>
          <w:tcPr>
            <w:tcW w:w="9072" w:type="dxa"/>
            <w:shd w:val="clear" w:color="auto" w:fill="auto"/>
          </w:tcPr>
          <w:p w14:paraId="18D2F684"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уведомлений о возникновении личной заинтересованности при исполнении должностных обязанностей</w:t>
            </w:r>
          </w:p>
        </w:tc>
        <w:tc>
          <w:tcPr>
            <w:tcW w:w="1134" w:type="dxa"/>
            <w:shd w:val="clear" w:color="auto" w:fill="auto"/>
          </w:tcPr>
          <w:p w14:paraId="7047E8F0" w14:textId="77777777" w:rsidR="00EB37C8" w:rsidRPr="00EB37C8" w:rsidRDefault="00EB37C8" w:rsidP="005B2CC2">
            <w:pPr>
              <w:tabs>
                <w:tab w:val="center" w:pos="4677"/>
                <w:tab w:val="right" w:pos="9355"/>
              </w:tabs>
              <w:jc w:val="right"/>
              <w:rPr>
                <w:sz w:val="24"/>
              </w:rPr>
            </w:pPr>
          </w:p>
          <w:p w14:paraId="11C027DE" w14:textId="77777777" w:rsidR="00EB37C8" w:rsidRPr="00EB37C8" w:rsidRDefault="00EB37C8" w:rsidP="005B2CC2">
            <w:pPr>
              <w:tabs>
                <w:tab w:val="center" w:pos="4677"/>
                <w:tab w:val="right" w:pos="9355"/>
              </w:tabs>
              <w:jc w:val="right"/>
              <w:rPr>
                <w:sz w:val="24"/>
              </w:rPr>
            </w:pPr>
            <w:r w:rsidRPr="00EB37C8">
              <w:rPr>
                <w:sz w:val="24"/>
              </w:rPr>
              <w:t>509г</w:t>
            </w:r>
          </w:p>
        </w:tc>
      </w:tr>
      <w:tr w:rsidR="00EB37C8" w:rsidRPr="00EB37C8" w14:paraId="584D71AD" w14:textId="77777777" w:rsidTr="005B2CC2">
        <w:tc>
          <w:tcPr>
            <w:tcW w:w="9072" w:type="dxa"/>
            <w:shd w:val="clear" w:color="auto" w:fill="auto"/>
          </w:tcPr>
          <w:p w14:paraId="31D42498"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уведомлений о получении/выкупе подарков</w:t>
            </w:r>
          </w:p>
        </w:tc>
        <w:tc>
          <w:tcPr>
            <w:tcW w:w="1134" w:type="dxa"/>
            <w:shd w:val="clear" w:color="auto" w:fill="auto"/>
          </w:tcPr>
          <w:p w14:paraId="328CA2C7" w14:textId="77777777" w:rsidR="00EB37C8" w:rsidRPr="00EB37C8" w:rsidRDefault="00EB37C8" w:rsidP="005B2CC2">
            <w:pPr>
              <w:tabs>
                <w:tab w:val="center" w:pos="4677"/>
                <w:tab w:val="right" w:pos="9355"/>
              </w:tabs>
              <w:jc w:val="right"/>
              <w:rPr>
                <w:sz w:val="24"/>
              </w:rPr>
            </w:pPr>
            <w:r w:rsidRPr="00EB37C8">
              <w:rPr>
                <w:sz w:val="24"/>
              </w:rPr>
              <w:t>509д</w:t>
            </w:r>
          </w:p>
        </w:tc>
      </w:tr>
      <w:tr w:rsidR="00EB37C8" w:rsidRPr="00EB37C8" w14:paraId="23B0C106" w14:textId="77777777" w:rsidTr="005B2CC2">
        <w:tc>
          <w:tcPr>
            <w:tcW w:w="9072" w:type="dxa"/>
            <w:shd w:val="clear" w:color="auto" w:fill="auto"/>
          </w:tcPr>
          <w:p w14:paraId="2E0EDB55"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уведомлений о фактах обращения в целях склонения государственных гражданских служащих и работников подведомственных организаций к совершению коррупционных правонарушений</w:t>
            </w:r>
          </w:p>
        </w:tc>
        <w:tc>
          <w:tcPr>
            <w:tcW w:w="1134" w:type="dxa"/>
            <w:shd w:val="clear" w:color="auto" w:fill="auto"/>
          </w:tcPr>
          <w:p w14:paraId="0B010B6C" w14:textId="77777777" w:rsidR="00EB37C8" w:rsidRPr="00EB37C8" w:rsidRDefault="00EB37C8" w:rsidP="005B2CC2">
            <w:pPr>
              <w:tabs>
                <w:tab w:val="center" w:pos="4677"/>
                <w:tab w:val="right" w:pos="9355"/>
              </w:tabs>
              <w:jc w:val="right"/>
              <w:rPr>
                <w:sz w:val="24"/>
              </w:rPr>
            </w:pPr>
          </w:p>
          <w:p w14:paraId="421FE2E9" w14:textId="77777777" w:rsidR="00EB37C8" w:rsidRPr="00EB37C8" w:rsidRDefault="00EB37C8" w:rsidP="005B2CC2">
            <w:pPr>
              <w:tabs>
                <w:tab w:val="center" w:pos="4677"/>
                <w:tab w:val="right" w:pos="9355"/>
              </w:tabs>
              <w:jc w:val="right"/>
              <w:rPr>
                <w:sz w:val="24"/>
              </w:rPr>
            </w:pPr>
          </w:p>
          <w:p w14:paraId="5C50D2B8" w14:textId="77777777" w:rsidR="00EB37C8" w:rsidRPr="00EB37C8" w:rsidRDefault="00EB37C8" w:rsidP="005B2CC2">
            <w:pPr>
              <w:tabs>
                <w:tab w:val="center" w:pos="4677"/>
                <w:tab w:val="right" w:pos="9355"/>
              </w:tabs>
              <w:jc w:val="right"/>
              <w:rPr>
                <w:sz w:val="24"/>
              </w:rPr>
            </w:pPr>
            <w:r w:rsidRPr="00EB37C8">
              <w:rPr>
                <w:sz w:val="24"/>
              </w:rPr>
              <w:t>509а</w:t>
            </w:r>
          </w:p>
        </w:tc>
      </w:tr>
      <w:tr w:rsidR="00EB37C8" w:rsidRPr="00EB37C8" w14:paraId="24B9C100" w14:textId="77777777" w:rsidTr="005B2CC2">
        <w:tc>
          <w:tcPr>
            <w:tcW w:w="9072" w:type="dxa"/>
            <w:shd w:val="clear" w:color="auto" w:fill="auto"/>
          </w:tcPr>
          <w:p w14:paraId="4EE9D766"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удостоверений, пропусков</w:t>
            </w:r>
          </w:p>
        </w:tc>
        <w:tc>
          <w:tcPr>
            <w:tcW w:w="1134" w:type="dxa"/>
            <w:shd w:val="clear" w:color="auto" w:fill="auto"/>
          </w:tcPr>
          <w:p w14:paraId="7BF9442F" w14:textId="77777777" w:rsidR="00EB37C8" w:rsidRPr="00EB37C8" w:rsidRDefault="00EB37C8" w:rsidP="005B2CC2">
            <w:pPr>
              <w:tabs>
                <w:tab w:val="center" w:pos="4677"/>
                <w:tab w:val="right" w:pos="9355"/>
              </w:tabs>
              <w:jc w:val="right"/>
              <w:rPr>
                <w:sz w:val="24"/>
              </w:rPr>
            </w:pPr>
            <w:r w:rsidRPr="00EB37C8">
              <w:rPr>
                <w:sz w:val="24"/>
              </w:rPr>
              <w:t>226к</w:t>
            </w:r>
          </w:p>
        </w:tc>
      </w:tr>
      <w:tr w:rsidR="00EB37C8" w:rsidRPr="00EB37C8" w14:paraId="4F2A786E" w14:textId="77777777" w:rsidTr="005B2CC2">
        <w:tc>
          <w:tcPr>
            <w:tcW w:w="9072" w:type="dxa"/>
            <w:shd w:val="clear" w:color="auto" w:fill="auto"/>
          </w:tcPr>
          <w:p w14:paraId="052DF5A5" w14:textId="77777777" w:rsidR="00EB37C8" w:rsidRPr="00EB37C8" w:rsidRDefault="00EB37C8" w:rsidP="0096082D">
            <w:pPr>
              <w:tabs>
                <w:tab w:val="center" w:pos="4677"/>
                <w:tab w:val="right" w:pos="9355"/>
              </w:tabs>
              <w:ind w:left="318"/>
              <w:rPr>
                <w:b/>
                <w:sz w:val="24"/>
              </w:rPr>
            </w:pPr>
            <w:r w:rsidRPr="00EB37C8">
              <w:rPr>
                <w:b/>
                <w:sz w:val="24"/>
              </w:rPr>
              <w:t>регистрации, учета и контроля:</w:t>
            </w:r>
          </w:p>
        </w:tc>
        <w:tc>
          <w:tcPr>
            <w:tcW w:w="1134" w:type="dxa"/>
            <w:shd w:val="clear" w:color="auto" w:fill="auto"/>
          </w:tcPr>
          <w:p w14:paraId="4F3569D9" w14:textId="77777777" w:rsidR="00EB37C8" w:rsidRPr="00EB37C8" w:rsidRDefault="00EB37C8" w:rsidP="005B2CC2">
            <w:pPr>
              <w:tabs>
                <w:tab w:val="center" w:pos="4677"/>
                <w:tab w:val="right" w:pos="9355"/>
              </w:tabs>
              <w:jc w:val="right"/>
              <w:rPr>
                <w:sz w:val="24"/>
              </w:rPr>
            </w:pPr>
          </w:p>
        </w:tc>
      </w:tr>
      <w:tr w:rsidR="00EB37C8" w:rsidRPr="00EB37C8" w14:paraId="40ED2F8B" w14:textId="77777777" w:rsidTr="005B2CC2">
        <w:tc>
          <w:tcPr>
            <w:tcW w:w="9072" w:type="dxa"/>
            <w:shd w:val="clear" w:color="auto" w:fill="auto"/>
          </w:tcPr>
          <w:p w14:paraId="2B5B028F" w14:textId="77777777" w:rsidR="00EB37C8" w:rsidRPr="00EB37C8" w:rsidRDefault="00EB37C8" w:rsidP="0096082D">
            <w:pPr>
              <w:tabs>
                <w:tab w:val="center" w:pos="4677"/>
                <w:tab w:val="right" w:pos="9355"/>
              </w:tabs>
              <w:ind w:left="567"/>
              <w:rPr>
                <w:sz w:val="24"/>
              </w:rPr>
            </w:pPr>
            <w:r w:rsidRPr="00EB37C8">
              <w:rPr>
                <w:sz w:val="24"/>
              </w:rPr>
              <w:t>- входящих и исходящих документов</w:t>
            </w:r>
          </w:p>
        </w:tc>
        <w:tc>
          <w:tcPr>
            <w:tcW w:w="1134" w:type="dxa"/>
            <w:shd w:val="clear" w:color="auto" w:fill="auto"/>
          </w:tcPr>
          <w:p w14:paraId="5D7DDF52" w14:textId="77777777" w:rsidR="00EB37C8" w:rsidRPr="00EB37C8" w:rsidRDefault="00EB37C8" w:rsidP="005B2CC2">
            <w:pPr>
              <w:tabs>
                <w:tab w:val="center" w:pos="4677"/>
                <w:tab w:val="right" w:pos="9355"/>
              </w:tabs>
              <w:jc w:val="right"/>
              <w:rPr>
                <w:sz w:val="24"/>
              </w:rPr>
            </w:pPr>
            <w:r w:rsidRPr="00EB37C8">
              <w:rPr>
                <w:sz w:val="24"/>
              </w:rPr>
              <w:t>60е</w:t>
            </w:r>
          </w:p>
        </w:tc>
      </w:tr>
      <w:tr w:rsidR="00EB37C8" w:rsidRPr="00EB37C8" w14:paraId="5DDFBC0C" w14:textId="77777777" w:rsidTr="005B2CC2">
        <w:tc>
          <w:tcPr>
            <w:tcW w:w="9072" w:type="dxa"/>
            <w:shd w:val="clear" w:color="auto" w:fill="auto"/>
          </w:tcPr>
          <w:p w14:paraId="6645D0C5" w14:textId="77777777" w:rsidR="00EB37C8" w:rsidRPr="00EB37C8" w:rsidRDefault="00EB37C8" w:rsidP="0096082D">
            <w:pPr>
              <w:tabs>
                <w:tab w:val="center" w:pos="4677"/>
                <w:tab w:val="right" w:pos="9355"/>
              </w:tabs>
              <w:ind w:left="567"/>
              <w:rPr>
                <w:sz w:val="24"/>
              </w:rPr>
            </w:pPr>
            <w:r w:rsidRPr="00EB37C8">
              <w:rPr>
                <w:sz w:val="24"/>
              </w:rPr>
              <w:t>- выдачи бланков строгой отчетности,</w:t>
            </w:r>
            <w:r w:rsidRPr="00EB37C8">
              <w:rPr>
                <w:sz w:val="24"/>
                <w:szCs w:val="24"/>
              </w:rPr>
              <w:t xml:space="preserve"> номерных бланков с изображением Государственного герба Российской Федерации</w:t>
            </w:r>
            <w:r w:rsidRPr="00EB37C8">
              <w:rPr>
                <w:sz w:val="24"/>
              </w:rPr>
              <w:t xml:space="preserve"> </w:t>
            </w:r>
          </w:p>
        </w:tc>
        <w:tc>
          <w:tcPr>
            <w:tcW w:w="1134" w:type="dxa"/>
            <w:shd w:val="clear" w:color="auto" w:fill="auto"/>
          </w:tcPr>
          <w:p w14:paraId="1F66F746" w14:textId="77777777" w:rsidR="00EB37C8" w:rsidRPr="00EB37C8" w:rsidRDefault="00EB37C8" w:rsidP="005B2CC2">
            <w:pPr>
              <w:tabs>
                <w:tab w:val="center" w:pos="4677"/>
                <w:tab w:val="right" w:pos="9355"/>
              </w:tabs>
              <w:jc w:val="right"/>
              <w:rPr>
                <w:sz w:val="24"/>
              </w:rPr>
            </w:pPr>
          </w:p>
          <w:p w14:paraId="4C290CE0" w14:textId="77777777" w:rsidR="00EB37C8" w:rsidRPr="00EB37C8" w:rsidRDefault="00EB37C8" w:rsidP="005B2CC2">
            <w:pPr>
              <w:tabs>
                <w:tab w:val="center" w:pos="4677"/>
                <w:tab w:val="right" w:pos="9355"/>
              </w:tabs>
              <w:jc w:val="right"/>
              <w:rPr>
                <w:sz w:val="24"/>
              </w:rPr>
            </w:pPr>
            <w:r w:rsidRPr="00EB37C8">
              <w:rPr>
                <w:sz w:val="24"/>
              </w:rPr>
              <w:t>60н</w:t>
            </w:r>
          </w:p>
        </w:tc>
      </w:tr>
      <w:tr w:rsidR="00EB37C8" w:rsidRPr="00EB37C8" w14:paraId="5A196976" w14:textId="77777777" w:rsidTr="005B2CC2">
        <w:tc>
          <w:tcPr>
            <w:tcW w:w="9072" w:type="dxa"/>
            <w:shd w:val="clear" w:color="auto" w:fill="auto"/>
          </w:tcPr>
          <w:p w14:paraId="6B3E0DEB" w14:textId="77777777" w:rsidR="00EB37C8" w:rsidRPr="00EB37C8" w:rsidRDefault="00EB37C8" w:rsidP="0096082D">
            <w:pPr>
              <w:tabs>
                <w:tab w:val="center" w:pos="4677"/>
                <w:tab w:val="right" w:pos="9355"/>
              </w:tabs>
              <w:ind w:left="567"/>
              <w:rPr>
                <w:sz w:val="24"/>
              </w:rPr>
            </w:pPr>
            <w:r w:rsidRPr="00EB37C8">
              <w:rPr>
                <w:sz w:val="24"/>
              </w:rPr>
              <w:t>- выдачи доверенностей</w:t>
            </w:r>
          </w:p>
        </w:tc>
        <w:tc>
          <w:tcPr>
            <w:tcW w:w="1134" w:type="dxa"/>
            <w:shd w:val="clear" w:color="auto" w:fill="auto"/>
          </w:tcPr>
          <w:p w14:paraId="46A8F059" w14:textId="77777777" w:rsidR="00EB37C8" w:rsidRPr="00EB37C8" w:rsidRDefault="00EB37C8" w:rsidP="005B2CC2">
            <w:pPr>
              <w:tabs>
                <w:tab w:val="center" w:pos="4677"/>
                <w:tab w:val="right" w:pos="9355"/>
              </w:tabs>
              <w:jc w:val="right"/>
              <w:rPr>
                <w:sz w:val="24"/>
              </w:rPr>
            </w:pPr>
            <w:r w:rsidRPr="00EB37C8">
              <w:rPr>
                <w:sz w:val="24"/>
              </w:rPr>
              <w:t>60о</w:t>
            </w:r>
          </w:p>
        </w:tc>
      </w:tr>
      <w:tr w:rsidR="00EB37C8" w:rsidRPr="00EB37C8" w14:paraId="5909559A" w14:textId="77777777" w:rsidTr="005B2CC2">
        <w:tc>
          <w:tcPr>
            <w:tcW w:w="9072" w:type="dxa"/>
            <w:shd w:val="clear" w:color="auto" w:fill="auto"/>
          </w:tcPr>
          <w:p w14:paraId="1BEFB99F" w14:textId="77777777" w:rsidR="00EB37C8" w:rsidRPr="00EB37C8" w:rsidRDefault="00EB37C8" w:rsidP="0096082D">
            <w:pPr>
              <w:tabs>
                <w:tab w:val="center" w:pos="4677"/>
                <w:tab w:val="right" w:pos="9355"/>
              </w:tabs>
              <w:ind w:left="567"/>
              <w:rPr>
                <w:sz w:val="24"/>
              </w:rPr>
            </w:pPr>
            <w:r w:rsidRPr="00EB37C8">
              <w:rPr>
                <w:sz w:val="24"/>
              </w:rPr>
              <w:t>- исполнения документов</w:t>
            </w:r>
          </w:p>
        </w:tc>
        <w:tc>
          <w:tcPr>
            <w:tcW w:w="1134" w:type="dxa"/>
            <w:shd w:val="clear" w:color="auto" w:fill="auto"/>
          </w:tcPr>
          <w:p w14:paraId="56B0D5DD" w14:textId="77777777" w:rsidR="00EB37C8" w:rsidRPr="00EB37C8" w:rsidRDefault="00EB37C8" w:rsidP="005B2CC2">
            <w:pPr>
              <w:tabs>
                <w:tab w:val="center" w:pos="4677"/>
                <w:tab w:val="right" w:pos="9355"/>
              </w:tabs>
              <w:jc w:val="right"/>
              <w:rPr>
                <w:sz w:val="24"/>
              </w:rPr>
            </w:pPr>
            <w:r w:rsidRPr="00EB37C8">
              <w:rPr>
                <w:sz w:val="24"/>
              </w:rPr>
              <w:t>60п</w:t>
            </w:r>
          </w:p>
        </w:tc>
      </w:tr>
      <w:tr w:rsidR="00EB37C8" w:rsidRPr="00EB37C8" w14:paraId="3B5A3FB2" w14:textId="77777777" w:rsidTr="005B2CC2">
        <w:tc>
          <w:tcPr>
            <w:tcW w:w="9072" w:type="dxa"/>
            <w:shd w:val="clear" w:color="auto" w:fill="auto"/>
          </w:tcPr>
          <w:p w14:paraId="5625D860" w14:textId="77777777" w:rsidR="00EB37C8" w:rsidRPr="00EB37C8" w:rsidRDefault="00EB37C8" w:rsidP="0096082D">
            <w:pPr>
              <w:tabs>
                <w:tab w:val="center" w:pos="4677"/>
                <w:tab w:val="right" w:pos="9355"/>
              </w:tabs>
              <w:ind w:left="567"/>
              <w:rPr>
                <w:sz w:val="24"/>
              </w:rPr>
            </w:pPr>
            <w:r w:rsidRPr="00EB37C8">
              <w:rPr>
                <w:sz w:val="24"/>
              </w:rPr>
              <w:t>- копировально-множительных работ</w:t>
            </w:r>
          </w:p>
        </w:tc>
        <w:tc>
          <w:tcPr>
            <w:tcW w:w="1134" w:type="dxa"/>
            <w:shd w:val="clear" w:color="auto" w:fill="auto"/>
          </w:tcPr>
          <w:p w14:paraId="04EAB624" w14:textId="77777777" w:rsidR="00EB37C8" w:rsidRPr="00EB37C8" w:rsidRDefault="00EB37C8" w:rsidP="005B2CC2">
            <w:pPr>
              <w:tabs>
                <w:tab w:val="center" w:pos="4677"/>
                <w:tab w:val="right" w:pos="9355"/>
              </w:tabs>
              <w:jc w:val="right"/>
              <w:rPr>
                <w:sz w:val="24"/>
              </w:rPr>
            </w:pPr>
            <w:r w:rsidRPr="00EB37C8">
              <w:rPr>
                <w:sz w:val="24"/>
              </w:rPr>
              <w:t>60л</w:t>
            </w:r>
          </w:p>
        </w:tc>
      </w:tr>
      <w:tr w:rsidR="00EB37C8" w:rsidRPr="00EB37C8" w14:paraId="2AF7751D" w14:textId="77777777" w:rsidTr="005B2CC2">
        <w:tc>
          <w:tcPr>
            <w:tcW w:w="9072" w:type="dxa"/>
            <w:shd w:val="clear" w:color="auto" w:fill="auto"/>
          </w:tcPr>
          <w:p w14:paraId="104A677C" w14:textId="24ADD034" w:rsidR="00EB37C8" w:rsidRPr="00EB37C8" w:rsidRDefault="00EB37C8" w:rsidP="0096082D">
            <w:pPr>
              <w:tabs>
                <w:tab w:val="center" w:pos="4677"/>
                <w:tab w:val="right" w:pos="9355"/>
              </w:tabs>
              <w:ind w:left="567"/>
              <w:rPr>
                <w:sz w:val="24"/>
              </w:rPr>
            </w:pPr>
            <w:r w:rsidRPr="00EB37C8">
              <w:rPr>
                <w:sz w:val="24"/>
              </w:rPr>
              <w:t>- машинописных и компьютерных работ</w:t>
            </w:r>
          </w:p>
        </w:tc>
        <w:tc>
          <w:tcPr>
            <w:tcW w:w="1134" w:type="dxa"/>
            <w:shd w:val="clear" w:color="auto" w:fill="auto"/>
          </w:tcPr>
          <w:p w14:paraId="1170AF08" w14:textId="77777777" w:rsidR="00EB37C8" w:rsidRPr="00EB37C8" w:rsidRDefault="00EB37C8" w:rsidP="005B2CC2">
            <w:pPr>
              <w:tabs>
                <w:tab w:val="center" w:pos="4677"/>
                <w:tab w:val="right" w:pos="9355"/>
              </w:tabs>
              <w:jc w:val="right"/>
              <w:rPr>
                <w:sz w:val="24"/>
              </w:rPr>
            </w:pPr>
            <w:r w:rsidRPr="00EB37C8">
              <w:rPr>
                <w:sz w:val="24"/>
              </w:rPr>
              <w:t>60м</w:t>
            </w:r>
          </w:p>
        </w:tc>
      </w:tr>
      <w:tr w:rsidR="00EB37C8" w:rsidRPr="00EB37C8" w14:paraId="6B9F4EF4" w14:textId="77777777" w:rsidTr="005B2CC2">
        <w:tc>
          <w:tcPr>
            <w:tcW w:w="9072" w:type="dxa"/>
            <w:shd w:val="clear" w:color="auto" w:fill="auto"/>
          </w:tcPr>
          <w:p w14:paraId="72549DA4" w14:textId="77777777" w:rsidR="00EB37C8" w:rsidRPr="00EB37C8" w:rsidRDefault="00EB37C8" w:rsidP="0096082D">
            <w:pPr>
              <w:tabs>
                <w:tab w:val="center" w:pos="4677"/>
                <w:tab w:val="right" w:pos="9355"/>
              </w:tabs>
              <w:ind w:left="567"/>
              <w:rPr>
                <w:sz w:val="24"/>
              </w:rPr>
            </w:pPr>
            <w:r w:rsidRPr="00EB37C8">
              <w:rPr>
                <w:sz w:val="24"/>
              </w:rPr>
              <w:t>- обращений граждан</w:t>
            </w:r>
          </w:p>
        </w:tc>
        <w:tc>
          <w:tcPr>
            <w:tcW w:w="1134" w:type="dxa"/>
            <w:shd w:val="clear" w:color="auto" w:fill="auto"/>
          </w:tcPr>
          <w:p w14:paraId="3330A10D" w14:textId="77777777" w:rsidR="00EB37C8" w:rsidRPr="00EB37C8" w:rsidRDefault="00EB37C8" w:rsidP="005B2CC2">
            <w:pPr>
              <w:tabs>
                <w:tab w:val="center" w:pos="4677"/>
                <w:tab w:val="right" w:pos="9355"/>
              </w:tabs>
              <w:jc w:val="right"/>
              <w:rPr>
                <w:sz w:val="24"/>
              </w:rPr>
            </w:pPr>
            <w:r w:rsidRPr="00EB37C8">
              <w:rPr>
                <w:sz w:val="24"/>
              </w:rPr>
              <w:t>60ж</w:t>
            </w:r>
          </w:p>
        </w:tc>
      </w:tr>
      <w:tr w:rsidR="00EB37C8" w:rsidRPr="00EB37C8" w14:paraId="30EE79C1" w14:textId="77777777" w:rsidTr="005B2CC2">
        <w:tc>
          <w:tcPr>
            <w:tcW w:w="9072" w:type="dxa"/>
            <w:shd w:val="clear" w:color="auto" w:fill="auto"/>
          </w:tcPr>
          <w:p w14:paraId="59A4E1AC" w14:textId="77777777" w:rsidR="00EB37C8" w:rsidRPr="00EB37C8" w:rsidRDefault="00EB37C8" w:rsidP="0096082D">
            <w:pPr>
              <w:tabs>
                <w:tab w:val="center" w:pos="4677"/>
                <w:tab w:val="right" w:pos="9355"/>
              </w:tabs>
              <w:ind w:left="567"/>
              <w:rPr>
                <w:sz w:val="24"/>
              </w:rPr>
            </w:pPr>
            <w:r w:rsidRPr="00EB37C8">
              <w:rPr>
                <w:sz w:val="24"/>
              </w:rPr>
              <w:t>- почтовых отправлений (включая почтовые квитанции и уведомления)</w:t>
            </w:r>
          </w:p>
        </w:tc>
        <w:tc>
          <w:tcPr>
            <w:tcW w:w="1134" w:type="dxa"/>
            <w:shd w:val="clear" w:color="auto" w:fill="auto"/>
          </w:tcPr>
          <w:p w14:paraId="25726737" w14:textId="77777777" w:rsidR="00EB37C8" w:rsidRPr="00EB37C8" w:rsidRDefault="00EB37C8" w:rsidP="005B2CC2">
            <w:pPr>
              <w:tabs>
                <w:tab w:val="center" w:pos="4677"/>
                <w:tab w:val="right" w:pos="9355"/>
              </w:tabs>
              <w:jc w:val="right"/>
              <w:rPr>
                <w:sz w:val="24"/>
              </w:rPr>
            </w:pPr>
            <w:r w:rsidRPr="00EB37C8">
              <w:rPr>
                <w:sz w:val="24"/>
              </w:rPr>
              <w:t>60с</w:t>
            </w:r>
          </w:p>
        </w:tc>
      </w:tr>
      <w:tr w:rsidR="00EB37C8" w:rsidRPr="00EB37C8" w14:paraId="3D0DF12B" w14:textId="77777777" w:rsidTr="005B2CC2">
        <w:tc>
          <w:tcPr>
            <w:tcW w:w="9072" w:type="dxa"/>
            <w:shd w:val="clear" w:color="auto" w:fill="auto"/>
          </w:tcPr>
          <w:p w14:paraId="47C1B39C" w14:textId="77777777" w:rsidR="00EB37C8" w:rsidRPr="00EB37C8" w:rsidRDefault="00EB37C8" w:rsidP="0096082D">
            <w:pPr>
              <w:tabs>
                <w:tab w:val="center" w:pos="4677"/>
                <w:tab w:val="right" w:pos="9355"/>
              </w:tabs>
              <w:ind w:left="567"/>
              <w:rPr>
                <w:sz w:val="24"/>
              </w:rPr>
            </w:pPr>
            <w:r w:rsidRPr="00EB37C8">
              <w:rPr>
                <w:sz w:val="24"/>
              </w:rPr>
              <w:t>- приема граждан</w:t>
            </w:r>
          </w:p>
        </w:tc>
        <w:tc>
          <w:tcPr>
            <w:tcW w:w="1134" w:type="dxa"/>
            <w:shd w:val="clear" w:color="auto" w:fill="auto"/>
          </w:tcPr>
          <w:p w14:paraId="6D1440FC" w14:textId="77777777" w:rsidR="00EB37C8" w:rsidRPr="00EB37C8" w:rsidRDefault="00EB37C8" w:rsidP="005B2CC2">
            <w:pPr>
              <w:tabs>
                <w:tab w:val="center" w:pos="4677"/>
                <w:tab w:val="right" w:pos="9355"/>
              </w:tabs>
              <w:jc w:val="right"/>
              <w:rPr>
                <w:sz w:val="24"/>
              </w:rPr>
            </w:pPr>
            <w:r w:rsidRPr="00EB37C8">
              <w:rPr>
                <w:sz w:val="24"/>
              </w:rPr>
              <w:t>60к</w:t>
            </w:r>
          </w:p>
        </w:tc>
      </w:tr>
      <w:tr w:rsidR="00EB37C8" w:rsidRPr="00EB37C8" w14:paraId="0BC34B25" w14:textId="77777777" w:rsidTr="005B2CC2">
        <w:tc>
          <w:tcPr>
            <w:tcW w:w="9072" w:type="dxa"/>
            <w:shd w:val="clear" w:color="auto" w:fill="auto"/>
          </w:tcPr>
          <w:p w14:paraId="0DDC84FD" w14:textId="77777777" w:rsidR="005B2CC2" w:rsidRDefault="00EB37C8" w:rsidP="0096082D">
            <w:pPr>
              <w:tabs>
                <w:tab w:val="center" w:pos="4677"/>
                <w:tab w:val="right" w:pos="9355"/>
              </w:tabs>
              <w:ind w:left="567"/>
              <w:rPr>
                <w:sz w:val="24"/>
              </w:rPr>
            </w:pPr>
            <w:r w:rsidRPr="00EB37C8">
              <w:rPr>
                <w:sz w:val="24"/>
              </w:rPr>
              <w:t xml:space="preserve">- распорядительных документов по административно-хозяйственной </w:t>
            </w:r>
          </w:p>
          <w:p w14:paraId="5AE9CE91" w14:textId="5FE69EF2" w:rsidR="00EB37C8" w:rsidRPr="00EB37C8" w:rsidRDefault="00EB37C8" w:rsidP="0096082D">
            <w:pPr>
              <w:tabs>
                <w:tab w:val="center" w:pos="4677"/>
                <w:tab w:val="right" w:pos="9355"/>
              </w:tabs>
              <w:ind w:left="567"/>
              <w:rPr>
                <w:sz w:val="24"/>
              </w:rPr>
            </w:pPr>
            <w:r w:rsidRPr="00EB37C8">
              <w:rPr>
                <w:sz w:val="24"/>
              </w:rPr>
              <w:t>деятельности</w:t>
            </w:r>
          </w:p>
        </w:tc>
        <w:tc>
          <w:tcPr>
            <w:tcW w:w="1134" w:type="dxa"/>
            <w:shd w:val="clear" w:color="auto" w:fill="auto"/>
          </w:tcPr>
          <w:p w14:paraId="56A6899C" w14:textId="77777777" w:rsidR="00EB37C8" w:rsidRPr="00EB37C8" w:rsidRDefault="00EB37C8" w:rsidP="005B2CC2">
            <w:pPr>
              <w:tabs>
                <w:tab w:val="center" w:pos="4677"/>
                <w:tab w:val="right" w:pos="9355"/>
              </w:tabs>
              <w:jc w:val="right"/>
              <w:rPr>
                <w:sz w:val="24"/>
              </w:rPr>
            </w:pPr>
          </w:p>
          <w:p w14:paraId="4DFA05F4" w14:textId="77777777" w:rsidR="00EB37C8" w:rsidRPr="00EB37C8" w:rsidRDefault="00EB37C8" w:rsidP="005B2CC2">
            <w:pPr>
              <w:tabs>
                <w:tab w:val="center" w:pos="4677"/>
                <w:tab w:val="right" w:pos="9355"/>
              </w:tabs>
              <w:jc w:val="right"/>
              <w:rPr>
                <w:sz w:val="24"/>
              </w:rPr>
            </w:pPr>
            <w:r w:rsidRPr="00EB37C8">
              <w:rPr>
                <w:sz w:val="24"/>
              </w:rPr>
              <w:t>60б</w:t>
            </w:r>
          </w:p>
        </w:tc>
      </w:tr>
      <w:tr w:rsidR="00EB37C8" w:rsidRPr="00EB37C8" w14:paraId="65D62F3C" w14:textId="77777777" w:rsidTr="005B2CC2">
        <w:tc>
          <w:tcPr>
            <w:tcW w:w="9072" w:type="dxa"/>
            <w:shd w:val="clear" w:color="auto" w:fill="auto"/>
          </w:tcPr>
          <w:p w14:paraId="5E267453" w14:textId="77777777" w:rsidR="00EB37C8" w:rsidRPr="00EB37C8" w:rsidRDefault="00EB37C8" w:rsidP="0096082D">
            <w:pPr>
              <w:tabs>
                <w:tab w:val="center" w:pos="4677"/>
                <w:tab w:val="right" w:pos="9355"/>
              </w:tabs>
              <w:ind w:left="567"/>
              <w:rPr>
                <w:sz w:val="24"/>
              </w:rPr>
            </w:pPr>
            <w:r w:rsidRPr="00EB37C8">
              <w:rPr>
                <w:sz w:val="24"/>
              </w:rPr>
              <w:t xml:space="preserve">- распорядительных документов </w:t>
            </w:r>
            <w:r w:rsidRPr="00EB37C8">
              <w:rPr>
                <w:sz w:val="24"/>
                <w:szCs w:val="24"/>
              </w:rPr>
              <w:t>о ежегодно оплачиваемых отпусках, отпусках в связи с обучением</w:t>
            </w:r>
          </w:p>
        </w:tc>
        <w:tc>
          <w:tcPr>
            <w:tcW w:w="1134" w:type="dxa"/>
            <w:shd w:val="clear" w:color="auto" w:fill="auto"/>
          </w:tcPr>
          <w:p w14:paraId="0449829A" w14:textId="77777777" w:rsidR="00EB37C8" w:rsidRPr="00EB37C8" w:rsidRDefault="00EB37C8" w:rsidP="005B2CC2">
            <w:pPr>
              <w:tabs>
                <w:tab w:val="center" w:pos="4677"/>
                <w:tab w:val="right" w:pos="9355"/>
              </w:tabs>
              <w:jc w:val="right"/>
              <w:rPr>
                <w:sz w:val="24"/>
              </w:rPr>
            </w:pPr>
          </w:p>
          <w:p w14:paraId="1323F762" w14:textId="77777777" w:rsidR="00EB37C8" w:rsidRPr="00EB37C8" w:rsidRDefault="00EB37C8" w:rsidP="005B2CC2">
            <w:pPr>
              <w:tabs>
                <w:tab w:val="center" w:pos="4677"/>
                <w:tab w:val="right" w:pos="9355"/>
              </w:tabs>
              <w:jc w:val="right"/>
              <w:rPr>
                <w:sz w:val="24"/>
              </w:rPr>
            </w:pPr>
            <w:r w:rsidRPr="00EB37C8">
              <w:rPr>
                <w:sz w:val="24"/>
              </w:rPr>
              <w:t>60г</w:t>
            </w:r>
          </w:p>
        </w:tc>
      </w:tr>
      <w:tr w:rsidR="00EB37C8" w:rsidRPr="00EB37C8" w14:paraId="049D9088" w14:textId="77777777" w:rsidTr="005B2CC2">
        <w:tc>
          <w:tcPr>
            <w:tcW w:w="9072" w:type="dxa"/>
            <w:shd w:val="clear" w:color="auto" w:fill="auto"/>
          </w:tcPr>
          <w:p w14:paraId="64DEF952" w14:textId="77777777" w:rsidR="00EB37C8" w:rsidRPr="00EB37C8" w:rsidRDefault="00EB37C8" w:rsidP="0096082D">
            <w:pPr>
              <w:tabs>
                <w:tab w:val="center" w:pos="4677"/>
                <w:tab w:val="right" w:pos="9355"/>
              </w:tabs>
              <w:ind w:left="567"/>
              <w:rPr>
                <w:sz w:val="24"/>
              </w:rPr>
            </w:pPr>
            <w:r w:rsidRPr="00EB37C8">
              <w:rPr>
                <w:sz w:val="24"/>
              </w:rPr>
              <w:t>- распорядительных документов о назначении служебных проверок и проведении расследований</w:t>
            </w:r>
          </w:p>
        </w:tc>
        <w:tc>
          <w:tcPr>
            <w:tcW w:w="1134" w:type="dxa"/>
            <w:shd w:val="clear" w:color="auto" w:fill="auto"/>
          </w:tcPr>
          <w:p w14:paraId="590FA78A" w14:textId="77777777" w:rsidR="00EB37C8" w:rsidRPr="00EB37C8" w:rsidRDefault="00EB37C8" w:rsidP="005B2CC2">
            <w:pPr>
              <w:tabs>
                <w:tab w:val="center" w:pos="4677"/>
                <w:tab w:val="right" w:pos="9355"/>
              </w:tabs>
              <w:jc w:val="right"/>
              <w:rPr>
                <w:sz w:val="24"/>
              </w:rPr>
            </w:pPr>
          </w:p>
          <w:p w14:paraId="489B306D" w14:textId="77777777" w:rsidR="00EB37C8" w:rsidRPr="00EB37C8" w:rsidRDefault="00EB37C8" w:rsidP="005B2CC2">
            <w:pPr>
              <w:tabs>
                <w:tab w:val="center" w:pos="4677"/>
                <w:tab w:val="right" w:pos="9355"/>
              </w:tabs>
              <w:jc w:val="right"/>
              <w:rPr>
                <w:sz w:val="24"/>
              </w:rPr>
            </w:pPr>
            <w:r w:rsidRPr="00EB37C8">
              <w:rPr>
                <w:sz w:val="24"/>
              </w:rPr>
              <w:t>60д</w:t>
            </w:r>
          </w:p>
        </w:tc>
      </w:tr>
      <w:tr w:rsidR="00EB37C8" w:rsidRPr="00EB37C8" w14:paraId="2ACE8070" w14:textId="77777777" w:rsidTr="005B2CC2">
        <w:tc>
          <w:tcPr>
            <w:tcW w:w="9072" w:type="dxa"/>
            <w:shd w:val="clear" w:color="auto" w:fill="auto"/>
          </w:tcPr>
          <w:p w14:paraId="2BBE5719" w14:textId="77777777" w:rsidR="00EB37C8" w:rsidRPr="00EB37C8" w:rsidRDefault="00EB37C8" w:rsidP="0096082D">
            <w:pPr>
              <w:tabs>
                <w:tab w:val="center" w:pos="4677"/>
                <w:tab w:val="right" w:pos="9355"/>
              </w:tabs>
              <w:ind w:left="567"/>
              <w:rPr>
                <w:sz w:val="24"/>
              </w:rPr>
            </w:pPr>
            <w:r w:rsidRPr="00EB37C8">
              <w:rPr>
                <w:sz w:val="24"/>
              </w:rPr>
              <w:t>- распорядительных документов по личному составу</w:t>
            </w:r>
          </w:p>
        </w:tc>
        <w:tc>
          <w:tcPr>
            <w:tcW w:w="1134" w:type="dxa"/>
            <w:shd w:val="clear" w:color="auto" w:fill="auto"/>
          </w:tcPr>
          <w:p w14:paraId="40201B92" w14:textId="77777777" w:rsidR="00EB37C8" w:rsidRPr="00EB37C8" w:rsidRDefault="00EB37C8" w:rsidP="005B2CC2">
            <w:pPr>
              <w:tabs>
                <w:tab w:val="center" w:pos="4677"/>
                <w:tab w:val="right" w:pos="9355"/>
              </w:tabs>
              <w:jc w:val="right"/>
              <w:rPr>
                <w:sz w:val="24"/>
              </w:rPr>
            </w:pPr>
            <w:r w:rsidRPr="00EB37C8">
              <w:rPr>
                <w:sz w:val="24"/>
              </w:rPr>
              <w:t>60в</w:t>
            </w:r>
          </w:p>
        </w:tc>
      </w:tr>
      <w:tr w:rsidR="00EB37C8" w:rsidRPr="00EB37C8" w14:paraId="2DE2660C" w14:textId="77777777" w:rsidTr="005B2CC2">
        <w:tc>
          <w:tcPr>
            <w:tcW w:w="9072" w:type="dxa"/>
            <w:shd w:val="clear" w:color="auto" w:fill="auto"/>
          </w:tcPr>
          <w:p w14:paraId="4F221EB4" w14:textId="77777777" w:rsidR="00EB37C8" w:rsidRPr="00EB37C8" w:rsidRDefault="00EB37C8" w:rsidP="0096082D">
            <w:pPr>
              <w:tabs>
                <w:tab w:val="center" w:pos="4677"/>
                <w:tab w:val="right" w:pos="9355"/>
              </w:tabs>
              <w:ind w:left="567"/>
              <w:rPr>
                <w:sz w:val="24"/>
              </w:rPr>
            </w:pPr>
            <w:r w:rsidRPr="00EB37C8">
              <w:rPr>
                <w:sz w:val="24"/>
              </w:rPr>
              <w:t>- распорядительных и нормативных документов по основной деятельности</w:t>
            </w:r>
          </w:p>
        </w:tc>
        <w:tc>
          <w:tcPr>
            <w:tcW w:w="1134" w:type="dxa"/>
            <w:shd w:val="clear" w:color="auto" w:fill="auto"/>
          </w:tcPr>
          <w:p w14:paraId="18D13B73" w14:textId="77777777" w:rsidR="00EB37C8" w:rsidRPr="00EB37C8" w:rsidRDefault="00EB37C8" w:rsidP="005B2CC2">
            <w:pPr>
              <w:tabs>
                <w:tab w:val="center" w:pos="4677"/>
                <w:tab w:val="right" w:pos="9355"/>
              </w:tabs>
              <w:jc w:val="right"/>
              <w:rPr>
                <w:sz w:val="24"/>
              </w:rPr>
            </w:pPr>
            <w:r w:rsidRPr="00EB37C8">
              <w:rPr>
                <w:sz w:val="24"/>
              </w:rPr>
              <w:t>60а</w:t>
            </w:r>
          </w:p>
        </w:tc>
      </w:tr>
      <w:tr w:rsidR="00EB37C8" w:rsidRPr="00EB37C8" w14:paraId="27CF6FF6" w14:textId="77777777" w:rsidTr="005B2CC2">
        <w:tc>
          <w:tcPr>
            <w:tcW w:w="9072" w:type="dxa"/>
            <w:shd w:val="clear" w:color="auto" w:fill="auto"/>
          </w:tcPr>
          <w:p w14:paraId="6171A7D5" w14:textId="77777777" w:rsidR="00EB37C8" w:rsidRPr="00EB37C8" w:rsidRDefault="00EB37C8" w:rsidP="0096082D">
            <w:pPr>
              <w:tabs>
                <w:tab w:val="center" w:pos="4677"/>
                <w:tab w:val="right" w:pos="9355"/>
              </w:tabs>
              <w:ind w:left="567"/>
              <w:rPr>
                <w:sz w:val="24"/>
              </w:rPr>
            </w:pPr>
            <w:r w:rsidRPr="00EB37C8">
              <w:rPr>
                <w:sz w:val="24"/>
              </w:rPr>
              <w:t>- рассылки документов</w:t>
            </w:r>
          </w:p>
        </w:tc>
        <w:tc>
          <w:tcPr>
            <w:tcW w:w="1134" w:type="dxa"/>
            <w:shd w:val="clear" w:color="auto" w:fill="auto"/>
          </w:tcPr>
          <w:p w14:paraId="60408F89" w14:textId="77777777" w:rsidR="00EB37C8" w:rsidRPr="00EB37C8" w:rsidRDefault="00EB37C8" w:rsidP="005B2CC2">
            <w:pPr>
              <w:tabs>
                <w:tab w:val="center" w:pos="4677"/>
                <w:tab w:val="right" w:pos="9355"/>
              </w:tabs>
              <w:jc w:val="right"/>
              <w:rPr>
                <w:sz w:val="24"/>
              </w:rPr>
            </w:pPr>
            <w:r w:rsidRPr="00EB37C8">
              <w:rPr>
                <w:sz w:val="24"/>
              </w:rPr>
              <w:t>60р</w:t>
            </w:r>
          </w:p>
        </w:tc>
      </w:tr>
      <w:tr w:rsidR="00EB37C8" w:rsidRPr="00EB37C8" w14:paraId="57B61CA8" w14:textId="77777777" w:rsidTr="005B2CC2">
        <w:tc>
          <w:tcPr>
            <w:tcW w:w="9072" w:type="dxa"/>
            <w:shd w:val="clear" w:color="auto" w:fill="auto"/>
          </w:tcPr>
          <w:p w14:paraId="5C06E723" w14:textId="77777777" w:rsidR="00EB37C8" w:rsidRPr="00EB37C8" w:rsidRDefault="00EB37C8" w:rsidP="0096082D">
            <w:pPr>
              <w:tabs>
                <w:tab w:val="center" w:pos="4677"/>
                <w:tab w:val="right" w:pos="9355"/>
              </w:tabs>
              <w:ind w:left="567"/>
              <w:rPr>
                <w:sz w:val="24"/>
              </w:rPr>
            </w:pPr>
            <w:r w:rsidRPr="00EB37C8">
              <w:rPr>
                <w:sz w:val="24"/>
              </w:rPr>
              <w:t>- телеграмм, телефонограмм, факсов</w:t>
            </w:r>
          </w:p>
        </w:tc>
        <w:tc>
          <w:tcPr>
            <w:tcW w:w="1134" w:type="dxa"/>
            <w:shd w:val="clear" w:color="auto" w:fill="auto"/>
          </w:tcPr>
          <w:p w14:paraId="0FDE2174" w14:textId="77777777" w:rsidR="00EB37C8" w:rsidRPr="00EB37C8" w:rsidRDefault="00EB37C8" w:rsidP="005B2CC2">
            <w:pPr>
              <w:tabs>
                <w:tab w:val="center" w:pos="4677"/>
                <w:tab w:val="right" w:pos="9355"/>
              </w:tabs>
              <w:jc w:val="right"/>
              <w:rPr>
                <w:sz w:val="24"/>
              </w:rPr>
            </w:pPr>
            <w:r w:rsidRPr="00EB37C8">
              <w:rPr>
                <w:sz w:val="24"/>
              </w:rPr>
              <w:t>60з</w:t>
            </w:r>
          </w:p>
        </w:tc>
      </w:tr>
      <w:tr w:rsidR="00EB37C8" w:rsidRPr="00EB37C8" w14:paraId="6867DA99" w14:textId="77777777" w:rsidTr="005B2CC2">
        <w:tc>
          <w:tcPr>
            <w:tcW w:w="9072" w:type="dxa"/>
            <w:shd w:val="clear" w:color="auto" w:fill="auto"/>
          </w:tcPr>
          <w:p w14:paraId="007637BF" w14:textId="77777777" w:rsidR="00EB37C8" w:rsidRPr="00EB37C8" w:rsidRDefault="00EB37C8" w:rsidP="0096082D">
            <w:pPr>
              <w:tabs>
                <w:tab w:val="center" w:pos="4677"/>
                <w:tab w:val="right" w:pos="9355"/>
              </w:tabs>
              <w:ind w:left="567"/>
              <w:rPr>
                <w:sz w:val="24"/>
              </w:rPr>
            </w:pPr>
            <w:r w:rsidRPr="00EB37C8">
              <w:rPr>
                <w:sz w:val="24"/>
              </w:rPr>
              <w:t>- экземпляров (копий) документов и носителей, содержащих информацию ограниченного доступа</w:t>
            </w:r>
          </w:p>
        </w:tc>
        <w:tc>
          <w:tcPr>
            <w:tcW w:w="1134" w:type="dxa"/>
            <w:shd w:val="clear" w:color="auto" w:fill="auto"/>
          </w:tcPr>
          <w:p w14:paraId="52453E47" w14:textId="77777777" w:rsidR="00EB37C8" w:rsidRPr="00EB37C8" w:rsidRDefault="00EB37C8" w:rsidP="005B2CC2">
            <w:pPr>
              <w:tabs>
                <w:tab w:val="center" w:pos="4677"/>
                <w:tab w:val="right" w:pos="9355"/>
              </w:tabs>
              <w:jc w:val="right"/>
              <w:rPr>
                <w:sz w:val="24"/>
              </w:rPr>
            </w:pPr>
          </w:p>
          <w:p w14:paraId="457303DC" w14:textId="77777777" w:rsidR="00EB37C8" w:rsidRPr="00EB37C8" w:rsidRDefault="00EB37C8" w:rsidP="005B2CC2">
            <w:pPr>
              <w:tabs>
                <w:tab w:val="center" w:pos="4677"/>
                <w:tab w:val="right" w:pos="9355"/>
              </w:tabs>
              <w:jc w:val="right"/>
              <w:rPr>
                <w:sz w:val="24"/>
              </w:rPr>
            </w:pPr>
            <w:r w:rsidRPr="00EB37C8">
              <w:rPr>
                <w:sz w:val="24"/>
              </w:rPr>
              <w:t>60и</w:t>
            </w:r>
          </w:p>
        </w:tc>
      </w:tr>
      <w:tr w:rsidR="00EB37C8" w:rsidRPr="00EB37C8" w14:paraId="08F0CA29" w14:textId="77777777" w:rsidTr="005B2CC2">
        <w:tc>
          <w:tcPr>
            <w:tcW w:w="9072" w:type="dxa"/>
            <w:shd w:val="clear" w:color="auto" w:fill="auto"/>
          </w:tcPr>
          <w:p w14:paraId="733A0AF4" w14:textId="77777777" w:rsidR="00EB37C8" w:rsidRPr="00EB37C8" w:rsidRDefault="00EB37C8" w:rsidP="0096082D">
            <w:pPr>
              <w:tabs>
                <w:tab w:val="center" w:pos="4677"/>
                <w:tab w:val="right" w:pos="9355"/>
              </w:tabs>
              <w:ind w:left="567"/>
              <w:rPr>
                <w:sz w:val="24"/>
              </w:rPr>
            </w:pPr>
            <w:r w:rsidRPr="00EB37C8">
              <w:rPr>
                <w:sz w:val="24"/>
                <w:szCs w:val="24"/>
              </w:rPr>
              <w:t>учета, выдачи электронных носителей; программных продуктов и алгоритмов, технических средств защиты</w:t>
            </w:r>
          </w:p>
        </w:tc>
        <w:tc>
          <w:tcPr>
            <w:tcW w:w="1134" w:type="dxa"/>
            <w:shd w:val="clear" w:color="auto" w:fill="auto"/>
          </w:tcPr>
          <w:p w14:paraId="14C317A6" w14:textId="77777777" w:rsidR="00EB37C8" w:rsidRPr="00EB37C8" w:rsidRDefault="00EB37C8" w:rsidP="005B2CC2">
            <w:pPr>
              <w:tabs>
                <w:tab w:val="center" w:pos="4677"/>
                <w:tab w:val="right" w:pos="9355"/>
              </w:tabs>
              <w:jc w:val="right"/>
              <w:rPr>
                <w:sz w:val="24"/>
              </w:rPr>
            </w:pPr>
          </w:p>
          <w:p w14:paraId="1B6EE917" w14:textId="77777777" w:rsidR="00EB37C8" w:rsidRPr="00EB37C8" w:rsidRDefault="00EB37C8" w:rsidP="005B2CC2">
            <w:pPr>
              <w:tabs>
                <w:tab w:val="center" w:pos="4677"/>
                <w:tab w:val="right" w:pos="9355"/>
              </w:tabs>
              <w:jc w:val="right"/>
              <w:rPr>
                <w:sz w:val="24"/>
              </w:rPr>
            </w:pPr>
            <w:r w:rsidRPr="00EB37C8">
              <w:rPr>
                <w:sz w:val="24"/>
              </w:rPr>
              <w:t>113</w:t>
            </w:r>
          </w:p>
        </w:tc>
      </w:tr>
      <w:tr w:rsidR="00EB37C8" w:rsidRPr="00EB37C8" w14:paraId="2D37C7F0" w14:textId="77777777" w:rsidTr="005B2CC2">
        <w:tc>
          <w:tcPr>
            <w:tcW w:w="9072" w:type="dxa"/>
            <w:shd w:val="clear" w:color="auto" w:fill="auto"/>
          </w:tcPr>
          <w:p w14:paraId="18884038" w14:textId="77777777" w:rsidR="00EB37C8" w:rsidRPr="00EB37C8" w:rsidRDefault="00EB37C8" w:rsidP="0096082D">
            <w:pPr>
              <w:tabs>
                <w:tab w:val="center" w:pos="4677"/>
                <w:tab w:val="right" w:pos="9355"/>
              </w:tabs>
              <w:ind w:left="567"/>
              <w:rPr>
                <w:sz w:val="24"/>
                <w:szCs w:val="24"/>
              </w:rPr>
            </w:pPr>
            <w:r w:rsidRPr="00EB37C8">
              <w:rPr>
                <w:sz w:val="24"/>
                <w:szCs w:val="24"/>
              </w:rPr>
              <w:t>учета основных средств, обязательств</w:t>
            </w:r>
          </w:p>
        </w:tc>
        <w:tc>
          <w:tcPr>
            <w:tcW w:w="1134" w:type="dxa"/>
            <w:shd w:val="clear" w:color="auto" w:fill="auto"/>
          </w:tcPr>
          <w:p w14:paraId="3E145619" w14:textId="77777777" w:rsidR="00EB37C8" w:rsidRPr="00EB37C8" w:rsidRDefault="00EB37C8" w:rsidP="005B2CC2">
            <w:pPr>
              <w:tabs>
                <w:tab w:val="center" w:pos="4677"/>
                <w:tab w:val="right" w:pos="9355"/>
              </w:tabs>
              <w:jc w:val="right"/>
              <w:rPr>
                <w:sz w:val="24"/>
              </w:rPr>
            </w:pPr>
            <w:r w:rsidRPr="00EB37C8">
              <w:rPr>
                <w:sz w:val="24"/>
              </w:rPr>
              <w:t>182а</w:t>
            </w:r>
          </w:p>
        </w:tc>
      </w:tr>
      <w:tr w:rsidR="00EB37C8" w:rsidRPr="00EB37C8" w14:paraId="791225A7" w14:textId="77777777" w:rsidTr="005B2CC2">
        <w:tc>
          <w:tcPr>
            <w:tcW w:w="9072" w:type="dxa"/>
            <w:shd w:val="clear" w:color="auto" w:fill="auto"/>
          </w:tcPr>
          <w:p w14:paraId="4FFE0745" w14:textId="77777777" w:rsidR="00EB37C8" w:rsidRPr="00EB37C8" w:rsidRDefault="00EB37C8" w:rsidP="0096082D">
            <w:pPr>
              <w:tabs>
                <w:tab w:val="center" w:pos="4677"/>
                <w:tab w:val="right" w:pos="9355"/>
              </w:tabs>
              <w:ind w:left="567"/>
              <w:rPr>
                <w:sz w:val="24"/>
                <w:szCs w:val="24"/>
              </w:rPr>
            </w:pPr>
            <w:r w:rsidRPr="00EB37C8">
              <w:rPr>
                <w:sz w:val="24"/>
                <w:szCs w:val="24"/>
              </w:rPr>
              <w:t>учета материальных ценностей и иного имущества</w:t>
            </w:r>
          </w:p>
        </w:tc>
        <w:tc>
          <w:tcPr>
            <w:tcW w:w="1134" w:type="dxa"/>
            <w:shd w:val="clear" w:color="auto" w:fill="auto"/>
          </w:tcPr>
          <w:p w14:paraId="5F69CE09" w14:textId="77777777" w:rsidR="00EB37C8" w:rsidRPr="00EB37C8" w:rsidRDefault="00EB37C8" w:rsidP="005B2CC2">
            <w:pPr>
              <w:tabs>
                <w:tab w:val="center" w:pos="4677"/>
                <w:tab w:val="right" w:pos="9355"/>
              </w:tabs>
              <w:jc w:val="right"/>
              <w:rPr>
                <w:sz w:val="24"/>
              </w:rPr>
            </w:pPr>
            <w:r w:rsidRPr="00EB37C8">
              <w:rPr>
                <w:sz w:val="24"/>
              </w:rPr>
              <w:t>182б</w:t>
            </w:r>
          </w:p>
        </w:tc>
      </w:tr>
    </w:tbl>
    <w:p w14:paraId="483B7792"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56DEF409" w14:textId="77777777" w:rsidTr="005B2CC2">
        <w:tc>
          <w:tcPr>
            <w:tcW w:w="9072" w:type="dxa"/>
            <w:shd w:val="clear" w:color="auto" w:fill="auto"/>
          </w:tcPr>
          <w:p w14:paraId="2C66F847" w14:textId="77777777" w:rsidR="00EB37C8" w:rsidRPr="00EB37C8" w:rsidRDefault="00EB37C8" w:rsidP="00EB37C8">
            <w:pPr>
              <w:tabs>
                <w:tab w:val="center" w:pos="4677"/>
                <w:tab w:val="right" w:pos="9355"/>
              </w:tabs>
              <w:rPr>
                <w:b/>
                <w:sz w:val="24"/>
              </w:rPr>
            </w:pPr>
            <w:r w:rsidRPr="00EB37C8">
              <w:rPr>
                <w:b/>
                <w:sz w:val="24"/>
              </w:rPr>
              <w:t>Балансы</w:t>
            </w:r>
          </w:p>
        </w:tc>
        <w:tc>
          <w:tcPr>
            <w:tcW w:w="1134" w:type="dxa"/>
            <w:shd w:val="clear" w:color="auto" w:fill="auto"/>
          </w:tcPr>
          <w:p w14:paraId="054F8647" w14:textId="77777777" w:rsidR="00EB37C8" w:rsidRPr="00EB37C8" w:rsidRDefault="00EB37C8" w:rsidP="005B2CC2">
            <w:pPr>
              <w:tabs>
                <w:tab w:val="center" w:pos="4677"/>
                <w:tab w:val="right" w:pos="9355"/>
              </w:tabs>
              <w:jc w:val="right"/>
              <w:rPr>
                <w:sz w:val="24"/>
              </w:rPr>
            </w:pPr>
          </w:p>
        </w:tc>
      </w:tr>
      <w:tr w:rsidR="00EB37C8" w:rsidRPr="00EB37C8" w14:paraId="61F52F4F" w14:textId="77777777" w:rsidTr="005B2CC2">
        <w:tc>
          <w:tcPr>
            <w:tcW w:w="9072" w:type="dxa"/>
            <w:shd w:val="clear" w:color="auto" w:fill="auto"/>
          </w:tcPr>
          <w:p w14:paraId="4244D77C" w14:textId="77777777" w:rsidR="00EB37C8" w:rsidRPr="00EB37C8" w:rsidRDefault="00EB37C8" w:rsidP="00EB37C8">
            <w:pPr>
              <w:tabs>
                <w:tab w:val="center" w:pos="4677"/>
                <w:tab w:val="right" w:pos="9355"/>
              </w:tabs>
              <w:ind w:left="284"/>
              <w:rPr>
                <w:sz w:val="24"/>
              </w:rPr>
            </w:pPr>
            <w:r w:rsidRPr="00EB37C8">
              <w:rPr>
                <w:sz w:val="24"/>
                <w:szCs w:val="24"/>
              </w:rPr>
              <w:t>бухгалтерские</w:t>
            </w:r>
          </w:p>
        </w:tc>
        <w:tc>
          <w:tcPr>
            <w:tcW w:w="1134" w:type="dxa"/>
            <w:shd w:val="clear" w:color="auto" w:fill="auto"/>
          </w:tcPr>
          <w:p w14:paraId="660B7E32" w14:textId="77777777" w:rsidR="00EB37C8" w:rsidRPr="00EB37C8" w:rsidRDefault="00EB37C8" w:rsidP="005B2CC2">
            <w:pPr>
              <w:tabs>
                <w:tab w:val="center" w:pos="4677"/>
                <w:tab w:val="right" w:pos="9355"/>
              </w:tabs>
              <w:jc w:val="right"/>
              <w:rPr>
                <w:sz w:val="24"/>
              </w:rPr>
            </w:pPr>
            <w:r w:rsidRPr="00EB37C8">
              <w:rPr>
                <w:sz w:val="24"/>
              </w:rPr>
              <w:t>164</w:t>
            </w:r>
          </w:p>
        </w:tc>
      </w:tr>
      <w:tr w:rsidR="00EB37C8" w:rsidRPr="00EB37C8" w14:paraId="0016F877" w14:textId="77777777" w:rsidTr="005B2CC2">
        <w:tc>
          <w:tcPr>
            <w:tcW w:w="9072" w:type="dxa"/>
            <w:shd w:val="clear" w:color="auto" w:fill="auto"/>
          </w:tcPr>
          <w:p w14:paraId="1624E02A" w14:textId="77777777" w:rsidR="00EB37C8" w:rsidRPr="00EB37C8" w:rsidRDefault="00EB37C8" w:rsidP="00EB37C8">
            <w:pPr>
              <w:tabs>
                <w:tab w:val="center" w:pos="4677"/>
                <w:tab w:val="right" w:pos="9355"/>
              </w:tabs>
              <w:ind w:left="284"/>
              <w:rPr>
                <w:sz w:val="24"/>
                <w:szCs w:val="24"/>
              </w:rPr>
            </w:pPr>
            <w:r w:rsidRPr="00EB37C8">
              <w:rPr>
                <w:sz w:val="24"/>
                <w:szCs w:val="24"/>
              </w:rPr>
              <w:t>бюджетные</w:t>
            </w:r>
          </w:p>
        </w:tc>
        <w:tc>
          <w:tcPr>
            <w:tcW w:w="1134" w:type="dxa"/>
            <w:shd w:val="clear" w:color="auto" w:fill="auto"/>
          </w:tcPr>
          <w:p w14:paraId="1FB86568" w14:textId="77777777" w:rsidR="00EB37C8" w:rsidRPr="00EB37C8" w:rsidRDefault="00EB37C8" w:rsidP="005B2CC2">
            <w:pPr>
              <w:tabs>
                <w:tab w:val="center" w:pos="4677"/>
                <w:tab w:val="right" w:pos="9355"/>
              </w:tabs>
              <w:jc w:val="right"/>
              <w:rPr>
                <w:sz w:val="24"/>
              </w:rPr>
            </w:pPr>
            <w:r w:rsidRPr="00EB37C8">
              <w:rPr>
                <w:sz w:val="24"/>
              </w:rPr>
              <w:t>162</w:t>
            </w:r>
          </w:p>
        </w:tc>
      </w:tr>
      <w:tr w:rsidR="00EB37C8" w:rsidRPr="00EB37C8" w14:paraId="576237AD" w14:textId="77777777" w:rsidTr="005B2CC2">
        <w:tc>
          <w:tcPr>
            <w:tcW w:w="9072" w:type="dxa"/>
            <w:shd w:val="clear" w:color="auto" w:fill="auto"/>
          </w:tcPr>
          <w:p w14:paraId="0C468AC1" w14:textId="77777777" w:rsidR="00EB37C8" w:rsidRPr="00EB37C8" w:rsidRDefault="00EB37C8" w:rsidP="00EB37C8">
            <w:pPr>
              <w:tabs>
                <w:tab w:val="center" w:pos="4677"/>
                <w:tab w:val="right" w:pos="9355"/>
              </w:tabs>
              <w:ind w:left="284"/>
              <w:rPr>
                <w:sz w:val="24"/>
              </w:rPr>
            </w:pPr>
            <w:r w:rsidRPr="00EB37C8">
              <w:rPr>
                <w:sz w:val="24"/>
                <w:szCs w:val="24"/>
              </w:rPr>
              <w:t>ликвидационные</w:t>
            </w:r>
          </w:p>
        </w:tc>
        <w:tc>
          <w:tcPr>
            <w:tcW w:w="1134" w:type="dxa"/>
            <w:shd w:val="clear" w:color="auto" w:fill="auto"/>
          </w:tcPr>
          <w:p w14:paraId="0945D753" w14:textId="77777777" w:rsidR="00EB37C8" w:rsidRPr="00EB37C8" w:rsidRDefault="00EB37C8" w:rsidP="005B2CC2">
            <w:pPr>
              <w:tabs>
                <w:tab w:val="center" w:pos="4677"/>
                <w:tab w:val="right" w:pos="9355"/>
              </w:tabs>
              <w:jc w:val="right"/>
              <w:rPr>
                <w:sz w:val="24"/>
              </w:rPr>
            </w:pPr>
            <w:r w:rsidRPr="00EB37C8">
              <w:rPr>
                <w:sz w:val="24"/>
              </w:rPr>
              <w:t>156</w:t>
            </w:r>
          </w:p>
        </w:tc>
      </w:tr>
    </w:tbl>
    <w:p w14:paraId="6DFEDC27"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790A54EE" w14:textId="77777777" w:rsidTr="005B2CC2">
        <w:tc>
          <w:tcPr>
            <w:tcW w:w="9072" w:type="dxa"/>
            <w:shd w:val="clear" w:color="auto" w:fill="auto"/>
          </w:tcPr>
          <w:p w14:paraId="6550B8E8" w14:textId="77777777" w:rsidR="00EB37C8" w:rsidRPr="00EB37C8" w:rsidRDefault="00EB37C8" w:rsidP="00EB37C8">
            <w:pPr>
              <w:tabs>
                <w:tab w:val="center" w:pos="4677"/>
                <w:tab w:val="right" w:pos="9355"/>
              </w:tabs>
              <w:rPr>
                <w:b/>
                <w:sz w:val="24"/>
              </w:rPr>
            </w:pPr>
            <w:r w:rsidRPr="00EB37C8">
              <w:rPr>
                <w:b/>
                <w:sz w:val="24"/>
              </w:rPr>
              <w:lastRenderedPageBreak/>
              <w:t>Банковские документы</w:t>
            </w:r>
          </w:p>
        </w:tc>
        <w:tc>
          <w:tcPr>
            <w:tcW w:w="1134" w:type="dxa"/>
            <w:shd w:val="clear" w:color="auto" w:fill="auto"/>
          </w:tcPr>
          <w:p w14:paraId="64D2761E" w14:textId="77777777" w:rsidR="00EB37C8" w:rsidRPr="00EB37C8" w:rsidRDefault="00EB37C8" w:rsidP="005B2CC2">
            <w:pPr>
              <w:tabs>
                <w:tab w:val="center" w:pos="4677"/>
                <w:tab w:val="right" w:pos="9355"/>
              </w:tabs>
              <w:jc w:val="right"/>
              <w:rPr>
                <w:sz w:val="24"/>
              </w:rPr>
            </w:pPr>
            <w:r w:rsidRPr="00EB37C8">
              <w:rPr>
                <w:sz w:val="24"/>
              </w:rPr>
              <w:t>152, 190</w:t>
            </w:r>
          </w:p>
        </w:tc>
      </w:tr>
    </w:tbl>
    <w:p w14:paraId="1C692E37"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594A7D98" w14:textId="77777777" w:rsidTr="000D7644">
        <w:tc>
          <w:tcPr>
            <w:tcW w:w="9072" w:type="dxa"/>
            <w:shd w:val="clear" w:color="auto" w:fill="auto"/>
          </w:tcPr>
          <w:p w14:paraId="0A1EC249" w14:textId="77777777" w:rsidR="00EB37C8" w:rsidRPr="00EB37C8" w:rsidRDefault="00EB37C8" w:rsidP="00EB37C8">
            <w:pPr>
              <w:tabs>
                <w:tab w:val="center" w:pos="4677"/>
                <w:tab w:val="right" w:pos="9355"/>
              </w:tabs>
              <w:rPr>
                <w:b/>
                <w:sz w:val="24"/>
              </w:rPr>
            </w:pPr>
            <w:r w:rsidRPr="00EB37C8">
              <w:rPr>
                <w:b/>
                <w:sz w:val="24"/>
              </w:rPr>
              <w:t xml:space="preserve">Бюллетени </w:t>
            </w:r>
            <w:r w:rsidRPr="00EB37C8">
              <w:rPr>
                <w:b/>
                <w:sz w:val="24"/>
                <w:szCs w:val="24"/>
              </w:rPr>
              <w:t>голосования</w:t>
            </w:r>
          </w:p>
        </w:tc>
        <w:tc>
          <w:tcPr>
            <w:tcW w:w="1134" w:type="dxa"/>
            <w:shd w:val="clear" w:color="auto" w:fill="auto"/>
          </w:tcPr>
          <w:p w14:paraId="591016E0" w14:textId="77777777" w:rsidR="00EB37C8" w:rsidRPr="00EB37C8" w:rsidRDefault="00EB37C8" w:rsidP="000D7644">
            <w:pPr>
              <w:tabs>
                <w:tab w:val="center" w:pos="4677"/>
                <w:tab w:val="right" w:pos="9355"/>
              </w:tabs>
              <w:jc w:val="right"/>
              <w:rPr>
                <w:sz w:val="24"/>
              </w:rPr>
            </w:pPr>
            <w:r w:rsidRPr="00EB37C8">
              <w:rPr>
                <w:sz w:val="24"/>
              </w:rPr>
              <w:t>516</w:t>
            </w:r>
          </w:p>
        </w:tc>
      </w:tr>
    </w:tbl>
    <w:p w14:paraId="19C1117A"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6BAE29F7" w14:textId="77777777" w:rsidTr="000D7644">
        <w:tc>
          <w:tcPr>
            <w:tcW w:w="9072" w:type="dxa"/>
            <w:shd w:val="clear" w:color="auto" w:fill="auto"/>
          </w:tcPr>
          <w:p w14:paraId="1EC84652" w14:textId="77777777" w:rsidR="00EB37C8" w:rsidRPr="00EB37C8" w:rsidRDefault="00EB37C8" w:rsidP="00EB37C8">
            <w:pPr>
              <w:tabs>
                <w:tab w:val="center" w:pos="4677"/>
                <w:tab w:val="right" w:pos="9355"/>
              </w:tabs>
              <w:rPr>
                <w:b/>
                <w:sz w:val="24"/>
              </w:rPr>
            </w:pPr>
            <w:r w:rsidRPr="00EB37C8">
              <w:rPr>
                <w:b/>
                <w:sz w:val="24"/>
              </w:rPr>
              <w:t>Ведомости</w:t>
            </w:r>
          </w:p>
        </w:tc>
        <w:tc>
          <w:tcPr>
            <w:tcW w:w="1134" w:type="dxa"/>
            <w:shd w:val="clear" w:color="auto" w:fill="auto"/>
          </w:tcPr>
          <w:p w14:paraId="043E78D5" w14:textId="77777777" w:rsidR="00EB37C8" w:rsidRPr="00EB37C8" w:rsidRDefault="00EB37C8" w:rsidP="000D7644">
            <w:pPr>
              <w:tabs>
                <w:tab w:val="center" w:pos="4677"/>
                <w:tab w:val="right" w:pos="9355"/>
              </w:tabs>
              <w:jc w:val="right"/>
              <w:rPr>
                <w:sz w:val="24"/>
              </w:rPr>
            </w:pPr>
          </w:p>
        </w:tc>
      </w:tr>
      <w:tr w:rsidR="00EB37C8" w:rsidRPr="00EB37C8" w14:paraId="5AFD54CE" w14:textId="77777777" w:rsidTr="000D7644">
        <w:tc>
          <w:tcPr>
            <w:tcW w:w="9072" w:type="dxa"/>
            <w:shd w:val="clear" w:color="auto" w:fill="auto"/>
          </w:tcPr>
          <w:p w14:paraId="138CD77A" w14:textId="77777777" w:rsidR="00EB37C8" w:rsidRPr="00EB37C8" w:rsidRDefault="00EB37C8" w:rsidP="00EB37C8">
            <w:pPr>
              <w:tabs>
                <w:tab w:val="center" w:pos="4677"/>
                <w:tab w:val="right" w:pos="9355"/>
              </w:tabs>
              <w:ind w:left="284"/>
              <w:rPr>
                <w:sz w:val="24"/>
              </w:rPr>
            </w:pPr>
            <w:r w:rsidRPr="00EB37C8">
              <w:rPr>
                <w:sz w:val="24"/>
                <w:szCs w:val="24"/>
              </w:rPr>
              <w:t>на поставку и пуско-наладочные работы по техническому обеспечению средств информатизации и телекоммуникации</w:t>
            </w:r>
          </w:p>
        </w:tc>
        <w:tc>
          <w:tcPr>
            <w:tcW w:w="1134" w:type="dxa"/>
            <w:shd w:val="clear" w:color="auto" w:fill="auto"/>
          </w:tcPr>
          <w:p w14:paraId="1D3328C8" w14:textId="77777777" w:rsidR="00EB37C8" w:rsidRPr="00EB37C8" w:rsidRDefault="00EB37C8" w:rsidP="000D7644">
            <w:pPr>
              <w:tabs>
                <w:tab w:val="center" w:pos="4677"/>
                <w:tab w:val="right" w:pos="9355"/>
              </w:tabs>
              <w:jc w:val="right"/>
              <w:rPr>
                <w:sz w:val="24"/>
              </w:rPr>
            </w:pPr>
          </w:p>
          <w:p w14:paraId="4EB042BE" w14:textId="77777777" w:rsidR="00EB37C8" w:rsidRPr="00EB37C8" w:rsidRDefault="00EB37C8" w:rsidP="000D7644">
            <w:pPr>
              <w:tabs>
                <w:tab w:val="center" w:pos="4677"/>
                <w:tab w:val="right" w:pos="9355"/>
              </w:tabs>
              <w:jc w:val="right"/>
              <w:rPr>
                <w:sz w:val="24"/>
              </w:rPr>
            </w:pPr>
            <w:r w:rsidRPr="00EB37C8">
              <w:rPr>
                <w:sz w:val="24"/>
              </w:rPr>
              <w:t>105</w:t>
            </w:r>
          </w:p>
        </w:tc>
      </w:tr>
      <w:tr w:rsidR="00EB37C8" w:rsidRPr="00EB37C8" w14:paraId="14EC996A" w14:textId="77777777" w:rsidTr="000D7644">
        <w:tc>
          <w:tcPr>
            <w:tcW w:w="9072" w:type="dxa"/>
            <w:shd w:val="clear" w:color="auto" w:fill="auto"/>
          </w:tcPr>
          <w:p w14:paraId="43AB3E40" w14:textId="77777777" w:rsidR="00EB37C8" w:rsidRPr="00EB37C8" w:rsidRDefault="00EB37C8" w:rsidP="00EB37C8">
            <w:pPr>
              <w:tabs>
                <w:tab w:val="center" w:pos="4677"/>
                <w:tab w:val="right" w:pos="9355"/>
              </w:tabs>
              <w:ind w:left="284"/>
              <w:rPr>
                <w:sz w:val="24"/>
                <w:szCs w:val="24"/>
              </w:rPr>
            </w:pPr>
            <w:r w:rsidRPr="00EB37C8">
              <w:rPr>
                <w:sz w:val="24"/>
                <w:szCs w:val="24"/>
              </w:rPr>
              <w:t>накопительные</w:t>
            </w:r>
          </w:p>
        </w:tc>
        <w:tc>
          <w:tcPr>
            <w:tcW w:w="1134" w:type="dxa"/>
            <w:shd w:val="clear" w:color="auto" w:fill="auto"/>
          </w:tcPr>
          <w:p w14:paraId="1B7FE7CE" w14:textId="77777777" w:rsidR="00EB37C8" w:rsidRPr="00EB37C8" w:rsidRDefault="00EB37C8" w:rsidP="000D7644">
            <w:pPr>
              <w:tabs>
                <w:tab w:val="center" w:pos="4677"/>
                <w:tab w:val="right" w:pos="9355"/>
              </w:tabs>
              <w:jc w:val="right"/>
              <w:rPr>
                <w:sz w:val="24"/>
              </w:rPr>
            </w:pPr>
            <w:r w:rsidRPr="00EB37C8">
              <w:rPr>
                <w:sz w:val="24"/>
              </w:rPr>
              <w:t>151</w:t>
            </w:r>
          </w:p>
        </w:tc>
      </w:tr>
      <w:tr w:rsidR="00EB37C8" w:rsidRPr="00EB37C8" w14:paraId="5E6BAA33" w14:textId="77777777" w:rsidTr="000D7644">
        <w:tc>
          <w:tcPr>
            <w:tcW w:w="9072" w:type="dxa"/>
            <w:shd w:val="clear" w:color="auto" w:fill="auto"/>
          </w:tcPr>
          <w:p w14:paraId="53C6273C" w14:textId="77777777" w:rsidR="00EB37C8" w:rsidRPr="00EB37C8" w:rsidRDefault="00EB37C8" w:rsidP="00EB37C8">
            <w:pPr>
              <w:tabs>
                <w:tab w:val="center" w:pos="4677"/>
                <w:tab w:val="right" w:pos="9355"/>
              </w:tabs>
              <w:ind w:left="284"/>
              <w:rPr>
                <w:sz w:val="24"/>
              </w:rPr>
            </w:pPr>
            <w:r w:rsidRPr="00EB37C8">
              <w:rPr>
                <w:sz w:val="24"/>
              </w:rPr>
              <w:t>о техническом состоянии, ремонте и списании транспортных средств</w:t>
            </w:r>
          </w:p>
        </w:tc>
        <w:tc>
          <w:tcPr>
            <w:tcW w:w="1134" w:type="dxa"/>
            <w:shd w:val="clear" w:color="auto" w:fill="auto"/>
          </w:tcPr>
          <w:p w14:paraId="73DC1DAF" w14:textId="77777777" w:rsidR="00EB37C8" w:rsidRPr="00EB37C8" w:rsidRDefault="00EB37C8" w:rsidP="000D7644">
            <w:pPr>
              <w:tabs>
                <w:tab w:val="center" w:pos="4677"/>
                <w:tab w:val="right" w:pos="9355"/>
              </w:tabs>
              <w:jc w:val="right"/>
              <w:rPr>
                <w:sz w:val="24"/>
              </w:rPr>
            </w:pPr>
            <w:r w:rsidRPr="00EB37C8">
              <w:rPr>
                <w:sz w:val="24"/>
              </w:rPr>
              <w:t>588</w:t>
            </w:r>
          </w:p>
        </w:tc>
      </w:tr>
      <w:tr w:rsidR="00EB37C8" w:rsidRPr="00EB37C8" w14:paraId="70F828DE" w14:textId="77777777" w:rsidTr="000D7644">
        <w:tc>
          <w:tcPr>
            <w:tcW w:w="9072" w:type="dxa"/>
            <w:shd w:val="clear" w:color="auto" w:fill="auto"/>
          </w:tcPr>
          <w:p w14:paraId="636D4875" w14:textId="77777777" w:rsidR="00EB37C8" w:rsidRPr="00EB37C8" w:rsidRDefault="00EB37C8" w:rsidP="00EB37C8">
            <w:pPr>
              <w:tabs>
                <w:tab w:val="center" w:pos="4677"/>
                <w:tab w:val="right" w:pos="9355"/>
              </w:tabs>
              <w:ind w:left="284"/>
              <w:rPr>
                <w:sz w:val="24"/>
              </w:rPr>
            </w:pPr>
            <w:r w:rsidRPr="00EB37C8">
              <w:rPr>
                <w:sz w:val="24"/>
                <w:szCs w:val="24"/>
              </w:rPr>
              <w:t>об оплате за жилое помещение и коммунальные услуги</w:t>
            </w:r>
          </w:p>
        </w:tc>
        <w:tc>
          <w:tcPr>
            <w:tcW w:w="1134" w:type="dxa"/>
            <w:shd w:val="clear" w:color="auto" w:fill="auto"/>
          </w:tcPr>
          <w:p w14:paraId="728199DA" w14:textId="77777777" w:rsidR="00EB37C8" w:rsidRPr="00EB37C8" w:rsidRDefault="00EB37C8" w:rsidP="000D7644">
            <w:pPr>
              <w:tabs>
                <w:tab w:val="center" w:pos="4677"/>
                <w:tab w:val="right" w:pos="9355"/>
              </w:tabs>
              <w:jc w:val="right"/>
              <w:rPr>
                <w:sz w:val="24"/>
              </w:rPr>
            </w:pPr>
            <w:r w:rsidRPr="00EB37C8">
              <w:rPr>
                <w:sz w:val="24"/>
              </w:rPr>
              <w:t>675</w:t>
            </w:r>
          </w:p>
        </w:tc>
      </w:tr>
      <w:tr w:rsidR="00EB37C8" w:rsidRPr="00EB37C8" w14:paraId="5CF75C12" w14:textId="77777777" w:rsidTr="000D7644">
        <w:tc>
          <w:tcPr>
            <w:tcW w:w="9072" w:type="dxa"/>
            <w:shd w:val="clear" w:color="auto" w:fill="auto"/>
          </w:tcPr>
          <w:p w14:paraId="7B44C368" w14:textId="77777777" w:rsidR="00EB37C8" w:rsidRPr="00EB37C8" w:rsidRDefault="00EB37C8" w:rsidP="00EB37C8">
            <w:pPr>
              <w:tabs>
                <w:tab w:val="center" w:pos="4677"/>
                <w:tab w:val="right" w:pos="9355"/>
              </w:tabs>
              <w:ind w:left="284"/>
              <w:rPr>
                <w:sz w:val="24"/>
                <w:szCs w:val="24"/>
              </w:rPr>
            </w:pPr>
            <w:r w:rsidRPr="00EB37C8">
              <w:rPr>
                <w:sz w:val="24"/>
                <w:szCs w:val="24"/>
              </w:rPr>
              <w:t>об освобождении от уплаты налогов, предоставлении льгот, отсрочек уплаты или отказе в ней по налогам, сборам</w:t>
            </w:r>
          </w:p>
        </w:tc>
        <w:tc>
          <w:tcPr>
            <w:tcW w:w="1134" w:type="dxa"/>
            <w:shd w:val="clear" w:color="auto" w:fill="auto"/>
          </w:tcPr>
          <w:p w14:paraId="1809693D" w14:textId="77777777" w:rsidR="00EB37C8" w:rsidRPr="00EB37C8" w:rsidRDefault="00EB37C8" w:rsidP="000D7644">
            <w:pPr>
              <w:tabs>
                <w:tab w:val="center" w:pos="4677"/>
                <w:tab w:val="right" w:pos="9355"/>
              </w:tabs>
              <w:jc w:val="right"/>
              <w:rPr>
                <w:sz w:val="24"/>
              </w:rPr>
            </w:pPr>
          </w:p>
          <w:p w14:paraId="3C1717C3" w14:textId="77777777" w:rsidR="00EB37C8" w:rsidRPr="00EB37C8" w:rsidRDefault="00EB37C8" w:rsidP="000D7644">
            <w:pPr>
              <w:tabs>
                <w:tab w:val="center" w:pos="4677"/>
                <w:tab w:val="right" w:pos="9355"/>
              </w:tabs>
              <w:jc w:val="right"/>
              <w:rPr>
                <w:sz w:val="24"/>
              </w:rPr>
            </w:pPr>
            <w:r w:rsidRPr="00EB37C8">
              <w:rPr>
                <w:sz w:val="24"/>
              </w:rPr>
              <w:t>231</w:t>
            </w:r>
          </w:p>
        </w:tc>
      </w:tr>
      <w:tr w:rsidR="00EB37C8" w:rsidRPr="00EB37C8" w14:paraId="7C0EB058" w14:textId="77777777" w:rsidTr="000D7644">
        <w:tc>
          <w:tcPr>
            <w:tcW w:w="9072" w:type="dxa"/>
            <w:shd w:val="clear" w:color="auto" w:fill="auto"/>
          </w:tcPr>
          <w:p w14:paraId="1893FC47" w14:textId="77777777" w:rsidR="00EB37C8" w:rsidRPr="00EB37C8" w:rsidRDefault="00EB37C8" w:rsidP="00EB37C8">
            <w:pPr>
              <w:tabs>
                <w:tab w:val="center" w:pos="4677"/>
                <w:tab w:val="right" w:pos="9355"/>
              </w:tabs>
              <w:ind w:left="284"/>
              <w:rPr>
                <w:sz w:val="24"/>
                <w:szCs w:val="24"/>
              </w:rPr>
            </w:pPr>
            <w:r w:rsidRPr="00EB37C8">
              <w:rPr>
                <w:sz w:val="24"/>
                <w:szCs w:val="24"/>
              </w:rPr>
              <w:t>оборотные</w:t>
            </w:r>
          </w:p>
        </w:tc>
        <w:tc>
          <w:tcPr>
            <w:tcW w:w="1134" w:type="dxa"/>
            <w:shd w:val="clear" w:color="auto" w:fill="auto"/>
          </w:tcPr>
          <w:p w14:paraId="0041EC30" w14:textId="77777777" w:rsidR="00EB37C8" w:rsidRPr="00EB37C8" w:rsidRDefault="00EB37C8" w:rsidP="000D7644">
            <w:pPr>
              <w:tabs>
                <w:tab w:val="center" w:pos="4677"/>
                <w:tab w:val="right" w:pos="9355"/>
              </w:tabs>
              <w:jc w:val="right"/>
              <w:rPr>
                <w:sz w:val="24"/>
              </w:rPr>
            </w:pPr>
            <w:r w:rsidRPr="00EB37C8">
              <w:rPr>
                <w:sz w:val="24"/>
              </w:rPr>
              <w:t>151</w:t>
            </w:r>
          </w:p>
        </w:tc>
      </w:tr>
      <w:tr w:rsidR="00EB37C8" w:rsidRPr="00EB37C8" w14:paraId="57808CC2" w14:textId="77777777" w:rsidTr="000D7644">
        <w:tc>
          <w:tcPr>
            <w:tcW w:w="9072" w:type="dxa"/>
            <w:shd w:val="clear" w:color="auto" w:fill="auto"/>
          </w:tcPr>
          <w:p w14:paraId="5A90280A" w14:textId="77777777" w:rsidR="00EB37C8" w:rsidRPr="00EB37C8" w:rsidRDefault="00EB37C8" w:rsidP="00EB37C8">
            <w:pPr>
              <w:tabs>
                <w:tab w:val="center" w:pos="4677"/>
                <w:tab w:val="right" w:pos="9355"/>
              </w:tabs>
              <w:ind w:left="284"/>
              <w:rPr>
                <w:sz w:val="24"/>
              </w:rPr>
            </w:pPr>
            <w:r w:rsidRPr="00EB37C8">
              <w:rPr>
                <w:sz w:val="24"/>
                <w:szCs w:val="24"/>
              </w:rPr>
              <w:t>по оформлению, учету и выдаче свидетельства государственного пенсионного страхования</w:t>
            </w:r>
          </w:p>
        </w:tc>
        <w:tc>
          <w:tcPr>
            <w:tcW w:w="1134" w:type="dxa"/>
            <w:shd w:val="clear" w:color="auto" w:fill="auto"/>
          </w:tcPr>
          <w:p w14:paraId="675CEA76" w14:textId="77777777" w:rsidR="00EB37C8" w:rsidRPr="00EB37C8" w:rsidRDefault="00EB37C8" w:rsidP="000D7644">
            <w:pPr>
              <w:tabs>
                <w:tab w:val="center" w:pos="4677"/>
                <w:tab w:val="right" w:pos="9355"/>
              </w:tabs>
              <w:jc w:val="right"/>
              <w:rPr>
                <w:sz w:val="24"/>
              </w:rPr>
            </w:pPr>
          </w:p>
          <w:p w14:paraId="729BA11B" w14:textId="77777777" w:rsidR="00EB37C8" w:rsidRPr="00EB37C8" w:rsidRDefault="00EB37C8" w:rsidP="000D7644">
            <w:pPr>
              <w:tabs>
                <w:tab w:val="center" w:pos="4677"/>
                <w:tab w:val="right" w:pos="9355"/>
              </w:tabs>
              <w:jc w:val="right"/>
              <w:rPr>
                <w:sz w:val="24"/>
              </w:rPr>
            </w:pPr>
            <w:r w:rsidRPr="00EB37C8">
              <w:rPr>
                <w:sz w:val="24"/>
              </w:rPr>
              <w:t>658</w:t>
            </w:r>
          </w:p>
        </w:tc>
      </w:tr>
      <w:tr w:rsidR="00EB37C8" w:rsidRPr="00EB37C8" w14:paraId="1B6154B1" w14:textId="77777777" w:rsidTr="000D7644">
        <w:tc>
          <w:tcPr>
            <w:tcW w:w="9072" w:type="dxa"/>
            <w:shd w:val="clear" w:color="auto" w:fill="auto"/>
          </w:tcPr>
          <w:p w14:paraId="79A4C35E" w14:textId="77777777" w:rsidR="00EB37C8" w:rsidRPr="00EB37C8" w:rsidRDefault="00EB37C8" w:rsidP="00EB37C8">
            <w:pPr>
              <w:tabs>
                <w:tab w:val="center" w:pos="4677"/>
                <w:tab w:val="right" w:pos="9355"/>
              </w:tabs>
              <w:ind w:left="284"/>
              <w:rPr>
                <w:sz w:val="24"/>
              </w:rPr>
            </w:pPr>
            <w:r w:rsidRPr="00EB37C8">
              <w:rPr>
                <w:sz w:val="24"/>
                <w:szCs w:val="24"/>
              </w:rPr>
              <w:t>проведения аттестации, квалификационных экзаменов</w:t>
            </w:r>
          </w:p>
        </w:tc>
        <w:tc>
          <w:tcPr>
            <w:tcW w:w="1134" w:type="dxa"/>
            <w:shd w:val="clear" w:color="auto" w:fill="auto"/>
          </w:tcPr>
          <w:p w14:paraId="40E7E5A2" w14:textId="77777777" w:rsidR="00EB37C8" w:rsidRPr="00EB37C8" w:rsidRDefault="00EB37C8" w:rsidP="000D7644">
            <w:pPr>
              <w:tabs>
                <w:tab w:val="center" w:pos="4677"/>
                <w:tab w:val="right" w:pos="9355"/>
              </w:tabs>
              <w:jc w:val="right"/>
              <w:rPr>
                <w:sz w:val="24"/>
              </w:rPr>
            </w:pPr>
            <w:r w:rsidRPr="00EB37C8">
              <w:rPr>
                <w:sz w:val="24"/>
              </w:rPr>
              <w:t>522</w:t>
            </w:r>
          </w:p>
        </w:tc>
      </w:tr>
      <w:tr w:rsidR="00EB37C8" w:rsidRPr="00EB37C8" w14:paraId="0BB5A43F" w14:textId="77777777" w:rsidTr="000D7644">
        <w:tc>
          <w:tcPr>
            <w:tcW w:w="9072" w:type="dxa"/>
            <w:shd w:val="clear" w:color="auto" w:fill="auto"/>
          </w:tcPr>
          <w:p w14:paraId="7FFABFCC" w14:textId="77777777" w:rsidR="00EB37C8" w:rsidRPr="00EB37C8" w:rsidRDefault="00EB37C8" w:rsidP="00EB37C8">
            <w:pPr>
              <w:tabs>
                <w:tab w:val="center" w:pos="4677"/>
                <w:tab w:val="right" w:pos="9355"/>
              </w:tabs>
              <w:ind w:left="284"/>
              <w:rPr>
                <w:sz w:val="24"/>
                <w:szCs w:val="24"/>
              </w:rPr>
            </w:pPr>
            <w:r w:rsidRPr="00EB37C8">
              <w:rPr>
                <w:sz w:val="24"/>
                <w:szCs w:val="24"/>
              </w:rPr>
              <w:t>проведения контроля качества услуг</w:t>
            </w:r>
          </w:p>
        </w:tc>
        <w:tc>
          <w:tcPr>
            <w:tcW w:w="1134" w:type="dxa"/>
            <w:shd w:val="clear" w:color="auto" w:fill="auto"/>
          </w:tcPr>
          <w:p w14:paraId="519CE979" w14:textId="77777777" w:rsidR="00EB37C8" w:rsidRPr="00EB37C8" w:rsidRDefault="00EB37C8" w:rsidP="000D7644">
            <w:pPr>
              <w:tabs>
                <w:tab w:val="center" w:pos="4677"/>
                <w:tab w:val="right" w:pos="9355"/>
              </w:tabs>
              <w:jc w:val="right"/>
              <w:rPr>
                <w:sz w:val="24"/>
              </w:rPr>
            </w:pPr>
            <w:r w:rsidRPr="00EB37C8">
              <w:rPr>
                <w:sz w:val="24"/>
              </w:rPr>
              <w:t>422</w:t>
            </w:r>
          </w:p>
        </w:tc>
      </w:tr>
      <w:tr w:rsidR="00EB37C8" w:rsidRPr="00EB37C8" w14:paraId="13B55C39" w14:textId="77777777" w:rsidTr="000D7644">
        <w:tc>
          <w:tcPr>
            <w:tcW w:w="9072" w:type="dxa"/>
            <w:shd w:val="clear" w:color="auto" w:fill="auto"/>
          </w:tcPr>
          <w:p w14:paraId="526ABDD5" w14:textId="77777777" w:rsidR="00EB37C8" w:rsidRPr="00EB37C8" w:rsidRDefault="00EB37C8" w:rsidP="00EB37C8">
            <w:pPr>
              <w:tabs>
                <w:tab w:val="center" w:pos="4677"/>
                <w:tab w:val="right" w:pos="9355"/>
              </w:tabs>
              <w:ind w:left="284"/>
              <w:rPr>
                <w:sz w:val="24"/>
                <w:szCs w:val="24"/>
              </w:rPr>
            </w:pPr>
            <w:r w:rsidRPr="00EB37C8">
              <w:rPr>
                <w:sz w:val="24"/>
                <w:szCs w:val="24"/>
              </w:rPr>
              <w:t>расчетные, расчетно-платежные на выдачу заработной платы и других выплат</w:t>
            </w:r>
          </w:p>
        </w:tc>
        <w:tc>
          <w:tcPr>
            <w:tcW w:w="1134" w:type="dxa"/>
            <w:shd w:val="clear" w:color="auto" w:fill="auto"/>
          </w:tcPr>
          <w:p w14:paraId="263328EA" w14:textId="77777777" w:rsidR="00EB37C8" w:rsidRPr="00EB37C8" w:rsidRDefault="00EB37C8" w:rsidP="000D7644">
            <w:pPr>
              <w:tabs>
                <w:tab w:val="center" w:pos="4677"/>
                <w:tab w:val="right" w:pos="9355"/>
              </w:tabs>
              <w:jc w:val="right"/>
              <w:rPr>
                <w:sz w:val="24"/>
              </w:rPr>
            </w:pPr>
            <w:r w:rsidRPr="00EB37C8">
              <w:rPr>
                <w:sz w:val="24"/>
              </w:rPr>
              <w:t>174</w:t>
            </w:r>
          </w:p>
        </w:tc>
      </w:tr>
      <w:tr w:rsidR="00EB37C8" w:rsidRPr="00EB37C8" w14:paraId="6B46649A" w14:textId="77777777" w:rsidTr="000D7644">
        <w:tc>
          <w:tcPr>
            <w:tcW w:w="9072" w:type="dxa"/>
            <w:shd w:val="clear" w:color="auto" w:fill="auto"/>
          </w:tcPr>
          <w:p w14:paraId="2F9FA790" w14:textId="77777777" w:rsidR="00EB37C8" w:rsidRPr="00EB37C8" w:rsidRDefault="00EB37C8" w:rsidP="00EB37C8">
            <w:pPr>
              <w:tabs>
                <w:tab w:val="center" w:pos="4677"/>
                <w:tab w:val="right" w:pos="9355"/>
              </w:tabs>
              <w:ind w:left="284"/>
              <w:rPr>
                <w:sz w:val="24"/>
              </w:rPr>
            </w:pPr>
            <w:r w:rsidRPr="00EB37C8">
              <w:rPr>
                <w:sz w:val="24"/>
                <w:szCs w:val="24"/>
              </w:rPr>
              <w:t>расчетные по отчислениям страховых взносов</w:t>
            </w:r>
          </w:p>
        </w:tc>
        <w:tc>
          <w:tcPr>
            <w:tcW w:w="1134" w:type="dxa"/>
            <w:shd w:val="clear" w:color="auto" w:fill="auto"/>
          </w:tcPr>
          <w:p w14:paraId="1AEC0346" w14:textId="77777777" w:rsidR="00EB37C8" w:rsidRPr="00EB37C8" w:rsidRDefault="00EB37C8" w:rsidP="000D7644">
            <w:pPr>
              <w:tabs>
                <w:tab w:val="center" w:pos="4677"/>
                <w:tab w:val="right" w:pos="9355"/>
              </w:tabs>
              <w:jc w:val="right"/>
              <w:rPr>
                <w:sz w:val="24"/>
              </w:rPr>
            </w:pPr>
            <w:r w:rsidRPr="00EB37C8">
              <w:rPr>
                <w:sz w:val="24"/>
              </w:rPr>
              <w:t>167</w:t>
            </w:r>
          </w:p>
        </w:tc>
      </w:tr>
      <w:tr w:rsidR="00EB37C8" w:rsidRPr="00EB37C8" w14:paraId="6A20C0A9" w14:textId="77777777" w:rsidTr="000D7644">
        <w:tc>
          <w:tcPr>
            <w:tcW w:w="9072" w:type="dxa"/>
            <w:shd w:val="clear" w:color="auto" w:fill="auto"/>
          </w:tcPr>
          <w:p w14:paraId="068E4F6D" w14:textId="77777777" w:rsidR="00EB37C8" w:rsidRPr="00EB37C8" w:rsidRDefault="00EB37C8" w:rsidP="00EB37C8">
            <w:pPr>
              <w:tabs>
                <w:tab w:val="center" w:pos="4677"/>
                <w:tab w:val="right" w:pos="9355"/>
              </w:tabs>
              <w:ind w:left="284"/>
              <w:rPr>
                <w:sz w:val="24"/>
                <w:szCs w:val="24"/>
              </w:rPr>
            </w:pPr>
            <w:r w:rsidRPr="00EB37C8">
              <w:rPr>
                <w:sz w:val="24"/>
                <w:szCs w:val="24"/>
              </w:rPr>
              <w:t>сводные к отчетам по проведению специальной оценки условий труда</w:t>
            </w:r>
          </w:p>
        </w:tc>
        <w:tc>
          <w:tcPr>
            <w:tcW w:w="1134" w:type="dxa"/>
            <w:shd w:val="clear" w:color="auto" w:fill="auto"/>
          </w:tcPr>
          <w:p w14:paraId="1C89B63B" w14:textId="77777777" w:rsidR="00EB37C8" w:rsidRPr="00EB37C8" w:rsidRDefault="00EB37C8" w:rsidP="000D7644">
            <w:pPr>
              <w:tabs>
                <w:tab w:val="center" w:pos="4677"/>
                <w:tab w:val="right" w:pos="9355"/>
              </w:tabs>
              <w:jc w:val="right"/>
              <w:rPr>
                <w:sz w:val="24"/>
              </w:rPr>
            </w:pPr>
            <w:r w:rsidRPr="00EB37C8">
              <w:rPr>
                <w:sz w:val="24"/>
              </w:rPr>
              <w:t>453</w:t>
            </w:r>
          </w:p>
        </w:tc>
      </w:tr>
      <w:tr w:rsidR="00EB37C8" w:rsidRPr="00EB37C8" w14:paraId="2650E06E" w14:textId="77777777" w:rsidTr="000D7644">
        <w:tc>
          <w:tcPr>
            <w:tcW w:w="9072" w:type="dxa"/>
            <w:shd w:val="clear" w:color="auto" w:fill="auto"/>
          </w:tcPr>
          <w:p w14:paraId="058BFB53" w14:textId="77777777" w:rsidR="00EB37C8" w:rsidRPr="00EB37C8" w:rsidRDefault="00EB37C8" w:rsidP="00EB37C8">
            <w:pPr>
              <w:tabs>
                <w:tab w:val="center" w:pos="4677"/>
                <w:tab w:val="right" w:pos="9355"/>
              </w:tabs>
              <w:ind w:left="284"/>
              <w:rPr>
                <w:sz w:val="24"/>
                <w:szCs w:val="24"/>
              </w:rPr>
            </w:pPr>
          </w:p>
        </w:tc>
        <w:tc>
          <w:tcPr>
            <w:tcW w:w="1134" w:type="dxa"/>
            <w:shd w:val="clear" w:color="auto" w:fill="auto"/>
          </w:tcPr>
          <w:p w14:paraId="66355027" w14:textId="77777777" w:rsidR="00EB37C8" w:rsidRPr="00EB37C8" w:rsidRDefault="00EB37C8" w:rsidP="000D7644">
            <w:pPr>
              <w:tabs>
                <w:tab w:val="center" w:pos="4677"/>
                <w:tab w:val="right" w:pos="9355"/>
              </w:tabs>
              <w:jc w:val="right"/>
              <w:rPr>
                <w:sz w:val="24"/>
              </w:rPr>
            </w:pPr>
          </w:p>
        </w:tc>
      </w:tr>
      <w:tr w:rsidR="00EB37C8" w:rsidRPr="00EB37C8" w14:paraId="67FFC7F6" w14:textId="77777777" w:rsidTr="000D7644">
        <w:tc>
          <w:tcPr>
            <w:tcW w:w="9072" w:type="dxa"/>
            <w:shd w:val="clear" w:color="auto" w:fill="auto"/>
          </w:tcPr>
          <w:p w14:paraId="07BEA3E5" w14:textId="77777777" w:rsidR="00EB37C8" w:rsidRPr="00EB37C8" w:rsidRDefault="00EB37C8" w:rsidP="00EB37C8">
            <w:pPr>
              <w:tabs>
                <w:tab w:val="center" w:pos="4677"/>
                <w:tab w:val="right" w:pos="9355"/>
              </w:tabs>
              <w:ind w:left="284" w:hanging="250"/>
              <w:rPr>
                <w:b/>
                <w:sz w:val="24"/>
                <w:szCs w:val="24"/>
              </w:rPr>
            </w:pPr>
            <w:r w:rsidRPr="00EB37C8">
              <w:rPr>
                <w:b/>
                <w:sz w:val="24"/>
                <w:szCs w:val="24"/>
              </w:rPr>
              <w:t>Видеодокументы</w:t>
            </w:r>
          </w:p>
        </w:tc>
        <w:tc>
          <w:tcPr>
            <w:tcW w:w="1134" w:type="dxa"/>
            <w:shd w:val="clear" w:color="auto" w:fill="auto"/>
          </w:tcPr>
          <w:p w14:paraId="37A24A0E" w14:textId="77777777" w:rsidR="00EB37C8" w:rsidRPr="00EB37C8" w:rsidRDefault="00EB37C8" w:rsidP="000D7644">
            <w:pPr>
              <w:tabs>
                <w:tab w:val="center" w:pos="4677"/>
                <w:tab w:val="right" w:pos="9355"/>
              </w:tabs>
              <w:jc w:val="right"/>
              <w:rPr>
                <w:sz w:val="24"/>
              </w:rPr>
            </w:pPr>
            <w:r w:rsidRPr="00EB37C8">
              <w:rPr>
                <w:sz w:val="24"/>
              </w:rPr>
              <w:t>410</w:t>
            </w:r>
          </w:p>
        </w:tc>
      </w:tr>
    </w:tbl>
    <w:p w14:paraId="5AA71024"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484AF45A" w14:textId="77777777" w:rsidTr="000D7644">
        <w:tc>
          <w:tcPr>
            <w:tcW w:w="9072" w:type="dxa"/>
            <w:shd w:val="clear" w:color="auto" w:fill="auto"/>
          </w:tcPr>
          <w:p w14:paraId="562324DF" w14:textId="77777777" w:rsidR="00EB37C8" w:rsidRPr="00EB37C8" w:rsidRDefault="00EB37C8" w:rsidP="00EB37C8">
            <w:pPr>
              <w:tabs>
                <w:tab w:val="left" w:pos="2430"/>
                <w:tab w:val="center" w:pos="4677"/>
                <w:tab w:val="right" w:pos="9355"/>
              </w:tabs>
              <w:rPr>
                <w:sz w:val="24"/>
              </w:rPr>
            </w:pPr>
            <w:r w:rsidRPr="00EB37C8">
              <w:rPr>
                <w:b/>
                <w:sz w:val="24"/>
              </w:rPr>
              <w:t>Возражения</w:t>
            </w:r>
          </w:p>
        </w:tc>
        <w:tc>
          <w:tcPr>
            <w:tcW w:w="1134" w:type="dxa"/>
            <w:shd w:val="clear" w:color="auto" w:fill="auto"/>
          </w:tcPr>
          <w:p w14:paraId="1D4A5927" w14:textId="77777777" w:rsidR="00EB37C8" w:rsidRPr="00EB37C8" w:rsidRDefault="00EB37C8" w:rsidP="000D7644">
            <w:pPr>
              <w:tabs>
                <w:tab w:val="center" w:pos="4677"/>
                <w:tab w:val="right" w:pos="9355"/>
              </w:tabs>
              <w:jc w:val="right"/>
              <w:rPr>
                <w:sz w:val="24"/>
              </w:rPr>
            </w:pPr>
          </w:p>
        </w:tc>
      </w:tr>
      <w:tr w:rsidR="00EB37C8" w:rsidRPr="00EB37C8" w14:paraId="74355A86" w14:textId="77777777" w:rsidTr="000D7644">
        <w:tc>
          <w:tcPr>
            <w:tcW w:w="9072" w:type="dxa"/>
            <w:shd w:val="clear" w:color="auto" w:fill="auto"/>
          </w:tcPr>
          <w:p w14:paraId="7E8CE999" w14:textId="77777777" w:rsidR="00EB37C8" w:rsidRPr="00EB37C8" w:rsidRDefault="00EB37C8" w:rsidP="00EB37C8">
            <w:pPr>
              <w:tabs>
                <w:tab w:val="left" w:pos="2430"/>
                <w:tab w:val="center" w:pos="4677"/>
                <w:tab w:val="right" w:pos="9355"/>
              </w:tabs>
              <w:ind w:left="318"/>
              <w:rPr>
                <w:sz w:val="24"/>
              </w:rPr>
            </w:pPr>
            <w:r w:rsidRPr="00EB37C8">
              <w:rPr>
                <w:sz w:val="24"/>
              </w:rPr>
              <w:t>в рамках проверок полноты исчисления и уплаты налогов в связи с совершением сделок между взаимозависимыми лицами</w:t>
            </w:r>
          </w:p>
        </w:tc>
        <w:tc>
          <w:tcPr>
            <w:tcW w:w="1134" w:type="dxa"/>
            <w:shd w:val="clear" w:color="auto" w:fill="auto"/>
          </w:tcPr>
          <w:p w14:paraId="7EEA88AA" w14:textId="77777777" w:rsidR="00EB37C8" w:rsidRPr="00EB37C8" w:rsidRDefault="00EB37C8" w:rsidP="000D7644">
            <w:pPr>
              <w:tabs>
                <w:tab w:val="center" w:pos="4677"/>
                <w:tab w:val="right" w:pos="9355"/>
              </w:tabs>
              <w:jc w:val="right"/>
              <w:rPr>
                <w:sz w:val="24"/>
              </w:rPr>
            </w:pPr>
          </w:p>
          <w:p w14:paraId="0689EC27" w14:textId="77777777" w:rsidR="00EB37C8" w:rsidRPr="00EB37C8" w:rsidRDefault="00EB37C8" w:rsidP="000D7644">
            <w:pPr>
              <w:tabs>
                <w:tab w:val="center" w:pos="4677"/>
                <w:tab w:val="right" w:pos="9355"/>
              </w:tabs>
              <w:jc w:val="right"/>
              <w:rPr>
                <w:sz w:val="24"/>
              </w:rPr>
            </w:pPr>
            <w:r w:rsidRPr="00EB37C8">
              <w:rPr>
                <w:sz w:val="24"/>
              </w:rPr>
              <w:t>277</w:t>
            </w:r>
          </w:p>
        </w:tc>
      </w:tr>
      <w:tr w:rsidR="00EB37C8" w:rsidRPr="00EB37C8" w14:paraId="43543CA9" w14:textId="77777777" w:rsidTr="000D7644">
        <w:tc>
          <w:tcPr>
            <w:tcW w:w="9072" w:type="dxa"/>
            <w:shd w:val="clear" w:color="auto" w:fill="auto"/>
          </w:tcPr>
          <w:p w14:paraId="3DDEB606" w14:textId="77777777" w:rsidR="00EB37C8" w:rsidRPr="00EB37C8" w:rsidRDefault="00EB37C8" w:rsidP="00EB37C8">
            <w:pPr>
              <w:tabs>
                <w:tab w:val="left" w:pos="2430"/>
                <w:tab w:val="center" w:pos="4677"/>
                <w:tab w:val="right" w:pos="9355"/>
              </w:tabs>
              <w:ind w:left="318"/>
              <w:rPr>
                <w:sz w:val="24"/>
              </w:rPr>
            </w:pPr>
            <w:r w:rsidRPr="00EB37C8">
              <w:rPr>
                <w:sz w:val="24"/>
              </w:rPr>
              <w:t>по вопросу международного автоматического обмена информацией</w:t>
            </w:r>
          </w:p>
        </w:tc>
        <w:tc>
          <w:tcPr>
            <w:tcW w:w="1134" w:type="dxa"/>
            <w:shd w:val="clear" w:color="auto" w:fill="auto"/>
          </w:tcPr>
          <w:p w14:paraId="23F9DB06" w14:textId="77777777" w:rsidR="00EB37C8" w:rsidRPr="00EB37C8" w:rsidRDefault="00EB37C8" w:rsidP="000D7644">
            <w:pPr>
              <w:tabs>
                <w:tab w:val="center" w:pos="4677"/>
                <w:tab w:val="right" w:pos="9355"/>
              </w:tabs>
              <w:jc w:val="right"/>
              <w:rPr>
                <w:sz w:val="24"/>
              </w:rPr>
            </w:pPr>
            <w:r w:rsidRPr="00EB37C8">
              <w:rPr>
                <w:sz w:val="24"/>
              </w:rPr>
              <w:t>399</w:t>
            </w:r>
          </w:p>
        </w:tc>
      </w:tr>
      <w:tr w:rsidR="00EB37C8" w:rsidRPr="00EB37C8" w14:paraId="39A4ED05" w14:textId="77777777" w:rsidTr="000D7644">
        <w:tc>
          <w:tcPr>
            <w:tcW w:w="9072" w:type="dxa"/>
            <w:shd w:val="clear" w:color="auto" w:fill="auto"/>
          </w:tcPr>
          <w:p w14:paraId="11A8042D" w14:textId="77777777" w:rsidR="00EB37C8" w:rsidRPr="00EB37C8" w:rsidRDefault="00EB37C8" w:rsidP="00EB37C8">
            <w:pPr>
              <w:tabs>
                <w:tab w:val="center" w:pos="4677"/>
                <w:tab w:val="right" w:pos="9355"/>
              </w:tabs>
              <w:ind w:firstLine="318"/>
              <w:rPr>
                <w:sz w:val="24"/>
              </w:rPr>
            </w:pPr>
            <w:r w:rsidRPr="00EB37C8">
              <w:rPr>
                <w:sz w:val="24"/>
              </w:rPr>
              <w:t>по выездным налоговым проверкам</w:t>
            </w:r>
          </w:p>
        </w:tc>
        <w:tc>
          <w:tcPr>
            <w:tcW w:w="1134" w:type="dxa"/>
            <w:shd w:val="clear" w:color="auto" w:fill="auto"/>
          </w:tcPr>
          <w:p w14:paraId="75B4F196" w14:textId="77777777" w:rsidR="00EB37C8" w:rsidRPr="00EB37C8" w:rsidRDefault="00EB37C8" w:rsidP="000D7644">
            <w:pPr>
              <w:tabs>
                <w:tab w:val="center" w:pos="4677"/>
                <w:tab w:val="right" w:pos="9355"/>
              </w:tabs>
              <w:jc w:val="right"/>
              <w:rPr>
                <w:sz w:val="24"/>
              </w:rPr>
            </w:pPr>
            <w:r w:rsidRPr="00EB37C8">
              <w:rPr>
                <w:sz w:val="24"/>
              </w:rPr>
              <w:t>222</w:t>
            </w:r>
          </w:p>
        </w:tc>
      </w:tr>
      <w:tr w:rsidR="00EB37C8" w:rsidRPr="00EB37C8" w14:paraId="6C4653C8" w14:textId="77777777" w:rsidTr="000D7644">
        <w:tc>
          <w:tcPr>
            <w:tcW w:w="9072" w:type="dxa"/>
            <w:shd w:val="clear" w:color="auto" w:fill="auto"/>
          </w:tcPr>
          <w:p w14:paraId="0725B774" w14:textId="77777777" w:rsidR="00EB37C8" w:rsidRPr="00EB37C8" w:rsidRDefault="00EB37C8" w:rsidP="00EB37C8">
            <w:pPr>
              <w:tabs>
                <w:tab w:val="center" w:pos="4677"/>
                <w:tab w:val="right" w:pos="9355"/>
              </w:tabs>
              <w:ind w:firstLine="318"/>
              <w:rPr>
                <w:sz w:val="24"/>
              </w:rPr>
            </w:pPr>
            <w:r w:rsidRPr="00EB37C8">
              <w:rPr>
                <w:sz w:val="24"/>
              </w:rPr>
              <w:t>по камеральным налоговым проверкам</w:t>
            </w:r>
          </w:p>
        </w:tc>
        <w:tc>
          <w:tcPr>
            <w:tcW w:w="1134" w:type="dxa"/>
            <w:shd w:val="clear" w:color="auto" w:fill="auto"/>
          </w:tcPr>
          <w:p w14:paraId="4CFBA06D" w14:textId="77777777" w:rsidR="00EB37C8" w:rsidRPr="00EB37C8" w:rsidRDefault="00EB37C8" w:rsidP="000D7644">
            <w:pPr>
              <w:tabs>
                <w:tab w:val="center" w:pos="4677"/>
                <w:tab w:val="right" w:pos="9355"/>
              </w:tabs>
              <w:jc w:val="right"/>
              <w:rPr>
                <w:sz w:val="24"/>
              </w:rPr>
            </w:pPr>
            <w:r w:rsidRPr="00EB37C8">
              <w:rPr>
                <w:sz w:val="24"/>
              </w:rPr>
              <w:t>218</w:t>
            </w:r>
          </w:p>
        </w:tc>
      </w:tr>
      <w:tr w:rsidR="00EB37C8" w:rsidRPr="00EB37C8" w14:paraId="5A36748C" w14:textId="77777777" w:rsidTr="000D7644">
        <w:tc>
          <w:tcPr>
            <w:tcW w:w="9072" w:type="dxa"/>
            <w:shd w:val="clear" w:color="auto" w:fill="auto"/>
          </w:tcPr>
          <w:p w14:paraId="610905DB" w14:textId="77777777" w:rsidR="00EB37C8" w:rsidRPr="00EB37C8" w:rsidRDefault="00EB37C8" w:rsidP="00EB37C8">
            <w:pPr>
              <w:tabs>
                <w:tab w:val="center" w:pos="4677"/>
                <w:tab w:val="right" w:pos="9355"/>
              </w:tabs>
              <w:ind w:firstLine="318"/>
              <w:rPr>
                <w:sz w:val="24"/>
              </w:rPr>
            </w:pPr>
            <w:r w:rsidRPr="00EB37C8">
              <w:rPr>
                <w:sz w:val="24"/>
              </w:rPr>
              <w:t>по организации, проведению и рассмотрению результатов аудиторских</w:t>
            </w:r>
          </w:p>
        </w:tc>
        <w:tc>
          <w:tcPr>
            <w:tcW w:w="1134" w:type="dxa"/>
            <w:shd w:val="clear" w:color="auto" w:fill="auto"/>
          </w:tcPr>
          <w:p w14:paraId="32329979" w14:textId="77777777" w:rsidR="00EB37C8" w:rsidRPr="00EB37C8" w:rsidRDefault="00EB37C8" w:rsidP="000D7644">
            <w:pPr>
              <w:tabs>
                <w:tab w:val="center" w:pos="4677"/>
                <w:tab w:val="right" w:pos="9355"/>
              </w:tabs>
              <w:jc w:val="right"/>
              <w:rPr>
                <w:sz w:val="24"/>
              </w:rPr>
            </w:pPr>
            <w:r w:rsidRPr="00EB37C8">
              <w:rPr>
                <w:sz w:val="24"/>
              </w:rPr>
              <w:t>43</w:t>
            </w:r>
          </w:p>
        </w:tc>
      </w:tr>
      <w:tr w:rsidR="00EB37C8" w:rsidRPr="00EB37C8" w14:paraId="17C56F23" w14:textId="77777777" w:rsidTr="000D7644">
        <w:tc>
          <w:tcPr>
            <w:tcW w:w="9072" w:type="dxa"/>
            <w:shd w:val="clear" w:color="auto" w:fill="auto"/>
          </w:tcPr>
          <w:p w14:paraId="76220489" w14:textId="77777777" w:rsidR="00EB37C8" w:rsidRPr="00EB37C8" w:rsidRDefault="00EB37C8" w:rsidP="00EB37C8">
            <w:pPr>
              <w:tabs>
                <w:tab w:val="center" w:pos="4677"/>
                <w:tab w:val="right" w:pos="9355"/>
              </w:tabs>
              <w:ind w:left="318"/>
              <w:rPr>
                <w:sz w:val="24"/>
              </w:rPr>
            </w:pPr>
            <w:r w:rsidRPr="00EB37C8">
              <w:rPr>
                <w:sz w:val="24"/>
              </w:rPr>
              <w:t>о разногласиях по вопросам налогообложения, взимания налогов и сборов в бюджеты всех уровней</w:t>
            </w:r>
          </w:p>
        </w:tc>
        <w:tc>
          <w:tcPr>
            <w:tcW w:w="1134" w:type="dxa"/>
            <w:shd w:val="clear" w:color="auto" w:fill="auto"/>
          </w:tcPr>
          <w:p w14:paraId="1214E845" w14:textId="77777777" w:rsidR="00EB37C8" w:rsidRPr="00EB37C8" w:rsidRDefault="00EB37C8" w:rsidP="000D7644">
            <w:pPr>
              <w:tabs>
                <w:tab w:val="center" w:pos="4677"/>
                <w:tab w:val="right" w:pos="9355"/>
              </w:tabs>
              <w:jc w:val="right"/>
              <w:rPr>
                <w:sz w:val="24"/>
              </w:rPr>
            </w:pPr>
          </w:p>
          <w:p w14:paraId="471F5324" w14:textId="77777777" w:rsidR="00EB37C8" w:rsidRPr="00EB37C8" w:rsidRDefault="00EB37C8" w:rsidP="000D7644">
            <w:pPr>
              <w:tabs>
                <w:tab w:val="center" w:pos="4677"/>
                <w:tab w:val="right" w:pos="9355"/>
              </w:tabs>
              <w:jc w:val="right"/>
              <w:rPr>
                <w:sz w:val="24"/>
              </w:rPr>
            </w:pPr>
            <w:r w:rsidRPr="00EB37C8">
              <w:rPr>
                <w:sz w:val="24"/>
              </w:rPr>
              <w:t>232</w:t>
            </w:r>
          </w:p>
        </w:tc>
      </w:tr>
      <w:tr w:rsidR="00EB37C8" w:rsidRPr="00EB37C8" w14:paraId="1F035A22" w14:textId="77777777" w:rsidTr="000D7644">
        <w:tc>
          <w:tcPr>
            <w:tcW w:w="9072" w:type="dxa"/>
            <w:shd w:val="clear" w:color="auto" w:fill="auto"/>
          </w:tcPr>
          <w:p w14:paraId="0C454A24" w14:textId="77777777" w:rsidR="00EB37C8" w:rsidRPr="00EB37C8" w:rsidRDefault="00EB37C8" w:rsidP="00EB37C8">
            <w:pPr>
              <w:tabs>
                <w:tab w:val="center" w:pos="4677"/>
                <w:tab w:val="right" w:pos="9355"/>
              </w:tabs>
              <w:rPr>
                <w:b/>
                <w:sz w:val="24"/>
              </w:rPr>
            </w:pPr>
          </w:p>
        </w:tc>
        <w:tc>
          <w:tcPr>
            <w:tcW w:w="1134" w:type="dxa"/>
            <w:shd w:val="clear" w:color="auto" w:fill="auto"/>
          </w:tcPr>
          <w:p w14:paraId="5939F1F0" w14:textId="77777777" w:rsidR="00EB37C8" w:rsidRPr="00EB37C8" w:rsidRDefault="00EB37C8" w:rsidP="000D7644">
            <w:pPr>
              <w:tabs>
                <w:tab w:val="center" w:pos="4677"/>
                <w:tab w:val="right" w:pos="9355"/>
              </w:tabs>
              <w:jc w:val="right"/>
              <w:rPr>
                <w:sz w:val="24"/>
              </w:rPr>
            </w:pPr>
          </w:p>
        </w:tc>
      </w:tr>
      <w:tr w:rsidR="00EB37C8" w:rsidRPr="00EB37C8" w14:paraId="3AF83F32" w14:textId="77777777" w:rsidTr="000D7644">
        <w:tc>
          <w:tcPr>
            <w:tcW w:w="9072" w:type="dxa"/>
            <w:shd w:val="clear" w:color="auto" w:fill="auto"/>
          </w:tcPr>
          <w:p w14:paraId="5EA58AF0" w14:textId="77777777" w:rsidR="00EB37C8" w:rsidRPr="00EB37C8" w:rsidRDefault="00EB37C8" w:rsidP="00EB37C8">
            <w:pPr>
              <w:tabs>
                <w:tab w:val="center" w:pos="4677"/>
                <w:tab w:val="right" w:pos="9355"/>
              </w:tabs>
              <w:rPr>
                <w:b/>
                <w:sz w:val="24"/>
              </w:rPr>
            </w:pPr>
            <w:r w:rsidRPr="00EB37C8">
              <w:rPr>
                <w:b/>
                <w:sz w:val="24"/>
              </w:rPr>
              <w:t>Вопросник</w:t>
            </w:r>
          </w:p>
        </w:tc>
        <w:tc>
          <w:tcPr>
            <w:tcW w:w="1134" w:type="dxa"/>
            <w:shd w:val="clear" w:color="auto" w:fill="auto"/>
          </w:tcPr>
          <w:p w14:paraId="0FD0090F" w14:textId="77777777" w:rsidR="00EB37C8" w:rsidRPr="00EB37C8" w:rsidRDefault="00EB37C8" w:rsidP="000D7644">
            <w:pPr>
              <w:tabs>
                <w:tab w:val="center" w:pos="4677"/>
                <w:tab w:val="right" w:pos="9355"/>
              </w:tabs>
              <w:jc w:val="right"/>
              <w:rPr>
                <w:sz w:val="24"/>
              </w:rPr>
            </w:pPr>
          </w:p>
        </w:tc>
      </w:tr>
      <w:tr w:rsidR="00EB37C8" w:rsidRPr="00EB37C8" w14:paraId="528BECFA" w14:textId="77777777" w:rsidTr="000D7644">
        <w:tc>
          <w:tcPr>
            <w:tcW w:w="9072" w:type="dxa"/>
            <w:shd w:val="clear" w:color="auto" w:fill="auto"/>
          </w:tcPr>
          <w:p w14:paraId="609D2439" w14:textId="77777777" w:rsidR="00EB37C8" w:rsidRPr="00EB37C8" w:rsidRDefault="00EB37C8" w:rsidP="00EB37C8">
            <w:pPr>
              <w:tabs>
                <w:tab w:val="center" w:pos="4677"/>
                <w:tab w:val="right" w:pos="9355"/>
              </w:tabs>
              <w:ind w:left="318"/>
              <w:rPr>
                <w:b/>
                <w:sz w:val="24"/>
              </w:rPr>
            </w:pPr>
            <w:r w:rsidRPr="00EB37C8">
              <w:rPr>
                <w:sz w:val="24"/>
                <w:szCs w:val="24"/>
              </w:rPr>
              <w:t>по определению (оценке) профессиональных качеств и возможностей работников</w:t>
            </w:r>
          </w:p>
        </w:tc>
        <w:tc>
          <w:tcPr>
            <w:tcW w:w="1134" w:type="dxa"/>
            <w:shd w:val="clear" w:color="auto" w:fill="auto"/>
          </w:tcPr>
          <w:p w14:paraId="5CF8DEE5" w14:textId="77777777" w:rsidR="00EB37C8" w:rsidRPr="00EB37C8" w:rsidRDefault="00EB37C8" w:rsidP="000D7644">
            <w:pPr>
              <w:tabs>
                <w:tab w:val="center" w:pos="4677"/>
                <w:tab w:val="right" w:pos="9355"/>
              </w:tabs>
              <w:jc w:val="right"/>
              <w:rPr>
                <w:sz w:val="24"/>
              </w:rPr>
            </w:pPr>
            <w:r w:rsidRPr="00EB37C8">
              <w:rPr>
                <w:sz w:val="24"/>
              </w:rPr>
              <w:t>521</w:t>
            </w:r>
          </w:p>
        </w:tc>
      </w:tr>
      <w:tr w:rsidR="00EB37C8" w:rsidRPr="00EB37C8" w14:paraId="25FF6C64" w14:textId="77777777" w:rsidTr="000D7644">
        <w:tc>
          <w:tcPr>
            <w:tcW w:w="9072" w:type="dxa"/>
            <w:shd w:val="clear" w:color="auto" w:fill="auto"/>
          </w:tcPr>
          <w:p w14:paraId="5D0F2157" w14:textId="77777777" w:rsidR="00EB37C8" w:rsidRPr="00EB37C8" w:rsidRDefault="00EB37C8" w:rsidP="00EB37C8">
            <w:pPr>
              <w:tabs>
                <w:tab w:val="center" w:pos="4677"/>
                <w:tab w:val="right" w:pos="9355"/>
              </w:tabs>
              <w:rPr>
                <w:b/>
                <w:sz w:val="24"/>
              </w:rPr>
            </w:pPr>
          </w:p>
        </w:tc>
        <w:tc>
          <w:tcPr>
            <w:tcW w:w="1134" w:type="dxa"/>
            <w:shd w:val="clear" w:color="auto" w:fill="auto"/>
          </w:tcPr>
          <w:p w14:paraId="287EDD60" w14:textId="77777777" w:rsidR="00EB37C8" w:rsidRPr="00EB37C8" w:rsidRDefault="00EB37C8" w:rsidP="000D7644">
            <w:pPr>
              <w:tabs>
                <w:tab w:val="center" w:pos="4677"/>
                <w:tab w:val="right" w:pos="9355"/>
              </w:tabs>
              <w:jc w:val="right"/>
              <w:rPr>
                <w:sz w:val="24"/>
              </w:rPr>
            </w:pPr>
          </w:p>
        </w:tc>
      </w:tr>
      <w:tr w:rsidR="00EB37C8" w:rsidRPr="00EB37C8" w14:paraId="23B4EBA4" w14:textId="77777777" w:rsidTr="000D7644">
        <w:tc>
          <w:tcPr>
            <w:tcW w:w="9072" w:type="dxa"/>
            <w:shd w:val="clear" w:color="auto" w:fill="auto"/>
          </w:tcPr>
          <w:p w14:paraId="52EDFADD" w14:textId="77777777" w:rsidR="00EB37C8" w:rsidRPr="00EB37C8" w:rsidRDefault="00EB37C8" w:rsidP="00EB37C8">
            <w:pPr>
              <w:tabs>
                <w:tab w:val="center" w:pos="4677"/>
                <w:tab w:val="right" w:pos="9355"/>
              </w:tabs>
              <w:rPr>
                <w:b/>
                <w:sz w:val="24"/>
              </w:rPr>
            </w:pPr>
            <w:r w:rsidRPr="00EB37C8">
              <w:rPr>
                <w:b/>
                <w:sz w:val="24"/>
              </w:rPr>
              <w:t>Выписки</w:t>
            </w:r>
          </w:p>
        </w:tc>
        <w:tc>
          <w:tcPr>
            <w:tcW w:w="1134" w:type="dxa"/>
            <w:shd w:val="clear" w:color="auto" w:fill="auto"/>
          </w:tcPr>
          <w:p w14:paraId="0EBDD584" w14:textId="77777777" w:rsidR="00EB37C8" w:rsidRPr="00EB37C8" w:rsidRDefault="00EB37C8" w:rsidP="000D7644">
            <w:pPr>
              <w:tabs>
                <w:tab w:val="center" w:pos="4677"/>
                <w:tab w:val="right" w:pos="9355"/>
              </w:tabs>
              <w:jc w:val="right"/>
              <w:rPr>
                <w:sz w:val="24"/>
              </w:rPr>
            </w:pPr>
          </w:p>
        </w:tc>
      </w:tr>
      <w:tr w:rsidR="00EB37C8" w:rsidRPr="00EB37C8" w14:paraId="61F74E7B" w14:textId="77777777" w:rsidTr="000D7644">
        <w:tc>
          <w:tcPr>
            <w:tcW w:w="9072" w:type="dxa"/>
            <w:shd w:val="clear" w:color="auto" w:fill="auto"/>
          </w:tcPr>
          <w:p w14:paraId="6EC0BF61" w14:textId="77777777" w:rsidR="00EB37C8" w:rsidRPr="00EB37C8" w:rsidRDefault="00EB37C8" w:rsidP="00EB37C8">
            <w:pPr>
              <w:tabs>
                <w:tab w:val="center" w:pos="4677"/>
                <w:tab w:val="right" w:pos="9355"/>
              </w:tabs>
              <w:ind w:left="284"/>
              <w:rPr>
                <w:sz w:val="24"/>
                <w:szCs w:val="24"/>
              </w:rPr>
            </w:pPr>
            <w:r w:rsidRPr="00EB37C8">
              <w:rPr>
                <w:sz w:val="24"/>
                <w:szCs w:val="24"/>
              </w:rPr>
              <w:t>из Государственного реестра аккредитованных филиалов, представительств иностранных юридических лиц</w:t>
            </w:r>
          </w:p>
        </w:tc>
        <w:tc>
          <w:tcPr>
            <w:tcW w:w="1134" w:type="dxa"/>
            <w:shd w:val="clear" w:color="auto" w:fill="auto"/>
          </w:tcPr>
          <w:p w14:paraId="737ACD0B" w14:textId="77777777" w:rsidR="00EB37C8" w:rsidRPr="00EB37C8" w:rsidRDefault="00EB37C8" w:rsidP="000D7644">
            <w:pPr>
              <w:tabs>
                <w:tab w:val="center" w:pos="4677"/>
                <w:tab w:val="right" w:pos="9355"/>
              </w:tabs>
              <w:jc w:val="right"/>
              <w:rPr>
                <w:sz w:val="24"/>
              </w:rPr>
            </w:pPr>
          </w:p>
          <w:p w14:paraId="491912E9" w14:textId="77777777" w:rsidR="00EB37C8" w:rsidRPr="00EB37C8" w:rsidRDefault="00EB37C8" w:rsidP="000D7644">
            <w:pPr>
              <w:tabs>
                <w:tab w:val="center" w:pos="4677"/>
                <w:tab w:val="right" w:pos="9355"/>
              </w:tabs>
              <w:jc w:val="right"/>
              <w:rPr>
                <w:sz w:val="24"/>
              </w:rPr>
            </w:pPr>
            <w:r w:rsidRPr="00EB37C8">
              <w:rPr>
                <w:sz w:val="24"/>
              </w:rPr>
              <w:t>310</w:t>
            </w:r>
          </w:p>
        </w:tc>
      </w:tr>
      <w:tr w:rsidR="00EB37C8" w:rsidRPr="00EB37C8" w14:paraId="7586A405" w14:textId="77777777" w:rsidTr="000D7644">
        <w:tc>
          <w:tcPr>
            <w:tcW w:w="9072" w:type="dxa"/>
            <w:shd w:val="clear" w:color="auto" w:fill="auto"/>
          </w:tcPr>
          <w:p w14:paraId="678ABCB7" w14:textId="77777777" w:rsidR="00EB37C8" w:rsidRPr="00EB37C8" w:rsidRDefault="00EB37C8" w:rsidP="00EB37C8">
            <w:pPr>
              <w:tabs>
                <w:tab w:val="center" w:pos="4677"/>
                <w:tab w:val="right" w:pos="9355"/>
              </w:tabs>
              <w:ind w:left="284"/>
              <w:rPr>
                <w:sz w:val="24"/>
                <w:szCs w:val="24"/>
              </w:rPr>
            </w:pPr>
            <w:r w:rsidRPr="00EB37C8">
              <w:rPr>
                <w:sz w:val="24"/>
                <w:szCs w:val="24"/>
              </w:rPr>
              <w:t>из Единого государственного реестра налогоплательщиков</w:t>
            </w:r>
          </w:p>
        </w:tc>
        <w:tc>
          <w:tcPr>
            <w:tcW w:w="1134" w:type="dxa"/>
            <w:shd w:val="clear" w:color="auto" w:fill="auto"/>
          </w:tcPr>
          <w:p w14:paraId="5076B83C" w14:textId="77777777" w:rsidR="00EB37C8" w:rsidRPr="00EB37C8" w:rsidRDefault="00EB37C8" w:rsidP="000D7644">
            <w:pPr>
              <w:tabs>
                <w:tab w:val="center" w:pos="4677"/>
                <w:tab w:val="right" w:pos="9355"/>
              </w:tabs>
              <w:jc w:val="right"/>
              <w:rPr>
                <w:sz w:val="24"/>
              </w:rPr>
            </w:pPr>
            <w:r w:rsidRPr="00EB37C8">
              <w:rPr>
                <w:sz w:val="24"/>
              </w:rPr>
              <w:t>302</w:t>
            </w:r>
          </w:p>
        </w:tc>
      </w:tr>
      <w:tr w:rsidR="00EB37C8" w:rsidRPr="00EB37C8" w14:paraId="432D523A" w14:textId="77777777" w:rsidTr="000D7644">
        <w:tc>
          <w:tcPr>
            <w:tcW w:w="9072" w:type="dxa"/>
            <w:shd w:val="clear" w:color="auto" w:fill="auto"/>
          </w:tcPr>
          <w:p w14:paraId="494F45EF" w14:textId="77777777" w:rsidR="00EB37C8" w:rsidRPr="00EB37C8" w:rsidRDefault="00EB37C8" w:rsidP="00EB37C8">
            <w:pPr>
              <w:tabs>
                <w:tab w:val="center" w:pos="4677"/>
                <w:tab w:val="right" w:pos="9355"/>
              </w:tabs>
              <w:ind w:left="284"/>
              <w:rPr>
                <w:sz w:val="24"/>
              </w:rPr>
            </w:pPr>
            <w:r w:rsidRPr="00EB37C8">
              <w:rPr>
                <w:sz w:val="24"/>
              </w:rPr>
              <w:t xml:space="preserve">из решений, постановлений, протоколов </w:t>
            </w:r>
            <w:r w:rsidRPr="00EB37C8">
              <w:rPr>
                <w:sz w:val="24"/>
                <w:szCs w:val="24"/>
              </w:rPr>
              <w:t xml:space="preserve">о представлении к награждению </w:t>
            </w:r>
          </w:p>
        </w:tc>
        <w:tc>
          <w:tcPr>
            <w:tcW w:w="1134" w:type="dxa"/>
            <w:shd w:val="clear" w:color="auto" w:fill="auto"/>
          </w:tcPr>
          <w:p w14:paraId="013AADE1" w14:textId="77777777" w:rsidR="00EB37C8" w:rsidRPr="00EB37C8" w:rsidRDefault="00EB37C8" w:rsidP="000D7644">
            <w:pPr>
              <w:tabs>
                <w:tab w:val="center" w:pos="4677"/>
                <w:tab w:val="right" w:pos="9355"/>
              </w:tabs>
              <w:jc w:val="right"/>
              <w:rPr>
                <w:sz w:val="24"/>
              </w:rPr>
            </w:pPr>
            <w:r w:rsidRPr="00EB37C8">
              <w:rPr>
                <w:sz w:val="24"/>
              </w:rPr>
              <w:t>542, 543</w:t>
            </w:r>
          </w:p>
        </w:tc>
      </w:tr>
      <w:tr w:rsidR="00EB37C8" w:rsidRPr="00EB37C8" w14:paraId="7C0D4E72" w14:textId="77777777" w:rsidTr="000D7644">
        <w:tc>
          <w:tcPr>
            <w:tcW w:w="9072" w:type="dxa"/>
            <w:shd w:val="clear" w:color="auto" w:fill="auto"/>
          </w:tcPr>
          <w:p w14:paraId="3CB84B78" w14:textId="77777777" w:rsidR="00EB37C8" w:rsidRPr="00EB37C8" w:rsidRDefault="00EB37C8" w:rsidP="00EB37C8">
            <w:pPr>
              <w:tabs>
                <w:tab w:val="center" w:pos="4677"/>
                <w:tab w:val="right" w:pos="9355"/>
              </w:tabs>
              <w:ind w:left="284"/>
              <w:rPr>
                <w:sz w:val="24"/>
              </w:rPr>
            </w:pPr>
            <w:r w:rsidRPr="00EB37C8">
              <w:rPr>
                <w:sz w:val="24"/>
              </w:rPr>
              <w:t xml:space="preserve">из протоколов </w:t>
            </w:r>
            <w:r w:rsidRPr="00EB37C8">
              <w:rPr>
                <w:sz w:val="24"/>
                <w:szCs w:val="24"/>
              </w:rPr>
              <w:t>для конкурсных комиссий по замещению вакантных должностей, избранию на должность лиц (работников), не имеющих личных дел</w:t>
            </w:r>
          </w:p>
        </w:tc>
        <w:tc>
          <w:tcPr>
            <w:tcW w:w="1134" w:type="dxa"/>
            <w:shd w:val="clear" w:color="auto" w:fill="auto"/>
          </w:tcPr>
          <w:p w14:paraId="3B25EACE" w14:textId="77777777" w:rsidR="00EB37C8" w:rsidRPr="00EB37C8" w:rsidRDefault="00EB37C8" w:rsidP="000D7644">
            <w:pPr>
              <w:tabs>
                <w:tab w:val="center" w:pos="4677"/>
                <w:tab w:val="right" w:pos="9355"/>
              </w:tabs>
              <w:jc w:val="right"/>
              <w:rPr>
                <w:sz w:val="24"/>
              </w:rPr>
            </w:pPr>
          </w:p>
          <w:p w14:paraId="38ADBBE0" w14:textId="77777777" w:rsidR="00EB37C8" w:rsidRPr="00EB37C8" w:rsidRDefault="00EB37C8" w:rsidP="000D7644">
            <w:pPr>
              <w:tabs>
                <w:tab w:val="center" w:pos="4677"/>
                <w:tab w:val="right" w:pos="9355"/>
              </w:tabs>
              <w:jc w:val="right"/>
              <w:rPr>
                <w:sz w:val="24"/>
              </w:rPr>
            </w:pPr>
            <w:r w:rsidRPr="00EB37C8">
              <w:rPr>
                <w:sz w:val="24"/>
              </w:rPr>
              <w:t>498</w:t>
            </w:r>
          </w:p>
        </w:tc>
      </w:tr>
      <w:tr w:rsidR="00EB37C8" w:rsidRPr="00EB37C8" w14:paraId="2E896B8F" w14:textId="77777777" w:rsidTr="000D7644">
        <w:tc>
          <w:tcPr>
            <w:tcW w:w="9072" w:type="dxa"/>
            <w:shd w:val="clear" w:color="auto" w:fill="auto"/>
          </w:tcPr>
          <w:p w14:paraId="258775F5" w14:textId="77777777" w:rsidR="00EB37C8" w:rsidRPr="00EB37C8" w:rsidRDefault="00EB37C8" w:rsidP="00EB37C8">
            <w:pPr>
              <w:tabs>
                <w:tab w:val="center" w:pos="4677"/>
                <w:tab w:val="right" w:pos="9355"/>
              </w:tabs>
              <w:ind w:left="284"/>
              <w:rPr>
                <w:sz w:val="24"/>
                <w:szCs w:val="24"/>
              </w:rPr>
            </w:pPr>
            <w:r w:rsidRPr="00EB37C8">
              <w:rPr>
                <w:sz w:val="24"/>
                <w:szCs w:val="24"/>
              </w:rPr>
              <w:t>из протоколов о выплате пособий, оплате листков нетрудоспособности, материальной помощи</w:t>
            </w:r>
          </w:p>
        </w:tc>
        <w:tc>
          <w:tcPr>
            <w:tcW w:w="1134" w:type="dxa"/>
            <w:shd w:val="clear" w:color="auto" w:fill="auto"/>
          </w:tcPr>
          <w:p w14:paraId="58C50C4C" w14:textId="77777777" w:rsidR="00EB37C8" w:rsidRPr="00EB37C8" w:rsidRDefault="00EB37C8" w:rsidP="000D7644">
            <w:pPr>
              <w:tabs>
                <w:tab w:val="center" w:pos="4677"/>
                <w:tab w:val="right" w:pos="9355"/>
              </w:tabs>
              <w:jc w:val="right"/>
              <w:rPr>
                <w:sz w:val="24"/>
              </w:rPr>
            </w:pPr>
          </w:p>
          <w:p w14:paraId="1A75A6B7" w14:textId="77777777" w:rsidR="00EB37C8" w:rsidRPr="00EB37C8" w:rsidRDefault="00EB37C8" w:rsidP="000D7644">
            <w:pPr>
              <w:tabs>
                <w:tab w:val="center" w:pos="4677"/>
                <w:tab w:val="right" w:pos="9355"/>
              </w:tabs>
              <w:jc w:val="right"/>
              <w:rPr>
                <w:sz w:val="24"/>
              </w:rPr>
            </w:pPr>
            <w:r w:rsidRPr="00EB37C8">
              <w:rPr>
                <w:sz w:val="24"/>
              </w:rPr>
              <w:t>176</w:t>
            </w:r>
          </w:p>
        </w:tc>
      </w:tr>
      <w:tr w:rsidR="00EB37C8" w:rsidRPr="00EB37C8" w14:paraId="5028C2E5" w14:textId="77777777" w:rsidTr="000D7644">
        <w:tc>
          <w:tcPr>
            <w:tcW w:w="9072" w:type="dxa"/>
            <w:shd w:val="clear" w:color="auto" w:fill="auto"/>
          </w:tcPr>
          <w:p w14:paraId="68F025D0" w14:textId="77777777" w:rsidR="00EB37C8" w:rsidRPr="00EB37C8" w:rsidRDefault="00EB37C8" w:rsidP="00EB37C8">
            <w:pPr>
              <w:tabs>
                <w:tab w:val="center" w:pos="4677"/>
                <w:tab w:val="right" w:pos="9355"/>
              </w:tabs>
              <w:ind w:left="284"/>
              <w:rPr>
                <w:sz w:val="24"/>
                <w:szCs w:val="24"/>
              </w:rPr>
            </w:pPr>
            <w:r w:rsidRPr="00EB37C8">
              <w:rPr>
                <w:sz w:val="24"/>
                <w:szCs w:val="24"/>
              </w:rPr>
              <w:t>из протоколов о выплате пособий по нетрудоспособности</w:t>
            </w:r>
          </w:p>
        </w:tc>
        <w:tc>
          <w:tcPr>
            <w:tcW w:w="1134" w:type="dxa"/>
            <w:shd w:val="clear" w:color="auto" w:fill="auto"/>
          </w:tcPr>
          <w:p w14:paraId="5FE786BC" w14:textId="77777777" w:rsidR="00EB37C8" w:rsidRPr="00EB37C8" w:rsidRDefault="00EB37C8" w:rsidP="000D7644">
            <w:pPr>
              <w:tabs>
                <w:tab w:val="center" w:pos="4677"/>
                <w:tab w:val="right" w:pos="9355"/>
              </w:tabs>
              <w:jc w:val="right"/>
              <w:rPr>
                <w:sz w:val="24"/>
              </w:rPr>
            </w:pPr>
            <w:r w:rsidRPr="00EB37C8">
              <w:rPr>
                <w:sz w:val="24"/>
              </w:rPr>
              <w:t>660</w:t>
            </w:r>
          </w:p>
        </w:tc>
      </w:tr>
      <w:tr w:rsidR="00EB37C8" w:rsidRPr="00EB37C8" w14:paraId="5A46D03A" w14:textId="77777777" w:rsidTr="000D7644">
        <w:tc>
          <w:tcPr>
            <w:tcW w:w="9072" w:type="dxa"/>
            <w:shd w:val="clear" w:color="auto" w:fill="auto"/>
          </w:tcPr>
          <w:p w14:paraId="46C9BAE9" w14:textId="77777777" w:rsidR="00EB37C8" w:rsidRPr="00EB37C8" w:rsidRDefault="00EB37C8" w:rsidP="00EB37C8">
            <w:pPr>
              <w:tabs>
                <w:tab w:val="center" w:pos="4677"/>
                <w:tab w:val="right" w:pos="9355"/>
              </w:tabs>
              <w:ind w:left="284"/>
              <w:rPr>
                <w:sz w:val="24"/>
                <w:szCs w:val="24"/>
              </w:rPr>
            </w:pPr>
            <w:r w:rsidRPr="00EB37C8">
              <w:rPr>
                <w:sz w:val="24"/>
                <w:szCs w:val="24"/>
              </w:rPr>
              <w:t>из протоколов о назначении пособий, пенсий</w:t>
            </w:r>
          </w:p>
        </w:tc>
        <w:tc>
          <w:tcPr>
            <w:tcW w:w="1134" w:type="dxa"/>
            <w:shd w:val="clear" w:color="auto" w:fill="auto"/>
          </w:tcPr>
          <w:p w14:paraId="44144FD1" w14:textId="77777777" w:rsidR="00EB37C8" w:rsidRPr="00EB37C8" w:rsidRDefault="00EB37C8" w:rsidP="000D7644">
            <w:pPr>
              <w:tabs>
                <w:tab w:val="center" w:pos="4677"/>
                <w:tab w:val="right" w:pos="9355"/>
              </w:tabs>
              <w:jc w:val="right"/>
              <w:rPr>
                <w:sz w:val="24"/>
              </w:rPr>
            </w:pPr>
            <w:r w:rsidRPr="00EB37C8">
              <w:rPr>
                <w:sz w:val="24"/>
              </w:rPr>
              <w:t>661</w:t>
            </w:r>
          </w:p>
        </w:tc>
      </w:tr>
      <w:tr w:rsidR="00EB37C8" w:rsidRPr="00EB37C8" w14:paraId="6C6DD321" w14:textId="77777777" w:rsidTr="000D7644">
        <w:tc>
          <w:tcPr>
            <w:tcW w:w="9072" w:type="dxa"/>
            <w:shd w:val="clear" w:color="auto" w:fill="auto"/>
          </w:tcPr>
          <w:p w14:paraId="69AF2FF6" w14:textId="77777777" w:rsidR="00EB37C8" w:rsidRPr="00EB37C8" w:rsidRDefault="00EB37C8" w:rsidP="00EB37C8">
            <w:pPr>
              <w:tabs>
                <w:tab w:val="center" w:pos="4677"/>
                <w:tab w:val="right" w:pos="9355"/>
              </w:tabs>
              <w:ind w:left="284"/>
              <w:rPr>
                <w:sz w:val="24"/>
                <w:szCs w:val="24"/>
              </w:rPr>
            </w:pPr>
            <w:r w:rsidRPr="00EB37C8">
              <w:rPr>
                <w:sz w:val="24"/>
                <w:szCs w:val="24"/>
              </w:rPr>
              <w:t>из реестра лицензий на осуществление деятельности по производству и реализации защищенной от подделок полиграфической продукции</w:t>
            </w:r>
          </w:p>
        </w:tc>
        <w:tc>
          <w:tcPr>
            <w:tcW w:w="1134" w:type="dxa"/>
            <w:shd w:val="clear" w:color="auto" w:fill="auto"/>
          </w:tcPr>
          <w:p w14:paraId="00CFE9FB" w14:textId="77777777" w:rsidR="00EB37C8" w:rsidRPr="00EB37C8" w:rsidRDefault="00EB37C8" w:rsidP="000D7644">
            <w:pPr>
              <w:tabs>
                <w:tab w:val="center" w:pos="4677"/>
                <w:tab w:val="right" w:pos="9355"/>
              </w:tabs>
              <w:jc w:val="right"/>
              <w:rPr>
                <w:sz w:val="24"/>
              </w:rPr>
            </w:pPr>
          </w:p>
          <w:p w14:paraId="434FEE17" w14:textId="77777777" w:rsidR="00EB37C8" w:rsidRPr="00EB37C8" w:rsidRDefault="00EB37C8" w:rsidP="000D7644">
            <w:pPr>
              <w:tabs>
                <w:tab w:val="center" w:pos="4677"/>
                <w:tab w:val="right" w:pos="9355"/>
              </w:tabs>
              <w:jc w:val="right"/>
              <w:rPr>
                <w:sz w:val="24"/>
              </w:rPr>
            </w:pPr>
            <w:r w:rsidRPr="00EB37C8">
              <w:rPr>
                <w:sz w:val="24"/>
              </w:rPr>
              <w:t>323</w:t>
            </w:r>
          </w:p>
        </w:tc>
      </w:tr>
      <w:tr w:rsidR="00EB37C8" w:rsidRPr="00EB37C8" w14:paraId="1F3271D4" w14:textId="77777777" w:rsidTr="000D7644">
        <w:tc>
          <w:tcPr>
            <w:tcW w:w="9072" w:type="dxa"/>
            <w:shd w:val="clear" w:color="auto" w:fill="auto"/>
          </w:tcPr>
          <w:p w14:paraId="4C497812" w14:textId="77777777" w:rsidR="00EB37C8" w:rsidRPr="00EB37C8" w:rsidRDefault="00EB37C8" w:rsidP="00EB37C8">
            <w:pPr>
              <w:tabs>
                <w:tab w:val="center" w:pos="4677"/>
                <w:tab w:val="right" w:pos="9355"/>
              </w:tabs>
              <w:ind w:left="284"/>
              <w:rPr>
                <w:sz w:val="24"/>
              </w:rPr>
            </w:pPr>
            <w:r w:rsidRPr="00EB37C8">
              <w:rPr>
                <w:sz w:val="24"/>
                <w:szCs w:val="24"/>
              </w:rPr>
              <w:t>из реестра лицензий на осуществление деятельности по организации и проведению азартных игр в букмекерских конторах и тотализаторах</w:t>
            </w:r>
          </w:p>
        </w:tc>
        <w:tc>
          <w:tcPr>
            <w:tcW w:w="1134" w:type="dxa"/>
            <w:shd w:val="clear" w:color="auto" w:fill="auto"/>
          </w:tcPr>
          <w:p w14:paraId="399037B6" w14:textId="77777777" w:rsidR="00EB37C8" w:rsidRPr="00EB37C8" w:rsidRDefault="00EB37C8" w:rsidP="000D7644">
            <w:pPr>
              <w:tabs>
                <w:tab w:val="center" w:pos="4677"/>
                <w:tab w:val="right" w:pos="9355"/>
              </w:tabs>
              <w:jc w:val="right"/>
              <w:rPr>
                <w:sz w:val="24"/>
              </w:rPr>
            </w:pPr>
          </w:p>
          <w:p w14:paraId="6CB60D8B" w14:textId="77777777" w:rsidR="00EB37C8" w:rsidRPr="00EB37C8" w:rsidRDefault="00EB37C8" w:rsidP="000D7644">
            <w:pPr>
              <w:tabs>
                <w:tab w:val="center" w:pos="4677"/>
                <w:tab w:val="right" w:pos="9355"/>
              </w:tabs>
              <w:jc w:val="right"/>
              <w:rPr>
                <w:sz w:val="24"/>
              </w:rPr>
            </w:pPr>
            <w:r w:rsidRPr="00EB37C8">
              <w:rPr>
                <w:sz w:val="24"/>
              </w:rPr>
              <w:t>332</w:t>
            </w:r>
          </w:p>
        </w:tc>
      </w:tr>
      <w:tr w:rsidR="00EB37C8" w:rsidRPr="00EB37C8" w14:paraId="42C8B6B5" w14:textId="77777777" w:rsidTr="000D7644">
        <w:tc>
          <w:tcPr>
            <w:tcW w:w="9072" w:type="dxa"/>
            <w:shd w:val="clear" w:color="auto" w:fill="auto"/>
          </w:tcPr>
          <w:p w14:paraId="6D458DE2" w14:textId="77777777" w:rsidR="00EB37C8" w:rsidRPr="00EB37C8" w:rsidRDefault="00EB37C8" w:rsidP="00EB37C8">
            <w:pPr>
              <w:tabs>
                <w:tab w:val="center" w:pos="4677"/>
                <w:tab w:val="right" w:pos="9355"/>
              </w:tabs>
              <w:ind w:left="284"/>
              <w:rPr>
                <w:sz w:val="24"/>
                <w:szCs w:val="24"/>
              </w:rPr>
            </w:pPr>
          </w:p>
        </w:tc>
        <w:tc>
          <w:tcPr>
            <w:tcW w:w="1134" w:type="dxa"/>
            <w:shd w:val="clear" w:color="auto" w:fill="auto"/>
          </w:tcPr>
          <w:p w14:paraId="2060F5F7" w14:textId="77777777" w:rsidR="00EB37C8" w:rsidRPr="00EB37C8" w:rsidRDefault="00EB37C8" w:rsidP="000D7644">
            <w:pPr>
              <w:tabs>
                <w:tab w:val="center" w:pos="4677"/>
                <w:tab w:val="right" w:pos="9355"/>
              </w:tabs>
              <w:jc w:val="right"/>
              <w:rPr>
                <w:sz w:val="24"/>
              </w:rPr>
            </w:pPr>
          </w:p>
        </w:tc>
      </w:tr>
      <w:tr w:rsidR="00EB37C8" w:rsidRPr="00EB37C8" w14:paraId="01BAF896" w14:textId="77777777" w:rsidTr="000D7644">
        <w:tc>
          <w:tcPr>
            <w:tcW w:w="9072" w:type="dxa"/>
            <w:shd w:val="clear" w:color="auto" w:fill="auto"/>
          </w:tcPr>
          <w:p w14:paraId="29161D84" w14:textId="77777777" w:rsidR="00EB37C8" w:rsidRPr="00EB37C8" w:rsidRDefault="00EB37C8" w:rsidP="00EB37C8">
            <w:pPr>
              <w:tabs>
                <w:tab w:val="center" w:pos="4677"/>
                <w:tab w:val="right" w:pos="9355"/>
              </w:tabs>
              <w:ind w:left="284" w:hanging="250"/>
              <w:rPr>
                <w:b/>
                <w:sz w:val="24"/>
                <w:szCs w:val="24"/>
              </w:rPr>
            </w:pPr>
            <w:r w:rsidRPr="00EB37C8">
              <w:rPr>
                <w:b/>
                <w:sz w:val="24"/>
                <w:szCs w:val="24"/>
              </w:rPr>
              <w:t>Выступления</w:t>
            </w:r>
          </w:p>
        </w:tc>
        <w:tc>
          <w:tcPr>
            <w:tcW w:w="1134" w:type="dxa"/>
            <w:shd w:val="clear" w:color="auto" w:fill="auto"/>
          </w:tcPr>
          <w:p w14:paraId="507709AC" w14:textId="77777777" w:rsidR="00EB37C8" w:rsidRPr="00EB37C8" w:rsidRDefault="00EB37C8" w:rsidP="000D7644">
            <w:pPr>
              <w:tabs>
                <w:tab w:val="center" w:pos="4677"/>
                <w:tab w:val="right" w:pos="9355"/>
              </w:tabs>
              <w:jc w:val="right"/>
              <w:rPr>
                <w:sz w:val="24"/>
              </w:rPr>
            </w:pPr>
            <w:r w:rsidRPr="00EB37C8">
              <w:rPr>
                <w:sz w:val="24"/>
              </w:rPr>
              <w:t>29</w:t>
            </w:r>
          </w:p>
        </w:tc>
      </w:tr>
    </w:tbl>
    <w:p w14:paraId="7CDF3196"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02FB7A77" w14:textId="77777777" w:rsidTr="000D7644">
        <w:tc>
          <w:tcPr>
            <w:tcW w:w="9072" w:type="dxa"/>
            <w:shd w:val="clear" w:color="auto" w:fill="auto"/>
          </w:tcPr>
          <w:p w14:paraId="197E2FF2" w14:textId="77777777" w:rsidR="00EB37C8" w:rsidRPr="00EB37C8" w:rsidRDefault="00EB37C8" w:rsidP="00EB37C8">
            <w:pPr>
              <w:tabs>
                <w:tab w:val="center" w:pos="4677"/>
                <w:tab w:val="right" w:pos="9355"/>
              </w:tabs>
              <w:rPr>
                <w:b/>
                <w:sz w:val="24"/>
              </w:rPr>
            </w:pPr>
            <w:r w:rsidRPr="00EB37C8">
              <w:rPr>
                <w:b/>
                <w:sz w:val="24"/>
              </w:rPr>
              <w:t>Графики</w:t>
            </w:r>
          </w:p>
        </w:tc>
        <w:tc>
          <w:tcPr>
            <w:tcW w:w="1134" w:type="dxa"/>
            <w:shd w:val="clear" w:color="auto" w:fill="auto"/>
          </w:tcPr>
          <w:p w14:paraId="1902296A" w14:textId="77777777" w:rsidR="00EB37C8" w:rsidRPr="00EB37C8" w:rsidRDefault="00EB37C8" w:rsidP="000D7644">
            <w:pPr>
              <w:tabs>
                <w:tab w:val="center" w:pos="4677"/>
                <w:tab w:val="right" w:pos="9355"/>
              </w:tabs>
              <w:jc w:val="right"/>
              <w:rPr>
                <w:sz w:val="24"/>
              </w:rPr>
            </w:pPr>
          </w:p>
        </w:tc>
      </w:tr>
      <w:tr w:rsidR="00EB37C8" w:rsidRPr="00EB37C8" w14:paraId="73C96818" w14:textId="77777777" w:rsidTr="000D7644">
        <w:tc>
          <w:tcPr>
            <w:tcW w:w="9072" w:type="dxa"/>
            <w:shd w:val="clear" w:color="auto" w:fill="auto"/>
          </w:tcPr>
          <w:p w14:paraId="0495C821" w14:textId="77777777" w:rsidR="00EB37C8" w:rsidRPr="00EB37C8" w:rsidRDefault="00EB37C8" w:rsidP="00EB37C8">
            <w:pPr>
              <w:tabs>
                <w:tab w:val="center" w:pos="4677"/>
                <w:tab w:val="right" w:pos="9355"/>
              </w:tabs>
              <w:ind w:left="284"/>
              <w:rPr>
                <w:sz w:val="24"/>
              </w:rPr>
            </w:pPr>
            <w:r w:rsidRPr="00EB37C8">
              <w:rPr>
                <w:sz w:val="24"/>
                <w:szCs w:val="24"/>
              </w:rPr>
              <w:t xml:space="preserve">взаимодействия с другими организациями </w:t>
            </w:r>
          </w:p>
        </w:tc>
        <w:tc>
          <w:tcPr>
            <w:tcW w:w="1134" w:type="dxa"/>
            <w:shd w:val="clear" w:color="auto" w:fill="auto"/>
          </w:tcPr>
          <w:p w14:paraId="012B4381" w14:textId="77777777" w:rsidR="00EB37C8" w:rsidRPr="00EB37C8" w:rsidRDefault="00EB37C8" w:rsidP="000D7644">
            <w:pPr>
              <w:tabs>
                <w:tab w:val="center" w:pos="4677"/>
                <w:tab w:val="right" w:pos="9355"/>
              </w:tabs>
              <w:jc w:val="right"/>
              <w:rPr>
                <w:sz w:val="24"/>
              </w:rPr>
            </w:pPr>
            <w:r w:rsidRPr="00EB37C8">
              <w:rPr>
                <w:sz w:val="24"/>
              </w:rPr>
              <w:t>101</w:t>
            </w:r>
          </w:p>
        </w:tc>
      </w:tr>
      <w:tr w:rsidR="00EB37C8" w:rsidRPr="00EB37C8" w14:paraId="477F3611" w14:textId="77777777" w:rsidTr="000D7644">
        <w:tc>
          <w:tcPr>
            <w:tcW w:w="9072" w:type="dxa"/>
            <w:shd w:val="clear" w:color="auto" w:fill="auto"/>
          </w:tcPr>
          <w:p w14:paraId="10AB532B" w14:textId="77777777" w:rsidR="00EB37C8" w:rsidRPr="00EB37C8" w:rsidRDefault="00EB37C8" w:rsidP="00EB37C8">
            <w:pPr>
              <w:tabs>
                <w:tab w:val="center" w:pos="4677"/>
                <w:tab w:val="right" w:pos="9355"/>
              </w:tabs>
              <w:ind w:left="284"/>
              <w:rPr>
                <w:sz w:val="24"/>
              </w:rPr>
            </w:pPr>
            <w:r w:rsidRPr="00EB37C8">
              <w:rPr>
                <w:sz w:val="24"/>
                <w:szCs w:val="24"/>
              </w:rPr>
              <w:t>дежурств оперативных дежурных</w:t>
            </w:r>
          </w:p>
        </w:tc>
        <w:tc>
          <w:tcPr>
            <w:tcW w:w="1134" w:type="dxa"/>
            <w:shd w:val="clear" w:color="auto" w:fill="auto"/>
          </w:tcPr>
          <w:p w14:paraId="17A246B4" w14:textId="77777777" w:rsidR="00EB37C8" w:rsidRPr="00EB37C8" w:rsidRDefault="00EB37C8" w:rsidP="000D7644">
            <w:pPr>
              <w:tabs>
                <w:tab w:val="center" w:pos="4677"/>
                <w:tab w:val="right" w:pos="9355"/>
              </w:tabs>
              <w:jc w:val="right"/>
              <w:rPr>
                <w:sz w:val="24"/>
              </w:rPr>
            </w:pPr>
            <w:r w:rsidRPr="00EB37C8">
              <w:rPr>
                <w:sz w:val="24"/>
              </w:rPr>
              <w:t>635</w:t>
            </w:r>
          </w:p>
        </w:tc>
      </w:tr>
      <w:tr w:rsidR="00EB37C8" w:rsidRPr="00EB37C8" w14:paraId="42D5EB8A" w14:textId="77777777" w:rsidTr="000D7644">
        <w:tc>
          <w:tcPr>
            <w:tcW w:w="9072" w:type="dxa"/>
            <w:shd w:val="clear" w:color="auto" w:fill="auto"/>
          </w:tcPr>
          <w:p w14:paraId="7649F95F" w14:textId="77777777" w:rsidR="00EB37C8" w:rsidRPr="00EB37C8" w:rsidRDefault="00EB37C8" w:rsidP="00EB37C8">
            <w:pPr>
              <w:tabs>
                <w:tab w:val="center" w:pos="4677"/>
                <w:tab w:val="right" w:pos="9355"/>
              </w:tabs>
              <w:ind w:left="284"/>
              <w:rPr>
                <w:sz w:val="24"/>
              </w:rPr>
            </w:pPr>
            <w:r w:rsidRPr="00EB37C8">
              <w:rPr>
                <w:bCs/>
                <w:sz w:val="24"/>
                <w:szCs w:val="24"/>
              </w:rPr>
              <w:t>о разработке и изменении планов</w:t>
            </w:r>
          </w:p>
        </w:tc>
        <w:tc>
          <w:tcPr>
            <w:tcW w:w="1134" w:type="dxa"/>
            <w:shd w:val="clear" w:color="auto" w:fill="auto"/>
          </w:tcPr>
          <w:p w14:paraId="0EF0B17E" w14:textId="77777777" w:rsidR="00EB37C8" w:rsidRPr="00EB37C8" w:rsidRDefault="00EB37C8" w:rsidP="000D7644">
            <w:pPr>
              <w:tabs>
                <w:tab w:val="center" w:pos="4677"/>
                <w:tab w:val="right" w:pos="9355"/>
              </w:tabs>
              <w:jc w:val="right"/>
              <w:rPr>
                <w:sz w:val="24"/>
              </w:rPr>
            </w:pPr>
            <w:r w:rsidRPr="00EB37C8">
              <w:rPr>
                <w:sz w:val="24"/>
              </w:rPr>
              <w:t>125</w:t>
            </w:r>
          </w:p>
        </w:tc>
      </w:tr>
      <w:tr w:rsidR="00EB37C8" w:rsidRPr="00EB37C8" w14:paraId="5CE216B4" w14:textId="77777777" w:rsidTr="000D7644">
        <w:tc>
          <w:tcPr>
            <w:tcW w:w="9072" w:type="dxa"/>
            <w:shd w:val="clear" w:color="auto" w:fill="auto"/>
          </w:tcPr>
          <w:p w14:paraId="23B9F2E3" w14:textId="77777777" w:rsidR="00EB37C8" w:rsidRPr="00EB37C8" w:rsidRDefault="00EB37C8" w:rsidP="00EB37C8">
            <w:pPr>
              <w:tabs>
                <w:tab w:val="center" w:pos="4677"/>
                <w:tab w:val="right" w:pos="9355"/>
              </w:tabs>
              <w:ind w:left="284"/>
              <w:rPr>
                <w:sz w:val="24"/>
              </w:rPr>
            </w:pPr>
            <w:r w:rsidRPr="00EB37C8">
              <w:rPr>
                <w:sz w:val="24"/>
                <w:szCs w:val="24"/>
              </w:rPr>
              <w:t>по вопросам регламентного и сервисного обслуживания технических средств</w:t>
            </w:r>
          </w:p>
        </w:tc>
        <w:tc>
          <w:tcPr>
            <w:tcW w:w="1134" w:type="dxa"/>
            <w:shd w:val="clear" w:color="auto" w:fill="auto"/>
          </w:tcPr>
          <w:p w14:paraId="50D37FFE" w14:textId="77777777" w:rsidR="00EB37C8" w:rsidRPr="00EB37C8" w:rsidRDefault="00EB37C8" w:rsidP="000D7644">
            <w:pPr>
              <w:tabs>
                <w:tab w:val="center" w:pos="4677"/>
                <w:tab w:val="right" w:pos="9355"/>
              </w:tabs>
              <w:jc w:val="right"/>
              <w:rPr>
                <w:sz w:val="24"/>
              </w:rPr>
            </w:pPr>
            <w:r w:rsidRPr="00EB37C8">
              <w:rPr>
                <w:sz w:val="24"/>
              </w:rPr>
              <w:t>565</w:t>
            </w:r>
          </w:p>
        </w:tc>
      </w:tr>
      <w:tr w:rsidR="00EB37C8" w:rsidRPr="00EB37C8" w14:paraId="11E53F20" w14:textId="77777777" w:rsidTr="000D7644">
        <w:tc>
          <w:tcPr>
            <w:tcW w:w="9072" w:type="dxa"/>
            <w:shd w:val="clear" w:color="auto" w:fill="auto"/>
          </w:tcPr>
          <w:p w14:paraId="688DD2A7" w14:textId="77777777" w:rsidR="00EB37C8" w:rsidRPr="00EB37C8" w:rsidRDefault="00EB37C8" w:rsidP="00EB37C8">
            <w:pPr>
              <w:tabs>
                <w:tab w:val="center" w:pos="4677"/>
                <w:tab w:val="right" w:pos="9355"/>
              </w:tabs>
              <w:ind w:left="284"/>
              <w:rPr>
                <w:sz w:val="24"/>
              </w:rPr>
            </w:pPr>
            <w:r w:rsidRPr="00EB37C8">
              <w:rPr>
                <w:sz w:val="24"/>
                <w:szCs w:val="24"/>
              </w:rPr>
              <w:t>по организации личного приема граждан</w:t>
            </w:r>
          </w:p>
        </w:tc>
        <w:tc>
          <w:tcPr>
            <w:tcW w:w="1134" w:type="dxa"/>
            <w:shd w:val="clear" w:color="auto" w:fill="auto"/>
          </w:tcPr>
          <w:p w14:paraId="23D733A6" w14:textId="77777777" w:rsidR="00EB37C8" w:rsidRPr="00EB37C8" w:rsidRDefault="00EB37C8" w:rsidP="000D7644">
            <w:pPr>
              <w:tabs>
                <w:tab w:val="center" w:pos="4677"/>
                <w:tab w:val="right" w:pos="9355"/>
              </w:tabs>
              <w:jc w:val="right"/>
              <w:rPr>
                <w:sz w:val="24"/>
              </w:rPr>
            </w:pPr>
            <w:r w:rsidRPr="00EB37C8">
              <w:rPr>
                <w:sz w:val="24"/>
              </w:rPr>
              <w:t>56</w:t>
            </w:r>
          </w:p>
        </w:tc>
      </w:tr>
      <w:tr w:rsidR="00EB37C8" w:rsidRPr="00EB37C8" w14:paraId="5EFEF3D9" w14:textId="77777777" w:rsidTr="000D7644">
        <w:tc>
          <w:tcPr>
            <w:tcW w:w="9072" w:type="dxa"/>
            <w:shd w:val="clear" w:color="auto" w:fill="auto"/>
          </w:tcPr>
          <w:p w14:paraId="22B35D9B" w14:textId="77777777" w:rsidR="00EB37C8" w:rsidRPr="00EB37C8" w:rsidRDefault="00EB37C8" w:rsidP="00EB37C8">
            <w:pPr>
              <w:tabs>
                <w:tab w:val="center" w:pos="4677"/>
                <w:tab w:val="right" w:pos="9355"/>
              </w:tabs>
              <w:ind w:left="284"/>
              <w:rPr>
                <w:sz w:val="24"/>
              </w:rPr>
            </w:pPr>
            <w:r w:rsidRPr="00EB37C8">
              <w:rPr>
                <w:sz w:val="24"/>
                <w:szCs w:val="24"/>
              </w:rPr>
              <w:t>предоставления отпусков</w:t>
            </w:r>
          </w:p>
        </w:tc>
        <w:tc>
          <w:tcPr>
            <w:tcW w:w="1134" w:type="dxa"/>
            <w:shd w:val="clear" w:color="auto" w:fill="auto"/>
          </w:tcPr>
          <w:p w14:paraId="561AD8E0" w14:textId="77777777" w:rsidR="00EB37C8" w:rsidRPr="00EB37C8" w:rsidRDefault="00EB37C8" w:rsidP="000D7644">
            <w:pPr>
              <w:tabs>
                <w:tab w:val="center" w:pos="4677"/>
                <w:tab w:val="right" w:pos="9355"/>
              </w:tabs>
              <w:jc w:val="right"/>
              <w:rPr>
                <w:sz w:val="24"/>
              </w:rPr>
            </w:pPr>
            <w:r w:rsidRPr="00EB37C8">
              <w:rPr>
                <w:sz w:val="24"/>
              </w:rPr>
              <w:t>492</w:t>
            </w:r>
          </w:p>
        </w:tc>
      </w:tr>
      <w:tr w:rsidR="00EB37C8" w:rsidRPr="00EB37C8" w14:paraId="092D30C4" w14:textId="77777777" w:rsidTr="000D7644">
        <w:tc>
          <w:tcPr>
            <w:tcW w:w="9072" w:type="dxa"/>
            <w:shd w:val="clear" w:color="auto" w:fill="auto"/>
          </w:tcPr>
          <w:p w14:paraId="75DDA9F0" w14:textId="77777777" w:rsidR="00EB37C8" w:rsidRPr="00EB37C8" w:rsidRDefault="00EB37C8" w:rsidP="00EB37C8">
            <w:pPr>
              <w:tabs>
                <w:tab w:val="center" w:pos="4677"/>
                <w:tab w:val="right" w:pos="9355"/>
              </w:tabs>
              <w:ind w:left="284"/>
              <w:rPr>
                <w:sz w:val="24"/>
              </w:rPr>
            </w:pPr>
            <w:r w:rsidRPr="00EB37C8">
              <w:rPr>
                <w:bCs/>
                <w:sz w:val="24"/>
              </w:rPr>
              <w:t>приема-передачи дел структурными подразделениями в архив</w:t>
            </w:r>
          </w:p>
        </w:tc>
        <w:tc>
          <w:tcPr>
            <w:tcW w:w="1134" w:type="dxa"/>
            <w:shd w:val="clear" w:color="auto" w:fill="auto"/>
          </w:tcPr>
          <w:p w14:paraId="53CD61C9" w14:textId="77777777" w:rsidR="00EB37C8" w:rsidRPr="00EB37C8" w:rsidRDefault="00EB37C8" w:rsidP="000D7644">
            <w:pPr>
              <w:tabs>
                <w:tab w:val="center" w:pos="4677"/>
                <w:tab w:val="right" w:pos="9355"/>
              </w:tabs>
              <w:jc w:val="right"/>
              <w:rPr>
                <w:sz w:val="24"/>
              </w:rPr>
            </w:pPr>
            <w:r w:rsidRPr="00EB37C8">
              <w:rPr>
                <w:sz w:val="24"/>
              </w:rPr>
              <w:t>90</w:t>
            </w:r>
          </w:p>
        </w:tc>
      </w:tr>
      <w:tr w:rsidR="00EB37C8" w:rsidRPr="00EB37C8" w14:paraId="2A31DB1C" w14:textId="77777777" w:rsidTr="000D7644">
        <w:tc>
          <w:tcPr>
            <w:tcW w:w="9072" w:type="dxa"/>
            <w:shd w:val="clear" w:color="auto" w:fill="auto"/>
          </w:tcPr>
          <w:p w14:paraId="25B49364" w14:textId="77777777" w:rsidR="00EB37C8" w:rsidRPr="00EB37C8" w:rsidRDefault="00EB37C8" w:rsidP="00EB37C8">
            <w:pPr>
              <w:tabs>
                <w:tab w:val="center" w:pos="4677"/>
                <w:tab w:val="right" w:pos="9355"/>
              </w:tabs>
              <w:ind w:left="284"/>
              <w:rPr>
                <w:sz w:val="24"/>
              </w:rPr>
            </w:pPr>
            <w:r w:rsidRPr="00EB37C8">
              <w:rPr>
                <w:sz w:val="24"/>
                <w:szCs w:val="24"/>
              </w:rPr>
              <w:t>проведения аттестации, квалификационных экзаменов</w:t>
            </w:r>
          </w:p>
        </w:tc>
        <w:tc>
          <w:tcPr>
            <w:tcW w:w="1134" w:type="dxa"/>
            <w:shd w:val="clear" w:color="auto" w:fill="auto"/>
          </w:tcPr>
          <w:p w14:paraId="1B87220C" w14:textId="77777777" w:rsidR="00EB37C8" w:rsidRPr="00EB37C8" w:rsidRDefault="00EB37C8" w:rsidP="000D7644">
            <w:pPr>
              <w:tabs>
                <w:tab w:val="center" w:pos="4677"/>
                <w:tab w:val="right" w:pos="9355"/>
              </w:tabs>
              <w:jc w:val="right"/>
              <w:rPr>
                <w:sz w:val="24"/>
              </w:rPr>
            </w:pPr>
            <w:r w:rsidRPr="00EB37C8">
              <w:rPr>
                <w:sz w:val="24"/>
              </w:rPr>
              <w:t>525</w:t>
            </w:r>
          </w:p>
        </w:tc>
      </w:tr>
      <w:tr w:rsidR="00EB37C8" w:rsidRPr="00EB37C8" w14:paraId="66C9003A" w14:textId="77777777" w:rsidTr="000D7644">
        <w:tc>
          <w:tcPr>
            <w:tcW w:w="9072" w:type="dxa"/>
            <w:shd w:val="clear" w:color="auto" w:fill="auto"/>
          </w:tcPr>
          <w:p w14:paraId="55AF9637" w14:textId="77777777" w:rsidR="00EB37C8" w:rsidRPr="00EB37C8" w:rsidRDefault="00EB37C8" w:rsidP="00EB37C8">
            <w:pPr>
              <w:tabs>
                <w:tab w:val="center" w:pos="4677"/>
                <w:tab w:val="right" w:pos="9355"/>
              </w:tabs>
              <w:ind w:left="284"/>
              <w:rPr>
                <w:sz w:val="24"/>
              </w:rPr>
            </w:pPr>
            <w:r w:rsidRPr="00EB37C8">
              <w:rPr>
                <w:sz w:val="24"/>
              </w:rPr>
              <w:t>профилактического обслуживания средств связи</w:t>
            </w:r>
          </w:p>
        </w:tc>
        <w:tc>
          <w:tcPr>
            <w:tcW w:w="1134" w:type="dxa"/>
            <w:shd w:val="clear" w:color="auto" w:fill="auto"/>
          </w:tcPr>
          <w:p w14:paraId="4C229C0A" w14:textId="77777777" w:rsidR="00EB37C8" w:rsidRPr="00EB37C8" w:rsidRDefault="00EB37C8" w:rsidP="000D7644">
            <w:pPr>
              <w:tabs>
                <w:tab w:val="center" w:pos="4677"/>
                <w:tab w:val="right" w:pos="9355"/>
              </w:tabs>
              <w:jc w:val="right"/>
              <w:rPr>
                <w:sz w:val="24"/>
              </w:rPr>
            </w:pPr>
            <w:r w:rsidRPr="00EB37C8">
              <w:rPr>
                <w:sz w:val="24"/>
              </w:rPr>
              <w:t>602</w:t>
            </w:r>
          </w:p>
        </w:tc>
      </w:tr>
      <w:tr w:rsidR="00EB37C8" w:rsidRPr="00EB37C8" w14:paraId="2C3DF0C5" w14:textId="77777777" w:rsidTr="000D7644">
        <w:tc>
          <w:tcPr>
            <w:tcW w:w="9072" w:type="dxa"/>
            <w:shd w:val="clear" w:color="auto" w:fill="auto"/>
          </w:tcPr>
          <w:p w14:paraId="481A8DAE" w14:textId="77777777" w:rsidR="00EB37C8" w:rsidRPr="00EB37C8" w:rsidRDefault="00EB37C8" w:rsidP="00EB37C8">
            <w:pPr>
              <w:tabs>
                <w:tab w:val="center" w:pos="4677"/>
                <w:tab w:val="right" w:pos="9355"/>
              </w:tabs>
              <w:ind w:left="284"/>
              <w:rPr>
                <w:sz w:val="24"/>
              </w:rPr>
            </w:pPr>
            <w:r w:rsidRPr="00EB37C8">
              <w:rPr>
                <w:sz w:val="24"/>
                <w:szCs w:val="24"/>
              </w:rPr>
              <w:t>учета рабочего времени</w:t>
            </w:r>
          </w:p>
        </w:tc>
        <w:tc>
          <w:tcPr>
            <w:tcW w:w="1134" w:type="dxa"/>
            <w:shd w:val="clear" w:color="auto" w:fill="auto"/>
          </w:tcPr>
          <w:p w14:paraId="3DBA3988" w14:textId="77777777" w:rsidR="00EB37C8" w:rsidRPr="00EB37C8" w:rsidRDefault="00EB37C8" w:rsidP="000D7644">
            <w:pPr>
              <w:tabs>
                <w:tab w:val="center" w:pos="4677"/>
                <w:tab w:val="right" w:pos="9355"/>
              </w:tabs>
              <w:jc w:val="right"/>
              <w:rPr>
                <w:sz w:val="24"/>
              </w:rPr>
            </w:pPr>
            <w:r w:rsidRPr="00EB37C8">
              <w:rPr>
                <w:sz w:val="24"/>
              </w:rPr>
              <w:t>451</w:t>
            </w:r>
          </w:p>
        </w:tc>
      </w:tr>
    </w:tbl>
    <w:p w14:paraId="5F4A91A7"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6854AEB6" w14:textId="77777777" w:rsidTr="000D7644">
        <w:tc>
          <w:tcPr>
            <w:tcW w:w="9072" w:type="dxa"/>
            <w:shd w:val="clear" w:color="auto" w:fill="auto"/>
          </w:tcPr>
          <w:p w14:paraId="4AC29693" w14:textId="77777777" w:rsidR="00EB37C8" w:rsidRPr="00EB37C8" w:rsidRDefault="00EB37C8" w:rsidP="00EB37C8">
            <w:pPr>
              <w:tabs>
                <w:tab w:val="center" w:pos="4677"/>
                <w:tab w:val="right" w:pos="9355"/>
              </w:tabs>
              <w:rPr>
                <w:b/>
                <w:sz w:val="24"/>
              </w:rPr>
            </w:pPr>
            <w:r w:rsidRPr="00EB37C8">
              <w:rPr>
                <w:b/>
                <w:sz w:val="24"/>
              </w:rPr>
              <w:t>Данные</w:t>
            </w:r>
          </w:p>
        </w:tc>
        <w:tc>
          <w:tcPr>
            <w:tcW w:w="1134" w:type="dxa"/>
            <w:shd w:val="clear" w:color="auto" w:fill="auto"/>
          </w:tcPr>
          <w:p w14:paraId="26175640" w14:textId="77777777" w:rsidR="00EB37C8" w:rsidRPr="00EB37C8" w:rsidRDefault="00EB37C8" w:rsidP="000D7644">
            <w:pPr>
              <w:tabs>
                <w:tab w:val="center" w:pos="4677"/>
                <w:tab w:val="right" w:pos="9355"/>
              </w:tabs>
              <w:jc w:val="right"/>
              <w:rPr>
                <w:sz w:val="24"/>
              </w:rPr>
            </w:pPr>
          </w:p>
        </w:tc>
      </w:tr>
      <w:tr w:rsidR="00EB37C8" w:rsidRPr="00EB37C8" w14:paraId="5C160E09" w14:textId="77777777" w:rsidTr="000D7644">
        <w:tc>
          <w:tcPr>
            <w:tcW w:w="9072" w:type="dxa"/>
            <w:shd w:val="clear" w:color="auto" w:fill="auto"/>
          </w:tcPr>
          <w:p w14:paraId="13BF77AD" w14:textId="77777777" w:rsidR="00EB37C8" w:rsidRPr="00EB37C8" w:rsidRDefault="00EB37C8" w:rsidP="00EB37C8">
            <w:pPr>
              <w:tabs>
                <w:tab w:val="center" w:pos="4677"/>
                <w:tab w:val="right" w:pos="9355"/>
              </w:tabs>
              <w:ind w:firstLine="318"/>
              <w:rPr>
                <w:b/>
                <w:sz w:val="24"/>
              </w:rPr>
            </w:pPr>
            <w:r w:rsidRPr="00EB37C8">
              <w:rPr>
                <w:color w:val="000000"/>
                <w:sz w:val="24"/>
                <w:szCs w:val="24"/>
              </w:rPr>
              <w:t xml:space="preserve">по проведению специальной оценки условий труда </w:t>
            </w:r>
          </w:p>
        </w:tc>
        <w:tc>
          <w:tcPr>
            <w:tcW w:w="1134" w:type="dxa"/>
            <w:shd w:val="clear" w:color="auto" w:fill="auto"/>
          </w:tcPr>
          <w:p w14:paraId="335EEF7B" w14:textId="77777777" w:rsidR="00EB37C8" w:rsidRPr="00EB37C8" w:rsidRDefault="00EB37C8" w:rsidP="000D7644">
            <w:pPr>
              <w:tabs>
                <w:tab w:val="center" w:pos="4677"/>
                <w:tab w:val="right" w:pos="9355"/>
              </w:tabs>
              <w:jc w:val="right"/>
              <w:rPr>
                <w:sz w:val="24"/>
              </w:rPr>
            </w:pPr>
            <w:r w:rsidRPr="00EB37C8">
              <w:rPr>
                <w:sz w:val="24"/>
              </w:rPr>
              <w:t>453</w:t>
            </w:r>
          </w:p>
        </w:tc>
      </w:tr>
      <w:tr w:rsidR="00EB37C8" w:rsidRPr="00EB37C8" w14:paraId="0DE610B9" w14:textId="77777777" w:rsidTr="000D7644">
        <w:tc>
          <w:tcPr>
            <w:tcW w:w="9072" w:type="dxa"/>
            <w:shd w:val="clear" w:color="auto" w:fill="auto"/>
          </w:tcPr>
          <w:p w14:paraId="55254CA1" w14:textId="77777777" w:rsidR="00EB37C8" w:rsidRPr="00EB37C8" w:rsidRDefault="00EB37C8" w:rsidP="00EB37C8">
            <w:pPr>
              <w:tabs>
                <w:tab w:val="center" w:pos="4677"/>
                <w:tab w:val="right" w:pos="9355"/>
              </w:tabs>
              <w:rPr>
                <w:b/>
                <w:sz w:val="24"/>
              </w:rPr>
            </w:pPr>
          </w:p>
        </w:tc>
        <w:tc>
          <w:tcPr>
            <w:tcW w:w="1134" w:type="dxa"/>
            <w:shd w:val="clear" w:color="auto" w:fill="auto"/>
          </w:tcPr>
          <w:p w14:paraId="12F9A2C5" w14:textId="77777777" w:rsidR="00EB37C8" w:rsidRPr="00EB37C8" w:rsidRDefault="00EB37C8" w:rsidP="000D7644">
            <w:pPr>
              <w:tabs>
                <w:tab w:val="center" w:pos="4677"/>
                <w:tab w:val="right" w:pos="9355"/>
              </w:tabs>
              <w:jc w:val="right"/>
              <w:rPr>
                <w:sz w:val="24"/>
              </w:rPr>
            </w:pPr>
          </w:p>
        </w:tc>
      </w:tr>
      <w:tr w:rsidR="00EB37C8" w:rsidRPr="00EB37C8" w14:paraId="2A5F7C88" w14:textId="77777777" w:rsidTr="000D7644">
        <w:tc>
          <w:tcPr>
            <w:tcW w:w="9072" w:type="dxa"/>
            <w:shd w:val="clear" w:color="auto" w:fill="auto"/>
          </w:tcPr>
          <w:p w14:paraId="4E1C42AD" w14:textId="77777777" w:rsidR="00EB37C8" w:rsidRPr="00EB37C8" w:rsidRDefault="00EB37C8" w:rsidP="00EB37C8">
            <w:pPr>
              <w:tabs>
                <w:tab w:val="center" w:pos="4677"/>
                <w:tab w:val="right" w:pos="9355"/>
              </w:tabs>
              <w:rPr>
                <w:b/>
                <w:sz w:val="24"/>
              </w:rPr>
            </w:pPr>
            <w:r w:rsidRPr="00EB37C8">
              <w:rPr>
                <w:b/>
                <w:sz w:val="24"/>
              </w:rPr>
              <w:t>Декларации</w:t>
            </w:r>
          </w:p>
        </w:tc>
        <w:tc>
          <w:tcPr>
            <w:tcW w:w="1134" w:type="dxa"/>
            <w:shd w:val="clear" w:color="auto" w:fill="auto"/>
          </w:tcPr>
          <w:p w14:paraId="2D36CCE7" w14:textId="77777777" w:rsidR="00EB37C8" w:rsidRPr="00EB37C8" w:rsidRDefault="00EB37C8" w:rsidP="000D7644">
            <w:pPr>
              <w:tabs>
                <w:tab w:val="center" w:pos="4677"/>
                <w:tab w:val="right" w:pos="9355"/>
              </w:tabs>
              <w:jc w:val="right"/>
              <w:rPr>
                <w:sz w:val="24"/>
              </w:rPr>
            </w:pPr>
          </w:p>
        </w:tc>
      </w:tr>
      <w:tr w:rsidR="00EB37C8" w:rsidRPr="00EB37C8" w14:paraId="37F78F88" w14:textId="77777777" w:rsidTr="000D7644">
        <w:tc>
          <w:tcPr>
            <w:tcW w:w="9072" w:type="dxa"/>
            <w:shd w:val="clear" w:color="auto" w:fill="auto"/>
          </w:tcPr>
          <w:p w14:paraId="2C39333E" w14:textId="77777777" w:rsidR="00EB37C8" w:rsidRPr="00EB37C8" w:rsidRDefault="00EB37C8" w:rsidP="00EB37C8">
            <w:pPr>
              <w:tabs>
                <w:tab w:val="center" w:pos="4677"/>
                <w:tab w:val="right" w:pos="9355"/>
              </w:tabs>
              <w:ind w:firstLine="318"/>
              <w:rPr>
                <w:b/>
                <w:sz w:val="24"/>
              </w:rPr>
            </w:pPr>
            <w:r w:rsidRPr="00EB37C8">
              <w:rPr>
                <w:sz w:val="24"/>
                <w:szCs w:val="24"/>
              </w:rPr>
              <w:t>налоговые по налогу на доходы физических лиц</w:t>
            </w:r>
          </w:p>
        </w:tc>
        <w:tc>
          <w:tcPr>
            <w:tcW w:w="1134" w:type="dxa"/>
            <w:shd w:val="clear" w:color="auto" w:fill="auto"/>
          </w:tcPr>
          <w:p w14:paraId="296F9017" w14:textId="77777777" w:rsidR="00EB37C8" w:rsidRPr="00EB37C8" w:rsidRDefault="00EB37C8" w:rsidP="000D7644">
            <w:pPr>
              <w:tabs>
                <w:tab w:val="center" w:pos="4677"/>
                <w:tab w:val="right" w:pos="9355"/>
              </w:tabs>
              <w:jc w:val="right"/>
              <w:rPr>
                <w:sz w:val="24"/>
              </w:rPr>
            </w:pPr>
            <w:r w:rsidRPr="00EB37C8">
              <w:rPr>
                <w:sz w:val="24"/>
              </w:rPr>
              <w:t>245</w:t>
            </w:r>
          </w:p>
        </w:tc>
      </w:tr>
      <w:tr w:rsidR="00EB37C8" w:rsidRPr="00EB37C8" w14:paraId="6064C428" w14:textId="77777777" w:rsidTr="000D7644">
        <w:tc>
          <w:tcPr>
            <w:tcW w:w="9072" w:type="dxa"/>
            <w:shd w:val="clear" w:color="auto" w:fill="auto"/>
          </w:tcPr>
          <w:p w14:paraId="2F4A31B1" w14:textId="77777777" w:rsidR="00EB37C8" w:rsidRPr="00EB37C8" w:rsidRDefault="00EB37C8" w:rsidP="00EB37C8">
            <w:pPr>
              <w:tabs>
                <w:tab w:val="center" w:pos="4677"/>
                <w:tab w:val="right" w:pos="9355"/>
              </w:tabs>
              <w:ind w:left="318"/>
              <w:rPr>
                <w:sz w:val="24"/>
                <w:szCs w:val="24"/>
              </w:rPr>
            </w:pPr>
            <w:r w:rsidRPr="00EB37C8">
              <w:rPr>
                <w:sz w:val="24"/>
                <w:szCs w:val="24"/>
              </w:rPr>
              <w:t>налоговые по налогу на доходы физических лиц, содержащие сведения, отнесенные к государственной тайне</w:t>
            </w:r>
          </w:p>
        </w:tc>
        <w:tc>
          <w:tcPr>
            <w:tcW w:w="1134" w:type="dxa"/>
            <w:shd w:val="clear" w:color="auto" w:fill="auto"/>
          </w:tcPr>
          <w:p w14:paraId="4C61329C" w14:textId="77777777" w:rsidR="00EB37C8" w:rsidRPr="00EB37C8" w:rsidRDefault="00EB37C8" w:rsidP="000D7644">
            <w:pPr>
              <w:tabs>
                <w:tab w:val="center" w:pos="4677"/>
                <w:tab w:val="right" w:pos="9355"/>
              </w:tabs>
              <w:jc w:val="right"/>
              <w:rPr>
                <w:sz w:val="24"/>
              </w:rPr>
            </w:pPr>
          </w:p>
          <w:p w14:paraId="47DF664F" w14:textId="77777777" w:rsidR="00EB37C8" w:rsidRPr="00EB37C8" w:rsidRDefault="00EB37C8" w:rsidP="000D7644">
            <w:pPr>
              <w:tabs>
                <w:tab w:val="center" w:pos="4677"/>
                <w:tab w:val="right" w:pos="9355"/>
              </w:tabs>
              <w:jc w:val="right"/>
              <w:rPr>
                <w:sz w:val="24"/>
              </w:rPr>
            </w:pPr>
            <w:r w:rsidRPr="00EB37C8">
              <w:rPr>
                <w:sz w:val="24"/>
              </w:rPr>
              <w:t>246</w:t>
            </w:r>
          </w:p>
        </w:tc>
      </w:tr>
      <w:tr w:rsidR="00EB37C8" w:rsidRPr="00EB37C8" w14:paraId="529C7C09" w14:textId="77777777" w:rsidTr="000D7644">
        <w:tc>
          <w:tcPr>
            <w:tcW w:w="9072" w:type="dxa"/>
            <w:shd w:val="clear" w:color="auto" w:fill="auto"/>
          </w:tcPr>
          <w:p w14:paraId="14C61C1C" w14:textId="77777777" w:rsidR="00EB37C8" w:rsidRPr="00EB37C8" w:rsidRDefault="00EB37C8" w:rsidP="00EB37C8">
            <w:pPr>
              <w:tabs>
                <w:tab w:val="center" w:pos="4677"/>
                <w:tab w:val="right" w:pos="9355"/>
              </w:tabs>
              <w:ind w:left="284"/>
              <w:rPr>
                <w:sz w:val="24"/>
              </w:rPr>
            </w:pPr>
            <w:r w:rsidRPr="00EB37C8">
              <w:rPr>
                <w:sz w:val="24"/>
                <w:szCs w:val="24"/>
              </w:rPr>
              <w:t>налоговые юридических лиц, индивидуальных предпринимателей, представленные налогоплательщиками в налоговый орган</w:t>
            </w:r>
          </w:p>
        </w:tc>
        <w:tc>
          <w:tcPr>
            <w:tcW w:w="1134" w:type="dxa"/>
            <w:shd w:val="clear" w:color="auto" w:fill="auto"/>
          </w:tcPr>
          <w:p w14:paraId="0F310F07" w14:textId="77777777" w:rsidR="00EB37C8" w:rsidRPr="00EB37C8" w:rsidRDefault="00EB37C8" w:rsidP="000D7644">
            <w:pPr>
              <w:tabs>
                <w:tab w:val="center" w:pos="4677"/>
                <w:tab w:val="right" w:pos="9355"/>
              </w:tabs>
              <w:jc w:val="right"/>
              <w:rPr>
                <w:sz w:val="24"/>
              </w:rPr>
            </w:pPr>
          </w:p>
          <w:p w14:paraId="681A4380" w14:textId="77777777" w:rsidR="00EB37C8" w:rsidRPr="00EB37C8" w:rsidRDefault="00EB37C8" w:rsidP="000D7644">
            <w:pPr>
              <w:tabs>
                <w:tab w:val="center" w:pos="4677"/>
                <w:tab w:val="right" w:pos="9355"/>
              </w:tabs>
              <w:jc w:val="right"/>
              <w:rPr>
                <w:sz w:val="24"/>
              </w:rPr>
            </w:pPr>
            <w:r w:rsidRPr="00EB37C8">
              <w:rPr>
                <w:sz w:val="24"/>
              </w:rPr>
              <w:t>238</w:t>
            </w:r>
          </w:p>
        </w:tc>
      </w:tr>
      <w:tr w:rsidR="00EB37C8" w:rsidRPr="00EB37C8" w14:paraId="255C5C21" w14:textId="77777777" w:rsidTr="000D7644">
        <w:tc>
          <w:tcPr>
            <w:tcW w:w="9072" w:type="dxa"/>
            <w:shd w:val="clear" w:color="auto" w:fill="auto"/>
          </w:tcPr>
          <w:p w14:paraId="584F4CBF" w14:textId="77777777" w:rsidR="00EB37C8" w:rsidRPr="00EB37C8" w:rsidRDefault="00EB37C8" w:rsidP="00EB37C8">
            <w:pPr>
              <w:tabs>
                <w:tab w:val="center" w:pos="4677"/>
                <w:tab w:val="right" w:pos="9355"/>
              </w:tabs>
              <w:ind w:left="284"/>
              <w:rPr>
                <w:sz w:val="24"/>
                <w:szCs w:val="24"/>
              </w:rPr>
            </w:pPr>
            <w:r w:rsidRPr="00EB37C8">
              <w:rPr>
                <w:sz w:val="24"/>
                <w:szCs w:val="24"/>
              </w:rPr>
              <w:t>налоговые юридических лиц, индивидуальных предпринимателей, не принятые к учету</w:t>
            </w:r>
          </w:p>
        </w:tc>
        <w:tc>
          <w:tcPr>
            <w:tcW w:w="1134" w:type="dxa"/>
            <w:shd w:val="clear" w:color="auto" w:fill="auto"/>
          </w:tcPr>
          <w:p w14:paraId="75400F4E" w14:textId="77777777" w:rsidR="00EB37C8" w:rsidRPr="00EB37C8" w:rsidRDefault="00EB37C8" w:rsidP="000D7644">
            <w:pPr>
              <w:tabs>
                <w:tab w:val="center" w:pos="4677"/>
                <w:tab w:val="right" w:pos="9355"/>
              </w:tabs>
              <w:jc w:val="right"/>
              <w:rPr>
                <w:sz w:val="24"/>
              </w:rPr>
            </w:pPr>
          </w:p>
          <w:p w14:paraId="35980DF6" w14:textId="77777777" w:rsidR="00EB37C8" w:rsidRPr="00EB37C8" w:rsidRDefault="00EB37C8" w:rsidP="000D7644">
            <w:pPr>
              <w:tabs>
                <w:tab w:val="center" w:pos="4677"/>
                <w:tab w:val="right" w:pos="9355"/>
              </w:tabs>
              <w:jc w:val="right"/>
              <w:rPr>
                <w:sz w:val="24"/>
              </w:rPr>
            </w:pPr>
            <w:r w:rsidRPr="00EB37C8">
              <w:rPr>
                <w:sz w:val="24"/>
              </w:rPr>
              <w:t>239</w:t>
            </w:r>
          </w:p>
        </w:tc>
      </w:tr>
      <w:tr w:rsidR="00EB37C8" w:rsidRPr="00EB37C8" w14:paraId="4C6FDE4B" w14:textId="77777777" w:rsidTr="000D7644">
        <w:tc>
          <w:tcPr>
            <w:tcW w:w="9072" w:type="dxa"/>
            <w:shd w:val="clear" w:color="auto" w:fill="auto"/>
          </w:tcPr>
          <w:p w14:paraId="63471595" w14:textId="77777777" w:rsidR="00EB37C8" w:rsidRPr="00EB37C8" w:rsidRDefault="00EB37C8" w:rsidP="00EB37C8">
            <w:pPr>
              <w:tabs>
                <w:tab w:val="center" w:pos="4677"/>
                <w:tab w:val="right" w:pos="9355"/>
              </w:tabs>
              <w:ind w:left="284"/>
              <w:rPr>
                <w:sz w:val="24"/>
              </w:rPr>
            </w:pPr>
            <w:r w:rsidRPr="00EB37C8">
              <w:rPr>
                <w:sz w:val="24"/>
                <w:szCs w:val="24"/>
              </w:rPr>
              <w:t>о соответствии игрового оборудования требованиям</w:t>
            </w:r>
          </w:p>
        </w:tc>
        <w:tc>
          <w:tcPr>
            <w:tcW w:w="1134" w:type="dxa"/>
            <w:shd w:val="clear" w:color="auto" w:fill="auto"/>
          </w:tcPr>
          <w:p w14:paraId="3913ECCA" w14:textId="77777777" w:rsidR="00EB37C8" w:rsidRPr="00EB37C8" w:rsidRDefault="00EB37C8" w:rsidP="000D7644">
            <w:pPr>
              <w:tabs>
                <w:tab w:val="center" w:pos="4677"/>
                <w:tab w:val="right" w:pos="9355"/>
              </w:tabs>
              <w:jc w:val="right"/>
              <w:rPr>
                <w:sz w:val="24"/>
              </w:rPr>
            </w:pPr>
            <w:r w:rsidRPr="00EB37C8">
              <w:rPr>
                <w:sz w:val="24"/>
              </w:rPr>
              <w:t>338</w:t>
            </w:r>
          </w:p>
        </w:tc>
      </w:tr>
      <w:tr w:rsidR="00EB37C8" w:rsidRPr="00EB37C8" w14:paraId="1AD4E42E" w14:textId="77777777" w:rsidTr="000D7644">
        <w:tc>
          <w:tcPr>
            <w:tcW w:w="9072" w:type="dxa"/>
            <w:shd w:val="clear" w:color="auto" w:fill="auto"/>
          </w:tcPr>
          <w:p w14:paraId="7AAFC613" w14:textId="77777777" w:rsidR="00EB37C8" w:rsidRPr="00EB37C8" w:rsidRDefault="00EB37C8" w:rsidP="00EB37C8">
            <w:pPr>
              <w:tabs>
                <w:tab w:val="center" w:pos="4677"/>
                <w:tab w:val="right" w:pos="9355"/>
              </w:tabs>
              <w:ind w:left="284"/>
              <w:rPr>
                <w:sz w:val="24"/>
                <w:szCs w:val="24"/>
              </w:rPr>
            </w:pPr>
            <w:r w:rsidRPr="00EB37C8">
              <w:rPr>
                <w:sz w:val="24"/>
                <w:szCs w:val="24"/>
              </w:rPr>
              <w:t>декларации по налогу на прибыль (копии)</w:t>
            </w:r>
          </w:p>
        </w:tc>
        <w:tc>
          <w:tcPr>
            <w:tcW w:w="1134" w:type="dxa"/>
            <w:shd w:val="clear" w:color="auto" w:fill="auto"/>
          </w:tcPr>
          <w:p w14:paraId="444EB725" w14:textId="77777777" w:rsidR="00EB37C8" w:rsidRPr="00EB37C8" w:rsidRDefault="00EB37C8" w:rsidP="000D7644">
            <w:pPr>
              <w:tabs>
                <w:tab w:val="center" w:pos="4677"/>
                <w:tab w:val="right" w:pos="9355"/>
              </w:tabs>
              <w:jc w:val="right"/>
              <w:rPr>
                <w:sz w:val="24"/>
              </w:rPr>
            </w:pPr>
            <w:r w:rsidRPr="00EB37C8">
              <w:rPr>
                <w:sz w:val="24"/>
              </w:rPr>
              <w:t>251</w:t>
            </w:r>
          </w:p>
        </w:tc>
      </w:tr>
      <w:tr w:rsidR="00EB37C8" w:rsidRPr="00EB37C8" w14:paraId="126627A1" w14:textId="77777777" w:rsidTr="000D7644">
        <w:tc>
          <w:tcPr>
            <w:tcW w:w="9072" w:type="dxa"/>
            <w:shd w:val="clear" w:color="auto" w:fill="auto"/>
          </w:tcPr>
          <w:p w14:paraId="7442751A" w14:textId="77777777" w:rsidR="00EB37C8" w:rsidRPr="00EB37C8" w:rsidRDefault="00EB37C8" w:rsidP="00EB37C8">
            <w:pPr>
              <w:tabs>
                <w:tab w:val="center" w:pos="4677"/>
                <w:tab w:val="right" w:pos="9355"/>
              </w:tabs>
              <w:ind w:left="284"/>
              <w:rPr>
                <w:sz w:val="24"/>
              </w:rPr>
            </w:pPr>
            <w:r w:rsidRPr="00EB37C8">
              <w:rPr>
                <w:sz w:val="24"/>
                <w:szCs w:val="24"/>
              </w:rPr>
              <w:t>представляемые организатором азартных игр в налоговые органы</w:t>
            </w:r>
          </w:p>
        </w:tc>
        <w:tc>
          <w:tcPr>
            <w:tcW w:w="1134" w:type="dxa"/>
            <w:shd w:val="clear" w:color="auto" w:fill="auto"/>
          </w:tcPr>
          <w:p w14:paraId="34934FB8" w14:textId="77777777" w:rsidR="00EB37C8" w:rsidRPr="00EB37C8" w:rsidRDefault="00EB37C8" w:rsidP="000D7644">
            <w:pPr>
              <w:tabs>
                <w:tab w:val="left" w:pos="1067"/>
              </w:tabs>
              <w:jc w:val="right"/>
              <w:rPr>
                <w:sz w:val="24"/>
              </w:rPr>
            </w:pPr>
            <w:r w:rsidRPr="00EB37C8">
              <w:rPr>
                <w:sz w:val="24"/>
              </w:rPr>
              <w:t>334</w:t>
            </w:r>
          </w:p>
        </w:tc>
      </w:tr>
      <w:tr w:rsidR="00EB37C8" w:rsidRPr="00EB37C8" w14:paraId="29C2C797" w14:textId="77777777" w:rsidTr="000D7644">
        <w:tc>
          <w:tcPr>
            <w:tcW w:w="9072" w:type="dxa"/>
            <w:shd w:val="clear" w:color="auto" w:fill="auto"/>
          </w:tcPr>
          <w:p w14:paraId="740B0089" w14:textId="77777777" w:rsidR="00EB37C8" w:rsidRPr="00EB37C8" w:rsidRDefault="00EB37C8" w:rsidP="00EB37C8">
            <w:pPr>
              <w:tabs>
                <w:tab w:val="center" w:pos="4677"/>
                <w:tab w:val="right" w:pos="9355"/>
              </w:tabs>
              <w:ind w:left="284"/>
              <w:rPr>
                <w:sz w:val="24"/>
                <w:szCs w:val="24"/>
              </w:rPr>
            </w:pPr>
            <w:r w:rsidRPr="00EB37C8">
              <w:rPr>
                <w:sz w:val="24"/>
                <w:szCs w:val="24"/>
              </w:rPr>
              <w:t xml:space="preserve">соответствия </w:t>
            </w:r>
            <w:r w:rsidRPr="00EB37C8">
              <w:rPr>
                <w:color w:val="000000"/>
                <w:sz w:val="24"/>
                <w:szCs w:val="24"/>
              </w:rPr>
              <w:t>по проведению специальной оценки условий труда</w:t>
            </w:r>
          </w:p>
        </w:tc>
        <w:tc>
          <w:tcPr>
            <w:tcW w:w="1134" w:type="dxa"/>
            <w:shd w:val="clear" w:color="auto" w:fill="auto"/>
          </w:tcPr>
          <w:p w14:paraId="652078AF" w14:textId="77777777" w:rsidR="00EB37C8" w:rsidRPr="00EB37C8" w:rsidRDefault="00EB37C8" w:rsidP="000D7644">
            <w:pPr>
              <w:tabs>
                <w:tab w:val="left" w:pos="1067"/>
              </w:tabs>
              <w:jc w:val="right"/>
              <w:rPr>
                <w:sz w:val="24"/>
              </w:rPr>
            </w:pPr>
            <w:r w:rsidRPr="00EB37C8">
              <w:rPr>
                <w:sz w:val="24"/>
              </w:rPr>
              <w:t>453</w:t>
            </w:r>
          </w:p>
        </w:tc>
      </w:tr>
      <w:tr w:rsidR="00EB37C8" w:rsidRPr="00EB37C8" w14:paraId="555930E9" w14:textId="77777777" w:rsidTr="000D7644">
        <w:tc>
          <w:tcPr>
            <w:tcW w:w="9072" w:type="dxa"/>
            <w:shd w:val="clear" w:color="auto" w:fill="auto"/>
          </w:tcPr>
          <w:p w14:paraId="306FA28E" w14:textId="77777777" w:rsidR="00EB37C8" w:rsidRPr="00EB37C8" w:rsidRDefault="00EB37C8" w:rsidP="00EB37C8">
            <w:pPr>
              <w:tabs>
                <w:tab w:val="center" w:pos="4677"/>
                <w:tab w:val="right" w:pos="9355"/>
              </w:tabs>
              <w:ind w:left="284"/>
              <w:rPr>
                <w:sz w:val="24"/>
                <w:szCs w:val="24"/>
              </w:rPr>
            </w:pPr>
            <w:r w:rsidRPr="00EB37C8">
              <w:rPr>
                <w:sz w:val="24"/>
                <w:szCs w:val="24"/>
              </w:rPr>
              <w:t>специальные, принятые на централизованное хранение в ФНС России</w:t>
            </w:r>
          </w:p>
        </w:tc>
        <w:tc>
          <w:tcPr>
            <w:tcW w:w="1134" w:type="dxa"/>
            <w:shd w:val="clear" w:color="auto" w:fill="auto"/>
          </w:tcPr>
          <w:p w14:paraId="45BBEBFD" w14:textId="77777777" w:rsidR="00EB37C8" w:rsidRPr="00EB37C8" w:rsidRDefault="00EB37C8" w:rsidP="000D7644">
            <w:pPr>
              <w:tabs>
                <w:tab w:val="left" w:pos="1067"/>
              </w:tabs>
              <w:jc w:val="right"/>
              <w:rPr>
                <w:sz w:val="24"/>
              </w:rPr>
            </w:pPr>
            <w:r w:rsidRPr="00EB37C8">
              <w:rPr>
                <w:sz w:val="24"/>
              </w:rPr>
              <w:t>386</w:t>
            </w:r>
          </w:p>
        </w:tc>
      </w:tr>
      <w:tr w:rsidR="00EB37C8" w:rsidRPr="00EB37C8" w14:paraId="37A81FAC" w14:textId="77777777" w:rsidTr="000D7644">
        <w:tc>
          <w:tcPr>
            <w:tcW w:w="9072" w:type="dxa"/>
            <w:shd w:val="clear" w:color="auto" w:fill="auto"/>
          </w:tcPr>
          <w:p w14:paraId="59B638FA" w14:textId="77777777" w:rsidR="00EB37C8" w:rsidRPr="00EB37C8" w:rsidRDefault="00EB37C8" w:rsidP="00EB37C8">
            <w:pPr>
              <w:tabs>
                <w:tab w:val="center" w:pos="4677"/>
                <w:tab w:val="right" w:pos="9355"/>
              </w:tabs>
              <w:ind w:left="284"/>
              <w:rPr>
                <w:sz w:val="24"/>
                <w:szCs w:val="24"/>
              </w:rPr>
            </w:pPr>
            <w:r w:rsidRPr="00EB37C8">
              <w:rPr>
                <w:sz w:val="24"/>
                <w:szCs w:val="24"/>
              </w:rPr>
              <w:t>специальные, в приеме которых было отказано</w:t>
            </w:r>
          </w:p>
        </w:tc>
        <w:tc>
          <w:tcPr>
            <w:tcW w:w="1134" w:type="dxa"/>
            <w:shd w:val="clear" w:color="auto" w:fill="auto"/>
          </w:tcPr>
          <w:p w14:paraId="3EB4C2F6" w14:textId="77777777" w:rsidR="00EB37C8" w:rsidRPr="00EB37C8" w:rsidRDefault="00EB37C8" w:rsidP="000D7644">
            <w:pPr>
              <w:tabs>
                <w:tab w:val="left" w:pos="1067"/>
              </w:tabs>
              <w:jc w:val="right"/>
              <w:rPr>
                <w:sz w:val="24"/>
              </w:rPr>
            </w:pPr>
            <w:r w:rsidRPr="00EB37C8">
              <w:rPr>
                <w:sz w:val="24"/>
              </w:rPr>
              <w:t>388</w:t>
            </w:r>
          </w:p>
        </w:tc>
      </w:tr>
    </w:tbl>
    <w:p w14:paraId="47D3EE30"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668BF19F" w14:textId="77777777" w:rsidTr="000D7644">
        <w:tc>
          <w:tcPr>
            <w:tcW w:w="9072" w:type="dxa"/>
            <w:shd w:val="clear" w:color="auto" w:fill="auto"/>
          </w:tcPr>
          <w:p w14:paraId="28658613" w14:textId="77777777" w:rsidR="00EB37C8" w:rsidRPr="00EB37C8" w:rsidRDefault="00EB37C8" w:rsidP="00EB37C8">
            <w:pPr>
              <w:tabs>
                <w:tab w:val="center" w:pos="4677"/>
                <w:tab w:val="right" w:pos="9355"/>
              </w:tabs>
              <w:rPr>
                <w:b/>
                <w:sz w:val="24"/>
              </w:rPr>
            </w:pPr>
            <w:r w:rsidRPr="00EB37C8">
              <w:rPr>
                <w:b/>
                <w:sz w:val="24"/>
              </w:rPr>
              <w:t>Дела</w:t>
            </w:r>
          </w:p>
        </w:tc>
        <w:tc>
          <w:tcPr>
            <w:tcW w:w="1134" w:type="dxa"/>
            <w:shd w:val="clear" w:color="auto" w:fill="auto"/>
          </w:tcPr>
          <w:p w14:paraId="59D54A30" w14:textId="77777777" w:rsidR="00EB37C8" w:rsidRPr="00EB37C8" w:rsidRDefault="00EB37C8" w:rsidP="000D7644">
            <w:pPr>
              <w:tabs>
                <w:tab w:val="center" w:pos="4677"/>
                <w:tab w:val="right" w:pos="9355"/>
              </w:tabs>
              <w:jc w:val="right"/>
              <w:rPr>
                <w:sz w:val="24"/>
              </w:rPr>
            </w:pPr>
          </w:p>
        </w:tc>
      </w:tr>
      <w:tr w:rsidR="00EB37C8" w:rsidRPr="00EB37C8" w14:paraId="4D1781BF" w14:textId="77777777" w:rsidTr="000D7644">
        <w:tc>
          <w:tcPr>
            <w:tcW w:w="9072" w:type="dxa"/>
            <w:shd w:val="clear" w:color="auto" w:fill="auto"/>
          </w:tcPr>
          <w:p w14:paraId="21C146F7" w14:textId="77777777" w:rsidR="00EB37C8" w:rsidRPr="00EB37C8" w:rsidRDefault="00EB37C8" w:rsidP="00EB37C8">
            <w:pPr>
              <w:tabs>
                <w:tab w:val="center" w:pos="4677"/>
                <w:tab w:val="right" w:pos="9355"/>
              </w:tabs>
              <w:ind w:firstLine="318"/>
              <w:rPr>
                <w:sz w:val="24"/>
              </w:rPr>
            </w:pPr>
            <w:r w:rsidRPr="00EB37C8">
              <w:rPr>
                <w:sz w:val="24"/>
              </w:rPr>
              <w:t xml:space="preserve">индивидуальные </w:t>
            </w:r>
            <w:r w:rsidRPr="00EB37C8">
              <w:rPr>
                <w:sz w:val="24"/>
                <w:szCs w:val="22"/>
              </w:rPr>
              <w:t>служебных проверок и расследований</w:t>
            </w:r>
          </w:p>
        </w:tc>
        <w:tc>
          <w:tcPr>
            <w:tcW w:w="1134" w:type="dxa"/>
            <w:shd w:val="clear" w:color="auto" w:fill="auto"/>
          </w:tcPr>
          <w:p w14:paraId="0ECC4248" w14:textId="77777777" w:rsidR="00EB37C8" w:rsidRPr="00EB37C8" w:rsidRDefault="00EB37C8" w:rsidP="000D7644">
            <w:pPr>
              <w:tabs>
                <w:tab w:val="center" w:pos="4677"/>
                <w:tab w:val="right" w:pos="9355"/>
              </w:tabs>
              <w:jc w:val="right"/>
              <w:rPr>
                <w:sz w:val="24"/>
              </w:rPr>
            </w:pPr>
            <w:r w:rsidRPr="00EB37C8">
              <w:rPr>
                <w:sz w:val="24"/>
              </w:rPr>
              <w:t>514</w:t>
            </w:r>
          </w:p>
        </w:tc>
      </w:tr>
      <w:tr w:rsidR="00EB37C8" w:rsidRPr="00EB37C8" w14:paraId="75B0BAC4" w14:textId="77777777" w:rsidTr="000D7644">
        <w:tc>
          <w:tcPr>
            <w:tcW w:w="9072" w:type="dxa"/>
            <w:shd w:val="clear" w:color="auto" w:fill="auto"/>
          </w:tcPr>
          <w:p w14:paraId="46558442" w14:textId="77777777" w:rsidR="000D7644" w:rsidRDefault="00EB37C8" w:rsidP="00EB37C8">
            <w:pPr>
              <w:tabs>
                <w:tab w:val="center" w:pos="4677"/>
                <w:tab w:val="right" w:pos="9355"/>
              </w:tabs>
              <w:ind w:left="284"/>
              <w:rPr>
                <w:sz w:val="24"/>
                <w:szCs w:val="24"/>
              </w:rPr>
            </w:pPr>
            <w:r w:rsidRPr="00EB37C8">
              <w:rPr>
                <w:sz w:val="24"/>
              </w:rPr>
              <w:t xml:space="preserve">личные руководителей и </w:t>
            </w:r>
            <w:r w:rsidRPr="00EB37C8">
              <w:rPr>
                <w:sz w:val="24"/>
                <w:szCs w:val="24"/>
              </w:rPr>
              <w:t xml:space="preserve">работников налоговых органов и подведомственных </w:t>
            </w:r>
          </w:p>
          <w:p w14:paraId="19D96211" w14:textId="59BFB94F" w:rsidR="00EB37C8" w:rsidRPr="00EB37C8" w:rsidRDefault="00EB37C8" w:rsidP="00EB37C8">
            <w:pPr>
              <w:tabs>
                <w:tab w:val="center" w:pos="4677"/>
                <w:tab w:val="right" w:pos="9355"/>
              </w:tabs>
              <w:ind w:left="284"/>
              <w:rPr>
                <w:sz w:val="24"/>
              </w:rPr>
            </w:pPr>
            <w:r w:rsidRPr="00EB37C8">
              <w:rPr>
                <w:sz w:val="24"/>
                <w:szCs w:val="24"/>
              </w:rPr>
              <w:t>организаций</w:t>
            </w:r>
          </w:p>
        </w:tc>
        <w:tc>
          <w:tcPr>
            <w:tcW w:w="1134" w:type="dxa"/>
            <w:shd w:val="clear" w:color="auto" w:fill="auto"/>
          </w:tcPr>
          <w:p w14:paraId="4393EC4F" w14:textId="77777777" w:rsidR="00EB37C8" w:rsidRPr="00EB37C8" w:rsidRDefault="00EB37C8" w:rsidP="000D7644">
            <w:pPr>
              <w:tabs>
                <w:tab w:val="center" w:pos="4677"/>
                <w:tab w:val="right" w:pos="9355"/>
              </w:tabs>
              <w:jc w:val="right"/>
              <w:rPr>
                <w:sz w:val="24"/>
              </w:rPr>
            </w:pPr>
          </w:p>
          <w:p w14:paraId="1CDD6D24" w14:textId="77777777" w:rsidR="00EB37C8" w:rsidRPr="00EB37C8" w:rsidRDefault="00EB37C8" w:rsidP="000D7644">
            <w:pPr>
              <w:tabs>
                <w:tab w:val="center" w:pos="4677"/>
                <w:tab w:val="right" w:pos="9355"/>
              </w:tabs>
              <w:jc w:val="right"/>
              <w:rPr>
                <w:sz w:val="24"/>
              </w:rPr>
            </w:pPr>
            <w:r w:rsidRPr="00EB37C8">
              <w:rPr>
                <w:sz w:val="24"/>
              </w:rPr>
              <w:t>477</w:t>
            </w:r>
          </w:p>
        </w:tc>
      </w:tr>
      <w:tr w:rsidR="00EB37C8" w:rsidRPr="00EB37C8" w14:paraId="430F0C2F" w14:textId="77777777" w:rsidTr="000D7644">
        <w:tc>
          <w:tcPr>
            <w:tcW w:w="9072" w:type="dxa"/>
            <w:shd w:val="clear" w:color="auto" w:fill="auto"/>
          </w:tcPr>
          <w:p w14:paraId="17F9F65A" w14:textId="77777777" w:rsidR="00EB37C8" w:rsidRPr="00EB37C8" w:rsidRDefault="00EB37C8" w:rsidP="00EB37C8">
            <w:pPr>
              <w:tabs>
                <w:tab w:val="center" w:pos="4677"/>
                <w:tab w:val="right" w:pos="9355"/>
              </w:tabs>
              <w:ind w:left="284"/>
              <w:rPr>
                <w:sz w:val="24"/>
              </w:rPr>
            </w:pPr>
            <w:r w:rsidRPr="00EB37C8">
              <w:rPr>
                <w:sz w:val="24"/>
              </w:rPr>
              <w:t>лицензионные</w:t>
            </w:r>
          </w:p>
        </w:tc>
        <w:tc>
          <w:tcPr>
            <w:tcW w:w="1134" w:type="dxa"/>
            <w:shd w:val="clear" w:color="auto" w:fill="auto"/>
          </w:tcPr>
          <w:p w14:paraId="6B6CABFD" w14:textId="77777777" w:rsidR="00EB37C8" w:rsidRPr="00EB37C8" w:rsidRDefault="00EB37C8" w:rsidP="000D7644">
            <w:pPr>
              <w:tabs>
                <w:tab w:val="center" w:pos="4677"/>
                <w:tab w:val="right" w:pos="9355"/>
              </w:tabs>
              <w:jc w:val="right"/>
              <w:rPr>
                <w:sz w:val="24"/>
              </w:rPr>
            </w:pPr>
            <w:r w:rsidRPr="00EB37C8">
              <w:rPr>
                <w:sz w:val="24"/>
              </w:rPr>
              <w:t>320, 321, 326, 327</w:t>
            </w:r>
          </w:p>
        </w:tc>
      </w:tr>
      <w:tr w:rsidR="00EB37C8" w:rsidRPr="00EB37C8" w14:paraId="6627E880" w14:textId="77777777" w:rsidTr="000D7644">
        <w:tc>
          <w:tcPr>
            <w:tcW w:w="9072" w:type="dxa"/>
            <w:shd w:val="clear" w:color="auto" w:fill="auto"/>
          </w:tcPr>
          <w:p w14:paraId="335349E8" w14:textId="77777777" w:rsidR="00EB37C8" w:rsidRPr="00EB37C8" w:rsidRDefault="00EB37C8" w:rsidP="00EB37C8">
            <w:pPr>
              <w:tabs>
                <w:tab w:val="center" w:pos="4677"/>
                <w:tab w:val="right" w:pos="9355"/>
              </w:tabs>
              <w:ind w:left="318"/>
              <w:rPr>
                <w:sz w:val="24"/>
              </w:rPr>
            </w:pPr>
            <w:r w:rsidRPr="00EB37C8">
              <w:rPr>
                <w:sz w:val="24"/>
                <w:szCs w:val="24"/>
              </w:rPr>
              <w:t>наблюдательные о несостоятельности (банкротстве) юридического и физического лица, индивидуального предпринимателя</w:t>
            </w:r>
          </w:p>
        </w:tc>
        <w:tc>
          <w:tcPr>
            <w:tcW w:w="1134" w:type="dxa"/>
            <w:shd w:val="clear" w:color="auto" w:fill="auto"/>
          </w:tcPr>
          <w:p w14:paraId="1D47132A" w14:textId="77777777" w:rsidR="00EB37C8" w:rsidRPr="00EB37C8" w:rsidRDefault="00EB37C8" w:rsidP="000D7644">
            <w:pPr>
              <w:tabs>
                <w:tab w:val="center" w:pos="4677"/>
                <w:tab w:val="right" w:pos="9355"/>
              </w:tabs>
              <w:jc w:val="right"/>
              <w:rPr>
                <w:sz w:val="24"/>
              </w:rPr>
            </w:pPr>
          </w:p>
          <w:p w14:paraId="4AB6E97B" w14:textId="77777777" w:rsidR="00EB37C8" w:rsidRPr="00EB37C8" w:rsidRDefault="00EB37C8" w:rsidP="000D7644">
            <w:pPr>
              <w:tabs>
                <w:tab w:val="center" w:pos="4677"/>
                <w:tab w:val="right" w:pos="9355"/>
              </w:tabs>
              <w:jc w:val="right"/>
              <w:rPr>
                <w:sz w:val="24"/>
              </w:rPr>
            </w:pPr>
            <w:r w:rsidRPr="00EB37C8">
              <w:rPr>
                <w:sz w:val="24"/>
              </w:rPr>
              <w:t>315</w:t>
            </w:r>
          </w:p>
        </w:tc>
      </w:tr>
      <w:tr w:rsidR="00EB37C8" w:rsidRPr="00EB37C8" w14:paraId="5F25C572" w14:textId="77777777" w:rsidTr="000D7644">
        <w:tc>
          <w:tcPr>
            <w:tcW w:w="9072" w:type="dxa"/>
            <w:shd w:val="clear" w:color="auto" w:fill="auto"/>
          </w:tcPr>
          <w:p w14:paraId="240F6805" w14:textId="77777777" w:rsidR="00EB37C8" w:rsidRPr="00EB37C8" w:rsidRDefault="00EB37C8" w:rsidP="00EB37C8">
            <w:pPr>
              <w:tabs>
                <w:tab w:val="center" w:pos="4677"/>
                <w:tab w:val="right" w:pos="9355"/>
              </w:tabs>
              <w:ind w:left="284"/>
              <w:rPr>
                <w:sz w:val="24"/>
                <w:szCs w:val="22"/>
              </w:rPr>
            </w:pPr>
            <w:r w:rsidRPr="00EB37C8">
              <w:rPr>
                <w:sz w:val="24"/>
                <w:szCs w:val="24"/>
              </w:rPr>
              <w:t>о сопровождении процедуры банкротства юридического и физического лица, индивидуального предпринимателя</w:t>
            </w:r>
          </w:p>
        </w:tc>
        <w:tc>
          <w:tcPr>
            <w:tcW w:w="1134" w:type="dxa"/>
            <w:shd w:val="clear" w:color="auto" w:fill="auto"/>
          </w:tcPr>
          <w:p w14:paraId="7E164268" w14:textId="77777777" w:rsidR="00EB37C8" w:rsidRPr="00EB37C8" w:rsidRDefault="00EB37C8" w:rsidP="000D7644">
            <w:pPr>
              <w:tabs>
                <w:tab w:val="center" w:pos="4677"/>
                <w:tab w:val="right" w:pos="9355"/>
              </w:tabs>
              <w:jc w:val="right"/>
              <w:rPr>
                <w:sz w:val="24"/>
              </w:rPr>
            </w:pPr>
          </w:p>
          <w:p w14:paraId="36FE91A2" w14:textId="77777777" w:rsidR="00EB37C8" w:rsidRPr="00EB37C8" w:rsidRDefault="00EB37C8" w:rsidP="000D7644">
            <w:pPr>
              <w:tabs>
                <w:tab w:val="center" w:pos="4677"/>
                <w:tab w:val="right" w:pos="9355"/>
              </w:tabs>
              <w:jc w:val="right"/>
              <w:rPr>
                <w:sz w:val="24"/>
              </w:rPr>
            </w:pPr>
            <w:r w:rsidRPr="00EB37C8">
              <w:rPr>
                <w:sz w:val="24"/>
              </w:rPr>
              <w:t>313</w:t>
            </w:r>
          </w:p>
        </w:tc>
      </w:tr>
      <w:tr w:rsidR="00EB37C8" w:rsidRPr="00EB37C8" w14:paraId="5176E8C3" w14:textId="77777777" w:rsidTr="000D7644">
        <w:tc>
          <w:tcPr>
            <w:tcW w:w="9072" w:type="dxa"/>
            <w:shd w:val="clear" w:color="auto" w:fill="auto"/>
          </w:tcPr>
          <w:p w14:paraId="47149F33" w14:textId="77777777" w:rsidR="00EB37C8" w:rsidRPr="00EB37C8" w:rsidRDefault="00EB37C8" w:rsidP="00EB37C8">
            <w:pPr>
              <w:tabs>
                <w:tab w:val="center" w:pos="4677"/>
                <w:tab w:val="right" w:pos="9355"/>
              </w:tabs>
              <w:ind w:left="284"/>
              <w:rPr>
                <w:sz w:val="24"/>
                <w:szCs w:val="24"/>
              </w:rPr>
            </w:pPr>
            <w:r w:rsidRPr="00EB37C8">
              <w:rPr>
                <w:sz w:val="24"/>
                <w:szCs w:val="24"/>
              </w:rPr>
              <w:t>по аккредитации филиалов, представительств иностранных юридических лиц</w:t>
            </w:r>
          </w:p>
        </w:tc>
        <w:tc>
          <w:tcPr>
            <w:tcW w:w="1134" w:type="dxa"/>
            <w:shd w:val="clear" w:color="auto" w:fill="auto"/>
          </w:tcPr>
          <w:p w14:paraId="24B511C1" w14:textId="77777777" w:rsidR="00EB37C8" w:rsidRPr="00EB37C8" w:rsidRDefault="00EB37C8" w:rsidP="000D7644">
            <w:pPr>
              <w:tabs>
                <w:tab w:val="center" w:pos="4677"/>
                <w:tab w:val="right" w:pos="9355"/>
              </w:tabs>
              <w:jc w:val="right"/>
              <w:rPr>
                <w:sz w:val="24"/>
              </w:rPr>
            </w:pPr>
            <w:r w:rsidRPr="00EB37C8">
              <w:rPr>
                <w:sz w:val="24"/>
              </w:rPr>
              <w:t>303</w:t>
            </w:r>
          </w:p>
        </w:tc>
      </w:tr>
      <w:tr w:rsidR="00EB37C8" w:rsidRPr="00EB37C8" w14:paraId="49DFFECA" w14:textId="77777777" w:rsidTr="000D7644">
        <w:tc>
          <w:tcPr>
            <w:tcW w:w="9072" w:type="dxa"/>
            <w:shd w:val="clear" w:color="auto" w:fill="auto"/>
          </w:tcPr>
          <w:p w14:paraId="59CC5DE6" w14:textId="77777777" w:rsidR="00EB37C8" w:rsidRPr="00EB37C8" w:rsidRDefault="00EB37C8" w:rsidP="00EB37C8">
            <w:pPr>
              <w:tabs>
                <w:tab w:val="center" w:pos="4677"/>
                <w:tab w:val="right" w:pos="9355"/>
              </w:tabs>
              <w:ind w:left="284"/>
              <w:rPr>
                <w:sz w:val="24"/>
              </w:rPr>
            </w:pPr>
            <w:r w:rsidRPr="00EB37C8">
              <w:rPr>
                <w:sz w:val="24"/>
                <w:szCs w:val="24"/>
              </w:rPr>
              <w:t xml:space="preserve">регистрационные индивидуальных предпринимателей </w:t>
            </w:r>
          </w:p>
        </w:tc>
        <w:tc>
          <w:tcPr>
            <w:tcW w:w="1134" w:type="dxa"/>
            <w:shd w:val="clear" w:color="auto" w:fill="auto"/>
          </w:tcPr>
          <w:p w14:paraId="103B3153" w14:textId="77777777" w:rsidR="00EB37C8" w:rsidRPr="00EB37C8" w:rsidRDefault="00EB37C8" w:rsidP="000D7644">
            <w:pPr>
              <w:tabs>
                <w:tab w:val="center" w:pos="4677"/>
                <w:tab w:val="right" w:pos="9355"/>
              </w:tabs>
              <w:jc w:val="right"/>
              <w:rPr>
                <w:sz w:val="24"/>
              </w:rPr>
            </w:pPr>
            <w:r w:rsidRPr="00EB37C8">
              <w:rPr>
                <w:sz w:val="24"/>
              </w:rPr>
              <w:t>284</w:t>
            </w:r>
          </w:p>
        </w:tc>
      </w:tr>
      <w:tr w:rsidR="00EB37C8" w:rsidRPr="00EB37C8" w14:paraId="0B94ED12" w14:textId="77777777" w:rsidTr="000D7644">
        <w:tc>
          <w:tcPr>
            <w:tcW w:w="9072" w:type="dxa"/>
            <w:shd w:val="clear" w:color="auto" w:fill="auto"/>
          </w:tcPr>
          <w:p w14:paraId="313E69B8" w14:textId="77777777" w:rsidR="00EB37C8" w:rsidRPr="00EB37C8" w:rsidRDefault="00EB37C8" w:rsidP="00EB37C8">
            <w:pPr>
              <w:tabs>
                <w:tab w:val="center" w:pos="4677"/>
                <w:tab w:val="right" w:pos="9355"/>
              </w:tabs>
              <w:ind w:left="284"/>
              <w:rPr>
                <w:sz w:val="24"/>
              </w:rPr>
            </w:pPr>
            <w:r w:rsidRPr="00EB37C8">
              <w:rPr>
                <w:sz w:val="24"/>
                <w:szCs w:val="24"/>
              </w:rPr>
              <w:t>регистрационные юридических лиц</w:t>
            </w:r>
          </w:p>
        </w:tc>
        <w:tc>
          <w:tcPr>
            <w:tcW w:w="1134" w:type="dxa"/>
            <w:shd w:val="clear" w:color="auto" w:fill="auto"/>
          </w:tcPr>
          <w:p w14:paraId="426A859F" w14:textId="77777777" w:rsidR="00EB37C8" w:rsidRPr="00EB37C8" w:rsidRDefault="00EB37C8" w:rsidP="000D7644">
            <w:pPr>
              <w:tabs>
                <w:tab w:val="center" w:pos="4677"/>
                <w:tab w:val="right" w:pos="9355"/>
              </w:tabs>
              <w:jc w:val="right"/>
              <w:rPr>
                <w:sz w:val="24"/>
              </w:rPr>
            </w:pPr>
            <w:r w:rsidRPr="00EB37C8">
              <w:rPr>
                <w:sz w:val="24"/>
              </w:rPr>
              <w:t>282</w:t>
            </w:r>
          </w:p>
        </w:tc>
      </w:tr>
      <w:tr w:rsidR="00EB37C8" w:rsidRPr="00EB37C8" w14:paraId="08A623F4" w14:textId="77777777" w:rsidTr="000D7644">
        <w:tc>
          <w:tcPr>
            <w:tcW w:w="9072" w:type="dxa"/>
            <w:shd w:val="clear" w:color="auto" w:fill="auto"/>
          </w:tcPr>
          <w:p w14:paraId="6B5789E1" w14:textId="77777777" w:rsidR="00EB37C8" w:rsidRPr="00EB37C8" w:rsidRDefault="00EB37C8" w:rsidP="00EB37C8">
            <w:pPr>
              <w:tabs>
                <w:tab w:val="center" w:pos="4677"/>
                <w:tab w:val="right" w:pos="9355"/>
              </w:tabs>
              <w:ind w:left="284"/>
              <w:rPr>
                <w:sz w:val="24"/>
                <w:szCs w:val="24"/>
              </w:rPr>
            </w:pPr>
            <w:r w:rsidRPr="00EB37C8">
              <w:rPr>
                <w:sz w:val="24"/>
                <w:szCs w:val="24"/>
              </w:rPr>
              <w:t>учетные налогоплательщиков, совершающих операции с прямогонным бензином</w:t>
            </w:r>
          </w:p>
        </w:tc>
        <w:tc>
          <w:tcPr>
            <w:tcW w:w="1134" w:type="dxa"/>
            <w:shd w:val="clear" w:color="auto" w:fill="auto"/>
          </w:tcPr>
          <w:p w14:paraId="042B353D" w14:textId="77777777" w:rsidR="00EB37C8" w:rsidRPr="00EB37C8" w:rsidRDefault="00EB37C8" w:rsidP="000D7644">
            <w:pPr>
              <w:tabs>
                <w:tab w:val="center" w:pos="4677"/>
                <w:tab w:val="right" w:pos="9355"/>
              </w:tabs>
              <w:jc w:val="right"/>
              <w:rPr>
                <w:sz w:val="24"/>
              </w:rPr>
            </w:pPr>
            <w:r w:rsidRPr="00EB37C8">
              <w:rPr>
                <w:sz w:val="24"/>
              </w:rPr>
              <w:t>381</w:t>
            </w:r>
          </w:p>
        </w:tc>
      </w:tr>
      <w:tr w:rsidR="00EB37C8" w:rsidRPr="00EB37C8" w14:paraId="29075D67" w14:textId="77777777" w:rsidTr="000D7644">
        <w:tc>
          <w:tcPr>
            <w:tcW w:w="9072" w:type="dxa"/>
            <w:shd w:val="clear" w:color="auto" w:fill="auto"/>
          </w:tcPr>
          <w:p w14:paraId="68BE035B" w14:textId="77777777" w:rsidR="00EB37C8" w:rsidRPr="00EB37C8" w:rsidRDefault="00EB37C8" w:rsidP="00EB37C8">
            <w:pPr>
              <w:tabs>
                <w:tab w:val="center" w:pos="4677"/>
                <w:tab w:val="right" w:pos="9355"/>
              </w:tabs>
              <w:ind w:left="284"/>
              <w:rPr>
                <w:sz w:val="24"/>
              </w:rPr>
            </w:pPr>
            <w:r w:rsidRPr="00EB37C8">
              <w:rPr>
                <w:sz w:val="24"/>
                <w:szCs w:val="24"/>
              </w:rPr>
              <w:t>учетные организаций</w:t>
            </w:r>
          </w:p>
        </w:tc>
        <w:tc>
          <w:tcPr>
            <w:tcW w:w="1134" w:type="dxa"/>
            <w:shd w:val="clear" w:color="auto" w:fill="auto"/>
          </w:tcPr>
          <w:p w14:paraId="5C93B158" w14:textId="77777777" w:rsidR="00EB37C8" w:rsidRPr="00EB37C8" w:rsidRDefault="00EB37C8" w:rsidP="000D7644">
            <w:pPr>
              <w:tabs>
                <w:tab w:val="center" w:pos="4677"/>
                <w:tab w:val="right" w:pos="9355"/>
              </w:tabs>
              <w:jc w:val="right"/>
              <w:rPr>
                <w:sz w:val="24"/>
              </w:rPr>
            </w:pPr>
            <w:r w:rsidRPr="00EB37C8">
              <w:rPr>
                <w:sz w:val="24"/>
              </w:rPr>
              <w:t>296</w:t>
            </w:r>
          </w:p>
        </w:tc>
      </w:tr>
      <w:tr w:rsidR="00EB37C8" w:rsidRPr="00EB37C8" w14:paraId="41FC377D" w14:textId="77777777" w:rsidTr="000D7644">
        <w:tc>
          <w:tcPr>
            <w:tcW w:w="9072" w:type="dxa"/>
            <w:shd w:val="clear" w:color="auto" w:fill="auto"/>
          </w:tcPr>
          <w:p w14:paraId="1A97097E" w14:textId="77777777" w:rsidR="00EB37C8" w:rsidRPr="00EB37C8" w:rsidRDefault="00EB37C8" w:rsidP="00EB37C8">
            <w:pPr>
              <w:tabs>
                <w:tab w:val="center" w:pos="4677"/>
                <w:tab w:val="right" w:pos="9355"/>
              </w:tabs>
              <w:ind w:left="284"/>
              <w:rPr>
                <w:sz w:val="24"/>
                <w:szCs w:val="24"/>
              </w:rPr>
            </w:pPr>
            <w:r w:rsidRPr="00EB37C8">
              <w:rPr>
                <w:sz w:val="24"/>
                <w:szCs w:val="24"/>
              </w:rPr>
              <w:t>учетные работников, нуждающихся в служебном жилом помещении</w:t>
            </w:r>
          </w:p>
        </w:tc>
        <w:tc>
          <w:tcPr>
            <w:tcW w:w="1134" w:type="dxa"/>
            <w:shd w:val="clear" w:color="auto" w:fill="auto"/>
          </w:tcPr>
          <w:p w14:paraId="2F53EEC8" w14:textId="77777777" w:rsidR="00EB37C8" w:rsidRPr="00EB37C8" w:rsidRDefault="00EB37C8" w:rsidP="000D7644">
            <w:pPr>
              <w:tabs>
                <w:tab w:val="center" w:pos="4677"/>
                <w:tab w:val="right" w:pos="9355"/>
              </w:tabs>
              <w:jc w:val="right"/>
              <w:rPr>
                <w:sz w:val="24"/>
              </w:rPr>
            </w:pPr>
            <w:r w:rsidRPr="00EB37C8">
              <w:rPr>
                <w:sz w:val="24"/>
              </w:rPr>
              <w:t>673</w:t>
            </w:r>
          </w:p>
        </w:tc>
      </w:tr>
      <w:tr w:rsidR="00EB37C8" w:rsidRPr="00EB37C8" w14:paraId="00BFC00F" w14:textId="77777777" w:rsidTr="000D7644">
        <w:tc>
          <w:tcPr>
            <w:tcW w:w="9072" w:type="dxa"/>
            <w:shd w:val="clear" w:color="auto" w:fill="auto"/>
          </w:tcPr>
          <w:p w14:paraId="03E97F2B" w14:textId="77777777" w:rsidR="00EB37C8" w:rsidRPr="00EB37C8" w:rsidRDefault="00EB37C8" w:rsidP="00EB37C8">
            <w:pPr>
              <w:tabs>
                <w:tab w:val="center" w:pos="4677"/>
                <w:tab w:val="right" w:pos="9355"/>
              </w:tabs>
              <w:ind w:left="284"/>
              <w:rPr>
                <w:sz w:val="24"/>
                <w:szCs w:val="24"/>
              </w:rPr>
            </w:pPr>
            <w:r w:rsidRPr="00EB37C8">
              <w:rPr>
                <w:sz w:val="24"/>
                <w:szCs w:val="24"/>
              </w:rPr>
              <w:t>учетные физических лиц</w:t>
            </w:r>
          </w:p>
        </w:tc>
        <w:tc>
          <w:tcPr>
            <w:tcW w:w="1134" w:type="dxa"/>
            <w:shd w:val="clear" w:color="auto" w:fill="auto"/>
          </w:tcPr>
          <w:p w14:paraId="2FC05669" w14:textId="77777777" w:rsidR="00EB37C8" w:rsidRPr="00EB37C8" w:rsidRDefault="00EB37C8" w:rsidP="000D7644">
            <w:pPr>
              <w:tabs>
                <w:tab w:val="center" w:pos="4677"/>
                <w:tab w:val="right" w:pos="9355"/>
              </w:tabs>
              <w:jc w:val="right"/>
              <w:rPr>
                <w:sz w:val="24"/>
              </w:rPr>
            </w:pPr>
            <w:r w:rsidRPr="00EB37C8">
              <w:rPr>
                <w:sz w:val="24"/>
              </w:rPr>
              <w:t>297</w:t>
            </w:r>
          </w:p>
        </w:tc>
      </w:tr>
      <w:tr w:rsidR="00EB37C8" w:rsidRPr="00EB37C8" w14:paraId="2DBC0976" w14:textId="77777777" w:rsidTr="000D7644">
        <w:tc>
          <w:tcPr>
            <w:tcW w:w="9072" w:type="dxa"/>
            <w:shd w:val="clear" w:color="auto" w:fill="auto"/>
          </w:tcPr>
          <w:p w14:paraId="57379E9E" w14:textId="77777777" w:rsidR="00EB37C8" w:rsidRPr="00EB37C8" w:rsidRDefault="00EB37C8" w:rsidP="00EB37C8">
            <w:pPr>
              <w:tabs>
                <w:tab w:val="center" w:pos="4677"/>
                <w:tab w:val="right" w:pos="9355"/>
              </w:tabs>
              <w:ind w:left="284"/>
              <w:rPr>
                <w:sz w:val="24"/>
                <w:szCs w:val="24"/>
              </w:rPr>
            </w:pPr>
            <w:r w:rsidRPr="00EB37C8">
              <w:rPr>
                <w:sz w:val="24"/>
                <w:szCs w:val="24"/>
              </w:rPr>
              <w:t>учетные федеральных государственных гражданских служащих ФНС России, имеющих право быть принятыми в члены жилищно-строительных кооперативов</w:t>
            </w:r>
          </w:p>
        </w:tc>
        <w:tc>
          <w:tcPr>
            <w:tcW w:w="1134" w:type="dxa"/>
            <w:shd w:val="clear" w:color="auto" w:fill="auto"/>
          </w:tcPr>
          <w:p w14:paraId="52F1F50D" w14:textId="77777777" w:rsidR="00EB37C8" w:rsidRPr="00EB37C8" w:rsidRDefault="00EB37C8" w:rsidP="000D7644">
            <w:pPr>
              <w:tabs>
                <w:tab w:val="center" w:pos="4677"/>
                <w:tab w:val="right" w:pos="9355"/>
              </w:tabs>
              <w:jc w:val="right"/>
              <w:rPr>
                <w:sz w:val="24"/>
              </w:rPr>
            </w:pPr>
          </w:p>
          <w:p w14:paraId="2752C77F" w14:textId="77777777" w:rsidR="00EB37C8" w:rsidRPr="00EB37C8" w:rsidRDefault="00EB37C8" w:rsidP="000D7644">
            <w:pPr>
              <w:tabs>
                <w:tab w:val="center" w:pos="4677"/>
                <w:tab w:val="right" w:pos="9355"/>
              </w:tabs>
              <w:jc w:val="right"/>
              <w:rPr>
                <w:sz w:val="24"/>
              </w:rPr>
            </w:pPr>
            <w:r w:rsidRPr="00EB37C8">
              <w:rPr>
                <w:sz w:val="24"/>
              </w:rPr>
              <w:t>672</w:t>
            </w:r>
          </w:p>
        </w:tc>
      </w:tr>
      <w:tr w:rsidR="00EB37C8" w:rsidRPr="00EB37C8" w14:paraId="64330E9D" w14:textId="77777777" w:rsidTr="000D7644">
        <w:tc>
          <w:tcPr>
            <w:tcW w:w="9072" w:type="dxa"/>
            <w:shd w:val="clear" w:color="auto" w:fill="auto"/>
          </w:tcPr>
          <w:p w14:paraId="21C3C1CB" w14:textId="77777777" w:rsidR="00EB37C8" w:rsidRPr="00EB37C8" w:rsidRDefault="00EB37C8" w:rsidP="00EB37C8">
            <w:pPr>
              <w:tabs>
                <w:tab w:val="center" w:pos="4677"/>
                <w:tab w:val="right" w:pos="9355"/>
              </w:tabs>
              <w:ind w:left="284"/>
              <w:rPr>
                <w:sz w:val="24"/>
              </w:rPr>
            </w:pPr>
            <w:r w:rsidRPr="00EB37C8">
              <w:rPr>
                <w:sz w:val="24"/>
                <w:szCs w:val="24"/>
              </w:rPr>
              <w:t>учетные федеральных государственных гражданских служащих ФНС России, поставленных на учет для получения единовременной субсидии на приобретение жилого помещения</w:t>
            </w:r>
          </w:p>
        </w:tc>
        <w:tc>
          <w:tcPr>
            <w:tcW w:w="1134" w:type="dxa"/>
            <w:shd w:val="clear" w:color="auto" w:fill="auto"/>
          </w:tcPr>
          <w:p w14:paraId="6DEE5EFC" w14:textId="77777777" w:rsidR="00EB37C8" w:rsidRPr="00EB37C8" w:rsidRDefault="00EB37C8" w:rsidP="000D7644">
            <w:pPr>
              <w:tabs>
                <w:tab w:val="center" w:pos="4677"/>
                <w:tab w:val="right" w:pos="9355"/>
              </w:tabs>
              <w:jc w:val="right"/>
              <w:rPr>
                <w:sz w:val="24"/>
              </w:rPr>
            </w:pPr>
          </w:p>
          <w:p w14:paraId="6CBEEC5F" w14:textId="77777777" w:rsidR="00EB37C8" w:rsidRPr="00EB37C8" w:rsidRDefault="00EB37C8" w:rsidP="000D7644">
            <w:pPr>
              <w:tabs>
                <w:tab w:val="center" w:pos="4677"/>
                <w:tab w:val="right" w:pos="9355"/>
              </w:tabs>
              <w:jc w:val="right"/>
              <w:rPr>
                <w:sz w:val="24"/>
              </w:rPr>
            </w:pPr>
          </w:p>
          <w:p w14:paraId="737ED80B" w14:textId="77777777" w:rsidR="00EB37C8" w:rsidRPr="00EB37C8" w:rsidRDefault="00EB37C8" w:rsidP="000D7644">
            <w:pPr>
              <w:tabs>
                <w:tab w:val="center" w:pos="4677"/>
                <w:tab w:val="right" w:pos="9355"/>
              </w:tabs>
              <w:jc w:val="right"/>
              <w:rPr>
                <w:sz w:val="24"/>
              </w:rPr>
            </w:pPr>
            <w:r w:rsidRPr="00EB37C8">
              <w:rPr>
                <w:sz w:val="24"/>
              </w:rPr>
              <w:t>665</w:t>
            </w:r>
          </w:p>
        </w:tc>
      </w:tr>
      <w:tr w:rsidR="00EB37C8" w:rsidRPr="00EB37C8" w14:paraId="4312EA50" w14:textId="77777777" w:rsidTr="000D7644">
        <w:tc>
          <w:tcPr>
            <w:tcW w:w="9072" w:type="dxa"/>
            <w:shd w:val="clear" w:color="auto" w:fill="auto"/>
          </w:tcPr>
          <w:p w14:paraId="15C4772D" w14:textId="77777777" w:rsidR="00EB37C8" w:rsidRPr="00EB37C8" w:rsidRDefault="00EB37C8" w:rsidP="00EB37C8">
            <w:pPr>
              <w:tabs>
                <w:tab w:val="center" w:pos="4677"/>
                <w:tab w:val="right" w:pos="9355"/>
              </w:tabs>
              <w:ind w:left="284"/>
              <w:rPr>
                <w:sz w:val="24"/>
              </w:rPr>
            </w:pPr>
            <w:r w:rsidRPr="00EB37C8">
              <w:rPr>
                <w:sz w:val="24"/>
              </w:rPr>
              <w:lastRenderedPageBreak/>
              <w:t>фонда</w:t>
            </w:r>
          </w:p>
        </w:tc>
        <w:tc>
          <w:tcPr>
            <w:tcW w:w="1134" w:type="dxa"/>
            <w:shd w:val="clear" w:color="auto" w:fill="auto"/>
          </w:tcPr>
          <w:p w14:paraId="2D1CC088" w14:textId="77777777" w:rsidR="00EB37C8" w:rsidRPr="00EB37C8" w:rsidRDefault="00EB37C8" w:rsidP="000D7644">
            <w:pPr>
              <w:tabs>
                <w:tab w:val="center" w:pos="4677"/>
                <w:tab w:val="right" w:pos="9355"/>
              </w:tabs>
              <w:jc w:val="right"/>
              <w:rPr>
                <w:sz w:val="24"/>
              </w:rPr>
            </w:pPr>
            <w:r w:rsidRPr="00EB37C8">
              <w:rPr>
                <w:sz w:val="24"/>
              </w:rPr>
              <w:t>80</w:t>
            </w:r>
          </w:p>
        </w:tc>
      </w:tr>
      <w:tr w:rsidR="00EB37C8" w:rsidRPr="00EB37C8" w14:paraId="3FFBC179" w14:textId="77777777" w:rsidTr="000D7644">
        <w:tc>
          <w:tcPr>
            <w:tcW w:w="9072" w:type="dxa"/>
            <w:shd w:val="clear" w:color="auto" w:fill="auto"/>
          </w:tcPr>
          <w:p w14:paraId="47B3CEC9" w14:textId="77777777" w:rsidR="00EB37C8" w:rsidRPr="00EB37C8" w:rsidRDefault="00EB37C8" w:rsidP="00EB37C8">
            <w:pPr>
              <w:tabs>
                <w:tab w:val="center" w:pos="4677"/>
                <w:tab w:val="right" w:pos="9355"/>
              </w:tabs>
              <w:rPr>
                <w:b/>
                <w:sz w:val="24"/>
              </w:rPr>
            </w:pPr>
          </w:p>
          <w:p w14:paraId="5810D90C" w14:textId="77777777" w:rsidR="00EB37C8" w:rsidRPr="00EB37C8" w:rsidRDefault="00EB37C8" w:rsidP="00EB37C8">
            <w:pPr>
              <w:tabs>
                <w:tab w:val="center" w:pos="4677"/>
                <w:tab w:val="right" w:pos="9355"/>
              </w:tabs>
              <w:rPr>
                <w:b/>
                <w:sz w:val="24"/>
              </w:rPr>
            </w:pPr>
            <w:r w:rsidRPr="00EB37C8">
              <w:rPr>
                <w:b/>
                <w:sz w:val="24"/>
              </w:rPr>
              <w:t>Дипломы</w:t>
            </w:r>
          </w:p>
        </w:tc>
        <w:tc>
          <w:tcPr>
            <w:tcW w:w="1134" w:type="dxa"/>
            <w:shd w:val="clear" w:color="auto" w:fill="auto"/>
          </w:tcPr>
          <w:p w14:paraId="19638E02" w14:textId="77777777" w:rsidR="00EB37C8" w:rsidRPr="00EB37C8" w:rsidRDefault="00EB37C8" w:rsidP="000D7644">
            <w:pPr>
              <w:tabs>
                <w:tab w:val="center" w:pos="4677"/>
                <w:tab w:val="right" w:pos="9355"/>
              </w:tabs>
              <w:jc w:val="right"/>
              <w:rPr>
                <w:sz w:val="24"/>
              </w:rPr>
            </w:pPr>
          </w:p>
          <w:p w14:paraId="1B4BA4BE" w14:textId="77777777" w:rsidR="00EB37C8" w:rsidRPr="00EB37C8" w:rsidRDefault="00EB37C8" w:rsidP="000D7644">
            <w:pPr>
              <w:tabs>
                <w:tab w:val="center" w:pos="4677"/>
                <w:tab w:val="right" w:pos="9355"/>
              </w:tabs>
              <w:jc w:val="right"/>
              <w:rPr>
                <w:sz w:val="24"/>
              </w:rPr>
            </w:pPr>
            <w:r w:rsidRPr="00EB37C8">
              <w:rPr>
                <w:sz w:val="24"/>
              </w:rPr>
              <w:t>483, 518</w:t>
            </w:r>
          </w:p>
        </w:tc>
      </w:tr>
    </w:tbl>
    <w:p w14:paraId="383A1E7E"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4D7AE6FF" w14:textId="77777777" w:rsidTr="000D7644">
        <w:tc>
          <w:tcPr>
            <w:tcW w:w="9072" w:type="dxa"/>
            <w:shd w:val="clear" w:color="auto" w:fill="auto"/>
          </w:tcPr>
          <w:p w14:paraId="28B091F4" w14:textId="77777777" w:rsidR="00EB37C8" w:rsidRPr="00EB37C8" w:rsidRDefault="00EB37C8" w:rsidP="00EB37C8">
            <w:pPr>
              <w:tabs>
                <w:tab w:val="center" w:pos="4677"/>
                <w:tab w:val="right" w:pos="9355"/>
              </w:tabs>
              <w:rPr>
                <w:b/>
                <w:sz w:val="24"/>
              </w:rPr>
            </w:pPr>
            <w:r w:rsidRPr="00EB37C8">
              <w:rPr>
                <w:b/>
                <w:sz w:val="24"/>
              </w:rPr>
              <w:t>Доверенности</w:t>
            </w:r>
          </w:p>
        </w:tc>
        <w:tc>
          <w:tcPr>
            <w:tcW w:w="1134" w:type="dxa"/>
            <w:shd w:val="clear" w:color="auto" w:fill="auto"/>
          </w:tcPr>
          <w:p w14:paraId="18DC10BD" w14:textId="77777777" w:rsidR="00EB37C8" w:rsidRPr="00EB37C8" w:rsidRDefault="00EB37C8" w:rsidP="000D7644">
            <w:pPr>
              <w:tabs>
                <w:tab w:val="center" w:pos="4677"/>
                <w:tab w:val="right" w:pos="9355"/>
              </w:tabs>
              <w:jc w:val="right"/>
              <w:rPr>
                <w:sz w:val="24"/>
              </w:rPr>
            </w:pPr>
          </w:p>
        </w:tc>
      </w:tr>
      <w:tr w:rsidR="00EB37C8" w:rsidRPr="00EB37C8" w14:paraId="3F08400A" w14:textId="77777777" w:rsidTr="000D7644">
        <w:tc>
          <w:tcPr>
            <w:tcW w:w="9072" w:type="dxa"/>
            <w:shd w:val="clear" w:color="auto" w:fill="auto"/>
          </w:tcPr>
          <w:p w14:paraId="7EFC9149" w14:textId="77777777" w:rsidR="00EB37C8" w:rsidRPr="00EB37C8" w:rsidRDefault="00EB37C8" w:rsidP="00EB37C8">
            <w:pPr>
              <w:tabs>
                <w:tab w:val="center" w:pos="4677"/>
                <w:tab w:val="right" w:pos="9355"/>
              </w:tabs>
              <w:ind w:left="284"/>
              <w:rPr>
                <w:sz w:val="24"/>
              </w:rPr>
            </w:pPr>
            <w:r w:rsidRPr="00EB37C8">
              <w:rPr>
                <w:sz w:val="24"/>
                <w:szCs w:val="24"/>
              </w:rPr>
              <w:t>выданные руководителем налогового органа на представление интересов налогового органа</w:t>
            </w:r>
          </w:p>
        </w:tc>
        <w:tc>
          <w:tcPr>
            <w:tcW w:w="1134" w:type="dxa"/>
            <w:shd w:val="clear" w:color="auto" w:fill="auto"/>
          </w:tcPr>
          <w:p w14:paraId="3A5E96C1" w14:textId="77777777" w:rsidR="00EB37C8" w:rsidRPr="00EB37C8" w:rsidRDefault="00EB37C8" w:rsidP="000D7644">
            <w:pPr>
              <w:tabs>
                <w:tab w:val="center" w:pos="4677"/>
                <w:tab w:val="right" w:pos="9355"/>
              </w:tabs>
              <w:jc w:val="right"/>
              <w:rPr>
                <w:sz w:val="24"/>
              </w:rPr>
            </w:pPr>
          </w:p>
          <w:p w14:paraId="59CA400E" w14:textId="77777777" w:rsidR="00EB37C8" w:rsidRPr="00EB37C8" w:rsidRDefault="00EB37C8" w:rsidP="000D7644">
            <w:pPr>
              <w:tabs>
                <w:tab w:val="center" w:pos="4677"/>
                <w:tab w:val="right" w:pos="9355"/>
              </w:tabs>
              <w:jc w:val="right"/>
              <w:rPr>
                <w:sz w:val="24"/>
              </w:rPr>
            </w:pPr>
            <w:r w:rsidRPr="00EB37C8">
              <w:rPr>
                <w:sz w:val="24"/>
              </w:rPr>
              <w:t>26</w:t>
            </w:r>
          </w:p>
        </w:tc>
      </w:tr>
      <w:tr w:rsidR="00EB37C8" w:rsidRPr="00EB37C8" w14:paraId="769676C2" w14:textId="77777777" w:rsidTr="000D7644">
        <w:tc>
          <w:tcPr>
            <w:tcW w:w="9072" w:type="dxa"/>
            <w:shd w:val="clear" w:color="auto" w:fill="auto"/>
          </w:tcPr>
          <w:p w14:paraId="3A8D8923" w14:textId="77777777" w:rsidR="00EB37C8" w:rsidRPr="00EB37C8" w:rsidRDefault="00EB37C8" w:rsidP="00EB37C8">
            <w:pPr>
              <w:tabs>
                <w:tab w:val="center" w:pos="4677"/>
                <w:tab w:val="right" w:pos="9355"/>
              </w:tabs>
              <w:ind w:left="284"/>
              <w:rPr>
                <w:bCs/>
                <w:sz w:val="24"/>
                <w:szCs w:val="24"/>
              </w:rPr>
            </w:pPr>
            <w:r w:rsidRPr="00EB37C8">
              <w:rPr>
                <w:bCs/>
                <w:sz w:val="24"/>
                <w:szCs w:val="24"/>
              </w:rPr>
              <w:t>на открытие, закрытие, переоформление расчетных, текущих, корреспондентских, соответствующих лицевых счетов</w:t>
            </w:r>
          </w:p>
        </w:tc>
        <w:tc>
          <w:tcPr>
            <w:tcW w:w="1134" w:type="dxa"/>
            <w:shd w:val="clear" w:color="auto" w:fill="auto"/>
          </w:tcPr>
          <w:p w14:paraId="62D2E4D2" w14:textId="77777777" w:rsidR="00EB37C8" w:rsidRPr="00EB37C8" w:rsidRDefault="00EB37C8" w:rsidP="000D7644">
            <w:pPr>
              <w:tabs>
                <w:tab w:val="center" w:pos="4677"/>
                <w:tab w:val="right" w:pos="9355"/>
              </w:tabs>
              <w:jc w:val="right"/>
              <w:rPr>
                <w:sz w:val="24"/>
              </w:rPr>
            </w:pPr>
          </w:p>
          <w:p w14:paraId="4FA135B6" w14:textId="77777777" w:rsidR="00EB37C8" w:rsidRPr="00EB37C8" w:rsidRDefault="00EB37C8" w:rsidP="000D7644">
            <w:pPr>
              <w:tabs>
                <w:tab w:val="center" w:pos="4677"/>
                <w:tab w:val="right" w:pos="9355"/>
              </w:tabs>
              <w:jc w:val="right"/>
              <w:rPr>
                <w:sz w:val="24"/>
              </w:rPr>
            </w:pPr>
            <w:r w:rsidRPr="00EB37C8">
              <w:rPr>
                <w:sz w:val="24"/>
              </w:rPr>
              <w:t>155</w:t>
            </w:r>
          </w:p>
        </w:tc>
      </w:tr>
      <w:tr w:rsidR="00EB37C8" w:rsidRPr="00EB37C8" w14:paraId="7A5743FC" w14:textId="77777777" w:rsidTr="000D7644">
        <w:tc>
          <w:tcPr>
            <w:tcW w:w="9072" w:type="dxa"/>
            <w:shd w:val="clear" w:color="auto" w:fill="auto"/>
          </w:tcPr>
          <w:p w14:paraId="0556E30C" w14:textId="77777777" w:rsidR="00EB37C8" w:rsidRPr="00EB37C8" w:rsidRDefault="00EB37C8" w:rsidP="00EB37C8">
            <w:pPr>
              <w:tabs>
                <w:tab w:val="center" w:pos="4677"/>
                <w:tab w:val="right" w:pos="9355"/>
              </w:tabs>
              <w:ind w:left="284"/>
              <w:rPr>
                <w:sz w:val="24"/>
              </w:rPr>
            </w:pPr>
            <w:r w:rsidRPr="00EB37C8">
              <w:rPr>
                <w:sz w:val="24"/>
                <w:szCs w:val="24"/>
              </w:rPr>
              <w:t>на получение денежных сумм и товарно-материальных ценностей, в том числе аннулированные доверенности</w:t>
            </w:r>
          </w:p>
        </w:tc>
        <w:tc>
          <w:tcPr>
            <w:tcW w:w="1134" w:type="dxa"/>
            <w:shd w:val="clear" w:color="auto" w:fill="auto"/>
          </w:tcPr>
          <w:p w14:paraId="7150EC7E" w14:textId="77777777" w:rsidR="00EB37C8" w:rsidRPr="00EB37C8" w:rsidRDefault="00EB37C8" w:rsidP="000D7644">
            <w:pPr>
              <w:tabs>
                <w:tab w:val="center" w:pos="4677"/>
                <w:tab w:val="right" w:pos="9355"/>
              </w:tabs>
              <w:jc w:val="right"/>
              <w:rPr>
                <w:sz w:val="24"/>
              </w:rPr>
            </w:pPr>
          </w:p>
          <w:p w14:paraId="488D9343" w14:textId="77777777" w:rsidR="00EB37C8" w:rsidRPr="00EB37C8" w:rsidRDefault="00EB37C8" w:rsidP="000D7644">
            <w:pPr>
              <w:tabs>
                <w:tab w:val="center" w:pos="4677"/>
                <w:tab w:val="right" w:pos="9355"/>
              </w:tabs>
              <w:jc w:val="right"/>
              <w:rPr>
                <w:sz w:val="24"/>
              </w:rPr>
            </w:pPr>
            <w:r w:rsidRPr="00EB37C8">
              <w:rPr>
                <w:sz w:val="24"/>
              </w:rPr>
              <w:t>560</w:t>
            </w:r>
          </w:p>
        </w:tc>
      </w:tr>
      <w:tr w:rsidR="00EB37C8" w:rsidRPr="00EB37C8" w14:paraId="4DD44D26" w14:textId="77777777" w:rsidTr="000D7644">
        <w:tc>
          <w:tcPr>
            <w:tcW w:w="9072" w:type="dxa"/>
            <w:shd w:val="clear" w:color="auto" w:fill="auto"/>
          </w:tcPr>
          <w:p w14:paraId="00D801CD" w14:textId="77777777" w:rsidR="00EB37C8" w:rsidRPr="00EB37C8" w:rsidRDefault="00EB37C8" w:rsidP="00EB37C8">
            <w:pPr>
              <w:tabs>
                <w:tab w:val="center" w:pos="4677"/>
                <w:tab w:val="right" w:pos="9355"/>
              </w:tabs>
              <w:ind w:left="284"/>
              <w:rPr>
                <w:sz w:val="24"/>
                <w:szCs w:val="24"/>
              </w:rPr>
            </w:pPr>
            <w:r w:rsidRPr="00EB37C8">
              <w:rPr>
                <w:sz w:val="24"/>
                <w:szCs w:val="24"/>
              </w:rPr>
              <w:t>налогоплательщиков, подтверждающие полномочия уполномоченных представителей на взаимодействие с налоговыми органами</w:t>
            </w:r>
          </w:p>
        </w:tc>
        <w:tc>
          <w:tcPr>
            <w:tcW w:w="1134" w:type="dxa"/>
            <w:shd w:val="clear" w:color="auto" w:fill="auto"/>
          </w:tcPr>
          <w:p w14:paraId="79C9D4A2" w14:textId="77777777" w:rsidR="00EB37C8" w:rsidRPr="00EB37C8" w:rsidRDefault="00EB37C8" w:rsidP="000D7644">
            <w:pPr>
              <w:tabs>
                <w:tab w:val="center" w:pos="4677"/>
                <w:tab w:val="right" w:pos="9355"/>
              </w:tabs>
              <w:jc w:val="right"/>
              <w:rPr>
                <w:sz w:val="24"/>
              </w:rPr>
            </w:pPr>
          </w:p>
          <w:p w14:paraId="4EEF4FC6" w14:textId="77777777" w:rsidR="00EB37C8" w:rsidRPr="00EB37C8" w:rsidRDefault="00EB37C8" w:rsidP="000D7644">
            <w:pPr>
              <w:tabs>
                <w:tab w:val="center" w:pos="4677"/>
                <w:tab w:val="right" w:pos="9355"/>
              </w:tabs>
              <w:jc w:val="right"/>
              <w:rPr>
                <w:sz w:val="24"/>
              </w:rPr>
            </w:pPr>
            <w:r w:rsidRPr="00EB37C8">
              <w:rPr>
                <w:sz w:val="24"/>
              </w:rPr>
              <w:t>254</w:t>
            </w:r>
          </w:p>
        </w:tc>
      </w:tr>
    </w:tbl>
    <w:p w14:paraId="64A08C0F"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0B72BEE6" w14:textId="77777777" w:rsidTr="000D7644">
        <w:tc>
          <w:tcPr>
            <w:tcW w:w="9072" w:type="dxa"/>
            <w:shd w:val="clear" w:color="auto" w:fill="auto"/>
          </w:tcPr>
          <w:p w14:paraId="7E2A12CE" w14:textId="77777777" w:rsidR="00EB37C8" w:rsidRPr="00EB37C8" w:rsidRDefault="00EB37C8" w:rsidP="00EB37C8">
            <w:pPr>
              <w:tabs>
                <w:tab w:val="center" w:pos="4677"/>
                <w:tab w:val="right" w:pos="9355"/>
              </w:tabs>
              <w:rPr>
                <w:b/>
                <w:sz w:val="24"/>
              </w:rPr>
            </w:pPr>
            <w:r w:rsidRPr="00EB37C8">
              <w:rPr>
                <w:b/>
                <w:sz w:val="24"/>
              </w:rPr>
              <w:t>Договоры</w:t>
            </w:r>
          </w:p>
        </w:tc>
        <w:tc>
          <w:tcPr>
            <w:tcW w:w="1134" w:type="dxa"/>
            <w:shd w:val="clear" w:color="auto" w:fill="auto"/>
          </w:tcPr>
          <w:p w14:paraId="2F20769A" w14:textId="77777777" w:rsidR="00EB37C8" w:rsidRPr="00EB37C8" w:rsidRDefault="00EB37C8" w:rsidP="000D7644">
            <w:pPr>
              <w:tabs>
                <w:tab w:val="center" w:pos="4677"/>
                <w:tab w:val="right" w:pos="9355"/>
              </w:tabs>
              <w:jc w:val="right"/>
              <w:rPr>
                <w:sz w:val="24"/>
              </w:rPr>
            </w:pPr>
          </w:p>
        </w:tc>
      </w:tr>
      <w:tr w:rsidR="00EB37C8" w:rsidRPr="00EB37C8" w14:paraId="6A055BA6" w14:textId="77777777" w:rsidTr="000D7644">
        <w:tc>
          <w:tcPr>
            <w:tcW w:w="9072" w:type="dxa"/>
            <w:shd w:val="clear" w:color="auto" w:fill="auto"/>
          </w:tcPr>
          <w:p w14:paraId="4C1245EF" w14:textId="77777777" w:rsidR="00EB37C8" w:rsidRPr="00EB37C8" w:rsidRDefault="00EB37C8" w:rsidP="00EB37C8">
            <w:pPr>
              <w:tabs>
                <w:tab w:val="center" w:pos="4677"/>
                <w:tab w:val="right" w:pos="9355"/>
              </w:tabs>
              <w:ind w:left="284"/>
              <w:rPr>
                <w:sz w:val="24"/>
                <w:szCs w:val="24"/>
              </w:rPr>
            </w:pPr>
            <w:r w:rsidRPr="00EB37C8">
              <w:rPr>
                <w:sz w:val="24"/>
                <w:szCs w:val="24"/>
              </w:rPr>
              <w:t>аренды (субаренды), безвозмездного пользования имуществом;</w:t>
            </w:r>
          </w:p>
        </w:tc>
        <w:tc>
          <w:tcPr>
            <w:tcW w:w="1134" w:type="dxa"/>
            <w:shd w:val="clear" w:color="auto" w:fill="auto"/>
          </w:tcPr>
          <w:p w14:paraId="7411CD7E" w14:textId="77777777" w:rsidR="00EB37C8" w:rsidRPr="00EB37C8" w:rsidRDefault="00EB37C8" w:rsidP="000D7644">
            <w:pPr>
              <w:tabs>
                <w:tab w:val="center" w:pos="4677"/>
                <w:tab w:val="right" w:pos="9355"/>
              </w:tabs>
              <w:jc w:val="right"/>
              <w:rPr>
                <w:sz w:val="24"/>
              </w:rPr>
            </w:pPr>
            <w:r w:rsidRPr="00EB37C8">
              <w:rPr>
                <w:sz w:val="24"/>
              </w:rPr>
              <w:t>30</w:t>
            </w:r>
          </w:p>
        </w:tc>
      </w:tr>
      <w:tr w:rsidR="00EB37C8" w:rsidRPr="00EB37C8" w14:paraId="5E35BD1E" w14:textId="77777777" w:rsidTr="000D7644">
        <w:tc>
          <w:tcPr>
            <w:tcW w:w="9072" w:type="dxa"/>
            <w:shd w:val="clear" w:color="auto" w:fill="auto"/>
          </w:tcPr>
          <w:p w14:paraId="6A99D953" w14:textId="77777777" w:rsidR="00EB37C8" w:rsidRPr="00EB37C8" w:rsidRDefault="00EB37C8" w:rsidP="00EB37C8">
            <w:pPr>
              <w:ind w:left="318"/>
              <w:rPr>
                <w:sz w:val="24"/>
                <w:szCs w:val="24"/>
              </w:rPr>
            </w:pPr>
            <w:r w:rsidRPr="00EB37C8">
              <w:rPr>
                <w:sz w:val="24"/>
                <w:szCs w:val="24"/>
              </w:rPr>
              <w:t>гражданско-правовые на поставки товаров, выполнение работ, оказание услуг; о закупках отдельными видами юридических лиц</w:t>
            </w:r>
          </w:p>
        </w:tc>
        <w:tc>
          <w:tcPr>
            <w:tcW w:w="1134" w:type="dxa"/>
            <w:shd w:val="clear" w:color="auto" w:fill="auto"/>
          </w:tcPr>
          <w:p w14:paraId="2B33462E" w14:textId="77777777" w:rsidR="00EB37C8" w:rsidRPr="00EB37C8" w:rsidRDefault="00EB37C8" w:rsidP="000D7644">
            <w:pPr>
              <w:tabs>
                <w:tab w:val="center" w:pos="4677"/>
                <w:tab w:val="right" w:pos="9355"/>
              </w:tabs>
              <w:jc w:val="right"/>
              <w:rPr>
                <w:sz w:val="24"/>
              </w:rPr>
            </w:pPr>
          </w:p>
          <w:p w14:paraId="6918244E" w14:textId="77777777" w:rsidR="00EB37C8" w:rsidRPr="00EB37C8" w:rsidRDefault="00EB37C8" w:rsidP="000D7644">
            <w:pPr>
              <w:tabs>
                <w:tab w:val="center" w:pos="4677"/>
                <w:tab w:val="right" w:pos="9355"/>
              </w:tabs>
              <w:jc w:val="right"/>
              <w:rPr>
                <w:sz w:val="24"/>
              </w:rPr>
            </w:pPr>
            <w:r w:rsidRPr="00EB37C8">
              <w:rPr>
                <w:sz w:val="24"/>
              </w:rPr>
              <w:t>148</w:t>
            </w:r>
          </w:p>
        </w:tc>
      </w:tr>
      <w:tr w:rsidR="00EB37C8" w:rsidRPr="00EB37C8" w14:paraId="5E00DE38" w14:textId="77777777" w:rsidTr="000D7644">
        <w:tc>
          <w:tcPr>
            <w:tcW w:w="9072" w:type="dxa"/>
            <w:shd w:val="clear" w:color="auto" w:fill="auto"/>
          </w:tcPr>
          <w:p w14:paraId="4EA5209B" w14:textId="77777777" w:rsidR="00EB37C8" w:rsidRPr="00EB37C8" w:rsidRDefault="00EB37C8" w:rsidP="00EB37C8">
            <w:pPr>
              <w:tabs>
                <w:tab w:val="center" w:pos="4677"/>
                <w:tab w:val="right" w:pos="9355"/>
              </w:tabs>
              <w:ind w:left="284"/>
              <w:rPr>
                <w:sz w:val="24"/>
              </w:rPr>
            </w:pPr>
            <w:r w:rsidRPr="00EB37C8">
              <w:rPr>
                <w:sz w:val="24"/>
              </w:rPr>
              <w:t>коллективные</w:t>
            </w:r>
          </w:p>
        </w:tc>
        <w:tc>
          <w:tcPr>
            <w:tcW w:w="1134" w:type="dxa"/>
            <w:shd w:val="clear" w:color="auto" w:fill="auto"/>
          </w:tcPr>
          <w:p w14:paraId="2FE0CC0D" w14:textId="77777777" w:rsidR="00EB37C8" w:rsidRPr="00EB37C8" w:rsidRDefault="00EB37C8" w:rsidP="000D7644">
            <w:pPr>
              <w:tabs>
                <w:tab w:val="center" w:pos="4677"/>
                <w:tab w:val="right" w:pos="9355"/>
              </w:tabs>
              <w:jc w:val="right"/>
              <w:rPr>
                <w:sz w:val="24"/>
              </w:rPr>
            </w:pPr>
            <w:r w:rsidRPr="00EB37C8">
              <w:rPr>
                <w:sz w:val="24"/>
              </w:rPr>
              <w:t>424</w:t>
            </w:r>
          </w:p>
        </w:tc>
      </w:tr>
      <w:tr w:rsidR="00EB37C8" w:rsidRPr="00EB37C8" w14:paraId="096F0A6F" w14:textId="77777777" w:rsidTr="000D7644">
        <w:tc>
          <w:tcPr>
            <w:tcW w:w="9072" w:type="dxa"/>
            <w:shd w:val="clear" w:color="auto" w:fill="auto"/>
          </w:tcPr>
          <w:p w14:paraId="6259FFD4" w14:textId="77777777" w:rsidR="00EB37C8" w:rsidRPr="00EB37C8" w:rsidRDefault="00EB37C8" w:rsidP="00EB37C8">
            <w:pPr>
              <w:tabs>
                <w:tab w:val="center" w:pos="4677"/>
                <w:tab w:val="right" w:pos="9355"/>
              </w:tabs>
              <w:ind w:left="284"/>
              <w:rPr>
                <w:sz w:val="24"/>
              </w:rPr>
            </w:pPr>
            <w:r w:rsidRPr="00EB37C8">
              <w:rPr>
                <w:rFonts w:eastAsia="MS Mincho"/>
                <w:sz w:val="24"/>
              </w:rPr>
              <w:t>купли-продажи автотранспорта,</w:t>
            </w:r>
            <w:r w:rsidRPr="00EB37C8">
              <w:rPr>
                <w:rFonts w:eastAsia="MS Mincho"/>
                <w:sz w:val="24"/>
                <w:szCs w:val="24"/>
              </w:rPr>
              <w:t xml:space="preserve"> передачи автомобилей в пользование</w:t>
            </w:r>
          </w:p>
        </w:tc>
        <w:tc>
          <w:tcPr>
            <w:tcW w:w="1134" w:type="dxa"/>
            <w:shd w:val="clear" w:color="auto" w:fill="auto"/>
          </w:tcPr>
          <w:p w14:paraId="31B86107" w14:textId="77777777" w:rsidR="00EB37C8" w:rsidRPr="00EB37C8" w:rsidRDefault="00EB37C8" w:rsidP="000D7644">
            <w:pPr>
              <w:tabs>
                <w:tab w:val="center" w:pos="4677"/>
                <w:tab w:val="right" w:pos="9355"/>
              </w:tabs>
              <w:jc w:val="right"/>
              <w:rPr>
                <w:sz w:val="24"/>
              </w:rPr>
            </w:pPr>
            <w:r w:rsidRPr="00EB37C8">
              <w:rPr>
                <w:sz w:val="24"/>
              </w:rPr>
              <w:t>583</w:t>
            </w:r>
          </w:p>
        </w:tc>
      </w:tr>
      <w:tr w:rsidR="00EB37C8" w:rsidRPr="00EB37C8" w14:paraId="395479D5" w14:textId="77777777" w:rsidTr="000D7644">
        <w:tc>
          <w:tcPr>
            <w:tcW w:w="9072" w:type="dxa"/>
            <w:shd w:val="clear" w:color="auto" w:fill="auto"/>
          </w:tcPr>
          <w:p w14:paraId="03F00358" w14:textId="77777777" w:rsidR="00EB37C8" w:rsidRPr="00EB37C8" w:rsidRDefault="00EB37C8" w:rsidP="00EB37C8">
            <w:pPr>
              <w:tabs>
                <w:tab w:val="center" w:pos="4677"/>
                <w:tab w:val="right" w:pos="9355"/>
              </w:tabs>
              <w:ind w:left="284"/>
              <w:rPr>
                <w:sz w:val="24"/>
              </w:rPr>
            </w:pPr>
            <w:r w:rsidRPr="00EB37C8">
              <w:rPr>
                <w:sz w:val="24"/>
                <w:szCs w:val="24"/>
              </w:rPr>
              <w:t>купли-продажи земельных участков, зданий, строений, сооружений, помещений</w:t>
            </w:r>
          </w:p>
        </w:tc>
        <w:tc>
          <w:tcPr>
            <w:tcW w:w="1134" w:type="dxa"/>
            <w:shd w:val="clear" w:color="auto" w:fill="auto"/>
          </w:tcPr>
          <w:p w14:paraId="507F28FE" w14:textId="77777777" w:rsidR="00EB37C8" w:rsidRPr="00EB37C8" w:rsidRDefault="00EB37C8" w:rsidP="000D7644">
            <w:pPr>
              <w:tabs>
                <w:tab w:val="center" w:pos="4677"/>
                <w:tab w:val="right" w:pos="9355"/>
              </w:tabs>
              <w:jc w:val="right"/>
              <w:rPr>
                <w:sz w:val="24"/>
              </w:rPr>
            </w:pPr>
            <w:r w:rsidRPr="00EB37C8">
              <w:rPr>
                <w:sz w:val="24"/>
              </w:rPr>
              <w:t>32</w:t>
            </w:r>
          </w:p>
        </w:tc>
      </w:tr>
      <w:tr w:rsidR="00EB37C8" w:rsidRPr="00EB37C8" w14:paraId="2B95630E" w14:textId="77777777" w:rsidTr="000D7644">
        <w:tc>
          <w:tcPr>
            <w:tcW w:w="9072" w:type="dxa"/>
            <w:shd w:val="clear" w:color="auto" w:fill="auto"/>
          </w:tcPr>
          <w:p w14:paraId="78D2A6E2" w14:textId="77777777" w:rsidR="00EB37C8" w:rsidRPr="00EB37C8" w:rsidRDefault="00EB37C8" w:rsidP="00EB37C8">
            <w:pPr>
              <w:tabs>
                <w:tab w:val="center" w:pos="4677"/>
                <w:tab w:val="right" w:pos="9355"/>
              </w:tabs>
              <w:ind w:left="284"/>
              <w:rPr>
                <w:sz w:val="24"/>
                <w:szCs w:val="24"/>
              </w:rPr>
            </w:pPr>
            <w:r w:rsidRPr="00EB37C8">
              <w:rPr>
                <w:sz w:val="24"/>
              </w:rPr>
              <w:t>международные Российской Федерации</w:t>
            </w:r>
          </w:p>
        </w:tc>
        <w:tc>
          <w:tcPr>
            <w:tcW w:w="1134" w:type="dxa"/>
            <w:shd w:val="clear" w:color="auto" w:fill="auto"/>
          </w:tcPr>
          <w:p w14:paraId="44592962" w14:textId="77777777" w:rsidR="00EB37C8" w:rsidRPr="00EB37C8" w:rsidRDefault="00EB37C8" w:rsidP="000D7644">
            <w:pPr>
              <w:tabs>
                <w:tab w:val="center" w:pos="4677"/>
                <w:tab w:val="right" w:pos="9355"/>
              </w:tabs>
              <w:jc w:val="right"/>
              <w:rPr>
                <w:sz w:val="24"/>
              </w:rPr>
            </w:pPr>
            <w:r w:rsidRPr="00EB37C8">
              <w:rPr>
                <w:sz w:val="24"/>
              </w:rPr>
              <w:t>1</w:t>
            </w:r>
          </w:p>
        </w:tc>
      </w:tr>
      <w:tr w:rsidR="00EB37C8" w:rsidRPr="00EB37C8" w14:paraId="4C340CFC" w14:textId="77777777" w:rsidTr="000D7644">
        <w:tc>
          <w:tcPr>
            <w:tcW w:w="9072" w:type="dxa"/>
            <w:shd w:val="clear" w:color="auto" w:fill="auto"/>
          </w:tcPr>
          <w:p w14:paraId="1D05CA62" w14:textId="77777777" w:rsidR="00EB37C8" w:rsidRPr="00EB37C8" w:rsidRDefault="00EB37C8" w:rsidP="00EB37C8">
            <w:pPr>
              <w:tabs>
                <w:tab w:val="center" w:pos="4677"/>
                <w:tab w:val="right" w:pos="9355"/>
              </w:tabs>
              <w:ind w:left="284"/>
              <w:rPr>
                <w:sz w:val="24"/>
                <w:szCs w:val="24"/>
              </w:rPr>
            </w:pPr>
            <w:r w:rsidRPr="00EB37C8">
              <w:rPr>
                <w:sz w:val="24"/>
                <w:szCs w:val="24"/>
              </w:rPr>
              <w:t>найма служебного жилого помещения</w:t>
            </w:r>
          </w:p>
        </w:tc>
        <w:tc>
          <w:tcPr>
            <w:tcW w:w="1134" w:type="dxa"/>
            <w:shd w:val="clear" w:color="auto" w:fill="auto"/>
          </w:tcPr>
          <w:p w14:paraId="0231D138" w14:textId="77777777" w:rsidR="00EB37C8" w:rsidRPr="00EB37C8" w:rsidRDefault="00EB37C8" w:rsidP="000D7644">
            <w:pPr>
              <w:tabs>
                <w:tab w:val="center" w:pos="4677"/>
                <w:tab w:val="right" w:pos="9355"/>
              </w:tabs>
              <w:jc w:val="right"/>
              <w:rPr>
                <w:sz w:val="24"/>
              </w:rPr>
            </w:pPr>
            <w:r w:rsidRPr="00EB37C8">
              <w:rPr>
                <w:sz w:val="24"/>
              </w:rPr>
              <w:t>674</w:t>
            </w:r>
          </w:p>
        </w:tc>
      </w:tr>
      <w:tr w:rsidR="00EB37C8" w:rsidRPr="00EB37C8" w14:paraId="08E96BCD" w14:textId="77777777" w:rsidTr="000D7644">
        <w:tc>
          <w:tcPr>
            <w:tcW w:w="9072" w:type="dxa"/>
            <w:shd w:val="clear" w:color="auto" w:fill="auto"/>
          </w:tcPr>
          <w:p w14:paraId="03E30FDF" w14:textId="77777777" w:rsidR="00EB37C8" w:rsidRPr="00EB37C8" w:rsidRDefault="00EB37C8" w:rsidP="00EB37C8">
            <w:pPr>
              <w:tabs>
                <w:tab w:val="center" w:pos="4677"/>
                <w:tab w:val="right" w:pos="9355"/>
              </w:tabs>
              <w:ind w:left="284"/>
              <w:rPr>
                <w:sz w:val="24"/>
              </w:rPr>
            </w:pPr>
            <w:r w:rsidRPr="00EB37C8">
              <w:rPr>
                <w:sz w:val="24"/>
                <w:szCs w:val="24"/>
              </w:rPr>
              <w:t>на проектирование, разработку, внедрение автоматизированных систем, программных продуктов</w:t>
            </w:r>
          </w:p>
        </w:tc>
        <w:tc>
          <w:tcPr>
            <w:tcW w:w="1134" w:type="dxa"/>
            <w:shd w:val="clear" w:color="auto" w:fill="auto"/>
          </w:tcPr>
          <w:p w14:paraId="38E48CD8" w14:textId="77777777" w:rsidR="00EB37C8" w:rsidRPr="00EB37C8" w:rsidRDefault="00EB37C8" w:rsidP="000D7644">
            <w:pPr>
              <w:tabs>
                <w:tab w:val="center" w:pos="4677"/>
                <w:tab w:val="right" w:pos="9355"/>
              </w:tabs>
              <w:jc w:val="right"/>
              <w:rPr>
                <w:sz w:val="24"/>
              </w:rPr>
            </w:pPr>
          </w:p>
          <w:p w14:paraId="32FC021A" w14:textId="77777777" w:rsidR="00EB37C8" w:rsidRPr="00EB37C8" w:rsidRDefault="00EB37C8" w:rsidP="000D7644">
            <w:pPr>
              <w:tabs>
                <w:tab w:val="center" w:pos="4677"/>
                <w:tab w:val="right" w:pos="9355"/>
              </w:tabs>
              <w:jc w:val="right"/>
              <w:rPr>
                <w:sz w:val="24"/>
              </w:rPr>
            </w:pPr>
            <w:r w:rsidRPr="00EB37C8">
              <w:rPr>
                <w:sz w:val="24"/>
              </w:rPr>
              <w:t>108</w:t>
            </w:r>
          </w:p>
        </w:tc>
      </w:tr>
      <w:tr w:rsidR="00EB37C8" w:rsidRPr="00EB37C8" w14:paraId="7B003D9A" w14:textId="77777777" w:rsidTr="000D7644">
        <w:tc>
          <w:tcPr>
            <w:tcW w:w="9072" w:type="dxa"/>
            <w:shd w:val="clear" w:color="auto" w:fill="auto"/>
          </w:tcPr>
          <w:p w14:paraId="7DD94E77" w14:textId="77777777" w:rsidR="00EB37C8" w:rsidRPr="00EB37C8" w:rsidRDefault="00EB37C8" w:rsidP="00EB37C8">
            <w:pPr>
              <w:tabs>
                <w:tab w:val="center" w:pos="4677"/>
                <w:tab w:val="right" w:pos="9355"/>
              </w:tabs>
              <w:ind w:left="284"/>
              <w:rPr>
                <w:sz w:val="24"/>
              </w:rPr>
            </w:pPr>
            <w:r w:rsidRPr="00EB37C8">
              <w:rPr>
                <w:sz w:val="24"/>
              </w:rPr>
              <w:t>на телекоммуникационное обслуживание</w:t>
            </w:r>
          </w:p>
        </w:tc>
        <w:tc>
          <w:tcPr>
            <w:tcW w:w="1134" w:type="dxa"/>
            <w:shd w:val="clear" w:color="auto" w:fill="auto"/>
          </w:tcPr>
          <w:p w14:paraId="14A437E0" w14:textId="77777777" w:rsidR="00EB37C8" w:rsidRPr="00EB37C8" w:rsidRDefault="00EB37C8" w:rsidP="000D7644">
            <w:pPr>
              <w:tabs>
                <w:tab w:val="center" w:pos="4677"/>
                <w:tab w:val="right" w:pos="9355"/>
              </w:tabs>
              <w:jc w:val="right"/>
              <w:rPr>
                <w:sz w:val="24"/>
              </w:rPr>
            </w:pPr>
            <w:r w:rsidRPr="00EB37C8">
              <w:rPr>
                <w:sz w:val="24"/>
              </w:rPr>
              <w:t>600</w:t>
            </w:r>
          </w:p>
        </w:tc>
      </w:tr>
      <w:tr w:rsidR="00EB37C8" w:rsidRPr="00EB37C8" w14:paraId="64CD64C6" w14:textId="77777777" w:rsidTr="000D7644">
        <w:tc>
          <w:tcPr>
            <w:tcW w:w="9072" w:type="dxa"/>
            <w:shd w:val="clear" w:color="auto" w:fill="auto"/>
          </w:tcPr>
          <w:p w14:paraId="534823BF" w14:textId="77777777" w:rsidR="00EB37C8" w:rsidRPr="00EB37C8" w:rsidRDefault="00EB37C8" w:rsidP="00EB37C8">
            <w:pPr>
              <w:tabs>
                <w:tab w:val="center" w:pos="4677"/>
                <w:tab w:val="right" w:pos="9355"/>
              </w:tabs>
              <w:ind w:left="284"/>
              <w:rPr>
                <w:sz w:val="24"/>
                <w:szCs w:val="24"/>
              </w:rPr>
            </w:pPr>
            <w:r w:rsidRPr="00EB37C8">
              <w:rPr>
                <w:sz w:val="24"/>
                <w:szCs w:val="24"/>
              </w:rPr>
              <w:t>не указанные в отдельных статьях Перечня</w:t>
            </w:r>
          </w:p>
        </w:tc>
        <w:tc>
          <w:tcPr>
            <w:tcW w:w="1134" w:type="dxa"/>
            <w:shd w:val="clear" w:color="auto" w:fill="auto"/>
          </w:tcPr>
          <w:p w14:paraId="11903852" w14:textId="77777777" w:rsidR="00EB37C8" w:rsidRPr="00EB37C8" w:rsidRDefault="00EB37C8" w:rsidP="000D7644">
            <w:pPr>
              <w:tabs>
                <w:tab w:val="center" w:pos="4677"/>
                <w:tab w:val="right" w:pos="9355"/>
              </w:tabs>
              <w:jc w:val="right"/>
              <w:rPr>
                <w:sz w:val="24"/>
              </w:rPr>
            </w:pPr>
            <w:r w:rsidRPr="00EB37C8">
              <w:rPr>
                <w:sz w:val="24"/>
              </w:rPr>
              <w:t>5</w:t>
            </w:r>
          </w:p>
        </w:tc>
      </w:tr>
      <w:tr w:rsidR="00EB37C8" w:rsidRPr="00EB37C8" w14:paraId="5A8DDFE6" w14:textId="77777777" w:rsidTr="000D7644">
        <w:tc>
          <w:tcPr>
            <w:tcW w:w="9072" w:type="dxa"/>
            <w:shd w:val="clear" w:color="auto" w:fill="auto"/>
          </w:tcPr>
          <w:p w14:paraId="369FE89B" w14:textId="77777777" w:rsidR="00EB37C8" w:rsidRPr="00EB37C8" w:rsidRDefault="00EB37C8" w:rsidP="00EB37C8">
            <w:pPr>
              <w:tabs>
                <w:tab w:val="center" w:pos="4677"/>
                <w:tab w:val="right" w:pos="9355"/>
              </w:tabs>
              <w:ind w:left="284"/>
              <w:rPr>
                <w:rFonts w:eastAsia="MS Mincho"/>
                <w:sz w:val="24"/>
              </w:rPr>
            </w:pPr>
            <w:r w:rsidRPr="00EB37C8">
              <w:rPr>
                <w:sz w:val="24"/>
              </w:rPr>
              <w:t>о передаче документов на постоянное хранение</w:t>
            </w:r>
          </w:p>
        </w:tc>
        <w:tc>
          <w:tcPr>
            <w:tcW w:w="1134" w:type="dxa"/>
            <w:shd w:val="clear" w:color="auto" w:fill="auto"/>
          </w:tcPr>
          <w:p w14:paraId="2FAB52A2" w14:textId="77777777" w:rsidR="00EB37C8" w:rsidRPr="00EB37C8" w:rsidRDefault="00EB37C8" w:rsidP="000D7644">
            <w:pPr>
              <w:tabs>
                <w:tab w:val="center" w:pos="4677"/>
                <w:tab w:val="right" w:pos="9355"/>
              </w:tabs>
              <w:jc w:val="right"/>
              <w:rPr>
                <w:sz w:val="24"/>
              </w:rPr>
            </w:pPr>
            <w:r w:rsidRPr="00EB37C8">
              <w:rPr>
                <w:sz w:val="24"/>
              </w:rPr>
              <w:t>80</w:t>
            </w:r>
          </w:p>
        </w:tc>
      </w:tr>
      <w:tr w:rsidR="00EB37C8" w:rsidRPr="00EB37C8" w14:paraId="5B42FBDC" w14:textId="77777777" w:rsidTr="000D7644">
        <w:tc>
          <w:tcPr>
            <w:tcW w:w="9072" w:type="dxa"/>
            <w:shd w:val="clear" w:color="auto" w:fill="auto"/>
          </w:tcPr>
          <w:p w14:paraId="0FD36C99" w14:textId="77777777" w:rsidR="00EB37C8" w:rsidRPr="00EB37C8" w:rsidRDefault="00EB37C8" w:rsidP="00EB37C8">
            <w:pPr>
              <w:tabs>
                <w:tab w:val="center" w:pos="4677"/>
                <w:tab w:val="right" w:pos="9355"/>
              </w:tabs>
              <w:ind w:left="284"/>
              <w:rPr>
                <w:sz w:val="24"/>
              </w:rPr>
            </w:pPr>
            <w:r w:rsidRPr="00EB37C8">
              <w:rPr>
                <w:sz w:val="24"/>
              </w:rPr>
              <w:t>о передаче автомобилей в пользование</w:t>
            </w:r>
          </w:p>
        </w:tc>
        <w:tc>
          <w:tcPr>
            <w:tcW w:w="1134" w:type="dxa"/>
            <w:shd w:val="clear" w:color="auto" w:fill="auto"/>
          </w:tcPr>
          <w:p w14:paraId="3CF9EE97" w14:textId="77777777" w:rsidR="00EB37C8" w:rsidRPr="00EB37C8" w:rsidRDefault="00EB37C8" w:rsidP="000D7644">
            <w:pPr>
              <w:tabs>
                <w:tab w:val="center" w:pos="4677"/>
                <w:tab w:val="right" w:pos="9355"/>
              </w:tabs>
              <w:jc w:val="right"/>
              <w:rPr>
                <w:sz w:val="24"/>
              </w:rPr>
            </w:pPr>
            <w:r w:rsidRPr="00EB37C8">
              <w:rPr>
                <w:sz w:val="24"/>
              </w:rPr>
              <w:t>583</w:t>
            </w:r>
          </w:p>
        </w:tc>
      </w:tr>
      <w:tr w:rsidR="00EB37C8" w:rsidRPr="00EB37C8" w14:paraId="10A7AD4B" w14:textId="77777777" w:rsidTr="000D7644">
        <w:tc>
          <w:tcPr>
            <w:tcW w:w="9072" w:type="dxa"/>
            <w:shd w:val="clear" w:color="auto" w:fill="auto"/>
          </w:tcPr>
          <w:p w14:paraId="33C4FB11" w14:textId="77777777" w:rsidR="00EB37C8" w:rsidRPr="00EB37C8" w:rsidRDefault="00EB37C8" w:rsidP="00EB37C8">
            <w:pPr>
              <w:tabs>
                <w:tab w:val="center" w:pos="4677"/>
                <w:tab w:val="right" w:pos="9355"/>
              </w:tabs>
              <w:ind w:left="284"/>
              <w:rPr>
                <w:sz w:val="24"/>
              </w:rPr>
            </w:pPr>
            <w:r w:rsidRPr="00EB37C8">
              <w:rPr>
                <w:sz w:val="24"/>
                <w:szCs w:val="24"/>
              </w:rPr>
              <w:t>о полной индивидуальной материальной ответственности</w:t>
            </w:r>
          </w:p>
        </w:tc>
        <w:tc>
          <w:tcPr>
            <w:tcW w:w="1134" w:type="dxa"/>
            <w:shd w:val="clear" w:color="auto" w:fill="auto"/>
          </w:tcPr>
          <w:p w14:paraId="26E09458" w14:textId="77777777" w:rsidR="00EB37C8" w:rsidRPr="00EB37C8" w:rsidRDefault="00EB37C8" w:rsidP="000D7644">
            <w:pPr>
              <w:tabs>
                <w:tab w:val="center" w:pos="4677"/>
                <w:tab w:val="right" w:pos="9355"/>
              </w:tabs>
              <w:jc w:val="right"/>
              <w:rPr>
                <w:sz w:val="24"/>
              </w:rPr>
            </w:pPr>
            <w:r w:rsidRPr="00EB37C8">
              <w:rPr>
                <w:sz w:val="24"/>
              </w:rPr>
              <w:t>159</w:t>
            </w:r>
          </w:p>
        </w:tc>
      </w:tr>
      <w:tr w:rsidR="00EB37C8" w:rsidRPr="00EB37C8" w14:paraId="09D47FB4" w14:textId="77777777" w:rsidTr="000D7644">
        <w:tc>
          <w:tcPr>
            <w:tcW w:w="9072" w:type="dxa"/>
            <w:shd w:val="clear" w:color="auto" w:fill="auto"/>
          </w:tcPr>
          <w:p w14:paraId="1648EF0C" w14:textId="77777777" w:rsidR="000D7644" w:rsidRDefault="00EB37C8" w:rsidP="00EB37C8">
            <w:pPr>
              <w:tabs>
                <w:tab w:val="center" w:pos="4677"/>
                <w:tab w:val="right" w:pos="9355"/>
              </w:tabs>
              <w:ind w:left="284"/>
              <w:rPr>
                <w:sz w:val="24"/>
                <w:szCs w:val="24"/>
              </w:rPr>
            </w:pPr>
            <w:r w:rsidRPr="00EB37C8">
              <w:rPr>
                <w:sz w:val="24"/>
                <w:szCs w:val="24"/>
              </w:rPr>
              <w:t xml:space="preserve">о профессиональной переподготовке, повышении квалификации работников, </w:t>
            </w:r>
          </w:p>
          <w:p w14:paraId="0BAFC801" w14:textId="070757A2" w:rsidR="00EB37C8" w:rsidRPr="00EB37C8" w:rsidRDefault="00EB37C8" w:rsidP="00EB37C8">
            <w:pPr>
              <w:tabs>
                <w:tab w:val="center" w:pos="4677"/>
                <w:tab w:val="right" w:pos="9355"/>
              </w:tabs>
              <w:ind w:left="284"/>
              <w:rPr>
                <w:sz w:val="24"/>
              </w:rPr>
            </w:pPr>
            <w:r w:rsidRPr="00EB37C8">
              <w:rPr>
                <w:sz w:val="24"/>
                <w:szCs w:val="24"/>
              </w:rPr>
              <w:t>стажировке</w:t>
            </w:r>
          </w:p>
        </w:tc>
        <w:tc>
          <w:tcPr>
            <w:tcW w:w="1134" w:type="dxa"/>
            <w:shd w:val="clear" w:color="auto" w:fill="auto"/>
          </w:tcPr>
          <w:p w14:paraId="719872DA" w14:textId="77777777" w:rsidR="00EB37C8" w:rsidRPr="00EB37C8" w:rsidRDefault="00EB37C8" w:rsidP="000D7644">
            <w:pPr>
              <w:tabs>
                <w:tab w:val="center" w:pos="4677"/>
                <w:tab w:val="right" w:pos="9355"/>
              </w:tabs>
              <w:jc w:val="right"/>
              <w:rPr>
                <w:sz w:val="24"/>
              </w:rPr>
            </w:pPr>
          </w:p>
          <w:p w14:paraId="007B00A6" w14:textId="77777777" w:rsidR="00EB37C8" w:rsidRPr="00EB37C8" w:rsidRDefault="00EB37C8" w:rsidP="000D7644">
            <w:pPr>
              <w:tabs>
                <w:tab w:val="center" w:pos="4677"/>
                <w:tab w:val="right" w:pos="9355"/>
              </w:tabs>
              <w:jc w:val="right"/>
              <w:rPr>
                <w:sz w:val="24"/>
              </w:rPr>
            </w:pPr>
            <w:r w:rsidRPr="00EB37C8">
              <w:rPr>
                <w:sz w:val="24"/>
              </w:rPr>
              <w:t>530</w:t>
            </w:r>
          </w:p>
        </w:tc>
      </w:tr>
      <w:tr w:rsidR="00EB37C8" w:rsidRPr="00EB37C8" w14:paraId="5675A45A" w14:textId="77777777" w:rsidTr="000D7644">
        <w:tc>
          <w:tcPr>
            <w:tcW w:w="9072" w:type="dxa"/>
            <w:shd w:val="clear" w:color="auto" w:fill="auto"/>
          </w:tcPr>
          <w:p w14:paraId="3833D3FD" w14:textId="77777777" w:rsidR="00EB37C8" w:rsidRPr="00EB37C8" w:rsidRDefault="00EB37C8" w:rsidP="00EB37C8">
            <w:pPr>
              <w:tabs>
                <w:tab w:val="center" w:pos="4677"/>
                <w:tab w:val="right" w:pos="9355"/>
              </w:tabs>
              <w:ind w:left="284"/>
              <w:rPr>
                <w:sz w:val="24"/>
                <w:szCs w:val="24"/>
              </w:rPr>
            </w:pPr>
            <w:r w:rsidRPr="00EB37C8">
              <w:rPr>
                <w:sz w:val="24"/>
              </w:rPr>
              <w:t>о профессиональной подготовке кадров</w:t>
            </w:r>
          </w:p>
        </w:tc>
        <w:tc>
          <w:tcPr>
            <w:tcW w:w="1134" w:type="dxa"/>
            <w:shd w:val="clear" w:color="auto" w:fill="auto"/>
          </w:tcPr>
          <w:p w14:paraId="37586DB6" w14:textId="77777777" w:rsidR="00EB37C8" w:rsidRPr="00EB37C8" w:rsidRDefault="00EB37C8" w:rsidP="000D7644">
            <w:pPr>
              <w:tabs>
                <w:tab w:val="center" w:pos="4677"/>
                <w:tab w:val="right" w:pos="9355"/>
              </w:tabs>
              <w:jc w:val="right"/>
              <w:rPr>
                <w:sz w:val="24"/>
              </w:rPr>
            </w:pPr>
            <w:r w:rsidRPr="00EB37C8">
              <w:rPr>
                <w:sz w:val="24"/>
              </w:rPr>
              <w:t>538</w:t>
            </w:r>
          </w:p>
        </w:tc>
      </w:tr>
      <w:tr w:rsidR="00EB37C8" w:rsidRPr="00EB37C8" w14:paraId="61EE18C6" w14:textId="77777777" w:rsidTr="000D7644">
        <w:tc>
          <w:tcPr>
            <w:tcW w:w="9072" w:type="dxa"/>
            <w:shd w:val="clear" w:color="auto" w:fill="auto"/>
          </w:tcPr>
          <w:p w14:paraId="7A2EE43D" w14:textId="77777777" w:rsidR="00EB37C8" w:rsidRPr="00EB37C8" w:rsidRDefault="00EB37C8" w:rsidP="00EB37C8">
            <w:pPr>
              <w:tabs>
                <w:tab w:val="center" w:pos="4677"/>
                <w:tab w:val="right" w:pos="9355"/>
              </w:tabs>
              <w:ind w:left="284"/>
              <w:rPr>
                <w:sz w:val="24"/>
              </w:rPr>
            </w:pPr>
            <w:r w:rsidRPr="00EB37C8">
              <w:rPr>
                <w:rFonts w:eastAsia="MS Mincho"/>
                <w:sz w:val="24"/>
              </w:rPr>
              <w:t>о техобслуживании автомобилей</w:t>
            </w:r>
          </w:p>
        </w:tc>
        <w:tc>
          <w:tcPr>
            <w:tcW w:w="1134" w:type="dxa"/>
            <w:shd w:val="clear" w:color="auto" w:fill="auto"/>
          </w:tcPr>
          <w:p w14:paraId="73F6E64D" w14:textId="77777777" w:rsidR="00EB37C8" w:rsidRPr="00EB37C8" w:rsidRDefault="00EB37C8" w:rsidP="000D7644">
            <w:pPr>
              <w:tabs>
                <w:tab w:val="center" w:pos="4677"/>
                <w:tab w:val="right" w:pos="9355"/>
              </w:tabs>
              <w:jc w:val="right"/>
              <w:rPr>
                <w:sz w:val="24"/>
              </w:rPr>
            </w:pPr>
            <w:r w:rsidRPr="00EB37C8">
              <w:rPr>
                <w:sz w:val="24"/>
              </w:rPr>
              <w:t>583</w:t>
            </w:r>
          </w:p>
        </w:tc>
      </w:tr>
      <w:tr w:rsidR="00EB37C8" w:rsidRPr="00EB37C8" w14:paraId="6BE33197" w14:textId="77777777" w:rsidTr="000D7644">
        <w:tc>
          <w:tcPr>
            <w:tcW w:w="9072" w:type="dxa"/>
            <w:shd w:val="clear" w:color="auto" w:fill="auto"/>
          </w:tcPr>
          <w:p w14:paraId="06394710" w14:textId="77777777" w:rsidR="00EB37C8" w:rsidRPr="00EB37C8" w:rsidRDefault="00EB37C8" w:rsidP="00EB37C8">
            <w:pPr>
              <w:tabs>
                <w:tab w:val="center" w:pos="4677"/>
                <w:tab w:val="right" w:pos="9355"/>
              </w:tabs>
              <w:ind w:left="284"/>
              <w:rPr>
                <w:sz w:val="24"/>
              </w:rPr>
            </w:pPr>
            <w:r w:rsidRPr="00EB37C8">
              <w:rPr>
                <w:sz w:val="24"/>
                <w:szCs w:val="24"/>
              </w:rPr>
              <w:t>об информационно-правовом сотрудничестве со средствами массовой информации</w:t>
            </w:r>
          </w:p>
        </w:tc>
        <w:tc>
          <w:tcPr>
            <w:tcW w:w="1134" w:type="dxa"/>
            <w:shd w:val="clear" w:color="auto" w:fill="auto"/>
          </w:tcPr>
          <w:p w14:paraId="5476C7FE" w14:textId="77777777" w:rsidR="00EB37C8" w:rsidRPr="00EB37C8" w:rsidRDefault="00EB37C8" w:rsidP="000D7644">
            <w:pPr>
              <w:tabs>
                <w:tab w:val="center" w:pos="4677"/>
                <w:tab w:val="right" w:pos="9355"/>
              </w:tabs>
              <w:jc w:val="right"/>
              <w:rPr>
                <w:sz w:val="24"/>
              </w:rPr>
            </w:pPr>
            <w:r w:rsidRPr="00EB37C8">
              <w:rPr>
                <w:sz w:val="24"/>
              </w:rPr>
              <w:t>407</w:t>
            </w:r>
          </w:p>
        </w:tc>
      </w:tr>
      <w:tr w:rsidR="00EB37C8" w:rsidRPr="00EB37C8" w14:paraId="401035EC" w14:textId="77777777" w:rsidTr="000D7644">
        <w:tc>
          <w:tcPr>
            <w:tcW w:w="9072" w:type="dxa"/>
            <w:shd w:val="clear" w:color="auto" w:fill="auto"/>
          </w:tcPr>
          <w:p w14:paraId="05F2514A" w14:textId="77777777" w:rsidR="00EB37C8" w:rsidRPr="00EB37C8" w:rsidRDefault="00EB37C8" w:rsidP="00EB37C8">
            <w:pPr>
              <w:tabs>
                <w:tab w:val="center" w:pos="4677"/>
                <w:tab w:val="right" w:pos="9355"/>
              </w:tabs>
              <w:ind w:left="284"/>
              <w:rPr>
                <w:sz w:val="24"/>
                <w:szCs w:val="24"/>
              </w:rPr>
            </w:pPr>
            <w:r w:rsidRPr="00EB37C8">
              <w:rPr>
                <w:sz w:val="24"/>
                <w:szCs w:val="24"/>
              </w:rPr>
              <w:t>обязательного государственного личного страхования работников налоговых органов и подведомственных организаций</w:t>
            </w:r>
          </w:p>
        </w:tc>
        <w:tc>
          <w:tcPr>
            <w:tcW w:w="1134" w:type="dxa"/>
            <w:shd w:val="clear" w:color="auto" w:fill="auto"/>
          </w:tcPr>
          <w:p w14:paraId="3C2538DC" w14:textId="77777777" w:rsidR="00EB37C8" w:rsidRPr="00EB37C8" w:rsidRDefault="00EB37C8" w:rsidP="000D7644">
            <w:pPr>
              <w:tabs>
                <w:tab w:val="center" w:pos="4677"/>
                <w:tab w:val="right" w:pos="9355"/>
              </w:tabs>
              <w:jc w:val="right"/>
              <w:rPr>
                <w:sz w:val="24"/>
              </w:rPr>
            </w:pPr>
          </w:p>
          <w:p w14:paraId="7B031381" w14:textId="77777777" w:rsidR="00EB37C8" w:rsidRPr="00EB37C8" w:rsidRDefault="00EB37C8" w:rsidP="000D7644">
            <w:pPr>
              <w:tabs>
                <w:tab w:val="center" w:pos="4677"/>
                <w:tab w:val="right" w:pos="9355"/>
              </w:tabs>
              <w:jc w:val="right"/>
              <w:rPr>
                <w:sz w:val="24"/>
              </w:rPr>
            </w:pPr>
            <w:r w:rsidRPr="00EB37C8">
              <w:rPr>
                <w:sz w:val="24"/>
              </w:rPr>
              <w:t>656</w:t>
            </w:r>
          </w:p>
        </w:tc>
      </w:tr>
      <w:tr w:rsidR="00EB37C8" w:rsidRPr="00EB37C8" w14:paraId="7C278398" w14:textId="77777777" w:rsidTr="000D7644">
        <w:tc>
          <w:tcPr>
            <w:tcW w:w="9072" w:type="dxa"/>
            <w:shd w:val="clear" w:color="auto" w:fill="auto"/>
          </w:tcPr>
          <w:p w14:paraId="48F17487" w14:textId="77777777" w:rsidR="00EB37C8" w:rsidRPr="00EB37C8" w:rsidRDefault="00EB37C8" w:rsidP="00EB37C8">
            <w:pPr>
              <w:tabs>
                <w:tab w:val="center" w:pos="4677"/>
                <w:tab w:val="right" w:pos="9355"/>
              </w:tabs>
              <w:ind w:left="284"/>
              <w:rPr>
                <w:rFonts w:eastAsia="MS Mincho"/>
                <w:sz w:val="24"/>
              </w:rPr>
            </w:pPr>
            <w:r w:rsidRPr="00EB37C8">
              <w:rPr>
                <w:bCs/>
                <w:sz w:val="24"/>
                <w:szCs w:val="24"/>
              </w:rPr>
              <w:t>организаций, совершающих операции с прямогонным бензином, на получение свидетельств о регистрации</w:t>
            </w:r>
          </w:p>
        </w:tc>
        <w:tc>
          <w:tcPr>
            <w:tcW w:w="1134" w:type="dxa"/>
            <w:shd w:val="clear" w:color="auto" w:fill="auto"/>
          </w:tcPr>
          <w:p w14:paraId="7210380E" w14:textId="77777777" w:rsidR="00EB37C8" w:rsidRPr="00EB37C8" w:rsidRDefault="00EB37C8" w:rsidP="000D7644">
            <w:pPr>
              <w:tabs>
                <w:tab w:val="center" w:pos="4677"/>
                <w:tab w:val="right" w:pos="9355"/>
              </w:tabs>
              <w:jc w:val="right"/>
              <w:rPr>
                <w:sz w:val="24"/>
              </w:rPr>
            </w:pPr>
          </w:p>
          <w:p w14:paraId="73436931" w14:textId="77777777" w:rsidR="00EB37C8" w:rsidRPr="00EB37C8" w:rsidRDefault="00EB37C8" w:rsidP="000D7644">
            <w:pPr>
              <w:tabs>
                <w:tab w:val="center" w:pos="4677"/>
                <w:tab w:val="right" w:pos="9355"/>
              </w:tabs>
              <w:jc w:val="right"/>
              <w:rPr>
                <w:sz w:val="24"/>
              </w:rPr>
            </w:pPr>
            <w:r w:rsidRPr="00EB37C8">
              <w:rPr>
                <w:sz w:val="24"/>
              </w:rPr>
              <w:t>382</w:t>
            </w:r>
          </w:p>
        </w:tc>
      </w:tr>
      <w:tr w:rsidR="00EB37C8" w:rsidRPr="00EB37C8" w14:paraId="51598614" w14:textId="77777777" w:rsidTr="000D7644">
        <w:tc>
          <w:tcPr>
            <w:tcW w:w="9072" w:type="dxa"/>
            <w:shd w:val="clear" w:color="auto" w:fill="auto"/>
          </w:tcPr>
          <w:p w14:paraId="12F055BC" w14:textId="77777777" w:rsidR="00EB37C8" w:rsidRPr="00EB37C8" w:rsidRDefault="00EB37C8" w:rsidP="00EB37C8">
            <w:pPr>
              <w:tabs>
                <w:tab w:val="center" w:pos="4677"/>
                <w:tab w:val="right" w:pos="9355"/>
              </w:tabs>
              <w:ind w:left="284"/>
              <w:rPr>
                <w:sz w:val="24"/>
              </w:rPr>
            </w:pPr>
            <w:r w:rsidRPr="00EB37C8">
              <w:rPr>
                <w:sz w:val="24"/>
                <w:szCs w:val="24"/>
              </w:rPr>
              <w:t>по вопросам научно-методического, информационного и телекоммуникационного обеспечения</w:t>
            </w:r>
          </w:p>
        </w:tc>
        <w:tc>
          <w:tcPr>
            <w:tcW w:w="1134" w:type="dxa"/>
            <w:shd w:val="clear" w:color="auto" w:fill="auto"/>
          </w:tcPr>
          <w:p w14:paraId="2915B5FC" w14:textId="77777777" w:rsidR="00EB37C8" w:rsidRPr="00EB37C8" w:rsidRDefault="00EB37C8" w:rsidP="000D7644">
            <w:pPr>
              <w:tabs>
                <w:tab w:val="center" w:pos="4677"/>
                <w:tab w:val="right" w:pos="9355"/>
              </w:tabs>
              <w:jc w:val="right"/>
              <w:rPr>
                <w:sz w:val="24"/>
              </w:rPr>
            </w:pPr>
          </w:p>
          <w:p w14:paraId="40F3503A" w14:textId="77777777" w:rsidR="00EB37C8" w:rsidRPr="00EB37C8" w:rsidRDefault="00EB37C8" w:rsidP="000D7644">
            <w:pPr>
              <w:tabs>
                <w:tab w:val="center" w:pos="4677"/>
                <w:tab w:val="right" w:pos="9355"/>
              </w:tabs>
              <w:jc w:val="right"/>
              <w:rPr>
                <w:sz w:val="24"/>
              </w:rPr>
            </w:pPr>
            <w:r w:rsidRPr="00EB37C8">
              <w:rPr>
                <w:sz w:val="24"/>
              </w:rPr>
              <w:t>100</w:t>
            </w:r>
          </w:p>
        </w:tc>
      </w:tr>
      <w:tr w:rsidR="00EB37C8" w:rsidRPr="00EB37C8" w14:paraId="731F31DB" w14:textId="77777777" w:rsidTr="000D7644">
        <w:tc>
          <w:tcPr>
            <w:tcW w:w="9072" w:type="dxa"/>
            <w:shd w:val="clear" w:color="auto" w:fill="auto"/>
          </w:tcPr>
          <w:p w14:paraId="72799244" w14:textId="77777777" w:rsidR="00EB37C8" w:rsidRPr="00EB37C8" w:rsidRDefault="00EB37C8" w:rsidP="00EB37C8">
            <w:pPr>
              <w:tabs>
                <w:tab w:val="center" w:pos="4677"/>
                <w:tab w:val="right" w:pos="9355"/>
              </w:tabs>
              <w:ind w:left="284"/>
              <w:rPr>
                <w:sz w:val="24"/>
              </w:rPr>
            </w:pPr>
            <w:r w:rsidRPr="00EB37C8">
              <w:rPr>
                <w:sz w:val="24"/>
                <w:szCs w:val="24"/>
              </w:rPr>
              <w:t>по капитальному строительству и ремонту</w:t>
            </w:r>
          </w:p>
        </w:tc>
        <w:tc>
          <w:tcPr>
            <w:tcW w:w="1134" w:type="dxa"/>
            <w:shd w:val="clear" w:color="auto" w:fill="auto"/>
          </w:tcPr>
          <w:p w14:paraId="3CED3536" w14:textId="77777777" w:rsidR="00EB37C8" w:rsidRPr="00EB37C8" w:rsidRDefault="00EB37C8" w:rsidP="000D7644">
            <w:pPr>
              <w:tabs>
                <w:tab w:val="center" w:pos="4677"/>
                <w:tab w:val="right" w:pos="9355"/>
              </w:tabs>
              <w:jc w:val="right"/>
              <w:rPr>
                <w:sz w:val="24"/>
              </w:rPr>
            </w:pPr>
            <w:r w:rsidRPr="00EB37C8">
              <w:rPr>
                <w:sz w:val="24"/>
              </w:rPr>
              <w:t>569</w:t>
            </w:r>
          </w:p>
        </w:tc>
      </w:tr>
      <w:tr w:rsidR="00EB37C8" w:rsidRPr="00EB37C8" w14:paraId="6D46DE01" w14:textId="77777777" w:rsidTr="000D7644">
        <w:tc>
          <w:tcPr>
            <w:tcW w:w="9072" w:type="dxa"/>
            <w:shd w:val="clear" w:color="auto" w:fill="auto"/>
          </w:tcPr>
          <w:p w14:paraId="0EC88537" w14:textId="77777777" w:rsidR="00EB37C8" w:rsidRPr="00EB37C8" w:rsidRDefault="00EB37C8" w:rsidP="00EB37C8">
            <w:pPr>
              <w:tabs>
                <w:tab w:val="center" w:pos="4677"/>
                <w:tab w:val="right" w:pos="9355"/>
              </w:tabs>
              <w:ind w:left="284"/>
              <w:rPr>
                <w:sz w:val="24"/>
              </w:rPr>
            </w:pPr>
            <w:r w:rsidRPr="00EB37C8">
              <w:rPr>
                <w:sz w:val="24"/>
                <w:szCs w:val="24"/>
              </w:rPr>
              <w:t>по обеспечению форменной одеждой</w:t>
            </w:r>
          </w:p>
        </w:tc>
        <w:tc>
          <w:tcPr>
            <w:tcW w:w="1134" w:type="dxa"/>
            <w:shd w:val="clear" w:color="auto" w:fill="auto"/>
          </w:tcPr>
          <w:p w14:paraId="3DAB3CC3" w14:textId="77777777" w:rsidR="00EB37C8" w:rsidRPr="00EB37C8" w:rsidRDefault="00EB37C8" w:rsidP="000D7644">
            <w:pPr>
              <w:tabs>
                <w:tab w:val="center" w:pos="4677"/>
                <w:tab w:val="right" w:pos="9355"/>
              </w:tabs>
              <w:jc w:val="right"/>
              <w:rPr>
                <w:sz w:val="24"/>
              </w:rPr>
            </w:pPr>
            <w:r w:rsidRPr="00EB37C8">
              <w:rPr>
                <w:sz w:val="24"/>
              </w:rPr>
              <w:t>555</w:t>
            </w:r>
          </w:p>
        </w:tc>
      </w:tr>
      <w:tr w:rsidR="00EB37C8" w:rsidRPr="00EB37C8" w14:paraId="6A45930B" w14:textId="77777777" w:rsidTr="000D7644">
        <w:tc>
          <w:tcPr>
            <w:tcW w:w="9072" w:type="dxa"/>
            <w:shd w:val="clear" w:color="auto" w:fill="auto"/>
          </w:tcPr>
          <w:p w14:paraId="52BFAC0C" w14:textId="77777777" w:rsidR="00EB37C8" w:rsidRPr="00EB37C8" w:rsidRDefault="00EB37C8" w:rsidP="00EB37C8">
            <w:pPr>
              <w:tabs>
                <w:tab w:val="center" w:pos="4677"/>
                <w:tab w:val="right" w:pos="9355"/>
              </w:tabs>
              <w:ind w:left="284"/>
              <w:rPr>
                <w:sz w:val="24"/>
              </w:rPr>
            </w:pPr>
            <w:r w:rsidRPr="00EB37C8">
              <w:rPr>
                <w:sz w:val="24"/>
                <w:szCs w:val="24"/>
              </w:rPr>
              <w:t>по организации общественного питания в налоговых органах</w:t>
            </w:r>
          </w:p>
        </w:tc>
        <w:tc>
          <w:tcPr>
            <w:tcW w:w="1134" w:type="dxa"/>
            <w:shd w:val="clear" w:color="auto" w:fill="auto"/>
          </w:tcPr>
          <w:p w14:paraId="1E38208D" w14:textId="77777777" w:rsidR="00EB37C8" w:rsidRPr="00EB37C8" w:rsidRDefault="00EB37C8" w:rsidP="000D7644">
            <w:pPr>
              <w:tabs>
                <w:tab w:val="center" w:pos="4677"/>
                <w:tab w:val="right" w:pos="9355"/>
              </w:tabs>
              <w:jc w:val="right"/>
              <w:rPr>
                <w:sz w:val="24"/>
              </w:rPr>
            </w:pPr>
            <w:r w:rsidRPr="00EB37C8">
              <w:rPr>
                <w:sz w:val="24"/>
              </w:rPr>
              <w:t>683</w:t>
            </w:r>
          </w:p>
        </w:tc>
      </w:tr>
      <w:tr w:rsidR="00EB37C8" w:rsidRPr="00EB37C8" w14:paraId="77F83D37" w14:textId="77777777" w:rsidTr="000D7644">
        <w:tc>
          <w:tcPr>
            <w:tcW w:w="9072" w:type="dxa"/>
            <w:shd w:val="clear" w:color="auto" w:fill="auto"/>
          </w:tcPr>
          <w:p w14:paraId="0A26F453" w14:textId="77777777" w:rsidR="00EB37C8" w:rsidRPr="00EB37C8" w:rsidRDefault="00EB37C8" w:rsidP="00EB37C8">
            <w:pPr>
              <w:tabs>
                <w:tab w:val="center" w:pos="4677"/>
                <w:tab w:val="right" w:pos="9355"/>
              </w:tabs>
              <w:ind w:left="284"/>
              <w:rPr>
                <w:sz w:val="24"/>
              </w:rPr>
            </w:pPr>
            <w:r w:rsidRPr="00EB37C8">
              <w:rPr>
                <w:sz w:val="24"/>
                <w:szCs w:val="24"/>
              </w:rPr>
              <w:t>по сотрудничеству с международными организациями</w:t>
            </w:r>
          </w:p>
        </w:tc>
        <w:tc>
          <w:tcPr>
            <w:tcW w:w="1134" w:type="dxa"/>
            <w:shd w:val="clear" w:color="auto" w:fill="auto"/>
          </w:tcPr>
          <w:p w14:paraId="1377DA23" w14:textId="77777777" w:rsidR="00EB37C8" w:rsidRPr="00EB37C8" w:rsidRDefault="00EB37C8" w:rsidP="000D7644">
            <w:pPr>
              <w:tabs>
                <w:tab w:val="center" w:pos="4677"/>
                <w:tab w:val="right" w:pos="9355"/>
              </w:tabs>
              <w:jc w:val="right"/>
              <w:rPr>
                <w:sz w:val="24"/>
              </w:rPr>
            </w:pPr>
            <w:r w:rsidRPr="00EB37C8">
              <w:rPr>
                <w:sz w:val="24"/>
              </w:rPr>
              <w:t>392</w:t>
            </w:r>
          </w:p>
        </w:tc>
      </w:tr>
      <w:tr w:rsidR="00EB37C8" w:rsidRPr="00EB37C8" w14:paraId="783FDC47" w14:textId="77777777" w:rsidTr="000D7644">
        <w:tc>
          <w:tcPr>
            <w:tcW w:w="9072" w:type="dxa"/>
            <w:shd w:val="clear" w:color="auto" w:fill="auto"/>
          </w:tcPr>
          <w:p w14:paraId="09515248" w14:textId="77777777" w:rsidR="00EB37C8" w:rsidRPr="00EB37C8" w:rsidRDefault="00EB37C8" w:rsidP="00EB37C8">
            <w:pPr>
              <w:tabs>
                <w:tab w:val="center" w:pos="4677"/>
                <w:tab w:val="right" w:pos="9355"/>
              </w:tabs>
              <w:ind w:left="284"/>
              <w:rPr>
                <w:sz w:val="24"/>
              </w:rPr>
            </w:pPr>
            <w:r w:rsidRPr="00EB37C8">
              <w:rPr>
                <w:rFonts w:eastAsia="MS Mincho"/>
                <w:sz w:val="24"/>
              </w:rPr>
              <w:t>по страхованию автотранспортных средств</w:t>
            </w:r>
          </w:p>
        </w:tc>
        <w:tc>
          <w:tcPr>
            <w:tcW w:w="1134" w:type="dxa"/>
            <w:shd w:val="clear" w:color="auto" w:fill="auto"/>
          </w:tcPr>
          <w:p w14:paraId="0FCE4BD5" w14:textId="77777777" w:rsidR="00EB37C8" w:rsidRPr="00EB37C8" w:rsidRDefault="00EB37C8" w:rsidP="000D7644">
            <w:pPr>
              <w:tabs>
                <w:tab w:val="center" w:pos="4677"/>
                <w:tab w:val="right" w:pos="9355"/>
              </w:tabs>
              <w:jc w:val="right"/>
              <w:rPr>
                <w:sz w:val="24"/>
              </w:rPr>
            </w:pPr>
            <w:r w:rsidRPr="00EB37C8">
              <w:rPr>
                <w:sz w:val="24"/>
              </w:rPr>
              <w:t>586</w:t>
            </w:r>
          </w:p>
        </w:tc>
      </w:tr>
      <w:tr w:rsidR="00EB37C8" w:rsidRPr="00EB37C8" w14:paraId="12B04AA3" w14:textId="77777777" w:rsidTr="000D7644">
        <w:tc>
          <w:tcPr>
            <w:tcW w:w="9072" w:type="dxa"/>
            <w:shd w:val="clear" w:color="auto" w:fill="auto"/>
          </w:tcPr>
          <w:p w14:paraId="44F28EF2" w14:textId="77777777" w:rsidR="00EB37C8" w:rsidRPr="00EB37C8" w:rsidRDefault="00EB37C8" w:rsidP="00EB37C8">
            <w:pPr>
              <w:tabs>
                <w:tab w:val="center" w:pos="4677"/>
                <w:tab w:val="right" w:pos="9355"/>
              </w:tabs>
              <w:ind w:left="284"/>
              <w:rPr>
                <w:sz w:val="24"/>
              </w:rPr>
            </w:pPr>
            <w:r w:rsidRPr="00EB37C8">
              <w:rPr>
                <w:sz w:val="24"/>
                <w:szCs w:val="24"/>
              </w:rPr>
              <w:t>с правоохранительными и контролирующими органами о сотрудничестве в области валютного контроля</w:t>
            </w:r>
          </w:p>
        </w:tc>
        <w:tc>
          <w:tcPr>
            <w:tcW w:w="1134" w:type="dxa"/>
            <w:shd w:val="clear" w:color="auto" w:fill="auto"/>
          </w:tcPr>
          <w:p w14:paraId="2862BD32" w14:textId="77777777" w:rsidR="00EB37C8" w:rsidRPr="00EB37C8" w:rsidRDefault="00EB37C8" w:rsidP="000D7644">
            <w:pPr>
              <w:tabs>
                <w:tab w:val="center" w:pos="4677"/>
                <w:tab w:val="right" w:pos="9355"/>
              </w:tabs>
              <w:jc w:val="right"/>
              <w:rPr>
                <w:sz w:val="24"/>
              </w:rPr>
            </w:pPr>
          </w:p>
          <w:p w14:paraId="6F00F47D" w14:textId="77777777" w:rsidR="00EB37C8" w:rsidRPr="00EB37C8" w:rsidRDefault="00EB37C8" w:rsidP="000D7644">
            <w:pPr>
              <w:tabs>
                <w:tab w:val="center" w:pos="4677"/>
                <w:tab w:val="right" w:pos="9355"/>
              </w:tabs>
              <w:jc w:val="right"/>
              <w:rPr>
                <w:sz w:val="24"/>
              </w:rPr>
            </w:pPr>
            <w:r w:rsidRPr="00EB37C8">
              <w:rPr>
                <w:sz w:val="24"/>
              </w:rPr>
              <w:t>349</w:t>
            </w:r>
          </w:p>
        </w:tc>
      </w:tr>
      <w:tr w:rsidR="00EB37C8" w:rsidRPr="00EB37C8" w14:paraId="7B8772C8" w14:textId="77777777" w:rsidTr="000D7644">
        <w:tc>
          <w:tcPr>
            <w:tcW w:w="9072" w:type="dxa"/>
            <w:shd w:val="clear" w:color="auto" w:fill="auto"/>
          </w:tcPr>
          <w:p w14:paraId="102BFFFF" w14:textId="77777777" w:rsidR="00EB37C8" w:rsidRPr="00EB37C8" w:rsidRDefault="00EB37C8" w:rsidP="00EB37C8">
            <w:pPr>
              <w:tabs>
                <w:tab w:val="center" w:pos="4677"/>
                <w:tab w:val="right" w:pos="9355"/>
              </w:tabs>
              <w:ind w:left="284"/>
              <w:rPr>
                <w:sz w:val="24"/>
              </w:rPr>
            </w:pPr>
            <w:r w:rsidRPr="00EB37C8">
              <w:rPr>
                <w:sz w:val="24"/>
                <w:szCs w:val="24"/>
              </w:rPr>
              <w:t>страхования работников от несчастных случаев</w:t>
            </w:r>
          </w:p>
        </w:tc>
        <w:tc>
          <w:tcPr>
            <w:tcW w:w="1134" w:type="dxa"/>
            <w:shd w:val="clear" w:color="auto" w:fill="auto"/>
          </w:tcPr>
          <w:p w14:paraId="030896A2" w14:textId="77777777" w:rsidR="00EB37C8" w:rsidRPr="00EB37C8" w:rsidRDefault="00EB37C8" w:rsidP="000D7644">
            <w:pPr>
              <w:tabs>
                <w:tab w:val="center" w:pos="4677"/>
                <w:tab w:val="right" w:pos="9355"/>
              </w:tabs>
              <w:jc w:val="right"/>
              <w:rPr>
                <w:sz w:val="24"/>
              </w:rPr>
            </w:pPr>
            <w:r w:rsidRPr="00EB37C8">
              <w:rPr>
                <w:sz w:val="24"/>
              </w:rPr>
              <w:t>459</w:t>
            </w:r>
          </w:p>
        </w:tc>
      </w:tr>
      <w:tr w:rsidR="00EB37C8" w:rsidRPr="00EB37C8" w14:paraId="42765E67" w14:textId="77777777" w:rsidTr="000D7644">
        <w:tc>
          <w:tcPr>
            <w:tcW w:w="9072" w:type="dxa"/>
            <w:shd w:val="clear" w:color="auto" w:fill="auto"/>
          </w:tcPr>
          <w:p w14:paraId="164B49C3" w14:textId="77777777" w:rsidR="00EB37C8" w:rsidRPr="00EB37C8" w:rsidRDefault="00EB37C8" w:rsidP="00EB37C8">
            <w:pPr>
              <w:tabs>
                <w:tab w:val="center" w:pos="4677"/>
                <w:tab w:val="right" w:pos="9355"/>
              </w:tabs>
              <w:ind w:left="284"/>
              <w:rPr>
                <w:sz w:val="24"/>
              </w:rPr>
            </w:pPr>
            <w:r w:rsidRPr="00EB37C8">
              <w:rPr>
                <w:sz w:val="24"/>
              </w:rPr>
              <w:t>трудовые</w:t>
            </w:r>
          </w:p>
        </w:tc>
        <w:tc>
          <w:tcPr>
            <w:tcW w:w="1134" w:type="dxa"/>
            <w:shd w:val="clear" w:color="auto" w:fill="auto"/>
          </w:tcPr>
          <w:p w14:paraId="615985FE" w14:textId="77777777" w:rsidR="00EB37C8" w:rsidRPr="00EB37C8" w:rsidRDefault="00EB37C8" w:rsidP="000D7644">
            <w:pPr>
              <w:tabs>
                <w:tab w:val="center" w:pos="4677"/>
                <w:tab w:val="right" w:pos="9355"/>
              </w:tabs>
              <w:jc w:val="right"/>
              <w:rPr>
                <w:sz w:val="24"/>
              </w:rPr>
            </w:pPr>
            <w:r w:rsidRPr="00EB37C8">
              <w:rPr>
                <w:sz w:val="24"/>
              </w:rPr>
              <w:t>481</w:t>
            </w:r>
          </w:p>
        </w:tc>
      </w:tr>
      <w:tr w:rsidR="00EB37C8" w:rsidRPr="00EB37C8" w14:paraId="26F99AAC" w14:textId="77777777" w:rsidTr="000D7644">
        <w:tc>
          <w:tcPr>
            <w:tcW w:w="9072" w:type="dxa"/>
            <w:shd w:val="clear" w:color="auto" w:fill="auto"/>
          </w:tcPr>
          <w:p w14:paraId="52107C4B" w14:textId="77777777" w:rsidR="00EB37C8" w:rsidRPr="00EB37C8" w:rsidRDefault="00EB37C8" w:rsidP="00EB37C8">
            <w:pPr>
              <w:tabs>
                <w:tab w:val="center" w:pos="4677"/>
                <w:tab w:val="right" w:pos="9355"/>
              </w:tabs>
              <w:ind w:left="284"/>
              <w:rPr>
                <w:sz w:val="24"/>
              </w:rPr>
            </w:pPr>
            <w:r w:rsidRPr="00EB37C8">
              <w:rPr>
                <w:sz w:val="24"/>
              </w:rPr>
              <w:t>ученические</w:t>
            </w:r>
          </w:p>
        </w:tc>
        <w:tc>
          <w:tcPr>
            <w:tcW w:w="1134" w:type="dxa"/>
            <w:shd w:val="clear" w:color="auto" w:fill="auto"/>
          </w:tcPr>
          <w:p w14:paraId="5D7D3225" w14:textId="77777777" w:rsidR="00EB37C8" w:rsidRPr="00EB37C8" w:rsidRDefault="00EB37C8" w:rsidP="000D7644">
            <w:pPr>
              <w:tabs>
                <w:tab w:val="center" w:pos="4677"/>
                <w:tab w:val="right" w:pos="9355"/>
              </w:tabs>
              <w:jc w:val="right"/>
              <w:rPr>
                <w:sz w:val="24"/>
              </w:rPr>
            </w:pPr>
            <w:r w:rsidRPr="00EB37C8">
              <w:rPr>
                <w:sz w:val="24"/>
              </w:rPr>
              <w:t>530</w:t>
            </w:r>
          </w:p>
        </w:tc>
      </w:tr>
      <w:tr w:rsidR="00EB37C8" w:rsidRPr="00EB37C8" w14:paraId="7EA4E6D3" w14:textId="77777777" w:rsidTr="000D7644">
        <w:tc>
          <w:tcPr>
            <w:tcW w:w="9072" w:type="dxa"/>
            <w:shd w:val="clear" w:color="auto" w:fill="auto"/>
          </w:tcPr>
          <w:p w14:paraId="50AF7B2B" w14:textId="77777777" w:rsidR="00EB37C8" w:rsidRPr="00EB37C8" w:rsidRDefault="00EB37C8" w:rsidP="00EB37C8">
            <w:pPr>
              <w:tabs>
                <w:tab w:val="center" w:pos="4677"/>
                <w:tab w:val="right" w:pos="9355"/>
              </w:tabs>
              <w:ind w:left="284"/>
              <w:rPr>
                <w:sz w:val="24"/>
              </w:rPr>
            </w:pPr>
            <w:r w:rsidRPr="00EB37C8">
              <w:rPr>
                <w:sz w:val="24"/>
                <w:szCs w:val="24"/>
              </w:rPr>
              <w:t>хозяйственные</w:t>
            </w:r>
          </w:p>
        </w:tc>
        <w:tc>
          <w:tcPr>
            <w:tcW w:w="1134" w:type="dxa"/>
            <w:shd w:val="clear" w:color="auto" w:fill="auto"/>
          </w:tcPr>
          <w:p w14:paraId="771513C8" w14:textId="77777777" w:rsidR="00EB37C8" w:rsidRPr="00EB37C8" w:rsidRDefault="00EB37C8" w:rsidP="000D7644">
            <w:pPr>
              <w:tabs>
                <w:tab w:val="center" w:pos="4677"/>
                <w:tab w:val="right" w:pos="9355"/>
              </w:tabs>
              <w:jc w:val="right"/>
              <w:rPr>
                <w:sz w:val="24"/>
              </w:rPr>
            </w:pPr>
            <w:r w:rsidRPr="00EB37C8">
              <w:rPr>
                <w:sz w:val="24"/>
              </w:rPr>
              <w:t>160</w:t>
            </w:r>
          </w:p>
        </w:tc>
      </w:tr>
    </w:tbl>
    <w:p w14:paraId="17382092" w14:textId="77777777" w:rsidR="00EB37C8" w:rsidRPr="00EB37C8" w:rsidRDefault="00EB37C8" w:rsidP="00EB37C8"/>
    <w:tbl>
      <w:tblPr>
        <w:tblpPr w:leftFromText="180" w:rightFromText="180" w:vertAnchor="text" w:tblpY="1"/>
        <w:tblOverlap w:val="never"/>
        <w:tblW w:w="0" w:type="auto"/>
        <w:tblLook w:val="01E0" w:firstRow="1" w:lastRow="1" w:firstColumn="1" w:lastColumn="1" w:noHBand="0" w:noVBand="0"/>
      </w:tblPr>
      <w:tblGrid>
        <w:gridCol w:w="9072"/>
        <w:gridCol w:w="1134"/>
      </w:tblGrid>
      <w:tr w:rsidR="00EB37C8" w:rsidRPr="00EB37C8" w14:paraId="3B353C84" w14:textId="77777777" w:rsidTr="000D7644">
        <w:tc>
          <w:tcPr>
            <w:tcW w:w="9072" w:type="dxa"/>
            <w:shd w:val="clear" w:color="auto" w:fill="auto"/>
          </w:tcPr>
          <w:p w14:paraId="5F463483" w14:textId="77777777" w:rsidR="00EB37C8" w:rsidRPr="00EB37C8" w:rsidRDefault="00EB37C8" w:rsidP="00EB37C8">
            <w:pPr>
              <w:tabs>
                <w:tab w:val="center" w:pos="4677"/>
                <w:tab w:val="right" w:pos="9355"/>
              </w:tabs>
              <w:rPr>
                <w:b/>
                <w:sz w:val="24"/>
              </w:rPr>
            </w:pPr>
            <w:r w:rsidRPr="00EB37C8">
              <w:rPr>
                <w:b/>
                <w:sz w:val="24"/>
              </w:rPr>
              <w:lastRenderedPageBreak/>
              <w:t>Докладные записки</w:t>
            </w:r>
          </w:p>
        </w:tc>
        <w:tc>
          <w:tcPr>
            <w:tcW w:w="1134" w:type="dxa"/>
            <w:shd w:val="clear" w:color="auto" w:fill="auto"/>
          </w:tcPr>
          <w:p w14:paraId="23597DA1" w14:textId="77777777" w:rsidR="00EB37C8" w:rsidRPr="00EB37C8" w:rsidRDefault="00EB37C8" w:rsidP="000D7644">
            <w:pPr>
              <w:tabs>
                <w:tab w:val="center" w:pos="4677"/>
                <w:tab w:val="right" w:pos="9355"/>
              </w:tabs>
              <w:jc w:val="right"/>
              <w:rPr>
                <w:sz w:val="24"/>
              </w:rPr>
            </w:pPr>
          </w:p>
        </w:tc>
      </w:tr>
      <w:tr w:rsidR="00EB37C8" w:rsidRPr="00EB37C8" w14:paraId="55A38335" w14:textId="77777777" w:rsidTr="000D7644">
        <w:tc>
          <w:tcPr>
            <w:tcW w:w="9072" w:type="dxa"/>
            <w:shd w:val="clear" w:color="auto" w:fill="auto"/>
          </w:tcPr>
          <w:p w14:paraId="045F622F" w14:textId="77777777" w:rsidR="00EB37C8" w:rsidRPr="00EB37C8" w:rsidRDefault="00EB37C8" w:rsidP="00EB37C8">
            <w:pPr>
              <w:tabs>
                <w:tab w:val="center" w:pos="4677"/>
                <w:tab w:val="right" w:pos="9355"/>
              </w:tabs>
              <w:ind w:left="284"/>
              <w:rPr>
                <w:sz w:val="24"/>
              </w:rPr>
            </w:pPr>
            <w:r w:rsidRPr="00EB37C8">
              <w:rPr>
                <w:sz w:val="24"/>
              </w:rPr>
              <w:t>к приказам и распоряжениям по личному составу</w:t>
            </w:r>
          </w:p>
        </w:tc>
        <w:tc>
          <w:tcPr>
            <w:tcW w:w="1134" w:type="dxa"/>
            <w:shd w:val="clear" w:color="auto" w:fill="auto"/>
          </w:tcPr>
          <w:p w14:paraId="5A464A76" w14:textId="77777777" w:rsidR="00EB37C8" w:rsidRPr="00EB37C8" w:rsidRDefault="00EB37C8" w:rsidP="000D7644">
            <w:pPr>
              <w:tabs>
                <w:tab w:val="center" w:pos="4677"/>
                <w:tab w:val="right" w:pos="9355"/>
              </w:tabs>
              <w:jc w:val="right"/>
              <w:rPr>
                <w:sz w:val="24"/>
              </w:rPr>
            </w:pPr>
            <w:r w:rsidRPr="00EB37C8">
              <w:rPr>
                <w:sz w:val="24"/>
              </w:rPr>
              <w:t>475</w:t>
            </w:r>
          </w:p>
        </w:tc>
      </w:tr>
      <w:tr w:rsidR="00EB37C8" w:rsidRPr="00EB37C8" w14:paraId="53652B70" w14:textId="77777777" w:rsidTr="000D7644">
        <w:tc>
          <w:tcPr>
            <w:tcW w:w="9072" w:type="dxa"/>
            <w:shd w:val="clear" w:color="auto" w:fill="auto"/>
          </w:tcPr>
          <w:p w14:paraId="7CED6922" w14:textId="77777777" w:rsidR="00EB37C8" w:rsidRPr="00EB37C8" w:rsidRDefault="00EB37C8" w:rsidP="00EB37C8">
            <w:pPr>
              <w:tabs>
                <w:tab w:val="center" w:pos="4677"/>
                <w:tab w:val="right" w:pos="9355"/>
              </w:tabs>
              <w:ind w:left="284"/>
              <w:rPr>
                <w:sz w:val="24"/>
              </w:rPr>
            </w:pPr>
            <w:r w:rsidRPr="00EB37C8">
              <w:rPr>
                <w:sz w:val="24"/>
              </w:rPr>
              <w:t>к проектам приказов и распоряжений</w:t>
            </w:r>
          </w:p>
        </w:tc>
        <w:tc>
          <w:tcPr>
            <w:tcW w:w="1134" w:type="dxa"/>
            <w:shd w:val="clear" w:color="auto" w:fill="auto"/>
          </w:tcPr>
          <w:p w14:paraId="3AE7383C" w14:textId="77777777" w:rsidR="00EB37C8" w:rsidRPr="00EB37C8" w:rsidRDefault="00EB37C8" w:rsidP="000D7644">
            <w:pPr>
              <w:tabs>
                <w:tab w:val="center" w:pos="4677"/>
                <w:tab w:val="right" w:pos="9355"/>
              </w:tabs>
              <w:jc w:val="right"/>
              <w:rPr>
                <w:sz w:val="24"/>
              </w:rPr>
            </w:pPr>
            <w:r w:rsidRPr="00EB37C8">
              <w:rPr>
                <w:sz w:val="24"/>
              </w:rPr>
              <w:t>12</w:t>
            </w:r>
          </w:p>
        </w:tc>
      </w:tr>
      <w:tr w:rsidR="00EB37C8" w:rsidRPr="00EB37C8" w14:paraId="06CE8AFC" w14:textId="77777777" w:rsidTr="000D7644">
        <w:tc>
          <w:tcPr>
            <w:tcW w:w="9072" w:type="dxa"/>
            <w:shd w:val="clear" w:color="auto" w:fill="auto"/>
          </w:tcPr>
          <w:p w14:paraId="6B405920" w14:textId="77777777" w:rsidR="00EB37C8" w:rsidRPr="00EB37C8" w:rsidRDefault="00EB37C8" w:rsidP="00EB37C8">
            <w:pPr>
              <w:tabs>
                <w:tab w:val="center" w:pos="4677"/>
                <w:tab w:val="right" w:pos="9355"/>
              </w:tabs>
              <w:ind w:left="284"/>
              <w:rPr>
                <w:sz w:val="24"/>
              </w:rPr>
            </w:pPr>
            <w:r w:rsidRPr="00EB37C8">
              <w:rPr>
                <w:sz w:val="24"/>
              </w:rPr>
              <w:t>к с</w:t>
            </w:r>
            <w:r w:rsidRPr="00EB37C8">
              <w:rPr>
                <w:sz w:val="24"/>
                <w:szCs w:val="24"/>
              </w:rPr>
              <w:t>татистическим сведениям (отчетам) по основным направлениям деятельности</w:t>
            </w:r>
          </w:p>
        </w:tc>
        <w:tc>
          <w:tcPr>
            <w:tcW w:w="1134" w:type="dxa"/>
            <w:shd w:val="clear" w:color="auto" w:fill="auto"/>
          </w:tcPr>
          <w:p w14:paraId="3305F681" w14:textId="77777777" w:rsidR="00EB37C8" w:rsidRPr="00EB37C8" w:rsidRDefault="00EB37C8" w:rsidP="000D7644">
            <w:pPr>
              <w:tabs>
                <w:tab w:val="center" w:pos="4677"/>
                <w:tab w:val="right" w:pos="9355"/>
              </w:tabs>
              <w:jc w:val="right"/>
              <w:rPr>
                <w:sz w:val="24"/>
              </w:rPr>
            </w:pPr>
            <w:r w:rsidRPr="00EB37C8">
              <w:rPr>
                <w:sz w:val="24"/>
              </w:rPr>
              <w:t>183</w:t>
            </w:r>
          </w:p>
        </w:tc>
      </w:tr>
      <w:tr w:rsidR="00EB37C8" w:rsidRPr="00EB37C8" w14:paraId="2F1064CC" w14:textId="77777777" w:rsidTr="000D7644">
        <w:tc>
          <w:tcPr>
            <w:tcW w:w="9072" w:type="dxa"/>
            <w:shd w:val="clear" w:color="auto" w:fill="auto"/>
          </w:tcPr>
          <w:p w14:paraId="3CB68A0A" w14:textId="77777777" w:rsidR="00EB37C8" w:rsidRPr="00EB37C8" w:rsidRDefault="00EB37C8" w:rsidP="00EB37C8">
            <w:pPr>
              <w:tabs>
                <w:tab w:val="center" w:pos="4677"/>
                <w:tab w:val="right" w:pos="9355"/>
              </w:tabs>
              <w:ind w:left="284"/>
              <w:rPr>
                <w:sz w:val="24"/>
              </w:rPr>
            </w:pPr>
            <w:r w:rsidRPr="00EB37C8">
              <w:rPr>
                <w:bCs/>
                <w:sz w:val="24"/>
              </w:rPr>
              <w:t>комиссии о соблюдении требований к служебному поведению государственных гражданских служащих, урегулированию конфликта интересов</w:t>
            </w:r>
          </w:p>
        </w:tc>
        <w:tc>
          <w:tcPr>
            <w:tcW w:w="1134" w:type="dxa"/>
            <w:shd w:val="clear" w:color="auto" w:fill="auto"/>
          </w:tcPr>
          <w:p w14:paraId="72A36673" w14:textId="77777777" w:rsidR="00EB37C8" w:rsidRPr="00EB37C8" w:rsidRDefault="00EB37C8" w:rsidP="000D7644">
            <w:pPr>
              <w:tabs>
                <w:tab w:val="center" w:pos="4677"/>
                <w:tab w:val="right" w:pos="9355"/>
              </w:tabs>
              <w:jc w:val="right"/>
              <w:rPr>
                <w:sz w:val="24"/>
              </w:rPr>
            </w:pPr>
          </w:p>
          <w:p w14:paraId="019E402B" w14:textId="77777777" w:rsidR="00EB37C8" w:rsidRPr="00EB37C8" w:rsidRDefault="00EB37C8" w:rsidP="000D7644">
            <w:pPr>
              <w:tabs>
                <w:tab w:val="center" w:pos="4677"/>
                <w:tab w:val="right" w:pos="9355"/>
              </w:tabs>
              <w:jc w:val="right"/>
              <w:rPr>
                <w:sz w:val="24"/>
              </w:rPr>
            </w:pPr>
            <w:r w:rsidRPr="00EB37C8">
              <w:rPr>
                <w:sz w:val="24"/>
              </w:rPr>
              <w:t>504</w:t>
            </w:r>
          </w:p>
        </w:tc>
      </w:tr>
      <w:tr w:rsidR="00EB37C8" w:rsidRPr="00EB37C8" w14:paraId="049DB86E" w14:textId="77777777" w:rsidTr="000D7644">
        <w:tc>
          <w:tcPr>
            <w:tcW w:w="9072" w:type="dxa"/>
            <w:shd w:val="clear" w:color="auto" w:fill="auto"/>
          </w:tcPr>
          <w:p w14:paraId="22F7C246" w14:textId="77777777" w:rsidR="00EB37C8" w:rsidRPr="00EB37C8" w:rsidRDefault="00EB37C8" w:rsidP="00EB37C8">
            <w:pPr>
              <w:tabs>
                <w:tab w:val="center" w:pos="4677"/>
                <w:tab w:val="right" w:pos="9355"/>
              </w:tabs>
              <w:ind w:left="284"/>
              <w:rPr>
                <w:sz w:val="24"/>
              </w:rPr>
            </w:pPr>
            <w:r w:rsidRPr="00EB37C8">
              <w:rPr>
                <w:sz w:val="24"/>
              </w:rPr>
              <w:t>на ремонт элементов инженерных систем</w:t>
            </w:r>
          </w:p>
        </w:tc>
        <w:tc>
          <w:tcPr>
            <w:tcW w:w="1134" w:type="dxa"/>
            <w:shd w:val="clear" w:color="auto" w:fill="auto"/>
          </w:tcPr>
          <w:p w14:paraId="15E4C672" w14:textId="77777777" w:rsidR="00EB37C8" w:rsidRPr="00EB37C8" w:rsidRDefault="00EB37C8" w:rsidP="000D7644">
            <w:pPr>
              <w:tabs>
                <w:tab w:val="center" w:pos="4677"/>
                <w:tab w:val="right" w:pos="9355"/>
              </w:tabs>
              <w:jc w:val="right"/>
              <w:rPr>
                <w:sz w:val="24"/>
              </w:rPr>
            </w:pPr>
            <w:r w:rsidRPr="00EB37C8">
              <w:rPr>
                <w:sz w:val="24"/>
              </w:rPr>
              <w:t>582</w:t>
            </w:r>
          </w:p>
        </w:tc>
      </w:tr>
      <w:tr w:rsidR="00EB37C8" w:rsidRPr="00EB37C8" w14:paraId="15AC5A36" w14:textId="77777777" w:rsidTr="000D7644">
        <w:tc>
          <w:tcPr>
            <w:tcW w:w="9072" w:type="dxa"/>
            <w:shd w:val="clear" w:color="auto" w:fill="auto"/>
          </w:tcPr>
          <w:p w14:paraId="31B907DA" w14:textId="77777777" w:rsidR="00EB37C8" w:rsidRPr="00EB37C8" w:rsidRDefault="00EB37C8" w:rsidP="00EB37C8">
            <w:pPr>
              <w:tabs>
                <w:tab w:val="center" w:pos="4677"/>
                <w:tab w:val="right" w:pos="9355"/>
              </w:tabs>
              <w:ind w:left="284"/>
              <w:rPr>
                <w:sz w:val="24"/>
              </w:rPr>
            </w:pPr>
            <w:r w:rsidRPr="00EB37C8">
              <w:rPr>
                <w:sz w:val="24"/>
                <w:szCs w:val="24"/>
              </w:rPr>
              <w:t>не вошедшие в состав личных дел</w:t>
            </w:r>
          </w:p>
        </w:tc>
        <w:tc>
          <w:tcPr>
            <w:tcW w:w="1134" w:type="dxa"/>
            <w:shd w:val="clear" w:color="auto" w:fill="auto"/>
          </w:tcPr>
          <w:p w14:paraId="226EF4A6" w14:textId="77777777" w:rsidR="00EB37C8" w:rsidRPr="00EB37C8" w:rsidRDefault="00EB37C8" w:rsidP="000D7644">
            <w:pPr>
              <w:tabs>
                <w:tab w:val="center" w:pos="4677"/>
                <w:tab w:val="right" w:pos="9355"/>
              </w:tabs>
              <w:jc w:val="right"/>
              <w:rPr>
                <w:sz w:val="24"/>
              </w:rPr>
            </w:pPr>
            <w:r w:rsidRPr="00EB37C8">
              <w:rPr>
                <w:sz w:val="24"/>
              </w:rPr>
              <w:t>478</w:t>
            </w:r>
          </w:p>
        </w:tc>
      </w:tr>
      <w:tr w:rsidR="00EB37C8" w:rsidRPr="00EB37C8" w14:paraId="537087AD" w14:textId="77777777" w:rsidTr="000D7644">
        <w:tc>
          <w:tcPr>
            <w:tcW w:w="9072" w:type="dxa"/>
            <w:shd w:val="clear" w:color="auto" w:fill="auto"/>
          </w:tcPr>
          <w:p w14:paraId="100D99E8" w14:textId="77777777" w:rsidR="00EB37C8" w:rsidRPr="00EB37C8" w:rsidRDefault="00EB37C8" w:rsidP="00EB37C8">
            <w:pPr>
              <w:tabs>
                <w:tab w:val="center" w:pos="4677"/>
                <w:tab w:val="right" w:pos="9355"/>
              </w:tabs>
              <w:ind w:left="284"/>
              <w:rPr>
                <w:sz w:val="24"/>
              </w:rPr>
            </w:pPr>
            <w:r w:rsidRPr="00EB37C8">
              <w:rPr>
                <w:sz w:val="24"/>
              </w:rPr>
              <w:t>о выполнении а</w:t>
            </w:r>
            <w:r w:rsidRPr="00EB37C8">
              <w:rPr>
                <w:sz w:val="24"/>
                <w:szCs w:val="24"/>
              </w:rPr>
              <w:t>ктов, предписаний по технике безопасности</w:t>
            </w:r>
          </w:p>
        </w:tc>
        <w:tc>
          <w:tcPr>
            <w:tcW w:w="1134" w:type="dxa"/>
            <w:shd w:val="clear" w:color="auto" w:fill="auto"/>
          </w:tcPr>
          <w:p w14:paraId="74D611A9" w14:textId="77777777" w:rsidR="00EB37C8" w:rsidRPr="00EB37C8" w:rsidRDefault="00EB37C8" w:rsidP="000D7644">
            <w:pPr>
              <w:tabs>
                <w:tab w:val="center" w:pos="4677"/>
                <w:tab w:val="right" w:pos="9355"/>
              </w:tabs>
              <w:jc w:val="right"/>
              <w:rPr>
                <w:sz w:val="24"/>
              </w:rPr>
            </w:pPr>
            <w:r w:rsidRPr="00EB37C8">
              <w:rPr>
                <w:sz w:val="24"/>
              </w:rPr>
              <w:t>461</w:t>
            </w:r>
          </w:p>
        </w:tc>
      </w:tr>
      <w:tr w:rsidR="00EB37C8" w:rsidRPr="00EB37C8" w14:paraId="34C116B2" w14:textId="77777777" w:rsidTr="000D7644">
        <w:tc>
          <w:tcPr>
            <w:tcW w:w="9072" w:type="dxa"/>
            <w:shd w:val="clear" w:color="auto" w:fill="auto"/>
          </w:tcPr>
          <w:p w14:paraId="1F11E313" w14:textId="77777777" w:rsidR="00EB37C8" w:rsidRPr="00EB37C8" w:rsidRDefault="00EB37C8" w:rsidP="00EB37C8">
            <w:pPr>
              <w:tabs>
                <w:tab w:val="center" w:pos="4677"/>
                <w:tab w:val="right" w:pos="9355"/>
              </w:tabs>
              <w:ind w:left="284"/>
              <w:rPr>
                <w:sz w:val="24"/>
              </w:rPr>
            </w:pPr>
            <w:r w:rsidRPr="00EB37C8">
              <w:rPr>
                <w:sz w:val="24"/>
              </w:rPr>
              <w:t>о выполнении и затратах на строительно-монтажные работы</w:t>
            </w:r>
          </w:p>
        </w:tc>
        <w:tc>
          <w:tcPr>
            <w:tcW w:w="1134" w:type="dxa"/>
            <w:shd w:val="clear" w:color="auto" w:fill="auto"/>
          </w:tcPr>
          <w:p w14:paraId="0C41009C" w14:textId="77777777" w:rsidR="00EB37C8" w:rsidRPr="00EB37C8" w:rsidRDefault="00EB37C8" w:rsidP="000D7644">
            <w:pPr>
              <w:tabs>
                <w:tab w:val="center" w:pos="4677"/>
                <w:tab w:val="right" w:pos="9355"/>
              </w:tabs>
              <w:jc w:val="right"/>
              <w:rPr>
                <w:sz w:val="24"/>
              </w:rPr>
            </w:pPr>
            <w:r w:rsidRPr="00EB37C8">
              <w:rPr>
                <w:sz w:val="24"/>
              </w:rPr>
              <w:t>580</w:t>
            </w:r>
          </w:p>
        </w:tc>
      </w:tr>
      <w:tr w:rsidR="00EB37C8" w:rsidRPr="00EB37C8" w14:paraId="6A308623" w14:textId="77777777" w:rsidTr="000D7644">
        <w:tc>
          <w:tcPr>
            <w:tcW w:w="9072" w:type="dxa"/>
            <w:shd w:val="clear" w:color="auto" w:fill="auto"/>
          </w:tcPr>
          <w:p w14:paraId="30CC5F7C" w14:textId="77777777" w:rsidR="000D7644" w:rsidRDefault="00EB37C8" w:rsidP="00EB37C8">
            <w:pPr>
              <w:tabs>
                <w:tab w:val="center" w:pos="4677"/>
                <w:tab w:val="right" w:pos="9355"/>
              </w:tabs>
              <w:ind w:left="284"/>
              <w:rPr>
                <w:sz w:val="24"/>
                <w:szCs w:val="24"/>
              </w:rPr>
            </w:pPr>
            <w:r w:rsidRPr="00EB37C8">
              <w:rPr>
                <w:sz w:val="24"/>
                <w:szCs w:val="24"/>
              </w:rPr>
              <w:t xml:space="preserve">о нецелесообразности проведения проверки соблюдения валютного </w:t>
            </w:r>
          </w:p>
          <w:p w14:paraId="6E908314" w14:textId="2B77F735" w:rsidR="00EB37C8" w:rsidRPr="00EB37C8" w:rsidRDefault="00EB37C8" w:rsidP="00EB37C8">
            <w:pPr>
              <w:tabs>
                <w:tab w:val="center" w:pos="4677"/>
                <w:tab w:val="right" w:pos="9355"/>
              </w:tabs>
              <w:ind w:left="284"/>
              <w:rPr>
                <w:sz w:val="24"/>
              </w:rPr>
            </w:pPr>
            <w:r w:rsidRPr="00EB37C8">
              <w:rPr>
                <w:sz w:val="24"/>
                <w:szCs w:val="24"/>
              </w:rPr>
              <w:t>законодательства</w:t>
            </w:r>
          </w:p>
        </w:tc>
        <w:tc>
          <w:tcPr>
            <w:tcW w:w="1134" w:type="dxa"/>
            <w:shd w:val="clear" w:color="auto" w:fill="auto"/>
          </w:tcPr>
          <w:p w14:paraId="39017CFE" w14:textId="77777777" w:rsidR="00EB37C8" w:rsidRPr="00EB37C8" w:rsidRDefault="00EB37C8" w:rsidP="000D7644">
            <w:pPr>
              <w:tabs>
                <w:tab w:val="center" w:pos="4677"/>
                <w:tab w:val="right" w:pos="9355"/>
              </w:tabs>
              <w:jc w:val="right"/>
              <w:rPr>
                <w:sz w:val="24"/>
              </w:rPr>
            </w:pPr>
          </w:p>
          <w:p w14:paraId="0924F751" w14:textId="77777777" w:rsidR="00EB37C8" w:rsidRPr="00EB37C8" w:rsidRDefault="00EB37C8" w:rsidP="000D7644">
            <w:pPr>
              <w:tabs>
                <w:tab w:val="center" w:pos="4677"/>
                <w:tab w:val="right" w:pos="9355"/>
              </w:tabs>
              <w:jc w:val="right"/>
              <w:rPr>
                <w:sz w:val="24"/>
              </w:rPr>
            </w:pPr>
            <w:r w:rsidRPr="00EB37C8">
              <w:rPr>
                <w:sz w:val="24"/>
              </w:rPr>
              <w:t>347</w:t>
            </w:r>
          </w:p>
        </w:tc>
      </w:tr>
      <w:tr w:rsidR="00EB37C8" w:rsidRPr="00EB37C8" w14:paraId="6AB45D46" w14:textId="77777777" w:rsidTr="000D7644">
        <w:tc>
          <w:tcPr>
            <w:tcW w:w="9072" w:type="dxa"/>
            <w:shd w:val="clear" w:color="auto" w:fill="auto"/>
          </w:tcPr>
          <w:p w14:paraId="6296D0E4" w14:textId="77777777" w:rsidR="00EB37C8" w:rsidRPr="00EB37C8" w:rsidRDefault="00EB37C8" w:rsidP="00EB37C8">
            <w:pPr>
              <w:tabs>
                <w:tab w:val="center" w:pos="4677"/>
                <w:tab w:val="right" w:pos="9355"/>
              </w:tabs>
              <w:ind w:left="284"/>
              <w:rPr>
                <w:sz w:val="24"/>
              </w:rPr>
            </w:pPr>
            <w:r w:rsidRPr="00EB37C8">
              <w:rPr>
                <w:sz w:val="24"/>
                <w:szCs w:val="24"/>
              </w:rPr>
              <w:t>о переподготовке, повышении квалификации, стажировке работников</w:t>
            </w:r>
          </w:p>
        </w:tc>
        <w:tc>
          <w:tcPr>
            <w:tcW w:w="1134" w:type="dxa"/>
            <w:shd w:val="clear" w:color="auto" w:fill="auto"/>
          </w:tcPr>
          <w:p w14:paraId="4ED8B569" w14:textId="77777777" w:rsidR="00EB37C8" w:rsidRPr="00EB37C8" w:rsidRDefault="00EB37C8" w:rsidP="000D7644">
            <w:pPr>
              <w:tabs>
                <w:tab w:val="center" w:pos="4677"/>
                <w:tab w:val="right" w:pos="9355"/>
              </w:tabs>
              <w:jc w:val="right"/>
              <w:rPr>
                <w:sz w:val="24"/>
              </w:rPr>
            </w:pPr>
            <w:r w:rsidRPr="00EB37C8">
              <w:rPr>
                <w:sz w:val="24"/>
              </w:rPr>
              <w:t>531</w:t>
            </w:r>
          </w:p>
        </w:tc>
      </w:tr>
      <w:tr w:rsidR="00EB37C8" w:rsidRPr="00EB37C8" w14:paraId="66661F8D" w14:textId="77777777" w:rsidTr="000D7644">
        <w:tc>
          <w:tcPr>
            <w:tcW w:w="9072" w:type="dxa"/>
            <w:shd w:val="clear" w:color="auto" w:fill="auto"/>
          </w:tcPr>
          <w:p w14:paraId="246B485B" w14:textId="77777777" w:rsidR="00EB37C8" w:rsidRPr="00EB37C8" w:rsidRDefault="00EB37C8" w:rsidP="00EB37C8">
            <w:pPr>
              <w:tabs>
                <w:tab w:val="center" w:pos="4677"/>
                <w:tab w:val="right" w:pos="9355"/>
              </w:tabs>
              <w:ind w:left="284"/>
              <w:rPr>
                <w:sz w:val="24"/>
              </w:rPr>
            </w:pPr>
            <w:r w:rsidRPr="00EB37C8">
              <w:rPr>
                <w:sz w:val="24"/>
                <w:szCs w:val="24"/>
              </w:rPr>
              <w:t>о привлечении к ответственности лиц, нарушивших трудовую дисциплину</w:t>
            </w:r>
          </w:p>
        </w:tc>
        <w:tc>
          <w:tcPr>
            <w:tcW w:w="1134" w:type="dxa"/>
            <w:shd w:val="clear" w:color="auto" w:fill="auto"/>
          </w:tcPr>
          <w:p w14:paraId="42C3A38D" w14:textId="77777777" w:rsidR="00EB37C8" w:rsidRPr="00EB37C8" w:rsidRDefault="00EB37C8" w:rsidP="000D7644">
            <w:pPr>
              <w:tabs>
                <w:tab w:val="center" w:pos="4677"/>
                <w:tab w:val="right" w:pos="9355"/>
              </w:tabs>
              <w:jc w:val="right"/>
              <w:rPr>
                <w:sz w:val="24"/>
              </w:rPr>
            </w:pPr>
            <w:r w:rsidRPr="00EB37C8">
              <w:rPr>
                <w:sz w:val="24"/>
              </w:rPr>
              <w:t>435</w:t>
            </w:r>
          </w:p>
        </w:tc>
      </w:tr>
      <w:tr w:rsidR="00EB37C8" w:rsidRPr="00EB37C8" w14:paraId="01D753FC" w14:textId="77777777" w:rsidTr="000D7644">
        <w:tc>
          <w:tcPr>
            <w:tcW w:w="9072" w:type="dxa"/>
            <w:shd w:val="clear" w:color="auto" w:fill="auto"/>
          </w:tcPr>
          <w:p w14:paraId="76D5616D" w14:textId="77777777" w:rsidR="00EB37C8" w:rsidRPr="00EB37C8" w:rsidRDefault="00EB37C8" w:rsidP="00EB37C8">
            <w:pPr>
              <w:tabs>
                <w:tab w:val="center" w:pos="4677"/>
                <w:tab w:val="right" w:pos="9355"/>
              </w:tabs>
              <w:ind w:left="284"/>
              <w:rPr>
                <w:sz w:val="24"/>
              </w:rPr>
            </w:pPr>
            <w:r w:rsidRPr="00EB37C8">
              <w:rPr>
                <w:sz w:val="24"/>
                <w:szCs w:val="24"/>
              </w:rPr>
              <w:t>о применении и пересмотре нормативов, норм оплаты труда</w:t>
            </w:r>
          </w:p>
        </w:tc>
        <w:tc>
          <w:tcPr>
            <w:tcW w:w="1134" w:type="dxa"/>
            <w:shd w:val="clear" w:color="auto" w:fill="auto"/>
          </w:tcPr>
          <w:p w14:paraId="73078071" w14:textId="77777777" w:rsidR="00EB37C8" w:rsidRPr="00EB37C8" w:rsidRDefault="00EB37C8" w:rsidP="000D7644">
            <w:pPr>
              <w:tabs>
                <w:tab w:val="center" w:pos="4677"/>
                <w:tab w:val="right" w:pos="9355"/>
              </w:tabs>
              <w:jc w:val="right"/>
              <w:rPr>
                <w:sz w:val="24"/>
              </w:rPr>
            </w:pPr>
            <w:r w:rsidRPr="00EB37C8">
              <w:rPr>
                <w:sz w:val="24"/>
              </w:rPr>
              <w:t>444</w:t>
            </w:r>
          </w:p>
        </w:tc>
      </w:tr>
      <w:tr w:rsidR="00EB37C8" w:rsidRPr="00EB37C8" w14:paraId="2AA4A6F5" w14:textId="77777777" w:rsidTr="000D7644">
        <w:tc>
          <w:tcPr>
            <w:tcW w:w="9072" w:type="dxa"/>
            <w:shd w:val="clear" w:color="auto" w:fill="auto"/>
          </w:tcPr>
          <w:p w14:paraId="3CBD916F" w14:textId="77777777" w:rsidR="00EB37C8" w:rsidRPr="00EB37C8" w:rsidRDefault="00EB37C8" w:rsidP="00EB37C8">
            <w:pPr>
              <w:tabs>
                <w:tab w:val="center" w:pos="4677"/>
                <w:tab w:val="right" w:pos="9355"/>
              </w:tabs>
              <w:ind w:left="284"/>
              <w:rPr>
                <w:sz w:val="24"/>
              </w:rPr>
            </w:pPr>
            <w:r w:rsidRPr="00EB37C8">
              <w:rPr>
                <w:sz w:val="24"/>
                <w:szCs w:val="24"/>
              </w:rPr>
              <w:t xml:space="preserve">о проведении внутреннего финансового аудита </w:t>
            </w:r>
          </w:p>
        </w:tc>
        <w:tc>
          <w:tcPr>
            <w:tcW w:w="1134" w:type="dxa"/>
            <w:shd w:val="clear" w:color="auto" w:fill="auto"/>
          </w:tcPr>
          <w:p w14:paraId="4F813394" w14:textId="77777777" w:rsidR="00EB37C8" w:rsidRPr="00EB37C8" w:rsidRDefault="00EB37C8" w:rsidP="000D7644">
            <w:pPr>
              <w:tabs>
                <w:tab w:val="center" w:pos="4677"/>
                <w:tab w:val="right" w:pos="9355"/>
              </w:tabs>
              <w:jc w:val="right"/>
              <w:rPr>
                <w:sz w:val="24"/>
              </w:rPr>
            </w:pPr>
            <w:r w:rsidRPr="00EB37C8">
              <w:rPr>
                <w:sz w:val="24"/>
              </w:rPr>
              <w:t>48</w:t>
            </w:r>
          </w:p>
        </w:tc>
      </w:tr>
      <w:tr w:rsidR="00EB37C8" w:rsidRPr="00EB37C8" w14:paraId="386FEE87" w14:textId="77777777" w:rsidTr="000D7644">
        <w:tc>
          <w:tcPr>
            <w:tcW w:w="9072" w:type="dxa"/>
            <w:shd w:val="clear" w:color="auto" w:fill="auto"/>
          </w:tcPr>
          <w:p w14:paraId="09A5D7F4" w14:textId="77777777" w:rsidR="00EB37C8" w:rsidRPr="00EB37C8" w:rsidRDefault="00EB37C8" w:rsidP="00EB37C8">
            <w:pPr>
              <w:tabs>
                <w:tab w:val="center" w:pos="4677"/>
                <w:tab w:val="right" w:pos="9355"/>
              </w:tabs>
              <w:ind w:left="284"/>
              <w:rPr>
                <w:sz w:val="24"/>
              </w:rPr>
            </w:pPr>
            <w:r w:rsidRPr="00EB37C8">
              <w:rPr>
                <w:sz w:val="24"/>
              </w:rPr>
              <w:t>о проверке состояния делопроизводства</w:t>
            </w:r>
          </w:p>
        </w:tc>
        <w:tc>
          <w:tcPr>
            <w:tcW w:w="1134" w:type="dxa"/>
            <w:shd w:val="clear" w:color="auto" w:fill="auto"/>
          </w:tcPr>
          <w:p w14:paraId="3A5A620A" w14:textId="77777777" w:rsidR="00EB37C8" w:rsidRPr="00EB37C8" w:rsidRDefault="00EB37C8" w:rsidP="000D7644">
            <w:pPr>
              <w:tabs>
                <w:tab w:val="center" w:pos="4677"/>
                <w:tab w:val="right" w:pos="9355"/>
              </w:tabs>
              <w:jc w:val="right"/>
              <w:rPr>
                <w:sz w:val="24"/>
              </w:rPr>
            </w:pPr>
            <w:r w:rsidRPr="00EB37C8">
              <w:rPr>
                <w:sz w:val="24"/>
              </w:rPr>
              <w:t>65</w:t>
            </w:r>
          </w:p>
        </w:tc>
      </w:tr>
      <w:tr w:rsidR="00EB37C8" w:rsidRPr="00EB37C8" w14:paraId="65A1D794" w14:textId="77777777" w:rsidTr="000D7644">
        <w:tc>
          <w:tcPr>
            <w:tcW w:w="9072" w:type="dxa"/>
            <w:shd w:val="clear" w:color="auto" w:fill="auto"/>
          </w:tcPr>
          <w:p w14:paraId="391E832A" w14:textId="77777777" w:rsidR="00EB37C8" w:rsidRPr="00EB37C8" w:rsidRDefault="00EB37C8" w:rsidP="00EB37C8">
            <w:pPr>
              <w:tabs>
                <w:tab w:val="center" w:pos="4677"/>
                <w:tab w:val="right" w:pos="9355"/>
              </w:tabs>
              <w:ind w:left="284"/>
              <w:rPr>
                <w:sz w:val="24"/>
              </w:rPr>
            </w:pPr>
            <w:r w:rsidRPr="00EB37C8">
              <w:rPr>
                <w:sz w:val="24"/>
              </w:rPr>
              <w:t>о продлении сроков исполнения документов</w:t>
            </w:r>
          </w:p>
        </w:tc>
        <w:tc>
          <w:tcPr>
            <w:tcW w:w="1134" w:type="dxa"/>
            <w:shd w:val="clear" w:color="auto" w:fill="auto"/>
          </w:tcPr>
          <w:p w14:paraId="629ABF18" w14:textId="77777777" w:rsidR="00EB37C8" w:rsidRPr="00EB37C8" w:rsidRDefault="00EB37C8" w:rsidP="000D7644">
            <w:pPr>
              <w:tabs>
                <w:tab w:val="center" w:pos="4677"/>
                <w:tab w:val="right" w:pos="9355"/>
              </w:tabs>
              <w:jc w:val="right"/>
              <w:rPr>
                <w:sz w:val="24"/>
              </w:rPr>
            </w:pPr>
            <w:r w:rsidRPr="00EB37C8">
              <w:rPr>
                <w:sz w:val="24"/>
              </w:rPr>
              <w:t>63</w:t>
            </w:r>
          </w:p>
        </w:tc>
      </w:tr>
      <w:tr w:rsidR="00EB37C8" w:rsidRPr="00EB37C8" w14:paraId="531794DE" w14:textId="77777777" w:rsidTr="000D7644">
        <w:tc>
          <w:tcPr>
            <w:tcW w:w="9072" w:type="dxa"/>
            <w:shd w:val="clear" w:color="auto" w:fill="auto"/>
          </w:tcPr>
          <w:p w14:paraId="0CD83D22" w14:textId="77777777" w:rsidR="00EB37C8" w:rsidRPr="00EB37C8" w:rsidRDefault="00EB37C8" w:rsidP="00EB37C8">
            <w:pPr>
              <w:tabs>
                <w:tab w:val="center" w:pos="4677"/>
                <w:tab w:val="right" w:pos="9355"/>
              </w:tabs>
              <w:ind w:left="284"/>
              <w:rPr>
                <w:sz w:val="24"/>
              </w:rPr>
            </w:pPr>
            <w:r w:rsidRPr="00EB37C8">
              <w:rPr>
                <w:sz w:val="24"/>
                <w:szCs w:val="24"/>
              </w:rPr>
              <w:t>о разрешении трудовых споров</w:t>
            </w:r>
          </w:p>
        </w:tc>
        <w:tc>
          <w:tcPr>
            <w:tcW w:w="1134" w:type="dxa"/>
            <w:shd w:val="clear" w:color="auto" w:fill="auto"/>
          </w:tcPr>
          <w:p w14:paraId="5EADF833" w14:textId="77777777" w:rsidR="00EB37C8" w:rsidRPr="00EB37C8" w:rsidRDefault="00EB37C8" w:rsidP="000D7644">
            <w:pPr>
              <w:tabs>
                <w:tab w:val="center" w:pos="4677"/>
                <w:tab w:val="right" w:pos="9355"/>
              </w:tabs>
              <w:jc w:val="right"/>
              <w:rPr>
                <w:sz w:val="24"/>
              </w:rPr>
            </w:pPr>
            <w:r w:rsidRPr="00EB37C8">
              <w:rPr>
                <w:sz w:val="24"/>
              </w:rPr>
              <w:t>430</w:t>
            </w:r>
          </w:p>
        </w:tc>
      </w:tr>
      <w:tr w:rsidR="00EB37C8" w:rsidRPr="00EB37C8" w14:paraId="78A05761" w14:textId="77777777" w:rsidTr="000D7644">
        <w:tc>
          <w:tcPr>
            <w:tcW w:w="9072" w:type="dxa"/>
            <w:shd w:val="clear" w:color="auto" w:fill="auto"/>
          </w:tcPr>
          <w:p w14:paraId="4AB6E868" w14:textId="77777777" w:rsidR="00EB37C8" w:rsidRPr="00EB37C8" w:rsidRDefault="00EB37C8" w:rsidP="00EB37C8">
            <w:pPr>
              <w:tabs>
                <w:tab w:val="center" w:pos="4677"/>
                <w:tab w:val="right" w:pos="9355"/>
              </w:tabs>
              <w:ind w:left="284"/>
              <w:rPr>
                <w:sz w:val="24"/>
              </w:rPr>
            </w:pPr>
            <w:r w:rsidRPr="00EB37C8">
              <w:rPr>
                <w:sz w:val="24"/>
              </w:rPr>
              <w:t>о снятии документов с контроля</w:t>
            </w:r>
          </w:p>
        </w:tc>
        <w:tc>
          <w:tcPr>
            <w:tcW w:w="1134" w:type="dxa"/>
            <w:shd w:val="clear" w:color="auto" w:fill="auto"/>
          </w:tcPr>
          <w:p w14:paraId="65FEBCDD" w14:textId="77777777" w:rsidR="00EB37C8" w:rsidRPr="00EB37C8" w:rsidRDefault="00EB37C8" w:rsidP="000D7644">
            <w:pPr>
              <w:tabs>
                <w:tab w:val="center" w:pos="4677"/>
                <w:tab w:val="right" w:pos="9355"/>
              </w:tabs>
              <w:jc w:val="right"/>
              <w:rPr>
                <w:sz w:val="24"/>
              </w:rPr>
            </w:pPr>
            <w:r w:rsidRPr="00EB37C8">
              <w:rPr>
                <w:sz w:val="24"/>
              </w:rPr>
              <w:t>63</w:t>
            </w:r>
          </w:p>
        </w:tc>
      </w:tr>
      <w:tr w:rsidR="00EB37C8" w:rsidRPr="00EB37C8" w14:paraId="5C86F435" w14:textId="77777777" w:rsidTr="000D7644">
        <w:tc>
          <w:tcPr>
            <w:tcW w:w="9072" w:type="dxa"/>
            <w:shd w:val="clear" w:color="auto" w:fill="auto"/>
          </w:tcPr>
          <w:p w14:paraId="3A451010" w14:textId="77777777" w:rsidR="00EB37C8" w:rsidRPr="00EB37C8" w:rsidRDefault="00EB37C8" w:rsidP="00EB37C8">
            <w:pPr>
              <w:tabs>
                <w:tab w:val="center" w:pos="4677"/>
                <w:tab w:val="right" w:pos="9355"/>
              </w:tabs>
              <w:ind w:left="284"/>
              <w:rPr>
                <w:sz w:val="24"/>
              </w:rPr>
            </w:pPr>
            <w:r w:rsidRPr="00EB37C8">
              <w:rPr>
                <w:bCs/>
                <w:sz w:val="24"/>
                <w:szCs w:val="24"/>
              </w:rPr>
              <w:t>о соблюдении дисциплины труда</w:t>
            </w:r>
          </w:p>
        </w:tc>
        <w:tc>
          <w:tcPr>
            <w:tcW w:w="1134" w:type="dxa"/>
            <w:shd w:val="clear" w:color="auto" w:fill="auto"/>
          </w:tcPr>
          <w:p w14:paraId="0685F7FA" w14:textId="77777777" w:rsidR="00EB37C8" w:rsidRPr="00EB37C8" w:rsidRDefault="00EB37C8" w:rsidP="000D7644">
            <w:pPr>
              <w:tabs>
                <w:tab w:val="center" w:pos="4677"/>
                <w:tab w:val="right" w:pos="9355"/>
              </w:tabs>
              <w:jc w:val="right"/>
              <w:rPr>
                <w:sz w:val="24"/>
              </w:rPr>
            </w:pPr>
            <w:r w:rsidRPr="00EB37C8">
              <w:rPr>
                <w:sz w:val="24"/>
              </w:rPr>
              <w:t>431</w:t>
            </w:r>
          </w:p>
        </w:tc>
      </w:tr>
      <w:tr w:rsidR="00EB37C8" w:rsidRPr="00EB37C8" w14:paraId="25E96E70" w14:textId="77777777" w:rsidTr="000D7644">
        <w:tc>
          <w:tcPr>
            <w:tcW w:w="9072" w:type="dxa"/>
            <w:shd w:val="clear" w:color="auto" w:fill="auto"/>
          </w:tcPr>
          <w:p w14:paraId="40536C8C" w14:textId="77777777" w:rsidR="00EB37C8" w:rsidRPr="00EB37C8" w:rsidRDefault="00EB37C8" w:rsidP="00EB37C8">
            <w:pPr>
              <w:tabs>
                <w:tab w:val="center" w:pos="4677"/>
                <w:tab w:val="right" w:pos="9355"/>
              </w:tabs>
              <w:ind w:left="284"/>
              <w:rPr>
                <w:bCs/>
                <w:sz w:val="24"/>
                <w:szCs w:val="24"/>
              </w:rPr>
            </w:pPr>
            <w:r w:rsidRPr="00EB37C8">
              <w:rPr>
                <w:bCs/>
                <w:sz w:val="24"/>
                <w:szCs w:val="24"/>
              </w:rPr>
              <w:t xml:space="preserve">о состоянии </w:t>
            </w:r>
            <w:r w:rsidRPr="00EB37C8">
              <w:rPr>
                <w:sz w:val="24"/>
              </w:rPr>
              <w:t>исполнительской дисциплины</w:t>
            </w:r>
          </w:p>
        </w:tc>
        <w:tc>
          <w:tcPr>
            <w:tcW w:w="1134" w:type="dxa"/>
            <w:shd w:val="clear" w:color="auto" w:fill="auto"/>
          </w:tcPr>
          <w:p w14:paraId="5B7801C9" w14:textId="77777777" w:rsidR="00EB37C8" w:rsidRPr="00EB37C8" w:rsidRDefault="00EB37C8" w:rsidP="000D7644">
            <w:pPr>
              <w:tabs>
                <w:tab w:val="center" w:pos="4677"/>
                <w:tab w:val="right" w:pos="9355"/>
              </w:tabs>
              <w:jc w:val="right"/>
              <w:rPr>
                <w:sz w:val="24"/>
              </w:rPr>
            </w:pPr>
            <w:r w:rsidRPr="00EB37C8">
              <w:rPr>
                <w:sz w:val="24"/>
              </w:rPr>
              <w:t>67</w:t>
            </w:r>
          </w:p>
        </w:tc>
      </w:tr>
      <w:tr w:rsidR="00EB37C8" w:rsidRPr="00EB37C8" w14:paraId="2CEA8B68" w14:textId="77777777" w:rsidTr="000D7644">
        <w:tc>
          <w:tcPr>
            <w:tcW w:w="9072" w:type="dxa"/>
            <w:shd w:val="clear" w:color="auto" w:fill="auto"/>
          </w:tcPr>
          <w:p w14:paraId="073E802E" w14:textId="77777777" w:rsidR="00EB37C8" w:rsidRPr="00EB37C8" w:rsidRDefault="00EB37C8" w:rsidP="00EB37C8">
            <w:pPr>
              <w:tabs>
                <w:tab w:val="center" w:pos="4677"/>
                <w:tab w:val="right" w:pos="9355"/>
              </w:tabs>
              <w:ind w:left="284"/>
              <w:rPr>
                <w:bCs/>
                <w:sz w:val="24"/>
                <w:szCs w:val="24"/>
              </w:rPr>
            </w:pPr>
            <w:r w:rsidRPr="00EB37C8">
              <w:rPr>
                <w:sz w:val="24"/>
              </w:rPr>
              <w:t>о состоянии работы по рассмотрению обращений граждан</w:t>
            </w:r>
          </w:p>
        </w:tc>
        <w:tc>
          <w:tcPr>
            <w:tcW w:w="1134" w:type="dxa"/>
            <w:shd w:val="clear" w:color="auto" w:fill="auto"/>
          </w:tcPr>
          <w:p w14:paraId="03C80EC0" w14:textId="77777777" w:rsidR="00EB37C8" w:rsidRPr="00EB37C8" w:rsidRDefault="00EB37C8" w:rsidP="000D7644">
            <w:pPr>
              <w:tabs>
                <w:tab w:val="center" w:pos="4677"/>
                <w:tab w:val="right" w:pos="9355"/>
              </w:tabs>
              <w:jc w:val="right"/>
              <w:rPr>
                <w:sz w:val="24"/>
              </w:rPr>
            </w:pPr>
            <w:r w:rsidRPr="00EB37C8">
              <w:rPr>
                <w:sz w:val="24"/>
              </w:rPr>
              <w:t>55</w:t>
            </w:r>
          </w:p>
        </w:tc>
      </w:tr>
      <w:tr w:rsidR="00EB37C8" w:rsidRPr="00EB37C8" w14:paraId="13415D65" w14:textId="77777777" w:rsidTr="000D7644">
        <w:tc>
          <w:tcPr>
            <w:tcW w:w="9072" w:type="dxa"/>
            <w:shd w:val="clear" w:color="auto" w:fill="auto"/>
          </w:tcPr>
          <w:p w14:paraId="3CF2DC57" w14:textId="77777777" w:rsidR="00EB37C8" w:rsidRPr="00EB37C8" w:rsidRDefault="00EB37C8" w:rsidP="00EB37C8">
            <w:pPr>
              <w:tabs>
                <w:tab w:val="center" w:pos="4677"/>
                <w:tab w:val="right" w:pos="9355"/>
              </w:tabs>
              <w:ind w:left="284"/>
              <w:rPr>
                <w:sz w:val="24"/>
              </w:rPr>
            </w:pPr>
            <w:r w:rsidRPr="00EB37C8">
              <w:rPr>
                <w:sz w:val="24"/>
              </w:rPr>
              <w:t>о характеристиках занимаемых зданий и сооружений</w:t>
            </w:r>
          </w:p>
        </w:tc>
        <w:tc>
          <w:tcPr>
            <w:tcW w:w="1134" w:type="dxa"/>
            <w:shd w:val="clear" w:color="auto" w:fill="auto"/>
          </w:tcPr>
          <w:p w14:paraId="4BFBBAFD" w14:textId="77777777" w:rsidR="00EB37C8" w:rsidRPr="00EB37C8" w:rsidRDefault="00EB37C8" w:rsidP="000D7644">
            <w:pPr>
              <w:tabs>
                <w:tab w:val="center" w:pos="4677"/>
                <w:tab w:val="right" w:pos="9355"/>
              </w:tabs>
              <w:jc w:val="right"/>
              <w:rPr>
                <w:sz w:val="24"/>
              </w:rPr>
            </w:pPr>
            <w:r w:rsidRPr="00EB37C8">
              <w:rPr>
                <w:sz w:val="24"/>
              </w:rPr>
              <w:t>579</w:t>
            </w:r>
          </w:p>
        </w:tc>
      </w:tr>
      <w:tr w:rsidR="00EB37C8" w:rsidRPr="00EB37C8" w14:paraId="5E416015" w14:textId="77777777" w:rsidTr="000D7644">
        <w:tc>
          <w:tcPr>
            <w:tcW w:w="9072" w:type="dxa"/>
            <w:shd w:val="clear" w:color="auto" w:fill="auto"/>
          </w:tcPr>
          <w:p w14:paraId="4DA8AB3B" w14:textId="77777777" w:rsidR="00EB37C8" w:rsidRPr="00EB37C8" w:rsidRDefault="00EB37C8" w:rsidP="00EB37C8">
            <w:pPr>
              <w:tabs>
                <w:tab w:val="center" w:pos="4677"/>
                <w:tab w:val="left" w:pos="4980"/>
                <w:tab w:val="right" w:pos="9355"/>
              </w:tabs>
              <w:ind w:left="284"/>
              <w:rPr>
                <w:sz w:val="24"/>
              </w:rPr>
            </w:pPr>
            <w:r w:rsidRPr="00EB37C8">
              <w:rPr>
                <w:sz w:val="24"/>
                <w:szCs w:val="24"/>
              </w:rPr>
              <w:t>о ходе выполнения международных научных и научно-технических программ и проектов</w:t>
            </w:r>
          </w:p>
        </w:tc>
        <w:tc>
          <w:tcPr>
            <w:tcW w:w="1134" w:type="dxa"/>
            <w:shd w:val="clear" w:color="auto" w:fill="auto"/>
          </w:tcPr>
          <w:p w14:paraId="5ABDD178" w14:textId="77777777" w:rsidR="00EB37C8" w:rsidRPr="00EB37C8" w:rsidRDefault="00EB37C8" w:rsidP="000D7644">
            <w:pPr>
              <w:tabs>
                <w:tab w:val="center" w:pos="4677"/>
                <w:tab w:val="right" w:pos="9355"/>
              </w:tabs>
              <w:jc w:val="right"/>
              <w:rPr>
                <w:sz w:val="24"/>
              </w:rPr>
            </w:pPr>
          </w:p>
          <w:p w14:paraId="3F19DD08" w14:textId="77777777" w:rsidR="00EB37C8" w:rsidRPr="00EB37C8" w:rsidRDefault="00EB37C8" w:rsidP="000D7644">
            <w:pPr>
              <w:tabs>
                <w:tab w:val="center" w:pos="4677"/>
                <w:tab w:val="right" w:pos="9355"/>
              </w:tabs>
              <w:jc w:val="right"/>
              <w:rPr>
                <w:sz w:val="24"/>
              </w:rPr>
            </w:pPr>
            <w:r w:rsidRPr="00EB37C8">
              <w:rPr>
                <w:sz w:val="24"/>
              </w:rPr>
              <w:t>95</w:t>
            </w:r>
          </w:p>
        </w:tc>
      </w:tr>
      <w:tr w:rsidR="00EB37C8" w:rsidRPr="00EB37C8" w14:paraId="20015C51" w14:textId="77777777" w:rsidTr="000D7644">
        <w:tc>
          <w:tcPr>
            <w:tcW w:w="9072" w:type="dxa"/>
            <w:shd w:val="clear" w:color="auto" w:fill="auto"/>
          </w:tcPr>
          <w:p w14:paraId="0D100037" w14:textId="77777777" w:rsidR="00EB37C8" w:rsidRPr="00EB37C8" w:rsidRDefault="00EB37C8" w:rsidP="00EB37C8">
            <w:pPr>
              <w:tabs>
                <w:tab w:val="center" w:pos="4677"/>
                <w:tab w:val="left" w:pos="4980"/>
                <w:tab w:val="right" w:pos="9355"/>
              </w:tabs>
              <w:ind w:left="284"/>
              <w:rPr>
                <w:sz w:val="24"/>
              </w:rPr>
            </w:pPr>
            <w:r w:rsidRPr="00EB37C8">
              <w:rPr>
                <w:sz w:val="24"/>
              </w:rPr>
              <w:t>об исполненных документах, поставленных на контроль</w:t>
            </w:r>
          </w:p>
        </w:tc>
        <w:tc>
          <w:tcPr>
            <w:tcW w:w="1134" w:type="dxa"/>
            <w:shd w:val="clear" w:color="auto" w:fill="auto"/>
          </w:tcPr>
          <w:p w14:paraId="39E4F7C0" w14:textId="77777777" w:rsidR="00EB37C8" w:rsidRPr="00EB37C8" w:rsidRDefault="00EB37C8" w:rsidP="000D7644">
            <w:pPr>
              <w:tabs>
                <w:tab w:val="center" w:pos="4677"/>
                <w:tab w:val="right" w:pos="9355"/>
              </w:tabs>
              <w:jc w:val="right"/>
              <w:rPr>
                <w:sz w:val="24"/>
              </w:rPr>
            </w:pPr>
            <w:r w:rsidRPr="00EB37C8">
              <w:rPr>
                <w:sz w:val="24"/>
              </w:rPr>
              <w:t>63</w:t>
            </w:r>
          </w:p>
        </w:tc>
      </w:tr>
      <w:tr w:rsidR="00EB37C8" w:rsidRPr="00EB37C8" w14:paraId="0F4A2D37" w14:textId="77777777" w:rsidTr="000D7644">
        <w:tc>
          <w:tcPr>
            <w:tcW w:w="9072" w:type="dxa"/>
            <w:shd w:val="clear" w:color="auto" w:fill="auto"/>
          </w:tcPr>
          <w:p w14:paraId="6F3F418D" w14:textId="77777777" w:rsidR="00EB37C8" w:rsidRPr="00EB37C8" w:rsidRDefault="00EB37C8" w:rsidP="00EB37C8">
            <w:pPr>
              <w:tabs>
                <w:tab w:val="center" w:pos="4677"/>
                <w:tab w:val="right" w:pos="9355"/>
              </w:tabs>
              <w:ind w:left="284"/>
              <w:rPr>
                <w:sz w:val="24"/>
              </w:rPr>
            </w:pPr>
            <w:r w:rsidRPr="00EB37C8">
              <w:rPr>
                <w:sz w:val="24"/>
                <w:szCs w:val="24"/>
              </w:rPr>
              <w:t>об организации противопожарной охраны</w:t>
            </w:r>
          </w:p>
        </w:tc>
        <w:tc>
          <w:tcPr>
            <w:tcW w:w="1134" w:type="dxa"/>
            <w:shd w:val="clear" w:color="auto" w:fill="auto"/>
          </w:tcPr>
          <w:p w14:paraId="68C2ABEA" w14:textId="77777777" w:rsidR="00EB37C8" w:rsidRPr="00EB37C8" w:rsidRDefault="00EB37C8" w:rsidP="000D7644">
            <w:pPr>
              <w:tabs>
                <w:tab w:val="center" w:pos="4677"/>
                <w:tab w:val="right" w:pos="9355"/>
              </w:tabs>
              <w:jc w:val="right"/>
              <w:rPr>
                <w:sz w:val="24"/>
              </w:rPr>
            </w:pPr>
            <w:r w:rsidRPr="00EB37C8">
              <w:rPr>
                <w:sz w:val="24"/>
              </w:rPr>
              <w:t>638</w:t>
            </w:r>
          </w:p>
        </w:tc>
      </w:tr>
      <w:tr w:rsidR="00EB37C8" w:rsidRPr="00EB37C8" w14:paraId="58DFD48B" w14:textId="77777777" w:rsidTr="000D7644">
        <w:tc>
          <w:tcPr>
            <w:tcW w:w="9072" w:type="dxa"/>
            <w:shd w:val="clear" w:color="auto" w:fill="auto"/>
          </w:tcPr>
          <w:p w14:paraId="2BB55E77" w14:textId="77777777" w:rsidR="00EB37C8" w:rsidRPr="00EB37C8" w:rsidRDefault="00EB37C8" w:rsidP="00EB37C8">
            <w:pPr>
              <w:tabs>
                <w:tab w:val="center" w:pos="4677"/>
                <w:tab w:val="right" w:pos="9355"/>
              </w:tabs>
              <w:ind w:left="284"/>
              <w:rPr>
                <w:sz w:val="24"/>
              </w:rPr>
            </w:pPr>
            <w:r w:rsidRPr="00EB37C8">
              <w:rPr>
                <w:sz w:val="24"/>
                <w:szCs w:val="24"/>
              </w:rPr>
              <w:t>по анализу и учету рабочего времени</w:t>
            </w:r>
          </w:p>
        </w:tc>
        <w:tc>
          <w:tcPr>
            <w:tcW w:w="1134" w:type="dxa"/>
            <w:shd w:val="clear" w:color="auto" w:fill="auto"/>
          </w:tcPr>
          <w:p w14:paraId="67F5B9A5" w14:textId="77777777" w:rsidR="00EB37C8" w:rsidRPr="00EB37C8" w:rsidRDefault="00EB37C8" w:rsidP="000D7644">
            <w:pPr>
              <w:tabs>
                <w:tab w:val="center" w:pos="4677"/>
                <w:tab w:val="right" w:pos="9355"/>
              </w:tabs>
              <w:jc w:val="right"/>
              <w:rPr>
                <w:sz w:val="24"/>
              </w:rPr>
            </w:pPr>
            <w:r w:rsidRPr="00EB37C8">
              <w:rPr>
                <w:sz w:val="24"/>
              </w:rPr>
              <w:t>441</w:t>
            </w:r>
          </w:p>
        </w:tc>
      </w:tr>
      <w:tr w:rsidR="00EB37C8" w:rsidRPr="00EB37C8" w14:paraId="4A0D9757" w14:textId="77777777" w:rsidTr="000D7644">
        <w:tc>
          <w:tcPr>
            <w:tcW w:w="9072" w:type="dxa"/>
            <w:shd w:val="clear" w:color="auto" w:fill="auto"/>
          </w:tcPr>
          <w:p w14:paraId="1DE9BE07" w14:textId="77777777" w:rsidR="00EB37C8" w:rsidRPr="00EB37C8" w:rsidRDefault="00EB37C8" w:rsidP="00EB37C8">
            <w:pPr>
              <w:tabs>
                <w:tab w:val="center" w:pos="4677"/>
                <w:tab w:val="right" w:pos="9355"/>
              </w:tabs>
              <w:ind w:left="284"/>
              <w:rPr>
                <w:sz w:val="24"/>
                <w:szCs w:val="24"/>
              </w:rPr>
            </w:pPr>
            <w:r w:rsidRPr="00EB37C8">
              <w:rPr>
                <w:b/>
                <w:sz w:val="24"/>
                <w:szCs w:val="24"/>
              </w:rPr>
              <w:t>по вопросам:</w:t>
            </w:r>
          </w:p>
        </w:tc>
        <w:tc>
          <w:tcPr>
            <w:tcW w:w="1134" w:type="dxa"/>
            <w:shd w:val="clear" w:color="auto" w:fill="auto"/>
          </w:tcPr>
          <w:p w14:paraId="2B2BCABE" w14:textId="77777777" w:rsidR="00EB37C8" w:rsidRPr="00EB37C8" w:rsidRDefault="00EB37C8" w:rsidP="000D7644">
            <w:pPr>
              <w:tabs>
                <w:tab w:val="center" w:pos="4677"/>
                <w:tab w:val="right" w:pos="9355"/>
              </w:tabs>
              <w:jc w:val="right"/>
              <w:rPr>
                <w:sz w:val="24"/>
              </w:rPr>
            </w:pPr>
          </w:p>
        </w:tc>
      </w:tr>
      <w:tr w:rsidR="00EB37C8" w:rsidRPr="00EB37C8" w14:paraId="5871FC07" w14:textId="77777777" w:rsidTr="000D7644">
        <w:tc>
          <w:tcPr>
            <w:tcW w:w="9072" w:type="dxa"/>
            <w:shd w:val="clear" w:color="auto" w:fill="auto"/>
          </w:tcPr>
          <w:p w14:paraId="0673C6EA"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нормирования, тарификации и оплаты труда</w:t>
            </w:r>
          </w:p>
        </w:tc>
        <w:tc>
          <w:tcPr>
            <w:tcW w:w="1134" w:type="dxa"/>
            <w:shd w:val="clear" w:color="auto" w:fill="auto"/>
          </w:tcPr>
          <w:p w14:paraId="22A2BE79" w14:textId="77777777" w:rsidR="00EB37C8" w:rsidRPr="00EB37C8" w:rsidRDefault="00EB37C8" w:rsidP="000D7644">
            <w:pPr>
              <w:tabs>
                <w:tab w:val="left" w:pos="885"/>
              </w:tabs>
              <w:jc w:val="right"/>
              <w:rPr>
                <w:sz w:val="24"/>
              </w:rPr>
            </w:pPr>
            <w:r w:rsidRPr="00EB37C8">
              <w:rPr>
                <w:sz w:val="24"/>
              </w:rPr>
              <w:t>439</w:t>
            </w:r>
          </w:p>
        </w:tc>
      </w:tr>
      <w:tr w:rsidR="00EB37C8" w:rsidRPr="00EB37C8" w14:paraId="2EFE84F9" w14:textId="77777777" w:rsidTr="000D7644">
        <w:tc>
          <w:tcPr>
            <w:tcW w:w="9072" w:type="dxa"/>
            <w:shd w:val="clear" w:color="auto" w:fill="auto"/>
          </w:tcPr>
          <w:p w14:paraId="27DE6ABE"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налогового контроля юридических и физических лиц</w:t>
            </w:r>
          </w:p>
        </w:tc>
        <w:tc>
          <w:tcPr>
            <w:tcW w:w="1134" w:type="dxa"/>
            <w:shd w:val="clear" w:color="auto" w:fill="auto"/>
          </w:tcPr>
          <w:p w14:paraId="1AB1B878" w14:textId="77777777" w:rsidR="00EB37C8" w:rsidRPr="00EB37C8" w:rsidRDefault="00EB37C8" w:rsidP="000D7644">
            <w:pPr>
              <w:tabs>
                <w:tab w:val="center" w:pos="4677"/>
                <w:tab w:val="right" w:pos="9355"/>
              </w:tabs>
              <w:jc w:val="right"/>
              <w:rPr>
                <w:sz w:val="24"/>
              </w:rPr>
            </w:pPr>
            <w:r w:rsidRPr="00EB37C8">
              <w:rPr>
                <w:sz w:val="24"/>
              </w:rPr>
              <w:t>208</w:t>
            </w:r>
          </w:p>
        </w:tc>
      </w:tr>
      <w:tr w:rsidR="00EB37C8" w:rsidRPr="00EB37C8" w14:paraId="6A292959" w14:textId="77777777" w:rsidTr="000D7644">
        <w:tc>
          <w:tcPr>
            <w:tcW w:w="9072" w:type="dxa"/>
            <w:shd w:val="clear" w:color="auto" w:fill="auto"/>
          </w:tcPr>
          <w:p w14:paraId="754012D4"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налоговой политики и методологии налогообложения</w:t>
            </w:r>
          </w:p>
        </w:tc>
        <w:tc>
          <w:tcPr>
            <w:tcW w:w="1134" w:type="dxa"/>
            <w:shd w:val="clear" w:color="auto" w:fill="auto"/>
          </w:tcPr>
          <w:p w14:paraId="361F4F12" w14:textId="77777777" w:rsidR="00EB37C8" w:rsidRPr="00EB37C8" w:rsidRDefault="00EB37C8" w:rsidP="000D7644">
            <w:pPr>
              <w:tabs>
                <w:tab w:val="center" w:pos="4677"/>
                <w:tab w:val="right" w:pos="9355"/>
              </w:tabs>
              <w:jc w:val="right"/>
              <w:rPr>
                <w:sz w:val="24"/>
              </w:rPr>
            </w:pPr>
            <w:r w:rsidRPr="00EB37C8">
              <w:rPr>
                <w:sz w:val="24"/>
              </w:rPr>
              <w:t>205</w:t>
            </w:r>
          </w:p>
        </w:tc>
      </w:tr>
      <w:tr w:rsidR="00EB37C8" w:rsidRPr="00EB37C8" w14:paraId="21CE24E2" w14:textId="77777777" w:rsidTr="000D7644">
        <w:tc>
          <w:tcPr>
            <w:tcW w:w="9072" w:type="dxa"/>
            <w:shd w:val="clear" w:color="auto" w:fill="auto"/>
          </w:tcPr>
          <w:p w14:paraId="482423EF"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регламентного и сервисного обслуживания технических средств</w:t>
            </w:r>
          </w:p>
        </w:tc>
        <w:tc>
          <w:tcPr>
            <w:tcW w:w="1134" w:type="dxa"/>
            <w:shd w:val="clear" w:color="auto" w:fill="auto"/>
          </w:tcPr>
          <w:p w14:paraId="2D83512E" w14:textId="77777777" w:rsidR="00EB37C8" w:rsidRPr="00EB37C8" w:rsidRDefault="00EB37C8" w:rsidP="000D7644">
            <w:pPr>
              <w:tabs>
                <w:tab w:val="center" w:pos="4677"/>
                <w:tab w:val="right" w:pos="9355"/>
              </w:tabs>
              <w:jc w:val="right"/>
              <w:rPr>
                <w:sz w:val="24"/>
              </w:rPr>
            </w:pPr>
            <w:r w:rsidRPr="00EB37C8">
              <w:rPr>
                <w:sz w:val="24"/>
              </w:rPr>
              <w:t>565</w:t>
            </w:r>
          </w:p>
        </w:tc>
      </w:tr>
      <w:tr w:rsidR="00EB37C8" w:rsidRPr="00EB37C8" w14:paraId="6CE95B4E" w14:textId="77777777" w:rsidTr="000D7644">
        <w:tc>
          <w:tcPr>
            <w:tcW w:w="9072" w:type="dxa"/>
            <w:shd w:val="clear" w:color="auto" w:fill="auto"/>
          </w:tcPr>
          <w:p w14:paraId="7C69BD67" w14:textId="77777777" w:rsidR="00EB37C8" w:rsidRPr="00EB37C8" w:rsidRDefault="00EB37C8" w:rsidP="00EB37C8">
            <w:pPr>
              <w:tabs>
                <w:tab w:val="center" w:pos="4677"/>
                <w:tab w:val="right" w:pos="9355"/>
              </w:tabs>
              <w:ind w:left="284"/>
              <w:rPr>
                <w:sz w:val="24"/>
              </w:rPr>
            </w:pPr>
            <w:r w:rsidRPr="00EB37C8">
              <w:rPr>
                <w:sz w:val="24"/>
              </w:rPr>
              <w:t>по выполнению поручений руководства налогового органа</w:t>
            </w:r>
          </w:p>
        </w:tc>
        <w:tc>
          <w:tcPr>
            <w:tcW w:w="1134" w:type="dxa"/>
            <w:shd w:val="clear" w:color="auto" w:fill="auto"/>
          </w:tcPr>
          <w:p w14:paraId="7F94074F" w14:textId="77777777" w:rsidR="00EB37C8" w:rsidRPr="00EB37C8" w:rsidRDefault="00EB37C8" w:rsidP="000D7644">
            <w:pPr>
              <w:tabs>
                <w:tab w:val="center" w:pos="4677"/>
                <w:tab w:val="right" w:pos="9355"/>
              </w:tabs>
              <w:jc w:val="right"/>
              <w:rPr>
                <w:sz w:val="24"/>
              </w:rPr>
            </w:pPr>
            <w:r w:rsidRPr="00EB37C8">
              <w:rPr>
                <w:sz w:val="24"/>
              </w:rPr>
              <w:t>10</w:t>
            </w:r>
          </w:p>
        </w:tc>
      </w:tr>
      <w:tr w:rsidR="00EB37C8" w:rsidRPr="00EB37C8" w14:paraId="6E1963AA" w14:textId="77777777" w:rsidTr="000D7644">
        <w:tc>
          <w:tcPr>
            <w:tcW w:w="9072" w:type="dxa"/>
            <w:shd w:val="clear" w:color="auto" w:fill="auto"/>
          </w:tcPr>
          <w:p w14:paraId="4F60B80B" w14:textId="77777777" w:rsidR="00EB37C8" w:rsidRPr="00EB37C8" w:rsidRDefault="00EB37C8" w:rsidP="00EB37C8">
            <w:pPr>
              <w:ind w:left="318"/>
              <w:rPr>
                <w:sz w:val="24"/>
                <w:szCs w:val="24"/>
              </w:rPr>
            </w:pPr>
            <w:r w:rsidRPr="00EB37C8">
              <w:rPr>
                <w:sz w:val="24"/>
              </w:rPr>
              <w:t>по организации, проведению и рассмотрению результатов аудиторских проверок налоговых органов и проверок деятельности подведомственных организаций</w:t>
            </w:r>
          </w:p>
        </w:tc>
        <w:tc>
          <w:tcPr>
            <w:tcW w:w="1134" w:type="dxa"/>
            <w:shd w:val="clear" w:color="auto" w:fill="auto"/>
          </w:tcPr>
          <w:p w14:paraId="1CAB5508" w14:textId="77777777" w:rsidR="00EB37C8" w:rsidRPr="00EB37C8" w:rsidRDefault="00EB37C8" w:rsidP="000D7644">
            <w:pPr>
              <w:tabs>
                <w:tab w:val="center" w:pos="4677"/>
                <w:tab w:val="right" w:pos="9355"/>
              </w:tabs>
              <w:jc w:val="right"/>
              <w:rPr>
                <w:sz w:val="24"/>
              </w:rPr>
            </w:pPr>
          </w:p>
          <w:p w14:paraId="73E9DEE8" w14:textId="77777777" w:rsidR="00EB37C8" w:rsidRPr="00EB37C8" w:rsidRDefault="00EB37C8" w:rsidP="000D7644">
            <w:pPr>
              <w:tabs>
                <w:tab w:val="center" w:pos="4677"/>
                <w:tab w:val="right" w:pos="9355"/>
              </w:tabs>
              <w:jc w:val="right"/>
              <w:rPr>
                <w:sz w:val="24"/>
              </w:rPr>
            </w:pPr>
            <w:r w:rsidRPr="00EB37C8">
              <w:rPr>
                <w:sz w:val="24"/>
              </w:rPr>
              <w:t>43</w:t>
            </w:r>
          </w:p>
        </w:tc>
      </w:tr>
      <w:tr w:rsidR="00EB37C8" w:rsidRPr="00EB37C8" w14:paraId="3FF38D71" w14:textId="77777777" w:rsidTr="000D7644">
        <w:tc>
          <w:tcPr>
            <w:tcW w:w="9072" w:type="dxa"/>
            <w:shd w:val="clear" w:color="auto" w:fill="auto"/>
          </w:tcPr>
          <w:p w14:paraId="5F11547C" w14:textId="77777777" w:rsidR="00EB37C8" w:rsidRPr="00EB37C8" w:rsidRDefault="00EB37C8" w:rsidP="00EB37C8">
            <w:pPr>
              <w:tabs>
                <w:tab w:val="center" w:pos="4677"/>
                <w:tab w:val="right" w:pos="9355"/>
              </w:tabs>
              <w:ind w:left="284"/>
              <w:rPr>
                <w:sz w:val="24"/>
              </w:rPr>
            </w:pPr>
            <w:r w:rsidRPr="00EB37C8">
              <w:rPr>
                <w:rFonts w:eastAsia="MS Mincho"/>
                <w:sz w:val="24"/>
                <w:szCs w:val="24"/>
              </w:rPr>
              <w:t>по организации работы круглосуточного оперативного дежурства</w:t>
            </w:r>
          </w:p>
        </w:tc>
        <w:tc>
          <w:tcPr>
            <w:tcW w:w="1134" w:type="dxa"/>
            <w:shd w:val="clear" w:color="auto" w:fill="auto"/>
          </w:tcPr>
          <w:p w14:paraId="36E31042" w14:textId="77777777" w:rsidR="00EB37C8" w:rsidRPr="00EB37C8" w:rsidRDefault="00EB37C8" w:rsidP="000D7644">
            <w:pPr>
              <w:tabs>
                <w:tab w:val="center" w:pos="4677"/>
                <w:tab w:val="right" w:pos="9355"/>
              </w:tabs>
              <w:jc w:val="right"/>
              <w:rPr>
                <w:sz w:val="24"/>
              </w:rPr>
            </w:pPr>
            <w:r w:rsidRPr="00EB37C8">
              <w:rPr>
                <w:sz w:val="24"/>
              </w:rPr>
              <w:t>623</w:t>
            </w:r>
          </w:p>
        </w:tc>
      </w:tr>
      <w:tr w:rsidR="00EB37C8" w:rsidRPr="00EB37C8" w14:paraId="7B7FB7AA" w14:textId="77777777" w:rsidTr="000D7644">
        <w:tc>
          <w:tcPr>
            <w:tcW w:w="9072" w:type="dxa"/>
            <w:shd w:val="clear" w:color="auto" w:fill="auto"/>
          </w:tcPr>
          <w:p w14:paraId="7D85FD3E" w14:textId="77777777" w:rsidR="00EB37C8" w:rsidRPr="00EB37C8" w:rsidRDefault="00EB37C8" w:rsidP="00EB37C8">
            <w:pPr>
              <w:tabs>
                <w:tab w:val="center" w:pos="4677"/>
                <w:tab w:val="right" w:pos="9355"/>
              </w:tabs>
              <w:ind w:left="284"/>
              <w:rPr>
                <w:rFonts w:eastAsia="MS Mincho"/>
                <w:sz w:val="24"/>
                <w:szCs w:val="24"/>
              </w:rPr>
            </w:pPr>
            <w:r w:rsidRPr="00EB37C8">
              <w:rPr>
                <w:sz w:val="24"/>
                <w:szCs w:val="24"/>
              </w:rPr>
              <w:t>по планированию мероприятий внутреннего аудита</w:t>
            </w:r>
          </w:p>
        </w:tc>
        <w:tc>
          <w:tcPr>
            <w:tcW w:w="1134" w:type="dxa"/>
            <w:shd w:val="clear" w:color="auto" w:fill="auto"/>
          </w:tcPr>
          <w:p w14:paraId="18512185" w14:textId="77777777" w:rsidR="00EB37C8" w:rsidRPr="00EB37C8" w:rsidRDefault="00EB37C8" w:rsidP="000D7644">
            <w:pPr>
              <w:tabs>
                <w:tab w:val="center" w:pos="4677"/>
                <w:tab w:val="right" w:pos="9355"/>
              </w:tabs>
              <w:jc w:val="right"/>
              <w:rPr>
                <w:sz w:val="24"/>
              </w:rPr>
            </w:pPr>
            <w:r w:rsidRPr="00EB37C8">
              <w:rPr>
                <w:sz w:val="24"/>
              </w:rPr>
              <w:t>41</w:t>
            </w:r>
          </w:p>
        </w:tc>
      </w:tr>
      <w:tr w:rsidR="00EB37C8" w:rsidRPr="00EB37C8" w14:paraId="2008B0B4" w14:textId="77777777" w:rsidTr="000D7644">
        <w:tc>
          <w:tcPr>
            <w:tcW w:w="9072" w:type="dxa"/>
            <w:shd w:val="clear" w:color="auto" w:fill="auto"/>
          </w:tcPr>
          <w:p w14:paraId="6DB5F87B" w14:textId="77777777" w:rsidR="00EB37C8" w:rsidRPr="00EB37C8" w:rsidRDefault="00EB37C8" w:rsidP="00EB37C8">
            <w:pPr>
              <w:tabs>
                <w:tab w:val="center" w:pos="4677"/>
                <w:tab w:val="right" w:pos="9355"/>
              </w:tabs>
              <w:ind w:left="284"/>
              <w:rPr>
                <w:sz w:val="24"/>
                <w:szCs w:val="24"/>
              </w:rPr>
            </w:pPr>
            <w:r w:rsidRPr="00EB37C8">
              <w:rPr>
                <w:sz w:val="24"/>
                <w:szCs w:val="24"/>
              </w:rPr>
              <w:t xml:space="preserve">по проведению </w:t>
            </w:r>
            <w:proofErr w:type="spellStart"/>
            <w:r w:rsidRPr="00EB37C8">
              <w:rPr>
                <w:sz w:val="24"/>
                <w:szCs w:val="24"/>
              </w:rPr>
              <w:t>предпроверочного</w:t>
            </w:r>
            <w:proofErr w:type="spellEnd"/>
            <w:r w:rsidRPr="00EB37C8">
              <w:rPr>
                <w:sz w:val="24"/>
                <w:szCs w:val="24"/>
              </w:rPr>
              <w:t xml:space="preserve"> анализа</w:t>
            </w:r>
          </w:p>
        </w:tc>
        <w:tc>
          <w:tcPr>
            <w:tcW w:w="1134" w:type="dxa"/>
            <w:shd w:val="clear" w:color="auto" w:fill="auto"/>
          </w:tcPr>
          <w:p w14:paraId="790A6D1B" w14:textId="77777777" w:rsidR="00EB37C8" w:rsidRPr="00EB37C8" w:rsidRDefault="00EB37C8" w:rsidP="000D7644">
            <w:pPr>
              <w:tabs>
                <w:tab w:val="center" w:pos="4677"/>
                <w:tab w:val="right" w:pos="9355"/>
              </w:tabs>
              <w:jc w:val="right"/>
              <w:rPr>
                <w:sz w:val="24"/>
              </w:rPr>
            </w:pPr>
            <w:r w:rsidRPr="00EB37C8">
              <w:rPr>
                <w:sz w:val="24"/>
              </w:rPr>
              <w:t>42</w:t>
            </w:r>
          </w:p>
        </w:tc>
      </w:tr>
      <w:tr w:rsidR="00EB37C8" w:rsidRPr="00EB37C8" w14:paraId="4D83162E" w14:textId="77777777" w:rsidTr="000D7644">
        <w:tc>
          <w:tcPr>
            <w:tcW w:w="9072" w:type="dxa"/>
            <w:shd w:val="clear" w:color="auto" w:fill="auto"/>
          </w:tcPr>
          <w:p w14:paraId="086FA1AA" w14:textId="77777777" w:rsidR="00EB37C8" w:rsidRPr="00EB37C8" w:rsidRDefault="00EB37C8" w:rsidP="00EB37C8">
            <w:pPr>
              <w:tabs>
                <w:tab w:val="center" w:pos="4677"/>
                <w:tab w:val="right" w:pos="9355"/>
              </w:tabs>
              <w:ind w:left="284"/>
              <w:rPr>
                <w:sz w:val="24"/>
              </w:rPr>
            </w:pPr>
            <w:r w:rsidRPr="00EB37C8">
              <w:rPr>
                <w:sz w:val="24"/>
              </w:rPr>
              <w:t>по результатам дистанционных мониторингов</w:t>
            </w:r>
          </w:p>
        </w:tc>
        <w:tc>
          <w:tcPr>
            <w:tcW w:w="1134" w:type="dxa"/>
            <w:shd w:val="clear" w:color="auto" w:fill="auto"/>
          </w:tcPr>
          <w:p w14:paraId="3D99BA0B" w14:textId="77777777" w:rsidR="00EB37C8" w:rsidRPr="00EB37C8" w:rsidRDefault="00EB37C8" w:rsidP="000D7644">
            <w:pPr>
              <w:tabs>
                <w:tab w:val="center" w:pos="4677"/>
                <w:tab w:val="right" w:pos="9355"/>
              </w:tabs>
              <w:jc w:val="right"/>
              <w:rPr>
                <w:sz w:val="24"/>
              </w:rPr>
            </w:pPr>
            <w:r w:rsidRPr="00EB37C8">
              <w:rPr>
                <w:sz w:val="24"/>
              </w:rPr>
              <w:t>46</w:t>
            </w:r>
          </w:p>
        </w:tc>
      </w:tr>
      <w:tr w:rsidR="00EB37C8" w:rsidRPr="00EB37C8" w14:paraId="5AB3C3F6" w14:textId="77777777" w:rsidTr="000D7644">
        <w:tc>
          <w:tcPr>
            <w:tcW w:w="9072" w:type="dxa"/>
            <w:shd w:val="clear" w:color="auto" w:fill="auto"/>
          </w:tcPr>
          <w:p w14:paraId="38F6C8EA" w14:textId="77777777" w:rsidR="00EB37C8" w:rsidRPr="00EB37C8" w:rsidRDefault="00EB37C8" w:rsidP="00EB37C8">
            <w:pPr>
              <w:tabs>
                <w:tab w:val="center" w:pos="4677"/>
                <w:tab w:val="right" w:pos="9355"/>
              </w:tabs>
              <w:ind w:left="284"/>
              <w:rPr>
                <w:sz w:val="24"/>
              </w:rPr>
            </w:pPr>
            <w:r w:rsidRPr="00EB37C8">
              <w:rPr>
                <w:sz w:val="24"/>
              </w:rPr>
              <w:t>по результатам самоконтроля, проведенного налоговыми органами и подведомственными организациями</w:t>
            </w:r>
          </w:p>
        </w:tc>
        <w:tc>
          <w:tcPr>
            <w:tcW w:w="1134" w:type="dxa"/>
            <w:shd w:val="clear" w:color="auto" w:fill="auto"/>
          </w:tcPr>
          <w:p w14:paraId="6E86898E" w14:textId="77777777" w:rsidR="00EB37C8" w:rsidRPr="00EB37C8" w:rsidRDefault="00EB37C8" w:rsidP="000D7644">
            <w:pPr>
              <w:tabs>
                <w:tab w:val="center" w:pos="4677"/>
                <w:tab w:val="right" w:pos="9355"/>
              </w:tabs>
              <w:jc w:val="right"/>
              <w:rPr>
                <w:sz w:val="24"/>
              </w:rPr>
            </w:pPr>
          </w:p>
          <w:p w14:paraId="3A57F08A" w14:textId="77777777" w:rsidR="00EB37C8" w:rsidRPr="00EB37C8" w:rsidRDefault="00EB37C8" w:rsidP="000D7644">
            <w:pPr>
              <w:tabs>
                <w:tab w:val="center" w:pos="4677"/>
                <w:tab w:val="right" w:pos="9355"/>
              </w:tabs>
              <w:jc w:val="right"/>
              <w:rPr>
                <w:sz w:val="24"/>
              </w:rPr>
            </w:pPr>
            <w:r w:rsidRPr="00EB37C8">
              <w:rPr>
                <w:sz w:val="24"/>
              </w:rPr>
              <w:t>47</w:t>
            </w:r>
          </w:p>
        </w:tc>
      </w:tr>
      <w:tr w:rsidR="00EB37C8" w:rsidRPr="00EB37C8" w14:paraId="54FFF38E" w14:textId="77777777" w:rsidTr="000D7644">
        <w:tc>
          <w:tcPr>
            <w:tcW w:w="9072" w:type="dxa"/>
            <w:shd w:val="clear" w:color="auto" w:fill="auto"/>
          </w:tcPr>
          <w:p w14:paraId="3D718870" w14:textId="77777777" w:rsidR="00EB37C8" w:rsidRPr="00EB37C8" w:rsidRDefault="00EB37C8" w:rsidP="00EB37C8">
            <w:pPr>
              <w:tabs>
                <w:tab w:val="center" w:pos="4677"/>
                <w:tab w:val="right" w:pos="9355"/>
              </w:tabs>
              <w:ind w:left="284"/>
              <w:rPr>
                <w:sz w:val="24"/>
              </w:rPr>
            </w:pPr>
            <w:r w:rsidRPr="00EB37C8">
              <w:rPr>
                <w:sz w:val="24"/>
              </w:rPr>
              <w:t>по устранению нарушений и недостатков, выявленных аудиторскими проверками налоговых органов и проверками деятельности подведомственных организаций</w:t>
            </w:r>
          </w:p>
        </w:tc>
        <w:tc>
          <w:tcPr>
            <w:tcW w:w="1134" w:type="dxa"/>
            <w:shd w:val="clear" w:color="auto" w:fill="auto"/>
          </w:tcPr>
          <w:p w14:paraId="61577BE8" w14:textId="77777777" w:rsidR="00EB37C8" w:rsidRPr="00EB37C8" w:rsidRDefault="00EB37C8" w:rsidP="000D7644">
            <w:pPr>
              <w:tabs>
                <w:tab w:val="center" w:pos="4677"/>
                <w:tab w:val="right" w:pos="9355"/>
              </w:tabs>
              <w:jc w:val="right"/>
              <w:rPr>
                <w:sz w:val="24"/>
              </w:rPr>
            </w:pPr>
          </w:p>
          <w:p w14:paraId="74394B05" w14:textId="77777777" w:rsidR="00EB37C8" w:rsidRPr="00EB37C8" w:rsidRDefault="00EB37C8" w:rsidP="000D7644">
            <w:pPr>
              <w:tabs>
                <w:tab w:val="center" w:pos="4677"/>
                <w:tab w:val="right" w:pos="9355"/>
              </w:tabs>
              <w:jc w:val="right"/>
              <w:rPr>
                <w:sz w:val="24"/>
              </w:rPr>
            </w:pPr>
            <w:r w:rsidRPr="00EB37C8">
              <w:rPr>
                <w:sz w:val="24"/>
              </w:rPr>
              <w:t>44</w:t>
            </w:r>
          </w:p>
        </w:tc>
      </w:tr>
      <w:tr w:rsidR="00EB37C8" w:rsidRPr="00EB37C8" w14:paraId="708C2D78" w14:textId="77777777" w:rsidTr="000D7644">
        <w:tc>
          <w:tcPr>
            <w:tcW w:w="9072" w:type="dxa"/>
            <w:shd w:val="clear" w:color="auto" w:fill="auto"/>
          </w:tcPr>
          <w:p w14:paraId="7A2F686C" w14:textId="77777777" w:rsidR="00EB37C8" w:rsidRPr="00EB37C8" w:rsidRDefault="00EB37C8" w:rsidP="00EB37C8">
            <w:pPr>
              <w:tabs>
                <w:tab w:val="center" w:pos="4677"/>
                <w:tab w:val="right" w:pos="9355"/>
              </w:tabs>
              <w:ind w:left="284"/>
              <w:rPr>
                <w:sz w:val="24"/>
              </w:rPr>
            </w:pPr>
            <w:r w:rsidRPr="00EB37C8">
              <w:rPr>
                <w:sz w:val="24"/>
                <w:szCs w:val="24"/>
              </w:rPr>
              <w:t>проверок налоговых органов по вопросам нормирования, тарификации и оплаты труда, денежного содержания</w:t>
            </w:r>
          </w:p>
        </w:tc>
        <w:tc>
          <w:tcPr>
            <w:tcW w:w="1134" w:type="dxa"/>
            <w:shd w:val="clear" w:color="auto" w:fill="auto"/>
          </w:tcPr>
          <w:p w14:paraId="07C5EF46" w14:textId="77777777" w:rsidR="00EB37C8" w:rsidRPr="00EB37C8" w:rsidRDefault="00EB37C8" w:rsidP="000D7644">
            <w:pPr>
              <w:tabs>
                <w:tab w:val="center" w:pos="4677"/>
                <w:tab w:val="right" w:pos="9355"/>
              </w:tabs>
              <w:jc w:val="right"/>
              <w:rPr>
                <w:sz w:val="24"/>
              </w:rPr>
            </w:pPr>
          </w:p>
          <w:p w14:paraId="4F79039B" w14:textId="77777777" w:rsidR="00EB37C8" w:rsidRPr="00EB37C8" w:rsidRDefault="00EB37C8" w:rsidP="000D7644">
            <w:pPr>
              <w:tabs>
                <w:tab w:val="center" w:pos="4677"/>
                <w:tab w:val="right" w:pos="9355"/>
              </w:tabs>
              <w:jc w:val="right"/>
              <w:rPr>
                <w:sz w:val="24"/>
              </w:rPr>
            </w:pPr>
            <w:r w:rsidRPr="00EB37C8">
              <w:rPr>
                <w:sz w:val="24"/>
              </w:rPr>
              <w:t>445</w:t>
            </w:r>
          </w:p>
        </w:tc>
      </w:tr>
      <w:tr w:rsidR="00EB37C8" w:rsidRPr="00EB37C8" w14:paraId="4052397D" w14:textId="77777777" w:rsidTr="000D7644">
        <w:tc>
          <w:tcPr>
            <w:tcW w:w="9072" w:type="dxa"/>
            <w:shd w:val="clear" w:color="auto" w:fill="auto"/>
          </w:tcPr>
          <w:p w14:paraId="4CB93E78" w14:textId="77777777" w:rsidR="00EB37C8" w:rsidRPr="00EB37C8" w:rsidRDefault="00EB37C8" w:rsidP="00EB37C8">
            <w:pPr>
              <w:tabs>
                <w:tab w:val="center" w:pos="4677"/>
                <w:tab w:val="right" w:pos="9355"/>
              </w:tabs>
              <w:ind w:left="284"/>
              <w:rPr>
                <w:sz w:val="24"/>
              </w:rPr>
            </w:pPr>
            <w:r w:rsidRPr="00EB37C8">
              <w:rPr>
                <w:sz w:val="24"/>
                <w:szCs w:val="24"/>
              </w:rPr>
              <w:t>проверок работы налоговых органов по вопросам международного налогообложения и реализации международных договоров, налогообложения международных и иностранных организаций и лиц</w:t>
            </w:r>
          </w:p>
        </w:tc>
        <w:tc>
          <w:tcPr>
            <w:tcW w:w="1134" w:type="dxa"/>
            <w:shd w:val="clear" w:color="auto" w:fill="auto"/>
          </w:tcPr>
          <w:p w14:paraId="799E4E64" w14:textId="77777777" w:rsidR="00EB37C8" w:rsidRPr="00EB37C8" w:rsidRDefault="00EB37C8" w:rsidP="000D7644">
            <w:pPr>
              <w:tabs>
                <w:tab w:val="center" w:pos="4677"/>
                <w:tab w:val="right" w:pos="9355"/>
              </w:tabs>
              <w:jc w:val="right"/>
              <w:rPr>
                <w:sz w:val="24"/>
              </w:rPr>
            </w:pPr>
          </w:p>
          <w:p w14:paraId="49325980" w14:textId="77777777" w:rsidR="00EB37C8" w:rsidRPr="00EB37C8" w:rsidRDefault="00EB37C8" w:rsidP="000D7644">
            <w:pPr>
              <w:tabs>
                <w:tab w:val="center" w:pos="4677"/>
                <w:tab w:val="right" w:pos="9355"/>
              </w:tabs>
              <w:jc w:val="right"/>
              <w:rPr>
                <w:sz w:val="24"/>
              </w:rPr>
            </w:pPr>
          </w:p>
          <w:p w14:paraId="2BA0510D" w14:textId="77777777" w:rsidR="00EB37C8" w:rsidRPr="00EB37C8" w:rsidRDefault="00EB37C8" w:rsidP="000D7644">
            <w:pPr>
              <w:tabs>
                <w:tab w:val="center" w:pos="4677"/>
                <w:tab w:val="right" w:pos="9355"/>
              </w:tabs>
              <w:jc w:val="right"/>
              <w:rPr>
                <w:sz w:val="24"/>
              </w:rPr>
            </w:pPr>
            <w:r w:rsidRPr="00EB37C8">
              <w:rPr>
                <w:sz w:val="24"/>
              </w:rPr>
              <w:t>404</w:t>
            </w:r>
          </w:p>
        </w:tc>
      </w:tr>
      <w:tr w:rsidR="00EB37C8" w:rsidRPr="00EB37C8" w14:paraId="03248B37" w14:textId="77777777" w:rsidTr="000D7644">
        <w:tc>
          <w:tcPr>
            <w:tcW w:w="9072" w:type="dxa"/>
            <w:shd w:val="clear" w:color="auto" w:fill="auto"/>
          </w:tcPr>
          <w:p w14:paraId="2D743B1D" w14:textId="77777777" w:rsidR="00EB37C8" w:rsidRPr="00EB37C8" w:rsidRDefault="00EB37C8" w:rsidP="00EB37C8">
            <w:pPr>
              <w:tabs>
                <w:tab w:val="center" w:pos="4677"/>
                <w:tab w:val="right" w:pos="9355"/>
              </w:tabs>
              <w:ind w:left="284"/>
              <w:rPr>
                <w:sz w:val="24"/>
              </w:rPr>
            </w:pPr>
            <w:r w:rsidRPr="00EB37C8">
              <w:rPr>
                <w:sz w:val="24"/>
                <w:szCs w:val="24"/>
              </w:rPr>
              <w:t>проверок работы подразделений кадровой службы налоговых органов</w:t>
            </w:r>
          </w:p>
        </w:tc>
        <w:tc>
          <w:tcPr>
            <w:tcW w:w="1134" w:type="dxa"/>
            <w:shd w:val="clear" w:color="auto" w:fill="auto"/>
          </w:tcPr>
          <w:p w14:paraId="5F0CA50B" w14:textId="77777777" w:rsidR="00EB37C8" w:rsidRPr="00EB37C8" w:rsidRDefault="00EB37C8" w:rsidP="000D7644">
            <w:pPr>
              <w:tabs>
                <w:tab w:val="center" w:pos="4677"/>
                <w:tab w:val="right" w:pos="9355"/>
              </w:tabs>
              <w:jc w:val="right"/>
              <w:rPr>
                <w:sz w:val="24"/>
              </w:rPr>
            </w:pPr>
            <w:r w:rsidRPr="00EB37C8">
              <w:rPr>
                <w:sz w:val="24"/>
              </w:rPr>
              <w:t>470</w:t>
            </w:r>
          </w:p>
        </w:tc>
      </w:tr>
      <w:tr w:rsidR="00EB37C8" w:rsidRPr="00EB37C8" w14:paraId="10D52198" w14:textId="77777777" w:rsidTr="000D7644">
        <w:tc>
          <w:tcPr>
            <w:tcW w:w="9072" w:type="dxa"/>
            <w:shd w:val="clear" w:color="auto" w:fill="auto"/>
          </w:tcPr>
          <w:p w14:paraId="2BFD65E5" w14:textId="77777777" w:rsidR="00EB37C8" w:rsidRPr="00EB37C8" w:rsidRDefault="00EB37C8" w:rsidP="00EB37C8">
            <w:pPr>
              <w:tabs>
                <w:tab w:val="center" w:pos="4677"/>
                <w:tab w:val="right" w:pos="9355"/>
              </w:tabs>
              <w:ind w:left="284"/>
              <w:rPr>
                <w:sz w:val="24"/>
                <w:szCs w:val="24"/>
              </w:rPr>
            </w:pPr>
            <w:r w:rsidRPr="00EB37C8">
              <w:rPr>
                <w:sz w:val="24"/>
                <w:szCs w:val="24"/>
              </w:rPr>
              <w:t xml:space="preserve">работы комиссии по возврату налога на добавленную стоимость свыше </w:t>
            </w:r>
            <w:r w:rsidRPr="00EB37C8">
              <w:rPr>
                <w:sz w:val="24"/>
                <w:szCs w:val="24"/>
              </w:rPr>
              <w:lastRenderedPageBreak/>
              <w:t>установленной нормативной суммы</w:t>
            </w:r>
          </w:p>
        </w:tc>
        <w:tc>
          <w:tcPr>
            <w:tcW w:w="1134" w:type="dxa"/>
            <w:shd w:val="clear" w:color="auto" w:fill="auto"/>
          </w:tcPr>
          <w:p w14:paraId="333ABC6A" w14:textId="77777777" w:rsidR="00EB37C8" w:rsidRPr="00EB37C8" w:rsidRDefault="00EB37C8" w:rsidP="000D7644">
            <w:pPr>
              <w:tabs>
                <w:tab w:val="center" w:pos="4677"/>
                <w:tab w:val="right" w:pos="9355"/>
              </w:tabs>
              <w:jc w:val="right"/>
              <w:rPr>
                <w:sz w:val="24"/>
              </w:rPr>
            </w:pPr>
          </w:p>
          <w:p w14:paraId="6F5AFE27" w14:textId="77777777" w:rsidR="00EB37C8" w:rsidRPr="00EB37C8" w:rsidRDefault="00EB37C8" w:rsidP="000D7644">
            <w:pPr>
              <w:tabs>
                <w:tab w:val="center" w:pos="4677"/>
                <w:tab w:val="right" w:pos="9355"/>
              </w:tabs>
              <w:jc w:val="right"/>
              <w:rPr>
                <w:sz w:val="24"/>
              </w:rPr>
            </w:pPr>
            <w:r w:rsidRPr="00EB37C8">
              <w:rPr>
                <w:sz w:val="24"/>
              </w:rPr>
              <w:lastRenderedPageBreak/>
              <w:t>234</w:t>
            </w:r>
          </w:p>
        </w:tc>
      </w:tr>
      <w:tr w:rsidR="00EB37C8" w:rsidRPr="00EB37C8" w14:paraId="10BC57F6" w14:textId="77777777" w:rsidTr="000D7644">
        <w:tc>
          <w:tcPr>
            <w:tcW w:w="9072" w:type="dxa"/>
            <w:shd w:val="clear" w:color="auto" w:fill="auto"/>
          </w:tcPr>
          <w:p w14:paraId="5B768EC5" w14:textId="77777777" w:rsidR="00EB37C8" w:rsidRPr="00EB37C8" w:rsidRDefault="00EB37C8" w:rsidP="00EB37C8">
            <w:pPr>
              <w:tabs>
                <w:tab w:val="center" w:pos="4677"/>
                <w:tab w:val="right" w:pos="9355"/>
              </w:tabs>
              <w:ind w:left="284"/>
              <w:rPr>
                <w:sz w:val="24"/>
              </w:rPr>
            </w:pPr>
            <w:r w:rsidRPr="00EB37C8">
              <w:rPr>
                <w:sz w:val="24"/>
              </w:rPr>
              <w:lastRenderedPageBreak/>
              <w:t>структурных подразделений, представляемые руководству</w:t>
            </w:r>
          </w:p>
        </w:tc>
        <w:tc>
          <w:tcPr>
            <w:tcW w:w="1134" w:type="dxa"/>
            <w:shd w:val="clear" w:color="auto" w:fill="auto"/>
          </w:tcPr>
          <w:p w14:paraId="6E501180" w14:textId="77777777" w:rsidR="00EB37C8" w:rsidRPr="00EB37C8" w:rsidRDefault="00EB37C8" w:rsidP="000D7644">
            <w:pPr>
              <w:tabs>
                <w:tab w:val="center" w:pos="4677"/>
                <w:tab w:val="right" w:pos="9355"/>
              </w:tabs>
              <w:jc w:val="right"/>
              <w:rPr>
                <w:sz w:val="24"/>
              </w:rPr>
            </w:pPr>
            <w:r w:rsidRPr="00EB37C8">
              <w:rPr>
                <w:sz w:val="24"/>
              </w:rPr>
              <w:t>28</w:t>
            </w:r>
          </w:p>
        </w:tc>
      </w:tr>
    </w:tbl>
    <w:p w14:paraId="2487209B"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7B62D87A" w14:textId="77777777" w:rsidTr="000D7644">
        <w:tc>
          <w:tcPr>
            <w:tcW w:w="9072" w:type="dxa"/>
            <w:shd w:val="clear" w:color="auto" w:fill="auto"/>
          </w:tcPr>
          <w:p w14:paraId="6EFAA289" w14:textId="77777777" w:rsidR="00EB37C8" w:rsidRPr="00EB37C8" w:rsidRDefault="00EB37C8" w:rsidP="00EB37C8">
            <w:pPr>
              <w:tabs>
                <w:tab w:val="center" w:pos="4677"/>
                <w:tab w:val="right" w:pos="9355"/>
              </w:tabs>
              <w:rPr>
                <w:b/>
                <w:sz w:val="24"/>
              </w:rPr>
            </w:pPr>
            <w:r w:rsidRPr="00EB37C8">
              <w:rPr>
                <w:b/>
                <w:sz w:val="24"/>
              </w:rPr>
              <w:t>Доклады</w:t>
            </w:r>
          </w:p>
        </w:tc>
        <w:tc>
          <w:tcPr>
            <w:tcW w:w="1134" w:type="dxa"/>
            <w:shd w:val="clear" w:color="auto" w:fill="auto"/>
          </w:tcPr>
          <w:p w14:paraId="203A65DF" w14:textId="77777777" w:rsidR="00EB37C8" w:rsidRPr="00EB37C8" w:rsidRDefault="00EB37C8" w:rsidP="000D7644">
            <w:pPr>
              <w:tabs>
                <w:tab w:val="center" w:pos="4677"/>
                <w:tab w:val="right" w:pos="9355"/>
              </w:tabs>
              <w:jc w:val="right"/>
              <w:rPr>
                <w:sz w:val="24"/>
              </w:rPr>
            </w:pPr>
          </w:p>
        </w:tc>
      </w:tr>
      <w:tr w:rsidR="00EB37C8" w:rsidRPr="00EB37C8" w14:paraId="7B8CC6CE" w14:textId="77777777" w:rsidTr="000D7644">
        <w:tc>
          <w:tcPr>
            <w:tcW w:w="9072" w:type="dxa"/>
            <w:shd w:val="clear" w:color="auto" w:fill="auto"/>
          </w:tcPr>
          <w:p w14:paraId="3D134343" w14:textId="77777777" w:rsidR="000D7644" w:rsidRDefault="00EB37C8" w:rsidP="00EB37C8">
            <w:pPr>
              <w:tabs>
                <w:tab w:val="center" w:pos="4677"/>
                <w:tab w:val="right" w:pos="9355"/>
              </w:tabs>
              <w:ind w:left="318"/>
              <w:rPr>
                <w:sz w:val="24"/>
                <w:szCs w:val="24"/>
              </w:rPr>
            </w:pPr>
            <w:r w:rsidRPr="00EB37C8">
              <w:rPr>
                <w:sz w:val="24"/>
                <w:szCs w:val="24"/>
              </w:rPr>
              <w:t xml:space="preserve">к докладу о результатах и основных направлениях деятельности налоговых </w:t>
            </w:r>
          </w:p>
          <w:p w14:paraId="1A17B091" w14:textId="27082500" w:rsidR="00EB37C8" w:rsidRPr="00EB37C8" w:rsidRDefault="00EB37C8" w:rsidP="00EB37C8">
            <w:pPr>
              <w:tabs>
                <w:tab w:val="center" w:pos="4677"/>
                <w:tab w:val="right" w:pos="9355"/>
              </w:tabs>
              <w:ind w:left="318"/>
              <w:rPr>
                <w:b/>
                <w:sz w:val="24"/>
              </w:rPr>
            </w:pPr>
            <w:r w:rsidRPr="00EB37C8">
              <w:rPr>
                <w:sz w:val="24"/>
                <w:szCs w:val="24"/>
              </w:rPr>
              <w:t>органов</w:t>
            </w:r>
          </w:p>
        </w:tc>
        <w:tc>
          <w:tcPr>
            <w:tcW w:w="1134" w:type="dxa"/>
            <w:shd w:val="clear" w:color="auto" w:fill="auto"/>
          </w:tcPr>
          <w:p w14:paraId="19DD620D" w14:textId="77777777" w:rsidR="00EB37C8" w:rsidRPr="00EB37C8" w:rsidRDefault="00EB37C8" w:rsidP="000D7644">
            <w:pPr>
              <w:tabs>
                <w:tab w:val="center" w:pos="4677"/>
                <w:tab w:val="right" w:pos="9355"/>
              </w:tabs>
              <w:jc w:val="right"/>
              <w:rPr>
                <w:sz w:val="24"/>
              </w:rPr>
            </w:pPr>
          </w:p>
          <w:p w14:paraId="5D07491D" w14:textId="77777777" w:rsidR="00EB37C8" w:rsidRPr="00EB37C8" w:rsidRDefault="00EB37C8" w:rsidP="000D7644">
            <w:pPr>
              <w:tabs>
                <w:tab w:val="center" w:pos="4677"/>
                <w:tab w:val="right" w:pos="9355"/>
              </w:tabs>
              <w:jc w:val="right"/>
              <w:rPr>
                <w:sz w:val="24"/>
              </w:rPr>
            </w:pPr>
            <w:r w:rsidRPr="00EB37C8">
              <w:rPr>
                <w:sz w:val="24"/>
              </w:rPr>
              <w:t>195</w:t>
            </w:r>
          </w:p>
        </w:tc>
      </w:tr>
      <w:tr w:rsidR="00EB37C8" w:rsidRPr="00EB37C8" w14:paraId="7AB85A3E" w14:textId="77777777" w:rsidTr="000D7644">
        <w:tc>
          <w:tcPr>
            <w:tcW w:w="9072" w:type="dxa"/>
            <w:shd w:val="clear" w:color="auto" w:fill="auto"/>
          </w:tcPr>
          <w:p w14:paraId="62B3D4E7" w14:textId="77777777" w:rsidR="00EB37C8" w:rsidRPr="00EB37C8" w:rsidRDefault="00EB37C8" w:rsidP="00EB37C8">
            <w:pPr>
              <w:tabs>
                <w:tab w:val="center" w:pos="4677"/>
                <w:tab w:val="right" w:pos="9355"/>
              </w:tabs>
              <w:ind w:left="284"/>
              <w:rPr>
                <w:sz w:val="24"/>
                <w:szCs w:val="24"/>
              </w:rPr>
            </w:pPr>
            <w:r w:rsidRPr="00EB37C8">
              <w:rPr>
                <w:sz w:val="24"/>
                <w:szCs w:val="24"/>
              </w:rPr>
              <w:t>к приказам и распоряжениям</w:t>
            </w:r>
          </w:p>
        </w:tc>
        <w:tc>
          <w:tcPr>
            <w:tcW w:w="1134" w:type="dxa"/>
            <w:shd w:val="clear" w:color="auto" w:fill="auto"/>
          </w:tcPr>
          <w:p w14:paraId="27FB9CBA" w14:textId="77777777" w:rsidR="00EB37C8" w:rsidRPr="00EB37C8" w:rsidRDefault="00EB37C8" w:rsidP="000D7644">
            <w:pPr>
              <w:tabs>
                <w:tab w:val="center" w:pos="4677"/>
                <w:tab w:val="right" w:pos="9355"/>
              </w:tabs>
              <w:jc w:val="right"/>
              <w:rPr>
                <w:sz w:val="24"/>
              </w:rPr>
            </w:pPr>
            <w:r w:rsidRPr="00EB37C8">
              <w:rPr>
                <w:sz w:val="24"/>
              </w:rPr>
              <w:t>11</w:t>
            </w:r>
          </w:p>
        </w:tc>
      </w:tr>
      <w:tr w:rsidR="00EB37C8" w:rsidRPr="00EB37C8" w14:paraId="6124704F" w14:textId="77777777" w:rsidTr="000D7644">
        <w:tc>
          <w:tcPr>
            <w:tcW w:w="9072" w:type="dxa"/>
            <w:shd w:val="clear" w:color="auto" w:fill="auto"/>
          </w:tcPr>
          <w:p w14:paraId="0D6AF217" w14:textId="77777777" w:rsidR="00EB37C8" w:rsidRPr="00EB37C8" w:rsidRDefault="00EB37C8" w:rsidP="00EB37C8">
            <w:pPr>
              <w:tabs>
                <w:tab w:val="center" w:pos="4677"/>
                <w:tab w:val="right" w:pos="9355"/>
              </w:tabs>
              <w:ind w:left="284"/>
              <w:rPr>
                <w:sz w:val="24"/>
              </w:rPr>
            </w:pPr>
            <w:r w:rsidRPr="00EB37C8">
              <w:rPr>
                <w:sz w:val="24"/>
              </w:rPr>
              <w:t>к протоколам, постановлениям, решениям, стенограммам заседаний</w:t>
            </w:r>
          </w:p>
        </w:tc>
        <w:tc>
          <w:tcPr>
            <w:tcW w:w="1134" w:type="dxa"/>
            <w:shd w:val="clear" w:color="auto" w:fill="auto"/>
          </w:tcPr>
          <w:p w14:paraId="5AD60FAE" w14:textId="77777777" w:rsidR="00EB37C8" w:rsidRPr="00EB37C8" w:rsidRDefault="00EB37C8" w:rsidP="000D7644">
            <w:pPr>
              <w:tabs>
                <w:tab w:val="center" w:pos="4677"/>
                <w:tab w:val="right" w:pos="9355"/>
              </w:tabs>
              <w:jc w:val="right"/>
              <w:rPr>
                <w:sz w:val="24"/>
              </w:rPr>
            </w:pPr>
            <w:r w:rsidRPr="00EB37C8">
              <w:rPr>
                <w:sz w:val="24"/>
              </w:rPr>
              <w:t>13</w:t>
            </w:r>
          </w:p>
        </w:tc>
      </w:tr>
      <w:tr w:rsidR="00EB37C8" w:rsidRPr="00EB37C8" w14:paraId="39543FDB" w14:textId="77777777" w:rsidTr="000D7644">
        <w:tc>
          <w:tcPr>
            <w:tcW w:w="9072" w:type="dxa"/>
            <w:shd w:val="clear" w:color="auto" w:fill="auto"/>
          </w:tcPr>
          <w:p w14:paraId="4DF56855" w14:textId="77777777" w:rsidR="00EB37C8" w:rsidRPr="00EB37C8" w:rsidRDefault="00EB37C8" w:rsidP="00EB37C8">
            <w:pPr>
              <w:tabs>
                <w:tab w:val="center" w:pos="4677"/>
                <w:tab w:val="right" w:pos="9355"/>
              </w:tabs>
              <w:ind w:left="284"/>
              <w:rPr>
                <w:sz w:val="24"/>
              </w:rPr>
            </w:pPr>
            <w:r w:rsidRPr="00EB37C8">
              <w:rPr>
                <w:sz w:val="24"/>
                <w:szCs w:val="24"/>
              </w:rPr>
              <w:t>научные и технико-экономические</w:t>
            </w:r>
          </w:p>
        </w:tc>
        <w:tc>
          <w:tcPr>
            <w:tcW w:w="1134" w:type="dxa"/>
            <w:shd w:val="clear" w:color="auto" w:fill="auto"/>
          </w:tcPr>
          <w:p w14:paraId="5AB0525A" w14:textId="77777777" w:rsidR="00EB37C8" w:rsidRPr="00EB37C8" w:rsidRDefault="00EB37C8" w:rsidP="000D7644">
            <w:pPr>
              <w:tabs>
                <w:tab w:val="center" w:pos="4677"/>
                <w:tab w:val="right" w:pos="9355"/>
              </w:tabs>
              <w:jc w:val="right"/>
              <w:rPr>
                <w:sz w:val="24"/>
              </w:rPr>
            </w:pPr>
            <w:r w:rsidRPr="00EB37C8">
              <w:rPr>
                <w:sz w:val="24"/>
              </w:rPr>
              <w:t>97</w:t>
            </w:r>
          </w:p>
        </w:tc>
      </w:tr>
      <w:tr w:rsidR="00EB37C8" w:rsidRPr="00EB37C8" w14:paraId="475C85BB" w14:textId="77777777" w:rsidTr="000D7644">
        <w:tc>
          <w:tcPr>
            <w:tcW w:w="9072" w:type="dxa"/>
            <w:shd w:val="clear" w:color="auto" w:fill="auto"/>
          </w:tcPr>
          <w:p w14:paraId="7E804BA9" w14:textId="77777777" w:rsidR="000D7644" w:rsidRDefault="00EB37C8" w:rsidP="00EB37C8">
            <w:pPr>
              <w:tabs>
                <w:tab w:val="center" w:pos="4677"/>
                <w:tab w:val="right" w:pos="9355"/>
              </w:tabs>
              <w:ind w:left="284"/>
              <w:rPr>
                <w:sz w:val="24"/>
                <w:szCs w:val="24"/>
              </w:rPr>
            </w:pPr>
            <w:r w:rsidRPr="00EB37C8">
              <w:rPr>
                <w:sz w:val="24"/>
                <w:szCs w:val="24"/>
              </w:rPr>
              <w:t xml:space="preserve">о проведении встреч (переговоров) с представителями международных </w:t>
            </w:r>
          </w:p>
          <w:p w14:paraId="70228361" w14:textId="1AE38A5B" w:rsidR="00EB37C8" w:rsidRPr="00EB37C8" w:rsidRDefault="00EB37C8" w:rsidP="00EB37C8">
            <w:pPr>
              <w:tabs>
                <w:tab w:val="center" w:pos="4677"/>
                <w:tab w:val="right" w:pos="9355"/>
              </w:tabs>
              <w:ind w:left="284"/>
              <w:rPr>
                <w:sz w:val="24"/>
              </w:rPr>
            </w:pPr>
            <w:r w:rsidRPr="00EB37C8">
              <w:rPr>
                <w:sz w:val="24"/>
                <w:szCs w:val="24"/>
              </w:rPr>
              <w:t>организаций</w:t>
            </w:r>
          </w:p>
        </w:tc>
        <w:tc>
          <w:tcPr>
            <w:tcW w:w="1134" w:type="dxa"/>
            <w:shd w:val="clear" w:color="auto" w:fill="auto"/>
          </w:tcPr>
          <w:p w14:paraId="771723BC" w14:textId="77777777" w:rsidR="00EB37C8" w:rsidRPr="00EB37C8" w:rsidRDefault="00EB37C8" w:rsidP="000D7644">
            <w:pPr>
              <w:tabs>
                <w:tab w:val="center" w:pos="4677"/>
                <w:tab w:val="right" w:pos="9355"/>
              </w:tabs>
              <w:jc w:val="right"/>
              <w:rPr>
                <w:sz w:val="24"/>
              </w:rPr>
            </w:pPr>
          </w:p>
          <w:p w14:paraId="4DC2DB1B" w14:textId="77777777" w:rsidR="00EB37C8" w:rsidRPr="00EB37C8" w:rsidRDefault="00EB37C8" w:rsidP="000D7644">
            <w:pPr>
              <w:tabs>
                <w:tab w:val="center" w:pos="4677"/>
                <w:tab w:val="right" w:pos="9355"/>
              </w:tabs>
              <w:jc w:val="right"/>
              <w:rPr>
                <w:sz w:val="24"/>
              </w:rPr>
            </w:pPr>
            <w:r w:rsidRPr="00EB37C8">
              <w:rPr>
                <w:sz w:val="24"/>
              </w:rPr>
              <w:t>395</w:t>
            </w:r>
          </w:p>
        </w:tc>
      </w:tr>
      <w:tr w:rsidR="00EB37C8" w:rsidRPr="00EB37C8" w14:paraId="74BE2459" w14:textId="77777777" w:rsidTr="000D7644">
        <w:tc>
          <w:tcPr>
            <w:tcW w:w="9072" w:type="dxa"/>
            <w:shd w:val="clear" w:color="auto" w:fill="auto"/>
          </w:tcPr>
          <w:p w14:paraId="4383387E" w14:textId="77777777" w:rsidR="00EB37C8" w:rsidRPr="00EB37C8" w:rsidRDefault="00EB37C8" w:rsidP="00EB37C8">
            <w:pPr>
              <w:tabs>
                <w:tab w:val="center" w:pos="4677"/>
                <w:tab w:val="right" w:pos="9355"/>
              </w:tabs>
              <w:ind w:left="284"/>
              <w:rPr>
                <w:sz w:val="24"/>
              </w:rPr>
            </w:pPr>
            <w:r w:rsidRPr="00EB37C8">
              <w:rPr>
                <w:sz w:val="24"/>
                <w:szCs w:val="24"/>
              </w:rPr>
              <w:t>о реализации (выполнении) концепций развития налоговой системы Российской Федерации</w:t>
            </w:r>
          </w:p>
        </w:tc>
        <w:tc>
          <w:tcPr>
            <w:tcW w:w="1134" w:type="dxa"/>
            <w:shd w:val="clear" w:color="auto" w:fill="auto"/>
          </w:tcPr>
          <w:p w14:paraId="1C1B0049" w14:textId="77777777" w:rsidR="00EB37C8" w:rsidRPr="00EB37C8" w:rsidRDefault="00EB37C8" w:rsidP="000D7644">
            <w:pPr>
              <w:tabs>
                <w:tab w:val="center" w:pos="4677"/>
                <w:tab w:val="right" w:pos="9355"/>
              </w:tabs>
              <w:jc w:val="right"/>
              <w:rPr>
                <w:sz w:val="24"/>
              </w:rPr>
            </w:pPr>
          </w:p>
          <w:p w14:paraId="52E6A112" w14:textId="77777777" w:rsidR="00EB37C8" w:rsidRPr="00EB37C8" w:rsidRDefault="00EB37C8" w:rsidP="000D7644">
            <w:pPr>
              <w:tabs>
                <w:tab w:val="center" w:pos="4677"/>
                <w:tab w:val="right" w:pos="9355"/>
              </w:tabs>
              <w:jc w:val="right"/>
              <w:rPr>
                <w:sz w:val="24"/>
              </w:rPr>
            </w:pPr>
            <w:r w:rsidRPr="00EB37C8">
              <w:rPr>
                <w:sz w:val="24"/>
              </w:rPr>
              <w:t>127</w:t>
            </w:r>
          </w:p>
        </w:tc>
      </w:tr>
      <w:tr w:rsidR="00EB37C8" w:rsidRPr="00EB37C8" w14:paraId="089BAE83" w14:textId="77777777" w:rsidTr="000D7644">
        <w:tc>
          <w:tcPr>
            <w:tcW w:w="9072" w:type="dxa"/>
            <w:shd w:val="clear" w:color="auto" w:fill="auto"/>
          </w:tcPr>
          <w:p w14:paraId="3D85715A" w14:textId="77777777" w:rsidR="00EB37C8" w:rsidRPr="00EB37C8" w:rsidRDefault="00EB37C8" w:rsidP="00EB37C8">
            <w:pPr>
              <w:tabs>
                <w:tab w:val="center" w:pos="4677"/>
                <w:tab w:val="right" w:pos="9355"/>
              </w:tabs>
              <w:ind w:left="284"/>
              <w:rPr>
                <w:sz w:val="24"/>
                <w:szCs w:val="24"/>
              </w:rPr>
            </w:pPr>
            <w:r w:rsidRPr="00EB37C8">
              <w:rPr>
                <w:sz w:val="24"/>
                <w:szCs w:val="24"/>
              </w:rPr>
              <w:t>по аккредитации филиалов, представительств иностранных юридических лиц</w:t>
            </w:r>
          </w:p>
        </w:tc>
        <w:tc>
          <w:tcPr>
            <w:tcW w:w="1134" w:type="dxa"/>
            <w:shd w:val="clear" w:color="auto" w:fill="auto"/>
          </w:tcPr>
          <w:p w14:paraId="7F80BB3A" w14:textId="77777777" w:rsidR="00EB37C8" w:rsidRPr="00EB37C8" w:rsidRDefault="00EB37C8" w:rsidP="000D7644">
            <w:pPr>
              <w:tabs>
                <w:tab w:val="center" w:pos="4677"/>
                <w:tab w:val="right" w:pos="9355"/>
              </w:tabs>
              <w:jc w:val="right"/>
              <w:rPr>
                <w:sz w:val="24"/>
              </w:rPr>
            </w:pPr>
            <w:r w:rsidRPr="00EB37C8">
              <w:rPr>
                <w:sz w:val="24"/>
              </w:rPr>
              <w:t>305</w:t>
            </w:r>
          </w:p>
        </w:tc>
      </w:tr>
      <w:tr w:rsidR="00EB37C8" w:rsidRPr="00EB37C8" w14:paraId="5909FD62" w14:textId="77777777" w:rsidTr="000D7644">
        <w:tc>
          <w:tcPr>
            <w:tcW w:w="9072" w:type="dxa"/>
            <w:shd w:val="clear" w:color="auto" w:fill="auto"/>
          </w:tcPr>
          <w:p w14:paraId="5782969A" w14:textId="77777777" w:rsidR="00EB37C8" w:rsidRPr="00EB37C8" w:rsidRDefault="00EB37C8" w:rsidP="00EB37C8">
            <w:pPr>
              <w:tabs>
                <w:tab w:val="center" w:pos="4677"/>
                <w:tab w:val="right" w:pos="9355"/>
              </w:tabs>
              <w:ind w:left="284"/>
              <w:rPr>
                <w:sz w:val="24"/>
              </w:rPr>
            </w:pPr>
            <w:r w:rsidRPr="00EB37C8">
              <w:rPr>
                <w:sz w:val="24"/>
                <w:szCs w:val="24"/>
              </w:rPr>
              <w:t>по валютному контролю</w:t>
            </w:r>
          </w:p>
        </w:tc>
        <w:tc>
          <w:tcPr>
            <w:tcW w:w="1134" w:type="dxa"/>
            <w:shd w:val="clear" w:color="auto" w:fill="auto"/>
          </w:tcPr>
          <w:p w14:paraId="47D888EE" w14:textId="77777777" w:rsidR="00EB37C8" w:rsidRPr="00EB37C8" w:rsidRDefault="00EB37C8" w:rsidP="000D7644">
            <w:pPr>
              <w:tabs>
                <w:tab w:val="center" w:pos="4677"/>
                <w:tab w:val="right" w:pos="9355"/>
              </w:tabs>
              <w:jc w:val="right"/>
              <w:rPr>
                <w:sz w:val="24"/>
              </w:rPr>
            </w:pPr>
            <w:r w:rsidRPr="00EB37C8">
              <w:rPr>
                <w:sz w:val="24"/>
              </w:rPr>
              <w:t>350</w:t>
            </w:r>
          </w:p>
        </w:tc>
      </w:tr>
      <w:tr w:rsidR="00EB37C8" w:rsidRPr="00EB37C8" w14:paraId="23696F69" w14:textId="77777777" w:rsidTr="000D7644">
        <w:tc>
          <w:tcPr>
            <w:tcW w:w="9072" w:type="dxa"/>
            <w:shd w:val="clear" w:color="auto" w:fill="auto"/>
          </w:tcPr>
          <w:p w14:paraId="6F4A7A28" w14:textId="77777777" w:rsidR="00EB37C8" w:rsidRPr="00EB37C8" w:rsidRDefault="00EB37C8" w:rsidP="00EB37C8">
            <w:pPr>
              <w:tabs>
                <w:tab w:val="center" w:pos="4677"/>
                <w:tab w:val="right" w:pos="9355"/>
              </w:tabs>
              <w:ind w:left="284"/>
              <w:rPr>
                <w:b/>
                <w:sz w:val="24"/>
              </w:rPr>
            </w:pPr>
            <w:r w:rsidRPr="00EB37C8">
              <w:rPr>
                <w:b/>
                <w:sz w:val="24"/>
                <w:szCs w:val="24"/>
              </w:rPr>
              <w:t>по вопросам:</w:t>
            </w:r>
          </w:p>
        </w:tc>
        <w:tc>
          <w:tcPr>
            <w:tcW w:w="1134" w:type="dxa"/>
            <w:shd w:val="clear" w:color="auto" w:fill="auto"/>
          </w:tcPr>
          <w:p w14:paraId="173D3D68" w14:textId="77777777" w:rsidR="00EB37C8" w:rsidRPr="00EB37C8" w:rsidRDefault="00EB37C8" w:rsidP="000D7644">
            <w:pPr>
              <w:tabs>
                <w:tab w:val="center" w:pos="4677"/>
                <w:tab w:val="right" w:pos="9355"/>
              </w:tabs>
              <w:jc w:val="right"/>
              <w:rPr>
                <w:sz w:val="24"/>
              </w:rPr>
            </w:pPr>
          </w:p>
        </w:tc>
      </w:tr>
      <w:tr w:rsidR="00EB37C8" w:rsidRPr="00EB37C8" w14:paraId="2F921F2F" w14:textId="77777777" w:rsidTr="000D7644">
        <w:tc>
          <w:tcPr>
            <w:tcW w:w="9072" w:type="dxa"/>
            <w:shd w:val="clear" w:color="auto" w:fill="auto"/>
          </w:tcPr>
          <w:p w14:paraId="1EE3E491"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контроля налогообложения юридических и физических лиц</w:t>
            </w:r>
          </w:p>
        </w:tc>
        <w:tc>
          <w:tcPr>
            <w:tcW w:w="1134" w:type="dxa"/>
            <w:shd w:val="clear" w:color="auto" w:fill="auto"/>
          </w:tcPr>
          <w:p w14:paraId="27C444DA" w14:textId="77777777" w:rsidR="00EB37C8" w:rsidRPr="00EB37C8" w:rsidRDefault="00EB37C8" w:rsidP="000D7644">
            <w:pPr>
              <w:tabs>
                <w:tab w:val="center" w:pos="4677"/>
                <w:tab w:val="right" w:pos="9355"/>
              </w:tabs>
              <w:jc w:val="right"/>
              <w:rPr>
                <w:sz w:val="24"/>
              </w:rPr>
            </w:pPr>
            <w:r w:rsidRPr="00EB37C8">
              <w:rPr>
                <w:sz w:val="24"/>
              </w:rPr>
              <w:t>207</w:t>
            </w:r>
          </w:p>
        </w:tc>
      </w:tr>
      <w:tr w:rsidR="00EB37C8" w:rsidRPr="00EB37C8" w14:paraId="5A853FBE" w14:textId="77777777" w:rsidTr="000D7644">
        <w:tc>
          <w:tcPr>
            <w:tcW w:w="9072" w:type="dxa"/>
            <w:shd w:val="clear" w:color="auto" w:fill="auto"/>
          </w:tcPr>
          <w:p w14:paraId="13C32C90"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материально-технического и хозяйственного обеспечения деятельности налоговых органов и подведомственных организаций</w:t>
            </w:r>
          </w:p>
        </w:tc>
        <w:tc>
          <w:tcPr>
            <w:tcW w:w="1134" w:type="dxa"/>
            <w:shd w:val="clear" w:color="auto" w:fill="auto"/>
          </w:tcPr>
          <w:p w14:paraId="419145A9" w14:textId="77777777" w:rsidR="00EB37C8" w:rsidRPr="00EB37C8" w:rsidRDefault="00EB37C8" w:rsidP="000D7644">
            <w:pPr>
              <w:tabs>
                <w:tab w:val="center" w:pos="4677"/>
                <w:tab w:val="right" w:pos="9355"/>
              </w:tabs>
              <w:jc w:val="right"/>
              <w:rPr>
                <w:sz w:val="24"/>
              </w:rPr>
            </w:pPr>
          </w:p>
          <w:p w14:paraId="7D2A4AD1" w14:textId="77777777" w:rsidR="00EB37C8" w:rsidRPr="00EB37C8" w:rsidRDefault="00EB37C8" w:rsidP="000D7644">
            <w:pPr>
              <w:tabs>
                <w:tab w:val="center" w:pos="4677"/>
                <w:tab w:val="right" w:pos="9355"/>
              </w:tabs>
              <w:jc w:val="right"/>
              <w:rPr>
                <w:sz w:val="24"/>
              </w:rPr>
            </w:pPr>
            <w:r w:rsidRPr="00EB37C8">
              <w:rPr>
                <w:sz w:val="24"/>
              </w:rPr>
              <w:t>554</w:t>
            </w:r>
          </w:p>
        </w:tc>
      </w:tr>
      <w:tr w:rsidR="00EB37C8" w:rsidRPr="00EB37C8" w14:paraId="0A756B75" w14:textId="77777777" w:rsidTr="000D7644">
        <w:tc>
          <w:tcPr>
            <w:tcW w:w="9072" w:type="dxa"/>
            <w:shd w:val="clear" w:color="auto" w:fill="auto"/>
          </w:tcPr>
          <w:p w14:paraId="44EB33C4"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налогового контроля юридических и физических лиц</w:t>
            </w:r>
          </w:p>
        </w:tc>
        <w:tc>
          <w:tcPr>
            <w:tcW w:w="1134" w:type="dxa"/>
            <w:shd w:val="clear" w:color="auto" w:fill="auto"/>
          </w:tcPr>
          <w:p w14:paraId="0E2DB495" w14:textId="77777777" w:rsidR="00EB37C8" w:rsidRPr="00EB37C8" w:rsidRDefault="00EB37C8" w:rsidP="000D7644">
            <w:pPr>
              <w:tabs>
                <w:tab w:val="center" w:pos="4677"/>
                <w:tab w:val="right" w:pos="9355"/>
              </w:tabs>
              <w:jc w:val="right"/>
              <w:rPr>
                <w:sz w:val="24"/>
              </w:rPr>
            </w:pPr>
            <w:r w:rsidRPr="00EB37C8">
              <w:rPr>
                <w:sz w:val="24"/>
              </w:rPr>
              <w:t>208</w:t>
            </w:r>
          </w:p>
        </w:tc>
      </w:tr>
      <w:tr w:rsidR="00EB37C8" w:rsidRPr="00EB37C8" w14:paraId="34B1CD39" w14:textId="77777777" w:rsidTr="000D7644">
        <w:tc>
          <w:tcPr>
            <w:tcW w:w="9072" w:type="dxa"/>
            <w:shd w:val="clear" w:color="auto" w:fill="auto"/>
          </w:tcPr>
          <w:p w14:paraId="55A82B3D"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налогообложения объектов игорного бизнеса</w:t>
            </w:r>
          </w:p>
        </w:tc>
        <w:tc>
          <w:tcPr>
            <w:tcW w:w="1134" w:type="dxa"/>
            <w:shd w:val="clear" w:color="auto" w:fill="auto"/>
          </w:tcPr>
          <w:p w14:paraId="2F8FA4CB" w14:textId="77777777" w:rsidR="00EB37C8" w:rsidRPr="00EB37C8" w:rsidRDefault="00EB37C8" w:rsidP="000D7644">
            <w:pPr>
              <w:tabs>
                <w:tab w:val="center" w:pos="4677"/>
                <w:tab w:val="right" w:pos="9355"/>
              </w:tabs>
              <w:jc w:val="right"/>
              <w:rPr>
                <w:sz w:val="24"/>
              </w:rPr>
            </w:pPr>
            <w:r w:rsidRPr="00EB37C8">
              <w:rPr>
                <w:sz w:val="24"/>
              </w:rPr>
              <w:t>346</w:t>
            </w:r>
          </w:p>
        </w:tc>
      </w:tr>
      <w:tr w:rsidR="00EB37C8" w:rsidRPr="00EB37C8" w14:paraId="7C277C45" w14:textId="77777777" w:rsidTr="000D7644">
        <w:tc>
          <w:tcPr>
            <w:tcW w:w="9072" w:type="dxa"/>
            <w:shd w:val="clear" w:color="auto" w:fill="auto"/>
          </w:tcPr>
          <w:p w14:paraId="241AD681"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применения международных договоров и налогообложения международных организаций</w:t>
            </w:r>
          </w:p>
        </w:tc>
        <w:tc>
          <w:tcPr>
            <w:tcW w:w="1134" w:type="dxa"/>
            <w:shd w:val="clear" w:color="auto" w:fill="auto"/>
          </w:tcPr>
          <w:p w14:paraId="34A3E1B0" w14:textId="77777777" w:rsidR="00EB37C8" w:rsidRPr="00EB37C8" w:rsidRDefault="00EB37C8" w:rsidP="000D7644">
            <w:pPr>
              <w:tabs>
                <w:tab w:val="center" w:pos="4677"/>
                <w:tab w:val="right" w:pos="9355"/>
              </w:tabs>
              <w:jc w:val="right"/>
              <w:rPr>
                <w:sz w:val="24"/>
              </w:rPr>
            </w:pPr>
          </w:p>
          <w:p w14:paraId="0E15FA14" w14:textId="77777777" w:rsidR="00EB37C8" w:rsidRPr="00EB37C8" w:rsidRDefault="00EB37C8" w:rsidP="000D7644">
            <w:pPr>
              <w:tabs>
                <w:tab w:val="center" w:pos="4677"/>
                <w:tab w:val="right" w:pos="9355"/>
              </w:tabs>
              <w:jc w:val="right"/>
              <w:rPr>
                <w:sz w:val="24"/>
              </w:rPr>
            </w:pPr>
            <w:r w:rsidRPr="00EB37C8">
              <w:rPr>
                <w:sz w:val="24"/>
              </w:rPr>
              <w:t>391</w:t>
            </w:r>
          </w:p>
        </w:tc>
      </w:tr>
      <w:tr w:rsidR="00EB37C8" w:rsidRPr="00EB37C8" w14:paraId="2B077903" w14:textId="77777777" w:rsidTr="000D7644">
        <w:tc>
          <w:tcPr>
            <w:tcW w:w="9072" w:type="dxa"/>
            <w:shd w:val="clear" w:color="auto" w:fill="auto"/>
          </w:tcPr>
          <w:p w14:paraId="11D76D50" w14:textId="77777777" w:rsidR="00EB37C8" w:rsidRPr="00EB37C8" w:rsidRDefault="00EB37C8" w:rsidP="00EB37C8">
            <w:pPr>
              <w:tabs>
                <w:tab w:val="center" w:pos="4677"/>
                <w:tab w:val="right" w:pos="9355"/>
              </w:tabs>
              <w:ind w:left="284"/>
              <w:rPr>
                <w:sz w:val="24"/>
              </w:rPr>
            </w:pPr>
            <w:r w:rsidRPr="00EB37C8">
              <w:rPr>
                <w:sz w:val="24"/>
              </w:rPr>
              <w:t>по выполнению поручений вышестоящих органов государственной власти Российской Федерации</w:t>
            </w:r>
          </w:p>
        </w:tc>
        <w:tc>
          <w:tcPr>
            <w:tcW w:w="1134" w:type="dxa"/>
            <w:shd w:val="clear" w:color="auto" w:fill="auto"/>
          </w:tcPr>
          <w:p w14:paraId="10894E7D" w14:textId="77777777" w:rsidR="00EB37C8" w:rsidRPr="00EB37C8" w:rsidRDefault="00EB37C8" w:rsidP="000D7644">
            <w:pPr>
              <w:tabs>
                <w:tab w:val="center" w:pos="4677"/>
                <w:tab w:val="right" w:pos="9355"/>
              </w:tabs>
              <w:jc w:val="right"/>
              <w:rPr>
                <w:sz w:val="24"/>
              </w:rPr>
            </w:pPr>
          </w:p>
          <w:p w14:paraId="7E94BC44" w14:textId="77777777" w:rsidR="00EB37C8" w:rsidRPr="00EB37C8" w:rsidRDefault="00EB37C8" w:rsidP="000D7644">
            <w:pPr>
              <w:tabs>
                <w:tab w:val="center" w:pos="4677"/>
                <w:tab w:val="right" w:pos="9355"/>
              </w:tabs>
              <w:jc w:val="right"/>
              <w:rPr>
                <w:sz w:val="24"/>
              </w:rPr>
            </w:pPr>
            <w:r w:rsidRPr="00EB37C8">
              <w:rPr>
                <w:sz w:val="24"/>
              </w:rPr>
              <w:t>9</w:t>
            </w:r>
          </w:p>
        </w:tc>
      </w:tr>
      <w:tr w:rsidR="00EB37C8" w:rsidRPr="00EB37C8" w14:paraId="1CE60B7B" w14:textId="77777777" w:rsidTr="000D7644">
        <w:tc>
          <w:tcPr>
            <w:tcW w:w="9072" w:type="dxa"/>
            <w:shd w:val="clear" w:color="auto" w:fill="auto"/>
          </w:tcPr>
          <w:p w14:paraId="58BA28C0" w14:textId="77777777" w:rsidR="00EB37C8" w:rsidRPr="00EB37C8" w:rsidRDefault="00EB37C8" w:rsidP="00EB37C8">
            <w:pPr>
              <w:tabs>
                <w:tab w:val="center" w:pos="4677"/>
                <w:tab w:val="right" w:pos="9355"/>
              </w:tabs>
              <w:ind w:left="284"/>
              <w:rPr>
                <w:sz w:val="24"/>
              </w:rPr>
            </w:pPr>
            <w:r w:rsidRPr="00EB37C8">
              <w:rPr>
                <w:sz w:val="24"/>
                <w:szCs w:val="24"/>
              </w:rPr>
              <w:t>по налоговому анализу</w:t>
            </w:r>
          </w:p>
        </w:tc>
        <w:tc>
          <w:tcPr>
            <w:tcW w:w="1134" w:type="dxa"/>
            <w:shd w:val="clear" w:color="auto" w:fill="auto"/>
          </w:tcPr>
          <w:p w14:paraId="78BA4495" w14:textId="77777777" w:rsidR="00EB37C8" w:rsidRPr="00EB37C8" w:rsidRDefault="00EB37C8" w:rsidP="000D7644">
            <w:pPr>
              <w:tabs>
                <w:tab w:val="center" w:pos="4677"/>
                <w:tab w:val="right" w:pos="9355"/>
              </w:tabs>
              <w:jc w:val="right"/>
              <w:rPr>
                <w:sz w:val="24"/>
              </w:rPr>
            </w:pPr>
            <w:r w:rsidRPr="00EB37C8">
              <w:rPr>
                <w:sz w:val="24"/>
              </w:rPr>
              <w:t>194</w:t>
            </w:r>
          </w:p>
        </w:tc>
      </w:tr>
      <w:tr w:rsidR="00EB37C8" w:rsidRPr="00EB37C8" w14:paraId="0C4AF4CC" w14:textId="77777777" w:rsidTr="000D7644">
        <w:tc>
          <w:tcPr>
            <w:tcW w:w="9072" w:type="dxa"/>
            <w:shd w:val="clear" w:color="auto" w:fill="auto"/>
          </w:tcPr>
          <w:p w14:paraId="40533132" w14:textId="77777777" w:rsidR="00EB37C8" w:rsidRPr="00EB37C8" w:rsidRDefault="00EB37C8" w:rsidP="00EB37C8">
            <w:pPr>
              <w:tabs>
                <w:tab w:val="center" w:pos="4677"/>
                <w:tab w:val="right" w:pos="9355"/>
              </w:tabs>
              <w:ind w:left="284"/>
              <w:rPr>
                <w:sz w:val="24"/>
              </w:rPr>
            </w:pPr>
            <w:r w:rsidRPr="00EB37C8">
              <w:rPr>
                <w:sz w:val="24"/>
                <w:szCs w:val="24"/>
              </w:rPr>
              <w:t>по организации и проведению международных мероприятий по сотрудничеству в сфере налогообложения</w:t>
            </w:r>
          </w:p>
        </w:tc>
        <w:tc>
          <w:tcPr>
            <w:tcW w:w="1134" w:type="dxa"/>
            <w:shd w:val="clear" w:color="auto" w:fill="auto"/>
          </w:tcPr>
          <w:p w14:paraId="529317E4" w14:textId="77777777" w:rsidR="00EB37C8" w:rsidRPr="00EB37C8" w:rsidRDefault="00EB37C8" w:rsidP="000D7644">
            <w:pPr>
              <w:tabs>
                <w:tab w:val="center" w:pos="4677"/>
                <w:tab w:val="right" w:pos="9355"/>
              </w:tabs>
              <w:jc w:val="right"/>
              <w:rPr>
                <w:sz w:val="24"/>
              </w:rPr>
            </w:pPr>
          </w:p>
          <w:p w14:paraId="70085FAA" w14:textId="77777777" w:rsidR="00EB37C8" w:rsidRPr="00EB37C8" w:rsidRDefault="00EB37C8" w:rsidP="000D7644">
            <w:pPr>
              <w:tabs>
                <w:tab w:val="center" w:pos="4677"/>
                <w:tab w:val="right" w:pos="9355"/>
              </w:tabs>
              <w:jc w:val="right"/>
              <w:rPr>
                <w:sz w:val="24"/>
              </w:rPr>
            </w:pPr>
            <w:r w:rsidRPr="00EB37C8">
              <w:rPr>
                <w:sz w:val="24"/>
              </w:rPr>
              <w:t>396</w:t>
            </w:r>
          </w:p>
        </w:tc>
      </w:tr>
      <w:tr w:rsidR="00EB37C8" w:rsidRPr="00EB37C8" w14:paraId="3330BACB" w14:textId="77777777" w:rsidTr="000D7644">
        <w:tc>
          <w:tcPr>
            <w:tcW w:w="9072" w:type="dxa"/>
            <w:shd w:val="clear" w:color="auto" w:fill="auto"/>
          </w:tcPr>
          <w:p w14:paraId="263F978E" w14:textId="77777777" w:rsidR="000D7644" w:rsidRDefault="00EB37C8" w:rsidP="00EB37C8">
            <w:pPr>
              <w:tabs>
                <w:tab w:val="center" w:pos="4677"/>
                <w:tab w:val="right" w:pos="9355"/>
              </w:tabs>
              <w:ind w:left="284"/>
              <w:rPr>
                <w:sz w:val="24"/>
                <w:szCs w:val="24"/>
              </w:rPr>
            </w:pPr>
            <w:r w:rsidRPr="00EB37C8">
              <w:rPr>
                <w:sz w:val="24"/>
                <w:szCs w:val="24"/>
              </w:rPr>
              <w:t xml:space="preserve">по организации и проведению семинаров, совещаний и других </w:t>
            </w:r>
            <w:proofErr w:type="spellStart"/>
            <w:r w:rsidRPr="00EB37C8">
              <w:rPr>
                <w:sz w:val="24"/>
                <w:szCs w:val="24"/>
              </w:rPr>
              <w:t>конферентных</w:t>
            </w:r>
            <w:proofErr w:type="spellEnd"/>
            <w:r w:rsidRPr="00EB37C8">
              <w:rPr>
                <w:sz w:val="24"/>
                <w:szCs w:val="24"/>
              </w:rPr>
              <w:t xml:space="preserve"> </w:t>
            </w:r>
          </w:p>
          <w:p w14:paraId="329DE949" w14:textId="70A5FBE6" w:rsidR="00EB37C8" w:rsidRPr="00EB37C8" w:rsidRDefault="00EB37C8" w:rsidP="00EB37C8">
            <w:pPr>
              <w:tabs>
                <w:tab w:val="center" w:pos="4677"/>
                <w:tab w:val="right" w:pos="9355"/>
              </w:tabs>
              <w:ind w:left="284"/>
              <w:rPr>
                <w:sz w:val="24"/>
              </w:rPr>
            </w:pPr>
            <w:r w:rsidRPr="00EB37C8">
              <w:rPr>
                <w:sz w:val="24"/>
                <w:szCs w:val="24"/>
              </w:rPr>
              <w:t>мероприятий</w:t>
            </w:r>
          </w:p>
        </w:tc>
        <w:tc>
          <w:tcPr>
            <w:tcW w:w="1134" w:type="dxa"/>
            <w:shd w:val="clear" w:color="auto" w:fill="auto"/>
          </w:tcPr>
          <w:p w14:paraId="6F0B71AE" w14:textId="77777777" w:rsidR="00EB37C8" w:rsidRPr="00EB37C8" w:rsidRDefault="00EB37C8" w:rsidP="000D7644">
            <w:pPr>
              <w:tabs>
                <w:tab w:val="center" w:pos="4677"/>
                <w:tab w:val="right" w:pos="9355"/>
              </w:tabs>
              <w:jc w:val="right"/>
              <w:rPr>
                <w:sz w:val="24"/>
              </w:rPr>
            </w:pPr>
          </w:p>
          <w:p w14:paraId="25150A16" w14:textId="77777777" w:rsidR="00EB37C8" w:rsidRPr="00EB37C8" w:rsidRDefault="00EB37C8" w:rsidP="000D7644">
            <w:pPr>
              <w:tabs>
                <w:tab w:val="center" w:pos="4677"/>
                <w:tab w:val="right" w:pos="9355"/>
              </w:tabs>
              <w:jc w:val="right"/>
              <w:rPr>
                <w:sz w:val="24"/>
              </w:rPr>
            </w:pPr>
            <w:r w:rsidRPr="00EB37C8">
              <w:rPr>
                <w:sz w:val="24"/>
              </w:rPr>
              <w:t>29</w:t>
            </w:r>
          </w:p>
        </w:tc>
      </w:tr>
      <w:tr w:rsidR="00EB37C8" w:rsidRPr="00EB37C8" w14:paraId="675EA441" w14:textId="77777777" w:rsidTr="000D7644">
        <w:tc>
          <w:tcPr>
            <w:tcW w:w="9072" w:type="dxa"/>
            <w:shd w:val="clear" w:color="auto" w:fill="auto"/>
          </w:tcPr>
          <w:p w14:paraId="6F7ADE8D" w14:textId="77777777" w:rsidR="00EB37C8" w:rsidRPr="00EB37C8" w:rsidRDefault="00EB37C8" w:rsidP="00EB37C8">
            <w:pPr>
              <w:tabs>
                <w:tab w:val="center" w:pos="4677"/>
                <w:tab w:val="right" w:pos="9355"/>
              </w:tabs>
              <w:ind w:left="284"/>
              <w:rPr>
                <w:sz w:val="24"/>
              </w:rPr>
            </w:pPr>
            <w:r w:rsidRPr="00EB37C8">
              <w:rPr>
                <w:sz w:val="24"/>
                <w:szCs w:val="24"/>
              </w:rPr>
              <w:t>по организации работы постоянно действующей технической комиссии налогового органа по информационной безопасности</w:t>
            </w:r>
          </w:p>
        </w:tc>
        <w:tc>
          <w:tcPr>
            <w:tcW w:w="1134" w:type="dxa"/>
            <w:shd w:val="clear" w:color="auto" w:fill="auto"/>
          </w:tcPr>
          <w:p w14:paraId="57B8BB23" w14:textId="77777777" w:rsidR="00EB37C8" w:rsidRPr="00EB37C8" w:rsidRDefault="00EB37C8" w:rsidP="000D7644">
            <w:pPr>
              <w:tabs>
                <w:tab w:val="center" w:pos="4677"/>
                <w:tab w:val="right" w:pos="9355"/>
              </w:tabs>
              <w:jc w:val="right"/>
              <w:rPr>
                <w:sz w:val="24"/>
              </w:rPr>
            </w:pPr>
          </w:p>
          <w:p w14:paraId="64F0078D" w14:textId="77777777" w:rsidR="00EB37C8" w:rsidRPr="00EB37C8" w:rsidRDefault="00EB37C8" w:rsidP="000D7644">
            <w:pPr>
              <w:tabs>
                <w:tab w:val="center" w:pos="4677"/>
                <w:tab w:val="right" w:pos="9355"/>
              </w:tabs>
              <w:jc w:val="right"/>
              <w:rPr>
                <w:sz w:val="24"/>
              </w:rPr>
            </w:pPr>
            <w:r w:rsidRPr="00EB37C8">
              <w:rPr>
                <w:sz w:val="24"/>
              </w:rPr>
              <w:t>612</w:t>
            </w:r>
          </w:p>
        </w:tc>
      </w:tr>
      <w:tr w:rsidR="00EB37C8" w:rsidRPr="00EB37C8" w14:paraId="45A33B77" w14:textId="77777777" w:rsidTr="000D7644">
        <w:tc>
          <w:tcPr>
            <w:tcW w:w="9072" w:type="dxa"/>
            <w:shd w:val="clear" w:color="auto" w:fill="auto"/>
          </w:tcPr>
          <w:p w14:paraId="34D0515E" w14:textId="77777777" w:rsidR="00EB37C8" w:rsidRPr="00EB37C8" w:rsidRDefault="00EB37C8" w:rsidP="00EB37C8">
            <w:pPr>
              <w:tabs>
                <w:tab w:val="center" w:pos="4677"/>
                <w:tab w:val="right" w:pos="9355"/>
              </w:tabs>
              <w:ind w:left="284"/>
              <w:rPr>
                <w:sz w:val="24"/>
              </w:rPr>
            </w:pPr>
            <w:r w:rsidRPr="00EB37C8">
              <w:rPr>
                <w:sz w:val="24"/>
                <w:szCs w:val="24"/>
              </w:rPr>
              <w:t>по осуществлению межведомственной координации и регулированию в области организации и проведения валютного контроля</w:t>
            </w:r>
          </w:p>
        </w:tc>
        <w:tc>
          <w:tcPr>
            <w:tcW w:w="1134" w:type="dxa"/>
            <w:shd w:val="clear" w:color="auto" w:fill="auto"/>
          </w:tcPr>
          <w:p w14:paraId="36CE5160" w14:textId="77777777" w:rsidR="00EB37C8" w:rsidRPr="00EB37C8" w:rsidRDefault="00EB37C8" w:rsidP="000D7644">
            <w:pPr>
              <w:tabs>
                <w:tab w:val="center" w:pos="4677"/>
                <w:tab w:val="right" w:pos="9355"/>
              </w:tabs>
              <w:jc w:val="right"/>
              <w:rPr>
                <w:sz w:val="24"/>
              </w:rPr>
            </w:pPr>
          </w:p>
          <w:p w14:paraId="24149BA1" w14:textId="77777777" w:rsidR="00EB37C8" w:rsidRPr="00EB37C8" w:rsidRDefault="00EB37C8" w:rsidP="000D7644">
            <w:pPr>
              <w:tabs>
                <w:tab w:val="center" w:pos="4677"/>
                <w:tab w:val="right" w:pos="9355"/>
              </w:tabs>
              <w:jc w:val="right"/>
              <w:rPr>
                <w:sz w:val="24"/>
              </w:rPr>
            </w:pPr>
            <w:r w:rsidRPr="00EB37C8">
              <w:rPr>
                <w:sz w:val="24"/>
              </w:rPr>
              <w:t>348</w:t>
            </w:r>
          </w:p>
        </w:tc>
      </w:tr>
      <w:tr w:rsidR="00EB37C8" w:rsidRPr="00EB37C8" w14:paraId="41BD54BB" w14:textId="77777777" w:rsidTr="000D7644">
        <w:tc>
          <w:tcPr>
            <w:tcW w:w="9072" w:type="dxa"/>
            <w:shd w:val="clear" w:color="auto" w:fill="auto"/>
          </w:tcPr>
          <w:p w14:paraId="222D251D" w14:textId="77777777" w:rsidR="00EB37C8" w:rsidRPr="00EB37C8" w:rsidRDefault="00EB37C8" w:rsidP="00EB37C8">
            <w:pPr>
              <w:tabs>
                <w:tab w:val="center" w:pos="4677"/>
                <w:tab w:val="right" w:pos="9355"/>
              </w:tabs>
              <w:ind w:left="284"/>
              <w:rPr>
                <w:sz w:val="24"/>
                <w:szCs w:val="24"/>
              </w:rPr>
            </w:pPr>
            <w:r w:rsidRPr="00EB37C8">
              <w:rPr>
                <w:sz w:val="24"/>
                <w:szCs w:val="24"/>
              </w:rPr>
              <w:t>по передаче информации о нарушениях валютного законодательства</w:t>
            </w:r>
          </w:p>
        </w:tc>
        <w:tc>
          <w:tcPr>
            <w:tcW w:w="1134" w:type="dxa"/>
            <w:shd w:val="clear" w:color="auto" w:fill="auto"/>
          </w:tcPr>
          <w:p w14:paraId="38F59E0E" w14:textId="77777777" w:rsidR="00EB37C8" w:rsidRPr="00EB37C8" w:rsidRDefault="00EB37C8" w:rsidP="000D7644">
            <w:pPr>
              <w:tabs>
                <w:tab w:val="center" w:pos="4677"/>
                <w:tab w:val="right" w:pos="9355"/>
              </w:tabs>
              <w:jc w:val="right"/>
              <w:rPr>
                <w:sz w:val="24"/>
              </w:rPr>
            </w:pPr>
            <w:r w:rsidRPr="00EB37C8">
              <w:rPr>
                <w:sz w:val="24"/>
              </w:rPr>
              <w:t>348</w:t>
            </w:r>
          </w:p>
        </w:tc>
      </w:tr>
      <w:tr w:rsidR="00EB37C8" w:rsidRPr="00EB37C8" w14:paraId="53A22685" w14:textId="77777777" w:rsidTr="000D7644">
        <w:tc>
          <w:tcPr>
            <w:tcW w:w="9072" w:type="dxa"/>
            <w:shd w:val="clear" w:color="auto" w:fill="auto"/>
          </w:tcPr>
          <w:p w14:paraId="17685504" w14:textId="77777777" w:rsidR="00EB37C8" w:rsidRPr="00EB37C8" w:rsidRDefault="00EB37C8" w:rsidP="00EB37C8">
            <w:pPr>
              <w:tabs>
                <w:tab w:val="center" w:pos="4677"/>
                <w:tab w:val="right" w:pos="9355"/>
              </w:tabs>
              <w:ind w:left="284"/>
              <w:rPr>
                <w:sz w:val="24"/>
                <w:szCs w:val="24"/>
              </w:rPr>
            </w:pPr>
            <w:r w:rsidRPr="00EB37C8">
              <w:rPr>
                <w:sz w:val="24"/>
              </w:rPr>
              <w:t>по результатам аудиторских проверок налоговых органов и проверок деятельности подведомственных организаций</w:t>
            </w:r>
          </w:p>
        </w:tc>
        <w:tc>
          <w:tcPr>
            <w:tcW w:w="1134" w:type="dxa"/>
            <w:shd w:val="clear" w:color="auto" w:fill="auto"/>
          </w:tcPr>
          <w:p w14:paraId="18922E15" w14:textId="77777777" w:rsidR="00EB37C8" w:rsidRPr="00EB37C8" w:rsidRDefault="00EB37C8" w:rsidP="000D7644">
            <w:pPr>
              <w:tabs>
                <w:tab w:val="center" w:pos="4677"/>
                <w:tab w:val="right" w:pos="9355"/>
              </w:tabs>
              <w:jc w:val="right"/>
              <w:rPr>
                <w:sz w:val="24"/>
              </w:rPr>
            </w:pPr>
          </w:p>
          <w:p w14:paraId="3AFE94E0" w14:textId="77777777" w:rsidR="00EB37C8" w:rsidRPr="00EB37C8" w:rsidRDefault="00EB37C8" w:rsidP="000D7644">
            <w:pPr>
              <w:tabs>
                <w:tab w:val="center" w:pos="4677"/>
                <w:tab w:val="right" w:pos="9355"/>
              </w:tabs>
              <w:jc w:val="right"/>
              <w:rPr>
                <w:sz w:val="24"/>
              </w:rPr>
            </w:pPr>
            <w:r w:rsidRPr="00EB37C8">
              <w:rPr>
                <w:sz w:val="24"/>
              </w:rPr>
              <w:t>45</w:t>
            </w:r>
          </w:p>
        </w:tc>
      </w:tr>
      <w:tr w:rsidR="00EB37C8" w:rsidRPr="00EB37C8" w14:paraId="2CFBC828" w14:textId="77777777" w:rsidTr="000D7644">
        <w:tc>
          <w:tcPr>
            <w:tcW w:w="9072" w:type="dxa"/>
            <w:shd w:val="clear" w:color="auto" w:fill="auto"/>
          </w:tcPr>
          <w:p w14:paraId="0EACB1A8" w14:textId="77777777" w:rsidR="00EB37C8" w:rsidRPr="00EB37C8" w:rsidRDefault="00EB37C8" w:rsidP="00EB37C8">
            <w:pPr>
              <w:tabs>
                <w:tab w:val="center" w:pos="4677"/>
                <w:tab w:val="right" w:pos="9355"/>
              </w:tabs>
              <w:ind w:left="284"/>
              <w:rPr>
                <w:sz w:val="24"/>
              </w:rPr>
            </w:pPr>
            <w:r w:rsidRPr="00EB37C8">
              <w:rPr>
                <w:sz w:val="24"/>
                <w:szCs w:val="24"/>
              </w:rPr>
              <w:t xml:space="preserve">по статистическому учету, отчетности </w:t>
            </w:r>
          </w:p>
        </w:tc>
        <w:tc>
          <w:tcPr>
            <w:tcW w:w="1134" w:type="dxa"/>
            <w:shd w:val="clear" w:color="auto" w:fill="auto"/>
          </w:tcPr>
          <w:p w14:paraId="12283EBE" w14:textId="77777777" w:rsidR="00EB37C8" w:rsidRPr="00EB37C8" w:rsidRDefault="00EB37C8" w:rsidP="000D7644">
            <w:pPr>
              <w:tabs>
                <w:tab w:val="center" w:pos="4677"/>
                <w:tab w:val="right" w:pos="9355"/>
              </w:tabs>
              <w:jc w:val="right"/>
              <w:rPr>
                <w:sz w:val="24"/>
              </w:rPr>
            </w:pPr>
            <w:r w:rsidRPr="00EB37C8">
              <w:rPr>
                <w:sz w:val="24"/>
              </w:rPr>
              <w:t>185</w:t>
            </w:r>
          </w:p>
        </w:tc>
      </w:tr>
      <w:tr w:rsidR="00EB37C8" w:rsidRPr="00EB37C8" w14:paraId="2A35AAD7" w14:textId="77777777" w:rsidTr="000D7644">
        <w:tc>
          <w:tcPr>
            <w:tcW w:w="9072" w:type="dxa"/>
            <w:shd w:val="clear" w:color="auto" w:fill="auto"/>
          </w:tcPr>
          <w:p w14:paraId="523A64CC" w14:textId="77777777" w:rsidR="00EB37C8" w:rsidRPr="00EB37C8" w:rsidRDefault="00EB37C8" w:rsidP="00EB37C8">
            <w:pPr>
              <w:tabs>
                <w:tab w:val="center" w:pos="4677"/>
                <w:tab w:val="right" w:pos="9355"/>
              </w:tabs>
              <w:ind w:left="284"/>
              <w:rPr>
                <w:sz w:val="24"/>
              </w:rPr>
            </w:pPr>
            <w:r w:rsidRPr="00EB37C8">
              <w:rPr>
                <w:sz w:val="24"/>
                <w:szCs w:val="24"/>
              </w:rPr>
              <w:t>представляемые руководству по вопросам переподготовки, повышения квалификации и стажировок</w:t>
            </w:r>
          </w:p>
        </w:tc>
        <w:tc>
          <w:tcPr>
            <w:tcW w:w="1134" w:type="dxa"/>
            <w:shd w:val="clear" w:color="auto" w:fill="auto"/>
          </w:tcPr>
          <w:p w14:paraId="2539BDC7" w14:textId="77777777" w:rsidR="00EB37C8" w:rsidRPr="00EB37C8" w:rsidRDefault="00EB37C8" w:rsidP="000D7644">
            <w:pPr>
              <w:tabs>
                <w:tab w:val="center" w:pos="4677"/>
                <w:tab w:val="right" w:pos="9355"/>
              </w:tabs>
              <w:jc w:val="right"/>
              <w:rPr>
                <w:sz w:val="24"/>
              </w:rPr>
            </w:pPr>
          </w:p>
          <w:p w14:paraId="333242B3" w14:textId="77777777" w:rsidR="00EB37C8" w:rsidRPr="00EB37C8" w:rsidRDefault="00EB37C8" w:rsidP="000D7644">
            <w:pPr>
              <w:tabs>
                <w:tab w:val="center" w:pos="4677"/>
                <w:tab w:val="right" w:pos="9355"/>
              </w:tabs>
              <w:jc w:val="right"/>
              <w:rPr>
                <w:sz w:val="24"/>
              </w:rPr>
            </w:pPr>
            <w:r w:rsidRPr="00EB37C8">
              <w:rPr>
                <w:sz w:val="24"/>
              </w:rPr>
              <w:t>537</w:t>
            </w:r>
          </w:p>
        </w:tc>
      </w:tr>
      <w:tr w:rsidR="00EB37C8" w:rsidRPr="00EB37C8" w14:paraId="335D88AF" w14:textId="77777777" w:rsidTr="000D7644">
        <w:tc>
          <w:tcPr>
            <w:tcW w:w="9072" w:type="dxa"/>
            <w:shd w:val="clear" w:color="auto" w:fill="auto"/>
          </w:tcPr>
          <w:p w14:paraId="67E7BD77" w14:textId="77777777" w:rsidR="00EB37C8" w:rsidRPr="00EB37C8" w:rsidRDefault="00EB37C8" w:rsidP="00EB37C8">
            <w:pPr>
              <w:tabs>
                <w:tab w:val="center" w:pos="4677"/>
                <w:tab w:val="right" w:pos="9355"/>
              </w:tabs>
              <w:ind w:left="284"/>
              <w:rPr>
                <w:sz w:val="24"/>
              </w:rPr>
            </w:pPr>
            <w:r w:rsidRPr="00EB37C8">
              <w:rPr>
                <w:sz w:val="24"/>
                <w:szCs w:val="24"/>
              </w:rPr>
              <w:t>проверок применения игрового оборудования и полноты учета выручки</w:t>
            </w:r>
          </w:p>
        </w:tc>
        <w:tc>
          <w:tcPr>
            <w:tcW w:w="1134" w:type="dxa"/>
            <w:shd w:val="clear" w:color="auto" w:fill="auto"/>
          </w:tcPr>
          <w:p w14:paraId="405C6362" w14:textId="77777777" w:rsidR="00EB37C8" w:rsidRPr="00EB37C8" w:rsidRDefault="00EB37C8" w:rsidP="000D7644">
            <w:pPr>
              <w:tabs>
                <w:tab w:val="center" w:pos="4677"/>
                <w:tab w:val="right" w:pos="9355"/>
              </w:tabs>
              <w:jc w:val="right"/>
              <w:rPr>
                <w:sz w:val="24"/>
              </w:rPr>
            </w:pPr>
            <w:r w:rsidRPr="00EB37C8">
              <w:rPr>
                <w:sz w:val="24"/>
              </w:rPr>
              <w:t>341</w:t>
            </w:r>
          </w:p>
        </w:tc>
      </w:tr>
      <w:tr w:rsidR="00EB37C8" w:rsidRPr="00EB37C8" w14:paraId="66142C8A" w14:textId="77777777" w:rsidTr="000D7644">
        <w:tc>
          <w:tcPr>
            <w:tcW w:w="9072" w:type="dxa"/>
            <w:shd w:val="clear" w:color="auto" w:fill="auto"/>
          </w:tcPr>
          <w:p w14:paraId="26517280" w14:textId="77777777" w:rsidR="00EB37C8" w:rsidRPr="00EB37C8" w:rsidRDefault="00EB37C8" w:rsidP="00EB37C8">
            <w:pPr>
              <w:tabs>
                <w:tab w:val="center" w:pos="4677"/>
                <w:tab w:val="right" w:pos="9355"/>
              </w:tabs>
              <w:ind w:left="284"/>
              <w:rPr>
                <w:sz w:val="24"/>
              </w:rPr>
            </w:pPr>
            <w:r w:rsidRPr="00EB37C8">
              <w:rPr>
                <w:sz w:val="24"/>
                <w:szCs w:val="24"/>
              </w:rPr>
              <w:t>проверок работы налоговых органов и подведомственных организаций по вопросам информационной безопасности и защиты информации</w:t>
            </w:r>
          </w:p>
        </w:tc>
        <w:tc>
          <w:tcPr>
            <w:tcW w:w="1134" w:type="dxa"/>
            <w:shd w:val="clear" w:color="auto" w:fill="auto"/>
          </w:tcPr>
          <w:p w14:paraId="1DA25292" w14:textId="77777777" w:rsidR="00EB37C8" w:rsidRPr="00EB37C8" w:rsidRDefault="00EB37C8" w:rsidP="000D7644">
            <w:pPr>
              <w:tabs>
                <w:tab w:val="center" w:pos="4677"/>
                <w:tab w:val="right" w:pos="9355"/>
              </w:tabs>
              <w:jc w:val="right"/>
              <w:rPr>
                <w:sz w:val="24"/>
              </w:rPr>
            </w:pPr>
          </w:p>
          <w:p w14:paraId="77467C1C" w14:textId="77777777" w:rsidR="00EB37C8" w:rsidRPr="00EB37C8" w:rsidRDefault="00EB37C8" w:rsidP="000D7644">
            <w:pPr>
              <w:tabs>
                <w:tab w:val="center" w:pos="4677"/>
                <w:tab w:val="right" w:pos="9355"/>
              </w:tabs>
              <w:jc w:val="right"/>
              <w:rPr>
                <w:sz w:val="24"/>
              </w:rPr>
            </w:pPr>
            <w:r w:rsidRPr="00EB37C8">
              <w:rPr>
                <w:sz w:val="24"/>
              </w:rPr>
              <w:t>606</w:t>
            </w:r>
          </w:p>
        </w:tc>
      </w:tr>
      <w:tr w:rsidR="00EB37C8" w:rsidRPr="00EB37C8" w14:paraId="71B7F174" w14:textId="77777777" w:rsidTr="000D7644">
        <w:tc>
          <w:tcPr>
            <w:tcW w:w="9072" w:type="dxa"/>
            <w:shd w:val="clear" w:color="auto" w:fill="auto"/>
          </w:tcPr>
          <w:p w14:paraId="2EFD9967" w14:textId="77777777" w:rsidR="00EB37C8" w:rsidRPr="00EB37C8" w:rsidRDefault="00EB37C8" w:rsidP="00EB37C8">
            <w:pPr>
              <w:tabs>
                <w:tab w:val="center" w:pos="4677"/>
                <w:tab w:val="right" w:pos="9355"/>
              </w:tabs>
              <w:ind w:left="284"/>
              <w:rPr>
                <w:sz w:val="24"/>
                <w:szCs w:val="24"/>
              </w:rPr>
            </w:pPr>
            <w:r w:rsidRPr="00EB37C8">
              <w:rPr>
                <w:sz w:val="24"/>
                <w:szCs w:val="24"/>
              </w:rPr>
              <w:t>проверок работы налоговых органов и подведомственных организаций по вопросам обеспечения охраны и безопасности</w:t>
            </w:r>
          </w:p>
        </w:tc>
        <w:tc>
          <w:tcPr>
            <w:tcW w:w="1134" w:type="dxa"/>
            <w:shd w:val="clear" w:color="auto" w:fill="auto"/>
          </w:tcPr>
          <w:p w14:paraId="51F2D424" w14:textId="77777777" w:rsidR="00EB37C8" w:rsidRPr="00EB37C8" w:rsidRDefault="00EB37C8" w:rsidP="000D7644">
            <w:pPr>
              <w:tabs>
                <w:tab w:val="center" w:pos="4677"/>
                <w:tab w:val="right" w:pos="9355"/>
              </w:tabs>
              <w:jc w:val="right"/>
              <w:rPr>
                <w:sz w:val="24"/>
              </w:rPr>
            </w:pPr>
          </w:p>
          <w:p w14:paraId="6BC14D1B" w14:textId="77777777" w:rsidR="00EB37C8" w:rsidRPr="00EB37C8" w:rsidRDefault="00EB37C8" w:rsidP="000D7644">
            <w:pPr>
              <w:tabs>
                <w:tab w:val="center" w:pos="4677"/>
                <w:tab w:val="right" w:pos="9355"/>
              </w:tabs>
              <w:jc w:val="right"/>
              <w:rPr>
                <w:sz w:val="24"/>
              </w:rPr>
            </w:pPr>
            <w:r w:rsidRPr="00EB37C8">
              <w:rPr>
                <w:sz w:val="24"/>
              </w:rPr>
              <w:t>622</w:t>
            </w:r>
          </w:p>
        </w:tc>
      </w:tr>
      <w:tr w:rsidR="00EB37C8" w:rsidRPr="00EB37C8" w14:paraId="33BC9525" w14:textId="77777777" w:rsidTr="000D7644">
        <w:tc>
          <w:tcPr>
            <w:tcW w:w="9072" w:type="dxa"/>
            <w:shd w:val="clear" w:color="auto" w:fill="auto"/>
          </w:tcPr>
          <w:p w14:paraId="38B6D7AB" w14:textId="77777777" w:rsidR="00EB37C8" w:rsidRPr="00EB37C8" w:rsidRDefault="00EB37C8" w:rsidP="00EB37C8">
            <w:pPr>
              <w:ind w:left="318"/>
              <w:rPr>
                <w:sz w:val="24"/>
                <w:szCs w:val="24"/>
              </w:rPr>
            </w:pPr>
            <w:r w:rsidRPr="00EB37C8">
              <w:rPr>
                <w:sz w:val="24"/>
                <w:szCs w:val="24"/>
              </w:rPr>
              <w:t>проверок работы налоговых органов по вопросам международного налогообложения и реализации международных договоров, налогообложения международных и иностранных организаций и лиц</w:t>
            </w:r>
          </w:p>
        </w:tc>
        <w:tc>
          <w:tcPr>
            <w:tcW w:w="1134" w:type="dxa"/>
            <w:shd w:val="clear" w:color="auto" w:fill="auto"/>
          </w:tcPr>
          <w:p w14:paraId="597C7D95" w14:textId="77777777" w:rsidR="00EB37C8" w:rsidRPr="00EB37C8" w:rsidRDefault="00EB37C8" w:rsidP="000D7644">
            <w:pPr>
              <w:tabs>
                <w:tab w:val="center" w:pos="4677"/>
                <w:tab w:val="right" w:pos="9355"/>
              </w:tabs>
              <w:jc w:val="right"/>
              <w:rPr>
                <w:sz w:val="24"/>
              </w:rPr>
            </w:pPr>
          </w:p>
          <w:p w14:paraId="17EA9B64" w14:textId="77777777" w:rsidR="00EB37C8" w:rsidRPr="00EB37C8" w:rsidRDefault="00EB37C8" w:rsidP="000D7644">
            <w:pPr>
              <w:tabs>
                <w:tab w:val="center" w:pos="4677"/>
                <w:tab w:val="right" w:pos="9355"/>
              </w:tabs>
              <w:jc w:val="right"/>
              <w:rPr>
                <w:sz w:val="24"/>
              </w:rPr>
            </w:pPr>
          </w:p>
          <w:p w14:paraId="1E581223" w14:textId="77777777" w:rsidR="00EB37C8" w:rsidRPr="00EB37C8" w:rsidRDefault="00EB37C8" w:rsidP="000D7644">
            <w:pPr>
              <w:tabs>
                <w:tab w:val="center" w:pos="4677"/>
                <w:tab w:val="right" w:pos="9355"/>
              </w:tabs>
              <w:jc w:val="right"/>
              <w:rPr>
                <w:sz w:val="24"/>
              </w:rPr>
            </w:pPr>
            <w:r w:rsidRPr="00EB37C8">
              <w:rPr>
                <w:sz w:val="24"/>
              </w:rPr>
              <w:t>404</w:t>
            </w:r>
          </w:p>
        </w:tc>
      </w:tr>
    </w:tbl>
    <w:p w14:paraId="64B26A68"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09058F95" w14:textId="77777777" w:rsidTr="000D7644">
        <w:tc>
          <w:tcPr>
            <w:tcW w:w="9072" w:type="dxa"/>
            <w:shd w:val="clear" w:color="auto" w:fill="auto"/>
          </w:tcPr>
          <w:p w14:paraId="2BA8F9F0" w14:textId="77777777" w:rsidR="00EB37C8" w:rsidRPr="00EB37C8" w:rsidRDefault="00EB37C8" w:rsidP="00EB37C8">
            <w:pPr>
              <w:tabs>
                <w:tab w:val="center" w:pos="4677"/>
                <w:tab w:val="right" w:pos="9355"/>
              </w:tabs>
              <w:rPr>
                <w:b/>
                <w:sz w:val="24"/>
              </w:rPr>
            </w:pPr>
            <w:r w:rsidRPr="00EB37C8">
              <w:rPr>
                <w:b/>
                <w:sz w:val="24"/>
              </w:rPr>
              <w:t>Документация</w:t>
            </w:r>
          </w:p>
        </w:tc>
        <w:tc>
          <w:tcPr>
            <w:tcW w:w="1134" w:type="dxa"/>
            <w:shd w:val="clear" w:color="auto" w:fill="auto"/>
          </w:tcPr>
          <w:p w14:paraId="0C894415" w14:textId="77777777" w:rsidR="00EB37C8" w:rsidRPr="00EB37C8" w:rsidRDefault="00EB37C8" w:rsidP="000D7644">
            <w:pPr>
              <w:tabs>
                <w:tab w:val="center" w:pos="4677"/>
                <w:tab w:val="right" w:pos="9355"/>
              </w:tabs>
              <w:jc w:val="right"/>
              <w:rPr>
                <w:sz w:val="24"/>
              </w:rPr>
            </w:pPr>
          </w:p>
        </w:tc>
      </w:tr>
      <w:tr w:rsidR="00EB37C8" w:rsidRPr="00EB37C8" w14:paraId="579D6BD1" w14:textId="77777777" w:rsidTr="000D7644">
        <w:tc>
          <w:tcPr>
            <w:tcW w:w="9072" w:type="dxa"/>
            <w:shd w:val="clear" w:color="auto" w:fill="auto"/>
          </w:tcPr>
          <w:p w14:paraId="3561F237" w14:textId="77777777" w:rsidR="00EB37C8" w:rsidRPr="00EB37C8" w:rsidRDefault="00EB37C8" w:rsidP="00EB37C8">
            <w:pPr>
              <w:tabs>
                <w:tab w:val="center" w:pos="4677"/>
                <w:tab w:val="right" w:pos="9355"/>
              </w:tabs>
              <w:ind w:firstLine="318"/>
              <w:rPr>
                <w:sz w:val="24"/>
              </w:rPr>
            </w:pPr>
            <w:r w:rsidRPr="00EB37C8">
              <w:rPr>
                <w:sz w:val="24"/>
              </w:rPr>
              <w:t>конкурсная, аукционная</w:t>
            </w:r>
          </w:p>
        </w:tc>
        <w:tc>
          <w:tcPr>
            <w:tcW w:w="1134" w:type="dxa"/>
            <w:shd w:val="clear" w:color="auto" w:fill="auto"/>
          </w:tcPr>
          <w:p w14:paraId="0995EC78" w14:textId="77777777" w:rsidR="00EB37C8" w:rsidRPr="00EB37C8" w:rsidRDefault="00EB37C8" w:rsidP="000D7644">
            <w:pPr>
              <w:tabs>
                <w:tab w:val="center" w:pos="4677"/>
                <w:tab w:val="right" w:pos="9355"/>
              </w:tabs>
              <w:jc w:val="right"/>
              <w:rPr>
                <w:sz w:val="24"/>
              </w:rPr>
            </w:pPr>
            <w:r w:rsidRPr="00EB37C8">
              <w:rPr>
                <w:sz w:val="24"/>
              </w:rPr>
              <w:t>145</w:t>
            </w:r>
          </w:p>
        </w:tc>
      </w:tr>
      <w:tr w:rsidR="00EB37C8" w:rsidRPr="00EB37C8" w14:paraId="40B784FB" w14:textId="77777777" w:rsidTr="000D7644">
        <w:tc>
          <w:tcPr>
            <w:tcW w:w="9072" w:type="dxa"/>
            <w:shd w:val="clear" w:color="auto" w:fill="auto"/>
          </w:tcPr>
          <w:p w14:paraId="4D3E21EB" w14:textId="77777777" w:rsidR="00EB37C8" w:rsidRPr="00EB37C8" w:rsidRDefault="00EB37C8" w:rsidP="00EB37C8">
            <w:pPr>
              <w:tabs>
                <w:tab w:val="center" w:pos="4677"/>
                <w:tab w:val="right" w:pos="9355"/>
              </w:tabs>
              <w:ind w:left="284"/>
              <w:rPr>
                <w:sz w:val="24"/>
              </w:rPr>
            </w:pPr>
            <w:r w:rsidRPr="00EB37C8">
              <w:rPr>
                <w:sz w:val="24"/>
                <w:szCs w:val="24"/>
              </w:rPr>
              <w:t>проектная и эксплуатационная</w:t>
            </w:r>
          </w:p>
        </w:tc>
        <w:tc>
          <w:tcPr>
            <w:tcW w:w="1134" w:type="dxa"/>
            <w:shd w:val="clear" w:color="auto" w:fill="auto"/>
          </w:tcPr>
          <w:p w14:paraId="63A80AE9" w14:textId="77777777" w:rsidR="00EB37C8" w:rsidRPr="00EB37C8" w:rsidRDefault="00EB37C8" w:rsidP="000D7644">
            <w:pPr>
              <w:tabs>
                <w:tab w:val="center" w:pos="4677"/>
                <w:tab w:val="right" w:pos="9355"/>
              </w:tabs>
              <w:jc w:val="right"/>
              <w:rPr>
                <w:sz w:val="24"/>
              </w:rPr>
            </w:pPr>
            <w:r w:rsidRPr="00EB37C8">
              <w:rPr>
                <w:sz w:val="24"/>
              </w:rPr>
              <w:t>102</w:t>
            </w:r>
          </w:p>
        </w:tc>
      </w:tr>
      <w:tr w:rsidR="00EB37C8" w:rsidRPr="00EB37C8" w14:paraId="685A9E8C" w14:textId="77777777" w:rsidTr="000D7644">
        <w:tc>
          <w:tcPr>
            <w:tcW w:w="9072" w:type="dxa"/>
            <w:shd w:val="clear" w:color="auto" w:fill="auto"/>
          </w:tcPr>
          <w:p w14:paraId="5B756015" w14:textId="77777777" w:rsidR="00EB37C8" w:rsidRPr="00EB37C8" w:rsidRDefault="00EB37C8" w:rsidP="00EB37C8">
            <w:pPr>
              <w:tabs>
                <w:tab w:val="center" w:pos="4677"/>
                <w:tab w:val="right" w:pos="9355"/>
              </w:tabs>
              <w:ind w:left="284"/>
              <w:rPr>
                <w:sz w:val="24"/>
              </w:rPr>
            </w:pPr>
            <w:r w:rsidRPr="00EB37C8">
              <w:rPr>
                <w:sz w:val="24"/>
                <w:szCs w:val="24"/>
              </w:rPr>
              <w:t>проектно-сметная по капитальному строительству и ремонту</w:t>
            </w:r>
          </w:p>
        </w:tc>
        <w:tc>
          <w:tcPr>
            <w:tcW w:w="1134" w:type="dxa"/>
            <w:shd w:val="clear" w:color="auto" w:fill="auto"/>
          </w:tcPr>
          <w:p w14:paraId="40F3E9BC" w14:textId="77777777" w:rsidR="00EB37C8" w:rsidRPr="00EB37C8" w:rsidRDefault="00EB37C8" w:rsidP="000D7644">
            <w:pPr>
              <w:tabs>
                <w:tab w:val="center" w:pos="4677"/>
                <w:tab w:val="right" w:pos="9355"/>
              </w:tabs>
              <w:jc w:val="right"/>
              <w:rPr>
                <w:sz w:val="24"/>
              </w:rPr>
            </w:pPr>
            <w:r w:rsidRPr="00EB37C8">
              <w:rPr>
                <w:sz w:val="24"/>
              </w:rPr>
              <w:t>569</w:t>
            </w:r>
          </w:p>
        </w:tc>
      </w:tr>
      <w:tr w:rsidR="00EB37C8" w:rsidRPr="00EB37C8" w14:paraId="3D6A494B" w14:textId="77777777" w:rsidTr="000D7644">
        <w:tc>
          <w:tcPr>
            <w:tcW w:w="9072" w:type="dxa"/>
            <w:shd w:val="clear" w:color="auto" w:fill="auto"/>
          </w:tcPr>
          <w:p w14:paraId="7781451C" w14:textId="77777777" w:rsidR="00EB37C8" w:rsidRPr="00EB37C8" w:rsidRDefault="00EB37C8" w:rsidP="00EB37C8">
            <w:pPr>
              <w:tabs>
                <w:tab w:val="center" w:pos="4677"/>
                <w:tab w:val="right" w:pos="9355"/>
              </w:tabs>
              <w:ind w:left="284"/>
              <w:rPr>
                <w:sz w:val="24"/>
                <w:szCs w:val="24"/>
              </w:rPr>
            </w:pPr>
            <w:r w:rsidRPr="00EB37C8">
              <w:rPr>
                <w:sz w:val="24"/>
                <w:szCs w:val="24"/>
              </w:rPr>
              <w:lastRenderedPageBreak/>
              <w:t>рабочая аудиторских мероприятий</w:t>
            </w:r>
          </w:p>
        </w:tc>
        <w:tc>
          <w:tcPr>
            <w:tcW w:w="1134" w:type="dxa"/>
            <w:shd w:val="clear" w:color="auto" w:fill="auto"/>
          </w:tcPr>
          <w:p w14:paraId="354544B9" w14:textId="77777777" w:rsidR="00EB37C8" w:rsidRPr="00EB37C8" w:rsidRDefault="00EB37C8" w:rsidP="000D7644">
            <w:pPr>
              <w:tabs>
                <w:tab w:val="center" w:pos="4677"/>
                <w:tab w:val="right" w:pos="9355"/>
              </w:tabs>
              <w:jc w:val="right"/>
              <w:rPr>
                <w:sz w:val="24"/>
              </w:rPr>
            </w:pPr>
            <w:r w:rsidRPr="00EB37C8">
              <w:rPr>
                <w:sz w:val="24"/>
              </w:rPr>
              <w:t>48</w:t>
            </w:r>
          </w:p>
        </w:tc>
      </w:tr>
    </w:tbl>
    <w:p w14:paraId="318AA527" w14:textId="77777777" w:rsidR="00EB37C8" w:rsidRPr="00EB37C8" w:rsidRDefault="00EB37C8" w:rsidP="00EB37C8"/>
    <w:tbl>
      <w:tblPr>
        <w:tblW w:w="10206" w:type="dxa"/>
        <w:tblLook w:val="01E0" w:firstRow="1" w:lastRow="1" w:firstColumn="1" w:lastColumn="1" w:noHBand="0" w:noVBand="0"/>
      </w:tblPr>
      <w:tblGrid>
        <w:gridCol w:w="9072"/>
        <w:gridCol w:w="1134"/>
      </w:tblGrid>
      <w:tr w:rsidR="00EB37C8" w:rsidRPr="00EB37C8" w14:paraId="55076090" w14:textId="77777777" w:rsidTr="000D7644">
        <w:tc>
          <w:tcPr>
            <w:tcW w:w="9072" w:type="dxa"/>
            <w:shd w:val="clear" w:color="auto" w:fill="auto"/>
          </w:tcPr>
          <w:p w14:paraId="2EEE9A04" w14:textId="77777777" w:rsidR="00EB37C8" w:rsidRPr="00EB37C8" w:rsidRDefault="00EB37C8" w:rsidP="00EB37C8">
            <w:pPr>
              <w:tabs>
                <w:tab w:val="center" w:pos="4677"/>
                <w:tab w:val="right" w:pos="9355"/>
              </w:tabs>
              <w:rPr>
                <w:sz w:val="24"/>
              </w:rPr>
            </w:pPr>
            <w:r w:rsidRPr="00EB37C8">
              <w:rPr>
                <w:b/>
                <w:sz w:val="24"/>
              </w:rPr>
              <w:t>Документы</w:t>
            </w:r>
          </w:p>
        </w:tc>
        <w:tc>
          <w:tcPr>
            <w:tcW w:w="1134" w:type="dxa"/>
            <w:shd w:val="clear" w:color="auto" w:fill="auto"/>
          </w:tcPr>
          <w:p w14:paraId="129764EC" w14:textId="77777777" w:rsidR="00EB37C8" w:rsidRPr="00EB37C8" w:rsidRDefault="00EB37C8" w:rsidP="000D7644">
            <w:pPr>
              <w:tabs>
                <w:tab w:val="center" w:pos="4677"/>
                <w:tab w:val="right" w:pos="9355"/>
              </w:tabs>
              <w:jc w:val="right"/>
              <w:rPr>
                <w:sz w:val="24"/>
              </w:rPr>
            </w:pPr>
          </w:p>
        </w:tc>
      </w:tr>
      <w:tr w:rsidR="00EB37C8" w:rsidRPr="00EB37C8" w14:paraId="3BE280E8" w14:textId="77777777" w:rsidTr="000D7644">
        <w:tc>
          <w:tcPr>
            <w:tcW w:w="9072" w:type="dxa"/>
            <w:shd w:val="clear" w:color="auto" w:fill="auto"/>
          </w:tcPr>
          <w:p w14:paraId="1710624F" w14:textId="77777777" w:rsidR="00EB37C8" w:rsidRPr="00EB37C8" w:rsidRDefault="00EB37C8" w:rsidP="00EB37C8">
            <w:pPr>
              <w:tabs>
                <w:tab w:val="center" w:pos="4677"/>
                <w:tab w:val="right" w:pos="9355"/>
              </w:tabs>
              <w:ind w:left="318"/>
              <w:rPr>
                <w:b/>
                <w:sz w:val="24"/>
              </w:rPr>
            </w:pPr>
            <w:r w:rsidRPr="00EB37C8">
              <w:rPr>
                <w:sz w:val="24"/>
              </w:rPr>
              <w:t>аналитические</w:t>
            </w:r>
            <w:r w:rsidRPr="00EB37C8">
              <w:rPr>
                <w:b/>
                <w:sz w:val="24"/>
              </w:rPr>
              <w:t xml:space="preserve"> </w:t>
            </w:r>
            <w:r w:rsidRPr="00EB37C8">
              <w:rPr>
                <w:sz w:val="24"/>
              </w:rPr>
              <w:t>по результатам аудиторских проверок налоговых органов и проверок деятельности подведомственных организаций</w:t>
            </w:r>
          </w:p>
        </w:tc>
        <w:tc>
          <w:tcPr>
            <w:tcW w:w="1134" w:type="dxa"/>
            <w:shd w:val="clear" w:color="auto" w:fill="auto"/>
          </w:tcPr>
          <w:p w14:paraId="6A983D0D" w14:textId="77777777" w:rsidR="00EB37C8" w:rsidRPr="00EB37C8" w:rsidRDefault="00EB37C8" w:rsidP="000D7644">
            <w:pPr>
              <w:tabs>
                <w:tab w:val="center" w:pos="4677"/>
                <w:tab w:val="right" w:pos="9355"/>
              </w:tabs>
              <w:jc w:val="right"/>
              <w:rPr>
                <w:sz w:val="24"/>
              </w:rPr>
            </w:pPr>
          </w:p>
          <w:p w14:paraId="6D6AF915" w14:textId="77777777" w:rsidR="00EB37C8" w:rsidRPr="00EB37C8" w:rsidRDefault="00EB37C8" w:rsidP="000D7644">
            <w:pPr>
              <w:tabs>
                <w:tab w:val="center" w:pos="4677"/>
                <w:tab w:val="right" w:pos="9355"/>
              </w:tabs>
              <w:jc w:val="right"/>
              <w:rPr>
                <w:sz w:val="24"/>
              </w:rPr>
            </w:pPr>
            <w:r w:rsidRPr="00EB37C8">
              <w:rPr>
                <w:sz w:val="24"/>
              </w:rPr>
              <w:t>45</w:t>
            </w:r>
          </w:p>
        </w:tc>
      </w:tr>
      <w:tr w:rsidR="00EB37C8" w:rsidRPr="00EB37C8" w14:paraId="1D41AD7F" w14:textId="77777777" w:rsidTr="000D7644">
        <w:tc>
          <w:tcPr>
            <w:tcW w:w="9072" w:type="dxa"/>
            <w:shd w:val="clear" w:color="auto" w:fill="auto"/>
          </w:tcPr>
          <w:p w14:paraId="7B781BDE" w14:textId="77777777" w:rsidR="00EB37C8" w:rsidRPr="00EB37C8" w:rsidRDefault="00EB37C8" w:rsidP="00EB37C8">
            <w:pPr>
              <w:tabs>
                <w:tab w:val="center" w:pos="4677"/>
                <w:tab w:val="right" w:pos="9355"/>
              </w:tabs>
              <w:ind w:left="284"/>
              <w:rPr>
                <w:sz w:val="24"/>
              </w:rPr>
            </w:pPr>
            <w:r w:rsidRPr="00EB37C8">
              <w:rPr>
                <w:sz w:val="24"/>
                <w:szCs w:val="24"/>
              </w:rPr>
              <w:t>банковские</w:t>
            </w:r>
          </w:p>
        </w:tc>
        <w:tc>
          <w:tcPr>
            <w:tcW w:w="1134" w:type="dxa"/>
            <w:shd w:val="clear" w:color="auto" w:fill="auto"/>
          </w:tcPr>
          <w:p w14:paraId="49D220D0" w14:textId="77777777" w:rsidR="00EB37C8" w:rsidRPr="00EB37C8" w:rsidRDefault="00EB37C8" w:rsidP="000D7644">
            <w:pPr>
              <w:tabs>
                <w:tab w:val="center" w:pos="4677"/>
                <w:tab w:val="right" w:pos="9355"/>
              </w:tabs>
              <w:jc w:val="right"/>
              <w:rPr>
                <w:sz w:val="24"/>
              </w:rPr>
            </w:pPr>
            <w:r w:rsidRPr="00EB37C8">
              <w:rPr>
                <w:sz w:val="24"/>
              </w:rPr>
              <w:t>152, 190</w:t>
            </w:r>
          </w:p>
        </w:tc>
      </w:tr>
      <w:tr w:rsidR="00EB37C8" w:rsidRPr="00EB37C8" w14:paraId="3DC4C496" w14:textId="77777777" w:rsidTr="000D7644">
        <w:tc>
          <w:tcPr>
            <w:tcW w:w="9072" w:type="dxa"/>
            <w:shd w:val="clear" w:color="auto" w:fill="auto"/>
          </w:tcPr>
          <w:p w14:paraId="7BA9A41F" w14:textId="77777777" w:rsidR="00EB37C8" w:rsidRPr="00EB37C8" w:rsidRDefault="00EB37C8" w:rsidP="00EB37C8">
            <w:pPr>
              <w:tabs>
                <w:tab w:val="center" w:pos="4677"/>
                <w:tab w:val="right" w:pos="9355"/>
              </w:tabs>
              <w:ind w:left="284"/>
              <w:rPr>
                <w:sz w:val="24"/>
              </w:rPr>
            </w:pPr>
            <w:r w:rsidRPr="00EB37C8">
              <w:rPr>
                <w:sz w:val="24"/>
              </w:rPr>
              <w:t>внутреннего контроля деятельности по технологическим процессам</w:t>
            </w:r>
          </w:p>
        </w:tc>
        <w:tc>
          <w:tcPr>
            <w:tcW w:w="1134" w:type="dxa"/>
            <w:shd w:val="clear" w:color="auto" w:fill="auto"/>
          </w:tcPr>
          <w:p w14:paraId="360A21F0" w14:textId="77777777" w:rsidR="00EB37C8" w:rsidRPr="00EB37C8" w:rsidRDefault="00EB37C8" w:rsidP="000D7644">
            <w:pPr>
              <w:tabs>
                <w:tab w:val="center" w:pos="4677"/>
                <w:tab w:val="right" w:pos="9355"/>
              </w:tabs>
              <w:jc w:val="right"/>
              <w:rPr>
                <w:sz w:val="24"/>
              </w:rPr>
            </w:pPr>
            <w:r w:rsidRPr="00EB37C8">
              <w:rPr>
                <w:sz w:val="24"/>
              </w:rPr>
              <w:t>50</w:t>
            </w:r>
          </w:p>
        </w:tc>
      </w:tr>
      <w:tr w:rsidR="00EB37C8" w:rsidRPr="00EB37C8" w14:paraId="661B52EB" w14:textId="77777777" w:rsidTr="000D7644">
        <w:tc>
          <w:tcPr>
            <w:tcW w:w="9072" w:type="dxa"/>
            <w:shd w:val="clear" w:color="auto" w:fill="auto"/>
          </w:tcPr>
          <w:p w14:paraId="40B68483" w14:textId="77777777" w:rsidR="00EB37C8" w:rsidRPr="00EB37C8" w:rsidRDefault="00EB37C8" w:rsidP="00EB37C8">
            <w:pPr>
              <w:tabs>
                <w:tab w:val="center" w:pos="4677"/>
                <w:tab w:val="right" w:pos="9355"/>
              </w:tabs>
              <w:ind w:left="284"/>
              <w:rPr>
                <w:sz w:val="24"/>
              </w:rPr>
            </w:pPr>
            <w:r w:rsidRPr="00EB37C8">
              <w:rPr>
                <w:sz w:val="24"/>
                <w:szCs w:val="24"/>
              </w:rPr>
              <w:t>для конкурсных комиссий по замещению вакантных должностей, избранию на должность лиц (работников), не имеющих личных дел</w:t>
            </w:r>
          </w:p>
        </w:tc>
        <w:tc>
          <w:tcPr>
            <w:tcW w:w="1134" w:type="dxa"/>
            <w:shd w:val="clear" w:color="auto" w:fill="auto"/>
          </w:tcPr>
          <w:p w14:paraId="35065D26" w14:textId="77777777" w:rsidR="00EB37C8" w:rsidRPr="00EB37C8" w:rsidRDefault="00EB37C8" w:rsidP="000D7644">
            <w:pPr>
              <w:tabs>
                <w:tab w:val="center" w:pos="4677"/>
                <w:tab w:val="right" w:pos="9355"/>
              </w:tabs>
              <w:jc w:val="right"/>
              <w:rPr>
                <w:sz w:val="24"/>
              </w:rPr>
            </w:pPr>
          </w:p>
          <w:p w14:paraId="50304030" w14:textId="77777777" w:rsidR="00EB37C8" w:rsidRPr="00EB37C8" w:rsidRDefault="00EB37C8" w:rsidP="000D7644">
            <w:pPr>
              <w:tabs>
                <w:tab w:val="center" w:pos="4677"/>
                <w:tab w:val="right" w:pos="9355"/>
              </w:tabs>
              <w:jc w:val="right"/>
              <w:rPr>
                <w:sz w:val="24"/>
              </w:rPr>
            </w:pPr>
            <w:r w:rsidRPr="00EB37C8">
              <w:rPr>
                <w:sz w:val="24"/>
              </w:rPr>
              <w:t>498</w:t>
            </w:r>
          </w:p>
        </w:tc>
      </w:tr>
      <w:tr w:rsidR="00EB37C8" w:rsidRPr="00EB37C8" w14:paraId="577220AB" w14:textId="77777777" w:rsidTr="000D7644">
        <w:tc>
          <w:tcPr>
            <w:tcW w:w="9072" w:type="dxa"/>
            <w:shd w:val="clear" w:color="auto" w:fill="auto"/>
          </w:tcPr>
          <w:p w14:paraId="4148E746" w14:textId="77777777" w:rsidR="00EB37C8" w:rsidRPr="00EB37C8" w:rsidRDefault="00EB37C8" w:rsidP="00EB37C8">
            <w:pPr>
              <w:tabs>
                <w:tab w:val="center" w:pos="4677"/>
                <w:tab w:val="right" w:pos="9355"/>
              </w:tabs>
              <w:ind w:left="284"/>
              <w:rPr>
                <w:sz w:val="24"/>
              </w:rPr>
            </w:pPr>
            <w:r w:rsidRPr="00EB37C8">
              <w:rPr>
                <w:sz w:val="24"/>
                <w:szCs w:val="24"/>
              </w:rPr>
              <w:t>для реализации доступа к «Личному кабинету налогоплательщика»</w:t>
            </w:r>
          </w:p>
        </w:tc>
        <w:tc>
          <w:tcPr>
            <w:tcW w:w="1134" w:type="dxa"/>
            <w:shd w:val="clear" w:color="auto" w:fill="auto"/>
          </w:tcPr>
          <w:p w14:paraId="24DD4378" w14:textId="77777777" w:rsidR="00EB37C8" w:rsidRPr="00EB37C8" w:rsidRDefault="00EB37C8" w:rsidP="000D7644">
            <w:pPr>
              <w:tabs>
                <w:tab w:val="center" w:pos="4677"/>
                <w:tab w:val="right" w:pos="9355"/>
              </w:tabs>
              <w:jc w:val="right"/>
              <w:rPr>
                <w:sz w:val="24"/>
              </w:rPr>
            </w:pPr>
            <w:r w:rsidRPr="00EB37C8">
              <w:rPr>
                <w:sz w:val="24"/>
              </w:rPr>
              <w:t>415</w:t>
            </w:r>
          </w:p>
        </w:tc>
      </w:tr>
      <w:tr w:rsidR="00EB37C8" w:rsidRPr="00EB37C8" w14:paraId="11272977" w14:textId="77777777" w:rsidTr="000D7644">
        <w:tc>
          <w:tcPr>
            <w:tcW w:w="9072" w:type="dxa"/>
            <w:shd w:val="clear" w:color="auto" w:fill="auto"/>
          </w:tcPr>
          <w:p w14:paraId="505C244D" w14:textId="706E1F6E" w:rsidR="00EB37C8" w:rsidRPr="00EB37C8" w:rsidRDefault="00EB37C8" w:rsidP="00EB37C8">
            <w:pPr>
              <w:tabs>
                <w:tab w:val="center" w:pos="4677"/>
                <w:tab w:val="right" w:pos="9355"/>
              </w:tabs>
              <w:ind w:left="284"/>
              <w:rPr>
                <w:sz w:val="24"/>
              </w:rPr>
            </w:pPr>
            <w:r w:rsidRPr="00EB37C8">
              <w:rPr>
                <w:sz w:val="24"/>
                <w:szCs w:val="24"/>
              </w:rPr>
              <w:t>заседаний смешанных рос</w:t>
            </w:r>
            <w:r w:rsidR="000D7644">
              <w:rPr>
                <w:sz w:val="24"/>
                <w:szCs w:val="24"/>
              </w:rPr>
              <w:t xml:space="preserve">сийско-иностранных комиссий по </w:t>
            </w:r>
            <w:r w:rsidRPr="00EB37C8">
              <w:rPr>
                <w:sz w:val="24"/>
                <w:szCs w:val="24"/>
              </w:rPr>
              <w:t>налогообложению и международному сотрудничеству</w:t>
            </w:r>
          </w:p>
        </w:tc>
        <w:tc>
          <w:tcPr>
            <w:tcW w:w="1134" w:type="dxa"/>
            <w:shd w:val="clear" w:color="auto" w:fill="auto"/>
          </w:tcPr>
          <w:p w14:paraId="79E97230" w14:textId="77777777" w:rsidR="00EB37C8" w:rsidRPr="00EB37C8" w:rsidRDefault="00EB37C8" w:rsidP="000D7644">
            <w:pPr>
              <w:tabs>
                <w:tab w:val="center" w:pos="4677"/>
                <w:tab w:val="right" w:pos="9355"/>
              </w:tabs>
              <w:jc w:val="right"/>
              <w:rPr>
                <w:sz w:val="24"/>
              </w:rPr>
            </w:pPr>
          </w:p>
          <w:p w14:paraId="0BCEA1F0" w14:textId="77777777" w:rsidR="00EB37C8" w:rsidRPr="00EB37C8" w:rsidRDefault="00EB37C8" w:rsidP="000D7644">
            <w:pPr>
              <w:tabs>
                <w:tab w:val="center" w:pos="4677"/>
                <w:tab w:val="right" w:pos="9355"/>
              </w:tabs>
              <w:jc w:val="right"/>
              <w:rPr>
                <w:sz w:val="24"/>
              </w:rPr>
            </w:pPr>
            <w:r w:rsidRPr="00EB37C8">
              <w:rPr>
                <w:sz w:val="24"/>
              </w:rPr>
              <w:t>402</w:t>
            </w:r>
          </w:p>
        </w:tc>
      </w:tr>
      <w:tr w:rsidR="00EB37C8" w:rsidRPr="00EB37C8" w14:paraId="3B3356CA" w14:textId="77777777" w:rsidTr="000D7644">
        <w:tc>
          <w:tcPr>
            <w:tcW w:w="9072" w:type="dxa"/>
            <w:shd w:val="clear" w:color="auto" w:fill="auto"/>
          </w:tcPr>
          <w:p w14:paraId="266E7354" w14:textId="77777777" w:rsidR="00EB37C8" w:rsidRPr="00EB37C8" w:rsidRDefault="00EB37C8" w:rsidP="00EB37C8">
            <w:pPr>
              <w:tabs>
                <w:tab w:val="center" w:pos="4677"/>
                <w:tab w:val="right" w:pos="9355"/>
              </w:tabs>
              <w:ind w:left="284"/>
              <w:rPr>
                <w:sz w:val="24"/>
              </w:rPr>
            </w:pPr>
            <w:r w:rsidRPr="00EB37C8">
              <w:rPr>
                <w:sz w:val="24"/>
              </w:rPr>
              <w:t>к аттестационным заключениям</w:t>
            </w:r>
          </w:p>
        </w:tc>
        <w:tc>
          <w:tcPr>
            <w:tcW w:w="1134" w:type="dxa"/>
            <w:shd w:val="clear" w:color="auto" w:fill="auto"/>
          </w:tcPr>
          <w:p w14:paraId="764B20B9" w14:textId="77777777" w:rsidR="00EB37C8" w:rsidRPr="00EB37C8" w:rsidRDefault="00EB37C8" w:rsidP="000D7644">
            <w:pPr>
              <w:tabs>
                <w:tab w:val="center" w:pos="4677"/>
                <w:tab w:val="right" w:pos="9355"/>
              </w:tabs>
              <w:jc w:val="right"/>
              <w:rPr>
                <w:sz w:val="24"/>
              </w:rPr>
            </w:pPr>
            <w:r w:rsidRPr="00EB37C8">
              <w:rPr>
                <w:sz w:val="24"/>
              </w:rPr>
              <w:t>517</w:t>
            </w:r>
          </w:p>
        </w:tc>
      </w:tr>
      <w:tr w:rsidR="00EB37C8" w:rsidRPr="00EB37C8" w14:paraId="69F1B17C" w14:textId="77777777" w:rsidTr="000D7644">
        <w:tc>
          <w:tcPr>
            <w:tcW w:w="9072" w:type="dxa"/>
            <w:shd w:val="clear" w:color="auto" w:fill="auto"/>
          </w:tcPr>
          <w:p w14:paraId="3B954758" w14:textId="77777777" w:rsidR="00EB37C8" w:rsidRPr="00EB37C8" w:rsidRDefault="00EB37C8" w:rsidP="00EB37C8">
            <w:pPr>
              <w:tabs>
                <w:tab w:val="center" w:pos="4677"/>
                <w:tab w:val="right" w:pos="9355"/>
              </w:tabs>
              <w:ind w:left="284"/>
              <w:rPr>
                <w:sz w:val="24"/>
              </w:rPr>
            </w:pPr>
            <w:r w:rsidRPr="00EB37C8">
              <w:rPr>
                <w:sz w:val="24"/>
              </w:rPr>
              <w:t xml:space="preserve">к договорам </w:t>
            </w:r>
            <w:r w:rsidRPr="00EB37C8">
              <w:rPr>
                <w:sz w:val="24"/>
                <w:szCs w:val="24"/>
              </w:rPr>
              <w:t>купли-продажи земельных участков, зданий, строений, сооружений, помещений, в том числе по экспертизе, правоустанавливающие</w:t>
            </w:r>
          </w:p>
        </w:tc>
        <w:tc>
          <w:tcPr>
            <w:tcW w:w="1134" w:type="dxa"/>
            <w:shd w:val="clear" w:color="auto" w:fill="auto"/>
          </w:tcPr>
          <w:p w14:paraId="46240B8E" w14:textId="77777777" w:rsidR="00EB37C8" w:rsidRPr="00EB37C8" w:rsidRDefault="00EB37C8" w:rsidP="000D7644">
            <w:pPr>
              <w:tabs>
                <w:tab w:val="center" w:pos="4677"/>
                <w:tab w:val="right" w:pos="9355"/>
              </w:tabs>
              <w:jc w:val="right"/>
              <w:rPr>
                <w:sz w:val="24"/>
              </w:rPr>
            </w:pPr>
          </w:p>
          <w:p w14:paraId="6FDC1A81" w14:textId="77777777" w:rsidR="00EB37C8" w:rsidRPr="00EB37C8" w:rsidRDefault="00EB37C8" w:rsidP="000D7644">
            <w:pPr>
              <w:tabs>
                <w:tab w:val="center" w:pos="4677"/>
                <w:tab w:val="right" w:pos="9355"/>
              </w:tabs>
              <w:jc w:val="right"/>
              <w:rPr>
                <w:sz w:val="24"/>
              </w:rPr>
            </w:pPr>
            <w:r w:rsidRPr="00EB37C8">
              <w:rPr>
                <w:sz w:val="24"/>
              </w:rPr>
              <w:t>32</w:t>
            </w:r>
          </w:p>
        </w:tc>
      </w:tr>
      <w:tr w:rsidR="00EB37C8" w:rsidRPr="00EB37C8" w14:paraId="76CF703F" w14:textId="77777777" w:rsidTr="000D7644">
        <w:tc>
          <w:tcPr>
            <w:tcW w:w="9072" w:type="dxa"/>
            <w:shd w:val="clear" w:color="auto" w:fill="auto"/>
          </w:tcPr>
          <w:p w14:paraId="4BB8AB88" w14:textId="77777777" w:rsidR="000D7644" w:rsidRDefault="00EB37C8" w:rsidP="00EB37C8">
            <w:pPr>
              <w:tabs>
                <w:tab w:val="center" w:pos="4677"/>
                <w:tab w:val="right" w:pos="9355"/>
              </w:tabs>
              <w:ind w:left="284"/>
              <w:rPr>
                <w:sz w:val="24"/>
              </w:rPr>
            </w:pPr>
            <w:r w:rsidRPr="00EB37C8">
              <w:rPr>
                <w:sz w:val="24"/>
              </w:rPr>
              <w:t xml:space="preserve">к договорам, соглашениям, контрактам, не указанным в отдельных статьях </w:t>
            </w:r>
          </w:p>
          <w:p w14:paraId="7832CE2A" w14:textId="069961E4" w:rsidR="00EB37C8" w:rsidRPr="00EB37C8" w:rsidRDefault="00EB37C8" w:rsidP="00EB37C8">
            <w:pPr>
              <w:tabs>
                <w:tab w:val="center" w:pos="4677"/>
                <w:tab w:val="right" w:pos="9355"/>
              </w:tabs>
              <w:ind w:left="284"/>
              <w:rPr>
                <w:sz w:val="24"/>
              </w:rPr>
            </w:pPr>
            <w:r w:rsidRPr="00EB37C8">
              <w:rPr>
                <w:sz w:val="24"/>
              </w:rPr>
              <w:t>Перечня</w:t>
            </w:r>
          </w:p>
        </w:tc>
        <w:tc>
          <w:tcPr>
            <w:tcW w:w="1134" w:type="dxa"/>
            <w:shd w:val="clear" w:color="auto" w:fill="auto"/>
          </w:tcPr>
          <w:p w14:paraId="501C2595" w14:textId="77777777" w:rsidR="00EB37C8" w:rsidRPr="00EB37C8" w:rsidRDefault="00EB37C8" w:rsidP="000D7644">
            <w:pPr>
              <w:tabs>
                <w:tab w:val="center" w:pos="4677"/>
                <w:tab w:val="right" w:pos="9355"/>
              </w:tabs>
              <w:jc w:val="right"/>
              <w:rPr>
                <w:sz w:val="24"/>
              </w:rPr>
            </w:pPr>
          </w:p>
          <w:p w14:paraId="62DA9693" w14:textId="77777777" w:rsidR="00EB37C8" w:rsidRPr="00EB37C8" w:rsidRDefault="00EB37C8" w:rsidP="000D7644">
            <w:pPr>
              <w:tabs>
                <w:tab w:val="center" w:pos="4677"/>
                <w:tab w:val="right" w:pos="9355"/>
              </w:tabs>
              <w:jc w:val="right"/>
              <w:rPr>
                <w:sz w:val="24"/>
              </w:rPr>
            </w:pPr>
            <w:r w:rsidRPr="00EB37C8">
              <w:rPr>
                <w:sz w:val="24"/>
              </w:rPr>
              <w:t>5</w:t>
            </w:r>
          </w:p>
        </w:tc>
      </w:tr>
      <w:tr w:rsidR="00EB37C8" w:rsidRPr="00EB37C8" w14:paraId="349864F8" w14:textId="77777777" w:rsidTr="000D7644">
        <w:tc>
          <w:tcPr>
            <w:tcW w:w="9072" w:type="dxa"/>
            <w:shd w:val="clear" w:color="auto" w:fill="auto"/>
          </w:tcPr>
          <w:p w14:paraId="454D275E" w14:textId="77777777" w:rsidR="000D7644" w:rsidRDefault="00EB37C8" w:rsidP="00EB37C8">
            <w:pPr>
              <w:tabs>
                <w:tab w:val="center" w:pos="4677"/>
                <w:tab w:val="right" w:pos="9355"/>
              </w:tabs>
              <w:ind w:left="284"/>
              <w:rPr>
                <w:sz w:val="24"/>
                <w:szCs w:val="24"/>
              </w:rPr>
            </w:pPr>
            <w:r w:rsidRPr="00EB37C8">
              <w:rPr>
                <w:sz w:val="24"/>
                <w:szCs w:val="24"/>
              </w:rPr>
              <w:t xml:space="preserve">к докладу о результатах и основных направлениях деятельности налоговых </w:t>
            </w:r>
          </w:p>
          <w:p w14:paraId="0F1221D7" w14:textId="3BEC1C30" w:rsidR="00EB37C8" w:rsidRPr="00EB37C8" w:rsidRDefault="00EB37C8" w:rsidP="00EB37C8">
            <w:pPr>
              <w:tabs>
                <w:tab w:val="center" w:pos="4677"/>
                <w:tab w:val="right" w:pos="9355"/>
              </w:tabs>
              <w:ind w:left="284"/>
              <w:rPr>
                <w:sz w:val="24"/>
              </w:rPr>
            </w:pPr>
            <w:r w:rsidRPr="00EB37C8">
              <w:rPr>
                <w:sz w:val="24"/>
                <w:szCs w:val="24"/>
              </w:rPr>
              <w:t>органов</w:t>
            </w:r>
          </w:p>
        </w:tc>
        <w:tc>
          <w:tcPr>
            <w:tcW w:w="1134" w:type="dxa"/>
            <w:shd w:val="clear" w:color="auto" w:fill="auto"/>
          </w:tcPr>
          <w:p w14:paraId="45A8FFCF" w14:textId="77777777" w:rsidR="00EB37C8" w:rsidRPr="00EB37C8" w:rsidRDefault="00EB37C8" w:rsidP="000D7644">
            <w:pPr>
              <w:tabs>
                <w:tab w:val="center" w:pos="4677"/>
                <w:tab w:val="right" w:pos="9355"/>
              </w:tabs>
              <w:jc w:val="right"/>
              <w:rPr>
                <w:sz w:val="24"/>
              </w:rPr>
            </w:pPr>
          </w:p>
          <w:p w14:paraId="7F6A85B5" w14:textId="77777777" w:rsidR="00EB37C8" w:rsidRPr="00EB37C8" w:rsidRDefault="00EB37C8" w:rsidP="000D7644">
            <w:pPr>
              <w:tabs>
                <w:tab w:val="center" w:pos="4677"/>
                <w:tab w:val="right" w:pos="9355"/>
              </w:tabs>
              <w:jc w:val="right"/>
              <w:rPr>
                <w:sz w:val="24"/>
              </w:rPr>
            </w:pPr>
            <w:r w:rsidRPr="00EB37C8">
              <w:rPr>
                <w:sz w:val="24"/>
              </w:rPr>
              <w:t>195</w:t>
            </w:r>
          </w:p>
        </w:tc>
      </w:tr>
      <w:tr w:rsidR="00EB37C8" w:rsidRPr="00EB37C8" w14:paraId="7E15B8F5" w14:textId="77777777" w:rsidTr="000D7644">
        <w:tc>
          <w:tcPr>
            <w:tcW w:w="9072" w:type="dxa"/>
            <w:shd w:val="clear" w:color="auto" w:fill="auto"/>
          </w:tcPr>
          <w:p w14:paraId="55664D71" w14:textId="77777777" w:rsidR="00EB37C8" w:rsidRPr="00EB37C8" w:rsidRDefault="00EB37C8" w:rsidP="00EB37C8">
            <w:pPr>
              <w:tabs>
                <w:tab w:val="center" w:pos="4677"/>
                <w:tab w:val="right" w:pos="9355"/>
              </w:tabs>
              <w:ind w:left="284"/>
              <w:rPr>
                <w:sz w:val="24"/>
              </w:rPr>
            </w:pPr>
            <w:r w:rsidRPr="00EB37C8">
              <w:rPr>
                <w:sz w:val="24"/>
              </w:rPr>
              <w:t>к обращениям (запросам)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1134" w:type="dxa"/>
            <w:shd w:val="clear" w:color="auto" w:fill="auto"/>
          </w:tcPr>
          <w:p w14:paraId="50B5CF9A" w14:textId="77777777" w:rsidR="00EB37C8" w:rsidRPr="00EB37C8" w:rsidRDefault="00EB37C8" w:rsidP="000D7644">
            <w:pPr>
              <w:tabs>
                <w:tab w:val="center" w:pos="4677"/>
                <w:tab w:val="right" w:pos="9355"/>
              </w:tabs>
              <w:jc w:val="right"/>
              <w:rPr>
                <w:sz w:val="24"/>
              </w:rPr>
            </w:pPr>
          </w:p>
          <w:p w14:paraId="5620CEE1" w14:textId="77777777" w:rsidR="00EB37C8" w:rsidRPr="00EB37C8" w:rsidRDefault="00EB37C8" w:rsidP="000D7644">
            <w:pPr>
              <w:tabs>
                <w:tab w:val="center" w:pos="4677"/>
                <w:tab w:val="right" w:pos="9355"/>
              </w:tabs>
              <w:jc w:val="right"/>
              <w:rPr>
                <w:sz w:val="24"/>
              </w:rPr>
            </w:pPr>
          </w:p>
          <w:p w14:paraId="43AD7A29" w14:textId="77777777" w:rsidR="00EB37C8" w:rsidRPr="00EB37C8" w:rsidRDefault="00EB37C8" w:rsidP="000D7644">
            <w:pPr>
              <w:tabs>
                <w:tab w:val="center" w:pos="4677"/>
                <w:tab w:val="right" w:pos="9355"/>
              </w:tabs>
              <w:jc w:val="right"/>
              <w:rPr>
                <w:sz w:val="24"/>
              </w:rPr>
            </w:pPr>
          </w:p>
          <w:p w14:paraId="71344A5D" w14:textId="77777777" w:rsidR="00EB37C8" w:rsidRPr="00EB37C8" w:rsidRDefault="00EB37C8" w:rsidP="000D7644">
            <w:pPr>
              <w:tabs>
                <w:tab w:val="center" w:pos="4677"/>
                <w:tab w:val="right" w:pos="9355"/>
              </w:tabs>
              <w:jc w:val="right"/>
              <w:rPr>
                <w:sz w:val="24"/>
              </w:rPr>
            </w:pPr>
            <w:r w:rsidRPr="00EB37C8">
              <w:rPr>
                <w:sz w:val="24"/>
              </w:rPr>
              <w:t>33</w:t>
            </w:r>
          </w:p>
        </w:tc>
      </w:tr>
      <w:tr w:rsidR="00EB37C8" w:rsidRPr="00EB37C8" w14:paraId="293D050D" w14:textId="77777777" w:rsidTr="000D7644">
        <w:tc>
          <w:tcPr>
            <w:tcW w:w="9072" w:type="dxa"/>
            <w:shd w:val="clear" w:color="auto" w:fill="auto"/>
          </w:tcPr>
          <w:p w14:paraId="226593DB" w14:textId="77777777" w:rsidR="00EB37C8" w:rsidRPr="00EB37C8" w:rsidRDefault="00EB37C8" w:rsidP="00EB37C8">
            <w:pPr>
              <w:tabs>
                <w:tab w:val="center" w:pos="4677"/>
                <w:tab w:val="right" w:pos="9355"/>
              </w:tabs>
              <w:ind w:left="284"/>
              <w:rPr>
                <w:sz w:val="24"/>
              </w:rPr>
            </w:pPr>
            <w:r w:rsidRPr="00EB37C8">
              <w:rPr>
                <w:sz w:val="24"/>
              </w:rPr>
              <w:t xml:space="preserve">к отчетам </w:t>
            </w:r>
            <w:r w:rsidRPr="00EB37C8">
              <w:rPr>
                <w:sz w:val="24"/>
                <w:szCs w:val="24"/>
                <w:lang w:eastAsia="en-US"/>
              </w:rPr>
              <w:t>налоговых органов о задолженности по налогам и сборам, пеням и налоговым санкциям в бюджетную систему Российской Федерации</w:t>
            </w:r>
          </w:p>
        </w:tc>
        <w:tc>
          <w:tcPr>
            <w:tcW w:w="1134" w:type="dxa"/>
            <w:shd w:val="clear" w:color="auto" w:fill="auto"/>
          </w:tcPr>
          <w:p w14:paraId="2DE5EDFC" w14:textId="77777777" w:rsidR="00EB37C8" w:rsidRPr="00EB37C8" w:rsidRDefault="00EB37C8" w:rsidP="000D7644">
            <w:pPr>
              <w:tabs>
                <w:tab w:val="center" w:pos="4677"/>
                <w:tab w:val="right" w:pos="9355"/>
              </w:tabs>
              <w:jc w:val="right"/>
              <w:rPr>
                <w:sz w:val="24"/>
              </w:rPr>
            </w:pPr>
          </w:p>
          <w:p w14:paraId="197B461A" w14:textId="77777777" w:rsidR="00EB37C8" w:rsidRPr="00EB37C8" w:rsidRDefault="00EB37C8" w:rsidP="000D7644">
            <w:pPr>
              <w:tabs>
                <w:tab w:val="center" w:pos="4677"/>
                <w:tab w:val="right" w:pos="9355"/>
              </w:tabs>
              <w:jc w:val="right"/>
              <w:rPr>
                <w:sz w:val="24"/>
              </w:rPr>
            </w:pPr>
            <w:r w:rsidRPr="00EB37C8">
              <w:rPr>
                <w:sz w:val="24"/>
              </w:rPr>
              <w:t>187</w:t>
            </w:r>
          </w:p>
        </w:tc>
      </w:tr>
      <w:tr w:rsidR="00EB37C8" w:rsidRPr="00EB37C8" w14:paraId="26BAE126" w14:textId="77777777" w:rsidTr="000D7644">
        <w:tc>
          <w:tcPr>
            <w:tcW w:w="9072" w:type="dxa"/>
            <w:shd w:val="clear" w:color="auto" w:fill="auto"/>
          </w:tcPr>
          <w:p w14:paraId="24F780A4" w14:textId="77777777" w:rsidR="00EB37C8" w:rsidRPr="00EB37C8" w:rsidRDefault="00EB37C8" w:rsidP="00EB37C8">
            <w:pPr>
              <w:tabs>
                <w:tab w:val="center" w:pos="4677"/>
                <w:tab w:val="right" w:pos="9355"/>
              </w:tabs>
              <w:ind w:left="284"/>
              <w:rPr>
                <w:sz w:val="24"/>
              </w:rPr>
            </w:pPr>
            <w:r w:rsidRPr="00EB37C8">
              <w:rPr>
                <w:sz w:val="24"/>
              </w:rPr>
              <w:t xml:space="preserve">к отчетам </w:t>
            </w:r>
            <w:r w:rsidRPr="00EB37C8">
              <w:rPr>
                <w:sz w:val="24"/>
                <w:szCs w:val="24"/>
                <w:lang w:eastAsia="en-US"/>
              </w:rPr>
              <w:t>налоговых органов о поступлении налогов, сборов и других обязательных платежей в бюджетную систему Российской Федерации</w:t>
            </w:r>
          </w:p>
        </w:tc>
        <w:tc>
          <w:tcPr>
            <w:tcW w:w="1134" w:type="dxa"/>
            <w:shd w:val="clear" w:color="auto" w:fill="auto"/>
          </w:tcPr>
          <w:p w14:paraId="460EE0E7" w14:textId="77777777" w:rsidR="00EB37C8" w:rsidRPr="00EB37C8" w:rsidRDefault="00EB37C8" w:rsidP="000D7644">
            <w:pPr>
              <w:tabs>
                <w:tab w:val="center" w:pos="4677"/>
                <w:tab w:val="right" w:pos="9355"/>
              </w:tabs>
              <w:jc w:val="right"/>
              <w:rPr>
                <w:sz w:val="24"/>
              </w:rPr>
            </w:pPr>
          </w:p>
          <w:p w14:paraId="43D6E924" w14:textId="77777777" w:rsidR="00EB37C8" w:rsidRPr="00EB37C8" w:rsidRDefault="00EB37C8" w:rsidP="000D7644">
            <w:pPr>
              <w:tabs>
                <w:tab w:val="center" w:pos="4677"/>
                <w:tab w:val="right" w:pos="9355"/>
              </w:tabs>
              <w:jc w:val="right"/>
              <w:rPr>
                <w:sz w:val="24"/>
              </w:rPr>
            </w:pPr>
            <w:r w:rsidRPr="00EB37C8">
              <w:rPr>
                <w:sz w:val="24"/>
              </w:rPr>
              <w:t>186</w:t>
            </w:r>
          </w:p>
        </w:tc>
      </w:tr>
      <w:tr w:rsidR="00EB37C8" w:rsidRPr="00EB37C8" w14:paraId="7E8CAFAF" w14:textId="77777777" w:rsidTr="000D7644">
        <w:tc>
          <w:tcPr>
            <w:tcW w:w="9072" w:type="dxa"/>
            <w:shd w:val="clear" w:color="auto" w:fill="auto"/>
          </w:tcPr>
          <w:p w14:paraId="6A5C24D3" w14:textId="77777777" w:rsidR="00EB37C8" w:rsidRPr="00EB37C8" w:rsidRDefault="00EB37C8" w:rsidP="00EB37C8">
            <w:pPr>
              <w:tabs>
                <w:tab w:val="center" w:pos="4677"/>
                <w:tab w:val="right" w:pos="9355"/>
              </w:tabs>
              <w:ind w:left="284"/>
              <w:rPr>
                <w:sz w:val="24"/>
              </w:rPr>
            </w:pPr>
            <w:r w:rsidRPr="00EB37C8">
              <w:rPr>
                <w:sz w:val="24"/>
                <w:szCs w:val="24"/>
              </w:rPr>
              <w:t>к отчетам по завершенным объектам строительства</w:t>
            </w:r>
          </w:p>
        </w:tc>
        <w:tc>
          <w:tcPr>
            <w:tcW w:w="1134" w:type="dxa"/>
            <w:shd w:val="clear" w:color="auto" w:fill="auto"/>
          </w:tcPr>
          <w:p w14:paraId="6BFDB16E" w14:textId="77777777" w:rsidR="00EB37C8" w:rsidRPr="00EB37C8" w:rsidRDefault="00EB37C8" w:rsidP="000D7644">
            <w:pPr>
              <w:tabs>
                <w:tab w:val="center" w:pos="4677"/>
                <w:tab w:val="right" w:pos="9355"/>
              </w:tabs>
              <w:jc w:val="right"/>
              <w:rPr>
                <w:sz w:val="24"/>
              </w:rPr>
            </w:pPr>
            <w:r w:rsidRPr="00EB37C8">
              <w:rPr>
                <w:sz w:val="24"/>
              </w:rPr>
              <w:t>571</w:t>
            </w:r>
          </w:p>
        </w:tc>
      </w:tr>
      <w:tr w:rsidR="00EB37C8" w:rsidRPr="00EB37C8" w14:paraId="1EA2BE52" w14:textId="77777777" w:rsidTr="000D7644">
        <w:tc>
          <w:tcPr>
            <w:tcW w:w="9072" w:type="dxa"/>
            <w:shd w:val="clear" w:color="auto" w:fill="auto"/>
          </w:tcPr>
          <w:p w14:paraId="763CCDF9" w14:textId="77777777" w:rsidR="00EB37C8" w:rsidRPr="00EB37C8" w:rsidRDefault="00EB37C8" w:rsidP="00EB37C8">
            <w:pPr>
              <w:tabs>
                <w:tab w:val="center" w:pos="4677"/>
                <w:tab w:val="right" w:pos="9355"/>
              </w:tabs>
              <w:ind w:left="284"/>
              <w:rPr>
                <w:sz w:val="24"/>
                <w:szCs w:val="24"/>
              </w:rPr>
            </w:pPr>
            <w:r w:rsidRPr="00EB37C8">
              <w:rPr>
                <w:sz w:val="24"/>
                <w:szCs w:val="24"/>
              </w:rPr>
              <w:t xml:space="preserve">к отчетам по </w:t>
            </w:r>
            <w:r w:rsidRPr="00EB37C8">
              <w:rPr>
                <w:color w:val="000000"/>
                <w:sz w:val="24"/>
                <w:szCs w:val="24"/>
              </w:rPr>
              <w:t>проведению специальной оценки условий труда</w:t>
            </w:r>
          </w:p>
        </w:tc>
        <w:tc>
          <w:tcPr>
            <w:tcW w:w="1134" w:type="dxa"/>
            <w:shd w:val="clear" w:color="auto" w:fill="auto"/>
          </w:tcPr>
          <w:p w14:paraId="15B6BDF9" w14:textId="77777777" w:rsidR="00EB37C8" w:rsidRPr="00EB37C8" w:rsidRDefault="00EB37C8" w:rsidP="000D7644">
            <w:pPr>
              <w:tabs>
                <w:tab w:val="center" w:pos="4677"/>
                <w:tab w:val="right" w:pos="9355"/>
              </w:tabs>
              <w:jc w:val="right"/>
              <w:rPr>
                <w:sz w:val="24"/>
              </w:rPr>
            </w:pPr>
            <w:r w:rsidRPr="00EB37C8">
              <w:rPr>
                <w:sz w:val="24"/>
              </w:rPr>
              <w:t>453</w:t>
            </w:r>
          </w:p>
        </w:tc>
      </w:tr>
      <w:tr w:rsidR="00EB37C8" w:rsidRPr="00EB37C8" w14:paraId="409B034F" w14:textId="77777777" w:rsidTr="000D7644">
        <w:tc>
          <w:tcPr>
            <w:tcW w:w="9072" w:type="dxa"/>
            <w:shd w:val="clear" w:color="auto" w:fill="auto"/>
          </w:tcPr>
          <w:p w14:paraId="646C007E" w14:textId="77777777" w:rsidR="00EB37C8" w:rsidRPr="00EB37C8" w:rsidRDefault="00EB37C8" w:rsidP="00EB37C8">
            <w:pPr>
              <w:tabs>
                <w:tab w:val="center" w:pos="4677"/>
                <w:tab w:val="right" w:pos="9355"/>
              </w:tabs>
              <w:ind w:left="284"/>
              <w:rPr>
                <w:sz w:val="24"/>
                <w:szCs w:val="24"/>
              </w:rPr>
            </w:pPr>
            <w:r w:rsidRPr="00EB37C8">
              <w:rPr>
                <w:sz w:val="24"/>
              </w:rPr>
              <w:t>к приказам и распоряжениям по личному составу</w:t>
            </w:r>
          </w:p>
        </w:tc>
        <w:tc>
          <w:tcPr>
            <w:tcW w:w="1134" w:type="dxa"/>
            <w:shd w:val="clear" w:color="auto" w:fill="auto"/>
          </w:tcPr>
          <w:p w14:paraId="1E5BBE2A" w14:textId="77777777" w:rsidR="00EB37C8" w:rsidRPr="00EB37C8" w:rsidRDefault="00EB37C8" w:rsidP="000D7644">
            <w:pPr>
              <w:tabs>
                <w:tab w:val="center" w:pos="4677"/>
                <w:tab w:val="right" w:pos="9355"/>
              </w:tabs>
              <w:jc w:val="right"/>
              <w:rPr>
                <w:sz w:val="24"/>
              </w:rPr>
            </w:pPr>
            <w:r w:rsidRPr="00EB37C8">
              <w:rPr>
                <w:sz w:val="24"/>
              </w:rPr>
              <w:t>475</w:t>
            </w:r>
          </w:p>
        </w:tc>
      </w:tr>
      <w:tr w:rsidR="00EB37C8" w:rsidRPr="00EB37C8" w14:paraId="555AD42C" w14:textId="77777777" w:rsidTr="000D7644">
        <w:tc>
          <w:tcPr>
            <w:tcW w:w="9072" w:type="dxa"/>
            <w:shd w:val="clear" w:color="auto" w:fill="auto"/>
          </w:tcPr>
          <w:p w14:paraId="15DAD46E" w14:textId="77777777" w:rsidR="00EB37C8" w:rsidRPr="00EB37C8" w:rsidRDefault="00EB37C8" w:rsidP="00EB37C8">
            <w:pPr>
              <w:tabs>
                <w:tab w:val="center" w:pos="4677"/>
                <w:tab w:val="right" w:pos="9355"/>
              </w:tabs>
              <w:ind w:left="284"/>
              <w:rPr>
                <w:sz w:val="24"/>
              </w:rPr>
            </w:pPr>
            <w:r w:rsidRPr="00EB37C8">
              <w:rPr>
                <w:sz w:val="24"/>
              </w:rPr>
              <w:t>к приказам и распоряжениям по основной деятельности и по административно-хозяйственным вопросам</w:t>
            </w:r>
          </w:p>
        </w:tc>
        <w:tc>
          <w:tcPr>
            <w:tcW w:w="1134" w:type="dxa"/>
            <w:shd w:val="clear" w:color="auto" w:fill="auto"/>
          </w:tcPr>
          <w:p w14:paraId="07143490" w14:textId="77777777" w:rsidR="00EB37C8" w:rsidRPr="00EB37C8" w:rsidRDefault="00EB37C8" w:rsidP="000D7644">
            <w:pPr>
              <w:tabs>
                <w:tab w:val="center" w:pos="4677"/>
                <w:tab w:val="right" w:pos="9355"/>
              </w:tabs>
              <w:jc w:val="right"/>
              <w:rPr>
                <w:sz w:val="24"/>
              </w:rPr>
            </w:pPr>
          </w:p>
          <w:p w14:paraId="2D313F6C" w14:textId="77777777" w:rsidR="00EB37C8" w:rsidRPr="00EB37C8" w:rsidRDefault="00EB37C8" w:rsidP="000D7644">
            <w:pPr>
              <w:tabs>
                <w:tab w:val="center" w:pos="4677"/>
                <w:tab w:val="right" w:pos="9355"/>
              </w:tabs>
              <w:jc w:val="right"/>
              <w:rPr>
                <w:sz w:val="24"/>
              </w:rPr>
            </w:pPr>
            <w:r w:rsidRPr="00EB37C8">
              <w:rPr>
                <w:sz w:val="24"/>
              </w:rPr>
              <w:t>11</w:t>
            </w:r>
          </w:p>
        </w:tc>
      </w:tr>
      <w:tr w:rsidR="00EB37C8" w:rsidRPr="00EB37C8" w14:paraId="75FE507F" w14:textId="77777777" w:rsidTr="000D7644">
        <w:tc>
          <w:tcPr>
            <w:tcW w:w="9072" w:type="dxa"/>
            <w:shd w:val="clear" w:color="auto" w:fill="auto"/>
          </w:tcPr>
          <w:p w14:paraId="188A6FD5" w14:textId="77777777" w:rsidR="00EB37C8" w:rsidRPr="00EB37C8" w:rsidRDefault="00EB37C8" w:rsidP="00EB37C8">
            <w:pPr>
              <w:tabs>
                <w:tab w:val="center" w:pos="4677"/>
                <w:tab w:val="right" w:pos="9355"/>
              </w:tabs>
              <w:ind w:left="284"/>
              <w:rPr>
                <w:sz w:val="24"/>
              </w:rPr>
            </w:pPr>
            <w:r w:rsidRPr="00EB37C8">
              <w:rPr>
                <w:sz w:val="24"/>
              </w:rPr>
              <w:t xml:space="preserve">к проектам </w:t>
            </w:r>
            <w:r w:rsidRPr="00EB37C8">
              <w:rPr>
                <w:sz w:val="24"/>
                <w:szCs w:val="24"/>
              </w:rPr>
              <w:t>перспективных планов, планов мероприятий («дорожных карт»)</w:t>
            </w:r>
          </w:p>
        </w:tc>
        <w:tc>
          <w:tcPr>
            <w:tcW w:w="1134" w:type="dxa"/>
            <w:shd w:val="clear" w:color="auto" w:fill="auto"/>
          </w:tcPr>
          <w:p w14:paraId="64F3BF49" w14:textId="77777777" w:rsidR="00EB37C8" w:rsidRPr="00EB37C8" w:rsidRDefault="00EB37C8" w:rsidP="000D7644">
            <w:pPr>
              <w:tabs>
                <w:tab w:val="center" w:pos="4677"/>
                <w:tab w:val="right" w:pos="9355"/>
              </w:tabs>
              <w:jc w:val="right"/>
              <w:rPr>
                <w:sz w:val="24"/>
              </w:rPr>
            </w:pPr>
            <w:r w:rsidRPr="00EB37C8">
              <w:rPr>
                <w:sz w:val="24"/>
              </w:rPr>
              <w:t>118</w:t>
            </w:r>
          </w:p>
        </w:tc>
      </w:tr>
      <w:tr w:rsidR="00EB37C8" w:rsidRPr="00EB37C8" w14:paraId="7539CD5D" w14:textId="77777777" w:rsidTr="000D7644">
        <w:tc>
          <w:tcPr>
            <w:tcW w:w="9072" w:type="dxa"/>
            <w:shd w:val="clear" w:color="auto" w:fill="auto"/>
          </w:tcPr>
          <w:p w14:paraId="38631771" w14:textId="77777777" w:rsidR="00EB37C8" w:rsidRPr="00EB37C8" w:rsidRDefault="00EB37C8" w:rsidP="00EB37C8">
            <w:pPr>
              <w:tabs>
                <w:tab w:val="center" w:pos="4677"/>
                <w:tab w:val="right" w:pos="9355"/>
              </w:tabs>
              <w:ind w:left="284"/>
              <w:rPr>
                <w:sz w:val="24"/>
              </w:rPr>
            </w:pPr>
            <w:r w:rsidRPr="00EB37C8">
              <w:rPr>
                <w:sz w:val="24"/>
              </w:rPr>
              <w:t>к проектам приказов и распоряжений</w:t>
            </w:r>
          </w:p>
        </w:tc>
        <w:tc>
          <w:tcPr>
            <w:tcW w:w="1134" w:type="dxa"/>
            <w:shd w:val="clear" w:color="auto" w:fill="auto"/>
          </w:tcPr>
          <w:p w14:paraId="4C8714E7" w14:textId="77777777" w:rsidR="00EB37C8" w:rsidRPr="00EB37C8" w:rsidRDefault="00EB37C8" w:rsidP="000D7644">
            <w:pPr>
              <w:tabs>
                <w:tab w:val="center" w:pos="4677"/>
                <w:tab w:val="right" w:pos="9355"/>
              </w:tabs>
              <w:jc w:val="right"/>
              <w:rPr>
                <w:sz w:val="24"/>
              </w:rPr>
            </w:pPr>
            <w:r w:rsidRPr="00EB37C8">
              <w:rPr>
                <w:sz w:val="24"/>
              </w:rPr>
              <w:t>12</w:t>
            </w:r>
          </w:p>
        </w:tc>
      </w:tr>
      <w:tr w:rsidR="00EB37C8" w:rsidRPr="00EB37C8" w14:paraId="1AF3F5EA" w14:textId="77777777" w:rsidTr="000D7644">
        <w:tc>
          <w:tcPr>
            <w:tcW w:w="9072" w:type="dxa"/>
            <w:shd w:val="clear" w:color="auto" w:fill="auto"/>
          </w:tcPr>
          <w:p w14:paraId="458854C2" w14:textId="77777777" w:rsidR="00EB37C8" w:rsidRPr="00EB37C8" w:rsidRDefault="00EB37C8" w:rsidP="00EB37C8">
            <w:pPr>
              <w:tabs>
                <w:tab w:val="center" w:pos="4677"/>
                <w:tab w:val="right" w:pos="9355"/>
              </w:tabs>
              <w:ind w:left="284"/>
              <w:rPr>
                <w:sz w:val="24"/>
              </w:rPr>
            </w:pPr>
            <w:r w:rsidRPr="00EB37C8">
              <w:rPr>
                <w:sz w:val="24"/>
              </w:rPr>
              <w:t>к протоколам, постановлениям, решениям, стенограммам заседаний</w:t>
            </w:r>
          </w:p>
        </w:tc>
        <w:tc>
          <w:tcPr>
            <w:tcW w:w="1134" w:type="dxa"/>
            <w:shd w:val="clear" w:color="auto" w:fill="auto"/>
          </w:tcPr>
          <w:p w14:paraId="1A286694" w14:textId="77777777" w:rsidR="00EB37C8" w:rsidRPr="00EB37C8" w:rsidRDefault="00EB37C8" w:rsidP="000D7644">
            <w:pPr>
              <w:tabs>
                <w:tab w:val="center" w:pos="4677"/>
                <w:tab w:val="right" w:pos="9355"/>
              </w:tabs>
              <w:jc w:val="right"/>
              <w:rPr>
                <w:sz w:val="24"/>
              </w:rPr>
            </w:pPr>
            <w:r w:rsidRPr="00EB37C8">
              <w:rPr>
                <w:sz w:val="24"/>
              </w:rPr>
              <w:t>13</w:t>
            </w:r>
          </w:p>
        </w:tc>
      </w:tr>
      <w:tr w:rsidR="00EB37C8" w:rsidRPr="00EB37C8" w14:paraId="2D7B39DC" w14:textId="77777777" w:rsidTr="000D7644">
        <w:tc>
          <w:tcPr>
            <w:tcW w:w="9072" w:type="dxa"/>
            <w:shd w:val="clear" w:color="auto" w:fill="auto"/>
          </w:tcPr>
          <w:p w14:paraId="1C2DC3B0" w14:textId="77777777" w:rsidR="00EB37C8" w:rsidRPr="00EB37C8" w:rsidRDefault="00EB37C8" w:rsidP="00EB37C8">
            <w:pPr>
              <w:tabs>
                <w:tab w:val="center" w:pos="4677"/>
                <w:tab w:val="right" w:pos="9355"/>
              </w:tabs>
              <w:ind w:left="284"/>
              <w:rPr>
                <w:sz w:val="24"/>
              </w:rPr>
            </w:pPr>
            <w:r w:rsidRPr="00EB37C8">
              <w:rPr>
                <w:sz w:val="24"/>
              </w:rPr>
              <w:t>к специальным декларациям</w:t>
            </w:r>
          </w:p>
        </w:tc>
        <w:tc>
          <w:tcPr>
            <w:tcW w:w="1134" w:type="dxa"/>
            <w:shd w:val="clear" w:color="auto" w:fill="auto"/>
          </w:tcPr>
          <w:p w14:paraId="22B8FAD3" w14:textId="77777777" w:rsidR="00EB37C8" w:rsidRPr="00EB37C8" w:rsidRDefault="00EB37C8" w:rsidP="000D7644">
            <w:pPr>
              <w:tabs>
                <w:tab w:val="center" w:pos="4677"/>
                <w:tab w:val="right" w:pos="9355"/>
              </w:tabs>
              <w:jc w:val="right"/>
              <w:rPr>
                <w:sz w:val="24"/>
              </w:rPr>
            </w:pPr>
            <w:r w:rsidRPr="00EB37C8">
              <w:rPr>
                <w:sz w:val="24"/>
              </w:rPr>
              <w:t>386, 388</w:t>
            </w:r>
          </w:p>
        </w:tc>
      </w:tr>
      <w:tr w:rsidR="00EB37C8" w:rsidRPr="00EB37C8" w14:paraId="7C3CED97" w14:textId="77777777" w:rsidTr="000D7644">
        <w:tc>
          <w:tcPr>
            <w:tcW w:w="9072" w:type="dxa"/>
            <w:shd w:val="clear" w:color="auto" w:fill="auto"/>
          </w:tcPr>
          <w:p w14:paraId="6B677227" w14:textId="77777777" w:rsidR="00EB37C8" w:rsidRPr="00EB37C8" w:rsidRDefault="00EB37C8" w:rsidP="00EB37C8">
            <w:pPr>
              <w:tabs>
                <w:tab w:val="center" w:pos="4677"/>
                <w:tab w:val="right" w:pos="9355"/>
              </w:tabs>
              <w:ind w:left="284"/>
              <w:rPr>
                <w:sz w:val="24"/>
              </w:rPr>
            </w:pPr>
            <w:r w:rsidRPr="00EB37C8">
              <w:rPr>
                <w:sz w:val="24"/>
              </w:rPr>
              <w:t>к с</w:t>
            </w:r>
            <w:r w:rsidRPr="00EB37C8">
              <w:rPr>
                <w:sz w:val="24"/>
                <w:szCs w:val="24"/>
              </w:rPr>
              <w:t>татистическим отчетам и таблицам по вспомогательным направлениям и видам деятельности</w:t>
            </w:r>
          </w:p>
        </w:tc>
        <w:tc>
          <w:tcPr>
            <w:tcW w:w="1134" w:type="dxa"/>
            <w:shd w:val="clear" w:color="auto" w:fill="auto"/>
          </w:tcPr>
          <w:p w14:paraId="7A933C13" w14:textId="77777777" w:rsidR="00EB37C8" w:rsidRPr="00EB37C8" w:rsidRDefault="00EB37C8" w:rsidP="000D7644">
            <w:pPr>
              <w:tabs>
                <w:tab w:val="center" w:pos="4677"/>
                <w:tab w:val="right" w:pos="9355"/>
              </w:tabs>
              <w:jc w:val="right"/>
              <w:rPr>
                <w:sz w:val="24"/>
              </w:rPr>
            </w:pPr>
          </w:p>
          <w:p w14:paraId="7D74931E" w14:textId="77777777" w:rsidR="00EB37C8" w:rsidRPr="00EB37C8" w:rsidRDefault="00EB37C8" w:rsidP="000D7644">
            <w:pPr>
              <w:tabs>
                <w:tab w:val="center" w:pos="4677"/>
                <w:tab w:val="right" w:pos="9355"/>
              </w:tabs>
              <w:jc w:val="right"/>
              <w:rPr>
                <w:sz w:val="24"/>
              </w:rPr>
            </w:pPr>
            <w:r w:rsidRPr="00EB37C8">
              <w:rPr>
                <w:sz w:val="24"/>
              </w:rPr>
              <w:t>184</w:t>
            </w:r>
          </w:p>
        </w:tc>
      </w:tr>
      <w:tr w:rsidR="00EB37C8" w:rsidRPr="00EB37C8" w14:paraId="57477AEB" w14:textId="77777777" w:rsidTr="000D7644">
        <w:tc>
          <w:tcPr>
            <w:tcW w:w="9072" w:type="dxa"/>
            <w:shd w:val="clear" w:color="auto" w:fill="auto"/>
          </w:tcPr>
          <w:p w14:paraId="4873B842" w14:textId="77777777" w:rsidR="00EB37C8" w:rsidRPr="00EB37C8" w:rsidRDefault="00EB37C8" w:rsidP="00EB37C8">
            <w:pPr>
              <w:tabs>
                <w:tab w:val="center" w:pos="4677"/>
                <w:tab w:val="right" w:pos="9355"/>
              </w:tabs>
              <w:ind w:left="284"/>
              <w:rPr>
                <w:sz w:val="24"/>
              </w:rPr>
            </w:pPr>
            <w:r w:rsidRPr="00EB37C8">
              <w:rPr>
                <w:sz w:val="24"/>
              </w:rPr>
              <w:t>к с</w:t>
            </w:r>
            <w:r w:rsidRPr="00EB37C8">
              <w:rPr>
                <w:sz w:val="24"/>
                <w:szCs w:val="24"/>
              </w:rPr>
              <w:t>татистическим сведениям (отчетам) по основным направлениям деятельности</w:t>
            </w:r>
          </w:p>
        </w:tc>
        <w:tc>
          <w:tcPr>
            <w:tcW w:w="1134" w:type="dxa"/>
            <w:shd w:val="clear" w:color="auto" w:fill="auto"/>
          </w:tcPr>
          <w:p w14:paraId="6EA8A825" w14:textId="77777777" w:rsidR="00EB37C8" w:rsidRPr="00EB37C8" w:rsidRDefault="00EB37C8" w:rsidP="000D7644">
            <w:pPr>
              <w:tabs>
                <w:tab w:val="center" w:pos="4677"/>
                <w:tab w:val="right" w:pos="9355"/>
              </w:tabs>
              <w:jc w:val="right"/>
              <w:rPr>
                <w:sz w:val="24"/>
              </w:rPr>
            </w:pPr>
            <w:r w:rsidRPr="00EB37C8">
              <w:rPr>
                <w:sz w:val="24"/>
              </w:rPr>
              <w:t>183</w:t>
            </w:r>
          </w:p>
        </w:tc>
      </w:tr>
      <w:tr w:rsidR="00EB37C8" w:rsidRPr="00EB37C8" w14:paraId="10D20CCE" w14:textId="77777777" w:rsidTr="000D7644">
        <w:tc>
          <w:tcPr>
            <w:tcW w:w="9072" w:type="dxa"/>
            <w:shd w:val="clear" w:color="auto" w:fill="auto"/>
          </w:tcPr>
          <w:p w14:paraId="6C435D5D" w14:textId="77777777" w:rsidR="00EB37C8" w:rsidRPr="00EB37C8" w:rsidRDefault="00EB37C8" w:rsidP="00EB37C8">
            <w:pPr>
              <w:tabs>
                <w:tab w:val="center" w:pos="4677"/>
                <w:tab w:val="right" w:pos="9355"/>
              </w:tabs>
              <w:ind w:left="284"/>
              <w:rPr>
                <w:sz w:val="24"/>
              </w:rPr>
            </w:pPr>
            <w:r w:rsidRPr="00EB37C8">
              <w:rPr>
                <w:sz w:val="24"/>
                <w:szCs w:val="24"/>
              </w:rPr>
              <w:t>кассовые</w:t>
            </w:r>
          </w:p>
        </w:tc>
        <w:tc>
          <w:tcPr>
            <w:tcW w:w="1134" w:type="dxa"/>
            <w:shd w:val="clear" w:color="auto" w:fill="auto"/>
          </w:tcPr>
          <w:p w14:paraId="6F61AA60" w14:textId="77777777" w:rsidR="00EB37C8" w:rsidRPr="00EB37C8" w:rsidRDefault="00EB37C8" w:rsidP="000D7644">
            <w:pPr>
              <w:tabs>
                <w:tab w:val="center" w:pos="4677"/>
                <w:tab w:val="right" w:pos="9355"/>
              </w:tabs>
              <w:jc w:val="right"/>
              <w:rPr>
                <w:sz w:val="24"/>
              </w:rPr>
            </w:pPr>
            <w:r w:rsidRPr="00EB37C8">
              <w:rPr>
                <w:sz w:val="24"/>
              </w:rPr>
              <w:t>152</w:t>
            </w:r>
          </w:p>
        </w:tc>
      </w:tr>
      <w:tr w:rsidR="00EB37C8" w:rsidRPr="00EB37C8" w14:paraId="6FEF2233" w14:textId="77777777" w:rsidTr="000D7644">
        <w:tc>
          <w:tcPr>
            <w:tcW w:w="9072" w:type="dxa"/>
            <w:shd w:val="clear" w:color="auto" w:fill="auto"/>
          </w:tcPr>
          <w:p w14:paraId="6541EBE9" w14:textId="77777777" w:rsidR="00EB37C8" w:rsidRPr="00EB37C8" w:rsidRDefault="00EB37C8" w:rsidP="00EB37C8">
            <w:pPr>
              <w:tabs>
                <w:tab w:val="center" w:pos="4677"/>
                <w:tab w:val="right" w:pos="9355"/>
              </w:tabs>
              <w:ind w:left="284"/>
              <w:rPr>
                <w:sz w:val="24"/>
                <w:szCs w:val="24"/>
              </w:rPr>
            </w:pPr>
            <w:r w:rsidRPr="00EB37C8">
              <w:rPr>
                <w:bCs/>
                <w:sz w:val="24"/>
              </w:rPr>
              <w:t>комиссии о соблюдении требований к служебному поведению государственных гражданских служащих, урегулированию конфликта интересов</w:t>
            </w:r>
          </w:p>
        </w:tc>
        <w:tc>
          <w:tcPr>
            <w:tcW w:w="1134" w:type="dxa"/>
            <w:shd w:val="clear" w:color="auto" w:fill="auto"/>
          </w:tcPr>
          <w:p w14:paraId="186C7D30" w14:textId="77777777" w:rsidR="00EB37C8" w:rsidRPr="00EB37C8" w:rsidRDefault="00EB37C8" w:rsidP="000D7644">
            <w:pPr>
              <w:tabs>
                <w:tab w:val="center" w:pos="4677"/>
                <w:tab w:val="right" w:pos="9355"/>
              </w:tabs>
              <w:jc w:val="right"/>
              <w:rPr>
                <w:sz w:val="24"/>
              </w:rPr>
            </w:pPr>
          </w:p>
          <w:p w14:paraId="150B5CAD" w14:textId="77777777" w:rsidR="00EB37C8" w:rsidRPr="00EB37C8" w:rsidRDefault="00EB37C8" w:rsidP="000D7644">
            <w:pPr>
              <w:tabs>
                <w:tab w:val="center" w:pos="4677"/>
                <w:tab w:val="right" w:pos="9355"/>
              </w:tabs>
              <w:jc w:val="right"/>
              <w:rPr>
                <w:sz w:val="24"/>
              </w:rPr>
            </w:pPr>
            <w:r w:rsidRPr="00EB37C8">
              <w:rPr>
                <w:sz w:val="24"/>
              </w:rPr>
              <w:t>504</w:t>
            </w:r>
          </w:p>
        </w:tc>
      </w:tr>
      <w:tr w:rsidR="00EB37C8" w:rsidRPr="00EB37C8" w14:paraId="195E42EF" w14:textId="77777777" w:rsidTr="000D7644">
        <w:tc>
          <w:tcPr>
            <w:tcW w:w="9072" w:type="dxa"/>
            <w:shd w:val="clear" w:color="auto" w:fill="auto"/>
          </w:tcPr>
          <w:p w14:paraId="43FFF810" w14:textId="77777777" w:rsidR="00EB37C8" w:rsidRPr="00EB37C8" w:rsidRDefault="00EB37C8" w:rsidP="00EB37C8">
            <w:pPr>
              <w:tabs>
                <w:tab w:val="center" w:pos="4677"/>
                <w:tab w:val="right" w:pos="9355"/>
              </w:tabs>
              <w:ind w:left="284"/>
              <w:rPr>
                <w:sz w:val="24"/>
                <w:szCs w:val="24"/>
              </w:rPr>
            </w:pPr>
            <w:r w:rsidRPr="00EB37C8">
              <w:rPr>
                <w:rFonts w:eastAsia="MS Mincho"/>
                <w:sz w:val="24"/>
              </w:rPr>
              <w:t>Конституционного и Верховного судов Российской Федерации по вопросам налогового законодательства, о пересмотре судебных актов в порядке надзора, об отказе в передаче дел</w:t>
            </w:r>
          </w:p>
        </w:tc>
        <w:tc>
          <w:tcPr>
            <w:tcW w:w="1134" w:type="dxa"/>
            <w:shd w:val="clear" w:color="auto" w:fill="auto"/>
          </w:tcPr>
          <w:p w14:paraId="4DDC4944" w14:textId="77777777" w:rsidR="00EB37C8" w:rsidRPr="00EB37C8" w:rsidRDefault="00EB37C8" w:rsidP="000D7644">
            <w:pPr>
              <w:tabs>
                <w:tab w:val="center" w:pos="4677"/>
                <w:tab w:val="right" w:pos="9355"/>
              </w:tabs>
              <w:jc w:val="right"/>
              <w:rPr>
                <w:sz w:val="24"/>
              </w:rPr>
            </w:pPr>
          </w:p>
          <w:p w14:paraId="16F38C2C" w14:textId="77777777" w:rsidR="00EB37C8" w:rsidRPr="00EB37C8" w:rsidRDefault="00EB37C8" w:rsidP="000D7644">
            <w:pPr>
              <w:tabs>
                <w:tab w:val="center" w:pos="4677"/>
                <w:tab w:val="right" w:pos="9355"/>
              </w:tabs>
              <w:jc w:val="right"/>
              <w:rPr>
                <w:sz w:val="24"/>
              </w:rPr>
            </w:pPr>
          </w:p>
          <w:p w14:paraId="18553EFE" w14:textId="77777777" w:rsidR="00EB37C8" w:rsidRPr="00EB37C8" w:rsidRDefault="00EB37C8" w:rsidP="000D7644">
            <w:pPr>
              <w:tabs>
                <w:tab w:val="center" w:pos="4677"/>
                <w:tab w:val="right" w:pos="9355"/>
              </w:tabs>
              <w:jc w:val="right"/>
              <w:rPr>
                <w:sz w:val="24"/>
              </w:rPr>
            </w:pPr>
            <w:r w:rsidRPr="00EB37C8">
              <w:rPr>
                <w:sz w:val="24"/>
              </w:rPr>
              <w:t>37</w:t>
            </w:r>
          </w:p>
        </w:tc>
      </w:tr>
      <w:tr w:rsidR="00EB37C8" w:rsidRPr="00EB37C8" w14:paraId="1BC229E7" w14:textId="77777777" w:rsidTr="000D7644">
        <w:tc>
          <w:tcPr>
            <w:tcW w:w="9072" w:type="dxa"/>
            <w:shd w:val="clear" w:color="auto" w:fill="auto"/>
          </w:tcPr>
          <w:p w14:paraId="503A8831" w14:textId="77777777" w:rsidR="00EB37C8" w:rsidRPr="00EB37C8" w:rsidRDefault="00EB37C8" w:rsidP="00EB37C8">
            <w:pPr>
              <w:tabs>
                <w:tab w:val="center" w:pos="4677"/>
                <w:tab w:val="right" w:pos="9355"/>
              </w:tabs>
              <w:ind w:left="284"/>
              <w:rPr>
                <w:sz w:val="24"/>
              </w:rPr>
            </w:pPr>
            <w:r w:rsidRPr="00EB37C8">
              <w:rPr>
                <w:sz w:val="24"/>
                <w:szCs w:val="24"/>
              </w:rPr>
              <w:t>лиц, не принятых на работу</w:t>
            </w:r>
          </w:p>
        </w:tc>
        <w:tc>
          <w:tcPr>
            <w:tcW w:w="1134" w:type="dxa"/>
            <w:shd w:val="clear" w:color="auto" w:fill="auto"/>
          </w:tcPr>
          <w:p w14:paraId="70879092" w14:textId="77777777" w:rsidR="00EB37C8" w:rsidRPr="00EB37C8" w:rsidRDefault="00EB37C8" w:rsidP="000D7644">
            <w:pPr>
              <w:tabs>
                <w:tab w:val="center" w:pos="4677"/>
                <w:tab w:val="right" w:pos="9355"/>
              </w:tabs>
              <w:jc w:val="right"/>
              <w:rPr>
                <w:sz w:val="24"/>
              </w:rPr>
            </w:pPr>
            <w:r w:rsidRPr="00EB37C8">
              <w:rPr>
                <w:sz w:val="24"/>
              </w:rPr>
              <w:t>490</w:t>
            </w:r>
          </w:p>
        </w:tc>
      </w:tr>
      <w:tr w:rsidR="00EB37C8" w:rsidRPr="00EB37C8" w14:paraId="409A57D5" w14:textId="77777777" w:rsidTr="000D7644">
        <w:tc>
          <w:tcPr>
            <w:tcW w:w="9072" w:type="dxa"/>
            <w:shd w:val="clear" w:color="auto" w:fill="auto"/>
          </w:tcPr>
          <w:p w14:paraId="02CE35F3" w14:textId="77777777" w:rsidR="00EB37C8" w:rsidRPr="00EB37C8" w:rsidRDefault="00EB37C8" w:rsidP="00EB37C8">
            <w:pPr>
              <w:tabs>
                <w:tab w:val="center" w:pos="4677"/>
                <w:tab w:val="right" w:pos="9355"/>
              </w:tabs>
              <w:ind w:left="284"/>
              <w:rPr>
                <w:sz w:val="24"/>
                <w:szCs w:val="24"/>
              </w:rPr>
            </w:pPr>
            <w:r w:rsidRPr="00EB37C8">
              <w:rPr>
                <w:sz w:val="24"/>
                <w:szCs w:val="24"/>
              </w:rPr>
              <w:t>личные</w:t>
            </w:r>
          </w:p>
        </w:tc>
        <w:tc>
          <w:tcPr>
            <w:tcW w:w="1134" w:type="dxa"/>
            <w:shd w:val="clear" w:color="auto" w:fill="auto"/>
          </w:tcPr>
          <w:p w14:paraId="3BF85324" w14:textId="77777777" w:rsidR="00EB37C8" w:rsidRPr="00EB37C8" w:rsidRDefault="00EB37C8" w:rsidP="000D7644">
            <w:pPr>
              <w:tabs>
                <w:tab w:val="center" w:pos="4677"/>
                <w:tab w:val="right" w:pos="9355"/>
              </w:tabs>
              <w:jc w:val="right"/>
              <w:rPr>
                <w:sz w:val="24"/>
              </w:rPr>
            </w:pPr>
            <w:r w:rsidRPr="00EB37C8">
              <w:rPr>
                <w:sz w:val="24"/>
              </w:rPr>
              <w:t>483</w:t>
            </w:r>
          </w:p>
        </w:tc>
      </w:tr>
      <w:tr w:rsidR="00EB37C8" w:rsidRPr="00EB37C8" w14:paraId="0FE7E782" w14:textId="77777777" w:rsidTr="000D7644">
        <w:tc>
          <w:tcPr>
            <w:tcW w:w="9072" w:type="dxa"/>
            <w:shd w:val="clear" w:color="auto" w:fill="auto"/>
          </w:tcPr>
          <w:p w14:paraId="7C28695B" w14:textId="77777777" w:rsidR="00EB37C8" w:rsidRPr="00EB37C8" w:rsidRDefault="00EB37C8" w:rsidP="00EB37C8">
            <w:pPr>
              <w:tabs>
                <w:tab w:val="center" w:pos="4677"/>
                <w:tab w:val="right" w:pos="9355"/>
              </w:tabs>
              <w:ind w:left="284"/>
              <w:rPr>
                <w:sz w:val="24"/>
                <w:szCs w:val="24"/>
              </w:rPr>
            </w:pPr>
            <w:r w:rsidRPr="00EB37C8">
              <w:rPr>
                <w:sz w:val="24"/>
                <w:szCs w:val="24"/>
              </w:rPr>
              <w:t>методические по противодействию коррупции</w:t>
            </w:r>
          </w:p>
        </w:tc>
        <w:tc>
          <w:tcPr>
            <w:tcW w:w="1134" w:type="dxa"/>
            <w:shd w:val="clear" w:color="auto" w:fill="auto"/>
          </w:tcPr>
          <w:p w14:paraId="355EC63D" w14:textId="77777777" w:rsidR="00EB37C8" w:rsidRPr="00EB37C8" w:rsidRDefault="00EB37C8" w:rsidP="000D7644">
            <w:pPr>
              <w:tabs>
                <w:tab w:val="center" w:pos="4677"/>
                <w:tab w:val="right" w:pos="9355"/>
              </w:tabs>
              <w:jc w:val="right"/>
              <w:rPr>
                <w:sz w:val="24"/>
              </w:rPr>
            </w:pPr>
            <w:r w:rsidRPr="00EB37C8">
              <w:rPr>
                <w:sz w:val="24"/>
              </w:rPr>
              <w:t>502</w:t>
            </w:r>
          </w:p>
        </w:tc>
      </w:tr>
      <w:tr w:rsidR="00EB37C8" w:rsidRPr="00EB37C8" w14:paraId="5EED808E" w14:textId="77777777" w:rsidTr="000D7644">
        <w:tc>
          <w:tcPr>
            <w:tcW w:w="9072" w:type="dxa"/>
            <w:shd w:val="clear" w:color="auto" w:fill="auto"/>
          </w:tcPr>
          <w:p w14:paraId="4EA9156E" w14:textId="77777777" w:rsidR="00EB37C8" w:rsidRPr="00EB37C8" w:rsidRDefault="00EB37C8" w:rsidP="00EB37C8">
            <w:pPr>
              <w:tabs>
                <w:tab w:val="center" w:pos="4677"/>
                <w:tab w:val="right" w:pos="9355"/>
              </w:tabs>
              <w:ind w:left="284"/>
              <w:rPr>
                <w:sz w:val="24"/>
              </w:rPr>
            </w:pPr>
            <w:r w:rsidRPr="00EB37C8">
              <w:rPr>
                <w:bCs/>
                <w:sz w:val="24"/>
                <w:szCs w:val="24"/>
              </w:rPr>
              <w:t>на выдачу специальных марок для маркировки табака и табачной продукции</w:t>
            </w:r>
          </w:p>
        </w:tc>
        <w:tc>
          <w:tcPr>
            <w:tcW w:w="1134" w:type="dxa"/>
            <w:shd w:val="clear" w:color="auto" w:fill="auto"/>
          </w:tcPr>
          <w:p w14:paraId="14320B70" w14:textId="77777777" w:rsidR="00EB37C8" w:rsidRPr="00EB37C8" w:rsidRDefault="00EB37C8" w:rsidP="000D7644">
            <w:pPr>
              <w:tabs>
                <w:tab w:val="center" w:pos="4677"/>
                <w:tab w:val="right" w:pos="9355"/>
              </w:tabs>
              <w:jc w:val="right"/>
              <w:rPr>
                <w:sz w:val="24"/>
              </w:rPr>
            </w:pPr>
            <w:r w:rsidRPr="00EB37C8">
              <w:rPr>
                <w:sz w:val="24"/>
              </w:rPr>
              <w:t>356</w:t>
            </w:r>
          </w:p>
        </w:tc>
      </w:tr>
      <w:tr w:rsidR="00EB37C8" w:rsidRPr="00EB37C8" w14:paraId="7440548D" w14:textId="77777777" w:rsidTr="000D7644">
        <w:tc>
          <w:tcPr>
            <w:tcW w:w="9072" w:type="dxa"/>
            <w:shd w:val="clear" w:color="auto" w:fill="auto"/>
          </w:tcPr>
          <w:p w14:paraId="5869C29E" w14:textId="77777777" w:rsidR="00EB37C8" w:rsidRPr="00EB37C8" w:rsidRDefault="00EB37C8" w:rsidP="00EB37C8">
            <w:pPr>
              <w:tabs>
                <w:tab w:val="center" w:pos="4677"/>
                <w:tab w:val="right" w:pos="9355"/>
              </w:tabs>
              <w:ind w:left="284"/>
              <w:rPr>
                <w:bCs/>
                <w:sz w:val="24"/>
                <w:szCs w:val="24"/>
              </w:rPr>
            </w:pPr>
            <w:r w:rsidRPr="00EB37C8">
              <w:rPr>
                <w:sz w:val="24"/>
                <w:szCs w:val="24"/>
              </w:rPr>
              <w:t>для работы комиссии по убыточным предприятиям, в том числе на начисление заработной платы</w:t>
            </w:r>
          </w:p>
        </w:tc>
        <w:tc>
          <w:tcPr>
            <w:tcW w:w="1134" w:type="dxa"/>
            <w:shd w:val="clear" w:color="auto" w:fill="auto"/>
          </w:tcPr>
          <w:p w14:paraId="6C5C0AFA" w14:textId="77777777" w:rsidR="00EB37C8" w:rsidRPr="00EB37C8" w:rsidRDefault="00EB37C8" w:rsidP="000D7644">
            <w:pPr>
              <w:tabs>
                <w:tab w:val="center" w:pos="4677"/>
                <w:tab w:val="right" w:pos="9355"/>
              </w:tabs>
              <w:jc w:val="right"/>
              <w:rPr>
                <w:sz w:val="24"/>
              </w:rPr>
            </w:pPr>
          </w:p>
          <w:p w14:paraId="221E0206" w14:textId="77777777" w:rsidR="00EB37C8" w:rsidRPr="00EB37C8" w:rsidRDefault="00EB37C8" w:rsidP="000D7644">
            <w:pPr>
              <w:tabs>
                <w:tab w:val="center" w:pos="4677"/>
                <w:tab w:val="right" w:pos="9355"/>
              </w:tabs>
              <w:jc w:val="right"/>
              <w:rPr>
                <w:sz w:val="24"/>
              </w:rPr>
            </w:pPr>
            <w:r w:rsidRPr="00EB37C8">
              <w:rPr>
                <w:sz w:val="24"/>
              </w:rPr>
              <w:t>251</w:t>
            </w:r>
          </w:p>
        </w:tc>
      </w:tr>
      <w:tr w:rsidR="00EB37C8" w:rsidRPr="00EB37C8" w14:paraId="57DBA00E" w14:textId="77777777" w:rsidTr="000D7644">
        <w:tc>
          <w:tcPr>
            <w:tcW w:w="9072" w:type="dxa"/>
            <w:shd w:val="clear" w:color="auto" w:fill="auto"/>
          </w:tcPr>
          <w:p w14:paraId="62F8A426" w14:textId="77777777" w:rsidR="00EB37C8" w:rsidRPr="00EB37C8" w:rsidRDefault="00EB37C8" w:rsidP="00EB37C8">
            <w:pPr>
              <w:tabs>
                <w:tab w:val="center" w:pos="4677"/>
                <w:tab w:val="left" w:pos="5910"/>
              </w:tabs>
              <w:ind w:left="284"/>
              <w:rPr>
                <w:sz w:val="24"/>
              </w:rPr>
            </w:pPr>
            <w:r w:rsidRPr="00EB37C8">
              <w:rPr>
                <w:bCs/>
                <w:sz w:val="24"/>
                <w:szCs w:val="24"/>
              </w:rPr>
              <w:t>на получение свидетельств о регистрации</w:t>
            </w:r>
          </w:p>
        </w:tc>
        <w:tc>
          <w:tcPr>
            <w:tcW w:w="1134" w:type="dxa"/>
            <w:shd w:val="clear" w:color="auto" w:fill="auto"/>
          </w:tcPr>
          <w:p w14:paraId="77BE3A9D" w14:textId="77777777" w:rsidR="00EB37C8" w:rsidRPr="00EB37C8" w:rsidRDefault="00EB37C8" w:rsidP="000D7644">
            <w:pPr>
              <w:tabs>
                <w:tab w:val="center" w:pos="4677"/>
                <w:tab w:val="right" w:pos="9355"/>
              </w:tabs>
              <w:jc w:val="right"/>
              <w:rPr>
                <w:sz w:val="24"/>
              </w:rPr>
            </w:pPr>
            <w:r w:rsidRPr="00EB37C8">
              <w:rPr>
                <w:sz w:val="24"/>
              </w:rPr>
              <w:t>382</w:t>
            </w:r>
          </w:p>
        </w:tc>
      </w:tr>
      <w:tr w:rsidR="00EB37C8" w:rsidRPr="00EB37C8" w14:paraId="4F233806" w14:textId="77777777" w:rsidTr="000D7644">
        <w:tc>
          <w:tcPr>
            <w:tcW w:w="9072" w:type="dxa"/>
            <w:shd w:val="clear" w:color="auto" w:fill="auto"/>
          </w:tcPr>
          <w:p w14:paraId="1F981F37" w14:textId="77777777" w:rsidR="00EB37C8" w:rsidRPr="00EB37C8" w:rsidRDefault="00EB37C8" w:rsidP="00EB37C8">
            <w:pPr>
              <w:tabs>
                <w:tab w:val="center" w:pos="4677"/>
                <w:tab w:val="right" w:pos="9355"/>
              </w:tabs>
              <w:ind w:left="284"/>
              <w:rPr>
                <w:sz w:val="24"/>
              </w:rPr>
            </w:pPr>
            <w:r w:rsidRPr="00EB37C8">
              <w:rPr>
                <w:rFonts w:eastAsia="MS Mincho"/>
                <w:sz w:val="24"/>
                <w:szCs w:val="24"/>
              </w:rPr>
              <w:lastRenderedPageBreak/>
              <w:t>на получение, замену, изъятие удостоверений, пропусков</w:t>
            </w:r>
          </w:p>
        </w:tc>
        <w:tc>
          <w:tcPr>
            <w:tcW w:w="1134" w:type="dxa"/>
            <w:shd w:val="clear" w:color="auto" w:fill="auto"/>
          </w:tcPr>
          <w:p w14:paraId="29F24A90" w14:textId="77777777" w:rsidR="00EB37C8" w:rsidRPr="00EB37C8" w:rsidRDefault="00EB37C8" w:rsidP="000D7644">
            <w:pPr>
              <w:tabs>
                <w:tab w:val="center" w:pos="4677"/>
                <w:tab w:val="right" w:pos="9355"/>
              </w:tabs>
              <w:jc w:val="right"/>
              <w:rPr>
                <w:sz w:val="24"/>
              </w:rPr>
            </w:pPr>
            <w:r w:rsidRPr="00EB37C8">
              <w:rPr>
                <w:sz w:val="24"/>
              </w:rPr>
              <w:t>468</w:t>
            </w:r>
          </w:p>
        </w:tc>
      </w:tr>
      <w:tr w:rsidR="00EB37C8" w:rsidRPr="00EB37C8" w14:paraId="5B798AB8" w14:textId="77777777" w:rsidTr="000D7644">
        <w:tc>
          <w:tcPr>
            <w:tcW w:w="9072" w:type="dxa"/>
            <w:shd w:val="clear" w:color="auto" w:fill="auto"/>
          </w:tcPr>
          <w:p w14:paraId="1529237C" w14:textId="77777777" w:rsidR="00EB37C8" w:rsidRPr="00EB37C8" w:rsidRDefault="00EB37C8" w:rsidP="00EB37C8">
            <w:pPr>
              <w:tabs>
                <w:tab w:val="center" w:pos="4677"/>
                <w:tab w:val="right" w:pos="9355"/>
              </w:tabs>
              <w:ind w:left="284"/>
              <w:rPr>
                <w:sz w:val="24"/>
              </w:rPr>
            </w:pPr>
            <w:r w:rsidRPr="00EB37C8">
              <w:rPr>
                <w:sz w:val="24"/>
                <w:szCs w:val="24"/>
              </w:rPr>
              <w:t>на поставку и пуско-наладочные работы по техническому обеспечению средств информатизации и телекоммуникации</w:t>
            </w:r>
          </w:p>
        </w:tc>
        <w:tc>
          <w:tcPr>
            <w:tcW w:w="1134" w:type="dxa"/>
            <w:shd w:val="clear" w:color="auto" w:fill="auto"/>
          </w:tcPr>
          <w:p w14:paraId="664315B3" w14:textId="77777777" w:rsidR="00EB37C8" w:rsidRPr="00EB37C8" w:rsidRDefault="00EB37C8" w:rsidP="000D7644">
            <w:pPr>
              <w:tabs>
                <w:tab w:val="center" w:pos="4677"/>
                <w:tab w:val="right" w:pos="9355"/>
              </w:tabs>
              <w:jc w:val="right"/>
              <w:rPr>
                <w:sz w:val="24"/>
              </w:rPr>
            </w:pPr>
          </w:p>
          <w:p w14:paraId="36A46312" w14:textId="77777777" w:rsidR="00EB37C8" w:rsidRPr="00EB37C8" w:rsidRDefault="00EB37C8" w:rsidP="000D7644">
            <w:pPr>
              <w:tabs>
                <w:tab w:val="center" w:pos="4677"/>
                <w:tab w:val="right" w:pos="9355"/>
              </w:tabs>
              <w:jc w:val="right"/>
              <w:rPr>
                <w:sz w:val="24"/>
              </w:rPr>
            </w:pPr>
            <w:r w:rsidRPr="00EB37C8">
              <w:rPr>
                <w:sz w:val="24"/>
              </w:rPr>
              <w:t>105</w:t>
            </w:r>
          </w:p>
        </w:tc>
      </w:tr>
      <w:tr w:rsidR="00EB37C8" w:rsidRPr="00EB37C8" w14:paraId="265A485E" w14:textId="77777777" w:rsidTr="000D7644">
        <w:tc>
          <w:tcPr>
            <w:tcW w:w="9072" w:type="dxa"/>
            <w:shd w:val="clear" w:color="auto" w:fill="auto"/>
          </w:tcPr>
          <w:p w14:paraId="60CBA53C" w14:textId="77777777" w:rsidR="00EB37C8" w:rsidRPr="00EB37C8" w:rsidRDefault="00EB37C8" w:rsidP="00EB37C8">
            <w:pPr>
              <w:tabs>
                <w:tab w:val="center" w:pos="4677"/>
                <w:tab w:val="right" w:pos="9355"/>
              </w:tabs>
              <w:ind w:left="284"/>
              <w:rPr>
                <w:sz w:val="24"/>
              </w:rPr>
            </w:pPr>
            <w:r w:rsidRPr="00EB37C8">
              <w:rPr>
                <w:sz w:val="24"/>
                <w:szCs w:val="24"/>
              </w:rPr>
              <w:t>на проведение официальных мероприятий</w:t>
            </w:r>
          </w:p>
        </w:tc>
        <w:tc>
          <w:tcPr>
            <w:tcW w:w="1134" w:type="dxa"/>
            <w:shd w:val="clear" w:color="auto" w:fill="auto"/>
          </w:tcPr>
          <w:p w14:paraId="7F8EDA51" w14:textId="77777777" w:rsidR="00EB37C8" w:rsidRPr="00EB37C8" w:rsidRDefault="00EB37C8" w:rsidP="000D7644">
            <w:pPr>
              <w:tabs>
                <w:tab w:val="center" w:pos="4677"/>
                <w:tab w:val="right" w:pos="9355"/>
              </w:tabs>
              <w:jc w:val="right"/>
              <w:rPr>
                <w:sz w:val="24"/>
              </w:rPr>
            </w:pPr>
            <w:r w:rsidRPr="00EB37C8">
              <w:rPr>
                <w:sz w:val="24"/>
              </w:rPr>
              <w:t>559</w:t>
            </w:r>
          </w:p>
        </w:tc>
      </w:tr>
      <w:tr w:rsidR="00EB37C8" w:rsidRPr="00EB37C8" w14:paraId="5691760C" w14:textId="77777777" w:rsidTr="000D7644">
        <w:tc>
          <w:tcPr>
            <w:tcW w:w="9072" w:type="dxa"/>
            <w:shd w:val="clear" w:color="auto" w:fill="auto"/>
          </w:tcPr>
          <w:p w14:paraId="70970A33" w14:textId="77777777" w:rsidR="00EB37C8" w:rsidRPr="00EB37C8" w:rsidRDefault="00EB37C8" w:rsidP="00EB37C8">
            <w:pPr>
              <w:tabs>
                <w:tab w:val="center" w:pos="4677"/>
                <w:tab w:val="right" w:pos="9355"/>
              </w:tabs>
              <w:ind w:left="284"/>
              <w:rPr>
                <w:sz w:val="24"/>
              </w:rPr>
            </w:pPr>
            <w:r w:rsidRPr="00EB37C8">
              <w:rPr>
                <w:sz w:val="24"/>
                <w:szCs w:val="24"/>
              </w:rPr>
              <w:t>на пропуск в помещения налоговых органов и подведомственных организаций</w:t>
            </w:r>
          </w:p>
        </w:tc>
        <w:tc>
          <w:tcPr>
            <w:tcW w:w="1134" w:type="dxa"/>
            <w:shd w:val="clear" w:color="auto" w:fill="auto"/>
          </w:tcPr>
          <w:p w14:paraId="5D530FC9" w14:textId="77777777" w:rsidR="00EB37C8" w:rsidRPr="00EB37C8" w:rsidRDefault="00EB37C8" w:rsidP="000D7644">
            <w:pPr>
              <w:tabs>
                <w:tab w:val="center" w:pos="4677"/>
                <w:tab w:val="right" w:pos="9355"/>
              </w:tabs>
              <w:jc w:val="right"/>
              <w:rPr>
                <w:sz w:val="24"/>
              </w:rPr>
            </w:pPr>
            <w:r w:rsidRPr="00EB37C8">
              <w:rPr>
                <w:sz w:val="24"/>
              </w:rPr>
              <w:t>624</w:t>
            </w:r>
          </w:p>
        </w:tc>
      </w:tr>
      <w:tr w:rsidR="00EB37C8" w:rsidRPr="00EB37C8" w14:paraId="1A26D27A" w14:textId="77777777" w:rsidTr="000D7644">
        <w:tc>
          <w:tcPr>
            <w:tcW w:w="9072" w:type="dxa"/>
            <w:shd w:val="clear" w:color="auto" w:fill="auto"/>
          </w:tcPr>
          <w:p w14:paraId="256A9702" w14:textId="77777777" w:rsidR="00EB37C8" w:rsidRPr="00EB37C8" w:rsidRDefault="00EB37C8" w:rsidP="00EB37C8">
            <w:pPr>
              <w:tabs>
                <w:tab w:val="center" w:pos="4677"/>
                <w:tab w:val="right" w:pos="9355"/>
              </w:tabs>
              <w:ind w:left="284"/>
              <w:rPr>
                <w:sz w:val="24"/>
              </w:rPr>
            </w:pPr>
            <w:r w:rsidRPr="00EB37C8">
              <w:rPr>
                <w:sz w:val="24"/>
              </w:rPr>
              <w:t>на ремонт элементов инженерных систем</w:t>
            </w:r>
          </w:p>
        </w:tc>
        <w:tc>
          <w:tcPr>
            <w:tcW w:w="1134" w:type="dxa"/>
            <w:shd w:val="clear" w:color="auto" w:fill="auto"/>
          </w:tcPr>
          <w:p w14:paraId="052FE9BE" w14:textId="77777777" w:rsidR="00EB37C8" w:rsidRPr="00EB37C8" w:rsidRDefault="00EB37C8" w:rsidP="000D7644">
            <w:pPr>
              <w:tabs>
                <w:tab w:val="center" w:pos="4677"/>
                <w:tab w:val="right" w:pos="9355"/>
              </w:tabs>
              <w:jc w:val="right"/>
              <w:rPr>
                <w:sz w:val="24"/>
              </w:rPr>
            </w:pPr>
            <w:r w:rsidRPr="00EB37C8">
              <w:rPr>
                <w:sz w:val="24"/>
              </w:rPr>
              <w:t>582</w:t>
            </w:r>
          </w:p>
        </w:tc>
      </w:tr>
      <w:tr w:rsidR="00EB37C8" w:rsidRPr="00EB37C8" w14:paraId="5E7AC811" w14:textId="77777777" w:rsidTr="000D7644">
        <w:tc>
          <w:tcPr>
            <w:tcW w:w="9072" w:type="dxa"/>
            <w:shd w:val="clear" w:color="auto" w:fill="auto"/>
          </w:tcPr>
          <w:p w14:paraId="5E654B7D" w14:textId="77777777" w:rsidR="00EB37C8" w:rsidRPr="00EB37C8" w:rsidRDefault="00EB37C8" w:rsidP="00EB37C8">
            <w:pPr>
              <w:tabs>
                <w:tab w:val="center" w:pos="4677"/>
                <w:tab w:val="right" w:pos="9355"/>
              </w:tabs>
              <w:ind w:left="284"/>
              <w:rPr>
                <w:sz w:val="24"/>
              </w:rPr>
            </w:pPr>
            <w:r w:rsidRPr="00EB37C8">
              <w:rPr>
                <w:sz w:val="24"/>
                <w:szCs w:val="24"/>
              </w:rPr>
              <w:t>налогового органа о взыскании налогов и сборов в бюджет за счет денежных средств</w:t>
            </w:r>
          </w:p>
        </w:tc>
        <w:tc>
          <w:tcPr>
            <w:tcW w:w="1134" w:type="dxa"/>
            <w:shd w:val="clear" w:color="auto" w:fill="auto"/>
          </w:tcPr>
          <w:p w14:paraId="6F0DEAF3" w14:textId="77777777" w:rsidR="00EB37C8" w:rsidRPr="00EB37C8" w:rsidRDefault="00EB37C8" w:rsidP="000D7644">
            <w:pPr>
              <w:tabs>
                <w:tab w:val="center" w:pos="4677"/>
                <w:tab w:val="right" w:pos="9355"/>
              </w:tabs>
              <w:jc w:val="right"/>
              <w:rPr>
                <w:sz w:val="24"/>
              </w:rPr>
            </w:pPr>
          </w:p>
          <w:p w14:paraId="03FB65BD" w14:textId="77777777" w:rsidR="00EB37C8" w:rsidRPr="00EB37C8" w:rsidRDefault="00EB37C8" w:rsidP="000D7644">
            <w:pPr>
              <w:tabs>
                <w:tab w:val="center" w:pos="4677"/>
                <w:tab w:val="right" w:pos="9355"/>
              </w:tabs>
              <w:jc w:val="right"/>
              <w:rPr>
                <w:sz w:val="24"/>
              </w:rPr>
            </w:pPr>
            <w:r w:rsidRPr="00EB37C8">
              <w:rPr>
                <w:sz w:val="24"/>
              </w:rPr>
              <w:t>256</w:t>
            </w:r>
          </w:p>
        </w:tc>
      </w:tr>
      <w:tr w:rsidR="00EB37C8" w:rsidRPr="00EB37C8" w14:paraId="0CDDF51D" w14:textId="77777777" w:rsidTr="000D7644">
        <w:tc>
          <w:tcPr>
            <w:tcW w:w="9072" w:type="dxa"/>
            <w:shd w:val="clear" w:color="auto" w:fill="auto"/>
          </w:tcPr>
          <w:p w14:paraId="275A2E29" w14:textId="77777777" w:rsidR="00EB37C8" w:rsidRPr="00EB37C8" w:rsidRDefault="00EB37C8" w:rsidP="00EB37C8">
            <w:pPr>
              <w:tabs>
                <w:tab w:val="center" w:pos="4677"/>
                <w:tab w:val="right" w:pos="9355"/>
              </w:tabs>
              <w:ind w:left="284"/>
              <w:rPr>
                <w:sz w:val="24"/>
              </w:rPr>
            </w:pPr>
            <w:r w:rsidRPr="00EB37C8">
              <w:rPr>
                <w:sz w:val="24"/>
                <w:szCs w:val="24"/>
              </w:rPr>
              <w:t>налоговых органов стран-членов СНГ</w:t>
            </w:r>
          </w:p>
        </w:tc>
        <w:tc>
          <w:tcPr>
            <w:tcW w:w="1134" w:type="dxa"/>
            <w:shd w:val="clear" w:color="auto" w:fill="auto"/>
          </w:tcPr>
          <w:p w14:paraId="49A9A9A5" w14:textId="77777777" w:rsidR="00EB37C8" w:rsidRPr="00EB37C8" w:rsidRDefault="00EB37C8" w:rsidP="000D7644">
            <w:pPr>
              <w:tabs>
                <w:tab w:val="center" w:pos="4677"/>
                <w:tab w:val="right" w:pos="9355"/>
              </w:tabs>
              <w:jc w:val="right"/>
              <w:rPr>
                <w:sz w:val="24"/>
              </w:rPr>
            </w:pPr>
            <w:r w:rsidRPr="00EB37C8">
              <w:rPr>
                <w:sz w:val="24"/>
              </w:rPr>
              <w:t>401</w:t>
            </w:r>
          </w:p>
        </w:tc>
      </w:tr>
      <w:tr w:rsidR="00EB37C8" w:rsidRPr="00EB37C8" w14:paraId="68DBA8E5" w14:textId="77777777" w:rsidTr="000D7644">
        <w:tc>
          <w:tcPr>
            <w:tcW w:w="9072" w:type="dxa"/>
            <w:shd w:val="clear" w:color="auto" w:fill="auto"/>
          </w:tcPr>
          <w:p w14:paraId="3A1108AA" w14:textId="77777777" w:rsidR="00EB37C8" w:rsidRPr="00EB37C8" w:rsidRDefault="00EB37C8" w:rsidP="00EB37C8">
            <w:pPr>
              <w:tabs>
                <w:tab w:val="center" w:pos="4677"/>
                <w:tab w:val="right" w:pos="9355"/>
              </w:tabs>
              <w:ind w:left="284"/>
              <w:rPr>
                <w:sz w:val="24"/>
                <w:szCs w:val="24"/>
              </w:rPr>
            </w:pPr>
            <w:r w:rsidRPr="00EB37C8">
              <w:rPr>
                <w:sz w:val="24"/>
                <w:szCs w:val="24"/>
              </w:rPr>
              <w:t>налогоплательщиков о применении (об отказе от применения) специальных налоговых режимов</w:t>
            </w:r>
          </w:p>
        </w:tc>
        <w:tc>
          <w:tcPr>
            <w:tcW w:w="1134" w:type="dxa"/>
            <w:shd w:val="clear" w:color="auto" w:fill="auto"/>
          </w:tcPr>
          <w:p w14:paraId="3A864543" w14:textId="77777777" w:rsidR="00EB37C8" w:rsidRPr="00EB37C8" w:rsidRDefault="00EB37C8" w:rsidP="000D7644">
            <w:pPr>
              <w:tabs>
                <w:tab w:val="center" w:pos="4677"/>
                <w:tab w:val="right" w:pos="9355"/>
              </w:tabs>
              <w:jc w:val="right"/>
              <w:rPr>
                <w:sz w:val="24"/>
              </w:rPr>
            </w:pPr>
          </w:p>
          <w:p w14:paraId="4C1BFD92" w14:textId="77777777" w:rsidR="00EB37C8" w:rsidRPr="00EB37C8" w:rsidRDefault="00EB37C8" w:rsidP="000D7644">
            <w:pPr>
              <w:tabs>
                <w:tab w:val="center" w:pos="4677"/>
                <w:tab w:val="right" w:pos="9355"/>
              </w:tabs>
              <w:jc w:val="right"/>
              <w:rPr>
                <w:sz w:val="24"/>
              </w:rPr>
            </w:pPr>
            <w:r w:rsidRPr="00EB37C8">
              <w:rPr>
                <w:sz w:val="24"/>
              </w:rPr>
              <w:t>252</w:t>
            </w:r>
          </w:p>
        </w:tc>
      </w:tr>
      <w:tr w:rsidR="00EB37C8" w:rsidRPr="00EB37C8" w14:paraId="75EB3494" w14:textId="77777777" w:rsidTr="000D7644">
        <w:tc>
          <w:tcPr>
            <w:tcW w:w="9072" w:type="dxa"/>
            <w:shd w:val="clear" w:color="auto" w:fill="auto"/>
          </w:tcPr>
          <w:p w14:paraId="4DEB57BF" w14:textId="77777777" w:rsidR="00EB37C8" w:rsidRPr="00EB37C8" w:rsidRDefault="00EB37C8" w:rsidP="00EB37C8">
            <w:pPr>
              <w:tabs>
                <w:tab w:val="center" w:pos="4677"/>
                <w:tab w:val="right" w:pos="9355"/>
              </w:tabs>
              <w:ind w:left="284"/>
              <w:rPr>
                <w:sz w:val="24"/>
              </w:rPr>
            </w:pPr>
            <w:r w:rsidRPr="00EB37C8">
              <w:rPr>
                <w:sz w:val="24"/>
                <w:szCs w:val="24"/>
              </w:rPr>
              <w:t>не вошедшие в состав личных дел</w:t>
            </w:r>
          </w:p>
        </w:tc>
        <w:tc>
          <w:tcPr>
            <w:tcW w:w="1134" w:type="dxa"/>
            <w:shd w:val="clear" w:color="auto" w:fill="auto"/>
          </w:tcPr>
          <w:p w14:paraId="58920C35" w14:textId="77777777" w:rsidR="00EB37C8" w:rsidRPr="00EB37C8" w:rsidRDefault="00EB37C8" w:rsidP="000D7644">
            <w:pPr>
              <w:tabs>
                <w:tab w:val="center" w:pos="4677"/>
                <w:tab w:val="right" w:pos="9355"/>
              </w:tabs>
              <w:jc w:val="right"/>
              <w:rPr>
                <w:sz w:val="24"/>
              </w:rPr>
            </w:pPr>
            <w:r w:rsidRPr="00EB37C8">
              <w:rPr>
                <w:sz w:val="24"/>
              </w:rPr>
              <w:t>478</w:t>
            </w:r>
          </w:p>
        </w:tc>
      </w:tr>
      <w:tr w:rsidR="00EB37C8" w:rsidRPr="00EB37C8" w14:paraId="36AE237E" w14:textId="77777777" w:rsidTr="000D7644">
        <w:tc>
          <w:tcPr>
            <w:tcW w:w="9072" w:type="dxa"/>
            <w:shd w:val="clear" w:color="auto" w:fill="auto"/>
          </w:tcPr>
          <w:p w14:paraId="6C022B83" w14:textId="77777777" w:rsidR="000D7644" w:rsidRDefault="00EB37C8" w:rsidP="00EB37C8">
            <w:pPr>
              <w:tabs>
                <w:tab w:val="center" w:pos="4677"/>
                <w:tab w:val="right" w:pos="9355"/>
              </w:tabs>
              <w:ind w:left="284"/>
              <w:rPr>
                <w:sz w:val="24"/>
                <w:szCs w:val="24"/>
              </w:rPr>
            </w:pPr>
            <w:r w:rsidRPr="00EB37C8">
              <w:rPr>
                <w:sz w:val="24"/>
                <w:szCs w:val="24"/>
              </w:rPr>
              <w:t xml:space="preserve">не принятые к учету в связи с наличием оснований для отказа в приеме </w:t>
            </w:r>
          </w:p>
          <w:p w14:paraId="5B4CFE1C" w14:textId="2A4C24C5" w:rsidR="00EB37C8" w:rsidRPr="00EB37C8" w:rsidRDefault="00EB37C8" w:rsidP="00EB37C8">
            <w:pPr>
              <w:tabs>
                <w:tab w:val="center" w:pos="4677"/>
                <w:tab w:val="right" w:pos="9355"/>
              </w:tabs>
              <w:ind w:left="284"/>
              <w:rPr>
                <w:sz w:val="24"/>
                <w:szCs w:val="24"/>
              </w:rPr>
            </w:pPr>
            <w:r w:rsidRPr="00EB37C8">
              <w:rPr>
                <w:sz w:val="24"/>
                <w:szCs w:val="24"/>
              </w:rPr>
              <w:t>документов</w:t>
            </w:r>
          </w:p>
        </w:tc>
        <w:tc>
          <w:tcPr>
            <w:tcW w:w="1134" w:type="dxa"/>
            <w:shd w:val="clear" w:color="auto" w:fill="auto"/>
          </w:tcPr>
          <w:p w14:paraId="33BD6B30" w14:textId="77777777" w:rsidR="00EB37C8" w:rsidRPr="00EB37C8" w:rsidRDefault="00EB37C8" w:rsidP="000D7644">
            <w:pPr>
              <w:tabs>
                <w:tab w:val="center" w:pos="4677"/>
                <w:tab w:val="right" w:pos="9355"/>
              </w:tabs>
              <w:jc w:val="right"/>
              <w:rPr>
                <w:sz w:val="24"/>
              </w:rPr>
            </w:pPr>
          </w:p>
          <w:p w14:paraId="04C5E350" w14:textId="77777777" w:rsidR="00EB37C8" w:rsidRPr="00EB37C8" w:rsidRDefault="00EB37C8" w:rsidP="000D7644">
            <w:pPr>
              <w:tabs>
                <w:tab w:val="center" w:pos="4677"/>
                <w:tab w:val="right" w:pos="9355"/>
              </w:tabs>
              <w:jc w:val="right"/>
              <w:rPr>
                <w:sz w:val="24"/>
              </w:rPr>
            </w:pPr>
            <w:r w:rsidRPr="00EB37C8">
              <w:rPr>
                <w:sz w:val="24"/>
              </w:rPr>
              <w:t>239</w:t>
            </w:r>
          </w:p>
        </w:tc>
      </w:tr>
      <w:tr w:rsidR="00EB37C8" w:rsidRPr="00EB37C8" w14:paraId="16BDAE70" w14:textId="77777777" w:rsidTr="000D7644">
        <w:tc>
          <w:tcPr>
            <w:tcW w:w="9072" w:type="dxa"/>
            <w:shd w:val="clear" w:color="auto" w:fill="auto"/>
          </w:tcPr>
          <w:p w14:paraId="519471CA" w14:textId="77777777" w:rsidR="00EB37C8" w:rsidRPr="00EB37C8" w:rsidRDefault="00EB37C8" w:rsidP="00EB37C8">
            <w:pPr>
              <w:tabs>
                <w:tab w:val="center" w:pos="4677"/>
                <w:tab w:val="right" w:pos="9355"/>
              </w:tabs>
              <w:ind w:left="284"/>
              <w:rPr>
                <w:sz w:val="24"/>
                <w:szCs w:val="24"/>
              </w:rPr>
            </w:pPr>
            <w:r w:rsidRPr="00EB37C8">
              <w:rPr>
                <w:sz w:val="24"/>
                <w:szCs w:val="24"/>
              </w:rPr>
              <w:t>не являющиеся доказательственной базой, полученные в ходе выездных налоговых проверок</w:t>
            </w:r>
          </w:p>
        </w:tc>
        <w:tc>
          <w:tcPr>
            <w:tcW w:w="1134" w:type="dxa"/>
            <w:shd w:val="clear" w:color="auto" w:fill="auto"/>
          </w:tcPr>
          <w:p w14:paraId="46DE2421" w14:textId="77777777" w:rsidR="00EB37C8" w:rsidRPr="00EB37C8" w:rsidRDefault="00EB37C8" w:rsidP="000D7644">
            <w:pPr>
              <w:tabs>
                <w:tab w:val="center" w:pos="4677"/>
                <w:tab w:val="right" w:pos="9355"/>
              </w:tabs>
              <w:jc w:val="right"/>
              <w:rPr>
                <w:sz w:val="24"/>
              </w:rPr>
            </w:pPr>
          </w:p>
          <w:p w14:paraId="531CE658" w14:textId="77777777" w:rsidR="00EB37C8" w:rsidRPr="00EB37C8" w:rsidRDefault="00EB37C8" w:rsidP="000D7644">
            <w:pPr>
              <w:tabs>
                <w:tab w:val="center" w:pos="4677"/>
                <w:tab w:val="right" w:pos="9355"/>
              </w:tabs>
              <w:jc w:val="right"/>
              <w:rPr>
                <w:sz w:val="24"/>
              </w:rPr>
            </w:pPr>
            <w:r w:rsidRPr="00EB37C8">
              <w:rPr>
                <w:sz w:val="24"/>
              </w:rPr>
              <w:t>223</w:t>
            </w:r>
          </w:p>
        </w:tc>
      </w:tr>
      <w:tr w:rsidR="00EB37C8" w:rsidRPr="00EB37C8" w14:paraId="144F9922" w14:textId="77777777" w:rsidTr="000D7644">
        <w:tc>
          <w:tcPr>
            <w:tcW w:w="9072" w:type="dxa"/>
            <w:shd w:val="clear" w:color="auto" w:fill="auto"/>
          </w:tcPr>
          <w:p w14:paraId="05D9CAD2" w14:textId="77777777" w:rsidR="00EB37C8" w:rsidRPr="00EB37C8" w:rsidRDefault="00EB37C8" w:rsidP="00EB37C8">
            <w:pPr>
              <w:tabs>
                <w:tab w:val="center" w:pos="4677"/>
                <w:tab w:val="right" w:pos="9355"/>
              </w:tabs>
              <w:ind w:left="284"/>
              <w:rPr>
                <w:sz w:val="24"/>
                <w:szCs w:val="24"/>
              </w:rPr>
            </w:pPr>
            <w:r w:rsidRPr="00EB37C8">
              <w:rPr>
                <w:sz w:val="24"/>
                <w:szCs w:val="24"/>
              </w:rPr>
              <w:t>не являющиеся доказательственной базой, полученные в ходе камеральных налоговых проверок</w:t>
            </w:r>
          </w:p>
        </w:tc>
        <w:tc>
          <w:tcPr>
            <w:tcW w:w="1134" w:type="dxa"/>
            <w:shd w:val="clear" w:color="auto" w:fill="auto"/>
          </w:tcPr>
          <w:p w14:paraId="0F467C62" w14:textId="77777777" w:rsidR="00EB37C8" w:rsidRPr="00EB37C8" w:rsidRDefault="00EB37C8" w:rsidP="000D7644">
            <w:pPr>
              <w:tabs>
                <w:tab w:val="center" w:pos="4677"/>
                <w:tab w:val="right" w:pos="9355"/>
              </w:tabs>
              <w:jc w:val="right"/>
              <w:rPr>
                <w:sz w:val="24"/>
              </w:rPr>
            </w:pPr>
          </w:p>
          <w:p w14:paraId="1E1E87E2" w14:textId="77777777" w:rsidR="00EB37C8" w:rsidRPr="00EB37C8" w:rsidRDefault="00EB37C8" w:rsidP="000D7644">
            <w:pPr>
              <w:tabs>
                <w:tab w:val="center" w:pos="4677"/>
                <w:tab w:val="right" w:pos="9355"/>
              </w:tabs>
              <w:jc w:val="right"/>
              <w:rPr>
                <w:sz w:val="24"/>
              </w:rPr>
            </w:pPr>
            <w:r w:rsidRPr="00EB37C8">
              <w:rPr>
                <w:sz w:val="24"/>
              </w:rPr>
              <w:t>219</w:t>
            </w:r>
          </w:p>
        </w:tc>
      </w:tr>
      <w:tr w:rsidR="00EB37C8" w:rsidRPr="00EB37C8" w14:paraId="5454812A" w14:textId="77777777" w:rsidTr="000D7644">
        <w:tc>
          <w:tcPr>
            <w:tcW w:w="9072" w:type="dxa"/>
            <w:shd w:val="clear" w:color="auto" w:fill="auto"/>
          </w:tcPr>
          <w:p w14:paraId="4CB27163" w14:textId="77777777" w:rsidR="00EB37C8" w:rsidRPr="00EB37C8" w:rsidRDefault="00EB37C8" w:rsidP="00EB37C8">
            <w:pPr>
              <w:tabs>
                <w:tab w:val="left" w:pos="6135"/>
              </w:tabs>
              <w:ind w:left="284"/>
              <w:rPr>
                <w:bCs/>
                <w:sz w:val="24"/>
                <w:szCs w:val="24"/>
              </w:rPr>
            </w:pPr>
            <w:r w:rsidRPr="00EB37C8">
              <w:rPr>
                <w:sz w:val="24"/>
              </w:rPr>
              <w:t>нормативно-справочные документы</w:t>
            </w:r>
          </w:p>
        </w:tc>
        <w:tc>
          <w:tcPr>
            <w:tcW w:w="1134" w:type="dxa"/>
            <w:shd w:val="clear" w:color="auto" w:fill="auto"/>
          </w:tcPr>
          <w:p w14:paraId="74B4BA1B" w14:textId="77777777" w:rsidR="00EB37C8" w:rsidRPr="00EB37C8" w:rsidRDefault="00EB37C8" w:rsidP="000D7644">
            <w:pPr>
              <w:tabs>
                <w:tab w:val="center" w:pos="4677"/>
                <w:tab w:val="right" w:pos="9355"/>
              </w:tabs>
              <w:jc w:val="right"/>
              <w:rPr>
                <w:sz w:val="24"/>
              </w:rPr>
            </w:pPr>
            <w:r w:rsidRPr="00EB37C8">
              <w:rPr>
                <w:sz w:val="24"/>
              </w:rPr>
              <w:t>61</w:t>
            </w:r>
          </w:p>
        </w:tc>
      </w:tr>
      <w:tr w:rsidR="00EB37C8" w:rsidRPr="00EB37C8" w14:paraId="5E87DF60" w14:textId="77777777" w:rsidTr="000D7644">
        <w:tc>
          <w:tcPr>
            <w:tcW w:w="9072" w:type="dxa"/>
            <w:shd w:val="clear" w:color="auto" w:fill="auto"/>
          </w:tcPr>
          <w:p w14:paraId="48EBFCB4" w14:textId="77777777" w:rsidR="00EB37C8" w:rsidRPr="00EB37C8" w:rsidRDefault="00EB37C8" w:rsidP="00EB37C8">
            <w:pPr>
              <w:tabs>
                <w:tab w:val="center" w:pos="4677"/>
                <w:tab w:val="right" w:pos="9355"/>
              </w:tabs>
              <w:ind w:left="284"/>
              <w:rPr>
                <w:sz w:val="24"/>
              </w:rPr>
            </w:pPr>
            <w:r w:rsidRPr="00EB37C8">
              <w:rPr>
                <w:sz w:val="24"/>
              </w:rPr>
              <w:t>нормативные правовые и методические</w:t>
            </w:r>
          </w:p>
        </w:tc>
        <w:tc>
          <w:tcPr>
            <w:tcW w:w="1134" w:type="dxa"/>
            <w:shd w:val="clear" w:color="auto" w:fill="auto"/>
          </w:tcPr>
          <w:p w14:paraId="204A5411" w14:textId="77777777" w:rsidR="00EB37C8" w:rsidRPr="00EB37C8" w:rsidRDefault="00EB37C8" w:rsidP="000D7644">
            <w:pPr>
              <w:tabs>
                <w:tab w:val="center" w:pos="4677"/>
                <w:tab w:val="right" w:pos="9355"/>
              </w:tabs>
              <w:jc w:val="right"/>
              <w:rPr>
                <w:sz w:val="24"/>
              </w:rPr>
            </w:pPr>
            <w:r w:rsidRPr="00EB37C8">
              <w:rPr>
                <w:sz w:val="24"/>
              </w:rPr>
              <w:t>2</w:t>
            </w:r>
          </w:p>
        </w:tc>
      </w:tr>
      <w:tr w:rsidR="00EB37C8" w:rsidRPr="00EB37C8" w14:paraId="71BA8190" w14:textId="77777777" w:rsidTr="000D7644">
        <w:tc>
          <w:tcPr>
            <w:tcW w:w="9072" w:type="dxa"/>
            <w:shd w:val="clear" w:color="auto" w:fill="auto"/>
          </w:tcPr>
          <w:p w14:paraId="1D913F7E" w14:textId="77777777" w:rsidR="00EB37C8" w:rsidRPr="00EB37C8" w:rsidRDefault="00EB37C8" w:rsidP="00EB37C8">
            <w:pPr>
              <w:tabs>
                <w:tab w:val="center" w:pos="4677"/>
                <w:tab w:val="right" w:pos="9355"/>
              </w:tabs>
              <w:ind w:left="284"/>
              <w:rPr>
                <w:sz w:val="24"/>
              </w:rPr>
            </w:pPr>
            <w:r w:rsidRPr="00EB37C8">
              <w:rPr>
                <w:sz w:val="24"/>
              </w:rPr>
              <w:t>о взаимодействии с правоохранительными органами по вопросам внесудебного рассмотрения налоговых споров</w:t>
            </w:r>
          </w:p>
        </w:tc>
        <w:tc>
          <w:tcPr>
            <w:tcW w:w="1134" w:type="dxa"/>
            <w:shd w:val="clear" w:color="auto" w:fill="auto"/>
          </w:tcPr>
          <w:p w14:paraId="683D818A" w14:textId="77777777" w:rsidR="00EB37C8" w:rsidRPr="00EB37C8" w:rsidRDefault="00EB37C8" w:rsidP="000D7644">
            <w:pPr>
              <w:tabs>
                <w:tab w:val="center" w:pos="4677"/>
                <w:tab w:val="right" w:pos="9355"/>
              </w:tabs>
              <w:jc w:val="right"/>
              <w:rPr>
                <w:sz w:val="24"/>
              </w:rPr>
            </w:pPr>
          </w:p>
          <w:p w14:paraId="1A9F70E3" w14:textId="77777777" w:rsidR="00EB37C8" w:rsidRPr="00EB37C8" w:rsidRDefault="00EB37C8" w:rsidP="000D7644">
            <w:pPr>
              <w:tabs>
                <w:tab w:val="center" w:pos="4677"/>
                <w:tab w:val="right" w:pos="9355"/>
              </w:tabs>
              <w:jc w:val="right"/>
              <w:rPr>
                <w:sz w:val="24"/>
              </w:rPr>
            </w:pPr>
            <w:r w:rsidRPr="00EB37C8">
              <w:rPr>
                <w:sz w:val="24"/>
              </w:rPr>
              <w:t>39</w:t>
            </w:r>
          </w:p>
        </w:tc>
      </w:tr>
      <w:tr w:rsidR="00EB37C8" w:rsidRPr="00EB37C8" w14:paraId="62D4D9A5" w14:textId="77777777" w:rsidTr="000D7644">
        <w:tc>
          <w:tcPr>
            <w:tcW w:w="9072" w:type="dxa"/>
            <w:shd w:val="clear" w:color="auto" w:fill="auto"/>
          </w:tcPr>
          <w:p w14:paraId="1B096DFF" w14:textId="77777777" w:rsidR="00EB37C8" w:rsidRPr="00EB37C8" w:rsidRDefault="00EB37C8" w:rsidP="00EB37C8">
            <w:pPr>
              <w:tabs>
                <w:tab w:val="center" w:pos="4677"/>
                <w:tab w:val="right" w:pos="9355"/>
              </w:tabs>
              <w:ind w:left="284"/>
              <w:rPr>
                <w:sz w:val="24"/>
              </w:rPr>
            </w:pPr>
            <w:r w:rsidRPr="00EB37C8">
              <w:rPr>
                <w:sz w:val="24"/>
                <w:szCs w:val="24"/>
              </w:rPr>
              <w:t>о взыскании налогов, сборов и пени за счет имущества налогоплательщиков</w:t>
            </w:r>
          </w:p>
        </w:tc>
        <w:tc>
          <w:tcPr>
            <w:tcW w:w="1134" w:type="dxa"/>
            <w:shd w:val="clear" w:color="auto" w:fill="auto"/>
          </w:tcPr>
          <w:p w14:paraId="0F9BB0A8" w14:textId="77777777" w:rsidR="00EB37C8" w:rsidRPr="00EB37C8" w:rsidRDefault="00EB37C8" w:rsidP="000D7644">
            <w:pPr>
              <w:tabs>
                <w:tab w:val="center" w:pos="4677"/>
                <w:tab w:val="right" w:pos="9355"/>
              </w:tabs>
              <w:jc w:val="right"/>
              <w:rPr>
                <w:sz w:val="24"/>
              </w:rPr>
            </w:pPr>
            <w:r w:rsidRPr="00EB37C8">
              <w:rPr>
                <w:sz w:val="24"/>
              </w:rPr>
              <w:t>266</w:t>
            </w:r>
          </w:p>
        </w:tc>
      </w:tr>
      <w:tr w:rsidR="00EB37C8" w:rsidRPr="00EB37C8" w14:paraId="19DD79DA" w14:textId="77777777" w:rsidTr="000D7644">
        <w:tc>
          <w:tcPr>
            <w:tcW w:w="9072" w:type="dxa"/>
            <w:shd w:val="clear" w:color="auto" w:fill="auto"/>
          </w:tcPr>
          <w:p w14:paraId="1AAE8D20" w14:textId="77777777" w:rsidR="00EB37C8" w:rsidRPr="00EB37C8" w:rsidRDefault="00EB37C8" w:rsidP="00EB37C8">
            <w:pPr>
              <w:tabs>
                <w:tab w:val="center" w:pos="4677"/>
                <w:tab w:val="right" w:pos="9355"/>
              </w:tabs>
              <w:ind w:left="284"/>
              <w:rPr>
                <w:sz w:val="24"/>
                <w:szCs w:val="24"/>
              </w:rPr>
            </w:pPr>
            <w:r w:rsidRPr="00EB37C8">
              <w:rPr>
                <w:sz w:val="24"/>
                <w:szCs w:val="24"/>
              </w:rPr>
              <w:t>о выдаче дубликатов документов к государственным и ведомственным наградам взамен утраченных</w:t>
            </w:r>
          </w:p>
        </w:tc>
        <w:tc>
          <w:tcPr>
            <w:tcW w:w="1134" w:type="dxa"/>
            <w:shd w:val="clear" w:color="auto" w:fill="auto"/>
          </w:tcPr>
          <w:p w14:paraId="3568B39B" w14:textId="77777777" w:rsidR="00EB37C8" w:rsidRPr="00EB37C8" w:rsidRDefault="00EB37C8" w:rsidP="000D7644">
            <w:pPr>
              <w:tabs>
                <w:tab w:val="center" w:pos="4677"/>
                <w:tab w:val="right" w:pos="9355"/>
              </w:tabs>
              <w:jc w:val="right"/>
              <w:rPr>
                <w:sz w:val="24"/>
              </w:rPr>
            </w:pPr>
          </w:p>
          <w:p w14:paraId="0CBF16E1" w14:textId="77777777" w:rsidR="00EB37C8" w:rsidRPr="00EB37C8" w:rsidRDefault="00EB37C8" w:rsidP="000D7644">
            <w:pPr>
              <w:tabs>
                <w:tab w:val="center" w:pos="4677"/>
                <w:tab w:val="right" w:pos="9355"/>
              </w:tabs>
              <w:jc w:val="right"/>
              <w:rPr>
                <w:sz w:val="24"/>
              </w:rPr>
            </w:pPr>
            <w:r w:rsidRPr="00EB37C8">
              <w:rPr>
                <w:sz w:val="24"/>
              </w:rPr>
              <w:t>545</w:t>
            </w:r>
          </w:p>
        </w:tc>
      </w:tr>
      <w:tr w:rsidR="00EB37C8" w:rsidRPr="00EB37C8" w14:paraId="7A35CEAF" w14:textId="77777777" w:rsidTr="000D7644">
        <w:tc>
          <w:tcPr>
            <w:tcW w:w="9072" w:type="dxa"/>
            <w:shd w:val="clear" w:color="auto" w:fill="auto"/>
          </w:tcPr>
          <w:p w14:paraId="609857F1" w14:textId="77777777" w:rsidR="00EB37C8" w:rsidRPr="00EB37C8" w:rsidRDefault="00EB37C8" w:rsidP="00EB37C8">
            <w:pPr>
              <w:tabs>
                <w:tab w:val="center" w:pos="4677"/>
                <w:tab w:val="right" w:pos="9355"/>
              </w:tabs>
              <w:ind w:left="284"/>
              <w:rPr>
                <w:sz w:val="24"/>
              </w:rPr>
            </w:pPr>
            <w:r w:rsidRPr="00EB37C8">
              <w:rPr>
                <w:sz w:val="24"/>
                <w:szCs w:val="24"/>
              </w:rPr>
              <w:t>о выплате пособий по нетрудоспособности</w:t>
            </w:r>
          </w:p>
        </w:tc>
        <w:tc>
          <w:tcPr>
            <w:tcW w:w="1134" w:type="dxa"/>
            <w:shd w:val="clear" w:color="auto" w:fill="auto"/>
          </w:tcPr>
          <w:p w14:paraId="4F7297C9" w14:textId="77777777" w:rsidR="00EB37C8" w:rsidRPr="00EB37C8" w:rsidRDefault="00EB37C8" w:rsidP="000D7644">
            <w:pPr>
              <w:tabs>
                <w:tab w:val="center" w:pos="4677"/>
                <w:tab w:val="right" w:pos="9355"/>
              </w:tabs>
              <w:jc w:val="right"/>
              <w:rPr>
                <w:sz w:val="24"/>
              </w:rPr>
            </w:pPr>
            <w:r w:rsidRPr="00EB37C8">
              <w:rPr>
                <w:sz w:val="24"/>
              </w:rPr>
              <w:t>660</w:t>
            </w:r>
          </w:p>
        </w:tc>
      </w:tr>
      <w:tr w:rsidR="00EB37C8" w:rsidRPr="00EB37C8" w14:paraId="3CF3069C" w14:textId="77777777" w:rsidTr="000D7644">
        <w:tc>
          <w:tcPr>
            <w:tcW w:w="9072" w:type="dxa"/>
            <w:shd w:val="clear" w:color="auto" w:fill="auto"/>
          </w:tcPr>
          <w:p w14:paraId="7D471984" w14:textId="77777777" w:rsidR="00EB37C8" w:rsidRPr="00EB37C8" w:rsidRDefault="00EB37C8" w:rsidP="00EB37C8">
            <w:pPr>
              <w:tabs>
                <w:tab w:val="center" w:pos="4677"/>
                <w:tab w:val="right" w:pos="9355"/>
              </w:tabs>
              <w:ind w:left="284"/>
              <w:rPr>
                <w:sz w:val="24"/>
                <w:szCs w:val="24"/>
              </w:rPr>
            </w:pPr>
            <w:r w:rsidRPr="00EB37C8">
              <w:rPr>
                <w:sz w:val="24"/>
                <w:szCs w:val="24"/>
              </w:rPr>
              <w:t>о выплате пособий, оплате листков нетрудоспособности, материальной помощи</w:t>
            </w:r>
          </w:p>
        </w:tc>
        <w:tc>
          <w:tcPr>
            <w:tcW w:w="1134" w:type="dxa"/>
            <w:shd w:val="clear" w:color="auto" w:fill="auto"/>
          </w:tcPr>
          <w:p w14:paraId="518380DA" w14:textId="77777777" w:rsidR="00EB37C8" w:rsidRPr="00EB37C8" w:rsidRDefault="00EB37C8" w:rsidP="000D7644">
            <w:pPr>
              <w:tabs>
                <w:tab w:val="center" w:pos="4677"/>
                <w:tab w:val="right" w:pos="9355"/>
              </w:tabs>
              <w:jc w:val="right"/>
              <w:rPr>
                <w:sz w:val="24"/>
              </w:rPr>
            </w:pPr>
            <w:r w:rsidRPr="00EB37C8">
              <w:rPr>
                <w:sz w:val="24"/>
              </w:rPr>
              <w:t>176</w:t>
            </w:r>
          </w:p>
        </w:tc>
      </w:tr>
      <w:tr w:rsidR="00EB37C8" w:rsidRPr="00EB37C8" w14:paraId="3A88F109" w14:textId="77777777" w:rsidTr="000D7644">
        <w:tc>
          <w:tcPr>
            <w:tcW w:w="9072" w:type="dxa"/>
            <w:shd w:val="clear" w:color="auto" w:fill="auto"/>
          </w:tcPr>
          <w:p w14:paraId="5251593A" w14:textId="77777777" w:rsidR="00EB37C8" w:rsidRPr="00EB37C8" w:rsidRDefault="00EB37C8" w:rsidP="00EB37C8">
            <w:pPr>
              <w:tabs>
                <w:tab w:val="center" w:pos="4677"/>
                <w:tab w:val="right" w:pos="9355"/>
              </w:tabs>
              <w:ind w:left="284"/>
              <w:rPr>
                <w:sz w:val="24"/>
                <w:szCs w:val="24"/>
              </w:rPr>
            </w:pPr>
            <w:r w:rsidRPr="00EB37C8">
              <w:rPr>
                <w:sz w:val="24"/>
                <w:szCs w:val="24"/>
              </w:rPr>
              <w:t>о выполнении и затратах на строительно-монтажные работы</w:t>
            </w:r>
          </w:p>
        </w:tc>
        <w:tc>
          <w:tcPr>
            <w:tcW w:w="1134" w:type="dxa"/>
            <w:shd w:val="clear" w:color="auto" w:fill="auto"/>
          </w:tcPr>
          <w:p w14:paraId="15D8D5A6" w14:textId="77777777" w:rsidR="00EB37C8" w:rsidRPr="00EB37C8" w:rsidRDefault="00EB37C8" w:rsidP="000D7644">
            <w:pPr>
              <w:tabs>
                <w:tab w:val="center" w:pos="4677"/>
                <w:tab w:val="right" w:pos="9355"/>
              </w:tabs>
              <w:jc w:val="right"/>
              <w:rPr>
                <w:sz w:val="24"/>
              </w:rPr>
            </w:pPr>
            <w:r w:rsidRPr="00EB37C8">
              <w:rPr>
                <w:sz w:val="24"/>
              </w:rPr>
              <w:t>580</w:t>
            </w:r>
          </w:p>
        </w:tc>
      </w:tr>
      <w:tr w:rsidR="00EB37C8" w:rsidRPr="00EB37C8" w14:paraId="7606995D" w14:textId="77777777" w:rsidTr="000D7644">
        <w:tc>
          <w:tcPr>
            <w:tcW w:w="9072" w:type="dxa"/>
            <w:shd w:val="clear" w:color="auto" w:fill="auto"/>
          </w:tcPr>
          <w:p w14:paraId="3293B4CC" w14:textId="77777777" w:rsidR="00EB37C8" w:rsidRPr="00EB37C8" w:rsidRDefault="00EB37C8" w:rsidP="00EB37C8">
            <w:pPr>
              <w:tabs>
                <w:tab w:val="center" w:pos="4677"/>
                <w:tab w:val="right" w:pos="9355"/>
              </w:tabs>
              <w:ind w:left="284"/>
              <w:rPr>
                <w:sz w:val="24"/>
                <w:szCs w:val="24"/>
              </w:rPr>
            </w:pPr>
            <w:r w:rsidRPr="00EB37C8">
              <w:rPr>
                <w:sz w:val="24"/>
                <w:szCs w:val="24"/>
              </w:rPr>
              <w:t>о выявлении недоимки</w:t>
            </w:r>
          </w:p>
        </w:tc>
        <w:tc>
          <w:tcPr>
            <w:tcW w:w="1134" w:type="dxa"/>
            <w:shd w:val="clear" w:color="auto" w:fill="auto"/>
          </w:tcPr>
          <w:p w14:paraId="678BB75F" w14:textId="77777777" w:rsidR="00EB37C8" w:rsidRPr="00EB37C8" w:rsidRDefault="00EB37C8" w:rsidP="000D7644">
            <w:pPr>
              <w:tabs>
                <w:tab w:val="center" w:pos="4677"/>
                <w:tab w:val="right" w:pos="9355"/>
              </w:tabs>
              <w:jc w:val="right"/>
              <w:rPr>
                <w:sz w:val="24"/>
              </w:rPr>
            </w:pPr>
            <w:r w:rsidRPr="00EB37C8">
              <w:rPr>
                <w:sz w:val="24"/>
              </w:rPr>
              <w:t>262</w:t>
            </w:r>
          </w:p>
        </w:tc>
      </w:tr>
      <w:tr w:rsidR="00EB37C8" w:rsidRPr="00EB37C8" w14:paraId="4DAB4E68" w14:textId="77777777" w:rsidTr="000D7644">
        <w:tc>
          <w:tcPr>
            <w:tcW w:w="9072" w:type="dxa"/>
            <w:shd w:val="clear" w:color="auto" w:fill="auto"/>
          </w:tcPr>
          <w:p w14:paraId="76368D87" w14:textId="77777777" w:rsidR="00EB37C8" w:rsidRPr="00EB37C8" w:rsidRDefault="00EB37C8" w:rsidP="00EB37C8">
            <w:pPr>
              <w:tabs>
                <w:tab w:val="center" w:pos="4677"/>
                <w:tab w:val="right" w:pos="9355"/>
              </w:tabs>
              <w:ind w:left="284"/>
              <w:rPr>
                <w:sz w:val="24"/>
                <w:szCs w:val="24"/>
              </w:rPr>
            </w:pPr>
            <w:r w:rsidRPr="00EB37C8">
              <w:rPr>
                <w:sz w:val="24"/>
              </w:rPr>
              <w:t>о государственной регистрации (внесении изменений, ликвидации) налоговых органов и подведомственных организаций, о постановке на учет в налоговом органе</w:t>
            </w:r>
          </w:p>
        </w:tc>
        <w:tc>
          <w:tcPr>
            <w:tcW w:w="1134" w:type="dxa"/>
            <w:shd w:val="clear" w:color="auto" w:fill="auto"/>
          </w:tcPr>
          <w:p w14:paraId="2BF2C800" w14:textId="77777777" w:rsidR="00EB37C8" w:rsidRDefault="00EB37C8" w:rsidP="000D7644">
            <w:pPr>
              <w:tabs>
                <w:tab w:val="center" w:pos="4677"/>
                <w:tab w:val="right" w:pos="9355"/>
              </w:tabs>
              <w:jc w:val="right"/>
              <w:rPr>
                <w:sz w:val="24"/>
              </w:rPr>
            </w:pPr>
          </w:p>
          <w:p w14:paraId="3F1FC4AF" w14:textId="77777777" w:rsidR="00E966E2" w:rsidRPr="00EB37C8" w:rsidRDefault="00E966E2" w:rsidP="000D7644">
            <w:pPr>
              <w:tabs>
                <w:tab w:val="center" w:pos="4677"/>
                <w:tab w:val="right" w:pos="9355"/>
              </w:tabs>
              <w:jc w:val="right"/>
              <w:rPr>
                <w:sz w:val="24"/>
              </w:rPr>
            </w:pPr>
          </w:p>
          <w:p w14:paraId="1BEF7D6C" w14:textId="77777777" w:rsidR="00EB37C8" w:rsidRPr="00EB37C8" w:rsidRDefault="00EB37C8" w:rsidP="000D7644">
            <w:pPr>
              <w:tabs>
                <w:tab w:val="center" w:pos="4677"/>
                <w:tab w:val="right" w:pos="9355"/>
              </w:tabs>
              <w:jc w:val="right"/>
              <w:rPr>
                <w:sz w:val="24"/>
              </w:rPr>
            </w:pPr>
            <w:r w:rsidRPr="00EB37C8">
              <w:rPr>
                <w:sz w:val="24"/>
              </w:rPr>
              <w:t>16</w:t>
            </w:r>
          </w:p>
        </w:tc>
      </w:tr>
      <w:tr w:rsidR="00EB37C8" w:rsidRPr="00EB37C8" w14:paraId="13692D75" w14:textId="77777777" w:rsidTr="000D7644">
        <w:tc>
          <w:tcPr>
            <w:tcW w:w="9072" w:type="dxa"/>
            <w:shd w:val="clear" w:color="auto" w:fill="auto"/>
          </w:tcPr>
          <w:p w14:paraId="3FEBD222" w14:textId="77777777" w:rsidR="00EB37C8" w:rsidRPr="00EB37C8" w:rsidRDefault="00EB37C8" w:rsidP="00EB37C8">
            <w:pPr>
              <w:tabs>
                <w:tab w:val="center" w:pos="4677"/>
                <w:tab w:val="right" w:pos="9355"/>
              </w:tabs>
              <w:ind w:left="284"/>
              <w:rPr>
                <w:sz w:val="24"/>
              </w:rPr>
            </w:pPr>
            <w:r w:rsidRPr="00EB37C8">
              <w:rPr>
                <w:sz w:val="24"/>
              </w:rPr>
              <w:t xml:space="preserve">о выполнении </w:t>
            </w:r>
            <w:r w:rsidRPr="00EB37C8">
              <w:rPr>
                <w:sz w:val="24"/>
                <w:szCs w:val="24"/>
              </w:rPr>
              <w:t>актов, предписаний по технике безопасности</w:t>
            </w:r>
          </w:p>
        </w:tc>
        <w:tc>
          <w:tcPr>
            <w:tcW w:w="1134" w:type="dxa"/>
            <w:shd w:val="clear" w:color="auto" w:fill="auto"/>
          </w:tcPr>
          <w:p w14:paraId="54E940D6" w14:textId="77777777" w:rsidR="00EB37C8" w:rsidRPr="00EB37C8" w:rsidRDefault="00EB37C8" w:rsidP="000D7644">
            <w:pPr>
              <w:tabs>
                <w:tab w:val="center" w:pos="4677"/>
                <w:tab w:val="right" w:pos="9355"/>
              </w:tabs>
              <w:jc w:val="right"/>
              <w:rPr>
                <w:sz w:val="24"/>
              </w:rPr>
            </w:pPr>
            <w:r w:rsidRPr="00EB37C8">
              <w:rPr>
                <w:sz w:val="24"/>
              </w:rPr>
              <w:t>461</w:t>
            </w:r>
          </w:p>
        </w:tc>
      </w:tr>
      <w:tr w:rsidR="00EB37C8" w:rsidRPr="00EB37C8" w14:paraId="248EDE92" w14:textId="77777777" w:rsidTr="000D7644">
        <w:tc>
          <w:tcPr>
            <w:tcW w:w="9072" w:type="dxa"/>
            <w:shd w:val="clear" w:color="auto" w:fill="auto"/>
          </w:tcPr>
          <w:p w14:paraId="4501A191" w14:textId="77777777" w:rsidR="00EB37C8" w:rsidRPr="00EB37C8" w:rsidRDefault="00EB37C8" w:rsidP="00EB37C8">
            <w:pPr>
              <w:tabs>
                <w:tab w:val="center" w:pos="4677"/>
                <w:tab w:val="right" w:pos="9355"/>
              </w:tabs>
              <w:ind w:left="284"/>
              <w:rPr>
                <w:sz w:val="24"/>
              </w:rPr>
            </w:pPr>
            <w:r w:rsidRPr="00EB37C8">
              <w:rPr>
                <w:sz w:val="24"/>
                <w:szCs w:val="24"/>
              </w:rPr>
              <w:t>о декларировании доходов и имущества лицами, замещающими государственные должности</w:t>
            </w:r>
          </w:p>
        </w:tc>
        <w:tc>
          <w:tcPr>
            <w:tcW w:w="1134" w:type="dxa"/>
            <w:shd w:val="clear" w:color="auto" w:fill="auto"/>
          </w:tcPr>
          <w:p w14:paraId="6AA01D20" w14:textId="77777777" w:rsidR="00EB37C8" w:rsidRPr="00EB37C8" w:rsidRDefault="00EB37C8" w:rsidP="000D7644">
            <w:pPr>
              <w:tabs>
                <w:tab w:val="center" w:pos="4677"/>
                <w:tab w:val="right" w:pos="9355"/>
              </w:tabs>
              <w:jc w:val="right"/>
              <w:rPr>
                <w:sz w:val="24"/>
              </w:rPr>
            </w:pPr>
          </w:p>
          <w:p w14:paraId="1B8A5295" w14:textId="77777777" w:rsidR="00EB37C8" w:rsidRPr="00EB37C8" w:rsidRDefault="00EB37C8" w:rsidP="000D7644">
            <w:pPr>
              <w:tabs>
                <w:tab w:val="center" w:pos="4677"/>
                <w:tab w:val="right" w:pos="9355"/>
              </w:tabs>
              <w:jc w:val="right"/>
              <w:rPr>
                <w:sz w:val="24"/>
              </w:rPr>
            </w:pPr>
            <w:r w:rsidRPr="00EB37C8">
              <w:rPr>
                <w:sz w:val="24"/>
              </w:rPr>
              <w:t>501</w:t>
            </w:r>
          </w:p>
        </w:tc>
      </w:tr>
      <w:tr w:rsidR="00EB37C8" w:rsidRPr="00EB37C8" w14:paraId="620B9EB4" w14:textId="77777777" w:rsidTr="000D7644">
        <w:tc>
          <w:tcPr>
            <w:tcW w:w="9072" w:type="dxa"/>
            <w:shd w:val="clear" w:color="auto" w:fill="auto"/>
          </w:tcPr>
          <w:p w14:paraId="17FD429C" w14:textId="77777777" w:rsidR="00EB37C8" w:rsidRPr="00EB37C8" w:rsidRDefault="00EB37C8" w:rsidP="00EB37C8">
            <w:pPr>
              <w:tabs>
                <w:tab w:val="center" w:pos="4677"/>
                <w:tab w:val="right" w:pos="9355"/>
              </w:tabs>
              <w:ind w:left="284"/>
              <w:rPr>
                <w:sz w:val="24"/>
                <w:szCs w:val="24"/>
              </w:rPr>
            </w:pPr>
            <w:r w:rsidRPr="00EB37C8">
              <w:rPr>
                <w:sz w:val="24"/>
              </w:rPr>
              <w:t>о допуске пользователей к архивным документам</w:t>
            </w:r>
          </w:p>
        </w:tc>
        <w:tc>
          <w:tcPr>
            <w:tcW w:w="1134" w:type="dxa"/>
            <w:shd w:val="clear" w:color="auto" w:fill="auto"/>
          </w:tcPr>
          <w:p w14:paraId="69F11DA8" w14:textId="77777777" w:rsidR="00EB37C8" w:rsidRPr="00EB37C8" w:rsidRDefault="00EB37C8" w:rsidP="000D7644">
            <w:pPr>
              <w:tabs>
                <w:tab w:val="center" w:pos="4677"/>
                <w:tab w:val="right" w:pos="9355"/>
              </w:tabs>
              <w:jc w:val="right"/>
              <w:rPr>
                <w:sz w:val="24"/>
              </w:rPr>
            </w:pPr>
            <w:r w:rsidRPr="00EB37C8">
              <w:rPr>
                <w:sz w:val="24"/>
              </w:rPr>
              <w:t>86</w:t>
            </w:r>
          </w:p>
        </w:tc>
      </w:tr>
      <w:tr w:rsidR="00EB37C8" w:rsidRPr="00EB37C8" w14:paraId="4670EFB0" w14:textId="77777777" w:rsidTr="000D7644">
        <w:tc>
          <w:tcPr>
            <w:tcW w:w="9072" w:type="dxa"/>
            <w:shd w:val="clear" w:color="auto" w:fill="auto"/>
          </w:tcPr>
          <w:p w14:paraId="72D45613" w14:textId="77777777" w:rsidR="00EB37C8" w:rsidRPr="00EB37C8" w:rsidRDefault="00EB37C8" w:rsidP="00EB37C8">
            <w:pPr>
              <w:tabs>
                <w:tab w:val="center" w:pos="4677"/>
                <w:tab w:val="right" w:pos="9355"/>
              </w:tabs>
              <w:ind w:left="284"/>
              <w:rPr>
                <w:sz w:val="24"/>
              </w:rPr>
            </w:pPr>
            <w:r w:rsidRPr="00EB37C8">
              <w:rPr>
                <w:sz w:val="24"/>
                <w:szCs w:val="24"/>
              </w:rPr>
              <w:t>о доходах и расходах физических лиц по социальным и имущественным вычетам</w:t>
            </w:r>
          </w:p>
        </w:tc>
        <w:tc>
          <w:tcPr>
            <w:tcW w:w="1134" w:type="dxa"/>
            <w:shd w:val="clear" w:color="auto" w:fill="auto"/>
          </w:tcPr>
          <w:p w14:paraId="5EA04B2D" w14:textId="77777777" w:rsidR="00EB37C8" w:rsidRPr="00EB37C8" w:rsidRDefault="00EB37C8" w:rsidP="000D7644">
            <w:pPr>
              <w:tabs>
                <w:tab w:val="center" w:pos="4677"/>
                <w:tab w:val="right" w:pos="9355"/>
              </w:tabs>
              <w:jc w:val="right"/>
              <w:rPr>
                <w:sz w:val="24"/>
              </w:rPr>
            </w:pPr>
            <w:r w:rsidRPr="00EB37C8">
              <w:rPr>
                <w:sz w:val="24"/>
              </w:rPr>
              <w:t>247</w:t>
            </w:r>
          </w:p>
        </w:tc>
      </w:tr>
      <w:tr w:rsidR="00EB37C8" w:rsidRPr="00EB37C8" w14:paraId="318961D8" w14:textId="77777777" w:rsidTr="000D7644">
        <w:tc>
          <w:tcPr>
            <w:tcW w:w="9072" w:type="dxa"/>
            <w:shd w:val="clear" w:color="auto" w:fill="auto"/>
          </w:tcPr>
          <w:p w14:paraId="75A813D1" w14:textId="77777777" w:rsidR="00EB37C8" w:rsidRPr="00EB37C8" w:rsidRDefault="00EB37C8" w:rsidP="00EB37C8">
            <w:pPr>
              <w:tabs>
                <w:tab w:val="center" w:pos="4677"/>
                <w:tab w:val="right" w:pos="9355"/>
              </w:tabs>
              <w:ind w:left="284"/>
              <w:rPr>
                <w:sz w:val="24"/>
                <w:szCs w:val="24"/>
              </w:rPr>
            </w:pPr>
            <w:r w:rsidRPr="00EB37C8">
              <w:rPr>
                <w:sz w:val="24"/>
                <w:szCs w:val="24"/>
              </w:rPr>
              <w:t>о закупках отдельными видами юридических лиц</w:t>
            </w:r>
          </w:p>
        </w:tc>
        <w:tc>
          <w:tcPr>
            <w:tcW w:w="1134" w:type="dxa"/>
            <w:shd w:val="clear" w:color="auto" w:fill="auto"/>
          </w:tcPr>
          <w:p w14:paraId="4C0D33CF" w14:textId="77777777" w:rsidR="00EB37C8" w:rsidRPr="00EB37C8" w:rsidRDefault="00EB37C8" w:rsidP="000D7644">
            <w:pPr>
              <w:tabs>
                <w:tab w:val="center" w:pos="4677"/>
                <w:tab w:val="right" w:pos="9355"/>
              </w:tabs>
              <w:jc w:val="right"/>
              <w:rPr>
                <w:sz w:val="24"/>
              </w:rPr>
            </w:pPr>
            <w:r w:rsidRPr="00EB37C8">
              <w:rPr>
                <w:sz w:val="24"/>
              </w:rPr>
              <w:t>147</w:t>
            </w:r>
          </w:p>
        </w:tc>
      </w:tr>
      <w:tr w:rsidR="00EB37C8" w:rsidRPr="00EB37C8" w14:paraId="7F207E83" w14:textId="77777777" w:rsidTr="000D7644">
        <w:tc>
          <w:tcPr>
            <w:tcW w:w="9072" w:type="dxa"/>
            <w:shd w:val="clear" w:color="auto" w:fill="auto"/>
          </w:tcPr>
          <w:p w14:paraId="7E7B668B" w14:textId="77777777" w:rsidR="00EB37C8" w:rsidRPr="00EB37C8" w:rsidRDefault="00EB37C8" w:rsidP="00EB37C8">
            <w:pPr>
              <w:tabs>
                <w:tab w:val="center" w:pos="4677"/>
                <w:tab w:val="right" w:pos="9355"/>
              </w:tabs>
              <w:ind w:left="284"/>
              <w:rPr>
                <w:sz w:val="24"/>
              </w:rPr>
            </w:pPr>
            <w:r w:rsidRPr="00EB37C8">
              <w:rPr>
                <w:sz w:val="24"/>
                <w:szCs w:val="24"/>
              </w:rPr>
              <w:t>о командировании работников</w:t>
            </w:r>
          </w:p>
        </w:tc>
        <w:tc>
          <w:tcPr>
            <w:tcW w:w="1134" w:type="dxa"/>
            <w:shd w:val="clear" w:color="auto" w:fill="auto"/>
          </w:tcPr>
          <w:p w14:paraId="5F19E2D9" w14:textId="77777777" w:rsidR="00EB37C8" w:rsidRPr="00EB37C8" w:rsidRDefault="00EB37C8" w:rsidP="000D7644">
            <w:pPr>
              <w:tabs>
                <w:tab w:val="center" w:pos="4677"/>
                <w:tab w:val="right" w:pos="9355"/>
              </w:tabs>
              <w:jc w:val="right"/>
              <w:rPr>
                <w:sz w:val="24"/>
              </w:rPr>
            </w:pPr>
            <w:r w:rsidRPr="00EB37C8">
              <w:rPr>
                <w:sz w:val="24"/>
              </w:rPr>
              <w:t>494</w:t>
            </w:r>
          </w:p>
        </w:tc>
      </w:tr>
      <w:tr w:rsidR="00EB37C8" w:rsidRPr="00EB37C8" w14:paraId="371A66C7" w14:textId="77777777" w:rsidTr="000D7644">
        <w:tc>
          <w:tcPr>
            <w:tcW w:w="9072" w:type="dxa"/>
            <w:shd w:val="clear" w:color="auto" w:fill="auto"/>
          </w:tcPr>
          <w:p w14:paraId="1CA26612" w14:textId="77777777" w:rsidR="00EB37C8" w:rsidRPr="00EB37C8" w:rsidRDefault="00EB37C8" w:rsidP="00EB37C8">
            <w:pPr>
              <w:tabs>
                <w:tab w:val="center" w:pos="4677"/>
                <w:tab w:val="right" w:pos="9355"/>
              </w:tabs>
              <w:ind w:left="284"/>
              <w:rPr>
                <w:sz w:val="24"/>
              </w:rPr>
            </w:pPr>
            <w:r w:rsidRPr="00EB37C8">
              <w:rPr>
                <w:sz w:val="24"/>
                <w:szCs w:val="24"/>
              </w:rPr>
              <w:t>о лишении государственных наград</w:t>
            </w:r>
          </w:p>
        </w:tc>
        <w:tc>
          <w:tcPr>
            <w:tcW w:w="1134" w:type="dxa"/>
            <w:shd w:val="clear" w:color="auto" w:fill="auto"/>
          </w:tcPr>
          <w:p w14:paraId="1D328B65" w14:textId="77777777" w:rsidR="00EB37C8" w:rsidRPr="00EB37C8" w:rsidRDefault="00EB37C8" w:rsidP="000D7644">
            <w:pPr>
              <w:tabs>
                <w:tab w:val="center" w:pos="4677"/>
                <w:tab w:val="right" w:pos="9355"/>
              </w:tabs>
              <w:jc w:val="right"/>
              <w:rPr>
                <w:sz w:val="24"/>
              </w:rPr>
            </w:pPr>
            <w:r w:rsidRPr="00EB37C8">
              <w:rPr>
                <w:sz w:val="24"/>
              </w:rPr>
              <w:t>547</w:t>
            </w:r>
          </w:p>
        </w:tc>
      </w:tr>
      <w:tr w:rsidR="00EB37C8" w:rsidRPr="00EB37C8" w14:paraId="0D9DD785" w14:textId="77777777" w:rsidTr="000D7644">
        <w:tc>
          <w:tcPr>
            <w:tcW w:w="9072" w:type="dxa"/>
            <w:shd w:val="clear" w:color="auto" w:fill="auto"/>
          </w:tcPr>
          <w:p w14:paraId="0AE5A5E8" w14:textId="77777777" w:rsidR="00EB37C8" w:rsidRPr="00EB37C8" w:rsidRDefault="00EB37C8" w:rsidP="00EB37C8">
            <w:pPr>
              <w:tabs>
                <w:tab w:val="center" w:pos="4677"/>
                <w:tab w:val="right" w:pos="9355"/>
              </w:tabs>
              <w:ind w:left="284"/>
              <w:rPr>
                <w:sz w:val="24"/>
              </w:rPr>
            </w:pPr>
            <w:r w:rsidRPr="00EB37C8">
              <w:rPr>
                <w:sz w:val="24"/>
              </w:rPr>
              <w:t>о назначении на должности руководителей и заместителей руководителей структурных подразделений налоговых органов</w:t>
            </w:r>
          </w:p>
        </w:tc>
        <w:tc>
          <w:tcPr>
            <w:tcW w:w="1134" w:type="dxa"/>
            <w:shd w:val="clear" w:color="auto" w:fill="auto"/>
          </w:tcPr>
          <w:p w14:paraId="271A5EF1" w14:textId="77777777" w:rsidR="00EB37C8" w:rsidRPr="00EB37C8" w:rsidRDefault="00EB37C8" w:rsidP="000D7644">
            <w:pPr>
              <w:tabs>
                <w:tab w:val="center" w:pos="4677"/>
                <w:tab w:val="right" w:pos="9355"/>
              </w:tabs>
              <w:jc w:val="right"/>
              <w:rPr>
                <w:sz w:val="24"/>
              </w:rPr>
            </w:pPr>
          </w:p>
          <w:p w14:paraId="39B91D17" w14:textId="77777777" w:rsidR="00EB37C8" w:rsidRPr="00EB37C8" w:rsidRDefault="00EB37C8" w:rsidP="000D7644">
            <w:pPr>
              <w:tabs>
                <w:tab w:val="center" w:pos="4677"/>
                <w:tab w:val="right" w:pos="9355"/>
              </w:tabs>
              <w:jc w:val="right"/>
              <w:rPr>
                <w:sz w:val="24"/>
              </w:rPr>
            </w:pPr>
            <w:r w:rsidRPr="00EB37C8">
              <w:rPr>
                <w:sz w:val="24"/>
              </w:rPr>
              <w:t>487</w:t>
            </w:r>
          </w:p>
        </w:tc>
      </w:tr>
      <w:tr w:rsidR="00EB37C8" w:rsidRPr="00EB37C8" w14:paraId="5F452BDC" w14:textId="77777777" w:rsidTr="000D7644">
        <w:tc>
          <w:tcPr>
            <w:tcW w:w="9072" w:type="dxa"/>
            <w:shd w:val="clear" w:color="auto" w:fill="auto"/>
          </w:tcPr>
          <w:p w14:paraId="7B61CCD3" w14:textId="77777777" w:rsidR="00EB37C8" w:rsidRPr="00EB37C8" w:rsidRDefault="00EB37C8" w:rsidP="00EB37C8">
            <w:pPr>
              <w:tabs>
                <w:tab w:val="left" w:pos="5415"/>
              </w:tabs>
              <w:ind w:left="284"/>
              <w:rPr>
                <w:sz w:val="24"/>
              </w:rPr>
            </w:pPr>
            <w:r w:rsidRPr="00EB37C8">
              <w:rPr>
                <w:sz w:val="24"/>
                <w:szCs w:val="24"/>
              </w:rPr>
              <w:t>о назначении пособий, пенсий</w:t>
            </w:r>
          </w:p>
        </w:tc>
        <w:tc>
          <w:tcPr>
            <w:tcW w:w="1134" w:type="dxa"/>
            <w:shd w:val="clear" w:color="auto" w:fill="auto"/>
          </w:tcPr>
          <w:p w14:paraId="71FBADBD" w14:textId="77777777" w:rsidR="00EB37C8" w:rsidRPr="00EB37C8" w:rsidRDefault="00EB37C8" w:rsidP="000D7644">
            <w:pPr>
              <w:tabs>
                <w:tab w:val="center" w:pos="4677"/>
                <w:tab w:val="right" w:pos="9355"/>
              </w:tabs>
              <w:jc w:val="right"/>
              <w:rPr>
                <w:sz w:val="24"/>
              </w:rPr>
            </w:pPr>
            <w:r w:rsidRPr="00EB37C8">
              <w:rPr>
                <w:sz w:val="24"/>
              </w:rPr>
              <w:t>661</w:t>
            </w:r>
          </w:p>
        </w:tc>
      </w:tr>
      <w:tr w:rsidR="00EB37C8" w:rsidRPr="00EB37C8" w14:paraId="2E3928F5" w14:textId="77777777" w:rsidTr="000D7644">
        <w:tc>
          <w:tcPr>
            <w:tcW w:w="9072" w:type="dxa"/>
            <w:shd w:val="clear" w:color="auto" w:fill="auto"/>
          </w:tcPr>
          <w:p w14:paraId="7BB08F07" w14:textId="77777777" w:rsidR="00EB37C8" w:rsidRPr="00EB37C8" w:rsidRDefault="00EB37C8" w:rsidP="00EB37C8">
            <w:pPr>
              <w:tabs>
                <w:tab w:val="center" w:pos="4677"/>
                <w:tab w:val="right" w:pos="9355"/>
              </w:tabs>
              <w:ind w:left="284"/>
              <w:rPr>
                <w:sz w:val="24"/>
                <w:szCs w:val="24"/>
              </w:rPr>
            </w:pPr>
            <w:r w:rsidRPr="00EB37C8">
              <w:rPr>
                <w:sz w:val="24"/>
                <w:szCs w:val="24"/>
              </w:rPr>
              <w:t>о начисленных и уменьшенных суммах по платежам в бюджет</w:t>
            </w:r>
          </w:p>
        </w:tc>
        <w:tc>
          <w:tcPr>
            <w:tcW w:w="1134" w:type="dxa"/>
            <w:shd w:val="clear" w:color="auto" w:fill="auto"/>
          </w:tcPr>
          <w:p w14:paraId="3F6C0644" w14:textId="77777777" w:rsidR="00EB37C8" w:rsidRPr="00EB37C8" w:rsidRDefault="00EB37C8" w:rsidP="000D7644">
            <w:pPr>
              <w:tabs>
                <w:tab w:val="center" w:pos="4677"/>
                <w:tab w:val="right" w:pos="9355"/>
              </w:tabs>
              <w:jc w:val="right"/>
              <w:rPr>
                <w:sz w:val="24"/>
              </w:rPr>
            </w:pPr>
            <w:r w:rsidRPr="00EB37C8">
              <w:rPr>
                <w:sz w:val="24"/>
              </w:rPr>
              <w:t>233</w:t>
            </w:r>
          </w:p>
        </w:tc>
      </w:tr>
      <w:tr w:rsidR="00EB37C8" w:rsidRPr="00EB37C8" w14:paraId="6207C423" w14:textId="77777777" w:rsidTr="000D7644">
        <w:tc>
          <w:tcPr>
            <w:tcW w:w="9072" w:type="dxa"/>
            <w:shd w:val="clear" w:color="auto" w:fill="auto"/>
          </w:tcPr>
          <w:p w14:paraId="61E51911" w14:textId="77777777" w:rsidR="00EB37C8" w:rsidRPr="00EB37C8" w:rsidRDefault="00EB37C8" w:rsidP="00EB37C8">
            <w:pPr>
              <w:tabs>
                <w:tab w:val="center" w:pos="4677"/>
                <w:tab w:val="right" w:pos="9355"/>
              </w:tabs>
              <w:ind w:left="284"/>
              <w:rPr>
                <w:sz w:val="24"/>
                <w:szCs w:val="24"/>
              </w:rPr>
            </w:pPr>
            <w:r w:rsidRPr="00EB37C8">
              <w:rPr>
                <w:sz w:val="24"/>
                <w:szCs w:val="24"/>
              </w:rPr>
              <w:t>о переводе помещений в жилые и нежилые, в том числе правоустанавливающие</w:t>
            </w:r>
          </w:p>
        </w:tc>
        <w:tc>
          <w:tcPr>
            <w:tcW w:w="1134" w:type="dxa"/>
            <w:shd w:val="clear" w:color="auto" w:fill="auto"/>
          </w:tcPr>
          <w:p w14:paraId="2CFF87C1" w14:textId="77777777" w:rsidR="00EB37C8" w:rsidRPr="00EB37C8" w:rsidRDefault="00EB37C8" w:rsidP="000D7644">
            <w:pPr>
              <w:tabs>
                <w:tab w:val="center" w:pos="4677"/>
                <w:tab w:val="right" w:pos="9355"/>
              </w:tabs>
              <w:jc w:val="right"/>
              <w:rPr>
                <w:sz w:val="24"/>
              </w:rPr>
            </w:pPr>
            <w:r w:rsidRPr="00EB37C8">
              <w:rPr>
                <w:sz w:val="24"/>
              </w:rPr>
              <w:t>577</w:t>
            </w:r>
          </w:p>
        </w:tc>
      </w:tr>
      <w:tr w:rsidR="00EB37C8" w:rsidRPr="00EB37C8" w14:paraId="58D835CD" w14:textId="77777777" w:rsidTr="000D7644">
        <w:tc>
          <w:tcPr>
            <w:tcW w:w="9072" w:type="dxa"/>
            <w:shd w:val="clear" w:color="auto" w:fill="auto"/>
          </w:tcPr>
          <w:p w14:paraId="5EFC686D" w14:textId="77777777" w:rsidR="00EB37C8" w:rsidRPr="00EB37C8" w:rsidRDefault="00EB37C8" w:rsidP="00EB37C8">
            <w:pPr>
              <w:tabs>
                <w:tab w:val="center" w:pos="4677"/>
                <w:tab w:val="right" w:pos="9355"/>
              </w:tabs>
              <w:ind w:left="284"/>
              <w:rPr>
                <w:sz w:val="24"/>
              </w:rPr>
            </w:pPr>
            <w:r w:rsidRPr="00EB37C8">
              <w:rPr>
                <w:sz w:val="24"/>
                <w:szCs w:val="24"/>
              </w:rPr>
              <w:t>о переводе работников на сокращенный рабочий день или рабочую неделю</w:t>
            </w:r>
          </w:p>
        </w:tc>
        <w:tc>
          <w:tcPr>
            <w:tcW w:w="1134" w:type="dxa"/>
            <w:shd w:val="clear" w:color="auto" w:fill="auto"/>
          </w:tcPr>
          <w:p w14:paraId="50B55DB1" w14:textId="77777777" w:rsidR="00EB37C8" w:rsidRPr="00EB37C8" w:rsidRDefault="00EB37C8" w:rsidP="000D7644">
            <w:pPr>
              <w:tabs>
                <w:tab w:val="center" w:pos="4677"/>
                <w:tab w:val="right" w:pos="9355"/>
              </w:tabs>
              <w:jc w:val="right"/>
              <w:rPr>
                <w:sz w:val="24"/>
              </w:rPr>
            </w:pPr>
            <w:r w:rsidRPr="00EB37C8">
              <w:rPr>
                <w:sz w:val="24"/>
              </w:rPr>
              <w:t>429</w:t>
            </w:r>
          </w:p>
        </w:tc>
      </w:tr>
      <w:tr w:rsidR="00EB37C8" w:rsidRPr="00EB37C8" w14:paraId="180F4E31" w14:textId="77777777" w:rsidTr="000D7644">
        <w:tc>
          <w:tcPr>
            <w:tcW w:w="9072" w:type="dxa"/>
            <w:shd w:val="clear" w:color="auto" w:fill="auto"/>
          </w:tcPr>
          <w:p w14:paraId="7994E5E4" w14:textId="77777777" w:rsidR="00EB37C8" w:rsidRPr="00EB37C8" w:rsidRDefault="00EB37C8" w:rsidP="00EB37C8">
            <w:pPr>
              <w:tabs>
                <w:tab w:val="center" w:pos="4677"/>
                <w:tab w:val="right" w:pos="9355"/>
              </w:tabs>
              <w:ind w:left="284"/>
              <w:rPr>
                <w:sz w:val="24"/>
                <w:szCs w:val="24"/>
              </w:rPr>
            </w:pPr>
            <w:r w:rsidRPr="00EB37C8">
              <w:rPr>
                <w:sz w:val="24"/>
                <w:szCs w:val="24"/>
              </w:rPr>
              <w:t>о передаче собственником имущества в оперативное управление, хозяйственное ведение</w:t>
            </w:r>
          </w:p>
        </w:tc>
        <w:tc>
          <w:tcPr>
            <w:tcW w:w="1134" w:type="dxa"/>
            <w:shd w:val="clear" w:color="auto" w:fill="auto"/>
          </w:tcPr>
          <w:p w14:paraId="604455A9" w14:textId="77777777" w:rsidR="00EB37C8" w:rsidRPr="00EB37C8" w:rsidRDefault="00EB37C8" w:rsidP="000D7644">
            <w:pPr>
              <w:tabs>
                <w:tab w:val="center" w:pos="4677"/>
                <w:tab w:val="right" w:pos="9355"/>
              </w:tabs>
              <w:jc w:val="right"/>
              <w:rPr>
                <w:sz w:val="24"/>
              </w:rPr>
            </w:pPr>
          </w:p>
          <w:p w14:paraId="38971BB9" w14:textId="77777777" w:rsidR="00EB37C8" w:rsidRPr="00EB37C8" w:rsidRDefault="00EB37C8" w:rsidP="000D7644">
            <w:pPr>
              <w:tabs>
                <w:tab w:val="center" w:pos="4677"/>
                <w:tab w:val="right" w:pos="9355"/>
              </w:tabs>
              <w:jc w:val="right"/>
              <w:rPr>
                <w:sz w:val="24"/>
              </w:rPr>
            </w:pPr>
            <w:r w:rsidRPr="00EB37C8">
              <w:rPr>
                <w:sz w:val="24"/>
              </w:rPr>
              <w:t>31</w:t>
            </w:r>
          </w:p>
        </w:tc>
      </w:tr>
      <w:tr w:rsidR="00EB37C8" w:rsidRPr="00EB37C8" w14:paraId="2DE747E9" w14:textId="77777777" w:rsidTr="000D7644">
        <w:tc>
          <w:tcPr>
            <w:tcW w:w="9072" w:type="dxa"/>
            <w:shd w:val="clear" w:color="auto" w:fill="auto"/>
          </w:tcPr>
          <w:p w14:paraId="462B6DDC" w14:textId="77777777" w:rsidR="000D7644" w:rsidRDefault="00EB37C8" w:rsidP="00EB37C8">
            <w:pPr>
              <w:tabs>
                <w:tab w:val="center" w:pos="4677"/>
                <w:tab w:val="right" w:pos="9355"/>
              </w:tabs>
              <w:ind w:left="284"/>
              <w:rPr>
                <w:sz w:val="24"/>
                <w:szCs w:val="24"/>
              </w:rPr>
            </w:pPr>
            <w:r w:rsidRPr="00EB37C8">
              <w:rPr>
                <w:sz w:val="24"/>
                <w:szCs w:val="24"/>
              </w:rPr>
              <w:t xml:space="preserve">о переоценке основных фондов, определения амортизации основных средств, оценки стоимости имущества, списании основных средств и нематериальных </w:t>
            </w:r>
          </w:p>
          <w:p w14:paraId="1E377A4E" w14:textId="0B227807" w:rsidR="00EB37C8" w:rsidRPr="00EB37C8" w:rsidRDefault="00EB37C8" w:rsidP="00EB37C8">
            <w:pPr>
              <w:tabs>
                <w:tab w:val="center" w:pos="4677"/>
                <w:tab w:val="right" w:pos="9355"/>
              </w:tabs>
              <w:ind w:left="284"/>
              <w:rPr>
                <w:sz w:val="24"/>
              </w:rPr>
            </w:pPr>
            <w:r w:rsidRPr="00EB37C8">
              <w:rPr>
                <w:sz w:val="24"/>
                <w:szCs w:val="24"/>
              </w:rPr>
              <w:t>активов</w:t>
            </w:r>
          </w:p>
        </w:tc>
        <w:tc>
          <w:tcPr>
            <w:tcW w:w="1134" w:type="dxa"/>
            <w:shd w:val="clear" w:color="auto" w:fill="auto"/>
          </w:tcPr>
          <w:p w14:paraId="515BC745" w14:textId="77777777" w:rsidR="00EB37C8" w:rsidRPr="00EB37C8" w:rsidRDefault="00EB37C8" w:rsidP="000D7644">
            <w:pPr>
              <w:tabs>
                <w:tab w:val="center" w:pos="4677"/>
                <w:tab w:val="right" w:pos="9355"/>
              </w:tabs>
              <w:jc w:val="right"/>
              <w:rPr>
                <w:sz w:val="24"/>
              </w:rPr>
            </w:pPr>
          </w:p>
          <w:p w14:paraId="48F8801A" w14:textId="77777777" w:rsidR="00EB37C8" w:rsidRPr="00EB37C8" w:rsidRDefault="00EB37C8" w:rsidP="000D7644">
            <w:pPr>
              <w:tabs>
                <w:tab w:val="center" w:pos="4677"/>
                <w:tab w:val="right" w:pos="9355"/>
              </w:tabs>
              <w:jc w:val="right"/>
              <w:rPr>
                <w:sz w:val="24"/>
              </w:rPr>
            </w:pPr>
          </w:p>
          <w:p w14:paraId="00573DB7" w14:textId="77777777" w:rsidR="00EB37C8" w:rsidRPr="00EB37C8" w:rsidRDefault="00EB37C8" w:rsidP="000D7644">
            <w:pPr>
              <w:tabs>
                <w:tab w:val="center" w:pos="4677"/>
                <w:tab w:val="right" w:pos="9355"/>
              </w:tabs>
              <w:jc w:val="right"/>
              <w:rPr>
                <w:sz w:val="24"/>
              </w:rPr>
            </w:pPr>
            <w:r w:rsidRPr="00EB37C8">
              <w:rPr>
                <w:sz w:val="24"/>
              </w:rPr>
              <w:t>179</w:t>
            </w:r>
          </w:p>
        </w:tc>
      </w:tr>
      <w:tr w:rsidR="00EB37C8" w:rsidRPr="00EB37C8" w14:paraId="5E9B94B7" w14:textId="77777777" w:rsidTr="000D7644">
        <w:tc>
          <w:tcPr>
            <w:tcW w:w="9072" w:type="dxa"/>
            <w:shd w:val="clear" w:color="auto" w:fill="auto"/>
          </w:tcPr>
          <w:p w14:paraId="1CBE727E" w14:textId="77777777" w:rsidR="00EB37C8" w:rsidRPr="00EB37C8" w:rsidRDefault="00EB37C8" w:rsidP="00EB37C8">
            <w:pPr>
              <w:tabs>
                <w:tab w:val="center" w:pos="4677"/>
                <w:tab w:val="right" w:pos="9355"/>
              </w:tabs>
              <w:ind w:left="284"/>
              <w:rPr>
                <w:sz w:val="24"/>
              </w:rPr>
            </w:pPr>
            <w:r w:rsidRPr="00EB37C8">
              <w:rPr>
                <w:sz w:val="24"/>
                <w:szCs w:val="24"/>
              </w:rPr>
              <w:t>о переподготовке, повышении квалификации, стажировке работников</w:t>
            </w:r>
          </w:p>
        </w:tc>
        <w:tc>
          <w:tcPr>
            <w:tcW w:w="1134" w:type="dxa"/>
            <w:shd w:val="clear" w:color="auto" w:fill="auto"/>
          </w:tcPr>
          <w:p w14:paraId="513AFA27" w14:textId="77777777" w:rsidR="00EB37C8" w:rsidRPr="00EB37C8" w:rsidRDefault="00EB37C8" w:rsidP="000D7644">
            <w:pPr>
              <w:tabs>
                <w:tab w:val="center" w:pos="4677"/>
                <w:tab w:val="right" w:pos="9355"/>
              </w:tabs>
              <w:jc w:val="right"/>
              <w:rPr>
                <w:sz w:val="24"/>
              </w:rPr>
            </w:pPr>
            <w:r w:rsidRPr="00EB37C8">
              <w:rPr>
                <w:sz w:val="24"/>
              </w:rPr>
              <w:t>531, 537</w:t>
            </w:r>
          </w:p>
        </w:tc>
      </w:tr>
      <w:tr w:rsidR="00EB37C8" w:rsidRPr="00EB37C8" w14:paraId="73783CDA" w14:textId="77777777" w:rsidTr="000D7644">
        <w:tc>
          <w:tcPr>
            <w:tcW w:w="9072" w:type="dxa"/>
            <w:shd w:val="clear" w:color="auto" w:fill="auto"/>
          </w:tcPr>
          <w:p w14:paraId="11A51590" w14:textId="77777777" w:rsidR="00EB37C8" w:rsidRPr="00EB37C8" w:rsidRDefault="00EB37C8" w:rsidP="00EB37C8">
            <w:pPr>
              <w:tabs>
                <w:tab w:val="center" w:pos="4677"/>
                <w:tab w:val="right" w:pos="9355"/>
              </w:tabs>
              <w:ind w:left="284"/>
              <w:rPr>
                <w:rFonts w:eastAsia="MS Mincho"/>
                <w:sz w:val="24"/>
              </w:rPr>
            </w:pPr>
            <w:r w:rsidRPr="00EB37C8">
              <w:rPr>
                <w:sz w:val="24"/>
                <w:szCs w:val="24"/>
              </w:rPr>
              <w:lastRenderedPageBreak/>
              <w:t>о персональных данных работников</w:t>
            </w:r>
          </w:p>
        </w:tc>
        <w:tc>
          <w:tcPr>
            <w:tcW w:w="1134" w:type="dxa"/>
            <w:shd w:val="clear" w:color="auto" w:fill="auto"/>
          </w:tcPr>
          <w:p w14:paraId="0538EA11" w14:textId="77777777" w:rsidR="00EB37C8" w:rsidRPr="00EB37C8" w:rsidRDefault="00EB37C8" w:rsidP="000D7644">
            <w:pPr>
              <w:tabs>
                <w:tab w:val="center" w:pos="4677"/>
                <w:tab w:val="right" w:pos="9355"/>
              </w:tabs>
              <w:jc w:val="right"/>
              <w:rPr>
                <w:sz w:val="24"/>
              </w:rPr>
            </w:pPr>
            <w:r w:rsidRPr="00EB37C8">
              <w:rPr>
                <w:sz w:val="24"/>
              </w:rPr>
              <w:t>465</w:t>
            </w:r>
          </w:p>
        </w:tc>
      </w:tr>
      <w:tr w:rsidR="00EB37C8" w:rsidRPr="00EB37C8" w14:paraId="2867AEA1" w14:textId="77777777" w:rsidTr="000D7644">
        <w:tc>
          <w:tcPr>
            <w:tcW w:w="9072" w:type="dxa"/>
            <w:shd w:val="clear" w:color="auto" w:fill="auto"/>
          </w:tcPr>
          <w:p w14:paraId="66C37D9D" w14:textId="77777777" w:rsidR="00EB37C8" w:rsidRPr="00EB37C8" w:rsidRDefault="00EB37C8" w:rsidP="00EB37C8">
            <w:pPr>
              <w:tabs>
                <w:tab w:val="center" w:pos="4677"/>
                <w:tab w:val="right" w:pos="9355"/>
              </w:tabs>
              <w:ind w:left="284"/>
              <w:rPr>
                <w:rFonts w:eastAsia="MS Mincho"/>
                <w:sz w:val="24"/>
              </w:rPr>
            </w:pPr>
            <w:r w:rsidRPr="00EB37C8">
              <w:rPr>
                <w:sz w:val="24"/>
                <w:szCs w:val="24"/>
              </w:rPr>
              <w:t>о подготовке договоров о международном сотрудничестве</w:t>
            </w:r>
          </w:p>
        </w:tc>
        <w:tc>
          <w:tcPr>
            <w:tcW w:w="1134" w:type="dxa"/>
            <w:shd w:val="clear" w:color="auto" w:fill="auto"/>
          </w:tcPr>
          <w:p w14:paraId="74B6EB24" w14:textId="77777777" w:rsidR="00EB37C8" w:rsidRPr="00EB37C8" w:rsidRDefault="00EB37C8" w:rsidP="000D7644">
            <w:pPr>
              <w:tabs>
                <w:tab w:val="center" w:pos="4677"/>
                <w:tab w:val="right" w:pos="9355"/>
              </w:tabs>
              <w:jc w:val="right"/>
              <w:rPr>
                <w:sz w:val="24"/>
              </w:rPr>
            </w:pPr>
            <w:r w:rsidRPr="00EB37C8">
              <w:rPr>
                <w:sz w:val="24"/>
              </w:rPr>
              <w:t>390</w:t>
            </w:r>
          </w:p>
        </w:tc>
      </w:tr>
      <w:tr w:rsidR="00EB37C8" w:rsidRPr="00EB37C8" w14:paraId="7C4A9A2F" w14:textId="77777777" w:rsidTr="000D7644">
        <w:tc>
          <w:tcPr>
            <w:tcW w:w="9072" w:type="dxa"/>
            <w:shd w:val="clear" w:color="auto" w:fill="auto"/>
          </w:tcPr>
          <w:p w14:paraId="2CA3155B" w14:textId="77777777" w:rsidR="00EB37C8" w:rsidRPr="00EB37C8" w:rsidRDefault="00EB37C8" w:rsidP="00EB37C8">
            <w:pPr>
              <w:tabs>
                <w:tab w:val="left" w:pos="3015"/>
              </w:tabs>
              <w:ind w:left="284"/>
              <w:rPr>
                <w:sz w:val="24"/>
              </w:rPr>
            </w:pPr>
            <w:r w:rsidRPr="00EB37C8">
              <w:rPr>
                <w:sz w:val="24"/>
                <w:szCs w:val="24"/>
              </w:rPr>
              <w:t>о пожарах</w:t>
            </w:r>
          </w:p>
        </w:tc>
        <w:tc>
          <w:tcPr>
            <w:tcW w:w="1134" w:type="dxa"/>
            <w:shd w:val="clear" w:color="auto" w:fill="auto"/>
          </w:tcPr>
          <w:p w14:paraId="077706C0" w14:textId="77777777" w:rsidR="00EB37C8" w:rsidRPr="00EB37C8" w:rsidRDefault="00EB37C8" w:rsidP="000D7644">
            <w:pPr>
              <w:tabs>
                <w:tab w:val="center" w:pos="4677"/>
                <w:tab w:val="right" w:pos="9355"/>
              </w:tabs>
              <w:jc w:val="right"/>
              <w:rPr>
                <w:sz w:val="24"/>
              </w:rPr>
            </w:pPr>
            <w:r w:rsidRPr="00EB37C8">
              <w:rPr>
                <w:sz w:val="24"/>
              </w:rPr>
              <w:t>639</w:t>
            </w:r>
          </w:p>
        </w:tc>
      </w:tr>
      <w:tr w:rsidR="00EB37C8" w:rsidRPr="00EB37C8" w14:paraId="65374C73" w14:textId="77777777" w:rsidTr="000D7644">
        <w:tc>
          <w:tcPr>
            <w:tcW w:w="9072" w:type="dxa"/>
            <w:shd w:val="clear" w:color="auto" w:fill="auto"/>
          </w:tcPr>
          <w:p w14:paraId="550A043E" w14:textId="77777777" w:rsidR="00EB37C8" w:rsidRPr="00EB37C8" w:rsidRDefault="00EB37C8" w:rsidP="00EB37C8">
            <w:pPr>
              <w:tabs>
                <w:tab w:val="center" w:pos="4677"/>
                <w:tab w:val="right" w:pos="9355"/>
              </w:tabs>
              <w:ind w:left="284"/>
              <w:rPr>
                <w:sz w:val="24"/>
              </w:rPr>
            </w:pPr>
            <w:r w:rsidRPr="00EB37C8">
              <w:rPr>
                <w:sz w:val="24"/>
                <w:szCs w:val="24"/>
              </w:rPr>
              <w:t>о получении заработной платы и других выплат</w:t>
            </w:r>
          </w:p>
        </w:tc>
        <w:tc>
          <w:tcPr>
            <w:tcW w:w="1134" w:type="dxa"/>
            <w:shd w:val="clear" w:color="auto" w:fill="auto"/>
          </w:tcPr>
          <w:p w14:paraId="7C51B26F" w14:textId="77777777" w:rsidR="00EB37C8" w:rsidRPr="00EB37C8" w:rsidRDefault="00EB37C8" w:rsidP="000D7644">
            <w:pPr>
              <w:tabs>
                <w:tab w:val="center" w:pos="4677"/>
                <w:tab w:val="right" w:pos="9355"/>
              </w:tabs>
              <w:jc w:val="right"/>
              <w:rPr>
                <w:sz w:val="24"/>
              </w:rPr>
            </w:pPr>
            <w:r w:rsidRPr="00EB37C8">
              <w:rPr>
                <w:sz w:val="24"/>
              </w:rPr>
              <w:t>174</w:t>
            </w:r>
          </w:p>
        </w:tc>
      </w:tr>
      <w:tr w:rsidR="00EB37C8" w:rsidRPr="00EB37C8" w14:paraId="7E9BE305" w14:textId="77777777" w:rsidTr="000D7644">
        <w:tc>
          <w:tcPr>
            <w:tcW w:w="9072" w:type="dxa"/>
            <w:shd w:val="clear" w:color="auto" w:fill="auto"/>
          </w:tcPr>
          <w:p w14:paraId="157CC8FF" w14:textId="77777777" w:rsidR="00EB37C8" w:rsidRPr="00EB37C8" w:rsidRDefault="00EB37C8" w:rsidP="00EB37C8">
            <w:pPr>
              <w:tabs>
                <w:tab w:val="center" w:pos="4677"/>
                <w:tab w:val="right" w:pos="9355"/>
              </w:tabs>
              <w:ind w:left="284"/>
              <w:rPr>
                <w:sz w:val="24"/>
                <w:szCs w:val="24"/>
              </w:rPr>
            </w:pPr>
            <w:r w:rsidRPr="00EB37C8">
              <w:rPr>
                <w:sz w:val="24"/>
                <w:szCs w:val="24"/>
              </w:rPr>
              <w:t>о постановке на учет в соответствующих регистрирующих органах объектов игорного бизнеса, игрового оборудования</w:t>
            </w:r>
          </w:p>
        </w:tc>
        <w:tc>
          <w:tcPr>
            <w:tcW w:w="1134" w:type="dxa"/>
            <w:shd w:val="clear" w:color="auto" w:fill="auto"/>
          </w:tcPr>
          <w:p w14:paraId="6F37A3B8" w14:textId="77777777" w:rsidR="00EB37C8" w:rsidRPr="00EB37C8" w:rsidRDefault="00EB37C8" w:rsidP="000D7644">
            <w:pPr>
              <w:tabs>
                <w:tab w:val="center" w:pos="4677"/>
                <w:tab w:val="right" w:pos="9355"/>
              </w:tabs>
              <w:jc w:val="right"/>
              <w:rPr>
                <w:sz w:val="24"/>
              </w:rPr>
            </w:pPr>
          </w:p>
          <w:p w14:paraId="4490B5D1" w14:textId="77777777" w:rsidR="00EB37C8" w:rsidRPr="00EB37C8" w:rsidRDefault="00EB37C8" w:rsidP="000D7644">
            <w:pPr>
              <w:tabs>
                <w:tab w:val="center" w:pos="4677"/>
                <w:tab w:val="right" w:pos="9355"/>
              </w:tabs>
              <w:jc w:val="right"/>
              <w:rPr>
                <w:sz w:val="24"/>
              </w:rPr>
            </w:pPr>
            <w:r w:rsidRPr="00EB37C8">
              <w:rPr>
                <w:sz w:val="24"/>
              </w:rPr>
              <w:t>340</w:t>
            </w:r>
          </w:p>
        </w:tc>
      </w:tr>
      <w:tr w:rsidR="00EB37C8" w:rsidRPr="00EB37C8" w14:paraId="36B618BF" w14:textId="77777777" w:rsidTr="000D7644">
        <w:tc>
          <w:tcPr>
            <w:tcW w:w="9072" w:type="dxa"/>
            <w:shd w:val="clear" w:color="auto" w:fill="auto"/>
          </w:tcPr>
          <w:p w14:paraId="3D613DB0" w14:textId="77777777" w:rsidR="00EB37C8" w:rsidRPr="00EB37C8" w:rsidRDefault="00EB37C8" w:rsidP="00EB37C8">
            <w:pPr>
              <w:tabs>
                <w:tab w:val="center" w:pos="4677"/>
                <w:tab w:val="right" w:pos="9355"/>
              </w:tabs>
              <w:ind w:left="284"/>
              <w:rPr>
                <w:sz w:val="24"/>
              </w:rPr>
            </w:pPr>
            <w:r w:rsidRPr="00EB37C8">
              <w:rPr>
                <w:sz w:val="24"/>
                <w:szCs w:val="24"/>
              </w:rPr>
              <w:t>о потребностях налоговых органов и подведомственных организаций в технических и программных средствах информатизации</w:t>
            </w:r>
          </w:p>
        </w:tc>
        <w:tc>
          <w:tcPr>
            <w:tcW w:w="1134" w:type="dxa"/>
            <w:shd w:val="clear" w:color="auto" w:fill="auto"/>
          </w:tcPr>
          <w:p w14:paraId="568860FA" w14:textId="77777777" w:rsidR="00EB37C8" w:rsidRPr="00EB37C8" w:rsidRDefault="00EB37C8" w:rsidP="000D7644">
            <w:pPr>
              <w:tabs>
                <w:tab w:val="center" w:pos="4677"/>
                <w:tab w:val="right" w:pos="9355"/>
              </w:tabs>
              <w:jc w:val="right"/>
              <w:rPr>
                <w:sz w:val="24"/>
              </w:rPr>
            </w:pPr>
          </w:p>
          <w:p w14:paraId="48FD4112" w14:textId="77777777" w:rsidR="00EB37C8" w:rsidRPr="00EB37C8" w:rsidRDefault="00EB37C8" w:rsidP="000D7644">
            <w:pPr>
              <w:tabs>
                <w:tab w:val="center" w:pos="4677"/>
                <w:tab w:val="right" w:pos="9355"/>
              </w:tabs>
              <w:jc w:val="right"/>
              <w:rPr>
                <w:sz w:val="24"/>
              </w:rPr>
            </w:pPr>
            <w:r w:rsidRPr="00EB37C8">
              <w:rPr>
                <w:sz w:val="24"/>
              </w:rPr>
              <w:t>99</w:t>
            </w:r>
          </w:p>
        </w:tc>
      </w:tr>
      <w:tr w:rsidR="00EB37C8" w:rsidRPr="00EB37C8" w14:paraId="02D5457D" w14:textId="77777777" w:rsidTr="000D7644">
        <w:tc>
          <w:tcPr>
            <w:tcW w:w="9072" w:type="dxa"/>
            <w:shd w:val="clear" w:color="auto" w:fill="auto"/>
          </w:tcPr>
          <w:p w14:paraId="02E01CA0" w14:textId="77777777" w:rsidR="00EB37C8" w:rsidRPr="00EB37C8" w:rsidRDefault="00EB37C8" w:rsidP="00EB37C8">
            <w:pPr>
              <w:tabs>
                <w:tab w:val="center" w:pos="4677"/>
                <w:tab w:val="right" w:pos="9355"/>
              </w:tabs>
              <w:ind w:left="284"/>
              <w:rPr>
                <w:sz w:val="24"/>
              </w:rPr>
            </w:pPr>
            <w:r w:rsidRPr="00EB37C8">
              <w:rPr>
                <w:sz w:val="24"/>
                <w:szCs w:val="24"/>
              </w:rPr>
              <w:t>о представлении к награждению ведомственными наградами</w:t>
            </w:r>
          </w:p>
        </w:tc>
        <w:tc>
          <w:tcPr>
            <w:tcW w:w="1134" w:type="dxa"/>
            <w:shd w:val="clear" w:color="auto" w:fill="auto"/>
          </w:tcPr>
          <w:p w14:paraId="6AB6D34E" w14:textId="77777777" w:rsidR="00EB37C8" w:rsidRPr="00EB37C8" w:rsidRDefault="00EB37C8" w:rsidP="000D7644">
            <w:pPr>
              <w:tabs>
                <w:tab w:val="center" w:pos="4677"/>
                <w:tab w:val="right" w:pos="9355"/>
              </w:tabs>
              <w:jc w:val="right"/>
              <w:rPr>
                <w:sz w:val="24"/>
              </w:rPr>
            </w:pPr>
            <w:r w:rsidRPr="00EB37C8">
              <w:rPr>
                <w:sz w:val="24"/>
              </w:rPr>
              <w:t>543</w:t>
            </w:r>
          </w:p>
        </w:tc>
      </w:tr>
      <w:tr w:rsidR="00EB37C8" w:rsidRPr="00EB37C8" w14:paraId="531353DD" w14:textId="77777777" w:rsidTr="000D7644">
        <w:tc>
          <w:tcPr>
            <w:tcW w:w="9072" w:type="dxa"/>
            <w:shd w:val="clear" w:color="auto" w:fill="auto"/>
          </w:tcPr>
          <w:p w14:paraId="4AD770FA" w14:textId="77777777" w:rsidR="00EB37C8" w:rsidRPr="00EB37C8" w:rsidRDefault="00EB37C8" w:rsidP="00EB37C8">
            <w:pPr>
              <w:tabs>
                <w:tab w:val="center" w:pos="4677"/>
                <w:tab w:val="right" w:pos="9355"/>
              </w:tabs>
              <w:ind w:left="284"/>
              <w:rPr>
                <w:sz w:val="24"/>
              </w:rPr>
            </w:pPr>
            <w:r w:rsidRPr="00EB37C8">
              <w:rPr>
                <w:sz w:val="24"/>
                <w:szCs w:val="24"/>
              </w:rPr>
              <w:t>о представлении к награждению государственными наградами</w:t>
            </w:r>
          </w:p>
        </w:tc>
        <w:tc>
          <w:tcPr>
            <w:tcW w:w="1134" w:type="dxa"/>
            <w:shd w:val="clear" w:color="auto" w:fill="auto"/>
          </w:tcPr>
          <w:p w14:paraId="4615F2E0" w14:textId="77777777" w:rsidR="00EB37C8" w:rsidRPr="00EB37C8" w:rsidRDefault="00EB37C8" w:rsidP="000D7644">
            <w:pPr>
              <w:tabs>
                <w:tab w:val="center" w:pos="4677"/>
                <w:tab w:val="right" w:pos="9355"/>
              </w:tabs>
              <w:jc w:val="right"/>
              <w:rPr>
                <w:sz w:val="24"/>
              </w:rPr>
            </w:pPr>
            <w:r w:rsidRPr="00EB37C8">
              <w:rPr>
                <w:sz w:val="24"/>
              </w:rPr>
              <w:t>542</w:t>
            </w:r>
          </w:p>
        </w:tc>
      </w:tr>
      <w:tr w:rsidR="00EB37C8" w:rsidRPr="00EB37C8" w14:paraId="25183A07" w14:textId="77777777" w:rsidTr="000D7644">
        <w:tc>
          <w:tcPr>
            <w:tcW w:w="9072" w:type="dxa"/>
            <w:shd w:val="clear" w:color="auto" w:fill="auto"/>
          </w:tcPr>
          <w:p w14:paraId="278532FB" w14:textId="77777777" w:rsidR="00EB37C8" w:rsidRPr="00EB37C8" w:rsidRDefault="00EB37C8" w:rsidP="00EB37C8">
            <w:pPr>
              <w:tabs>
                <w:tab w:val="center" w:pos="4677"/>
                <w:tab w:val="right" w:pos="9355"/>
              </w:tabs>
              <w:ind w:left="284"/>
              <w:rPr>
                <w:sz w:val="24"/>
              </w:rPr>
            </w:pPr>
            <w:r w:rsidRPr="00EB37C8">
              <w:rPr>
                <w:sz w:val="24"/>
                <w:szCs w:val="24"/>
              </w:rPr>
              <w:t>о премировании работников</w:t>
            </w:r>
          </w:p>
        </w:tc>
        <w:tc>
          <w:tcPr>
            <w:tcW w:w="1134" w:type="dxa"/>
            <w:shd w:val="clear" w:color="auto" w:fill="auto"/>
          </w:tcPr>
          <w:p w14:paraId="3C019E07" w14:textId="77777777" w:rsidR="00EB37C8" w:rsidRPr="00EB37C8" w:rsidRDefault="00EB37C8" w:rsidP="000D7644">
            <w:pPr>
              <w:tabs>
                <w:tab w:val="center" w:pos="4677"/>
                <w:tab w:val="right" w:pos="9355"/>
              </w:tabs>
              <w:jc w:val="right"/>
              <w:rPr>
                <w:sz w:val="24"/>
              </w:rPr>
            </w:pPr>
            <w:r w:rsidRPr="00EB37C8">
              <w:rPr>
                <w:sz w:val="24"/>
              </w:rPr>
              <w:t>449</w:t>
            </w:r>
          </w:p>
        </w:tc>
      </w:tr>
      <w:tr w:rsidR="00EB37C8" w:rsidRPr="00EB37C8" w14:paraId="4537FB4D" w14:textId="77777777" w:rsidTr="000D7644">
        <w:tc>
          <w:tcPr>
            <w:tcW w:w="9072" w:type="dxa"/>
            <w:shd w:val="clear" w:color="auto" w:fill="auto"/>
          </w:tcPr>
          <w:p w14:paraId="2D76DCF6" w14:textId="77777777" w:rsidR="00EB37C8" w:rsidRPr="00EB37C8" w:rsidRDefault="00EB37C8" w:rsidP="00EB37C8">
            <w:pPr>
              <w:tabs>
                <w:tab w:val="center" w:pos="4677"/>
                <w:tab w:val="right" w:pos="9355"/>
              </w:tabs>
              <w:ind w:left="284"/>
              <w:rPr>
                <w:sz w:val="24"/>
              </w:rPr>
            </w:pPr>
            <w:r w:rsidRPr="00EB37C8">
              <w:rPr>
                <w:sz w:val="24"/>
                <w:szCs w:val="24"/>
              </w:rPr>
              <w:t>о привлечении к ответственности лиц, нарушивших трудовую дисциплину</w:t>
            </w:r>
          </w:p>
        </w:tc>
        <w:tc>
          <w:tcPr>
            <w:tcW w:w="1134" w:type="dxa"/>
            <w:shd w:val="clear" w:color="auto" w:fill="auto"/>
          </w:tcPr>
          <w:p w14:paraId="701087D5" w14:textId="77777777" w:rsidR="00EB37C8" w:rsidRPr="00EB37C8" w:rsidRDefault="00EB37C8" w:rsidP="000D7644">
            <w:pPr>
              <w:tabs>
                <w:tab w:val="center" w:pos="4677"/>
                <w:tab w:val="right" w:pos="9355"/>
              </w:tabs>
              <w:jc w:val="right"/>
              <w:rPr>
                <w:sz w:val="24"/>
              </w:rPr>
            </w:pPr>
            <w:r w:rsidRPr="00EB37C8">
              <w:rPr>
                <w:sz w:val="24"/>
              </w:rPr>
              <w:t>435</w:t>
            </w:r>
          </w:p>
        </w:tc>
      </w:tr>
      <w:tr w:rsidR="00EB37C8" w:rsidRPr="00EB37C8" w14:paraId="18F3FC58" w14:textId="77777777" w:rsidTr="000D7644">
        <w:tc>
          <w:tcPr>
            <w:tcW w:w="9072" w:type="dxa"/>
            <w:shd w:val="clear" w:color="auto" w:fill="auto"/>
          </w:tcPr>
          <w:p w14:paraId="0FB09BCE" w14:textId="77777777" w:rsidR="00EB37C8" w:rsidRPr="00EB37C8" w:rsidRDefault="00EB37C8" w:rsidP="00EB37C8">
            <w:pPr>
              <w:tabs>
                <w:tab w:val="center" w:pos="4677"/>
                <w:tab w:val="right" w:pos="9355"/>
              </w:tabs>
              <w:ind w:left="284"/>
              <w:rPr>
                <w:sz w:val="24"/>
              </w:rPr>
            </w:pPr>
            <w:r w:rsidRPr="00EB37C8">
              <w:rPr>
                <w:sz w:val="24"/>
                <w:szCs w:val="24"/>
              </w:rPr>
              <w:t>о привлечении (отказе в привлечении) к ответственности за совершение налогового правонарушения, о привлечении (отказе в привлечении) лица к ответственности за налоговое правонарушение, предусмотренное Налоговым кодексом Российской Федерации</w:t>
            </w:r>
          </w:p>
        </w:tc>
        <w:tc>
          <w:tcPr>
            <w:tcW w:w="1134" w:type="dxa"/>
            <w:shd w:val="clear" w:color="auto" w:fill="auto"/>
          </w:tcPr>
          <w:p w14:paraId="0555F7B8" w14:textId="77777777" w:rsidR="00EB37C8" w:rsidRPr="00EB37C8" w:rsidRDefault="00EB37C8" w:rsidP="000D7644">
            <w:pPr>
              <w:tabs>
                <w:tab w:val="center" w:pos="4677"/>
                <w:tab w:val="right" w:pos="9355"/>
              </w:tabs>
              <w:jc w:val="right"/>
              <w:rPr>
                <w:sz w:val="24"/>
              </w:rPr>
            </w:pPr>
          </w:p>
          <w:p w14:paraId="4E0D0511" w14:textId="77777777" w:rsidR="00EB37C8" w:rsidRPr="00EB37C8" w:rsidRDefault="00EB37C8" w:rsidP="000D7644">
            <w:pPr>
              <w:tabs>
                <w:tab w:val="center" w:pos="4677"/>
                <w:tab w:val="right" w:pos="9355"/>
              </w:tabs>
              <w:jc w:val="right"/>
              <w:rPr>
                <w:sz w:val="24"/>
              </w:rPr>
            </w:pPr>
          </w:p>
          <w:p w14:paraId="648831FE" w14:textId="77777777" w:rsidR="00EB37C8" w:rsidRPr="00EB37C8" w:rsidRDefault="00EB37C8" w:rsidP="000D7644">
            <w:pPr>
              <w:tabs>
                <w:tab w:val="center" w:pos="4677"/>
                <w:tab w:val="right" w:pos="9355"/>
              </w:tabs>
              <w:jc w:val="right"/>
              <w:rPr>
                <w:sz w:val="24"/>
              </w:rPr>
            </w:pPr>
          </w:p>
          <w:p w14:paraId="57F2CECA" w14:textId="77777777" w:rsidR="00EB37C8" w:rsidRPr="00EB37C8" w:rsidRDefault="00EB37C8" w:rsidP="000D7644">
            <w:pPr>
              <w:tabs>
                <w:tab w:val="center" w:pos="4677"/>
                <w:tab w:val="right" w:pos="9355"/>
              </w:tabs>
              <w:jc w:val="right"/>
              <w:rPr>
                <w:sz w:val="24"/>
              </w:rPr>
            </w:pPr>
            <w:r w:rsidRPr="00EB37C8">
              <w:rPr>
                <w:sz w:val="24"/>
              </w:rPr>
              <w:t>210</w:t>
            </w:r>
          </w:p>
        </w:tc>
      </w:tr>
      <w:tr w:rsidR="00EB37C8" w:rsidRPr="00EB37C8" w14:paraId="523A593A" w14:textId="77777777" w:rsidTr="000D7644">
        <w:tc>
          <w:tcPr>
            <w:tcW w:w="9072" w:type="dxa"/>
            <w:shd w:val="clear" w:color="auto" w:fill="auto"/>
          </w:tcPr>
          <w:p w14:paraId="63247117" w14:textId="77777777" w:rsidR="00EB37C8" w:rsidRPr="00EB37C8" w:rsidRDefault="00EB37C8" w:rsidP="00EB37C8">
            <w:pPr>
              <w:tabs>
                <w:tab w:val="center" w:pos="4677"/>
                <w:tab w:val="right" w:pos="9355"/>
              </w:tabs>
              <w:ind w:left="284"/>
              <w:rPr>
                <w:sz w:val="24"/>
                <w:szCs w:val="24"/>
              </w:rPr>
            </w:pPr>
            <w:r w:rsidRPr="00EB37C8">
              <w:rPr>
                <w:sz w:val="24"/>
                <w:szCs w:val="24"/>
              </w:rPr>
              <w:t xml:space="preserve">о приеме-передаче документов налогоплательщиков </w:t>
            </w:r>
            <w:r w:rsidRPr="00EB37C8">
              <w:rPr>
                <w:bCs/>
                <w:color w:val="000000"/>
                <w:sz w:val="24"/>
                <w:szCs w:val="24"/>
              </w:rPr>
              <w:t>при переводе в другой налоговый орган по новому местонахождению (месту жительства), при прекращении деятельности организации через обособленное подразделение</w:t>
            </w:r>
          </w:p>
        </w:tc>
        <w:tc>
          <w:tcPr>
            <w:tcW w:w="1134" w:type="dxa"/>
            <w:shd w:val="clear" w:color="auto" w:fill="auto"/>
          </w:tcPr>
          <w:p w14:paraId="0813773F" w14:textId="77777777" w:rsidR="00EB37C8" w:rsidRPr="00EB37C8" w:rsidRDefault="00EB37C8" w:rsidP="000D7644">
            <w:pPr>
              <w:tabs>
                <w:tab w:val="center" w:pos="4677"/>
                <w:tab w:val="right" w:pos="9355"/>
              </w:tabs>
              <w:jc w:val="right"/>
              <w:rPr>
                <w:sz w:val="24"/>
              </w:rPr>
            </w:pPr>
          </w:p>
          <w:p w14:paraId="38795D4A" w14:textId="77777777" w:rsidR="00EB37C8" w:rsidRPr="00EB37C8" w:rsidRDefault="00EB37C8" w:rsidP="000D7644">
            <w:pPr>
              <w:tabs>
                <w:tab w:val="center" w:pos="4677"/>
                <w:tab w:val="right" w:pos="9355"/>
              </w:tabs>
              <w:jc w:val="right"/>
              <w:rPr>
                <w:sz w:val="24"/>
              </w:rPr>
            </w:pPr>
          </w:p>
          <w:p w14:paraId="22FCAB0A" w14:textId="77777777" w:rsidR="00EB37C8" w:rsidRPr="00EB37C8" w:rsidRDefault="00EB37C8" w:rsidP="000D7644">
            <w:pPr>
              <w:tabs>
                <w:tab w:val="center" w:pos="4677"/>
                <w:tab w:val="right" w:pos="9355"/>
              </w:tabs>
              <w:jc w:val="right"/>
              <w:rPr>
                <w:sz w:val="24"/>
              </w:rPr>
            </w:pPr>
            <w:r w:rsidRPr="00EB37C8">
              <w:rPr>
                <w:sz w:val="24"/>
              </w:rPr>
              <w:t>253</w:t>
            </w:r>
          </w:p>
        </w:tc>
      </w:tr>
      <w:tr w:rsidR="00EB37C8" w:rsidRPr="00EB37C8" w14:paraId="37DC7969" w14:textId="77777777" w:rsidTr="000D7644">
        <w:tc>
          <w:tcPr>
            <w:tcW w:w="9072" w:type="dxa"/>
            <w:shd w:val="clear" w:color="auto" w:fill="auto"/>
          </w:tcPr>
          <w:p w14:paraId="237DE18F" w14:textId="77777777" w:rsidR="00EB37C8" w:rsidRPr="00EB37C8" w:rsidRDefault="00EB37C8" w:rsidP="00EB37C8">
            <w:pPr>
              <w:tabs>
                <w:tab w:val="center" w:pos="4677"/>
                <w:tab w:val="right" w:pos="9355"/>
              </w:tabs>
              <w:ind w:left="284"/>
              <w:rPr>
                <w:sz w:val="24"/>
              </w:rPr>
            </w:pPr>
            <w:r w:rsidRPr="00EB37C8">
              <w:rPr>
                <w:sz w:val="24"/>
                <w:szCs w:val="24"/>
              </w:rPr>
              <w:t>о приеме-передаче личных дел</w:t>
            </w:r>
          </w:p>
        </w:tc>
        <w:tc>
          <w:tcPr>
            <w:tcW w:w="1134" w:type="dxa"/>
            <w:shd w:val="clear" w:color="auto" w:fill="auto"/>
          </w:tcPr>
          <w:p w14:paraId="2F42FC79" w14:textId="77777777" w:rsidR="00EB37C8" w:rsidRPr="00EB37C8" w:rsidRDefault="00EB37C8" w:rsidP="000D7644">
            <w:pPr>
              <w:tabs>
                <w:tab w:val="center" w:pos="4677"/>
                <w:tab w:val="right" w:pos="9355"/>
              </w:tabs>
              <w:jc w:val="right"/>
              <w:rPr>
                <w:sz w:val="24"/>
              </w:rPr>
            </w:pPr>
            <w:r w:rsidRPr="00EB37C8">
              <w:rPr>
                <w:sz w:val="24"/>
              </w:rPr>
              <w:t>479</w:t>
            </w:r>
          </w:p>
        </w:tc>
      </w:tr>
      <w:tr w:rsidR="00EB37C8" w:rsidRPr="00EB37C8" w14:paraId="3B7B1BA7" w14:textId="77777777" w:rsidTr="000D7644">
        <w:tc>
          <w:tcPr>
            <w:tcW w:w="9072" w:type="dxa"/>
            <w:shd w:val="clear" w:color="auto" w:fill="auto"/>
          </w:tcPr>
          <w:p w14:paraId="202A879D" w14:textId="77777777" w:rsidR="00EB37C8" w:rsidRPr="00EB37C8" w:rsidRDefault="00EB37C8" w:rsidP="00EB37C8">
            <w:pPr>
              <w:tabs>
                <w:tab w:val="center" w:pos="4677"/>
                <w:tab w:val="right" w:pos="9355"/>
              </w:tabs>
              <w:ind w:left="284"/>
              <w:rPr>
                <w:sz w:val="24"/>
              </w:rPr>
            </w:pPr>
            <w:r w:rsidRPr="00EB37C8">
              <w:rPr>
                <w:sz w:val="24"/>
                <w:szCs w:val="24"/>
              </w:rPr>
              <w:t>о применении и пересмотре нормативов, норм оплаты труда</w:t>
            </w:r>
          </w:p>
        </w:tc>
        <w:tc>
          <w:tcPr>
            <w:tcW w:w="1134" w:type="dxa"/>
            <w:shd w:val="clear" w:color="auto" w:fill="auto"/>
          </w:tcPr>
          <w:p w14:paraId="1AA15D0A" w14:textId="77777777" w:rsidR="00EB37C8" w:rsidRPr="00EB37C8" w:rsidRDefault="00EB37C8" w:rsidP="000D7644">
            <w:pPr>
              <w:tabs>
                <w:tab w:val="center" w:pos="4677"/>
                <w:tab w:val="right" w:pos="9355"/>
              </w:tabs>
              <w:jc w:val="right"/>
              <w:rPr>
                <w:sz w:val="24"/>
              </w:rPr>
            </w:pPr>
            <w:r w:rsidRPr="00EB37C8">
              <w:rPr>
                <w:sz w:val="24"/>
              </w:rPr>
              <w:t>444</w:t>
            </w:r>
          </w:p>
        </w:tc>
      </w:tr>
      <w:tr w:rsidR="00EB37C8" w:rsidRPr="00EB37C8" w14:paraId="231CC652" w14:textId="77777777" w:rsidTr="000D7644">
        <w:tc>
          <w:tcPr>
            <w:tcW w:w="9072" w:type="dxa"/>
            <w:shd w:val="clear" w:color="auto" w:fill="auto"/>
          </w:tcPr>
          <w:p w14:paraId="7CE0B965" w14:textId="77777777" w:rsidR="00EB37C8" w:rsidRPr="00EB37C8" w:rsidRDefault="00EB37C8" w:rsidP="00EB37C8">
            <w:pPr>
              <w:tabs>
                <w:tab w:val="center" w:pos="4677"/>
                <w:tab w:val="right" w:pos="9355"/>
              </w:tabs>
              <w:ind w:left="284"/>
              <w:rPr>
                <w:sz w:val="24"/>
                <w:szCs w:val="24"/>
              </w:rPr>
            </w:pPr>
            <w:r w:rsidRPr="00EB37C8">
              <w:rPr>
                <w:sz w:val="24"/>
                <w:szCs w:val="24"/>
              </w:rPr>
              <w:t>о принятии (отмене) обеспечительных мер в виде приостановления операций по счетам, в виде запрета (ареста) на отчуждение имущества и регистрации залога</w:t>
            </w:r>
          </w:p>
        </w:tc>
        <w:tc>
          <w:tcPr>
            <w:tcW w:w="1134" w:type="dxa"/>
            <w:shd w:val="clear" w:color="auto" w:fill="auto"/>
          </w:tcPr>
          <w:p w14:paraId="54354ED4" w14:textId="77777777" w:rsidR="00EB37C8" w:rsidRPr="00EB37C8" w:rsidRDefault="00EB37C8" w:rsidP="000D7644">
            <w:pPr>
              <w:tabs>
                <w:tab w:val="center" w:pos="4677"/>
                <w:tab w:val="right" w:pos="9355"/>
              </w:tabs>
              <w:jc w:val="right"/>
              <w:rPr>
                <w:sz w:val="24"/>
              </w:rPr>
            </w:pPr>
          </w:p>
          <w:p w14:paraId="433353A5" w14:textId="77777777" w:rsidR="00EB37C8" w:rsidRPr="00EB37C8" w:rsidRDefault="00EB37C8" w:rsidP="000D7644">
            <w:pPr>
              <w:tabs>
                <w:tab w:val="center" w:pos="4677"/>
                <w:tab w:val="right" w:pos="9355"/>
              </w:tabs>
              <w:jc w:val="right"/>
              <w:rPr>
                <w:sz w:val="24"/>
              </w:rPr>
            </w:pPr>
            <w:r w:rsidRPr="00EB37C8">
              <w:rPr>
                <w:sz w:val="24"/>
              </w:rPr>
              <w:t>258</w:t>
            </w:r>
          </w:p>
        </w:tc>
      </w:tr>
      <w:tr w:rsidR="00EB37C8" w:rsidRPr="00EB37C8" w14:paraId="466960BB" w14:textId="77777777" w:rsidTr="000D7644">
        <w:tc>
          <w:tcPr>
            <w:tcW w:w="9072" w:type="dxa"/>
            <w:shd w:val="clear" w:color="auto" w:fill="auto"/>
          </w:tcPr>
          <w:p w14:paraId="21F1086A" w14:textId="77777777" w:rsidR="00EB37C8" w:rsidRPr="00EB37C8" w:rsidRDefault="00EB37C8" w:rsidP="00EB37C8">
            <w:pPr>
              <w:tabs>
                <w:tab w:val="center" w:pos="4677"/>
                <w:tab w:val="right" w:pos="9355"/>
              </w:tabs>
              <w:ind w:left="284"/>
              <w:rPr>
                <w:sz w:val="24"/>
              </w:rPr>
            </w:pPr>
            <w:r w:rsidRPr="00EB37C8">
              <w:rPr>
                <w:sz w:val="24"/>
                <w:szCs w:val="24"/>
              </w:rPr>
              <w:t>о приостановлении операций по счетам налогоплательщика</w:t>
            </w:r>
          </w:p>
        </w:tc>
        <w:tc>
          <w:tcPr>
            <w:tcW w:w="1134" w:type="dxa"/>
            <w:shd w:val="clear" w:color="auto" w:fill="auto"/>
          </w:tcPr>
          <w:p w14:paraId="36DC8F11" w14:textId="77777777" w:rsidR="00EB37C8" w:rsidRPr="00EB37C8" w:rsidRDefault="00EB37C8" w:rsidP="000D7644">
            <w:pPr>
              <w:tabs>
                <w:tab w:val="center" w:pos="4677"/>
                <w:tab w:val="right" w:pos="9355"/>
              </w:tabs>
              <w:jc w:val="right"/>
              <w:rPr>
                <w:sz w:val="24"/>
              </w:rPr>
            </w:pPr>
            <w:r w:rsidRPr="00EB37C8">
              <w:rPr>
                <w:sz w:val="24"/>
              </w:rPr>
              <w:t>269</w:t>
            </w:r>
          </w:p>
        </w:tc>
      </w:tr>
      <w:tr w:rsidR="00EB37C8" w:rsidRPr="00EB37C8" w14:paraId="65C75D90" w14:textId="77777777" w:rsidTr="000D7644">
        <w:tc>
          <w:tcPr>
            <w:tcW w:w="9072" w:type="dxa"/>
            <w:shd w:val="clear" w:color="auto" w:fill="auto"/>
          </w:tcPr>
          <w:p w14:paraId="53B0D2CE" w14:textId="77777777" w:rsidR="00EB37C8" w:rsidRPr="00EB37C8" w:rsidRDefault="00EB37C8" w:rsidP="00EB37C8">
            <w:pPr>
              <w:tabs>
                <w:tab w:val="center" w:pos="4677"/>
                <w:tab w:val="right" w:pos="9355"/>
              </w:tabs>
              <w:ind w:left="284"/>
              <w:rPr>
                <w:sz w:val="24"/>
              </w:rPr>
            </w:pPr>
            <w:r w:rsidRPr="00EB37C8">
              <w:rPr>
                <w:sz w:val="24"/>
                <w:szCs w:val="24"/>
              </w:rPr>
              <w:t>о присвоении классных чинов и специальных званий</w:t>
            </w:r>
          </w:p>
        </w:tc>
        <w:tc>
          <w:tcPr>
            <w:tcW w:w="1134" w:type="dxa"/>
            <w:shd w:val="clear" w:color="auto" w:fill="auto"/>
          </w:tcPr>
          <w:p w14:paraId="4193FFC1" w14:textId="77777777" w:rsidR="00EB37C8" w:rsidRPr="00EB37C8" w:rsidRDefault="00EB37C8" w:rsidP="000D7644">
            <w:pPr>
              <w:tabs>
                <w:tab w:val="center" w:pos="4677"/>
                <w:tab w:val="right" w:pos="9355"/>
              </w:tabs>
              <w:jc w:val="right"/>
              <w:rPr>
                <w:sz w:val="24"/>
              </w:rPr>
            </w:pPr>
            <w:r w:rsidRPr="00EB37C8">
              <w:rPr>
                <w:sz w:val="24"/>
              </w:rPr>
              <w:t>287</w:t>
            </w:r>
          </w:p>
        </w:tc>
      </w:tr>
      <w:tr w:rsidR="00EB37C8" w:rsidRPr="00EB37C8" w14:paraId="18DD498C" w14:textId="77777777" w:rsidTr="000D7644">
        <w:tc>
          <w:tcPr>
            <w:tcW w:w="9072" w:type="dxa"/>
            <w:shd w:val="clear" w:color="auto" w:fill="auto"/>
          </w:tcPr>
          <w:p w14:paraId="2C5D3DF9" w14:textId="77777777" w:rsidR="00EB37C8" w:rsidRPr="00EB37C8" w:rsidRDefault="00EB37C8" w:rsidP="00EB37C8">
            <w:pPr>
              <w:tabs>
                <w:tab w:val="center" w:pos="4677"/>
                <w:tab w:val="right" w:pos="9355"/>
              </w:tabs>
              <w:ind w:left="284"/>
              <w:rPr>
                <w:sz w:val="24"/>
              </w:rPr>
            </w:pPr>
            <w:r w:rsidRPr="00EB37C8">
              <w:rPr>
                <w:sz w:val="24"/>
                <w:szCs w:val="24"/>
              </w:rPr>
              <w:t>о причинах заболеваемости работников налоговых органов и подведомственных организаций</w:t>
            </w:r>
          </w:p>
        </w:tc>
        <w:tc>
          <w:tcPr>
            <w:tcW w:w="1134" w:type="dxa"/>
            <w:shd w:val="clear" w:color="auto" w:fill="auto"/>
          </w:tcPr>
          <w:p w14:paraId="101F3913" w14:textId="77777777" w:rsidR="00EB37C8" w:rsidRPr="00EB37C8" w:rsidRDefault="00EB37C8" w:rsidP="000D7644">
            <w:pPr>
              <w:tabs>
                <w:tab w:val="center" w:pos="4677"/>
                <w:tab w:val="right" w:pos="9355"/>
              </w:tabs>
              <w:jc w:val="right"/>
              <w:rPr>
                <w:sz w:val="24"/>
              </w:rPr>
            </w:pPr>
            <w:r w:rsidRPr="00EB37C8">
              <w:rPr>
                <w:sz w:val="24"/>
              </w:rPr>
              <w:t>460</w:t>
            </w:r>
          </w:p>
        </w:tc>
      </w:tr>
      <w:tr w:rsidR="00EB37C8" w:rsidRPr="00EB37C8" w14:paraId="040470C0" w14:textId="77777777" w:rsidTr="000D7644">
        <w:tc>
          <w:tcPr>
            <w:tcW w:w="9072" w:type="dxa"/>
            <w:shd w:val="clear" w:color="auto" w:fill="auto"/>
          </w:tcPr>
          <w:p w14:paraId="7C5B49CF" w14:textId="77777777" w:rsidR="00EB37C8" w:rsidRPr="00EB37C8" w:rsidRDefault="00EB37C8" w:rsidP="00EB37C8">
            <w:pPr>
              <w:tabs>
                <w:tab w:val="center" w:pos="4677"/>
                <w:tab w:val="right" w:pos="9355"/>
              </w:tabs>
              <w:ind w:left="284"/>
              <w:rPr>
                <w:sz w:val="24"/>
              </w:rPr>
            </w:pPr>
            <w:r w:rsidRPr="00EB37C8">
              <w:rPr>
                <w:sz w:val="24"/>
                <w:szCs w:val="24"/>
              </w:rPr>
              <w:t xml:space="preserve">о проведении внутреннего финансового аудита </w:t>
            </w:r>
          </w:p>
        </w:tc>
        <w:tc>
          <w:tcPr>
            <w:tcW w:w="1134" w:type="dxa"/>
            <w:shd w:val="clear" w:color="auto" w:fill="auto"/>
          </w:tcPr>
          <w:p w14:paraId="552B951E" w14:textId="77777777" w:rsidR="00EB37C8" w:rsidRPr="00EB37C8" w:rsidRDefault="00EB37C8" w:rsidP="000D7644">
            <w:pPr>
              <w:tabs>
                <w:tab w:val="center" w:pos="4677"/>
                <w:tab w:val="right" w:pos="9355"/>
              </w:tabs>
              <w:jc w:val="right"/>
              <w:rPr>
                <w:sz w:val="24"/>
              </w:rPr>
            </w:pPr>
            <w:r w:rsidRPr="00EB37C8">
              <w:rPr>
                <w:sz w:val="24"/>
              </w:rPr>
              <w:t>48</w:t>
            </w:r>
          </w:p>
        </w:tc>
      </w:tr>
      <w:tr w:rsidR="00EB37C8" w:rsidRPr="00EB37C8" w14:paraId="67B1C8B8" w14:textId="77777777" w:rsidTr="000D7644">
        <w:tc>
          <w:tcPr>
            <w:tcW w:w="9072" w:type="dxa"/>
            <w:shd w:val="clear" w:color="auto" w:fill="auto"/>
          </w:tcPr>
          <w:p w14:paraId="4463559F" w14:textId="77777777" w:rsidR="000D7644" w:rsidRDefault="00EB37C8" w:rsidP="00EB37C8">
            <w:pPr>
              <w:tabs>
                <w:tab w:val="center" w:pos="4677"/>
                <w:tab w:val="right" w:pos="9355"/>
              </w:tabs>
              <w:ind w:left="284"/>
              <w:rPr>
                <w:sz w:val="24"/>
                <w:szCs w:val="24"/>
              </w:rPr>
            </w:pPr>
            <w:r w:rsidRPr="00EB37C8">
              <w:rPr>
                <w:sz w:val="24"/>
                <w:szCs w:val="24"/>
              </w:rPr>
              <w:t xml:space="preserve">о проведении встреч (переговоров) с представителями международных </w:t>
            </w:r>
          </w:p>
          <w:p w14:paraId="396628DA" w14:textId="31D88DA1" w:rsidR="00EB37C8" w:rsidRPr="00EB37C8" w:rsidRDefault="00EB37C8" w:rsidP="00EB37C8">
            <w:pPr>
              <w:tabs>
                <w:tab w:val="center" w:pos="4677"/>
                <w:tab w:val="right" w:pos="9355"/>
              </w:tabs>
              <w:ind w:left="284"/>
              <w:rPr>
                <w:sz w:val="24"/>
              </w:rPr>
            </w:pPr>
            <w:r w:rsidRPr="00EB37C8">
              <w:rPr>
                <w:sz w:val="24"/>
                <w:szCs w:val="24"/>
              </w:rPr>
              <w:t>организаций</w:t>
            </w:r>
          </w:p>
        </w:tc>
        <w:tc>
          <w:tcPr>
            <w:tcW w:w="1134" w:type="dxa"/>
            <w:shd w:val="clear" w:color="auto" w:fill="auto"/>
          </w:tcPr>
          <w:p w14:paraId="1F3A0864" w14:textId="77777777" w:rsidR="00EB37C8" w:rsidRPr="00EB37C8" w:rsidRDefault="00EB37C8" w:rsidP="000D7644">
            <w:pPr>
              <w:tabs>
                <w:tab w:val="center" w:pos="4677"/>
                <w:tab w:val="right" w:pos="9355"/>
              </w:tabs>
              <w:jc w:val="right"/>
              <w:rPr>
                <w:sz w:val="24"/>
              </w:rPr>
            </w:pPr>
          </w:p>
          <w:p w14:paraId="1060ABF6" w14:textId="77777777" w:rsidR="00EB37C8" w:rsidRPr="00EB37C8" w:rsidRDefault="00EB37C8" w:rsidP="000D7644">
            <w:pPr>
              <w:tabs>
                <w:tab w:val="center" w:pos="4677"/>
                <w:tab w:val="right" w:pos="9355"/>
              </w:tabs>
              <w:jc w:val="right"/>
              <w:rPr>
                <w:sz w:val="24"/>
              </w:rPr>
            </w:pPr>
            <w:r w:rsidRPr="00EB37C8">
              <w:rPr>
                <w:sz w:val="24"/>
              </w:rPr>
              <w:t>395</w:t>
            </w:r>
          </w:p>
        </w:tc>
      </w:tr>
      <w:tr w:rsidR="00EB37C8" w:rsidRPr="00EB37C8" w14:paraId="04066E24" w14:textId="77777777" w:rsidTr="000D7644">
        <w:tc>
          <w:tcPr>
            <w:tcW w:w="9072" w:type="dxa"/>
            <w:shd w:val="clear" w:color="auto" w:fill="auto"/>
          </w:tcPr>
          <w:p w14:paraId="2A6E1835" w14:textId="77777777" w:rsidR="00EB37C8" w:rsidRPr="00EB37C8" w:rsidRDefault="00EB37C8" w:rsidP="00EB37C8">
            <w:pPr>
              <w:tabs>
                <w:tab w:val="center" w:pos="4677"/>
                <w:tab w:val="right" w:pos="9355"/>
              </w:tabs>
              <w:ind w:left="284"/>
              <w:rPr>
                <w:sz w:val="24"/>
                <w:szCs w:val="24"/>
              </w:rPr>
            </w:pPr>
            <w:r w:rsidRPr="00EB37C8">
              <w:rPr>
                <w:sz w:val="24"/>
                <w:szCs w:val="24"/>
              </w:rPr>
              <w:t>о проведении запроса предложений</w:t>
            </w:r>
          </w:p>
        </w:tc>
        <w:tc>
          <w:tcPr>
            <w:tcW w:w="1134" w:type="dxa"/>
            <w:shd w:val="clear" w:color="auto" w:fill="auto"/>
          </w:tcPr>
          <w:p w14:paraId="5CA3692B" w14:textId="77777777" w:rsidR="00EB37C8" w:rsidRPr="00EB37C8" w:rsidRDefault="00EB37C8" w:rsidP="000D7644">
            <w:pPr>
              <w:tabs>
                <w:tab w:val="center" w:pos="4677"/>
                <w:tab w:val="right" w:pos="9355"/>
              </w:tabs>
              <w:jc w:val="right"/>
              <w:rPr>
                <w:sz w:val="24"/>
              </w:rPr>
            </w:pPr>
            <w:r w:rsidRPr="00EB37C8">
              <w:rPr>
                <w:sz w:val="24"/>
              </w:rPr>
              <w:t>146</w:t>
            </w:r>
          </w:p>
        </w:tc>
      </w:tr>
      <w:tr w:rsidR="00EB37C8" w:rsidRPr="00EB37C8" w14:paraId="452DE79E" w14:textId="77777777" w:rsidTr="000D7644">
        <w:tc>
          <w:tcPr>
            <w:tcW w:w="9072" w:type="dxa"/>
            <w:shd w:val="clear" w:color="auto" w:fill="auto"/>
          </w:tcPr>
          <w:p w14:paraId="05BC148D" w14:textId="77777777" w:rsidR="00EB37C8" w:rsidRPr="00EB37C8" w:rsidRDefault="00EB37C8" w:rsidP="00EB37C8">
            <w:pPr>
              <w:tabs>
                <w:tab w:val="center" w:pos="4677"/>
                <w:tab w:val="right" w:pos="9355"/>
              </w:tabs>
              <w:ind w:left="284"/>
              <w:rPr>
                <w:sz w:val="24"/>
              </w:rPr>
            </w:pPr>
            <w:r w:rsidRPr="00EB37C8">
              <w:rPr>
                <w:sz w:val="24"/>
                <w:szCs w:val="24"/>
              </w:rPr>
              <w:t>о проведении конкурсов, аукционов, запросов котировок</w:t>
            </w:r>
          </w:p>
        </w:tc>
        <w:tc>
          <w:tcPr>
            <w:tcW w:w="1134" w:type="dxa"/>
            <w:shd w:val="clear" w:color="auto" w:fill="auto"/>
          </w:tcPr>
          <w:p w14:paraId="1B6D24EA" w14:textId="77777777" w:rsidR="00EB37C8" w:rsidRPr="00EB37C8" w:rsidRDefault="00EB37C8" w:rsidP="000D7644">
            <w:pPr>
              <w:tabs>
                <w:tab w:val="center" w:pos="4677"/>
                <w:tab w:val="right" w:pos="9355"/>
              </w:tabs>
              <w:jc w:val="right"/>
              <w:rPr>
                <w:sz w:val="24"/>
              </w:rPr>
            </w:pPr>
            <w:r w:rsidRPr="00EB37C8">
              <w:rPr>
                <w:sz w:val="24"/>
              </w:rPr>
              <w:t>145</w:t>
            </w:r>
          </w:p>
        </w:tc>
      </w:tr>
      <w:tr w:rsidR="00EB37C8" w:rsidRPr="00EB37C8" w14:paraId="599E9EFB" w14:textId="77777777" w:rsidTr="000D7644">
        <w:tc>
          <w:tcPr>
            <w:tcW w:w="9072" w:type="dxa"/>
            <w:shd w:val="clear" w:color="auto" w:fill="auto"/>
          </w:tcPr>
          <w:p w14:paraId="0D1B8499" w14:textId="77777777" w:rsidR="00EB37C8" w:rsidRPr="00EB37C8" w:rsidRDefault="00EB37C8" w:rsidP="00EB37C8">
            <w:pPr>
              <w:tabs>
                <w:tab w:val="center" w:pos="4677"/>
                <w:tab w:val="right" w:pos="9355"/>
              </w:tabs>
              <w:ind w:left="284"/>
              <w:rPr>
                <w:sz w:val="24"/>
              </w:rPr>
            </w:pPr>
            <w:r w:rsidRPr="00EB37C8">
              <w:rPr>
                <w:sz w:val="24"/>
              </w:rPr>
              <w:t xml:space="preserve">о проверке состояния архивной работы </w:t>
            </w:r>
          </w:p>
        </w:tc>
        <w:tc>
          <w:tcPr>
            <w:tcW w:w="1134" w:type="dxa"/>
            <w:shd w:val="clear" w:color="auto" w:fill="auto"/>
          </w:tcPr>
          <w:p w14:paraId="73BAA025" w14:textId="77777777" w:rsidR="00EB37C8" w:rsidRPr="00EB37C8" w:rsidRDefault="00EB37C8" w:rsidP="000D7644">
            <w:pPr>
              <w:tabs>
                <w:tab w:val="left" w:pos="840"/>
              </w:tabs>
              <w:jc w:val="right"/>
              <w:rPr>
                <w:sz w:val="24"/>
              </w:rPr>
            </w:pPr>
            <w:r w:rsidRPr="00EB37C8">
              <w:rPr>
                <w:sz w:val="24"/>
              </w:rPr>
              <w:t>85</w:t>
            </w:r>
          </w:p>
        </w:tc>
      </w:tr>
      <w:tr w:rsidR="00EB37C8" w:rsidRPr="00EB37C8" w14:paraId="708A5F55" w14:textId="77777777" w:rsidTr="000D7644">
        <w:tc>
          <w:tcPr>
            <w:tcW w:w="9072" w:type="dxa"/>
            <w:shd w:val="clear" w:color="auto" w:fill="auto"/>
          </w:tcPr>
          <w:p w14:paraId="3545E09F" w14:textId="77777777" w:rsidR="00EB37C8" w:rsidRPr="00EB37C8" w:rsidRDefault="00EB37C8" w:rsidP="00EB37C8">
            <w:pPr>
              <w:tabs>
                <w:tab w:val="center" w:pos="4677"/>
                <w:tab w:val="right" w:pos="9355"/>
              </w:tabs>
              <w:ind w:left="284"/>
              <w:rPr>
                <w:sz w:val="24"/>
              </w:rPr>
            </w:pPr>
            <w:r w:rsidRPr="00EB37C8">
              <w:rPr>
                <w:sz w:val="24"/>
              </w:rPr>
              <w:t>о проверке состояния делопроизводства</w:t>
            </w:r>
          </w:p>
        </w:tc>
        <w:tc>
          <w:tcPr>
            <w:tcW w:w="1134" w:type="dxa"/>
            <w:shd w:val="clear" w:color="auto" w:fill="auto"/>
          </w:tcPr>
          <w:p w14:paraId="54C6FAA5" w14:textId="77777777" w:rsidR="00EB37C8" w:rsidRPr="00EB37C8" w:rsidRDefault="00EB37C8" w:rsidP="000D7644">
            <w:pPr>
              <w:tabs>
                <w:tab w:val="center" w:pos="4677"/>
                <w:tab w:val="right" w:pos="9355"/>
              </w:tabs>
              <w:jc w:val="right"/>
              <w:rPr>
                <w:sz w:val="24"/>
              </w:rPr>
            </w:pPr>
            <w:r w:rsidRPr="00EB37C8">
              <w:rPr>
                <w:sz w:val="24"/>
              </w:rPr>
              <w:t>65</w:t>
            </w:r>
          </w:p>
        </w:tc>
      </w:tr>
      <w:tr w:rsidR="00EB37C8" w:rsidRPr="00EB37C8" w14:paraId="533C853F" w14:textId="77777777" w:rsidTr="000D7644">
        <w:tc>
          <w:tcPr>
            <w:tcW w:w="9072" w:type="dxa"/>
            <w:shd w:val="clear" w:color="auto" w:fill="auto"/>
          </w:tcPr>
          <w:p w14:paraId="07784674" w14:textId="77777777" w:rsidR="00EB37C8" w:rsidRPr="00EB37C8" w:rsidRDefault="00EB37C8" w:rsidP="00EB37C8">
            <w:pPr>
              <w:tabs>
                <w:tab w:val="center" w:pos="4677"/>
                <w:tab w:val="right" w:pos="9355"/>
              </w:tabs>
              <w:ind w:left="284"/>
              <w:rPr>
                <w:sz w:val="24"/>
              </w:rPr>
            </w:pPr>
            <w:r w:rsidRPr="00EB37C8">
              <w:rPr>
                <w:sz w:val="24"/>
                <w:szCs w:val="24"/>
              </w:rPr>
              <w:t>о происшедших несчастных случаях с работниками налоговых органов и подведомственных организаций</w:t>
            </w:r>
          </w:p>
        </w:tc>
        <w:tc>
          <w:tcPr>
            <w:tcW w:w="1134" w:type="dxa"/>
            <w:shd w:val="clear" w:color="auto" w:fill="auto"/>
          </w:tcPr>
          <w:p w14:paraId="2C338C4F" w14:textId="77777777" w:rsidR="00EB37C8" w:rsidRPr="00EB37C8" w:rsidRDefault="00EB37C8" w:rsidP="000D7644">
            <w:pPr>
              <w:tabs>
                <w:tab w:val="center" w:pos="4677"/>
                <w:tab w:val="right" w:pos="9355"/>
              </w:tabs>
              <w:jc w:val="right"/>
              <w:rPr>
                <w:sz w:val="24"/>
              </w:rPr>
            </w:pPr>
          </w:p>
          <w:p w14:paraId="509A8711" w14:textId="77777777" w:rsidR="00EB37C8" w:rsidRPr="00EB37C8" w:rsidRDefault="00EB37C8" w:rsidP="000D7644">
            <w:pPr>
              <w:tabs>
                <w:tab w:val="center" w:pos="4677"/>
                <w:tab w:val="right" w:pos="9355"/>
              </w:tabs>
              <w:jc w:val="right"/>
              <w:rPr>
                <w:sz w:val="24"/>
              </w:rPr>
            </w:pPr>
            <w:r w:rsidRPr="00EB37C8">
              <w:rPr>
                <w:sz w:val="24"/>
              </w:rPr>
              <w:t>457</w:t>
            </w:r>
          </w:p>
        </w:tc>
      </w:tr>
      <w:tr w:rsidR="00EB37C8" w:rsidRPr="00EB37C8" w14:paraId="7F6F276C" w14:textId="77777777" w:rsidTr="000D7644">
        <w:tc>
          <w:tcPr>
            <w:tcW w:w="9072" w:type="dxa"/>
            <w:shd w:val="clear" w:color="auto" w:fill="auto"/>
          </w:tcPr>
          <w:p w14:paraId="53D09535" w14:textId="77777777" w:rsidR="00EB37C8" w:rsidRPr="00EB37C8" w:rsidRDefault="00EB37C8" w:rsidP="00EB37C8">
            <w:pPr>
              <w:tabs>
                <w:tab w:val="center" w:pos="4677"/>
                <w:tab w:val="right" w:pos="9355"/>
              </w:tabs>
              <w:ind w:left="284"/>
              <w:rPr>
                <w:sz w:val="24"/>
                <w:szCs w:val="24"/>
              </w:rPr>
            </w:pPr>
            <w:r w:rsidRPr="00EB37C8">
              <w:rPr>
                <w:sz w:val="24"/>
              </w:rPr>
              <w:t>о профессиональной подготовке кадров</w:t>
            </w:r>
          </w:p>
        </w:tc>
        <w:tc>
          <w:tcPr>
            <w:tcW w:w="1134" w:type="dxa"/>
            <w:shd w:val="clear" w:color="auto" w:fill="auto"/>
          </w:tcPr>
          <w:p w14:paraId="03F8EB7F" w14:textId="77777777" w:rsidR="00EB37C8" w:rsidRPr="00EB37C8" w:rsidRDefault="00EB37C8" w:rsidP="000D7644">
            <w:pPr>
              <w:tabs>
                <w:tab w:val="center" w:pos="4677"/>
                <w:tab w:val="right" w:pos="9355"/>
              </w:tabs>
              <w:jc w:val="right"/>
              <w:rPr>
                <w:sz w:val="24"/>
              </w:rPr>
            </w:pPr>
            <w:r w:rsidRPr="00EB37C8">
              <w:rPr>
                <w:sz w:val="24"/>
              </w:rPr>
              <w:t>538</w:t>
            </w:r>
          </w:p>
        </w:tc>
      </w:tr>
      <w:tr w:rsidR="00EB37C8" w:rsidRPr="00EB37C8" w14:paraId="139479DE" w14:textId="77777777" w:rsidTr="000D7644">
        <w:tc>
          <w:tcPr>
            <w:tcW w:w="9072" w:type="dxa"/>
            <w:shd w:val="clear" w:color="auto" w:fill="auto"/>
          </w:tcPr>
          <w:p w14:paraId="66485497" w14:textId="77777777" w:rsidR="00EB37C8" w:rsidRPr="00EB37C8" w:rsidRDefault="00EB37C8" w:rsidP="00EB37C8">
            <w:pPr>
              <w:tabs>
                <w:tab w:val="center" w:pos="4677"/>
                <w:tab w:val="right" w:pos="9355"/>
              </w:tabs>
              <w:ind w:left="284"/>
              <w:rPr>
                <w:sz w:val="24"/>
              </w:rPr>
            </w:pPr>
            <w:r w:rsidRPr="00EB37C8">
              <w:rPr>
                <w:sz w:val="24"/>
                <w:szCs w:val="24"/>
              </w:rPr>
              <w:t>о разногласиях по вопросам налогообложения, взимания налогов и сборов в бюджеты всех уровней</w:t>
            </w:r>
          </w:p>
        </w:tc>
        <w:tc>
          <w:tcPr>
            <w:tcW w:w="1134" w:type="dxa"/>
            <w:shd w:val="clear" w:color="auto" w:fill="auto"/>
          </w:tcPr>
          <w:p w14:paraId="7FE21685" w14:textId="77777777" w:rsidR="00EB37C8" w:rsidRPr="00EB37C8" w:rsidRDefault="00EB37C8" w:rsidP="000D7644">
            <w:pPr>
              <w:tabs>
                <w:tab w:val="center" w:pos="4677"/>
                <w:tab w:val="right" w:pos="9355"/>
              </w:tabs>
              <w:jc w:val="right"/>
              <w:rPr>
                <w:sz w:val="24"/>
              </w:rPr>
            </w:pPr>
          </w:p>
          <w:p w14:paraId="1F86DB36" w14:textId="77777777" w:rsidR="00EB37C8" w:rsidRPr="00EB37C8" w:rsidRDefault="00EB37C8" w:rsidP="000D7644">
            <w:pPr>
              <w:tabs>
                <w:tab w:val="center" w:pos="4677"/>
                <w:tab w:val="right" w:pos="9355"/>
              </w:tabs>
              <w:jc w:val="right"/>
              <w:rPr>
                <w:sz w:val="24"/>
              </w:rPr>
            </w:pPr>
            <w:r w:rsidRPr="00EB37C8">
              <w:rPr>
                <w:sz w:val="24"/>
              </w:rPr>
              <w:t>232</w:t>
            </w:r>
          </w:p>
        </w:tc>
      </w:tr>
      <w:tr w:rsidR="00EB37C8" w:rsidRPr="00EB37C8" w14:paraId="76A2940A" w14:textId="77777777" w:rsidTr="000D7644">
        <w:tc>
          <w:tcPr>
            <w:tcW w:w="9072" w:type="dxa"/>
            <w:shd w:val="clear" w:color="auto" w:fill="auto"/>
          </w:tcPr>
          <w:p w14:paraId="4213E58E" w14:textId="77777777" w:rsidR="00EB37C8" w:rsidRPr="00EB37C8" w:rsidRDefault="00EB37C8" w:rsidP="00EB37C8">
            <w:pPr>
              <w:tabs>
                <w:tab w:val="center" w:pos="4677"/>
                <w:tab w:val="right" w:pos="9355"/>
              </w:tabs>
              <w:ind w:left="284"/>
              <w:rPr>
                <w:sz w:val="24"/>
              </w:rPr>
            </w:pPr>
            <w:r w:rsidRPr="00EB37C8">
              <w:rPr>
                <w:bCs/>
                <w:sz w:val="24"/>
                <w:szCs w:val="24"/>
              </w:rPr>
              <w:t>о разработке и изменении планов</w:t>
            </w:r>
          </w:p>
        </w:tc>
        <w:tc>
          <w:tcPr>
            <w:tcW w:w="1134" w:type="dxa"/>
            <w:shd w:val="clear" w:color="auto" w:fill="auto"/>
          </w:tcPr>
          <w:p w14:paraId="105A635D" w14:textId="77777777" w:rsidR="00EB37C8" w:rsidRPr="00EB37C8" w:rsidRDefault="00EB37C8" w:rsidP="000D7644">
            <w:pPr>
              <w:tabs>
                <w:tab w:val="center" w:pos="4677"/>
                <w:tab w:val="right" w:pos="9355"/>
              </w:tabs>
              <w:jc w:val="right"/>
              <w:rPr>
                <w:sz w:val="24"/>
              </w:rPr>
            </w:pPr>
            <w:r w:rsidRPr="00EB37C8">
              <w:rPr>
                <w:sz w:val="24"/>
              </w:rPr>
              <w:t>125</w:t>
            </w:r>
          </w:p>
        </w:tc>
      </w:tr>
      <w:tr w:rsidR="00EB37C8" w:rsidRPr="00EB37C8" w14:paraId="675C75F3" w14:textId="77777777" w:rsidTr="000D7644">
        <w:tc>
          <w:tcPr>
            <w:tcW w:w="9072" w:type="dxa"/>
            <w:shd w:val="clear" w:color="auto" w:fill="auto"/>
          </w:tcPr>
          <w:p w14:paraId="561638BF" w14:textId="77777777" w:rsidR="00EB37C8" w:rsidRPr="00EB37C8" w:rsidRDefault="00EB37C8" w:rsidP="00EB37C8">
            <w:pPr>
              <w:tabs>
                <w:tab w:val="center" w:pos="4677"/>
                <w:tab w:val="right" w:pos="9355"/>
              </w:tabs>
              <w:ind w:left="284"/>
              <w:rPr>
                <w:sz w:val="24"/>
              </w:rPr>
            </w:pPr>
            <w:r w:rsidRPr="00EB37C8">
              <w:rPr>
                <w:sz w:val="24"/>
                <w:szCs w:val="24"/>
              </w:rPr>
              <w:t>о разрешении трудовых споров</w:t>
            </w:r>
          </w:p>
        </w:tc>
        <w:tc>
          <w:tcPr>
            <w:tcW w:w="1134" w:type="dxa"/>
            <w:shd w:val="clear" w:color="auto" w:fill="auto"/>
          </w:tcPr>
          <w:p w14:paraId="2D8BCDA1" w14:textId="77777777" w:rsidR="00EB37C8" w:rsidRPr="00EB37C8" w:rsidRDefault="00EB37C8" w:rsidP="000D7644">
            <w:pPr>
              <w:tabs>
                <w:tab w:val="center" w:pos="4677"/>
                <w:tab w:val="right" w:pos="9355"/>
              </w:tabs>
              <w:jc w:val="right"/>
              <w:rPr>
                <w:sz w:val="24"/>
              </w:rPr>
            </w:pPr>
            <w:r w:rsidRPr="00EB37C8">
              <w:rPr>
                <w:sz w:val="24"/>
              </w:rPr>
              <w:t>430</w:t>
            </w:r>
          </w:p>
        </w:tc>
      </w:tr>
      <w:tr w:rsidR="00EB37C8" w:rsidRPr="00EB37C8" w14:paraId="11B2B432" w14:textId="77777777" w:rsidTr="000D7644">
        <w:tc>
          <w:tcPr>
            <w:tcW w:w="9072" w:type="dxa"/>
            <w:shd w:val="clear" w:color="auto" w:fill="auto"/>
          </w:tcPr>
          <w:p w14:paraId="6125CAA9" w14:textId="77777777" w:rsidR="00EB37C8" w:rsidRPr="00EB37C8" w:rsidRDefault="00EB37C8" w:rsidP="00EB37C8">
            <w:pPr>
              <w:tabs>
                <w:tab w:val="center" w:pos="4677"/>
                <w:tab w:val="right" w:pos="9355"/>
              </w:tabs>
              <w:ind w:left="284"/>
              <w:rPr>
                <w:sz w:val="24"/>
              </w:rPr>
            </w:pPr>
            <w:r w:rsidRPr="00EB37C8">
              <w:rPr>
                <w:sz w:val="24"/>
                <w:szCs w:val="24"/>
              </w:rPr>
              <w:t>о распределении и направлении на работу в налоговые органы специалистов, окончивших учебные заведения</w:t>
            </w:r>
          </w:p>
        </w:tc>
        <w:tc>
          <w:tcPr>
            <w:tcW w:w="1134" w:type="dxa"/>
            <w:shd w:val="clear" w:color="auto" w:fill="auto"/>
          </w:tcPr>
          <w:p w14:paraId="01DC9801" w14:textId="77777777" w:rsidR="00EB37C8" w:rsidRPr="00EB37C8" w:rsidRDefault="00EB37C8" w:rsidP="000D7644">
            <w:pPr>
              <w:tabs>
                <w:tab w:val="center" w:pos="4677"/>
                <w:tab w:val="right" w:pos="9355"/>
              </w:tabs>
              <w:jc w:val="right"/>
              <w:rPr>
                <w:sz w:val="24"/>
              </w:rPr>
            </w:pPr>
          </w:p>
          <w:p w14:paraId="06C01357" w14:textId="77777777" w:rsidR="00EB37C8" w:rsidRPr="00EB37C8" w:rsidRDefault="00EB37C8" w:rsidP="000D7644">
            <w:pPr>
              <w:tabs>
                <w:tab w:val="center" w:pos="4677"/>
                <w:tab w:val="right" w:pos="9355"/>
              </w:tabs>
              <w:jc w:val="right"/>
              <w:rPr>
                <w:sz w:val="24"/>
              </w:rPr>
            </w:pPr>
            <w:r w:rsidRPr="00EB37C8">
              <w:rPr>
                <w:sz w:val="24"/>
              </w:rPr>
              <w:t>539</w:t>
            </w:r>
          </w:p>
        </w:tc>
      </w:tr>
      <w:tr w:rsidR="00EB37C8" w:rsidRPr="00EB37C8" w14:paraId="3B4908A3" w14:textId="77777777" w:rsidTr="000D7644">
        <w:tc>
          <w:tcPr>
            <w:tcW w:w="9072" w:type="dxa"/>
            <w:shd w:val="clear" w:color="auto" w:fill="auto"/>
          </w:tcPr>
          <w:p w14:paraId="0FB7A67E" w14:textId="77777777" w:rsidR="00EB37C8" w:rsidRPr="00EB37C8" w:rsidRDefault="00EB37C8" w:rsidP="00EB37C8">
            <w:pPr>
              <w:tabs>
                <w:tab w:val="center" w:pos="4677"/>
                <w:tab w:val="right" w:pos="9355"/>
              </w:tabs>
              <w:ind w:left="284"/>
              <w:rPr>
                <w:sz w:val="24"/>
                <w:szCs w:val="24"/>
              </w:rPr>
            </w:pPr>
            <w:r w:rsidRPr="00EB37C8">
              <w:rPr>
                <w:sz w:val="24"/>
                <w:szCs w:val="24"/>
              </w:rPr>
              <w:t>о реализации (выполнении) концепций развития налоговой системы Российской Федерации</w:t>
            </w:r>
          </w:p>
        </w:tc>
        <w:tc>
          <w:tcPr>
            <w:tcW w:w="1134" w:type="dxa"/>
            <w:shd w:val="clear" w:color="auto" w:fill="auto"/>
          </w:tcPr>
          <w:p w14:paraId="137AED2E" w14:textId="77777777" w:rsidR="00EB37C8" w:rsidRPr="00EB37C8" w:rsidRDefault="00EB37C8" w:rsidP="000D7644">
            <w:pPr>
              <w:tabs>
                <w:tab w:val="center" w:pos="4677"/>
                <w:tab w:val="right" w:pos="9355"/>
              </w:tabs>
              <w:jc w:val="right"/>
              <w:rPr>
                <w:sz w:val="24"/>
              </w:rPr>
            </w:pPr>
          </w:p>
          <w:p w14:paraId="6DE9BEC9" w14:textId="77777777" w:rsidR="00EB37C8" w:rsidRPr="00EB37C8" w:rsidRDefault="00EB37C8" w:rsidP="000D7644">
            <w:pPr>
              <w:tabs>
                <w:tab w:val="center" w:pos="4677"/>
                <w:tab w:val="right" w:pos="9355"/>
              </w:tabs>
              <w:jc w:val="right"/>
              <w:rPr>
                <w:sz w:val="24"/>
              </w:rPr>
            </w:pPr>
            <w:r w:rsidRPr="00EB37C8">
              <w:rPr>
                <w:sz w:val="24"/>
              </w:rPr>
              <w:t>127</w:t>
            </w:r>
          </w:p>
        </w:tc>
      </w:tr>
      <w:tr w:rsidR="00EB37C8" w:rsidRPr="00EB37C8" w14:paraId="0A942D75" w14:textId="77777777" w:rsidTr="000D7644">
        <w:tc>
          <w:tcPr>
            <w:tcW w:w="9072" w:type="dxa"/>
            <w:shd w:val="clear" w:color="auto" w:fill="auto"/>
          </w:tcPr>
          <w:p w14:paraId="7BDD2EC0" w14:textId="77777777" w:rsidR="00EB37C8" w:rsidRPr="00EB37C8" w:rsidRDefault="00EB37C8" w:rsidP="00EB37C8">
            <w:pPr>
              <w:tabs>
                <w:tab w:val="center" w:pos="4677"/>
                <w:tab w:val="right" w:pos="9355"/>
              </w:tabs>
              <w:ind w:left="284"/>
              <w:rPr>
                <w:sz w:val="24"/>
              </w:rPr>
            </w:pPr>
            <w:r w:rsidRPr="00EB37C8">
              <w:rPr>
                <w:sz w:val="24"/>
              </w:rPr>
              <w:t>о регистрации (перерегистрации) контрольно-кассовой техники</w:t>
            </w:r>
          </w:p>
        </w:tc>
        <w:tc>
          <w:tcPr>
            <w:tcW w:w="1134" w:type="dxa"/>
            <w:shd w:val="clear" w:color="auto" w:fill="auto"/>
          </w:tcPr>
          <w:p w14:paraId="6F577E46" w14:textId="77777777" w:rsidR="00EB37C8" w:rsidRPr="00EB37C8" w:rsidRDefault="00EB37C8" w:rsidP="000D7644">
            <w:pPr>
              <w:tabs>
                <w:tab w:val="center" w:pos="4677"/>
                <w:tab w:val="right" w:pos="9355"/>
              </w:tabs>
              <w:jc w:val="right"/>
              <w:rPr>
                <w:sz w:val="24"/>
              </w:rPr>
            </w:pPr>
            <w:r w:rsidRPr="00EB37C8">
              <w:rPr>
                <w:sz w:val="24"/>
              </w:rPr>
              <w:t>375</w:t>
            </w:r>
          </w:p>
        </w:tc>
      </w:tr>
      <w:tr w:rsidR="00EB37C8" w:rsidRPr="00EB37C8" w14:paraId="5478CBC9" w14:textId="77777777" w:rsidTr="000D7644">
        <w:tc>
          <w:tcPr>
            <w:tcW w:w="9072" w:type="dxa"/>
            <w:shd w:val="clear" w:color="auto" w:fill="auto"/>
          </w:tcPr>
          <w:p w14:paraId="71A095E0" w14:textId="77777777" w:rsidR="00EB37C8" w:rsidRPr="00EB37C8" w:rsidRDefault="00EB37C8" w:rsidP="00EB37C8">
            <w:pPr>
              <w:tabs>
                <w:tab w:val="center" w:pos="4677"/>
                <w:tab w:val="left" w:pos="5205"/>
              </w:tabs>
              <w:ind w:left="284"/>
              <w:rPr>
                <w:sz w:val="24"/>
              </w:rPr>
            </w:pPr>
            <w:r w:rsidRPr="00EB37C8">
              <w:rPr>
                <w:sz w:val="24"/>
                <w:szCs w:val="24"/>
              </w:rPr>
              <w:t>о регистрации объектов игорного бизнеса</w:t>
            </w:r>
          </w:p>
        </w:tc>
        <w:tc>
          <w:tcPr>
            <w:tcW w:w="1134" w:type="dxa"/>
            <w:shd w:val="clear" w:color="auto" w:fill="auto"/>
          </w:tcPr>
          <w:p w14:paraId="38A2B14E" w14:textId="77777777" w:rsidR="00EB37C8" w:rsidRPr="00EB37C8" w:rsidRDefault="00EB37C8" w:rsidP="000D7644">
            <w:pPr>
              <w:tabs>
                <w:tab w:val="center" w:pos="4677"/>
                <w:tab w:val="right" w:pos="9355"/>
              </w:tabs>
              <w:jc w:val="right"/>
              <w:rPr>
                <w:sz w:val="24"/>
              </w:rPr>
            </w:pPr>
            <w:r w:rsidRPr="00EB37C8">
              <w:rPr>
                <w:sz w:val="24"/>
              </w:rPr>
              <w:t>338</w:t>
            </w:r>
          </w:p>
        </w:tc>
      </w:tr>
      <w:tr w:rsidR="00EB37C8" w:rsidRPr="00EB37C8" w14:paraId="7A2F3558" w14:textId="77777777" w:rsidTr="000D7644">
        <w:tc>
          <w:tcPr>
            <w:tcW w:w="9072" w:type="dxa"/>
            <w:shd w:val="clear" w:color="auto" w:fill="auto"/>
          </w:tcPr>
          <w:p w14:paraId="392EBEAE" w14:textId="77777777" w:rsidR="00EB37C8" w:rsidRPr="00EB37C8" w:rsidRDefault="00EB37C8" w:rsidP="00EB37C8">
            <w:pPr>
              <w:tabs>
                <w:tab w:val="center" w:pos="4677"/>
                <w:tab w:val="right" w:pos="9355"/>
              </w:tabs>
              <w:ind w:left="284"/>
              <w:rPr>
                <w:sz w:val="24"/>
              </w:rPr>
            </w:pPr>
            <w:r w:rsidRPr="00EB37C8">
              <w:rPr>
                <w:sz w:val="24"/>
                <w:szCs w:val="24"/>
              </w:rPr>
              <w:t>о регистрации, перерегистрации, снятии с регистрации игрового оборудования</w:t>
            </w:r>
          </w:p>
        </w:tc>
        <w:tc>
          <w:tcPr>
            <w:tcW w:w="1134" w:type="dxa"/>
            <w:shd w:val="clear" w:color="auto" w:fill="auto"/>
          </w:tcPr>
          <w:p w14:paraId="656BF8A8" w14:textId="77777777" w:rsidR="00EB37C8" w:rsidRPr="00EB37C8" w:rsidRDefault="00EB37C8" w:rsidP="000D7644">
            <w:pPr>
              <w:tabs>
                <w:tab w:val="center" w:pos="4677"/>
                <w:tab w:val="right" w:pos="9355"/>
              </w:tabs>
              <w:jc w:val="right"/>
              <w:rPr>
                <w:sz w:val="24"/>
              </w:rPr>
            </w:pPr>
            <w:r w:rsidRPr="00EB37C8">
              <w:rPr>
                <w:sz w:val="24"/>
              </w:rPr>
              <w:t>339</w:t>
            </w:r>
          </w:p>
        </w:tc>
      </w:tr>
      <w:tr w:rsidR="00EB37C8" w:rsidRPr="00EB37C8" w14:paraId="4C77CA87" w14:textId="77777777" w:rsidTr="000D7644">
        <w:tc>
          <w:tcPr>
            <w:tcW w:w="9072" w:type="dxa"/>
            <w:shd w:val="clear" w:color="auto" w:fill="auto"/>
          </w:tcPr>
          <w:p w14:paraId="001E7BE4" w14:textId="77777777" w:rsidR="00EB37C8" w:rsidRPr="00EB37C8" w:rsidRDefault="00EB37C8" w:rsidP="00EB37C8">
            <w:pPr>
              <w:tabs>
                <w:tab w:val="center" w:pos="4677"/>
                <w:tab w:val="right" w:pos="9355"/>
              </w:tabs>
              <w:ind w:left="284"/>
              <w:rPr>
                <w:sz w:val="24"/>
              </w:rPr>
            </w:pPr>
            <w:r w:rsidRPr="00EB37C8">
              <w:rPr>
                <w:sz w:val="24"/>
              </w:rPr>
              <w:t>о ремонте транспортных средств</w:t>
            </w:r>
          </w:p>
        </w:tc>
        <w:tc>
          <w:tcPr>
            <w:tcW w:w="1134" w:type="dxa"/>
            <w:shd w:val="clear" w:color="auto" w:fill="auto"/>
          </w:tcPr>
          <w:p w14:paraId="2C838450" w14:textId="77777777" w:rsidR="00EB37C8" w:rsidRPr="00EB37C8" w:rsidRDefault="00EB37C8" w:rsidP="000D7644">
            <w:pPr>
              <w:tabs>
                <w:tab w:val="center" w:pos="4677"/>
                <w:tab w:val="right" w:pos="9355"/>
              </w:tabs>
              <w:jc w:val="right"/>
              <w:rPr>
                <w:sz w:val="24"/>
              </w:rPr>
            </w:pPr>
            <w:r w:rsidRPr="00EB37C8">
              <w:rPr>
                <w:sz w:val="24"/>
              </w:rPr>
              <w:t>585</w:t>
            </w:r>
          </w:p>
        </w:tc>
      </w:tr>
      <w:tr w:rsidR="00EB37C8" w:rsidRPr="00EB37C8" w14:paraId="1FBF841C" w14:textId="77777777" w:rsidTr="000D7644">
        <w:tc>
          <w:tcPr>
            <w:tcW w:w="9072" w:type="dxa"/>
            <w:shd w:val="clear" w:color="auto" w:fill="auto"/>
          </w:tcPr>
          <w:p w14:paraId="2AA180A0" w14:textId="77777777" w:rsidR="00EB37C8" w:rsidRPr="00EB37C8" w:rsidRDefault="00EB37C8" w:rsidP="00EB37C8">
            <w:pPr>
              <w:tabs>
                <w:tab w:val="center" w:pos="4677"/>
                <w:tab w:val="right" w:pos="9355"/>
              </w:tabs>
              <w:ind w:left="284"/>
              <w:rPr>
                <w:sz w:val="24"/>
              </w:rPr>
            </w:pPr>
            <w:r w:rsidRPr="00EB37C8">
              <w:rPr>
                <w:rFonts w:eastAsia="MS Mincho"/>
                <w:sz w:val="24"/>
              </w:rPr>
              <w:t>о реорганизации налоговых органов и подведомственных организаций</w:t>
            </w:r>
          </w:p>
        </w:tc>
        <w:tc>
          <w:tcPr>
            <w:tcW w:w="1134" w:type="dxa"/>
            <w:shd w:val="clear" w:color="auto" w:fill="auto"/>
          </w:tcPr>
          <w:p w14:paraId="10D03CF7" w14:textId="77777777" w:rsidR="00EB37C8" w:rsidRPr="00EB37C8" w:rsidRDefault="00EB37C8" w:rsidP="000D7644">
            <w:pPr>
              <w:tabs>
                <w:tab w:val="center" w:pos="4677"/>
                <w:tab w:val="right" w:pos="9355"/>
              </w:tabs>
              <w:jc w:val="right"/>
              <w:rPr>
                <w:sz w:val="24"/>
              </w:rPr>
            </w:pPr>
            <w:r w:rsidRPr="00EB37C8">
              <w:rPr>
                <w:sz w:val="24"/>
              </w:rPr>
              <w:t>22</w:t>
            </w:r>
          </w:p>
        </w:tc>
      </w:tr>
      <w:tr w:rsidR="00EB37C8" w:rsidRPr="00EB37C8" w14:paraId="6222D865" w14:textId="77777777" w:rsidTr="000D7644">
        <w:tc>
          <w:tcPr>
            <w:tcW w:w="9072" w:type="dxa"/>
            <w:shd w:val="clear" w:color="auto" w:fill="auto"/>
          </w:tcPr>
          <w:p w14:paraId="113BD861" w14:textId="77777777" w:rsidR="00EB37C8" w:rsidRPr="00EB37C8" w:rsidRDefault="00EB37C8" w:rsidP="00EB37C8">
            <w:pPr>
              <w:tabs>
                <w:tab w:val="center" w:pos="4677"/>
                <w:tab w:val="right" w:pos="9355"/>
              </w:tabs>
              <w:ind w:left="284"/>
              <w:rPr>
                <w:sz w:val="24"/>
              </w:rPr>
            </w:pPr>
            <w:r w:rsidRPr="00EB37C8">
              <w:rPr>
                <w:sz w:val="24"/>
              </w:rPr>
              <w:t>о снятии документов с контроля и о продлении сроков их исполнения, об исполненных документах, поставленных на контроль</w:t>
            </w:r>
          </w:p>
        </w:tc>
        <w:tc>
          <w:tcPr>
            <w:tcW w:w="1134" w:type="dxa"/>
            <w:shd w:val="clear" w:color="auto" w:fill="auto"/>
          </w:tcPr>
          <w:p w14:paraId="3FE8A92D" w14:textId="77777777" w:rsidR="00EB37C8" w:rsidRPr="00EB37C8" w:rsidRDefault="00EB37C8" w:rsidP="000D7644">
            <w:pPr>
              <w:tabs>
                <w:tab w:val="center" w:pos="4677"/>
                <w:tab w:val="right" w:pos="9355"/>
              </w:tabs>
              <w:jc w:val="right"/>
              <w:rPr>
                <w:sz w:val="24"/>
              </w:rPr>
            </w:pPr>
          </w:p>
          <w:p w14:paraId="5BAEF611" w14:textId="77777777" w:rsidR="00EB37C8" w:rsidRPr="00EB37C8" w:rsidRDefault="00EB37C8" w:rsidP="000D7644">
            <w:pPr>
              <w:tabs>
                <w:tab w:val="center" w:pos="4677"/>
                <w:tab w:val="right" w:pos="9355"/>
              </w:tabs>
              <w:jc w:val="right"/>
              <w:rPr>
                <w:sz w:val="24"/>
              </w:rPr>
            </w:pPr>
            <w:r w:rsidRPr="00EB37C8">
              <w:rPr>
                <w:sz w:val="24"/>
              </w:rPr>
              <w:t>63</w:t>
            </w:r>
          </w:p>
        </w:tc>
      </w:tr>
      <w:tr w:rsidR="00EB37C8" w:rsidRPr="00EB37C8" w14:paraId="2A5F66E8" w14:textId="77777777" w:rsidTr="000D7644">
        <w:tc>
          <w:tcPr>
            <w:tcW w:w="9072" w:type="dxa"/>
            <w:shd w:val="clear" w:color="auto" w:fill="auto"/>
          </w:tcPr>
          <w:p w14:paraId="6DD47BF2" w14:textId="77777777" w:rsidR="00EB37C8" w:rsidRPr="00EB37C8" w:rsidRDefault="00EB37C8" w:rsidP="00EB37C8">
            <w:pPr>
              <w:tabs>
                <w:tab w:val="center" w:pos="4677"/>
                <w:tab w:val="right" w:pos="9355"/>
              </w:tabs>
              <w:ind w:left="284"/>
              <w:rPr>
                <w:sz w:val="24"/>
              </w:rPr>
            </w:pPr>
            <w:r w:rsidRPr="00EB37C8">
              <w:rPr>
                <w:bCs/>
                <w:sz w:val="24"/>
                <w:szCs w:val="24"/>
              </w:rPr>
              <w:lastRenderedPageBreak/>
              <w:t>о соблюдении дисциплины труда</w:t>
            </w:r>
          </w:p>
        </w:tc>
        <w:tc>
          <w:tcPr>
            <w:tcW w:w="1134" w:type="dxa"/>
            <w:shd w:val="clear" w:color="auto" w:fill="auto"/>
          </w:tcPr>
          <w:p w14:paraId="0BA3EA47" w14:textId="77777777" w:rsidR="00EB37C8" w:rsidRPr="00EB37C8" w:rsidRDefault="00EB37C8" w:rsidP="000D7644">
            <w:pPr>
              <w:tabs>
                <w:tab w:val="center" w:pos="4677"/>
                <w:tab w:val="right" w:pos="9355"/>
              </w:tabs>
              <w:jc w:val="right"/>
              <w:rPr>
                <w:sz w:val="24"/>
              </w:rPr>
            </w:pPr>
            <w:r w:rsidRPr="00EB37C8">
              <w:rPr>
                <w:sz w:val="24"/>
              </w:rPr>
              <w:t>431</w:t>
            </w:r>
          </w:p>
        </w:tc>
      </w:tr>
      <w:tr w:rsidR="00EB37C8" w:rsidRPr="00EB37C8" w14:paraId="0E901031" w14:textId="77777777" w:rsidTr="000D7644">
        <w:tc>
          <w:tcPr>
            <w:tcW w:w="9072" w:type="dxa"/>
            <w:shd w:val="clear" w:color="auto" w:fill="auto"/>
          </w:tcPr>
          <w:p w14:paraId="28FBA634" w14:textId="77777777" w:rsidR="00EB37C8" w:rsidRPr="00EB37C8" w:rsidRDefault="00EB37C8" w:rsidP="00EB37C8">
            <w:pPr>
              <w:tabs>
                <w:tab w:val="center" w:pos="4677"/>
                <w:tab w:val="right" w:pos="9355"/>
              </w:tabs>
              <w:ind w:left="284"/>
              <w:rPr>
                <w:sz w:val="24"/>
              </w:rPr>
            </w:pPr>
            <w:r w:rsidRPr="00EB37C8">
              <w:rPr>
                <w:sz w:val="24"/>
                <w:szCs w:val="24"/>
              </w:rPr>
              <w:t>о создании, аннулировании и уничтожении ключевых документов электронной цифровой подписи и шифрования</w:t>
            </w:r>
          </w:p>
        </w:tc>
        <w:tc>
          <w:tcPr>
            <w:tcW w:w="1134" w:type="dxa"/>
            <w:shd w:val="clear" w:color="auto" w:fill="auto"/>
          </w:tcPr>
          <w:p w14:paraId="5923DD26" w14:textId="77777777" w:rsidR="00EB37C8" w:rsidRPr="00EB37C8" w:rsidRDefault="00EB37C8" w:rsidP="000D7644">
            <w:pPr>
              <w:tabs>
                <w:tab w:val="center" w:pos="4677"/>
                <w:tab w:val="right" w:pos="9355"/>
              </w:tabs>
              <w:jc w:val="right"/>
              <w:rPr>
                <w:sz w:val="24"/>
              </w:rPr>
            </w:pPr>
          </w:p>
          <w:p w14:paraId="4FE7E6DA" w14:textId="77777777" w:rsidR="00EB37C8" w:rsidRPr="00EB37C8" w:rsidRDefault="00EB37C8" w:rsidP="000D7644">
            <w:pPr>
              <w:tabs>
                <w:tab w:val="center" w:pos="4677"/>
                <w:tab w:val="right" w:pos="9355"/>
              </w:tabs>
              <w:jc w:val="right"/>
              <w:rPr>
                <w:sz w:val="24"/>
              </w:rPr>
            </w:pPr>
            <w:r w:rsidRPr="00EB37C8">
              <w:rPr>
                <w:sz w:val="24"/>
              </w:rPr>
              <w:t>613</w:t>
            </w:r>
          </w:p>
        </w:tc>
      </w:tr>
      <w:tr w:rsidR="00EB37C8" w:rsidRPr="00EB37C8" w14:paraId="4CF3BB12" w14:textId="77777777" w:rsidTr="000D7644">
        <w:tc>
          <w:tcPr>
            <w:tcW w:w="9072" w:type="dxa"/>
            <w:shd w:val="clear" w:color="auto" w:fill="auto"/>
          </w:tcPr>
          <w:p w14:paraId="47C9D6DB" w14:textId="77777777" w:rsidR="00EB37C8" w:rsidRPr="00EB37C8" w:rsidRDefault="00EB37C8" w:rsidP="00EB37C8">
            <w:pPr>
              <w:tabs>
                <w:tab w:val="center" w:pos="4677"/>
                <w:tab w:val="right" w:pos="9355"/>
              </w:tabs>
              <w:ind w:left="284"/>
              <w:rPr>
                <w:sz w:val="24"/>
                <w:szCs w:val="24"/>
              </w:rPr>
            </w:pPr>
            <w:r w:rsidRPr="00EB37C8">
              <w:rPr>
                <w:sz w:val="24"/>
                <w:szCs w:val="24"/>
              </w:rPr>
              <w:t>о состоянии и мерах по улучшению охраны труда</w:t>
            </w:r>
          </w:p>
        </w:tc>
        <w:tc>
          <w:tcPr>
            <w:tcW w:w="1134" w:type="dxa"/>
            <w:shd w:val="clear" w:color="auto" w:fill="auto"/>
          </w:tcPr>
          <w:p w14:paraId="25446C19" w14:textId="77777777" w:rsidR="00EB37C8" w:rsidRPr="00EB37C8" w:rsidRDefault="00EB37C8" w:rsidP="000D7644">
            <w:pPr>
              <w:tabs>
                <w:tab w:val="center" w:pos="4677"/>
                <w:tab w:val="right" w:pos="9355"/>
              </w:tabs>
              <w:jc w:val="right"/>
              <w:rPr>
                <w:sz w:val="24"/>
              </w:rPr>
            </w:pPr>
            <w:r w:rsidRPr="00EB37C8">
              <w:rPr>
                <w:sz w:val="24"/>
              </w:rPr>
              <w:t>454</w:t>
            </w:r>
          </w:p>
        </w:tc>
      </w:tr>
      <w:tr w:rsidR="00EB37C8" w:rsidRPr="00EB37C8" w14:paraId="71F4AE41" w14:textId="77777777" w:rsidTr="000D7644">
        <w:tc>
          <w:tcPr>
            <w:tcW w:w="9072" w:type="dxa"/>
            <w:shd w:val="clear" w:color="auto" w:fill="auto"/>
          </w:tcPr>
          <w:p w14:paraId="3D5C8006" w14:textId="77777777" w:rsidR="00EB37C8" w:rsidRPr="00EB37C8" w:rsidRDefault="00EB37C8" w:rsidP="00EB37C8">
            <w:pPr>
              <w:tabs>
                <w:tab w:val="center" w:pos="4677"/>
                <w:tab w:val="right" w:pos="9355"/>
              </w:tabs>
              <w:ind w:left="284"/>
              <w:rPr>
                <w:sz w:val="24"/>
                <w:szCs w:val="24"/>
              </w:rPr>
            </w:pPr>
            <w:r w:rsidRPr="00EB37C8">
              <w:rPr>
                <w:sz w:val="24"/>
              </w:rPr>
              <w:t>о состоянии исполнительской дисциплины</w:t>
            </w:r>
          </w:p>
        </w:tc>
        <w:tc>
          <w:tcPr>
            <w:tcW w:w="1134" w:type="dxa"/>
            <w:shd w:val="clear" w:color="auto" w:fill="auto"/>
          </w:tcPr>
          <w:p w14:paraId="20A841E5" w14:textId="77777777" w:rsidR="00EB37C8" w:rsidRPr="00EB37C8" w:rsidRDefault="00EB37C8" w:rsidP="000D7644">
            <w:pPr>
              <w:tabs>
                <w:tab w:val="center" w:pos="4677"/>
                <w:tab w:val="right" w:pos="9355"/>
              </w:tabs>
              <w:jc w:val="right"/>
              <w:rPr>
                <w:sz w:val="24"/>
              </w:rPr>
            </w:pPr>
            <w:r w:rsidRPr="00EB37C8">
              <w:rPr>
                <w:sz w:val="24"/>
              </w:rPr>
              <w:t>67</w:t>
            </w:r>
          </w:p>
        </w:tc>
      </w:tr>
      <w:tr w:rsidR="00EB37C8" w:rsidRPr="00EB37C8" w14:paraId="1C4D5DC0" w14:textId="77777777" w:rsidTr="000D7644">
        <w:tc>
          <w:tcPr>
            <w:tcW w:w="9072" w:type="dxa"/>
            <w:shd w:val="clear" w:color="auto" w:fill="auto"/>
          </w:tcPr>
          <w:p w14:paraId="52CDD911" w14:textId="77777777" w:rsidR="00EB37C8" w:rsidRPr="00EB37C8" w:rsidRDefault="00EB37C8" w:rsidP="00EB37C8">
            <w:pPr>
              <w:tabs>
                <w:tab w:val="center" w:pos="4677"/>
                <w:tab w:val="right" w:pos="9355"/>
              </w:tabs>
              <w:ind w:left="284"/>
              <w:rPr>
                <w:sz w:val="24"/>
                <w:szCs w:val="24"/>
              </w:rPr>
            </w:pPr>
            <w:r w:rsidRPr="00EB37C8">
              <w:rPr>
                <w:sz w:val="24"/>
              </w:rPr>
              <w:t>о состоянии работы по рассмотрению обращений граждан</w:t>
            </w:r>
          </w:p>
        </w:tc>
        <w:tc>
          <w:tcPr>
            <w:tcW w:w="1134" w:type="dxa"/>
            <w:shd w:val="clear" w:color="auto" w:fill="auto"/>
          </w:tcPr>
          <w:p w14:paraId="3E0D38EB" w14:textId="77777777" w:rsidR="00EB37C8" w:rsidRPr="00EB37C8" w:rsidRDefault="00EB37C8" w:rsidP="000D7644">
            <w:pPr>
              <w:tabs>
                <w:tab w:val="center" w:pos="4677"/>
                <w:tab w:val="right" w:pos="9355"/>
              </w:tabs>
              <w:jc w:val="right"/>
              <w:rPr>
                <w:sz w:val="24"/>
              </w:rPr>
            </w:pPr>
            <w:r w:rsidRPr="00EB37C8">
              <w:rPr>
                <w:sz w:val="24"/>
              </w:rPr>
              <w:t>55</w:t>
            </w:r>
          </w:p>
        </w:tc>
      </w:tr>
      <w:tr w:rsidR="00EB37C8" w:rsidRPr="00EB37C8" w14:paraId="24C88AA2" w14:textId="77777777" w:rsidTr="000D7644">
        <w:tc>
          <w:tcPr>
            <w:tcW w:w="9072" w:type="dxa"/>
            <w:shd w:val="clear" w:color="auto" w:fill="auto"/>
          </w:tcPr>
          <w:p w14:paraId="5F124213" w14:textId="77777777" w:rsidR="00EB37C8" w:rsidRPr="00EB37C8" w:rsidRDefault="00EB37C8" w:rsidP="00EB37C8">
            <w:pPr>
              <w:tabs>
                <w:tab w:val="center" w:pos="4677"/>
                <w:tab w:val="right" w:pos="9355"/>
              </w:tabs>
              <w:ind w:left="284"/>
              <w:rPr>
                <w:sz w:val="24"/>
              </w:rPr>
            </w:pPr>
            <w:r w:rsidRPr="00EB37C8">
              <w:rPr>
                <w:sz w:val="24"/>
              </w:rPr>
              <w:t>о техническом состоянии, ремонте и списании транспортных средств</w:t>
            </w:r>
          </w:p>
        </w:tc>
        <w:tc>
          <w:tcPr>
            <w:tcW w:w="1134" w:type="dxa"/>
            <w:shd w:val="clear" w:color="auto" w:fill="auto"/>
          </w:tcPr>
          <w:p w14:paraId="5A7DBD00" w14:textId="77777777" w:rsidR="00EB37C8" w:rsidRPr="00EB37C8" w:rsidRDefault="00EB37C8" w:rsidP="000D7644">
            <w:pPr>
              <w:tabs>
                <w:tab w:val="center" w:pos="4677"/>
                <w:tab w:val="right" w:pos="9355"/>
              </w:tabs>
              <w:jc w:val="right"/>
              <w:rPr>
                <w:sz w:val="24"/>
              </w:rPr>
            </w:pPr>
            <w:r w:rsidRPr="00EB37C8">
              <w:rPr>
                <w:sz w:val="24"/>
              </w:rPr>
              <w:t>588</w:t>
            </w:r>
          </w:p>
        </w:tc>
      </w:tr>
      <w:tr w:rsidR="00EB37C8" w:rsidRPr="00EB37C8" w14:paraId="19C02865" w14:textId="77777777" w:rsidTr="000D7644">
        <w:tc>
          <w:tcPr>
            <w:tcW w:w="9072" w:type="dxa"/>
            <w:shd w:val="clear" w:color="auto" w:fill="auto"/>
          </w:tcPr>
          <w:p w14:paraId="3C7B3654" w14:textId="77777777" w:rsidR="00EB37C8" w:rsidRPr="00EB37C8" w:rsidRDefault="00EB37C8" w:rsidP="00EB37C8">
            <w:pPr>
              <w:tabs>
                <w:tab w:val="center" w:pos="4677"/>
                <w:tab w:val="right" w:pos="9355"/>
              </w:tabs>
              <w:ind w:left="284"/>
              <w:rPr>
                <w:sz w:val="24"/>
              </w:rPr>
            </w:pPr>
            <w:r w:rsidRPr="00EB37C8">
              <w:rPr>
                <w:sz w:val="24"/>
                <w:szCs w:val="24"/>
              </w:rPr>
              <w:t>о фактах обращения в целях склонения государственных гражданских служащих и работников подведомственных организаций к совершению коррупционных правонарушений</w:t>
            </w:r>
          </w:p>
        </w:tc>
        <w:tc>
          <w:tcPr>
            <w:tcW w:w="1134" w:type="dxa"/>
            <w:shd w:val="clear" w:color="auto" w:fill="auto"/>
          </w:tcPr>
          <w:p w14:paraId="5DE0074F" w14:textId="77777777" w:rsidR="00EB37C8" w:rsidRPr="00EB37C8" w:rsidRDefault="00EB37C8" w:rsidP="000D7644">
            <w:pPr>
              <w:tabs>
                <w:tab w:val="center" w:pos="4677"/>
                <w:tab w:val="right" w:pos="9355"/>
              </w:tabs>
              <w:jc w:val="right"/>
              <w:rPr>
                <w:sz w:val="24"/>
              </w:rPr>
            </w:pPr>
          </w:p>
          <w:p w14:paraId="768556E2" w14:textId="77777777" w:rsidR="00EB37C8" w:rsidRPr="00EB37C8" w:rsidRDefault="00EB37C8" w:rsidP="000D7644">
            <w:pPr>
              <w:tabs>
                <w:tab w:val="center" w:pos="4677"/>
                <w:tab w:val="right" w:pos="9355"/>
              </w:tabs>
              <w:jc w:val="right"/>
              <w:rPr>
                <w:sz w:val="24"/>
              </w:rPr>
            </w:pPr>
          </w:p>
          <w:p w14:paraId="74631F99" w14:textId="77777777" w:rsidR="00EB37C8" w:rsidRPr="00EB37C8" w:rsidRDefault="00EB37C8" w:rsidP="000D7644">
            <w:pPr>
              <w:tabs>
                <w:tab w:val="center" w:pos="4677"/>
                <w:tab w:val="right" w:pos="9355"/>
              </w:tabs>
              <w:jc w:val="right"/>
              <w:rPr>
                <w:sz w:val="24"/>
              </w:rPr>
            </w:pPr>
            <w:r w:rsidRPr="00EB37C8">
              <w:rPr>
                <w:sz w:val="24"/>
              </w:rPr>
              <w:t>503</w:t>
            </w:r>
          </w:p>
        </w:tc>
      </w:tr>
      <w:tr w:rsidR="00EB37C8" w:rsidRPr="00EB37C8" w14:paraId="1B998ADC" w14:textId="77777777" w:rsidTr="000D7644">
        <w:tc>
          <w:tcPr>
            <w:tcW w:w="9072" w:type="dxa"/>
            <w:shd w:val="clear" w:color="auto" w:fill="auto"/>
          </w:tcPr>
          <w:p w14:paraId="7BDA6F3F" w14:textId="77777777" w:rsidR="00EB37C8" w:rsidRPr="00EB37C8" w:rsidRDefault="00EB37C8" w:rsidP="00EB37C8">
            <w:pPr>
              <w:tabs>
                <w:tab w:val="center" w:pos="4677"/>
                <w:tab w:val="right" w:pos="9355"/>
              </w:tabs>
              <w:ind w:left="284"/>
              <w:rPr>
                <w:sz w:val="24"/>
              </w:rPr>
            </w:pPr>
            <w:r w:rsidRPr="00EB37C8">
              <w:rPr>
                <w:sz w:val="24"/>
                <w:szCs w:val="24"/>
              </w:rPr>
              <w:t>о физических лицах и их объектах налогообложения</w:t>
            </w:r>
          </w:p>
        </w:tc>
        <w:tc>
          <w:tcPr>
            <w:tcW w:w="1134" w:type="dxa"/>
            <w:shd w:val="clear" w:color="auto" w:fill="auto"/>
          </w:tcPr>
          <w:p w14:paraId="05EACBCF" w14:textId="77777777" w:rsidR="00EB37C8" w:rsidRPr="00EB37C8" w:rsidRDefault="00EB37C8" w:rsidP="000D7644">
            <w:pPr>
              <w:tabs>
                <w:tab w:val="center" w:pos="4677"/>
                <w:tab w:val="right" w:pos="9355"/>
              </w:tabs>
              <w:jc w:val="right"/>
              <w:rPr>
                <w:sz w:val="24"/>
              </w:rPr>
            </w:pPr>
            <w:r w:rsidRPr="00EB37C8">
              <w:rPr>
                <w:sz w:val="24"/>
              </w:rPr>
              <w:t>239</w:t>
            </w:r>
          </w:p>
        </w:tc>
      </w:tr>
      <w:tr w:rsidR="00EB37C8" w:rsidRPr="00EB37C8" w14:paraId="5192EDF6" w14:textId="77777777" w:rsidTr="000D7644">
        <w:tc>
          <w:tcPr>
            <w:tcW w:w="9072" w:type="dxa"/>
            <w:shd w:val="clear" w:color="auto" w:fill="auto"/>
          </w:tcPr>
          <w:p w14:paraId="6C70D869" w14:textId="77777777" w:rsidR="00EB37C8" w:rsidRPr="00EB37C8" w:rsidRDefault="00EB37C8" w:rsidP="00EB37C8">
            <w:pPr>
              <w:tabs>
                <w:tab w:val="center" w:pos="4677"/>
                <w:tab w:val="right" w:pos="9355"/>
              </w:tabs>
              <w:ind w:left="284"/>
              <w:rPr>
                <w:sz w:val="24"/>
                <w:szCs w:val="24"/>
              </w:rPr>
            </w:pPr>
            <w:r w:rsidRPr="00EB37C8">
              <w:rPr>
                <w:sz w:val="24"/>
                <w:szCs w:val="24"/>
              </w:rPr>
              <w:t>о финансовом обеспечении всех направлений деятельности</w:t>
            </w:r>
          </w:p>
        </w:tc>
        <w:tc>
          <w:tcPr>
            <w:tcW w:w="1134" w:type="dxa"/>
            <w:shd w:val="clear" w:color="auto" w:fill="auto"/>
          </w:tcPr>
          <w:p w14:paraId="402B20B7" w14:textId="77777777" w:rsidR="00EB37C8" w:rsidRPr="00EB37C8" w:rsidRDefault="00EB37C8" w:rsidP="000D7644">
            <w:pPr>
              <w:tabs>
                <w:tab w:val="center" w:pos="4677"/>
                <w:tab w:val="right" w:pos="9355"/>
              </w:tabs>
              <w:jc w:val="right"/>
              <w:rPr>
                <w:sz w:val="24"/>
              </w:rPr>
            </w:pPr>
            <w:r w:rsidRPr="00EB37C8">
              <w:rPr>
                <w:sz w:val="24"/>
              </w:rPr>
              <w:t>141</w:t>
            </w:r>
          </w:p>
        </w:tc>
      </w:tr>
      <w:tr w:rsidR="00EB37C8" w:rsidRPr="00EB37C8" w14:paraId="2FF9BFE3" w14:textId="77777777" w:rsidTr="000D7644">
        <w:tc>
          <w:tcPr>
            <w:tcW w:w="9072" w:type="dxa"/>
            <w:shd w:val="clear" w:color="auto" w:fill="auto"/>
          </w:tcPr>
          <w:p w14:paraId="0CBFDC46" w14:textId="77777777" w:rsidR="00EB37C8" w:rsidRPr="00EB37C8" w:rsidRDefault="00EB37C8" w:rsidP="00EB37C8">
            <w:pPr>
              <w:tabs>
                <w:tab w:val="center" w:pos="4677"/>
                <w:tab w:val="right" w:pos="9355"/>
              </w:tabs>
              <w:ind w:left="284"/>
              <w:rPr>
                <w:sz w:val="24"/>
              </w:rPr>
            </w:pPr>
            <w:r w:rsidRPr="00EB37C8">
              <w:rPr>
                <w:sz w:val="24"/>
              </w:rPr>
              <w:t>о характеристиках занимаемых зданий и сооружений</w:t>
            </w:r>
          </w:p>
        </w:tc>
        <w:tc>
          <w:tcPr>
            <w:tcW w:w="1134" w:type="dxa"/>
            <w:shd w:val="clear" w:color="auto" w:fill="auto"/>
          </w:tcPr>
          <w:p w14:paraId="37721E1B" w14:textId="77777777" w:rsidR="00EB37C8" w:rsidRPr="00EB37C8" w:rsidRDefault="00EB37C8" w:rsidP="000D7644">
            <w:pPr>
              <w:tabs>
                <w:tab w:val="center" w:pos="4677"/>
                <w:tab w:val="right" w:pos="9355"/>
              </w:tabs>
              <w:jc w:val="right"/>
              <w:rPr>
                <w:sz w:val="24"/>
              </w:rPr>
            </w:pPr>
            <w:r w:rsidRPr="00EB37C8">
              <w:rPr>
                <w:sz w:val="24"/>
              </w:rPr>
              <w:t>579</w:t>
            </w:r>
          </w:p>
        </w:tc>
      </w:tr>
      <w:tr w:rsidR="00EB37C8" w:rsidRPr="00EB37C8" w14:paraId="134F465E" w14:textId="77777777" w:rsidTr="000D7644">
        <w:tc>
          <w:tcPr>
            <w:tcW w:w="9072" w:type="dxa"/>
            <w:shd w:val="clear" w:color="auto" w:fill="auto"/>
          </w:tcPr>
          <w:p w14:paraId="1B432549" w14:textId="77777777" w:rsidR="00EB37C8" w:rsidRPr="00EB37C8" w:rsidRDefault="00EB37C8" w:rsidP="00EB37C8">
            <w:pPr>
              <w:tabs>
                <w:tab w:val="center" w:pos="4677"/>
                <w:tab w:val="right" w:pos="9355"/>
              </w:tabs>
              <w:ind w:left="284"/>
              <w:rPr>
                <w:sz w:val="24"/>
              </w:rPr>
            </w:pPr>
            <w:r w:rsidRPr="00EB37C8">
              <w:rPr>
                <w:sz w:val="24"/>
                <w:szCs w:val="24"/>
              </w:rPr>
              <w:t>о ходе выполнения международных научных и научно-технических программ и проектов</w:t>
            </w:r>
          </w:p>
        </w:tc>
        <w:tc>
          <w:tcPr>
            <w:tcW w:w="1134" w:type="dxa"/>
            <w:shd w:val="clear" w:color="auto" w:fill="auto"/>
          </w:tcPr>
          <w:p w14:paraId="79FA0F5F" w14:textId="77777777" w:rsidR="00EB37C8" w:rsidRPr="00EB37C8" w:rsidRDefault="00EB37C8" w:rsidP="000D7644">
            <w:pPr>
              <w:tabs>
                <w:tab w:val="center" w:pos="4677"/>
                <w:tab w:val="right" w:pos="9355"/>
              </w:tabs>
              <w:jc w:val="right"/>
              <w:rPr>
                <w:sz w:val="24"/>
              </w:rPr>
            </w:pPr>
          </w:p>
          <w:p w14:paraId="092CB603" w14:textId="77777777" w:rsidR="00EB37C8" w:rsidRPr="00EB37C8" w:rsidRDefault="00EB37C8" w:rsidP="000D7644">
            <w:pPr>
              <w:tabs>
                <w:tab w:val="center" w:pos="4677"/>
                <w:tab w:val="right" w:pos="9355"/>
              </w:tabs>
              <w:jc w:val="right"/>
              <w:rPr>
                <w:sz w:val="24"/>
              </w:rPr>
            </w:pPr>
            <w:r w:rsidRPr="00EB37C8">
              <w:rPr>
                <w:sz w:val="24"/>
              </w:rPr>
              <w:t>95</w:t>
            </w:r>
          </w:p>
        </w:tc>
      </w:tr>
      <w:tr w:rsidR="00EB37C8" w:rsidRPr="00EB37C8" w14:paraId="42F55F4C" w14:textId="77777777" w:rsidTr="000D7644">
        <w:tc>
          <w:tcPr>
            <w:tcW w:w="9072" w:type="dxa"/>
            <w:shd w:val="clear" w:color="auto" w:fill="auto"/>
          </w:tcPr>
          <w:p w14:paraId="634B3D3E" w14:textId="77777777" w:rsidR="00EB37C8" w:rsidRPr="00EB37C8" w:rsidRDefault="00EB37C8" w:rsidP="00EB37C8">
            <w:pPr>
              <w:tabs>
                <w:tab w:val="center" w:pos="4677"/>
                <w:tab w:val="right" w:pos="9355"/>
              </w:tabs>
              <w:ind w:left="284"/>
              <w:rPr>
                <w:sz w:val="24"/>
              </w:rPr>
            </w:pPr>
            <w:r w:rsidRPr="00EB37C8">
              <w:rPr>
                <w:sz w:val="24"/>
                <w:szCs w:val="24"/>
              </w:rPr>
              <w:t>о ходе выполнения научно-исследовательских работ</w:t>
            </w:r>
          </w:p>
        </w:tc>
        <w:tc>
          <w:tcPr>
            <w:tcW w:w="1134" w:type="dxa"/>
            <w:shd w:val="clear" w:color="auto" w:fill="auto"/>
          </w:tcPr>
          <w:p w14:paraId="58795D19" w14:textId="77777777" w:rsidR="00EB37C8" w:rsidRPr="00EB37C8" w:rsidRDefault="00EB37C8" w:rsidP="000D7644">
            <w:pPr>
              <w:tabs>
                <w:tab w:val="center" w:pos="4677"/>
                <w:tab w:val="right" w:pos="9355"/>
              </w:tabs>
              <w:jc w:val="right"/>
              <w:rPr>
                <w:sz w:val="24"/>
              </w:rPr>
            </w:pPr>
            <w:r w:rsidRPr="00EB37C8">
              <w:rPr>
                <w:sz w:val="24"/>
              </w:rPr>
              <w:t>94</w:t>
            </w:r>
          </w:p>
        </w:tc>
      </w:tr>
      <w:tr w:rsidR="00EB37C8" w:rsidRPr="00EB37C8" w14:paraId="2B8D8E1D" w14:textId="77777777" w:rsidTr="000D7644">
        <w:tc>
          <w:tcPr>
            <w:tcW w:w="9072" w:type="dxa"/>
            <w:shd w:val="clear" w:color="auto" w:fill="auto"/>
          </w:tcPr>
          <w:p w14:paraId="5A55D0EE" w14:textId="77777777" w:rsidR="00EB37C8" w:rsidRPr="00EB37C8" w:rsidRDefault="00EB37C8" w:rsidP="00EB37C8">
            <w:pPr>
              <w:tabs>
                <w:tab w:val="center" w:pos="4677"/>
                <w:tab w:val="right" w:pos="9355"/>
              </w:tabs>
              <w:ind w:left="284"/>
              <w:rPr>
                <w:sz w:val="24"/>
                <w:szCs w:val="24"/>
              </w:rPr>
            </w:pPr>
            <w:r w:rsidRPr="00EB37C8">
              <w:rPr>
                <w:sz w:val="24"/>
                <w:szCs w:val="24"/>
              </w:rPr>
              <w:t>о численности, составе и движении работников</w:t>
            </w:r>
          </w:p>
        </w:tc>
        <w:tc>
          <w:tcPr>
            <w:tcW w:w="1134" w:type="dxa"/>
            <w:shd w:val="clear" w:color="auto" w:fill="auto"/>
          </w:tcPr>
          <w:p w14:paraId="293D3100" w14:textId="77777777" w:rsidR="00EB37C8" w:rsidRPr="00EB37C8" w:rsidRDefault="00EB37C8" w:rsidP="000D7644">
            <w:pPr>
              <w:tabs>
                <w:tab w:val="center" w:pos="4677"/>
                <w:tab w:val="right" w:pos="9355"/>
              </w:tabs>
              <w:jc w:val="right"/>
              <w:rPr>
                <w:sz w:val="24"/>
              </w:rPr>
            </w:pPr>
            <w:r w:rsidRPr="00EB37C8">
              <w:rPr>
                <w:sz w:val="24"/>
              </w:rPr>
              <w:t>423</w:t>
            </w:r>
          </w:p>
        </w:tc>
      </w:tr>
      <w:tr w:rsidR="00EB37C8" w:rsidRPr="00EB37C8" w14:paraId="311F12F6" w14:textId="77777777" w:rsidTr="000D7644">
        <w:tc>
          <w:tcPr>
            <w:tcW w:w="9072" w:type="dxa"/>
            <w:shd w:val="clear" w:color="auto" w:fill="auto"/>
          </w:tcPr>
          <w:p w14:paraId="7091C274" w14:textId="77777777" w:rsidR="00EB37C8" w:rsidRPr="00EB37C8" w:rsidRDefault="00EB37C8" w:rsidP="00EB37C8">
            <w:pPr>
              <w:tabs>
                <w:tab w:val="center" w:pos="4677"/>
                <w:tab w:val="right" w:pos="9355"/>
              </w:tabs>
              <w:ind w:left="284"/>
              <w:rPr>
                <w:sz w:val="24"/>
              </w:rPr>
            </w:pPr>
            <w:r w:rsidRPr="00EB37C8">
              <w:rPr>
                <w:sz w:val="24"/>
              </w:rPr>
              <w:t>об авариях и дорожно-транспортных происшествиях</w:t>
            </w:r>
          </w:p>
        </w:tc>
        <w:tc>
          <w:tcPr>
            <w:tcW w:w="1134" w:type="dxa"/>
            <w:shd w:val="clear" w:color="auto" w:fill="auto"/>
          </w:tcPr>
          <w:p w14:paraId="22DDC6C4" w14:textId="77777777" w:rsidR="00EB37C8" w:rsidRPr="00EB37C8" w:rsidRDefault="00EB37C8" w:rsidP="000D7644">
            <w:pPr>
              <w:tabs>
                <w:tab w:val="center" w:pos="4677"/>
                <w:tab w:val="right" w:pos="9355"/>
              </w:tabs>
              <w:jc w:val="right"/>
              <w:rPr>
                <w:sz w:val="24"/>
              </w:rPr>
            </w:pPr>
            <w:r w:rsidRPr="00EB37C8">
              <w:rPr>
                <w:sz w:val="24"/>
              </w:rPr>
              <w:t>592</w:t>
            </w:r>
          </w:p>
        </w:tc>
      </w:tr>
      <w:tr w:rsidR="00EB37C8" w:rsidRPr="00EB37C8" w14:paraId="6076A079" w14:textId="77777777" w:rsidTr="000D7644">
        <w:tc>
          <w:tcPr>
            <w:tcW w:w="9072" w:type="dxa"/>
            <w:shd w:val="clear" w:color="auto" w:fill="auto"/>
          </w:tcPr>
          <w:p w14:paraId="10274555" w14:textId="77777777" w:rsidR="00EB37C8" w:rsidRPr="00EB37C8" w:rsidRDefault="00EB37C8" w:rsidP="00EB37C8">
            <w:pPr>
              <w:tabs>
                <w:tab w:val="center" w:pos="4677"/>
                <w:tab w:val="right" w:pos="9355"/>
              </w:tabs>
              <w:ind w:left="284"/>
              <w:rPr>
                <w:sz w:val="24"/>
              </w:rPr>
            </w:pPr>
            <w:r w:rsidRPr="00EB37C8">
              <w:rPr>
                <w:rFonts w:eastAsia="MS Mincho"/>
                <w:sz w:val="24"/>
              </w:rPr>
              <w:t>об административных правонарушениях</w:t>
            </w:r>
          </w:p>
        </w:tc>
        <w:tc>
          <w:tcPr>
            <w:tcW w:w="1134" w:type="dxa"/>
            <w:shd w:val="clear" w:color="auto" w:fill="auto"/>
          </w:tcPr>
          <w:p w14:paraId="4D9B78D0" w14:textId="77777777" w:rsidR="00EB37C8" w:rsidRPr="00EB37C8" w:rsidRDefault="00EB37C8" w:rsidP="000D7644">
            <w:pPr>
              <w:tabs>
                <w:tab w:val="center" w:pos="4677"/>
                <w:tab w:val="right" w:pos="9355"/>
              </w:tabs>
              <w:jc w:val="right"/>
              <w:rPr>
                <w:sz w:val="24"/>
              </w:rPr>
            </w:pPr>
            <w:r w:rsidRPr="00EB37C8">
              <w:rPr>
                <w:sz w:val="24"/>
              </w:rPr>
              <w:t>36</w:t>
            </w:r>
          </w:p>
        </w:tc>
      </w:tr>
      <w:tr w:rsidR="00EB37C8" w:rsidRPr="00EB37C8" w14:paraId="32A1BEEB" w14:textId="77777777" w:rsidTr="000D7644">
        <w:tc>
          <w:tcPr>
            <w:tcW w:w="9072" w:type="dxa"/>
            <w:shd w:val="clear" w:color="auto" w:fill="auto"/>
          </w:tcPr>
          <w:p w14:paraId="41F724CA" w14:textId="77777777" w:rsidR="00EB37C8" w:rsidRPr="00EB37C8" w:rsidRDefault="00EB37C8" w:rsidP="00EB37C8">
            <w:pPr>
              <w:ind w:left="318"/>
              <w:rPr>
                <w:sz w:val="24"/>
              </w:rPr>
            </w:pPr>
            <w:r w:rsidRPr="00EB37C8">
              <w:rPr>
                <w:sz w:val="24"/>
              </w:rPr>
              <w:t>об изготовлении, использовании, уничтожении бланков с воспроизведением государственного герба Российской Федерации</w:t>
            </w:r>
          </w:p>
        </w:tc>
        <w:tc>
          <w:tcPr>
            <w:tcW w:w="1134" w:type="dxa"/>
            <w:shd w:val="clear" w:color="auto" w:fill="auto"/>
          </w:tcPr>
          <w:p w14:paraId="414B2343" w14:textId="77777777" w:rsidR="00EB37C8" w:rsidRPr="00EB37C8" w:rsidRDefault="00EB37C8" w:rsidP="000D7644">
            <w:pPr>
              <w:tabs>
                <w:tab w:val="center" w:pos="4677"/>
                <w:tab w:val="right" w:pos="9355"/>
              </w:tabs>
              <w:jc w:val="right"/>
              <w:rPr>
                <w:sz w:val="24"/>
              </w:rPr>
            </w:pPr>
          </w:p>
          <w:p w14:paraId="7A949EEC" w14:textId="77777777" w:rsidR="00EB37C8" w:rsidRPr="00EB37C8" w:rsidRDefault="00EB37C8" w:rsidP="000D7644">
            <w:pPr>
              <w:tabs>
                <w:tab w:val="center" w:pos="4677"/>
                <w:tab w:val="right" w:pos="9355"/>
              </w:tabs>
              <w:jc w:val="right"/>
              <w:rPr>
                <w:sz w:val="24"/>
              </w:rPr>
            </w:pPr>
            <w:r w:rsidRPr="00EB37C8">
              <w:rPr>
                <w:sz w:val="24"/>
              </w:rPr>
              <w:t>70</w:t>
            </w:r>
          </w:p>
        </w:tc>
      </w:tr>
      <w:tr w:rsidR="00EB37C8" w:rsidRPr="00EB37C8" w14:paraId="164091B5" w14:textId="77777777" w:rsidTr="000D7644">
        <w:tc>
          <w:tcPr>
            <w:tcW w:w="9072" w:type="dxa"/>
            <w:shd w:val="clear" w:color="auto" w:fill="auto"/>
          </w:tcPr>
          <w:p w14:paraId="02260887" w14:textId="77777777" w:rsidR="00EB37C8" w:rsidRPr="00EB37C8" w:rsidRDefault="00EB37C8" w:rsidP="00EB37C8">
            <w:pPr>
              <w:tabs>
                <w:tab w:val="center" w:pos="4677"/>
                <w:tab w:val="right" w:pos="9355"/>
              </w:tabs>
              <w:ind w:left="284"/>
              <w:rPr>
                <w:sz w:val="24"/>
              </w:rPr>
            </w:pPr>
            <w:r w:rsidRPr="00EB37C8">
              <w:rPr>
                <w:sz w:val="24"/>
                <w:szCs w:val="24"/>
              </w:rPr>
              <w:t>об информационно-правовом сотрудничестве</w:t>
            </w:r>
          </w:p>
        </w:tc>
        <w:tc>
          <w:tcPr>
            <w:tcW w:w="1134" w:type="dxa"/>
            <w:shd w:val="clear" w:color="auto" w:fill="auto"/>
          </w:tcPr>
          <w:p w14:paraId="0821DDA4" w14:textId="77777777" w:rsidR="00EB37C8" w:rsidRPr="00EB37C8" w:rsidRDefault="00EB37C8" w:rsidP="000D7644">
            <w:pPr>
              <w:tabs>
                <w:tab w:val="center" w:pos="4677"/>
                <w:tab w:val="right" w:pos="9355"/>
              </w:tabs>
              <w:jc w:val="right"/>
              <w:rPr>
                <w:sz w:val="24"/>
              </w:rPr>
            </w:pPr>
            <w:r w:rsidRPr="00EB37C8">
              <w:rPr>
                <w:sz w:val="24"/>
              </w:rPr>
              <w:t>407</w:t>
            </w:r>
          </w:p>
        </w:tc>
      </w:tr>
      <w:tr w:rsidR="00EB37C8" w:rsidRPr="00EB37C8" w14:paraId="12BC6B8E" w14:textId="77777777" w:rsidTr="000D7644">
        <w:tc>
          <w:tcPr>
            <w:tcW w:w="9072" w:type="dxa"/>
            <w:shd w:val="clear" w:color="auto" w:fill="auto"/>
          </w:tcPr>
          <w:p w14:paraId="46228EE8" w14:textId="77777777" w:rsidR="00EB37C8" w:rsidRPr="00EB37C8" w:rsidRDefault="00EB37C8" w:rsidP="00EB37C8">
            <w:pPr>
              <w:tabs>
                <w:tab w:val="center" w:pos="4677"/>
                <w:tab w:val="right" w:pos="9355"/>
              </w:tabs>
              <w:ind w:left="284"/>
              <w:rPr>
                <w:sz w:val="24"/>
              </w:rPr>
            </w:pPr>
            <w:r w:rsidRPr="00EB37C8">
              <w:rPr>
                <w:sz w:val="24"/>
                <w:szCs w:val="24"/>
              </w:rPr>
              <w:t>об использовании отпусков</w:t>
            </w:r>
          </w:p>
        </w:tc>
        <w:tc>
          <w:tcPr>
            <w:tcW w:w="1134" w:type="dxa"/>
            <w:shd w:val="clear" w:color="auto" w:fill="auto"/>
          </w:tcPr>
          <w:p w14:paraId="36D133C9" w14:textId="77777777" w:rsidR="00EB37C8" w:rsidRPr="00EB37C8" w:rsidRDefault="00EB37C8" w:rsidP="000D7644">
            <w:pPr>
              <w:tabs>
                <w:tab w:val="center" w:pos="4677"/>
                <w:tab w:val="right" w:pos="9355"/>
              </w:tabs>
              <w:jc w:val="right"/>
              <w:rPr>
                <w:sz w:val="24"/>
              </w:rPr>
            </w:pPr>
            <w:r w:rsidRPr="00EB37C8">
              <w:rPr>
                <w:sz w:val="24"/>
              </w:rPr>
              <w:t>492</w:t>
            </w:r>
          </w:p>
        </w:tc>
      </w:tr>
      <w:tr w:rsidR="00EB37C8" w:rsidRPr="00EB37C8" w14:paraId="48E6384F" w14:textId="77777777" w:rsidTr="000D7644">
        <w:tc>
          <w:tcPr>
            <w:tcW w:w="9072" w:type="dxa"/>
            <w:shd w:val="clear" w:color="auto" w:fill="auto"/>
          </w:tcPr>
          <w:p w14:paraId="6176EFA4" w14:textId="77777777" w:rsidR="00EB37C8" w:rsidRPr="00EB37C8" w:rsidRDefault="00EB37C8" w:rsidP="00EB37C8">
            <w:pPr>
              <w:tabs>
                <w:tab w:val="center" w:pos="4677"/>
                <w:tab w:val="right" w:pos="9355"/>
              </w:tabs>
              <w:ind w:left="284"/>
              <w:rPr>
                <w:sz w:val="24"/>
                <w:szCs w:val="24"/>
              </w:rPr>
            </w:pPr>
            <w:r w:rsidRPr="00EB37C8">
              <w:rPr>
                <w:sz w:val="24"/>
                <w:szCs w:val="24"/>
              </w:rPr>
              <w:t>об истребовании решений о продлении (об отказе продления) сроков представления документов</w:t>
            </w:r>
          </w:p>
        </w:tc>
        <w:tc>
          <w:tcPr>
            <w:tcW w:w="1134" w:type="dxa"/>
            <w:shd w:val="clear" w:color="auto" w:fill="auto"/>
          </w:tcPr>
          <w:p w14:paraId="2AD4443D" w14:textId="77777777" w:rsidR="00EB37C8" w:rsidRPr="00EB37C8" w:rsidRDefault="00EB37C8" w:rsidP="000D7644">
            <w:pPr>
              <w:tabs>
                <w:tab w:val="center" w:pos="4677"/>
                <w:tab w:val="right" w:pos="9355"/>
              </w:tabs>
              <w:jc w:val="right"/>
              <w:rPr>
                <w:sz w:val="24"/>
              </w:rPr>
            </w:pPr>
          </w:p>
          <w:p w14:paraId="2C4AB3F3" w14:textId="77777777" w:rsidR="00EB37C8" w:rsidRPr="00EB37C8" w:rsidRDefault="00EB37C8" w:rsidP="000D7644">
            <w:pPr>
              <w:tabs>
                <w:tab w:val="center" w:pos="4677"/>
                <w:tab w:val="right" w:pos="9355"/>
              </w:tabs>
              <w:jc w:val="right"/>
              <w:rPr>
                <w:sz w:val="24"/>
              </w:rPr>
            </w:pPr>
            <w:r w:rsidRPr="00EB37C8">
              <w:rPr>
                <w:sz w:val="24"/>
              </w:rPr>
              <w:t>217</w:t>
            </w:r>
          </w:p>
        </w:tc>
      </w:tr>
      <w:tr w:rsidR="00EB37C8" w:rsidRPr="00EB37C8" w14:paraId="0F9D8A93" w14:textId="77777777" w:rsidTr="000D7644">
        <w:tc>
          <w:tcPr>
            <w:tcW w:w="9072" w:type="dxa"/>
            <w:shd w:val="clear" w:color="auto" w:fill="auto"/>
          </w:tcPr>
          <w:p w14:paraId="430B1008" w14:textId="77777777" w:rsidR="00EB37C8" w:rsidRPr="00EB37C8" w:rsidRDefault="00EB37C8" w:rsidP="00EB37C8">
            <w:pPr>
              <w:tabs>
                <w:tab w:val="center" w:pos="4677"/>
                <w:tab w:val="right" w:pos="9355"/>
              </w:tabs>
              <w:ind w:left="284"/>
              <w:rPr>
                <w:sz w:val="24"/>
              </w:rPr>
            </w:pPr>
            <w:r w:rsidRPr="00EB37C8">
              <w:rPr>
                <w:sz w:val="24"/>
                <w:szCs w:val="24"/>
              </w:rPr>
              <w:t xml:space="preserve">об обследовании противопожарного состояния </w:t>
            </w:r>
            <w:r w:rsidRPr="00EB37C8">
              <w:rPr>
                <w:color w:val="000000"/>
                <w:sz w:val="24"/>
                <w:szCs w:val="24"/>
              </w:rPr>
              <w:t>налоговых органов и подведомственных организаций</w:t>
            </w:r>
          </w:p>
        </w:tc>
        <w:tc>
          <w:tcPr>
            <w:tcW w:w="1134" w:type="dxa"/>
            <w:shd w:val="clear" w:color="auto" w:fill="auto"/>
          </w:tcPr>
          <w:p w14:paraId="1A72DAE0" w14:textId="77777777" w:rsidR="00EB37C8" w:rsidRPr="00EB37C8" w:rsidRDefault="00EB37C8" w:rsidP="000D7644">
            <w:pPr>
              <w:tabs>
                <w:tab w:val="center" w:pos="4677"/>
                <w:tab w:val="right" w:pos="9355"/>
              </w:tabs>
              <w:jc w:val="right"/>
              <w:rPr>
                <w:sz w:val="24"/>
              </w:rPr>
            </w:pPr>
          </w:p>
          <w:p w14:paraId="4343804B" w14:textId="77777777" w:rsidR="00EB37C8" w:rsidRPr="00EB37C8" w:rsidRDefault="00EB37C8" w:rsidP="000D7644">
            <w:pPr>
              <w:tabs>
                <w:tab w:val="center" w:pos="4677"/>
                <w:tab w:val="right" w:pos="9355"/>
              </w:tabs>
              <w:jc w:val="right"/>
              <w:rPr>
                <w:sz w:val="24"/>
              </w:rPr>
            </w:pPr>
            <w:r w:rsidRPr="00EB37C8">
              <w:rPr>
                <w:sz w:val="24"/>
              </w:rPr>
              <w:t>640</w:t>
            </w:r>
          </w:p>
        </w:tc>
      </w:tr>
      <w:tr w:rsidR="00EB37C8" w:rsidRPr="00EB37C8" w14:paraId="2AA40D2B" w14:textId="77777777" w:rsidTr="000D7644">
        <w:tc>
          <w:tcPr>
            <w:tcW w:w="9072" w:type="dxa"/>
            <w:shd w:val="clear" w:color="auto" w:fill="auto"/>
          </w:tcPr>
          <w:p w14:paraId="29D9EE43" w14:textId="77777777" w:rsidR="00EB37C8" w:rsidRPr="00EB37C8" w:rsidRDefault="00EB37C8" w:rsidP="00EB37C8">
            <w:pPr>
              <w:tabs>
                <w:tab w:val="center" w:pos="4677"/>
                <w:tab w:val="right" w:pos="9355"/>
              </w:tabs>
              <w:ind w:left="284"/>
              <w:rPr>
                <w:sz w:val="24"/>
              </w:rPr>
            </w:pPr>
            <w:r w:rsidRPr="00EB37C8">
              <w:rPr>
                <w:sz w:val="24"/>
                <w:szCs w:val="24"/>
              </w:rPr>
              <w:t>об обучении работников технике безопасности</w:t>
            </w:r>
          </w:p>
        </w:tc>
        <w:tc>
          <w:tcPr>
            <w:tcW w:w="1134" w:type="dxa"/>
            <w:shd w:val="clear" w:color="auto" w:fill="auto"/>
          </w:tcPr>
          <w:p w14:paraId="28965769" w14:textId="77777777" w:rsidR="00EB37C8" w:rsidRPr="00EB37C8" w:rsidRDefault="00EB37C8" w:rsidP="000D7644">
            <w:pPr>
              <w:tabs>
                <w:tab w:val="center" w:pos="4677"/>
                <w:tab w:val="right" w:pos="9355"/>
              </w:tabs>
              <w:jc w:val="right"/>
              <w:rPr>
                <w:sz w:val="24"/>
              </w:rPr>
            </w:pPr>
            <w:r w:rsidRPr="00EB37C8">
              <w:rPr>
                <w:sz w:val="24"/>
              </w:rPr>
              <w:t>462</w:t>
            </w:r>
          </w:p>
        </w:tc>
      </w:tr>
      <w:tr w:rsidR="00EB37C8" w:rsidRPr="00EB37C8" w14:paraId="78DD4FAC" w14:textId="77777777" w:rsidTr="000D7644">
        <w:tc>
          <w:tcPr>
            <w:tcW w:w="9072" w:type="dxa"/>
            <w:shd w:val="clear" w:color="auto" w:fill="auto"/>
          </w:tcPr>
          <w:p w14:paraId="729A0309" w14:textId="77777777" w:rsidR="00EB37C8" w:rsidRPr="00EB37C8" w:rsidRDefault="00EB37C8" w:rsidP="00EB37C8">
            <w:pPr>
              <w:tabs>
                <w:tab w:val="center" w:pos="4677"/>
                <w:tab w:val="right" w:pos="9355"/>
              </w:tabs>
              <w:ind w:left="284"/>
              <w:rPr>
                <w:sz w:val="24"/>
                <w:szCs w:val="24"/>
              </w:rPr>
            </w:pPr>
            <w:r w:rsidRPr="00EB37C8">
              <w:rPr>
                <w:sz w:val="24"/>
                <w:szCs w:val="24"/>
              </w:rPr>
              <w:t>об оплате за жилое помещение и коммунальные услуги</w:t>
            </w:r>
          </w:p>
        </w:tc>
        <w:tc>
          <w:tcPr>
            <w:tcW w:w="1134" w:type="dxa"/>
            <w:shd w:val="clear" w:color="auto" w:fill="auto"/>
          </w:tcPr>
          <w:p w14:paraId="19735700" w14:textId="77777777" w:rsidR="00EB37C8" w:rsidRPr="00EB37C8" w:rsidRDefault="00EB37C8" w:rsidP="000D7644">
            <w:pPr>
              <w:tabs>
                <w:tab w:val="center" w:pos="4677"/>
                <w:tab w:val="right" w:pos="9355"/>
              </w:tabs>
              <w:jc w:val="right"/>
              <w:rPr>
                <w:sz w:val="24"/>
              </w:rPr>
            </w:pPr>
            <w:r w:rsidRPr="00EB37C8">
              <w:rPr>
                <w:sz w:val="24"/>
              </w:rPr>
              <w:t>675</w:t>
            </w:r>
          </w:p>
        </w:tc>
      </w:tr>
      <w:tr w:rsidR="00EB37C8" w:rsidRPr="00EB37C8" w14:paraId="1A6EC023" w14:textId="77777777" w:rsidTr="000D7644">
        <w:tc>
          <w:tcPr>
            <w:tcW w:w="9072" w:type="dxa"/>
            <w:shd w:val="clear" w:color="auto" w:fill="auto"/>
          </w:tcPr>
          <w:p w14:paraId="5D466DEC" w14:textId="77777777" w:rsidR="00EB37C8" w:rsidRPr="00EB37C8" w:rsidRDefault="00EB37C8" w:rsidP="00EB37C8">
            <w:pPr>
              <w:tabs>
                <w:tab w:val="center" w:pos="4677"/>
                <w:tab w:val="right" w:pos="9355"/>
              </w:tabs>
              <w:ind w:left="284"/>
              <w:rPr>
                <w:sz w:val="24"/>
                <w:szCs w:val="24"/>
              </w:rPr>
            </w:pPr>
            <w:r w:rsidRPr="00EB37C8">
              <w:rPr>
                <w:bCs/>
                <w:sz w:val="24"/>
                <w:szCs w:val="24"/>
              </w:rPr>
              <w:t>об оплате труда, выплате денежного содержания и исчислении стажа работы</w:t>
            </w:r>
          </w:p>
        </w:tc>
        <w:tc>
          <w:tcPr>
            <w:tcW w:w="1134" w:type="dxa"/>
            <w:shd w:val="clear" w:color="auto" w:fill="auto"/>
          </w:tcPr>
          <w:p w14:paraId="3327D6F8" w14:textId="77777777" w:rsidR="00EB37C8" w:rsidRPr="00EB37C8" w:rsidRDefault="00EB37C8" w:rsidP="000D7644">
            <w:pPr>
              <w:tabs>
                <w:tab w:val="center" w:pos="4677"/>
                <w:tab w:val="right" w:pos="9355"/>
              </w:tabs>
              <w:jc w:val="right"/>
              <w:rPr>
                <w:sz w:val="24"/>
              </w:rPr>
            </w:pPr>
            <w:r w:rsidRPr="00EB37C8">
              <w:rPr>
                <w:sz w:val="24"/>
              </w:rPr>
              <w:t>446</w:t>
            </w:r>
          </w:p>
        </w:tc>
      </w:tr>
      <w:tr w:rsidR="00EB37C8" w:rsidRPr="00EB37C8" w14:paraId="1EAF3867" w14:textId="77777777" w:rsidTr="000D7644">
        <w:tc>
          <w:tcPr>
            <w:tcW w:w="9072" w:type="dxa"/>
            <w:shd w:val="clear" w:color="auto" w:fill="auto"/>
          </w:tcPr>
          <w:p w14:paraId="25CDC29A" w14:textId="77777777" w:rsidR="00EB37C8" w:rsidRPr="00EB37C8" w:rsidRDefault="00EB37C8" w:rsidP="00EB37C8">
            <w:pPr>
              <w:tabs>
                <w:tab w:val="center" w:pos="4677"/>
                <w:tab w:val="right" w:pos="9355"/>
              </w:tabs>
              <w:ind w:left="284"/>
              <w:rPr>
                <w:sz w:val="24"/>
              </w:rPr>
            </w:pPr>
            <w:r w:rsidRPr="00EB37C8">
              <w:rPr>
                <w:sz w:val="24"/>
                <w:szCs w:val="24"/>
              </w:rPr>
              <w:t>об организации и состоянии правовой работы</w:t>
            </w:r>
          </w:p>
        </w:tc>
        <w:tc>
          <w:tcPr>
            <w:tcW w:w="1134" w:type="dxa"/>
            <w:shd w:val="clear" w:color="auto" w:fill="auto"/>
          </w:tcPr>
          <w:p w14:paraId="61AF5726" w14:textId="77777777" w:rsidR="00EB37C8" w:rsidRPr="00EB37C8" w:rsidRDefault="00EB37C8" w:rsidP="000D7644">
            <w:pPr>
              <w:tabs>
                <w:tab w:val="center" w:pos="4677"/>
                <w:tab w:val="right" w:pos="9355"/>
              </w:tabs>
              <w:jc w:val="right"/>
              <w:rPr>
                <w:sz w:val="24"/>
              </w:rPr>
            </w:pPr>
            <w:r w:rsidRPr="00EB37C8">
              <w:rPr>
                <w:sz w:val="24"/>
              </w:rPr>
              <w:t>6</w:t>
            </w:r>
          </w:p>
        </w:tc>
      </w:tr>
      <w:tr w:rsidR="00EB37C8" w:rsidRPr="00EB37C8" w14:paraId="696F24E0" w14:textId="77777777" w:rsidTr="000D7644">
        <w:tc>
          <w:tcPr>
            <w:tcW w:w="9072" w:type="dxa"/>
            <w:shd w:val="clear" w:color="auto" w:fill="auto"/>
          </w:tcPr>
          <w:p w14:paraId="43139AF7" w14:textId="77777777" w:rsidR="00EB37C8" w:rsidRPr="00EB37C8" w:rsidRDefault="00EB37C8" w:rsidP="00EB37C8">
            <w:pPr>
              <w:tabs>
                <w:tab w:val="center" w:pos="4677"/>
                <w:tab w:val="right" w:pos="9355"/>
              </w:tabs>
              <w:ind w:left="284"/>
              <w:rPr>
                <w:sz w:val="24"/>
              </w:rPr>
            </w:pPr>
            <w:r w:rsidRPr="00EB37C8">
              <w:rPr>
                <w:sz w:val="24"/>
                <w:szCs w:val="24"/>
              </w:rPr>
              <w:t>об организации противопожарной охраны</w:t>
            </w:r>
          </w:p>
        </w:tc>
        <w:tc>
          <w:tcPr>
            <w:tcW w:w="1134" w:type="dxa"/>
            <w:shd w:val="clear" w:color="auto" w:fill="auto"/>
          </w:tcPr>
          <w:p w14:paraId="622CBD83" w14:textId="77777777" w:rsidR="00EB37C8" w:rsidRPr="00EB37C8" w:rsidRDefault="00EB37C8" w:rsidP="000D7644">
            <w:pPr>
              <w:tabs>
                <w:tab w:val="center" w:pos="4677"/>
                <w:tab w:val="right" w:pos="9355"/>
              </w:tabs>
              <w:jc w:val="right"/>
              <w:rPr>
                <w:sz w:val="24"/>
              </w:rPr>
            </w:pPr>
            <w:r w:rsidRPr="00EB37C8">
              <w:rPr>
                <w:sz w:val="24"/>
              </w:rPr>
              <w:t>638</w:t>
            </w:r>
          </w:p>
        </w:tc>
      </w:tr>
      <w:tr w:rsidR="00EB37C8" w:rsidRPr="00EB37C8" w14:paraId="283E5AB8" w14:textId="77777777" w:rsidTr="000D7644">
        <w:tc>
          <w:tcPr>
            <w:tcW w:w="9072" w:type="dxa"/>
            <w:shd w:val="clear" w:color="auto" w:fill="auto"/>
          </w:tcPr>
          <w:p w14:paraId="67E6A0DB" w14:textId="77777777" w:rsidR="00EB37C8" w:rsidRPr="00EB37C8" w:rsidRDefault="00EB37C8" w:rsidP="00EB37C8">
            <w:pPr>
              <w:tabs>
                <w:tab w:val="center" w:pos="4677"/>
                <w:tab w:val="right" w:pos="9355"/>
              </w:tabs>
              <w:ind w:left="284"/>
              <w:rPr>
                <w:sz w:val="24"/>
                <w:szCs w:val="24"/>
              </w:rPr>
            </w:pPr>
            <w:r w:rsidRPr="00EB37C8">
              <w:rPr>
                <w:sz w:val="24"/>
                <w:szCs w:val="24"/>
              </w:rPr>
              <w:t>об освобождении от уплаты налогов, предоставлении льгот, отсрочек уплаты или отказе в ней по налогам, сборам</w:t>
            </w:r>
          </w:p>
        </w:tc>
        <w:tc>
          <w:tcPr>
            <w:tcW w:w="1134" w:type="dxa"/>
            <w:shd w:val="clear" w:color="auto" w:fill="auto"/>
          </w:tcPr>
          <w:p w14:paraId="15B5D897" w14:textId="77777777" w:rsidR="00EB37C8" w:rsidRPr="00EB37C8" w:rsidRDefault="00EB37C8" w:rsidP="000D7644">
            <w:pPr>
              <w:tabs>
                <w:tab w:val="center" w:pos="4677"/>
                <w:tab w:val="right" w:pos="9355"/>
              </w:tabs>
              <w:jc w:val="right"/>
              <w:rPr>
                <w:sz w:val="24"/>
              </w:rPr>
            </w:pPr>
          </w:p>
          <w:p w14:paraId="7C42C2F6" w14:textId="77777777" w:rsidR="00EB37C8" w:rsidRPr="00EB37C8" w:rsidRDefault="00EB37C8" w:rsidP="000D7644">
            <w:pPr>
              <w:tabs>
                <w:tab w:val="center" w:pos="4677"/>
                <w:tab w:val="right" w:pos="9355"/>
              </w:tabs>
              <w:jc w:val="right"/>
              <w:rPr>
                <w:sz w:val="24"/>
              </w:rPr>
            </w:pPr>
            <w:r w:rsidRPr="00EB37C8">
              <w:rPr>
                <w:sz w:val="24"/>
              </w:rPr>
              <w:t>231</w:t>
            </w:r>
          </w:p>
        </w:tc>
      </w:tr>
      <w:tr w:rsidR="00EB37C8" w:rsidRPr="00EB37C8" w14:paraId="15653099" w14:textId="77777777" w:rsidTr="000D7644">
        <w:tc>
          <w:tcPr>
            <w:tcW w:w="9072" w:type="dxa"/>
            <w:shd w:val="clear" w:color="auto" w:fill="auto"/>
          </w:tcPr>
          <w:p w14:paraId="7B2B085A" w14:textId="77777777" w:rsidR="00EB37C8" w:rsidRPr="00EB37C8" w:rsidRDefault="00EB37C8" w:rsidP="00EB37C8">
            <w:pPr>
              <w:tabs>
                <w:tab w:val="center" w:pos="4677"/>
                <w:tab w:val="right" w:pos="9355"/>
              </w:tabs>
              <w:ind w:left="284"/>
              <w:rPr>
                <w:sz w:val="24"/>
              </w:rPr>
            </w:pPr>
            <w:r w:rsidRPr="00EB37C8">
              <w:rPr>
                <w:sz w:val="24"/>
              </w:rPr>
              <w:t>об оснащении рабочих мест оргтехникой и обеспечении доступа к информационным ресурсам</w:t>
            </w:r>
          </w:p>
        </w:tc>
        <w:tc>
          <w:tcPr>
            <w:tcW w:w="1134" w:type="dxa"/>
            <w:shd w:val="clear" w:color="auto" w:fill="auto"/>
          </w:tcPr>
          <w:p w14:paraId="3CEC57C9" w14:textId="77777777" w:rsidR="00EB37C8" w:rsidRPr="00EB37C8" w:rsidRDefault="00EB37C8" w:rsidP="000D7644">
            <w:pPr>
              <w:tabs>
                <w:tab w:val="center" w:pos="4677"/>
                <w:tab w:val="right" w:pos="9355"/>
              </w:tabs>
              <w:jc w:val="right"/>
              <w:rPr>
                <w:sz w:val="24"/>
              </w:rPr>
            </w:pPr>
          </w:p>
          <w:p w14:paraId="51F093DC" w14:textId="77777777" w:rsidR="00EB37C8" w:rsidRPr="00EB37C8" w:rsidRDefault="00EB37C8" w:rsidP="000D7644">
            <w:pPr>
              <w:tabs>
                <w:tab w:val="center" w:pos="4677"/>
                <w:tab w:val="right" w:pos="9355"/>
              </w:tabs>
              <w:jc w:val="right"/>
              <w:rPr>
                <w:sz w:val="24"/>
              </w:rPr>
            </w:pPr>
            <w:r w:rsidRPr="00EB37C8">
              <w:rPr>
                <w:sz w:val="24"/>
              </w:rPr>
              <w:t>72</w:t>
            </w:r>
          </w:p>
        </w:tc>
      </w:tr>
      <w:tr w:rsidR="00EB37C8" w:rsidRPr="00EB37C8" w14:paraId="5ABA894E" w14:textId="77777777" w:rsidTr="000D7644">
        <w:tc>
          <w:tcPr>
            <w:tcW w:w="9072" w:type="dxa"/>
            <w:shd w:val="clear" w:color="auto" w:fill="auto"/>
          </w:tcPr>
          <w:p w14:paraId="6606109B" w14:textId="77777777" w:rsidR="00EB37C8" w:rsidRPr="00EB37C8" w:rsidRDefault="00EB37C8" w:rsidP="00EB37C8">
            <w:pPr>
              <w:tabs>
                <w:tab w:val="center" w:pos="4677"/>
                <w:tab w:val="right" w:pos="9355"/>
              </w:tabs>
              <w:ind w:left="284"/>
              <w:rPr>
                <w:sz w:val="24"/>
              </w:rPr>
            </w:pPr>
            <w:r w:rsidRPr="00EB37C8">
              <w:rPr>
                <w:sz w:val="24"/>
                <w:szCs w:val="24"/>
              </w:rPr>
              <w:t>об отказе в аккредитации</w:t>
            </w:r>
          </w:p>
        </w:tc>
        <w:tc>
          <w:tcPr>
            <w:tcW w:w="1134" w:type="dxa"/>
            <w:shd w:val="clear" w:color="auto" w:fill="auto"/>
          </w:tcPr>
          <w:p w14:paraId="11B7FEE6" w14:textId="77777777" w:rsidR="00EB37C8" w:rsidRPr="00EB37C8" w:rsidRDefault="00EB37C8" w:rsidP="000D7644">
            <w:pPr>
              <w:tabs>
                <w:tab w:val="center" w:pos="4677"/>
                <w:tab w:val="right" w:pos="9355"/>
              </w:tabs>
              <w:jc w:val="right"/>
              <w:rPr>
                <w:sz w:val="24"/>
              </w:rPr>
            </w:pPr>
            <w:r w:rsidRPr="00EB37C8">
              <w:rPr>
                <w:sz w:val="24"/>
              </w:rPr>
              <w:t>304</w:t>
            </w:r>
          </w:p>
        </w:tc>
      </w:tr>
      <w:tr w:rsidR="00EB37C8" w:rsidRPr="00EB37C8" w14:paraId="7A4D3273" w14:textId="77777777" w:rsidTr="000D7644">
        <w:tc>
          <w:tcPr>
            <w:tcW w:w="9072" w:type="dxa"/>
            <w:shd w:val="clear" w:color="auto" w:fill="auto"/>
          </w:tcPr>
          <w:p w14:paraId="413267AD" w14:textId="77777777" w:rsidR="00EB37C8" w:rsidRPr="00EB37C8" w:rsidRDefault="00EB37C8" w:rsidP="00EB37C8">
            <w:pPr>
              <w:tabs>
                <w:tab w:val="center" w:pos="4677"/>
                <w:tab w:val="right" w:pos="9355"/>
              </w:tabs>
              <w:ind w:left="284"/>
              <w:rPr>
                <w:sz w:val="24"/>
              </w:rPr>
            </w:pPr>
            <w:r w:rsidRPr="00EB37C8">
              <w:rPr>
                <w:sz w:val="24"/>
                <w:szCs w:val="24"/>
              </w:rPr>
              <w:t xml:space="preserve">об отказе в государственной регистрации </w:t>
            </w:r>
          </w:p>
        </w:tc>
        <w:tc>
          <w:tcPr>
            <w:tcW w:w="1134" w:type="dxa"/>
            <w:shd w:val="clear" w:color="auto" w:fill="auto"/>
          </w:tcPr>
          <w:p w14:paraId="45C038BB" w14:textId="77777777" w:rsidR="00EB37C8" w:rsidRPr="00EB37C8" w:rsidRDefault="00EB37C8" w:rsidP="000D7644">
            <w:pPr>
              <w:tabs>
                <w:tab w:val="center" w:pos="4677"/>
                <w:tab w:val="right" w:pos="9355"/>
              </w:tabs>
              <w:jc w:val="right"/>
              <w:rPr>
                <w:sz w:val="24"/>
              </w:rPr>
            </w:pPr>
            <w:r w:rsidRPr="00EB37C8">
              <w:rPr>
                <w:sz w:val="24"/>
              </w:rPr>
              <w:t>283, 285</w:t>
            </w:r>
          </w:p>
        </w:tc>
      </w:tr>
      <w:tr w:rsidR="00EB37C8" w:rsidRPr="00EB37C8" w14:paraId="0E3D0FEA" w14:textId="77777777" w:rsidTr="000D7644">
        <w:tc>
          <w:tcPr>
            <w:tcW w:w="9072" w:type="dxa"/>
            <w:shd w:val="clear" w:color="auto" w:fill="auto"/>
          </w:tcPr>
          <w:p w14:paraId="7E9561C8" w14:textId="77777777" w:rsidR="00EB37C8" w:rsidRPr="00EB37C8" w:rsidRDefault="00EB37C8" w:rsidP="00EB37C8">
            <w:pPr>
              <w:tabs>
                <w:tab w:val="center" w:pos="4677"/>
                <w:tab w:val="right" w:pos="9355"/>
              </w:tabs>
              <w:ind w:left="284"/>
              <w:rPr>
                <w:sz w:val="24"/>
              </w:rPr>
            </w:pPr>
            <w:r w:rsidRPr="00EB37C8">
              <w:rPr>
                <w:sz w:val="24"/>
                <w:szCs w:val="24"/>
              </w:rPr>
              <w:t>об открытии, закрытии, переоформлении расчетных, текущих, корреспондентских, соответствующих лицевых счетов</w:t>
            </w:r>
          </w:p>
        </w:tc>
        <w:tc>
          <w:tcPr>
            <w:tcW w:w="1134" w:type="dxa"/>
            <w:shd w:val="clear" w:color="auto" w:fill="auto"/>
          </w:tcPr>
          <w:p w14:paraId="43D5272C" w14:textId="77777777" w:rsidR="00EB37C8" w:rsidRPr="00EB37C8" w:rsidRDefault="00EB37C8" w:rsidP="000D7644">
            <w:pPr>
              <w:tabs>
                <w:tab w:val="center" w:pos="4677"/>
                <w:tab w:val="right" w:pos="9355"/>
              </w:tabs>
              <w:jc w:val="right"/>
              <w:rPr>
                <w:sz w:val="24"/>
              </w:rPr>
            </w:pPr>
          </w:p>
          <w:p w14:paraId="634CA404" w14:textId="77777777" w:rsidR="00EB37C8" w:rsidRPr="00EB37C8" w:rsidRDefault="00EB37C8" w:rsidP="000D7644">
            <w:pPr>
              <w:tabs>
                <w:tab w:val="center" w:pos="4677"/>
                <w:tab w:val="right" w:pos="9355"/>
              </w:tabs>
              <w:jc w:val="right"/>
              <w:rPr>
                <w:sz w:val="24"/>
              </w:rPr>
            </w:pPr>
            <w:r w:rsidRPr="00EB37C8">
              <w:rPr>
                <w:sz w:val="24"/>
              </w:rPr>
              <w:t>155</w:t>
            </w:r>
          </w:p>
        </w:tc>
      </w:tr>
      <w:tr w:rsidR="00EB37C8" w:rsidRPr="00EB37C8" w14:paraId="4D29FF62" w14:textId="77777777" w:rsidTr="000D7644">
        <w:tc>
          <w:tcPr>
            <w:tcW w:w="9072" w:type="dxa"/>
            <w:shd w:val="clear" w:color="auto" w:fill="auto"/>
          </w:tcPr>
          <w:p w14:paraId="57982B0B" w14:textId="77777777" w:rsidR="00EB37C8" w:rsidRPr="00EB37C8" w:rsidRDefault="00EB37C8" w:rsidP="00EB37C8">
            <w:pPr>
              <w:tabs>
                <w:tab w:val="center" w:pos="4677"/>
                <w:tab w:val="right" w:pos="9355"/>
              </w:tabs>
              <w:ind w:left="284"/>
              <w:rPr>
                <w:sz w:val="24"/>
              </w:rPr>
            </w:pPr>
            <w:r w:rsidRPr="00EB37C8">
              <w:rPr>
                <w:sz w:val="24"/>
              </w:rPr>
              <w:t>об оформлении годовой подписки на литературу</w:t>
            </w:r>
          </w:p>
        </w:tc>
        <w:tc>
          <w:tcPr>
            <w:tcW w:w="1134" w:type="dxa"/>
            <w:shd w:val="clear" w:color="auto" w:fill="auto"/>
          </w:tcPr>
          <w:p w14:paraId="03B83731" w14:textId="77777777" w:rsidR="00EB37C8" w:rsidRPr="00EB37C8" w:rsidRDefault="00EB37C8" w:rsidP="000D7644">
            <w:pPr>
              <w:tabs>
                <w:tab w:val="center" w:pos="4677"/>
                <w:tab w:val="right" w:pos="9355"/>
              </w:tabs>
              <w:jc w:val="right"/>
              <w:rPr>
                <w:sz w:val="24"/>
              </w:rPr>
            </w:pPr>
            <w:r w:rsidRPr="00EB37C8">
              <w:rPr>
                <w:sz w:val="24"/>
              </w:rPr>
              <w:t>558</w:t>
            </w:r>
          </w:p>
        </w:tc>
      </w:tr>
      <w:tr w:rsidR="00EB37C8" w:rsidRPr="00EB37C8" w14:paraId="3ABC99B7" w14:textId="77777777" w:rsidTr="000D7644">
        <w:tc>
          <w:tcPr>
            <w:tcW w:w="9072" w:type="dxa"/>
            <w:shd w:val="clear" w:color="auto" w:fill="auto"/>
          </w:tcPr>
          <w:p w14:paraId="5F372F5C" w14:textId="77777777" w:rsidR="00EB37C8" w:rsidRPr="00EB37C8" w:rsidRDefault="00EB37C8" w:rsidP="00EB37C8">
            <w:pPr>
              <w:tabs>
                <w:tab w:val="center" w:pos="4677"/>
                <w:tab w:val="right" w:pos="9355"/>
              </w:tabs>
              <w:ind w:left="284"/>
              <w:rPr>
                <w:sz w:val="24"/>
              </w:rPr>
            </w:pPr>
            <w:r w:rsidRPr="00EB37C8">
              <w:rPr>
                <w:bCs/>
                <w:sz w:val="24"/>
                <w:szCs w:val="24"/>
              </w:rPr>
              <w:t xml:space="preserve">об улучшении технической и антитеррористической </w:t>
            </w:r>
            <w:proofErr w:type="spellStart"/>
            <w:r w:rsidRPr="00EB37C8">
              <w:rPr>
                <w:bCs/>
                <w:sz w:val="24"/>
                <w:szCs w:val="24"/>
              </w:rPr>
              <w:t>укрепленности</w:t>
            </w:r>
            <w:proofErr w:type="spellEnd"/>
            <w:r w:rsidRPr="00EB37C8">
              <w:rPr>
                <w:bCs/>
                <w:sz w:val="24"/>
                <w:szCs w:val="24"/>
              </w:rPr>
              <w:t xml:space="preserve"> налоговых органов и подведомственных организаций</w:t>
            </w:r>
          </w:p>
        </w:tc>
        <w:tc>
          <w:tcPr>
            <w:tcW w:w="1134" w:type="dxa"/>
            <w:shd w:val="clear" w:color="auto" w:fill="auto"/>
          </w:tcPr>
          <w:p w14:paraId="6320D7AD" w14:textId="77777777" w:rsidR="00EB37C8" w:rsidRPr="00EB37C8" w:rsidRDefault="00EB37C8" w:rsidP="000D7644">
            <w:pPr>
              <w:tabs>
                <w:tab w:val="center" w:pos="4677"/>
                <w:tab w:val="right" w:pos="9355"/>
              </w:tabs>
              <w:jc w:val="right"/>
              <w:rPr>
                <w:sz w:val="24"/>
              </w:rPr>
            </w:pPr>
          </w:p>
          <w:p w14:paraId="7DFF0054" w14:textId="77777777" w:rsidR="00EB37C8" w:rsidRPr="00EB37C8" w:rsidRDefault="00EB37C8" w:rsidP="000D7644">
            <w:pPr>
              <w:tabs>
                <w:tab w:val="center" w:pos="4677"/>
                <w:tab w:val="right" w:pos="9355"/>
              </w:tabs>
              <w:jc w:val="right"/>
              <w:rPr>
                <w:sz w:val="24"/>
              </w:rPr>
            </w:pPr>
            <w:r w:rsidRPr="00EB37C8">
              <w:rPr>
                <w:sz w:val="24"/>
              </w:rPr>
              <w:t>644</w:t>
            </w:r>
          </w:p>
        </w:tc>
      </w:tr>
      <w:tr w:rsidR="00EB37C8" w:rsidRPr="00EB37C8" w14:paraId="746319B1" w14:textId="77777777" w:rsidTr="000D7644">
        <w:tc>
          <w:tcPr>
            <w:tcW w:w="9072" w:type="dxa"/>
            <w:shd w:val="clear" w:color="auto" w:fill="auto"/>
          </w:tcPr>
          <w:p w14:paraId="7061DD6A" w14:textId="77777777" w:rsidR="00EB37C8" w:rsidRPr="00EB37C8" w:rsidRDefault="00EB37C8" w:rsidP="00EB37C8">
            <w:pPr>
              <w:tabs>
                <w:tab w:val="center" w:pos="4677"/>
                <w:tab w:val="right" w:pos="9355"/>
              </w:tabs>
              <w:ind w:left="284"/>
              <w:rPr>
                <w:sz w:val="24"/>
              </w:rPr>
            </w:pPr>
            <w:r w:rsidRPr="00EB37C8">
              <w:rPr>
                <w:sz w:val="24"/>
              </w:rPr>
              <w:t>об установлении ежемесячной надбавки к должностному окладу за выслугу лет</w:t>
            </w:r>
          </w:p>
        </w:tc>
        <w:tc>
          <w:tcPr>
            <w:tcW w:w="1134" w:type="dxa"/>
            <w:shd w:val="clear" w:color="auto" w:fill="auto"/>
          </w:tcPr>
          <w:p w14:paraId="1D76DF59" w14:textId="77777777" w:rsidR="00EB37C8" w:rsidRPr="00EB37C8" w:rsidRDefault="00EB37C8" w:rsidP="000D7644">
            <w:pPr>
              <w:tabs>
                <w:tab w:val="center" w:pos="4677"/>
                <w:tab w:val="right" w:pos="9355"/>
              </w:tabs>
              <w:jc w:val="right"/>
              <w:rPr>
                <w:sz w:val="24"/>
              </w:rPr>
            </w:pPr>
            <w:r w:rsidRPr="00EB37C8">
              <w:rPr>
                <w:sz w:val="24"/>
              </w:rPr>
              <w:t>486</w:t>
            </w:r>
          </w:p>
        </w:tc>
      </w:tr>
      <w:tr w:rsidR="00EB37C8" w:rsidRPr="00EB37C8" w14:paraId="7806D642" w14:textId="77777777" w:rsidTr="000D7644">
        <w:tc>
          <w:tcPr>
            <w:tcW w:w="9072" w:type="dxa"/>
            <w:shd w:val="clear" w:color="auto" w:fill="auto"/>
          </w:tcPr>
          <w:p w14:paraId="18DD9CA1" w14:textId="77777777" w:rsidR="00EB37C8" w:rsidRPr="00EB37C8" w:rsidRDefault="00EB37C8" w:rsidP="00EB37C8">
            <w:pPr>
              <w:tabs>
                <w:tab w:val="center" w:pos="4677"/>
                <w:tab w:val="right" w:pos="9355"/>
              </w:tabs>
              <w:ind w:left="284"/>
              <w:rPr>
                <w:sz w:val="24"/>
              </w:rPr>
            </w:pPr>
            <w:r w:rsidRPr="00EB37C8">
              <w:rPr>
                <w:sz w:val="24"/>
                <w:szCs w:val="24"/>
              </w:rPr>
              <w:t>об установлении персональных ставок, окладов</w:t>
            </w:r>
          </w:p>
        </w:tc>
        <w:tc>
          <w:tcPr>
            <w:tcW w:w="1134" w:type="dxa"/>
            <w:shd w:val="clear" w:color="auto" w:fill="auto"/>
          </w:tcPr>
          <w:p w14:paraId="08CE93C0" w14:textId="77777777" w:rsidR="00EB37C8" w:rsidRPr="00EB37C8" w:rsidRDefault="00EB37C8" w:rsidP="000D7644">
            <w:pPr>
              <w:tabs>
                <w:tab w:val="center" w:pos="4677"/>
                <w:tab w:val="right" w:pos="9355"/>
              </w:tabs>
              <w:jc w:val="right"/>
              <w:rPr>
                <w:sz w:val="24"/>
              </w:rPr>
            </w:pPr>
            <w:r w:rsidRPr="00EB37C8">
              <w:rPr>
                <w:sz w:val="24"/>
              </w:rPr>
              <w:t>447</w:t>
            </w:r>
          </w:p>
        </w:tc>
      </w:tr>
      <w:tr w:rsidR="00EB37C8" w:rsidRPr="00EB37C8" w14:paraId="5EA821A2" w14:textId="77777777" w:rsidTr="000D7644">
        <w:tc>
          <w:tcPr>
            <w:tcW w:w="9072" w:type="dxa"/>
            <w:shd w:val="clear" w:color="auto" w:fill="auto"/>
          </w:tcPr>
          <w:p w14:paraId="395693F1" w14:textId="77777777" w:rsidR="00EB37C8" w:rsidRPr="00EB37C8" w:rsidRDefault="00EB37C8" w:rsidP="00EB37C8">
            <w:pPr>
              <w:tabs>
                <w:tab w:val="center" w:pos="4677"/>
                <w:tab w:val="right" w:pos="9355"/>
              </w:tabs>
              <w:ind w:left="284"/>
              <w:rPr>
                <w:sz w:val="24"/>
              </w:rPr>
            </w:pPr>
            <w:r w:rsidRPr="00EB37C8">
              <w:rPr>
                <w:sz w:val="24"/>
                <w:szCs w:val="24"/>
              </w:rPr>
              <w:t>об учете трудовых книжек и вкладышей в них</w:t>
            </w:r>
          </w:p>
        </w:tc>
        <w:tc>
          <w:tcPr>
            <w:tcW w:w="1134" w:type="dxa"/>
            <w:shd w:val="clear" w:color="auto" w:fill="auto"/>
          </w:tcPr>
          <w:p w14:paraId="49766908" w14:textId="77777777" w:rsidR="00EB37C8" w:rsidRPr="00EB37C8" w:rsidRDefault="00EB37C8" w:rsidP="000D7644">
            <w:pPr>
              <w:tabs>
                <w:tab w:val="center" w:pos="4677"/>
                <w:tab w:val="right" w:pos="9355"/>
              </w:tabs>
              <w:jc w:val="right"/>
              <w:rPr>
                <w:sz w:val="24"/>
              </w:rPr>
            </w:pPr>
            <w:r w:rsidRPr="00EB37C8">
              <w:rPr>
                <w:sz w:val="24"/>
              </w:rPr>
              <w:t>493</w:t>
            </w:r>
          </w:p>
        </w:tc>
      </w:tr>
      <w:tr w:rsidR="00EB37C8" w:rsidRPr="00EB37C8" w14:paraId="6116E9B9" w14:textId="77777777" w:rsidTr="000D7644">
        <w:tc>
          <w:tcPr>
            <w:tcW w:w="9072" w:type="dxa"/>
            <w:shd w:val="clear" w:color="auto" w:fill="auto"/>
          </w:tcPr>
          <w:p w14:paraId="731F39DC" w14:textId="77777777" w:rsidR="00EB37C8" w:rsidRPr="00EB37C8" w:rsidRDefault="00EB37C8" w:rsidP="00EB37C8">
            <w:pPr>
              <w:tabs>
                <w:tab w:val="center" w:pos="4677"/>
                <w:tab w:val="right" w:pos="9355"/>
              </w:tabs>
              <w:ind w:left="284"/>
              <w:rPr>
                <w:sz w:val="24"/>
                <w:szCs w:val="24"/>
              </w:rPr>
            </w:pPr>
            <w:r w:rsidRPr="00EB37C8">
              <w:rPr>
                <w:sz w:val="24"/>
                <w:szCs w:val="24"/>
              </w:rPr>
              <w:t>образующиеся в результате ведения Государственного реестра аккредитованных филиалов, представительств иностранных юридических лиц</w:t>
            </w:r>
          </w:p>
        </w:tc>
        <w:tc>
          <w:tcPr>
            <w:tcW w:w="1134" w:type="dxa"/>
            <w:shd w:val="clear" w:color="auto" w:fill="auto"/>
          </w:tcPr>
          <w:p w14:paraId="45A910E3" w14:textId="77777777" w:rsidR="00EB37C8" w:rsidRPr="00EB37C8" w:rsidRDefault="00EB37C8" w:rsidP="000D7644">
            <w:pPr>
              <w:tabs>
                <w:tab w:val="center" w:pos="4677"/>
                <w:tab w:val="right" w:pos="9355"/>
              </w:tabs>
              <w:jc w:val="right"/>
              <w:rPr>
                <w:sz w:val="24"/>
              </w:rPr>
            </w:pPr>
          </w:p>
          <w:p w14:paraId="01F9A40B" w14:textId="77777777" w:rsidR="00EB37C8" w:rsidRPr="00EB37C8" w:rsidRDefault="00EB37C8" w:rsidP="000D7644">
            <w:pPr>
              <w:tabs>
                <w:tab w:val="center" w:pos="4677"/>
                <w:tab w:val="right" w:pos="9355"/>
              </w:tabs>
              <w:jc w:val="right"/>
              <w:rPr>
                <w:sz w:val="24"/>
              </w:rPr>
            </w:pPr>
            <w:r w:rsidRPr="00EB37C8">
              <w:rPr>
                <w:sz w:val="24"/>
              </w:rPr>
              <w:t>310</w:t>
            </w:r>
          </w:p>
        </w:tc>
      </w:tr>
      <w:tr w:rsidR="00EB37C8" w:rsidRPr="00EB37C8" w14:paraId="543EC98A" w14:textId="77777777" w:rsidTr="000D7644">
        <w:tc>
          <w:tcPr>
            <w:tcW w:w="9072" w:type="dxa"/>
            <w:shd w:val="clear" w:color="auto" w:fill="auto"/>
          </w:tcPr>
          <w:p w14:paraId="5BBE1D4C" w14:textId="77777777" w:rsidR="000D7644" w:rsidRDefault="00EB37C8" w:rsidP="00EB37C8">
            <w:pPr>
              <w:tabs>
                <w:tab w:val="center" w:pos="4677"/>
                <w:tab w:val="right" w:pos="9355"/>
              </w:tabs>
              <w:ind w:left="284"/>
              <w:rPr>
                <w:sz w:val="24"/>
                <w:szCs w:val="24"/>
              </w:rPr>
            </w:pPr>
            <w:r w:rsidRPr="00EB37C8">
              <w:rPr>
                <w:color w:val="000000"/>
                <w:sz w:val="24"/>
                <w:szCs w:val="24"/>
              </w:rPr>
              <w:t xml:space="preserve">образующиеся в результате ведения </w:t>
            </w:r>
            <w:r w:rsidRPr="00EB37C8">
              <w:rPr>
                <w:sz w:val="24"/>
                <w:szCs w:val="24"/>
              </w:rPr>
              <w:t xml:space="preserve">Единого государственного реестра </w:t>
            </w:r>
          </w:p>
          <w:p w14:paraId="47115319" w14:textId="2776D536" w:rsidR="00EB37C8" w:rsidRPr="00EB37C8" w:rsidRDefault="00EB37C8" w:rsidP="00EB37C8">
            <w:pPr>
              <w:tabs>
                <w:tab w:val="center" w:pos="4677"/>
                <w:tab w:val="right" w:pos="9355"/>
              </w:tabs>
              <w:ind w:left="284"/>
              <w:rPr>
                <w:sz w:val="24"/>
                <w:szCs w:val="24"/>
              </w:rPr>
            </w:pPr>
            <w:r w:rsidRPr="00EB37C8">
              <w:rPr>
                <w:sz w:val="24"/>
                <w:szCs w:val="24"/>
              </w:rPr>
              <w:t>налогоплательщиков</w:t>
            </w:r>
          </w:p>
        </w:tc>
        <w:tc>
          <w:tcPr>
            <w:tcW w:w="1134" w:type="dxa"/>
            <w:shd w:val="clear" w:color="auto" w:fill="auto"/>
          </w:tcPr>
          <w:p w14:paraId="7EADBE58" w14:textId="77777777" w:rsidR="00EB37C8" w:rsidRPr="00EB37C8" w:rsidRDefault="00EB37C8" w:rsidP="000D7644">
            <w:pPr>
              <w:tabs>
                <w:tab w:val="center" w:pos="4677"/>
                <w:tab w:val="right" w:pos="9355"/>
              </w:tabs>
              <w:jc w:val="right"/>
              <w:rPr>
                <w:sz w:val="24"/>
              </w:rPr>
            </w:pPr>
          </w:p>
          <w:p w14:paraId="6A6C351F" w14:textId="77777777" w:rsidR="00EB37C8" w:rsidRPr="00EB37C8" w:rsidRDefault="00EB37C8" w:rsidP="000D7644">
            <w:pPr>
              <w:tabs>
                <w:tab w:val="center" w:pos="4677"/>
                <w:tab w:val="right" w:pos="9355"/>
              </w:tabs>
              <w:jc w:val="right"/>
              <w:rPr>
                <w:sz w:val="24"/>
              </w:rPr>
            </w:pPr>
            <w:r w:rsidRPr="00EB37C8">
              <w:rPr>
                <w:sz w:val="24"/>
              </w:rPr>
              <w:t>302</w:t>
            </w:r>
          </w:p>
        </w:tc>
      </w:tr>
      <w:tr w:rsidR="00EB37C8" w:rsidRPr="00EB37C8" w14:paraId="2E78C5A8" w14:textId="77777777" w:rsidTr="000D7644">
        <w:tc>
          <w:tcPr>
            <w:tcW w:w="9072" w:type="dxa"/>
            <w:shd w:val="clear" w:color="auto" w:fill="auto"/>
          </w:tcPr>
          <w:p w14:paraId="07C6A6D3" w14:textId="77777777" w:rsidR="00EB37C8" w:rsidRPr="00EB37C8" w:rsidRDefault="00EB37C8" w:rsidP="00EB37C8">
            <w:pPr>
              <w:tabs>
                <w:tab w:val="center" w:pos="4677"/>
                <w:tab w:val="right" w:pos="9355"/>
              </w:tabs>
              <w:ind w:left="284"/>
              <w:rPr>
                <w:sz w:val="24"/>
              </w:rPr>
            </w:pPr>
            <w:r w:rsidRPr="00EB37C8">
              <w:rPr>
                <w:sz w:val="24"/>
                <w:szCs w:val="24"/>
              </w:rPr>
              <w:t xml:space="preserve">обязательного государственного личного страхования работников </w:t>
            </w:r>
          </w:p>
        </w:tc>
        <w:tc>
          <w:tcPr>
            <w:tcW w:w="1134" w:type="dxa"/>
            <w:shd w:val="clear" w:color="auto" w:fill="auto"/>
          </w:tcPr>
          <w:p w14:paraId="6AFAB182" w14:textId="77777777" w:rsidR="00EB37C8" w:rsidRPr="00EB37C8" w:rsidRDefault="00EB37C8" w:rsidP="000D7644">
            <w:pPr>
              <w:tabs>
                <w:tab w:val="center" w:pos="4677"/>
                <w:tab w:val="right" w:pos="9355"/>
              </w:tabs>
              <w:jc w:val="right"/>
              <w:rPr>
                <w:sz w:val="24"/>
              </w:rPr>
            </w:pPr>
            <w:r w:rsidRPr="00EB37C8">
              <w:rPr>
                <w:sz w:val="24"/>
              </w:rPr>
              <w:t>656</w:t>
            </w:r>
          </w:p>
        </w:tc>
      </w:tr>
      <w:tr w:rsidR="00EB37C8" w:rsidRPr="00EB37C8" w14:paraId="584E5207" w14:textId="77777777" w:rsidTr="000D7644">
        <w:tc>
          <w:tcPr>
            <w:tcW w:w="9072" w:type="dxa"/>
            <w:shd w:val="clear" w:color="auto" w:fill="auto"/>
          </w:tcPr>
          <w:p w14:paraId="6A439A91" w14:textId="77777777" w:rsidR="00EB37C8" w:rsidRPr="00EB37C8" w:rsidRDefault="00EB37C8" w:rsidP="00EB37C8">
            <w:pPr>
              <w:tabs>
                <w:tab w:val="center" w:pos="4677"/>
                <w:tab w:val="right" w:pos="9355"/>
              </w:tabs>
              <w:ind w:left="284"/>
              <w:rPr>
                <w:sz w:val="24"/>
              </w:rPr>
            </w:pPr>
            <w:r w:rsidRPr="00EB37C8">
              <w:rPr>
                <w:sz w:val="24"/>
                <w:szCs w:val="24"/>
              </w:rPr>
              <w:t>первичные учетные</w:t>
            </w:r>
          </w:p>
        </w:tc>
        <w:tc>
          <w:tcPr>
            <w:tcW w:w="1134" w:type="dxa"/>
            <w:shd w:val="clear" w:color="auto" w:fill="auto"/>
          </w:tcPr>
          <w:p w14:paraId="3E8D9307" w14:textId="77777777" w:rsidR="00EB37C8" w:rsidRPr="00EB37C8" w:rsidRDefault="00EB37C8" w:rsidP="000D7644">
            <w:pPr>
              <w:tabs>
                <w:tab w:val="center" w:pos="4677"/>
                <w:tab w:val="right" w:pos="9355"/>
              </w:tabs>
              <w:jc w:val="right"/>
              <w:rPr>
                <w:sz w:val="24"/>
              </w:rPr>
            </w:pPr>
            <w:r w:rsidRPr="00EB37C8">
              <w:rPr>
                <w:sz w:val="24"/>
              </w:rPr>
              <w:t>152</w:t>
            </w:r>
          </w:p>
        </w:tc>
      </w:tr>
      <w:tr w:rsidR="00EB37C8" w:rsidRPr="00EB37C8" w14:paraId="686ABB15" w14:textId="77777777" w:rsidTr="000D7644">
        <w:tc>
          <w:tcPr>
            <w:tcW w:w="9072" w:type="dxa"/>
            <w:shd w:val="clear" w:color="auto" w:fill="auto"/>
          </w:tcPr>
          <w:p w14:paraId="4FADB241" w14:textId="77777777" w:rsidR="00EB37C8" w:rsidRPr="00EB37C8" w:rsidRDefault="00EB37C8" w:rsidP="00EB37C8">
            <w:pPr>
              <w:tabs>
                <w:tab w:val="center" w:pos="4677"/>
                <w:tab w:val="right" w:pos="9355"/>
              </w:tabs>
              <w:ind w:left="284"/>
              <w:rPr>
                <w:sz w:val="24"/>
              </w:rPr>
            </w:pPr>
            <w:r w:rsidRPr="00EB37C8">
              <w:rPr>
                <w:sz w:val="24"/>
                <w:szCs w:val="24"/>
              </w:rPr>
              <w:lastRenderedPageBreak/>
              <w:t>платежные (копии)</w:t>
            </w:r>
          </w:p>
        </w:tc>
        <w:tc>
          <w:tcPr>
            <w:tcW w:w="1134" w:type="dxa"/>
            <w:shd w:val="clear" w:color="auto" w:fill="auto"/>
          </w:tcPr>
          <w:p w14:paraId="559C4E0A" w14:textId="77777777" w:rsidR="00EB37C8" w:rsidRPr="00EB37C8" w:rsidRDefault="00EB37C8" w:rsidP="000D7644">
            <w:pPr>
              <w:tabs>
                <w:tab w:val="center" w:pos="4677"/>
                <w:tab w:val="right" w:pos="9355"/>
              </w:tabs>
              <w:jc w:val="right"/>
              <w:rPr>
                <w:sz w:val="24"/>
              </w:rPr>
            </w:pPr>
            <w:r w:rsidRPr="00EB37C8">
              <w:rPr>
                <w:sz w:val="24"/>
              </w:rPr>
              <w:t>321, 327</w:t>
            </w:r>
          </w:p>
        </w:tc>
      </w:tr>
      <w:tr w:rsidR="00EB37C8" w:rsidRPr="00EB37C8" w14:paraId="5309A5AD" w14:textId="77777777" w:rsidTr="000D7644">
        <w:tc>
          <w:tcPr>
            <w:tcW w:w="9072" w:type="dxa"/>
            <w:shd w:val="clear" w:color="auto" w:fill="auto"/>
          </w:tcPr>
          <w:p w14:paraId="61981295" w14:textId="77777777" w:rsidR="00EB37C8" w:rsidRPr="00EB37C8" w:rsidRDefault="00EB37C8" w:rsidP="00EB37C8">
            <w:pPr>
              <w:tabs>
                <w:tab w:val="center" w:pos="4677"/>
                <w:tab w:val="right" w:pos="9355"/>
              </w:tabs>
              <w:ind w:left="284"/>
              <w:rPr>
                <w:sz w:val="24"/>
                <w:szCs w:val="24"/>
              </w:rPr>
            </w:pPr>
            <w:r w:rsidRPr="00EB37C8">
              <w:rPr>
                <w:sz w:val="24"/>
                <w:szCs w:val="24"/>
              </w:rPr>
              <w:t>по аккредитации филиалов, представительств иностранных юридических лиц</w:t>
            </w:r>
          </w:p>
        </w:tc>
        <w:tc>
          <w:tcPr>
            <w:tcW w:w="1134" w:type="dxa"/>
            <w:shd w:val="clear" w:color="auto" w:fill="auto"/>
          </w:tcPr>
          <w:p w14:paraId="0548C065" w14:textId="77777777" w:rsidR="00EB37C8" w:rsidRPr="00EB37C8" w:rsidRDefault="00EB37C8" w:rsidP="000D7644">
            <w:pPr>
              <w:tabs>
                <w:tab w:val="center" w:pos="4677"/>
                <w:tab w:val="right" w:pos="9355"/>
              </w:tabs>
              <w:jc w:val="right"/>
              <w:rPr>
                <w:sz w:val="24"/>
              </w:rPr>
            </w:pPr>
            <w:r w:rsidRPr="00EB37C8">
              <w:rPr>
                <w:sz w:val="24"/>
              </w:rPr>
              <w:t>305</w:t>
            </w:r>
          </w:p>
        </w:tc>
      </w:tr>
      <w:tr w:rsidR="00EB37C8" w:rsidRPr="00EB37C8" w14:paraId="66D49C69" w14:textId="77777777" w:rsidTr="000D7644">
        <w:tc>
          <w:tcPr>
            <w:tcW w:w="9072" w:type="dxa"/>
            <w:shd w:val="clear" w:color="auto" w:fill="auto"/>
          </w:tcPr>
          <w:p w14:paraId="3425C686" w14:textId="77777777" w:rsidR="00EB37C8" w:rsidRPr="00EB37C8" w:rsidRDefault="00EB37C8" w:rsidP="00EB37C8">
            <w:pPr>
              <w:tabs>
                <w:tab w:val="center" w:pos="4677"/>
                <w:tab w:val="right" w:pos="9355"/>
              </w:tabs>
              <w:ind w:left="284"/>
              <w:rPr>
                <w:sz w:val="24"/>
                <w:szCs w:val="24"/>
              </w:rPr>
            </w:pPr>
            <w:r w:rsidRPr="00EB37C8">
              <w:rPr>
                <w:color w:val="000000"/>
                <w:sz w:val="24"/>
                <w:szCs w:val="24"/>
              </w:rPr>
              <w:t>по анализу и учету рабочего времени</w:t>
            </w:r>
          </w:p>
        </w:tc>
        <w:tc>
          <w:tcPr>
            <w:tcW w:w="1134" w:type="dxa"/>
            <w:shd w:val="clear" w:color="auto" w:fill="auto"/>
          </w:tcPr>
          <w:p w14:paraId="283DD301" w14:textId="77777777" w:rsidR="00EB37C8" w:rsidRPr="00EB37C8" w:rsidRDefault="00EB37C8" w:rsidP="000D7644">
            <w:pPr>
              <w:tabs>
                <w:tab w:val="center" w:pos="4677"/>
                <w:tab w:val="right" w:pos="9355"/>
              </w:tabs>
              <w:jc w:val="right"/>
              <w:rPr>
                <w:sz w:val="24"/>
              </w:rPr>
            </w:pPr>
            <w:r w:rsidRPr="00EB37C8">
              <w:rPr>
                <w:sz w:val="24"/>
              </w:rPr>
              <w:t>441</w:t>
            </w:r>
          </w:p>
        </w:tc>
      </w:tr>
      <w:tr w:rsidR="00EB37C8" w:rsidRPr="00EB37C8" w14:paraId="5FE4026A" w14:textId="77777777" w:rsidTr="000D7644">
        <w:tc>
          <w:tcPr>
            <w:tcW w:w="9072" w:type="dxa"/>
            <w:shd w:val="clear" w:color="auto" w:fill="auto"/>
          </w:tcPr>
          <w:p w14:paraId="05815A30" w14:textId="77777777" w:rsidR="00EB37C8" w:rsidRPr="00EB37C8" w:rsidRDefault="00EB37C8" w:rsidP="00EB37C8">
            <w:pPr>
              <w:tabs>
                <w:tab w:val="center" w:pos="4677"/>
                <w:tab w:val="right" w:pos="9355"/>
              </w:tabs>
              <w:ind w:left="284"/>
              <w:rPr>
                <w:sz w:val="24"/>
              </w:rPr>
            </w:pPr>
            <w:r w:rsidRPr="00EB37C8">
              <w:rPr>
                <w:sz w:val="24"/>
                <w:szCs w:val="24"/>
              </w:rPr>
              <w:t>по валютному контролю</w:t>
            </w:r>
          </w:p>
        </w:tc>
        <w:tc>
          <w:tcPr>
            <w:tcW w:w="1134" w:type="dxa"/>
            <w:shd w:val="clear" w:color="auto" w:fill="auto"/>
          </w:tcPr>
          <w:p w14:paraId="4E6DA872" w14:textId="77777777" w:rsidR="00EB37C8" w:rsidRPr="00EB37C8" w:rsidRDefault="00EB37C8" w:rsidP="000D7644">
            <w:pPr>
              <w:tabs>
                <w:tab w:val="center" w:pos="4677"/>
                <w:tab w:val="right" w:pos="9355"/>
              </w:tabs>
              <w:jc w:val="right"/>
              <w:rPr>
                <w:sz w:val="24"/>
              </w:rPr>
            </w:pPr>
            <w:r w:rsidRPr="00EB37C8">
              <w:rPr>
                <w:sz w:val="24"/>
              </w:rPr>
              <w:t>350</w:t>
            </w:r>
          </w:p>
        </w:tc>
      </w:tr>
      <w:tr w:rsidR="00EB37C8" w:rsidRPr="00EB37C8" w14:paraId="1E29ABBF" w14:textId="77777777" w:rsidTr="000D7644">
        <w:tc>
          <w:tcPr>
            <w:tcW w:w="9072" w:type="dxa"/>
            <w:shd w:val="clear" w:color="auto" w:fill="auto"/>
          </w:tcPr>
          <w:p w14:paraId="493D9704" w14:textId="77777777" w:rsidR="00EB37C8" w:rsidRPr="00EB37C8" w:rsidRDefault="00EB37C8" w:rsidP="00EB37C8">
            <w:pPr>
              <w:tabs>
                <w:tab w:val="center" w:pos="4677"/>
                <w:tab w:val="right" w:pos="9355"/>
              </w:tabs>
              <w:ind w:left="284"/>
              <w:rPr>
                <w:sz w:val="24"/>
                <w:szCs w:val="24"/>
              </w:rPr>
            </w:pPr>
            <w:r w:rsidRPr="00EB37C8">
              <w:rPr>
                <w:sz w:val="24"/>
                <w:szCs w:val="24"/>
              </w:rPr>
              <w:t>по ведению государственных реестров, регистров, не указанных в отдельных статьях Перечня</w:t>
            </w:r>
          </w:p>
        </w:tc>
        <w:tc>
          <w:tcPr>
            <w:tcW w:w="1134" w:type="dxa"/>
            <w:shd w:val="clear" w:color="auto" w:fill="auto"/>
          </w:tcPr>
          <w:p w14:paraId="5AD74D9E" w14:textId="77777777" w:rsidR="00EB37C8" w:rsidRPr="00EB37C8" w:rsidRDefault="00EB37C8" w:rsidP="000D7644">
            <w:pPr>
              <w:tabs>
                <w:tab w:val="center" w:pos="4677"/>
                <w:tab w:val="right" w:pos="9355"/>
              </w:tabs>
              <w:jc w:val="right"/>
              <w:rPr>
                <w:sz w:val="24"/>
              </w:rPr>
            </w:pPr>
          </w:p>
          <w:p w14:paraId="10C98616" w14:textId="77777777" w:rsidR="00EB37C8" w:rsidRPr="00EB37C8" w:rsidRDefault="00EB37C8" w:rsidP="000D7644">
            <w:pPr>
              <w:tabs>
                <w:tab w:val="center" w:pos="4677"/>
                <w:tab w:val="right" w:pos="9355"/>
              </w:tabs>
              <w:jc w:val="right"/>
              <w:rPr>
                <w:sz w:val="24"/>
              </w:rPr>
            </w:pPr>
            <w:r w:rsidRPr="00EB37C8">
              <w:rPr>
                <w:sz w:val="24"/>
              </w:rPr>
              <w:t>24</w:t>
            </w:r>
          </w:p>
        </w:tc>
      </w:tr>
      <w:tr w:rsidR="00EB37C8" w:rsidRPr="00EB37C8" w14:paraId="43B5AA40" w14:textId="77777777" w:rsidTr="000D7644">
        <w:tc>
          <w:tcPr>
            <w:tcW w:w="9072" w:type="dxa"/>
            <w:shd w:val="clear" w:color="auto" w:fill="auto"/>
          </w:tcPr>
          <w:p w14:paraId="3FAE893E" w14:textId="77777777" w:rsidR="00EB37C8" w:rsidRPr="00EB37C8" w:rsidRDefault="00EB37C8" w:rsidP="00EB37C8">
            <w:pPr>
              <w:tabs>
                <w:tab w:val="center" w:pos="4677"/>
                <w:tab w:val="right" w:pos="9355"/>
              </w:tabs>
              <w:ind w:left="284"/>
              <w:rPr>
                <w:sz w:val="24"/>
                <w:szCs w:val="24"/>
              </w:rPr>
            </w:pPr>
            <w:r w:rsidRPr="00EB37C8">
              <w:rPr>
                <w:sz w:val="24"/>
              </w:rPr>
              <w:t>по ведению реестра контрольно-кассовой техники, реестра фискальных накопителей, реестра экспертных организаций и перечня операторов фискальных данных</w:t>
            </w:r>
          </w:p>
        </w:tc>
        <w:tc>
          <w:tcPr>
            <w:tcW w:w="1134" w:type="dxa"/>
            <w:shd w:val="clear" w:color="auto" w:fill="auto"/>
          </w:tcPr>
          <w:p w14:paraId="4A902A48" w14:textId="77777777" w:rsidR="00EB37C8" w:rsidRPr="00EB37C8" w:rsidRDefault="00EB37C8" w:rsidP="000D7644">
            <w:pPr>
              <w:tabs>
                <w:tab w:val="center" w:pos="4677"/>
                <w:tab w:val="right" w:pos="9355"/>
              </w:tabs>
              <w:jc w:val="right"/>
              <w:rPr>
                <w:sz w:val="24"/>
              </w:rPr>
            </w:pPr>
          </w:p>
          <w:p w14:paraId="17B2DC2F" w14:textId="77777777" w:rsidR="00EB37C8" w:rsidRPr="00EB37C8" w:rsidRDefault="00EB37C8" w:rsidP="000D7644">
            <w:pPr>
              <w:tabs>
                <w:tab w:val="center" w:pos="4677"/>
                <w:tab w:val="right" w:pos="9355"/>
              </w:tabs>
              <w:jc w:val="right"/>
              <w:rPr>
                <w:sz w:val="24"/>
              </w:rPr>
            </w:pPr>
            <w:r w:rsidRPr="00EB37C8">
              <w:rPr>
                <w:sz w:val="24"/>
              </w:rPr>
              <w:t>368</w:t>
            </w:r>
          </w:p>
        </w:tc>
      </w:tr>
      <w:tr w:rsidR="00EB37C8" w:rsidRPr="00EB37C8" w14:paraId="36FD778B" w14:textId="77777777" w:rsidTr="000D7644">
        <w:tc>
          <w:tcPr>
            <w:tcW w:w="9072" w:type="dxa"/>
            <w:shd w:val="clear" w:color="auto" w:fill="auto"/>
          </w:tcPr>
          <w:p w14:paraId="2B51356A" w14:textId="77777777" w:rsidR="00EB37C8" w:rsidRPr="00EB37C8" w:rsidRDefault="00EB37C8" w:rsidP="00EB37C8">
            <w:pPr>
              <w:tabs>
                <w:tab w:val="center" w:pos="4677"/>
                <w:tab w:val="right" w:pos="9355"/>
              </w:tabs>
              <w:ind w:left="284"/>
              <w:rPr>
                <w:sz w:val="24"/>
              </w:rPr>
            </w:pPr>
            <w:r w:rsidRPr="00EB37C8">
              <w:rPr>
                <w:sz w:val="24"/>
                <w:szCs w:val="24"/>
              </w:rPr>
              <w:t>по взысканию и реструктуризации налоговой задолженности</w:t>
            </w:r>
          </w:p>
        </w:tc>
        <w:tc>
          <w:tcPr>
            <w:tcW w:w="1134" w:type="dxa"/>
            <w:shd w:val="clear" w:color="auto" w:fill="auto"/>
          </w:tcPr>
          <w:p w14:paraId="657AE704" w14:textId="77777777" w:rsidR="00EB37C8" w:rsidRPr="00EB37C8" w:rsidRDefault="00EB37C8" w:rsidP="000D7644">
            <w:pPr>
              <w:tabs>
                <w:tab w:val="center" w:pos="4677"/>
                <w:tab w:val="right" w:pos="9355"/>
              </w:tabs>
              <w:jc w:val="right"/>
              <w:rPr>
                <w:sz w:val="24"/>
              </w:rPr>
            </w:pPr>
            <w:r w:rsidRPr="00EB37C8">
              <w:rPr>
                <w:sz w:val="24"/>
              </w:rPr>
              <w:t>259, 261</w:t>
            </w:r>
          </w:p>
        </w:tc>
      </w:tr>
      <w:tr w:rsidR="00EB37C8" w:rsidRPr="00EB37C8" w14:paraId="26B9FA48" w14:textId="77777777" w:rsidTr="000D7644">
        <w:tc>
          <w:tcPr>
            <w:tcW w:w="9072" w:type="dxa"/>
            <w:shd w:val="clear" w:color="auto" w:fill="auto"/>
          </w:tcPr>
          <w:p w14:paraId="14DE41FA" w14:textId="77777777" w:rsidR="000D7644" w:rsidRDefault="00EB37C8" w:rsidP="00EB37C8">
            <w:pPr>
              <w:tabs>
                <w:tab w:val="center" w:pos="4677"/>
                <w:tab w:val="right" w:pos="9355"/>
              </w:tabs>
              <w:ind w:left="284"/>
              <w:rPr>
                <w:sz w:val="24"/>
              </w:rPr>
            </w:pPr>
            <w:r w:rsidRPr="00EB37C8">
              <w:rPr>
                <w:sz w:val="24"/>
              </w:rPr>
              <w:t xml:space="preserve">по включению в стаж государственной гражданской службы иных периодов </w:t>
            </w:r>
          </w:p>
          <w:p w14:paraId="34DFE956" w14:textId="2D95C0A1" w:rsidR="00EB37C8" w:rsidRPr="00EB37C8" w:rsidRDefault="00EB37C8" w:rsidP="00EB37C8">
            <w:pPr>
              <w:tabs>
                <w:tab w:val="center" w:pos="4677"/>
                <w:tab w:val="right" w:pos="9355"/>
              </w:tabs>
              <w:ind w:left="284"/>
              <w:rPr>
                <w:sz w:val="24"/>
                <w:szCs w:val="24"/>
              </w:rPr>
            </w:pPr>
            <w:r w:rsidRPr="00EB37C8">
              <w:rPr>
                <w:sz w:val="24"/>
              </w:rPr>
              <w:t>работы</w:t>
            </w:r>
          </w:p>
        </w:tc>
        <w:tc>
          <w:tcPr>
            <w:tcW w:w="1134" w:type="dxa"/>
            <w:shd w:val="clear" w:color="auto" w:fill="auto"/>
          </w:tcPr>
          <w:p w14:paraId="0D0759EB" w14:textId="77777777" w:rsidR="00EB37C8" w:rsidRPr="00EB37C8" w:rsidRDefault="00EB37C8" w:rsidP="000D7644">
            <w:pPr>
              <w:tabs>
                <w:tab w:val="center" w:pos="4677"/>
                <w:tab w:val="right" w:pos="9355"/>
              </w:tabs>
              <w:jc w:val="right"/>
              <w:rPr>
                <w:sz w:val="24"/>
              </w:rPr>
            </w:pPr>
          </w:p>
          <w:p w14:paraId="6E113F65" w14:textId="77777777" w:rsidR="00EB37C8" w:rsidRPr="00EB37C8" w:rsidRDefault="00EB37C8" w:rsidP="000D7644">
            <w:pPr>
              <w:tabs>
                <w:tab w:val="center" w:pos="4677"/>
                <w:tab w:val="right" w:pos="9355"/>
              </w:tabs>
              <w:jc w:val="right"/>
              <w:rPr>
                <w:sz w:val="24"/>
              </w:rPr>
            </w:pPr>
            <w:r w:rsidRPr="00EB37C8">
              <w:rPr>
                <w:sz w:val="24"/>
              </w:rPr>
              <w:t>486</w:t>
            </w:r>
          </w:p>
        </w:tc>
      </w:tr>
      <w:tr w:rsidR="00EB37C8" w:rsidRPr="00EB37C8" w14:paraId="04F4B1A6" w14:textId="77777777" w:rsidTr="000D7644">
        <w:tc>
          <w:tcPr>
            <w:tcW w:w="9072" w:type="dxa"/>
            <w:shd w:val="clear" w:color="auto" w:fill="auto"/>
          </w:tcPr>
          <w:p w14:paraId="47C367E9" w14:textId="77777777" w:rsidR="00EB37C8" w:rsidRPr="00EB37C8" w:rsidRDefault="00EB37C8" w:rsidP="00EB37C8">
            <w:pPr>
              <w:tabs>
                <w:tab w:val="center" w:pos="4677"/>
                <w:tab w:val="right" w:pos="9355"/>
              </w:tabs>
              <w:ind w:left="284"/>
              <w:rPr>
                <w:sz w:val="24"/>
              </w:rPr>
            </w:pPr>
            <w:r w:rsidRPr="00EB37C8">
              <w:rPr>
                <w:sz w:val="24"/>
                <w:szCs w:val="24"/>
              </w:rPr>
              <w:t>по воинскому учету и бронированию военнообязанных</w:t>
            </w:r>
          </w:p>
        </w:tc>
        <w:tc>
          <w:tcPr>
            <w:tcW w:w="1134" w:type="dxa"/>
            <w:shd w:val="clear" w:color="auto" w:fill="auto"/>
          </w:tcPr>
          <w:p w14:paraId="2E7621A0" w14:textId="77777777" w:rsidR="00EB37C8" w:rsidRPr="00EB37C8" w:rsidRDefault="00EB37C8" w:rsidP="000D7644">
            <w:pPr>
              <w:tabs>
                <w:tab w:val="center" w:pos="4677"/>
                <w:tab w:val="right" w:pos="9355"/>
              </w:tabs>
              <w:jc w:val="right"/>
              <w:rPr>
                <w:sz w:val="24"/>
              </w:rPr>
            </w:pPr>
            <w:r w:rsidRPr="00EB37C8">
              <w:rPr>
                <w:sz w:val="24"/>
              </w:rPr>
              <w:t>651</w:t>
            </w:r>
          </w:p>
        </w:tc>
      </w:tr>
      <w:tr w:rsidR="00EB37C8" w:rsidRPr="00EB37C8" w14:paraId="1F3053AC" w14:textId="77777777" w:rsidTr="000D7644">
        <w:tc>
          <w:tcPr>
            <w:tcW w:w="9072" w:type="dxa"/>
            <w:shd w:val="clear" w:color="auto" w:fill="auto"/>
          </w:tcPr>
          <w:p w14:paraId="3A4FDB76" w14:textId="77777777" w:rsidR="00EB37C8" w:rsidRPr="00EB37C8" w:rsidRDefault="00EB37C8" w:rsidP="00EB37C8">
            <w:pPr>
              <w:tabs>
                <w:tab w:val="center" w:pos="4677"/>
                <w:tab w:val="right" w:pos="9355"/>
              </w:tabs>
              <w:ind w:left="284"/>
              <w:rPr>
                <w:b/>
                <w:sz w:val="24"/>
                <w:szCs w:val="24"/>
              </w:rPr>
            </w:pPr>
            <w:r w:rsidRPr="00EB37C8">
              <w:rPr>
                <w:b/>
                <w:sz w:val="24"/>
                <w:szCs w:val="24"/>
              </w:rPr>
              <w:t>по вопросам:</w:t>
            </w:r>
          </w:p>
        </w:tc>
        <w:tc>
          <w:tcPr>
            <w:tcW w:w="1134" w:type="dxa"/>
            <w:shd w:val="clear" w:color="auto" w:fill="auto"/>
          </w:tcPr>
          <w:p w14:paraId="24A31383" w14:textId="77777777" w:rsidR="00EB37C8" w:rsidRPr="00EB37C8" w:rsidRDefault="00EB37C8" w:rsidP="000D7644">
            <w:pPr>
              <w:tabs>
                <w:tab w:val="center" w:pos="4677"/>
                <w:tab w:val="right" w:pos="9355"/>
              </w:tabs>
              <w:jc w:val="right"/>
              <w:rPr>
                <w:sz w:val="24"/>
              </w:rPr>
            </w:pPr>
          </w:p>
        </w:tc>
      </w:tr>
      <w:tr w:rsidR="00EB37C8" w:rsidRPr="00EB37C8" w14:paraId="7DF55FCD" w14:textId="77777777" w:rsidTr="000D7644">
        <w:tc>
          <w:tcPr>
            <w:tcW w:w="9072" w:type="dxa"/>
            <w:shd w:val="clear" w:color="auto" w:fill="auto"/>
          </w:tcPr>
          <w:p w14:paraId="1C06A11D" w14:textId="77777777" w:rsidR="00EB37C8" w:rsidRPr="00EB37C8" w:rsidRDefault="00EB37C8" w:rsidP="00EB37C8">
            <w:pPr>
              <w:tabs>
                <w:tab w:val="center" w:pos="4677"/>
                <w:tab w:val="right" w:pos="9355"/>
              </w:tabs>
              <w:ind w:left="284" w:firstLine="318"/>
              <w:rPr>
                <w:sz w:val="24"/>
                <w:szCs w:val="24"/>
              </w:rPr>
            </w:pPr>
            <w:r w:rsidRPr="00EB37C8">
              <w:rPr>
                <w:sz w:val="24"/>
                <w:szCs w:val="24"/>
              </w:rPr>
              <w:t>- аккредитации средств массовой информации</w:t>
            </w:r>
          </w:p>
        </w:tc>
        <w:tc>
          <w:tcPr>
            <w:tcW w:w="1134" w:type="dxa"/>
            <w:shd w:val="clear" w:color="auto" w:fill="auto"/>
          </w:tcPr>
          <w:p w14:paraId="455F8EC8" w14:textId="77777777" w:rsidR="00EB37C8" w:rsidRPr="00EB37C8" w:rsidRDefault="00EB37C8" w:rsidP="000D7644">
            <w:pPr>
              <w:tabs>
                <w:tab w:val="center" w:pos="4677"/>
                <w:tab w:val="right" w:pos="9355"/>
              </w:tabs>
              <w:jc w:val="right"/>
              <w:rPr>
                <w:sz w:val="24"/>
              </w:rPr>
            </w:pPr>
            <w:r w:rsidRPr="00EB37C8">
              <w:rPr>
                <w:sz w:val="24"/>
              </w:rPr>
              <w:t>408</w:t>
            </w:r>
          </w:p>
        </w:tc>
      </w:tr>
      <w:tr w:rsidR="00EB37C8" w:rsidRPr="00EB37C8" w14:paraId="1BB9E64E" w14:textId="77777777" w:rsidTr="000D7644">
        <w:tc>
          <w:tcPr>
            <w:tcW w:w="9072" w:type="dxa"/>
            <w:shd w:val="clear" w:color="auto" w:fill="auto"/>
          </w:tcPr>
          <w:p w14:paraId="496930CF"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ведения и информационного наполнения Интернет-сайтов</w:t>
            </w:r>
          </w:p>
        </w:tc>
        <w:tc>
          <w:tcPr>
            <w:tcW w:w="1134" w:type="dxa"/>
            <w:shd w:val="clear" w:color="auto" w:fill="auto"/>
          </w:tcPr>
          <w:p w14:paraId="6382606B" w14:textId="77777777" w:rsidR="00EB37C8" w:rsidRPr="00EB37C8" w:rsidRDefault="00EB37C8" w:rsidP="000D7644">
            <w:pPr>
              <w:tabs>
                <w:tab w:val="center" w:pos="4677"/>
                <w:tab w:val="right" w:pos="9355"/>
              </w:tabs>
              <w:jc w:val="right"/>
              <w:rPr>
                <w:sz w:val="24"/>
              </w:rPr>
            </w:pPr>
            <w:r w:rsidRPr="00EB37C8">
              <w:rPr>
                <w:sz w:val="24"/>
              </w:rPr>
              <w:t>414</w:t>
            </w:r>
          </w:p>
        </w:tc>
      </w:tr>
      <w:tr w:rsidR="00EB37C8" w:rsidRPr="00EB37C8" w14:paraId="0E831B8F" w14:textId="77777777" w:rsidTr="000D7644">
        <w:tc>
          <w:tcPr>
            <w:tcW w:w="9072" w:type="dxa"/>
            <w:shd w:val="clear" w:color="auto" w:fill="auto"/>
          </w:tcPr>
          <w:p w14:paraId="45C4F45C"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включения иных периодов службы (работы) в стаж государственной службы для назначения пенсии за выслугу лет</w:t>
            </w:r>
          </w:p>
        </w:tc>
        <w:tc>
          <w:tcPr>
            <w:tcW w:w="1134" w:type="dxa"/>
            <w:shd w:val="clear" w:color="auto" w:fill="auto"/>
          </w:tcPr>
          <w:p w14:paraId="2FDF45D7" w14:textId="77777777" w:rsidR="00EB37C8" w:rsidRPr="00EB37C8" w:rsidRDefault="00EB37C8" w:rsidP="000D7644">
            <w:pPr>
              <w:tabs>
                <w:tab w:val="center" w:pos="4677"/>
                <w:tab w:val="right" w:pos="9355"/>
              </w:tabs>
              <w:jc w:val="right"/>
              <w:rPr>
                <w:sz w:val="24"/>
              </w:rPr>
            </w:pPr>
          </w:p>
          <w:p w14:paraId="23870979" w14:textId="77777777" w:rsidR="00EB37C8" w:rsidRPr="00EB37C8" w:rsidRDefault="00EB37C8" w:rsidP="000D7644">
            <w:pPr>
              <w:tabs>
                <w:tab w:val="center" w:pos="4677"/>
                <w:tab w:val="right" w:pos="9355"/>
              </w:tabs>
              <w:jc w:val="right"/>
              <w:rPr>
                <w:sz w:val="24"/>
              </w:rPr>
            </w:pPr>
            <w:r w:rsidRPr="00EB37C8">
              <w:rPr>
                <w:sz w:val="24"/>
              </w:rPr>
              <w:t>685</w:t>
            </w:r>
          </w:p>
        </w:tc>
      </w:tr>
      <w:tr w:rsidR="00EB37C8" w:rsidRPr="00EB37C8" w14:paraId="3A592ACF" w14:textId="77777777" w:rsidTr="000D7644">
        <w:tc>
          <w:tcPr>
            <w:tcW w:w="9072" w:type="dxa"/>
            <w:shd w:val="clear" w:color="auto" w:fill="auto"/>
          </w:tcPr>
          <w:p w14:paraId="56C5040E"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информационной безопасности и защиты информации</w:t>
            </w:r>
          </w:p>
        </w:tc>
        <w:tc>
          <w:tcPr>
            <w:tcW w:w="1134" w:type="dxa"/>
            <w:shd w:val="clear" w:color="auto" w:fill="auto"/>
          </w:tcPr>
          <w:p w14:paraId="5F397562" w14:textId="77777777" w:rsidR="00EB37C8" w:rsidRPr="00EB37C8" w:rsidRDefault="00EB37C8" w:rsidP="000D7644">
            <w:pPr>
              <w:tabs>
                <w:tab w:val="center" w:pos="4677"/>
                <w:tab w:val="right" w:pos="9355"/>
              </w:tabs>
              <w:jc w:val="right"/>
              <w:rPr>
                <w:sz w:val="24"/>
              </w:rPr>
            </w:pPr>
            <w:r w:rsidRPr="00EB37C8">
              <w:rPr>
                <w:sz w:val="24"/>
              </w:rPr>
              <w:t>605</w:t>
            </w:r>
          </w:p>
        </w:tc>
      </w:tr>
      <w:tr w:rsidR="00EB37C8" w:rsidRPr="00EB37C8" w14:paraId="01FD0F68" w14:textId="77777777" w:rsidTr="000D7644">
        <w:tc>
          <w:tcPr>
            <w:tcW w:w="9072" w:type="dxa"/>
            <w:shd w:val="clear" w:color="auto" w:fill="auto"/>
          </w:tcPr>
          <w:p w14:paraId="09CC2ADC"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контроля налогообложения юридических и физических лиц</w:t>
            </w:r>
          </w:p>
        </w:tc>
        <w:tc>
          <w:tcPr>
            <w:tcW w:w="1134" w:type="dxa"/>
            <w:shd w:val="clear" w:color="auto" w:fill="auto"/>
          </w:tcPr>
          <w:p w14:paraId="7894DD5C" w14:textId="77777777" w:rsidR="00EB37C8" w:rsidRPr="00EB37C8" w:rsidRDefault="00EB37C8" w:rsidP="000D7644">
            <w:pPr>
              <w:tabs>
                <w:tab w:val="center" w:pos="4677"/>
                <w:tab w:val="right" w:pos="9355"/>
              </w:tabs>
              <w:jc w:val="right"/>
              <w:rPr>
                <w:sz w:val="24"/>
              </w:rPr>
            </w:pPr>
            <w:r w:rsidRPr="00EB37C8">
              <w:rPr>
                <w:sz w:val="24"/>
              </w:rPr>
              <w:t>207</w:t>
            </w:r>
          </w:p>
        </w:tc>
      </w:tr>
      <w:tr w:rsidR="00EB37C8" w:rsidRPr="00EB37C8" w14:paraId="1CDD2EC1" w14:textId="77777777" w:rsidTr="000D7644">
        <w:tc>
          <w:tcPr>
            <w:tcW w:w="9072" w:type="dxa"/>
            <w:shd w:val="clear" w:color="auto" w:fill="auto"/>
          </w:tcPr>
          <w:p w14:paraId="6444BB5B"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материально-технического и хозяйственного обеспечения деятельности налоговых органов и подведомственных организаций</w:t>
            </w:r>
          </w:p>
        </w:tc>
        <w:tc>
          <w:tcPr>
            <w:tcW w:w="1134" w:type="dxa"/>
            <w:shd w:val="clear" w:color="auto" w:fill="auto"/>
          </w:tcPr>
          <w:p w14:paraId="3BD48334" w14:textId="77777777" w:rsidR="00EB37C8" w:rsidRPr="00EB37C8" w:rsidRDefault="00EB37C8" w:rsidP="000D7644">
            <w:pPr>
              <w:tabs>
                <w:tab w:val="center" w:pos="4677"/>
                <w:tab w:val="right" w:pos="9355"/>
              </w:tabs>
              <w:jc w:val="right"/>
              <w:rPr>
                <w:sz w:val="24"/>
              </w:rPr>
            </w:pPr>
          </w:p>
          <w:p w14:paraId="62BA3702" w14:textId="77777777" w:rsidR="00EB37C8" w:rsidRPr="00EB37C8" w:rsidRDefault="00EB37C8" w:rsidP="000D7644">
            <w:pPr>
              <w:tabs>
                <w:tab w:val="center" w:pos="4677"/>
                <w:tab w:val="right" w:pos="9355"/>
              </w:tabs>
              <w:jc w:val="right"/>
              <w:rPr>
                <w:sz w:val="24"/>
              </w:rPr>
            </w:pPr>
            <w:r w:rsidRPr="00EB37C8">
              <w:rPr>
                <w:sz w:val="24"/>
              </w:rPr>
              <w:t>553, 554</w:t>
            </w:r>
          </w:p>
        </w:tc>
      </w:tr>
      <w:tr w:rsidR="00EB37C8" w:rsidRPr="00EB37C8" w14:paraId="63B24F31" w14:textId="77777777" w:rsidTr="000D7644">
        <w:tc>
          <w:tcPr>
            <w:tcW w:w="9072" w:type="dxa"/>
            <w:shd w:val="clear" w:color="auto" w:fill="auto"/>
          </w:tcPr>
          <w:p w14:paraId="6C577295"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медицинского обслуживания работников налоговых органов</w:t>
            </w:r>
          </w:p>
        </w:tc>
        <w:tc>
          <w:tcPr>
            <w:tcW w:w="1134" w:type="dxa"/>
            <w:shd w:val="clear" w:color="auto" w:fill="auto"/>
          </w:tcPr>
          <w:p w14:paraId="71D3C17A" w14:textId="77777777" w:rsidR="00EB37C8" w:rsidRPr="00EB37C8" w:rsidRDefault="00EB37C8" w:rsidP="000D7644">
            <w:pPr>
              <w:tabs>
                <w:tab w:val="center" w:pos="4677"/>
                <w:tab w:val="right" w:pos="9355"/>
              </w:tabs>
              <w:jc w:val="right"/>
              <w:rPr>
                <w:sz w:val="24"/>
              </w:rPr>
            </w:pPr>
            <w:r w:rsidRPr="00EB37C8">
              <w:rPr>
                <w:sz w:val="24"/>
              </w:rPr>
              <w:t>679</w:t>
            </w:r>
          </w:p>
        </w:tc>
      </w:tr>
      <w:tr w:rsidR="00EB37C8" w:rsidRPr="00EB37C8" w14:paraId="1BA3B757" w14:textId="77777777" w:rsidTr="000D7644">
        <w:tc>
          <w:tcPr>
            <w:tcW w:w="9072" w:type="dxa"/>
            <w:shd w:val="clear" w:color="auto" w:fill="auto"/>
          </w:tcPr>
          <w:p w14:paraId="4A94FDF7"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медицинского страхования, санаторно-курортного лечения и оздоровительного отдыха</w:t>
            </w:r>
          </w:p>
        </w:tc>
        <w:tc>
          <w:tcPr>
            <w:tcW w:w="1134" w:type="dxa"/>
            <w:shd w:val="clear" w:color="auto" w:fill="auto"/>
          </w:tcPr>
          <w:p w14:paraId="50DFCD8A" w14:textId="77777777" w:rsidR="00EB37C8" w:rsidRPr="00EB37C8" w:rsidRDefault="00EB37C8" w:rsidP="000D7644">
            <w:pPr>
              <w:tabs>
                <w:tab w:val="center" w:pos="4677"/>
                <w:tab w:val="right" w:pos="9355"/>
              </w:tabs>
              <w:jc w:val="right"/>
              <w:rPr>
                <w:sz w:val="24"/>
              </w:rPr>
            </w:pPr>
          </w:p>
          <w:p w14:paraId="34DCF4AF" w14:textId="77777777" w:rsidR="00EB37C8" w:rsidRPr="00EB37C8" w:rsidRDefault="00EB37C8" w:rsidP="000D7644">
            <w:pPr>
              <w:tabs>
                <w:tab w:val="center" w:pos="4677"/>
                <w:tab w:val="right" w:pos="9355"/>
              </w:tabs>
              <w:jc w:val="right"/>
              <w:rPr>
                <w:sz w:val="24"/>
              </w:rPr>
            </w:pPr>
            <w:r w:rsidRPr="00EB37C8">
              <w:rPr>
                <w:sz w:val="24"/>
              </w:rPr>
              <w:t>677</w:t>
            </w:r>
          </w:p>
        </w:tc>
      </w:tr>
      <w:tr w:rsidR="00EB37C8" w:rsidRPr="00EB37C8" w14:paraId="68BC5077" w14:textId="77777777" w:rsidTr="000D7644">
        <w:tc>
          <w:tcPr>
            <w:tcW w:w="9072" w:type="dxa"/>
            <w:shd w:val="clear" w:color="auto" w:fill="auto"/>
          </w:tcPr>
          <w:p w14:paraId="72BD4F4E"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международного автоматического обмена информацией</w:t>
            </w:r>
          </w:p>
        </w:tc>
        <w:tc>
          <w:tcPr>
            <w:tcW w:w="1134" w:type="dxa"/>
            <w:shd w:val="clear" w:color="auto" w:fill="auto"/>
          </w:tcPr>
          <w:p w14:paraId="63986735" w14:textId="77777777" w:rsidR="00EB37C8" w:rsidRPr="00EB37C8" w:rsidRDefault="00EB37C8" w:rsidP="000D7644">
            <w:pPr>
              <w:tabs>
                <w:tab w:val="center" w:pos="4677"/>
                <w:tab w:val="right" w:pos="9355"/>
              </w:tabs>
              <w:jc w:val="right"/>
              <w:rPr>
                <w:sz w:val="24"/>
              </w:rPr>
            </w:pPr>
            <w:r w:rsidRPr="00EB37C8">
              <w:rPr>
                <w:sz w:val="24"/>
              </w:rPr>
              <w:t>399</w:t>
            </w:r>
          </w:p>
        </w:tc>
      </w:tr>
      <w:tr w:rsidR="00EB37C8" w:rsidRPr="00EB37C8" w14:paraId="2AD35172" w14:textId="77777777" w:rsidTr="000D7644">
        <w:tc>
          <w:tcPr>
            <w:tcW w:w="9072" w:type="dxa"/>
            <w:shd w:val="clear" w:color="auto" w:fill="auto"/>
          </w:tcPr>
          <w:p w14:paraId="1B67DADF" w14:textId="77777777" w:rsidR="00EB37C8" w:rsidRPr="00EB37C8" w:rsidRDefault="00EB37C8" w:rsidP="00EB37C8">
            <w:pPr>
              <w:tabs>
                <w:tab w:val="center" w:pos="4677"/>
                <w:tab w:val="right" w:pos="9355"/>
              </w:tabs>
              <w:ind w:left="567"/>
              <w:rPr>
                <w:sz w:val="24"/>
              </w:rPr>
            </w:pPr>
            <w:r w:rsidRPr="00EB37C8">
              <w:rPr>
                <w:bCs/>
                <w:sz w:val="24"/>
              </w:rPr>
              <w:t>международного сотрудничества в области валютного контроля</w:t>
            </w:r>
          </w:p>
        </w:tc>
        <w:tc>
          <w:tcPr>
            <w:tcW w:w="1134" w:type="dxa"/>
            <w:shd w:val="clear" w:color="auto" w:fill="auto"/>
          </w:tcPr>
          <w:p w14:paraId="7A44573A" w14:textId="77777777" w:rsidR="00EB37C8" w:rsidRPr="00EB37C8" w:rsidRDefault="00EB37C8" w:rsidP="000D7644">
            <w:pPr>
              <w:tabs>
                <w:tab w:val="center" w:pos="4677"/>
                <w:tab w:val="right" w:pos="9355"/>
              </w:tabs>
              <w:jc w:val="right"/>
              <w:rPr>
                <w:sz w:val="24"/>
              </w:rPr>
            </w:pPr>
            <w:r w:rsidRPr="00EB37C8">
              <w:rPr>
                <w:sz w:val="24"/>
              </w:rPr>
              <w:t>355</w:t>
            </w:r>
          </w:p>
        </w:tc>
      </w:tr>
      <w:tr w:rsidR="00EB37C8" w:rsidRPr="00EB37C8" w14:paraId="492806F5" w14:textId="77777777" w:rsidTr="000D7644">
        <w:tc>
          <w:tcPr>
            <w:tcW w:w="9072" w:type="dxa"/>
            <w:shd w:val="clear" w:color="auto" w:fill="auto"/>
          </w:tcPr>
          <w:p w14:paraId="07E8422F"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налогового контроля юридических и физических лиц</w:t>
            </w:r>
          </w:p>
        </w:tc>
        <w:tc>
          <w:tcPr>
            <w:tcW w:w="1134" w:type="dxa"/>
            <w:shd w:val="clear" w:color="auto" w:fill="auto"/>
          </w:tcPr>
          <w:p w14:paraId="743FA84A" w14:textId="77777777" w:rsidR="00EB37C8" w:rsidRPr="00EB37C8" w:rsidRDefault="00EB37C8" w:rsidP="000D7644">
            <w:pPr>
              <w:tabs>
                <w:tab w:val="center" w:pos="4677"/>
                <w:tab w:val="right" w:pos="9355"/>
              </w:tabs>
              <w:jc w:val="right"/>
              <w:rPr>
                <w:sz w:val="24"/>
              </w:rPr>
            </w:pPr>
            <w:r w:rsidRPr="00EB37C8">
              <w:rPr>
                <w:sz w:val="24"/>
              </w:rPr>
              <w:t>208</w:t>
            </w:r>
          </w:p>
        </w:tc>
      </w:tr>
      <w:tr w:rsidR="00EB37C8" w:rsidRPr="00EB37C8" w14:paraId="0BAA8FA2" w14:textId="77777777" w:rsidTr="000D7644">
        <w:tc>
          <w:tcPr>
            <w:tcW w:w="9072" w:type="dxa"/>
            <w:shd w:val="clear" w:color="auto" w:fill="auto"/>
          </w:tcPr>
          <w:p w14:paraId="1F9FCA62"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налоговой политики и методологии налогообложения</w:t>
            </w:r>
          </w:p>
        </w:tc>
        <w:tc>
          <w:tcPr>
            <w:tcW w:w="1134" w:type="dxa"/>
            <w:shd w:val="clear" w:color="auto" w:fill="auto"/>
          </w:tcPr>
          <w:p w14:paraId="5023E239" w14:textId="77777777" w:rsidR="00EB37C8" w:rsidRPr="00EB37C8" w:rsidRDefault="00EB37C8" w:rsidP="000D7644">
            <w:pPr>
              <w:tabs>
                <w:tab w:val="center" w:pos="4677"/>
                <w:tab w:val="right" w:pos="9355"/>
              </w:tabs>
              <w:jc w:val="right"/>
              <w:rPr>
                <w:sz w:val="24"/>
              </w:rPr>
            </w:pPr>
            <w:r w:rsidRPr="00EB37C8">
              <w:rPr>
                <w:sz w:val="24"/>
              </w:rPr>
              <w:t>205</w:t>
            </w:r>
          </w:p>
        </w:tc>
      </w:tr>
      <w:tr w:rsidR="00EB37C8" w:rsidRPr="00EB37C8" w14:paraId="5E2FC320" w14:textId="77777777" w:rsidTr="000D7644">
        <w:tc>
          <w:tcPr>
            <w:tcW w:w="9072" w:type="dxa"/>
            <w:shd w:val="clear" w:color="auto" w:fill="auto"/>
          </w:tcPr>
          <w:p w14:paraId="2954F50C" w14:textId="77777777" w:rsidR="00EB37C8" w:rsidRPr="00EB37C8" w:rsidRDefault="00EB37C8" w:rsidP="00EB37C8">
            <w:pPr>
              <w:tabs>
                <w:tab w:val="center" w:pos="4677"/>
                <w:tab w:val="right" w:pos="9355"/>
              </w:tabs>
              <w:ind w:left="602"/>
              <w:rPr>
                <w:sz w:val="24"/>
                <w:szCs w:val="24"/>
              </w:rPr>
            </w:pPr>
            <w:r w:rsidRPr="00EB37C8">
              <w:rPr>
                <w:sz w:val="24"/>
                <w:szCs w:val="24"/>
              </w:rPr>
              <w:t>- налогообложения, о начисленных и перечисленных суммах налогов в бюджеты всех уровней, задолженности по ним</w:t>
            </w:r>
          </w:p>
        </w:tc>
        <w:tc>
          <w:tcPr>
            <w:tcW w:w="1134" w:type="dxa"/>
            <w:shd w:val="clear" w:color="auto" w:fill="auto"/>
          </w:tcPr>
          <w:p w14:paraId="3B4993DE" w14:textId="77777777" w:rsidR="00EB37C8" w:rsidRPr="00EB37C8" w:rsidRDefault="00EB37C8" w:rsidP="000D7644">
            <w:pPr>
              <w:tabs>
                <w:tab w:val="center" w:pos="4677"/>
                <w:tab w:val="right" w:pos="9355"/>
              </w:tabs>
              <w:jc w:val="right"/>
              <w:rPr>
                <w:sz w:val="24"/>
              </w:rPr>
            </w:pPr>
          </w:p>
          <w:p w14:paraId="10BA8292" w14:textId="77777777" w:rsidR="00EB37C8" w:rsidRPr="00EB37C8" w:rsidRDefault="00EB37C8" w:rsidP="000D7644">
            <w:pPr>
              <w:tabs>
                <w:tab w:val="center" w:pos="4677"/>
                <w:tab w:val="right" w:pos="9355"/>
              </w:tabs>
              <w:jc w:val="right"/>
              <w:rPr>
                <w:sz w:val="24"/>
              </w:rPr>
            </w:pPr>
            <w:r w:rsidRPr="00EB37C8">
              <w:rPr>
                <w:sz w:val="24"/>
              </w:rPr>
              <w:t>230</w:t>
            </w:r>
          </w:p>
        </w:tc>
      </w:tr>
      <w:tr w:rsidR="00EB37C8" w:rsidRPr="00EB37C8" w14:paraId="77EFC55B" w14:textId="77777777" w:rsidTr="000D7644">
        <w:tc>
          <w:tcPr>
            <w:tcW w:w="9072" w:type="dxa"/>
            <w:shd w:val="clear" w:color="auto" w:fill="auto"/>
          </w:tcPr>
          <w:p w14:paraId="695D8348"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налогообложения объектов игорного бизнеса</w:t>
            </w:r>
          </w:p>
        </w:tc>
        <w:tc>
          <w:tcPr>
            <w:tcW w:w="1134" w:type="dxa"/>
            <w:shd w:val="clear" w:color="auto" w:fill="auto"/>
          </w:tcPr>
          <w:p w14:paraId="43824722" w14:textId="77777777" w:rsidR="00EB37C8" w:rsidRPr="00EB37C8" w:rsidRDefault="00EB37C8" w:rsidP="000D7644">
            <w:pPr>
              <w:tabs>
                <w:tab w:val="center" w:pos="4677"/>
                <w:tab w:val="right" w:pos="9355"/>
              </w:tabs>
              <w:jc w:val="right"/>
              <w:rPr>
                <w:sz w:val="24"/>
              </w:rPr>
            </w:pPr>
            <w:r w:rsidRPr="00EB37C8">
              <w:rPr>
                <w:sz w:val="24"/>
              </w:rPr>
              <w:t>346</w:t>
            </w:r>
          </w:p>
        </w:tc>
      </w:tr>
      <w:tr w:rsidR="00EB37C8" w:rsidRPr="00EB37C8" w14:paraId="1C8E3B88" w14:textId="77777777" w:rsidTr="000D7644">
        <w:tc>
          <w:tcPr>
            <w:tcW w:w="9072" w:type="dxa"/>
            <w:shd w:val="clear" w:color="auto" w:fill="auto"/>
          </w:tcPr>
          <w:p w14:paraId="44732460"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color w:val="000000"/>
                <w:sz w:val="24"/>
                <w:szCs w:val="24"/>
              </w:rPr>
              <w:t>обеспечения охраны и безопасности</w:t>
            </w:r>
          </w:p>
        </w:tc>
        <w:tc>
          <w:tcPr>
            <w:tcW w:w="1134" w:type="dxa"/>
            <w:shd w:val="clear" w:color="auto" w:fill="auto"/>
          </w:tcPr>
          <w:p w14:paraId="10475B82" w14:textId="77777777" w:rsidR="00EB37C8" w:rsidRPr="00EB37C8" w:rsidRDefault="00EB37C8" w:rsidP="000D7644">
            <w:pPr>
              <w:tabs>
                <w:tab w:val="center" w:pos="4677"/>
                <w:tab w:val="right" w:pos="9355"/>
              </w:tabs>
              <w:jc w:val="right"/>
              <w:rPr>
                <w:sz w:val="24"/>
              </w:rPr>
            </w:pPr>
            <w:r w:rsidRPr="00EB37C8">
              <w:rPr>
                <w:sz w:val="24"/>
              </w:rPr>
              <w:t>621</w:t>
            </w:r>
          </w:p>
        </w:tc>
      </w:tr>
      <w:tr w:rsidR="00EB37C8" w:rsidRPr="00EB37C8" w14:paraId="70DFFA3C" w14:textId="77777777" w:rsidTr="000D7644">
        <w:tc>
          <w:tcPr>
            <w:tcW w:w="9072" w:type="dxa"/>
            <w:shd w:val="clear" w:color="auto" w:fill="auto"/>
          </w:tcPr>
          <w:p w14:paraId="178E97D1" w14:textId="77777777" w:rsidR="00EB37C8" w:rsidRPr="00EB37C8" w:rsidRDefault="00EB37C8" w:rsidP="00EB37C8">
            <w:pPr>
              <w:tabs>
                <w:tab w:val="center" w:pos="4677"/>
                <w:tab w:val="right" w:pos="9355"/>
              </w:tabs>
              <w:ind w:left="567"/>
              <w:rPr>
                <w:sz w:val="24"/>
              </w:rPr>
            </w:pPr>
            <w:r w:rsidRPr="00EB37C8">
              <w:rPr>
                <w:sz w:val="24"/>
              </w:rPr>
              <w:t>- организации телефонной связи и радиовещания</w:t>
            </w:r>
          </w:p>
        </w:tc>
        <w:tc>
          <w:tcPr>
            <w:tcW w:w="1134" w:type="dxa"/>
            <w:shd w:val="clear" w:color="auto" w:fill="auto"/>
          </w:tcPr>
          <w:p w14:paraId="5462E45F" w14:textId="77777777" w:rsidR="00EB37C8" w:rsidRPr="00EB37C8" w:rsidRDefault="00EB37C8" w:rsidP="000D7644">
            <w:pPr>
              <w:tabs>
                <w:tab w:val="center" w:pos="4677"/>
                <w:tab w:val="right" w:pos="9355"/>
              </w:tabs>
              <w:jc w:val="right"/>
              <w:rPr>
                <w:sz w:val="24"/>
              </w:rPr>
            </w:pPr>
            <w:r w:rsidRPr="00EB37C8">
              <w:rPr>
                <w:sz w:val="24"/>
              </w:rPr>
              <w:t>599</w:t>
            </w:r>
          </w:p>
        </w:tc>
      </w:tr>
      <w:tr w:rsidR="00EB37C8" w:rsidRPr="00EB37C8" w14:paraId="15094A17" w14:textId="77777777" w:rsidTr="000D7644">
        <w:tc>
          <w:tcPr>
            <w:tcW w:w="9072" w:type="dxa"/>
            <w:shd w:val="clear" w:color="auto" w:fill="auto"/>
          </w:tcPr>
          <w:p w14:paraId="5B8FB4F3"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организации, ликвидации, консервации и продолжения строительства</w:t>
            </w:r>
          </w:p>
        </w:tc>
        <w:tc>
          <w:tcPr>
            <w:tcW w:w="1134" w:type="dxa"/>
            <w:shd w:val="clear" w:color="auto" w:fill="auto"/>
          </w:tcPr>
          <w:p w14:paraId="331DB082" w14:textId="77777777" w:rsidR="00EB37C8" w:rsidRPr="00EB37C8" w:rsidRDefault="00EB37C8" w:rsidP="000D7644">
            <w:pPr>
              <w:tabs>
                <w:tab w:val="center" w:pos="4677"/>
                <w:tab w:val="right" w:pos="9355"/>
              </w:tabs>
              <w:jc w:val="right"/>
              <w:rPr>
                <w:sz w:val="24"/>
              </w:rPr>
            </w:pPr>
            <w:r w:rsidRPr="00EB37C8">
              <w:rPr>
                <w:sz w:val="24"/>
              </w:rPr>
              <w:t>573</w:t>
            </w:r>
          </w:p>
        </w:tc>
      </w:tr>
      <w:tr w:rsidR="00EB37C8" w:rsidRPr="00EB37C8" w14:paraId="134CDA85" w14:textId="77777777" w:rsidTr="000D7644">
        <w:tc>
          <w:tcPr>
            <w:tcW w:w="9072" w:type="dxa"/>
            <w:shd w:val="clear" w:color="auto" w:fill="auto"/>
          </w:tcPr>
          <w:p w14:paraId="206C062F" w14:textId="77777777" w:rsidR="00EB37C8" w:rsidRPr="00EB37C8" w:rsidRDefault="00EB37C8" w:rsidP="00EB37C8">
            <w:pPr>
              <w:tabs>
                <w:tab w:val="center" w:pos="4677"/>
                <w:tab w:val="right" w:pos="9355"/>
              </w:tabs>
              <w:ind w:left="567"/>
              <w:rPr>
                <w:sz w:val="24"/>
              </w:rPr>
            </w:pPr>
            <w:r w:rsidRPr="00EB37C8">
              <w:rPr>
                <w:sz w:val="24"/>
                <w:szCs w:val="24"/>
              </w:rPr>
              <w:t>осуществления закупок</w:t>
            </w:r>
          </w:p>
        </w:tc>
        <w:tc>
          <w:tcPr>
            <w:tcW w:w="1134" w:type="dxa"/>
            <w:shd w:val="clear" w:color="auto" w:fill="auto"/>
          </w:tcPr>
          <w:p w14:paraId="6B360AE5" w14:textId="77777777" w:rsidR="00EB37C8" w:rsidRPr="00EB37C8" w:rsidRDefault="00EB37C8" w:rsidP="000D7644">
            <w:pPr>
              <w:tabs>
                <w:tab w:val="center" w:pos="4677"/>
                <w:tab w:val="right" w:pos="9355"/>
              </w:tabs>
              <w:jc w:val="right"/>
              <w:rPr>
                <w:sz w:val="24"/>
              </w:rPr>
            </w:pPr>
            <w:r w:rsidRPr="00EB37C8">
              <w:rPr>
                <w:sz w:val="24"/>
              </w:rPr>
              <w:t>149</w:t>
            </w:r>
          </w:p>
        </w:tc>
      </w:tr>
      <w:tr w:rsidR="00EB37C8" w:rsidRPr="00EB37C8" w14:paraId="54624B25" w14:textId="77777777" w:rsidTr="000D7644">
        <w:tc>
          <w:tcPr>
            <w:tcW w:w="9072" w:type="dxa"/>
            <w:shd w:val="clear" w:color="auto" w:fill="auto"/>
          </w:tcPr>
          <w:p w14:paraId="0667E661"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охраны труда</w:t>
            </w:r>
          </w:p>
        </w:tc>
        <w:tc>
          <w:tcPr>
            <w:tcW w:w="1134" w:type="dxa"/>
            <w:shd w:val="clear" w:color="auto" w:fill="auto"/>
          </w:tcPr>
          <w:p w14:paraId="5AFDC458" w14:textId="77777777" w:rsidR="00EB37C8" w:rsidRPr="00EB37C8" w:rsidRDefault="00EB37C8" w:rsidP="000D7644">
            <w:pPr>
              <w:tabs>
                <w:tab w:val="center" w:pos="4677"/>
                <w:tab w:val="right" w:pos="9355"/>
              </w:tabs>
              <w:jc w:val="right"/>
              <w:rPr>
                <w:sz w:val="24"/>
              </w:rPr>
            </w:pPr>
            <w:r w:rsidRPr="00EB37C8">
              <w:rPr>
                <w:sz w:val="24"/>
              </w:rPr>
              <w:t>452</w:t>
            </w:r>
          </w:p>
        </w:tc>
      </w:tr>
      <w:tr w:rsidR="00EB37C8" w:rsidRPr="00EB37C8" w14:paraId="309CCD87" w14:textId="77777777" w:rsidTr="000D7644">
        <w:tc>
          <w:tcPr>
            <w:tcW w:w="9072" w:type="dxa"/>
            <w:shd w:val="clear" w:color="auto" w:fill="auto"/>
          </w:tcPr>
          <w:p w14:paraId="59E9A8DA"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оценки эффективности деятельности территориальных налоговых органов</w:t>
            </w:r>
          </w:p>
        </w:tc>
        <w:tc>
          <w:tcPr>
            <w:tcW w:w="1134" w:type="dxa"/>
            <w:shd w:val="clear" w:color="auto" w:fill="auto"/>
          </w:tcPr>
          <w:p w14:paraId="2D0EECBD" w14:textId="77777777" w:rsidR="00EB37C8" w:rsidRPr="00EB37C8" w:rsidRDefault="00EB37C8" w:rsidP="000D7644">
            <w:pPr>
              <w:tabs>
                <w:tab w:val="center" w:pos="4677"/>
                <w:tab w:val="right" w:pos="9355"/>
              </w:tabs>
              <w:jc w:val="right"/>
              <w:rPr>
                <w:sz w:val="24"/>
              </w:rPr>
            </w:pPr>
            <w:r w:rsidRPr="00EB37C8">
              <w:rPr>
                <w:sz w:val="24"/>
              </w:rPr>
              <w:t>201</w:t>
            </w:r>
          </w:p>
        </w:tc>
      </w:tr>
      <w:tr w:rsidR="00EB37C8" w:rsidRPr="00EB37C8" w14:paraId="6FCAC25B" w14:textId="77777777" w:rsidTr="000D7644">
        <w:tc>
          <w:tcPr>
            <w:tcW w:w="9072" w:type="dxa"/>
            <w:shd w:val="clear" w:color="auto" w:fill="auto"/>
          </w:tcPr>
          <w:p w14:paraId="0A8576BC"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предварительного обсуждения основных положений соглашения о ценообразовании для целей налогообложения</w:t>
            </w:r>
          </w:p>
        </w:tc>
        <w:tc>
          <w:tcPr>
            <w:tcW w:w="1134" w:type="dxa"/>
            <w:shd w:val="clear" w:color="auto" w:fill="auto"/>
          </w:tcPr>
          <w:p w14:paraId="3D28B0BC" w14:textId="77777777" w:rsidR="00EB37C8" w:rsidRPr="00EB37C8" w:rsidRDefault="00EB37C8" w:rsidP="000D7644">
            <w:pPr>
              <w:tabs>
                <w:tab w:val="center" w:pos="4677"/>
                <w:tab w:val="right" w:pos="9355"/>
              </w:tabs>
              <w:jc w:val="right"/>
              <w:rPr>
                <w:sz w:val="24"/>
              </w:rPr>
            </w:pPr>
          </w:p>
          <w:p w14:paraId="5D10FD1A" w14:textId="77777777" w:rsidR="00EB37C8" w:rsidRPr="00EB37C8" w:rsidRDefault="00EB37C8" w:rsidP="000D7644">
            <w:pPr>
              <w:tabs>
                <w:tab w:val="center" w:pos="4677"/>
                <w:tab w:val="right" w:pos="9355"/>
              </w:tabs>
              <w:jc w:val="right"/>
              <w:rPr>
                <w:sz w:val="24"/>
              </w:rPr>
            </w:pPr>
            <w:r w:rsidRPr="00EB37C8">
              <w:rPr>
                <w:sz w:val="24"/>
              </w:rPr>
              <w:t>274</w:t>
            </w:r>
          </w:p>
        </w:tc>
      </w:tr>
      <w:tr w:rsidR="00EB37C8" w:rsidRPr="00EB37C8" w14:paraId="74895354" w14:textId="77777777" w:rsidTr="000D7644">
        <w:tc>
          <w:tcPr>
            <w:tcW w:w="9072" w:type="dxa"/>
            <w:shd w:val="clear" w:color="auto" w:fill="auto"/>
          </w:tcPr>
          <w:p w14:paraId="508F1D2F" w14:textId="77777777" w:rsidR="00EB37C8" w:rsidRPr="00EB37C8" w:rsidRDefault="00EB37C8" w:rsidP="00EB37C8">
            <w:pPr>
              <w:tabs>
                <w:tab w:val="center" w:pos="4677"/>
                <w:tab w:val="right" w:pos="9355"/>
              </w:tabs>
              <w:ind w:left="567"/>
              <w:rPr>
                <w:sz w:val="24"/>
              </w:rPr>
            </w:pPr>
            <w:r w:rsidRPr="00EB37C8">
              <w:rPr>
                <w:sz w:val="24"/>
                <w:szCs w:val="24"/>
              </w:rPr>
              <w:t>предоставления сведений из реестра лицензий</w:t>
            </w:r>
          </w:p>
        </w:tc>
        <w:tc>
          <w:tcPr>
            <w:tcW w:w="1134" w:type="dxa"/>
            <w:shd w:val="clear" w:color="auto" w:fill="auto"/>
          </w:tcPr>
          <w:p w14:paraId="1D5F854B" w14:textId="77777777" w:rsidR="00EB37C8" w:rsidRPr="00EB37C8" w:rsidRDefault="00EB37C8" w:rsidP="000D7644">
            <w:pPr>
              <w:tabs>
                <w:tab w:val="center" w:pos="4677"/>
                <w:tab w:val="right" w:pos="9355"/>
              </w:tabs>
              <w:jc w:val="right"/>
              <w:rPr>
                <w:sz w:val="24"/>
              </w:rPr>
            </w:pPr>
            <w:r w:rsidRPr="00EB37C8">
              <w:rPr>
                <w:sz w:val="24"/>
              </w:rPr>
              <w:t>323, 332</w:t>
            </w:r>
          </w:p>
        </w:tc>
      </w:tr>
      <w:tr w:rsidR="00EB37C8" w:rsidRPr="00EB37C8" w14:paraId="36BF8BBC" w14:textId="77777777" w:rsidTr="000D7644">
        <w:tc>
          <w:tcPr>
            <w:tcW w:w="9072" w:type="dxa"/>
            <w:shd w:val="clear" w:color="auto" w:fill="auto"/>
          </w:tcPr>
          <w:p w14:paraId="534EA97D"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применения игрового оборудования</w:t>
            </w:r>
          </w:p>
        </w:tc>
        <w:tc>
          <w:tcPr>
            <w:tcW w:w="1134" w:type="dxa"/>
            <w:shd w:val="clear" w:color="auto" w:fill="auto"/>
          </w:tcPr>
          <w:p w14:paraId="0BC8F083" w14:textId="77777777" w:rsidR="00EB37C8" w:rsidRPr="00EB37C8" w:rsidRDefault="00EB37C8" w:rsidP="000D7644">
            <w:pPr>
              <w:tabs>
                <w:tab w:val="center" w:pos="4677"/>
                <w:tab w:val="right" w:pos="9355"/>
              </w:tabs>
              <w:jc w:val="right"/>
              <w:rPr>
                <w:sz w:val="24"/>
              </w:rPr>
            </w:pPr>
            <w:r w:rsidRPr="00EB37C8">
              <w:rPr>
                <w:sz w:val="24"/>
              </w:rPr>
              <w:t>337</w:t>
            </w:r>
          </w:p>
        </w:tc>
      </w:tr>
      <w:tr w:rsidR="00EB37C8" w:rsidRPr="00EB37C8" w14:paraId="71CA6828" w14:textId="77777777" w:rsidTr="000D7644">
        <w:tc>
          <w:tcPr>
            <w:tcW w:w="9072" w:type="dxa"/>
            <w:shd w:val="clear" w:color="auto" w:fill="auto"/>
          </w:tcPr>
          <w:p w14:paraId="6D608356"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применения международных договоров и налогообложения международных организаций</w:t>
            </w:r>
          </w:p>
        </w:tc>
        <w:tc>
          <w:tcPr>
            <w:tcW w:w="1134" w:type="dxa"/>
            <w:shd w:val="clear" w:color="auto" w:fill="auto"/>
          </w:tcPr>
          <w:p w14:paraId="2A9B647E" w14:textId="77777777" w:rsidR="00EB37C8" w:rsidRPr="00EB37C8" w:rsidRDefault="00EB37C8" w:rsidP="000D7644">
            <w:pPr>
              <w:tabs>
                <w:tab w:val="center" w:pos="4677"/>
                <w:tab w:val="right" w:pos="9355"/>
              </w:tabs>
              <w:jc w:val="right"/>
              <w:rPr>
                <w:sz w:val="24"/>
              </w:rPr>
            </w:pPr>
          </w:p>
          <w:p w14:paraId="266AFF21" w14:textId="77777777" w:rsidR="00EB37C8" w:rsidRPr="00EB37C8" w:rsidRDefault="00EB37C8" w:rsidP="000D7644">
            <w:pPr>
              <w:tabs>
                <w:tab w:val="center" w:pos="4677"/>
                <w:tab w:val="right" w:pos="9355"/>
              </w:tabs>
              <w:jc w:val="right"/>
              <w:rPr>
                <w:sz w:val="24"/>
              </w:rPr>
            </w:pPr>
            <w:r w:rsidRPr="00EB37C8">
              <w:rPr>
                <w:sz w:val="24"/>
              </w:rPr>
              <w:t>391</w:t>
            </w:r>
          </w:p>
        </w:tc>
      </w:tr>
      <w:tr w:rsidR="00EB37C8" w:rsidRPr="00EB37C8" w14:paraId="58EE03A4" w14:textId="77777777" w:rsidTr="000D7644">
        <w:tc>
          <w:tcPr>
            <w:tcW w:w="9072" w:type="dxa"/>
            <w:shd w:val="clear" w:color="auto" w:fill="auto"/>
          </w:tcPr>
          <w:p w14:paraId="7D0AB832"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 xml:space="preserve">проведения </w:t>
            </w:r>
            <w:proofErr w:type="spellStart"/>
            <w:r w:rsidRPr="00EB37C8">
              <w:rPr>
                <w:sz w:val="24"/>
                <w:szCs w:val="24"/>
              </w:rPr>
              <w:t>предпроверочного</w:t>
            </w:r>
            <w:proofErr w:type="spellEnd"/>
            <w:r w:rsidRPr="00EB37C8">
              <w:rPr>
                <w:sz w:val="24"/>
                <w:szCs w:val="24"/>
              </w:rPr>
              <w:t xml:space="preserve"> анализа</w:t>
            </w:r>
          </w:p>
        </w:tc>
        <w:tc>
          <w:tcPr>
            <w:tcW w:w="1134" w:type="dxa"/>
            <w:shd w:val="clear" w:color="auto" w:fill="auto"/>
          </w:tcPr>
          <w:p w14:paraId="1F494523" w14:textId="77777777" w:rsidR="00EB37C8" w:rsidRPr="00EB37C8" w:rsidRDefault="00EB37C8" w:rsidP="000D7644">
            <w:pPr>
              <w:tabs>
                <w:tab w:val="center" w:pos="4677"/>
                <w:tab w:val="right" w:pos="9355"/>
              </w:tabs>
              <w:jc w:val="right"/>
              <w:rPr>
                <w:sz w:val="24"/>
              </w:rPr>
            </w:pPr>
            <w:r w:rsidRPr="00EB37C8">
              <w:rPr>
                <w:sz w:val="24"/>
              </w:rPr>
              <w:t>213</w:t>
            </w:r>
          </w:p>
        </w:tc>
      </w:tr>
      <w:tr w:rsidR="00EB37C8" w:rsidRPr="00EB37C8" w14:paraId="4AC076CE" w14:textId="77777777" w:rsidTr="000D7644">
        <w:tc>
          <w:tcPr>
            <w:tcW w:w="9072" w:type="dxa"/>
            <w:shd w:val="clear" w:color="auto" w:fill="auto"/>
          </w:tcPr>
          <w:p w14:paraId="3E0E7FB2"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проверки достоверности и полноты сведений о доходах, расходах, об имуществе и обязательствах имущественного характера и соблюдения требований к служебному поведению</w:t>
            </w:r>
          </w:p>
        </w:tc>
        <w:tc>
          <w:tcPr>
            <w:tcW w:w="1134" w:type="dxa"/>
            <w:shd w:val="clear" w:color="auto" w:fill="auto"/>
          </w:tcPr>
          <w:p w14:paraId="4D45B6B1" w14:textId="77777777" w:rsidR="00EB37C8" w:rsidRPr="00EB37C8" w:rsidRDefault="00EB37C8" w:rsidP="000D7644">
            <w:pPr>
              <w:tabs>
                <w:tab w:val="center" w:pos="4677"/>
                <w:tab w:val="right" w:pos="9355"/>
              </w:tabs>
              <w:jc w:val="right"/>
              <w:rPr>
                <w:sz w:val="24"/>
              </w:rPr>
            </w:pPr>
          </w:p>
          <w:p w14:paraId="067E74C7" w14:textId="77777777" w:rsidR="00EB37C8" w:rsidRPr="00EB37C8" w:rsidRDefault="00EB37C8" w:rsidP="000D7644">
            <w:pPr>
              <w:tabs>
                <w:tab w:val="center" w:pos="4677"/>
                <w:tab w:val="right" w:pos="9355"/>
              </w:tabs>
              <w:jc w:val="right"/>
              <w:rPr>
                <w:sz w:val="24"/>
              </w:rPr>
            </w:pPr>
          </w:p>
          <w:p w14:paraId="3C52ACEB" w14:textId="77777777" w:rsidR="00EB37C8" w:rsidRPr="00EB37C8" w:rsidRDefault="00EB37C8" w:rsidP="000D7644">
            <w:pPr>
              <w:tabs>
                <w:tab w:val="center" w:pos="4677"/>
                <w:tab w:val="right" w:pos="9355"/>
              </w:tabs>
              <w:jc w:val="right"/>
              <w:rPr>
                <w:sz w:val="24"/>
              </w:rPr>
            </w:pPr>
            <w:r w:rsidRPr="00EB37C8">
              <w:rPr>
                <w:sz w:val="24"/>
              </w:rPr>
              <w:t>505</w:t>
            </w:r>
          </w:p>
        </w:tc>
      </w:tr>
      <w:tr w:rsidR="00EB37C8" w:rsidRPr="00EB37C8" w14:paraId="4BA28107" w14:textId="77777777" w:rsidTr="000D7644">
        <w:tc>
          <w:tcPr>
            <w:tcW w:w="9072" w:type="dxa"/>
            <w:shd w:val="clear" w:color="auto" w:fill="auto"/>
          </w:tcPr>
          <w:p w14:paraId="549AA8F5"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расхода бензина и горюче-смазочных материалов и запасных частей</w:t>
            </w:r>
          </w:p>
        </w:tc>
        <w:tc>
          <w:tcPr>
            <w:tcW w:w="1134" w:type="dxa"/>
            <w:shd w:val="clear" w:color="auto" w:fill="auto"/>
          </w:tcPr>
          <w:p w14:paraId="4C509CF7" w14:textId="77777777" w:rsidR="00EB37C8" w:rsidRPr="00EB37C8" w:rsidRDefault="00EB37C8" w:rsidP="000D7644">
            <w:pPr>
              <w:tabs>
                <w:tab w:val="center" w:pos="4677"/>
                <w:tab w:val="right" w:pos="9355"/>
              </w:tabs>
              <w:jc w:val="right"/>
              <w:rPr>
                <w:sz w:val="24"/>
              </w:rPr>
            </w:pPr>
            <w:r w:rsidRPr="00EB37C8">
              <w:rPr>
                <w:sz w:val="24"/>
              </w:rPr>
              <w:t>589</w:t>
            </w:r>
          </w:p>
        </w:tc>
      </w:tr>
      <w:tr w:rsidR="00EB37C8" w:rsidRPr="00EB37C8" w14:paraId="0F2E4457" w14:textId="77777777" w:rsidTr="000D7644">
        <w:tc>
          <w:tcPr>
            <w:tcW w:w="9072" w:type="dxa"/>
            <w:shd w:val="clear" w:color="auto" w:fill="auto"/>
          </w:tcPr>
          <w:p w14:paraId="343CC675"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регламентного и сервисного обслуживания технических средств</w:t>
            </w:r>
          </w:p>
        </w:tc>
        <w:tc>
          <w:tcPr>
            <w:tcW w:w="1134" w:type="dxa"/>
            <w:shd w:val="clear" w:color="auto" w:fill="auto"/>
          </w:tcPr>
          <w:p w14:paraId="1A9632F9" w14:textId="77777777" w:rsidR="00EB37C8" w:rsidRPr="00EB37C8" w:rsidRDefault="00EB37C8" w:rsidP="000D7644">
            <w:pPr>
              <w:tabs>
                <w:tab w:val="center" w:pos="4677"/>
                <w:tab w:val="right" w:pos="9355"/>
              </w:tabs>
              <w:jc w:val="right"/>
              <w:rPr>
                <w:sz w:val="24"/>
              </w:rPr>
            </w:pPr>
            <w:r w:rsidRPr="00EB37C8">
              <w:rPr>
                <w:sz w:val="24"/>
              </w:rPr>
              <w:t>565</w:t>
            </w:r>
          </w:p>
        </w:tc>
      </w:tr>
      <w:tr w:rsidR="00EB37C8" w:rsidRPr="00EB37C8" w14:paraId="74BE8325" w14:textId="77777777" w:rsidTr="000D7644">
        <w:tc>
          <w:tcPr>
            <w:tcW w:w="9072" w:type="dxa"/>
            <w:shd w:val="clear" w:color="auto" w:fill="auto"/>
          </w:tcPr>
          <w:p w14:paraId="7D0074D3" w14:textId="77777777" w:rsidR="00EB37C8" w:rsidRPr="00EB37C8" w:rsidRDefault="00EB37C8" w:rsidP="00EB37C8">
            <w:pPr>
              <w:tabs>
                <w:tab w:val="center" w:pos="4677"/>
                <w:tab w:val="right" w:pos="9355"/>
              </w:tabs>
              <w:ind w:left="567"/>
              <w:rPr>
                <w:sz w:val="24"/>
              </w:rPr>
            </w:pPr>
            <w:r w:rsidRPr="00EB37C8">
              <w:rPr>
                <w:sz w:val="24"/>
                <w:szCs w:val="24"/>
              </w:rPr>
              <w:t>- сложения безнадежных к поступлению недоимок по всем видам налогов и предоставления льгот юридическим лицам</w:t>
            </w:r>
          </w:p>
        </w:tc>
        <w:tc>
          <w:tcPr>
            <w:tcW w:w="1134" w:type="dxa"/>
            <w:shd w:val="clear" w:color="auto" w:fill="auto"/>
          </w:tcPr>
          <w:p w14:paraId="158EBDD6" w14:textId="77777777" w:rsidR="00EB37C8" w:rsidRPr="00EB37C8" w:rsidRDefault="00EB37C8" w:rsidP="000D7644">
            <w:pPr>
              <w:tabs>
                <w:tab w:val="center" w:pos="4677"/>
                <w:tab w:val="right" w:pos="9355"/>
              </w:tabs>
              <w:jc w:val="right"/>
              <w:rPr>
                <w:sz w:val="24"/>
              </w:rPr>
            </w:pPr>
          </w:p>
          <w:p w14:paraId="201585E6" w14:textId="77777777" w:rsidR="00EB37C8" w:rsidRPr="00EB37C8" w:rsidRDefault="00EB37C8" w:rsidP="000D7644">
            <w:pPr>
              <w:tabs>
                <w:tab w:val="center" w:pos="4677"/>
                <w:tab w:val="right" w:pos="9355"/>
              </w:tabs>
              <w:jc w:val="right"/>
              <w:rPr>
                <w:sz w:val="24"/>
              </w:rPr>
            </w:pPr>
            <w:r w:rsidRPr="00EB37C8">
              <w:rPr>
                <w:sz w:val="24"/>
              </w:rPr>
              <w:t>263</w:t>
            </w:r>
          </w:p>
        </w:tc>
      </w:tr>
      <w:tr w:rsidR="00EB37C8" w:rsidRPr="00EB37C8" w14:paraId="42B88AE4" w14:textId="77777777" w:rsidTr="000D7644">
        <w:tc>
          <w:tcPr>
            <w:tcW w:w="9072" w:type="dxa"/>
            <w:shd w:val="clear" w:color="auto" w:fill="auto"/>
          </w:tcPr>
          <w:p w14:paraId="4BBA244B" w14:textId="77777777" w:rsidR="00EB37C8" w:rsidRPr="00EB37C8" w:rsidRDefault="00EB37C8" w:rsidP="00EB37C8">
            <w:pPr>
              <w:tabs>
                <w:tab w:val="center" w:pos="4677"/>
                <w:tab w:val="right" w:pos="9355"/>
              </w:tabs>
              <w:ind w:left="567"/>
              <w:rPr>
                <w:sz w:val="24"/>
              </w:rPr>
            </w:pPr>
            <w:r w:rsidRPr="00EB37C8">
              <w:rPr>
                <w:sz w:val="24"/>
              </w:rPr>
              <w:lastRenderedPageBreak/>
              <w:t xml:space="preserve">- </w:t>
            </w:r>
            <w:r w:rsidRPr="00EB37C8">
              <w:rPr>
                <w:sz w:val="24"/>
                <w:szCs w:val="24"/>
              </w:rPr>
              <w:t>совершенствования прямого и косвенного налогообложения</w:t>
            </w:r>
          </w:p>
        </w:tc>
        <w:tc>
          <w:tcPr>
            <w:tcW w:w="1134" w:type="dxa"/>
            <w:shd w:val="clear" w:color="auto" w:fill="auto"/>
          </w:tcPr>
          <w:p w14:paraId="3F0F22D8" w14:textId="77777777" w:rsidR="00EB37C8" w:rsidRPr="00EB37C8" w:rsidRDefault="00EB37C8" w:rsidP="000D7644">
            <w:pPr>
              <w:tabs>
                <w:tab w:val="center" w:pos="4677"/>
                <w:tab w:val="right" w:pos="9355"/>
              </w:tabs>
              <w:jc w:val="right"/>
              <w:rPr>
                <w:sz w:val="24"/>
              </w:rPr>
            </w:pPr>
            <w:r w:rsidRPr="00EB37C8">
              <w:rPr>
                <w:sz w:val="24"/>
              </w:rPr>
              <w:t>206</w:t>
            </w:r>
          </w:p>
        </w:tc>
      </w:tr>
      <w:tr w:rsidR="00EB37C8" w:rsidRPr="00EB37C8" w14:paraId="250E40AA" w14:textId="77777777" w:rsidTr="000D7644">
        <w:tc>
          <w:tcPr>
            <w:tcW w:w="9072" w:type="dxa"/>
            <w:shd w:val="clear" w:color="auto" w:fill="auto"/>
          </w:tcPr>
          <w:p w14:paraId="3CB51F2D" w14:textId="77777777" w:rsidR="00EB37C8" w:rsidRPr="00EB37C8" w:rsidRDefault="00EB37C8" w:rsidP="00EB37C8">
            <w:pPr>
              <w:tabs>
                <w:tab w:val="center" w:pos="4677"/>
                <w:tab w:val="right" w:pos="9355"/>
              </w:tabs>
              <w:ind w:left="284"/>
              <w:rPr>
                <w:sz w:val="24"/>
              </w:rPr>
            </w:pPr>
            <w:r w:rsidRPr="00EB37C8">
              <w:rPr>
                <w:sz w:val="24"/>
              </w:rPr>
              <w:t>по выполнению поручений вышестоящих органов государственной власти Российской Федерации</w:t>
            </w:r>
          </w:p>
        </w:tc>
        <w:tc>
          <w:tcPr>
            <w:tcW w:w="1134" w:type="dxa"/>
            <w:shd w:val="clear" w:color="auto" w:fill="auto"/>
          </w:tcPr>
          <w:p w14:paraId="0B79CCBB" w14:textId="77777777" w:rsidR="00EB37C8" w:rsidRPr="00EB37C8" w:rsidRDefault="00EB37C8" w:rsidP="000D7644">
            <w:pPr>
              <w:tabs>
                <w:tab w:val="center" w:pos="4677"/>
                <w:tab w:val="right" w:pos="9355"/>
              </w:tabs>
              <w:jc w:val="right"/>
              <w:rPr>
                <w:sz w:val="24"/>
              </w:rPr>
            </w:pPr>
          </w:p>
          <w:p w14:paraId="5AAFCB11" w14:textId="77777777" w:rsidR="00EB37C8" w:rsidRPr="00EB37C8" w:rsidRDefault="00EB37C8" w:rsidP="000D7644">
            <w:pPr>
              <w:tabs>
                <w:tab w:val="center" w:pos="4677"/>
                <w:tab w:val="right" w:pos="9355"/>
              </w:tabs>
              <w:jc w:val="right"/>
              <w:rPr>
                <w:sz w:val="24"/>
              </w:rPr>
            </w:pPr>
            <w:r w:rsidRPr="00EB37C8">
              <w:rPr>
                <w:sz w:val="24"/>
              </w:rPr>
              <w:t>9</w:t>
            </w:r>
          </w:p>
        </w:tc>
      </w:tr>
      <w:tr w:rsidR="00EB37C8" w:rsidRPr="00EB37C8" w14:paraId="221B9220" w14:textId="77777777" w:rsidTr="000D7644">
        <w:tc>
          <w:tcPr>
            <w:tcW w:w="9072" w:type="dxa"/>
            <w:shd w:val="clear" w:color="auto" w:fill="auto"/>
          </w:tcPr>
          <w:p w14:paraId="2ED38C68" w14:textId="77777777" w:rsidR="00EB37C8" w:rsidRPr="00EB37C8" w:rsidRDefault="00EB37C8" w:rsidP="00EB37C8">
            <w:pPr>
              <w:tabs>
                <w:tab w:val="center" w:pos="4677"/>
                <w:tab w:val="right" w:pos="9355"/>
              </w:tabs>
              <w:ind w:left="284"/>
              <w:rPr>
                <w:sz w:val="24"/>
              </w:rPr>
            </w:pPr>
            <w:r w:rsidRPr="00EB37C8">
              <w:rPr>
                <w:sz w:val="24"/>
              </w:rPr>
              <w:t>по выполнению поручений руководства налогового органа и подведомственной организации</w:t>
            </w:r>
          </w:p>
        </w:tc>
        <w:tc>
          <w:tcPr>
            <w:tcW w:w="1134" w:type="dxa"/>
            <w:shd w:val="clear" w:color="auto" w:fill="auto"/>
          </w:tcPr>
          <w:p w14:paraId="04BE32AC" w14:textId="77777777" w:rsidR="00EB37C8" w:rsidRPr="00EB37C8" w:rsidRDefault="00EB37C8" w:rsidP="000D7644">
            <w:pPr>
              <w:tabs>
                <w:tab w:val="center" w:pos="4677"/>
                <w:tab w:val="right" w:pos="9355"/>
              </w:tabs>
              <w:jc w:val="right"/>
              <w:rPr>
                <w:sz w:val="24"/>
              </w:rPr>
            </w:pPr>
          </w:p>
          <w:p w14:paraId="0FAAAF81" w14:textId="77777777" w:rsidR="00EB37C8" w:rsidRPr="00EB37C8" w:rsidRDefault="00EB37C8" w:rsidP="000D7644">
            <w:pPr>
              <w:tabs>
                <w:tab w:val="center" w:pos="4677"/>
                <w:tab w:val="right" w:pos="9355"/>
              </w:tabs>
              <w:jc w:val="right"/>
              <w:rPr>
                <w:sz w:val="24"/>
              </w:rPr>
            </w:pPr>
            <w:r w:rsidRPr="00EB37C8">
              <w:rPr>
                <w:sz w:val="24"/>
              </w:rPr>
              <w:t>10</w:t>
            </w:r>
          </w:p>
        </w:tc>
      </w:tr>
      <w:tr w:rsidR="00EB37C8" w:rsidRPr="00EB37C8" w14:paraId="191DB35D" w14:textId="77777777" w:rsidTr="000D7644">
        <w:tc>
          <w:tcPr>
            <w:tcW w:w="9072" w:type="dxa"/>
            <w:shd w:val="clear" w:color="auto" w:fill="auto"/>
          </w:tcPr>
          <w:p w14:paraId="16C19A30" w14:textId="77777777" w:rsidR="00EB37C8" w:rsidRPr="00EB37C8" w:rsidRDefault="00EB37C8" w:rsidP="00EB37C8">
            <w:pPr>
              <w:tabs>
                <w:tab w:val="center" w:pos="4677"/>
                <w:tab w:val="right" w:pos="9355"/>
              </w:tabs>
              <w:ind w:left="284"/>
              <w:rPr>
                <w:sz w:val="24"/>
              </w:rPr>
            </w:pPr>
            <w:r w:rsidRPr="00EB37C8">
              <w:rPr>
                <w:sz w:val="24"/>
              </w:rPr>
              <w:t>по гражданской</w:t>
            </w:r>
            <w:r w:rsidRPr="00EB37C8">
              <w:rPr>
                <w:b/>
                <w:sz w:val="24"/>
              </w:rPr>
              <w:t xml:space="preserve"> </w:t>
            </w:r>
            <w:r w:rsidRPr="00EB37C8">
              <w:rPr>
                <w:sz w:val="24"/>
              </w:rPr>
              <w:t>обороне и чрезвычайным ситуациям</w:t>
            </w:r>
          </w:p>
        </w:tc>
        <w:tc>
          <w:tcPr>
            <w:tcW w:w="1134" w:type="dxa"/>
            <w:shd w:val="clear" w:color="auto" w:fill="auto"/>
          </w:tcPr>
          <w:p w14:paraId="1C44DEA2" w14:textId="77777777" w:rsidR="00EB37C8" w:rsidRPr="00EB37C8" w:rsidRDefault="00EB37C8" w:rsidP="000D7644">
            <w:pPr>
              <w:tabs>
                <w:tab w:val="center" w:pos="4677"/>
                <w:tab w:val="right" w:pos="9355"/>
              </w:tabs>
              <w:jc w:val="right"/>
              <w:rPr>
                <w:sz w:val="24"/>
              </w:rPr>
            </w:pPr>
            <w:r w:rsidRPr="00EB37C8">
              <w:rPr>
                <w:sz w:val="24"/>
              </w:rPr>
              <w:t>643</w:t>
            </w:r>
          </w:p>
        </w:tc>
      </w:tr>
      <w:tr w:rsidR="00EB37C8" w:rsidRPr="00EB37C8" w14:paraId="53F690BE" w14:textId="77777777" w:rsidTr="000D7644">
        <w:tc>
          <w:tcPr>
            <w:tcW w:w="9072" w:type="dxa"/>
            <w:shd w:val="clear" w:color="auto" w:fill="auto"/>
          </w:tcPr>
          <w:p w14:paraId="2376A757" w14:textId="77777777" w:rsidR="00EB37C8" w:rsidRPr="00EB37C8" w:rsidRDefault="00EB37C8" w:rsidP="00EB37C8">
            <w:pPr>
              <w:tabs>
                <w:tab w:val="center" w:pos="4677"/>
                <w:tab w:val="right" w:pos="9355"/>
              </w:tabs>
              <w:ind w:left="284"/>
              <w:rPr>
                <w:sz w:val="24"/>
              </w:rPr>
            </w:pPr>
            <w:r w:rsidRPr="00EB37C8">
              <w:rPr>
                <w:sz w:val="24"/>
                <w:szCs w:val="24"/>
              </w:rPr>
              <w:t>по обязательной государственной дактилоскопической регистрации</w:t>
            </w:r>
          </w:p>
        </w:tc>
        <w:tc>
          <w:tcPr>
            <w:tcW w:w="1134" w:type="dxa"/>
            <w:shd w:val="clear" w:color="auto" w:fill="auto"/>
          </w:tcPr>
          <w:p w14:paraId="19FE830F" w14:textId="77777777" w:rsidR="00EB37C8" w:rsidRPr="00EB37C8" w:rsidRDefault="00EB37C8" w:rsidP="000D7644">
            <w:pPr>
              <w:tabs>
                <w:tab w:val="center" w:pos="4677"/>
                <w:tab w:val="right" w:pos="9355"/>
              </w:tabs>
              <w:jc w:val="right"/>
              <w:rPr>
                <w:sz w:val="24"/>
              </w:rPr>
            </w:pPr>
            <w:r w:rsidRPr="00EB37C8">
              <w:rPr>
                <w:sz w:val="24"/>
              </w:rPr>
              <w:t>551</w:t>
            </w:r>
          </w:p>
        </w:tc>
      </w:tr>
      <w:tr w:rsidR="00EB37C8" w:rsidRPr="00EB37C8" w14:paraId="4E5390E5" w14:textId="77777777" w:rsidTr="000D7644">
        <w:tc>
          <w:tcPr>
            <w:tcW w:w="9072" w:type="dxa"/>
            <w:shd w:val="clear" w:color="auto" w:fill="auto"/>
          </w:tcPr>
          <w:p w14:paraId="351BAF00" w14:textId="77777777" w:rsidR="00EB37C8" w:rsidRPr="00EB37C8" w:rsidRDefault="00EB37C8" w:rsidP="00EB37C8">
            <w:pPr>
              <w:tabs>
                <w:tab w:val="center" w:pos="4677"/>
                <w:tab w:val="right" w:pos="9355"/>
              </w:tabs>
              <w:ind w:left="284"/>
              <w:rPr>
                <w:sz w:val="24"/>
              </w:rPr>
            </w:pPr>
            <w:r w:rsidRPr="00EB37C8">
              <w:rPr>
                <w:color w:val="000000"/>
                <w:sz w:val="24"/>
                <w:szCs w:val="24"/>
              </w:rPr>
              <w:t>по делам об административных правонарушениях</w:t>
            </w:r>
            <w:r w:rsidRPr="00EB37C8">
              <w:rPr>
                <w:sz w:val="24"/>
                <w:szCs w:val="24"/>
              </w:rPr>
              <w:t xml:space="preserve"> законодательства Российской Федерации о государственной регистрации юридических лиц и индивидуальных предпринимателей</w:t>
            </w:r>
          </w:p>
        </w:tc>
        <w:tc>
          <w:tcPr>
            <w:tcW w:w="1134" w:type="dxa"/>
            <w:shd w:val="clear" w:color="auto" w:fill="auto"/>
          </w:tcPr>
          <w:p w14:paraId="02157503" w14:textId="77777777" w:rsidR="00EB37C8" w:rsidRPr="00EB37C8" w:rsidRDefault="00EB37C8" w:rsidP="000D7644">
            <w:pPr>
              <w:tabs>
                <w:tab w:val="center" w:pos="4677"/>
                <w:tab w:val="right" w:pos="9355"/>
              </w:tabs>
              <w:jc w:val="right"/>
              <w:rPr>
                <w:sz w:val="24"/>
              </w:rPr>
            </w:pPr>
          </w:p>
          <w:p w14:paraId="0C3697AF" w14:textId="77777777" w:rsidR="00EB37C8" w:rsidRPr="00EB37C8" w:rsidRDefault="00EB37C8" w:rsidP="000D7644">
            <w:pPr>
              <w:tabs>
                <w:tab w:val="center" w:pos="4677"/>
                <w:tab w:val="right" w:pos="9355"/>
              </w:tabs>
              <w:jc w:val="right"/>
              <w:rPr>
                <w:sz w:val="24"/>
              </w:rPr>
            </w:pPr>
          </w:p>
          <w:p w14:paraId="2565D2C5" w14:textId="77777777" w:rsidR="00EB37C8" w:rsidRPr="00EB37C8" w:rsidRDefault="00EB37C8" w:rsidP="000D7644">
            <w:pPr>
              <w:tabs>
                <w:tab w:val="center" w:pos="4677"/>
                <w:tab w:val="right" w:pos="9355"/>
              </w:tabs>
              <w:jc w:val="right"/>
              <w:rPr>
                <w:sz w:val="24"/>
              </w:rPr>
            </w:pPr>
            <w:r w:rsidRPr="00EB37C8">
              <w:rPr>
                <w:sz w:val="24"/>
              </w:rPr>
              <w:t>286</w:t>
            </w:r>
          </w:p>
        </w:tc>
      </w:tr>
      <w:tr w:rsidR="00EB37C8" w:rsidRPr="00EB37C8" w14:paraId="41C42B9A" w14:textId="77777777" w:rsidTr="000D7644">
        <w:tc>
          <w:tcPr>
            <w:tcW w:w="9072" w:type="dxa"/>
            <w:shd w:val="clear" w:color="auto" w:fill="auto"/>
          </w:tcPr>
          <w:p w14:paraId="76EA7AC4" w14:textId="77777777" w:rsidR="00EB37C8" w:rsidRPr="00EB37C8" w:rsidRDefault="00EB37C8" w:rsidP="00EB37C8">
            <w:pPr>
              <w:tabs>
                <w:tab w:val="center" w:pos="4677"/>
                <w:tab w:val="right" w:pos="9355"/>
              </w:tabs>
              <w:ind w:left="284"/>
              <w:rPr>
                <w:sz w:val="24"/>
              </w:rPr>
            </w:pPr>
            <w:r w:rsidRPr="00EB37C8">
              <w:rPr>
                <w:sz w:val="24"/>
                <w:szCs w:val="24"/>
              </w:rPr>
              <w:t>по доработке программных средств информационного обеспечения</w:t>
            </w:r>
          </w:p>
        </w:tc>
        <w:tc>
          <w:tcPr>
            <w:tcW w:w="1134" w:type="dxa"/>
            <w:shd w:val="clear" w:color="auto" w:fill="auto"/>
          </w:tcPr>
          <w:p w14:paraId="1C74A3FF" w14:textId="77777777" w:rsidR="00EB37C8" w:rsidRPr="00EB37C8" w:rsidRDefault="00EB37C8" w:rsidP="000D7644">
            <w:pPr>
              <w:tabs>
                <w:tab w:val="center" w:pos="4677"/>
                <w:tab w:val="right" w:pos="9355"/>
              </w:tabs>
              <w:jc w:val="right"/>
              <w:rPr>
                <w:sz w:val="24"/>
              </w:rPr>
            </w:pPr>
            <w:r w:rsidRPr="00EB37C8">
              <w:rPr>
                <w:sz w:val="24"/>
              </w:rPr>
              <w:t>109</w:t>
            </w:r>
          </w:p>
        </w:tc>
      </w:tr>
      <w:tr w:rsidR="00EB37C8" w:rsidRPr="00EB37C8" w14:paraId="4D83658E" w14:textId="77777777" w:rsidTr="000D7644">
        <w:tc>
          <w:tcPr>
            <w:tcW w:w="9072" w:type="dxa"/>
            <w:shd w:val="clear" w:color="auto" w:fill="auto"/>
          </w:tcPr>
          <w:p w14:paraId="1DC9951B" w14:textId="77777777" w:rsidR="00EB37C8" w:rsidRPr="00EB37C8" w:rsidRDefault="00EB37C8" w:rsidP="00EB37C8">
            <w:pPr>
              <w:tabs>
                <w:tab w:val="center" w:pos="4677"/>
                <w:tab w:val="right" w:pos="9355"/>
              </w:tabs>
              <w:ind w:left="284"/>
              <w:rPr>
                <w:sz w:val="24"/>
              </w:rPr>
            </w:pPr>
            <w:r w:rsidRPr="00EB37C8">
              <w:rPr>
                <w:sz w:val="24"/>
                <w:szCs w:val="24"/>
              </w:rPr>
              <w:t xml:space="preserve">по загранкомандировкам </w:t>
            </w:r>
          </w:p>
        </w:tc>
        <w:tc>
          <w:tcPr>
            <w:tcW w:w="1134" w:type="dxa"/>
            <w:shd w:val="clear" w:color="auto" w:fill="auto"/>
          </w:tcPr>
          <w:p w14:paraId="5969DE56" w14:textId="77777777" w:rsidR="00EB37C8" w:rsidRPr="00EB37C8" w:rsidRDefault="00EB37C8" w:rsidP="000D7644">
            <w:pPr>
              <w:tabs>
                <w:tab w:val="center" w:pos="4677"/>
                <w:tab w:val="right" w:pos="9355"/>
              </w:tabs>
              <w:jc w:val="right"/>
              <w:rPr>
                <w:sz w:val="24"/>
              </w:rPr>
            </w:pPr>
            <w:r w:rsidRPr="00EB37C8">
              <w:rPr>
                <w:sz w:val="24"/>
              </w:rPr>
              <w:t>397</w:t>
            </w:r>
          </w:p>
        </w:tc>
      </w:tr>
      <w:tr w:rsidR="00EB37C8" w:rsidRPr="00EB37C8" w14:paraId="124BE9B4" w14:textId="77777777" w:rsidTr="000D7644">
        <w:tc>
          <w:tcPr>
            <w:tcW w:w="9072" w:type="dxa"/>
            <w:shd w:val="clear" w:color="auto" w:fill="auto"/>
          </w:tcPr>
          <w:p w14:paraId="44DBCA08" w14:textId="77777777" w:rsidR="00EB37C8" w:rsidRPr="00EB37C8" w:rsidRDefault="00EB37C8" w:rsidP="00EB37C8">
            <w:pPr>
              <w:tabs>
                <w:tab w:val="center" w:pos="4677"/>
                <w:tab w:val="right" w:pos="9355"/>
              </w:tabs>
              <w:ind w:left="284"/>
              <w:rPr>
                <w:sz w:val="24"/>
              </w:rPr>
            </w:pPr>
            <w:r w:rsidRPr="00EB37C8">
              <w:rPr>
                <w:sz w:val="24"/>
                <w:szCs w:val="24"/>
              </w:rPr>
              <w:t>по инвентаризации</w:t>
            </w:r>
          </w:p>
        </w:tc>
        <w:tc>
          <w:tcPr>
            <w:tcW w:w="1134" w:type="dxa"/>
            <w:shd w:val="clear" w:color="auto" w:fill="auto"/>
          </w:tcPr>
          <w:p w14:paraId="3EE27FC1" w14:textId="77777777" w:rsidR="00EB37C8" w:rsidRPr="00EB37C8" w:rsidRDefault="00EB37C8" w:rsidP="000D7644">
            <w:pPr>
              <w:tabs>
                <w:tab w:val="center" w:pos="4677"/>
                <w:tab w:val="right" w:pos="9355"/>
              </w:tabs>
              <w:jc w:val="right"/>
              <w:rPr>
                <w:sz w:val="24"/>
              </w:rPr>
            </w:pPr>
            <w:r w:rsidRPr="00EB37C8">
              <w:rPr>
                <w:sz w:val="24"/>
              </w:rPr>
              <w:t>180</w:t>
            </w:r>
          </w:p>
        </w:tc>
      </w:tr>
      <w:tr w:rsidR="00EB37C8" w:rsidRPr="00EB37C8" w14:paraId="55D01397" w14:textId="77777777" w:rsidTr="000D7644">
        <w:tc>
          <w:tcPr>
            <w:tcW w:w="9072" w:type="dxa"/>
            <w:shd w:val="clear" w:color="auto" w:fill="auto"/>
          </w:tcPr>
          <w:p w14:paraId="05516906" w14:textId="77777777" w:rsidR="00EB37C8" w:rsidRPr="00EB37C8" w:rsidRDefault="00EB37C8" w:rsidP="00EB37C8">
            <w:pPr>
              <w:tabs>
                <w:tab w:val="center" w:pos="4677"/>
                <w:tab w:val="right" w:pos="9355"/>
              </w:tabs>
              <w:ind w:left="284"/>
              <w:rPr>
                <w:sz w:val="24"/>
              </w:rPr>
            </w:pPr>
            <w:r w:rsidRPr="00EB37C8">
              <w:rPr>
                <w:sz w:val="24"/>
                <w:szCs w:val="24"/>
              </w:rPr>
              <w:t>по использованию технических и программных средств, организации автоматизированного информационного обмена</w:t>
            </w:r>
          </w:p>
        </w:tc>
        <w:tc>
          <w:tcPr>
            <w:tcW w:w="1134" w:type="dxa"/>
            <w:shd w:val="clear" w:color="auto" w:fill="auto"/>
          </w:tcPr>
          <w:p w14:paraId="1F36BB5C" w14:textId="77777777" w:rsidR="00EB37C8" w:rsidRPr="00EB37C8" w:rsidRDefault="00EB37C8" w:rsidP="000D7644">
            <w:pPr>
              <w:tabs>
                <w:tab w:val="center" w:pos="4677"/>
                <w:tab w:val="right" w:pos="9355"/>
              </w:tabs>
              <w:jc w:val="right"/>
              <w:rPr>
                <w:sz w:val="24"/>
              </w:rPr>
            </w:pPr>
          </w:p>
          <w:p w14:paraId="11BE8A66" w14:textId="77777777" w:rsidR="00EB37C8" w:rsidRPr="00EB37C8" w:rsidRDefault="00EB37C8" w:rsidP="000D7644">
            <w:pPr>
              <w:tabs>
                <w:tab w:val="center" w:pos="4677"/>
                <w:tab w:val="right" w:pos="9355"/>
              </w:tabs>
              <w:jc w:val="right"/>
              <w:rPr>
                <w:sz w:val="24"/>
              </w:rPr>
            </w:pPr>
            <w:r w:rsidRPr="00EB37C8">
              <w:rPr>
                <w:sz w:val="24"/>
              </w:rPr>
              <w:t>107</w:t>
            </w:r>
          </w:p>
        </w:tc>
      </w:tr>
      <w:tr w:rsidR="00EB37C8" w:rsidRPr="00EB37C8" w14:paraId="43AA56A7" w14:textId="77777777" w:rsidTr="000D7644">
        <w:tc>
          <w:tcPr>
            <w:tcW w:w="9072" w:type="dxa"/>
            <w:shd w:val="clear" w:color="auto" w:fill="auto"/>
          </w:tcPr>
          <w:p w14:paraId="2A8C6BF6" w14:textId="77777777" w:rsidR="00EB37C8" w:rsidRPr="00EB37C8" w:rsidRDefault="00EB37C8" w:rsidP="00EB37C8">
            <w:pPr>
              <w:tabs>
                <w:tab w:val="center" w:pos="4677"/>
                <w:tab w:val="right" w:pos="9355"/>
              </w:tabs>
              <w:ind w:left="284"/>
              <w:rPr>
                <w:sz w:val="24"/>
                <w:szCs w:val="24"/>
              </w:rPr>
            </w:pPr>
            <w:r w:rsidRPr="00EB37C8">
              <w:rPr>
                <w:sz w:val="24"/>
                <w:szCs w:val="24"/>
              </w:rPr>
              <w:t>по итогам проведения информационных мероприятий налоговых органов</w:t>
            </w:r>
          </w:p>
        </w:tc>
        <w:tc>
          <w:tcPr>
            <w:tcW w:w="1134" w:type="dxa"/>
            <w:shd w:val="clear" w:color="auto" w:fill="auto"/>
          </w:tcPr>
          <w:p w14:paraId="6816899E" w14:textId="77777777" w:rsidR="00EB37C8" w:rsidRPr="00EB37C8" w:rsidRDefault="00EB37C8" w:rsidP="000D7644">
            <w:pPr>
              <w:tabs>
                <w:tab w:val="center" w:pos="4677"/>
                <w:tab w:val="right" w:pos="9355"/>
              </w:tabs>
              <w:jc w:val="right"/>
              <w:rPr>
                <w:sz w:val="24"/>
              </w:rPr>
            </w:pPr>
            <w:r w:rsidRPr="00EB37C8">
              <w:rPr>
                <w:sz w:val="24"/>
              </w:rPr>
              <w:t>410</w:t>
            </w:r>
          </w:p>
        </w:tc>
      </w:tr>
      <w:tr w:rsidR="00EB37C8" w:rsidRPr="00EB37C8" w14:paraId="30C6ECFA" w14:textId="77777777" w:rsidTr="000D7644">
        <w:tc>
          <w:tcPr>
            <w:tcW w:w="9072" w:type="dxa"/>
            <w:shd w:val="clear" w:color="auto" w:fill="auto"/>
          </w:tcPr>
          <w:p w14:paraId="78CB1FDA" w14:textId="77777777" w:rsidR="00EB37C8" w:rsidRPr="00EB37C8" w:rsidRDefault="00EB37C8" w:rsidP="00EB37C8">
            <w:pPr>
              <w:tabs>
                <w:tab w:val="center" w:pos="4677"/>
                <w:tab w:val="right" w:pos="9355"/>
              </w:tabs>
              <w:ind w:left="284"/>
              <w:rPr>
                <w:sz w:val="24"/>
              </w:rPr>
            </w:pPr>
            <w:r w:rsidRPr="00EB37C8">
              <w:rPr>
                <w:sz w:val="24"/>
                <w:szCs w:val="24"/>
              </w:rPr>
              <w:t>по капитальному строительству</w:t>
            </w:r>
          </w:p>
        </w:tc>
        <w:tc>
          <w:tcPr>
            <w:tcW w:w="1134" w:type="dxa"/>
            <w:shd w:val="clear" w:color="auto" w:fill="auto"/>
          </w:tcPr>
          <w:p w14:paraId="2391F093" w14:textId="77777777" w:rsidR="00EB37C8" w:rsidRPr="00EB37C8" w:rsidRDefault="00EB37C8" w:rsidP="000D7644">
            <w:pPr>
              <w:tabs>
                <w:tab w:val="center" w:pos="4677"/>
                <w:tab w:val="right" w:pos="9355"/>
              </w:tabs>
              <w:jc w:val="right"/>
              <w:rPr>
                <w:sz w:val="24"/>
              </w:rPr>
            </w:pPr>
            <w:r w:rsidRPr="00EB37C8">
              <w:rPr>
                <w:sz w:val="24"/>
              </w:rPr>
              <w:t>570</w:t>
            </w:r>
          </w:p>
        </w:tc>
      </w:tr>
      <w:tr w:rsidR="00EB37C8" w:rsidRPr="00EB37C8" w14:paraId="315B5FAC" w14:textId="77777777" w:rsidTr="000D7644">
        <w:tc>
          <w:tcPr>
            <w:tcW w:w="9072" w:type="dxa"/>
            <w:shd w:val="clear" w:color="auto" w:fill="auto"/>
          </w:tcPr>
          <w:p w14:paraId="5A7E07CA" w14:textId="77777777" w:rsidR="00EB37C8" w:rsidRPr="00EB37C8" w:rsidRDefault="00EB37C8" w:rsidP="00EB37C8">
            <w:pPr>
              <w:tabs>
                <w:tab w:val="center" w:pos="4677"/>
                <w:tab w:val="right" w:pos="9355"/>
              </w:tabs>
              <w:ind w:left="284"/>
              <w:rPr>
                <w:sz w:val="24"/>
              </w:rPr>
            </w:pPr>
            <w:r w:rsidRPr="00EB37C8">
              <w:rPr>
                <w:sz w:val="24"/>
              </w:rPr>
              <w:t>по лицензионным делам</w:t>
            </w:r>
          </w:p>
        </w:tc>
        <w:tc>
          <w:tcPr>
            <w:tcW w:w="1134" w:type="dxa"/>
            <w:shd w:val="clear" w:color="auto" w:fill="auto"/>
          </w:tcPr>
          <w:p w14:paraId="2FFDA979" w14:textId="77777777" w:rsidR="00EB37C8" w:rsidRPr="00EB37C8" w:rsidRDefault="00EB37C8" w:rsidP="000D7644">
            <w:pPr>
              <w:tabs>
                <w:tab w:val="center" w:pos="4677"/>
                <w:tab w:val="right" w:pos="9355"/>
              </w:tabs>
              <w:jc w:val="right"/>
              <w:rPr>
                <w:sz w:val="24"/>
              </w:rPr>
            </w:pPr>
            <w:r w:rsidRPr="00EB37C8">
              <w:rPr>
                <w:sz w:val="24"/>
              </w:rPr>
              <w:t>320, 326</w:t>
            </w:r>
          </w:p>
        </w:tc>
      </w:tr>
      <w:tr w:rsidR="00EB37C8" w:rsidRPr="00EB37C8" w14:paraId="6BF3CAB5" w14:textId="77777777" w:rsidTr="000D7644">
        <w:tc>
          <w:tcPr>
            <w:tcW w:w="9072" w:type="dxa"/>
            <w:shd w:val="clear" w:color="auto" w:fill="auto"/>
          </w:tcPr>
          <w:p w14:paraId="197225B9" w14:textId="77777777" w:rsidR="00EB37C8" w:rsidRPr="00EB37C8" w:rsidRDefault="00EB37C8" w:rsidP="00EB37C8">
            <w:pPr>
              <w:tabs>
                <w:tab w:val="center" w:pos="4677"/>
                <w:tab w:val="right" w:pos="9355"/>
              </w:tabs>
              <w:ind w:left="284"/>
              <w:rPr>
                <w:sz w:val="24"/>
              </w:rPr>
            </w:pPr>
            <w:r w:rsidRPr="00EB37C8">
              <w:rPr>
                <w:sz w:val="24"/>
              </w:rPr>
              <w:t>по методологии и анализу в сфере применения контрольно-кассовой техники</w:t>
            </w:r>
          </w:p>
        </w:tc>
        <w:tc>
          <w:tcPr>
            <w:tcW w:w="1134" w:type="dxa"/>
            <w:shd w:val="clear" w:color="auto" w:fill="auto"/>
          </w:tcPr>
          <w:p w14:paraId="5740CC8B" w14:textId="77777777" w:rsidR="00EB37C8" w:rsidRPr="00EB37C8" w:rsidRDefault="00EB37C8" w:rsidP="000D7644">
            <w:pPr>
              <w:tabs>
                <w:tab w:val="center" w:pos="4677"/>
                <w:tab w:val="right" w:pos="9355"/>
              </w:tabs>
              <w:jc w:val="right"/>
              <w:rPr>
                <w:sz w:val="24"/>
              </w:rPr>
            </w:pPr>
            <w:r w:rsidRPr="00EB37C8">
              <w:rPr>
                <w:sz w:val="24"/>
              </w:rPr>
              <w:t>369</w:t>
            </w:r>
          </w:p>
        </w:tc>
      </w:tr>
      <w:tr w:rsidR="00EB37C8" w:rsidRPr="00EB37C8" w14:paraId="4565D02B" w14:textId="77777777" w:rsidTr="000D7644">
        <w:tc>
          <w:tcPr>
            <w:tcW w:w="9072" w:type="dxa"/>
            <w:shd w:val="clear" w:color="auto" w:fill="auto"/>
          </w:tcPr>
          <w:p w14:paraId="02B47645" w14:textId="77777777" w:rsidR="00EB37C8" w:rsidRPr="00EB37C8" w:rsidRDefault="00EB37C8" w:rsidP="00EB37C8">
            <w:pPr>
              <w:ind w:firstLine="318"/>
              <w:rPr>
                <w:sz w:val="24"/>
              </w:rPr>
            </w:pPr>
            <w:r w:rsidRPr="00EB37C8">
              <w:rPr>
                <w:sz w:val="24"/>
                <w:szCs w:val="24"/>
              </w:rPr>
              <w:t>по мобилизационной подготовке</w:t>
            </w:r>
          </w:p>
        </w:tc>
        <w:tc>
          <w:tcPr>
            <w:tcW w:w="1134" w:type="dxa"/>
            <w:shd w:val="clear" w:color="auto" w:fill="auto"/>
          </w:tcPr>
          <w:p w14:paraId="6029F9ED" w14:textId="77777777" w:rsidR="00EB37C8" w:rsidRPr="00EB37C8" w:rsidRDefault="00EB37C8" w:rsidP="000D7644">
            <w:pPr>
              <w:tabs>
                <w:tab w:val="center" w:pos="4677"/>
                <w:tab w:val="right" w:pos="9355"/>
              </w:tabs>
              <w:jc w:val="right"/>
              <w:rPr>
                <w:sz w:val="24"/>
              </w:rPr>
            </w:pPr>
            <w:r w:rsidRPr="00EB37C8">
              <w:rPr>
                <w:sz w:val="24"/>
              </w:rPr>
              <w:t>650</w:t>
            </w:r>
          </w:p>
        </w:tc>
      </w:tr>
      <w:tr w:rsidR="00EB37C8" w:rsidRPr="00EB37C8" w14:paraId="1E2F3F4C" w14:textId="77777777" w:rsidTr="000D7644">
        <w:tc>
          <w:tcPr>
            <w:tcW w:w="9072" w:type="dxa"/>
            <w:shd w:val="clear" w:color="auto" w:fill="auto"/>
          </w:tcPr>
          <w:p w14:paraId="6DEFCEA5" w14:textId="77777777" w:rsidR="00EB37C8" w:rsidRPr="00EB37C8" w:rsidRDefault="00EB37C8" w:rsidP="00EB37C8">
            <w:pPr>
              <w:tabs>
                <w:tab w:val="left" w:pos="6630"/>
              </w:tabs>
              <w:ind w:left="284"/>
              <w:rPr>
                <w:sz w:val="24"/>
              </w:rPr>
            </w:pPr>
            <w:r w:rsidRPr="00EB37C8">
              <w:rPr>
                <w:sz w:val="24"/>
                <w:szCs w:val="24"/>
              </w:rPr>
              <w:t>по налоговому анализу</w:t>
            </w:r>
          </w:p>
        </w:tc>
        <w:tc>
          <w:tcPr>
            <w:tcW w:w="1134" w:type="dxa"/>
            <w:shd w:val="clear" w:color="auto" w:fill="auto"/>
          </w:tcPr>
          <w:p w14:paraId="23D785A8" w14:textId="77777777" w:rsidR="00EB37C8" w:rsidRPr="00EB37C8" w:rsidRDefault="00EB37C8" w:rsidP="000D7644">
            <w:pPr>
              <w:tabs>
                <w:tab w:val="center" w:pos="4677"/>
                <w:tab w:val="right" w:pos="9355"/>
              </w:tabs>
              <w:jc w:val="right"/>
              <w:rPr>
                <w:sz w:val="24"/>
              </w:rPr>
            </w:pPr>
            <w:r w:rsidRPr="00EB37C8">
              <w:rPr>
                <w:sz w:val="24"/>
              </w:rPr>
              <w:t>194</w:t>
            </w:r>
          </w:p>
        </w:tc>
      </w:tr>
      <w:tr w:rsidR="00EB37C8" w:rsidRPr="00EB37C8" w14:paraId="10C66874" w14:textId="77777777" w:rsidTr="000D7644">
        <w:tc>
          <w:tcPr>
            <w:tcW w:w="9072" w:type="dxa"/>
            <w:shd w:val="clear" w:color="auto" w:fill="auto"/>
          </w:tcPr>
          <w:p w14:paraId="159C021B" w14:textId="77777777" w:rsidR="00EB37C8" w:rsidRPr="00EB37C8" w:rsidRDefault="00EB37C8" w:rsidP="00EB37C8">
            <w:pPr>
              <w:tabs>
                <w:tab w:val="center" w:pos="4677"/>
                <w:tab w:val="right" w:pos="9355"/>
              </w:tabs>
              <w:ind w:left="284"/>
              <w:rPr>
                <w:sz w:val="24"/>
              </w:rPr>
            </w:pPr>
            <w:r w:rsidRPr="00EB37C8">
              <w:rPr>
                <w:sz w:val="24"/>
                <w:szCs w:val="24"/>
              </w:rPr>
              <w:t>по научно-исследовательским, проектным и внедренческим работам</w:t>
            </w:r>
          </w:p>
        </w:tc>
        <w:tc>
          <w:tcPr>
            <w:tcW w:w="1134" w:type="dxa"/>
            <w:shd w:val="clear" w:color="auto" w:fill="auto"/>
          </w:tcPr>
          <w:p w14:paraId="1D0981D4" w14:textId="77777777" w:rsidR="00EB37C8" w:rsidRPr="00EB37C8" w:rsidRDefault="00EB37C8" w:rsidP="000D7644">
            <w:pPr>
              <w:tabs>
                <w:tab w:val="center" w:pos="4677"/>
                <w:tab w:val="right" w:pos="9355"/>
              </w:tabs>
              <w:jc w:val="right"/>
              <w:rPr>
                <w:sz w:val="24"/>
              </w:rPr>
            </w:pPr>
            <w:r w:rsidRPr="00EB37C8">
              <w:rPr>
                <w:sz w:val="24"/>
              </w:rPr>
              <w:t>104</w:t>
            </w:r>
          </w:p>
        </w:tc>
      </w:tr>
      <w:tr w:rsidR="00EB37C8" w:rsidRPr="00EB37C8" w14:paraId="3E1C9A5D" w14:textId="77777777" w:rsidTr="000D7644">
        <w:tc>
          <w:tcPr>
            <w:tcW w:w="9072" w:type="dxa"/>
            <w:shd w:val="clear" w:color="auto" w:fill="auto"/>
          </w:tcPr>
          <w:p w14:paraId="26A1D3BA" w14:textId="77777777" w:rsidR="00EB37C8" w:rsidRPr="00EB37C8" w:rsidRDefault="00EB37C8" w:rsidP="00EB37C8">
            <w:pPr>
              <w:tabs>
                <w:tab w:val="center" w:pos="4677"/>
                <w:tab w:val="right" w:pos="9355"/>
              </w:tabs>
              <w:ind w:left="284"/>
              <w:rPr>
                <w:sz w:val="24"/>
              </w:rPr>
            </w:pPr>
            <w:r w:rsidRPr="00EB37C8">
              <w:rPr>
                <w:sz w:val="24"/>
                <w:szCs w:val="24"/>
              </w:rPr>
              <w:t>по обеспечению форменной одеждой</w:t>
            </w:r>
          </w:p>
        </w:tc>
        <w:tc>
          <w:tcPr>
            <w:tcW w:w="1134" w:type="dxa"/>
            <w:shd w:val="clear" w:color="auto" w:fill="auto"/>
          </w:tcPr>
          <w:p w14:paraId="29445925" w14:textId="77777777" w:rsidR="00EB37C8" w:rsidRPr="00EB37C8" w:rsidRDefault="00EB37C8" w:rsidP="000D7644">
            <w:pPr>
              <w:tabs>
                <w:tab w:val="center" w:pos="4677"/>
                <w:tab w:val="right" w:pos="9355"/>
              </w:tabs>
              <w:jc w:val="right"/>
              <w:rPr>
                <w:sz w:val="24"/>
              </w:rPr>
            </w:pPr>
            <w:r w:rsidRPr="00EB37C8">
              <w:rPr>
                <w:sz w:val="24"/>
              </w:rPr>
              <w:t>555</w:t>
            </w:r>
          </w:p>
        </w:tc>
      </w:tr>
      <w:tr w:rsidR="00EB37C8" w:rsidRPr="00EB37C8" w14:paraId="0A14F84A" w14:textId="77777777" w:rsidTr="000D7644">
        <w:tc>
          <w:tcPr>
            <w:tcW w:w="9072" w:type="dxa"/>
            <w:shd w:val="clear" w:color="auto" w:fill="auto"/>
          </w:tcPr>
          <w:p w14:paraId="6A5AA4EB" w14:textId="77777777" w:rsidR="00EB37C8" w:rsidRPr="00EB37C8" w:rsidRDefault="00EB37C8" w:rsidP="00EB37C8">
            <w:pPr>
              <w:tabs>
                <w:tab w:val="center" w:pos="4677"/>
                <w:tab w:val="right" w:pos="9355"/>
              </w:tabs>
              <w:ind w:left="284"/>
              <w:rPr>
                <w:sz w:val="24"/>
              </w:rPr>
            </w:pPr>
            <w:r w:rsidRPr="00EB37C8">
              <w:rPr>
                <w:bCs/>
                <w:sz w:val="24"/>
                <w:szCs w:val="24"/>
              </w:rPr>
              <w:t>по объектам информатизации налоговых органов и подведомственных организаций</w:t>
            </w:r>
          </w:p>
        </w:tc>
        <w:tc>
          <w:tcPr>
            <w:tcW w:w="1134" w:type="dxa"/>
            <w:shd w:val="clear" w:color="auto" w:fill="auto"/>
          </w:tcPr>
          <w:p w14:paraId="3275C1FC" w14:textId="77777777" w:rsidR="00EB37C8" w:rsidRPr="00EB37C8" w:rsidRDefault="00EB37C8" w:rsidP="000D7644">
            <w:pPr>
              <w:tabs>
                <w:tab w:val="center" w:pos="4677"/>
                <w:tab w:val="right" w:pos="9355"/>
              </w:tabs>
              <w:jc w:val="right"/>
              <w:rPr>
                <w:sz w:val="24"/>
              </w:rPr>
            </w:pPr>
          </w:p>
          <w:p w14:paraId="6A9FA8A0" w14:textId="77777777" w:rsidR="00EB37C8" w:rsidRPr="00EB37C8" w:rsidRDefault="00EB37C8" w:rsidP="000D7644">
            <w:pPr>
              <w:tabs>
                <w:tab w:val="center" w:pos="4677"/>
                <w:tab w:val="right" w:pos="9355"/>
              </w:tabs>
              <w:jc w:val="right"/>
              <w:rPr>
                <w:sz w:val="24"/>
              </w:rPr>
            </w:pPr>
            <w:r w:rsidRPr="00EB37C8">
              <w:rPr>
                <w:sz w:val="24"/>
              </w:rPr>
              <w:t>609</w:t>
            </w:r>
          </w:p>
        </w:tc>
      </w:tr>
      <w:tr w:rsidR="00EB37C8" w:rsidRPr="00EB37C8" w14:paraId="13B1EC13" w14:textId="77777777" w:rsidTr="000D7644">
        <w:tc>
          <w:tcPr>
            <w:tcW w:w="9072" w:type="dxa"/>
            <w:shd w:val="clear" w:color="auto" w:fill="auto"/>
          </w:tcPr>
          <w:p w14:paraId="6185F384" w14:textId="77777777" w:rsidR="00EB37C8" w:rsidRPr="00EB37C8" w:rsidRDefault="00EB37C8" w:rsidP="00EB37C8">
            <w:pPr>
              <w:tabs>
                <w:tab w:val="center" w:pos="4677"/>
                <w:tab w:val="right" w:pos="9355"/>
              </w:tabs>
              <w:ind w:left="284"/>
              <w:rPr>
                <w:bCs/>
                <w:sz w:val="24"/>
                <w:szCs w:val="24"/>
              </w:rPr>
            </w:pPr>
            <w:r w:rsidRPr="00EB37C8">
              <w:rPr>
                <w:sz w:val="24"/>
                <w:szCs w:val="24"/>
              </w:rPr>
              <w:t>по оплате труда</w:t>
            </w:r>
          </w:p>
        </w:tc>
        <w:tc>
          <w:tcPr>
            <w:tcW w:w="1134" w:type="dxa"/>
            <w:shd w:val="clear" w:color="auto" w:fill="auto"/>
          </w:tcPr>
          <w:p w14:paraId="6ADBF77A" w14:textId="77777777" w:rsidR="00EB37C8" w:rsidRPr="00EB37C8" w:rsidRDefault="00EB37C8" w:rsidP="000D7644">
            <w:pPr>
              <w:tabs>
                <w:tab w:val="center" w:pos="4677"/>
                <w:tab w:val="right" w:pos="9355"/>
              </w:tabs>
              <w:jc w:val="right"/>
              <w:rPr>
                <w:sz w:val="24"/>
              </w:rPr>
            </w:pPr>
            <w:r w:rsidRPr="00EB37C8">
              <w:rPr>
                <w:sz w:val="24"/>
              </w:rPr>
              <w:t>178</w:t>
            </w:r>
          </w:p>
        </w:tc>
      </w:tr>
      <w:tr w:rsidR="00EB37C8" w:rsidRPr="00EB37C8" w14:paraId="03C56703" w14:textId="77777777" w:rsidTr="000D7644">
        <w:tc>
          <w:tcPr>
            <w:tcW w:w="9072" w:type="dxa"/>
            <w:shd w:val="clear" w:color="auto" w:fill="auto"/>
          </w:tcPr>
          <w:p w14:paraId="2BBA45FB" w14:textId="77777777" w:rsidR="00EB37C8" w:rsidRPr="00EB37C8" w:rsidRDefault="00EB37C8" w:rsidP="00EB37C8">
            <w:pPr>
              <w:tabs>
                <w:tab w:val="center" w:pos="4677"/>
                <w:tab w:val="right" w:pos="9355"/>
              </w:tabs>
              <w:ind w:left="284"/>
              <w:rPr>
                <w:sz w:val="24"/>
              </w:rPr>
            </w:pPr>
            <w:r w:rsidRPr="00EB37C8">
              <w:rPr>
                <w:sz w:val="24"/>
                <w:szCs w:val="24"/>
              </w:rPr>
              <w:t>по определению (оценке) профессиональных качеств, возможностей работников</w:t>
            </w:r>
          </w:p>
        </w:tc>
        <w:tc>
          <w:tcPr>
            <w:tcW w:w="1134" w:type="dxa"/>
            <w:shd w:val="clear" w:color="auto" w:fill="auto"/>
          </w:tcPr>
          <w:p w14:paraId="4F18C188" w14:textId="77777777" w:rsidR="00EB37C8" w:rsidRPr="00EB37C8" w:rsidRDefault="00EB37C8" w:rsidP="000D7644">
            <w:pPr>
              <w:tabs>
                <w:tab w:val="center" w:pos="4677"/>
                <w:tab w:val="right" w:pos="9355"/>
              </w:tabs>
              <w:jc w:val="right"/>
              <w:rPr>
                <w:sz w:val="24"/>
              </w:rPr>
            </w:pPr>
            <w:r w:rsidRPr="00EB37C8">
              <w:rPr>
                <w:sz w:val="24"/>
              </w:rPr>
              <w:t>521</w:t>
            </w:r>
          </w:p>
        </w:tc>
      </w:tr>
      <w:tr w:rsidR="00EB37C8" w:rsidRPr="00EB37C8" w14:paraId="4F9FE4C6" w14:textId="77777777" w:rsidTr="000D7644">
        <w:tc>
          <w:tcPr>
            <w:tcW w:w="9072" w:type="dxa"/>
            <w:shd w:val="clear" w:color="auto" w:fill="auto"/>
          </w:tcPr>
          <w:p w14:paraId="470D8115" w14:textId="77777777" w:rsidR="00EB37C8" w:rsidRPr="00EB37C8" w:rsidRDefault="00EB37C8" w:rsidP="00EB37C8">
            <w:pPr>
              <w:tabs>
                <w:tab w:val="center" w:pos="4677"/>
                <w:tab w:val="right" w:pos="9355"/>
              </w:tabs>
              <w:ind w:left="284"/>
              <w:rPr>
                <w:b/>
                <w:bCs/>
                <w:sz w:val="24"/>
                <w:szCs w:val="24"/>
              </w:rPr>
            </w:pPr>
            <w:r w:rsidRPr="00EB37C8">
              <w:rPr>
                <w:b/>
                <w:sz w:val="24"/>
                <w:szCs w:val="24"/>
              </w:rPr>
              <w:t>по организации:</w:t>
            </w:r>
          </w:p>
        </w:tc>
        <w:tc>
          <w:tcPr>
            <w:tcW w:w="1134" w:type="dxa"/>
            <w:shd w:val="clear" w:color="auto" w:fill="auto"/>
          </w:tcPr>
          <w:p w14:paraId="6C1DD5CC" w14:textId="77777777" w:rsidR="00EB37C8" w:rsidRPr="00EB37C8" w:rsidRDefault="00EB37C8" w:rsidP="000D7644">
            <w:pPr>
              <w:tabs>
                <w:tab w:val="center" w:pos="4677"/>
                <w:tab w:val="right" w:pos="9355"/>
              </w:tabs>
              <w:jc w:val="right"/>
              <w:rPr>
                <w:sz w:val="24"/>
              </w:rPr>
            </w:pPr>
          </w:p>
        </w:tc>
      </w:tr>
      <w:tr w:rsidR="00EB37C8" w:rsidRPr="00EB37C8" w14:paraId="13C51EB8" w14:textId="77777777" w:rsidTr="000D7644">
        <w:tc>
          <w:tcPr>
            <w:tcW w:w="9072" w:type="dxa"/>
            <w:shd w:val="clear" w:color="auto" w:fill="auto"/>
          </w:tcPr>
          <w:p w14:paraId="44186EE6" w14:textId="77777777" w:rsidR="00EB37C8" w:rsidRPr="00EB37C8" w:rsidRDefault="00EB37C8" w:rsidP="00EB37C8">
            <w:pPr>
              <w:tabs>
                <w:tab w:val="center" w:pos="4677"/>
                <w:tab w:val="right" w:pos="9355"/>
              </w:tabs>
              <w:ind w:left="284" w:firstLine="256"/>
              <w:rPr>
                <w:sz w:val="24"/>
              </w:rPr>
            </w:pPr>
            <w:r w:rsidRPr="00EB37C8">
              <w:rPr>
                <w:bCs/>
                <w:sz w:val="24"/>
                <w:szCs w:val="24"/>
              </w:rPr>
              <w:t>- доступа к информационным ресурсам налогового органа</w:t>
            </w:r>
          </w:p>
        </w:tc>
        <w:tc>
          <w:tcPr>
            <w:tcW w:w="1134" w:type="dxa"/>
            <w:shd w:val="clear" w:color="auto" w:fill="auto"/>
          </w:tcPr>
          <w:p w14:paraId="786347C4" w14:textId="77777777" w:rsidR="00EB37C8" w:rsidRPr="00EB37C8" w:rsidRDefault="00EB37C8" w:rsidP="000D7644">
            <w:pPr>
              <w:tabs>
                <w:tab w:val="center" w:pos="4677"/>
                <w:tab w:val="right" w:pos="9355"/>
              </w:tabs>
              <w:jc w:val="right"/>
              <w:rPr>
                <w:sz w:val="24"/>
              </w:rPr>
            </w:pPr>
            <w:r w:rsidRPr="00EB37C8">
              <w:rPr>
                <w:sz w:val="24"/>
              </w:rPr>
              <w:t>610</w:t>
            </w:r>
          </w:p>
        </w:tc>
      </w:tr>
      <w:tr w:rsidR="00EB37C8" w:rsidRPr="00EB37C8" w14:paraId="01A5D9E5" w14:textId="77777777" w:rsidTr="000D7644">
        <w:tc>
          <w:tcPr>
            <w:tcW w:w="9072" w:type="dxa"/>
            <w:shd w:val="clear" w:color="auto" w:fill="auto"/>
          </w:tcPr>
          <w:p w14:paraId="0C383DB5"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досуга и отдыха</w:t>
            </w:r>
          </w:p>
        </w:tc>
        <w:tc>
          <w:tcPr>
            <w:tcW w:w="1134" w:type="dxa"/>
            <w:shd w:val="clear" w:color="auto" w:fill="auto"/>
          </w:tcPr>
          <w:p w14:paraId="64A3F975" w14:textId="77777777" w:rsidR="00EB37C8" w:rsidRPr="00EB37C8" w:rsidRDefault="00EB37C8" w:rsidP="000D7644">
            <w:pPr>
              <w:tabs>
                <w:tab w:val="center" w:pos="4677"/>
                <w:tab w:val="right" w:pos="9355"/>
              </w:tabs>
              <w:jc w:val="right"/>
              <w:rPr>
                <w:sz w:val="24"/>
              </w:rPr>
            </w:pPr>
            <w:r w:rsidRPr="00EB37C8">
              <w:rPr>
                <w:sz w:val="24"/>
              </w:rPr>
              <w:t>682</w:t>
            </w:r>
          </w:p>
        </w:tc>
      </w:tr>
      <w:tr w:rsidR="00EB37C8" w:rsidRPr="00EB37C8" w14:paraId="6C71EC4C" w14:textId="77777777" w:rsidTr="000D7644">
        <w:tc>
          <w:tcPr>
            <w:tcW w:w="9072" w:type="dxa"/>
            <w:shd w:val="clear" w:color="auto" w:fill="auto"/>
          </w:tcPr>
          <w:p w14:paraId="52A4D83E"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и проведению международных мероприятий по сотрудничеству в сфере налогообложения</w:t>
            </w:r>
          </w:p>
        </w:tc>
        <w:tc>
          <w:tcPr>
            <w:tcW w:w="1134" w:type="dxa"/>
            <w:shd w:val="clear" w:color="auto" w:fill="auto"/>
          </w:tcPr>
          <w:p w14:paraId="1908A941" w14:textId="77777777" w:rsidR="00EB37C8" w:rsidRPr="00EB37C8" w:rsidRDefault="00EB37C8" w:rsidP="000D7644">
            <w:pPr>
              <w:tabs>
                <w:tab w:val="center" w:pos="4677"/>
                <w:tab w:val="right" w:pos="9355"/>
              </w:tabs>
              <w:jc w:val="right"/>
              <w:rPr>
                <w:sz w:val="24"/>
              </w:rPr>
            </w:pPr>
          </w:p>
          <w:p w14:paraId="7C51E2AC" w14:textId="77777777" w:rsidR="00EB37C8" w:rsidRPr="00EB37C8" w:rsidRDefault="00EB37C8" w:rsidP="000D7644">
            <w:pPr>
              <w:tabs>
                <w:tab w:val="center" w:pos="4677"/>
                <w:tab w:val="right" w:pos="9355"/>
              </w:tabs>
              <w:jc w:val="right"/>
              <w:rPr>
                <w:sz w:val="24"/>
              </w:rPr>
            </w:pPr>
            <w:r w:rsidRPr="00EB37C8">
              <w:rPr>
                <w:sz w:val="24"/>
              </w:rPr>
              <w:t>396</w:t>
            </w:r>
          </w:p>
        </w:tc>
      </w:tr>
      <w:tr w:rsidR="00EB37C8" w:rsidRPr="00EB37C8" w14:paraId="60F4FEE0" w14:textId="77777777" w:rsidTr="000D7644">
        <w:tc>
          <w:tcPr>
            <w:tcW w:w="9072" w:type="dxa"/>
            <w:shd w:val="clear" w:color="auto" w:fill="auto"/>
          </w:tcPr>
          <w:p w14:paraId="69831DB6"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 xml:space="preserve">и проведению семинаров, совещаний и других </w:t>
            </w:r>
            <w:proofErr w:type="spellStart"/>
            <w:r w:rsidRPr="00EB37C8">
              <w:rPr>
                <w:sz w:val="24"/>
                <w:szCs w:val="24"/>
              </w:rPr>
              <w:t>конферентных</w:t>
            </w:r>
            <w:proofErr w:type="spellEnd"/>
            <w:r w:rsidRPr="00EB37C8">
              <w:rPr>
                <w:sz w:val="24"/>
                <w:szCs w:val="24"/>
              </w:rPr>
              <w:t xml:space="preserve"> мероприятий</w:t>
            </w:r>
          </w:p>
        </w:tc>
        <w:tc>
          <w:tcPr>
            <w:tcW w:w="1134" w:type="dxa"/>
            <w:shd w:val="clear" w:color="auto" w:fill="auto"/>
          </w:tcPr>
          <w:p w14:paraId="38C4621F" w14:textId="77777777" w:rsidR="00EB37C8" w:rsidRPr="00EB37C8" w:rsidRDefault="00EB37C8" w:rsidP="000D7644">
            <w:pPr>
              <w:tabs>
                <w:tab w:val="center" w:pos="4677"/>
                <w:tab w:val="right" w:pos="9355"/>
              </w:tabs>
              <w:jc w:val="right"/>
              <w:rPr>
                <w:sz w:val="24"/>
              </w:rPr>
            </w:pPr>
            <w:r w:rsidRPr="00EB37C8">
              <w:rPr>
                <w:sz w:val="24"/>
              </w:rPr>
              <w:t>29</w:t>
            </w:r>
          </w:p>
        </w:tc>
      </w:tr>
      <w:tr w:rsidR="00EB37C8" w:rsidRPr="00EB37C8" w14:paraId="1CAB6224" w14:textId="77777777" w:rsidTr="000D7644">
        <w:tc>
          <w:tcPr>
            <w:tcW w:w="9072" w:type="dxa"/>
            <w:shd w:val="clear" w:color="auto" w:fill="auto"/>
          </w:tcPr>
          <w:p w14:paraId="31E2B962"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личного приема граждан</w:t>
            </w:r>
          </w:p>
        </w:tc>
        <w:tc>
          <w:tcPr>
            <w:tcW w:w="1134" w:type="dxa"/>
            <w:shd w:val="clear" w:color="auto" w:fill="auto"/>
          </w:tcPr>
          <w:p w14:paraId="61EEAE8E" w14:textId="77777777" w:rsidR="00EB37C8" w:rsidRPr="00EB37C8" w:rsidRDefault="00EB37C8" w:rsidP="000D7644">
            <w:pPr>
              <w:tabs>
                <w:tab w:val="center" w:pos="4677"/>
                <w:tab w:val="right" w:pos="9355"/>
              </w:tabs>
              <w:jc w:val="right"/>
              <w:rPr>
                <w:sz w:val="24"/>
              </w:rPr>
            </w:pPr>
            <w:r w:rsidRPr="00EB37C8">
              <w:rPr>
                <w:sz w:val="24"/>
              </w:rPr>
              <w:t>56</w:t>
            </w:r>
          </w:p>
        </w:tc>
      </w:tr>
      <w:tr w:rsidR="00EB37C8" w:rsidRPr="00EB37C8" w14:paraId="085BD775" w14:textId="77777777" w:rsidTr="000D7644">
        <w:tc>
          <w:tcPr>
            <w:tcW w:w="9072" w:type="dxa"/>
            <w:shd w:val="clear" w:color="auto" w:fill="auto"/>
          </w:tcPr>
          <w:p w14:paraId="75E0CFC6"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научных исследований, разработки и внедрения автоматизированных технологий обработки информации</w:t>
            </w:r>
          </w:p>
        </w:tc>
        <w:tc>
          <w:tcPr>
            <w:tcW w:w="1134" w:type="dxa"/>
            <w:shd w:val="clear" w:color="auto" w:fill="auto"/>
          </w:tcPr>
          <w:p w14:paraId="4C8FD0D2" w14:textId="77777777" w:rsidR="00EB37C8" w:rsidRPr="00EB37C8" w:rsidRDefault="00EB37C8" w:rsidP="000D7644">
            <w:pPr>
              <w:tabs>
                <w:tab w:val="center" w:pos="4677"/>
                <w:tab w:val="right" w:pos="9355"/>
              </w:tabs>
              <w:jc w:val="right"/>
              <w:rPr>
                <w:sz w:val="24"/>
              </w:rPr>
            </w:pPr>
          </w:p>
          <w:p w14:paraId="444AE5BA" w14:textId="77777777" w:rsidR="00EB37C8" w:rsidRPr="00EB37C8" w:rsidRDefault="00EB37C8" w:rsidP="000D7644">
            <w:pPr>
              <w:tabs>
                <w:tab w:val="center" w:pos="4677"/>
                <w:tab w:val="right" w:pos="9355"/>
              </w:tabs>
              <w:jc w:val="right"/>
              <w:rPr>
                <w:sz w:val="24"/>
              </w:rPr>
            </w:pPr>
            <w:r w:rsidRPr="00EB37C8">
              <w:rPr>
                <w:sz w:val="24"/>
              </w:rPr>
              <w:t>103</w:t>
            </w:r>
          </w:p>
        </w:tc>
      </w:tr>
      <w:tr w:rsidR="00EB37C8" w:rsidRPr="00EB37C8" w14:paraId="2D3A945A" w14:textId="77777777" w:rsidTr="000D7644">
        <w:tc>
          <w:tcPr>
            <w:tcW w:w="9072" w:type="dxa"/>
            <w:shd w:val="clear" w:color="auto" w:fill="auto"/>
          </w:tcPr>
          <w:p w14:paraId="46655089"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общественного питания</w:t>
            </w:r>
          </w:p>
        </w:tc>
        <w:tc>
          <w:tcPr>
            <w:tcW w:w="1134" w:type="dxa"/>
            <w:shd w:val="clear" w:color="auto" w:fill="auto"/>
          </w:tcPr>
          <w:p w14:paraId="37CF77FA" w14:textId="77777777" w:rsidR="00EB37C8" w:rsidRPr="00EB37C8" w:rsidRDefault="00EB37C8" w:rsidP="000D7644">
            <w:pPr>
              <w:tabs>
                <w:tab w:val="center" w:pos="4677"/>
                <w:tab w:val="right" w:pos="9355"/>
              </w:tabs>
              <w:jc w:val="right"/>
              <w:rPr>
                <w:sz w:val="24"/>
              </w:rPr>
            </w:pPr>
            <w:r w:rsidRPr="00EB37C8">
              <w:rPr>
                <w:sz w:val="24"/>
              </w:rPr>
              <w:t>683</w:t>
            </w:r>
          </w:p>
        </w:tc>
      </w:tr>
      <w:tr w:rsidR="00EB37C8" w:rsidRPr="00EB37C8" w14:paraId="7C4D556B" w14:textId="77777777" w:rsidTr="000D7644">
        <w:tc>
          <w:tcPr>
            <w:tcW w:w="9072" w:type="dxa"/>
            <w:shd w:val="clear" w:color="auto" w:fill="auto"/>
          </w:tcPr>
          <w:p w14:paraId="3B5A1511"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rFonts w:eastAsia="MS Mincho"/>
                <w:sz w:val="24"/>
                <w:szCs w:val="24"/>
              </w:rPr>
              <w:t>работы круглосуточного оперативного дежурства</w:t>
            </w:r>
          </w:p>
        </w:tc>
        <w:tc>
          <w:tcPr>
            <w:tcW w:w="1134" w:type="dxa"/>
            <w:shd w:val="clear" w:color="auto" w:fill="auto"/>
          </w:tcPr>
          <w:p w14:paraId="09E6F4E3" w14:textId="77777777" w:rsidR="00EB37C8" w:rsidRPr="00EB37C8" w:rsidRDefault="00EB37C8" w:rsidP="000D7644">
            <w:pPr>
              <w:tabs>
                <w:tab w:val="center" w:pos="4677"/>
                <w:tab w:val="right" w:pos="9355"/>
              </w:tabs>
              <w:jc w:val="right"/>
              <w:rPr>
                <w:sz w:val="24"/>
              </w:rPr>
            </w:pPr>
            <w:r w:rsidRPr="00EB37C8">
              <w:rPr>
                <w:sz w:val="24"/>
              </w:rPr>
              <w:t>623</w:t>
            </w:r>
          </w:p>
        </w:tc>
      </w:tr>
      <w:tr w:rsidR="00EB37C8" w:rsidRPr="00EB37C8" w14:paraId="77B78E3D" w14:textId="77777777" w:rsidTr="000D7644">
        <w:tc>
          <w:tcPr>
            <w:tcW w:w="9072" w:type="dxa"/>
            <w:shd w:val="clear" w:color="auto" w:fill="auto"/>
          </w:tcPr>
          <w:p w14:paraId="3DD2E979"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работы постоянно действующей технической комиссии налогового органа по информационной безопасности</w:t>
            </w:r>
          </w:p>
        </w:tc>
        <w:tc>
          <w:tcPr>
            <w:tcW w:w="1134" w:type="dxa"/>
            <w:shd w:val="clear" w:color="auto" w:fill="auto"/>
          </w:tcPr>
          <w:p w14:paraId="5F53ADAF" w14:textId="77777777" w:rsidR="00EB37C8" w:rsidRPr="00EB37C8" w:rsidRDefault="00EB37C8" w:rsidP="000D7644">
            <w:pPr>
              <w:tabs>
                <w:tab w:val="center" w:pos="4677"/>
                <w:tab w:val="right" w:pos="9355"/>
              </w:tabs>
              <w:jc w:val="right"/>
              <w:rPr>
                <w:sz w:val="24"/>
              </w:rPr>
            </w:pPr>
          </w:p>
          <w:p w14:paraId="283AED8A" w14:textId="77777777" w:rsidR="00EB37C8" w:rsidRPr="00EB37C8" w:rsidRDefault="00EB37C8" w:rsidP="000D7644">
            <w:pPr>
              <w:tabs>
                <w:tab w:val="center" w:pos="4677"/>
                <w:tab w:val="right" w:pos="9355"/>
              </w:tabs>
              <w:jc w:val="right"/>
              <w:rPr>
                <w:sz w:val="24"/>
              </w:rPr>
            </w:pPr>
            <w:r w:rsidRPr="00EB37C8">
              <w:rPr>
                <w:sz w:val="24"/>
              </w:rPr>
              <w:t>612</w:t>
            </w:r>
          </w:p>
        </w:tc>
      </w:tr>
      <w:tr w:rsidR="00EB37C8" w:rsidRPr="00EB37C8" w14:paraId="399096BC" w14:textId="77777777" w:rsidTr="000D7644">
        <w:tc>
          <w:tcPr>
            <w:tcW w:w="9072" w:type="dxa"/>
            <w:shd w:val="clear" w:color="auto" w:fill="auto"/>
          </w:tcPr>
          <w:p w14:paraId="57D8A276" w14:textId="77777777" w:rsidR="00EB37C8" w:rsidRPr="00EB37C8" w:rsidRDefault="00EB37C8" w:rsidP="00EB37C8">
            <w:pPr>
              <w:tabs>
                <w:tab w:val="center" w:pos="4677"/>
                <w:tab w:val="right" w:pos="9355"/>
              </w:tabs>
              <w:ind w:left="284"/>
              <w:rPr>
                <w:sz w:val="24"/>
              </w:rPr>
            </w:pPr>
            <w:r w:rsidRPr="00EB37C8">
              <w:rPr>
                <w:sz w:val="24"/>
                <w:szCs w:val="24"/>
              </w:rPr>
              <w:t>по осуществлению межведомственной координации и регулированию в области организации и проведения валютного контроля</w:t>
            </w:r>
          </w:p>
        </w:tc>
        <w:tc>
          <w:tcPr>
            <w:tcW w:w="1134" w:type="dxa"/>
            <w:shd w:val="clear" w:color="auto" w:fill="auto"/>
          </w:tcPr>
          <w:p w14:paraId="2CDD5CB7" w14:textId="77777777" w:rsidR="00EB37C8" w:rsidRPr="00EB37C8" w:rsidRDefault="00EB37C8" w:rsidP="000D7644">
            <w:pPr>
              <w:tabs>
                <w:tab w:val="center" w:pos="4677"/>
                <w:tab w:val="right" w:pos="9355"/>
              </w:tabs>
              <w:jc w:val="right"/>
              <w:rPr>
                <w:sz w:val="24"/>
              </w:rPr>
            </w:pPr>
          </w:p>
          <w:p w14:paraId="433A95C6" w14:textId="77777777" w:rsidR="00EB37C8" w:rsidRPr="00EB37C8" w:rsidRDefault="00EB37C8" w:rsidP="000D7644">
            <w:pPr>
              <w:tabs>
                <w:tab w:val="center" w:pos="4677"/>
                <w:tab w:val="right" w:pos="9355"/>
              </w:tabs>
              <w:jc w:val="right"/>
              <w:rPr>
                <w:sz w:val="24"/>
              </w:rPr>
            </w:pPr>
            <w:r w:rsidRPr="00EB37C8">
              <w:rPr>
                <w:sz w:val="24"/>
              </w:rPr>
              <w:t>348</w:t>
            </w:r>
          </w:p>
        </w:tc>
      </w:tr>
      <w:tr w:rsidR="00EB37C8" w:rsidRPr="00EB37C8" w14:paraId="66DE5A21" w14:textId="77777777" w:rsidTr="000D7644">
        <w:tc>
          <w:tcPr>
            <w:tcW w:w="9072" w:type="dxa"/>
            <w:shd w:val="clear" w:color="auto" w:fill="auto"/>
          </w:tcPr>
          <w:p w14:paraId="7AF380E9" w14:textId="77777777" w:rsidR="00EB37C8" w:rsidRPr="00EB37C8" w:rsidRDefault="00EB37C8" w:rsidP="00EB37C8">
            <w:pPr>
              <w:tabs>
                <w:tab w:val="center" w:pos="4677"/>
                <w:tab w:val="right" w:pos="9355"/>
              </w:tabs>
              <w:ind w:left="284"/>
              <w:rPr>
                <w:sz w:val="24"/>
              </w:rPr>
            </w:pPr>
            <w:r w:rsidRPr="00EB37C8">
              <w:rPr>
                <w:sz w:val="24"/>
                <w:szCs w:val="24"/>
              </w:rPr>
              <w:t>по отпуску специальных марок для маркировки табачной продукции</w:t>
            </w:r>
          </w:p>
        </w:tc>
        <w:tc>
          <w:tcPr>
            <w:tcW w:w="1134" w:type="dxa"/>
            <w:shd w:val="clear" w:color="auto" w:fill="auto"/>
          </w:tcPr>
          <w:p w14:paraId="6AA569F2" w14:textId="77777777" w:rsidR="00EB37C8" w:rsidRPr="00EB37C8" w:rsidRDefault="00EB37C8" w:rsidP="000D7644">
            <w:pPr>
              <w:tabs>
                <w:tab w:val="center" w:pos="4677"/>
                <w:tab w:val="right" w:pos="9355"/>
              </w:tabs>
              <w:jc w:val="right"/>
              <w:rPr>
                <w:sz w:val="24"/>
              </w:rPr>
            </w:pPr>
            <w:r w:rsidRPr="00EB37C8">
              <w:rPr>
                <w:sz w:val="24"/>
              </w:rPr>
              <w:t>358</w:t>
            </w:r>
          </w:p>
        </w:tc>
      </w:tr>
      <w:tr w:rsidR="00EB37C8" w:rsidRPr="00EB37C8" w14:paraId="12C010B6" w14:textId="77777777" w:rsidTr="000D7644">
        <w:tc>
          <w:tcPr>
            <w:tcW w:w="9072" w:type="dxa"/>
            <w:shd w:val="clear" w:color="auto" w:fill="auto"/>
          </w:tcPr>
          <w:p w14:paraId="7B348F6F" w14:textId="77777777" w:rsidR="00EB37C8" w:rsidRPr="00EB37C8" w:rsidRDefault="00EB37C8" w:rsidP="00EB37C8">
            <w:pPr>
              <w:tabs>
                <w:tab w:val="center" w:pos="4677"/>
                <w:tab w:val="right" w:pos="9355"/>
              </w:tabs>
              <w:ind w:left="284"/>
              <w:rPr>
                <w:sz w:val="24"/>
                <w:szCs w:val="24"/>
              </w:rPr>
            </w:pPr>
            <w:r w:rsidRPr="00EB37C8">
              <w:rPr>
                <w:bCs/>
                <w:sz w:val="24"/>
                <w:szCs w:val="24"/>
              </w:rPr>
              <w:t>по официальной позиции ФНС России по вопросам ее деятельности</w:t>
            </w:r>
          </w:p>
        </w:tc>
        <w:tc>
          <w:tcPr>
            <w:tcW w:w="1134" w:type="dxa"/>
            <w:shd w:val="clear" w:color="auto" w:fill="auto"/>
          </w:tcPr>
          <w:p w14:paraId="2A6F814C" w14:textId="77777777" w:rsidR="00EB37C8" w:rsidRPr="00EB37C8" w:rsidRDefault="00EB37C8" w:rsidP="000D7644">
            <w:pPr>
              <w:tabs>
                <w:tab w:val="center" w:pos="4677"/>
                <w:tab w:val="right" w:pos="9355"/>
              </w:tabs>
              <w:jc w:val="right"/>
              <w:rPr>
                <w:sz w:val="24"/>
              </w:rPr>
            </w:pPr>
            <w:r w:rsidRPr="00EB37C8">
              <w:rPr>
                <w:sz w:val="24"/>
              </w:rPr>
              <w:t>411</w:t>
            </w:r>
          </w:p>
        </w:tc>
      </w:tr>
      <w:tr w:rsidR="00EB37C8" w:rsidRPr="00EB37C8" w14:paraId="2C03AD7D" w14:textId="77777777" w:rsidTr="000D7644">
        <w:tc>
          <w:tcPr>
            <w:tcW w:w="9072" w:type="dxa"/>
            <w:shd w:val="clear" w:color="auto" w:fill="auto"/>
          </w:tcPr>
          <w:p w14:paraId="6D4DD042" w14:textId="77777777" w:rsidR="00EB37C8" w:rsidRPr="00EB37C8" w:rsidRDefault="00EB37C8" w:rsidP="00EB37C8">
            <w:pPr>
              <w:tabs>
                <w:tab w:val="center" w:pos="4677"/>
                <w:tab w:val="right" w:pos="9355"/>
              </w:tabs>
              <w:ind w:left="284"/>
              <w:rPr>
                <w:sz w:val="24"/>
              </w:rPr>
            </w:pPr>
            <w:r w:rsidRPr="00EB37C8">
              <w:rPr>
                <w:sz w:val="24"/>
                <w:szCs w:val="24"/>
              </w:rPr>
              <w:t>по оформлению, учету и выдаче свидетельства государственного пенсионного страхования</w:t>
            </w:r>
          </w:p>
        </w:tc>
        <w:tc>
          <w:tcPr>
            <w:tcW w:w="1134" w:type="dxa"/>
            <w:shd w:val="clear" w:color="auto" w:fill="auto"/>
          </w:tcPr>
          <w:p w14:paraId="5D3B7261" w14:textId="77777777" w:rsidR="00EB37C8" w:rsidRPr="00EB37C8" w:rsidRDefault="00EB37C8" w:rsidP="000D7644">
            <w:pPr>
              <w:tabs>
                <w:tab w:val="center" w:pos="4677"/>
                <w:tab w:val="right" w:pos="9355"/>
              </w:tabs>
              <w:jc w:val="right"/>
              <w:rPr>
                <w:sz w:val="24"/>
              </w:rPr>
            </w:pPr>
          </w:p>
          <w:p w14:paraId="4C9FDD90" w14:textId="77777777" w:rsidR="00EB37C8" w:rsidRPr="00EB37C8" w:rsidRDefault="00EB37C8" w:rsidP="000D7644">
            <w:pPr>
              <w:tabs>
                <w:tab w:val="center" w:pos="4677"/>
                <w:tab w:val="right" w:pos="9355"/>
              </w:tabs>
              <w:jc w:val="right"/>
              <w:rPr>
                <w:sz w:val="24"/>
              </w:rPr>
            </w:pPr>
            <w:r w:rsidRPr="00EB37C8">
              <w:rPr>
                <w:sz w:val="24"/>
              </w:rPr>
              <w:t>658</w:t>
            </w:r>
          </w:p>
        </w:tc>
      </w:tr>
      <w:tr w:rsidR="00EB37C8" w:rsidRPr="00EB37C8" w14:paraId="3906DD35" w14:textId="77777777" w:rsidTr="000D7644">
        <w:tc>
          <w:tcPr>
            <w:tcW w:w="9072" w:type="dxa"/>
            <w:shd w:val="clear" w:color="auto" w:fill="auto"/>
          </w:tcPr>
          <w:p w14:paraId="24235586" w14:textId="77777777" w:rsidR="00EB37C8" w:rsidRPr="00EB37C8" w:rsidRDefault="00EB37C8" w:rsidP="00EB37C8">
            <w:pPr>
              <w:tabs>
                <w:tab w:val="center" w:pos="4677"/>
                <w:tab w:val="right" w:pos="9355"/>
              </w:tabs>
              <w:ind w:left="284"/>
              <w:rPr>
                <w:sz w:val="24"/>
                <w:szCs w:val="24"/>
              </w:rPr>
            </w:pPr>
            <w:r w:rsidRPr="00EB37C8">
              <w:rPr>
                <w:sz w:val="24"/>
                <w:szCs w:val="24"/>
              </w:rPr>
              <w:t>по планированию мероприятий внутреннего аудита</w:t>
            </w:r>
          </w:p>
        </w:tc>
        <w:tc>
          <w:tcPr>
            <w:tcW w:w="1134" w:type="dxa"/>
            <w:shd w:val="clear" w:color="auto" w:fill="auto"/>
          </w:tcPr>
          <w:p w14:paraId="7A94C999" w14:textId="77777777" w:rsidR="00EB37C8" w:rsidRPr="00EB37C8" w:rsidRDefault="00EB37C8" w:rsidP="000D7644">
            <w:pPr>
              <w:tabs>
                <w:tab w:val="center" w:pos="4677"/>
                <w:tab w:val="right" w:pos="9355"/>
              </w:tabs>
              <w:jc w:val="right"/>
              <w:rPr>
                <w:sz w:val="24"/>
              </w:rPr>
            </w:pPr>
            <w:r w:rsidRPr="00EB37C8">
              <w:rPr>
                <w:sz w:val="24"/>
              </w:rPr>
              <w:t>41</w:t>
            </w:r>
          </w:p>
        </w:tc>
      </w:tr>
      <w:tr w:rsidR="00EB37C8" w:rsidRPr="00EB37C8" w14:paraId="21143106" w14:textId="77777777" w:rsidTr="000D7644">
        <w:tc>
          <w:tcPr>
            <w:tcW w:w="9072" w:type="dxa"/>
            <w:shd w:val="clear" w:color="auto" w:fill="auto"/>
          </w:tcPr>
          <w:p w14:paraId="57610003" w14:textId="77777777" w:rsidR="00EB37C8" w:rsidRPr="00EB37C8" w:rsidRDefault="00EB37C8" w:rsidP="00EB37C8">
            <w:pPr>
              <w:tabs>
                <w:tab w:val="center" w:pos="4677"/>
                <w:tab w:val="right" w:pos="9355"/>
              </w:tabs>
              <w:ind w:left="284"/>
              <w:rPr>
                <w:sz w:val="24"/>
              </w:rPr>
            </w:pPr>
            <w:r w:rsidRPr="00EB37C8">
              <w:rPr>
                <w:color w:val="000000"/>
                <w:sz w:val="24"/>
                <w:szCs w:val="24"/>
              </w:rPr>
              <w:t xml:space="preserve">по подтверждению </w:t>
            </w:r>
            <w:r w:rsidRPr="00EB37C8">
              <w:rPr>
                <w:sz w:val="24"/>
                <w:szCs w:val="24"/>
              </w:rPr>
              <w:t>статуса налогового резидента Российской Федерации</w:t>
            </w:r>
          </w:p>
        </w:tc>
        <w:tc>
          <w:tcPr>
            <w:tcW w:w="1134" w:type="dxa"/>
            <w:shd w:val="clear" w:color="auto" w:fill="auto"/>
          </w:tcPr>
          <w:p w14:paraId="3F4A510D" w14:textId="77777777" w:rsidR="00EB37C8" w:rsidRPr="00EB37C8" w:rsidRDefault="00EB37C8" w:rsidP="000D7644">
            <w:pPr>
              <w:tabs>
                <w:tab w:val="center" w:pos="4677"/>
                <w:tab w:val="right" w:pos="9355"/>
              </w:tabs>
              <w:jc w:val="right"/>
              <w:rPr>
                <w:sz w:val="24"/>
              </w:rPr>
            </w:pPr>
            <w:r w:rsidRPr="00EB37C8">
              <w:rPr>
                <w:sz w:val="24"/>
              </w:rPr>
              <w:t>403</w:t>
            </w:r>
          </w:p>
        </w:tc>
      </w:tr>
      <w:tr w:rsidR="00EB37C8" w:rsidRPr="00EB37C8" w14:paraId="4B605532" w14:textId="77777777" w:rsidTr="000D7644">
        <w:tc>
          <w:tcPr>
            <w:tcW w:w="9072" w:type="dxa"/>
            <w:shd w:val="clear" w:color="auto" w:fill="auto"/>
          </w:tcPr>
          <w:p w14:paraId="1EA969BB" w14:textId="77777777" w:rsidR="00EB37C8" w:rsidRPr="00EB37C8" w:rsidRDefault="00EB37C8" w:rsidP="00EB37C8">
            <w:pPr>
              <w:tabs>
                <w:tab w:val="center" w:pos="4677"/>
                <w:tab w:val="right" w:pos="9355"/>
              </w:tabs>
              <w:ind w:left="284"/>
              <w:rPr>
                <w:sz w:val="24"/>
              </w:rPr>
            </w:pPr>
            <w:r w:rsidRPr="00EB37C8">
              <w:rPr>
                <w:sz w:val="24"/>
                <w:szCs w:val="24"/>
              </w:rPr>
              <w:t>по подтверждению постоянного местопребывания российских юридических лиц</w:t>
            </w:r>
          </w:p>
        </w:tc>
        <w:tc>
          <w:tcPr>
            <w:tcW w:w="1134" w:type="dxa"/>
            <w:shd w:val="clear" w:color="auto" w:fill="auto"/>
          </w:tcPr>
          <w:p w14:paraId="023F244D" w14:textId="77777777" w:rsidR="00EB37C8" w:rsidRPr="00EB37C8" w:rsidRDefault="00EB37C8" w:rsidP="000D7644">
            <w:pPr>
              <w:tabs>
                <w:tab w:val="center" w:pos="4677"/>
                <w:tab w:val="right" w:pos="9355"/>
              </w:tabs>
              <w:jc w:val="right"/>
              <w:rPr>
                <w:sz w:val="24"/>
              </w:rPr>
            </w:pPr>
            <w:r w:rsidRPr="00EB37C8">
              <w:rPr>
                <w:sz w:val="24"/>
              </w:rPr>
              <w:t>405</w:t>
            </w:r>
          </w:p>
        </w:tc>
      </w:tr>
      <w:tr w:rsidR="00EB37C8" w:rsidRPr="00EB37C8" w14:paraId="3CD3CD48" w14:textId="77777777" w:rsidTr="000D7644">
        <w:tc>
          <w:tcPr>
            <w:tcW w:w="9072" w:type="dxa"/>
            <w:shd w:val="clear" w:color="auto" w:fill="auto"/>
          </w:tcPr>
          <w:p w14:paraId="49B133FC" w14:textId="77777777" w:rsidR="00EB37C8" w:rsidRPr="00EB37C8" w:rsidRDefault="00EB37C8" w:rsidP="00EB37C8">
            <w:pPr>
              <w:tabs>
                <w:tab w:val="center" w:pos="4677"/>
                <w:tab w:val="right" w:pos="9355"/>
              </w:tabs>
              <w:ind w:left="284"/>
              <w:rPr>
                <w:sz w:val="24"/>
                <w:szCs w:val="24"/>
              </w:rPr>
            </w:pPr>
            <w:r w:rsidRPr="00EB37C8">
              <w:rPr>
                <w:sz w:val="24"/>
                <w:szCs w:val="24"/>
              </w:rPr>
              <w:t xml:space="preserve">по </w:t>
            </w:r>
            <w:proofErr w:type="spellStart"/>
            <w:r w:rsidRPr="00EB37C8">
              <w:rPr>
                <w:sz w:val="24"/>
                <w:szCs w:val="24"/>
              </w:rPr>
              <w:t>предпроверочному</w:t>
            </w:r>
            <w:proofErr w:type="spellEnd"/>
            <w:r w:rsidRPr="00EB37C8">
              <w:rPr>
                <w:sz w:val="24"/>
                <w:szCs w:val="24"/>
              </w:rPr>
              <w:t xml:space="preserve"> анализу по контролируемым сделкам</w:t>
            </w:r>
          </w:p>
        </w:tc>
        <w:tc>
          <w:tcPr>
            <w:tcW w:w="1134" w:type="dxa"/>
            <w:shd w:val="clear" w:color="auto" w:fill="auto"/>
          </w:tcPr>
          <w:p w14:paraId="2E242CB4" w14:textId="77777777" w:rsidR="00EB37C8" w:rsidRPr="00EB37C8" w:rsidRDefault="00EB37C8" w:rsidP="000D7644">
            <w:pPr>
              <w:tabs>
                <w:tab w:val="center" w:pos="4677"/>
                <w:tab w:val="right" w:pos="9355"/>
              </w:tabs>
              <w:jc w:val="right"/>
              <w:rPr>
                <w:sz w:val="24"/>
              </w:rPr>
            </w:pPr>
            <w:r w:rsidRPr="00EB37C8">
              <w:rPr>
                <w:sz w:val="24"/>
              </w:rPr>
              <w:t>275</w:t>
            </w:r>
          </w:p>
        </w:tc>
      </w:tr>
      <w:tr w:rsidR="00EB37C8" w:rsidRPr="00EB37C8" w14:paraId="3C173A7B" w14:textId="77777777" w:rsidTr="000D7644">
        <w:tc>
          <w:tcPr>
            <w:tcW w:w="9072" w:type="dxa"/>
            <w:shd w:val="clear" w:color="auto" w:fill="auto"/>
          </w:tcPr>
          <w:p w14:paraId="24771F78" w14:textId="77777777" w:rsidR="00EB37C8" w:rsidRPr="00EB37C8" w:rsidRDefault="00EB37C8" w:rsidP="00EB37C8">
            <w:pPr>
              <w:tabs>
                <w:tab w:val="center" w:pos="4677"/>
                <w:tab w:val="right" w:pos="9355"/>
              </w:tabs>
              <w:ind w:left="284"/>
              <w:rPr>
                <w:sz w:val="24"/>
              </w:rPr>
            </w:pPr>
            <w:r w:rsidRPr="00EB37C8">
              <w:rPr>
                <w:sz w:val="24"/>
                <w:szCs w:val="24"/>
              </w:rPr>
              <w:t>по приему делегаций</w:t>
            </w:r>
          </w:p>
        </w:tc>
        <w:tc>
          <w:tcPr>
            <w:tcW w:w="1134" w:type="dxa"/>
            <w:shd w:val="clear" w:color="auto" w:fill="auto"/>
          </w:tcPr>
          <w:p w14:paraId="08FF100B" w14:textId="77777777" w:rsidR="00EB37C8" w:rsidRPr="00EB37C8" w:rsidRDefault="00EB37C8" w:rsidP="000D7644">
            <w:pPr>
              <w:tabs>
                <w:tab w:val="center" w:pos="4677"/>
                <w:tab w:val="right" w:pos="9355"/>
              </w:tabs>
              <w:jc w:val="right"/>
              <w:rPr>
                <w:sz w:val="24"/>
              </w:rPr>
            </w:pPr>
            <w:r w:rsidRPr="00EB37C8">
              <w:rPr>
                <w:sz w:val="24"/>
              </w:rPr>
              <w:t>142</w:t>
            </w:r>
          </w:p>
        </w:tc>
      </w:tr>
      <w:tr w:rsidR="00EB37C8" w:rsidRPr="00EB37C8" w14:paraId="252BD23F" w14:textId="77777777" w:rsidTr="000D7644">
        <w:tc>
          <w:tcPr>
            <w:tcW w:w="9072" w:type="dxa"/>
            <w:shd w:val="clear" w:color="auto" w:fill="auto"/>
          </w:tcPr>
          <w:p w14:paraId="622B5B45" w14:textId="77777777" w:rsidR="00EB37C8" w:rsidRPr="00EB37C8" w:rsidRDefault="00EB37C8" w:rsidP="00EB37C8">
            <w:pPr>
              <w:tabs>
                <w:tab w:val="center" w:pos="4677"/>
                <w:tab w:val="right" w:pos="9355"/>
              </w:tabs>
              <w:ind w:left="284"/>
              <w:rPr>
                <w:sz w:val="24"/>
                <w:szCs w:val="24"/>
              </w:rPr>
            </w:pPr>
            <w:r w:rsidRPr="00EB37C8">
              <w:rPr>
                <w:sz w:val="24"/>
                <w:szCs w:val="24"/>
              </w:rPr>
              <w:t xml:space="preserve">по проведению правовой экспертизы локальных нормативных актов, их проектов </w:t>
            </w:r>
            <w:r w:rsidRPr="00EB37C8">
              <w:rPr>
                <w:sz w:val="24"/>
                <w:szCs w:val="24"/>
              </w:rPr>
              <w:lastRenderedPageBreak/>
              <w:t>и иных документов</w:t>
            </w:r>
          </w:p>
        </w:tc>
        <w:tc>
          <w:tcPr>
            <w:tcW w:w="1134" w:type="dxa"/>
            <w:shd w:val="clear" w:color="auto" w:fill="auto"/>
          </w:tcPr>
          <w:p w14:paraId="3459570F" w14:textId="77777777" w:rsidR="00EB37C8" w:rsidRPr="00EB37C8" w:rsidRDefault="00EB37C8" w:rsidP="000D7644">
            <w:pPr>
              <w:tabs>
                <w:tab w:val="center" w:pos="4677"/>
                <w:tab w:val="right" w:pos="9355"/>
              </w:tabs>
              <w:jc w:val="right"/>
              <w:rPr>
                <w:sz w:val="24"/>
              </w:rPr>
            </w:pPr>
          </w:p>
          <w:p w14:paraId="626DB0FD" w14:textId="77777777" w:rsidR="00EB37C8" w:rsidRPr="00EB37C8" w:rsidRDefault="00EB37C8" w:rsidP="000D7644">
            <w:pPr>
              <w:tabs>
                <w:tab w:val="center" w:pos="4677"/>
                <w:tab w:val="right" w:pos="9355"/>
              </w:tabs>
              <w:jc w:val="right"/>
              <w:rPr>
                <w:sz w:val="24"/>
              </w:rPr>
            </w:pPr>
            <w:r w:rsidRPr="00EB37C8">
              <w:rPr>
                <w:sz w:val="24"/>
              </w:rPr>
              <w:lastRenderedPageBreak/>
              <w:t>8</w:t>
            </w:r>
          </w:p>
        </w:tc>
      </w:tr>
      <w:tr w:rsidR="00EB37C8" w:rsidRPr="00EB37C8" w14:paraId="1A0940E1" w14:textId="77777777" w:rsidTr="000D7644">
        <w:tc>
          <w:tcPr>
            <w:tcW w:w="9072" w:type="dxa"/>
            <w:shd w:val="clear" w:color="auto" w:fill="auto"/>
          </w:tcPr>
          <w:p w14:paraId="1D2D89CA" w14:textId="77777777" w:rsidR="00EB37C8" w:rsidRPr="00EB37C8" w:rsidRDefault="00EB37C8" w:rsidP="00EB37C8">
            <w:pPr>
              <w:tabs>
                <w:tab w:val="center" w:pos="4677"/>
                <w:tab w:val="right" w:pos="9355"/>
              </w:tabs>
              <w:ind w:left="284"/>
              <w:rPr>
                <w:sz w:val="24"/>
                <w:szCs w:val="24"/>
              </w:rPr>
            </w:pPr>
            <w:r w:rsidRPr="00EB37C8">
              <w:rPr>
                <w:sz w:val="24"/>
                <w:szCs w:val="24"/>
              </w:rPr>
              <w:lastRenderedPageBreak/>
              <w:t xml:space="preserve">по проведению </w:t>
            </w:r>
            <w:proofErr w:type="spellStart"/>
            <w:r w:rsidRPr="00EB37C8">
              <w:rPr>
                <w:sz w:val="24"/>
                <w:szCs w:val="24"/>
              </w:rPr>
              <w:t>предпроверочного</w:t>
            </w:r>
            <w:proofErr w:type="spellEnd"/>
            <w:r w:rsidRPr="00EB37C8">
              <w:rPr>
                <w:sz w:val="24"/>
                <w:szCs w:val="24"/>
              </w:rPr>
              <w:t xml:space="preserve"> анализа</w:t>
            </w:r>
          </w:p>
        </w:tc>
        <w:tc>
          <w:tcPr>
            <w:tcW w:w="1134" w:type="dxa"/>
            <w:shd w:val="clear" w:color="auto" w:fill="auto"/>
          </w:tcPr>
          <w:p w14:paraId="770BC81F" w14:textId="77777777" w:rsidR="00EB37C8" w:rsidRPr="00EB37C8" w:rsidRDefault="00EB37C8" w:rsidP="000D7644">
            <w:pPr>
              <w:tabs>
                <w:tab w:val="center" w:pos="4677"/>
                <w:tab w:val="right" w:pos="9355"/>
              </w:tabs>
              <w:jc w:val="right"/>
              <w:rPr>
                <w:sz w:val="24"/>
              </w:rPr>
            </w:pPr>
            <w:r w:rsidRPr="00EB37C8">
              <w:rPr>
                <w:sz w:val="24"/>
              </w:rPr>
              <w:t>42</w:t>
            </w:r>
          </w:p>
        </w:tc>
      </w:tr>
      <w:tr w:rsidR="00EB37C8" w:rsidRPr="00EB37C8" w14:paraId="5C3C27CD" w14:textId="77777777" w:rsidTr="000D7644">
        <w:tc>
          <w:tcPr>
            <w:tcW w:w="9072" w:type="dxa"/>
            <w:shd w:val="clear" w:color="auto" w:fill="auto"/>
          </w:tcPr>
          <w:p w14:paraId="700AB5B4" w14:textId="77777777" w:rsidR="00EB37C8" w:rsidRPr="00EB37C8" w:rsidRDefault="00EB37C8" w:rsidP="00EB37C8">
            <w:pPr>
              <w:tabs>
                <w:tab w:val="center" w:pos="4677"/>
                <w:tab w:val="right" w:pos="9355"/>
              </w:tabs>
              <w:ind w:left="284"/>
              <w:rPr>
                <w:sz w:val="24"/>
                <w:szCs w:val="24"/>
              </w:rPr>
            </w:pPr>
            <w:r w:rsidRPr="00EB37C8">
              <w:rPr>
                <w:sz w:val="24"/>
                <w:szCs w:val="24"/>
              </w:rPr>
              <w:t>по проверкам полноты исчисления и уплаты налогов в связи с совершением сделок между взаимозависимыми лицами</w:t>
            </w:r>
          </w:p>
        </w:tc>
        <w:tc>
          <w:tcPr>
            <w:tcW w:w="1134" w:type="dxa"/>
            <w:shd w:val="clear" w:color="auto" w:fill="auto"/>
          </w:tcPr>
          <w:p w14:paraId="65E99C8B" w14:textId="77777777" w:rsidR="00EB37C8" w:rsidRPr="00EB37C8" w:rsidRDefault="00EB37C8" w:rsidP="000D7644">
            <w:pPr>
              <w:tabs>
                <w:tab w:val="center" w:pos="4677"/>
                <w:tab w:val="right" w:pos="9355"/>
              </w:tabs>
              <w:jc w:val="right"/>
              <w:rPr>
                <w:sz w:val="24"/>
              </w:rPr>
            </w:pPr>
          </w:p>
          <w:p w14:paraId="4E277EE6" w14:textId="77777777" w:rsidR="00EB37C8" w:rsidRPr="00EB37C8" w:rsidRDefault="00EB37C8" w:rsidP="000D7644">
            <w:pPr>
              <w:tabs>
                <w:tab w:val="center" w:pos="4677"/>
                <w:tab w:val="right" w:pos="9355"/>
              </w:tabs>
              <w:jc w:val="right"/>
              <w:rPr>
                <w:sz w:val="24"/>
              </w:rPr>
            </w:pPr>
            <w:r w:rsidRPr="00EB37C8">
              <w:rPr>
                <w:sz w:val="24"/>
              </w:rPr>
              <w:t>276</w:t>
            </w:r>
          </w:p>
        </w:tc>
      </w:tr>
      <w:tr w:rsidR="00EB37C8" w:rsidRPr="00EB37C8" w14:paraId="6C2834FA" w14:textId="77777777" w:rsidTr="000D7644">
        <w:tc>
          <w:tcPr>
            <w:tcW w:w="9072" w:type="dxa"/>
            <w:shd w:val="clear" w:color="auto" w:fill="auto"/>
          </w:tcPr>
          <w:p w14:paraId="0ACFD30B" w14:textId="77777777" w:rsidR="00EB37C8" w:rsidRPr="00EB37C8" w:rsidRDefault="00EB37C8" w:rsidP="00EB37C8">
            <w:pPr>
              <w:tabs>
                <w:tab w:val="center" w:pos="4677"/>
                <w:tab w:val="right" w:pos="9355"/>
              </w:tabs>
              <w:ind w:left="284"/>
              <w:rPr>
                <w:sz w:val="24"/>
                <w:szCs w:val="24"/>
              </w:rPr>
            </w:pPr>
            <w:r w:rsidRPr="00EB37C8">
              <w:rPr>
                <w:sz w:val="24"/>
                <w:szCs w:val="24"/>
              </w:rPr>
              <w:t>по проверке выполнения условий коллективного договора</w:t>
            </w:r>
          </w:p>
        </w:tc>
        <w:tc>
          <w:tcPr>
            <w:tcW w:w="1134" w:type="dxa"/>
            <w:shd w:val="clear" w:color="auto" w:fill="auto"/>
          </w:tcPr>
          <w:p w14:paraId="61E0123A" w14:textId="77777777" w:rsidR="00EB37C8" w:rsidRPr="00EB37C8" w:rsidRDefault="00EB37C8" w:rsidP="000D7644">
            <w:pPr>
              <w:tabs>
                <w:tab w:val="center" w:pos="4677"/>
                <w:tab w:val="right" w:pos="9355"/>
              </w:tabs>
              <w:jc w:val="right"/>
              <w:rPr>
                <w:sz w:val="24"/>
              </w:rPr>
            </w:pPr>
            <w:r w:rsidRPr="00EB37C8">
              <w:rPr>
                <w:sz w:val="24"/>
              </w:rPr>
              <w:t>427</w:t>
            </w:r>
          </w:p>
        </w:tc>
      </w:tr>
      <w:tr w:rsidR="00EB37C8" w:rsidRPr="00EB37C8" w14:paraId="6EF282AC" w14:textId="77777777" w:rsidTr="000D7644">
        <w:tc>
          <w:tcPr>
            <w:tcW w:w="9072" w:type="dxa"/>
            <w:shd w:val="clear" w:color="auto" w:fill="auto"/>
          </w:tcPr>
          <w:p w14:paraId="5D8548F7" w14:textId="77777777" w:rsidR="00EB37C8" w:rsidRPr="00EB37C8" w:rsidRDefault="00EB37C8" w:rsidP="00EB37C8">
            <w:pPr>
              <w:tabs>
                <w:tab w:val="center" w:pos="4677"/>
                <w:tab w:val="right" w:pos="9355"/>
              </w:tabs>
              <w:ind w:left="284"/>
              <w:rPr>
                <w:sz w:val="24"/>
              </w:rPr>
            </w:pPr>
            <w:r w:rsidRPr="00EB37C8">
              <w:rPr>
                <w:sz w:val="24"/>
                <w:szCs w:val="24"/>
              </w:rPr>
              <w:t>по проверке соблюдения валютного законодательства</w:t>
            </w:r>
          </w:p>
        </w:tc>
        <w:tc>
          <w:tcPr>
            <w:tcW w:w="1134" w:type="dxa"/>
            <w:shd w:val="clear" w:color="auto" w:fill="auto"/>
          </w:tcPr>
          <w:p w14:paraId="5D4D062B" w14:textId="77777777" w:rsidR="00EB37C8" w:rsidRPr="00EB37C8" w:rsidRDefault="00EB37C8" w:rsidP="000D7644">
            <w:pPr>
              <w:tabs>
                <w:tab w:val="center" w:pos="4677"/>
                <w:tab w:val="right" w:pos="9355"/>
              </w:tabs>
              <w:jc w:val="right"/>
              <w:rPr>
                <w:sz w:val="24"/>
              </w:rPr>
            </w:pPr>
            <w:r w:rsidRPr="00EB37C8">
              <w:rPr>
                <w:sz w:val="24"/>
              </w:rPr>
              <w:t>347</w:t>
            </w:r>
          </w:p>
        </w:tc>
      </w:tr>
      <w:tr w:rsidR="00EB37C8" w:rsidRPr="00EB37C8" w14:paraId="29BD33B8" w14:textId="77777777" w:rsidTr="000D7644">
        <w:tc>
          <w:tcPr>
            <w:tcW w:w="9072" w:type="dxa"/>
            <w:shd w:val="clear" w:color="auto" w:fill="auto"/>
          </w:tcPr>
          <w:p w14:paraId="688C05A1" w14:textId="77777777" w:rsidR="00EB37C8" w:rsidRPr="00EB37C8" w:rsidRDefault="00EB37C8" w:rsidP="00EB37C8">
            <w:pPr>
              <w:tabs>
                <w:tab w:val="center" w:pos="4677"/>
                <w:tab w:val="right" w:pos="9355"/>
              </w:tabs>
              <w:ind w:left="284"/>
              <w:rPr>
                <w:sz w:val="24"/>
              </w:rPr>
            </w:pPr>
            <w:r w:rsidRPr="00EB37C8">
              <w:rPr>
                <w:sz w:val="24"/>
                <w:szCs w:val="24"/>
              </w:rPr>
              <w:t>по происшествиям, преступным проявлениям и правонарушениям</w:t>
            </w:r>
          </w:p>
        </w:tc>
        <w:tc>
          <w:tcPr>
            <w:tcW w:w="1134" w:type="dxa"/>
            <w:shd w:val="clear" w:color="auto" w:fill="auto"/>
          </w:tcPr>
          <w:p w14:paraId="5EC0E926" w14:textId="77777777" w:rsidR="00EB37C8" w:rsidRPr="00EB37C8" w:rsidRDefault="00EB37C8" w:rsidP="000D7644">
            <w:pPr>
              <w:tabs>
                <w:tab w:val="center" w:pos="4677"/>
                <w:tab w:val="right" w:pos="9355"/>
              </w:tabs>
              <w:jc w:val="right"/>
              <w:rPr>
                <w:sz w:val="24"/>
              </w:rPr>
            </w:pPr>
            <w:r w:rsidRPr="00EB37C8">
              <w:rPr>
                <w:sz w:val="24"/>
              </w:rPr>
              <w:t>627, 628</w:t>
            </w:r>
          </w:p>
        </w:tc>
      </w:tr>
      <w:tr w:rsidR="00EB37C8" w:rsidRPr="00EB37C8" w14:paraId="5017EF23" w14:textId="77777777" w:rsidTr="000D7644">
        <w:tc>
          <w:tcPr>
            <w:tcW w:w="9072" w:type="dxa"/>
            <w:shd w:val="clear" w:color="auto" w:fill="auto"/>
          </w:tcPr>
          <w:p w14:paraId="5A75D64F" w14:textId="77777777" w:rsidR="00EB37C8" w:rsidRPr="00EB37C8" w:rsidRDefault="00EB37C8" w:rsidP="00EB37C8">
            <w:pPr>
              <w:tabs>
                <w:tab w:val="center" w:pos="4677"/>
                <w:tab w:val="right" w:pos="9355"/>
              </w:tabs>
              <w:ind w:left="284"/>
              <w:rPr>
                <w:sz w:val="24"/>
              </w:rPr>
            </w:pPr>
            <w:r w:rsidRPr="00EB37C8">
              <w:rPr>
                <w:sz w:val="24"/>
              </w:rPr>
              <w:t>по прохождению производственной практики в налоговых органах</w:t>
            </w:r>
          </w:p>
        </w:tc>
        <w:tc>
          <w:tcPr>
            <w:tcW w:w="1134" w:type="dxa"/>
            <w:shd w:val="clear" w:color="auto" w:fill="auto"/>
          </w:tcPr>
          <w:p w14:paraId="75AB84F0" w14:textId="77777777" w:rsidR="00EB37C8" w:rsidRPr="00EB37C8" w:rsidRDefault="00EB37C8" w:rsidP="000D7644">
            <w:pPr>
              <w:tabs>
                <w:tab w:val="center" w:pos="4677"/>
                <w:tab w:val="right" w:pos="9355"/>
              </w:tabs>
              <w:jc w:val="right"/>
              <w:rPr>
                <w:sz w:val="24"/>
              </w:rPr>
            </w:pPr>
            <w:r w:rsidRPr="00EB37C8">
              <w:rPr>
                <w:sz w:val="24"/>
              </w:rPr>
              <w:t>540</w:t>
            </w:r>
          </w:p>
        </w:tc>
      </w:tr>
      <w:tr w:rsidR="00EB37C8" w:rsidRPr="00EB37C8" w14:paraId="5D250895" w14:textId="77777777" w:rsidTr="000D7644">
        <w:tc>
          <w:tcPr>
            <w:tcW w:w="9072" w:type="dxa"/>
            <w:shd w:val="clear" w:color="auto" w:fill="auto"/>
          </w:tcPr>
          <w:p w14:paraId="413DE69C" w14:textId="77777777" w:rsidR="00EB37C8" w:rsidRPr="00EB37C8" w:rsidRDefault="00EB37C8" w:rsidP="00EB37C8">
            <w:pPr>
              <w:tabs>
                <w:tab w:val="center" w:pos="4677"/>
                <w:tab w:val="right" w:pos="9355"/>
              </w:tabs>
              <w:ind w:left="284"/>
              <w:rPr>
                <w:sz w:val="24"/>
              </w:rPr>
            </w:pPr>
            <w:r w:rsidRPr="00EB37C8">
              <w:rPr>
                <w:sz w:val="24"/>
                <w:szCs w:val="24"/>
              </w:rPr>
              <w:t>по работе комиссии социального страхования</w:t>
            </w:r>
          </w:p>
        </w:tc>
        <w:tc>
          <w:tcPr>
            <w:tcW w:w="1134" w:type="dxa"/>
            <w:shd w:val="clear" w:color="auto" w:fill="auto"/>
          </w:tcPr>
          <w:p w14:paraId="7EC4C0CA" w14:textId="77777777" w:rsidR="00EB37C8" w:rsidRPr="00EB37C8" w:rsidRDefault="00EB37C8" w:rsidP="000D7644">
            <w:pPr>
              <w:tabs>
                <w:tab w:val="center" w:pos="4677"/>
                <w:tab w:val="right" w:pos="9355"/>
              </w:tabs>
              <w:jc w:val="right"/>
              <w:rPr>
                <w:sz w:val="24"/>
              </w:rPr>
            </w:pPr>
            <w:r w:rsidRPr="00EB37C8">
              <w:rPr>
                <w:sz w:val="24"/>
              </w:rPr>
              <w:t>655</w:t>
            </w:r>
          </w:p>
        </w:tc>
      </w:tr>
      <w:tr w:rsidR="00EB37C8" w:rsidRPr="00EB37C8" w14:paraId="2B00EEDD" w14:textId="77777777" w:rsidTr="000D7644">
        <w:tc>
          <w:tcPr>
            <w:tcW w:w="9072" w:type="dxa"/>
            <w:shd w:val="clear" w:color="auto" w:fill="auto"/>
          </w:tcPr>
          <w:p w14:paraId="70C71810" w14:textId="77777777" w:rsidR="00EB37C8" w:rsidRPr="00EB37C8" w:rsidRDefault="00EB37C8" w:rsidP="00EB37C8">
            <w:pPr>
              <w:tabs>
                <w:tab w:val="center" w:pos="4677"/>
                <w:tab w:val="right" w:pos="9355"/>
              </w:tabs>
              <w:ind w:left="284"/>
              <w:rPr>
                <w:sz w:val="24"/>
              </w:rPr>
            </w:pPr>
            <w:r w:rsidRPr="00EB37C8">
              <w:rPr>
                <w:sz w:val="24"/>
                <w:szCs w:val="24"/>
              </w:rPr>
              <w:t>по разработке и корректировке прогнозов, налоговых поступлений в консолидированный бюджет субъекта Российской Федерации</w:t>
            </w:r>
          </w:p>
        </w:tc>
        <w:tc>
          <w:tcPr>
            <w:tcW w:w="1134" w:type="dxa"/>
            <w:shd w:val="clear" w:color="auto" w:fill="auto"/>
          </w:tcPr>
          <w:p w14:paraId="20F31926" w14:textId="77777777" w:rsidR="00EB37C8" w:rsidRPr="00EB37C8" w:rsidRDefault="00EB37C8" w:rsidP="000D7644">
            <w:pPr>
              <w:tabs>
                <w:tab w:val="center" w:pos="4677"/>
                <w:tab w:val="right" w:pos="9355"/>
              </w:tabs>
              <w:jc w:val="right"/>
              <w:rPr>
                <w:sz w:val="24"/>
              </w:rPr>
            </w:pPr>
          </w:p>
          <w:p w14:paraId="291879AF" w14:textId="77777777" w:rsidR="00EB37C8" w:rsidRPr="00EB37C8" w:rsidRDefault="00EB37C8" w:rsidP="000D7644">
            <w:pPr>
              <w:tabs>
                <w:tab w:val="center" w:pos="4677"/>
                <w:tab w:val="right" w:pos="9355"/>
              </w:tabs>
              <w:jc w:val="right"/>
              <w:rPr>
                <w:sz w:val="24"/>
              </w:rPr>
            </w:pPr>
            <w:r w:rsidRPr="00EB37C8">
              <w:rPr>
                <w:sz w:val="24"/>
              </w:rPr>
              <w:t>197</w:t>
            </w:r>
          </w:p>
        </w:tc>
      </w:tr>
      <w:tr w:rsidR="00EB37C8" w:rsidRPr="00EB37C8" w14:paraId="7E7C6086" w14:textId="77777777" w:rsidTr="000D7644">
        <w:tc>
          <w:tcPr>
            <w:tcW w:w="9072" w:type="dxa"/>
            <w:shd w:val="clear" w:color="auto" w:fill="auto"/>
          </w:tcPr>
          <w:p w14:paraId="5DD86847" w14:textId="77777777" w:rsidR="00EB37C8" w:rsidRPr="00EB37C8" w:rsidRDefault="00EB37C8" w:rsidP="00EB37C8">
            <w:pPr>
              <w:tabs>
                <w:tab w:val="center" w:pos="4677"/>
                <w:tab w:val="right" w:pos="9355"/>
              </w:tabs>
              <w:ind w:left="284"/>
              <w:rPr>
                <w:sz w:val="24"/>
              </w:rPr>
            </w:pPr>
            <w:r w:rsidRPr="00EB37C8">
              <w:rPr>
                <w:bCs/>
                <w:sz w:val="24"/>
                <w:szCs w:val="24"/>
              </w:rPr>
              <w:t>по расследованию инцидентов в области информационной безопасности</w:t>
            </w:r>
          </w:p>
        </w:tc>
        <w:tc>
          <w:tcPr>
            <w:tcW w:w="1134" w:type="dxa"/>
            <w:shd w:val="clear" w:color="auto" w:fill="auto"/>
          </w:tcPr>
          <w:p w14:paraId="52255D62" w14:textId="77777777" w:rsidR="00EB37C8" w:rsidRPr="00EB37C8" w:rsidRDefault="00EB37C8" w:rsidP="000D7644">
            <w:pPr>
              <w:tabs>
                <w:tab w:val="center" w:pos="4677"/>
                <w:tab w:val="right" w:pos="9355"/>
              </w:tabs>
              <w:jc w:val="right"/>
              <w:rPr>
                <w:sz w:val="24"/>
              </w:rPr>
            </w:pPr>
            <w:r w:rsidRPr="00EB37C8">
              <w:rPr>
                <w:sz w:val="24"/>
              </w:rPr>
              <w:t>607</w:t>
            </w:r>
          </w:p>
        </w:tc>
      </w:tr>
      <w:tr w:rsidR="00EB37C8" w:rsidRPr="00EB37C8" w14:paraId="424A111B" w14:textId="77777777" w:rsidTr="000D7644">
        <w:tc>
          <w:tcPr>
            <w:tcW w:w="9072" w:type="dxa"/>
            <w:shd w:val="clear" w:color="auto" w:fill="auto"/>
          </w:tcPr>
          <w:p w14:paraId="048FF26A" w14:textId="77777777" w:rsidR="00EB37C8" w:rsidRPr="00EB37C8" w:rsidRDefault="00EB37C8" w:rsidP="00EB37C8">
            <w:pPr>
              <w:tabs>
                <w:tab w:val="center" w:pos="4677"/>
                <w:tab w:val="right" w:pos="9355"/>
              </w:tabs>
              <w:ind w:left="284"/>
              <w:rPr>
                <w:bCs/>
                <w:sz w:val="24"/>
                <w:szCs w:val="24"/>
              </w:rPr>
            </w:pPr>
            <w:r w:rsidRPr="00EB37C8">
              <w:rPr>
                <w:sz w:val="24"/>
                <w:szCs w:val="24"/>
              </w:rPr>
              <w:t xml:space="preserve">по рассмотрению заявлений налогоплательщиков о заключении соглашений о ценообразовании </w:t>
            </w:r>
          </w:p>
        </w:tc>
        <w:tc>
          <w:tcPr>
            <w:tcW w:w="1134" w:type="dxa"/>
            <w:shd w:val="clear" w:color="auto" w:fill="auto"/>
          </w:tcPr>
          <w:p w14:paraId="21537831" w14:textId="77777777" w:rsidR="00EB37C8" w:rsidRPr="00EB37C8" w:rsidRDefault="00EB37C8" w:rsidP="000D7644">
            <w:pPr>
              <w:tabs>
                <w:tab w:val="center" w:pos="4677"/>
                <w:tab w:val="right" w:pos="9355"/>
              </w:tabs>
              <w:jc w:val="right"/>
              <w:rPr>
                <w:sz w:val="24"/>
              </w:rPr>
            </w:pPr>
          </w:p>
          <w:p w14:paraId="1A36C5AC" w14:textId="77777777" w:rsidR="00EB37C8" w:rsidRPr="00EB37C8" w:rsidRDefault="00EB37C8" w:rsidP="000D7644">
            <w:pPr>
              <w:tabs>
                <w:tab w:val="center" w:pos="4677"/>
                <w:tab w:val="right" w:pos="9355"/>
              </w:tabs>
              <w:jc w:val="right"/>
              <w:rPr>
                <w:sz w:val="24"/>
              </w:rPr>
            </w:pPr>
            <w:r w:rsidRPr="00EB37C8">
              <w:rPr>
                <w:sz w:val="24"/>
              </w:rPr>
              <w:t>271</w:t>
            </w:r>
          </w:p>
        </w:tc>
      </w:tr>
      <w:tr w:rsidR="00EB37C8" w:rsidRPr="00EB37C8" w14:paraId="127537CB" w14:textId="77777777" w:rsidTr="000D7644">
        <w:tc>
          <w:tcPr>
            <w:tcW w:w="9072" w:type="dxa"/>
            <w:shd w:val="clear" w:color="auto" w:fill="auto"/>
          </w:tcPr>
          <w:p w14:paraId="2E7F0670" w14:textId="77777777" w:rsidR="00EB37C8" w:rsidRPr="00EB37C8" w:rsidRDefault="00EB37C8" w:rsidP="00EB37C8">
            <w:pPr>
              <w:tabs>
                <w:tab w:val="center" w:pos="4677"/>
                <w:tab w:val="right" w:pos="9355"/>
              </w:tabs>
              <w:ind w:left="284"/>
              <w:rPr>
                <w:sz w:val="24"/>
                <w:szCs w:val="24"/>
              </w:rPr>
            </w:pPr>
            <w:r w:rsidRPr="00EB37C8">
              <w:rPr>
                <w:sz w:val="24"/>
                <w:szCs w:val="24"/>
              </w:rPr>
              <w:t>по рассмотрению заявлений о несогласии с постановлениями аттестационных, квалификационных, тарификационных комиссий</w:t>
            </w:r>
          </w:p>
        </w:tc>
        <w:tc>
          <w:tcPr>
            <w:tcW w:w="1134" w:type="dxa"/>
            <w:shd w:val="clear" w:color="auto" w:fill="auto"/>
          </w:tcPr>
          <w:p w14:paraId="5A26B10E" w14:textId="77777777" w:rsidR="00EB37C8" w:rsidRPr="00EB37C8" w:rsidRDefault="00EB37C8" w:rsidP="000D7644">
            <w:pPr>
              <w:tabs>
                <w:tab w:val="center" w:pos="4677"/>
                <w:tab w:val="right" w:pos="9355"/>
              </w:tabs>
              <w:jc w:val="right"/>
              <w:rPr>
                <w:sz w:val="24"/>
              </w:rPr>
            </w:pPr>
          </w:p>
          <w:p w14:paraId="19635309" w14:textId="77777777" w:rsidR="00EB37C8" w:rsidRPr="00EB37C8" w:rsidRDefault="00EB37C8" w:rsidP="000D7644">
            <w:pPr>
              <w:tabs>
                <w:tab w:val="center" w:pos="4677"/>
                <w:tab w:val="right" w:pos="9355"/>
              </w:tabs>
              <w:jc w:val="right"/>
              <w:rPr>
                <w:sz w:val="24"/>
              </w:rPr>
            </w:pPr>
            <w:r w:rsidRPr="00EB37C8">
              <w:rPr>
                <w:sz w:val="24"/>
              </w:rPr>
              <w:t>520</w:t>
            </w:r>
          </w:p>
        </w:tc>
      </w:tr>
      <w:tr w:rsidR="00EB37C8" w:rsidRPr="00EB37C8" w14:paraId="0F6A6149" w14:textId="77777777" w:rsidTr="000D7644">
        <w:tc>
          <w:tcPr>
            <w:tcW w:w="9072" w:type="dxa"/>
            <w:shd w:val="clear" w:color="auto" w:fill="auto"/>
          </w:tcPr>
          <w:p w14:paraId="35EA3113" w14:textId="77777777" w:rsidR="00EB37C8" w:rsidRPr="00EB37C8" w:rsidRDefault="00EB37C8" w:rsidP="00EB37C8">
            <w:pPr>
              <w:tabs>
                <w:tab w:val="center" w:pos="4677"/>
                <w:tab w:val="right" w:pos="9355"/>
              </w:tabs>
              <w:ind w:left="284"/>
              <w:rPr>
                <w:sz w:val="24"/>
              </w:rPr>
            </w:pPr>
            <w:r w:rsidRPr="00EB37C8">
              <w:rPr>
                <w:sz w:val="24"/>
              </w:rPr>
              <w:t>по рассмотрению обращений граждан</w:t>
            </w:r>
          </w:p>
        </w:tc>
        <w:tc>
          <w:tcPr>
            <w:tcW w:w="1134" w:type="dxa"/>
            <w:shd w:val="clear" w:color="auto" w:fill="auto"/>
          </w:tcPr>
          <w:p w14:paraId="746986EE" w14:textId="77777777" w:rsidR="00EB37C8" w:rsidRPr="00EB37C8" w:rsidRDefault="00EB37C8" w:rsidP="000D7644">
            <w:pPr>
              <w:tabs>
                <w:tab w:val="center" w:pos="4677"/>
                <w:tab w:val="right" w:pos="9355"/>
              </w:tabs>
              <w:jc w:val="right"/>
              <w:rPr>
                <w:sz w:val="24"/>
              </w:rPr>
            </w:pPr>
            <w:r w:rsidRPr="00EB37C8">
              <w:rPr>
                <w:sz w:val="24"/>
              </w:rPr>
              <w:t>54</w:t>
            </w:r>
          </w:p>
        </w:tc>
      </w:tr>
      <w:tr w:rsidR="00EB37C8" w:rsidRPr="00EB37C8" w14:paraId="193A5305" w14:textId="77777777" w:rsidTr="000D7644">
        <w:tc>
          <w:tcPr>
            <w:tcW w:w="9072" w:type="dxa"/>
            <w:shd w:val="clear" w:color="auto" w:fill="auto"/>
          </w:tcPr>
          <w:p w14:paraId="7F22D4B4" w14:textId="77777777" w:rsidR="00EB37C8" w:rsidRPr="00EB37C8" w:rsidRDefault="00EB37C8" w:rsidP="00EB37C8">
            <w:pPr>
              <w:tabs>
                <w:tab w:val="center" w:pos="4677"/>
                <w:tab w:val="right" w:pos="9355"/>
              </w:tabs>
              <w:ind w:left="284"/>
              <w:rPr>
                <w:sz w:val="24"/>
              </w:rPr>
            </w:pPr>
            <w:r w:rsidRPr="00EB37C8">
              <w:rPr>
                <w:sz w:val="24"/>
              </w:rPr>
              <w:t xml:space="preserve">по рассмотрению обращений </w:t>
            </w:r>
            <w:r w:rsidRPr="00EB37C8">
              <w:rPr>
                <w:sz w:val="24"/>
                <w:szCs w:val="24"/>
              </w:rPr>
              <w:t>налогоплательщиков, иных заинтересованных лиц на акты налоговых (регистрирующих) органов, действия (бездействия) их должностных лиц</w:t>
            </w:r>
          </w:p>
        </w:tc>
        <w:tc>
          <w:tcPr>
            <w:tcW w:w="1134" w:type="dxa"/>
            <w:shd w:val="clear" w:color="auto" w:fill="auto"/>
          </w:tcPr>
          <w:p w14:paraId="7646FD84" w14:textId="77777777" w:rsidR="00EB37C8" w:rsidRPr="00EB37C8" w:rsidRDefault="00EB37C8" w:rsidP="000D7644">
            <w:pPr>
              <w:tabs>
                <w:tab w:val="center" w:pos="4677"/>
                <w:tab w:val="right" w:pos="9355"/>
              </w:tabs>
              <w:jc w:val="right"/>
              <w:rPr>
                <w:sz w:val="24"/>
              </w:rPr>
            </w:pPr>
          </w:p>
          <w:p w14:paraId="1C78A22C" w14:textId="77777777" w:rsidR="00EB37C8" w:rsidRPr="00EB37C8" w:rsidRDefault="00EB37C8" w:rsidP="000D7644">
            <w:pPr>
              <w:tabs>
                <w:tab w:val="center" w:pos="4677"/>
                <w:tab w:val="right" w:pos="9355"/>
              </w:tabs>
              <w:jc w:val="right"/>
              <w:rPr>
                <w:sz w:val="24"/>
              </w:rPr>
            </w:pPr>
          </w:p>
          <w:p w14:paraId="5AF23724" w14:textId="77777777" w:rsidR="00EB37C8" w:rsidRPr="00EB37C8" w:rsidRDefault="00EB37C8" w:rsidP="000D7644">
            <w:pPr>
              <w:tabs>
                <w:tab w:val="center" w:pos="4677"/>
                <w:tab w:val="right" w:pos="9355"/>
              </w:tabs>
              <w:jc w:val="right"/>
              <w:rPr>
                <w:sz w:val="24"/>
              </w:rPr>
            </w:pPr>
            <w:r w:rsidRPr="00EB37C8">
              <w:rPr>
                <w:sz w:val="24"/>
              </w:rPr>
              <w:t>279</w:t>
            </w:r>
          </w:p>
        </w:tc>
      </w:tr>
      <w:tr w:rsidR="00EB37C8" w:rsidRPr="00EB37C8" w14:paraId="0D84F92C" w14:textId="77777777" w:rsidTr="000D7644">
        <w:tc>
          <w:tcPr>
            <w:tcW w:w="9072" w:type="dxa"/>
            <w:shd w:val="clear" w:color="auto" w:fill="auto"/>
          </w:tcPr>
          <w:p w14:paraId="6D8FB2B7" w14:textId="77777777" w:rsidR="00EB37C8" w:rsidRPr="00EB37C8" w:rsidRDefault="00EB37C8" w:rsidP="00EB37C8">
            <w:pPr>
              <w:tabs>
                <w:tab w:val="center" w:pos="4677"/>
                <w:tab w:val="right" w:pos="9355"/>
              </w:tabs>
              <w:ind w:left="284"/>
              <w:rPr>
                <w:sz w:val="24"/>
              </w:rPr>
            </w:pPr>
            <w:r w:rsidRPr="00EB37C8">
              <w:rPr>
                <w:sz w:val="24"/>
                <w:szCs w:val="24"/>
              </w:rPr>
              <w:t>по рассмотрению обращений налогоплательщиков на решения по результатам выездных и камеральных налоговых проверок</w:t>
            </w:r>
          </w:p>
        </w:tc>
        <w:tc>
          <w:tcPr>
            <w:tcW w:w="1134" w:type="dxa"/>
            <w:shd w:val="clear" w:color="auto" w:fill="auto"/>
          </w:tcPr>
          <w:p w14:paraId="3CC816C2" w14:textId="77777777" w:rsidR="00EB37C8" w:rsidRPr="00EB37C8" w:rsidRDefault="00EB37C8" w:rsidP="000D7644">
            <w:pPr>
              <w:tabs>
                <w:tab w:val="center" w:pos="4677"/>
                <w:tab w:val="right" w:pos="9355"/>
              </w:tabs>
              <w:jc w:val="right"/>
              <w:rPr>
                <w:sz w:val="24"/>
              </w:rPr>
            </w:pPr>
          </w:p>
          <w:p w14:paraId="631DE91D" w14:textId="77777777" w:rsidR="00EB37C8" w:rsidRPr="00EB37C8" w:rsidRDefault="00EB37C8" w:rsidP="000D7644">
            <w:pPr>
              <w:tabs>
                <w:tab w:val="center" w:pos="4677"/>
                <w:tab w:val="right" w:pos="9355"/>
              </w:tabs>
              <w:jc w:val="right"/>
              <w:rPr>
                <w:sz w:val="24"/>
              </w:rPr>
            </w:pPr>
            <w:r w:rsidRPr="00EB37C8">
              <w:rPr>
                <w:sz w:val="24"/>
              </w:rPr>
              <w:t>278</w:t>
            </w:r>
          </w:p>
        </w:tc>
      </w:tr>
      <w:tr w:rsidR="00EB37C8" w:rsidRPr="00EB37C8" w14:paraId="3599BBEC" w14:textId="77777777" w:rsidTr="000D7644">
        <w:tc>
          <w:tcPr>
            <w:tcW w:w="9072" w:type="dxa"/>
            <w:shd w:val="clear" w:color="auto" w:fill="auto"/>
          </w:tcPr>
          <w:p w14:paraId="4157B539" w14:textId="77777777" w:rsidR="00EB37C8" w:rsidRPr="00EB37C8" w:rsidRDefault="00EB37C8" w:rsidP="00EB37C8">
            <w:pPr>
              <w:tabs>
                <w:tab w:val="center" w:pos="4677"/>
                <w:tab w:val="right" w:pos="9355"/>
              </w:tabs>
              <w:ind w:left="284"/>
              <w:rPr>
                <w:sz w:val="24"/>
              </w:rPr>
            </w:pPr>
            <w:r w:rsidRPr="00EB37C8">
              <w:rPr>
                <w:sz w:val="24"/>
              </w:rPr>
              <w:t>по результатам дистанционных мониторингов</w:t>
            </w:r>
          </w:p>
        </w:tc>
        <w:tc>
          <w:tcPr>
            <w:tcW w:w="1134" w:type="dxa"/>
            <w:shd w:val="clear" w:color="auto" w:fill="auto"/>
          </w:tcPr>
          <w:p w14:paraId="5CD013F0" w14:textId="77777777" w:rsidR="00EB37C8" w:rsidRPr="00EB37C8" w:rsidRDefault="00EB37C8" w:rsidP="000D7644">
            <w:pPr>
              <w:tabs>
                <w:tab w:val="center" w:pos="4677"/>
                <w:tab w:val="right" w:pos="9355"/>
              </w:tabs>
              <w:jc w:val="right"/>
              <w:rPr>
                <w:sz w:val="24"/>
              </w:rPr>
            </w:pPr>
            <w:r w:rsidRPr="00EB37C8">
              <w:rPr>
                <w:sz w:val="24"/>
              </w:rPr>
              <w:t>46</w:t>
            </w:r>
          </w:p>
        </w:tc>
      </w:tr>
      <w:tr w:rsidR="00EB37C8" w:rsidRPr="00EB37C8" w14:paraId="40EA1C9A" w14:textId="77777777" w:rsidTr="000D7644">
        <w:tc>
          <w:tcPr>
            <w:tcW w:w="9072" w:type="dxa"/>
            <w:shd w:val="clear" w:color="auto" w:fill="auto"/>
          </w:tcPr>
          <w:p w14:paraId="65CB2F7D" w14:textId="77777777" w:rsidR="00EB37C8" w:rsidRPr="00EB37C8" w:rsidRDefault="00EB37C8" w:rsidP="00EB37C8">
            <w:pPr>
              <w:tabs>
                <w:tab w:val="center" w:pos="4677"/>
                <w:tab w:val="right" w:pos="9355"/>
              </w:tabs>
              <w:ind w:left="284"/>
              <w:rPr>
                <w:sz w:val="24"/>
              </w:rPr>
            </w:pPr>
            <w:r w:rsidRPr="00EB37C8">
              <w:rPr>
                <w:sz w:val="24"/>
                <w:szCs w:val="24"/>
              </w:rPr>
              <w:t>по результатам проверок кредитных учреждений по вопросам своевременности перечисления налоговых платежей в бюджет</w:t>
            </w:r>
          </w:p>
        </w:tc>
        <w:tc>
          <w:tcPr>
            <w:tcW w:w="1134" w:type="dxa"/>
            <w:shd w:val="clear" w:color="auto" w:fill="auto"/>
          </w:tcPr>
          <w:p w14:paraId="3EE9B7AF" w14:textId="77777777" w:rsidR="00EB37C8" w:rsidRPr="00EB37C8" w:rsidRDefault="00EB37C8" w:rsidP="000D7644">
            <w:pPr>
              <w:tabs>
                <w:tab w:val="center" w:pos="4677"/>
                <w:tab w:val="right" w:pos="9355"/>
              </w:tabs>
              <w:jc w:val="right"/>
              <w:rPr>
                <w:sz w:val="24"/>
              </w:rPr>
            </w:pPr>
          </w:p>
          <w:p w14:paraId="27389648" w14:textId="77777777" w:rsidR="00EB37C8" w:rsidRPr="00EB37C8" w:rsidRDefault="00EB37C8" w:rsidP="000D7644">
            <w:pPr>
              <w:tabs>
                <w:tab w:val="center" w:pos="4677"/>
                <w:tab w:val="right" w:pos="9355"/>
              </w:tabs>
              <w:jc w:val="right"/>
              <w:rPr>
                <w:sz w:val="24"/>
              </w:rPr>
            </w:pPr>
            <w:r w:rsidRPr="00EB37C8">
              <w:rPr>
                <w:sz w:val="24"/>
              </w:rPr>
              <w:t>220</w:t>
            </w:r>
          </w:p>
        </w:tc>
      </w:tr>
      <w:tr w:rsidR="00EB37C8" w:rsidRPr="00EB37C8" w14:paraId="11058F0F" w14:textId="77777777" w:rsidTr="000D7644">
        <w:tc>
          <w:tcPr>
            <w:tcW w:w="9072" w:type="dxa"/>
            <w:shd w:val="clear" w:color="auto" w:fill="auto"/>
          </w:tcPr>
          <w:p w14:paraId="70580E9E" w14:textId="77777777" w:rsidR="00EB37C8" w:rsidRPr="00EB37C8" w:rsidRDefault="00EB37C8" w:rsidP="00EB37C8">
            <w:pPr>
              <w:tabs>
                <w:tab w:val="center" w:pos="4677"/>
                <w:tab w:val="right" w:pos="9355"/>
              </w:tabs>
              <w:ind w:left="284"/>
              <w:rPr>
                <w:sz w:val="24"/>
              </w:rPr>
            </w:pPr>
            <w:r w:rsidRPr="00EB37C8">
              <w:rPr>
                <w:sz w:val="24"/>
                <w:szCs w:val="24"/>
              </w:rPr>
              <w:t>по результатам проверок легальности оборота табачной продукции</w:t>
            </w:r>
          </w:p>
        </w:tc>
        <w:tc>
          <w:tcPr>
            <w:tcW w:w="1134" w:type="dxa"/>
            <w:shd w:val="clear" w:color="auto" w:fill="auto"/>
          </w:tcPr>
          <w:p w14:paraId="7D35B8F5" w14:textId="77777777" w:rsidR="00EB37C8" w:rsidRPr="00EB37C8" w:rsidRDefault="00EB37C8" w:rsidP="000D7644">
            <w:pPr>
              <w:tabs>
                <w:tab w:val="center" w:pos="4677"/>
                <w:tab w:val="right" w:pos="9355"/>
              </w:tabs>
              <w:jc w:val="right"/>
              <w:rPr>
                <w:sz w:val="24"/>
              </w:rPr>
            </w:pPr>
            <w:r w:rsidRPr="00EB37C8">
              <w:rPr>
                <w:sz w:val="24"/>
              </w:rPr>
              <w:t>359</w:t>
            </w:r>
          </w:p>
        </w:tc>
      </w:tr>
      <w:tr w:rsidR="00EB37C8" w:rsidRPr="00EB37C8" w14:paraId="31A72D6F" w14:textId="77777777" w:rsidTr="000D7644">
        <w:tc>
          <w:tcPr>
            <w:tcW w:w="9072" w:type="dxa"/>
            <w:shd w:val="clear" w:color="auto" w:fill="auto"/>
          </w:tcPr>
          <w:p w14:paraId="1D4DF643" w14:textId="77777777" w:rsidR="00EB37C8" w:rsidRPr="00EB37C8" w:rsidRDefault="00EB37C8" w:rsidP="00EB37C8">
            <w:pPr>
              <w:tabs>
                <w:tab w:val="center" w:pos="4677"/>
                <w:tab w:val="right" w:pos="9355"/>
              </w:tabs>
              <w:ind w:left="284"/>
              <w:rPr>
                <w:sz w:val="24"/>
                <w:szCs w:val="24"/>
              </w:rPr>
            </w:pPr>
            <w:r w:rsidRPr="00EB37C8">
              <w:rPr>
                <w:sz w:val="24"/>
              </w:rPr>
              <w:t>по результатам самоконтроля, проведенного налоговыми органами и подведомственными организациями</w:t>
            </w:r>
          </w:p>
        </w:tc>
        <w:tc>
          <w:tcPr>
            <w:tcW w:w="1134" w:type="dxa"/>
            <w:shd w:val="clear" w:color="auto" w:fill="auto"/>
          </w:tcPr>
          <w:p w14:paraId="52ED2A93" w14:textId="77777777" w:rsidR="00EB37C8" w:rsidRPr="00EB37C8" w:rsidRDefault="00EB37C8" w:rsidP="000D7644">
            <w:pPr>
              <w:tabs>
                <w:tab w:val="center" w:pos="4677"/>
                <w:tab w:val="right" w:pos="9355"/>
              </w:tabs>
              <w:jc w:val="right"/>
              <w:rPr>
                <w:sz w:val="24"/>
              </w:rPr>
            </w:pPr>
          </w:p>
          <w:p w14:paraId="6F87391E" w14:textId="77777777" w:rsidR="00EB37C8" w:rsidRPr="00EB37C8" w:rsidRDefault="00EB37C8" w:rsidP="000D7644">
            <w:pPr>
              <w:tabs>
                <w:tab w:val="center" w:pos="4677"/>
                <w:tab w:val="right" w:pos="9355"/>
              </w:tabs>
              <w:jc w:val="right"/>
              <w:rPr>
                <w:sz w:val="24"/>
              </w:rPr>
            </w:pPr>
            <w:r w:rsidRPr="00EB37C8">
              <w:rPr>
                <w:sz w:val="24"/>
              </w:rPr>
              <w:t>47</w:t>
            </w:r>
          </w:p>
        </w:tc>
      </w:tr>
      <w:tr w:rsidR="00EB37C8" w:rsidRPr="00EB37C8" w14:paraId="4F9881FE" w14:textId="77777777" w:rsidTr="000D7644">
        <w:tc>
          <w:tcPr>
            <w:tcW w:w="9072" w:type="dxa"/>
            <w:shd w:val="clear" w:color="auto" w:fill="auto"/>
          </w:tcPr>
          <w:p w14:paraId="7586C6C6" w14:textId="77777777" w:rsidR="00EB37C8" w:rsidRPr="00EB37C8" w:rsidRDefault="00EB37C8" w:rsidP="00EB37C8">
            <w:pPr>
              <w:tabs>
                <w:tab w:val="center" w:pos="4677"/>
                <w:tab w:val="right" w:pos="9355"/>
              </w:tabs>
              <w:ind w:left="284"/>
              <w:rPr>
                <w:sz w:val="24"/>
                <w:szCs w:val="24"/>
              </w:rPr>
            </w:pPr>
            <w:r w:rsidRPr="00EB37C8">
              <w:rPr>
                <w:sz w:val="24"/>
              </w:rPr>
              <w:t>по снятию с учета контрольно-кассовой техники</w:t>
            </w:r>
          </w:p>
        </w:tc>
        <w:tc>
          <w:tcPr>
            <w:tcW w:w="1134" w:type="dxa"/>
            <w:shd w:val="clear" w:color="auto" w:fill="auto"/>
          </w:tcPr>
          <w:p w14:paraId="4E8496C2" w14:textId="77777777" w:rsidR="00EB37C8" w:rsidRPr="00EB37C8" w:rsidRDefault="00EB37C8" w:rsidP="000D7644">
            <w:pPr>
              <w:tabs>
                <w:tab w:val="center" w:pos="4677"/>
                <w:tab w:val="right" w:pos="9355"/>
              </w:tabs>
              <w:jc w:val="right"/>
              <w:rPr>
                <w:sz w:val="24"/>
              </w:rPr>
            </w:pPr>
            <w:r w:rsidRPr="00EB37C8">
              <w:rPr>
                <w:sz w:val="24"/>
              </w:rPr>
              <w:t>376</w:t>
            </w:r>
          </w:p>
        </w:tc>
      </w:tr>
      <w:tr w:rsidR="00EB37C8" w:rsidRPr="00EB37C8" w14:paraId="762C9741" w14:textId="77777777" w:rsidTr="000D7644">
        <w:tc>
          <w:tcPr>
            <w:tcW w:w="9072" w:type="dxa"/>
            <w:shd w:val="clear" w:color="auto" w:fill="auto"/>
          </w:tcPr>
          <w:p w14:paraId="28BFCE3B" w14:textId="77777777" w:rsidR="00EB37C8" w:rsidRPr="00EB37C8" w:rsidRDefault="00EB37C8" w:rsidP="00EB37C8">
            <w:pPr>
              <w:tabs>
                <w:tab w:val="center" w:pos="4677"/>
                <w:tab w:val="right" w:pos="9355"/>
              </w:tabs>
              <w:ind w:left="284"/>
              <w:rPr>
                <w:sz w:val="24"/>
              </w:rPr>
            </w:pPr>
            <w:r w:rsidRPr="00EB37C8">
              <w:rPr>
                <w:sz w:val="24"/>
                <w:szCs w:val="24"/>
              </w:rPr>
              <w:t>по составу и содержанию информационных ресурсов</w:t>
            </w:r>
          </w:p>
        </w:tc>
        <w:tc>
          <w:tcPr>
            <w:tcW w:w="1134" w:type="dxa"/>
            <w:shd w:val="clear" w:color="auto" w:fill="auto"/>
          </w:tcPr>
          <w:p w14:paraId="615788EB" w14:textId="77777777" w:rsidR="00EB37C8" w:rsidRPr="00EB37C8" w:rsidRDefault="00EB37C8" w:rsidP="000D7644">
            <w:pPr>
              <w:tabs>
                <w:tab w:val="center" w:pos="4677"/>
                <w:tab w:val="right" w:pos="9355"/>
              </w:tabs>
              <w:jc w:val="right"/>
              <w:rPr>
                <w:sz w:val="24"/>
              </w:rPr>
            </w:pPr>
            <w:r w:rsidRPr="00EB37C8">
              <w:rPr>
                <w:sz w:val="24"/>
              </w:rPr>
              <w:t>98</w:t>
            </w:r>
          </w:p>
        </w:tc>
      </w:tr>
      <w:tr w:rsidR="00EB37C8" w:rsidRPr="00EB37C8" w14:paraId="7DCC4AD5" w14:textId="77777777" w:rsidTr="000D7644">
        <w:tc>
          <w:tcPr>
            <w:tcW w:w="9072" w:type="dxa"/>
            <w:shd w:val="clear" w:color="auto" w:fill="auto"/>
          </w:tcPr>
          <w:p w14:paraId="27B38A6E" w14:textId="77777777" w:rsidR="00EB37C8" w:rsidRPr="00EB37C8" w:rsidRDefault="00EB37C8" w:rsidP="00EB37C8">
            <w:pPr>
              <w:tabs>
                <w:tab w:val="center" w:pos="4677"/>
                <w:tab w:val="right" w:pos="9355"/>
              </w:tabs>
              <w:ind w:left="284"/>
              <w:rPr>
                <w:sz w:val="24"/>
              </w:rPr>
            </w:pPr>
            <w:r w:rsidRPr="00EB37C8">
              <w:rPr>
                <w:sz w:val="24"/>
                <w:szCs w:val="24"/>
              </w:rPr>
              <w:t>по сотрудничеству с международными организациями</w:t>
            </w:r>
          </w:p>
        </w:tc>
        <w:tc>
          <w:tcPr>
            <w:tcW w:w="1134" w:type="dxa"/>
            <w:shd w:val="clear" w:color="auto" w:fill="auto"/>
          </w:tcPr>
          <w:p w14:paraId="2DD27481" w14:textId="77777777" w:rsidR="00EB37C8" w:rsidRPr="00EB37C8" w:rsidRDefault="00EB37C8" w:rsidP="000D7644">
            <w:pPr>
              <w:tabs>
                <w:tab w:val="center" w:pos="4677"/>
                <w:tab w:val="right" w:pos="9355"/>
              </w:tabs>
              <w:jc w:val="right"/>
              <w:rPr>
                <w:sz w:val="24"/>
              </w:rPr>
            </w:pPr>
            <w:r w:rsidRPr="00EB37C8">
              <w:rPr>
                <w:sz w:val="24"/>
              </w:rPr>
              <w:t>392</w:t>
            </w:r>
          </w:p>
        </w:tc>
      </w:tr>
      <w:tr w:rsidR="00EB37C8" w:rsidRPr="00EB37C8" w14:paraId="2BD973B3" w14:textId="77777777" w:rsidTr="000D7644">
        <w:tc>
          <w:tcPr>
            <w:tcW w:w="9072" w:type="dxa"/>
            <w:shd w:val="clear" w:color="auto" w:fill="auto"/>
          </w:tcPr>
          <w:p w14:paraId="215FC2A5" w14:textId="77777777" w:rsidR="00EB37C8" w:rsidRPr="00EB37C8" w:rsidRDefault="00EB37C8" w:rsidP="00EB37C8">
            <w:pPr>
              <w:tabs>
                <w:tab w:val="center" w:pos="4677"/>
                <w:tab w:val="right" w:pos="9355"/>
              </w:tabs>
              <w:ind w:left="284"/>
              <w:rPr>
                <w:sz w:val="24"/>
              </w:rPr>
            </w:pPr>
            <w:r w:rsidRPr="00EB37C8">
              <w:rPr>
                <w:sz w:val="24"/>
                <w:szCs w:val="24"/>
              </w:rPr>
              <w:t xml:space="preserve">по статистическому учету и отчетности </w:t>
            </w:r>
          </w:p>
        </w:tc>
        <w:tc>
          <w:tcPr>
            <w:tcW w:w="1134" w:type="dxa"/>
            <w:shd w:val="clear" w:color="auto" w:fill="auto"/>
          </w:tcPr>
          <w:p w14:paraId="71BAF1C1" w14:textId="77777777" w:rsidR="00EB37C8" w:rsidRPr="00EB37C8" w:rsidRDefault="00EB37C8" w:rsidP="000D7644">
            <w:pPr>
              <w:tabs>
                <w:tab w:val="center" w:pos="4677"/>
                <w:tab w:val="right" w:pos="9355"/>
              </w:tabs>
              <w:jc w:val="right"/>
              <w:rPr>
                <w:sz w:val="24"/>
              </w:rPr>
            </w:pPr>
            <w:r w:rsidRPr="00EB37C8">
              <w:rPr>
                <w:sz w:val="24"/>
              </w:rPr>
              <w:t>185</w:t>
            </w:r>
          </w:p>
        </w:tc>
      </w:tr>
      <w:tr w:rsidR="00EB37C8" w:rsidRPr="00EB37C8" w14:paraId="6A9B62F9" w14:textId="77777777" w:rsidTr="000D7644">
        <w:tc>
          <w:tcPr>
            <w:tcW w:w="9072" w:type="dxa"/>
            <w:shd w:val="clear" w:color="auto" w:fill="auto"/>
          </w:tcPr>
          <w:p w14:paraId="503853CC" w14:textId="77777777" w:rsidR="00EB37C8" w:rsidRPr="00EB37C8" w:rsidRDefault="00EB37C8" w:rsidP="00EB37C8">
            <w:pPr>
              <w:tabs>
                <w:tab w:val="center" w:pos="4677"/>
                <w:tab w:val="right" w:pos="9355"/>
              </w:tabs>
              <w:ind w:left="284"/>
              <w:rPr>
                <w:sz w:val="24"/>
              </w:rPr>
            </w:pPr>
            <w:r w:rsidRPr="00EB37C8">
              <w:rPr>
                <w:rFonts w:eastAsia="MS Mincho"/>
                <w:sz w:val="24"/>
              </w:rPr>
              <w:t>по страхованию автотранспортных средств</w:t>
            </w:r>
          </w:p>
        </w:tc>
        <w:tc>
          <w:tcPr>
            <w:tcW w:w="1134" w:type="dxa"/>
            <w:shd w:val="clear" w:color="auto" w:fill="auto"/>
          </w:tcPr>
          <w:p w14:paraId="1BF394AD" w14:textId="77777777" w:rsidR="00EB37C8" w:rsidRPr="00EB37C8" w:rsidRDefault="00EB37C8" w:rsidP="000D7644">
            <w:pPr>
              <w:tabs>
                <w:tab w:val="center" w:pos="4677"/>
                <w:tab w:val="right" w:pos="9355"/>
              </w:tabs>
              <w:jc w:val="right"/>
              <w:rPr>
                <w:sz w:val="24"/>
              </w:rPr>
            </w:pPr>
            <w:r w:rsidRPr="00EB37C8">
              <w:rPr>
                <w:sz w:val="24"/>
              </w:rPr>
              <w:t>586</w:t>
            </w:r>
          </w:p>
        </w:tc>
      </w:tr>
      <w:tr w:rsidR="00EB37C8" w:rsidRPr="00EB37C8" w14:paraId="2AA26593" w14:textId="77777777" w:rsidTr="000D7644">
        <w:tc>
          <w:tcPr>
            <w:tcW w:w="9072" w:type="dxa"/>
            <w:shd w:val="clear" w:color="auto" w:fill="auto"/>
          </w:tcPr>
          <w:p w14:paraId="6630D826" w14:textId="77777777" w:rsidR="00EB37C8" w:rsidRPr="00EB37C8" w:rsidRDefault="00EB37C8" w:rsidP="00EB37C8">
            <w:pPr>
              <w:tabs>
                <w:tab w:val="center" w:pos="4677"/>
                <w:tab w:val="right" w:pos="9355"/>
              </w:tabs>
              <w:ind w:left="284"/>
              <w:rPr>
                <w:sz w:val="24"/>
              </w:rPr>
            </w:pPr>
            <w:r w:rsidRPr="00EB37C8">
              <w:rPr>
                <w:sz w:val="24"/>
                <w:szCs w:val="24"/>
              </w:rPr>
              <w:t>по страховым случаям</w:t>
            </w:r>
          </w:p>
        </w:tc>
        <w:tc>
          <w:tcPr>
            <w:tcW w:w="1134" w:type="dxa"/>
            <w:shd w:val="clear" w:color="auto" w:fill="auto"/>
          </w:tcPr>
          <w:p w14:paraId="7AE12702" w14:textId="77777777" w:rsidR="00EB37C8" w:rsidRPr="00EB37C8" w:rsidRDefault="00EB37C8" w:rsidP="000D7644">
            <w:pPr>
              <w:tabs>
                <w:tab w:val="center" w:pos="4677"/>
                <w:tab w:val="right" w:pos="9355"/>
              </w:tabs>
              <w:jc w:val="right"/>
              <w:rPr>
                <w:sz w:val="24"/>
              </w:rPr>
            </w:pPr>
            <w:r w:rsidRPr="00EB37C8">
              <w:rPr>
                <w:sz w:val="24"/>
              </w:rPr>
              <w:t>657</w:t>
            </w:r>
          </w:p>
        </w:tc>
      </w:tr>
      <w:tr w:rsidR="00EB37C8" w:rsidRPr="00EB37C8" w14:paraId="40A37D01" w14:textId="77777777" w:rsidTr="000D7644">
        <w:tc>
          <w:tcPr>
            <w:tcW w:w="9072" w:type="dxa"/>
            <w:shd w:val="clear" w:color="auto" w:fill="auto"/>
          </w:tcPr>
          <w:p w14:paraId="650BABCA" w14:textId="77777777" w:rsidR="000D7644" w:rsidRDefault="00EB37C8" w:rsidP="00EB37C8">
            <w:pPr>
              <w:tabs>
                <w:tab w:val="center" w:pos="4677"/>
                <w:tab w:val="right" w:pos="9355"/>
              </w:tabs>
              <w:ind w:left="284"/>
              <w:rPr>
                <w:sz w:val="24"/>
                <w:szCs w:val="24"/>
              </w:rPr>
            </w:pPr>
            <w:r w:rsidRPr="00EB37C8">
              <w:rPr>
                <w:sz w:val="24"/>
                <w:szCs w:val="24"/>
              </w:rPr>
              <w:t xml:space="preserve">по судебным спорам с участием налоговых органов и подведомственных </w:t>
            </w:r>
          </w:p>
          <w:p w14:paraId="331F76F8" w14:textId="0BCA5348" w:rsidR="00EB37C8" w:rsidRPr="00EB37C8" w:rsidRDefault="00EB37C8" w:rsidP="00EB37C8">
            <w:pPr>
              <w:tabs>
                <w:tab w:val="center" w:pos="4677"/>
                <w:tab w:val="right" w:pos="9355"/>
              </w:tabs>
              <w:ind w:left="284"/>
              <w:rPr>
                <w:sz w:val="24"/>
              </w:rPr>
            </w:pPr>
            <w:r w:rsidRPr="00EB37C8">
              <w:rPr>
                <w:sz w:val="24"/>
                <w:szCs w:val="24"/>
              </w:rPr>
              <w:t>организаций</w:t>
            </w:r>
          </w:p>
        </w:tc>
        <w:tc>
          <w:tcPr>
            <w:tcW w:w="1134" w:type="dxa"/>
            <w:shd w:val="clear" w:color="auto" w:fill="auto"/>
          </w:tcPr>
          <w:p w14:paraId="5923D545" w14:textId="77777777" w:rsidR="00EB37C8" w:rsidRPr="00EB37C8" w:rsidRDefault="00EB37C8" w:rsidP="000D7644">
            <w:pPr>
              <w:tabs>
                <w:tab w:val="center" w:pos="4677"/>
                <w:tab w:val="right" w:pos="9355"/>
              </w:tabs>
              <w:jc w:val="right"/>
              <w:rPr>
                <w:sz w:val="24"/>
              </w:rPr>
            </w:pPr>
          </w:p>
          <w:p w14:paraId="4EB9955A" w14:textId="77777777" w:rsidR="00EB37C8" w:rsidRPr="00EB37C8" w:rsidRDefault="00EB37C8" w:rsidP="000D7644">
            <w:pPr>
              <w:tabs>
                <w:tab w:val="center" w:pos="4677"/>
                <w:tab w:val="right" w:pos="9355"/>
              </w:tabs>
              <w:jc w:val="right"/>
              <w:rPr>
                <w:sz w:val="24"/>
              </w:rPr>
            </w:pPr>
            <w:r w:rsidRPr="00EB37C8">
              <w:rPr>
                <w:sz w:val="24"/>
              </w:rPr>
              <w:t>34</w:t>
            </w:r>
          </w:p>
        </w:tc>
      </w:tr>
      <w:tr w:rsidR="00EB37C8" w:rsidRPr="00EB37C8" w14:paraId="1C5E6E7C" w14:textId="77777777" w:rsidTr="000D7644">
        <w:tc>
          <w:tcPr>
            <w:tcW w:w="9072" w:type="dxa"/>
            <w:shd w:val="clear" w:color="auto" w:fill="auto"/>
          </w:tcPr>
          <w:p w14:paraId="5AFF6B00" w14:textId="77777777" w:rsidR="00EB37C8" w:rsidRPr="00EB37C8" w:rsidRDefault="00EB37C8" w:rsidP="00EB37C8">
            <w:pPr>
              <w:tabs>
                <w:tab w:val="center" w:pos="4677"/>
                <w:tab w:val="right" w:pos="9355"/>
              </w:tabs>
              <w:ind w:left="284"/>
              <w:rPr>
                <w:sz w:val="24"/>
              </w:rPr>
            </w:pPr>
            <w:r w:rsidRPr="00EB37C8">
              <w:rPr>
                <w:bCs/>
                <w:sz w:val="24"/>
                <w:szCs w:val="24"/>
              </w:rPr>
              <w:t>по услугам удаленного доступа к федеральным информационным ресурсам</w:t>
            </w:r>
          </w:p>
        </w:tc>
        <w:tc>
          <w:tcPr>
            <w:tcW w:w="1134" w:type="dxa"/>
            <w:shd w:val="clear" w:color="auto" w:fill="auto"/>
          </w:tcPr>
          <w:p w14:paraId="316F7814" w14:textId="77777777" w:rsidR="00EB37C8" w:rsidRPr="00EB37C8" w:rsidRDefault="00EB37C8" w:rsidP="000D7644">
            <w:pPr>
              <w:tabs>
                <w:tab w:val="center" w:pos="4677"/>
                <w:tab w:val="right" w:pos="9355"/>
              </w:tabs>
              <w:jc w:val="right"/>
              <w:rPr>
                <w:sz w:val="24"/>
              </w:rPr>
            </w:pPr>
            <w:r w:rsidRPr="00EB37C8">
              <w:rPr>
                <w:sz w:val="24"/>
              </w:rPr>
              <w:t>611</w:t>
            </w:r>
          </w:p>
        </w:tc>
      </w:tr>
      <w:tr w:rsidR="00EB37C8" w:rsidRPr="00EB37C8" w14:paraId="19D8D092" w14:textId="77777777" w:rsidTr="000D7644">
        <w:tc>
          <w:tcPr>
            <w:tcW w:w="9072" w:type="dxa"/>
            <w:shd w:val="clear" w:color="auto" w:fill="auto"/>
          </w:tcPr>
          <w:p w14:paraId="6DC14F01" w14:textId="77777777" w:rsidR="00EB37C8" w:rsidRPr="00EB37C8" w:rsidRDefault="00EB37C8" w:rsidP="00EB37C8">
            <w:pPr>
              <w:tabs>
                <w:tab w:val="center" w:pos="4677"/>
                <w:tab w:val="right" w:pos="9355"/>
              </w:tabs>
              <w:ind w:left="284"/>
              <w:rPr>
                <w:sz w:val="24"/>
              </w:rPr>
            </w:pPr>
            <w:r w:rsidRPr="00EB37C8">
              <w:rPr>
                <w:sz w:val="24"/>
                <w:szCs w:val="22"/>
              </w:rPr>
              <w:t>по установлению пенсии за выслугу лет лицам, замещавшим должности государственной гражданской службы налоговых органов</w:t>
            </w:r>
          </w:p>
        </w:tc>
        <w:tc>
          <w:tcPr>
            <w:tcW w:w="1134" w:type="dxa"/>
            <w:shd w:val="clear" w:color="auto" w:fill="auto"/>
          </w:tcPr>
          <w:p w14:paraId="2C00CFE7" w14:textId="77777777" w:rsidR="00EB37C8" w:rsidRPr="00EB37C8" w:rsidRDefault="00EB37C8" w:rsidP="000D7644">
            <w:pPr>
              <w:tabs>
                <w:tab w:val="center" w:pos="4677"/>
                <w:tab w:val="right" w:pos="9355"/>
              </w:tabs>
              <w:jc w:val="right"/>
              <w:rPr>
                <w:sz w:val="24"/>
              </w:rPr>
            </w:pPr>
          </w:p>
          <w:p w14:paraId="3634922E" w14:textId="77777777" w:rsidR="00EB37C8" w:rsidRPr="00EB37C8" w:rsidRDefault="00EB37C8" w:rsidP="000D7644">
            <w:pPr>
              <w:tabs>
                <w:tab w:val="center" w:pos="4677"/>
                <w:tab w:val="right" w:pos="9355"/>
              </w:tabs>
              <w:jc w:val="right"/>
              <w:rPr>
                <w:sz w:val="24"/>
              </w:rPr>
            </w:pPr>
            <w:r w:rsidRPr="00EB37C8">
              <w:rPr>
                <w:sz w:val="24"/>
              </w:rPr>
              <w:t>684</w:t>
            </w:r>
          </w:p>
        </w:tc>
      </w:tr>
      <w:tr w:rsidR="00EB37C8" w:rsidRPr="00EB37C8" w14:paraId="5DE922AD" w14:textId="77777777" w:rsidTr="000D7644">
        <w:tc>
          <w:tcPr>
            <w:tcW w:w="9072" w:type="dxa"/>
            <w:shd w:val="clear" w:color="auto" w:fill="auto"/>
          </w:tcPr>
          <w:p w14:paraId="2DC62D0F" w14:textId="77777777" w:rsidR="00EB37C8" w:rsidRPr="00EB37C8" w:rsidRDefault="00EB37C8" w:rsidP="00EB37C8">
            <w:pPr>
              <w:ind w:left="318"/>
              <w:rPr>
                <w:sz w:val="24"/>
              </w:rPr>
            </w:pPr>
            <w:r w:rsidRPr="00EB37C8">
              <w:rPr>
                <w:sz w:val="24"/>
                <w:szCs w:val="24"/>
              </w:rPr>
              <w:t>по установлению пенсии за выслугу лет с учетом иных периодов по решению Министерства труда и социальной защиты Российской Федерации</w:t>
            </w:r>
          </w:p>
        </w:tc>
        <w:tc>
          <w:tcPr>
            <w:tcW w:w="1134" w:type="dxa"/>
            <w:shd w:val="clear" w:color="auto" w:fill="auto"/>
          </w:tcPr>
          <w:p w14:paraId="7D33D40C" w14:textId="77777777" w:rsidR="00EB37C8" w:rsidRPr="00EB37C8" w:rsidRDefault="00EB37C8" w:rsidP="000D7644">
            <w:pPr>
              <w:tabs>
                <w:tab w:val="center" w:pos="4677"/>
                <w:tab w:val="right" w:pos="9355"/>
              </w:tabs>
              <w:jc w:val="right"/>
              <w:rPr>
                <w:sz w:val="24"/>
              </w:rPr>
            </w:pPr>
          </w:p>
          <w:p w14:paraId="485AC94B" w14:textId="77777777" w:rsidR="00EB37C8" w:rsidRPr="00EB37C8" w:rsidRDefault="00EB37C8" w:rsidP="000D7644">
            <w:pPr>
              <w:tabs>
                <w:tab w:val="center" w:pos="4677"/>
                <w:tab w:val="right" w:pos="9355"/>
              </w:tabs>
              <w:jc w:val="right"/>
              <w:rPr>
                <w:sz w:val="24"/>
              </w:rPr>
            </w:pPr>
            <w:r w:rsidRPr="00EB37C8">
              <w:rPr>
                <w:sz w:val="24"/>
              </w:rPr>
              <w:t>686</w:t>
            </w:r>
          </w:p>
        </w:tc>
      </w:tr>
      <w:tr w:rsidR="00EB37C8" w:rsidRPr="00EB37C8" w14:paraId="0EE61D24" w14:textId="77777777" w:rsidTr="000D7644">
        <w:tc>
          <w:tcPr>
            <w:tcW w:w="9072" w:type="dxa"/>
            <w:shd w:val="clear" w:color="auto" w:fill="auto"/>
          </w:tcPr>
          <w:p w14:paraId="53E43E48" w14:textId="77777777" w:rsidR="00EB37C8" w:rsidRPr="00EB37C8" w:rsidRDefault="00EB37C8" w:rsidP="00EB37C8">
            <w:pPr>
              <w:tabs>
                <w:tab w:val="center" w:pos="4677"/>
                <w:tab w:val="right" w:pos="9355"/>
              </w:tabs>
              <w:ind w:left="284"/>
              <w:rPr>
                <w:sz w:val="24"/>
              </w:rPr>
            </w:pPr>
            <w:r w:rsidRPr="00EB37C8">
              <w:rPr>
                <w:sz w:val="24"/>
              </w:rPr>
              <w:t>по устранению нарушений и недостатков, выявленных аудиторскими проверками налоговых органов и проверками деятельности подведомственных организаций</w:t>
            </w:r>
          </w:p>
        </w:tc>
        <w:tc>
          <w:tcPr>
            <w:tcW w:w="1134" w:type="dxa"/>
            <w:shd w:val="clear" w:color="auto" w:fill="auto"/>
          </w:tcPr>
          <w:p w14:paraId="1A0989E0" w14:textId="77777777" w:rsidR="00EB37C8" w:rsidRPr="00EB37C8" w:rsidRDefault="00EB37C8" w:rsidP="000D7644">
            <w:pPr>
              <w:tabs>
                <w:tab w:val="center" w:pos="4677"/>
                <w:tab w:val="right" w:pos="9355"/>
              </w:tabs>
              <w:jc w:val="right"/>
              <w:rPr>
                <w:sz w:val="24"/>
              </w:rPr>
            </w:pPr>
          </w:p>
          <w:p w14:paraId="7AFB1F21" w14:textId="77777777" w:rsidR="00EB37C8" w:rsidRPr="00EB37C8" w:rsidRDefault="00EB37C8" w:rsidP="000D7644">
            <w:pPr>
              <w:tabs>
                <w:tab w:val="center" w:pos="4677"/>
                <w:tab w:val="right" w:pos="9355"/>
              </w:tabs>
              <w:jc w:val="right"/>
              <w:rPr>
                <w:sz w:val="24"/>
              </w:rPr>
            </w:pPr>
            <w:r w:rsidRPr="00EB37C8">
              <w:rPr>
                <w:sz w:val="24"/>
              </w:rPr>
              <w:t>44</w:t>
            </w:r>
          </w:p>
        </w:tc>
      </w:tr>
      <w:tr w:rsidR="00EB37C8" w:rsidRPr="00EB37C8" w14:paraId="5779D040" w14:textId="77777777" w:rsidTr="000D7644">
        <w:tc>
          <w:tcPr>
            <w:tcW w:w="9072" w:type="dxa"/>
            <w:shd w:val="clear" w:color="auto" w:fill="auto"/>
          </w:tcPr>
          <w:p w14:paraId="2CF8B423" w14:textId="77777777" w:rsidR="00EB37C8" w:rsidRPr="00EB37C8" w:rsidRDefault="00EB37C8" w:rsidP="00EB37C8">
            <w:pPr>
              <w:tabs>
                <w:tab w:val="center" w:pos="4677"/>
                <w:tab w:val="right" w:pos="9355"/>
              </w:tabs>
              <w:ind w:left="284"/>
              <w:rPr>
                <w:sz w:val="24"/>
              </w:rPr>
            </w:pPr>
            <w:r w:rsidRPr="00EB37C8">
              <w:rPr>
                <w:sz w:val="24"/>
                <w:szCs w:val="24"/>
              </w:rPr>
              <w:t>по фиктивному и преднамеренному банкротству</w:t>
            </w:r>
          </w:p>
        </w:tc>
        <w:tc>
          <w:tcPr>
            <w:tcW w:w="1134" w:type="dxa"/>
            <w:shd w:val="clear" w:color="auto" w:fill="auto"/>
          </w:tcPr>
          <w:p w14:paraId="5C23762F" w14:textId="77777777" w:rsidR="00EB37C8" w:rsidRPr="00EB37C8" w:rsidRDefault="00EB37C8" w:rsidP="000D7644">
            <w:pPr>
              <w:tabs>
                <w:tab w:val="center" w:pos="4677"/>
                <w:tab w:val="right" w:pos="9355"/>
              </w:tabs>
              <w:jc w:val="right"/>
              <w:rPr>
                <w:sz w:val="24"/>
              </w:rPr>
            </w:pPr>
            <w:r w:rsidRPr="00EB37C8">
              <w:rPr>
                <w:sz w:val="24"/>
              </w:rPr>
              <w:t>314</w:t>
            </w:r>
          </w:p>
        </w:tc>
      </w:tr>
      <w:tr w:rsidR="00EB37C8" w:rsidRPr="00EB37C8" w14:paraId="66413549" w14:textId="77777777" w:rsidTr="000D7644">
        <w:tc>
          <w:tcPr>
            <w:tcW w:w="9072" w:type="dxa"/>
            <w:shd w:val="clear" w:color="auto" w:fill="auto"/>
          </w:tcPr>
          <w:p w14:paraId="773705A8" w14:textId="77777777" w:rsidR="00EB37C8" w:rsidRPr="00EB37C8" w:rsidRDefault="00EB37C8" w:rsidP="00EB37C8">
            <w:pPr>
              <w:tabs>
                <w:tab w:val="center" w:pos="4677"/>
                <w:tab w:val="right" w:pos="9355"/>
              </w:tabs>
              <w:ind w:left="284"/>
              <w:rPr>
                <w:sz w:val="24"/>
                <w:szCs w:val="24"/>
              </w:rPr>
            </w:pPr>
            <w:r w:rsidRPr="00EB37C8">
              <w:rPr>
                <w:sz w:val="24"/>
                <w:szCs w:val="24"/>
              </w:rPr>
              <w:t>по финансовому обеспечению выполнения государственных заданий бюджетных учреждений</w:t>
            </w:r>
          </w:p>
        </w:tc>
        <w:tc>
          <w:tcPr>
            <w:tcW w:w="1134" w:type="dxa"/>
            <w:shd w:val="clear" w:color="auto" w:fill="auto"/>
          </w:tcPr>
          <w:p w14:paraId="14E0F924" w14:textId="77777777" w:rsidR="00EB37C8" w:rsidRPr="00EB37C8" w:rsidRDefault="00EB37C8" w:rsidP="000D7644">
            <w:pPr>
              <w:tabs>
                <w:tab w:val="center" w:pos="4677"/>
                <w:tab w:val="right" w:pos="9355"/>
              </w:tabs>
              <w:jc w:val="right"/>
              <w:rPr>
                <w:sz w:val="24"/>
              </w:rPr>
            </w:pPr>
          </w:p>
          <w:p w14:paraId="15C29E57" w14:textId="77777777" w:rsidR="00EB37C8" w:rsidRPr="00EB37C8" w:rsidRDefault="00EB37C8" w:rsidP="000D7644">
            <w:pPr>
              <w:tabs>
                <w:tab w:val="center" w:pos="4677"/>
                <w:tab w:val="right" w:pos="9355"/>
              </w:tabs>
              <w:jc w:val="right"/>
              <w:rPr>
                <w:sz w:val="24"/>
              </w:rPr>
            </w:pPr>
            <w:r w:rsidRPr="00EB37C8">
              <w:rPr>
                <w:sz w:val="24"/>
              </w:rPr>
              <w:t>136</w:t>
            </w:r>
          </w:p>
        </w:tc>
      </w:tr>
      <w:tr w:rsidR="00EB37C8" w:rsidRPr="00EB37C8" w14:paraId="409A7448" w14:textId="77777777" w:rsidTr="000D7644">
        <w:tc>
          <w:tcPr>
            <w:tcW w:w="9072" w:type="dxa"/>
            <w:shd w:val="clear" w:color="auto" w:fill="auto"/>
          </w:tcPr>
          <w:p w14:paraId="6EA62EDF" w14:textId="77777777" w:rsidR="00EB37C8" w:rsidRPr="00EB37C8" w:rsidRDefault="00EB37C8" w:rsidP="00EB37C8">
            <w:pPr>
              <w:tabs>
                <w:tab w:val="center" w:pos="4677"/>
                <w:tab w:val="right" w:pos="9355"/>
              </w:tabs>
              <w:ind w:left="284"/>
              <w:rPr>
                <w:sz w:val="24"/>
              </w:rPr>
            </w:pPr>
            <w:r w:rsidRPr="00EB37C8">
              <w:rPr>
                <w:sz w:val="24"/>
                <w:szCs w:val="24"/>
              </w:rPr>
              <w:t>по формированию кадрового резерва</w:t>
            </w:r>
          </w:p>
        </w:tc>
        <w:tc>
          <w:tcPr>
            <w:tcW w:w="1134" w:type="dxa"/>
            <w:shd w:val="clear" w:color="auto" w:fill="auto"/>
          </w:tcPr>
          <w:p w14:paraId="78611CCA" w14:textId="77777777" w:rsidR="00EB37C8" w:rsidRPr="00EB37C8" w:rsidRDefault="00EB37C8" w:rsidP="000D7644">
            <w:pPr>
              <w:tabs>
                <w:tab w:val="center" w:pos="4677"/>
                <w:tab w:val="right" w:pos="9355"/>
              </w:tabs>
              <w:jc w:val="right"/>
              <w:rPr>
                <w:sz w:val="24"/>
              </w:rPr>
            </w:pPr>
            <w:r w:rsidRPr="00EB37C8">
              <w:rPr>
                <w:sz w:val="24"/>
              </w:rPr>
              <w:t>476</w:t>
            </w:r>
          </w:p>
        </w:tc>
      </w:tr>
      <w:tr w:rsidR="00EB37C8" w:rsidRPr="00EB37C8" w14:paraId="01C9091D" w14:textId="77777777" w:rsidTr="000D7644">
        <w:tc>
          <w:tcPr>
            <w:tcW w:w="9072" w:type="dxa"/>
            <w:shd w:val="clear" w:color="auto" w:fill="auto"/>
          </w:tcPr>
          <w:p w14:paraId="6BE99E09" w14:textId="77777777" w:rsidR="000D7644" w:rsidRDefault="00EB37C8" w:rsidP="00EB37C8">
            <w:pPr>
              <w:tabs>
                <w:tab w:val="center" w:pos="4677"/>
                <w:tab w:val="right" w:pos="9355"/>
              </w:tabs>
              <w:ind w:left="284"/>
              <w:rPr>
                <w:sz w:val="24"/>
              </w:rPr>
            </w:pPr>
            <w:r w:rsidRPr="00EB37C8">
              <w:rPr>
                <w:sz w:val="24"/>
              </w:rPr>
              <w:t xml:space="preserve">по формированию телефонных справочников, списков адресов и телефонов </w:t>
            </w:r>
          </w:p>
          <w:p w14:paraId="006BD496" w14:textId="7C60B7E7" w:rsidR="00EB37C8" w:rsidRPr="00EB37C8" w:rsidRDefault="00EB37C8" w:rsidP="00EB37C8">
            <w:pPr>
              <w:tabs>
                <w:tab w:val="center" w:pos="4677"/>
                <w:tab w:val="right" w:pos="9355"/>
              </w:tabs>
              <w:ind w:left="284"/>
              <w:rPr>
                <w:sz w:val="24"/>
              </w:rPr>
            </w:pPr>
            <w:r w:rsidRPr="00EB37C8">
              <w:rPr>
                <w:sz w:val="24"/>
              </w:rPr>
              <w:t>сотрудников</w:t>
            </w:r>
          </w:p>
        </w:tc>
        <w:tc>
          <w:tcPr>
            <w:tcW w:w="1134" w:type="dxa"/>
            <w:shd w:val="clear" w:color="auto" w:fill="auto"/>
          </w:tcPr>
          <w:p w14:paraId="43C73D95" w14:textId="77777777" w:rsidR="00EB37C8" w:rsidRPr="00EB37C8" w:rsidRDefault="00EB37C8" w:rsidP="000D7644">
            <w:pPr>
              <w:tabs>
                <w:tab w:val="center" w:pos="4677"/>
                <w:tab w:val="right" w:pos="9355"/>
              </w:tabs>
              <w:jc w:val="right"/>
              <w:rPr>
                <w:sz w:val="24"/>
              </w:rPr>
            </w:pPr>
          </w:p>
          <w:p w14:paraId="4D9254B9" w14:textId="77777777" w:rsidR="00EB37C8" w:rsidRPr="00EB37C8" w:rsidRDefault="00EB37C8" w:rsidP="000D7644">
            <w:pPr>
              <w:tabs>
                <w:tab w:val="center" w:pos="4677"/>
                <w:tab w:val="right" w:pos="9355"/>
              </w:tabs>
              <w:jc w:val="right"/>
              <w:rPr>
                <w:sz w:val="24"/>
              </w:rPr>
            </w:pPr>
            <w:r w:rsidRPr="00EB37C8">
              <w:rPr>
                <w:sz w:val="24"/>
              </w:rPr>
              <w:t>601</w:t>
            </w:r>
          </w:p>
        </w:tc>
      </w:tr>
      <w:tr w:rsidR="00EB37C8" w:rsidRPr="00EB37C8" w14:paraId="228DE020" w14:textId="77777777" w:rsidTr="000D7644">
        <w:tc>
          <w:tcPr>
            <w:tcW w:w="9072" w:type="dxa"/>
            <w:shd w:val="clear" w:color="auto" w:fill="auto"/>
          </w:tcPr>
          <w:p w14:paraId="186F5117" w14:textId="77777777" w:rsidR="00EB37C8" w:rsidRPr="00EB37C8" w:rsidRDefault="00EB37C8" w:rsidP="00EB37C8">
            <w:pPr>
              <w:tabs>
                <w:tab w:val="center" w:pos="4677"/>
                <w:tab w:val="right" w:pos="9355"/>
              </w:tabs>
              <w:ind w:left="284"/>
              <w:rPr>
                <w:sz w:val="24"/>
                <w:szCs w:val="24"/>
                <w:highlight w:val="yellow"/>
              </w:rPr>
            </w:pPr>
            <w:r w:rsidRPr="00EB37C8">
              <w:rPr>
                <w:sz w:val="24"/>
                <w:szCs w:val="24"/>
              </w:rPr>
              <w:t>подтверждающие возможность осуществления определенного вида деятельности</w:t>
            </w:r>
          </w:p>
        </w:tc>
        <w:tc>
          <w:tcPr>
            <w:tcW w:w="1134" w:type="dxa"/>
            <w:shd w:val="clear" w:color="auto" w:fill="auto"/>
          </w:tcPr>
          <w:p w14:paraId="018691A4" w14:textId="77777777" w:rsidR="00EB37C8" w:rsidRPr="00EB37C8" w:rsidRDefault="00EB37C8" w:rsidP="000D7644">
            <w:pPr>
              <w:tabs>
                <w:tab w:val="center" w:pos="4677"/>
                <w:tab w:val="right" w:pos="9355"/>
              </w:tabs>
              <w:jc w:val="right"/>
              <w:rPr>
                <w:sz w:val="24"/>
              </w:rPr>
            </w:pPr>
            <w:r w:rsidRPr="00EB37C8">
              <w:rPr>
                <w:sz w:val="24"/>
              </w:rPr>
              <w:t>320, 321, 326, 327</w:t>
            </w:r>
          </w:p>
        </w:tc>
      </w:tr>
      <w:tr w:rsidR="00EB37C8" w:rsidRPr="00EB37C8" w14:paraId="08445621" w14:textId="77777777" w:rsidTr="000D7644">
        <w:tc>
          <w:tcPr>
            <w:tcW w:w="9072" w:type="dxa"/>
            <w:shd w:val="clear" w:color="auto" w:fill="auto"/>
          </w:tcPr>
          <w:p w14:paraId="37DBF129" w14:textId="77777777" w:rsidR="00EB37C8" w:rsidRPr="00EB37C8" w:rsidRDefault="00EB37C8" w:rsidP="00EB37C8">
            <w:pPr>
              <w:tabs>
                <w:tab w:val="center" w:pos="4677"/>
                <w:tab w:val="right" w:pos="9355"/>
              </w:tabs>
              <w:ind w:left="284"/>
              <w:rPr>
                <w:sz w:val="24"/>
                <w:szCs w:val="24"/>
              </w:rPr>
            </w:pPr>
            <w:r w:rsidRPr="00EB37C8">
              <w:rPr>
                <w:sz w:val="24"/>
                <w:szCs w:val="24"/>
              </w:rPr>
              <w:t xml:space="preserve">подтверждающие сведения, указанные в отчетах резидентов о движении денежных </w:t>
            </w:r>
            <w:r w:rsidRPr="00EB37C8">
              <w:rPr>
                <w:sz w:val="24"/>
                <w:szCs w:val="24"/>
              </w:rPr>
              <w:lastRenderedPageBreak/>
              <w:t>средств</w:t>
            </w:r>
          </w:p>
        </w:tc>
        <w:tc>
          <w:tcPr>
            <w:tcW w:w="1134" w:type="dxa"/>
            <w:shd w:val="clear" w:color="auto" w:fill="auto"/>
          </w:tcPr>
          <w:p w14:paraId="0BBF8674" w14:textId="77777777" w:rsidR="00EB37C8" w:rsidRPr="00EB37C8" w:rsidRDefault="00EB37C8" w:rsidP="000D7644">
            <w:pPr>
              <w:tabs>
                <w:tab w:val="center" w:pos="4677"/>
                <w:tab w:val="right" w:pos="9355"/>
              </w:tabs>
              <w:jc w:val="right"/>
              <w:rPr>
                <w:sz w:val="24"/>
              </w:rPr>
            </w:pPr>
          </w:p>
          <w:p w14:paraId="4D95D620" w14:textId="77777777" w:rsidR="00EB37C8" w:rsidRPr="00EB37C8" w:rsidRDefault="00EB37C8" w:rsidP="000D7644">
            <w:pPr>
              <w:tabs>
                <w:tab w:val="center" w:pos="4677"/>
                <w:tab w:val="right" w:pos="9355"/>
              </w:tabs>
              <w:jc w:val="right"/>
              <w:rPr>
                <w:sz w:val="24"/>
              </w:rPr>
            </w:pPr>
            <w:r w:rsidRPr="00EB37C8">
              <w:rPr>
                <w:sz w:val="24"/>
              </w:rPr>
              <w:lastRenderedPageBreak/>
              <w:t>353</w:t>
            </w:r>
          </w:p>
        </w:tc>
      </w:tr>
      <w:tr w:rsidR="00EB37C8" w:rsidRPr="00EB37C8" w14:paraId="1AB8A42C" w14:textId="77777777" w:rsidTr="000D7644">
        <w:tc>
          <w:tcPr>
            <w:tcW w:w="9072" w:type="dxa"/>
            <w:shd w:val="clear" w:color="auto" w:fill="auto"/>
          </w:tcPr>
          <w:p w14:paraId="40A8F4EC" w14:textId="77777777" w:rsidR="00EB37C8" w:rsidRPr="00EB37C8" w:rsidRDefault="00EB37C8" w:rsidP="00EB37C8">
            <w:pPr>
              <w:tabs>
                <w:tab w:val="center" w:pos="4677"/>
                <w:tab w:val="right" w:pos="9355"/>
              </w:tabs>
              <w:ind w:left="284"/>
              <w:rPr>
                <w:sz w:val="24"/>
                <w:szCs w:val="24"/>
              </w:rPr>
            </w:pPr>
            <w:r w:rsidRPr="00EB37C8">
              <w:rPr>
                <w:sz w:val="24"/>
                <w:szCs w:val="24"/>
              </w:rPr>
              <w:lastRenderedPageBreak/>
              <w:t>к договорам аренды (субаренды), безвозмездного пользования имуществом, в том числе правоустанавливающие</w:t>
            </w:r>
          </w:p>
        </w:tc>
        <w:tc>
          <w:tcPr>
            <w:tcW w:w="1134" w:type="dxa"/>
            <w:shd w:val="clear" w:color="auto" w:fill="auto"/>
          </w:tcPr>
          <w:p w14:paraId="2CC8DFC5" w14:textId="77777777" w:rsidR="00EB37C8" w:rsidRPr="00EB37C8" w:rsidRDefault="00EB37C8" w:rsidP="000D7644">
            <w:pPr>
              <w:tabs>
                <w:tab w:val="center" w:pos="4677"/>
                <w:tab w:val="right" w:pos="9355"/>
              </w:tabs>
              <w:jc w:val="right"/>
              <w:rPr>
                <w:sz w:val="24"/>
              </w:rPr>
            </w:pPr>
          </w:p>
          <w:p w14:paraId="313D60D5" w14:textId="77777777" w:rsidR="00EB37C8" w:rsidRPr="00EB37C8" w:rsidRDefault="00EB37C8" w:rsidP="000D7644">
            <w:pPr>
              <w:tabs>
                <w:tab w:val="center" w:pos="4677"/>
                <w:tab w:val="right" w:pos="9355"/>
              </w:tabs>
              <w:jc w:val="right"/>
              <w:rPr>
                <w:sz w:val="24"/>
              </w:rPr>
            </w:pPr>
            <w:r w:rsidRPr="00EB37C8">
              <w:rPr>
                <w:sz w:val="24"/>
              </w:rPr>
              <w:t>30</w:t>
            </w:r>
          </w:p>
        </w:tc>
      </w:tr>
      <w:tr w:rsidR="00EB37C8" w:rsidRPr="00EB37C8" w14:paraId="61C0F266" w14:textId="77777777" w:rsidTr="000D7644">
        <w:tc>
          <w:tcPr>
            <w:tcW w:w="9072" w:type="dxa"/>
            <w:shd w:val="clear" w:color="auto" w:fill="auto"/>
          </w:tcPr>
          <w:p w14:paraId="387EE8D4" w14:textId="77777777" w:rsidR="00EB37C8" w:rsidRPr="00EB37C8" w:rsidRDefault="00EB37C8" w:rsidP="00EB37C8">
            <w:pPr>
              <w:tabs>
                <w:tab w:val="center" w:pos="4677"/>
                <w:tab w:val="right" w:pos="9355"/>
              </w:tabs>
              <w:ind w:left="284"/>
              <w:rPr>
                <w:sz w:val="24"/>
                <w:szCs w:val="24"/>
              </w:rPr>
            </w:pPr>
            <w:r w:rsidRPr="00EB37C8">
              <w:rPr>
                <w:sz w:val="24"/>
                <w:szCs w:val="24"/>
              </w:rPr>
              <w:t>представленные в рамках проверок полноты исчисления и уплаты налогов в связи с совершением сделок между взаимозависимыми лицами</w:t>
            </w:r>
          </w:p>
        </w:tc>
        <w:tc>
          <w:tcPr>
            <w:tcW w:w="1134" w:type="dxa"/>
            <w:shd w:val="clear" w:color="auto" w:fill="auto"/>
          </w:tcPr>
          <w:p w14:paraId="77B6D35F" w14:textId="77777777" w:rsidR="00EB37C8" w:rsidRPr="00EB37C8" w:rsidRDefault="00EB37C8" w:rsidP="000D7644">
            <w:pPr>
              <w:tabs>
                <w:tab w:val="center" w:pos="4677"/>
                <w:tab w:val="right" w:pos="9355"/>
              </w:tabs>
              <w:jc w:val="right"/>
              <w:rPr>
                <w:sz w:val="24"/>
              </w:rPr>
            </w:pPr>
          </w:p>
          <w:p w14:paraId="3BD7D2DB" w14:textId="77777777" w:rsidR="00EB37C8" w:rsidRPr="00EB37C8" w:rsidRDefault="00EB37C8" w:rsidP="000D7644">
            <w:pPr>
              <w:tabs>
                <w:tab w:val="center" w:pos="4677"/>
                <w:tab w:val="right" w:pos="9355"/>
              </w:tabs>
              <w:jc w:val="right"/>
              <w:rPr>
                <w:sz w:val="24"/>
              </w:rPr>
            </w:pPr>
            <w:r w:rsidRPr="00EB37C8">
              <w:rPr>
                <w:sz w:val="24"/>
              </w:rPr>
              <w:t>277</w:t>
            </w:r>
          </w:p>
        </w:tc>
      </w:tr>
      <w:tr w:rsidR="00EB37C8" w:rsidRPr="00EB37C8" w14:paraId="05CF2E7C" w14:textId="77777777" w:rsidTr="000D7644">
        <w:tc>
          <w:tcPr>
            <w:tcW w:w="9072" w:type="dxa"/>
            <w:shd w:val="clear" w:color="auto" w:fill="auto"/>
          </w:tcPr>
          <w:p w14:paraId="422020E6" w14:textId="77777777" w:rsidR="00EB37C8" w:rsidRPr="00EB37C8" w:rsidRDefault="00EB37C8" w:rsidP="00EB37C8">
            <w:pPr>
              <w:tabs>
                <w:tab w:val="center" w:pos="4677"/>
                <w:tab w:val="right" w:pos="9355"/>
              </w:tabs>
              <w:ind w:left="284"/>
              <w:rPr>
                <w:sz w:val="24"/>
                <w:szCs w:val="24"/>
              </w:rPr>
            </w:pPr>
            <w:r w:rsidRPr="00EB37C8">
              <w:rPr>
                <w:sz w:val="24"/>
                <w:szCs w:val="24"/>
              </w:rPr>
              <w:t>представленные налогоплательщиками в налоговый орган</w:t>
            </w:r>
          </w:p>
        </w:tc>
        <w:tc>
          <w:tcPr>
            <w:tcW w:w="1134" w:type="dxa"/>
            <w:shd w:val="clear" w:color="auto" w:fill="auto"/>
          </w:tcPr>
          <w:p w14:paraId="659AFC55" w14:textId="77777777" w:rsidR="00EB37C8" w:rsidRPr="00EB37C8" w:rsidRDefault="00EB37C8" w:rsidP="000D7644">
            <w:pPr>
              <w:tabs>
                <w:tab w:val="center" w:pos="4677"/>
                <w:tab w:val="right" w:pos="9355"/>
              </w:tabs>
              <w:jc w:val="right"/>
              <w:rPr>
                <w:sz w:val="24"/>
              </w:rPr>
            </w:pPr>
            <w:r w:rsidRPr="00EB37C8">
              <w:rPr>
                <w:sz w:val="24"/>
              </w:rPr>
              <w:t>238</w:t>
            </w:r>
          </w:p>
        </w:tc>
      </w:tr>
      <w:tr w:rsidR="00EB37C8" w:rsidRPr="00EB37C8" w14:paraId="391183AA" w14:textId="77777777" w:rsidTr="000D7644">
        <w:tc>
          <w:tcPr>
            <w:tcW w:w="9072" w:type="dxa"/>
            <w:shd w:val="clear" w:color="auto" w:fill="auto"/>
          </w:tcPr>
          <w:p w14:paraId="78370A35" w14:textId="77777777" w:rsidR="00EB37C8" w:rsidRPr="00EB37C8" w:rsidRDefault="00EB37C8" w:rsidP="00EB37C8">
            <w:pPr>
              <w:tabs>
                <w:tab w:val="center" w:pos="4677"/>
                <w:tab w:val="right" w:pos="9355"/>
              </w:tabs>
              <w:ind w:left="284"/>
              <w:rPr>
                <w:sz w:val="24"/>
                <w:szCs w:val="24"/>
              </w:rPr>
            </w:pPr>
            <w:r w:rsidRPr="00EB37C8">
              <w:rPr>
                <w:sz w:val="24"/>
                <w:szCs w:val="24"/>
              </w:rPr>
              <w:t>представленные налогоплательщиком по выставленным требованиям об истребовании документов (информации)</w:t>
            </w:r>
          </w:p>
        </w:tc>
        <w:tc>
          <w:tcPr>
            <w:tcW w:w="1134" w:type="dxa"/>
            <w:shd w:val="clear" w:color="auto" w:fill="auto"/>
          </w:tcPr>
          <w:p w14:paraId="728F982D" w14:textId="77777777" w:rsidR="00EB37C8" w:rsidRPr="00EB37C8" w:rsidRDefault="00EB37C8" w:rsidP="000D7644">
            <w:pPr>
              <w:tabs>
                <w:tab w:val="center" w:pos="4677"/>
                <w:tab w:val="right" w:pos="9355"/>
              </w:tabs>
              <w:jc w:val="right"/>
              <w:rPr>
                <w:sz w:val="24"/>
              </w:rPr>
            </w:pPr>
          </w:p>
          <w:p w14:paraId="09CDD92F" w14:textId="77777777" w:rsidR="00EB37C8" w:rsidRPr="00EB37C8" w:rsidRDefault="00EB37C8" w:rsidP="000D7644">
            <w:pPr>
              <w:tabs>
                <w:tab w:val="center" w:pos="4677"/>
                <w:tab w:val="right" w:pos="9355"/>
              </w:tabs>
              <w:jc w:val="right"/>
              <w:rPr>
                <w:sz w:val="24"/>
              </w:rPr>
            </w:pPr>
            <w:r w:rsidRPr="00EB37C8">
              <w:rPr>
                <w:sz w:val="24"/>
              </w:rPr>
              <w:t>216</w:t>
            </w:r>
          </w:p>
        </w:tc>
      </w:tr>
      <w:tr w:rsidR="00EB37C8" w:rsidRPr="00EB37C8" w14:paraId="2CCFDA72" w14:textId="77777777" w:rsidTr="000D7644">
        <w:tc>
          <w:tcPr>
            <w:tcW w:w="9072" w:type="dxa"/>
            <w:shd w:val="clear" w:color="auto" w:fill="auto"/>
          </w:tcPr>
          <w:p w14:paraId="6FF4F54F" w14:textId="77777777" w:rsidR="00EB37C8" w:rsidRPr="00EB37C8" w:rsidRDefault="00EB37C8" w:rsidP="00EB37C8">
            <w:pPr>
              <w:tabs>
                <w:tab w:val="center" w:pos="4677"/>
                <w:tab w:val="right" w:pos="9355"/>
              </w:tabs>
              <w:ind w:left="284"/>
              <w:rPr>
                <w:sz w:val="24"/>
              </w:rPr>
            </w:pPr>
            <w:r w:rsidRPr="00EB37C8">
              <w:rPr>
                <w:sz w:val="24"/>
                <w:szCs w:val="24"/>
              </w:rPr>
              <w:t xml:space="preserve">представляемые организатором азартных игр в налоговые органы </w:t>
            </w:r>
          </w:p>
        </w:tc>
        <w:tc>
          <w:tcPr>
            <w:tcW w:w="1134" w:type="dxa"/>
            <w:shd w:val="clear" w:color="auto" w:fill="auto"/>
          </w:tcPr>
          <w:p w14:paraId="2373CEC3" w14:textId="77777777" w:rsidR="00EB37C8" w:rsidRPr="00EB37C8" w:rsidRDefault="00EB37C8" w:rsidP="000D7644">
            <w:pPr>
              <w:tabs>
                <w:tab w:val="center" w:pos="4677"/>
                <w:tab w:val="right" w:pos="9355"/>
              </w:tabs>
              <w:jc w:val="right"/>
              <w:rPr>
                <w:sz w:val="24"/>
              </w:rPr>
            </w:pPr>
            <w:r w:rsidRPr="00EB37C8">
              <w:rPr>
                <w:sz w:val="24"/>
              </w:rPr>
              <w:t>334</w:t>
            </w:r>
          </w:p>
        </w:tc>
      </w:tr>
      <w:tr w:rsidR="00EB37C8" w:rsidRPr="00EB37C8" w14:paraId="2E0F6EA5" w14:textId="77777777" w:rsidTr="000D7644">
        <w:tc>
          <w:tcPr>
            <w:tcW w:w="9072" w:type="dxa"/>
            <w:shd w:val="clear" w:color="auto" w:fill="auto"/>
          </w:tcPr>
          <w:p w14:paraId="3CFC0575" w14:textId="77777777" w:rsidR="00EB37C8" w:rsidRPr="00EB37C8" w:rsidRDefault="00EB37C8" w:rsidP="00EB37C8">
            <w:pPr>
              <w:tabs>
                <w:tab w:val="center" w:pos="4677"/>
                <w:tab w:val="right" w:pos="9355"/>
              </w:tabs>
              <w:ind w:left="284"/>
              <w:rPr>
                <w:sz w:val="24"/>
                <w:szCs w:val="24"/>
              </w:rPr>
            </w:pPr>
            <w:r w:rsidRPr="00EB37C8">
              <w:rPr>
                <w:sz w:val="24"/>
                <w:szCs w:val="24"/>
              </w:rPr>
              <w:t>представляемые в Счетную палату Российской Федерации по вопросам финансового обеспечения налоговых органов</w:t>
            </w:r>
          </w:p>
        </w:tc>
        <w:tc>
          <w:tcPr>
            <w:tcW w:w="1134" w:type="dxa"/>
            <w:shd w:val="clear" w:color="auto" w:fill="auto"/>
          </w:tcPr>
          <w:p w14:paraId="2B6A1C44" w14:textId="77777777" w:rsidR="00EB37C8" w:rsidRPr="00EB37C8" w:rsidRDefault="00EB37C8" w:rsidP="000D7644">
            <w:pPr>
              <w:tabs>
                <w:tab w:val="center" w:pos="4677"/>
                <w:tab w:val="right" w:pos="9355"/>
              </w:tabs>
              <w:jc w:val="right"/>
              <w:rPr>
                <w:sz w:val="24"/>
              </w:rPr>
            </w:pPr>
          </w:p>
          <w:p w14:paraId="20CB307A" w14:textId="77777777" w:rsidR="00EB37C8" w:rsidRPr="00EB37C8" w:rsidRDefault="00EB37C8" w:rsidP="000D7644">
            <w:pPr>
              <w:tabs>
                <w:tab w:val="center" w:pos="4677"/>
                <w:tab w:val="right" w:pos="9355"/>
              </w:tabs>
              <w:jc w:val="right"/>
              <w:rPr>
                <w:sz w:val="24"/>
              </w:rPr>
            </w:pPr>
            <w:r w:rsidRPr="00EB37C8">
              <w:rPr>
                <w:sz w:val="24"/>
              </w:rPr>
              <w:t>138</w:t>
            </w:r>
          </w:p>
        </w:tc>
      </w:tr>
      <w:tr w:rsidR="00EB37C8" w:rsidRPr="00EB37C8" w14:paraId="2F299E4A" w14:textId="77777777" w:rsidTr="000D7644">
        <w:tc>
          <w:tcPr>
            <w:tcW w:w="9072" w:type="dxa"/>
            <w:shd w:val="clear" w:color="auto" w:fill="auto"/>
          </w:tcPr>
          <w:p w14:paraId="21147DDE" w14:textId="77777777" w:rsidR="00EB37C8" w:rsidRPr="00EB37C8" w:rsidRDefault="00EB37C8" w:rsidP="00EB37C8">
            <w:pPr>
              <w:tabs>
                <w:tab w:val="center" w:pos="4677"/>
                <w:tab w:val="right" w:pos="9355"/>
              </w:tabs>
              <w:ind w:left="284"/>
              <w:rPr>
                <w:sz w:val="24"/>
              </w:rPr>
            </w:pPr>
            <w:r w:rsidRPr="00EB37C8">
              <w:rPr>
                <w:sz w:val="24"/>
                <w:szCs w:val="24"/>
              </w:rPr>
              <w:t>претендентов на замещение вакантных должностей</w:t>
            </w:r>
          </w:p>
        </w:tc>
        <w:tc>
          <w:tcPr>
            <w:tcW w:w="1134" w:type="dxa"/>
            <w:shd w:val="clear" w:color="auto" w:fill="auto"/>
          </w:tcPr>
          <w:p w14:paraId="2A2D83E4" w14:textId="77777777" w:rsidR="00EB37C8" w:rsidRPr="00EB37C8" w:rsidRDefault="00EB37C8" w:rsidP="000D7644">
            <w:pPr>
              <w:tabs>
                <w:tab w:val="center" w:pos="4677"/>
                <w:tab w:val="right" w:pos="9355"/>
              </w:tabs>
              <w:jc w:val="right"/>
              <w:rPr>
                <w:sz w:val="24"/>
              </w:rPr>
            </w:pPr>
            <w:r w:rsidRPr="00EB37C8">
              <w:rPr>
                <w:sz w:val="24"/>
              </w:rPr>
              <w:t>484</w:t>
            </w:r>
          </w:p>
        </w:tc>
      </w:tr>
      <w:tr w:rsidR="002A2234" w:rsidRPr="00EB37C8" w14:paraId="5F045AEE" w14:textId="77777777" w:rsidTr="000D7644">
        <w:tc>
          <w:tcPr>
            <w:tcW w:w="9072" w:type="dxa"/>
            <w:shd w:val="clear" w:color="auto" w:fill="auto"/>
          </w:tcPr>
          <w:p w14:paraId="1D5BC85A" w14:textId="631B3DCE" w:rsidR="002A2234" w:rsidRPr="00EB37C8" w:rsidRDefault="002A2234" w:rsidP="00EB37C8">
            <w:pPr>
              <w:tabs>
                <w:tab w:val="center" w:pos="4677"/>
                <w:tab w:val="right" w:pos="9355"/>
              </w:tabs>
              <w:ind w:left="284"/>
              <w:rPr>
                <w:sz w:val="24"/>
                <w:szCs w:val="24"/>
              </w:rPr>
            </w:pPr>
            <w:r w:rsidRPr="00752E19">
              <w:rPr>
                <w:sz w:val="24"/>
                <w:szCs w:val="24"/>
              </w:rPr>
              <w:t xml:space="preserve">при операциях с товарами, подлежащими </w:t>
            </w:r>
            <w:proofErr w:type="spellStart"/>
            <w:r w:rsidRPr="00752E19">
              <w:rPr>
                <w:sz w:val="24"/>
                <w:szCs w:val="24"/>
              </w:rPr>
              <w:t>прослеживаемости</w:t>
            </w:r>
            <w:proofErr w:type="spellEnd"/>
          </w:p>
        </w:tc>
        <w:tc>
          <w:tcPr>
            <w:tcW w:w="1134" w:type="dxa"/>
            <w:shd w:val="clear" w:color="auto" w:fill="auto"/>
          </w:tcPr>
          <w:p w14:paraId="6521DC11" w14:textId="271EFCE0" w:rsidR="002A2234" w:rsidRPr="00EB37C8" w:rsidRDefault="002A2234" w:rsidP="000D7644">
            <w:pPr>
              <w:tabs>
                <w:tab w:val="center" w:pos="4677"/>
                <w:tab w:val="right" w:pos="9355"/>
              </w:tabs>
              <w:jc w:val="right"/>
              <w:rPr>
                <w:sz w:val="24"/>
              </w:rPr>
            </w:pPr>
            <w:r>
              <w:rPr>
                <w:sz w:val="24"/>
              </w:rPr>
              <w:t>229</w:t>
            </w:r>
          </w:p>
        </w:tc>
      </w:tr>
      <w:tr w:rsidR="00EB37C8" w:rsidRPr="00EB37C8" w14:paraId="08FAD50A" w14:textId="77777777" w:rsidTr="000D7644">
        <w:tc>
          <w:tcPr>
            <w:tcW w:w="9072" w:type="dxa"/>
            <w:shd w:val="clear" w:color="auto" w:fill="auto"/>
          </w:tcPr>
          <w:p w14:paraId="6AAA5C44" w14:textId="77777777" w:rsidR="00EB37C8" w:rsidRPr="00EB37C8" w:rsidRDefault="00EB37C8" w:rsidP="00EB37C8">
            <w:pPr>
              <w:tabs>
                <w:tab w:val="center" w:pos="4677"/>
                <w:tab w:val="right" w:pos="9355"/>
              </w:tabs>
              <w:ind w:left="284"/>
              <w:rPr>
                <w:sz w:val="24"/>
                <w:szCs w:val="24"/>
              </w:rPr>
            </w:pPr>
            <w:r w:rsidRPr="00EB37C8">
              <w:rPr>
                <w:sz w:val="24"/>
                <w:szCs w:val="24"/>
              </w:rPr>
              <w:t>проведения аттестации, квалификационных экзаменов</w:t>
            </w:r>
          </w:p>
        </w:tc>
        <w:tc>
          <w:tcPr>
            <w:tcW w:w="1134" w:type="dxa"/>
            <w:shd w:val="clear" w:color="auto" w:fill="auto"/>
          </w:tcPr>
          <w:p w14:paraId="24A27F50" w14:textId="77777777" w:rsidR="00EB37C8" w:rsidRPr="00EB37C8" w:rsidRDefault="00EB37C8" w:rsidP="000D7644">
            <w:pPr>
              <w:tabs>
                <w:tab w:val="center" w:pos="4677"/>
                <w:tab w:val="right" w:pos="9355"/>
              </w:tabs>
              <w:jc w:val="right"/>
              <w:rPr>
                <w:sz w:val="24"/>
              </w:rPr>
            </w:pPr>
            <w:r w:rsidRPr="00EB37C8">
              <w:rPr>
                <w:sz w:val="24"/>
              </w:rPr>
              <w:t>522</w:t>
            </w:r>
          </w:p>
        </w:tc>
      </w:tr>
      <w:tr w:rsidR="00EB37C8" w:rsidRPr="00EB37C8" w14:paraId="0D0B715B" w14:textId="77777777" w:rsidTr="000D7644">
        <w:tc>
          <w:tcPr>
            <w:tcW w:w="9072" w:type="dxa"/>
            <w:shd w:val="clear" w:color="auto" w:fill="auto"/>
          </w:tcPr>
          <w:p w14:paraId="19CBA439" w14:textId="77777777" w:rsidR="00EB37C8" w:rsidRPr="00EB37C8" w:rsidRDefault="00EB37C8" w:rsidP="00EB37C8">
            <w:pPr>
              <w:tabs>
                <w:tab w:val="center" w:pos="4677"/>
                <w:tab w:val="right" w:pos="9355"/>
              </w:tabs>
              <w:ind w:left="284"/>
              <w:rPr>
                <w:sz w:val="24"/>
              </w:rPr>
            </w:pPr>
            <w:r w:rsidRPr="00EB37C8">
              <w:rPr>
                <w:sz w:val="24"/>
              </w:rPr>
              <w:t xml:space="preserve">приходные </w:t>
            </w:r>
            <w:r w:rsidRPr="00EB37C8">
              <w:rPr>
                <w:sz w:val="24"/>
                <w:szCs w:val="24"/>
              </w:rPr>
              <w:t>на специальные марки</w:t>
            </w:r>
          </w:p>
        </w:tc>
        <w:tc>
          <w:tcPr>
            <w:tcW w:w="1134" w:type="dxa"/>
            <w:shd w:val="clear" w:color="auto" w:fill="auto"/>
          </w:tcPr>
          <w:p w14:paraId="3467CC0A" w14:textId="77777777" w:rsidR="00EB37C8" w:rsidRPr="00EB37C8" w:rsidRDefault="00EB37C8" w:rsidP="000D7644">
            <w:pPr>
              <w:tabs>
                <w:tab w:val="center" w:pos="4677"/>
                <w:tab w:val="right" w:pos="9355"/>
              </w:tabs>
              <w:jc w:val="right"/>
              <w:rPr>
                <w:sz w:val="24"/>
              </w:rPr>
            </w:pPr>
            <w:r w:rsidRPr="00EB37C8">
              <w:rPr>
                <w:sz w:val="24"/>
              </w:rPr>
              <w:t>357</w:t>
            </w:r>
          </w:p>
        </w:tc>
      </w:tr>
      <w:tr w:rsidR="00EB37C8" w:rsidRPr="00EB37C8" w14:paraId="3A04A030" w14:textId="77777777" w:rsidTr="000D7644">
        <w:tc>
          <w:tcPr>
            <w:tcW w:w="9072" w:type="dxa"/>
            <w:shd w:val="clear" w:color="auto" w:fill="auto"/>
          </w:tcPr>
          <w:p w14:paraId="0B085BBF" w14:textId="77777777" w:rsidR="00EB37C8" w:rsidRPr="00EB37C8" w:rsidRDefault="00EB37C8" w:rsidP="00EB37C8">
            <w:pPr>
              <w:tabs>
                <w:tab w:val="center" w:pos="4677"/>
                <w:tab w:val="right" w:pos="9355"/>
              </w:tabs>
              <w:ind w:left="284"/>
              <w:rPr>
                <w:sz w:val="24"/>
              </w:rPr>
            </w:pPr>
            <w:r w:rsidRPr="00EB37C8">
              <w:rPr>
                <w:bCs/>
                <w:sz w:val="24"/>
              </w:rPr>
              <w:t>проверок и ревизий, проводимых органами государственного контроля (надзора)</w:t>
            </w:r>
            <w:r w:rsidRPr="00EB37C8">
              <w:rPr>
                <w:bCs/>
                <w:sz w:val="24"/>
                <w:szCs w:val="24"/>
              </w:rPr>
              <w:t xml:space="preserve"> в налоговых органах и подведомственных организациях</w:t>
            </w:r>
          </w:p>
        </w:tc>
        <w:tc>
          <w:tcPr>
            <w:tcW w:w="1134" w:type="dxa"/>
            <w:shd w:val="clear" w:color="auto" w:fill="auto"/>
          </w:tcPr>
          <w:p w14:paraId="5AB45DE4" w14:textId="77777777" w:rsidR="00EB37C8" w:rsidRPr="00EB37C8" w:rsidRDefault="00EB37C8" w:rsidP="000D7644">
            <w:pPr>
              <w:tabs>
                <w:tab w:val="center" w:pos="4677"/>
                <w:tab w:val="right" w:pos="9355"/>
              </w:tabs>
              <w:jc w:val="right"/>
              <w:rPr>
                <w:sz w:val="24"/>
              </w:rPr>
            </w:pPr>
          </w:p>
          <w:p w14:paraId="5482D3CF" w14:textId="77777777" w:rsidR="00EB37C8" w:rsidRPr="00EB37C8" w:rsidRDefault="00EB37C8" w:rsidP="000D7644">
            <w:pPr>
              <w:tabs>
                <w:tab w:val="center" w:pos="4677"/>
                <w:tab w:val="right" w:pos="9355"/>
              </w:tabs>
              <w:jc w:val="right"/>
              <w:rPr>
                <w:sz w:val="24"/>
              </w:rPr>
            </w:pPr>
            <w:r w:rsidRPr="00EB37C8">
              <w:rPr>
                <w:sz w:val="24"/>
              </w:rPr>
              <w:t>52</w:t>
            </w:r>
          </w:p>
        </w:tc>
      </w:tr>
      <w:tr w:rsidR="00EB37C8" w:rsidRPr="00EB37C8" w14:paraId="7243008F" w14:textId="77777777" w:rsidTr="000D7644">
        <w:tc>
          <w:tcPr>
            <w:tcW w:w="9072" w:type="dxa"/>
            <w:shd w:val="clear" w:color="auto" w:fill="auto"/>
          </w:tcPr>
          <w:p w14:paraId="5E82322B" w14:textId="77777777" w:rsidR="00EB37C8" w:rsidRPr="00EB37C8" w:rsidRDefault="00EB37C8" w:rsidP="00EB37C8">
            <w:pPr>
              <w:tabs>
                <w:tab w:val="center" w:pos="4677"/>
                <w:tab w:val="right" w:pos="9355"/>
              </w:tabs>
              <w:ind w:left="284"/>
              <w:rPr>
                <w:b/>
                <w:sz w:val="24"/>
              </w:rPr>
            </w:pPr>
            <w:r w:rsidRPr="00EB37C8">
              <w:rPr>
                <w:b/>
                <w:sz w:val="24"/>
              </w:rPr>
              <w:t>проверок:</w:t>
            </w:r>
          </w:p>
        </w:tc>
        <w:tc>
          <w:tcPr>
            <w:tcW w:w="1134" w:type="dxa"/>
            <w:shd w:val="clear" w:color="auto" w:fill="auto"/>
          </w:tcPr>
          <w:p w14:paraId="43CB8891" w14:textId="77777777" w:rsidR="00EB37C8" w:rsidRPr="00EB37C8" w:rsidRDefault="00EB37C8" w:rsidP="000D7644">
            <w:pPr>
              <w:tabs>
                <w:tab w:val="center" w:pos="4677"/>
                <w:tab w:val="right" w:pos="9355"/>
              </w:tabs>
              <w:jc w:val="right"/>
              <w:rPr>
                <w:sz w:val="24"/>
              </w:rPr>
            </w:pPr>
          </w:p>
        </w:tc>
      </w:tr>
      <w:tr w:rsidR="00EB37C8" w:rsidRPr="00EB37C8" w14:paraId="69A83520" w14:textId="77777777" w:rsidTr="000D7644">
        <w:tc>
          <w:tcPr>
            <w:tcW w:w="9072" w:type="dxa"/>
            <w:shd w:val="clear" w:color="auto" w:fill="auto"/>
          </w:tcPr>
          <w:p w14:paraId="0F795EA5" w14:textId="77777777" w:rsidR="00EB37C8" w:rsidRPr="00EB37C8" w:rsidRDefault="00EB37C8" w:rsidP="00EB37C8">
            <w:pPr>
              <w:tabs>
                <w:tab w:val="center" w:pos="4677"/>
                <w:tab w:val="right" w:pos="9355"/>
              </w:tabs>
              <w:ind w:left="540"/>
              <w:rPr>
                <w:sz w:val="24"/>
                <w:szCs w:val="24"/>
              </w:rPr>
            </w:pPr>
            <w:r w:rsidRPr="00EB37C8">
              <w:rPr>
                <w:color w:val="000000"/>
                <w:sz w:val="24"/>
                <w:szCs w:val="24"/>
              </w:rPr>
              <w:t>- операторов лотерей и распространителей</w:t>
            </w:r>
          </w:p>
        </w:tc>
        <w:tc>
          <w:tcPr>
            <w:tcW w:w="1134" w:type="dxa"/>
            <w:shd w:val="clear" w:color="auto" w:fill="auto"/>
          </w:tcPr>
          <w:p w14:paraId="3E309A9C" w14:textId="77777777" w:rsidR="00EB37C8" w:rsidRPr="00EB37C8" w:rsidRDefault="00EB37C8" w:rsidP="000D7644">
            <w:pPr>
              <w:tabs>
                <w:tab w:val="center" w:pos="4677"/>
                <w:tab w:val="right" w:pos="9355"/>
              </w:tabs>
              <w:jc w:val="right"/>
              <w:rPr>
                <w:sz w:val="24"/>
              </w:rPr>
            </w:pPr>
            <w:r w:rsidRPr="00EB37C8">
              <w:rPr>
                <w:sz w:val="24"/>
              </w:rPr>
              <w:t>336</w:t>
            </w:r>
          </w:p>
        </w:tc>
      </w:tr>
      <w:tr w:rsidR="00EB37C8" w:rsidRPr="00EB37C8" w14:paraId="187D797B" w14:textId="77777777" w:rsidTr="000D7644">
        <w:tc>
          <w:tcPr>
            <w:tcW w:w="9072" w:type="dxa"/>
            <w:shd w:val="clear" w:color="auto" w:fill="auto"/>
          </w:tcPr>
          <w:p w14:paraId="750B0063" w14:textId="77777777" w:rsidR="00EB37C8" w:rsidRPr="00EB37C8" w:rsidRDefault="00EB37C8" w:rsidP="00EB37C8">
            <w:pPr>
              <w:tabs>
                <w:tab w:val="center" w:pos="4677"/>
                <w:tab w:val="right" w:pos="9355"/>
              </w:tabs>
              <w:ind w:left="540"/>
              <w:rPr>
                <w:sz w:val="24"/>
              </w:rPr>
            </w:pPr>
            <w:r w:rsidRPr="00EB37C8">
              <w:rPr>
                <w:sz w:val="24"/>
                <w:szCs w:val="24"/>
              </w:rPr>
              <w:t>- организаторов азартных игр в игорных зонах</w:t>
            </w:r>
          </w:p>
        </w:tc>
        <w:tc>
          <w:tcPr>
            <w:tcW w:w="1134" w:type="dxa"/>
            <w:shd w:val="clear" w:color="auto" w:fill="auto"/>
          </w:tcPr>
          <w:p w14:paraId="421AC828" w14:textId="77777777" w:rsidR="00EB37C8" w:rsidRPr="00EB37C8" w:rsidRDefault="00EB37C8" w:rsidP="000D7644">
            <w:pPr>
              <w:tabs>
                <w:tab w:val="center" w:pos="4677"/>
                <w:tab w:val="right" w:pos="9355"/>
              </w:tabs>
              <w:jc w:val="right"/>
              <w:rPr>
                <w:sz w:val="24"/>
              </w:rPr>
            </w:pPr>
            <w:r w:rsidRPr="00EB37C8">
              <w:rPr>
                <w:sz w:val="24"/>
              </w:rPr>
              <w:t>333</w:t>
            </w:r>
          </w:p>
        </w:tc>
      </w:tr>
      <w:tr w:rsidR="00EB37C8" w:rsidRPr="00EB37C8" w14:paraId="5F02EF4F" w14:textId="77777777" w:rsidTr="000D7644">
        <w:tc>
          <w:tcPr>
            <w:tcW w:w="9072" w:type="dxa"/>
            <w:shd w:val="clear" w:color="auto" w:fill="auto"/>
          </w:tcPr>
          <w:p w14:paraId="20AA1A15" w14:textId="77777777" w:rsidR="00EB37C8" w:rsidRPr="00EB37C8" w:rsidRDefault="00EB37C8" w:rsidP="00EB37C8">
            <w:pPr>
              <w:tabs>
                <w:tab w:val="center" w:pos="4677"/>
                <w:tab w:val="right" w:pos="9355"/>
              </w:tabs>
              <w:ind w:left="540"/>
              <w:rPr>
                <w:sz w:val="24"/>
                <w:szCs w:val="24"/>
              </w:rPr>
            </w:pPr>
            <w:r w:rsidRPr="00EB37C8">
              <w:rPr>
                <w:sz w:val="24"/>
                <w:szCs w:val="24"/>
              </w:rPr>
              <w:t>- по вопросам нормирования, тарификации и оплаты труда, денежного содержания</w:t>
            </w:r>
          </w:p>
        </w:tc>
        <w:tc>
          <w:tcPr>
            <w:tcW w:w="1134" w:type="dxa"/>
            <w:shd w:val="clear" w:color="auto" w:fill="auto"/>
          </w:tcPr>
          <w:p w14:paraId="38B76C86" w14:textId="77777777" w:rsidR="00EB37C8" w:rsidRPr="00EB37C8" w:rsidRDefault="00EB37C8" w:rsidP="000D7644">
            <w:pPr>
              <w:tabs>
                <w:tab w:val="center" w:pos="4677"/>
                <w:tab w:val="right" w:pos="9355"/>
              </w:tabs>
              <w:jc w:val="right"/>
              <w:rPr>
                <w:sz w:val="24"/>
              </w:rPr>
            </w:pPr>
          </w:p>
          <w:p w14:paraId="6FCB22CC" w14:textId="77777777" w:rsidR="00EB37C8" w:rsidRPr="00EB37C8" w:rsidRDefault="00EB37C8" w:rsidP="000D7644">
            <w:pPr>
              <w:tabs>
                <w:tab w:val="center" w:pos="4677"/>
                <w:tab w:val="right" w:pos="9355"/>
              </w:tabs>
              <w:jc w:val="right"/>
              <w:rPr>
                <w:sz w:val="24"/>
              </w:rPr>
            </w:pPr>
            <w:r w:rsidRPr="00EB37C8">
              <w:rPr>
                <w:sz w:val="24"/>
              </w:rPr>
              <w:t>445</w:t>
            </w:r>
          </w:p>
        </w:tc>
      </w:tr>
      <w:tr w:rsidR="00EB37C8" w:rsidRPr="00EB37C8" w14:paraId="71FD4B29" w14:textId="77777777" w:rsidTr="000D7644">
        <w:tc>
          <w:tcPr>
            <w:tcW w:w="9072" w:type="dxa"/>
            <w:shd w:val="clear" w:color="auto" w:fill="auto"/>
          </w:tcPr>
          <w:p w14:paraId="0EA385A4" w14:textId="77777777" w:rsidR="00EB37C8" w:rsidRPr="00EB37C8" w:rsidRDefault="00EB37C8" w:rsidP="00EB37C8">
            <w:pPr>
              <w:tabs>
                <w:tab w:val="center" w:pos="4677"/>
                <w:tab w:val="right" w:pos="9355"/>
              </w:tabs>
              <w:ind w:left="540"/>
              <w:rPr>
                <w:sz w:val="24"/>
                <w:szCs w:val="24"/>
              </w:rPr>
            </w:pPr>
            <w:r w:rsidRPr="00EB37C8">
              <w:rPr>
                <w:sz w:val="24"/>
                <w:szCs w:val="24"/>
              </w:rPr>
              <w:t>- полноты учета выручки налогоплательщиков</w:t>
            </w:r>
          </w:p>
        </w:tc>
        <w:tc>
          <w:tcPr>
            <w:tcW w:w="1134" w:type="dxa"/>
            <w:shd w:val="clear" w:color="auto" w:fill="auto"/>
          </w:tcPr>
          <w:p w14:paraId="324A932F" w14:textId="77777777" w:rsidR="00EB37C8" w:rsidRPr="00EB37C8" w:rsidRDefault="00EB37C8" w:rsidP="000D7644">
            <w:pPr>
              <w:tabs>
                <w:tab w:val="center" w:pos="4677"/>
                <w:tab w:val="right" w:pos="9355"/>
              </w:tabs>
              <w:jc w:val="right"/>
              <w:rPr>
                <w:sz w:val="24"/>
              </w:rPr>
            </w:pPr>
            <w:r w:rsidRPr="00EB37C8">
              <w:rPr>
                <w:sz w:val="24"/>
              </w:rPr>
              <w:t>211</w:t>
            </w:r>
          </w:p>
        </w:tc>
      </w:tr>
      <w:tr w:rsidR="00EB37C8" w:rsidRPr="00EB37C8" w14:paraId="5C516524" w14:textId="77777777" w:rsidTr="000D7644">
        <w:tc>
          <w:tcPr>
            <w:tcW w:w="9072" w:type="dxa"/>
            <w:shd w:val="clear" w:color="auto" w:fill="auto"/>
          </w:tcPr>
          <w:p w14:paraId="1D3962FA" w14:textId="77777777" w:rsidR="00EB37C8" w:rsidRPr="00EB37C8" w:rsidRDefault="00EB37C8" w:rsidP="00EB37C8">
            <w:pPr>
              <w:tabs>
                <w:tab w:val="center" w:pos="4677"/>
                <w:tab w:val="right" w:pos="9355"/>
              </w:tabs>
              <w:ind w:left="540"/>
              <w:rPr>
                <w:sz w:val="24"/>
              </w:rPr>
            </w:pPr>
            <w:r w:rsidRPr="00EB37C8">
              <w:rPr>
                <w:sz w:val="24"/>
                <w:szCs w:val="24"/>
              </w:rPr>
              <w:t>- применения игрового оборудования и полноты учета выручки</w:t>
            </w:r>
          </w:p>
        </w:tc>
        <w:tc>
          <w:tcPr>
            <w:tcW w:w="1134" w:type="dxa"/>
            <w:shd w:val="clear" w:color="auto" w:fill="auto"/>
          </w:tcPr>
          <w:p w14:paraId="3D96C6B2" w14:textId="77777777" w:rsidR="00EB37C8" w:rsidRPr="00EB37C8" w:rsidRDefault="00EB37C8" w:rsidP="000D7644">
            <w:pPr>
              <w:tabs>
                <w:tab w:val="center" w:pos="4677"/>
                <w:tab w:val="right" w:pos="9355"/>
              </w:tabs>
              <w:jc w:val="right"/>
              <w:rPr>
                <w:sz w:val="24"/>
              </w:rPr>
            </w:pPr>
            <w:r w:rsidRPr="00EB37C8">
              <w:rPr>
                <w:sz w:val="24"/>
              </w:rPr>
              <w:t>341</w:t>
            </w:r>
          </w:p>
        </w:tc>
      </w:tr>
      <w:tr w:rsidR="00EB37C8" w:rsidRPr="00EB37C8" w14:paraId="1D1DF89D" w14:textId="77777777" w:rsidTr="000D7644">
        <w:tc>
          <w:tcPr>
            <w:tcW w:w="9072" w:type="dxa"/>
            <w:shd w:val="clear" w:color="auto" w:fill="auto"/>
          </w:tcPr>
          <w:p w14:paraId="39A2050C" w14:textId="77777777" w:rsidR="00EB37C8" w:rsidRPr="00EB37C8" w:rsidRDefault="00EB37C8" w:rsidP="00EB37C8">
            <w:pPr>
              <w:tabs>
                <w:tab w:val="center" w:pos="4677"/>
                <w:tab w:val="right" w:pos="9355"/>
              </w:tabs>
              <w:ind w:left="540"/>
              <w:rPr>
                <w:sz w:val="24"/>
              </w:rPr>
            </w:pPr>
            <w:r w:rsidRPr="00EB37C8">
              <w:rPr>
                <w:sz w:val="24"/>
              </w:rPr>
              <w:t xml:space="preserve">- </w:t>
            </w:r>
            <w:r w:rsidRPr="00EB37C8">
              <w:rPr>
                <w:sz w:val="24"/>
                <w:szCs w:val="24"/>
              </w:rPr>
              <w:t>работы налоговых органов по вопросам международного налогообложения и реализации международных договоров, налогообложения международных и иностранных организаций и лиц</w:t>
            </w:r>
          </w:p>
        </w:tc>
        <w:tc>
          <w:tcPr>
            <w:tcW w:w="1134" w:type="dxa"/>
            <w:shd w:val="clear" w:color="auto" w:fill="auto"/>
          </w:tcPr>
          <w:p w14:paraId="17A87793" w14:textId="77777777" w:rsidR="00EB37C8" w:rsidRPr="00EB37C8" w:rsidRDefault="00EB37C8" w:rsidP="000D7644">
            <w:pPr>
              <w:tabs>
                <w:tab w:val="center" w:pos="4677"/>
                <w:tab w:val="right" w:pos="9355"/>
              </w:tabs>
              <w:jc w:val="right"/>
              <w:rPr>
                <w:sz w:val="24"/>
              </w:rPr>
            </w:pPr>
          </w:p>
          <w:p w14:paraId="3500108E" w14:textId="77777777" w:rsidR="00EB37C8" w:rsidRPr="00EB37C8" w:rsidRDefault="00EB37C8" w:rsidP="000D7644">
            <w:pPr>
              <w:tabs>
                <w:tab w:val="center" w:pos="4677"/>
                <w:tab w:val="right" w:pos="9355"/>
              </w:tabs>
              <w:jc w:val="right"/>
              <w:rPr>
                <w:sz w:val="24"/>
              </w:rPr>
            </w:pPr>
          </w:p>
          <w:p w14:paraId="5E87DC5E" w14:textId="77777777" w:rsidR="00EB37C8" w:rsidRPr="00EB37C8" w:rsidRDefault="00EB37C8" w:rsidP="000D7644">
            <w:pPr>
              <w:tabs>
                <w:tab w:val="center" w:pos="4677"/>
                <w:tab w:val="right" w:pos="9355"/>
              </w:tabs>
              <w:jc w:val="right"/>
              <w:rPr>
                <w:sz w:val="24"/>
              </w:rPr>
            </w:pPr>
            <w:r w:rsidRPr="00EB37C8">
              <w:rPr>
                <w:sz w:val="24"/>
              </w:rPr>
              <w:t>404</w:t>
            </w:r>
          </w:p>
        </w:tc>
      </w:tr>
      <w:tr w:rsidR="00EB37C8" w:rsidRPr="00EB37C8" w14:paraId="03591235" w14:textId="77777777" w:rsidTr="000D7644">
        <w:tc>
          <w:tcPr>
            <w:tcW w:w="9072" w:type="dxa"/>
            <w:shd w:val="clear" w:color="auto" w:fill="auto"/>
          </w:tcPr>
          <w:p w14:paraId="21D7592F" w14:textId="77777777" w:rsidR="00EB37C8" w:rsidRPr="00EB37C8" w:rsidRDefault="00EB37C8" w:rsidP="00EB37C8">
            <w:pPr>
              <w:tabs>
                <w:tab w:val="center" w:pos="4677"/>
                <w:tab w:val="right" w:pos="9355"/>
              </w:tabs>
              <w:ind w:left="540"/>
              <w:rPr>
                <w:sz w:val="24"/>
                <w:szCs w:val="24"/>
              </w:rPr>
            </w:pPr>
            <w:r w:rsidRPr="00EB37C8">
              <w:rPr>
                <w:sz w:val="24"/>
                <w:szCs w:val="24"/>
              </w:rPr>
              <w:t>- работы налоговых органов и подведомственных организаций по вопросам информационной безопасности и защиты информации</w:t>
            </w:r>
          </w:p>
        </w:tc>
        <w:tc>
          <w:tcPr>
            <w:tcW w:w="1134" w:type="dxa"/>
            <w:shd w:val="clear" w:color="auto" w:fill="auto"/>
          </w:tcPr>
          <w:p w14:paraId="5D8511C0" w14:textId="77777777" w:rsidR="00EB37C8" w:rsidRPr="00EB37C8" w:rsidRDefault="00EB37C8" w:rsidP="000D7644">
            <w:pPr>
              <w:tabs>
                <w:tab w:val="center" w:pos="4677"/>
                <w:tab w:val="right" w:pos="9355"/>
              </w:tabs>
              <w:jc w:val="right"/>
              <w:rPr>
                <w:sz w:val="24"/>
              </w:rPr>
            </w:pPr>
          </w:p>
          <w:p w14:paraId="5506DCFF" w14:textId="77777777" w:rsidR="00EB37C8" w:rsidRPr="00EB37C8" w:rsidRDefault="00EB37C8" w:rsidP="000D7644">
            <w:pPr>
              <w:tabs>
                <w:tab w:val="center" w:pos="4677"/>
                <w:tab w:val="right" w:pos="9355"/>
              </w:tabs>
              <w:jc w:val="right"/>
              <w:rPr>
                <w:sz w:val="24"/>
              </w:rPr>
            </w:pPr>
            <w:r w:rsidRPr="00EB37C8">
              <w:rPr>
                <w:sz w:val="24"/>
              </w:rPr>
              <w:t>606</w:t>
            </w:r>
          </w:p>
        </w:tc>
      </w:tr>
      <w:tr w:rsidR="00EB37C8" w:rsidRPr="00EB37C8" w14:paraId="68037D4E" w14:textId="77777777" w:rsidTr="000D7644">
        <w:tc>
          <w:tcPr>
            <w:tcW w:w="9072" w:type="dxa"/>
            <w:shd w:val="clear" w:color="auto" w:fill="auto"/>
          </w:tcPr>
          <w:p w14:paraId="0B1C407E" w14:textId="77777777" w:rsidR="00EB37C8" w:rsidRPr="00EB37C8" w:rsidRDefault="00EB37C8" w:rsidP="00EB37C8">
            <w:pPr>
              <w:tabs>
                <w:tab w:val="center" w:pos="4677"/>
                <w:tab w:val="right" w:pos="9355"/>
              </w:tabs>
              <w:ind w:left="540"/>
              <w:rPr>
                <w:sz w:val="24"/>
              </w:rPr>
            </w:pPr>
            <w:r w:rsidRPr="00EB37C8">
              <w:rPr>
                <w:sz w:val="24"/>
                <w:szCs w:val="24"/>
              </w:rPr>
              <w:t>- работы налоговых органов по вопросам обеспечения охраны и безопасности</w:t>
            </w:r>
          </w:p>
        </w:tc>
        <w:tc>
          <w:tcPr>
            <w:tcW w:w="1134" w:type="dxa"/>
            <w:shd w:val="clear" w:color="auto" w:fill="auto"/>
          </w:tcPr>
          <w:p w14:paraId="792A54C8" w14:textId="77777777" w:rsidR="00EB37C8" w:rsidRPr="00EB37C8" w:rsidRDefault="00EB37C8" w:rsidP="000D7644">
            <w:pPr>
              <w:tabs>
                <w:tab w:val="center" w:pos="4677"/>
                <w:tab w:val="right" w:pos="9355"/>
              </w:tabs>
              <w:jc w:val="right"/>
              <w:rPr>
                <w:sz w:val="24"/>
              </w:rPr>
            </w:pPr>
            <w:r w:rsidRPr="00EB37C8">
              <w:rPr>
                <w:sz w:val="24"/>
              </w:rPr>
              <w:t>622</w:t>
            </w:r>
          </w:p>
        </w:tc>
      </w:tr>
      <w:tr w:rsidR="00EB37C8" w:rsidRPr="00EB37C8" w14:paraId="532ED701" w14:textId="77777777" w:rsidTr="000D7644">
        <w:tc>
          <w:tcPr>
            <w:tcW w:w="9072" w:type="dxa"/>
            <w:shd w:val="clear" w:color="auto" w:fill="auto"/>
          </w:tcPr>
          <w:p w14:paraId="68EB14E4" w14:textId="77777777" w:rsidR="00EB37C8" w:rsidRPr="00EB37C8" w:rsidRDefault="00EB37C8" w:rsidP="00EB37C8">
            <w:pPr>
              <w:tabs>
                <w:tab w:val="center" w:pos="4677"/>
                <w:tab w:val="right" w:pos="9355"/>
              </w:tabs>
              <w:ind w:left="540"/>
              <w:rPr>
                <w:sz w:val="24"/>
              </w:rPr>
            </w:pPr>
            <w:r w:rsidRPr="00EB37C8">
              <w:rPr>
                <w:sz w:val="24"/>
                <w:szCs w:val="24"/>
              </w:rPr>
              <w:t xml:space="preserve">- работы подразделений кадровой службы </w:t>
            </w:r>
          </w:p>
        </w:tc>
        <w:tc>
          <w:tcPr>
            <w:tcW w:w="1134" w:type="dxa"/>
            <w:shd w:val="clear" w:color="auto" w:fill="auto"/>
          </w:tcPr>
          <w:p w14:paraId="1D8D5CD3" w14:textId="77777777" w:rsidR="00EB37C8" w:rsidRPr="00EB37C8" w:rsidRDefault="00EB37C8" w:rsidP="000D7644">
            <w:pPr>
              <w:tabs>
                <w:tab w:val="center" w:pos="4677"/>
                <w:tab w:val="right" w:pos="9355"/>
              </w:tabs>
              <w:jc w:val="right"/>
              <w:rPr>
                <w:sz w:val="24"/>
              </w:rPr>
            </w:pPr>
            <w:r w:rsidRPr="00EB37C8">
              <w:rPr>
                <w:sz w:val="24"/>
              </w:rPr>
              <w:t>470</w:t>
            </w:r>
          </w:p>
        </w:tc>
      </w:tr>
      <w:tr w:rsidR="00EB37C8" w:rsidRPr="00EB37C8" w14:paraId="77ECB3BF" w14:textId="77777777" w:rsidTr="000D7644">
        <w:tc>
          <w:tcPr>
            <w:tcW w:w="9072" w:type="dxa"/>
            <w:shd w:val="clear" w:color="auto" w:fill="auto"/>
          </w:tcPr>
          <w:p w14:paraId="46FB1EB9" w14:textId="77777777" w:rsidR="00EB37C8" w:rsidRPr="00EB37C8" w:rsidRDefault="00EB37C8" w:rsidP="00EB37C8">
            <w:pPr>
              <w:tabs>
                <w:tab w:val="center" w:pos="4677"/>
                <w:tab w:val="right" w:pos="9355"/>
              </w:tabs>
              <w:ind w:left="540"/>
              <w:rPr>
                <w:sz w:val="24"/>
                <w:szCs w:val="24"/>
              </w:rPr>
            </w:pPr>
            <w:r w:rsidRPr="00EB37C8">
              <w:rPr>
                <w:sz w:val="24"/>
                <w:szCs w:val="24"/>
              </w:rPr>
              <w:t xml:space="preserve">- </w:t>
            </w:r>
            <w:r w:rsidRPr="00EB37C8">
              <w:rPr>
                <w:sz w:val="24"/>
              </w:rPr>
              <w:t>соблюдения законодательства о применении контрольно-кассовой техники при осуществлении расчетов в Российской Федерации, полноты учета выручки и использования специальных банковских счетов</w:t>
            </w:r>
          </w:p>
        </w:tc>
        <w:tc>
          <w:tcPr>
            <w:tcW w:w="1134" w:type="dxa"/>
            <w:shd w:val="clear" w:color="auto" w:fill="auto"/>
          </w:tcPr>
          <w:p w14:paraId="2AD6857C" w14:textId="77777777" w:rsidR="00EB37C8" w:rsidRPr="00EB37C8" w:rsidRDefault="00EB37C8" w:rsidP="000D7644">
            <w:pPr>
              <w:tabs>
                <w:tab w:val="center" w:pos="4677"/>
                <w:tab w:val="right" w:pos="9355"/>
              </w:tabs>
              <w:jc w:val="right"/>
              <w:rPr>
                <w:sz w:val="24"/>
              </w:rPr>
            </w:pPr>
          </w:p>
          <w:p w14:paraId="5D341D25" w14:textId="77777777" w:rsidR="00EB37C8" w:rsidRPr="00EB37C8" w:rsidRDefault="00EB37C8" w:rsidP="000D7644">
            <w:pPr>
              <w:tabs>
                <w:tab w:val="center" w:pos="4677"/>
                <w:tab w:val="right" w:pos="9355"/>
              </w:tabs>
              <w:jc w:val="right"/>
              <w:rPr>
                <w:sz w:val="24"/>
              </w:rPr>
            </w:pPr>
          </w:p>
          <w:p w14:paraId="334EFA7F" w14:textId="77777777" w:rsidR="00EB37C8" w:rsidRPr="00EB37C8" w:rsidRDefault="00EB37C8" w:rsidP="000D7644">
            <w:pPr>
              <w:tabs>
                <w:tab w:val="center" w:pos="4677"/>
                <w:tab w:val="right" w:pos="9355"/>
              </w:tabs>
              <w:jc w:val="right"/>
              <w:rPr>
                <w:sz w:val="24"/>
              </w:rPr>
            </w:pPr>
            <w:r w:rsidRPr="00EB37C8">
              <w:rPr>
                <w:sz w:val="24"/>
              </w:rPr>
              <w:t>370</w:t>
            </w:r>
          </w:p>
        </w:tc>
      </w:tr>
      <w:tr w:rsidR="00EB37C8" w:rsidRPr="00EB37C8" w14:paraId="0BA0B796" w14:textId="77777777" w:rsidTr="000D7644">
        <w:tc>
          <w:tcPr>
            <w:tcW w:w="9072" w:type="dxa"/>
            <w:shd w:val="clear" w:color="auto" w:fill="auto"/>
          </w:tcPr>
          <w:p w14:paraId="4EB8AFE1" w14:textId="77777777" w:rsidR="00EB37C8" w:rsidRPr="00EB37C8" w:rsidRDefault="00EB37C8" w:rsidP="00EB37C8">
            <w:pPr>
              <w:tabs>
                <w:tab w:val="center" w:pos="4677"/>
                <w:tab w:val="right" w:pos="9355"/>
              </w:tabs>
              <w:ind w:left="284"/>
              <w:rPr>
                <w:sz w:val="24"/>
              </w:rPr>
            </w:pPr>
            <w:r w:rsidRPr="00EB37C8">
              <w:rPr>
                <w:sz w:val="24"/>
                <w:szCs w:val="24"/>
              </w:rPr>
              <w:t>работы комиссии по возврату налога на добавленную стоимость свыше установленной нормативной суммы</w:t>
            </w:r>
          </w:p>
        </w:tc>
        <w:tc>
          <w:tcPr>
            <w:tcW w:w="1134" w:type="dxa"/>
            <w:shd w:val="clear" w:color="auto" w:fill="auto"/>
          </w:tcPr>
          <w:p w14:paraId="1E403091" w14:textId="77777777" w:rsidR="00EB37C8" w:rsidRPr="00EB37C8" w:rsidRDefault="00EB37C8" w:rsidP="000D7644">
            <w:pPr>
              <w:tabs>
                <w:tab w:val="center" w:pos="4677"/>
                <w:tab w:val="right" w:pos="9355"/>
              </w:tabs>
              <w:jc w:val="right"/>
              <w:rPr>
                <w:sz w:val="24"/>
              </w:rPr>
            </w:pPr>
          </w:p>
          <w:p w14:paraId="1F93FEBF" w14:textId="77777777" w:rsidR="00EB37C8" w:rsidRPr="00EB37C8" w:rsidRDefault="00EB37C8" w:rsidP="000D7644">
            <w:pPr>
              <w:tabs>
                <w:tab w:val="center" w:pos="4677"/>
                <w:tab w:val="right" w:pos="9355"/>
              </w:tabs>
              <w:jc w:val="right"/>
              <w:rPr>
                <w:sz w:val="24"/>
              </w:rPr>
            </w:pPr>
            <w:r w:rsidRPr="00EB37C8">
              <w:rPr>
                <w:sz w:val="24"/>
              </w:rPr>
              <w:t>234</w:t>
            </w:r>
          </w:p>
        </w:tc>
      </w:tr>
      <w:tr w:rsidR="00EB37C8" w:rsidRPr="00EB37C8" w14:paraId="2A1C530D" w14:textId="77777777" w:rsidTr="000D7644">
        <w:tc>
          <w:tcPr>
            <w:tcW w:w="9072" w:type="dxa"/>
            <w:shd w:val="clear" w:color="auto" w:fill="auto"/>
          </w:tcPr>
          <w:p w14:paraId="2FAFB2EF" w14:textId="77777777" w:rsidR="00EB37C8" w:rsidRPr="00EB37C8" w:rsidRDefault="00EB37C8" w:rsidP="00EB37C8">
            <w:pPr>
              <w:tabs>
                <w:tab w:val="center" w:pos="4677"/>
                <w:tab w:val="right" w:pos="9355"/>
              </w:tabs>
              <w:ind w:left="284"/>
              <w:rPr>
                <w:sz w:val="24"/>
              </w:rPr>
            </w:pPr>
            <w:r w:rsidRPr="00EB37C8">
              <w:rPr>
                <w:sz w:val="24"/>
              </w:rPr>
              <w:t>регистрации, учета и контроля</w:t>
            </w:r>
          </w:p>
        </w:tc>
        <w:tc>
          <w:tcPr>
            <w:tcW w:w="1134" w:type="dxa"/>
            <w:shd w:val="clear" w:color="auto" w:fill="auto"/>
          </w:tcPr>
          <w:p w14:paraId="02705292" w14:textId="77777777" w:rsidR="00EB37C8" w:rsidRPr="00EB37C8" w:rsidRDefault="00EB37C8" w:rsidP="000D7644">
            <w:pPr>
              <w:tabs>
                <w:tab w:val="center" w:pos="4677"/>
                <w:tab w:val="right" w:pos="9355"/>
              </w:tabs>
              <w:jc w:val="right"/>
              <w:rPr>
                <w:sz w:val="24"/>
              </w:rPr>
            </w:pPr>
            <w:r w:rsidRPr="00EB37C8">
              <w:rPr>
                <w:sz w:val="24"/>
              </w:rPr>
              <w:t>60</w:t>
            </w:r>
          </w:p>
        </w:tc>
      </w:tr>
      <w:tr w:rsidR="00EB37C8" w:rsidRPr="00EB37C8" w14:paraId="7434BD73" w14:textId="77777777" w:rsidTr="000D7644">
        <w:tc>
          <w:tcPr>
            <w:tcW w:w="9072" w:type="dxa"/>
            <w:shd w:val="clear" w:color="auto" w:fill="auto"/>
          </w:tcPr>
          <w:p w14:paraId="1BAAF36B" w14:textId="77777777" w:rsidR="00EB37C8" w:rsidRPr="00EB37C8" w:rsidRDefault="00EB37C8" w:rsidP="00EB37C8">
            <w:pPr>
              <w:tabs>
                <w:tab w:val="center" w:pos="4677"/>
                <w:tab w:val="right" w:pos="9355"/>
              </w:tabs>
              <w:ind w:left="284"/>
              <w:rPr>
                <w:sz w:val="24"/>
              </w:rPr>
            </w:pPr>
            <w:r w:rsidRPr="00EB37C8">
              <w:rPr>
                <w:sz w:val="24"/>
              </w:rPr>
              <w:t>регистрации и учета</w:t>
            </w:r>
          </w:p>
        </w:tc>
        <w:tc>
          <w:tcPr>
            <w:tcW w:w="1134" w:type="dxa"/>
            <w:shd w:val="clear" w:color="auto" w:fill="auto"/>
          </w:tcPr>
          <w:p w14:paraId="08490440" w14:textId="77777777" w:rsidR="00EB37C8" w:rsidRPr="00EB37C8" w:rsidRDefault="00EB37C8" w:rsidP="000D7644">
            <w:pPr>
              <w:tabs>
                <w:tab w:val="center" w:pos="4677"/>
                <w:tab w:val="right" w:pos="9355"/>
              </w:tabs>
              <w:jc w:val="right"/>
              <w:rPr>
                <w:sz w:val="24"/>
              </w:rPr>
            </w:pPr>
            <w:r w:rsidRPr="00EB37C8">
              <w:rPr>
                <w:sz w:val="24"/>
              </w:rPr>
              <w:t>226</w:t>
            </w:r>
          </w:p>
        </w:tc>
      </w:tr>
      <w:tr w:rsidR="00EB37C8" w:rsidRPr="00EB37C8" w14:paraId="0375D1A9" w14:textId="77777777" w:rsidTr="000D7644">
        <w:tc>
          <w:tcPr>
            <w:tcW w:w="9072" w:type="dxa"/>
            <w:shd w:val="clear" w:color="auto" w:fill="auto"/>
          </w:tcPr>
          <w:p w14:paraId="2654D971" w14:textId="77777777" w:rsidR="00EB37C8" w:rsidRPr="00EB37C8" w:rsidRDefault="00EB37C8" w:rsidP="00EB37C8">
            <w:pPr>
              <w:tabs>
                <w:tab w:val="center" w:pos="4677"/>
                <w:tab w:val="right" w:pos="9355"/>
              </w:tabs>
              <w:ind w:left="284"/>
              <w:rPr>
                <w:sz w:val="24"/>
              </w:rPr>
            </w:pPr>
            <w:r w:rsidRPr="00EB37C8">
              <w:rPr>
                <w:sz w:val="24"/>
              </w:rPr>
              <w:t xml:space="preserve">регистрации и учета служебного жилья </w:t>
            </w:r>
          </w:p>
        </w:tc>
        <w:tc>
          <w:tcPr>
            <w:tcW w:w="1134" w:type="dxa"/>
            <w:shd w:val="clear" w:color="auto" w:fill="auto"/>
          </w:tcPr>
          <w:p w14:paraId="202696D9" w14:textId="77777777" w:rsidR="00EB37C8" w:rsidRPr="00EB37C8" w:rsidRDefault="00EB37C8" w:rsidP="000D7644">
            <w:pPr>
              <w:tabs>
                <w:tab w:val="center" w:pos="4677"/>
                <w:tab w:val="right" w:pos="9355"/>
              </w:tabs>
              <w:jc w:val="right"/>
              <w:rPr>
                <w:sz w:val="24"/>
              </w:rPr>
            </w:pPr>
            <w:r w:rsidRPr="00EB37C8">
              <w:rPr>
                <w:sz w:val="24"/>
              </w:rPr>
              <w:t>676</w:t>
            </w:r>
          </w:p>
        </w:tc>
      </w:tr>
      <w:tr w:rsidR="00EB37C8" w:rsidRPr="00EB37C8" w14:paraId="35B724FE" w14:textId="77777777" w:rsidTr="000D7644">
        <w:tc>
          <w:tcPr>
            <w:tcW w:w="9072" w:type="dxa"/>
            <w:shd w:val="clear" w:color="auto" w:fill="auto"/>
          </w:tcPr>
          <w:p w14:paraId="59F8F72A" w14:textId="77777777" w:rsidR="00EB37C8" w:rsidRPr="00EB37C8" w:rsidRDefault="00EB37C8" w:rsidP="00EB37C8">
            <w:pPr>
              <w:tabs>
                <w:tab w:val="center" w:pos="4677"/>
                <w:tab w:val="right" w:pos="9355"/>
              </w:tabs>
              <w:ind w:left="284"/>
              <w:rPr>
                <w:sz w:val="24"/>
                <w:szCs w:val="24"/>
              </w:rPr>
            </w:pPr>
            <w:r w:rsidRPr="00EB37C8">
              <w:rPr>
                <w:bCs/>
                <w:sz w:val="24"/>
              </w:rPr>
              <w:t>сопровождающие технологические процессы по централизованной обработке и хранению документов/конвертов, обработке сведений по статье 85 Налогового кодекса Российской Федерации</w:t>
            </w:r>
          </w:p>
        </w:tc>
        <w:tc>
          <w:tcPr>
            <w:tcW w:w="1134" w:type="dxa"/>
            <w:shd w:val="clear" w:color="auto" w:fill="auto"/>
          </w:tcPr>
          <w:p w14:paraId="3F2EFDFE" w14:textId="77777777" w:rsidR="00EB37C8" w:rsidRPr="00EB37C8" w:rsidRDefault="00EB37C8" w:rsidP="000D7644">
            <w:pPr>
              <w:tabs>
                <w:tab w:val="center" w:pos="4677"/>
                <w:tab w:val="right" w:pos="9355"/>
              </w:tabs>
              <w:jc w:val="right"/>
              <w:rPr>
                <w:sz w:val="24"/>
              </w:rPr>
            </w:pPr>
          </w:p>
          <w:p w14:paraId="08D2DD28" w14:textId="77777777" w:rsidR="00EB37C8" w:rsidRPr="00EB37C8" w:rsidRDefault="00EB37C8" w:rsidP="000D7644">
            <w:pPr>
              <w:tabs>
                <w:tab w:val="center" w:pos="4677"/>
                <w:tab w:val="right" w:pos="9355"/>
              </w:tabs>
              <w:jc w:val="right"/>
              <w:rPr>
                <w:sz w:val="24"/>
              </w:rPr>
            </w:pPr>
          </w:p>
          <w:p w14:paraId="1C7AFFE1" w14:textId="77777777" w:rsidR="00EB37C8" w:rsidRPr="00EB37C8" w:rsidRDefault="00EB37C8" w:rsidP="000D7644">
            <w:pPr>
              <w:tabs>
                <w:tab w:val="center" w:pos="4677"/>
                <w:tab w:val="right" w:pos="9355"/>
              </w:tabs>
              <w:jc w:val="right"/>
              <w:rPr>
                <w:sz w:val="24"/>
              </w:rPr>
            </w:pPr>
            <w:r w:rsidRPr="00EB37C8">
              <w:rPr>
                <w:sz w:val="24"/>
              </w:rPr>
              <w:t>91</w:t>
            </w:r>
          </w:p>
        </w:tc>
      </w:tr>
      <w:tr w:rsidR="00EB37C8" w:rsidRPr="00EB37C8" w14:paraId="1BCFB851" w14:textId="77777777" w:rsidTr="000D7644">
        <w:tc>
          <w:tcPr>
            <w:tcW w:w="9072" w:type="dxa"/>
            <w:shd w:val="clear" w:color="auto" w:fill="auto"/>
          </w:tcPr>
          <w:p w14:paraId="4E12FE56" w14:textId="77777777" w:rsidR="00EB37C8" w:rsidRPr="00EB37C8" w:rsidRDefault="00EB37C8" w:rsidP="00EB37C8">
            <w:pPr>
              <w:tabs>
                <w:tab w:val="center" w:pos="4677"/>
                <w:tab w:val="right" w:pos="9355"/>
              </w:tabs>
              <w:ind w:left="284"/>
              <w:rPr>
                <w:sz w:val="24"/>
              </w:rPr>
            </w:pPr>
            <w:r w:rsidRPr="00EB37C8">
              <w:rPr>
                <w:sz w:val="24"/>
              </w:rPr>
              <w:t>структурных подразделений, представляемые руководству</w:t>
            </w:r>
          </w:p>
        </w:tc>
        <w:tc>
          <w:tcPr>
            <w:tcW w:w="1134" w:type="dxa"/>
            <w:shd w:val="clear" w:color="auto" w:fill="auto"/>
          </w:tcPr>
          <w:p w14:paraId="49B40FD2" w14:textId="77777777" w:rsidR="00EB37C8" w:rsidRPr="00EB37C8" w:rsidRDefault="00EB37C8" w:rsidP="000D7644">
            <w:pPr>
              <w:tabs>
                <w:tab w:val="center" w:pos="4677"/>
                <w:tab w:val="right" w:pos="9355"/>
              </w:tabs>
              <w:jc w:val="right"/>
              <w:rPr>
                <w:sz w:val="24"/>
              </w:rPr>
            </w:pPr>
            <w:r w:rsidRPr="00EB37C8">
              <w:rPr>
                <w:sz w:val="24"/>
              </w:rPr>
              <w:t>28</w:t>
            </w:r>
          </w:p>
        </w:tc>
      </w:tr>
      <w:tr w:rsidR="00EB37C8" w:rsidRPr="00EB37C8" w14:paraId="05774A93" w14:textId="77777777" w:rsidTr="000D7644">
        <w:tc>
          <w:tcPr>
            <w:tcW w:w="9072" w:type="dxa"/>
            <w:shd w:val="clear" w:color="auto" w:fill="auto"/>
          </w:tcPr>
          <w:p w14:paraId="0ADECAC7" w14:textId="77777777" w:rsidR="00EB37C8" w:rsidRPr="00EB37C8" w:rsidRDefault="00EB37C8" w:rsidP="00EB37C8">
            <w:pPr>
              <w:tabs>
                <w:tab w:val="center" w:pos="4677"/>
                <w:tab w:val="right" w:pos="9355"/>
              </w:tabs>
              <w:ind w:left="284"/>
              <w:rPr>
                <w:sz w:val="24"/>
              </w:rPr>
            </w:pPr>
            <w:r w:rsidRPr="00EB37C8">
              <w:rPr>
                <w:sz w:val="24"/>
                <w:szCs w:val="24"/>
              </w:rPr>
              <w:t>судебных органов о соблюдении норм трудового законодательства</w:t>
            </w:r>
          </w:p>
        </w:tc>
        <w:tc>
          <w:tcPr>
            <w:tcW w:w="1134" w:type="dxa"/>
            <w:shd w:val="clear" w:color="auto" w:fill="auto"/>
          </w:tcPr>
          <w:p w14:paraId="2015F57C" w14:textId="77777777" w:rsidR="00EB37C8" w:rsidRPr="00EB37C8" w:rsidRDefault="00EB37C8" w:rsidP="000D7644">
            <w:pPr>
              <w:tabs>
                <w:tab w:val="center" w:pos="4677"/>
                <w:tab w:val="right" w:pos="9355"/>
              </w:tabs>
              <w:jc w:val="right"/>
              <w:rPr>
                <w:sz w:val="24"/>
              </w:rPr>
            </w:pPr>
            <w:r w:rsidRPr="00EB37C8">
              <w:rPr>
                <w:sz w:val="24"/>
              </w:rPr>
              <w:t>434</w:t>
            </w:r>
          </w:p>
        </w:tc>
      </w:tr>
      <w:tr w:rsidR="00EB37C8" w:rsidRPr="00EB37C8" w14:paraId="3290BE0F" w14:textId="77777777" w:rsidTr="000D7644">
        <w:tc>
          <w:tcPr>
            <w:tcW w:w="9072" w:type="dxa"/>
            <w:shd w:val="clear" w:color="auto" w:fill="auto"/>
          </w:tcPr>
          <w:p w14:paraId="4C74A98A" w14:textId="77777777" w:rsidR="00EB37C8" w:rsidRPr="00EB37C8" w:rsidRDefault="00EB37C8" w:rsidP="00EB37C8">
            <w:pPr>
              <w:tabs>
                <w:tab w:val="center" w:pos="4677"/>
                <w:tab w:val="right" w:pos="9355"/>
              </w:tabs>
              <w:ind w:left="284"/>
              <w:rPr>
                <w:sz w:val="24"/>
              </w:rPr>
            </w:pPr>
            <w:r w:rsidRPr="00EB37C8">
              <w:rPr>
                <w:sz w:val="24"/>
                <w:szCs w:val="24"/>
              </w:rPr>
              <w:t>технического учета объектов недвижимого имущества</w:t>
            </w:r>
          </w:p>
        </w:tc>
        <w:tc>
          <w:tcPr>
            <w:tcW w:w="1134" w:type="dxa"/>
            <w:shd w:val="clear" w:color="auto" w:fill="auto"/>
          </w:tcPr>
          <w:p w14:paraId="3298FF8E" w14:textId="77777777" w:rsidR="00EB37C8" w:rsidRPr="00EB37C8" w:rsidRDefault="00EB37C8" w:rsidP="000D7644">
            <w:pPr>
              <w:tabs>
                <w:tab w:val="center" w:pos="4677"/>
                <w:tab w:val="right" w:pos="9355"/>
              </w:tabs>
              <w:jc w:val="right"/>
              <w:rPr>
                <w:sz w:val="24"/>
              </w:rPr>
            </w:pPr>
            <w:r w:rsidRPr="00EB37C8">
              <w:rPr>
                <w:sz w:val="24"/>
              </w:rPr>
              <w:t>576</w:t>
            </w:r>
          </w:p>
        </w:tc>
      </w:tr>
      <w:tr w:rsidR="00EB37C8" w:rsidRPr="00EB37C8" w14:paraId="55F6987E" w14:textId="77777777" w:rsidTr="000D7644">
        <w:tc>
          <w:tcPr>
            <w:tcW w:w="9072" w:type="dxa"/>
            <w:shd w:val="clear" w:color="auto" w:fill="auto"/>
          </w:tcPr>
          <w:p w14:paraId="75D80642" w14:textId="77777777" w:rsidR="00EB37C8" w:rsidRPr="00EB37C8" w:rsidRDefault="00EB37C8" w:rsidP="00EB37C8">
            <w:pPr>
              <w:tabs>
                <w:tab w:val="center" w:pos="4677"/>
                <w:tab w:val="right" w:pos="9355"/>
              </w:tabs>
              <w:ind w:left="284"/>
              <w:rPr>
                <w:sz w:val="24"/>
                <w:szCs w:val="24"/>
              </w:rPr>
            </w:pPr>
            <w:r w:rsidRPr="00EB37C8">
              <w:rPr>
                <w:sz w:val="24"/>
                <w:szCs w:val="24"/>
              </w:rPr>
              <w:t>универсальный передаточный, универсальный корректировочный</w:t>
            </w:r>
          </w:p>
        </w:tc>
        <w:tc>
          <w:tcPr>
            <w:tcW w:w="1134" w:type="dxa"/>
            <w:shd w:val="clear" w:color="auto" w:fill="auto"/>
          </w:tcPr>
          <w:p w14:paraId="7B7516BF" w14:textId="77777777" w:rsidR="00EB37C8" w:rsidRPr="00EB37C8" w:rsidRDefault="00EB37C8" w:rsidP="000D7644">
            <w:pPr>
              <w:tabs>
                <w:tab w:val="center" w:pos="4677"/>
                <w:tab w:val="right" w:pos="9355"/>
              </w:tabs>
              <w:jc w:val="right"/>
              <w:rPr>
                <w:sz w:val="24"/>
              </w:rPr>
            </w:pPr>
            <w:r w:rsidRPr="00EB37C8">
              <w:rPr>
                <w:sz w:val="24"/>
              </w:rPr>
              <w:t>229</w:t>
            </w:r>
          </w:p>
        </w:tc>
      </w:tr>
      <w:tr w:rsidR="00EB37C8" w:rsidRPr="00EB37C8" w14:paraId="6F0B92D3" w14:textId="77777777" w:rsidTr="000D7644">
        <w:tc>
          <w:tcPr>
            <w:tcW w:w="9072" w:type="dxa"/>
            <w:shd w:val="clear" w:color="auto" w:fill="auto"/>
          </w:tcPr>
          <w:p w14:paraId="257C03D8" w14:textId="77777777" w:rsidR="000D7644" w:rsidRDefault="00EB37C8" w:rsidP="00EB37C8">
            <w:pPr>
              <w:tabs>
                <w:tab w:val="center" w:pos="4677"/>
                <w:tab w:val="right" w:pos="9355"/>
              </w:tabs>
              <w:ind w:left="284"/>
              <w:rPr>
                <w:bCs/>
                <w:sz w:val="24"/>
                <w:szCs w:val="24"/>
              </w:rPr>
            </w:pPr>
            <w:r w:rsidRPr="00EB37C8">
              <w:rPr>
                <w:bCs/>
                <w:sz w:val="24"/>
                <w:szCs w:val="24"/>
              </w:rPr>
              <w:t xml:space="preserve">(уставные) на выдачу специальных марок для маркировки табака и табачной </w:t>
            </w:r>
          </w:p>
          <w:p w14:paraId="70450465" w14:textId="21AC30BD" w:rsidR="00EB37C8" w:rsidRPr="00EB37C8" w:rsidRDefault="00EB37C8" w:rsidP="00EB37C8">
            <w:pPr>
              <w:tabs>
                <w:tab w:val="center" w:pos="4677"/>
                <w:tab w:val="right" w:pos="9355"/>
              </w:tabs>
              <w:ind w:left="284"/>
              <w:rPr>
                <w:sz w:val="24"/>
              </w:rPr>
            </w:pPr>
            <w:r w:rsidRPr="00EB37C8">
              <w:rPr>
                <w:bCs/>
                <w:sz w:val="24"/>
                <w:szCs w:val="24"/>
              </w:rPr>
              <w:t>продукции</w:t>
            </w:r>
          </w:p>
        </w:tc>
        <w:tc>
          <w:tcPr>
            <w:tcW w:w="1134" w:type="dxa"/>
            <w:shd w:val="clear" w:color="auto" w:fill="auto"/>
          </w:tcPr>
          <w:p w14:paraId="22C682BD" w14:textId="77777777" w:rsidR="00EB37C8" w:rsidRPr="00EB37C8" w:rsidRDefault="00EB37C8" w:rsidP="000D7644">
            <w:pPr>
              <w:tabs>
                <w:tab w:val="center" w:pos="4677"/>
                <w:tab w:val="right" w:pos="9355"/>
              </w:tabs>
              <w:jc w:val="right"/>
              <w:rPr>
                <w:sz w:val="24"/>
              </w:rPr>
            </w:pPr>
          </w:p>
          <w:p w14:paraId="349263CE" w14:textId="77777777" w:rsidR="00EB37C8" w:rsidRPr="00EB37C8" w:rsidRDefault="00EB37C8" w:rsidP="000D7644">
            <w:pPr>
              <w:tabs>
                <w:tab w:val="center" w:pos="4677"/>
                <w:tab w:val="right" w:pos="9355"/>
              </w:tabs>
              <w:jc w:val="right"/>
              <w:rPr>
                <w:sz w:val="24"/>
              </w:rPr>
            </w:pPr>
            <w:r w:rsidRPr="00EB37C8">
              <w:rPr>
                <w:sz w:val="24"/>
              </w:rPr>
              <w:t>356</w:t>
            </w:r>
          </w:p>
        </w:tc>
      </w:tr>
      <w:tr w:rsidR="00EB37C8" w:rsidRPr="00EB37C8" w14:paraId="770FDAC3" w14:textId="77777777" w:rsidTr="000D7644">
        <w:tc>
          <w:tcPr>
            <w:tcW w:w="9072" w:type="dxa"/>
            <w:shd w:val="clear" w:color="auto" w:fill="auto"/>
          </w:tcPr>
          <w:p w14:paraId="2A0CA350" w14:textId="77777777" w:rsidR="00EB37C8" w:rsidRPr="00EB37C8" w:rsidRDefault="00EB37C8" w:rsidP="00EB37C8">
            <w:pPr>
              <w:tabs>
                <w:tab w:val="center" w:pos="4677"/>
                <w:tab w:val="right" w:pos="9355"/>
              </w:tabs>
              <w:ind w:left="284"/>
              <w:rPr>
                <w:bCs/>
                <w:sz w:val="24"/>
                <w:szCs w:val="24"/>
              </w:rPr>
            </w:pPr>
            <w:r w:rsidRPr="00EB37C8">
              <w:rPr>
                <w:sz w:val="24"/>
                <w:szCs w:val="24"/>
              </w:rPr>
              <w:t>установленные законодательством Российской Федерации о государственной регистрации юридических лиц и индивидуальных предпринимателей</w:t>
            </w:r>
          </w:p>
        </w:tc>
        <w:tc>
          <w:tcPr>
            <w:tcW w:w="1134" w:type="dxa"/>
            <w:shd w:val="clear" w:color="auto" w:fill="auto"/>
          </w:tcPr>
          <w:p w14:paraId="147C13CA" w14:textId="77777777" w:rsidR="00EB37C8" w:rsidRPr="00EB37C8" w:rsidRDefault="00EB37C8" w:rsidP="000D7644">
            <w:pPr>
              <w:tabs>
                <w:tab w:val="center" w:pos="4677"/>
                <w:tab w:val="right" w:pos="9355"/>
              </w:tabs>
              <w:jc w:val="right"/>
              <w:rPr>
                <w:sz w:val="24"/>
              </w:rPr>
            </w:pPr>
            <w:r w:rsidRPr="00EB37C8">
              <w:rPr>
                <w:sz w:val="24"/>
              </w:rPr>
              <w:t>282, 283, 284</w:t>
            </w:r>
          </w:p>
        </w:tc>
      </w:tr>
      <w:tr w:rsidR="00EB37C8" w:rsidRPr="00EB37C8" w14:paraId="5AAF33FF" w14:textId="77777777" w:rsidTr="000D7644">
        <w:tc>
          <w:tcPr>
            <w:tcW w:w="9072" w:type="dxa"/>
            <w:shd w:val="clear" w:color="auto" w:fill="auto"/>
          </w:tcPr>
          <w:p w14:paraId="36485564" w14:textId="77777777" w:rsidR="00EB37C8" w:rsidRPr="00EB37C8" w:rsidRDefault="00EB37C8" w:rsidP="00EB37C8">
            <w:pPr>
              <w:tabs>
                <w:tab w:val="center" w:pos="4677"/>
                <w:tab w:val="right" w:pos="9355"/>
              </w:tabs>
              <w:ind w:left="284"/>
              <w:rPr>
                <w:sz w:val="24"/>
                <w:szCs w:val="24"/>
              </w:rPr>
            </w:pPr>
            <w:r w:rsidRPr="00EB37C8">
              <w:rPr>
                <w:sz w:val="24"/>
                <w:szCs w:val="24"/>
              </w:rPr>
              <w:t>установленные законодательством Российской Федерации об аккредитации</w:t>
            </w:r>
          </w:p>
        </w:tc>
        <w:tc>
          <w:tcPr>
            <w:tcW w:w="1134" w:type="dxa"/>
            <w:shd w:val="clear" w:color="auto" w:fill="auto"/>
          </w:tcPr>
          <w:p w14:paraId="0274ECDB" w14:textId="77777777" w:rsidR="00EB37C8" w:rsidRPr="00EB37C8" w:rsidRDefault="00EB37C8" w:rsidP="000D7644">
            <w:pPr>
              <w:tabs>
                <w:tab w:val="center" w:pos="4677"/>
                <w:tab w:val="right" w:pos="9355"/>
              </w:tabs>
              <w:jc w:val="right"/>
              <w:rPr>
                <w:sz w:val="24"/>
              </w:rPr>
            </w:pPr>
            <w:r w:rsidRPr="00EB37C8">
              <w:rPr>
                <w:sz w:val="24"/>
              </w:rPr>
              <w:t>303, 304</w:t>
            </w:r>
          </w:p>
        </w:tc>
      </w:tr>
      <w:tr w:rsidR="00EB37C8" w:rsidRPr="00EB37C8" w14:paraId="6751A046" w14:textId="77777777" w:rsidTr="000D7644">
        <w:tc>
          <w:tcPr>
            <w:tcW w:w="9072" w:type="dxa"/>
            <w:shd w:val="clear" w:color="auto" w:fill="auto"/>
          </w:tcPr>
          <w:p w14:paraId="0E6A9E73" w14:textId="77777777" w:rsidR="00EB37C8" w:rsidRPr="00EB37C8" w:rsidRDefault="00EB37C8" w:rsidP="00EB37C8">
            <w:pPr>
              <w:tabs>
                <w:tab w:val="center" w:pos="4677"/>
                <w:tab w:val="right" w:pos="9355"/>
              </w:tabs>
              <w:ind w:left="284"/>
              <w:rPr>
                <w:sz w:val="24"/>
                <w:szCs w:val="24"/>
              </w:rPr>
            </w:pPr>
            <w:r w:rsidRPr="00EB37C8">
              <w:rPr>
                <w:sz w:val="24"/>
                <w:szCs w:val="24"/>
              </w:rPr>
              <w:t xml:space="preserve">установленные Налоговым кодексом Российской Федерации по учету </w:t>
            </w:r>
            <w:r w:rsidRPr="00EB37C8">
              <w:rPr>
                <w:sz w:val="24"/>
                <w:szCs w:val="24"/>
              </w:rPr>
              <w:lastRenderedPageBreak/>
              <w:t>организаций, физических лиц</w:t>
            </w:r>
          </w:p>
        </w:tc>
        <w:tc>
          <w:tcPr>
            <w:tcW w:w="1134" w:type="dxa"/>
            <w:shd w:val="clear" w:color="auto" w:fill="auto"/>
          </w:tcPr>
          <w:p w14:paraId="2B4D5FF8" w14:textId="77777777" w:rsidR="00EB37C8" w:rsidRPr="00EB37C8" w:rsidRDefault="00EB37C8" w:rsidP="000D7644">
            <w:pPr>
              <w:tabs>
                <w:tab w:val="center" w:pos="4677"/>
                <w:tab w:val="right" w:pos="9355"/>
              </w:tabs>
              <w:jc w:val="right"/>
              <w:rPr>
                <w:sz w:val="24"/>
              </w:rPr>
            </w:pPr>
          </w:p>
          <w:p w14:paraId="52677DCA" w14:textId="77777777" w:rsidR="00EB37C8" w:rsidRPr="00EB37C8" w:rsidRDefault="00EB37C8" w:rsidP="000D7644">
            <w:pPr>
              <w:tabs>
                <w:tab w:val="center" w:pos="4677"/>
                <w:tab w:val="right" w:pos="9355"/>
              </w:tabs>
              <w:jc w:val="right"/>
              <w:rPr>
                <w:sz w:val="24"/>
              </w:rPr>
            </w:pPr>
            <w:r w:rsidRPr="00EB37C8">
              <w:rPr>
                <w:sz w:val="24"/>
              </w:rPr>
              <w:lastRenderedPageBreak/>
              <w:t>296, 297</w:t>
            </w:r>
          </w:p>
        </w:tc>
      </w:tr>
      <w:tr w:rsidR="00EB37C8" w:rsidRPr="00EB37C8" w14:paraId="22DCFDCE" w14:textId="77777777" w:rsidTr="000D7644">
        <w:tc>
          <w:tcPr>
            <w:tcW w:w="9072" w:type="dxa"/>
            <w:shd w:val="clear" w:color="auto" w:fill="auto"/>
          </w:tcPr>
          <w:p w14:paraId="417E7ADE" w14:textId="77777777" w:rsidR="00EB37C8" w:rsidRPr="00EB37C8" w:rsidRDefault="00EB37C8" w:rsidP="00EB37C8">
            <w:pPr>
              <w:tabs>
                <w:tab w:val="center" w:pos="4677"/>
                <w:tab w:val="right" w:pos="9355"/>
              </w:tabs>
              <w:ind w:left="284"/>
              <w:rPr>
                <w:sz w:val="24"/>
              </w:rPr>
            </w:pPr>
            <w:r w:rsidRPr="00EB37C8">
              <w:rPr>
                <w:sz w:val="24"/>
              </w:rPr>
              <w:lastRenderedPageBreak/>
              <w:t>учета выдачи документов и дел во временное пользование</w:t>
            </w:r>
          </w:p>
        </w:tc>
        <w:tc>
          <w:tcPr>
            <w:tcW w:w="1134" w:type="dxa"/>
            <w:shd w:val="clear" w:color="auto" w:fill="auto"/>
          </w:tcPr>
          <w:p w14:paraId="2C3C5D88" w14:textId="77777777" w:rsidR="00EB37C8" w:rsidRPr="00EB37C8" w:rsidRDefault="00EB37C8" w:rsidP="000D7644">
            <w:pPr>
              <w:tabs>
                <w:tab w:val="center" w:pos="4677"/>
                <w:tab w:val="right" w:pos="9355"/>
              </w:tabs>
              <w:jc w:val="right"/>
              <w:rPr>
                <w:sz w:val="24"/>
              </w:rPr>
            </w:pPr>
            <w:r w:rsidRPr="00EB37C8">
              <w:rPr>
                <w:sz w:val="24"/>
              </w:rPr>
              <w:t>84</w:t>
            </w:r>
          </w:p>
        </w:tc>
      </w:tr>
      <w:tr w:rsidR="00EB37C8" w:rsidRPr="00EB37C8" w14:paraId="08199765" w14:textId="77777777" w:rsidTr="000D7644">
        <w:tc>
          <w:tcPr>
            <w:tcW w:w="9072" w:type="dxa"/>
            <w:shd w:val="clear" w:color="auto" w:fill="auto"/>
          </w:tcPr>
          <w:p w14:paraId="130181AF" w14:textId="77777777" w:rsidR="00EB37C8" w:rsidRPr="00EB37C8" w:rsidRDefault="00EB37C8" w:rsidP="00EB37C8">
            <w:pPr>
              <w:tabs>
                <w:tab w:val="center" w:pos="4677"/>
                <w:tab w:val="right" w:pos="9355"/>
              </w:tabs>
              <w:ind w:left="284"/>
              <w:rPr>
                <w:sz w:val="24"/>
              </w:rPr>
            </w:pPr>
            <w:r w:rsidRPr="00EB37C8">
              <w:rPr>
                <w:sz w:val="24"/>
              </w:rPr>
              <w:t>учредительные (копии)</w:t>
            </w:r>
          </w:p>
        </w:tc>
        <w:tc>
          <w:tcPr>
            <w:tcW w:w="1134" w:type="dxa"/>
            <w:shd w:val="clear" w:color="auto" w:fill="auto"/>
          </w:tcPr>
          <w:p w14:paraId="3BD8D2BE" w14:textId="77777777" w:rsidR="00EB37C8" w:rsidRPr="00EB37C8" w:rsidRDefault="00EB37C8" w:rsidP="000D7644">
            <w:pPr>
              <w:tabs>
                <w:tab w:val="center" w:pos="4677"/>
                <w:tab w:val="right" w:pos="9355"/>
              </w:tabs>
              <w:jc w:val="right"/>
              <w:rPr>
                <w:sz w:val="24"/>
              </w:rPr>
            </w:pPr>
            <w:r w:rsidRPr="00EB37C8">
              <w:rPr>
                <w:sz w:val="24"/>
              </w:rPr>
              <w:t>321, 326, 327</w:t>
            </w:r>
          </w:p>
        </w:tc>
      </w:tr>
      <w:tr w:rsidR="00EB37C8" w:rsidRPr="00EB37C8" w14:paraId="4B1F96D9" w14:textId="77777777" w:rsidTr="000D7644">
        <w:tc>
          <w:tcPr>
            <w:tcW w:w="9072" w:type="dxa"/>
            <w:shd w:val="clear" w:color="auto" w:fill="auto"/>
          </w:tcPr>
          <w:p w14:paraId="58D1C566" w14:textId="77777777" w:rsidR="00EB37C8" w:rsidRPr="00EB37C8" w:rsidRDefault="00EB37C8" w:rsidP="00EB37C8">
            <w:pPr>
              <w:tabs>
                <w:tab w:val="center" w:pos="4677"/>
                <w:tab w:val="right" w:pos="9355"/>
              </w:tabs>
              <w:ind w:left="284"/>
              <w:rPr>
                <w:sz w:val="24"/>
              </w:rPr>
            </w:pPr>
            <w:r w:rsidRPr="00EB37C8">
              <w:rPr>
                <w:color w:val="000000"/>
                <w:sz w:val="24"/>
                <w:szCs w:val="24"/>
              </w:rPr>
              <w:t>федеральных государственных гражданских служащих ФНС России, которым отказано в постановке на учет на получение единовременной субсидии; копии документов, подлежащих возврату гражданским служащим</w:t>
            </w:r>
          </w:p>
        </w:tc>
        <w:tc>
          <w:tcPr>
            <w:tcW w:w="1134" w:type="dxa"/>
            <w:shd w:val="clear" w:color="auto" w:fill="auto"/>
          </w:tcPr>
          <w:p w14:paraId="369E151E" w14:textId="77777777" w:rsidR="00EB37C8" w:rsidRPr="00EB37C8" w:rsidRDefault="00EB37C8" w:rsidP="000D7644">
            <w:pPr>
              <w:tabs>
                <w:tab w:val="center" w:pos="4677"/>
                <w:tab w:val="right" w:pos="9355"/>
              </w:tabs>
              <w:jc w:val="right"/>
              <w:rPr>
                <w:sz w:val="24"/>
              </w:rPr>
            </w:pPr>
          </w:p>
          <w:p w14:paraId="699CE030" w14:textId="77777777" w:rsidR="00EB37C8" w:rsidRPr="00EB37C8" w:rsidRDefault="00EB37C8" w:rsidP="000D7644">
            <w:pPr>
              <w:tabs>
                <w:tab w:val="center" w:pos="4677"/>
                <w:tab w:val="right" w:pos="9355"/>
              </w:tabs>
              <w:jc w:val="right"/>
              <w:rPr>
                <w:sz w:val="24"/>
              </w:rPr>
            </w:pPr>
          </w:p>
          <w:p w14:paraId="42517C6F" w14:textId="77777777" w:rsidR="00EB37C8" w:rsidRPr="00EB37C8" w:rsidRDefault="00EB37C8" w:rsidP="000D7644">
            <w:pPr>
              <w:tabs>
                <w:tab w:val="center" w:pos="4677"/>
                <w:tab w:val="right" w:pos="9355"/>
              </w:tabs>
              <w:jc w:val="right"/>
              <w:rPr>
                <w:sz w:val="24"/>
              </w:rPr>
            </w:pPr>
            <w:r w:rsidRPr="00EB37C8">
              <w:rPr>
                <w:sz w:val="24"/>
              </w:rPr>
              <w:t>666</w:t>
            </w:r>
          </w:p>
        </w:tc>
      </w:tr>
      <w:tr w:rsidR="00EB37C8" w:rsidRPr="00EB37C8" w14:paraId="4240434F" w14:textId="77777777" w:rsidTr="000D7644">
        <w:tc>
          <w:tcPr>
            <w:tcW w:w="9072" w:type="dxa"/>
            <w:shd w:val="clear" w:color="auto" w:fill="auto"/>
          </w:tcPr>
          <w:p w14:paraId="15EAEB96" w14:textId="77777777" w:rsidR="00EB37C8" w:rsidRPr="00EB37C8" w:rsidRDefault="00EB37C8" w:rsidP="00EB37C8">
            <w:pPr>
              <w:tabs>
                <w:tab w:val="center" w:pos="4677"/>
                <w:tab w:val="right" w:pos="9355"/>
              </w:tabs>
              <w:ind w:left="284"/>
              <w:rPr>
                <w:sz w:val="24"/>
                <w:szCs w:val="24"/>
              </w:rPr>
            </w:pPr>
            <w:r w:rsidRPr="00EB37C8">
              <w:rPr>
                <w:sz w:val="24"/>
                <w:szCs w:val="24"/>
              </w:rPr>
              <w:t>являющиеся доказательственной базой по выездным налоговым проверкам</w:t>
            </w:r>
          </w:p>
        </w:tc>
        <w:tc>
          <w:tcPr>
            <w:tcW w:w="1134" w:type="dxa"/>
            <w:shd w:val="clear" w:color="auto" w:fill="auto"/>
          </w:tcPr>
          <w:p w14:paraId="29371C2A" w14:textId="77777777" w:rsidR="00EB37C8" w:rsidRPr="00EB37C8" w:rsidRDefault="00EB37C8" w:rsidP="000D7644">
            <w:pPr>
              <w:tabs>
                <w:tab w:val="center" w:pos="4677"/>
                <w:tab w:val="right" w:pos="9355"/>
              </w:tabs>
              <w:jc w:val="right"/>
              <w:rPr>
                <w:sz w:val="24"/>
              </w:rPr>
            </w:pPr>
            <w:r w:rsidRPr="00EB37C8">
              <w:rPr>
                <w:sz w:val="24"/>
              </w:rPr>
              <w:t>222</w:t>
            </w:r>
          </w:p>
        </w:tc>
      </w:tr>
      <w:tr w:rsidR="00EB37C8" w:rsidRPr="00EB37C8" w14:paraId="5B7CC736" w14:textId="77777777" w:rsidTr="000D7644">
        <w:tc>
          <w:tcPr>
            <w:tcW w:w="9072" w:type="dxa"/>
            <w:shd w:val="clear" w:color="auto" w:fill="auto"/>
          </w:tcPr>
          <w:p w14:paraId="3663158D" w14:textId="77777777" w:rsidR="00EB37C8" w:rsidRPr="00EB37C8" w:rsidRDefault="00EB37C8" w:rsidP="00EB37C8">
            <w:pPr>
              <w:tabs>
                <w:tab w:val="center" w:pos="4677"/>
                <w:tab w:val="right" w:pos="9355"/>
              </w:tabs>
              <w:ind w:left="284"/>
              <w:rPr>
                <w:sz w:val="24"/>
              </w:rPr>
            </w:pPr>
            <w:r w:rsidRPr="00EB37C8">
              <w:rPr>
                <w:sz w:val="24"/>
                <w:szCs w:val="24"/>
              </w:rPr>
              <w:t>являющиеся доказательственной базой по камеральным налоговым проверкам</w:t>
            </w:r>
          </w:p>
        </w:tc>
        <w:tc>
          <w:tcPr>
            <w:tcW w:w="1134" w:type="dxa"/>
            <w:shd w:val="clear" w:color="auto" w:fill="auto"/>
          </w:tcPr>
          <w:p w14:paraId="058BB3C9" w14:textId="77777777" w:rsidR="00EB37C8" w:rsidRPr="00EB37C8" w:rsidRDefault="00EB37C8" w:rsidP="000D7644">
            <w:pPr>
              <w:tabs>
                <w:tab w:val="center" w:pos="4677"/>
                <w:tab w:val="right" w:pos="9355"/>
              </w:tabs>
              <w:jc w:val="right"/>
              <w:rPr>
                <w:sz w:val="24"/>
              </w:rPr>
            </w:pPr>
            <w:r w:rsidRPr="00EB37C8">
              <w:rPr>
                <w:sz w:val="24"/>
              </w:rPr>
              <w:t>218</w:t>
            </w:r>
          </w:p>
        </w:tc>
      </w:tr>
      <w:tr w:rsidR="00EB37C8" w:rsidRPr="00EB37C8" w14:paraId="3C79419B" w14:textId="77777777" w:rsidTr="000D7644">
        <w:tc>
          <w:tcPr>
            <w:tcW w:w="9072" w:type="dxa"/>
            <w:shd w:val="clear" w:color="auto" w:fill="auto"/>
          </w:tcPr>
          <w:p w14:paraId="5CF34E5D" w14:textId="77777777" w:rsidR="00EB37C8" w:rsidRPr="00EB37C8" w:rsidRDefault="00EB37C8" w:rsidP="00EB37C8">
            <w:pPr>
              <w:tabs>
                <w:tab w:val="center" w:pos="4677"/>
                <w:tab w:val="right" w:pos="9355"/>
              </w:tabs>
              <w:ind w:left="284"/>
              <w:rPr>
                <w:sz w:val="24"/>
                <w:szCs w:val="24"/>
              </w:rPr>
            </w:pPr>
          </w:p>
        </w:tc>
        <w:tc>
          <w:tcPr>
            <w:tcW w:w="1134" w:type="dxa"/>
            <w:shd w:val="clear" w:color="auto" w:fill="auto"/>
          </w:tcPr>
          <w:p w14:paraId="7D122743" w14:textId="77777777" w:rsidR="00EB37C8" w:rsidRPr="00EB37C8" w:rsidRDefault="00EB37C8" w:rsidP="000D7644">
            <w:pPr>
              <w:tabs>
                <w:tab w:val="center" w:pos="4677"/>
                <w:tab w:val="right" w:pos="9355"/>
              </w:tabs>
              <w:jc w:val="right"/>
              <w:rPr>
                <w:sz w:val="24"/>
              </w:rPr>
            </w:pPr>
          </w:p>
        </w:tc>
      </w:tr>
      <w:tr w:rsidR="00EB37C8" w:rsidRPr="00EB37C8" w14:paraId="6EEF4FF5" w14:textId="77777777" w:rsidTr="000D7644">
        <w:tc>
          <w:tcPr>
            <w:tcW w:w="9072" w:type="dxa"/>
            <w:shd w:val="clear" w:color="auto" w:fill="auto"/>
          </w:tcPr>
          <w:p w14:paraId="12D6B259" w14:textId="77777777" w:rsidR="00EB37C8" w:rsidRPr="00EB37C8" w:rsidRDefault="00EB37C8" w:rsidP="00EB37C8">
            <w:pPr>
              <w:tabs>
                <w:tab w:val="center" w:pos="4677"/>
                <w:tab w:val="right" w:pos="9355"/>
              </w:tabs>
              <w:ind w:left="284" w:hanging="250"/>
              <w:rPr>
                <w:b/>
                <w:sz w:val="24"/>
                <w:szCs w:val="24"/>
              </w:rPr>
            </w:pPr>
            <w:r w:rsidRPr="00EB37C8">
              <w:rPr>
                <w:b/>
                <w:sz w:val="24"/>
                <w:szCs w:val="24"/>
              </w:rPr>
              <w:t>Донесения</w:t>
            </w:r>
          </w:p>
        </w:tc>
        <w:tc>
          <w:tcPr>
            <w:tcW w:w="1134" w:type="dxa"/>
            <w:shd w:val="clear" w:color="auto" w:fill="auto"/>
          </w:tcPr>
          <w:p w14:paraId="5184CE68" w14:textId="77777777" w:rsidR="00EB37C8" w:rsidRPr="00EB37C8" w:rsidRDefault="00EB37C8" w:rsidP="000D7644">
            <w:pPr>
              <w:tabs>
                <w:tab w:val="center" w:pos="4677"/>
                <w:tab w:val="right" w:pos="9355"/>
              </w:tabs>
              <w:jc w:val="right"/>
              <w:rPr>
                <w:sz w:val="24"/>
              </w:rPr>
            </w:pPr>
          </w:p>
        </w:tc>
      </w:tr>
      <w:tr w:rsidR="00EB37C8" w:rsidRPr="00EB37C8" w14:paraId="0C6E0BC4" w14:textId="77777777" w:rsidTr="000D7644">
        <w:tc>
          <w:tcPr>
            <w:tcW w:w="9072" w:type="dxa"/>
            <w:shd w:val="clear" w:color="auto" w:fill="auto"/>
          </w:tcPr>
          <w:p w14:paraId="6DDB6496" w14:textId="77777777" w:rsidR="00EB37C8" w:rsidRPr="00EB37C8" w:rsidRDefault="00EB37C8" w:rsidP="00EB37C8">
            <w:pPr>
              <w:tabs>
                <w:tab w:val="center" w:pos="4677"/>
                <w:tab w:val="right" w:pos="9355"/>
              </w:tabs>
              <w:ind w:left="284" w:firstLine="34"/>
              <w:rPr>
                <w:sz w:val="24"/>
                <w:szCs w:val="24"/>
              </w:rPr>
            </w:pPr>
            <w:r w:rsidRPr="00EB37C8">
              <w:rPr>
                <w:sz w:val="24"/>
                <w:szCs w:val="24"/>
              </w:rPr>
              <w:t>об авариях и дорожно-транспортных происшествиях</w:t>
            </w:r>
          </w:p>
        </w:tc>
        <w:tc>
          <w:tcPr>
            <w:tcW w:w="1134" w:type="dxa"/>
            <w:shd w:val="clear" w:color="auto" w:fill="auto"/>
          </w:tcPr>
          <w:p w14:paraId="14AEAEA1" w14:textId="77777777" w:rsidR="00EB37C8" w:rsidRPr="00EB37C8" w:rsidRDefault="00EB37C8" w:rsidP="000D7644">
            <w:pPr>
              <w:tabs>
                <w:tab w:val="center" w:pos="4677"/>
                <w:tab w:val="right" w:pos="9355"/>
              </w:tabs>
              <w:jc w:val="right"/>
              <w:rPr>
                <w:sz w:val="24"/>
              </w:rPr>
            </w:pPr>
            <w:r w:rsidRPr="00EB37C8">
              <w:rPr>
                <w:sz w:val="24"/>
              </w:rPr>
              <w:t>592</w:t>
            </w:r>
          </w:p>
        </w:tc>
      </w:tr>
    </w:tbl>
    <w:p w14:paraId="74C6174C" w14:textId="77777777" w:rsidR="00EB37C8" w:rsidRPr="00EB37C8" w:rsidRDefault="00EB37C8" w:rsidP="00EB37C8"/>
    <w:tbl>
      <w:tblPr>
        <w:tblW w:w="10206" w:type="dxa"/>
        <w:tblLook w:val="01E0" w:firstRow="1" w:lastRow="1" w:firstColumn="1" w:lastColumn="1" w:noHBand="0" w:noVBand="0"/>
      </w:tblPr>
      <w:tblGrid>
        <w:gridCol w:w="9072"/>
        <w:gridCol w:w="1134"/>
      </w:tblGrid>
      <w:tr w:rsidR="00EB37C8" w:rsidRPr="00EB37C8" w14:paraId="0DA3E328" w14:textId="77777777" w:rsidTr="000D7644">
        <w:tc>
          <w:tcPr>
            <w:tcW w:w="9072" w:type="dxa"/>
            <w:shd w:val="clear" w:color="auto" w:fill="auto"/>
          </w:tcPr>
          <w:p w14:paraId="6E78A82E" w14:textId="77777777" w:rsidR="00EB37C8" w:rsidRPr="00EB37C8" w:rsidRDefault="00EB37C8" w:rsidP="00EB37C8">
            <w:pPr>
              <w:tabs>
                <w:tab w:val="center" w:pos="4677"/>
                <w:tab w:val="right" w:pos="9355"/>
              </w:tabs>
              <w:rPr>
                <w:b/>
                <w:sz w:val="24"/>
              </w:rPr>
            </w:pPr>
            <w:r w:rsidRPr="00EB37C8">
              <w:rPr>
                <w:b/>
                <w:sz w:val="24"/>
              </w:rPr>
              <w:t>Дубликаты</w:t>
            </w:r>
          </w:p>
        </w:tc>
        <w:tc>
          <w:tcPr>
            <w:tcW w:w="1134" w:type="dxa"/>
            <w:shd w:val="clear" w:color="auto" w:fill="auto"/>
          </w:tcPr>
          <w:p w14:paraId="25D8EA5E" w14:textId="77777777" w:rsidR="00EB37C8" w:rsidRPr="00EB37C8" w:rsidRDefault="00EB37C8" w:rsidP="000D7644">
            <w:pPr>
              <w:tabs>
                <w:tab w:val="center" w:pos="4677"/>
                <w:tab w:val="right" w:pos="9355"/>
              </w:tabs>
              <w:jc w:val="right"/>
              <w:rPr>
                <w:sz w:val="24"/>
              </w:rPr>
            </w:pPr>
            <w:r w:rsidRPr="00EB37C8">
              <w:rPr>
                <w:sz w:val="24"/>
              </w:rPr>
              <w:t>524, 545, 546</w:t>
            </w:r>
          </w:p>
        </w:tc>
      </w:tr>
    </w:tbl>
    <w:p w14:paraId="634E2230" w14:textId="77777777" w:rsidR="00EB37C8" w:rsidRPr="00EB37C8" w:rsidRDefault="00EB37C8" w:rsidP="00EB37C8"/>
    <w:tbl>
      <w:tblPr>
        <w:tblW w:w="10206" w:type="dxa"/>
        <w:tblLook w:val="01E0" w:firstRow="1" w:lastRow="1" w:firstColumn="1" w:lastColumn="1" w:noHBand="0" w:noVBand="0"/>
      </w:tblPr>
      <w:tblGrid>
        <w:gridCol w:w="9072"/>
        <w:gridCol w:w="1134"/>
      </w:tblGrid>
      <w:tr w:rsidR="00EB37C8" w:rsidRPr="00EB37C8" w14:paraId="0F431631" w14:textId="77777777" w:rsidTr="000D7644">
        <w:tc>
          <w:tcPr>
            <w:tcW w:w="9072" w:type="dxa"/>
            <w:shd w:val="clear" w:color="auto" w:fill="auto"/>
          </w:tcPr>
          <w:p w14:paraId="47826F2B" w14:textId="77777777" w:rsidR="00EB37C8" w:rsidRPr="00EB37C8" w:rsidRDefault="00EB37C8" w:rsidP="00EB37C8">
            <w:pPr>
              <w:tabs>
                <w:tab w:val="center" w:pos="4677"/>
                <w:tab w:val="right" w:pos="9355"/>
              </w:tabs>
              <w:rPr>
                <w:b/>
                <w:sz w:val="24"/>
              </w:rPr>
            </w:pPr>
            <w:r w:rsidRPr="00EB37C8">
              <w:rPr>
                <w:b/>
                <w:sz w:val="24"/>
              </w:rPr>
              <w:t>Жалобы</w:t>
            </w:r>
          </w:p>
        </w:tc>
        <w:tc>
          <w:tcPr>
            <w:tcW w:w="1134" w:type="dxa"/>
            <w:shd w:val="clear" w:color="auto" w:fill="auto"/>
          </w:tcPr>
          <w:p w14:paraId="71EF9564" w14:textId="77777777" w:rsidR="00EB37C8" w:rsidRPr="00EB37C8" w:rsidRDefault="00EB37C8" w:rsidP="000D7644">
            <w:pPr>
              <w:tabs>
                <w:tab w:val="center" w:pos="4677"/>
                <w:tab w:val="right" w:pos="9355"/>
              </w:tabs>
              <w:jc w:val="right"/>
              <w:rPr>
                <w:sz w:val="24"/>
              </w:rPr>
            </w:pPr>
          </w:p>
        </w:tc>
      </w:tr>
      <w:tr w:rsidR="00EB37C8" w:rsidRPr="00EB37C8" w14:paraId="73B6C546" w14:textId="77777777" w:rsidTr="000D7644">
        <w:tc>
          <w:tcPr>
            <w:tcW w:w="9072" w:type="dxa"/>
            <w:shd w:val="clear" w:color="auto" w:fill="auto"/>
          </w:tcPr>
          <w:p w14:paraId="1BB708D4" w14:textId="77777777" w:rsidR="00EB37C8" w:rsidRPr="00EB37C8" w:rsidRDefault="00EB37C8" w:rsidP="00EB37C8">
            <w:pPr>
              <w:tabs>
                <w:tab w:val="left" w:pos="1800"/>
              </w:tabs>
              <w:ind w:firstLine="318"/>
              <w:rPr>
                <w:sz w:val="24"/>
              </w:rPr>
            </w:pPr>
            <w:r w:rsidRPr="00EB37C8">
              <w:rPr>
                <w:sz w:val="24"/>
              </w:rPr>
              <w:t>граждан</w:t>
            </w:r>
          </w:p>
        </w:tc>
        <w:tc>
          <w:tcPr>
            <w:tcW w:w="1134" w:type="dxa"/>
            <w:shd w:val="clear" w:color="auto" w:fill="auto"/>
          </w:tcPr>
          <w:p w14:paraId="57DA7B3D" w14:textId="77777777" w:rsidR="00EB37C8" w:rsidRPr="00EB37C8" w:rsidRDefault="00EB37C8" w:rsidP="000D7644">
            <w:pPr>
              <w:tabs>
                <w:tab w:val="center" w:pos="4677"/>
                <w:tab w:val="right" w:pos="9355"/>
              </w:tabs>
              <w:jc w:val="right"/>
              <w:rPr>
                <w:sz w:val="24"/>
              </w:rPr>
            </w:pPr>
            <w:r w:rsidRPr="00EB37C8">
              <w:rPr>
                <w:sz w:val="24"/>
              </w:rPr>
              <w:t>54</w:t>
            </w:r>
          </w:p>
        </w:tc>
      </w:tr>
      <w:tr w:rsidR="00EB37C8" w:rsidRPr="00EB37C8" w14:paraId="782FF308" w14:textId="77777777" w:rsidTr="000D7644">
        <w:tc>
          <w:tcPr>
            <w:tcW w:w="9072" w:type="dxa"/>
            <w:shd w:val="clear" w:color="auto" w:fill="auto"/>
          </w:tcPr>
          <w:p w14:paraId="45BB00C5" w14:textId="77777777" w:rsidR="00EB37C8" w:rsidRPr="00EB37C8" w:rsidRDefault="00EB37C8" w:rsidP="00EB37C8">
            <w:pPr>
              <w:tabs>
                <w:tab w:val="left" w:pos="1800"/>
              </w:tabs>
              <w:ind w:left="318"/>
              <w:rPr>
                <w:sz w:val="24"/>
              </w:rPr>
            </w:pPr>
            <w:r w:rsidRPr="00EB37C8">
              <w:rPr>
                <w:sz w:val="24"/>
                <w:szCs w:val="24"/>
              </w:rPr>
              <w:t>налогоплательщиков, иных заинтересованных лиц на акты налоговых (регистрирующих) органов, действия (бездействия) их должностных лиц</w:t>
            </w:r>
          </w:p>
        </w:tc>
        <w:tc>
          <w:tcPr>
            <w:tcW w:w="1134" w:type="dxa"/>
            <w:shd w:val="clear" w:color="auto" w:fill="auto"/>
          </w:tcPr>
          <w:p w14:paraId="3219669A" w14:textId="77777777" w:rsidR="00EB37C8" w:rsidRPr="00EB37C8" w:rsidRDefault="00EB37C8" w:rsidP="000D7644">
            <w:pPr>
              <w:tabs>
                <w:tab w:val="center" w:pos="4677"/>
                <w:tab w:val="right" w:pos="9355"/>
              </w:tabs>
              <w:jc w:val="right"/>
              <w:rPr>
                <w:sz w:val="24"/>
              </w:rPr>
            </w:pPr>
          </w:p>
          <w:p w14:paraId="1381DE0A" w14:textId="77777777" w:rsidR="00EB37C8" w:rsidRPr="00EB37C8" w:rsidRDefault="00EB37C8" w:rsidP="000D7644">
            <w:pPr>
              <w:tabs>
                <w:tab w:val="center" w:pos="4677"/>
                <w:tab w:val="right" w:pos="9355"/>
              </w:tabs>
              <w:jc w:val="right"/>
              <w:rPr>
                <w:sz w:val="24"/>
              </w:rPr>
            </w:pPr>
            <w:r w:rsidRPr="00EB37C8">
              <w:rPr>
                <w:sz w:val="24"/>
              </w:rPr>
              <w:t>279</w:t>
            </w:r>
          </w:p>
        </w:tc>
      </w:tr>
      <w:tr w:rsidR="00EB37C8" w:rsidRPr="00EB37C8" w14:paraId="46A1E83B" w14:textId="77777777" w:rsidTr="000D7644">
        <w:tc>
          <w:tcPr>
            <w:tcW w:w="9072" w:type="dxa"/>
            <w:shd w:val="clear" w:color="auto" w:fill="auto"/>
          </w:tcPr>
          <w:p w14:paraId="628B6C18" w14:textId="77777777" w:rsidR="00EB37C8" w:rsidRPr="00EB37C8" w:rsidRDefault="00EB37C8" w:rsidP="00EB37C8">
            <w:pPr>
              <w:tabs>
                <w:tab w:val="center" w:pos="4677"/>
                <w:tab w:val="right" w:pos="9355"/>
              </w:tabs>
              <w:ind w:left="318"/>
              <w:rPr>
                <w:sz w:val="24"/>
              </w:rPr>
            </w:pPr>
            <w:r w:rsidRPr="00EB37C8">
              <w:rPr>
                <w:sz w:val="24"/>
                <w:szCs w:val="24"/>
              </w:rPr>
              <w:t>налогоплательщиков на решения по результатам выездных и камеральных налоговых проверок, в том числе апелляционные</w:t>
            </w:r>
          </w:p>
        </w:tc>
        <w:tc>
          <w:tcPr>
            <w:tcW w:w="1134" w:type="dxa"/>
            <w:shd w:val="clear" w:color="auto" w:fill="auto"/>
          </w:tcPr>
          <w:p w14:paraId="19BECE08" w14:textId="77777777" w:rsidR="00EB37C8" w:rsidRPr="00EB37C8" w:rsidRDefault="00EB37C8" w:rsidP="000D7644">
            <w:pPr>
              <w:tabs>
                <w:tab w:val="center" w:pos="4677"/>
                <w:tab w:val="right" w:pos="9355"/>
              </w:tabs>
              <w:jc w:val="right"/>
              <w:rPr>
                <w:sz w:val="24"/>
              </w:rPr>
            </w:pPr>
          </w:p>
          <w:p w14:paraId="47F2BF4E" w14:textId="77777777" w:rsidR="00EB37C8" w:rsidRPr="00EB37C8" w:rsidRDefault="00EB37C8" w:rsidP="000D7644">
            <w:pPr>
              <w:tabs>
                <w:tab w:val="center" w:pos="4677"/>
                <w:tab w:val="right" w:pos="9355"/>
              </w:tabs>
              <w:jc w:val="right"/>
              <w:rPr>
                <w:sz w:val="24"/>
              </w:rPr>
            </w:pPr>
            <w:r w:rsidRPr="00EB37C8">
              <w:rPr>
                <w:sz w:val="24"/>
              </w:rPr>
              <w:t>278</w:t>
            </w:r>
          </w:p>
        </w:tc>
      </w:tr>
      <w:tr w:rsidR="00EB37C8" w:rsidRPr="00EB37C8" w14:paraId="2F9C8515" w14:textId="77777777" w:rsidTr="000D7644">
        <w:tc>
          <w:tcPr>
            <w:tcW w:w="9072" w:type="dxa"/>
            <w:shd w:val="clear" w:color="auto" w:fill="auto"/>
          </w:tcPr>
          <w:p w14:paraId="4C56F18E" w14:textId="77777777" w:rsidR="00EB37C8" w:rsidRPr="00EB37C8" w:rsidRDefault="00EB37C8" w:rsidP="00EB37C8">
            <w:pPr>
              <w:tabs>
                <w:tab w:val="center" w:pos="4677"/>
                <w:tab w:val="right" w:pos="9355"/>
              </w:tabs>
              <w:ind w:left="318"/>
              <w:rPr>
                <w:sz w:val="24"/>
              </w:rPr>
            </w:pPr>
            <w:r w:rsidRPr="00EB37C8">
              <w:rPr>
                <w:sz w:val="24"/>
                <w:szCs w:val="24"/>
              </w:rPr>
              <w:t>о разногласиях по вопросам налогообложения, взимания налогов и сборов в бюджеты всех уровней</w:t>
            </w:r>
          </w:p>
        </w:tc>
        <w:tc>
          <w:tcPr>
            <w:tcW w:w="1134" w:type="dxa"/>
            <w:shd w:val="clear" w:color="auto" w:fill="auto"/>
          </w:tcPr>
          <w:p w14:paraId="3E7DB16C" w14:textId="77777777" w:rsidR="00EB37C8" w:rsidRPr="00EB37C8" w:rsidRDefault="00EB37C8" w:rsidP="000D7644">
            <w:pPr>
              <w:tabs>
                <w:tab w:val="center" w:pos="4677"/>
                <w:tab w:val="right" w:pos="9355"/>
              </w:tabs>
              <w:jc w:val="right"/>
              <w:rPr>
                <w:sz w:val="24"/>
              </w:rPr>
            </w:pPr>
          </w:p>
          <w:p w14:paraId="770C5818" w14:textId="77777777" w:rsidR="00EB37C8" w:rsidRPr="00EB37C8" w:rsidRDefault="00EB37C8" w:rsidP="000D7644">
            <w:pPr>
              <w:tabs>
                <w:tab w:val="center" w:pos="4677"/>
                <w:tab w:val="right" w:pos="9355"/>
              </w:tabs>
              <w:jc w:val="right"/>
              <w:rPr>
                <w:sz w:val="24"/>
              </w:rPr>
            </w:pPr>
            <w:r w:rsidRPr="00EB37C8">
              <w:rPr>
                <w:sz w:val="24"/>
              </w:rPr>
              <w:t>232</w:t>
            </w:r>
          </w:p>
        </w:tc>
      </w:tr>
      <w:tr w:rsidR="00EB37C8" w:rsidRPr="00EB37C8" w14:paraId="7D255A0F" w14:textId="77777777" w:rsidTr="000D7644">
        <w:tc>
          <w:tcPr>
            <w:tcW w:w="9072" w:type="dxa"/>
            <w:shd w:val="clear" w:color="auto" w:fill="auto"/>
          </w:tcPr>
          <w:p w14:paraId="22AA53EB" w14:textId="77777777" w:rsidR="00EB37C8" w:rsidRPr="00EB37C8" w:rsidRDefault="00EB37C8" w:rsidP="00EB37C8">
            <w:pPr>
              <w:tabs>
                <w:tab w:val="center" w:pos="4677"/>
                <w:tab w:val="right" w:pos="9355"/>
              </w:tabs>
              <w:ind w:firstLine="318"/>
              <w:rPr>
                <w:sz w:val="24"/>
              </w:rPr>
            </w:pPr>
            <w:r w:rsidRPr="00EB37C8">
              <w:rPr>
                <w:sz w:val="24"/>
              </w:rPr>
              <w:t>по вопросам осуществления закупок</w:t>
            </w:r>
          </w:p>
        </w:tc>
        <w:tc>
          <w:tcPr>
            <w:tcW w:w="1134" w:type="dxa"/>
            <w:shd w:val="clear" w:color="auto" w:fill="auto"/>
          </w:tcPr>
          <w:p w14:paraId="7B621750" w14:textId="77777777" w:rsidR="00EB37C8" w:rsidRPr="00EB37C8" w:rsidRDefault="00EB37C8" w:rsidP="000D7644">
            <w:pPr>
              <w:tabs>
                <w:tab w:val="center" w:pos="4677"/>
                <w:tab w:val="right" w:pos="9355"/>
              </w:tabs>
              <w:jc w:val="right"/>
              <w:rPr>
                <w:sz w:val="24"/>
              </w:rPr>
            </w:pPr>
            <w:r w:rsidRPr="00EB37C8">
              <w:rPr>
                <w:sz w:val="24"/>
              </w:rPr>
              <w:t>149</w:t>
            </w:r>
          </w:p>
        </w:tc>
      </w:tr>
    </w:tbl>
    <w:p w14:paraId="1CFCF759" w14:textId="77777777" w:rsidR="00EB37C8" w:rsidRPr="00EB37C8" w:rsidRDefault="00EB37C8" w:rsidP="00EB37C8"/>
    <w:tbl>
      <w:tblPr>
        <w:tblW w:w="10206" w:type="dxa"/>
        <w:tblLook w:val="01E0" w:firstRow="1" w:lastRow="1" w:firstColumn="1" w:lastColumn="1" w:noHBand="0" w:noVBand="0"/>
      </w:tblPr>
      <w:tblGrid>
        <w:gridCol w:w="9072"/>
        <w:gridCol w:w="1134"/>
      </w:tblGrid>
      <w:tr w:rsidR="00EB37C8" w:rsidRPr="00EB37C8" w14:paraId="6D7BA529" w14:textId="77777777" w:rsidTr="000D7644">
        <w:tc>
          <w:tcPr>
            <w:tcW w:w="9072" w:type="dxa"/>
            <w:shd w:val="clear" w:color="auto" w:fill="auto"/>
          </w:tcPr>
          <w:p w14:paraId="2FA9DB96" w14:textId="77777777" w:rsidR="00EB37C8" w:rsidRPr="00EB37C8" w:rsidRDefault="00EB37C8" w:rsidP="00EB37C8">
            <w:pPr>
              <w:tabs>
                <w:tab w:val="left" w:pos="1515"/>
              </w:tabs>
              <w:rPr>
                <w:b/>
                <w:sz w:val="24"/>
              </w:rPr>
            </w:pPr>
            <w:r w:rsidRPr="00EB37C8">
              <w:rPr>
                <w:b/>
                <w:sz w:val="24"/>
              </w:rPr>
              <w:t>Журналы</w:t>
            </w:r>
          </w:p>
        </w:tc>
        <w:tc>
          <w:tcPr>
            <w:tcW w:w="1134" w:type="dxa"/>
            <w:shd w:val="clear" w:color="auto" w:fill="auto"/>
          </w:tcPr>
          <w:p w14:paraId="2259E38F" w14:textId="77777777" w:rsidR="00EB37C8" w:rsidRPr="00EB37C8" w:rsidRDefault="00EB37C8" w:rsidP="000D7644">
            <w:pPr>
              <w:tabs>
                <w:tab w:val="center" w:pos="4677"/>
                <w:tab w:val="right" w:pos="9355"/>
              </w:tabs>
              <w:jc w:val="right"/>
              <w:rPr>
                <w:sz w:val="24"/>
              </w:rPr>
            </w:pPr>
          </w:p>
        </w:tc>
      </w:tr>
      <w:tr w:rsidR="00EB37C8" w:rsidRPr="00EB37C8" w14:paraId="7730A032" w14:textId="77777777" w:rsidTr="000D7644">
        <w:tc>
          <w:tcPr>
            <w:tcW w:w="9072" w:type="dxa"/>
            <w:shd w:val="clear" w:color="auto" w:fill="auto"/>
          </w:tcPr>
          <w:p w14:paraId="3B7C0949" w14:textId="77777777" w:rsidR="00EB37C8" w:rsidRPr="00EB37C8" w:rsidRDefault="00EB37C8" w:rsidP="00EB37C8">
            <w:pPr>
              <w:tabs>
                <w:tab w:val="left" w:pos="1515"/>
              </w:tabs>
              <w:ind w:left="318"/>
              <w:rPr>
                <w:b/>
                <w:sz w:val="24"/>
              </w:rPr>
            </w:pPr>
            <w:r w:rsidRPr="00EB37C8">
              <w:rPr>
                <w:sz w:val="24"/>
              </w:rPr>
              <w:t>внутреннего контроля деятельности по технологическим процессам</w:t>
            </w:r>
          </w:p>
        </w:tc>
        <w:tc>
          <w:tcPr>
            <w:tcW w:w="1134" w:type="dxa"/>
            <w:shd w:val="clear" w:color="auto" w:fill="auto"/>
          </w:tcPr>
          <w:p w14:paraId="207D04DF" w14:textId="77777777" w:rsidR="00EB37C8" w:rsidRPr="00EB37C8" w:rsidRDefault="00EB37C8" w:rsidP="000D7644">
            <w:pPr>
              <w:tabs>
                <w:tab w:val="center" w:pos="4677"/>
                <w:tab w:val="right" w:pos="9355"/>
              </w:tabs>
              <w:jc w:val="right"/>
              <w:rPr>
                <w:sz w:val="24"/>
              </w:rPr>
            </w:pPr>
            <w:r w:rsidRPr="00EB37C8">
              <w:rPr>
                <w:sz w:val="24"/>
              </w:rPr>
              <w:t>51</w:t>
            </w:r>
          </w:p>
        </w:tc>
      </w:tr>
      <w:tr w:rsidR="00EB37C8" w:rsidRPr="00EB37C8" w14:paraId="1128F506" w14:textId="77777777" w:rsidTr="000D7644">
        <w:tc>
          <w:tcPr>
            <w:tcW w:w="9072" w:type="dxa"/>
            <w:shd w:val="clear" w:color="auto" w:fill="auto"/>
          </w:tcPr>
          <w:p w14:paraId="1F7E9F6B" w14:textId="77777777" w:rsidR="00EB37C8" w:rsidRPr="00EB37C8" w:rsidRDefault="00EB37C8" w:rsidP="00EB37C8">
            <w:pPr>
              <w:tabs>
                <w:tab w:val="left" w:pos="1515"/>
              </w:tabs>
              <w:ind w:left="318"/>
              <w:rPr>
                <w:sz w:val="24"/>
              </w:rPr>
            </w:pPr>
            <w:r w:rsidRPr="00EB37C8">
              <w:rPr>
                <w:bCs/>
                <w:sz w:val="24"/>
                <w:szCs w:val="24"/>
              </w:rPr>
              <w:t xml:space="preserve">заявлений о </w:t>
            </w:r>
            <w:proofErr w:type="spellStart"/>
            <w:r w:rsidRPr="00EB37C8">
              <w:rPr>
                <w:bCs/>
                <w:sz w:val="24"/>
                <w:szCs w:val="24"/>
              </w:rPr>
              <w:t>неучете</w:t>
            </w:r>
            <w:proofErr w:type="spellEnd"/>
            <w:r w:rsidRPr="00EB37C8">
              <w:rPr>
                <w:bCs/>
                <w:sz w:val="24"/>
                <w:szCs w:val="24"/>
              </w:rPr>
              <w:t xml:space="preserve"> саморегулируемых организаций</w:t>
            </w:r>
          </w:p>
        </w:tc>
        <w:tc>
          <w:tcPr>
            <w:tcW w:w="1134" w:type="dxa"/>
            <w:shd w:val="clear" w:color="auto" w:fill="auto"/>
          </w:tcPr>
          <w:p w14:paraId="57B68C15" w14:textId="77777777" w:rsidR="00EB37C8" w:rsidRPr="00EB37C8" w:rsidRDefault="00EB37C8" w:rsidP="000D7644">
            <w:pPr>
              <w:tabs>
                <w:tab w:val="center" w:pos="4677"/>
                <w:tab w:val="right" w:pos="9355"/>
              </w:tabs>
              <w:jc w:val="right"/>
              <w:rPr>
                <w:sz w:val="24"/>
              </w:rPr>
            </w:pPr>
            <w:r w:rsidRPr="00EB37C8">
              <w:rPr>
                <w:sz w:val="24"/>
              </w:rPr>
              <w:t>319е</w:t>
            </w:r>
          </w:p>
        </w:tc>
      </w:tr>
      <w:tr w:rsidR="00EB37C8" w:rsidRPr="00EB37C8" w14:paraId="5241644F" w14:textId="77777777" w:rsidTr="000D7644">
        <w:tc>
          <w:tcPr>
            <w:tcW w:w="9072" w:type="dxa"/>
            <w:shd w:val="clear" w:color="auto" w:fill="auto"/>
          </w:tcPr>
          <w:p w14:paraId="6B4C902A" w14:textId="77777777" w:rsidR="00EB37C8" w:rsidRPr="00EB37C8" w:rsidRDefault="00EB37C8" w:rsidP="00EB37C8">
            <w:pPr>
              <w:tabs>
                <w:tab w:val="left" w:pos="1515"/>
              </w:tabs>
              <w:ind w:left="318"/>
              <w:rPr>
                <w:bCs/>
                <w:sz w:val="24"/>
                <w:szCs w:val="24"/>
              </w:rPr>
            </w:pPr>
            <w:r w:rsidRPr="00EB37C8">
              <w:rPr>
                <w:bCs/>
                <w:sz w:val="24"/>
                <w:szCs w:val="24"/>
              </w:rPr>
              <w:t>заявлений саморегулируемых организаций о возможности представлять арбитражных управляющих</w:t>
            </w:r>
          </w:p>
        </w:tc>
        <w:tc>
          <w:tcPr>
            <w:tcW w:w="1134" w:type="dxa"/>
            <w:shd w:val="clear" w:color="auto" w:fill="auto"/>
          </w:tcPr>
          <w:p w14:paraId="734382CE" w14:textId="77777777" w:rsidR="00EB37C8" w:rsidRPr="00EB37C8" w:rsidRDefault="00EB37C8" w:rsidP="000D7644">
            <w:pPr>
              <w:tabs>
                <w:tab w:val="center" w:pos="4677"/>
                <w:tab w:val="right" w:pos="9355"/>
              </w:tabs>
              <w:jc w:val="right"/>
              <w:rPr>
                <w:sz w:val="24"/>
              </w:rPr>
            </w:pPr>
          </w:p>
          <w:p w14:paraId="7FFE1A3C" w14:textId="77777777" w:rsidR="00EB37C8" w:rsidRPr="00EB37C8" w:rsidRDefault="00EB37C8" w:rsidP="000D7644">
            <w:pPr>
              <w:tabs>
                <w:tab w:val="center" w:pos="4677"/>
                <w:tab w:val="right" w:pos="9355"/>
              </w:tabs>
              <w:jc w:val="right"/>
              <w:rPr>
                <w:sz w:val="24"/>
              </w:rPr>
            </w:pPr>
            <w:r w:rsidRPr="00EB37C8">
              <w:rPr>
                <w:sz w:val="24"/>
              </w:rPr>
              <w:t>319ж</w:t>
            </w:r>
          </w:p>
        </w:tc>
      </w:tr>
      <w:tr w:rsidR="00EB37C8" w:rsidRPr="00EB37C8" w14:paraId="1519D157" w14:textId="77777777" w:rsidTr="000D7644">
        <w:tc>
          <w:tcPr>
            <w:tcW w:w="9072" w:type="dxa"/>
            <w:shd w:val="clear" w:color="auto" w:fill="auto"/>
          </w:tcPr>
          <w:p w14:paraId="31B215EC" w14:textId="77777777" w:rsidR="00EB37C8" w:rsidRPr="00EB37C8" w:rsidRDefault="00EB37C8" w:rsidP="00EB37C8">
            <w:pPr>
              <w:tabs>
                <w:tab w:val="center" w:pos="4677"/>
                <w:tab w:val="right" w:pos="9355"/>
              </w:tabs>
              <w:ind w:left="284"/>
              <w:rPr>
                <w:sz w:val="24"/>
                <w:szCs w:val="24"/>
              </w:rPr>
            </w:pPr>
            <w:r w:rsidRPr="00EB37C8">
              <w:rPr>
                <w:sz w:val="24"/>
                <w:szCs w:val="24"/>
              </w:rPr>
              <w:t>на пропуск в помещения налоговых органов и подведомственных организаций</w:t>
            </w:r>
          </w:p>
        </w:tc>
        <w:tc>
          <w:tcPr>
            <w:tcW w:w="1134" w:type="dxa"/>
            <w:shd w:val="clear" w:color="auto" w:fill="auto"/>
          </w:tcPr>
          <w:p w14:paraId="4CB9F5DC" w14:textId="77777777" w:rsidR="00EB37C8" w:rsidRPr="00EB37C8" w:rsidRDefault="00EB37C8" w:rsidP="000D7644">
            <w:pPr>
              <w:tabs>
                <w:tab w:val="center" w:pos="4677"/>
                <w:tab w:val="right" w:pos="9355"/>
              </w:tabs>
              <w:jc w:val="right"/>
              <w:rPr>
                <w:sz w:val="24"/>
              </w:rPr>
            </w:pPr>
            <w:r w:rsidRPr="00EB37C8">
              <w:rPr>
                <w:sz w:val="24"/>
              </w:rPr>
              <w:t>624</w:t>
            </w:r>
          </w:p>
        </w:tc>
      </w:tr>
      <w:tr w:rsidR="00EB37C8" w:rsidRPr="00EB37C8" w14:paraId="0865BD8F" w14:textId="77777777" w:rsidTr="000D7644">
        <w:tc>
          <w:tcPr>
            <w:tcW w:w="9072" w:type="dxa"/>
            <w:shd w:val="clear" w:color="auto" w:fill="auto"/>
          </w:tcPr>
          <w:p w14:paraId="1A80B6F9" w14:textId="77777777" w:rsidR="00EB37C8" w:rsidRPr="00EB37C8" w:rsidRDefault="00EB37C8" w:rsidP="00EB37C8">
            <w:pPr>
              <w:tabs>
                <w:tab w:val="center" w:pos="4677"/>
                <w:tab w:val="right" w:pos="9355"/>
              </w:tabs>
              <w:ind w:left="284"/>
              <w:rPr>
                <w:sz w:val="24"/>
                <w:szCs w:val="24"/>
              </w:rPr>
            </w:pPr>
            <w:proofErr w:type="spellStart"/>
            <w:r w:rsidRPr="00EB37C8">
              <w:rPr>
                <w:bCs/>
                <w:sz w:val="24"/>
                <w:szCs w:val="24"/>
              </w:rPr>
              <w:t>неучета</w:t>
            </w:r>
            <w:proofErr w:type="spellEnd"/>
            <w:r w:rsidRPr="00EB37C8">
              <w:rPr>
                <w:bCs/>
                <w:sz w:val="24"/>
                <w:szCs w:val="24"/>
              </w:rPr>
              <w:t xml:space="preserve"> саморегулируемых организаций</w:t>
            </w:r>
          </w:p>
        </w:tc>
        <w:tc>
          <w:tcPr>
            <w:tcW w:w="1134" w:type="dxa"/>
            <w:shd w:val="clear" w:color="auto" w:fill="auto"/>
          </w:tcPr>
          <w:p w14:paraId="56F8230E" w14:textId="77777777" w:rsidR="00EB37C8" w:rsidRPr="00EB37C8" w:rsidRDefault="00EB37C8" w:rsidP="000D7644">
            <w:pPr>
              <w:tabs>
                <w:tab w:val="center" w:pos="4677"/>
                <w:tab w:val="right" w:pos="9355"/>
              </w:tabs>
              <w:jc w:val="right"/>
              <w:rPr>
                <w:sz w:val="24"/>
              </w:rPr>
            </w:pPr>
            <w:r w:rsidRPr="00EB37C8">
              <w:rPr>
                <w:sz w:val="24"/>
              </w:rPr>
              <w:t>319з</w:t>
            </w:r>
          </w:p>
        </w:tc>
      </w:tr>
      <w:tr w:rsidR="00EB37C8" w:rsidRPr="00EB37C8" w14:paraId="775BCA5A" w14:textId="77777777" w:rsidTr="000D7644">
        <w:tc>
          <w:tcPr>
            <w:tcW w:w="9072" w:type="dxa"/>
            <w:shd w:val="clear" w:color="auto" w:fill="auto"/>
          </w:tcPr>
          <w:p w14:paraId="4225D8E3" w14:textId="77777777" w:rsidR="00EB37C8" w:rsidRPr="00EB37C8" w:rsidRDefault="00EB37C8" w:rsidP="00EB37C8">
            <w:pPr>
              <w:tabs>
                <w:tab w:val="center" w:pos="4677"/>
                <w:tab w:val="right" w:pos="9355"/>
              </w:tabs>
              <w:ind w:left="284"/>
              <w:rPr>
                <w:sz w:val="24"/>
              </w:rPr>
            </w:pPr>
            <w:r w:rsidRPr="00EB37C8">
              <w:rPr>
                <w:sz w:val="24"/>
                <w:szCs w:val="24"/>
              </w:rPr>
              <w:t>операций по счетам</w:t>
            </w:r>
          </w:p>
        </w:tc>
        <w:tc>
          <w:tcPr>
            <w:tcW w:w="1134" w:type="dxa"/>
            <w:shd w:val="clear" w:color="auto" w:fill="auto"/>
          </w:tcPr>
          <w:p w14:paraId="40FE504F" w14:textId="77777777" w:rsidR="00EB37C8" w:rsidRPr="00EB37C8" w:rsidRDefault="00EB37C8" w:rsidP="000D7644">
            <w:pPr>
              <w:tabs>
                <w:tab w:val="center" w:pos="4677"/>
                <w:tab w:val="right" w:pos="9355"/>
              </w:tabs>
              <w:jc w:val="right"/>
              <w:rPr>
                <w:sz w:val="24"/>
              </w:rPr>
            </w:pPr>
            <w:r w:rsidRPr="00EB37C8">
              <w:rPr>
                <w:sz w:val="24"/>
              </w:rPr>
              <w:t>152</w:t>
            </w:r>
          </w:p>
        </w:tc>
      </w:tr>
      <w:tr w:rsidR="00EB37C8" w:rsidRPr="00EB37C8" w14:paraId="3331B8BB" w14:textId="77777777" w:rsidTr="000D7644">
        <w:tc>
          <w:tcPr>
            <w:tcW w:w="9072" w:type="dxa"/>
            <w:shd w:val="clear" w:color="auto" w:fill="auto"/>
          </w:tcPr>
          <w:p w14:paraId="176ECEDE" w14:textId="77777777" w:rsidR="00EB37C8" w:rsidRPr="00EB37C8" w:rsidRDefault="00EB37C8" w:rsidP="00EB37C8">
            <w:pPr>
              <w:tabs>
                <w:tab w:val="center" w:pos="4677"/>
                <w:tab w:val="right" w:pos="9355"/>
              </w:tabs>
              <w:ind w:left="284"/>
              <w:rPr>
                <w:sz w:val="24"/>
                <w:szCs w:val="24"/>
              </w:rPr>
            </w:pPr>
            <w:r w:rsidRPr="00EB37C8">
              <w:rPr>
                <w:sz w:val="24"/>
              </w:rPr>
              <w:t>передачи гербовой печати</w:t>
            </w:r>
          </w:p>
        </w:tc>
        <w:tc>
          <w:tcPr>
            <w:tcW w:w="1134" w:type="dxa"/>
            <w:shd w:val="clear" w:color="auto" w:fill="auto"/>
          </w:tcPr>
          <w:p w14:paraId="1102CAFB" w14:textId="77777777" w:rsidR="00EB37C8" w:rsidRPr="00EB37C8" w:rsidRDefault="00EB37C8" w:rsidP="000D7644">
            <w:pPr>
              <w:tabs>
                <w:tab w:val="center" w:pos="4677"/>
                <w:tab w:val="right" w:pos="9355"/>
              </w:tabs>
              <w:jc w:val="right"/>
              <w:rPr>
                <w:sz w:val="24"/>
              </w:rPr>
            </w:pPr>
            <w:r w:rsidRPr="00EB37C8">
              <w:rPr>
                <w:sz w:val="24"/>
              </w:rPr>
              <w:t>75</w:t>
            </w:r>
          </w:p>
        </w:tc>
      </w:tr>
      <w:tr w:rsidR="00EB37C8" w:rsidRPr="00EB37C8" w14:paraId="054D4E90" w14:textId="77777777" w:rsidTr="000D7644">
        <w:tc>
          <w:tcPr>
            <w:tcW w:w="9072" w:type="dxa"/>
            <w:shd w:val="clear" w:color="auto" w:fill="auto"/>
          </w:tcPr>
          <w:p w14:paraId="1588A498" w14:textId="77777777" w:rsidR="00EB37C8" w:rsidRPr="00EB37C8" w:rsidRDefault="00EB37C8" w:rsidP="00EB37C8">
            <w:pPr>
              <w:tabs>
                <w:tab w:val="center" w:pos="4677"/>
                <w:tab w:val="right" w:pos="9355"/>
              </w:tabs>
              <w:ind w:left="284"/>
              <w:rPr>
                <w:sz w:val="24"/>
              </w:rPr>
            </w:pPr>
            <w:r w:rsidRPr="00EB37C8">
              <w:rPr>
                <w:sz w:val="24"/>
                <w:szCs w:val="24"/>
              </w:rPr>
              <w:t>приема, передачи информации из Единого государственного реестра юридических лиц</w:t>
            </w:r>
          </w:p>
        </w:tc>
        <w:tc>
          <w:tcPr>
            <w:tcW w:w="1134" w:type="dxa"/>
            <w:shd w:val="clear" w:color="auto" w:fill="auto"/>
          </w:tcPr>
          <w:p w14:paraId="361F19B6" w14:textId="77777777" w:rsidR="00EB37C8" w:rsidRPr="00EB37C8" w:rsidRDefault="00EB37C8" w:rsidP="000D7644">
            <w:pPr>
              <w:tabs>
                <w:tab w:val="center" w:pos="4677"/>
                <w:tab w:val="right" w:pos="9355"/>
              </w:tabs>
              <w:jc w:val="right"/>
              <w:rPr>
                <w:sz w:val="24"/>
              </w:rPr>
            </w:pPr>
          </w:p>
          <w:p w14:paraId="622A2153" w14:textId="77777777" w:rsidR="00EB37C8" w:rsidRPr="00EB37C8" w:rsidRDefault="00EB37C8" w:rsidP="000D7644">
            <w:pPr>
              <w:tabs>
                <w:tab w:val="center" w:pos="4677"/>
                <w:tab w:val="right" w:pos="9355"/>
              </w:tabs>
              <w:jc w:val="right"/>
              <w:rPr>
                <w:sz w:val="24"/>
              </w:rPr>
            </w:pPr>
            <w:r w:rsidRPr="00EB37C8">
              <w:rPr>
                <w:sz w:val="24"/>
              </w:rPr>
              <w:t>291</w:t>
            </w:r>
          </w:p>
        </w:tc>
      </w:tr>
      <w:tr w:rsidR="00EB37C8" w:rsidRPr="00EB37C8" w14:paraId="58308556" w14:textId="77777777" w:rsidTr="000D7644">
        <w:tc>
          <w:tcPr>
            <w:tcW w:w="9072" w:type="dxa"/>
            <w:shd w:val="clear" w:color="auto" w:fill="auto"/>
          </w:tcPr>
          <w:p w14:paraId="01CBA2E3" w14:textId="77777777" w:rsidR="00EB37C8" w:rsidRPr="00EB37C8" w:rsidRDefault="00EB37C8" w:rsidP="00EB37C8">
            <w:pPr>
              <w:tabs>
                <w:tab w:val="center" w:pos="4677"/>
                <w:tab w:val="right" w:pos="9355"/>
              </w:tabs>
              <w:ind w:left="284"/>
              <w:rPr>
                <w:sz w:val="24"/>
                <w:szCs w:val="24"/>
              </w:rPr>
            </w:pPr>
            <w:r w:rsidRPr="00EB37C8">
              <w:rPr>
                <w:bCs/>
                <w:sz w:val="24"/>
                <w:szCs w:val="24"/>
              </w:rPr>
              <w:t>по организации доступа к информационным ресурсам налогового органа и подведомственной организации</w:t>
            </w:r>
          </w:p>
        </w:tc>
        <w:tc>
          <w:tcPr>
            <w:tcW w:w="1134" w:type="dxa"/>
            <w:shd w:val="clear" w:color="auto" w:fill="auto"/>
          </w:tcPr>
          <w:p w14:paraId="7C349742" w14:textId="77777777" w:rsidR="00EB37C8" w:rsidRPr="00EB37C8" w:rsidRDefault="00EB37C8" w:rsidP="000D7644">
            <w:pPr>
              <w:tabs>
                <w:tab w:val="center" w:pos="4677"/>
                <w:tab w:val="right" w:pos="9355"/>
              </w:tabs>
              <w:jc w:val="right"/>
              <w:rPr>
                <w:sz w:val="24"/>
              </w:rPr>
            </w:pPr>
          </w:p>
          <w:p w14:paraId="089BB30C" w14:textId="77777777" w:rsidR="00EB37C8" w:rsidRPr="00EB37C8" w:rsidRDefault="00EB37C8" w:rsidP="000D7644">
            <w:pPr>
              <w:tabs>
                <w:tab w:val="center" w:pos="4677"/>
                <w:tab w:val="right" w:pos="9355"/>
              </w:tabs>
              <w:jc w:val="right"/>
              <w:rPr>
                <w:sz w:val="24"/>
              </w:rPr>
            </w:pPr>
            <w:r w:rsidRPr="00EB37C8">
              <w:rPr>
                <w:sz w:val="24"/>
              </w:rPr>
              <w:t>610</w:t>
            </w:r>
          </w:p>
        </w:tc>
      </w:tr>
      <w:tr w:rsidR="00EB37C8" w:rsidRPr="00EB37C8" w14:paraId="7761AA07" w14:textId="77777777" w:rsidTr="000D7644">
        <w:tc>
          <w:tcPr>
            <w:tcW w:w="9072" w:type="dxa"/>
            <w:shd w:val="clear" w:color="auto" w:fill="auto"/>
          </w:tcPr>
          <w:p w14:paraId="58781400" w14:textId="77777777" w:rsidR="00EB37C8" w:rsidRPr="00EB37C8" w:rsidRDefault="00EB37C8" w:rsidP="00EB37C8">
            <w:pPr>
              <w:tabs>
                <w:tab w:val="center" w:pos="4677"/>
                <w:tab w:val="right" w:pos="9355"/>
              </w:tabs>
              <w:ind w:left="284"/>
              <w:rPr>
                <w:bCs/>
                <w:sz w:val="24"/>
                <w:szCs w:val="24"/>
              </w:rPr>
            </w:pPr>
            <w:r w:rsidRPr="00EB37C8">
              <w:rPr>
                <w:bCs/>
                <w:sz w:val="24"/>
                <w:szCs w:val="24"/>
              </w:rPr>
              <w:t>по услугам удаленного доступа к федеральным информационным ресурсам</w:t>
            </w:r>
          </w:p>
        </w:tc>
        <w:tc>
          <w:tcPr>
            <w:tcW w:w="1134" w:type="dxa"/>
            <w:shd w:val="clear" w:color="auto" w:fill="auto"/>
          </w:tcPr>
          <w:p w14:paraId="60E2C9B9" w14:textId="77777777" w:rsidR="00EB37C8" w:rsidRPr="00EB37C8" w:rsidRDefault="00EB37C8" w:rsidP="000D7644">
            <w:pPr>
              <w:tabs>
                <w:tab w:val="center" w:pos="4677"/>
                <w:tab w:val="right" w:pos="9355"/>
              </w:tabs>
              <w:jc w:val="right"/>
              <w:rPr>
                <w:sz w:val="24"/>
              </w:rPr>
            </w:pPr>
            <w:r w:rsidRPr="00EB37C8">
              <w:rPr>
                <w:sz w:val="24"/>
              </w:rPr>
              <w:t>611</w:t>
            </w:r>
          </w:p>
        </w:tc>
      </w:tr>
      <w:tr w:rsidR="00EB37C8" w:rsidRPr="00EB37C8" w14:paraId="63538450" w14:textId="77777777" w:rsidTr="000D7644">
        <w:tc>
          <w:tcPr>
            <w:tcW w:w="9072" w:type="dxa"/>
            <w:shd w:val="clear" w:color="auto" w:fill="auto"/>
          </w:tcPr>
          <w:p w14:paraId="78C4B6FD" w14:textId="77777777" w:rsidR="00EB37C8" w:rsidRPr="00EB37C8" w:rsidRDefault="00EB37C8" w:rsidP="00EB37C8">
            <w:pPr>
              <w:tabs>
                <w:tab w:val="center" w:pos="4677"/>
                <w:tab w:val="right" w:pos="9355"/>
              </w:tabs>
              <w:ind w:left="284"/>
              <w:rPr>
                <w:bCs/>
                <w:sz w:val="24"/>
                <w:szCs w:val="24"/>
              </w:rPr>
            </w:pPr>
            <w:r w:rsidRPr="00EB37C8">
              <w:rPr>
                <w:sz w:val="24"/>
                <w:szCs w:val="24"/>
              </w:rPr>
              <w:t>по учету и распределению автотранспорта</w:t>
            </w:r>
          </w:p>
        </w:tc>
        <w:tc>
          <w:tcPr>
            <w:tcW w:w="1134" w:type="dxa"/>
            <w:shd w:val="clear" w:color="auto" w:fill="auto"/>
          </w:tcPr>
          <w:p w14:paraId="2DAD1035" w14:textId="77777777" w:rsidR="00EB37C8" w:rsidRPr="00EB37C8" w:rsidRDefault="00EB37C8" w:rsidP="000D7644">
            <w:pPr>
              <w:tabs>
                <w:tab w:val="center" w:pos="4677"/>
                <w:tab w:val="right" w:pos="9355"/>
              </w:tabs>
              <w:jc w:val="right"/>
              <w:rPr>
                <w:sz w:val="24"/>
              </w:rPr>
            </w:pPr>
            <w:r w:rsidRPr="00EB37C8">
              <w:rPr>
                <w:sz w:val="24"/>
              </w:rPr>
              <w:t>595</w:t>
            </w:r>
          </w:p>
        </w:tc>
      </w:tr>
      <w:tr w:rsidR="00EB37C8" w:rsidRPr="00EB37C8" w14:paraId="2222C56E" w14:textId="77777777" w:rsidTr="000D7644">
        <w:tc>
          <w:tcPr>
            <w:tcW w:w="9072" w:type="dxa"/>
            <w:shd w:val="clear" w:color="auto" w:fill="auto"/>
          </w:tcPr>
          <w:p w14:paraId="1607E0B5" w14:textId="77777777" w:rsidR="00EB37C8" w:rsidRPr="00EB37C8" w:rsidRDefault="00EB37C8" w:rsidP="00EB37C8">
            <w:pPr>
              <w:tabs>
                <w:tab w:val="center" w:pos="4677"/>
                <w:tab w:val="right" w:pos="9355"/>
              </w:tabs>
              <w:ind w:left="284"/>
              <w:rPr>
                <w:sz w:val="24"/>
                <w:szCs w:val="24"/>
              </w:rPr>
            </w:pPr>
            <w:r w:rsidRPr="00EB37C8">
              <w:rPr>
                <w:sz w:val="24"/>
                <w:szCs w:val="24"/>
              </w:rPr>
              <w:t>приема, передачи информации</w:t>
            </w:r>
          </w:p>
        </w:tc>
        <w:tc>
          <w:tcPr>
            <w:tcW w:w="1134" w:type="dxa"/>
            <w:shd w:val="clear" w:color="auto" w:fill="auto"/>
          </w:tcPr>
          <w:p w14:paraId="47444BF5" w14:textId="77777777" w:rsidR="00EB37C8" w:rsidRPr="00EB37C8" w:rsidRDefault="00EB37C8" w:rsidP="000D7644">
            <w:pPr>
              <w:tabs>
                <w:tab w:val="center" w:pos="4677"/>
                <w:tab w:val="right" w:pos="9355"/>
              </w:tabs>
              <w:jc w:val="right"/>
              <w:rPr>
                <w:sz w:val="24"/>
              </w:rPr>
            </w:pPr>
            <w:r w:rsidRPr="00EB37C8">
              <w:rPr>
                <w:sz w:val="24"/>
              </w:rPr>
              <w:t>295</w:t>
            </w:r>
          </w:p>
        </w:tc>
      </w:tr>
      <w:tr w:rsidR="00EB37C8" w:rsidRPr="00EB37C8" w14:paraId="110C7EDF" w14:textId="77777777" w:rsidTr="000D7644">
        <w:tc>
          <w:tcPr>
            <w:tcW w:w="9072" w:type="dxa"/>
            <w:shd w:val="clear" w:color="auto" w:fill="auto"/>
          </w:tcPr>
          <w:p w14:paraId="2AFCD51E" w14:textId="77777777" w:rsidR="00EB37C8" w:rsidRPr="00EB37C8" w:rsidRDefault="00EB37C8" w:rsidP="00EB37C8">
            <w:pPr>
              <w:tabs>
                <w:tab w:val="center" w:pos="4677"/>
                <w:tab w:val="right" w:pos="9355"/>
              </w:tabs>
              <w:ind w:left="284"/>
              <w:rPr>
                <w:sz w:val="24"/>
                <w:szCs w:val="24"/>
              </w:rPr>
            </w:pPr>
            <w:r w:rsidRPr="00EB37C8">
              <w:rPr>
                <w:color w:val="000000"/>
                <w:sz w:val="24"/>
                <w:szCs w:val="24"/>
              </w:rPr>
              <w:t>(регистрационный) Комиссии (подкомиссии) по приему документов федеральных государственных гражданских служащих ФНС России для получения единовременной субсидии на приобретение жилого помещения</w:t>
            </w:r>
          </w:p>
        </w:tc>
        <w:tc>
          <w:tcPr>
            <w:tcW w:w="1134" w:type="dxa"/>
            <w:shd w:val="clear" w:color="auto" w:fill="auto"/>
          </w:tcPr>
          <w:p w14:paraId="4088B6AA" w14:textId="77777777" w:rsidR="00EB37C8" w:rsidRPr="00EB37C8" w:rsidRDefault="00EB37C8" w:rsidP="000D7644">
            <w:pPr>
              <w:tabs>
                <w:tab w:val="center" w:pos="4677"/>
                <w:tab w:val="right" w:pos="9355"/>
              </w:tabs>
              <w:jc w:val="right"/>
              <w:rPr>
                <w:sz w:val="24"/>
              </w:rPr>
            </w:pPr>
          </w:p>
          <w:p w14:paraId="0E0AF5C1" w14:textId="77777777" w:rsidR="00EB37C8" w:rsidRPr="00EB37C8" w:rsidRDefault="00EB37C8" w:rsidP="000D7644">
            <w:pPr>
              <w:tabs>
                <w:tab w:val="center" w:pos="4677"/>
                <w:tab w:val="right" w:pos="9355"/>
              </w:tabs>
              <w:jc w:val="right"/>
              <w:rPr>
                <w:sz w:val="24"/>
              </w:rPr>
            </w:pPr>
          </w:p>
          <w:p w14:paraId="5582ABFA" w14:textId="77777777" w:rsidR="00EB37C8" w:rsidRPr="00EB37C8" w:rsidRDefault="00EB37C8" w:rsidP="000D7644">
            <w:pPr>
              <w:tabs>
                <w:tab w:val="center" w:pos="4677"/>
                <w:tab w:val="right" w:pos="9355"/>
              </w:tabs>
              <w:jc w:val="right"/>
              <w:rPr>
                <w:sz w:val="24"/>
              </w:rPr>
            </w:pPr>
            <w:r w:rsidRPr="00EB37C8">
              <w:rPr>
                <w:sz w:val="24"/>
              </w:rPr>
              <w:t>663</w:t>
            </w:r>
          </w:p>
        </w:tc>
      </w:tr>
      <w:tr w:rsidR="00EB37C8" w:rsidRPr="00EB37C8" w14:paraId="7ED75E69" w14:textId="77777777" w:rsidTr="000D7644">
        <w:tc>
          <w:tcPr>
            <w:tcW w:w="9072" w:type="dxa"/>
            <w:shd w:val="clear" w:color="auto" w:fill="auto"/>
          </w:tcPr>
          <w:p w14:paraId="276BFDD1" w14:textId="77777777" w:rsidR="00EB37C8" w:rsidRPr="00EB37C8" w:rsidRDefault="00EB37C8" w:rsidP="00EB37C8">
            <w:pPr>
              <w:ind w:left="318"/>
              <w:rPr>
                <w:color w:val="000000"/>
                <w:sz w:val="24"/>
                <w:szCs w:val="24"/>
              </w:rPr>
            </w:pPr>
            <w:r w:rsidRPr="00EB37C8">
              <w:rPr>
                <w:sz w:val="24"/>
                <w:szCs w:val="24"/>
              </w:rPr>
              <w:t>(регистрационный) приема документов комиссии ФНС России по формированию списков граждан, имеющих право быть принятыми в члены жилищно-строительных кооперативов</w:t>
            </w:r>
          </w:p>
        </w:tc>
        <w:tc>
          <w:tcPr>
            <w:tcW w:w="1134" w:type="dxa"/>
            <w:shd w:val="clear" w:color="auto" w:fill="auto"/>
          </w:tcPr>
          <w:p w14:paraId="74F4F55E" w14:textId="77777777" w:rsidR="00EB37C8" w:rsidRPr="00EB37C8" w:rsidRDefault="00EB37C8" w:rsidP="000D7644">
            <w:pPr>
              <w:tabs>
                <w:tab w:val="center" w:pos="4677"/>
                <w:tab w:val="right" w:pos="9355"/>
              </w:tabs>
              <w:jc w:val="right"/>
              <w:rPr>
                <w:sz w:val="24"/>
              </w:rPr>
            </w:pPr>
          </w:p>
          <w:p w14:paraId="74760B0F" w14:textId="77777777" w:rsidR="00EB37C8" w:rsidRPr="00EB37C8" w:rsidRDefault="00EB37C8" w:rsidP="000D7644">
            <w:pPr>
              <w:tabs>
                <w:tab w:val="center" w:pos="4677"/>
                <w:tab w:val="right" w:pos="9355"/>
              </w:tabs>
              <w:jc w:val="right"/>
              <w:rPr>
                <w:sz w:val="24"/>
              </w:rPr>
            </w:pPr>
          </w:p>
          <w:p w14:paraId="6F933EA6" w14:textId="77777777" w:rsidR="00EB37C8" w:rsidRPr="00EB37C8" w:rsidRDefault="00EB37C8" w:rsidP="000D7644">
            <w:pPr>
              <w:tabs>
                <w:tab w:val="center" w:pos="4677"/>
                <w:tab w:val="right" w:pos="9355"/>
              </w:tabs>
              <w:jc w:val="right"/>
              <w:rPr>
                <w:sz w:val="24"/>
              </w:rPr>
            </w:pPr>
            <w:r w:rsidRPr="00EB37C8">
              <w:rPr>
                <w:sz w:val="24"/>
              </w:rPr>
              <w:t>671</w:t>
            </w:r>
          </w:p>
        </w:tc>
      </w:tr>
      <w:tr w:rsidR="00EB37C8" w:rsidRPr="00EB37C8" w14:paraId="37B54001" w14:textId="77777777" w:rsidTr="000D7644">
        <w:tc>
          <w:tcPr>
            <w:tcW w:w="9072" w:type="dxa"/>
            <w:shd w:val="clear" w:color="auto" w:fill="auto"/>
          </w:tcPr>
          <w:p w14:paraId="274DE8F1" w14:textId="77777777" w:rsidR="00EB37C8" w:rsidRPr="00EB37C8" w:rsidRDefault="00EB37C8" w:rsidP="00EB37C8">
            <w:pPr>
              <w:tabs>
                <w:tab w:val="center" w:pos="4677"/>
                <w:tab w:val="right" w:pos="9355"/>
              </w:tabs>
              <w:ind w:left="284"/>
              <w:rPr>
                <w:sz w:val="24"/>
                <w:szCs w:val="24"/>
              </w:rPr>
            </w:pPr>
            <w:r w:rsidRPr="00EB37C8">
              <w:rPr>
                <w:color w:val="000000"/>
                <w:sz w:val="24"/>
                <w:szCs w:val="24"/>
              </w:rPr>
              <w:t xml:space="preserve">решений о внесении изменений в списки </w:t>
            </w:r>
            <w:r w:rsidRPr="00EB37C8">
              <w:rPr>
                <w:bCs/>
                <w:sz w:val="24"/>
                <w:szCs w:val="24"/>
              </w:rPr>
              <w:t>саморегулируемых организаций</w:t>
            </w:r>
          </w:p>
        </w:tc>
        <w:tc>
          <w:tcPr>
            <w:tcW w:w="1134" w:type="dxa"/>
            <w:shd w:val="clear" w:color="auto" w:fill="auto"/>
          </w:tcPr>
          <w:p w14:paraId="72EE36B2" w14:textId="77777777" w:rsidR="00EB37C8" w:rsidRPr="00EB37C8" w:rsidRDefault="00EB37C8" w:rsidP="000D7644">
            <w:pPr>
              <w:tabs>
                <w:tab w:val="center" w:pos="4677"/>
                <w:tab w:val="right" w:pos="9355"/>
              </w:tabs>
              <w:jc w:val="right"/>
              <w:rPr>
                <w:sz w:val="24"/>
              </w:rPr>
            </w:pPr>
            <w:r w:rsidRPr="00EB37C8">
              <w:rPr>
                <w:sz w:val="24"/>
              </w:rPr>
              <w:t>319и</w:t>
            </w:r>
          </w:p>
        </w:tc>
      </w:tr>
      <w:tr w:rsidR="00EB37C8" w:rsidRPr="00EB37C8" w14:paraId="2A828851" w14:textId="77777777" w:rsidTr="000D7644">
        <w:tc>
          <w:tcPr>
            <w:tcW w:w="9072" w:type="dxa"/>
            <w:shd w:val="clear" w:color="auto" w:fill="auto"/>
          </w:tcPr>
          <w:p w14:paraId="3F652B39" w14:textId="77777777" w:rsidR="00EB37C8" w:rsidRPr="00EB37C8" w:rsidRDefault="00EB37C8" w:rsidP="00EB37C8">
            <w:pPr>
              <w:tabs>
                <w:tab w:val="center" w:pos="4677"/>
                <w:tab w:val="right" w:pos="9355"/>
              </w:tabs>
              <w:ind w:left="284"/>
              <w:rPr>
                <w:color w:val="000000"/>
                <w:sz w:val="24"/>
                <w:szCs w:val="24"/>
              </w:rPr>
            </w:pPr>
            <w:r w:rsidRPr="00EB37C8">
              <w:rPr>
                <w:bCs/>
                <w:sz w:val="24"/>
                <w:szCs w:val="24"/>
              </w:rPr>
              <w:t xml:space="preserve">решений о </w:t>
            </w:r>
            <w:proofErr w:type="spellStart"/>
            <w:r w:rsidRPr="00EB37C8">
              <w:rPr>
                <w:bCs/>
                <w:sz w:val="24"/>
                <w:szCs w:val="24"/>
              </w:rPr>
              <w:t>неучете</w:t>
            </w:r>
            <w:proofErr w:type="spellEnd"/>
            <w:r w:rsidRPr="00EB37C8">
              <w:rPr>
                <w:bCs/>
                <w:sz w:val="24"/>
                <w:szCs w:val="24"/>
              </w:rPr>
              <w:t xml:space="preserve"> саморегулируемых организаций</w:t>
            </w:r>
          </w:p>
        </w:tc>
        <w:tc>
          <w:tcPr>
            <w:tcW w:w="1134" w:type="dxa"/>
            <w:shd w:val="clear" w:color="auto" w:fill="auto"/>
          </w:tcPr>
          <w:p w14:paraId="273800C7" w14:textId="77777777" w:rsidR="00EB37C8" w:rsidRPr="00EB37C8" w:rsidRDefault="00EB37C8" w:rsidP="000D7644">
            <w:pPr>
              <w:tabs>
                <w:tab w:val="center" w:pos="4677"/>
                <w:tab w:val="right" w:pos="9355"/>
              </w:tabs>
              <w:jc w:val="right"/>
              <w:rPr>
                <w:sz w:val="24"/>
              </w:rPr>
            </w:pPr>
            <w:r w:rsidRPr="00EB37C8">
              <w:rPr>
                <w:sz w:val="24"/>
              </w:rPr>
              <w:t>319к</w:t>
            </w:r>
          </w:p>
        </w:tc>
      </w:tr>
      <w:tr w:rsidR="00EB37C8" w:rsidRPr="00EB37C8" w14:paraId="4D3541F2" w14:textId="77777777" w:rsidTr="000D7644">
        <w:tc>
          <w:tcPr>
            <w:tcW w:w="9072" w:type="dxa"/>
            <w:shd w:val="clear" w:color="auto" w:fill="auto"/>
          </w:tcPr>
          <w:p w14:paraId="6CB463D7" w14:textId="77777777" w:rsidR="00EB37C8" w:rsidRPr="00EB37C8" w:rsidRDefault="00EB37C8" w:rsidP="00EB37C8">
            <w:pPr>
              <w:tabs>
                <w:tab w:val="center" w:pos="4677"/>
                <w:tab w:val="right" w:pos="9355"/>
              </w:tabs>
              <w:ind w:left="284"/>
              <w:rPr>
                <w:bCs/>
                <w:sz w:val="24"/>
                <w:szCs w:val="24"/>
              </w:rPr>
            </w:pPr>
            <w:r w:rsidRPr="00EB37C8">
              <w:rPr>
                <w:sz w:val="24"/>
                <w:szCs w:val="24"/>
              </w:rPr>
              <w:t>состояния совместной сверки расчетов по налогам, сборам, страховым взносам, пеням, штрафам, процентам</w:t>
            </w:r>
          </w:p>
        </w:tc>
        <w:tc>
          <w:tcPr>
            <w:tcW w:w="1134" w:type="dxa"/>
            <w:shd w:val="clear" w:color="auto" w:fill="auto"/>
          </w:tcPr>
          <w:p w14:paraId="5F6715D5" w14:textId="77777777" w:rsidR="00EB37C8" w:rsidRPr="00EB37C8" w:rsidRDefault="00EB37C8" w:rsidP="000D7644">
            <w:pPr>
              <w:tabs>
                <w:tab w:val="center" w:pos="4677"/>
                <w:tab w:val="right" w:pos="9355"/>
              </w:tabs>
              <w:jc w:val="right"/>
              <w:rPr>
                <w:sz w:val="24"/>
              </w:rPr>
            </w:pPr>
          </w:p>
          <w:p w14:paraId="10BD676C" w14:textId="77777777" w:rsidR="00EB37C8" w:rsidRPr="00EB37C8" w:rsidRDefault="00EB37C8" w:rsidP="000D7644">
            <w:pPr>
              <w:tabs>
                <w:tab w:val="center" w:pos="4677"/>
                <w:tab w:val="right" w:pos="9355"/>
              </w:tabs>
              <w:jc w:val="right"/>
              <w:rPr>
                <w:sz w:val="24"/>
              </w:rPr>
            </w:pPr>
            <w:r w:rsidRPr="00EB37C8">
              <w:rPr>
                <w:sz w:val="24"/>
              </w:rPr>
              <w:t>419</w:t>
            </w:r>
          </w:p>
        </w:tc>
      </w:tr>
      <w:tr w:rsidR="00EB37C8" w:rsidRPr="00EB37C8" w14:paraId="2C38E55A" w14:textId="77777777" w:rsidTr="000D7644">
        <w:tc>
          <w:tcPr>
            <w:tcW w:w="9072" w:type="dxa"/>
            <w:shd w:val="clear" w:color="auto" w:fill="auto"/>
          </w:tcPr>
          <w:p w14:paraId="022882E7" w14:textId="77777777" w:rsidR="00ED0CCF" w:rsidRDefault="00EB37C8" w:rsidP="00EB37C8">
            <w:pPr>
              <w:tabs>
                <w:tab w:val="center" w:pos="4677"/>
                <w:tab w:val="right" w:pos="9355"/>
              </w:tabs>
              <w:ind w:left="284"/>
              <w:rPr>
                <w:bCs/>
                <w:sz w:val="24"/>
                <w:szCs w:val="24"/>
              </w:rPr>
            </w:pPr>
            <w:r w:rsidRPr="00EB37C8">
              <w:rPr>
                <w:bCs/>
                <w:sz w:val="24"/>
                <w:szCs w:val="24"/>
              </w:rPr>
              <w:t xml:space="preserve">уведомлений Федеральной службы государственной регистрации, кадастра и </w:t>
            </w:r>
          </w:p>
          <w:p w14:paraId="0F2FC519" w14:textId="67328685" w:rsidR="00EB37C8" w:rsidRPr="00EB37C8" w:rsidRDefault="00EB37C8" w:rsidP="00EB37C8">
            <w:pPr>
              <w:tabs>
                <w:tab w:val="center" w:pos="4677"/>
                <w:tab w:val="right" w:pos="9355"/>
              </w:tabs>
              <w:ind w:left="284"/>
              <w:rPr>
                <w:bCs/>
                <w:sz w:val="24"/>
                <w:szCs w:val="24"/>
              </w:rPr>
            </w:pPr>
            <w:r w:rsidRPr="00EB37C8">
              <w:rPr>
                <w:bCs/>
                <w:sz w:val="24"/>
                <w:szCs w:val="24"/>
              </w:rPr>
              <w:lastRenderedPageBreak/>
              <w:t>картографии</w:t>
            </w:r>
          </w:p>
        </w:tc>
        <w:tc>
          <w:tcPr>
            <w:tcW w:w="1134" w:type="dxa"/>
            <w:shd w:val="clear" w:color="auto" w:fill="auto"/>
          </w:tcPr>
          <w:p w14:paraId="36A8FDF0" w14:textId="77777777" w:rsidR="00EB37C8" w:rsidRPr="00EB37C8" w:rsidRDefault="00EB37C8" w:rsidP="000D7644">
            <w:pPr>
              <w:tabs>
                <w:tab w:val="center" w:pos="4677"/>
                <w:tab w:val="right" w:pos="9355"/>
              </w:tabs>
              <w:jc w:val="right"/>
              <w:rPr>
                <w:sz w:val="24"/>
              </w:rPr>
            </w:pPr>
          </w:p>
          <w:p w14:paraId="0C22C053" w14:textId="77777777" w:rsidR="00EB37C8" w:rsidRPr="00EB37C8" w:rsidRDefault="00EB37C8" w:rsidP="000D7644">
            <w:pPr>
              <w:tabs>
                <w:tab w:val="center" w:pos="4677"/>
                <w:tab w:val="right" w:pos="9355"/>
              </w:tabs>
              <w:jc w:val="right"/>
              <w:rPr>
                <w:sz w:val="24"/>
              </w:rPr>
            </w:pPr>
            <w:r w:rsidRPr="00EB37C8">
              <w:rPr>
                <w:sz w:val="24"/>
              </w:rPr>
              <w:lastRenderedPageBreak/>
              <w:t>319л</w:t>
            </w:r>
          </w:p>
        </w:tc>
      </w:tr>
      <w:tr w:rsidR="00EB37C8" w:rsidRPr="00EB37C8" w14:paraId="1AADAA69" w14:textId="77777777" w:rsidTr="000D7644">
        <w:tc>
          <w:tcPr>
            <w:tcW w:w="9072" w:type="dxa"/>
            <w:shd w:val="clear" w:color="auto" w:fill="auto"/>
          </w:tcPr>
          <w:p w14:paraId="1DC38630" w14:textId="77777777" w:rsidR="00EB37C8" w:rsidRPr="00EB37C8" w:rsidRDefault="00EB37C8" w:rsidP="00EB37C8">
            <w:pPr>
              <w:tabs>
                <w:tab w:val="center" w:pos="4677"/>
                <w:tab w:val="right" w:pos="9355"/>
              </w:tabs>
              <w:ind w:left="284"/>
              <w:rPr>
                <w:b/>
                <w:sz w:val="24"/>
                <w:szCs w:val="24"/>
              </w:rPr>
            </w:pPr>
            <w:r w:rsidRPr="00EB37C8">
              <w:rPr>
                <w:b/>
                <w:sz w:val="24"/>
                <w:szCs w:val="24"/>
              </w:rPr>
              <w:lastRenderedPageBreak/>
              <w:t>регистрации:</w:t>
            </w:r>
          </w:p>
        </w:tc>
        <w:tc>
          <w:tcPr>
            <w:tcW w:w="1134" w:type="dxa"/>
            <w:shd w:val="clear" w:color="auto" w:fill="auto"/>
          </w:tcPr>
          <w:p w14:paraId="70FFA6C4" w14:textId="77777777" w:rsidR="00EB37C8" w:rsidRPr="00EB37C8" w:rsidRDefault="00EB37C8" w:rsidP="000D7644">
            <w:pPr>
              <w:tabs>
                <w:tab w:val="center" w:pos="4677"/>
                <w:tab w:val="right" w:pos="9355"/>
              </w:tabs>
              <w:jc w:val="right"/>
              <w:rPr>
                <w:sz w:val="24"/>
              </w:rPr>
            </w:pPr>
          </w:p>
        </w:tc>
      </w:tr>
      <w:tr w:rsidR="00EB37C8" w:rsidRPr="00EB37C8" w14:paraId="16D44166" w14:textId="77777777" w:rsidTr="000D7644">
        <w:tc>
          <w:tcPr>
            <w:tcW w:w="9072" w:type="dxa"/>
            <w:shd w:val="clear" w:color="auto" w:fill="auto"/>
          </w:tcPr>
          <w:p w14:paraId="136F45B4" w14:textId="77777777" w:rsidR="00EB37C8" w:rsidRPr="00EB37C8" w:rsidRDefault="00EB37C8" w:rsidP="0096082D">
            <w:pPr>
              <w:tabs>
                <w:tab w:val="center" w:pos="4677"/>
                <w:tab w:val="right" w:pos="9355"/>
              </w:tabs>
              <w:ind w:left="601"/>
              <w:rPr>
                <w:b/>
                <w:sz w:val="24"/>
                <w:szCs w:val="24"/>
              </w:rPr>
            </w:pPr>
            <w:r w:rsidRPr="00EB37C8">
              <w:rPr>
                <w:b/>
                <w:sz w:val="24"/>
                <w:szCs w:val="24"/>
              </w:rPr>
              <w:t xml:space="preserve">- </w:t>
            </w:r>
            <w:r w:rsidRPr="00EB37C8">
              <w:rPr>
                <w:sz w:val="24"/>
                <w:szCs w:val="24"/>
              </w:rPr>
              <w:t>администраторов (пользователей) услуги удаленного доступа к федеральным информационным ресурсам, сопровождаемым налоговыми органами</w:t>
            </w:r>
          </w:p>
        </w:tc>
        <w:tc>
          <w:tcPr>
            <w:tcW w:w="1134" w:type="dxa"/>
            <w:shd w:val="clear" w:color="auto" w:fill="auto"/>
          </w:tcPr>
          <w:p w14:paraId="421CC069" w14:textId="77777777" w:rsidR="00EB37C8" w:rsidRPr="00EB37C8" w:rsidRDefault="00EB37C8" w:rsidP="000D7644">
            <w:pPr>
              <w:tabs>
                <w:tab w:val="center" w:pos="4677"/>
                <w:tab w:val="right" w:pos="9355"/>
              </w:tabs>
              <w:jc w:val="right"/>
              <w:rPr>
                <w:sz w:val="24"/>
              </w:rPr>
            </w:pPr>
          </w:p>
          <w:p w14:paraId="640E620C" w14:textId="77777777" w:rsidR="00EB37C8" w:rsidRPr="00EB37C8" w:rsidRDefault="00EB37C8" w:rsidP="000D7644">
            <w:pPr>
              <w:tabs>
                <w:tab w:val="center" w:pos="4677"/>
                <w:tab w:val="right" w:pos="9355"/>
              </w:tabs>
              <w:jc w:val="right"/>
              <w:rPr>
                <w:sz w:val="24"/>
              </w:rPr>
            </w:pPr>
            <w:r w:rsidRPr="00EB37C8">
              <w:rPr>
                <w:sz w:val="24"/>
              </w:rPr>
              <w:t>618в</w:t>
            </w:r>
          </w:p>
        </w:tc>
      </w:tr>
      <w:tr w:rsidR="00EB37C8" w:rsidRPr="00EB37C8" w14:paraId="1D4857D8" w14:textId="77777777" w:rsidTr="000D7644">
        <w:tc>
          <w:tcPr>
            <w:tcW w:w="9072" w:type="dxa"/>
            <w:shd w:val="clear" w:color="auto" w:fill="auto"/>
          </w:tcPr>
          <w:p w14:paraId="67DDB421" w14:textId="77777777" w:rsidR="00EB37C8" w:rsidRPr="00EB37C8" w:rsidRDefault="00EB37C8" w:rsidP="0096082D">
            <w:pPr>
              <w:tabs>
                <w:tab w:val="center" w:pos="4677"/>
                <w:tab w:val="right" w:pos="9355"/>
              </w:tabs>
              <w:ind w:left="601"/>
              <w:rPr>
                <w:sz w:val="24"/>
                <w:szCs w:val="24"/>
              </w:rPr>
            </w:pPr>
            <w:r w:rsidRPr="00EB37C8">
              <w:rPr>
                <w:sz w:val="24"/>
                <w:szCs w:val="24"/>
              </w:rPr>
              <w:t>- актов и решений по итогам камеральных налоговых проверок</w:t>
            </w:r>
          </w:p>
        </w:tc>
        <w:tc>
          <w:tcPr>
            <w:tcW w:w="1134" w:type="dxa"/>
            <w:shd w:val="clear" w:color="auto" w:fill="auto"/>
          </w:tcPr>
          <w:p w14:paraId="3F543A2B" w14:textId="77777777" w:rsidR="00EB37C8" w:rsidRPr="00EB37C8" w:rsidRDefault="00EB37C8" w:rsidP="000D7644">
            <w:pPr>
              <w:tabs>
                <w:tab w:val="center" w:pos="4677"/>
                <w:tab w:val="right" w:pos="9355"/>
              </w:tabs>
              <w:jc w:val="right"/>
              <w:rPr>
                <w:sz w:val="24"/>
              </w:rPr>
            </w:pPr>
            <w:r w:rsidRPr="00EB37C8">
              <w:rPr>
                <w:sz w:val="24"/>
              </w:rPr>
              <w:t>221</w:t>
            </w:r>
          </w:p>
        </w:tc>
      </w:tr>
      <w:tr w:rsidR="00EB37C8" w:rsidRPr="00EB37C8" w14:paraId="0A81BFDA" w14:textId="77777777" w:rsidTr="000D7644">
        <w:tc>
          <w:tcPr>
            <w:tcW w:w="9072" w:type="dxa"/>
            <w:shd w:val="clear" w:color="auto" w:fill="auto"/>
          </w:tcPr>
          <w:p w14:paraId="7B5EB33C" w14:textId="77777777" w:rsidR="00EB37C8" w:rsidRPr="00EB37C8" w:rsidRDefault="00EB37C8" w:rsidP="0096082D">
            <w:pPr>
              <w:tabs>
                <w:tab w:val="center" w:pos="4677"/>
                <w:tab w:val="right" w:pos="9355"/>
              </w:tabs>
              <w:ind w:left="601"/>
              <w:rPr>
                <w:sz w:val="24"/>
                <w:szCs w:val="24"/>
              </w:rPr>
            </w:pPr>
            <w:r w:rsidRPr="00EB37C8">
              <w:rPr>
                <w:sz w:val="24"/>
                <w:szCs w:val="24"/>
              </w:rPr>
              <w:t xml:space="preserve">- актов проверок соблюдения законодательства </w:t>
            </w:r>
          </w:p>
        </w:tc>
        <w:tc>
          <w:tcPr>
            <w:tcW w:w="1134" w:type="dxa"/>
            <w:shd w:val="clear" w:color="auto" w:fill="auto"/>
          </w:tcPr>
          <w:p w14:paraId="7B0F06B8" w14:textId="77777777" w:rsidR="00EB37C8" w:rsidRPr="00EB37C8" w:rsidRDefault="00EB37C8" w:rsidP="000D7644">
            <w:pPr>
              <w:tabs>
                <w:tab w:val="center" w:pos="4677"/>
                <w:tab w:val="right" w:pos="9355"/>
              </w:tabs>
              <w:jc w:val="right"/>
              <w:rPr>
                <w:sz w:val="24"/>
              </w:rPr>
            </w:pPr>
            <w:r w:rsidRPr="00EB37C8">
              <w:rPr>
                <w:sz w:val="24"/>
              </w:rPr>
              <w:t>344, 372</w:t>
            </w:r>
          </w:p>
        </w:tc>
      </w:tr>
      <w:tr w:rsidR="00EB37C8" w:rsidRPr="00EB37C8" w14:paraId="4FECC77B" w14:textId="77777777" w:rsidTr="000D7644">
        <w:tc>
          <w:tcPr>
            <w:tcW w:w="9072" w:type="dxa"/>
            <w:shd w:val="clear" w:color="auto" w:fill="auto"/>
          </w:tcPr>
          <w:p w14:paraId="2EA9BD2D" w14:textId="77777777" w:rsidR="00EB37C8" w:rsidRPr="00EB37C8" w:rsidRDefault="00EB37C8" w:rsidP="0096082D">
            <w:pPr>
              <w:tabs>
                <w:tab w:val="center" w:pos="4677"/>
                <w:tab w:val="right" w:pos="9355"/>
              </w:tabs>
              <w:ind w:left="601"/>
              <w:rPr>
                <w:sz w:val="24"/>
                <w:szCs w:val="24"/>
              </w:rPr>
            </w:pPr>
            <w:r w:rsidRPr="00EB37C8">
              <w:rPr>
                <w:sz w:val="24"/>
                <w:szCs w:val="24"/>
              </w:rPr>
              <w:t>- документов и информации для формирования реестров</w:t>
            </w:r>
          </w:p>
        </w:tc>
        <w:tc>
          <w:tcPr>
            <w:tcW w:w="1134" w:type="dxa"/>
            <w:shd w:val="clear" w:color="auto" w:fill="auto"/>
          </w:tcPr>
          <w:p w14:paraId="40CB3CEB" w14:textId="77777777" w:rsidR="00EB37C8" w:rsidRPr="00EB37C8" w:rsidRDefault="00EB37C8" w:rsidP="000D7644">
            <w:pPr>
              <w:tabs>
                <w:tab w:val="center" w:pos="4677"/>
                <w:tab w:val="right" w:pos="9355"/>
              </w:tabs>
              <w:jc w:val="right"/>
              <w:rPr>
                <w:sz w:val="24"/>
              </w:rPr>
            </w:pPr>
            <w:r w:rsidRPr="00EB37C8">
              <w:rPr>
                <w:sz w:val="24"/>
              </w:rPr>
              <w:t>289, 293, 299, 307</w:t>
            </w:r>
          </w:p>
        </w:tc>
      </w:tr>
      <w:tr w:rsidR="00EB37C8" w:rsidRPr="00EB37C8" w14:paraId="7D41A8C6" w14:textId="77777777" w:rsidTr="000D7644">
        <w:tc>
          <w:tcPr>
            <w:tcW w:w="9072" w:type="dxa"/>
            <w:shd w:val="clear" w:color="auto" w:fill="auto"/>
          </w:tcPr>
          <w:p w14:paraId="49AD97CB" w14:textId="77777777" w:rsidR="00EB37C8" w:rsidRPr="00EB37C8" w:rsidRDefault="00EB37C8" w:rsidP="0096082D">
            <w:pPr>
              <w:tabs>
                <w:tab w:val="center" w:pos="4677"/>
                <w:tab w:val="right" w:pos="9355"/>
              </w:tabs>
              <w:ind w:left="601"/>
              <w:rPr>
                <w:sz w:val="24"/>
                <w:szCs w:val="24"/>
              </w:rPr>
            </w:pPr>
            <w:r w:rsidRPr="00EB37C8">
              <w:rPr>
                <w:sz w:val="24"/>
                <w:szCs w:val="24"/>
              </w:rPr>
              <w:t>- документов (решений, поручений) о взыскании налогов и сборов в бюджет за счет денежных средств</w:t>
            </w:r>
          </w:p>
        </w:tc>
        <w:tc>
          <w:tcPr>
            <w:tcW w:w="1134" w:type="dxa"/>
            <w:shd w:val="clear" w:color="auto" w:fill="auto"/>
          </w:tcPr>
          <w:p w14:paraId="23A525FB" w14:textId="77777777" w:rsidR="00EB37C8" w:rsidRPr="00EB37C8" w:rsidRDefault="00EB37C8" w:rsidP="000D7644">
            <w:pPr>
              <w:tabs>
                <w:tab w:val="center" w:pos="4677"/>
                <w:tab w:val="right" w:pos="9355"/>
              </w:tabs>
              <w:jc w:val="right"/>
              <w:rPr>
                <w:sz w:val="24"/>
              </w:rPr>
            </w:pPr>
          </w:p>
          <w:p w14:paraId="11AEE2DB" w14:textId="77777777" w:rsidR="00EB37C8" w:rsidRPr="00EB37C8" w:rsidRDefault="00EB37C8" w:rsidP="000D7644">
            <w:pPr>
              <w:tabs>
                <w:tab w:val="center" w:pos="4677"/>
                <w:tab w:val="right" w:pos="9355"/>
              </w:tabs>
              <w:jc w:val="right"/>
              <w:rPr>
                <w:sz w:val="24"/>
              </w:rPr>
            </w:pPr>
            <w:r w:rsidRPr="00EB37C8">
              <w:rPr>
                <w:sz w:val="24"/>
              </w:rPr>
              <w:t>257</w:t>
            </w:r>
          </w:p>
        </w:tc>
      </w:tr>
      <w:tr w:rsidR="00EB37C8" w:rsidRPr="00EB37C8" w14:paraId="6531222A" w14:textId="77777777" w:rsidTr="000D7644">
        <w:tc>
          <w:tcPr>
            <w:tcW w:w="9072" w:type="dxa"/>
            <w:shd w:val="clear" w:color="auto" w:fill="auto"/>
          </w:tcPr>
          <w:p w14:paraId="5AF49D21" w14:textId="77777777" w:rsidR="00EB37C8" w:rsidRPr="00EB37C8" w:rsidRDefault="00EB37C8" w:rsidP="0096082D">
            <w:pPr>
              <w:tabs>
                <w:tab w:val="center" w:pos="4677"/>
                <w:tab w:val="right" w:pos="9355"/>
              </w:tabs>
              <w:ind w:left="601"/>
              <w:rPr>
                <w:sz w:val="24"/>
                <w:szCs w:val="24"/>
              </w:rPr>
            </w:pPr>
            <w:r w:rsidRPr="00EB37C8">
              <w:rPr>
                <w:sz w:val="24"/>
                <w:szCs w:val="24"/>
              </w:rPr>
              <w:t>- документов (решений, постановлений, уточнений) о взыскании налогов, сборов и пени за счет имущества налогоплательщиков</w:t>
            </w:r>
          </w:p>
        </w:tc>
        <w:tc>
          <w:tcPr>
            <w:tcW w:w="1134" w:type="dxa"/>
            <w:shd w:val="clear" w:color="auto" w:fill="auto"/>
          </w:tcPr>
          <w:p w14:paraId="753CD5B9" w14:textId="77777777" w:rsidR="00EB37C8" w:rsidRPr="00EB37C8" w:rsidRDefault="00EB37C8" w:rsidP="000D7644">
            <w:pPr>
              <w:tabs>
                <w:tab w:val="center" w:pos="4677"/>
                <w:tab w:val="right" w:pos="9355"/>
              </w:tabs>
              <w:jc w:val="right"/>
              <w:rPr>
                <w:sz w:val="24"/>
              </w:rPr>
            </w:pPr>
          </w:p>
          <w:p w14:paraId="39E01923" w14:textId="77777777" w:rsidR="00EB37C8" w:rsidRPr="00EB37C8" w:rsidRDefault="00EB37C8" w:rsidP="000D7644">
            <w:pPr>
              <w:tabs>
                <w:tab w:val="center" w:pos="4677"/>
                <w:tab w:val="right" w:pos="9355"/>
              </w:tabs>
              <w:jc w:val="right"/>
              <w:rPr>
                <w:sz w:val="24"/>
              </w:rPr>
            </w:pPr>
            <w:r w:rsidRPr="00EB37C8">
              <w:rPr>
                <w:sz w:val="24"/>
              </w:rPr>
              <w:t>267</w:t>
            </w:r>
          </w:p>
        </w:tc>
      </w:tr>
      <w:tr w:rsidR="00EB37C8" w:rsidRPr="00EB37C8" w14:paraId="7A74708D" w14:textId="77777777" w:rsidTr="000D7644">
        <w:tc>
          <w:tcPr>
            <w:tcW w:w="9072" w:type="dxa"/>
            <w:shd w:val="clear" w:color="auto" w:fill="auto"/>
          </w:tcPr>
          <w:p w14:paraId="28F885EB" w14:textId="77777777" w:rsidR="00EB37C8" w:rsidRPr="00EB37C8" w:rsidRDefault="00EB37C8" w:rsidP="0096082D">
            <w:pPr>
              <w:tabs>
                <w:tab w:val="center" w:pos="4677"/>
                <w:tab w:val="right" w:pos="9355"/>
              </w:tabs>
              <w:ind w:left="601"/>
              <w:rPr>
                <w:sz w:val="24"/>
                <w:szCs w:val="24"/>
              </w:rPr>
            </w:pPr>
            <w:r w:rsidRPr="00EB37C8">
              <w:rPr>
                <w:sz w:val="24"/>
                <w:szCs w:val="24"/>
              </w:rPr>
              <w:t xml:space="preserve">- </w:t>
            </w:r>
            <w:r w:rsidRPr="00EB37C8">
              <w:rPr>
                <w:bCs/>
                <w:sz w:val="24"/>
                <w:szCs w:val="24"/>
              </w:rPr>
              <w:t>инструктажа по пожарной безопасности</w:t>
            </w:r>
          </w:p>
        </w:tc>
        <w:tc>
          <w:tcPr>
            <w:tcW w:w="1134" w:type="dxa"/>
            <w:shd w:val="clear" w:color="auto" w:fill="auto"/>
          </w:tcPr>
          <w:p w14:paraId="613647FC" w14:textId="77777777" w:rsidR="00EB37C8" w:rsidRPr="00EB37C8" w:rsidRDefault="00EB37C8" w:rsidP="000D7644">
            <w:pPr>
              <w:tabs>
                <w:tab w:val="center" w:pos="4677"/>
                <w:tab w:val="right" w:pos="9355"/>
              </w:tabs>
              <w:jc w:val="right"/>
              <w:rPr>
                <w:sz w:val="24"/>
              </w:rPr>
            </w:pPr>
            <w:r w:rsidRPr="00EB37C8">
              <w:rPr>
                <w:sz w:val="24"/>
              </w:rPr>
              <w:t>642</w:t>
            </w:r>
          </w:p>
        </w:tc>
      </w:tr>
      <w:tr w:rsidR="00EB37C8" w:rsidRPr="00EB37C8" w14:paraId="411AA382" w14:textId="77777777" w:rsidTr="000D7644">
        <w:tc>
          <w:tcPr>
            <w:tcW w:w="9072" w:type="dxa"/>
            <w:shd w:val="clear" w:color="auto" w:fill="auto"/>
          </w:tcPr>
          <w:p w14:paraId="600EC18A" w14:textId="77777777" w:rsidR="00EB37C8" w:rsidRPr="00EB37C8" w:rsidRDefault="00EB37C8" w:rsidP="0096082D">
            <w:pPr>
              <w:tabs>
                <w:tab w:val="center" w:pos="4677"/>
                <w:tab w:val="right" w:pos="9355"/>
              </w:tabs>
              <w:ind w:left="601"/>
              <w:rPr>
                <w:sz w:val="24"/>
                <w:szCs w:val="24"/>
              </w:rPr>
            </w:pPr>
            <w:r w:rsidRPr="00EB37C8">
              <w:rPr>
                <w:sz w:val="24"/>
                <w:szCs w:val="24"/>
              </w:rPr>
              <w:t xml:space="preserve">- </w:t>
            </w:r>
            <w:r w:rsidRPr="00EB37C8">
              <w:rPr>
                <w:color w:val="000000"/>
                <w:sz w:val="24"/>
                <w:szCs w:val="24"/>
              </w:rPr>
              <w:t>писем о согласовании проектов решений</w:t>
            </w:r>
          </w:p>
        </w:tc>
        <w:tc>
          <w:tcPr>
            <w:tcW w:w="1134" w:type="dxa"/>
            <w:shd w:val="clear" w:color="auto" w:fill="auto"/>
          </w:tcPr>
          <w:p w14:paraId="3123AFC3" w14:textId="77777777" w:rsidR="00EB37C8" w:rsidRPr="00EB37C8" w:rsidRDefault="00EB37C8" w:rsidP="000D7644">
            <w:pPr>
              <w:tabs>
                <w:tab w:val="center" w:pos="4677"/>
                <w:tab w:val="right" w:pos="9355"/>
              </w:tabs>
              <w:jc w:val="right"/>
              <w:rPr>
                <w:sz w:val="24"/>
              </w:rPr>
            </w:pPr>
            <w:r w:rsidRPr="00EB37C8">
              <w:rPr>
                <w:sz w:val="24"/>
              </w:rPr>
              <w:t>319г</w:t>
            </w:r>
          </w:p>
        </w:tc>
      </w:tr>
      <w:tr w:rsidR="00EB37C8" w:rsidRPr="00EB37C8" w14:paraId="43E7521E" w14:textId="77777777" w:rsidTr="000D7644">
        <w:tc>
          <w:tcPr>
            <w:tcW w:w="9072" w:type="dxa"/>
            <w:shd w:val="clear" w:color="auto" w:fill="auto"/>
          </w:tcPr>
          <w:p w14:paraId="35FF79A2" w14:textId="77777777" w:rsidR="00EB37C8" w:rsidRPr="00EB37C8" w:rsidRDefault="00EB37C8" w:rsidP="0096082D">
            <w:pPr>
              <w:tabs>
                <w:tab w:val="center" w:pos="4677"/>
                <w:tab w:val="right" w:pos="9355"/>
              </w:tabs>
              <w:ind w:left="601"/>
              <w:rPr>
                <w:sz w:val="24"/>
                <w:szCs w:val="24"/>
              </w:rPr>
            </w:pPr>
            <w:r w:rsidRPr="00EB37C8">
              <w:rPr>
                <w:sz w:val="24"/>
              </w:rPr>
              <w:t>- показаний приборов температуры и влажности в архивохранилищах</w:t>
            </w:r>
          </w:p>
        </w:tc>
        <w:tc>
          <w:tcPr>
            <w:tcW w:w="1134" w:type="dxa"/>
            <w:shd w:val="clear" w:color="auto" w:fill="auto"/>
          </w:tcPr>
          <w:p w14:paraId="24EA19AA" w14:textId="77777777" w:rsidR="00EB37C8" w:rsidRPr="00EB37C8" w:rsidRDefault="00EB37C8" w:rsidP="000D7644">
            <w:pPr>
              <w:tabs>
                <w:tab w:val="center" w:pos="4677"/>
                <w:tab w:val="right" w:pos="9355"/>
              </w:tabs>
              <w:jc w:val="right"/>
              <w:rPr>
                <w:sz w:val="24"/>
              </w:rPr>
            </w:pPr>
            <w:r w:rsidRPr="00EB37C8">
              <w:rPr>
                <w:sz w:val="24"/>
              </w:rPr>
              <w:t>83</w:t>
            </w:r>
          </w:p>
        </w:tc>
      </w:tr>
      <w:tr w:rsidR="00EB37C8" w:rsidRPr="00EB37C8" w14:paraId="1E79DFE9" w14:textId="77777777" w:rsidTr="000D7644">
        <w:tc>
          <w:tcPr>
            <w:tcW w:w="9072" w:type="dxa"/>
            <w:shd w:val="clear" w:color="auto" w:fill="auto"/>
          </w:tcPr>
          <w:p w14:paraId="1C462E0E" w14:textId="77777777" w:rsidR="00EB37C8" w:rsidRPr="00EB37C8" w:rsidRDefault="00EB37C8" w:rsidP="0096082D">
            <w:pPr>
              <w:tabs>
                <w:tab w:val="center" w:pos="4677"/>
                <w:tab w:val="right" w:pos="9355"/>
              </w:tabs>
              <w:ind w:left="601"/>
              <w:rPr>
                <w:sz w:val="24"/>
              </w:rPr>
            </w:pPr>
            <w:r w:rsidRPr="00EB37C8">
              <w:rPr>
                <w:sz w:val="24"/>
              </w:rPr>
              <w:t xml:space="preserve">- </w:t>
            </w:r>
            <w:r w:rsidRPr="00EB37C8">
              <w:rPr>
                <w:bCs/>
                <w:sz w:val="24"/>
                <w:szCs w:val="24"/>
              </w:rPr>
              <w:t xml:space="preserve">заявлений о выдаче </w:t>
            </w:r>
            <w:hyperlink r:id="rId13" w:history="1">
              <w:r w:rsidRPr="00EB37C8">
                <w:rPr>
                  <w:bCs/>
                  <w:sz w:val="24"/>
                  <w:szCs w:val="24"/>
                </w:rPr>
                <w:t>свидетельств</w:t>
              </w:r>
            </w:hyperlink>
            <w:proofErr w:type="gramStart"/>
            <w:r w:rsidRPr="00EB37C8">
              <w:rPr>
                <w:bCs/>
                <w:sz w:val="24"/>
                <w:szCs w:val="24"/>
              </w:rPr>
              <w:t>а</w:t>
            </w:r>
            <w:proofErr w:type="gramEnd"/>
            <w:r w:rsidRPr="00EB37C8">
              <w:rPr>
                <w:bCs/>
                <w:sz w:val="24"/>
                <w:szCs w:val="24"/>
              </w:rPr>
              <w:t xml:space="preserve"> о регистрации организации, совершающей операции с прямогонным бензином</w:t>
            </w:r>
          </w:p>
        </w:tc>
        <w:tc>
          <w:tcPr>
            <w:tcW w:w="1134" w:type="dxa"/>
            <w:shd w:val="clear" w:color="auto" w:fill="auto"/>
          </w:tcPr>
          <w:p w14:paraId="4B618ACE" w14:textId="77777777" w:rsidR="00EB37C8" w:rsidRPr="00EB37C8" w:rsidRDefault="00EB37C8" w:rsidP="000D7644">
            <w:pPr>
              <w:tabs>
                <w:tab w:val="center" w:pos="4677"/>
                <w:tab w:val="right" w:pos="9355"/>
              </w:tabs>
              <w:jc w:val="right"/>
              <w:rPr>
                <w:sz w:val="24"/>
              </w:rPr>
            </w:pPr>
          </w:p>
          <w:p w14:paraId="7816D1C1" w14:textId="77777777" w:rsidR="00EB37C8" w:rsidRPr="00EB37C8" w:rsidRDefault="00EB37C8" w:rsidP="000D7644">
            <w:pPr>
              <w:tabs>
                <w:tab w:val="center" w:pos="4677"/>
                <w:tab w:val="right" w:pos="9355"/>
              </w:tabs>
              <w:jc w:val="right"/>
              <w:rPr>
                <w:sz w:val="24"/>
              </w:rPr>
            </w:pPr>
            <w:r w:rsidRPr="00EB37C8">
              <w:rPr>
                <w:sz w:val="24"/>
              </w:rPr>
              <w:t>383</w:t>
            </w:r>
          </w:p>
        </w:tc>
      </w:tr>
      <w:tr w:rsidR="00EB37C8" w:rsidRPr="00EB37C8" w14:paraId="3D74A980" w14:textId="77777777" w:rsidTr="000D7644">
        <w:tc>
          <w:tcPr>
            <w:tcW w:w="9072" w:type="dxa"/>
            <w:shd w:val="clear" w:color="auto" w:fill="auto"/>
          </w:tcPr>
          <w:p w14:paraId="448FBECB" w14:textId="77777777" w:rsidR="00EB37C8" w:rsidRPr="00EB37C8" w:rsidRDefault="00EB37C8" w:rsidP="0096082D">
            <w:pPr>
              <w:tabs>
                <w:tab w:val="center" w:pos="4677"/>
                <w:tab w:val="right" w:pos="9355"/>
              </w:tabs>
              <w:ind w:left="601"/>
              <w:rPr>
                <w:sz w:val="24"/>
              </w:rPr>
            </w:pPr>
            <w:r w:rsidRPr="00EB37C8">
              <w:rPr>
                <w:sz w:val="24"/>
              </w:rPr>
              <w:t xml:space="preserve">- </w:t>
            </w:r>
            <w:r w:rsidRPr="00EB37C8">
              <w:rPr>
                <w:bCs/>
                <w:sz w:val="24"/>
                <w:szCs w:val="24"/>
              </w:rPr>
              <w:t xml:space="preserve">заявлений о выдаче </w:t>
            </w:r>
            <w:hyperlink r:id="rId14" w:history="1">
              <w:r w:rsidRPr="00EB37C8">
                <w:rPr>
                  <w:bCs/>
                  <w:sz w:val="24"/>
                  <w:szCs w:val="24"/>
                </w:rPr>
                <w:t>свидетельств</w:t>
              </w:r>
            </w:hyperlink>
            <w:r w:rsidRPr="00EB37C8">
              <w:rPr>
                <w:bCs/>
                <w:sz w:val="24"/>
                <w:szCs w:val="24"/>
              </w:rPr>
              <w:t xml:space="preserve"> о регистрации организации, совершающей операции с этиловым спиртом</w:t>
            </w:r>
          </w:p>
        </w:tc>
        <w:tc>
          <w:tcPr>
            <w:tcW w:w="1134" w:type="dxa"/>
            <w:shd w:val="clear" w:color="auto" w:fill="auto"/>
          </w:tcPr>
          <w:p w14:paraId="599740B8" w14:textId="77777777" w:rsidR="00EB37C8" w:rsidRPr="00EB37C8" w:rsidRDefault="00EB37C8" w:rsidP="000D7644">
            <w:pPr>
              <w:tabs>
                <w:tab w:val="center" w:pos="4677"/>
                <w:tab w:val="right" w:pos="9355"/>
              </w:tabs>
              <w:jc w:val="right"/>
              <w:rPr>
                <w:sz w:val="24"/>
              </w:rPr>
            </w:pPr>
          </w:p>
          <w:p w14:paraId="1A9ABDEB" w14:textId="77777777" w:rsidR="00EB37C8" w:rsidRPr="00EB37C8" w:rsidRDefault="00EB37C8" w:rsidP="000D7644">
            <w:pPr>
              <w:tabs>
                <w:tab w:val="center" w:pos="4677"/>
                <w:tab w:val="right" w:pos="9355"/>
              </w:tabs>
              <w:jc w:val="right"/>
              <w:rPr>
                <w:sz w:val="24"/>
              </w:rPr>
            </w:pPr>
            <w:r w:rsidRPr="00EB37C8">
              <w:rPr>
                <w:sz w:val="24"/>
              </w:rPr>
              <w:t>378</w:t>
            </w:r>
          </w:p>
        </w:tc>
      </w:tr>
      <w:tr w:rsidR="00EB37C8" w:rsidRPr="00EB37C8" w14:paraId="5DF73170" w14:textId="77777777" w:rsidTr="000D7644">
        <w:tc>
          <w:tcPr>
            <w:tcW w:w="9072" w:type="dxa"/>
            <w:shd w:val="clear" w:color="auto" w:fill="auto"/>
          </w:tcPr>
          <w:p w14:paraId="3F977821" w14:textId="77777777" w:rsidR="00EB37C8" w:rsidRPr="00EB37C8" w:rsidRDefault="00EB37C8" w:rsidP="0096082D">
            <w:pPr>
              <w:tabs>
                <w:tab w:val="center" w:pos="4677"/>
                <w:tab w:val="right" w:pos="9355"/>
              </w:tabs>
              <w:ind w:left="601"/>
              <w:rPr>
                <w:sz w:val="24"/>
              </w:rPr>
            </w:pPr>
            <w:r w:rsidRPr="00EB37C8">
              <w:rPr>
                <w:bCs/>
                <w:color w:val="000000"/>
                <w:sz w:val="24"/>
              </w:rPr>
              <w:t>- заявок</w:t>
            </w:r>
          </w:p>
        </w:tc>
        <w:tc>
          <w:tcPr>
            <w:tcW w:w="1134" w:type="dxa"/>
            <w:shd w:val="clear" w:color="auto" w:fill="auto"/>
          </w:tcPr>
          <w:p w14:paraId="30E861A8" w14:textId="77777777" w:rsidR="00EB37C8" w:rsidRPr="00EB37C8" w:rsidRDefault="00EB37C8" w:rsidP="000D7644">
            <w:pPr>
              <w:tabs>
                <w:tab w:val="center" w:pos="4677"/>
                <w:tab w:val="right" w:pos="9355"/>
              </w:tabs>
              <w:jc w:val="right"/>
              <w:rPr>
                <w:sz w:val="24"/>
              </w:rPr>
            </w:pPr>
            <w:r w:rsidRPr="00EB37C8">
              <w:rPr>
                <w:sz w:val="24"/>
              </w:rPr>
              <w:t>145, 598</w:t>
            </w:r>
          </w:p>
        </w:tc>
      </w:tr>
      <w:tr w:rsidR="00EB37C8" w:rsidRPr="00EB37C8" w14:paraId="127FB527" w14:textId="77777777" w:rsidTr="000D7644">
        <w:tc>
          <w:tcPr>
            <w:tcW w:w="9072" w:type="dxa"/>
            <w:shd w:val="clear" w:color="auto" w:fill="auto"/>
          </w:tcPr>
          <w:p w14:paraId="6F30737F" w14:textId="77777777" w:rsidR="00EB37C8" w:rsidRPr="00EB37C8" w:rsidRDefault="00EB37C8" w:rsidP="0096082D">
            <w:pPr>
              <w:tabs>
                <w:tab w:val="center" w:pos="4677"/>
                <w:tab w:val="right" w:pos="9355"/>
              </w:tabs>
              <w:ind w:left="601"/>
              <w:rPr>
                <w:bCs/>
                <w:color w:val="000000"/>
                <w:sz w:val="24"/>
              </w:rPr>
            </w:pPr>
            <w:r w:rsidRPr="00EB37C8">
              <w:rPr>
                <w:bCs/>
                <w:color w:val="000000"/>
                <w:sz w:val="24"/>
              </w:rPr>
              <w:t xml:space="preserve">- </w:t>
            </w:r>
            <w:r w:rsidRPr="00EB37C8">
              <w:rPr>
                <w:sz w:val="24"/>
                <w:szCs w:val="24"/>
              </w:rPr>
              <w:t>регистрации конкурсов по замещению вакантных должностей</w:t>
            </w:r>
          </w:p>
        </w:tc>
        <w:tc>
          <w:tcPr>
            <w:tcW w:w="1134" w:type="dxa"/>
            <w:shd w:val="clear" w:color="auto" w:fill="auto"/>
          </w:tcPr>
          <w:p w14:paraId="30CBB8DD" w14:textId="77777777" w:rsidR="00EB37C8" w:rsidRPr="00EB37C8" w:rsidRDefault="00EB37C8" w:rsidP="000D7644">
            <w:pPr>
              <w:tabs>
                <w:tab w:val="center" w:pos="4677"/>
                <w:tab w:val="right" w:pos="9355"/>
              </w:tabs>
              <w:jc w:val="right"/>
              <w:rPr>
                <w:sz w:val="24"/>
              </w:rPr>
            </w:pPr>
            <w:r w:rsidRPr="00EB37C8">
              <w:rPr>
                <w:sz w:val="24"/>
              </w:rPr>
              <w:t>523</w:t>
            </w:r>
          </w:p>
        </w:tc>
      </w:tr>
      <w:tr w:rsidR="00EB37C8" w:rsidRPr="00EB37C8" w14:paraId="7454833A" w14:textId="77777777" w:rsidTr="000D7644">
        <w:tc>
          <w:tcPr>
            <w:tcW w:w="9072" w:type="dxa"/>
            <w:shd w:val="clear" w:color="auto" w:fill="auto"/>
          </w:tcPr>
          <w:p w14:paraId="48555BDB" w14:textId="77777777" w:rsidR="00EB37C8" w:rsidRPr="00EB37C8" w:rsidRDefault="00EB37C8" w:rsidP="0096082D">
            <w:pPr>
              <w:tabs>
                <w:tab w:val="center" w:pos="4677"/>
                <w:tab w:val="right" w:pos="9355"/>
              </w:tabs>
              <w:ind w:left="601"/>
              <w:rPr>
                <w:bCs/>
                <w:color w:val="000000"/>
                <w:sz w:val="24"/>
              </w:rPr>
            </w:pPr>
            <w:r w:rsidRPr="00EB37C8">
              <w:rPr>
                <w:bCs/>
                <w:color w:val="000000"/>
                <w:sz w:val="24"/>
              </w:rPr>
              <w:t>- несчастных случаев</w:t>
            </w:r>
          </w:p>
        </w:tc>
        <w:tc>
          <w:tcPr>
            <w:tcW w:w="1134" w:type="dxa"/>
            <w:shd w:val="clear" w:color="auto" w:fill="auto"/>
          </w:tcPr>
          <w:p w14:paraId="0DB1AD5D" w14:textId="77777777" w:rsidR="00EB37C8" w:rsidRPr="00EB37C8" w:rsidRDefault="00EB37C8" w:rsidP="000D7644">
            <w:pPr>
              <w:tabs>
                <w:tab w:val="center" w:pos="4677"/>
                <w:tab w:val="right" w:pos="9355"/>
              </w:tabs>
              <w:jc w:val="right"/>
              <w:rPr>
                <w:sz w:val="24"/>
              </w:rPr>
            </w:pPr>
            <w:r w:rsidRPr="00EB37C8">
              <w:rPr>
                <w:sz w:val="24"/>
              </w:rPr>
              <w:t>458</w:t>
            </w:r>
          </w:p>
        </w:tc>
      </w:tr>
      <w:tr w:rsidR="00EB37C8" w:rsidRPr="00EB37C8" w14:paraId="5EDD03A3" w14:textId="77777777" w:rsidTr="000D7644">
        <w:tc>
          <w:tcPr>
            <w:tcW w:w="9072" w:type="dxa"/>
            <w:shd w:val="clear" w:color="auto" w:fill="auto"/>
          </w:tcPr>
          <w:p w14:paraId="693B3BFB" w14:textId="77777777" w:rsidR="00EB37C8" w:rsidRPr="00EB37C8" w:rsidRDefault="00EB37C8" w:rsidP="0096082D">
            <w:pPr>
              <w:tabs>
                <w:tab w:val="center" w:pos="4677"/>
                <w:tab w:val="right" w:pos="9355"/>
              </w:tabs>
              <w:ind w:left="601"/>
              <w:rPr>
                <w:bCs/>
                <w:color w:val="000000"/>
                <w:sz w:val="24"/>
              </w:rPr>
            </w:pPr>
            <w:r w:rsidRPr="00EB37C8">
              <w:rPr>
                <w:sz w:val="24"/>
                <w:szCs w:val="24"/>
              </w:rPr>
              <w:t xml:space="preserve">- приема запросов о предоставлении сведений и документов </w:t>
            </w:r>
          </w:p>
        </w:tc>
        <w:tc>
          <w:tcPr>
            <w:tcW w:w="1134" w:type="dxa"/>
            <w:shd w:val="clear" w:color="auto" w:fill="auto"/>
          </w:tcPr>
          <w:p w14:paraId="20790C63" w14:textId="77777777" w:rsidR="00EB37C8" w:rsidRPr="00EB37C8" w:rsidRDefault="00EB37C8" w:rsidP="000D7644">
            <w:pPr>
              <w:tabs>
                <w:tab w:val="center" w:pos="4677"/>
                <w:tab w:val="right" w:pos="9355"/>
              </w:tabs>
              <w:jc w:val="right"/>
              <w:rPr>
                <w:sz w:val="24"/>
              </w:rPr>
            </w:pPr>
            <w:r w:rsidRPr="00EB37C8">
              <w:rPr>
                <w:sz w:val="24"/>
              </w:rPr>
              <w:t>290, 294, 300, 308</w:t>
            </w:r>
          </w:p>
        </w:tc>
      </w:tr>
      <w:tr w:rsidR="00EB37C8" w:rsidRPr="00EB37C8" w14:paraId="5D034085" w14:textId="77777777" w:rsidTr="000D7644">
        <w:tc>
          <w:tcPr>
            <w:tcW w:w="9072" w:type="dxa"/>
            <w:shd w:val="clear" w:color="auto" w:fill="auto"/>
          </w:tcPr>
          <w:p w14:paraId="5FE15D9A" w14:textId="77777777" w:rsidR="00EB37C8" w:rsidRPr="00EB37C8" w:rsidRDefault="00EB37C8" w:rsidP="0096082D">
            <w:pPr>
              <w:tabs>
                <w:tab w:val="center" w:pos="4677"/>
                <w:tab w:val="right" w:pos="9355"/>
              </w:tabs>
              <w:ind w:left="601"/>
              <w:rPr>
                <w:sz w:val="24"/>
                <w:szCs w:val="24"/>
              </w:rPr>
            </w:pPr>
            <w:r w:rsidRPr="00EB37C8">
              <w:rPr>
                <w:color w:val="000000"/>
                <w:sz w:val="24"/>
                <w:szCs w:val="24"/>
              </w:rPr>
              <w:t>- приема, отправки информации из реестров</w:t>
            </w:r>
          </w:p>
        </w:tc>
        <w:tc>
          <w:tcPr>
            <w:tcW w:w="1134" w:type="dxa"/>
            <w:shd w:val="clear" w:color="auto" w:fill="auto"/>
          </w:tcPr>
          <w:p w14:paraId="63D0D188" w14:textId="77777777" w:rsidR="00EB37C8" w:rsidRPr="00EB37C8" w:rsidRDefault="00EB37C8" w:rsidP="000D7644">
            <w:pPr>
              <w:tabs>
                <w:tab w:val="center" w:pos="4677"/>
                <w:tab w:val="right" w:pos="9355"/>
              </w:tabs>
              <w:jc w:val="right"/>
              <w:rPr>
                <w:sz w:val="24"/>
              </w:rPr>
            </w:pPr>
            <w:r w:rsidRPr="00EB37C8">
              <w:rPr>
                <w:sz w:val="24"/>
              </w:rPr>
              <w:t>301, 309</w:t>
            </w:r>
          </w:p>
        </w:tc>
      </w:tr>
      <w:tr w:rsidR="00EB37C8" w:rsidRPr="00EB37C8" w14:paraId="480A16B0" w14:textId="77777777" w:rsidTr="000D7644">
        <w:tc>
          <w:tcPr>
            <w:tcW w:w="9072" w:type="dxa"/>
            <w:shd w:val="clear" w:color="auto" w:fill="auto"/>
          </w:tcPr>
          <w:p w14:paraId="60CF20A8" w14:textId="77777777" w:rsidR="00EB37C8" w:rsidRPr="00EB37C8" w:rsidRDefault="00EB37C8" w:rsidP="0096082D">
            <w:pPr>
              <w:tabs>
                <w:tab w:val="center" w:pos="4677"/>
                <w:tab w:val="right" w:pos="9355"/>
              </w:tabs>
              <w:ind w:left="601"/>
              <w:rPr>
                <w:bCs/>
                <w:color w:val="000000"/>
                <w:sz w:val="24"/>
              </w:rPr>
            </w:pPr>
            <w:r w:rsidRPr="00EB37C8">
              <w:rPr>
                <w:bCs/>
                <w:color w:val="000000"/>
                <w:sz w:val="24"/>
              </w:rPr>
              <w:t>- протоколов</w:t>
            </w:r>
            <w:r w:rsidRPr="00EB37C8">
              <w:rPr>
                <w:sz w:val="24"/>
                <w:szCs w:val="24"/>
              </w:rPr>
              <w:t xml:space="preserve"> комиссии по рассмотрению операций налогоплательщиков, связанных с возмещением налога на добавленную стоимость</w:t>
            </w:r>
          </w:p>
        </w:tc>
        <w:tc>
          <w:tcPr>
            <w:tcW w:w="1134" w:type="dxa"/>
            <w:shd w:val="clear" w:color="auto" w:fill="auto"/>
          </w:tcPr>
          <w:p w14:paraId="0524ADEB" w14:textId="77777777" w:rsidR="00EB37C8" w:rsidRPr="00EB37C8" w:rsidRDefault="00EB37C8" w:rsidP="000D7644">
            <w:pPr>
              <w:tabs>
                <w:tab w:val="center" w:pos="4677"/>
                <w:tab w:val="right" w:pos="9355"/>
              </w:tabs>
              <w:jc w:val="right"/>
              <w:rPr>
                <w:sz w:val="24"/>
              </w:rPr>
            </w:pPr>
          </w:p>
          <w:p w14:paraId="6B30BE86" w14:textId="77777777" w:rsidR="00EB37C8" w:rsidRPr="00EB37C8" w:rsidRDefault="00EB37C8" w:rsidP="000D7644">
            <w:pPr>
              <w:tabs>
                <w:tab w:val="center" w:pos="4677"/>
                <w:tab w:val="right" w:pos="9355"/>
              </w:tabs>
              <w:jc w:val="right"/>
              <w:rPr>
                <w:sz w:val="24"/>
              </w:rPr>
            </w:pPr>
            <w:r w:rsidRPr="00EB37C8">
              <w:rPr>
                <w:sz w:val="24"/>
              </w:rPr>
              <w:t>237</w:t>
            </w:r>
          </w:p>
        </w:tc>
      </w:tr>
      <w:tr w:rsidR="00EB37C8" w:rsidRPr="00EB37C8" w14:paraId="0EC262BF" w14:textId="77777777" w:rsidTr="000D7644">
        <w:tc>
          <w:tcPr>
            <w:tcW w:w="9072" w:type="dxa"/>
            <w:shd w:val="clear" w:color="auto" w:fill="auto"/>
          </w:tcPr>
          <w:p w14:paraId="46152917" w14:textId="77777777" w:rsidR="00EB37C8" w:rsidRPr="00EB37C8" w:rsidRDefault="00EB37C8" w:rsidP="0096082D">
            <w:pPr>
              <w:tabs>
                <w:tab w:val="center" w:pos="4677"/>
                <w:tab w:val="right" w:pos="9355"/>
              </w:tabs>
              <w:ind w:left="601"/>
              <w:rPr>
                <w:bCs/>
                <w:color w:val="000000"/>
                <w:sz w:val="24"/>
              </w:rPr>
            </w:pPr>
            <w:r w:rsidRPr="00EB37C8">
              <w:rPr>
                <w:bCs/>
                <w:color w:val="000000"/>
                <w:sz w:val="24"/>
              </w:rPr>
              <w:t xml:space="preserve">- </w:t>
            </w:r>
            <w:r w:rsidRPr="00EB37C8">
              <w:rPr>
                <w:bCs/>
                <w:sz w:val="24"/>
                <w:szCs w:val="24"/>
              </w:rPr>
              <w:t>регистрации решений о выборе саморегулируемой организации арбитражных управляющих</w:t>
            </w:r>
          </w:p>
        </w:tc>
        <w:tc>
          <w:tcPr>
            <w:tcW w:w="1134" w:type="dxa"/>
            <w:shd w:val="clear" w:color="auto" w:fill="auto"/>
          </w:tcPr>
          <w:p w14:paraId="34D63850" w14:textId="77777777" w:rsidR="00EB37C8" w:rsidRPr="00EB37C8" w:rsidRDefault="00EB37C8" w:rsidP="000D7644">
            <w:pPr>
              <w:tabs>
                <w:tab w:val="center" w:pos="4677"/>
                <w:tab w:val="right" w:pos="9355"/>
              </w:tabs>
              <w:jc w:val="right"/>
              <w:rPr>
                <w:sz w:val="24"/>
              </w:rPr>
            </w:pPr>
          </w:p>
          <w:p w14:paraId="193B308D" w14:textId="77777777" w:rsidR="00EB37C8" w:rsidRPr="00EB37C8" w:rsidRDefault="00EB37C8" w:rsidP="000D7644">
            <w:pPr>
              <w:tabs>
                <w:tab w:val="center" w:pos="4677"/>
                <w:tab w:val="right" w:pos="9355"/>
              </w:tabs>
              <w:jc w:val="right"/>
              <w:rPr>
                <w:sz w:val="24"/>
              </w:rPr>
            </w:pPr>
            <w:r w:rsidRPr="00EB37C8">
              <w:rPr>
                <w:sz w:val="24"/>
              </w:rPr>
              <w:t>319д</w:t>
            </w:r>
          </w:p>
        </w:tc>
      </w:tr>
      <w:tr w:rsidR="00EB37C8" w:rsidRPr="00EB37C8" w14:paraId="7063C4CD" w14:textId="77777777" w:rsidTr="000D7644">
        <w:tc>
          <w:tcPr>
            <w:tcW w:w="9072" w:type="dxa"/>
            <w:shd w:val="clear" w:color="auto" w:fill="auto"/>
          </w:tcPr>
          <w:p w14:paraId="185F9BC6" w14:textId="77777777" w:rsidR="00ED0CCF" w:rsidRDefault="00EB37C8" w:rsidP="0096082D">
            <w:pPr>
              <w:tabs>
                <w:tab w:val="center" w:pos="4677"/>
                <w:tab w:val="right" w:pos="9355"/>
              </w:tabs>
              <w:ind w:left="601"/>
              <w:rPr>
                <w:bCs/>
                <w:sz w:val="24"/>
                <w:szCs w:val="24"/>
              </w:rPr>
            </w:pPr>
            <w:r w:rsidRPr="00EB37C8">
              <w:rPr>
                <w:bCs/>
                <w:color w:val="000000"/>
                <w:sz w:val="24"/>
              </w:rPr>
              <w:t xml:space="preserve">- </w:t>
            </w:r>
            <w:r w:rsidRPr="00EB37C8">
              <w:rPr>
                <w:sz w:val="24"/>
                <w:szCs w:val="24"/>
              </w:rPr>
              <w:t>решений</w:t>
            </w:r>
            <w:r w:rsidRPr="00EB37C8">
              <w:rPr>
                <w:bCs/>
                <w:sz w:val="24"/>
                <w:szCs w:val="24"/>
              </w:rPr>
              <w:t xml:space="preserve"> о голосовании на собраниях кредиторов, заседаниях комитетов </w:t>
            </w:r>
          </w:p>
          <w:p w14:paraId="525304D7" w14:textId="26E7C449" w:rsidR="00EB37C8" w:rsidRPr="00EB37C8" w:rsidRDefault="00EB37C8" w:rsidP="0096082D">
            <w:pPr>
              <w:tabs>
                <w:tab w:val="center" w:pos="4677"/>
                <w:tab w:val="right" w:pos="9355"/>
              </w:tabs>
              <w:ind w:left="601"/>
              <w:rPr>
                <w:bCs/>
                <w:color w:val="000000"/>
                <w:sz w:val="24"/>
              </w:rPr>
            </w:pPr>
            <w:r w:rsidRPr="00EB37C8">
              <w:rPr>
                <w:bCs/>
                <w:sz w:val="24"/>
                <w:szCs w:val="24"/>
              </w:rPr>
              <w:t>кредиторов</w:t>
            </w:r>
          </w:p>
        </w:tc>
        <w:tc>
          <w:tcPr>
            <w:tcW w:w="1134" w:type="dxa"/>
            <w:shd w:val="clear" w:color="auto" w:fill="auto"/>
          </w:tcPr>
          <w:p w14:paraId="55ED8292" w14:textId="77777777" w:rsidR="00EB37C8" w:rsidRPr="00EB37C8" w:rsidRDefault="00EB37C8" w:rsidP="000D7644">
            <w:pPr>
              <w:tabs>
                <w:tab w:val="center" w:pos="4677"/>
                <w:tab w:val="right" w:pos="9355"/>
              </w:tabs>
              <w:jc w:val="right"/>
              <w:rPr>
                <w:sz w:val="24"/>
              </w:rPr>
            </w:pPr>
          </w:p>
          <w:p w14:paraId="13B70C69" w14:textId="77777777" w:rsidR="00EB37C8" w:rsidRPr="00EB37C8" w:rsidRDefault="00EB37C8" w:rsidP="000D7644">
            <w:pPr>
              <w:tabs>
                <w:tab w:val="center" w:pos="4677"/>
                <w:tab w:val="right" w:pos="9355"/>
              </w:tabs>
              <w:jc w:val="right"/>
              <w:rPr>
                <w:sz w:val="24"/>
              </w:rPr>
            </w:pPr>
            <w:r w:rsidRPr="00EB37C8">
              <w:rPr>
                <w:sz w:val="24"/>
              </w:rPr>
              <w:t>319в</w:t>
            </w:r>
          </w:p>
        </w:tc>
      </w:tr>
      <w:tr w:rsidR="00EB37C8" w:rsidRPr="00EB37C8" w14:paraId="47345FD1" w14:textId="77777777" w:rsidTr="000D7644">
        <w:tc>
          <w:tcPr>
            <w:tcW w:w="9072" w:type="dxa"/>
            <w:shd w:val="clear" w:color="auto" w:fill="auto"/>
          </w:tcPr>
          <w:p w14:paraId="2461F7B1" w14:textId="77777777" w:rsidR="00ED0CCF" w:rsidRDefault="00EB37C8" w:rsidP="0096082D">
            <w:pPr>
              <w:tabs>
                <w:tab w:val="center" w:pos="4677"/>
                <w:tab w:val="right" w:pos="9355"/>
              </w:tabs>
              <w:ind w:left="601"/>
              <w:rPr>
                <w:sz w:val="24"/>
                <w:szCs w:val="24"/>
              </w:rPr>
            </w:pPr>
            <w:r w:rsidRPr="00EB37C8">
              <w:rPr>
                <w:bCs/>
                <w:color w:val="000000"/>
                <w:sz w:val="24"/>
              </w:rPr>
              <w:t xml:space="preserve">- </w:t>
            </w:r>
            <w:r w:rsidRPr="00EB37C8">
              <w:rPr>
                <w:sz w:val="24"/>
                <w:szCs w:val="24"/>
              </w:rPr>
              <w:t xml:space="preserve">решений о подаче в арбитражный суд заявлений о признании должников </w:t>
            </w:r>
          </w:p>
          <w:p w14:paraId="3E81D034" w14:textId="5D680C9A" w:rsidR="00EB37C8" w:rsidRPr="00EB37C8" w:rsidRDefault="00EB37C8" w:rsidP="0096082D">
            <w:pPr>
              <w:tabs>
                <w:tab w:val="center" w:pos="4677"/>
                <w:tab w:val="right" w:pos="9355"/>
              </w:tabs>
              <w:ind w:left="601"/>
              <w:rPr>
                <w:bCs/>
                <w:color w:val="000000"/>
                <w:sz w:val="24"/>
              </w:rPr>
            </w:pPr>
            <w:r w:rsidRPr="00EB37C8">
              <w:rPr>
                <w:sz w:val="24"/>
                <w:szCs w:val="24"/>
              </w:rPr>
              <w:t>банкротами</w:t>
            </w:r>
          </w:p>
        </w:tc>
        <w:tc>
          <w:tcPr>
            <w:tcW w:w="1134" w:type="dxa"/>
            <w:shd w:val="clear" w:color="auto" w:fill="auto"/>
          </w:tcPr>
          <w:p w14:paraId="151D2BBE" w14:textId="77777777" w:rsidR="00EB37C8" w:rsidRPr="00EB37C8" w:rsidRDefault="00EB37C8" w:rsidP="000D7644">
            <w:pPr>
              <w:tabs>
                <w:tab w:val="center" w:pos="4677"/>
                <w:tab w:val="right" w:pos="9355"/>
              </w:tabs>
              <w:jc w:val="right"/>
              <w:rPr>
                <w:sz w:val="24"/>
              </w:rPr>
            </w:pPr>
          </w:p>
          <w:p w14:paraId="1B23CB21" w14:textId="77777777" w:rsidR="00EB37C8" w:rsidRPr="00EB37C8" w:rsidRDefault="00EB37C8" w:rsidP="000D7644">
            <w:pPr>
              <w:tabs>
                <w:tab w:val="center" w:pos="4677"/>
                <w:tab w:val="right" w:pos="9355"/>
              </w:tabs>
              <w:jc w:val="right"/>
              <w:rPr>
                <w:sz w:val="24"/>
              </w:rPr>
            </w:pPr>
            <w:r w:rsidRPr="00EB37C8">
              <w:rPr>
                <w:sz w:val="24"/>
              </w:rPr>
              <w:t>319а</w:t>
            </w:r>
          </w:p>
        </w:tc>
      </w:tr>
      <w:tr w:rsidR="00EB37C8" w:rsidRPr="00EB37C8" w14:paraId="39C7E6B7" w14:textId="77777777" w:rsidTr="000D7644">
        <w:tc>
          <w:tcPr>
            <w:tcW w:w="9072" w:type="dxa"/>
            <w:shd w:val="clear" w:color="auto" w:fill="auto"/>
          </w:tcPr>
          <w:p w14:paraId="3F4CC2EC" w14:textId="77777777" w:rsidR="00EB37C8" w:rsidRPr="00EB37C8" w:rsidRDefault="00EB37C8" w:rsidP="0096082D">
            <w:pPr>
              <w:tabs>
                <w:tab w:val="center" w:pos="4677"/>
                <w:tab w:val="right" w:pos="9355"/>
              </w:tabs>
              <w:ind w:left="601"/>
              <w:rPr>
                <w:bCs/>
                <w:color w:val="000000"/>
                <w:sz w:val="24"/>
              </w:rPr>
            </w:pPr>
            <w:r w:rsidRPr="00EB37C8">
              <w:rPr>
                <w:bCs/>
                <w:color w:val="000000"/>
                <w:sz w:val="24"/>
              </w:rPr>
              <w:t xml:space="preserve">- </w:t>
            </w:r>
            <w:r w:rsidRPr="00EB37C8">
              <w:rPr>
                <w:bCs/>
                <w:sz w:val="24"/>
                <w:szCs w:val="24"/>
              </w:rPr>
              <w:t>об отложении подачи заявления уполномоченного органа в арбитражный суд о признании должников несостоятельными (банкротами)</w:t>
            </w:r>
          </w:p>
        </w:tc>
        <w:tc>
          <w:tcPr>
            <w:tcW w:w="1134" w:type="dxa"/>
            <w:shd w:val="clear" w:color="auto" w:fill="auto"/>
          </w:tcPr>
          <w:p w14:paraId="7EDEA415" w14:textId="77777777" w:rsidR="00EB37C8" w:rsidRPr="00EB37C8" w:rsidRDefault="00EB37C8" w:rsidP="000D7644">
            <w:pPr>
              <w:tabs>
                <w:tab w:val="center" w:pos="4677"/>
                <w:tab w:val="right" w:pos="9355"/>
              </w:tabs>
              <w:jc w:val="right"/>
              <w:rPr>
                <w:sz w:val="24"/>
              </w:rPr>
            </w:pPr>
          </w:p>
          <w:p w14:paraId="2DF20C20" w14:textId="77777777" w:rsidR="00EB37C8" w:rsidRPr="00EB37C8" w:rsidRDefault="00EB37C8" w:rsidP="000D7644">
            <w:pPr>
              <w:tabs>
                <w:tab w:val="center" w:pos="4677"/>
                <w:tab w:val="right" w:pos="9355"/>
              </w:tabs>
              <w:jc w:val="right"/>
              <w:rPr>
                <w:sz w:val="24"/>
              </w:rPr>
            </w:pPr>
            <w:r w:rsidRPr="00EB37C8">
              <w:rPr>
                <w:sz w:val="24"/>
              </w:rPr>
              <w:t>319б</w:t>
            </w:r>
          </w:p>
        </w:tc>
      </w:tr>
      <w:tr w:rsidR="00EB37C8" w:rsidRPr="00EB37C8" w14:paraId="67E36289" w14:textId="77777777" w:rsidTr="000D7644">
        <w:tc>
          <w:tcPr>
            <w:tcW w:w="9072" w:type="dxa"/>
            <w:shd w:val="clear" w:color="auto" w:fill="auto"/>
          </w:tcPr>
          <w:p w14:paraId="44EAD212" w14:textId="77777777" w:rsidR="00EB37C8" w:rsidRPr="00EB37C8" w:rsidRDefault="00EB37C8" w:rsidP="00EB37C8">
            <w:pPr>
              <w:tabs>
                <w:tab w:val="center" w:pos="4677"/>
                <w:tab w:val="right" w:pos="9355"/>
              </w:tabs>
              <w:ind w:left="284"/>
              <w:rPr>
                <w:sz w:val="24"/>
              </w:rPr>
            </w:pPr>
            <w:r w:rsidRPr="00EB37C8">
              <w:rPr>
                <w:b/>
                <w:sz w:val="24"/>
              </w:rPr>
              <w:t>регистрации, учета и контроля</w:t>
            </w:r>
            <w:r w:rsidRPr="00EB37C8">
              <w:rPr>
                <w:sz w:val="24"/>
              </w:rPr>
              <w:t>:</w:t>
            </w:r>
          </w:p>
        </w:tc>
        <w:tc>
          <w:tcPr>
            <w:tcW w:w="1134" w:type="dxa"/>
            <w:shd w:val="clear" w:color="auto" w:fill="auto"/>
          </w:tcPr>
          <w:p w14:paraId="7F89E356" w14:textId="77777777" w:rsidR="00EB37C8" w:rsidRPr="00EB37C8" w:rsidRDefault="00EB37C8" w:rsidP="000D7644">
            <w:pPr>
              <w:tabs>
                <w:tab w:val="center" w:pos="4677"/>
                <w:tab w:val="right" w:pos="9355"/>
              </w:tabs>
              <w:jc w:val="right"/>
              <w:rPr>
                <w:sz w:val="24"/>
              </w:rPr>
            </w:pPr>
          </w:p>
        </w:tc>
      </w:tr>
      <w:tr w:rsidR="00EB37C8" w:rsidRPr="00EB37C8" w14:paraId="32B54F9E" w14:textId="77777777" w:rsidTr="000D7644">
        <w:tc>
          <w:tcPr>
            <w:tcW w:w="9072" w:type="dxa"/>
            <w:shd w:val="clear" w:color="auto" w:fill="auto"/>
          </w:tcPr>
          <w:p w14:paraId="19480B32" w14:textId="77777777" w:rsidR="00EB37C8" w:rsidRPr="00EB37C8" w:rsidRDefault="00EB37C8" w:rsidP="0096082D">
            <w:pPr>
              <w:tabs>
                <w:tab w:val="center" w:pos="4677"/>
                <w:tab w:val="right" w:pos="9355"/>
              </w:tabs>
              <w:ind w:left="567" w:firstLine="34"/>
              <w:rPr>
                <w:sz w:val="24"/>
              </w:rPr>
            </w:pPr>
            <w:r w:rsidRPr="00EB37C8">
              <w:rPr>
                <w:sz w:val="24"/>
              </w:rPr>
              <w:t>- входящих и исходящих документов</w:t>
            </w:r>
          </w:p>
        </w:tc>
        <w:tc>
          <w:tcPr>
            <w:tcW w:w="1134" w:type="dxa"/>
            <w:shd w:val="clear" w:color="auto" w:fill="auto"/>
          </w:tcPr>
          <w:p w14:paraId="7BE24671" w14:textId="77777777" w:rsidR="00EB37C8" w:rsidRPr="00EB37C8" w:rsidRDefault="00EB37C8" w:rsidP="000D7644">
            <w:pPr>
              <w:tabs>
                <w:tab w:val="center" w:pos="4677"/>
                <w:tab w:val="right" w:pos="9355"/>
              </w:tabs>
              <w:jc w:val="right"/>
              <w:rPr>
                <w:sz w:val="24"/>
              </w:rPr>
            </w:pPr>
            <w:r w:rsidRPr="00EB37C8">
              <w:rPr>
                <w:sz w:val="24"/>
              </w:rPr>
              <w:t>60е</w:t>
            </w:r>
          </w:p>
        </w:tc>
      </w:tr>
      <w:tr w:rsidR="00EB37C8" w:rsidRPr="00EB37C8" w14:paraId="2C7DCAE3" w14:textId="77777777" w:rsidTr="000D7644">
        <w:tc>
          <w:tcPr>
            <w:tcW w:w="9072" w:type="dxa"/>
            <w:shd w:val="clear" w:color="auto" w:fill="auto"/>
          </w:tcPr>
          <w:p w14:paraId="70BC2FE5" w14:textId="77777777" w:rsidR="00EB37C8" w:rsidRPr="00EB37C8" w:rsidRDefault="00EB37C8" w:rsidP="0096082D">
            <w:pPr>
              <w:tabs>
                <w:tab w:val="center" w:pos="4677"/>
                <w:tab w:val="right" w:pos="9355"/>
              </w:tabs>
              <w:ind w:left="567" w:firstLine="34"/>
              <w:rPr>
                <w:sz w:val="24"/>
              </w:rPr>
            </w:pPr>
            <w:r w:rsidRPr="00EB37C8">
              <w:rPr>
                <w:sz w:val="24"/>
              </w:rPr>
              <w:t>- выдачи бланков строгой отчетности,</w:t>
            </w:r>
            <w:r w:rsidRPr="00EB37C8">
              <w:rPr>
                <w:sz w:val="24"/>
                <w:szCs w:val="24"/>
              </w:rPr>
              <w:t xml:space="preserve"> номерных бланков с изображением Государственного герба Российской Федерации</w:t>
            </w:r>
            <w:r w:rsidRPr="00EB37C8">
              <w:rPr>
                <w:sz w:val="24"/>
              </w:rPr>
              <w:t xml:space="preserve"> </w:t>
            </w:r>
          </w:p>
        </w:tc>
        <w:tc>
          <w:tcPr>
            <w:tcW w:w="1134" w:type="dxa"/>
            <w:shd w:val="clear" w:color="auto" w:fill="auto"/>
          </w:tcPr>
          <w:p w14:paraId="7E8659AD" w14:textId="77777777" w:rsidR="00EB37C8" w:rsidRPr="00EB37C8" w:rsidRDefault="00EB37C8" w:rsidP="000D7644">
            <w:pPr>
              <w:tabs>
                <w:tab w:val="center" w:pos="4677"/>
                <w:tab w:val="right" w:pos="9355"/>
              </w:tabs>
              <w:jc w:val="right"/>
              <w:rPr>
                <w:sz w:val="24"/>
              </w:rPr>
            </w:pPr>
          </w:p>
          <w:p w14:paraId="032B3ADC" w14:textId="77777777" w:rsidR="00EB37C8" w:rsidRPr="00EB37C8" w:rsidRDefault="00EB37C8" w:rsidP="000D7644">
            <w:pPr>
              <w:tabs>
                <w:tab w:val="center" w:pos="4677"/>
                <w:tab w:val="right" w:pos="9355"/>
              </w:tabs>
              <w:jc w:val="right"/>
              <w:rPr>
                <w:sz w:val="24"/>
              </w:rPr>
            </w:pPr>
            <w:r w:rsidRPr="00EB37C8">
              <w:rPr>
                <w:sz w:val="24"/>
              </w:rPr>
              <w:t>60н</w:t>
            </w:r>
          </w:p>
        </w:tc>
      </w:tr>
      <w:tr w:rsidR="00EB37C8" w:rsidRPr="00EB37C8" w14:paraId="28C67B64" w14:textId="77777777" w:rsidTr="000D7644">
        <w:tc>
          <w:tcPr>
            <w:tcW w:w="9072" w:type="dxa"/>
            <w:shd w:val="clear" w:color="auto" w:fill="auto"/>
          </w:tcPr>
          <w:p w14:paraId="70DD2C73" w14:textId="77777777" w:rsidR="00EB37C8" w:rsidRPr="00EB37C8" w:rsidRDefault="00EB37C8" w:rsidP="0096082D">
            <w:pPr>
              <w:tabs>
                <w:tab w:val="center" w:pos="4677"/>
                <w:tab w:val="right" w:pos="9355"/>
              </w:tabs>
              <w:ind w:left="567" w:firstLine="34"/>
              <w:rPr>
                <w:sz w:val="24"/>
              </w:rPr>
            </w:pPr>
            <w:r w:rsidRPr="00EB37C8">
              <w:rPr>
                <w:sz w:val="24"/>
              </w:rPr>
              <w:t>- выдачи доверенностей</w:t>
            </w:r>
          </w:p>
        </w:tc>
        <w:tc>
          <w:tcPr>
            <w:tcW w:w="1134" w:type="dxa"/>
            <w:shd w:val="clear" w:color="auto" w:fill="auto"/>
          </w:tcPr>
          <w:p w14:paraId="6FFF1B48" w14:textId="77777777" w:rsidR="00EB37C8" w:rsidRPr="00EB37C8" w:rsidRDefault="00EB37C8" w:rsidP="000D7644">
            <w:pPr>
              <w:tabs>
                <w:tab w:val="center" w:pos="4677"/>
                <w:tab w:val="right" w:pos="9355"/>
              </w:tabs>
              <w:jc w:val="right"/>
              <w:rPr>
                <w:sz w:val="24"/>
              </w:rPr>
            </w:pPr>
            <w:r w:rsidRPr="00EB37C8">
              <w:rPr>
                <w:sz w:val="24"/>
              </w:rPr>
              <w:t>60о</w:t>
            </w:r>
          </w:p>
        </w:tc>
      </w:tr>
      <w:tr w:rsidR="00EB37C8" w:rsidRPr="00EB37C8" w14:paraId="47BB332E" w14:textId="77777777" w:rsidTr="000D7644">
        <w:tc>
          <w:tcPr>
            <w:tcW w:w="9072" w:type="dxa"/>
            <w:shd w:val="clear" w:color="auto" w:fill="auto"/>
          </w:tcPr>
          <w:p w14:paraId="617863E6" w14:textId="77777777" w:rsidR="00EB37C8" w:rsidRPr="00EB37C8" w:rsidRDefault="00EB37C8" w:rsidP="0096082D">
            <w:pPr>
              <w:tabs>
                <w:tab w:val="center" w:pos="4677"/>
                <w:tab w:val="right" w:pos="9355"/>
              </w:tabs>
              <w:ind w:left="567" w:firstLine="34"/>
              <w:rPr>
                <w:sz w:val="24"/>
              </w:rPr>
            </w:pPr>
            <w:r w:rsidRPr="00EB37C8">
              <w:rPr>
                <w:sz w:val="24"/>
              </w:rPr>
              <w:t>- исполнения документов</w:t>
            </w:r>
          </w:p>
        </w:tc>
        <w:tc>
          <w:tcPr>
            <w:tcW w:w="1134" w:type="dxa"/>
            <w:shd w:val="clear" w:color="auto" w:fill="auto"/>
          </w:tcPr>
          <w:p w14:paraId="629D4DB6" w14:textId="77777777" w:rsidR="00EB37C8" w:rsidRPr="00EB37C8" w:rsidRDefault="00EB37C8" w:rsidP="000D7644">
            <w:pPr>
              <w:tabs>
                <w:tab w:val="center" w:pos="4677"/>
                <w:tab w:val="right" w:pos="9355"/>
              </w:tabs>
              <w:jc w:val="right"/>
              <w:rPr>
                <w:sz w:val="24"/>
              </w:rPr>
            </w:pPr>
            <w:r w:rsidRPr="00EB37C8">
              <w:rPr>
                <w:sz w:val="24"/>
              </w:rPr>
              <w:t>60п</w:t>
            </w:r>
          </w:p>
        </w:tc>
      </w:tr>
      <w:tr w:rsidR="00EB37C8" w:rsidRPr="00EB37C8" w14:paraId="7898C76D" w14:textId="77777777" w:rsidTr="000D7644">
        <w:tc>
          <w:tcPr>
            <w:tcW w:w="9072" w:type="dxa"/>
            <w:shd w:val="clear" w:color="auto" w:fill="auto"/>
          </w:tcPr>
          <w:p w14:paraId="73A75369" w14:textId="77777777" w:rsidR="00EB37C8" w:rsidRPr="00EB37C8" w:rsidRDefault="00EB37C8" w:rsidP="0096082D">
            <w:pPr>
              <w:tabs>
                <w:tab w:val="center" w:pos="4677"/>
                <w:tab w:val="right" w:pos="9355"/>
              </w:tabs>
              <w:ind w:left="567" w:firstLine="34"/>
              <w:rPr>
                <w:sz w:val="24"/>
              </w:rPr>
            </w:pPr>
            <w:r w:rsidRPr="00EB37C8">
              <w:rPr>
                <w:sz w:val="24"/>
              </w:rPr>
              <w:t>- копировально-множительных работ</w:t>
            </w:r>
          </w:p>
        </w:tc>
        <w:tc>
          <w:tcPr>
            <w:tcW w:w="1134" w:type="dxa"/>
            <w:shd w:val="clear" w:color="auto" w:fill="auto"/>
          </w:tcPr>
          <w:p w14:paraId="7537CBF7" w14:textId="77777777" w:rsidR="00EB37C8" w:rsidRPr="00EB37C8" w:rsidRDefault="00EB37C8" w:rsidP="000D7644">
            <w:pPr>
              <w:tabs>
                <w:tab w:val="center" w:pos="4677"/>
                <w:tab w:val="right" w:pos="9355"/>
              </w:tabs>
              <w:jc w:val="right"/>
              <w:rPr>
                <w:sz w:val="24"/>
              </w:rPr>
            </w:pPr>
            <w:r w:rsidRPr="00EB37C8">
              <w:rPr>
                <w:sz w:val="24"/>
              </w:rPr>
              <w:t>60л</w:t>
            </w:r>
          </w:p>
        </w:tc>
      </w:tr>
      <w:tr w:rsidR="00EB37C8" w:rsidRPr="00EB37C8" w14:paraId="1C9CD833" w14:textId="77777777" w:rsidTr="000D7644">
        <w:tc>
          <w:tcPr>
            <w:tcW w:w="9072" w:type="dxa"/>
            <w:shd w:val="clear" w:color="auto" w:fill="auto"/>
          </w:tcPr>
          <w:p w14:paraId="182794D0" w14:textId="712B8A9F" w:rsidR="00EB37C8" w:rsidRPr="00EB37C8" w:rsidRDefault="00EB37C8" w:rsidP="0096082D">
            <w:pPr>
              <w:tabs>
                <w:tab w:val="center" w:pos="4677"/>
                <w:tab w:val="right" w:pos="9355"/>
              </w:tabs>
              <w:ind w:left="567" w:firstLine="34"/>
              <w:rPr>
                <w:sz w:val="24"/>
              </w:rPr>
            </w:pPr>
            <w:r w:rsidRPr="00EB37C8">
              <w:rPr>
                <w:sz w:val="24"/>
              </w:rPr>
              <w:t>- машинописных и компьютерных работ</w:t>
            </w:r>
          </w:p>
        </w:tc>
        <w:tc>
          <w:tcPr>
            <w:tcW w:w="1134" w:type="dxa"/>
            <w:shd w:val="clear" w:color="auto" w:fill="auto"/>
          </w:tcPr>
          <w:p w14:paraId="4184BEE9" w14:textId="77777777" w:rsidR="00EB37C8" w:rsidRPr="00EB37C8" w:rsidRDefault="00EB37C8" w:rsidP="000D7644">
            <w:pPr>
              <w:tabs>
                <w:tab w:val="center" w:pos="4677"/>
                <w:tab w:val="right" w:pos="9355"/>
              </w:tabs>
              <w:jc w:val="right"/>
              <w:rPr>
                <w:sz w:val="24"/>
              </w:rPr>
            </w:pPr>
            <w:r w:rsidRPr="00EB37C8">
              <w:rPr>
                <w:sz w:val="24"/>
              </w:rPr>
              <w:t>60м</w:t>
            </w:r>
          </w:p>
        </w:tc>
      </w:tr>
      <w:tr w:rsidR="00EB37C8" w:rsidRPr="00EB37C8" w14:paraId="732F6520" w14:textId="77777777" w:rsidTr="000D7644">
        <w:tc>
          <w:tcPr>
            <w:tcW w:w="9072" w:type="dxa"/>
            <w:shd w:val="clear" w:color="auto" w:fill="auto"/>
          </w:tcPr>
          <w:p w14:paraId="481ED10D" w14:textId="77777777" w:rsidR="00EB37C8" w:rsidRPr="00EB37C8" w:rsidRDefault="00EB37C8" w:rsidP="0096082D">
            <w:pPr>
              <w:tabs>
                <w:tab w:val="center" w:pos="4677"/>
                <w:tab w:val="right" w:pos="9355"/>
              </w:tabs>
              <w:ind w:left="567" w:firstLine="34"/>
              <w:rPr>
                <w:sz w:val="24"/>
              </w:rPr>
            </w:pPr>
            <w:r w:rsidRPr="00EB37C8">
              <w:rPr>
                <w:sz w:val="24"/>
              </w:rPr>
              <w:t>- обращений граждан</w:t>
            </w:r>
          </w:p>
        </w:tc>
        <w:tc>
          <w:tcPr>
            <w:tcW w:w="1134" w:type="dxa"/>
            <w:shd w:val="clear" w:color="auto" w:fill="auto"/>
          </w:tcPr>
          <w:p w14:paraId="6146C639" w14:textId="77777777" w:rsidR="00EB37C8" w:rsidRPr="00EB37C8" w:rsidRDefault="00EB37C8" w:rsidP="000D7644">
            <w:pPr>
              <w:tabs>
                <w:tab w:val="center" w:pos="4677"/>
                <w:tab w:val="right" w:pos="9355"/>
              </w:tabs>
              <w:jc w:val="right"/>
              <w:rPr>
                <w:sz w:val="24"/>
              </w:rPr>
            </w:pPr>
            <w:r w:rsidRPr="00EB37C8">
              <w:rPr>
                <w:sz w:val="24"/>
              </w:rPr>
              <w:t>60ж</w:t>
            </w:r>
          </w:p>
        </w:tc>
      </w:tr>
      <w:tr w:rsidR="00EB37C8" w:rsidRPr="00EB37C8" w14:paraId="59EEAA70" w14:textId="77777777" w:rsidTr="000D7644">
        <w:tc>
          <w:tcPr>
            <w:tcW w:w="9072" w:type="dxa"/>
            <w:shd w:val="clear" w:color="auto" w:fill="auto"/>
          </w:tcPr>
          <w:p w14:paraId="7C477674" w14:textId="77777777" w:rsidR="00EB37C8" w:rsidRPr="00EB37C8" w:rsidRDefault="00EB37C8" w:rsidP="0096082D">
            <w:pPr>
              <w:tabs>
                <w:tab w:val="center" w:pos="4677"/>
                <w:tab w:val="right" w:pos="9355"/>
              </w:tabs>
              <w:ind w:left="601"/>
              <w:rPr>
                <w:sz w:val="24"/>
              </w:rPr>
            </w:pPr>
            <w:r w:rsidRPr="00EB37C8">
              <w:rPr>
                <w:sz w:val="24"/>
              </w:rPr>
              <w:t>- почтовых отправлений (включая почтовые квитанции и уведомления)</w:t>
            </w:r>
          </w:p>
        </w:tc>
        <w:tc>
          <w:tcPr>
            <w:tcW w:w="1134" w:type="dxa"/>
            <w:shd w:val="clear" w:color="auto" w:fill="auto"/>
          </w:tcPr>
          <w:p w14:paraId="5C984DD4" w14:textId="77777777" w:rsidR="00EB37C8" w:rsidRPr="00EB37C8" w:rsidRDefault="00EB37C8" w:rsidP="000D7644">
            <w:pPr>
              <w:tabs>
                <w:tab w:val="center" w:pos="4677"/>
                <w:tab w:val="right" w:pos="9355"/>
              </w:tabs>
              <w:jc w:val="right"/>
              <w:rPr>
                <w:sz w:val="24"/>
              </w:rPr>
            </w:pPr>
            <w:r w:rsidRPr="00EB37C8">
              <w:rPr>
                <w:sz w:val="24"/>
              </w:rPr>
              <w:t>60с</w:t>
            </w:r>
          </w:p>
        </w:tc>
      </w:tr>
      <w:tr w:rsidR="00EB37C8" w:rsidRPr="00EB37C8" w14:paraId="1DE7FD2A" w14:textId="77777777" w:rsidTr="000D7644">
        <w:tc>
          <w:tcPr>
            <w:tcW w:w="9072" w:type="dxa"/>
            <w:shd w:val="clear" w:color="auto" w:fill="auto"/>
          </w:tcPr>
          <w:p w14:paraId="340D5E29" w14:textId="77777777" w:rsidR="00EB37C8" w:rsidRPr="00EB37C8" w:rsidRDefault="00EB37C8" w:rsidP="0096082D">
            <w:pPr>
              <w:tabs>
                <w:tab w:val="center" w:pos="4677"/>
                <w:tab w:val="right" w:pos="9355"/>
              </w:tabs>
              <w:ind w:left="601"/>
              <w:rPr>
                <w:sz w:val="24"/>
              </w:rPr>
            </w:pPr>
            <w:r w:rsidRPr="00EB37C8">
              <w:rPr>
                <w:sz w:val="24"/>
              </w:rPr>
              <w:t>- приема граждан</w:t>
            </w:r>
          </w:p>
        </w:tc>
        <w:tc>
          <w:tcPr>
            <w:tcW w:w="1134" w:type="dxa"/>
            <w:shd w:val="clear" w:color="auto" w:fill="auto"/>
          </w:tcPr>
          <w:p w14:paraId="7FE20BB4" w14:textId="77777777" w:rsidR="00EB37C8" w:rsidRPr="00EB37C8" w:rsidRDefault="00EB37C8" w:rsidP="000D7644">
            <w:pPr>
              <w:tabs>
                <w:tab w:val="center" w:pos="4677"/>
                <w:tab w:val="right" w:pos="9355"/>
              </w:tabs>
              <w:jc w:val="right"/>
              <w:rPr>
                <w:sz w:val="24"/>
              </w:rPr>
            </w:pPr>
            <w:r w:rsidRPr="00EB37C8">
              <w:rPr>
                <w:sz w:val="24"/>
              </w:rPr>
              <w:t>60к</w:t>
            </w:r>
          </w:p>
        </w:tc>
      </w:tr>
      <w:tr w:rsidR="00EB37C8" w:rsidRPr="00EB37C8" w14:paraId="130EBC4E" w14:textId="77777777" w:rsidTr="000D7644">
        <w:tc>
          <w:tcPr>
            <w:tcW w:w="9072" w:type="dxa"/>
            <w:shd w:val="clear" w:color="auto" w:fill="auto"/>
          </w:tcPr>
          <w:p w14:paraId="7BB85ED6" w14:textId="77777777" w:rsidR="00ED0CCF" w:rsidRDefault="00EB37C8" w:rsidP="0096082D">
            <w:pPr>
              <w:tabs>
                <w:tab w:val="center" w:pos="4677"/>
                <w:tab w:val="right" w:pos="9355"/>
              </w:tabs>
              <w:ind w:left="601"/>
              <w:rPr>
                <w:sz w:val="24"/>
              </w:rPr>
            </w:pPr>
            <w:r w:rsidRPr="00EB37C8">
              <w:rPr>
                <w:sz w:val="24"/>
              </w:rPr>
              <w:t xml:space="preserve">- распорядительных документов по административно-хозяйственной </w:t>
            </w:r>
          </w:p>
          <w:p w14:paraId="67E80900" w14:textId="6B1B3159" w:rsidR="00EB37C8" w:rsidRPr="00EB37C8" w:rsidRDefault="00EB37C8" w:rsidP="0096082D">
            <w:pPr>
              <w:tabs>
                <w:tab w:val="center" w:pos="4677"/>
                <w:tab w:val="right" w:pos="9355"/>
              </w:tabs>
              <w:ind w:left="601"/>
              <w:rPr>
                <w:sz w:val="24"/>
              </w:rPr>
            </w:pPr>
            <w:r w:rsidRPr="00EB37C8">
              <w:rPr>
                <w:sz w:val="24"/>
              </w:rPr>
              <w:t>деятельности</w:t>
            </w:r>
          </w:p>
        </w:tc>
        <w:tc>
          <w:tcPr>
            <w:tcW w:w="1134" w:type="dxa"/>
            <w:shd w:val="clear" w:color="auto" w:fill="auto"/>
          </w:tcPr>
          <w:p w14:paraId="4BAE2F8C" w14:textId="77777777" w:rsidR="00EB37C8" w:rsidRPr="00EB37C8" w:rsidRDefault="00EB37C8" w:rsidP="000D7644">
            <w:pPr>
              <w:tabs>
                <w:tab w:val="center" w:pos="4677"/>
                <w:tab w:val="right" w:pos="9355"/>
              </w:tabs>
              <w:jc w:val="right"/>
              <w:rPr>
                <w:sz w:val="24"/>
              </w:rPr>
            </w:pPr>
          </w:p>
          <w:p w14:paraId="7462F2EF" w14:textId="77777777" w:rsidR="00EB37C8" w:rsidRPr="00EB37C8" w:rsidRDefault="00EB37C8" w:rsidP="000D7644">
            <w:pPr>
              <w:tabs>
                <w:tab w:val="center" w:pos="4677"/>
                <w:tab w:val="right" w:pos="9355"/>
              </w:tabs>
              <w:jc w:val="right"/>
              <w:rPr>
                <w:sz w:val="24"/>
              </w:rPr>
            </w:pPr>
            <w:r w:rsidRPr="00EB37C8">
              <w:rPr>
                <w:sz w:val="24"/>
              </w:rPr>
              <w:t>60б</w:t>
            </w:r>
          </w:p>
        </w:tc>
      </w:tr>
      <w:tr w:rsidR="00EB37C8" w:rsidRPr="00EB37C8" w14:paraId="19A91DB0" w14:textId="77777777" w:rsidTr="000D7644">
        <w:tc>
          <w:tcPr>
            <w:tcW w:w="9072" w:type="dxa"/>
            <w:shd w:val="clear" w:color="auto" w:fill="auto"/>
          </w:tcPr>
          <w:p w14:paraId="375AAB04" w14:textId="77777777" w:rsidR="00EB37C8" w:rsidRPr="00EB37C8" w:rsidRDefault="00EB37C8" w:rsidP="0096082D">
            <w:pPr>
              <w:tabs>
                <w:tab w:val="center" w:pos="4677"/>
                <w:tab w:val="right" w:pos="9355"/>
              </w:tabs>
              <w:ind w:left="601"/>
              <w:rPr>
                <w:sz w:val="24"/>
              </w:rPr>
            </w:pPr>
            <w:r w:rsidRPr="00EB37C8">
              <w:rPr>
                <w:sz w:val="24"/>
              </w:rPr>
              <w:t xml:space="preserve">- распорядительных документов </w:t>
            </w:r>
            <w:r w:rsidRPr="00EB37C8">
              <w:rPr>
                <w:sz w:val="24"/>
                <w:szCs w:val="24"/>
              </w:rPr>
              <w:t>о ежегодно оплачиваемых отпусках, отпусках в связи с обучением</w:t>
            </w:r>
          </w:p>
        </w:tc>
        <w:tc>
          <w:tcPr>
            <w:tcW w:w="1134" w:type="dxa"/>
            <w:shd w:val="clear" w:color="auto" w:fill="auto"/>
          </w:tcPr>
          <w:p w14:paraId="2C5F9883" w14:textId="77777777" w:rsidR="00EB37C8" w:rsidRPr="00EB37C8" w:rsidRDefault="00EB37C8" w:rsidP="007A6A9D">
            <w:pPr>
              <w:tabs>
                <w:tab w:val="center" w:pos="4677"/>
                <w:tab w:val="right" w:pos="9355"/>
              </w:tabs>
              <w:jc w:val="right"/>
              <w:rPr>
                <w:sz w:val="24"/>
              </w:rPr>
            </w:pPr>
          </w:p>
          <w:p w14:paraId="6A6AAE2E" w14:textId="77777777" w:rsidR="00EB37C8" w:rsidRPr="00EB37C8" w:rsidRDefault="00EB37C8" w:rsidP="007A6A9D">
            <w:pPr>
              <w:tabs>
                <w:tab w:val="center" w:pos="4677"/>
                <w:tab w:val="right" w:pos="9355"/>
              </w:tabs>
              <w:jc w:val="right"/>
              <w:rPr>
                <w:sz w:val="24"/>
              </w:rPr>
            </w:pPr>
            <w:r w:rsidRPr="00EB37C8">
              <w:rPr>
                <w:sz w:val="24"/>
              </w:rPr>
              <w:t>60г</w:t>
            </w:r>
          </w:p>
        </w:tc>
      </w:tr>
      <w:tr w:rsidR="00EB37C8" w:rsidRPr="00EB37C8" w14:paraId="54B68E77" w14:textId="77777777" w:rsidTr="000D7644">
        <w:tc>
          <w:tcPr>
            <w:tcW w:w="9072" w:type="dxa"/>
            <w:shd w:val="clear" w:color="auto" w:fill="auto"/>
          </w:tcPr>
          <w:p w14:paraId="07E4AFE6" w14:textId="77777777" w:rsidR="00EB37C8" w:rsidRPr="00EB37C8" w:rsidRDefault="00EB37C8" w:rsidP="0096082D">
            <w:pPr>
              <w:tabs>
                <w:tab w:val="center" w:pos="4677"/>
                <w:tab w:val="right" w:pos="9355"/>
              </w:tabs>
              <w:ind w:left="601"/>
              <w:rPr>
                <w:sz w:val="24"/>
              </w:rPr>
            </w:pPr>
            <w:r w:rsidRPr="00EB37C8">
              <w:rPr>
                <w:sz w:val="24"/>
              </w:rPr>
              <w:t>- распорядительных документов о назначении служебных проверок и проведении расследований</w:t>
            </w:r>
          </w:p>
        </w:tc>
        <w:tc>
          <w:tcPr>
            <w:tcW w:w="1134" w:type="dxa"/>
            <w:shd w:val="clear" w:color="auto" w:fill="auto"/>
          </w:tcPr>
          <w:p w14:paraId="6B3CBE8D" w14:textId="77777777" w:rsidR="00EB37C8" w:rsidRPr="00EB37C8" w:rsidRDefault="00EB37C8" w:rsidP="007A6A9D">
            <w:pPr>
              <w:tabs>
                <w:tab w:val="center" w:pos="4677"/>
                <w:tab w:val="right" w:pos="9355"/>
              </w:tabs>
              <w:jc w:val="right"/>
              <w:rPr>
                <w:sz w:val="24"/>
              </w:rPr>
            </w:pPr>
          </w:p>
          <w:p w14:paraId="146729AD" w14:textId="77777777" w:rsidR="00EB37C8" w:rsidRPr="00EB37C8" w:rsidRDefault="00EB37C8" w:rsidP="007A6A9D">
            <w:pPr>
              <w:tabs>
                <w:tab w:val="center" w:pos="4677"/>
                <w:tab w:val="right" w:pos="9355"/>
              </w:tabs>
              <w:jc w:val="right"/>
              <w:rPr>
                <w:sz w:val="24"/>
              </w:rPr>
            </w:pPr>
            <w:r w:rsidRPr="00EB37C8">
              <w:rPr>
                <w:sz w:val="24"/>
              </w:rPr>
              <w:t>60д</w:t>
            </w:r>
          </w:p>
        </w:tc>
      </w:tr>
      <w:tr w:rsidR="00EB37C8" w:rsidRPr="00EB37C8" w14:paraId="6FADE708" w14:textId="77777777" w:rsidTr="000D7644">
        <w:tc>
          <w:tcPr>
            <w:tcW w:w="9072" w:type="dxa"/>
            <w:shd w:val="clear" w:color="auto" w:fill="auto"/>
          </w:tcPr>
          <w:p w14:paraId="7A84430B" w14:textId="77777777" w:rsidR="00EB37C8" w:rsidRPr="00EB37C8" w:rsidRDefault="00EB37C8" w:rsidP="0096082D">
            <w:pPr>
              <w:tabs>
                <w:tab w:val="center" w:pos="4677"/>
                <w:tab w:val="right" w:pos="9355"/>
              </w:tabs>
              <w:ind w:left="601"/>
              <w:rPr>
                <w:sz w:val="24"/>
              </w:rPr>
            </w:pPr>
            <w:r w:rsidRPr="00EB37C8">
              <w:rPr>
                <w:sz w:val="24"/>
              </w:rPr>
              <w:lastRenderedPageBreak/>
              <w:t>- распорядительных документов по личному составу</w:t>
            </w:r>
          </w:p>
        </w:tc>
        <w:tc>
          <w:tcPr>
            <w:tcW w:w="1134" w:type="dxa"/>
            <w:shd w:val="clear" w:color="auto" w:fill="auto"/>
          </w:tcPr>
          <w:p w14:paraId="3F0CF8B4" w14:textId="77777777" w:rsidR="00EB37C8" w:rsidRPr="00EB37C8" w:rsidRDefault="00EB37C8" w:rsidP="007A6A9D">
            <w:pPr>
              <w:tabs>
                <w:tab w:val="center" w:pos="4677"/>
                <w:tab w:val="right" w:pos="9355"/>
              </w:tabs>
              <w:jc w:val="right"/>
              <w:rPr>
                <w:sz w:val="24"/>
              </w:rPr>
            </w:pPr>
            <w:r w:rsidRPr="00EB37C8">
              <w:rPr>
                <w:sz w:val="24"/>
              </w:rPr>
              <w:t>60в</w:t>
            </w:r>
          </w:p>
        </w:tc>
      </w:tr>
      <w:tr w:rsidR="00EB37C8" w:rsidRPr="00EB37C8" w14:paraId="3D36ADEE" w14:textId="77777777" w:rsidTr="000D7644">
        <w:tc>
          <w:tcPr>
            <w:tcW w:w="9072" w:type="dxa"/>
            <w:shd w:val="clear" w:color="auto" w:fill="auto"/>
          </w:tcPr>
          <w:p w14:paraId="7D850F58" w14:textId="77777777" w:rsidR="00EB37C8" w:rsidRPr="00EB37C8" w:rsidRDefault="00EB37C8" w:rsidP="0096082D">
            <w:pPr>
              <w:tabs>
                <w:tab w:val="center" w:pos="4677"/>
                <w:tab w:val="right" w:pos="9355"/>
              </w:tabs>
              <w:ind w:left="601"/>
              <w:rPr>
                <w:sz w:val="24"/>
              </w:rPr>
            </w:pPr>
            <w:r w:rsidRPr="00EB37C8">
              <w:rPr>
                <w:sz w:val="24"/>
              </w:rPr>
              <w:t>- распорядительных и нормативных документов по основной деятельности</w:t>
            </w:r>
          </w:p>
        </w:tc>
        <w:tc>
          <w:tcPr>
            <w:tcW w:w="1134" w:type="dxa"/>
            <w:shd w:val="clear" w:color="auto" w:fill="auto"/>
          </w:tcPr>
          <w:p w14:paraId="514E2037" w14:textId="77777777" w:rsidR="00EB37C8" w:rsidRPr="00EB37C8" w:rsidRDefault="00EB37C8" w:rsidP="007A6A9D">
            <w:pPr>
              <w:tabs>
                <w:tab w:val="center" w:pos="4677"/>
                <w:tab w:val="right" w:pos="9355"/>
              </w:tabs>
              <w:jc w:val="right"/>
              <w:rPr>
                <w:sz w:val="24"/>
              </w:rPr>
            </w:pPr>
            <w:r w:rsidRPr="00EB37C8">
              <w:rPr>
                <w:sz w:val="24"/>
              </w:rPr>
              <w:t>60а</w:t>
            </w:r>
          </w:p>
        </w:tc>
      </w:tr>
      <w:tr w:rsidR="00EB37C8" w:rsidRPr="00EB37C8" w14:paraId="6E978802" w14:textId="77777777" w:rsidTr="000D7644">
        <w:tc>
          <w:tcPr>
            <w:tcW w:w="9072" w:type="dxa"/>
            <w:shd w:val="clear" w:color="auto" w:fill="auto"/>
          </w:tcPr>
          <w:p w14:paraId="75BB5607" w14:textId="77777777" w:rsidR="00EB37C8" w:rsidRPr="00EB37C8" w:rsidRDefault="00EB37C8" w:rsidP="0096082D">
            <w:pPr>
              <w:tabs>
                <w:tab w:val="center" w:pos="4677"/>
                <w:tab w:val="right" w:pos="9355"/>
              </w:tabs>
              <w:ind w:left="601"/>
              <w:rPr>
                <w:sz w:val="24"/>
              </w:rPr>
            </w:pPr>
            <w:r w:rsidRPr="00EB37C8">
              <w:rPr>
                <w:sz w:val="24"/>
              </w:rPr>
              <w:t>- рассылки документов</w:t>
            </w:r>
          </w:p>
        </w:tc>
        <w:tc>
          <w:tcPr>
            <w:tcW w:w="1134" w:type="dxa"/>
            <w:shd w:val="clear" w:color="auto" w:fill="auto"/>
          </w:tcPr>
          <w:p w14:paraId="2EE05131" w14:textId="77777777" w:rsidR="00EB37C8" w:rsidRPr="00EB37C8" w:rsidRDefault="00EB37C8" w:rsidP="007A6A9D">
            <w:pPr>
              <w:tabs>
                <w:tab w:val="center" w:pos="4677"/>
                <w:tab w:val="right" w:pos="9355"/>
              </w:tabs>
              <w:jc w:val="right"/>
              <w:rPr>
                <w:sz w:val="24"/>
              </w:rPr>
            </w:pPr>
            <w:r w:rsidRPr="00EB37C8">
              <w:rPr>
                <w:sz w:val="24"/>
              </w:rPr>
              <w:t>60р</w:t>
            </w:r>
          </w:p>
        </w:tc>
      </w:tr>
      <w:tr w:rsidR="00EB37C8" w:rsidRPr="00EB37C8" w14:paraId="0038D792" w14:textId="77777777" w:rsidTr="000D7644">
        <w:tc>
          <w:tcPr>
            <w:tcW w:w="9072" w:type="dxa"/>
            <w:shd w:val="clear" w:color="auto" w:fill="auto"/>
          </w:tcPr>
          <w:p w14:paraId="4649B24E" w14:textId="77777777" w:rsidR="00EB37C8" w:rsidRPr="00EB37C8" w:rsidRDefault="00EB37C8" w:rsidP="0096082D">
            <w:pPr>
              <w:tabs>
                <w:tab w:val="center" w:pos="4677"/>
                <w:tab w:val="right" w:pos="9355"/>
              </w:tabs>
              <w:ind w:left="601"/>
              <w:rPr>
                <w:sz w:val="24"/>
              </w:rPr>
            </w:pPr>
            <w:r w:rsidRPr="00EB37C8">
              <w:rPr>
                <w:sz w:val="24"/>
              </w:rPr>
              <w:t>- телеграмм, телефонограмм, факсов</w:t>
            </w:r>
          </w:p>
        </w:tc>
        <w:tc>
          <w:tcPr>
            <w:tcW w:w="1134" w:type="dxa"/>
            <w:shd w:val="clear" w:color="auto" w:fill="auto"/>
          </w:tcPr>
          <w:p w14:paraId="144A44AA" w14:textId="77777777" w:rsidR="00EB37C8" w:rsidRPr="00EB37C8" w:rsidRDefault="00EB37C8" w:rsidP="007A6A9D">
            <w:pPr>
              <w:tabs>
                <w:tab w:val="center" w:pos="4677"/>
                <w:tab w:val="right" w:pos="9355"/>
              </w:tabs>
              <w:jc w:val="right"/>
              <w:rPr>
                <w:sz w:val="24"/>
              </w:rPr>
            </w:pPr>
            <w:r w:rsidRPr="00EB37C8">
              <w:rPr>
                <w:sz w:val="24"/>
              </w:rPr>
              <w:t>60з</w:t>
            </w:r>
          </w:p>
        </w:tc>
      </w:tr>
      <w:tr w:rsidR="00EB37C8" w:rsidRPr="00EB37C8" w14:paraId="41FEB540" w14:textId="77777777" w:rsidTr="000D7644">
        <w:tc>
          <w:tcPr>
            <w:tcW w:w="9072" w:type="dxa"/>
            <w:shd w:val="clear" w:color="auto" w:fill="auto"/>
          </w:tcPr>
          <w:p w14:paraId="1FB2BD27" w14:textId="77777777" w:rsidR="00EB37C8" w:rsidRPr="00EB37C8" w:rsidRDefault="00EB37C8" w:rsidP="0096082D">
            <w:pPr>
              <w:tabs>
                <w:tab w:val="center" w:pos="4677"/>
                <w:tab w:val="right" w:pos="9355"/>
              </w:tabs>
              <w:ind w:left="601"/>
              <w:rPr>
                <w:sz w:val="24"/>
              </w:rPr>
            </w:pPr>
            <w:r w:rsidRPr="00EB37C8">
              <w:rPr>
                <w:sz w:val="24"/>
              </w:rPr>
              <w:t>- экземпляров (копий) документов и носителей, содержащих информацию ограниченного доступа</w:t>
            </w:r>
          </w:p>
        </w:tc>
        <w:tc>
          <w:tcPr>
            <w:tcW w:w="1134" w:type="dxa"/>
            <w:shd w:val="clear" w:color="auto" w:fill="auto"/>
          </w:tcPr>
          <w:p w14:paraId="270F5517" w14:textId="77777777" w:rsidR="00EB37C8" w:rsidRPr="00EB37C8" w:rsidRDefault="00EB37C8" w:rsidP="007A6A9D">
            <w:pPr>
              <w:tabs>
                <w:tab w:val="center" w:pos="4677"/>
                <w:tab w:val="right" w:pos="9355"/>
              </w:tabs>
              <w:jc w:val="right"/>
              <w:rPr>
                <w:sz w:val="24"/>
              </w:rPr>
            </w:pPr>
          </w:p>
          <w:p w14:paraId="12402601" w14:textId="77777777" w:rsidR="00EB37C8" w:rsidRPr="00EB37C8" w:rsidRDefault="00EB37C8" w:rsidP="007A6A9D">
            <w:pPr>
              <w:tabs>
                <w:tab w:val="center" w:pos="4677"/>
                <w:tab w:val="right" w:pos="9355"/>
              </w:tabs>
              <w:jc w:val="right"/>
              <w:rPr>
                <w:sz w:val="24"/>
              </w:rPr>
            </w:pPr>
            <w:r w:rsidRPr="00EB37C8">
              <w:rPr>
                <w:sz w:val="24"/>
              </w:rPr>
              <w:t>60и</w:t>
            </w:r>
          </w:p>
        </w:tc>
      </w:tr>
      <w:tr w:rsidR="00EB37C8" w:rsidRPr="00EB37C8" w14:paraId="4BD78F18" w14:textId="77777777" w:rsidTr="000D7644">
        <w:tc>
          <w:tcPr>
            <w:tcW w:w="9072" w:type="dxa"/>
            <w:shd w:val="clear" w:color="auto" w:fill="auto"/>
          </w:tcPr>
          <w:p w14:paraId="637C3DA0" w14:textId="77777777" w:rsidR="00EB37C8" w:rsidRPr="00EB37C8" w:rsidRDefault="00EB37C8" w:rsidP="00EB37C8">
            <w:pPr>
              <w:tabs>
                <w:tab w:val="left" w:pos="2865"/>
              </w:tabs>
              <w:ind w:left="284"/>
              <w:rPr>
                <w:sz w:val="24"/>
              </w:rPr>
            </w:pPr>
            <w:r w:rsidRPr="00EB37C8">
              <w:rPr>
                <w:b/>
                <w:sz w:val="24"/>
              </w:rPr>
              <w:t>регистрации и (или) учета</w:t>
            </w:r>
            <w:r w:rsidRPr="00EB37C8">
              <w:rPr>
                <w:sz w:val="24"/>
              </w:rPr>
              <w:t>:</w:t>
            </w:r>
          </w:p>
        </w:tc>
        <w:tc>
          <w:tcPr>
            <w:tcW w:w="1134" w:type="dxa"/>
            <w:shd w:val="clear" w:color="auto" w:fill="auto"/>
          </w:tcPr>
          <w:p w14:paraId="30551A1D" w14:textId="77777777" w:rsidR="00EB37C8" w:rsidRPr="00EB37C8" w:rsidRDefault="00EB37C8" w:rsidP="007A6A9D">
            <w:pPr>
              <w:tabs>
                <w:tab w:val="center" w:pos="4677"/>
                <w:tab w:val="right" w:pos="9355"/>
              </w:tabs>
              <w:jc w:val="right"/>
              <w:rPr>
                <w:sz w:val="24"/>
              </w:rPr>
            </w:pPr>
          </w:p>
        </w:tc>
      </w:tr>
      <w:tr w:rsidR="00EB37C8" w:rsidRPr="00EB37C8" w14:paraId="1C4577E4" w14:textId="77777777" w:rsidTr="000D7644">
        <w:tc>
          <w:tcPr>
            <w:tcW w:w="9072" w:type="dxa"/>
            <w:shd w:val="clear" w:color="auto" w:fill="auto"/>
          </w:tcPr>
          <w:p w14:paraId="27996D47" w14:textId="77777777" w:rsidR="00EB37C8" w:rsidRPr="00EB37C8" w:rsidRDefault="00EB37C8" w:rsidP="00EB37C8">
            <w:pPr>
              <w:tabs>
                <w:tab w:val="left" w:pos="2865"/>
              </w:tabs>
              <w:ind w:left="601"/>
              <w:rPr>
                <w:sz w:val="24"/>
              </w:rPr>
            </w:pPr>
            <w:r w:rsidRPr="00EB37C8">
              <w:rPr>
                <w:sz w:val="24"/>
              </w:rPr>
              <w:t xml:space="preserve">- </w:t>
            </w:r>
            <w:r w:rsidRPr="00EB37C8">
              <w:rPr>
                <w:sz w:val="24"/>
                <w:szCs w:val="24"/>
              </w:rPr>
              <w:t>актов и решений по итогам выездных проверок</w:t>
            </w:r>
          </w:p>
        </w:tc>
        <w:tc>
          <w:tcPr>
            <w:tcW w:w="1134" w:type="dxa"/>
            <w:shd w:val="clear" w:color="auto" w:fill="auto"/>
          </w:tcPr>
          <w:p w14:paraId="4402034D" w14:textId="77777777" w:rsidR="00EB37C8" w:rsidRPr="00EB37C8" w:rsidRDefault="00EB37C8" w:rsidP="007A6A9D">
            <w:pPr>
              <w:tabs>
                <w:tab w:val="center" w:pos="4677"/>
                <w:tab w:val="right" w:pos="9355"/>
              </w:tabs>
              <w:jc w:val="right"/>
              <w:rPr>
                <w:sz w:val="24"/>
              </w:rPr>
            </w:pPr>
            <w:r w:rsidRPr="00EB37C8">
              <w:rPr>
                <w:sz w:val="24"/>
              </w:rPr>
              <w:t>226а</w:t>
            </w:r>
          </w:p>
        </w:tc>
      </w:tr>
      <w:tr w:rsidR="00EB37C8" w:rsidRPr="00EB37C8" w14:paraId="244AE9C2" w14:textId="77777777" w:rsidTr="000D7644">
        <w:tc>
          <w:tcPr>
            <w:tcW w:w="9072" w:type="dxa"/>
            <w:shd w:val="clear" w:color="auto" w:fill="auto"/>
          </w:tcPr>
          <w:p w14:paraId="30153448"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бланков трудовых книжек и вкладышей в них</w:t>
            </w:r>
          </w:p>
        </w:tc>
        <w:tc>
          <w:tcPr>
            <w:tcW w:w="1134" w:type="dxa"/>
            <w:shd w:val="clear" w:color="auto" w:fill="auto"/>
          </w:tcPr>
          <w:p w14:paraId="38836874" w14:textId="77777777" w:rsidR="00EB37C8" w:rsidRPr="00EB37C8" w:rsidRDefault="00EB37C8" w:rsidP="007A6A9D">
            <w:pPr>
              <w:keepNext/>
              <w:tabs>
                <w:tab w:val="center" w:pos="4677"/>
                <w:tab w:val="right" w:pos="9355"/>
              </w:tabs>
              <w:jc w:val="right"/>
              <w:rPr>
                <w:sz w:val="24"/>
              </w:rPr>
            </w:pPr>
            <w:r w:rsidRPr="00EB37C8">
              <w:rPr>
                <w:sz w:val="24"/>
              </w:rPr>
              <w:t>496г</w:t>
            </w:r>
          </w:p>
        </w:tc>
      </w:tr>
      <w:tr w:rsidR="00EB37C8" w:rsidRPr="00EB37C8" w14:paraId="65261877" w14:textId="77777777" w:rsidTr="000D7644">
        <w:tc>
          <w:tcPr>
            <w:tcW w:w="9072" w:type="dxa"/>
            <w:shd w:val="clear" w:color="auto" w:fill="auto"/>
          </w:tcPr>
          <w:p w14:paraId="68F6731E"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выдачи работникам заграничных паспортов, сданных на временное хранение</w:t>
            </w:r>
          </w:p>
        </w:tc>
        <w:tc>
          <w:tcPr>
            <w:tcW w:w="1134" w:type="dxa"/>
            <w:shd w:val="clear" w:color="auto" w:fill="auto"/>
          </w:tcPr>
          <w:p w14:paraId="304BC089" w14:textId="77777777" w:rsidR="00EB37C8" w:rsidRPr="00EB37C8" w:rsidRDefault="00EB37C8" w:rsidP="007A6A9D">
            <w:pPr>
              <w:jc w:val="right"/>
              <w:rPr>
                <w:sz w:val="24"/>
                <w:szCs w:val="24"/>
              </w:rPr>
            </w:pPr>
            <w:r w:rsidRPr="00EB37C8">
              <w:rPr>
                <w:sz w:val="24"/>
                <w:szCs w:val="24"/>
              </w:rPr>
              <w:t>496о</w:t>
            </w:r>
          </w:p>
        </w:tc>
      </w:tr>
      <w:tr w:rsidR="00EB37C8" w:rsidRPr="00EB37C8" w14:paraId="04D4EB95" w14:textId="77777777" w:rsidTr="000D7644">
        <w:tc>
          <w:tcPr>
            <w:tcW w:w="9072" w:type="dxa"/>
            <w:shd w:val="clear" w:color="auto" w:fill="auto"/>
          </w:tcPr>
          <w:p w14:paraId="01857F20" w14:textId="77777777" w:rsidR="00EB37C8" w:rsidRPr="00EB37C8" w:rsidRDefault="00EB37C8" w:rsidP="00EB37C8">
            <w:pPr>
              <w:tabs>
                <w:tab w:val="center" w:pos="4677"/>
                <w:tab w:val="right" w:pos="9355"/>
              </w:tabs>
              <w:ind w:left="567"/>
              <w:rPr>
                <w:sz w:val="24"/>
              </w:rPr>
            </w:pPr>
            <w:r w:rsidRPr="00EB37C8">
              <w:rPr>
                <w:sz w:val="24"/>
              </w:rPr>
              <w:t xml:space="preserve">- выдачи </w:t>
            </w:r>
            <w:r w:rsidRPr="00EB37C8">
              <w:rPr>
                <w:sz w:val="24"/>
                <w:szCs w:val="24"/>
              </w:rPr>
              <w:t xml:space="preserve">специальных марок </w:t>
            </w:r>
            <w:r w:rsidRPr="00EB37C8">
              <w:rPr>
                <w:bCs/>
                <w:sz w:val="24"/>
                <w:szCs w:val="24"/>
              </w:rPr>
              <w:t>для маркировки табака и табачной продукции</w:t>
            </w:r>
          </w:p>
        </w:tc>
        <w:tc>
          <w:tcPr>
            <w:tcW w:w="1134" w:type="dxa"/>
            <w:shd w:val="clear" w:color="auto" w:fill="auto"/>
          </w:tcPr>
          <w:p w14:paraId="0B638AEA" w14:textId="77777777" w:rsidR="00EB37C8" w:rsidRPr="00EB37C8" w:rsidRDefault="00EB37C8" w:rsidP="007A6A9D">
            <w:pPr>
              <w:jc w:val="right"/>
              <w:rPr>
                <w:sz w:val="24"/>
                <w:szCs w:val="24"/>
              </w:rPr>
            </w:pPr>
            <w:r w:rsidRPr="00EB37C8">
              <w:rPr>
                <w:sz w:val="24"/>
                <w:szCs w:val="24"/>
              </w:rPr>
              <w:t>362д</w:t>
            </w:r>
          </w:p>
        </w:tc>
      </w:tr>
      <w:tr w:rsidR="00EB37C8" w:rsidRPr="00EB37C8" w14:paraId="6ADFE9E2" w14:textId="77777777" w:rsidTr="000D7644">
        <w:tc>
          <w:tcPr>
            <w:tcW w:w="9072" w:type="dxa"/>
            <w:shd w:val="clear" w:color="auto" w:fill="auto"/>
          </w:tcPr>
          <w:p w14:paraId="775E6BEC"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выдачи справок о заработной плате, стаже, месте работы</w:t>
            </w:r>
          </w:p>
        </w:tc>
        <w:tc>
          <w:tcPr>
            <w:tcW w:w="1134" w:type="dxa"/>
            <w:shd w:val="clear" w:color="auto" w:fill="auto"/>
          </w:tcPr>
          <w:p w14:paraId="7C5F30CC" w14:textId="77777777" w:rsidR="00EB37C8" w:rsidRPr="00EB37C8" w:rsidRDefault="00EB37C8" w:rsidP="007A6A9D">
            <w:pPr>
              <w:keepNext/>
              <w:tabs>
                <w:tab w:val="center" w:pos="4677"/>
                <w:tab w:val="right" w:pos="9355"/>
              </w:tabs>
              <w:jc w:val="right"/>
              <w:rPr>
                <w:sz w:val="24"/>
                <w:szCs w:val="24"/>
              </w:rPr>
            </w:pPr>
            <w:r w:rsidRPr="00EB37C8">
              <w:rPr>
                <w:sz w:val="24"/>
                <w:szCs w:val="24"/>
              </w:rPr>
              <w:t>496д</w:t>
            </w:r>
          </w:p>
        </w:tc>
      </w:tr>
      <w:tr w:rsidR="00EB37C8" w:rsidRPr="00EB37C8" w14:paraId="64919BD6" w14:textId="77777777" w:rsidTr="000D7644">
        <w:tc>
          <w:tcPr>
            <w:tcW w:w="9072" w:type="dxa"/>
            <w:shd w:val="clear" w:color="auto" w:fill="auto"/>
          </w:tcPr>
          <w:p w14:paraId="74E4D9CF"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выдачи уведомлений о необходимости неукоснительного исполнения ограничений и запретов при увольнении с гражданской службы</w:t>
            </w:r>
          </w:p>
        </w:tc>
        <w:tc>
          <w:tcPr>
            <w:tcW w:w="1134" w:type="dxa"/>
            <w:shd w:val="clear" w:color="auto" w:fill="auto"/>
          </w:tcPr>
          <w:p w14:paraId="0A84CD25" w14:textId="77777777" w:rsidR="00EB37C8" w:rsidRPr="00EB37C8" w:rsidRDefault="00EB37C8" w:rsidP="007A6A9D">
            <w:pPr>
              <w:jc w:val="right"/>
            </w:pPr>
          </w:p>
          <w:p w14:paraId="23BEAA22" w14:textId="77777777" w:rsidR="00EB37C8" w:rsidRPr="00EB37C8" w:rsidRDefault="00EB37C8" w:rsidP="007A6A9D">
            <w:pPr>
              <w:jc w:val="right"/>
              <w:rPr>
                <w:sz w:val="24"/>
                <w:szCs w:val="24"/>
              </w:rPr>
            </w:pPr>
            <w:r w:rsidRPr="00EB37C8">
              <w:rPr>
                <w:sz w:val="24"/>
                <w:szCs w:val="24"/>
              </w:rPr>
              <w:t>496ж</w:t>
            </w:r>
          </w:p>
        </w:tc>
      </w:tr>
      <w:tr w:rsidR="00EB37C8" w:rsidRPr="00EB37C8" w14:paraId="424D36A9" w14:textId="77777777" w:rsidTr="000D7644">
        <w:tc>
          <w:tcPr>
            <w:tcW w:w="9072" w:type="dxa"/>
            <w:shd w:val="clear" w:color="auto" w:fill="auto"/>
          </w:tcPr>
          <w:p w14:paraId="41145781"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выездов дежурного автотранспорта</w:t>
            </w:r>
          </w:p>
        </w:tc>
        <w:tc>
          <w:tcPr>
            <w:tcW w:w="1134" w:type="dxa"/>
            <w:shd w:val="clear" w:color="auto" w:fill="auto"/>
          </w:tcPr>
          <w:p w14:paraId="446DC5E2" w14:textId="77777777" w:rsidR="00EB37C8" w:rsidRPr="00EB37C8" w:rsidRDefault="00EB37C8" w:rsidP="007A6A9D">
            <w:pPr>
              <w:keepNext/>
              <w:tabs>
                <w:tab w:val="center" w:pos="4677"/>
                <w:tab w:val="right" w:pos="9355"/>
              </w:tabs>
              <w:jc w:val="right"/>
              <w:rPr>
                <w:sz w:val="24"/>
                <w:szCs w:val="24"/>
              </w:rPr>
            </w:pPr>
            <w:r w:rsidRPr="00EB37C8">
              <w:rPr>
                <w:sz w:val="24"/>
                <w:szCs w:val="24"/>
              </w:rPr>
              <w:t>636б</w:t>
            </w:r>
          </w:p>
        </w:tc>
      </w:tr>
      <w:tr w:rsidR="00EB37C8" w:rsidRPr="00EB37C8" w14:paraId="48927ED5" w14:textId="77777777" w:rsidTr="000D7644">
        <w:tc>
          <w:tcPr>
            <w:tcW w:w="9072" w:type="dxa"/>
            <w:shd w:val="clear" w:color="auto" w:fill="auto"/>
          </w:tcPr>
          <w:p w14:paraId="2736B6C8" w14:textId="77777777" w:rsidR="00EB37C8" w:rsidRPr="00EB37C8" w:rsidRDefault="00EB37C8" w:rsidP="00EB37C8">
            <w:pPr>
              <w:tabs>
                <w:tab w:val="center" w:pos="4677"/>
                <w:tab w:val="right" w:pos="9355"/>
              </w:tabs>
              <w:ind w:left="567"/>
              <w:rPr>
                <w:sz w:val="24"/>
                <w:szCs w:val="24"/>
              </w:rPr>
            </w:pPr>
            <w:r w:rsidRPr="00EB37C8">
              <w:rPr>
                <w:sz w:val="24"/>
              </w:rPr>
              <w:t>- договоров (соглашений, контрактов)</w:t>
            </w:r>
          </w:p>
        </w:tc>
        <w:tc>
          <w:tcPr>
            <w:tcW w:w="1134" w:type="dxa"/>
            <w:shd w:val="clear" w:color="auto" w:fill="auto"/>
          </w:tcPr>
          <w:p w14:paraId="790ED1C6" w14:textId="77777777" w:rsidR="00EB37C8" w:rsidRPr="00EB37C8" w:rsidRDefault="00EB37C8" w:rsidP="007A6A9D">
            <w:pPr>
              <w:keepNext/>
              <w:tabs>
                <w:tab w:val="center" w:pos="4677"/>
                <w:tab w:val="right" w:pos="9355"/>
              </w:tabs>
              <w:jc w:val="right"/>
              <w:rPr>
                <w:bCs/>
                <w:sz w:val="24"/>
              </w:rPr>
            </w:pPr>
            <w:r w:rsidRPr="00EB37C8">
              <w:rPr>
                <w:sz w:val="24"/>
              </w:rPr>
              <w:t>161</w:t>
            </w:r>
          </w:p>
        </w:tc>
      </w:tr>
      <w:tr w:rsidR="00EB37C8" w:rsidRPr="00EB37C8" w14:paraId="1210D219" w14:textId="77777777" w:rsidTr="000D7644">
        <w:tc>
          <w:tcPr>
            <w:tcW w:w="9072" w:type="dxa"/>
            <w:shd w:val="clear" w:color="auto" w:fill="auto"/>
          </w:tcPr>
          <w:p w14:paraId="37188C6B" w14:textId="77777777" w:rsidR="00EB37C8" w:rsidRPr="00EB37C8" w:rsidRDefault="00EB37C8" w:rsidP="00EB37C8">
            <w:pPr>
              <w:tabs>
                <w:tab w:val="center" w:pos="4677"/>
                <w:tab w:val="right" w:pos="9355"/>
              </w:tabs>
              <w:ind w:left="567"/>
              <w:rPr>
                <w:sz w:val="24"/>
                <w:szCs w:val="24"/>
              </w:rPr>
            </w:pPr>
            <w:r w:rsidRPr="00EB37C8">
              <w:rPr>
                <w:sz w:val="24"/>
              </w:rPr>
              <w:t xml:space="preserve">- </w:t>
            </w:r>
            <w:r w:rsidRPr="00EB37C8">
              <w:rPr>
                <w:sz w:val="24"/>
                <w:szCs w:val="24"/>
              </w:rPr>
              <w:t>заключений по результатам проведения служебных проверок</w:t>
            </w:r>
          </w:p>
        </w:tc>
        <w:tc>
          <w:tcPr>
            <w:tcW w:w="1134" w:type="dxa"/>
            <w:shd w:val="clear" w:color="auto" w:fill="auto"/>
          </w:tcPr>
          <w:p w14:paraId="43CFB2F2" w14:textId="77777777" w:rsidR="00EB37C8" w:rsidRPr="00EB37C8" w:rsidRDefault="00EB37C8" w:rsidP="007A6A9D">
            <w:pPr>
              <w:keepNext/>
              <w:tabs>
                <w:tab w:val="center" w:pos="4677"/>
                <w:tab w:val="right" w:pos="9355"/>
              </w:tabs>
              <w:jc w:val="right"/>
              <w:rPr>
                <w:sz w:val="24"/>
              </w:rPr>
            </w:pPr>
            <w:r w:rsidRPr="00EB37C8">
              <w:rPr>
                <w:sz w:val="24"/>
              </w:rPr>
              <w:t>515а</w:t>
            </w:r>
          </w:p>
        </w:tc>
      </w:tr>
      <w:tr w:rsidR="00EB37C8" w:rsidRPr="00EB37C8" w14:paraId="43C6265A" w14:textId="77777777" w:rsidTr="000D7644">
        <w:tc>
          <w:tcPr>
            <w:tcW w:w="9072" w:type="dxa"/>
            <w:shd w:val="clear" w:color="auto" w:fill="auto"/>
          </w:tcPr>
          <w:p w14:paraId="2A58B6F1" w14:textId="77777777" w:rsidR="00EB37C8" w:rsidRPr="00EB37C8" w:rsidRDefault="00EB37C8" w:rsidP="00EB37C8">
            <w:pPr>
              <w:tabs>
                <w:tab w:val="center" w:pos="4677"/>
                <w:tab w:val="right" w:pos="9355"/>
              </w:tabs>
              <w:ind w:left="567"/>
              <w:rPr>
                <w:sz w:val="24"/>
              </w:rPr>
            </w:pPr>
            <w:r w:rsidRPr="00EB37C8">
              <w:rPr>
                <w:sz w:val="24"/>
              </w:rPr>
              <w:t>- заключений по результатам проведения служебных расследований</w:t>
            </w:r>
          </w:p>
        </w:tc>
        <w:tc>
          <w:tcPr>
            <w:tcW w:w="1134" w:type="dxa"/>
            <w:shd w:val="clear" w:color="auto" w:fill="auto"/>
          </w:tcPr>
          <w:p w14:paraId="286EF552" w14:textId="77777777" w:rsidR="00EB37C8" w:rsidRPr="00EB37C8" w:rsidRDefault="00EB37C8" w:rsidP="007A6A9D">
            <w:pPr>
              <w:jc w:val="right"/>
              <w:rPr>
                <w:sz w:val="24"/>
                <w:szCs w:val="24"/>
              </w:rPr>
            </w:pPr>
            <w:r w:rsidRPr="00EB37C8">
              <w:rPr>
                <w:sz w:val="24"/>
                <w:szCs w:val="24"/>
              </w:rPr>
              <w:t>515б</w:t>
            </w:r>
          </w:p>
        </w:tc>
      </w:tr>
      <w:tr w:rsidR="00EB37C8" w:rsidRPr="00EB37C8" w14:paraId="42E856A0" w14:textId="77777777" w:rsidTr="000D7644">
        <w:tc>
          <w:tcPr>
            <w:tcW w:w="9072" w:type="dxa"/>
            <w:shd w:val="clear" w:color="auto" w:fill="auto"/>
          </w:tcPr>
          <w:p w14:paraId="23BA2330"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 xml:space="preserve">заявлений о выдаче специальных марок </w:t>
            </w:r>
            <w:r w:rsidRPr="00EB37C8">
              <w:rPr>
                <w:bCs/>
                <w:sz w:val="24"/>
                <w:szCs w:val="24"/>
              </w:rPr>
              <w:t>для маркировки табака и табачной продукции</w:t>
            </w:r>
          </w:p>
        </w:tc>
        <w:tc>
          <w:tcPr>
            <w:tcW w:w="1134" w:type="dxa"/>
            <w:shd w:val="clear" w:color="auto" w:fill="auto"/>
          </w:tcPr>
          <w:p w14:paraId="36E4AFC5" w14:textId="77777777" w:rsidR="00EB37C8" w:rsidRPr="00EB37C8" w:rsidRDefault="00EB37C8" w:rsidP="007A6A9D">
            <w:pPr>
              <w:keepNext/>
              <w:tabs>
                <w:tab w:val="center" w:pos="4677"/>
                <w:tab w:val="right" w:pos="9355"/>
              </w:tabs>
              <w:jc w:val="right"/>
              <w:rPr>
                <w:sz w:val="24"/>
              </w:rPr>
            </w:pPr>
          </w:p>
          <w:p w14:paraId="7E37EF68" w14:textId="77777777" w:rsidR="00EB37C8" w:rsidRPr="00EB37C8" w:rsidRDefault="00EB37C8" w:rsidP="007A6A9D">
            <w:pPr>
              <w:jc w:val="right"/>
              <w:rPr>
                <w:sz w:val="24"/>
                <w:szCs w:val="24"/>
              </w:rPr>
            </w:pPr>
            <w:r w:rsidRPr="00EB37C8">
              <w:rPr>
                <w:sz w:val="24"/>
                <w:szCs w:val="24"/>
              </w:rPr>
              <w:t>362а</w:t>
            </w:r>
          </w:p>
        </w:tc>
      </w:tr>
      <w:tr w:rsidR="00EB37C8" w:rsidRPr="00EB37C8" w14:paraId="2E79EB6F" w14:textId="77777777" w:rsidTr="000D7644">
        <w:tc>
          <w:tcPr>
            <w:tcW w:w="9072" w:type="dxa"/>
            <w:shd w:val="clear" w:color="auto" w:fill="auto"/>
          </w:tcPr>
          <w:p w14:paraId="66501D0D"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заявлений о разрешении на участие на безвозмездной основе в управлении некоммерческими организациями</w:t>
            </w:r>
          </w:p>
        </w:tc>
        <w:tc>
          <w:tcPr>
            <w:tcW w:w="1134" w:type="dxa"/>
            <w:shd w:val="clear" w:color="auto" w:fill="auto"/>
          </w:tcPr>
          <w:p w14:paraId="2A776F44" w14:textId="77777777" w:rsidR="00EB37C8" w:rsidRPr="00EB37C8" w:rsidRDefault="00EB37C8" w:rsidP="007A6A9D">
            <w:pPr>
              <w:keepNext/>
              <w:tabs>
                <w:tab w:val="center" w:pos="4677"/>
                <w:tab w:val="right" w:pos="9355"/>
              </w:tabs>
              <w:jc w:val="right"/>
              <w:rPr>
                <w:sz w:val="24"/>
              </w:rPr>
            </w:pPr>
          </w:p>
          <w:p w14:paraId="42F43AA0" w14:textId="77777777" w:rsidR="00EB37C8" w:rsidRPr="00EB37C8" w:rsidRDefault="00EB37C8" w:rsidP="007A6A9D">
            <w:pPr>
              <w:jc w:val="right"/>
              <w:rPr>
                <w:sz w:val="24"/>
                <w:szCs w:val="24"/>
              </w:rPr>
            </w:pPr>
            <w:r w:rsidRPr="00EB37C8">
              <w:rPr>
                <w:sz w:val="24"/>
                <w:szCs w:val="24"/>
              </w:rPr>
              <w:t>509ж</w:t>
            </w:r>
          </w:p>
        </w:tc>
      </w:tr>
      <w:tr w:rsidR="00EB37C8" w:rsidRPr="00EB37C8" w14:paraId="639CD849" w14:textId="77777777" w:rsidTr="000D7644">
        <w:tc>
          <w:tcPr>
            <w:tcW w:w="9072" w:type="dxa"/>
            <w:shd w:val="clear" w:color="auto" w:fill="auto"/>
          </w:tcPr>
          <w:p w14:paraId="1649DCF7" w14:textId="77777777" w:rsidR="00EB37C8" w:rsidRPr="00EB37C8" w:rsidRDefault="00EB37C8" w:rsidP="00EB37C8">
            <w:pPr>
              <w:tabs>
                <w:tab w:val="center" w:pos="4677"/>
                <w:tab w:val="right" w:pos="9355"/>
              </w:tabs>
              <w:ind w:left="567"/>
              <w:rPr>
                <w:sz w:val="24"/>
                <w:szCs w:val="24"/>
              </w:rPr>
            </w:pPr>
            <w:r w:rsidRPr="00EB37C8">
              <w:rPr>
                <w:sz w:val="24"/>
              </w:rPr>
              <w:t xml:space="preserve">- </w:t>
            </w:r>
            <w:r w:rsidRPr="00EB37C8">
              <w:rPr>
                <w:sz w:val="24"/>
                <w:szCs w:val="24"/>
              </w:rPr>
              <w:t>заявлений о соблюдении требований к служебному поведению, урегулированию конфликта интересов</w:t>
            </w:r>
          </w:p>
        </w:tc>
        <w:tc>
          <w:tcPr>
            <w:tcW w:w="1134" w:type="dxa"/>
            <w:shd w:val="clear" w:color="auto" w:fill="auto"/>
          </w:tcPr>
          <w:p w14:paraId="2AAEA8D4" w14:textId="77777777" w:rsidR="00EB37C8" w:rsidRPr="00EB37C8" w:rsidRDefault="00EB37C8" w:rsidP="007A6A9D">
            <w:pPr>
              <w:keepNext/>
              <w:tabs>
                <w:tab w:val="center" w:pos="4677"/>
                <w:tab w:val="right" w:pos="9355"/>
              </w:tabs>
              <w:jc w:val="right"/>
              <w:rPr>
                <w:sz w:val="24"/>
              </w:rPr>
            </w:pPr>
          </w:p>
          <w:p w14:paraId="098F903B" w14:textId="77777777" w:rsidR="00EB37C8" w:rsidRPr="00EB37C8" w:rsidRDefault="00EB37C8" w:rsidP="007A6A9D">
            <w:pPr>
              <w:keepNext/>
              <w:tabs>
                <w:tab w:val="center" w:pos="4677"/>
                <w:tab w:val="right" w:pos="9355"/>
              </w:tabs>
              <w:jc w:val="right"/>
              <w:rPr>
                <w:sz w:val="24"/>
              </w:rPr>
            </w:pPr>
            <w:r w:rsidRPr="00EB37C8">
              <w:rPr>
                <w:sz w:val="24"/>
              </w:rPr>
              <w:t>509в</w:t>
            </w:r>
          </w:p>
        </w:tc>
      </w:tr>
      <w:tr w:rsidR="00EB37C8" w:rsidRPr="00EB37C8" w14:paraId="39DF930E" w14:textId="77777777" w:rsidTr="000D7644">
        <w:tc>
          <w:tcPr>
            <w:tcW w:w="9072" w:type="dxa"/>
            <w:shd w:val="clear" w:color="auto" w:fill="auto"/>
          </w:tcPr>
          <w:p w14:paraId="132252D9"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заявок на использование служебных помещений</w:t>
            </w:r>
          </w:p>
        </w:tc>
        <w:tc>
          <w:tcPr>
            <w:tcW w:w="1134" w:type="dxa"/>
            <w:shd w:val="clear" w:color="auto" w:fill="auto"/>
          </w:tcPr>
          <w:p w14:paraId="26D0F8A5" w14:textId="77777777" w:rsidR="00EB37C8" w:rsidRPr="00EB37C8" w:rsidRDefault="00EB37C8" w:rsidP="007A6A9D">
            <w:pPr>
              <w:keepNext/>
              <w:tabs>
                <w:tab w:val="center" w:pos="4677"/>
                <w:tab w:val="right" w:pos="9355"/>
              </w:tabs>
              <w:jc w:val="right"/>
              <w:rPr>
                <w:sz w:val="24"/>
              </w:rPr>
            </w:pPr>
            <w:r w:rsidRPr="00EB37C8">
              <w:rPr>
                <w:sz w:val="24"/>
              </w:rPr>
              <w:t>636в</w:t>
            </w:r>
          </w:p>
        </w:tc>
      </w:tr>
      <w:tr w:rsidR="00EB37C8" w:rsidRPr="00EB37C8" w14:paraId="6FB76535" w14:textId="77777777" w:rsidTr="000D7644">
        <w:tc>
          <w:tcPr>
            <w:tcW w:w="9072" w:type="dxa"/>
            <w:shd w:val="clear" w:color="auto" w:fill="auto"/>
          </w:tcPr>
          <w:p w14:paraId="51195401"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инструктажа пользователей с правилами доступа к ресурсам налогового органа и подведомственной организации</w:t>
            </w:r>
          </w:p>
        </w:tc>
        <w:tc>
          <w:tcPr>
            <w:tcW w:w="1134" w:type="dxa"/>
            <w:shd w:val="clear" w:color="auto" w:fill="auto"/>
          </w:tcPr>
          <w:p w14:paraId="53B894FC" w14:textId="77777777" w:rsidR="00EB37C8" w:rsidRPr="00EB37C8" w:rsidRDefault="00EB37C8" w:rsidP="007A6A9D">
            <w:pPr>
              <w:keepNext/>
              <w:tabs>
                <w:tab w:val="center" w:pos="4677"/>
                <w:tab w:val="right" w:pos="9355"/>
              </w:tabs>
              <w:jc w:val="right"/>
              <w:rPr>
                <w:sz w:val="24"/>
              </w:rPr>
            </w:pPr>
          </w:p>
          <w:p w14:paraId="6B387397" w14:textId="77777777" w:rsidR="00EB37C8" w:rsidRPr="00EB37C8" w:rsidRDefault="00EB37C8" w:rsidP="007A6A9D">
            <w:pPr>
              <w:keepNext/>
              <w:tabs>
                <w:tab w:val="center" w:pos="4677"/>
                <w:tab w:val="right" w:pos="9355"/>
              </w:tabs>
              <w:jc w:val="right"/>
              <w:rPr>
                <w:sz w:val="24"/>
              </w:rPr>
            </w:pPr>
            <w:r w:rsidRPr="00EB37C8">
              <w:rPr>
                <w:sz w:val="24"/>
              </w:rPr>
              <w:t>618е</w:t>
            </w:r>
          </w:p>
        </w:tc>
      </w:tr>
      <w:tr w:rsidR="00EB37C8" w:rsidRPr="00EB37C8" w14:paraId="37605DF3" w14:textId="77777777" w:rsidTr="000D7644">
        <w:tc>
          <w:tcPr>
            <w:tcW w:w="9072" w:type="dxa"/>
            <w:shd w:val="clear" w:color="auto" w:fill="auto"/>
          </w:tcPr>
          <w:p w14:paraId="69B29E1C"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color w:val="000000"/>
                <w:sz w:val="24"/>
                <w:szCs w:val="24"/>
              </w:rPr>
              <w:t>информационной работы</w:t>
            </w:r>
          </w:p>
        </w:tc>
        <w:tc>
          <w:tcPr>
            <w:tcW w:w="1134" w:type="dxa"/>
            <w:shd w:val="clear" w:color="auto" w:fill="auto"/>
          </w:tcPr>
          <w:p w14:paraId="04687BC1" w14:textId="77777777" w:rsidR="00EB37C8" w:rsidRPr="00EB37C8" w:rsidRDefault="00EB37C8" w:rsidP="007A6A9D">
            <w:pPr>
              <w:keepNext/>
              <w:tabs>
                <w:tab w:val="center" w:pos="4677"/>
                <w:tab w:val="right" w:pos="9355"/>
              </w:tabs>
              <w:jc w:val="right"/>
              <w:rPr>
                <w:sz w:val="24"/>
              </w:rPr>
            </w:pPr>
            <w:r w:rsidRPr="00EB37C8">
              <w:rPr>
                <w:sz w:val="24"/>
              </w:rPr>
              <w:t>417</w:t>
            </w:r>
          </w:p>
        </w:tc>
      </w:tr>
      <w:tr w:rsidR="00EB37C8" w:rsidRPr="00EB37C8" w14:paraId="2705F61E" w14:textId="77777777" w:rsidTr="000D7644">
        <w:tc>
          <w:tcPr>
            <w:tcW w:w="9072" w:type="dxa"/>
            <w:shd w:val="clear" w:color="auto" w:fill="auto"/>
          </w:tcPr>
          <w:p w14:paraId="07010E05"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личных дел, личных карточек</w:t>
            </w:r>
          </w:p>
        </w:tc>
        <w:tc>
          <w:tcPr>
            <w:tcW w:w="1134" w:type="dxa"/>
            <w:shd w:val="clear" w:color="auto" w:fill="auto"/>
          </w:tcPr>
          <w:p w14:paraId="4E838805" w14:textId="77777777" w:rsidR="00EB37C8" w:rsidRPr="00EB37C8" w:rsidRDefault="00EB37C8" w:rsidP="007A6A9D">
            <w:pPr>
              <w:keepNext/>
              <w:tabs>
                <w:tab w:val="center" w:pos="4677"/>
                <w:tab w:val="right" w:pos="9355"/>
              </w:tabs>
              <w:jc w:val="right"/>
              <w:rPr>
                <w:sz w:val="24"/>
              </w:rPr>
            </w:pPr>
            <w:r w:rsidRPr="00EB37C8">
              <w:rPr>
                <w:sz w:val="24"/>
              </w:rPr>
              <w:t>496б</w:t>
            </w:r>
          </w:p>
        </w:tc>
      </w:tr>
      <w:tr w:rsidR="00EB37C8" w:rsidRPr="00EB37C8" w14:paraId="0C2644A9" w14:textId="77777777" w:rsidTr="000D7644">
        <w:tc>
          <w:tcPr>
            <w:tcW w:w="9072" w:type="dxa"/>
            <w:shd w:val="clear" w:color="auto" w:fill="auto"/>
          </w:tcPr>
          <w:p w14:paraId="2ABFAF9F"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нарушений и нештатных ситуаций</w:t>
            </w:r>
          </w:p>
        </w:tc>
        <w:tc>
          <w:tcPr>
            <w:tcW w:w="1134" w:type="dxa"/>
            <w:shd w:val="clear" w:color="auto" w:fill="auto"/>
          </w:tcPr>
          <w:p w14:paraId="16C12E9F" w14:textId="77777777" w:rsidR="00EB37C8" w:rsidRPr="00EB37C8" w:rsidRDefault="00EB37C8" w:rsidP="007A6A9D">
            <w:pPr>
              <w:keepNext/>
              <w:tabs>
                <w:tab w:val="center" w:pos="4677"/>
                <w:tab w:val="right" w:pos="9355"/>
              </w:tabs>
              <w:jc w:val="right"/>
              <w:rPr>
                <w:sz w:val="24"/>
              </w:rPr>
            </w:pPr>
            <w:r w:rsidRPr="00EB37C8">
              <w:rPr>
                <w:sz w:val="24"/>
              </w:rPr>
              <w:t>636а</w:t>
            </w:r>
          </w:p>
        </w:tc>
      </w:tr>
      <w:tr w:rsidR="00EB37C8" w:rsidRPr="00EB37C8" w14:paraId="0E8E19DE" w14:textId="77777777" w:rsidTr="000D7644">
        <w:tc>
          <w:tcPr>
            <w:tcW w:w="9072" w:type="dxa"/>
            <w:shd w:val="clear" w:color="auto" w:fill="auto"/>
          </w:tcPr>
          <w:p w14:paraId="3324B208"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начислений налогов по актам налоговых проверок</w:t>
            </w:r>
          </w:p>
        </w:tc>
        <w:tc>
          <w:tcPr>
            <w:tcW w:w="1134" w:type="dxa"/>
            <w:shd w:val="clear" w:color="auto" w:fill="auto"/>
          </w:tcPr>
          <w:p w14:paraId="21CE9DF2" w14:textId="77777777" w:rsidR="00EB37C8" w:rsidRPr="00EB37C8" w:rsidRDefault="00EB37C8" w:rsidP="007A6A9D">
            <w:pPr>
              <w:keepNext/>
              <w:tabs>
                <w:tab w:val="center" w:pos="4677"/>
                <w:tab w:val="right" w:pos="9355"/>
              </w:tabs>
              <w:jc w:val="right"/>
              <w:rPr>
                <w:sz w:val="24"/>
              </w:rPr>
            </w:pPr>
            <w:r w:rsidRPr="00EB37C8">
              <w:rPr>
                <w:sz w:val="24"/>
              </w:rPr>
              <w:t>226б</w:t>
            </w:r>
          </w:p>
        </w:tc>
      </w:tr>
      <w:tr w:rsidR="00EB37C8" w:rsidRPr="00EB37C8" w14:paraId="108BC5AC" w14:textId="77777777" w:rsidTr="000D7644">
        <w:tc>
          <w:tcPr>
            <w:tcW w:w="9072" w:type="dxa"/>
            <w:shd w:val="clear" w:color="auto" w:fill="auto"/>
          </w:tcPr>
          <w:p w14:paraId="7C832207" w14:textId="77777777" w:rsidR="00EB37C8" w:rsidRPr="00EB37C8" w:rsidRDefault="00EB37C8" w:rsidP="00EB37C8">
            <w:pPr>
              <w:tabs>
                <w:tab w:val="center" w:pos="4677"/>
                <w:tab w:val="right" w:pos="9355"/>
              </w:tabs>
              <w:ind w:left="567"/>
              <w:rPr>
                <w:sz w:val="24"/>
              </w:rPr>
            </w:pPr>
            <w:r w:rsidRPr="00EB37C8">
              <w:rPr>
                <w:sz w:val="24"/>
              </w:rPr>
              <w:t>-</w:t>
            </w:r>
            <w:r w:rsidRPr="00EB37C8">
              <w:rPr>
                <w:sz w:val="24"/>
                <w:szCs w:val="24"/>
              </w:rPr>
              <w:t xml:space="preserve"> обращений граждан и организаций, поступивших по "телефону доверия"</w:t>
            </w:r>
          </w:p>
        </w:tc>
        <w:tc>
          <w:tcPr>
            <w:tcW w:w="1134" w:type="dxa"/>
            <w:shd w:val="clear" w:color="auto" w:fill="auto"/>
          </w:tcPr>
          <w:p w14:paraId="7307E291" w14:textId="77777777" w:rsidR="00EB37C8" w:rsidRPr="00EB37C8" w:rsidRDefault="00EB37C8" w:rsidP="007A6A9D">
            <w:pPr>
              <w:jc w:val="right"/>
              <w:rPr>
                <w:sz w:val="24"/>
                <w:szCs w:val="24"/>
              </w:rPr>
            </w:pPr>
            <w:r w:rsidRPr="00EB37C8">
              <w:rPr>
                <w:sz w:val="24"/>
                <w:szCs w:val="24"/>
              </w:rPr>
              <w:t>509е</w:t>
            </w:r>
          </w:p>
        </w:tc>
      </w:tr>
      <w:tr w:rsidR="00EB37C8" w:rsidRPr="00EB37C8" w14:paraId="4B2792D5" w14:textId="77777777" w:rsidTr="000D7644">
        <w:tc>
          <w:tcPr>
            <w:tcW w:w="9072" w:type="dxa"/>
            <w:shd w:val="clear" w:color="auto" w:fill="auto"/>
          </w:tcPr>
          <w:p w14:paraId="5D2B07A9" w14:textId="77777777" w:rsidR="00EB37C8" w:rsidRPr="00EB37C8" w:rsidRDefault="00EB37C8" w:rsidP="00EB37C8">
            <w:pPr>
              <w:tabs>
                <w:tab w:val="center" w:pos="4677"/>
                <w:tab w:val="right" w:pos="9355"/>
              </w:tabs>
              <w:ind w:left="567"/>
              <w:rPr>
                <w:sz w:val="24"/>
              </w:rPr>
            </w:pPr>
            <w:r w:rsidRPr="00EB37C8">
              <w:rPr>
                <w:sz w:val="24"/>
              </w:rPr>
              <w:t>- отпусков</w:t>
            </w:r>
          </w:p>
        </w:tc>
        <w:tc>
          <w:tcPr>
            <w:tcW w:w="1134" w:type="dxa"/>
            <w:shd w:val="clear" w:color="auto" w:fill="auto"/>
          </w:tcPr>
          <w:p w14:paraId="56D1D6BA" w14:textId="77777777" w:rsidR="00EB37C8" w:rsidRPr="00EB37C8" w:rsidRDefault="00EB37C8" w:rsidP="007A6A9D">
            <w:pPr>
              <w:keepNext/>
              <w:tabs>
                <w:tab w:val="center" w:pos="4677"/>
                <w:tab w:val="right" w:pos="9355"/>
              </w:tabs>
              <w:jc w:val="right"/>
              <w:rPr>
                <w:sz w:val="24"/>
              </w:rPr>
            </w:pPr>
            <w:r w:rsidRPr="00EB37C8">
              <w:rPr>
                <w:sz w:val="24"/>
              </w:rPr>
              <w:t>496е</w:t>
            </w:r>
          </w:p>
        </w:tc>
      </w:tr>
      <w:tr w:rsidR="00EB37C8" w:rsidRPr="00EB37C8" w14:paraId="31E242DD" w14:textId="77777777" w:rsidTr="000D7644">
        <w:tc>
          <w:tcPr>
            <w:tcW w:w="9072" w:type="dxa"/>
            <w:shd w:val="clear" w:color="auto" w:fill="auto"/>
          </w:tcPr>
          <w:p w14:paraId="4838D97C"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bCs/>
                <w:sz w:val="24"/>
                <w:szCs w:val="24"/>
              </w:rPr>
              <w:t>оттисков печатей, штампов, факсимиле</w:t>
            </w:r>
          </w:p>
        </w:tc>
        <w:tc>
          <w:tcPr>
            <w:tcW w:w="1134" w:type="dxa"/>
            <w:shd w:val="clear" w:color="auto" w:fill="auto"/>
          </w:tcPr>
          <w:p w14:paraId="47FC374C" w14:textId="77777777" w:rsidR="00EB37C8" w:rsidRPr="00EB37C8" w:rsidRDefault="00EB37C8" w:rsidP="007A6A9D">
            <w:pPr>
              <w:keepNext/>
              <w:tabs>
                <w:tab w:val="center" w:pos="4677"/>
                <w:tab w:val="right" w:pos="9355"/>
              </w:tabs>
              <w:jc w:val="right"/>
              <w:rPr>
                <w:sz w:val="24"/>
              </w:rPr>
            </w:pPr>
            <w:r w:rsidRPr="00EB37C8">
              <w:rPr>
                <w:sz w:val="24"/>
              </w:rPr>
              <w:t>636г</w:t>
            </w:r>
          </w:p>
        </w:tc>
      </w:tr>
      <w:tr w:rsidR="00EB37C8" w:rsidRPr="00EB37C8" w14:paraId="0DEEFF78" w14:textId="77777777" w:rsidTr="000D7644">
        <w:tc>
          <w:tcPr>
            <w:tcW w:w="9072" w:type="dxa"/>
            <w:shd w:val="clear" w:color="auto" w:fill="auto"/>
          </w:tcPr>
          <w:p w14:paraId="0D411C0C" w14:textId="77777777" w:rsidR="00ED0CCF" w:rsidRDefault="00EB37C8" w:rsidP="00EB37C8">
            <w:pPr>
              <w:tabs>
                <w:tab w:val="center" w:pos="4677"/>
                <w:tab w:val="right" w:pos="9355"/>
              </w:tabs>
              <w:ind w:left="567"/>
              <w:rPr>
                <w:sz w:val="24"/>
                <w:szCs w:val="24"/>
              </w:rPr>
            </w:pPr>
            <w:r w:rsidRPr="00EB37C8">
              <w:rPr>
                <w:sz w:val="24"/>
              </w:rPr>
              <w:t xml:space="preserve">- </w:t>
            </w:r>
            <w:r w:rsidRPr="00EB37C8">
              <w:rPr>
                <w:sz w:val="24"/>
                <w:szCs w:val="24"/>
              </w:rPr>
              <w:t xml:space="preserve">повесток о вызове свидетелей, протоколов допроса свидетелей, протоколов осмотра (обследования) помещений при проведении выездной налоговой </w:t>
            </w:r>
          </w:p>
          <w:p w14:paraId="502BF379" w14:textId="15DD9D74" w:rsidR="00EB37C8" w:rsidRPr="00EB37C8" w:rsidRDefault="00EB37C8" w:rsidP="00EB37C8">
            <w:pPr>
              <w:tabs>
                <w:tab w:val="center" w:pos="4677"/>
                <w:tab w:val="right" w:pos="9355"/>
              </w:tabs>
              <w:ind w:left="567"/>
              <w:rPr>
                <w:sz w:val="24"/>
              </w:rPr>
            </w:pPr>
            <w:r w:rsidRPr="00EB37C8">
              <w:rPr>
                <w:sz w:val="24"/>
                <w:szCs w:val="24"/>
              </w:rPr>
              <w:t>проверки</w:t>
            </w:r>
          </w:p>
        </w:tc>
        <w:tc>
          <w:tcPr>
            <w:tcW w:w="1134" w:type="dxa"/>
            <w:shd w:val="clear" w:color="auto" w:fill="auto"/>
          </w:tcPr>
          <w:p w14:paraId="412844F8" w14:textId="77777777" w:rsidR="00EB37C8" w:rsidRPr="00EB37C8" w:rsidRDefault="00EB37C8" w:rsidP="000D7644">
            <w:pPr>
              <w:keepNext/>
              <w:tabs>
                <w:tab w:val="center" w:pos="4677"/>
                <w:tab w:val="right" w:pos="9355"/>
              </w:tabs>
              <w:jc w:val="right"/>
              <w:outlineLvl w:val="0"/>
              <w:rPr>
                <w:sz w:val="24"/>
                <w:szCs w:val="24"/>
              </w:rPr>
            </w:pPr>
          </w:p>
          <w:p w14:paraId="40EABA08" w14:textId="77777777" w:rsidR="00EB37C8" w:rsidRPr="00EB37C8" w:rsidRDefault="00EB37C8" w:rsidP="000D7644">
            <w:pPr>
              <w:jc w:val="right"/>
              <w:rPr>
                <w:sz w:val="24"/>
                <w:szCs w:val="24"/>
              </w:rPr>
            </w:pPr>
          </w:p>
          <w:p w14:paraId="07EF99E1" w14:textId="77777777" w:rsidR="00EB37C8" w:rsidRPr="00EB37C8" w:rsidRDefault="00EB37C8" w:rsidP="000D7644">
            <w:pPr>
              <w:jc w:val="right"/>
              <w:rPr>
                <w:sz w:val="24"/>
                <w:szCs w:val="24"/>
              </w:rPr>
            </w:pPr>
            <w:r w:rsidRPr="00EB37C8">
              <w:rPr>
                <w:sz w:val="24"/>
                <w:szCs w:val="24"/>
              </w:rPr>
              <w:t>226е</w:t>
            </w:r>
          </w:p>
        </w:tc>
      </w:tr>
      <w:tr w:rsidR="00EB37C8" w:rsidRPr="00EB37C8" w14:paraId="31A132E9" w14:textId="77777777" w:rsidTr="000D7644">
        <w:tc>
          <w:tcPr>
            <w:tcW w:w="9072" w:type="dxa"/>
            <w:shd w:val="clear" w:color="auto" w:fill="auto"/>
          </w:tcPr>
          <w:p w14:paraId="24CB50F3"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постановлений, протоколов о назначении экспертизы при проведении выездной налоговой проверки</w:t>
            </w:r>
          </w:p>
        </w:tc>
        <w:tc>
          <w:tcPr>
            <w:tcW w:w="1134" w:type="dxa"/>
            <w:shd w:val="clear" w:color="auto" w:fill="auto"/>
          </w:tcPr>
          <w:p w14:paraId="26ED3027" w14:textId="77777777" w:rsidR="00EB37C8" w:rsidRPr="00EB37C8" w:rsidRDefault="00EB37C8" w:rsidP="000D7644">
            <w:pPr>
              <w:keepNext/>
              <w:tabs>
                <w:tab w:val="center" w:pos="4677"/>
                <w:tab w:val="right" w:pos="9355"/>
              </w:tabs>
              <w:jc w:val="right"/>
              <w:outlineLvl w:val="0"/>
              <w:rPr>
                <w:sz w:val="24"/>
              </w:rPr>
            </w:pPr>
          </w:p>
          <w:p w14:paraId="745D12A5" w14:textId="77777777" w:rsidR="00EB37C8" w:rsidRPr="00EB37C8" w:rsidRDefault="00EB37C8" w:rsidP="000D7644">
            <w:pPr>
              <w:jc w:val="right"/>
              <w:rPr>
                <w:sz w:val="24"/>
                <w:szCs w:val="24"/>
              </w:rPr>
            </w:pPr>
            <w:r w:rsidRPr="00EB37C8">
              <w:rPr>
                <w:sz w:val="24"/>
                <w:szCs w:val="24"/>
              </w:rPr>
              <w:t>226д</w:t>
            </w:r>
          </w:p>
        </w:tc>
      </w:tr>
      <w:tr w:rsidR="00EB37C8" w:rsidRPr="00EB37C8" w14:paraId="2552A53E" w14:textId="77777777" w:rsidTr="000D7644">
        <w:tc>
          <w:tcPr>
            <w:tcW w:w="9072" w:type="dxa"/>
            <w:shd w:val="clear" w:color="auto" w:fill="auto"/>
          </w:tcPr>
          <w:p w14:paraId="102AEEF0"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постановлений, протоколов о производстве выемки документов при проведении выездной налоговой проверки</w:t>
            </w:r>
          </w:p>
        </w:tc>
        <w:tc>
          <w:tcPr>
            <w:tcW w:w="1134" w:type="dxa"/>
            <w:shd w:val="clear" w:color="auto" w:fill="auto"/>
          </w:tcPr>
          <w:p w14:paraId="5A1D1BF1" w14:textId="77777777" w:rsidR="00EB37C8" w:rsidRPr="00EB37C8" w:rsidRDefault="00EB37C8" w:rsidP="000D7644">
            <w:pPr>
              <w:keepNext/>
              <w:tabs>
                <w:tab w:val="center" w:pos="4677"/>
                <w:tab w:val="right" w:pos="9355"/>
              </w:tabs>
              <w:jc w:val="right"/>
              <w:outlineLvl w:val="0"/>
              <w:rPr>
                <w:sz w:val="24"/>
              </w:rPr>
            </w:pPr>
          </w:p>
          <w:p w14:paraId="29C5D394" w14:textId="77777777" w:rsidR="00EB37C8" w:rsidRPr="00EB37C8" w:rsidRDefault="00EB37C8" w:rsidP="000D7644">
            <w:pPr>
              <w:jc w:val="right"/>
              <w:rPr>
                <w:sz w:val="24"/>
                <w:szCs w:val="24"/>
              </w:rPr>
            </w:pPr>
            <w:r w:rsidRPr="00EB37C8">
              <w:rPr>
                <w:sz w:val="24"/>
                <w:szCs w:val="24"/>
              </w:rPr>
              <w:t>226г</w:t>
            </w:r>
          </w:p>
        </w:tc>
      </w:tr>
      <w:tr w:rsidR="00EB37C8" w:rsidRPr="00EB37C8" w14:paraId="3AB19348" w14:textId="77777777" w:rsidTr="000D7644">
        <w:tc>
          <w:tcPr>
            <w:tcW w:w="9072" w:type="dxa"/>
            <w:shd w:val="clear" w:color="auto" w:fill="auto"/>
          </w:tcPr>
          <w:p w14:paraId="6E99F225"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приема, перемещения (перевода), увольнения работников</w:t>
            </w:r>
          </w:p>
        </w:tc>
        <w:tc>
          <w:tcPr>
            <w:tcW w:w="1134" w:type="dxa"/>
            <w:shd w:val="clear" w:color="auto" w:fill="auto"/>
          </w:tcPr>
          <w:p w14:paraId="22EB5F3E" w14:textId="77777777" w:rsidR="00EB37C8" w:rsidRPr="00EB37C8" w:rsidRDefault="00EB37C8" w:rsidP="00031E0E">
            <w:pPr>
              <w:keepNext/>
              <w:tabs>
                <w:tab w:val="center" w:pos="4677"/>
                <w:tab w:val="right" w:pos="9355"/>
              </w:tabs>
              <w:jc w:val="right"/>
              <w:rPr>
                <w:sz w:val="24"/>
              </w:rPr>
            </w:pPr>
            <w:r w:rsidRPr="00EB37C8">
              <w:rPr>
                <w:sz w:val="24"/>
              </w:rPr>
              <w:t>496а</w:t>
            </w:r>
          </w:p>
        </w:tc>
      </w:tr>
      <w:tr w:rsidR="00EB37C8" w:rsidRPr="00EB37C8" w14:paraId="6772E5BB" w14:textId="77777777" w:rsidTr="000D7644">
        <w:tc>
          <w:tcPr>
            <w:tcW w:w="9072" w:type="dxa"/>
            <w:shd w:val="clear" w:color="auto" w:fill="auto"/>
          </w:tcPr>
          <w:p w14:paraId="496C0F1E"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работников, выезжающих в служебные командировки, приезжающих в служебные командировки</w:t>
            </w:r>
          </w:p>
        </w:tc>
        <w:tc>
          <w:tcPr>
            <w:tcW w:w="1134" w:type="dxa"/>
            <w:shd w:val="clear" w:color="auto" w:fill="auto"/>
          </w:tcPr>
          <w:p w14:paraId="518CC332" w14:textId="77777777" w:rsidR="00EB37C8" w:rsidRPr="00EB37C8" w:rsidRDefault="00EB37C8" w:rsidP="000D7644">
            <w:pPr>
              <w:keepNext/>
              <w:tabs>
                <w:tab w:val="center" w:pos="4677"/>
                <w:tab w:val="right" w:pos="9355"/>
              </w:tabs>
              <w:jc w:val="right"/>
              <w:outlineLvl w:val="0"/>
              <w:rPr>
                <w:sz w:val="24"/>
              </w:rPr>
            </w:pPr>
          </w:p>
          <w:p w14:paraId="20293214" w14:textId="77777777" w:rsidR="00EB37C8" w:rsidRPr="00EB37C8" w:rsidRDefault="00EB37C8" w:rsidP="000D7644">
            <w:pPr>
              <w:jc w:val="right"/>
              <w:rPr>
                <w:sz w:val="24"/>
                <w:szCs w:val="24"/>
              </w:rPr>
            </w:pPr>
            <w:r w:rsidRPr="00EB37C8">
              <w:rPr>
                <w:sz w:val="24"/>
                <w:szCs w:val="24"/>
              </w:rPr>
              <w:t>496з</w:t>
            </w:r>
          </w:p>
        </w:tc>
      </w:tr>
      <w:tr w:rsidR="00EB37C8" w:rsidRPr="00EB37C8" w14:paraId="2E0FEC19" w14:textId="77777777" w:rsidTr="000D7644">
        <w:tc>
          <w:tcPr>
            <w:tcW w:w="9072" w:type="dxa"/>
            <w:shd w:val="clear" w:color="auto" w:fill="auto"/>
          </w:tcPr>
          <w:p w14:paraId="3DE4272D"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rFonts w:eastAsia="MS Mincho"/>
                <w:sz w:val="24"/>
                <w:szCs w:val="24"/>
              </w:rPr>
              <w:t>решений о приостановлении, возобновлении выездных налоговых проверок, о проведении дополнительных контрольных мероприятий</w:t>
            </w:r>
          </w:p>
        </w:tc>
        <w:tc>
          <w:tcPr>
            <w:tcW w:w="1134" w:type="dxa"/>
            <w:shd w:val="clear" w:color="auto" w:fill="auto"/>
          </w:tcPr>
          <w:p w14:paraId="74BFC6EE" w14:textId="77777777" w:rsidR="00EB37C8" w:rsidRPr="00EB37C8" w:rsidRDefault="00EB37C8" w:rsidP="000D7644">
            <w:pPr>
              <w:jc w:val="right"/>
            </w:pPr>
          </w:p>
          <w:p w14:paraId="7C3F93A4" w14:textId="77777777" w:rsidR="00EB37C8" w:rsidRPr="00EB37C8" w:rsidRDefault="00EB37C8" w:rsidP="000D7644">
            <w:pPr>
              <w:jc w:val="right"/>
              <w:rPr>
                <w:sz w:val="24"/>
                <w:szCs w:val="24"/>
              </w:rPr>
            </w:pPr>
            <w:r w:rsidRPr="00EB37C8">
              <w:rPr>
                <w:sz w:val="24"/>
                <w:szCs w:val="24"/>
              </w:rPr>
              <w:t>226в</w:t>
            </w:r>
          </w:p>
        </w:tc>
      </w:tr>
      <w:tr w:rsidR="00EB37C8" w:rsidRPr="00EB37C8" w14:paraId="331A63A8" w14:textId="77777777" w:rsidTr="000D7644">
        <w:tc>
          <w:tcPr>
            <w:tcW w:w="9072" w:type="dxa"/>
            <w:shd w:val="clear" w:color="auto" w:fill="auto"/>
          </w:tcPr>
          <w:p w14:paraId="33E135C0" w14:textId="77777777" w:rsidR="00EB37C8" w:rsidRPr="00EB37C8" w:rsidRDefault="00EB37C8" w:rsidP="00EB37C8">
            <w:pPr>
              <w:tabs>
                <w:tab w:val="center" w:pos="4677"/>
                <w:tab w:val="right" w:pos="9355"/>
              </w:tabs>
              <w:ind w:left="567"/>
              <w:rPr>
                <w:sz w:val="24"/>
              </w:rPr>
            </w:pPr>
            <w:r w:rsidRPr="00EB37C8">
              <w:rPr>
                <w:sz w:val="24"/>
              </w:rPr>
              <w:t>- служебного жилья, предоставляемого государственным служащим</w:t>
            </w:r>
          </w:p>
        </w:tc>
        <w:tc>
          <w:tcPr>
            <w:tcW w:w="1134" w:type="dxa"/>
            <w:shd w:val="clear" w:color="auto" w:fill="auto"/>
          </w:tcPr>
          <w:p w14:paraId="61D7E934" w14:textId="77777777" w:rsidR="00EB37C8" w:rsidRPr="00EB37C8" w:rsidRDefault="00EB37C8" w:rsidP="000D7644">
            <w:pPr>
              <w:jc w:val="right"/>
              <w:rPr>
                <w:sz w:val="24"/>
                <w:szCs w:val="24"/>
              </w:rPr>
            </w:pPr>
            <w:r w:rsidRPr="00EB37C8">
              <w:rPr>
                <w:sz w:val="24"/>
                <w:szCs w:val="24"/>
              </w:rPr>
              <w:t>676</w:t>
            </w:r>
          </w:p>
        </w:tc>
      </w:tr>
      <w:tr w:rsidR="00EB37C8" w:rsidRPr="00EB37C8" w14:paraId="5D902A68" w14:textId="77777777" w:rsidTr="000D7644">
        <w:tc>
          <w:tcPr>
            <w:tcW w:w="9072" w:type="dxa"/>
            <w:shd w:val="clear" w:color="auto" w:fill="auto"/>
          </w:tcPr>
          <w:p w14:paraId="166DEFDD"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 xml:space="preserve">специальных марок </w:t>
            </w:r>
            <w:r w:rsidRPr="00EB37C8">
              <w:rPr>
                <w:bCs/>
                <w:sz w:val="24"/>
                <w:szCs w:val="24"/>
              </w:rPr>
              <w:t>для маркировки табака и табачной продукции</w:t>
            </w:r>
          </w:p>
        </w:tc>
        <w:tc>
          <w:tcPr>
            <w:tcW w:w="1134" w:type="dxa"/>
            <w:shd w:val="clear" w:color="auto" w:fill="auto"/>
          </w:tcPr>
          <w:p w14:paraId="12979DDF" w14:textId="77777777" w:rsidR="00EB37C8" w:rsidRPr="00EB37C8" w:rsidRDefault="00EB37C8" w:rsidP="000D7644">
            <w:pPr>
              <w:jc w:val="right"/>
              <w:rPr>
                <w:sz w:val="24"/>
                <w:szCs w:val="24"/>
              </w:rPr>
            </w:pPr>
            <w:r w:rsidRPr="00EB37C8">
              <w:rPr>
                <w:sz w:val="24"/>
                <w:szCs w:val="24"/>
              </w:rPr>
              <w:t>362б, г</w:t>
            </w:r>
          </w:p>
        </w:tc>
      </w:tr>
      <w:tr w:rsidR="00EB37C8" w:rsidRPr="00EB37C8" w14:paraId="6B88A636" w14:textId="77777777" w:rsidTr="000D7644">
        <w:tc>
          <w:tcPr>
            <w:tcW w:w="9072" w:type="dxa"/>
            <w:shd w:val="clear" w:color="auto" w:fill="auto"/>
          </w:tcPr>
          <w:p w14:paraId="7EB7D309"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трудовых договоров, служебных контрактов, соглашений об изменении трудовых договоров</w:t>
            </w:r>
          </w:p>
        </w:tc>
        <w:tc>
          <w:tcPr>
            <w:tcW w:w="1134" w:type="dxa"/>
            <w:shd w:val="clear" w:color="auto" w:fill="auto"/>
          </w:tcPr>
          <w:p w14:paraId="6D27F8C0" w14:textId="77777777" w:rsidR="00EB37C8" w:rsidRPr="00EB37C8" w:rsidRDefault="00EB37C8" w:rsidP="000D7644">
            <w:pPr>
              <w:keepNext/>
              <w:tabs>
                <w:tab w:val="center" w:pos="4677"/>
                <w:tab w:val="right" w:pos="9355"/>
              </w:tabs>
              <w:jc w:val="right"/>
              <w:outlineLvl w:val="0"/>
              <w:rPr>
                <w:sz w:val="24"/>
              </w:rPr>
            </w:pPr>
          </w:p>
          <w:p w14:paraId="317EE0F3" w14:textId="77777777" w:rsidR="00EB37C8" w:rsidRPr="00EB37C8" w:rsidRDefault="00EB37C8" w:rsidP="000D7644">
            <w:pPr>
              <w:jc w:val="right"/>
              <w:rPr>
                <w:sz w:val="24"/>
                <w:szCs w:val="24"/>
              </w:rPr>
            </w:pPr>
            <w:r w:rsidRPr="00EB37C8">
              <w:rPr>
                <w:sz w:val="24"/>
                <w:szCs w:val="24"/>
              </w:rPr>
              <w:t>496б</w:t>
            </w:r>
          </w:p>
        </w:tc>
      </w:tr>
      <w:tr w:rsidR="00EB37C8" w:rsidRPr="00EB37C8" w14:paraId="392865AE" w14:textId="77777777" w:rsidTr="000D7644">
        <w:tc>
          <w:tcPr>
            <w:tcW w:w="9072" w:type="dxa"/>
            <w:shd w:val="clear" w:color="auto" w:fill="auto"/>
          </w:tcPr>
          <w:p w14:paraId="745D60F2"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уведомлений о получении/выкупе подарков</w:t>
            </w:r>
          </w:p>
        </w:tc>
        <w:tc>
          <w:tcPr>
            <w:tcW w:w="1134" w:type="dxa"/>
            <w:shd w:val="clear" w:color="auto" w:fill="auto"/>
          </w:tcPr>
          <w:p w14:paraId="3D5D2384" w14:textId="77777777" w:rsidR="00EB37C8" w:rsidRPr="00EB37C8" w:rsidRDefault="00EB37C8" w:rsidP="00474A5E">
            <w:pPr>
              <w:keepNext/>
              <w:tabs>
                <w:tab w:val="center" w:pos="4677"/>
                <w:tab w:val="right" w:pos="9355"/>
              </w:tabs>
              <w:jc w:val="right"/>
              <w:rPr>
                <w:sz w:val="24"/>
              </w:rPr>
            </w:pPr>
            <w:r w:rsidRPr="00EB37C8">
              <w:rPr>
                <w:sz w:val="24"/>
              </w:rPr>
              <w:t>509д</w:t>
            </w:r>
          </w:p>
        </w:tc>
      </w:tr>
      <w:tr w:rsidR="00EB37C8" w:rsidRPr="00EB37C8" w14:paraId="729A30D8" w14:textId="77777777" w:rsidTr="000D7644">
        <w:tc>
          <w:tcPr>
            <w:tcW w:w="9072" w:type="dxa"/>
            <w:shd w:val="clear" w:color="auto" w:fill="auto"/>
          </w:tcPr>
          <w:p w14:paraId="5DD19F2C" w14:textId="198754C0" w:rsidR="00EB37C8" w:rsidRPr="00EB37C8" w:rsidRDefault="00EB37C8" w:rsidP="00EB37C8">
            <w:pPr>
              <w:tabs>
                <w:tab w:val="center" w:pos="4677"/>
                <w:tab w:val="right" w:pos="9355"/>
              </w:tabs>
              <w:ind w:left="567"/>
              <w:rPr>
                <w:sz w:val="24"/>
                <w:szCs w:val="24"/>
              </w:rPr>
            </w:pPr>
            <w:r w:rsidRPr="00EB37C8">
              <w:rPr>
                <w:sz w:val="24"/>
              </w:rPr>
              <w:t xml:space="preserve">- </w:t>
            </w:r>
            <w:r w:rsidRPr="00EB37C8">
              <w:rPr>
                <w:sz w:val="24"/>
                <w:szCs w:val="24"/>
              </w:rPr>
              <w:t xml:space="preserve">уведомлений о фактах обращения в целях склонения государственных </w:t>
            </w:r>
            <w:r w:rsidRPr="00EB37C8">
              <w:rPr>
                <w:sz w:val="24"/>
                <w:szCs w:val="24"/>
              </w:rPr>
              <w:lastRenderedPageBreak/>
              <w:t>гражданских служащих и работников подведомственных организаций к совершению коррупционных правонарушений</w:t>
            </w:r>
          </w:p>
        </w:tc>
        <w:tc>
          <w:tcPr>
            <w:tcW w:w="1134" w:type="dxa"/>
            <w:shd w:val="clear" w:color="auto" w:fill="auto"/>
          </w:tcPr>
          <w:p w14:paraId="4DD44874" w14:textId="77777777" w:rsidR="00EB37C8" w:rsidRPr="00EB37C8" w:rsidRDefault="00EB37C8" w:rsidP="000D7644">
            <w:pPr>
              <w:keepNext/>
              <w:tabs>
                <w:tab w:val="center" w:pos="4677"/>
                <w:tab w:val="right" w:pos="9355"/>
              </w:tabs>
              <w:jc w:val="right"/>
              <w:outlineLvl w:val="0"/>
              <w:rPr>
                <w:sz w:val="24"/>
              </w:rPr>
            </w:pPr>
          </w:p>
          <w:p w14:paraId="63EC7270" w14:textId="77777777" w:rsidR="00EB37C8" w:rsidRPr="00EB37C8" w:rsidRDefault="00EB37C8" w:rsidP="000D7644">
            <w:pPr>
              <w:keepNext/>
              <w:tabs>
                <w:tab w:val="center" w:pos="4677"/>
                <w:tab w:val="right" w:pos="9355"/>
              </w:tabs>
              <w:jc w:val="right"/>
              <w:outlineLvl w:val="0"/>
              <w:rPr>
                <w:sz w:val="24"/>
              </w:rPr>
            </w:pPr>
          </w:p>
          <w:p w14:paraId="00EF2CE6" w14:textId="77777777" w:rsidR="00EB37C8" w:rsidRPr="00EB37C8" w:rsidRDefault="00EB37C8" w:rsidP="000D7644">
            <w:pPr>
              <w:jc w:val="right"/>
              <w:rPr>
                <w:sz w:val="24"/>
                <w:szCs w:val="24"/>
              </w:rPr>
            </w:pPr>
            <w:r w:rsidRPr="00EB37C8">
              <w:rPr>
                <w:sz w:val="24"/>
                <w:szCs w:val="24"/>
              </w:rPr>
              <w:t>509а</w:t>
            </w:r>
          </w:p>
        </w:tc>
      </w:tr>
      <w:tr w:rsidR="00EB37C8" w:rsidRPr="00EB37C8" w14:paraId="03D2B6A0" w14:textId="77777777" w:rsidTr="000D7644">
        <w:tc>
          <w:tcPr>
            <w:tcW w:w="9072" w:type="dxa"/>
            <w:shd w:val="clear" w:color="auto" w:fill="auto"/>
          </w:tcPr>
          <w:p w14:paraId="2050BEA4" w14:textId="03B03253" w:rsidR="00EB37C8" w:rsidRPr="00EB37C8" w:rsidRDefault="00EB37C8" w:rsidP="00EB37C8">
            <w:pPr>
              <w:tabs>
                <w:tab w:val="center" w:pos="4677"/>
                <w:tab w:val="right" w:pos="9355"/>
              </w:tabs>
              <w:ind w:left="567"/>
              <w:rPr>
                <w:sz w:val="24"/>
                <w:szCs w:val="24"/>
              </w:rPr>
            </w:pPr>
            <w:r w:rsidRPr="00EB37C8">
              <w:rPr>
                <w:sz w:val="24"/>
              </w:rPr>
              <w:lastRenderedPageBreak/>
              <w:t xml:space="preserve">- </w:t>
            </w:r>
            <w:r w:rsidRPr="00EB37C8">
              <w:rPr>
                <w:sz w:val="24"/>
                <w:szCs w:val="24"/>
              </w:rPr>
              <w:t>уведомлений об осуществлении государственными гражданскими служащими иной оплачиваемой деятельности</w:t>
            </w:r>
          </w:p>
        </w:tc>
        <w:tc>
          <w:tcPr>
            <w:tcW w:w="1134" w:type="dxa"/>
            <w:shd w:val="clear" w:color="auto" w:fill="auto"/>
          </w:tcPr>
          <w:p w14:paraId="54AE5572" w14:textId="77777777" w:rsidR="00EB37C8" w:rsidRPr="00EB37C8" w:rsidRDefault="00EB37C8" w:rsidP="00474A5E">
            <w:pPr>
              <w:keepNext/>
              <w:tabs>
                <w:tab w:val="center" w:pos="4677"/>
                <w:tab w:val="right" w:pos="9355"/>
              </w:tabs>
              <w:jc w:val="right"/>
              <w:rPr>
                <w:sz w:val="24"/>
              </w:rPr>
            </w:pPr>
          </w:p>
          <w:p w14:paraId="3F10D546" w14:textId="77777777" w:rsidR="00EB37C8" w:rsidRPr="00EB37C8" w:rsidRDefault="00EB37C8" w:rsidP="00474A5E">
            <w:pPr>
              <w:keepNext/>
              <w:tabs>
                <w:tab w:val="center" w:pos="4677"/>
                <w:tab w:val="right" w:pos="9355"/>
              </w:tabs>
              <w:jc w:val="right"/>
              <w:rPr>
                <w:sz w:val="24"/>
              </w:rPr>
            </w:pPr>
            <w:r w:rsidRPr="00EB37C8">
              <w:rPr>
                <w:sz w:val="24"/>
              </w:rPr>
              <w:t>509б</w:t>
            </w:r>
          </w:p>
        </w:tc>
      </w:tr>
      <w:tr w:rsidR="00EB37C8" w:rsidRPr="00EB37C8" w14:paraId="31DF78F1" w14:textId="77777777" w:rsidTr="000D7644">
        <w:tc>
          <w:tcPr>
            <w:tcW w:w="9072" w:type="dxa"/>
            <w:shd w:val="clear" w:color="auto" w:fill="auto"/>
          </w:tcPr>
          <w:p w14:paraId="45B4C395"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 xml:space="preserve">уничтожения неиспользованных, поврежденных и не соответствующих требованиям к образцам специальных марок </w:t>
            </w:r>
            <w:r w:rsidRPr="00EB37C8">
              <w:rPr>
                <w:bCs/>
                <w:sz w:val="24"/>
                <w:szCs w:val="24"/>
              </w:rPr>
              <w:t>для маркировки табака и табачной продукции</w:t>
            </w:r>
          </w:p>
        </w:tc>
        <w:tc>
          <w:tcPr>
            <w:tcW w:w="1134" w:type="dxa"/>
            <w:shd w:val="clear" w:color="auto" w:fill="auto"/>
          </w:tcPr>
          <w:p w14:paraId="42C01275" w14:textId="77777777" w:rsidR="00EB37C8" w:rsidRPr="00EB37C8" w:rsidRDefault="00EB37C8" w:rsidP="000D7644">
            <w:pPr>
              <w:keepNext/>
              <w:tabs>
                <w:tab w:val="center" w:pos="4677"/>
                <w:tab w:val="right" w:pos="9355"/>
              </w:tabs>
              <w:jc w:val="right"/>
              <w:outlineLvl w:val="0"/>
              <w:rPr>
                <w:sz w:val="24"/>
              </w:rPr>
            </w:pPr>
          </w:p>
          <w:p w14:paraId="5D90D87C" w14:textId="77777777" w:rsidR="00EB37C8" w:rsidRPr="00EB37C8" w:rsidRDefault="00EB37C8" w:rsidP="000D7644">
            <w:pPr>
              <w:jc w:val="right"/>
            </w:pPr>
          </w:p>
          <w:p w14:paraId="18CDFFEA" w14:textId="77777777" w:rsidR="00EB37C8" w:rsidRPr="00EB37C8" w:rsidRDefault="00EB37C8" w:rsidP="000D7644">
            <w:pPr>
              <w:jc w:val="right"/>
              <w:rPr>
                <w:sz w:val="24"/>
                <w:szCs w:val="24"/>
              </w:rPr>
            </w:pPr>
            <w:r w:rsidRPr="00EB37C8">
              <w:rPr>
                <w:sz w:val="24"/>
                <w:szCs w:val="24"/>
              </w:rPr>
              <w:t>362в</w:t>
            </w:r>
          </w:p>
        </w:tc>
      </w:tr>
      <w:tr w:rsidR="00EB37C8" w:rsidRPr="00EB37C8" w14:paraId="740C2044" w14:textId="77777777" w:rsidTr="000D7644">
        <w:tc>
          <w:tcPr>
            <w:tcW w:w="9072" w:type="dxa"/>
            <w:shd w:val="clear" w:color="auto" w:fill="auto"/>
          </w:tcPr>
          <w:p w14:paraId="652F9395" w14:textId="77777777" w:rsidR="00EB37C8" w:rsidRPr="00EB37C8" w:rsidRDefault="00EB37C8" w:rsidP="00EB37C8">
            <w:pPr>
              <w:tabs>
                <w:tab w:val="center" w:pos="4677"/>
                <w:tab w:val="right" w:pos="9355"/>
              </w:tabs>
              <w:ind w:left="284"/>
              <w:rPr>
                <w:sz w:val="24"/>
                <w:szCs w:val="24"/>
              </w:rPr>
            </w:pPr>
            <w:r w:rsidRPr="00EB37C8">
              <w:rPr>
                <w:b/>
                <w:sz w:val="24"/>
                <w:szCs w:val="24"/>
              </w:rPr>
              <w:t>учета</w:t>
            </w:r>
            <w:r w:rsidRPr="00EB37C8">
              <w:rPr>
                <w:sz w:val="24"/>
                <w:szCs w:val="24"/>
              </w:rPr>
              <w:t>:</w:t>
            </w:r>
          </w:p>
        </w:tc>
        <w:tc>
          <w:tcPr>
            <w:tcW w:w="1134" w:type="dxa"/>
            <w:shd w:val="clear" w:color="auto" w:fill="auto"/>
          </w:tcPr>
          <w:p w14:paraId="6D3DB9C1" w14:textId="77777777" w:rsidR="00EB37C8" w:rsidRPr="00EB37C8" w:rsidRDefault="00EB37C8" w:rsidP="000D7644">
            <w:pPr>
              <w:keepNext/>
              <w:tabs>
                <w:tab w:val="center" w:pos="4677"/>
                <w:tab w:val="right" w:pos="9355"/>
              </w:tabs>
              <w:jc w:val="right"/>
              <w:outlineLvl w:val="0"/>
              <w:rPr>
                <w:bCs/>
                <w:sz w:val="24"/>
              </w:rPr>
            </w:pPr>
          </w:p>
        </w:tc>
      </w:tr>
      <w:tr w:rsidR="00EB37C8" w:rsidRPr="00EB37C8" w14:paraId="1651111C" w14:textId="77777777" w:rsidTr="000D7644">
        <w:tc>
          <w:tcPr>
            <w:tcW w:w="9072" w:type="dxa"/>
            <w:shd w:val="clear" w:color="auto" w:fill="auto"/>
          </w:tcPr>
          <w:p w14:paraId="103EB3FD" w14:textId="77777777" w:rsidR="00EB37C8" w:rsidRPr="00EB37C8" w:rsidRDefault="00EB37C8" w:rsidP="00EB37C8">
            <w:pPr>
              <w:tabs>
                <w:tab w:val="center" w:pos="4677"/>
                <w:tab w:val="right" w:pos="9355"/>
              </w:tabs>
              <w:ind w:left="284" w:firstLine="317"/>
              <w:rPr>
                <w:sz w:val="24"/>
                <w:szCs w:val="24"/>
              </w:rPr>
            </w:pPr>
            <w:r w:rsidRPr="00EB37C8">
              <w:rPr>
                <w:sz w:val="24"/>
                <w:szCs w:val="24"/>
              </w:rPr>
              <w:t>- аварий</w:t>
            </w:r>
          </w:p>
        </w:tc>
        <w:tc>
          <w:tcPr>
            <w:tcW w:w="1134" w:type="dxa"/>
            <w:shd w:val="clear" w:color="auto" w:fill="auto"/>
          </w:tcPr>
          <w:p w14:paraId="508B97F2" w14:textId="77777777" w:rsidR="00EB37C8" w:rsidRPr="00EB37C8" w:rsidRDefault="00EB37C8" w:rsidP="00474A5E">
            <w:pPr>
              <w:keepNext/>
              <w:tabs>
                <w:tab w:val="center" w:pos="4677"/>
                <w:tab w:val="right" w:pos="9355"/>
              </w:tabs>
              <w:jc w:val="right"/>
              <w:rPr>
                <w:bCs/>
                <w:sz w:val="24"/>
              </w:rPr>
            </w:pPr>
            <w:r w:rsidRPr="00EB37C8">
              <w:rPr>
                <w:bCs/>
                <w:sz w:val="24"/>
              </w:rPr>
              <w:t>458</w:t>
            </w:r>
          </w:p>
        </w:tc>
      </w:tr>
      <w:tr w:rsidR="00EB37C8" w:rsidRPr="00EB37C8" w14:paraId="7B03CC24" w14:textId="77777777" w:rsidTr="000D7644">
        <w:tc>
          <w:tcPr>
            <w:tcW w:w="9072" w:type="dxa"/>
            <w:shd w:val="clear" w:color="auto" w:fill="auto"/>
          </w:tcPr>
          <w:p w14:paraId="3F0A0BC1" w14:textId="77777777" w:rsidR="00EB37C8" w:rsidRPr="00EB37C8" w:rsidRDefault="00EB37C8" w:rsidP="00EB37C8">
            <w:pPr>
              <w:tabs>
                <w:tab w:val="center" w:pos="4677"/>
                <w:tab w:val="right" w:pos="9355"/>
              </w:tabs>
              <w:ind w:left="567"/>
              <w:rPr>
                <w:sz w:val="24"/>
                <w:szCs w:val="24"/>
              </w:rPr>
            </w:pPr>
            <w:r w:rsidRPr="00EB37C8">
              <w:rPr>
                <w:sz w:val="24"/>
              </w:rPr>
              <w:t xml:space="preserve">- </w:t>
            </w:r>
            <w:r w:rsidRPr="00EB37C8">
              <w:rPr>
                <w:color w:val="000000"/>
                <w:sz w:val="24"/>
                <w:szCs w:val="24"/>
              </w:rPr>
              <w:t xml:space="preserve">административных правонарушений </w:t>
            </w:r>
            <w:r w:rsidRPr="00EB37C8">
              <w:rPr>
                <w:sz w:val="24"/>
                <w:szCs w:val="24"/>
              </w:rPr>
              <w:t>законодательства Российской Федерации о государственной регистрации юридических лиц и индивидуальных предпринимателей</w:t>
            </w:r>
          </w:p>
        </w:tc>
        <w:tc>
          <w:tcPr>
            <w:tcW w:w="1134" w:type="dxa"/>
            <w:shd w:val="clear" w:color="auto" w:fill="auto"/>
          </w:tcPr>
          <w:p w14:paraId="7F71C7DF" w14:textId="77777777" w:rsidR="00EB37C8" w:rsidRPr="00EB37C8" w:rsidRDefault="00EB37C8" w:rsidP="00474A5E">
            <w:pPr>
              <w:keepNext/>
              <w:tabs>
                <w:tab w:val="center" w:pos="4677"/>
                <w:tab w:val="right" w:pos="9355"/>
              </w:tabs>
              <w:jc w:val="right"/>
              <w:rPr>
                <w:bCs/>
                <w:sz w:val="24"/>
              </w:rPr>
            </w:pPr>
          </w:p>
          <w:p w14:paraId="4B0DB145" w14:textId="77777777" w:rsidR="00EB37C8" w:rsidRPr="00EB37C8" w:rsidRDefault="00EB37C8" w:rsidP="00474A5E">
            <w:pPr>
              <w:jc w:val="right"/>
            </w:pPr>
          </w:p>
          <w:p w14:paraId="67567643" w14:textId="77777777" w:rsidR="00EB37C8" w:rsidRPr="00EB37C8" w:rsidRDefault="00EB37C8" w:rsidP="00474A5E">
            <w:pPr>
              <w:keepNext/>
              <w:tabs>
                <w:tab w:val="center" w:pos="4677"/>
                <w:tab w:val="right" w:pos="9355"/>
              </w:tabs>
              <w:jc w:val="right"/>
              <w:rPr>
                <w:bCs/>
                <w:sz w:val="24"/>
              </w:rPr>
            </w:pPr>
            <w:r w:rsidRPr="00EB37C8">
              <w:rPr>
                <w:bCs/>
                <w:sz w:val="24"/>
              </w:rPr>
              <w:t>287</w:t>
            </w:r>
          </w:p>
        </w:tc>
      </w:tr>
      <w:tr w:rsidR="00EB37C8" w:rsidRPr="00EB37C8" w14:paraId="4C219459" w14:textId="77777777" w:rsidTr="000D7644">
        <w:tc>
          <w:tcPr>
            <w:tcW w:w="9072" w:type="dxa"/>
            <w:shd w:val="clear" w:color="auto" w:fill="auto"/>
          </w:tcPr>
          <w:p w14:paraId="5BBB7F2E" w14:textId="77777777" w:rsidR="00EB37C8" w:rsidRPr="00EB37C8" w:rsidRDefault="00EB37C8" w:rsidP="00EB37C8">
            <w:pPr>
              <w:tabs>
                <w:tab w:val="center" w:pos="4677"/>
                <w:tab w:val="right" w:pos="9355"/>
              </w:tabs>
              <w:ind w:left="567"/>
              <w:rPr>
                <w:sz w:val="24"/>
              </w:rPr>
            </w:pPr>
            <w:r w:rsidRPr="00EB37C8">
              <w:rPr>
                <w:sz w:val="24"/>
              </w:rPr>
              <w:t>- актов, протоколов, постановлений по результатам проверок полноты оприходования наличных денежных средств и специальных банковских счетов</w:t>
            </w:r>
          </w:p>
        </w:tc>
        <w:tc>
          <w:tcPr>
            <w:tcW w:w="1134" w:type="dxa"/>
            <w:shd w:val="clear" w:color="auto" w:fill="auto"/>
          </w:tcPr>
          <w:p w14:paraId="17868157" w14:textId="77777777" w:rsidR="00EB37C8" w:rsidRPr="00EB37C8" w:rsidRDefault="00EB37C8" w:rsidP="000D7644">
            <w:pPr>
              <w:jc w:val="right"/>
            </w:pPr>
          </w:p>
          <w:p w14:paraId="1E1CA639" w14:textId="77777777" w:rsidR="00EB37C8" w:rsidRPr="00EB37C8" w:rsidRDefault="00EB37C8" w:rsidP="000D7644">
            <w:pPr>
              <w:jc w:val="right"/>
              <w:rPr>
                <w:sz w:val="24"/>
                <w:szCs w:val="24"/>
              </w:rPr>
            </w:pPr>
            <w:r w:rsidRPr="00EB37C8">
              <w:rPr>
                <w:sz w:val="24"/>
                <w:szCs w:val="24"/>
              </w:rPr>
              <w:t>374</w:t>
            </w:r>
          </w:p>
        </w:tc>
      </w:tr>
      <w:tr w:rsidR="00EB37C8" w:rsidRPr="00EB37C8" w14:paraId="1EFA5D4B" w14:textId="77777777" w:rsidTr="000D7644">
        <w:tc>
          <w:tcPr>
            <w:tcW w:w="9072" w:type="dxa"/>
            <w:shd w:val="clear" w:color="auto" w:fill="auto"/>
          </w:tcPr>
          <w:p w14:paraId="3F450AA6" w14:textId="77777777" w:rsidR="00EB37C8" w:rsidRPr="00EB37C8" w:rsidRDefault="00EB37C8" w:rsidP="00EB37C8">
            <w:pPr>
              <w:tabs>
                <w:tab w:val="center" w:pos="4677"/>
                <w:tab w:val="right" w:pos="9355"/>
              </w:tabs>
              <w:ind w:left="567"/>
              <w:rPr>
                <w:sz w:val="24"/>
                <w:szCs w:val="24"/>
              </w:rPr>
            </w:pPr>
            <w:r w:rsidRPr="00EB37C8">
              <w:rPr>
                <w:sz w:val="24"/>
              </w:rPr>
              <w:t>- актов, протоколов, решений полноты оприходования наличных денежных средств</w:t>
            </w:r>
          </w:p>
        </w:tc>
        <w:tc>
          <w:tcPr>
            <w:tcW w:w="1134" w:type="dxa"/>
            <w:shd w:val="clear" w:color="auto" w:fill="auto"/>
          </w:tcPr>
          <w:p w14:paraId="56B666DB" w14:textId="77777777" w:rsidR="00EB37C8" w:rsidRPr="00EB37C8" w:rsidRDefault="00EB37C8" w:rsidP="000D7644">
            <w:pPr>
              <w:keepNext/>
              <w:tabs>
                <w:tab w:val="center" w:pos="4677"/>
                <w:tab w:val="right" w:pos="9355"/>
              </w:tabs>
              <w:jc w:val="right"/>
              <w:outlineLvl w:val="0"/>
              <w:rPr>
                <w:bCs/>
                <w:sz w:val="24"/>
              </w:rPr>
            </w:pPr>
          </w:p>
          <w:p w14:paraId="2E94D69F" w14:textId="77777777" w:rsidR="00EB37C8" w:rsidRPr="00EB37C8" w:rsidRDefault="00EB37C8" w:rsidP="00474A5E">
            <w:pPr>
              <w:keepNext/>
              <w:tabs>
                <w:tab w:val="center" w:pos="4677"/>
                <w:tab w:val="right" w:pos="9355"/>
              </w:tabs>
              <w:jc w:val="right"/>
              <w:rPr>
                <w:bCs/>
                <w:sz w:val="24"/>
              </w:rPr>
            </w:pPr>
            <w:r w:rsidRPr="00EB37C8">
              <w:rPr>
                <w:bCs/>
                <w:sz w:val="24"/>
              </w:rPr>
              <w:t>212б</w:t>
            </w:r>
          </w:p>
        </w:tc>
      </w:tr>
      <w:tr w:rsidR="00EB37C8" w:rsidRPr="00EB37C8" w14:paraId="6A506DF2" w14:textId="77777777" w:rsidTr="000D7644">
        <w:tc>
          <w:tcPr>
            <w:tcW w:w="9072" w:type="dxa"/>
            <w:shd w:val="clear" w:color="auto" w:fill="auto"/>
          </w:tcPr>
          <w:p w14:paraId="05D9BD53"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бланков удостоверений и вклеек (вкладышей) к ним с пометкой, пропусков</w:t>
            </w:r>
          </w:p>
        </w:tc>
        <w:tc>
          <w:tcPr>
            <w:tcW w:w="1134" w:type="dxa"/>
            <w:shd w:val="clear" w:color="auto" w:fill="auto"/>
          </w:tcPr>
          <w:p w14:paraId="071FCEE2" w14:textId="77777777" w:rsidR="00EB37C8" w:rsidRPr="00EB37C8" w:rsidRDefault="00EB37C8" w:rsidP="000D7644">
            <w:pPr>
              <w:jc w:val="right"/>
              <w:rPr>
                <w:sz w:val="24"/>
                <w:szCs w:val="24"/>
              </w:rPr>
            </w:pPr>
            <w:r w:rsidRPr="00EB37C8">
              <w:rPr>
                <w:sz w:val="24"/>
                <w:szCs w:val="24"/>
              </w:rPr>
              <w:t>496и</w:t>
            </w:r>
          </w:p>
        </w:tc>
      </w:tr>
      <w:tr w:rsidR="00EB37C8" w:rsidRPr="00EB37C8" w14:paraId="21FD82BA" w14:textId="77777777" w:rsidTr="000D7644">
        <w:tc>
          <w:tcPr>
            <w:tcW w:w="9072" w:type="dxa"/>
            <w:shd w:val="clear" w:color="auto" w:fill="auto"/>
          </w:tcPr>
          <w:p w14:paraId="2A96BF72" w14:textId="523CDB26" w:rsidR="00EB37C8" w:rsidRPr="00EB37C8" w:rsidRDefault="00EB37C8" w:rsidP="00EB37C8">
            <w:pPr>
              <w:tabs>
                <w:tab w:val="center" w:pos="4677"/>
                <w:tab w:val="left" w:pos="5235"/>
              </w:tabs>
              <w:ind w:left="567"/>
              <w:rPr>
                <w:sz w:val="24"/>
                <w:szCs w:val="24"/>
              </w:rPr>
            </w:pPr>
            <w:r w:rsidRPr="00EB37C8">
              <w:rPr>
                <w:sz w:val="24"/>
              </w:rPr>
              <w:t xml:space="preserve">- </w:t>
            </w:r>
            <w:r w:rsidRPr="00EB37C8">
              <w:rPr>
                <w:sz w:val="24"/>
                <w:szCs w:val="24"/>
              </w:rPr>
              <w:t>бланков специального воинского учета</w:t>
            </w:r>
          </w:p>
        </w:tc>
        <w:tc>
          <w:tcPr>
            <w:tcW w:w="1134" w:type="dxa"/>
            <w:shd w:val="clear" w:color="auto" w:fill="auto"/>
          </w:tcPr>
          <w:p w14:paraId="743B4CC8" w14:textId="77777777" w:rsidR="00EB37C8" w:rsidRPr="00EB37C8" w:rsidRDefault="00EB37C8" w:rsidP="00474A5E">
            <w:pPr>
              <w:keepNext/>
              <w:tabs>
                <w:tab w:val="center" w:pos="4677"/>
                <w:tab w:val="right" w:pos="9355"/>
              </w:tabs>
              <w:jc w:val="right"/>
              <w:rPr>
                <w:bCs/>
                <w:sz w:val="24"/>
              </w:rPr>
            </w:pPr>
            <w:r w:rsidRPr="00EB37C8">
              <w:rPr>
                <w:bCs/>
                <w:sz w:val="24"/>
              </w:rPr>
              <w:t>496м</w:t>
            </w:r>
          </w:p>
        </w:tc>
      </w:tr>
      <w:tr w:rsidR="00EB37C8" w:rsidRPr="00EB37C8" w14:paraId="6DE39CB7" w14:textId="77777777" w:rsidTr="000D7644">
        <w:tc>
          <w:tcPr>
            <w:tcW w:w="9072" w:type="dxa"/>
            <w:shd w:val="clear" w:color="auto" w:fill="auto"/>
          </w:tcPr>
          <w:p w14:paraId="158CECF8" w14:textId="66227058" w:rsidR="00EB37C8" w:rsidRPr="00EB37C8" w:rsidRDefault="00EB37C8" w:rsidP="00EB37C8">
            <w:pPr>
              <w:tabs>
                <w:tab w:val="center" w:pos="4677"/>
                <w:tab w:val="right" w:pos="9355"/>
              </w:tabs>
              <w:ind w:left="567"/>
              <w:rPr>
                <w:sz w:val="24"/>
                <w:szCs w:val="24"/>
              </w:rPr>
            </w:pPr>
            <w:r w:rsidRPr="00EB37C8">
              <w:rPr>
                <w:sz w:val="24"/>
              </w:rPr>
              <w:t xml:space="preserve">- </w:t>
            </w:r>
            <w:r w:rsidRPr="00EB37C8">
              <w:rPr>
                <w:sz w:val="24"/>
                <w:szCs w:val="24"/>
              </w:rPr>
              <w:t>бланков специального учета</w:t>
            </w:r>
          </w:p>
        </w:tc>
        <w:tc>
          <w:tcPr>
            <w:tcW w:w="1134" w:type="dxa"/>
            <w:shd w:val="clear" w:color="auto" w:fill="auto"/>
          </w:tcPr>
          <w:p w14:paraId="5A6B9FF0" w14:textId="77777777" w:rsidR="00EB37C8" w:rsidRPr="00EB37C8" w:rsidRDefault="00EB37C8" w:rsidP="00474A5E">
            <w:pPr>
              <w:keepNext/>
              <w:tabs>
                <w:tab w:val="center" w:pos="4677"/>
                <w:tab w:val="right" w:pos="9355"/>
              </w:tabs>
              <w:jc w:val="right"/>
              <w:rPr>
                <w:bCs/>
                <w:sz w:val="24"/>
              </w:rPr>
            </w:pPr>
            <w:r w:rsidRPr="00EB37C8">
              <w:rPr>
                <w:bCs/>
                <w:sz w:val="24"/>
              </w:rPr>
              <w:t>654д</w:t>
            </w:r>
          </w:p>
        </w:tc>
      </w:tr>
      <w:tr w:rsidR="00EB37C8" w:rsidRPr="00EB37C8" w14:paraId="1BA3AF00" w14:textId="77777777" w:rsidTr="000D7644">
        <w:tc>
          <w:tcPr>
            <w:tcW w:w="9072" w:type="dxa"/>
            <w:shd w:val="clear" w:color="auto" w:fill="auto"/>
          </w:tcPr>
          <w:p w14:paraId="50001336" w14:textId="77777777" w:rsidR="00EB37C8" w:rsidRPr="00EB37C8" w:rsidRDefault="00EB37C8" w:rsidP="00EB37C8">
            <w:pPr>
              <w:tabs>
                <w:tab w:val="center" w:pos="4677"/>
                <w:tab w:val="right" w:pos="9355"/>
              </w:tabs>
              <w:ind w:left="567"/>
              <w:rPr>
                <w:sz w:val="24"/>
                <w:szCs w:val="24"/>
              </w:rPr>
            </w:pPr>
            <w:r w:rsidRPr="00EB37C8">
              <w:rPr>
                <w:sz w:val="24"/>
              </w:rPr>
              <w:t xml:space="preserve">- </w:t>
            </w:r>
            <w:r w:rsidRPr="00EB37C8">
              <w:rPr>
                <w:sz w:val="24"/>
                <w:szCs w:val="24"/>
              </w:rPr>
              <w:t>воинских документов</w:t>
            </w:r>
          </w:p>
        </w:tc>
        <w:tc>
          <w:tcPr>
            <w:tcW w:w="1134" w:type="dxa"/>
            <w:shd w:val="clear" w:color="auto" w:fill="auto"/>
          </w:tcPr>
          <w:p w14:paraId="2DEDECD7" w14:textId="77777777" w:rsidR="00EB37C8" w:rsidRPr="00EB37C8" w:rsidRDefault="00EB37C8" w:rsidP="00474A5E">
            <w:pPr>
              <w:keepNext/>
              <w:tabs>
                <w:tab w:val="center" w:pos="4677"/>
                <w:tab w:val="right" w:pos="9355"/>
              </w:tabs>
              <w:jc w:val="right"/>
              <w:rPr>
                <w:bCs/>
                <w:sz w:val="24"/>
              </w:rPr>
            </w:pPr>
            <w:r w:rsidRPr="00EB37C8">
              <w:rPr>
                <w:bCs/>
                <w:sz w:val="24"/>
              </w:rPr>
              <w:t>496н</w:t>
            </w:r>
          </w:p>
        </w:tc>
      </w:tr>
      <w:tr w:rsidR="00EB37C8" w:rsidRPr="00EB37C8" w14:paraId="5EC4458E" w14:textId="77777777" w:rsidTr="000D7644">
        <w:tc>
          <w:tcPr>
            <w:tcW w:w="9072" w:type="dxa"/>
            <w:shd w:val="clear" w:color="auto" w:fill="auto"/>
          </w:tcPr>
          <w:p w14:paraId="717D63FF"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выдачи дипломов, удостоверений, сертификатов, свидетельств о профессиональной переподготовке, повышении квалификации и их дубликатов</w:t>
            </w:r>
          </w:p>
        </w:tc>
        <w:tc>
          <w:tcPr>
            <w:tcW w:w="1134" w:type="dxa"/>
            <w:shd w:val="clear" w:color="auto" w:fill="auto"/>
          </w:tcPr>
          <w:p w14:paraId="1D9DED96" w14:textId="77777777" w:rsidR="00EB37C8" w:rsidRPr="00EB37C8" w:rsidRDefault="00EB37C8" w:rsidP="000D7644">
            <w:pPr>
              <w:jc w:val="right"/>
            </w:pPr>
          </w:p>
          <w:p w14:paraId="4EB05BF3" w14:textId="77777777" w:rsidR="00EB37C8" w:rsidRPr="00EB37C8" w:rsidRDefault="00EB37C8" w:rsidP="000D7644">
            <w:pPr>
              <w:jc w:val="right"/>
              <w:rPr>
                <w:sz w:val="24"/>
                <w:szCs w:val="24"/>
              </w:rPr>
            </w:pPr>
            <w:r w:rsidRPr="00EB37C8">
              <w:rPr>
                <w:sz w:val="24"/>
                <w:szCs w:val="24"/>
              </w:rPr>
              <w:t>524</w:t>
            </w:r>
          </w:p>
        </w:tc>
      </w:tr>
      <w:tr w:rsidR="00EB37C8" w:rsidRPr="00EB37C8" w14:paraId="25B7967D" w14:textId="77777777" w:rsidTr="000D7644">
        <w:tc>
          <w:tcPr>
            <w:tcW w:w="9072" w:type="dxa"/>
            <w:shd w:val="clear" w:color="auto" w:fill="auto"/>
          </w:tcPr>
          <w:p w14:paraId="2AAD2EFB" w14:textId="77777777" w:rsidR="00EB37C8" w:rsidRPr="00EB37C8" w:rsidRDefault="00EB37C8" w:rsidP="00EB37C8">
            <w:pPr>
              <w:tabs>
                <w:tab w:val="center" w:pos="4677"/>
                <w:tab w:val="right" w:pos="9355"/>
              </w:tabs>
              <w:ind w:left="567"/>
              <w:rPr>
                <w:sz w:val="24"/>
                <w:szCs w:val="24"/>
              </w:rPr>
            </w:pPr>
            <w:r w:rsidRPr="00EB37C8">
              <w:rPr>
                <w:sz w:val="24"/>
              </w:rPr>
              <w:t>- выдачи документов и дел во временное пользование</w:t>
            </w:r>
          </w:p>
        </w:tc>
        <w:tc>
          <w:tcPr>
            <w:tcW w:w="1134" w:type="dxa"/>
            <w:shd w:val="clear" w:color="auto" w:fill="auto"/>
          </w:tcPr>
          <w:p w14:paraId="50F01738" w14:textId="77777777" w:rsidR="00EB37C8" w:rsidRPr="00EB37C8" w:rsidRDefault="00EB37C8" w:rsidP="00474A5E">
            <w:pPr>
              <w:keepNext/>
              <w:tabs>
                <w:tab w:val="center" w:pos="4677"/>
                <w:tab w:val="right" w:pos="9355"/>
              </w:tabs>
              <w:jc w:val="right"/>
              <w:rPr>
                <w:bCs/>
                <w:sz w:val="24"/>
              </w:rPr>
            </w:pPr>
            <w:r w:rsidRPr="00EB37C8">
              <w:rPr>
                <w:bCs/>
                <w:sz w:val="24"/>
              </w:rPr>
              <w:t>84</w:t>
            </w:r>
          </w:p>
        </w:tc>
      </w:tr>
      <w:tr w:rsidR="00EB37C8" w:rsidRPr="00EB37C8" w14:paraId="009BFDCA" w14:textId="77777777" w:rsidTr="000D7644">
        <w:tc>
          <w:tcPr>
            <w:tcW w:w="9072" w:type="dxa"/>
            <w:shd w:val="clear" w:color="auto" w:fill="auto"/>
          </w:tcPr>
          <w:p w14:paraId="0F14F668" w14:textId="77777777" w:rsidR="00EB37C8" w:rsidRPr="00EB37C8" w:rsidRDefault="00EB37C8" w:rsidP="00EB37C8">
            <w:pPr>
              <w:tabs>
                <w:tab w:val="center" w:pos="4677"/>
                <w:tab w:val="right" w:pos="9355"/>
              </w:tabs>
              <w:ind w:left="567"/>
              <w:rPr>
                <w:sz w:val="24"/>
                <w:szCs w:val="24"/>
              </w:rPr>
            </w:pPr>
            <w:r w:rsidRPr="00EB37C8">
              <w:rPr>
                <w:sz w:val="24"/>
              </w:rPr>
              <w:t xml:space="preserve">- </w:t>
            </w:r>
            <w:r w:rsidRPr="00EB37C8">
              <w:rPr>
                <w:sz w:val="24"/>
                <w:szCs w:val="24"/>
              </w:rPr>
              <w:t>выдачи дубликатов документов к государственным, ведомственных наградам взамен утраченных</w:t>
            </w:r>
          </w:p>
        </w:tc>
        <w:tc>
          <w:tcPr>
            <w:tcW w:w="1134" w:type="dxa"/>
            <w:shd w:val="clear" w:color="auto" w:fill="auto"/>
          </w:tcPr>
          <w:p w14:paraId="323DA1B7" w14:textId="77777777" w:rsidR="00EB37C8" w:rsidRPr="00EB37C8" w:rsidRDefault="00EB37C8" w:rsidP="00474A5E">
            <w:pPr>
              <w:keepNext/>
              <w:tabs>
                <w:tab w:val="center" w:pos="4677"/>
                <w:tab w:val="right" w:pos="9355"/>
              </w:tabs>
              <w:jc w:val="right"/>
              <w:rPr>
                <w:bCs/>
                <w:sz w:val="24"/>
              </w:rPr>
            </w:pPr>
          </w:p>
          <w:p w14:paraId="0171AA39" w14:textId="77777777" w:rsidR="00EB37C8" w:rsidRPr="00EB37C8" w:rsidRDefault="00EB37C8" w:rsidP="00474A5E">
            <w:pPr>
              <w:keepNext/>
              <w:tabs>
                <w:tab w:val="center" w:pos="4677"/>
                <w:tab w:val="right" w:pos="9355"/>
              </w:tabs>
              <w:jc w:val="right"/>
              <w:rPr>
                <w:bCs/>
                <w:sz w:val="24"/>
              </w:rPr>
            </w:pPr>
            <w:r w:rsidRPr="00EB37C8">
              <w:rPr>
                <w:bCs/>
                <w:sz w:val="24"/>
              </w:rPr>
              <w:t>546</w:t>
            </w:r>
          </w:p>
        </w:tc>
      </w:tr>
      <w:tr w:rsidR="00EB37C8" w:rsidRPr="00EB37C8" w14:paraId="33089726" w14:textId="77777777" w:rsidTr="000D7644">
        <w:tc>
          <w:tcPr>
            <w:tcW w:w="9072" w:type="dxa"/>
            <w:shd w:val="clear" w:color="auto" w:fill="auto"/>
          </w:tcPr>
          <w:p w14:paraId="7B63E0E2" w14:textId="77777777" w:rsidR="00EB37C8" w:rsidRPr="00EB37C8" w:rsidRDefault="00EB37C8" w:rsidP="00EB37C8">
            <w:pPr>
              <w:tabs>
                <w:tab w:val="center" w:pos="4677"/>
                <w:tab w:val="right" w:pos="9355"/>
              </w:tabs>
              <w:ind w:left="567"/>
              <w:rPr>
                <w:sz w:val="24"/>
                <w:szCs w:val="24"/>
              </w:rPr>
            </w:pPr>
            <w:r w:rsidRPr="00EB37C8">
              <w:rPr>
                <w:sz w:val="24"/>
              </w:rPr>
              <w:t>- выдачи поручений на проведение проверок соблюдения налогового законодательства в отношении применения контрольно-кассовой техники</w:t>
            </w:r>
          </w:p>
        </w:tc>
        <w:tc>
          <w:tcPr>
            <w:tcW w:w="1134" w:type="dxa"/>
            <w:shd w:val="clear" w:color="auto" w:fill="auto"/>
          </w:tcPr>
          <w:p w14:paraId="2C4A1337" w14:textId="77777777" w:rsidR="00EB37C8" w:rsidRPr="00EB37C8" w:rsidRDefault="00EB37C8" w:rsidP="00474A5E">
            <w:pPr>
              <w:keepNext/>
              <w:tabs>
                <w:tab w:val="center" w:pos="4677"/>
                <w:tab w:val="right" w:pos="9355"/>
              </w:tabs>
              <w:jc w:val="right"/>
              <w:rPr>
                <w:bCs/>
                <w:sz w:val="24"/>
              </w:rPr>
            </w:pPr>
          </w:p>
          <w:p w14:paraId="30CFE81E" w14:textId="77777777" w:rsidR="00EB37C8" w:rsidRPr="00EB37C8" w:rsidRDefault="00EB37C8" w:rsidP="00474A5E">
            <w:pPr>
              <w:keepNext/>
              <w:tabs>
                <w:tab w:val="center" w:pos="4677"/>
                <w:tab w:val="right" w:pos="9355"/>
              </w:tabs>
              <w:jc w:val="right"/>
              <w:rPr>
                <w:bCs/>
                <w:sz w:val="24"/>
              </w:rPr>
            </w:pPr>
            <w:r w:rsidRPr="00EB37C8">
              <w:rPr>
                <w:bCs/>
                <w:sz w:val="24"/>
              </w:rPr>
              <w:t>373</w:t>
            </w:r>
          </w:p>
        </w:tc>
      </w:tr>
      <w:tr w:rsidR="00EB37C8" w:rsidRPr="00EB37C8" w14:paraId="448AED6A" w14:textId="77777777" w:rsidTr="000D7644">
        <w:tc>
          <w:tcPr>
            <w:tcW w:w="9072" w:type="dxa"/>
            <w:shd w:val="clear" w:color="auto" w:fill="auto"/>
          </w:tcPr>
          <w:p w14:paraId="6B9B54E2" w14:textId="77777777" w:rsidR="00EB37C8" w:rsidRPr="00EB37C8" w:rsidRDefault="00EB37C8" w:rsidP="00EB37C8">
            <w:pPr>
              <w:tabs>
                <w:tab w:val="center" w:pos="4677"/>
                <w:tab w:val="right" w:pos="9355"/>
              </w:tabs>
              <w:ind w:left="567"/>
              <w:rPr>
                <w:sz w:val="24"/>
                <w:szCs w:val="24"/>
              </w:rPr>
            </w:pPr>
            <w:r w:rsidRPr="00EB37C8">
              <w:rPr>
                <w:sz w:val="24"/>
              </w:rPr>
              <w:t xml:space="preserve">- </w:t>
            </w:r>
            <w:r w:rsidRPr="00EB37C8">
              <w:rPr>
                <w:rFonts w:eastAsia="MS Mincho"/>
                <w:sz w:val="24"/>
              </w:rPr>
              <w:t>выдачи путевых листов</w:t>
            </w:r>
          </w:p>
        </w:tc>
        <w:tc>
          <w:tcPr>
            <w:tcW w:w="1134" w:type="dxa"/>
            <w:shd w:val="clear" w:color="auto" w:fill="auto"/>
          </w:tcPr>
          <w:p w14:paraId="41145844" w14:textId="77777777" w:rsidR="00EB37C8" w:rsidRPr="00EB37C8" w:rsidRDefault="00EB37C8" w:rsidP="00474A5E">
            <w:pPr>
              <w:keepNext/>
              <w:tabs>
                <w:tab w:val="center" w:pos="4677"/>
                <w:tab w:val="right" w:pos="9355"/>
              </w:tabs>
              <w:jc w:val="right"/>
              <w:rPr>
                <w:bCs/>
                <w:sz w:val="24"/>
              </w:rPr>
            </w:pPr>
            <w:r w:rsidRPr="00EB37C8">
              <w:rPr>
                <w:bCs/>
                <w:sz w:val="24"/>
              </w:rPr>
              <w:t>596б</w:t>
            </w:r>
          </w:p>
        </w:tc>
      </w:tr>
      <w:tr w:rsidR="00EB37C8" w:rsidRPr="00EB37C8" w14:paraId="558A1145" w14:textId="77777777" w:rsidTr="000D7644">
        <w:tc>
          <w:tcPr>
            <w:tcW w:w="9072" w:type="dxa"/>
            <w:shd w:val="clear" w:color="auto" w:fill="auto"/>
          </w:tcPr>
          <w:p w14:paraId="20C2C4A4" w14:textId="77777777" w:rsidR="00EB37C8" w:rsidRPr="00EB37C8" w:rsidRDefault="00EB37C8" w:rsidP="00EB37C8">
            <w:pPr>
              <w:tabs>
                <w:tab w:val="center" w:pos="4677"/>
                <w:tab w:val="right" w:pos="9355"/>
              </w:tabs>
              <w:ind w:left="567"/>
              <w:rPr>
                <w:sz w:val="24"/>
                <w:szCs w:val="24"/>
              </w:rPr>
            </w:pPr>
            <w:r w:rsidRPr="00EB37C8">
              <w:rPr>
                <w:sz w:val="24"/>
              </w:rPr>
              <w:t xml:space="preserve">- </w:t>
            </w:r>
            <w:r w:rsidRPr="00EB37C8">
              <w:rPr>
                <w:sz w:val="24"/>
                <w:szCs w:val="24"/>
              </w:rPr>
              <w:t>выдачи решений на проведение проверок соблюдения налогового законодательства в отношении применения игрового оборудования</w:t>
            </w:r>
          </w:p>
        </w:tc>
        <w:tc>
          <w:tcPr>
            <w:tcW w:w="1134" w:type="dxa"/>
            <w:shd w:val="clear" w:color="auto" w:fill="auto"/>
          </w:tcPr>
          <w:p w14:paraId="6AFE85D7" w14:textId="77777777" w:rsidR="00EB37C8" w:rsidRPr="00EB37C8" w:rsidRDefault="00EB37C8" w:rsidP="000D7644">
            <w:pPr>
              <w:jc w:val="right"/>
            </w:pPr>
          </w:p>
          <w:p w14:paraId="41618723" w14:textId="77777777" w:rsidR="00EB37C8" w:rsidRPr="00EB37C8" w:rsidRDefault="00EB37C8" w:rsidP="000D7644">
            <w:pPr>
              <w:jc w:val="right"/>
              <w:rPr>
                <w:sz w:val="24"/>
                <w:szCs w:val="24"/>
              </w:rPr>
            </w:pPr>
            <w:r w:rsidRPr="00EB37C8">
              <w:rPr>
                <w:sz w:val="24"/>
                <w:szCs w:val="24"/>
              </w:rPr>
              <w:t>345</w:t>
            </w:r>
          </w:p>
        </w:tc>
      </w:tr>
      <w:tr w:rsidR="00EB37C8" w:rsidRPr="00EB37C8" w14:paraId="3EF46BE6" w14:textId="77777777" w:rsidTr="000D7644">
        <w:tc>
          <w:tcPr>
            <w:tcW w:w="9072" w:type="dxa"/>
            <w:shd w:val="clear" w:color="auto" w:fill="auto"/>
          </w:tcPr>
          <w:p w14:paraId="2CC56FD1" w14:textId="77777777" w:rsidR="00EB37C8" w:rsidRPr="00EB37C8" w:rsidRDefault="00EB37C8" w:rsidP="00EB37C8">
            <w:pPr>
              <w:tabs>
                <w:tab w:val="center" w:pos="4677"/>
                <w:tab w:val="right" w:pos="9355"/>
              </w:tabs>
              <w:ind w:left="567"/>
              <w:rPr>
                <w:sz w:val="24"/>
                <w:szCs w:val="24"/>
              </w:rPr>
            </w:pPr>
            <w:r w:rsidRPr="00EB37C8">
              <w:rPr>
                <w:sz w:val="24"/>
              </w:rPr>
              <w:t xml:space="preserve">- </w:t>
            </w:r>
            <w:r w:rsidRPr="00EB37C8">
              <w:rPr>
                <w:rFonts w:eastAsia="MS Mincho"/>
                <w:sz w:val="24"/>
              </w:rPr>
              <w:t>выхода и возвращения автотранспорта</w:t>
            </w:r>
          </w:p>
        </w:tc>
        <w:tc>
          <w:tcPr>
            <w:tcW w:w="1134" w:type="dxa"/>
            <w:shd w:val="clear" w:color="auto" w:fill="auto"/>
          </w:tcPr>
          <w:p w14:paraId="2D5F600C" w14:textId="77777777" w:rsidR="00EB37C8" w:rsidRPr="00EB37C8" w:rsidRDefault="00EB37C8" w:rsidP="00474A5E">
            <w:pPr>
              <w:keepNext/>
              <w:tabs>
                <w:tab w:val="center" w:pos="4677"/>
                <w:tab w:val="right" w:pos="9355"/>
              </w:tabs>
              <w:jc w:val="right"/>
              <w:rPr>
                <w:bCs/>
                <w:sz w:val="24"/>
              </w:rPr>
            </w:pPr>
            <w:r w:rsidRPr="00EB37C8">
              <w:rPr>
                <w:bCs/>
                <w:sz w:val="24"/>
              </w:rPr>
              <w:t>596а</w:t>
            </w:r>
          </w:p>
        </w:tc>
      </w:tr>
      <w:tr w:rsidR="00EB37C8" w:rsidRPr="00EB37C8" w14:paraId="794D18D0" w14:textId="77777777" w:rsidTr="000D7644">
        <w:tc>
          <w:tcPr>
            <w:tcW w:w="9072" w:type="dxa"/>
            <w:shd w:val="clear" w:color="auto" w:fill="auto"/>
          </w:tcPr>
          <w:p w14:paraId="41DC3198" w14:textId="3EDF9AF0" w:rsidR="00EB37C8" w:rsidRPr="00EB37C8" w:rsidRDefault="00EB37C8" w:rsidP="00EB37C8">
            <w:pPr>
              <w:tabs>
                <w:tab w:val="center" w:pos="4677"/>
                <w:tab w:val="right" w:pos="9355"/>
              </w:tabs>
              <w:ind w:left="567"/>
              <w:rPr>
                <w:sz w:val="24"/>
                <w:szCs w:val="24"/>
              </w:rPr>
            </w:pPr>
            <w:r w:rsidRPr="00EB37C8">
              <w:rPr>
                <w:sz w:val="24"/>
              </w:rPr>
              <w:t>- граждан, пребывающих в запасе, и граждан, подлежащих призыву на военную службу, заявивших об изменении состояния здоровья</w:t>
            </w:r>
          </w:p>
        </w:tc>
        <w:tc>
          <w:tcPr>
            <w:tcW w:w="1134" w:type="dxa"/>
            <w:shd w:val="clear" w:color="auto" w:fill="auto"/>
          </w:tcPr>
          <w:p w14:paraId="3767624B" w14:textId="77777777" w:rsidR="00EB37C8" w:rsidRPr="00EB37C8" w:rsidRDefault="00EB37C8" w:rsidP="000D7644">
            <w:pPr>
              <w:keepNext/>
              <w:tabs>
                <w:tab w:val="center" w:pos="4677"/>
                <w:tab w:val="right" w:pos="9355"/>
              </w:tabs>
              <w:jc w:val="right"/>
              <w:outlineLvl w:val="0"/>
              <w:rPr>
                <w:bCs/>
                <w:sz w:val="24"/>
              </w:rPr>
            </w:pPr>
          </w:p>
          <w:p w14:paraId="1432BB6E" w14:textId="77777777" w:rsidR="00EB37C8" w:rsidRPr="00EB37C8" w:rsidRDefault="00EB37C8" w:rsidP="000D7644">
            <w:pPr>
              <w:jc w:val="right"/>
              <w:rPr>
                <w:sz w:val="24"/>
                <w:szCs w:val="24"/>
              </w:rPr>
            </w:pPr>
            <w:r w:rsidRPr="00EB37C8">
              <w:rPr>
                <w:sz w:val="24"/>
                <w:szCs w:val="24"/>
              </w:rPr>
              <w:t>654в</w:t>
            </w:r>
          </w:p>
        </w:tc>
      </w:tr>
      <w:tr w:rsidR="00EB37C8" w:rsidRPr="00EB37C8" w14:paraId="536DB473" w14:textId="77777777" w:rsidTr="000D7644">
        <w:tc>
          <w:tcPr>
            <w:tcW w:w="9072" w:type="dxa"/>
            <w:shd w:val="clear" w:color="auto" w:fill="auto"/>
          </w:tcPr>
          <w:p w14:paraId="1DBDEA10" w14:textId="77777777" w:rsidR="00EB37C8" w:rsidRPr="00EB37C8" w:rsidRDefault="00EB37C8" w:rsidP="00EB37C8">
            <w:pPr>
              <w:tabs>
                <w:tab w:val="center" w:pos="4677"/>
                <w:tab w:val="right" w:pos="9355"/>
              </w:tabs>
              <w:ind w:left="567"/>
              <w:rPr>
                <w:sz w:val="24"/>
                <w:szCs w:val="24"/>
              </w:rPr>
            </w:pPr>
            <w:r w:rsidRPr="00EB37C8">
              <w:rPr>
                <w:sz w:val="24"/>
              </w:rPr>
              <w:t xml:space="preserve">- </w:t>
            </w:r>
            <w:r w:rsidRPr="00EB37C8">
              <w:rPr>
                <w:sz w:val="24"/>
                <w:szCs w:val="23"/>
              </w:rPr>
              <w:t>дактилоскопической регистрации</w:t>
            </w:r>
          </w:p>
        </w:tc>
        <w:tc>
          <w:tcPr>
            <w:tcW w:w="1134" w:type="dxa"/>
            <w:shd w:val="clear" w:color="auto" w:fill="auto"/>
          </w:tcPr>
          <w:p w14:paraId="19C91D17" w14:textId="77777777" w:rsidR="00EB37C8" w:rsidRPr="00EB37C8" w:rsidRDefault="00EB37C8" w:rsidP="00474A5E">
            <w:pPr>
              <w:keepNext/>
              <w:tabs>
                <w:tab w:val="center" w:pos="4677"/>
                <w:tab w:val="right" w:pos="9355"/>
              </w:tabs>
              <w:jc w:val="right"/>
              <w:rPr>
                <w:bCs/>
                <w:sz w:val="24"/>
              </w:rPr>
            </w:pPr>
            <w:r w:rsidRPr="00EB37C8">
              <w:rPr>
                <w:bCs/>
                <w:sz w:val="24"/>
              </w:rPr>
              <w:t>552</w:t>
            </w:r>
          </w:p>
        </w:tc>
      </w:tr>
      <w:tr w:rsidR="00EB37C8" w:rsidRPr="00EB37C8" w14:paraId="34D28CF8" w14:textId="77777777" w:rsidTr="000D7644">
        <w:tc>
          <w:tcPr>
            <w:tcW w:w="9072" w:type="dxa"/>
            <w:shd w:val="clear" w:color="auto" w:fill="auto"/>
          </w:tcPr>
          <w:p w14:paraId="32B0895A" w14:textId="2347BA7D" w:rsidR="00EB37C8" w:rsidRPr="00EB37C8" w:rsidRDefault="00EB37C8" w:rsidP="00EB37C8">
            <w:pPr>
              <w:tabs>
                <w:tab w:val="center" w:pos="4677"/>
                <w:tab w:val="right" w:pos="9355"/>
              </w:tabs>
              <w:ind w:left="567"/>
              <w:rPr>
                <w:sz w:val="24"/>
                <w:szCs w:val="24"/>
              </w:rPr>
            </w:pPr>
            <w:r w:rsidRPr="00EB37C8">
              <w:rPr>
                <w:sz w:val="24"/>
              </w:rPr>
              <w:t xml:space="preserve">- </w:t>
            </w:r>
            <w:r w:rsidRPr="00EB37C8">
              <w:rPr>
                <w:sz w:val="24"/>
                <w:szCs w:val="24"/>
              </w:rPr>
              <w:t>движения военных билетов</w:t>
            </w:r>
          </w:p>
        </w:tc>
        <w:tc>
          <w:tcPr>
            <w:tcW w:w="1134" w:type="dxa"/>
            <w:shd w:val="clear" w:color="auto" w:fill="auto"/>
          </w:tcPr>
          <w:p w14:paraId="399218EA" w14:textId="77777777" w:rsidR="00EB37C8" w:rsidRPr="00EB37C8" w:rsidRDefault="00EB37C8" w:rsidP="00474A5E">
            <w:pPr>
              <w:keepNext/>
              <w:tabs>
                <w:tab w:val="center" w:pos="4677"/>
                <w:tab w:val="right" w:pos="9355"/>
              </w:tabs>
              <w:jc w:val="right"/>
              <w:rPr>
                <w:bCs/>
                <w:sz w:val="24"/>
              </w:rPr>
            </w:pPr>
            <w:r w:rsidRPr="00EB37C8">
              <w:rPr>
                <w:bCs/>
                <w:sz w:val="24"/>
              </w:rPr>
              <w:t>654г</w:t>
            </w:r>
          </w:p>
        </w:tc>
      </w:tr>
      <w:tr w:rsidR="00EB37C8" w:rsidRPr="00EB37C8" w14:paraId="0F5376A2" w14:textId="77777777" w:rsidTr="000D7644">
        <w:tc>
          <w:tcPr>
            <w:tcW w:w="9072" w:type="dxa"/>
            <w:shd w:val="clear" w:color="auto" w:fill="auto"/>
          </w:tcPr>
          <w:p w14:paraId="0C76D645"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движения трудовых книжек и вкладышей к ним</w:t>
            </w:r>
          </w:p>
        </w:tc>
        <w:tc>
          <w:tcPr>
            <w:tcW w:w="1134" w:type="dxa"/>
            <w:shd w:val="clear" w:color="auto" w:fill="auto"/>
          </w:tcPr>
          <w:p w14:paraId="4606D62E" w14:textId="77777777" w:rsidR="00EB37C8" w:rsidRPr="00EB37C8" w:rsidRDefault="00EB37C8" w:rsidP="00474A5E">
            <w:pPr>
              <w:keepNext/>
              <w:tabs>
                <w:tab w:val="center" w:pos="4677"/>
                <w:tab w:val="right" w:pos="9355"/>
              </w:tabs>
              <w:jc w:val="right"/>
              <w:rPr>
                <w:sz w:val="24"/>
                <w:szCs w:val="24"/>
              </w:rPr>
            </w:pPr>
            <w:r w:rsidRPr="00EB37C8">
              <w:rPr>
                <w:sz w:val="24"/>
                <w:szCs w:val="24"/>
              </w:rPr>
              <w:t>496в</w:t>
            </w:r>
          </w:p>
        </w:tc>
      </w:tr>
      <w:tr w:rsidR="00EB37C8" w:rsidRPr="00EB37C8" w14:paraId="1BC71257" w14:textId="77777777" w:rsidTr="000D7644">
        <w:tc>
          <w:tcPr>
            <w:tcW w:w="9072" w:type="dxa"/>
            <w:shd w:val="clear" w:color="auto" w:fill="auto"/>
          </w:tcPr>
          <w:p w14:paraId="0FFAE91D" w14:textId="77777777" w:rsidR="00EB37C8" w:rsidRPr="00EB37C8" w:rsidRDefault="00EB37C8" w:rsidP="00EB37C8">
            <w:pPr>
              <w:tabs>
                <w:tab w:val="center" w:pos="4677"/>
                <w:tab w:val="right" w:pos="9355"/>
              </w:tabs>
              <w:ind w:left="567"/>
              <w:rPr>
                <w:sz w:val="24"/>
                <w:szCs w:val="24"/>
              </w:rPr>
            </w:pPr>
            <w:r w:rsidRPr="00EB37C8">
              <w:rPr>
                <w:sz w:val="24"/>
              </w:rPr>
              <w:t xml:space="preserve">- </w:t>
            </w:r>
            <w:r w:rsidRPr="00EB37C8">
              <w:rPr>
                <w:sz w:val="24"/>
                <w:szCs w:val="24"/>
              </w:rPr>
              <w:t>доверенностей на получение материальных ценностей</w:t>
            </w:r>
          </w:p>
        </w:tc>
        <w:tc>
          <w:tcPr>
            <w:tcW w:w="1134" w:type="dxa"/>
            <w:shd w:val="clear" w:color="auto" w:fill="auto"/>
          </w:tcPr>
          <w:p w14:paraId="27CDC338" w14:textId="77777777" w:rsidR="00EB37C8" w:rsidRPr="00EB37C8" w:rsidRDefault="00EB37C8" w:rsidP="00474A5E">
            <w:pPr>
              <w:keepNext/>
              <w:tabs>
                <w:tab w:val="center" w:pos="4677"/>
                <w:tab w:val="right" w:pos="9355"/>
              </w:tabs>
              <w:jc w:val="right"/>
              <w:rPr>
                <w:bCs/>
                <w:sz w:val="24"/>
              </w:rPr>
            </w:pPr>
            <w:r w:rsidRPr="00EB37C8">
              <w:rPr>
                <w:bCs/>
                <w:sz w:val="24"/>
              </w:rPr>
              <w:t>563</w:t>
            </w:r>
          </w:p>
        </w:tc>
      </w:tr>
      <w:tr w:rsidR="00EB37C8" w:rsidRPr="00EB37C8" w14:paraId="5E02E6D0" w14:textId="77777777" w:rsidTr="000D7644">
        <w:tc>
          <w:tcPr>
            <w:tcW w:w="9072" w:type="dxa"/>
            <w:shd w:val="clear" w:color="auto" w:fill="auto"/>
          </w:tcPr>
          <w:p w14:paraId="3F1742A9" w14:textId="77777777" w:rsidR="00EB37C8" w:rsidRPr="00EB37C8" w:rsidRDefault="00EB37C8" w:rsidP="00EB37C8">
            <w:pPr>
              <w:tabs>
                <w:tab w:val="center" w:pos="4677"/>
                <w:tab w:val="right" w:pos="9355"/>
              </w:tabs>
              <w:ind w:left="567"/>
              <w:rPr>
                <w:sz w:val="24"/>
                <w:szCs w:val="24"/>
              </w:rPr>
            </w:pPr>
            <w:r w:rsidRPr="00EB37C8">
              <w:rPr>
                <w:sz w:val="24"/>
              </w:rPr>
              <w:t xml:space="preserve">- </w:t>
            </w:r>
            <w:r w:rsidRPr="00EB37C8">
              <w:rPr>
                <w:sz w:val="24"/>
                <w:szCs w:val="24"/>
              </w:rPr>
              <w:t>доступа к информационным ресурсам налогового органа и подведомственной организации, содержащим сведения, составляющим служебную тайну налоговых органов</w:t>
            </w:r>
          </w:p>
        </w:tc>
        <w:tc>
          <w:tcPr>
            <w:tcW w:w="1134" w:type="dxa"/>
            <w:shd w:val="clear" w:color="auto" w:fill="auto"/>
          </w:tcPr>
          <w:p w14:paraId="7A6529ED" w14:textId="77777777" w:rsidR="00EB37C8" w:rsidRPr="00EB37C8" w:rsidRDefault="00EB37C8" w:rsidP="00474A5E">
            <w:pPr>
              <w:keepNext/>
              <w:tabs>
                <w:tab w:val="center" w:pos="4677"/>
                <w:tab w:val="right" w:pos="9355"/>
              </w:tabs>
              <w:jc w:val="right"/>
              <w:rPr>
                <w:b/>
                <w:bCs/>
                <w:sz w:val="24"/>
              </w:rPr>
            </w:pPr>
          </w:p>
          <w:p w14:paraId="160675D1" w14:textId="77777777" w:rsidR="00EB37C8" w:rsidRPr="00EB37C8" w:rsidRDefault="00EB37C8" w:rsidP="00474A5E">
            <w:pPr>
              <w:keepNext/>
              <w:tabs>
                <w:tab w:val="center" w:pos="4677"/>
                <w:tab w:val="right" w:pos="9355"/>
              </w:tabs>
              <w:jc w:val="right"/>
              <w:rPr>
                <w:b/>
                <w:bCs/>
                <w:sz w:val="24"/>
              </w:rPr>
            </w:pPr>
          </w:p>
          <w:p w14:paraId="10E28B33" w14:textId="77777777" w:rsidR="00EB37C8" w:rsidRPr="00EB37C8" w:rsidRDefault="00EB37C8" w:rsidP="00474A5E">
            <w:pPr>
              <w:keepNext/>
              <w:tabs>
                <w:tab w:val="center" w:pos="4677"/>
                <w:tab w:val="right" w:pos="9355"/>
              </w:tabs>
              <w:jc w:val="right"/>
              <w:rPr>
                <w:bCs/>
                <w:sz w:val="24"/>
              </w:rPr>
            </w:pPr>
            <w:r w:rsidRPr="00EB37C8">
              <w:rPr>
                <w:bCs/>
                <w:sz w:val="24"/>
              </w:rPr>
              <w:t>618б</w:t>
            </w:r>
          </w:p>
        </w:tc>
      </w:tr>
      <w:tr w:rsidR="00EB37C8" w:rsidRPr="00EB37C8" w14:paraId="5DED5167" w14:textId="77777777" w:rsidTr="000D7644">
        <w:tc>
          <w:tcPr>
            <w:tcW w:w="9072" w:type="dxa"/>
            <w:shd w:val="clear" w:color="auto" w:fill="auto"/>
          </w:tcPr>
          <w:p w14:paraId="305D97C0" w14:textId="77777777" w:rsidR="00EB37C8" w:rsidRPr="00EB37C8" w:rsidRDefault="00EB37C8" w:rsidP="00EB37C8">
            <w:pPr>
              <w:tabs>
                <w:tab w:val="center" w:pos="4677"/>
                <w:tab w:val="right" w:pos="9355"/>
              </w:tabs>
              <w:ind w:left="567"/>
              <w:rPr>
                <w:sz w:val="24"/>
              </w:rPr>
            </w:pPr>
            <w:r w:rsidRPr="00EB37C8">
              <w:rPr>
                <w:sz w:val="24"/>
                <w:szCs w:val="24"/>
              </w:rPr>
              <w:t>- доступа к специальным декларациям</w:t>
            </w:r>
          </w:p>
        </w:tc>
        <w:tc>
          <w:tcPr>
            <w:tcW w:w="1134" w:type="dxa"/>
            <w:shd w:val="clear" w:color="auto" w:fill="auto"/>
          </w:tcPr>
          <w:p w14:paraId="11936098" w14:textId="77777777" w:rsidR="00EB37C8" w:rsidRPr="00EB37C8" w:rsidRDefault="00EB37C8" w:rsidP="00474A5E">
            <w:pPr>
              <w:keepNext/>
              <w:tabs>
                <w:tab w:val="center" w:pos="4677"/>
                <w:tab w:val="right" w:pos="9355"/>
              </w:tabs>
              <w:jc w:val="right"/>
              <w:rPr>
                <w:bCs/>
                <w:sz w:val="24"/>
              </w:rPr>
            </w:pPr>
            <w:r w:rsidRPr="00EB37C8">
              <w:rPr>
                <w:bCs/>
                <w:sz w:val="24"/>
              </w:rPr>
              <w:t>387</w:t>
            </w:r>
          </w:p>
        </w:tc>
      </w:tr>
      <w:tr w:rsidR="00EB37C8" w:rsidRPr="00EB37C8" w14:paraId="546DA549" w14:textId="77777777" w:rsidTr="000D7644">
        <w:tc>
          <w:tcPr>
            <w:tcW w:w="9072" w:type="dxa"/>
            <w:shd w:val="clear" w:color="auto" w:fill="auto"/>
          </w:tcPr>
          <w:p w14:paraId="7458C05F" w14:textId="31BACB9F" w:rsidR="00EB37C8" w:rsidRPr="00EB37C8" w:rsidRDefault="00EB37C8" w:rsidP="00EB37C8">
            <w:pPr>
              <w:tabs>
                <w:tab w:val="center" w:pos="4677"/>
                <w:tab w:val="right" w:pos="9355"/>
              </w:tabs>
              <w:ind w:left="567" w:firstLine="16"/>
              <w:rPr>
                <w:sz w:val="24"/>
                <w:szCs w:val="24"/>
              </w:rPr>
            </w:pPr>
            <w:r w:rsidRPr="00EB37C8">
              <w:rPr>
                <w:sz w:val="24"/>
              </w:rPr>
              <w:t>- заграничных паспортов работников, допущенных к работам со сведениями, составляющими государственную тайну, сданных на временное хранение</w:t>
            </w:r>
          </w:p>
        </w:tc>
        <w:tc>
          <w:tcPr>
            <w:tcW w:w="1134" w:type="dxa"/>
            <w:shd w:val="clear" w:color="auto" w:fill="auto"/>
          </w:tcPr>
          <w:p w14:paraId="1A6A3803" w14:textId="77777777" w:rsidR="00EB37C8" w:rsidRPr="00EB37C8" w:rsidRDefault="00EB37C8" w:rsidP="00474A5E">
            <w:pPr>
              <w:keepNext/>
              <w:tabs>
                <w:tab w:val="center" w:pos="4677"/>
                <w:tab w:val="right" w:pos="9355"/>
              </w:tabs>
              <w:jc w:val="right"/>
              <w:rPr>
                <w:bCs/>
                <w:sz w:val="24"/>
              </w:rPr>
            </w:pPr>
          </w:p>
          <w:p w14:paraId="77F38621" w14:textId="77777777" w:rsidR="00EB37C8" w:rsidRPr="00EB37C8" w:rsidRDefault="00EB37C8" w:rsidP="00474A5E">
            <w:pPr>
              <w:keepNext/>
              <w:tabs>
                <w:tab w:val="center" w:pos="4677"/>
                <w:tab w:val="right" w:pos="9355"/>
              </w:tabs>
              <w:jc w:val="right"/>
              <w:rPr>
                <w:bCs/>
                <w:sz w:val="24"/>
              </w:rPr>
            </w:pPr>
            <w:r w:rsidRPr="00EB37C8">
              <w:rPr>
                <w:bCs/>
                <w:sz w:val="24"/>
              </w:rPr>
              <w:t>496л</w:t>
            </w:r>
          </w:p>
        </w:tc>
      </w:tr>
      <w:tr w:rsidR="00EB37C8" w:rsidRPr="00EB37C8" w14:paraId="25ED5300" w14:textId="77777777" w:rsidTr="000D7644">
        <w:tc>
          <w:tcPr>
            <w:tcW w:w="9072" w:type="dxa"/>
            <w:shd w:val="clear" w:color="auto" w:fill="auto"/>
          </w:tcPr>
          <w:p w14:paraId="0D6AC0C2" w14:textId="77777777" w:rsidR="00EB37C8" w:rsidRPr="00EB37C8" w:rsidRDefault="00EB37C8" w:rsidP="00EB37C8">
            <w:pPr>
              <w:tabs>
                <w:tab w:val="center" w:pos="4677"/>
                <w:tab w:val="left" w:pos="5370"/>
              </w:tabs>
              <w:ind w:left="567"/>
              <w:rPr>
                <w:sz w:val="24"/>
              </w:rPr>
            </w:pPr>
            <w:r w:rsidRPr="00EB37C8">
              <w:rPr>
                <w:sz w:val="24"/>
                <w:szCs w:val="24"/>
              </w:rPr>
              <w:t>- выдачи электронных носителей; программных продуктов и алгоритмов, технических средств защиты</w:t>
            </w:r>
          </w:p>
        </w:tc>
        <w:tc>
          <w:tcPr>
            <w:tcW w:w="1134" w:type="dxa"/>
            <w:shd w:val="clear" w:color="auto" w:fill="auto"/>
          </w:tcPr>
          <w:p w14:paraId="537180C8" w14:textId="77777777" w:rsidR="00EB37C8" w:rsidRPr="00EB37C8" w:rsidRDefault="00EB37C8" w:rsidP="000D7644">
            <w:pPr>
              <w:keepNext/>
              <w:tabs>
                <w:tab w:val="center" w:pos="4677"/>
                <w:tab w:val="right" w:pos="9355"/>
              </w:tabs>
              <w:jc w:val="right"/>
              <w:outlineLvl w:val="0"/>
              <w:rPr>
                <w:bCs/>
                <w:sz w:val="24"/>
                <w:szCs w:val="24"/>
              </w:rPr>
            </w:pPr>
          </w:p>
          <w:p w14:paraId="44665C3C" w14:textId="77777777" w:rsidR="00EB37C8" w:rsidRPr="00EB37C8" w:rsidRDefault="00EB37C8" w:rsidP="000D7644">
            <w:pPr>
              <w:jc w:val="right"/>
              <w:rPr>
                <w:sz w:val="24"/>
                <w:szCs w:val="24"/>
              </w:rPr>
            </w:pPr>
            <w:r w:rsidRPr="00EB37C8">
              <w:rPr>
                <w:sz w:val="24"/>
                <w:szCs w:val="24"/>
              </w:rPr>
              <w:t>113</w:t>
            </w:r>
          </w:p>
        </w:tc>
      </w:tr>
      <w:tr w:rsidR="00EB37C8" w:rsidRPr="00EB37C8" w14:paraId="781C1F59" w14:textId="77777777" w:rsidTr="000D7644">
        <w:tc>
          <w:tcPr>
            <w:tcW w:w="9072" w:type="dxa"/>
            <w:shd w:val="clear" w:color="auto" w:fill="auto"/>
          </w:tcPr>
          <w:p w14:paraId="1C95DB61" w14:textId="77777777" w:rsidR="00EB37C8" w:rsidRPr="00EB37C8" w:rsidRDefault="00EB37C8" w:rsidP="00EB37C8">
            <w:pPr>
              <w:tabs>
                <w:tab w:val="center" w:pos="4677"/>
                <w:tab w:val="left" w:pos="5370"/>
              </w:tabs>
              <w:ind w:left="567"/>
              <w:rPr>
                <w:sz w:val="24"/>
              </w:rPr>
            </w:pPr>
            <w:r w:rsidRPr="00EB37C8">
              <w:rPr>
                <w:sz w:val="24"/>
              </w:rPr>
              <w:t>- и выдачи печатей, штампов</w:t>
            </w:r>
          </w:p>
        </w:tc>
        <w:tc>
          <w:tcPr>
            <w:tcW w:w="1134" w:type="dxa"/>
            <w:shd w:val="clear" w:color="auto" w:fill="auto"/>
          </w:tcPr>
          <w:p w14:paraId="3C0DCA71" w14:textId="77777777" w:rsidR="00EB37C8" w:rsidRPr="00EB37C8" w:rsidRDefault="00EB37C8" w:rsidP="00AF47C7">
            <w:pPr>
              <w:keepNext/>
              <w:tabs>
                <w:tab w:val="center" w:pos="4677"/>
                <w:tab w:val="right" w:pos="9355"/>
              </w:tabs>
              <w:jc w:val="right"/>
              <w:rPr>
                <w:bCs/>
                <w:sz w:val="24"/>
                <w:szCs w:val="24"/>
              </w:rPr>
            </w:pPr>
            <w:r w:rsidRPr="00EB37C8">
              <w:rPr>
                <w:bCs/>
                <w:sz w:val="24"/>
                <w:szCs w:val="24"/>
              </w:rPr>
              <w:t>77</w:t>
            </w:r>
          </w:p>
        </w:tc>
      </w:tr>
      <w:tr w:rsidR="00EB37C8" w:rsidRPr="00EB37C8" w14:paraId="3E3FF2D4" w14:textId="77777777" w:rsidTr="000D7644">
        <w:tc>
          <w:tcPr>
            <w:tcW w:w="9072" w:type="dxa"/>
            <w:shd w:val="clear" w:color="auto" w:fill="auto"/>
          </w:tcPr>
          <w:p w14:paraId="69EB926A" w14:textId="77777777" w:rsidR="00EB37C8" w:rsidRPr="00EB37C8" w:rsidRDefault="00EB37C8" w:rsidP="00EB37C8">
            <w:pPr>
              <w:tabs>
                <w:tab w:val="center" w:pos="4677"/>
                <w:tab w:val="right" w:pos="9355"/>
              </w:tabs>
              <w:ind w:left="567"/>
              <w:rPr>
                <w:sz w:val="24"/>
              </w:rPr>
            </w:pPr>
            <w:r w:rsidRPr="00EB37C8">
              <w:rPr>
                <w:sz w:val="24"/>
              </w:rPr>
              <w:t>- по охране труда</w:t>
            </w:r>
          </w:p>
        </w:tc>
        <w:tc>
          <w:tcPr>
            <w:tcW w:w="1134" w:type="dxa"/>
            <w:shd w:val="clear" w:color="auto" w:fill="auto"/>
          </w:tcPr>
          <w:p w14:paraId="0D5CDABB" w14:textId="77777777" w:rsidR="00EB37C8" w:rsidRPr="00EB37C8" w:rsidRDefault="00EB37C8" w:rsidP="00AF47C7">
            <w:pPr>
              <w:keepNext/>
              <w:tabs>
                <w:tab w:val="center" w:pos="4677"/>
                <w:tab w:val="right" w:pos="9355"/>
              </w:tabs>
              <w:jc w:val="right"/>
              <w:rPr>
                <w:bCs/>
                <w:sz w:val="24"/>
              </w:rPr>
            </w:pPr>
            <w:r w:rsidRPr="00EB37C8">
              <w:rPr>
                <w:bCs/>
                <w:sz w:val="24"/>
              </w:rPr>
              <w:t>464а</w:t>
            </w:r>
          </w:p>
        </w:tc>
      </w:tr>
      <w:tr w:rsidR="00EB37C8" w:rsidRPr="00EB37C8" w14:paraId="3764E0BA" w14:textId="77777777" w:rsidTr="000D7644">
        <w:tc>
          <w:tcPr>
            <w:tcW w:w="9072" w:type="dxa"/>
            <w:shd w:val="clear" w:color="auto" w:fill="auto"/>
          </w:tcPr>
          <w:p w14:paraId="36538004" w14:textId="77777777" w:rsidR="00EB37C8" w:rsidRPr="00EB37C8" w:rsidRDefault="00EB37C8" w:rsidP="00EB37C8">
            <w:pPr>
              <w:tabs>
                <w:tab w:val="center" w:pos="4677"/>
                <w:tab w:val="right" w:pos="9355"/>
              </w:tabs>
              <w:ind w:left="567"/>
              <w:rPr>
                <w:sz w:val="24"/>
                <w:szCs w:val="24"/>
              </w:rPr>
            </w:pPr>
            <w:r w:rsidRPr="00EB37C8">
              <w:rPr>
                <w:sz w:val="24"/>
              </w:rPr>
              <w:t xml:space="preserve">- </w:t>
            </w:r>
            <w:r w:rsidRPr="00EB37C8">
              <w:rPr>
                <w:sz w:val="24"/>
                <w:szCs w:val="24"/>
              </w:rPr>
              <w:t>листков нетрудоспособности</w:t>
            </w:r>
          </w:p>
        </w:tc>
        <w:tc>
          <w:tcPr>
            <w:tcW w:w="1134" w:type="dxa"/>
            <w:shd w:val="clear" w:color="auto" w:fill="auto"/>
          </w:tcPr>
          <w:p w14:paraId="3C62DA7E" w14:textId="77777777" w:rsidR="00EB37C8" w:rsidRPr="00EB37C8" w:rsidRDefault="00EB37C8" w:rsidP="00AF47C7">
            <w:pPr>
              <w:keepNext/>
              <w:tabs>
                <w:tab w:val="center" w:pos="4677"/>
                <w:tab w:val="right" w:pos="9355"/>
              </w:tabs>
              <w:jc w:val="right"/>
              <w:rPr>
                <w:bCs/>
                <w:sz w:val="24"/>
              </w:rPr>
            </w:pPr>
            <w:r w:rsidRPr="00EB37C8">
              <w:rPr>
                <w:bCs/>
                <w:sz w:val="24"/>
              </w:rPr>
              <w:t>662</w:t>
            </w:r>
          </w:p>
        </w:tc>
      </w:tr>
      <w:tr w:rsidR="00EB37C8" w:rsidRPr="00EB37C8" w14:paraId="41E9A4CA" w14:textId="77777777" w:rsidTr="000D7644">
        <w:tc>
          <w:tcPr>
            <w:tcW w:w="9072" w:type="dxa"/>
            <w:shd w:val="clear" w:color="auto" w:fill="auto"/>
          </w:tcPr>
          <w:p w14:paraId="340E07F4" w14:textId="77777777" w:rsidR="00EB37C8" w:rsidRPr="00EB37C8" w:rsidRDefault="00EB37C8" w:rsidP="00EB37C8">
            <w:pPr>
              <w:tabs>
                <w:tab w:val="center" w:pos="4677"/>
                <w:tab w:val="right" w:pos="9355"/>
              </w:tabs>
              <w:ind w:left="567"/>
              <w:rPr>
                <w:sz w:val="24"/>
              </w:rPr>
            </w:pPr>
            <w:r w:rsidRPr="00EB37C8">
              <w:rPr>
                <w:sz w:val="24"/>
              </w:rPr>
              <w:t>- листков-сообщений и корешков к ним</w:t>
            </w:r>
          </w:p>
        </w:tc>
        <w:tc>
          <w:tcPr>
            <w:tcW w:w="1134" w:type="dxa"/>
            <w:shd w:val="clear" w:color="auto" w:fill="auto"/>
          </w:tcPr>
          <w:p w14:paraId="1953E0F4" w14:textId="77777777" w:rsidR="00EB37C8" w:rsidRPr="00EB37C8" w:rsidRDefault="00EB37C8" w:rsidP="00AF47C7">
            <w:pPr>
              <w:keepNext/>
              <w:tabs>
                <w:tab w:val="center" w:pos="4677"/>
                <w:tab w:val="right" w:pos="9355"/>
              </w:tabs>
              <w:jc w:val="right"/>
              <w:rPr>
                <w:bCs/>
                <w:sz w:val="24"/>
              </w:rPr>
            </w:pPr>
            <w:r w:rsidRPr="00EB37C8">
              <w:rPr>
                <w:bCs/>
                <w:sz w:val="24"/>
              </w:rPr>
              <w:t>654ж</w:t>
            </w:r>
          </w:p>
        </w:tc>
      </w:tr>
      <w:tr w:rsidR="00EB37C8" w:rsidRPr="00EB37C8" w14:paraId="725DB202" w14:textId="77777777" w:rsidTr="000D7644">
        <w:tc>
          <w:tcPr>
            <w:tcW w:w="9072" w:type="dxa"/>
            <w:shd w:val="clear" w:color="auto" w:fill="auto"/>
          </w:tcPr>
          <w:p w14:paraId="3B63C368" w14:textId="11CA03F6" w:rsidR="00EB37C8" w:rsidRPr="00EB37C8" w:rsidRDefault="00EB37C8" w:rsidP="00EB37C8">
            <w:pPr>
              <w:tabs>
                <w:tab w:val="center" w:pos="4677"/>
                <w:tab w:val="right" w:pos="9355"/>
              </w:tabs>
              <w:ind w:left="567"/>
              <w:rPr>
                <w:sz w:val="24"/>
                <w:szCs w:val="24"/>
              </w:rPr>
            </w:pPr>
            <w:r w:rsidRPr="00EB37C8">
              <w:rPr>
                <w:sz w:val="24"/>
              </w:rPr>
              <w:t xml:space="preserve">- </w:t>
            </w:r>
            <w:r w:rsidRPr="00EB37C8">
              <w:rPr>
                <w:sz w:val="24"/>
                <w:szCs w:val="24"/>
              </w:rPr>
              <w:t>лиц, подлежащих воинскому учету</w:t>
            </w:r>
          </w:p>
        </w:tc>
        <w:tc>
          <w:tcPr>
            <w:tcW w:w="1134" w:type="dxa"/>
            <w:shd w:val="clear" w:color="auto" w:fill="auto"/>
          </w:tcPr>
          <w:p w14:paraId="7D4C4771" w14:textId="77777777" w:rsidR="00EB37C8" w:rsidRPr="00EB37C8" w:rsidRDefault="00EB37C8" w:rsidP="00AF47C7">
            <w:pPr>
              <w:keepNext/>
              <w:tabs>
                <w:tab w:val="center" w:pos="4677"/>
                <w:tab w:val="right" w:pos="9355"/>
              </w:tabs>
              <w:jc w:val="right"/>
              <w:rPr>
                <w:bCs/>
                <w:sz w:val="24"/>
              </w:rPr>
            </w:pPr>
            <w:r w:rsidRPr="00EB37C8">
              <w:rPr>
                <w:bCs/>
                <w:sz w:val="24"/>
              </w:rPr>
              <w:t>654б</w:t>
            </w:r>
          </w:p>
        </w:tc>
      </w:tr>
      <w:tr w:rsidR="00EB37C8" w:rsidRPr="00EB37C8" w14:paraId="5E967A53" w14:textId="77777777" w:rsidTr="000D7644">
        <w:tc>
          <w:tcPr>
            <w:tcW w:w="9072" w:type="dxa"/>
            <w:shd w:val="clear" w:color="auto" w:fill="auto"/>
          </w:tcPr>
          <w:p w14:paraId="0F82EF97"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материальных ценностей и иного имущества</w:t>
            </w:r>
          </w:p>
        </w:tc>
        <w:tc>
          <w:tcPr>
            <w:tcW w:w="1134" w:type="dxa"/>
            <w:shd w:val="clear" w:color="auto" w:fill="auto"/>
          </w:tcPr>
          <w:p w14:paraId="2D2E26E2" w14:textId="77777777" w:rsidR="00EB37C8" w:rsidRPr="00EB37C8" w:rsidRDefault="00EB37C8" w:rsidP="00AF47C7">
            <w:pPr>
              <w:keepNext/>
              <w:tabs>
                <w:tab w:val="center" w:pos="4677"/>
                <w:tab w:val="right" w:pos="9355"/>
              </w:tabs>
              <w:jc w:val="right"/>
              <w:rPr>
                <w:bCs/>
                <w:sz w:val="24"/>
              </w:rPr>
            </w:pPr>
            <w:r w:rsidRPr="00EB37C8">
              <w:rPr>
                <w:bCs/>
                <w:sz w:val="24"/>
              </w:rPr>
              <w:t>182б</w:t>
            </w:r>
          </w:p>
        </w:tc>
      </w:tr>
      <w:tr w:rsidR="00EB37C8" w:rsidRPr="00EB37C8" w14:paraId="7A3091E0" w14:textId="77777777" w:rsidTr="000D7644">
        <w:tc>
          <w:tcPr>
            <w:tcW w:w="9072" w:type="dxa"/>
            <w:shd w:val="clear" w:color="auto" w:fill="auto"/>
          </w:tcPr>
          <w:p w14:paraId="4DDFB445"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обращений, передачи сведений, содержащих персональные данные</w:t>
            </w:r>
          </w:p>
        </w:tc>
        <w:tc>
          <w:tcPr>
            <w:tcW w:w="1134" w:type="dxa"/>
            <w:shd w:val="clear" w:color="auto" w:fill="auto"/>
          </w:tcPr>
          <w:p w14:paraId="1A13870C" w14:textId="77777777" w:rsidR="00EB37C8" w:rsidRPr="00EB37C8" w:rsidRDefault="00EB37C8" w:rsidP="000D7644">
            <w:pPr>
              <w:jc w:val="right"/>
              <w:rPr>
                <w:sz w:val="24"/>
                <w:szCs w:val="24"/>
              </w:rPr>
            </w:pPr>
            <w:r w:rsidRPr="00EB37C8">
              <w:rPr>
                <w:sz w:val="24"/>
                <w:szCs w:val="24"/>
              </w:rPr>
              <w:t>471</w:t>
            </w:r>
          </w:p>
        </w:tc>
      </w:tr>
      <w:tr w:rsidR="00EB37C8" w:rsidRPr="00EB37C8" w14:paraId="51FE94D7" w14:textId="77777777" w:rsidTr="000D7644">
        <w:tc>
          <w:tcPr>
            <w:tcW w:w="9072" w:type="dxa"/>
            <w:shd w:val="clear" w:color="auto" w:fill="auto"/>
          </w:tcPr>
          <w:p w14:paraId="34593942" w14:textId="77777777" w:rsidR="00EB37C8" w:rsidRPr="00EB37C8" w:rsidRDefault="00EB37C8" w:rsidP="00EB37C8">
            <w:pPr>
              <w:tabs>
                <w:tab w:val="center" w:pos="4677"/>
                <w:tab w:val="right" w:pos="9355"/>
              </w:tabs>
              <w:ind w:left="567"/>
              <w:rPr>
                <w:sz w:val="24"/>
              </w:rPr>
            </w:pPr>
            <w:r w:rsidRPr="00EB37C8">
              <w:rPr>
                <w:sz w:val="24"/>
              </w:rPr>
              <w:lastRenderedPageBreak/>
              <w:t xml:space="preserve">- </w:t>
            </w:r>
            <w:r w:rsidRPr="00EB37C8">
              <w:rPr>
                <w:color w:val="000000"/>
                <w:sz w:val="24"/>
                <w:szCs w:val="24"/>
              </w:rPr>
              <w:t>опечатывания помещений, приема-сдачи дежурств и ключей</w:t>
            </w:r>
          </w:p>
        </w:tc>
        <w:tc>
          <w:tcPr>
            <w:tcW w:w="1134" w:type="dxa"/>
            <w:shd w:val="clear" w:color="auto" w:fill="auto"/>
          </w:tcPr>
          <w:p w14:paraId="5DF66E9E" w14:textId="77777777" w:rsidR="00EB37C8" w:rsidRPr="00EB37C8" w:rsidRDefault="00EB37C8" w:rsidP="00AF47C7">
            <w:pPr>
              <w:keepNext/>
              <w:tabs>
                <w:tab w:val="center" w:pos="4677"/>
                <w:tab w:val="right" w:pos="9355"/>
              </w:tabs>
              <w:jc w:val="right"/>
              <w:rPr>
                <w:bCs/>
                <w:sz w:val="24"/>
              </w:rPr>
            </w:pPr>
            <w:r w:rsidRPr="00EB37C8">
              <w:rPr>
                <w:bCs/>
                <w:sz w:val="24"/>
              </w:rPr>
              <w:t>630</w:t>
            </w:r>
          </w:p>
        </w:tc>
      </w:tr>
      <w:tr w:rsidR="00EB37C8" w:rsidRPr="00EB37C8" w14:paraId="662B05A9" w14:textId="77777777" w:rsidTr="000D7644">
        <w:tc>
          <w:tcPr>
            <w:tcW w:w="9072" w:type="dxa"/>
            <w:shd w:val="clear" w:color="auto" w:fill="auto"/>
          </w:tcPr>
          <w:p w14:paraId="2EA0D619"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основных средств (зданий, сооружений), обязательств</w:t>
            </w:r>
          </w:p>
        </w:tc>
        <w:tc>
          <w:tcPr>
            <w:tcW w:w="1134" w:type="dxa"/>
            <w:shd w:val="clear" w:color="auto" w:fill="auto"/>
          </w:tcPr>
          <w:p w14:paraId="6B423653" w14:textId="77777777" w:rsidR="00EB37C8" w:rsidRPr="00EB37C8" w:rsidRDefault="00EB37C8" w:rsidP="00AF47C7">
            <w:pPr>
              <w:keepNext/>
              <w:tabs>
                <w:tab w:val="center" w:pos="4677"/>
                <w:tab w:val="right" w:pos="9355"/>
              </w:tabs>
              <w:jc w:val="right"/>
              <w:rPr>
                <w:bCs/>
                <w:sz w:val="24"/>
              </w:rPr>
            </w:pPr>
            <w:r w:rsidRPr="00EB37C8">
              <w:rPr>
                <w:bCs/>
                <w:sz w:val="24"/>
              </w:rPr>
              <w:t>182а</w:t>
            </w:r>
          </w:p>
        </w:tc>
      </w:tr>
      <w:tr w:rsidR="00EB37C8" w:rsidRPr="00EB37C8" w14:paraId="00EEADC0" w14:textId="77777777" w:rsidTr="000D7644">
        <w:tc>
          <w:tcPr>
            <w:tcW w:w="9072" w:type="dxa"/>
            <w:shd w:val="clear" w:color="auto" w:fill="auto"/>
          </w:tcPr>
          <w:p w14:paraId="1B8519CF" w14:textId="77777777" w:rsidR="00EB37C8" w:rsidRPr="00EB37C8" w:rsidRDefault="00EB37C8" w:rsidP="00EB37C8">
            <w:pPr>
              <w:tabs>
                <w:tab w:val="left" w:pos="4405"/>
              </w:tabs>
              <w:ind w:left="567"/>
              <w:rPr>
                <w:sz w:val="24"/>
                <w:szCs w:val="24"/>
              </w:rPr>
            </w:pPr>
            <w:r w:rsidRPr="00EB37C8">
              <w:rPr>
                <w:sz w:val="24"/>
              </w:rPr>
              <w:t xml:space="preserve">- </w:t>
            </w:r>
            <w:r w:rsidRPr="00EB37C8">
              <w:rPr>
                <w:rFonts w:eastAsia="MS Mincho"/>
                <w:sz w:val="24"/>
                <w:szCs w:val="24"/>
              </w:rPr>
              <w:t>оформления пенсионных дел</w:t>
            </w:r>
          </w:p>
        </w:tc>
        <w:tc>
          <w:tcPr>
            <w:tcW w:w="1134" w:type="dxa"/>
            <w:shd w:val="clear" w:color="auto" w:fill="auto"/>
          </w:tcPr>
          <w:p w14:paraId="5C3BE5E0" w14:textId="77777777" w:rsidR="00EB37C8" w:rsidRPr="00EB37C8" w:rsidRDefault="00EB37C8" w:rsidP="00AF47C7">
            <w:pPr>
              <w:keepNext/>
              <w:tabs>
                <w:tab w:val="center" w:pos="4677"/>
                <w:tab w:val="right" w:pos="9355"/>
              </w:tabs>
              <w:jc w:val="right"/>
              <w:rPr>
                <w:bCs/>
                <w:sz w:val="24"/>
              </w:rPr>
            </w:pPr>
            <w:r w:rsidRPr="00EB37C8">
              <w:rPr>
                <w:bCs/>
                <w:sz w:val="24"/>
              </w:rPr>
              <w:t>687</w:t>
            </w:r>
          </w:p>
        </w:tc>
      </w:tr>
      <w:tr w:rsidR="00EB37C8" w:rsidRPr="00EB37C8" w14:paraId="3F18A129" w14:textId="77777777" w:rsidTr="000D7644">
        <w:tc>
          <w:tcPr>
            <w:tcW w:w="9072" w:type="dxa"/>
            <w:shd w:val="clear" w:color="auto" w:fill="auto"/>
          </w:tcPr>
          <w:p w14:paraId="5F8C5D63" w14:textId="77777777" w:rsidR="00EB37C8" w:rsidRPr="00EB37C8" w:rsidRDefault="00EB37C8" w:rsidP="00EB37C8">
            <w:pPr>
              <w:tabs>
                <w:tab w:val="center" w:pos="4677"/>
                <w:tab w:val="right" w:pos="9355"/>
              </w:tabs>
              <w:ind w:left="567"/>
              <w:rPr>
                <w:sz w:val="24"/>
                <w:szCs w:val="24"/>
              </w:rPr>
            </w:pPr>
            <w:r w:rsidRPr="00EB37C8">
              <w:rPr>
                <w:sz w:val="24"/>
              </w:rPr>
              <w:t>- передачи бланков специального учета, военных билетов и личных карточек</w:t>
            </w:r>
          </w:p>
        </w:tc>
        <w:tc>
          <w:tcPr>
            <w:tcW w:w="1134" w:type="dxa"/>
            <w:shd w:val="clear" w:color="auto" w:fill="auto"/>
          </w:tcPr>
          <w:p w14:paraId="1DF79B97" w14:textId="77777777" w:rsidR="00EB37C8" w:rsidRPr="00EB37C8" w:rsidRDefault="00EB37C8" w:rsidP="00AF47C7">
            <w:pPr>
              <w:keepNext/>
              <w:tabs>
                <w:tab w:val="center" w:pos="4677"/>
                <w:tab w:val="right" w:pos="9355"/>
              </w:tabs>
              <w:jc w:val="right"/>
              <w:rPr>
                <w:bCs/>
                <w:sz w:val="24"/>
              </w:rPr>
            </w:pPr>
            <w:r w:rsidRPr="00EB37C8">
              <w:rPr>
                <w:bCs/>
                <w:sz w:val="24"/>
              </w:rPr>
              <w:t>654е</w:t>
            </w:r>
          </w:p>
        </w:tc>
      </w:tr>
      <w:tr w:rsidR="00EB37C8" w:rsidRPr="00EB37C8" w14:paraId="0CACBE62" w14:textId="77777777" w:rsidTr="000D7644">
        <w:tc>
          <w:tcPr>
            <w:tcW w:w="9072" w:type="dxa"/>
            <w:shd w:val="clear" w:color="auto" w:fill="auto"/>
          </w:tcPr>
          <w:p w14:paraId="2EEB694D" w14:textId="77777777" w:rsidR="00EB37C8" w:rsidRPr="00EB37C8" w:rsidRDefault="00EB37C8" w:rsidP="00EB37C8">
            <w:pPr>
              <w:tabs>
                <w:tab w:val="center" w:pos="4677"/>
                <w:tab w:val="right" w:pos="9355"/>
              </w:tabs>
              <w:ind w:left="567"/>
              <w:rPr>
                <w:sz w:val="24"/>
                <w:szCs w:val="24"/>
              </w:rPr>
            </w:pPr>
            <w:r w:rsidRPr="00EB37C8">
              <w:rPr>
                <w:sz w:val="24"/>
              </w:rPr>
              <w:t xml:space="preserve">- </w:t>
            </w:r>
            <w:r w:rsidRPr="00EB37C8">
              <w:rPr>
                <w:sz w:val="24"/>
                <w:szCs w:val="24"/>
              </w:rPr>
              <w:t>персональных идентификаторов и ключевых носителей</w:t>
            </w:r>
          </w:p>
        </w:tc>
        <w:tc>
          <w:tcPr>
            <w:tcW w:w="1134" w:type="dxa"/>
            <w:shd w:val="clear" w:color="auto" w:fill="auto"/>
          </w:tcPr>
          <w:p w14:paraId="18338CC9" w14:textId="77777777" w:rsidR="00EB37C8" w:rsidRPr="00EB37C8" w:rsidRDefault="00EB37C8" w:rsidP="00AF47C7">
            <w:pPr>
              <w:keepNext/>
              <w:tabs>
                <w:tab w:val="center" w:pos="4677"/>
                <w:tab w:val="right" w:pos="9355"/>
              </w:tabs>
              <w:jc w:val="right"/>
              <w:rPr>
                <w:bCs/>
                <w:sz w:val="24"/>
              </w:rPr>
            </w:pPr>
            <w:r w:rsidRPr="00EB37C8">
              <w:rPr>
                <w:bCs/>
                <w:sz w:val="24"/>
              </w:rPr>
              <w:t>618ж</w:t>
            </w:r>
          </w:p>
        </w:tc>
      </w:tr>
      <w:tr w:rsidR="00EB37C8" w:rsidRPr="00EB37C8" w14:paraId="7FBF4710" w14:textId="77777777" w:rsidTr="000D7644">
        <w:tc>
          <w:tcPr>
            <w:tcW w:w="9072" w:type="dxa"/>
            <w:shd w:val="clear" w:color="auto" w:fill="auto"/>
          </w:tcPr>
          <w:p w14:paraId="5A107464" w14:textId="77777777" w:rsidR="00EB37C8" w:rsidRPr="00EB37C8" w:rsidRDefault="00EB37C8" w:rsidP="00EB37C8">
            <w:pPr>
              <w:tabs>
                <w:tab w:val="center" w:pos="4677"/>
                <w:tab w:val="right" w:pos="9355"/>
              </w:tabs>
              <w:ind w:left="567"/>
              <w:rPr>
                <w:sz w:val="24"/>
                <w:szCs w:val="24"/>
              </w:rPr>
            </w:pPr>
            <w:r w:rsidRPr="00EB37C8">
              <w:rPr>
                <w:sz w:val="24"/>
              </w:rPr>
              <w:t xml:space="preserve">- </w:t>
            </w:r>
            <w:r w:rsidRPr="00EB37C8">
              <w:rPr>
                <w:sz w:val="24"/>
                <w:szCs w:val="24"/>
              </w:rPr>
              <w:t>письменных вопросов, поступивших от налогоплательщиков</w:t>
            </w:r>
          </w:p>
        </w:tc>
        <w:tc>
          <w:tcPr>
            <w:tcW w:w="1134" w:type="dxa"/>
            <w:shd w:val="clear" w:color="auto" w:fill="auto"/>
          </w:tcPr>
          <w:p w14:paraId="444E0269" w14:textId="77777777" w:rsidR="00EB37C8" w:rsidRPr="00EB37C8" w:rsidRDefault="00EB37C8" w:rsidP="00AF47C7">
            <w:pPr>
              <w:keepNext/>
              <w:tabs>
                <w:tab w:val="center" w:pos="4677"/>
                <w:tab w:val="right" w:pos="9355"/>
              </w:tabs>
              <w:jc w:val="right"/>
              <w:rPr>
                <w:bCs/>
                <w:sz w:val="24"/>
              </w:rPr>
            </w:pPr>
            <w:r w:rsidRPr="00EB37C8">
              <w:rPr>
                <w:bCs/>
                <w:sz w:val="24"/>
              </w:rPr>
              <w:t>416</w:t>
            </w:r>
          </w:p>
        </w:tc>
      </w:tr>
      <w:tr w:rsidR="00EB37C8" w:rsidRPr="00EB37C8" w14:paraId="5BB54C69" w14:textId="77777777" w:rsidTr="000D7644">
        <w:tc>
          <w:tcPr>
            <w:tcW w:w="9072" w:type="dxa"/>
            <w:shd w:val="clear" w:color="auto" w:fill="auto"/>
          </w:tcPr>
          <w:p w14:paraId="6816379B" w14:textId="77777777" w:rsidR="00EB37C8" w:rsidRPr="00EB37C8" w:rsidRDefault="00EB37C8" w:rsidP="00EB37C8">
            <w:pPr>
              <w:tabs>
                <w:tab w:val="center" w:pos="4677"/>
                <w:tab w:val="right" w:pos="9355"/>
              </w:tabs>
              <w:ind w:left="567"/>
              <w:rPr>
                <w:sz w:val="24"/>
              </w:rPr>
            </w:pPr>
            <w:r w:rsidRPr="00EB37C8">
              <w:rPr>
                <w:sz w:val="24"/>
                <w:szCs w:val="24"/>
              </w:rPr>
              <w:t>- по вопросам регламентного и сервисного обслуживания технических средств</w:t>
            </w:r>
          </w:p>
        </w:tc>
        <w:tc>
          <w:tcPr>
            <w:tcW w:w="1134" w:type="dxa"/>
            <w:shd w:val="clear" w:color="auto" w:fill="auto"/>
          </w:tcPr>
          <w:p w14:paraId="7FA44343" w14:textId="77777777" w:rsidR="00EB37C8" w:rsidRPr="00EB37C8" w:rsidRDefault="00EB37C8" w:rsidP="000D7644">
            <w:pPr>
              <w:jc w:val="right"/>
              <w:rPr>
                <w:sz w:val="24"/>
                <w:szCs w:val="24"/>
              </w:rPr>
            </w:pPr>
            <w:r w:rsidRPr="00EB37C8">
              <w:rPr>
                <w:sz w:val="24"/>
                <w:szCs w:val="24"/>
              </w:rPr>
              <w:t>565</w:t>
            </w:r>
          </w:p>
        </w:tc>
      </w:tr>
      <w:tr w:rsidR="00EB37C8" w:rsidRPr="00EB37C8" w14:paraId="2EA6F053" w14:textId="77777777" w:rsidTr="000D7644">
        <w:tc>
          <w:tcPr>
            <w:tcW w:w="9072" w:type="dxa"/>
            <w:shd w:val="clear" w:color="auto" w:fill="auto"/>
          </w:tcPr>
          <w:p w14:paraId="554147B6" w14:textId="77777777" w:rsidR="00EB37C8" w:rsidRPr="00EB37C8" w:rsidRDefault="00EB37C8" w:rsidP="00EB37C8">
            <w:pPr>
              <w:tabs>
                <w:tab w:val="center" w:pos="4677"/>
                <w:tab w:val="right" w:pos="9355"/>
              </w:tabs>
              <w:ind w:left="567"/>
              <w:rPr>
                <w:sz w:val="24"/>
                <w:szCs w:val="24"/>
              </w:rPr>
            </w:pPr>
            <w:r w:rsidRPr="00EB37C8">
              <w:rPr>
                <w:sz w:val="24"/>
              </w:rPr>
              <w:t xml:space="preserve">- </w:t>
            </w:r>
            <w:r w:rsidRPr="00EB37C8">
              <w:rPr>
                <w:sz w:val="24"/>
                <w:szCs w:val="24"/>
              </w:rPr>
              <w:t>посещений представителей международных и иностранных организаций и иностранных лиц</w:t>
            </w:r>
          </w:p>
        </w:tc>
        <w:tc>
          <w:tcPr>
            <w:tcW w:w="1134" w:type="dxa"/>
            <w:shd w:val="clear" w:color="auto" w:fill="auto"/>
          </w:tcPr>
          <w:p w14:paraId="4468FCB7" w14:textId="77777777" w:rsidR="00EB37C8" w:rsidRPr="00EB37C8" w:rsidRDefault="00EB37C8" w:rsidP="000D7644">
            <w:pPr>
              <w:keepNext/>
              <w:tabs>
                <w:tab w:val="center" w:pos="4677"/>
                <w:tab w:val="right" w:pos="9355"/>
              </w:tabs>
              <w:jc w:val="right"/>
              <w:outlineLvl w:val="0"/>
              <w:rPr>
                <w:bCs/>
                <w:sz w:val="24"/>
              </w:rPr>
            </w:pPr>
          </w:p>
          <w:p w14:paraId="0AB3CC07" w14:textId="77777777" w:rsidR="00EB37C8" w:rsidRPr="00EB37C8" w:rsidRDefault="00EB37C8" w:rsidP="00AF47C7">
            <w:pPr>
              <w:keepNext/>
              <w:tabs>
                <w:tab w:val="center" w:pos="4677"/>
                <w:tab w:val="right" w:pos="9355"/>
              </w:tabs>
              <w:jc w:val="right"/>
              <w:rPr>
                <w:bCs/>
                <w:sz w:val="24"/>
              </w:rPr>
            </w:pPr>
            <w:r w:rsidRPr="00EB37C8">
              <w:rPr>
                <w:bCs/>
                <w:sz w:val="24"/>
              </w:rPr>
              <w:t>398</w:t>
            </w:r>
          </w:p>
        </w:tc>
      </w:tr>
      <w:tr w:rsidR="00EB37C8" w:rsidRPr="00EB37C8" w14:paraId="2D3B56A6" w14:textId="77777777" w:rsidTr="000D7644">
        <w:tc>
          <w:tcPr>
            <w:tcW w:w="9072" w:type="dxa"/>
            <w:shd w:val="clear" w:color="auto" w:fill="auto"/>
          </w:tcPr>
          <w:p w14:paraId="555E7A71" w14:textId="77777777" w:rsidR="00EB37C8" w:rsidRPr="00EB37C8" w:rsidRDefault="00EB37C8" w:rsidP="00EB37C8">
            <w:pPr>
              <w:tabs>
                <w:tab w:val="center" w:pos="4677"/>
                <w:tab w:val="right" w:pos="9355"/>
              </w:tabs>
              <w:ind w:left="567"/>
              <w:rPr>
                <w:sz w:val="24"/>
                <w:szCs w:val="24"/>
              </w:rPr>
            </w:pPr>
            <w:r w:rsidRPr="00EB37C8">
              <w:rPr>
                <w:sz w:val="24"/>
              </w:rPr>
              <w:t xml:space="preserve">- </w:t>
            </w:r>
            <w:r w:rsidRPr="00EB37C8">
              <w:rPr>
                <w:sz w:val="24"/>
                <w:szCs w:val="24"/>
              </w:rPr>
              <w:t xml:space="preserve">приема и выдачи </w:t>
            </w:r>
            <w:proofErr w:type="spellStart"/>
            <w:r w:rsidRPr="00EB37C8">
              <w:rPr>
                <w:sz w:val="24"/>
                <w:szCs w:val="24"/>
              </w:rPr>
              <w:t>криптоключей</w:t>
            </w:r>
            <w:proofErr w:type="spellEnd"/>
            <w:r w:rsidRPr="00EB37C8">
              <w:rPr>
                <w:sz w:val="24"/>
                <w:szCs w:val="24"/>
              </w:rPr>
              <w:t xml:space="preserve"> (ключей электронной подписи)</w:t>
            </w:r>
          </w:p>
        </w:tc>
        <w:tc>
          <w:tcPr>
            <w:tcW w:w="1134" w:type="dxa"/>
            <w:shd w:val="clear" w:color="auto" w:fill="auto"/>
          </w:tcPr>
          <w:p w14:paraId="248C162C" w14:textId="77777777" w:rsidR="00EB37C8" w:rsidRPr="00EB37C8" w:rsidRDefault="00EB37C8" w:rsidP="00AF47C7">
            <w:pPr>
              <w:keepNext/>
              <w:tabs>
                <w:tab w:val="center" w:pos="4677"/>
                <w:tab w:val="right" w:pos="9355"/>
              </w:tabs>
              <w:jc w:val="right"/>
              <w:rPr>
                <w:bCs/>
                <w:sz w:val="24"/>
              </w:rPr>
            </w:pPr>
            <w:r w:rsidRPr="00EB37C8">
              <w:rPr>
                <w:bCs/>
                <w:sz w:val="24"/>
              </w:rPr>
              <w:t>618а</w:t>
            </w:r>
          </w:p>
        </w:tc>
      </w:tr>
      <w:tr w:rsidR="00EB37C8" w:rsidRPr="00EB37C8" w14:paraId="6272FE97" w14:textId="77777777" w:rsidTr="000D7644">
        <w:tc>
          <w:tcPr>
            <w:tcW w:w="9072" w:type="dxa"/>
            <w:shd w:val="clear" w:color="auto" w:fill="auto"/>
          </w:tcPr>
          <w:p w14:paraId="5877EEC7" w14:textId="77777777" w:rsidR="00EB37C8" w:rsidRPr="00EB37C8" w:rsidRDefault="00EB37C8" w:rsidP="00EB37C8">
            <w:pPr>
              <w:tabs>
                <w:tab w:val="center" w:pos="4677"/>
                <w:tab w:val="right" w:pos="9355"/>
              </w:tabs>
              <w:ind w:left="567"/>
              <w:rPr>
                <w:sz w:val="24"/>
                <w:szCs w:val="24"/>
              </w:rPr>
            </w:pPr>
            <w:r w:rsidRPr="00EB37C8">
              <w:rPr>
                <w:sz w:val="24"/>
              </w:rPr>
              <w:t xml:space="preserve">- </w:t>
            </w:r>
            <w:r w:rsidRPr="00EB37C8">
              <w:rPr>
                <w:sz w:val="24"/>
                <w:szCs w:val="24"/>
              </w:rPr>
              <w:t>проверок полноты оприходования выручки налогоплательщиков</w:t>
            </w:r>
          </w:p>
        </w:tc>
        <w:tc>
          <w:tcPr>
            <w:tcW w:w="1134" w:type="dxa"/>
            <w:shd w:val="clear" w:color="auto" w:fill="auto"/>
          </w:tcPr>
          <w:p w14:paraId="0C102548" w14:textId="77777777" w:rsidR="00EB37C8" w:rsidRPr="00EB37C8" w:rsidRDefault="00EB37C8" w:rsidP="00AF47C7">
            <w:pPr>
              <w:keepNext/>
              <w:tabs>
                <w:tab w:val="center" w:pos="4677"/>
                <w:tab w:val="right" w:pos="9355"/>
              </w:tabs>
              <w:jc w:val="right"/>
              <w:rPr>
                <w:bCs/>
                <w:sz w:val="24"/>
              </w:rPr>
            </w:pPr>
            <w:r w:rsidRPr="00EB37C8">
              <w:rPr>
                <w:bCs/>
                <w:sz w:val="24"/>
              </w:rPr>
              <w:t>212а</w:t>
            </w:r>
          </w:p>
        </w:tc>
      </w:tr>
      <w:tr w:rsidR="00EB37C8" w:rsidRPr="00EB37C8" w14:paraId="1745405F" w14:textId="77777777" w:rsidTr="000D7644">
        <w:tc>
          <w:tcPr>
            <w:tcW w:w="9072" w:type="dxa"/>
            <w:shd w:val="clear" w:color="auto" w:fill="auto"/>
          </w:tcPr>
          <w:p w14:paraId="709DD2F9" w14:textId="0E06B0D6" w:rsidR="00EB37C8" w:rsidRPr="00EB37C8" w:rsidRDefault="00EB37C8" w:rsidP="00EB37C8">
            <w:pPr>
              <w:tabs>
                <w:tab w:val="center" w:pos="4677"/>
                <w:tab w:val="right" w:pos="9355"/>
              </w:tabs>
              <w:ind w:left="567"/>
              <w:rPr>
                <w:sz w:val="24"/>
                <w:szCs w:val="24"/>
              </w:rPr>
            </w:pPr>
            <w:r w:rsidRPr="00EB37C8">
              <w:rPr>
                <w:sz w:val="24"/>
              </w:rPr>
              <w:t xml:space="preserve">- </w:t>
            </w:r>
            <w:r w:rsidRPr="00EB37C8">
              <w:rPr>
                <w:sz w:val="24"/>
                <w:szCs w:val="22"/>
              </w:rPr>
              <w:t>проверок состояния воинского учета и бронирования граждан, пребывающих в запасе</w:t>
            </w:r>
          </w:p>
        </w:tc>
        <w:tc>
          <w:tcPr>
            <w:tcW w:w="1134" w:type="dxa"/>
            <w:shd w:val="clear" w:color="auto" w:fill="auto"/>
          </w:tcPr>
          <w:p w14:paraId="71B39EC7" w14:textId="77777777" w:rsidR="00EB37C8" w:rsidRPr="00EB37C8" w:rsidRDefault="00EB37C8" w:rsidP="00AF47C7">
            <w:pPr>
              <w:keepNext/>
              <w:tabs>
                <w:tab w:val="center" w:pos="4677"/>
                <w:tab w:val="right" w:pos="9355"/>
              </w:tabs>
              <w:jc w:val="right"/>
              <w:rPr>
                <w:bCs/>
                <w:sz w:val="24"/>
              </w:rPr>
            </w:pPr>
          </w:p>
          <w:p w14:paraId="12DF301B" w14:textId="77777777" w:rsidR="00EB37C8" w:rsidRPr="00EB37C8" w:rsidRDefault="00EB37C8" w:rsidP="00AF47C7">
            <w:pPr>
              <w:keepNext/>
              <w:tabs>
                <w:tab w:val="center" w:pos="4677"/>
                <w:tab w:val="right" w:pos="9355"/>
              </w:tabs>
              <w:jc w:val="right"/>
              <w:rPr>
                <w:bCs/>
                <w:sz w:val="24"/>
              </w:rPr>
            </w:pPr>
            <w:r w:rsidRPr="00EB37C8">
              <w:rPr>
                <w:bCs/>
                <w:sz w:val="24"/>
              </w:rPr>
              <w:t>654а</w:t>
            </w:r>
          </w:p>
        </w:tc>
      </w:tr>
      <w:tr w:rsidR="00EB37C8" w:rsidRPr="00EB37C8" w14:paraId="42B6186D" w14:textId="77777777" w:rsidTr="000D7644">
        <w:tc>
          <w:tcPr>
            <w:tcW w:w="9072" w:type="dxa"/>
            <w:shd w:val="clear" w:color="auto" w:fill="auto"/>
          </w:tcPr>
          <w:p w14:paraId="56C337B4"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профилактических работ по охране труда, проверки знаний по охране труда</w:t>
            </w:r>
          </w:p>
        </w:tc>
        <w:tc>
          <w:tcPr>
            <w:tcW w:w="1134" w:type="dxa"/>
            <w:shd w:val="clear" w:color="auto" w:fill="auto"/>
          </w:tcPr>
          <w:p w14:paraId="2C9A9E42" w14:textId="77777777" w:rsidR="00EB37C8" w:rsidRPr="00EB37C8" w:rsidRDefault="00EB37C8" w:rsidP="000D7644">
            <w:pPr>
              <w:jc w:val="right"/>
              <w:rPr>
                <w:sz w:val="24"/>
                <w:szCs w:val="24"/>
              </w:rPr>
            </w:pPr>
            <w:r w:rsidRPr="00EB37C8">
              <w:rPr>
                <w:sz w:val="24"/>
                <w:szCs w:val="24"/>
              </w:rPr>
              <w:t>464б</w:t>
            </w:r>
          </w:p>
        </w:tc>
      </w:tr>
      <w:tr w:rsidR="00EB37C8" w:rsidRPr="00EB37C8" w14:paraId="6A90C33D" w14:textId="77777777" w:rsidTr="000D7644">
        <w:tc>
          <w:tcPr>
            <w:tcW w:w="9072" w:type="dxa"/>
            <w:shd w:val="clear" w:color="auto" w:fill="auto"/>
          </w:tcPr>
          <w:p w14:paraId="5ED3EE41" w14:textId="77777777" w:rsidR="00EB37C8" w:rsidRPr="00EB37C8" w:rsidRDefault="00EB37C8" w:rsidP="00EB37C8">
            <w:pPr>
              <w:tabs>
                <w:tab w:val="center" w:pos="4677"/>
                <w:tab w:val="right" w:pos="9355"/>
              </w:tabs>
              <w:ind w:left="567"/>
              <w:rPr>
                <w:sz w:val="24"/>
                <w:szCs w:val="24"/>
              </w:rPr>
            </w:pPr>
            <w:r w:rsidRPr="00EB37C8">
              <w:rPr>
                <w:sz w:val="24"/>
              </w:rPr>
              <w:t xml:space="preserve">- </w:t>
            </w:r>
            <w:r w:rsidRPr="00EB37C8">
              <w:rPr>
                <w:bCs/>
                <w:sz w:val="24"/>
                <w:szCs w:val="24"/>
              </w:rPr>
              <w:t>свидетельств о регистрации организации, совершающей операции с денатурированным этиловым спиртом</w:t>
            </w:r>
          </w:p>
        </w:tc>
        <w:tc>
          <w:tcPr>
            <w:tcW w:w="1134" w:type="dxa"/>
            <w:shd w:val="clear" w:color="auto" w:fill="auto"/>
          </w:tcPr>
          <w:p w14:paraId="03681998" w14:textId="77777777" w:rsidR="00EB37C8" w:rsidRPr="00EB37C8" w:rsidRDefault="00EB37C8" w:rsidP="000D7644">
            <w:pPr>
              <w:keepNext/>
              <w:tabs>
                <w:tab w:val="center" w:pos="4677"/>
                <w:tab w:val="right" w:pos="9355"/>
              </w:tabs>
              <w:jc w:val="right"/>
              <w:outlineLvl w:val="0"/>
              <w:rPr>
                <w:bCs/>
                <w:sz w:val="24"/>
              </w:rPr>
            </w:pPr>
          </w:p>
          <w:p w14:paraId="4BAA97DC" w14:textId="77777777" w:rsidR="00EB37C8" w:rsidRPr="00EB37C8" w:rsidRDefault="00EB37C8" w:rsidP="00AF47C7">
            <w:pPr>
              <w:keepNext/>
              <w:tabs>
                <w:tab w:val="center" w:pos="4677"/>
                <w:tab w:val="right" w:pos="9355"/>
              </w:tabs>
              <w:jc w:val="right"/>
              <w:rPr>
                <w:bCs/>
                <w:sz w:val="24"/>
              </w:rPr>
            </w:pPr>
            <w:r w:rsidRPr="00EB37C8">
              <w:rPr>
                <w:bCs/>
                <w:sz w:val="24"/>
              </w:rPr>
              <w:t>379</w:t>
            </w:r>
          </w:p>
        </w:tc>
      </w:tr>
      <w:tr w:rsidR="00EB37C8" w:rsidRPr="00EB37C8" w14:paraId="0B8B8178" w14:textId="77777777" w:rsidTr="000D7644">
        <w:tc>
          <w:tcPr>
            <w:tcW w:w="9072" w:type="dxa"/>
            <w:shd w:val="clear" w:color="auto" w:fill="auto"/>
          </w:tcPr>
          <w:p w14:paraId="71EE1B3E" w14:textId="77777777" w:rsidR="00ED0CCF" w:rsidRDefault="00EB37C8" w:rsidP="00EB37C8">
            <w:pPr>
              <w:tabs>
                <w:tab w:val="center" w:pos="4677"/>
                <w:tab w:val="right" w:pos="9355"/>
              </w:tabs>
              <w:ind w:left="567"/>
              <w:rPr>
                <w:bCs/>
                <w:sz w:val="24"/>
                <w:szCs w:val="24"/>
              </w:rPr>
            </w:pPr>
            <w:r w:rsidRPr="00EB37C8">
              <w:rPr>
                <w:sz w:val="24"/>
              </w:rPr>
              <w:t xml:space="preserve">- </w:t>
            </w:r>
            <w:r w:rsidRPr="00EB37C8">
              <w:rPr>
                <w:bCs/>
                <w:sz w:val="24"/>
                <w:szCs w:val="24"/>
              </w:rPr>
              <w:t xml:space="preserve">свидетельств о регистрации организации, совершающей операции с прямогонным бензином (выданных, приостановленных, возобновленных и </w:t>
            </w:r>
          </w:p>
          <w:p w14:paraId="4E9EDFB7" w14:textId="56980AE4" w:rsidR="00EB37C8" w:rsidRPr="00EB37C8" w:rsidRDefault="00EB37C8" w:rsidP="00EB37C8">
            <w:pPr>
              <w:tabs>
                <w:tab w:val="center" w:pos="4677"/>
                <w:tab w:val="right" w:pos="9355"/>
              </w:tabs>
              <w:ind w:left="567"/>
              <w:rPr>
                <w:sz w:val="24"/>
                <w:szCs w:val="24"/>
              </w:rPr>
            </w:pPr>
            <w:r w:rsidRPr="00EB37C8">
              <w:rPr>
                <w:bCs/>
                <w:sz w:val="24"/>
                <w:szCs w:val="24"/>
              </w:rPr>
              <w:t>аннулированных)</w:t>
            </w:r>
          </w:p>
        </w:tc>
        <w:tc>
          <w:tcPr>
            <w:tcW w:w="1134" w:type="dxa"/>
            <w:shd w:val="clear" w:color="auto" w:fill="auto"/>
          </w:tcPr>
          <w:p w14:paraId="3FF9402E" w14:textId="77777777" w:rsidR="00EB37C8" w:rsidRPr="00EB37C8" w:rsidRDefault="00EB37C8" w:rsidP="000D7644">
            <w:pPr>
              <w:keepNext/>
              <w:tabs>
                <w:tab w:val="center" w:pos="4677"/>
                <w:tab w:val="right" w:pos="9355"/>
              </w:tabs>
              <w:jc w:val="right"/>
              <w:outlineLvl w:val="0"/>
              <w:rPr>
                <w:bCs/>
                <w:sz w:val="24"/>
              </w:rPr>
            </w:pPr>
          </w:p>
          <w:p w14:paraId="581FF03D" w14:textId="77777777" w:rsidR="00EB37C8" w:rsidRPr="00EB37C8" w:rsidRDefault="00EB37C8" w:rsidP="000D7644">
            <w:pPr>
              <w:keepNext/>
              <w:tabs>
                <w:tab w:val="center" w:pos="4677"/>
                <w:tab w:val="right" w:pos="9355"/>
              </w:tabs>
              <w:jc w:val="right"/>
              <w:outlineLvl w:val="0"/>
              <w:rPr>
                <w:bCs/>
                <w:sz w:val="24"/>
              </w:rPr>
            </w:pPr>
          </w:p>
          <w:p w14:paraId="5C503198" w14:textId="77777777" w:rsidR="00EB37C8" w:rsidRPr="00EB37C8" w:rsidRDefault="00EB37C8" w:rsidP="000D7644">
            <w:pPr>
              <w:jc w:val="right"/>
              <w:rPr>
                <w:sz w:val="24"/>
                <w:szCs w:val="24"/>
              </w:rPr>
            </w:pPr>
            <w:r w:rsidRPr="00EB37C8">
              <w:rPr>
                <w:sz w:val="24"/>
                <w:szCs w:val="24"/>
              </w:rPr>
              <w:t>384</w:t>
            </w:r>
          </w:p>
        </w:tc>
      </w:tr>
      <w:tr w:rsidR="00EB37C8" w:rsidRPr="00EB37C8" w14:paraId="3E743E6A" w14:textId="77777777" w:rsidTr="000D7644">
        <w:tc>
          <w:tcPr>
            <w:tcW w:w="9072" w:type="dxa"/>
            <w:shd w:val="clear" w:color="auto" w:fill="auto"/>
          </w:tcPr>
          <w:p w14:paraId="01F285A1" w14:textId="77777777" w:rsidR="00EB37C8" w:rsidRPr="00EB37C8" w:rsidRDefault="00EB37C8" w:rsidP="00EB37C8">
            <w:pPr>
              <w:tabs>
                <w:tab w:val="center" w:pos="4677"/>
                <w:tab w:val="right" w:pos="9355"/>
              </w:tabs>
              <w:ind w:left="567"/>
              <w:rPr>
                <w:sz w:val="24"/>
              </w:rPr>
            </w:pPr>
            <w:r w:rsidRPr="00EB37C8">
              <w:rPr>
                <w:sz w:val="24"/>
              </w:rPr>
              <w:t>- служебных проверок государственных гражданских служащих</w:t>
            </w:r>
          </w:p>
        </w:tc>
        <w:tc>
          <w:tcPr>
            <w:tcW w:w="1134" w:type="dxa"/>
            <w:shd w:val="clear" w:color="auto" w:fill="auto"/>
          </w:tcPr>
          <w:p w14:paraId="4FFD2B55" w14:textId="77777777" w:rsidR="00EB37C8" w:rsidRPr="00EB37C8" w:rsidRDefault="00EB37C8" w:rsidP="00AF47C7">
            <w:pPr>
              <w:keepNext/>
              <w:tabs>
                <w:tab w:val="center" w:pos="4677"/>
                <w:tab w:val="right" w:pos="9355"/>
              </w:tabs>
              <w:jc w:val="right"/>
              <w:rPr>
                <w:bCs/>
                <w:sz w:val="24"/>
              </w:rPr>
            </w:pPr>
            <w:r w:rsidRPr="00EB37C8">
              <w:rPr>
                <w:bCs/>
                <w:sz w:val="24"/>
              </w:rPr>
              <w:t>515в</w:t>
            </w:r>
          </w:p>
        </w:tc>
      </w:tr>
      <w:tr w:rsidR="00EB37C8" w:rsidRPr="00EB37C8" w14:paraId="7C175C25" w14:textId="77777777" w:rsidTr="000D7644">
        <w:tc>
          <w:tcPr>
            <w:tcW w:w="9072" w:type="dxa"/>
            <w:shd w:val="clear" w:color="auto" w:fill="auto"/>
          </w:tcPr>
          <w:p w14:paraId="0C8B2D85"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средств криптографической защиты информации</w:t>
            </w:r>
          </w:p>
        </w:tc>
        <w:tc>
          <w:tcPr>
            <w:tcW w:w="1134" w:type="dxa"/>
            <w:shd w:val="clear" w:color="auto" w:fill="auto"/>
          </w:tcPr>
          <w:p w14:paraId="525E05F5" w14:textId="77777777" w:rsidR="00EB37C8" w:rsidRPr="00EB37C8" w:rsidRDefault="00EB37C8" w:rsidP="00AF47C7">
            <w:pPr>
              <w:keepNext/>
              <w:tabs>
                <w:tab w:val="center" w:pos="4677"/>
                <w:tab w:val="right" w:pos="9355"/>
              </w:tabs>
              <w:jc w:val="right"/>
              <w:rPr>
                <w:bCs/>
                <w:sz w:val="24"/>
              </w:rPr>
            </w:pPr>
            <w:r w:rsidRPr="00EB37C8">
              <w:rPr>
                <w:bCs/>
                <w:sz w:val="24"/>
              </w:rPr>
              <w:t>618д</w:t>
            </w:r>
          </w:p>
        </w:tc>
      </w:tr>
      <w:tr w:rsidR="00EB37C8" w:rsidRPr="00EB37C8" w14:paraId="5178D526" w14:textId="77777777" w:rsidTr="000D7644">
        <w:tc>
          <w:tcPr>
            <w:tcW w:w="9072" w:type="dxa"/>
            <w:shd w:val="clear" w:color="auto" w:fill="auto"/>
          </w:tcPr>
          <w:p w14:paraId="2736F6F9"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съемных носителей информации</w:t>
            </w:r>
          </w:p>
        </w:tc>
        <w:tc>
          <w:tcPr>
            <w:tcW w:w="1134" w:type="dxa"/>
            <w:shd w:val="clear" w:color="auto" w:fill="auto"/>
          </w:tcPr>
          <w:p w14:paraId="02AD67EE" w14:textId="77777777" w:rsidR="00EB37C8" w:rsidRPr="00EB37C8" w:rsidRDefault="00EB37C8" w:rsidP="00AF47C7">
            <w:pPr>
              <w:keepNext/>
              <w:tabs>
                <w:tab w:val="center" w:pos="4677"/>
                <w:tab w:val="right" w:pos="9355"/>
              </w:tabs>
              <w:jc w:val="right"/>
              <w:rPr>
                <w:bCs/>
                <w:sz w:val="24"/>
              </w:rPr>
            </w:pPr>
            <w:r w:rsidRPr="00EB37C8">
              <w:rPr>
                <w:bCs/>
                <w:sz w:val="24"/>
              </w:rPr>
              <w:t>618г</w:t>
            </w:r>
          </w:p>
        </w:tc>
      </w:tr>
      <w:tr w:rsidR="00EB37C8" w:rsidRPr="00EB37C8" w14:paraId="455E31A3" w14:textId="77777777" w:rsidTr="000D7644">
        <w:tc>
          <w:tcPr>
            <w:tcW w:w="9072" w:type="dxa"/>
            <w:shd w:val="clear" w:color="auto" w:fill="auto"/>
          </w:tcPr>
          <w:p w14:paraId="2395FBC9" w14:textId="77777777" w:rsidR="00EB37C8" w:rsidRPr="00EB37C8" w:rsidRDefault="00EB37C8" w:rsidP="00EB37C8">
            <w:pPr>
              <w:tabs>
                <w:tab w:val="center" w:pos="4677"/>
                <w:tab w:val="left" w:pos="5370"/>
              </w:tabs>
              <w:ind w:left="567"/>
              <w:rPr>
                <w:sz w:val="24"/>
                <w:szCs w:val="24"/>
              </w:rPr>
            </w:pPr>
            <w:r w:rsidRPr="00EB37C8">
              <w:rPr>
                <w:sz w:val="24"/>
              </w:rPr>
              <w:t xml:space="preserve">- </w:t>
            </w:r>
            <w:r w:rsidRPr="00EB37C8">
              <w:rPr>
                <w:sz w:val="24"/>
                <w:szCs w:val="24"/>
              </w:rPr>
              <w:t>работы по досудебному урегулированию</w:t>
            </w:r>
            <w:r w:rsidRPr="00EB37C8">
              <w:rPr>
                <w:sz w:val="24"/>
                <w:szCs w:val="24"/>
              </w:rPr>
              <w:tab/>
            </w:r>
          </w:p>
        </w:tc>
        <w:tc>
          <w:tcPr>
            <w:tcW w:w="1134" w:type="dxa"/>
            <w:shd w:val="clear" w:color="auto" w:fill="auto"/>
          </w:tcPr>
          <w:p w14:paraId="4BE9047E" w14:textId="77777777" w:rsidR="00EB37C8" w:rsidRPr="00EB37C8" w:rsidRDefault="00EB37C8" w:rsidP="00AF47C7">
            <w:pPr>
              <w:keepNext/>
              <w:tabs>
                <w:tab w:val="center" w:pos="4677"/>
                <w:tab w:val="right" w:pos="9355"/>
              </w:tabs>
              <w:jc w:val="right"/>
              <w:rPr>
                <w:bCs/>
                <w:sz w:val="24"/>
              </w:rPr>
            </w:pPr>
            <w:r w:rsidRPr="00EB37C8">
              <w:rPr>
                <w:bCs/>
                <w:sz w:val="24"/>
              </w:rPr>
              <w:t>280</w:t>
            </w:r>
          </w:p>
        </w:tc>
      </w:tr>
      <w:tr w:rsidR="00EB37C8" w:rsidRPr="00EB37C8" w14:paraId="39AA4724" w14:textId="77777777" w:rsidTr="000D7644">
        <w:tc>
          <w:tcPr>
            <w:tcW w:w="9072" w:type="dxa"/>
            <w:shd w:val="clear" w:color="auto" w:fill="auto"/>
          </w:tcPr>
          <w:p w14:paraId="49A30837"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удостоверений, пропусков</w:t>
            </w:r>
          </w:p>
        </w:tc>
        <w:tc>
          <w:tcPr>
            <w:tcW w:w="1134" w:type="dxa"/>
            <w:shd w:val="clear" w:color="auto" w:fill="auto"/>
          </w:tcPr>
          <w:p w14:paraId="0E7F0332" w14:textId="77777777" w:rsidR="00EB37C8" w:rsidRPr="00EB37C8" w:rsidRDefault="00EB37C8" w:rsidP="00AF47C7">
            <w:pPr>
              <w:keepNext/>
              <w:tabs>
                <w:tab w:val="center" w:pos="4677"/>
                <w:tab w:val="right" w:pos="9355"/>
              </w:tabs>
              <w:jc w:val="right"/>
              <w:rPr>
                <w:sz w:val="24"/>
              </w:rPr>
            </w:pPr>
            <w:r w:rsidRPr="00EB37C8">
              <w:rPr>
                <w:sz w:val="24"/>
              </w:rPr>
              <w:t>496к</w:t>
            </w:r>
          </w:p>
        </w:tc>
      </w:tr>
      <w:tr w:rsidR="00EB37C8" w:rsidRPr="00EB37C8" w14:paraId="4C7682BF" w14:textId="77777777" w:rsidTr="000D7644">
        <w:tc>
          <w:tcPr>
            <w:tcW w:w="9072" w:type="dxa"/>
            <w:shd w:val="clear" w:color="auto" w:fill="auto"/>
          </w:tcPr>
          <w:p w14:paraId="54780FD6" w14:textId="77777777" w:rsidR="00EB37C8" w:rsidRPr="00EB37C8" w:rsidRDefault="00EB37C8" w:rsidP="00EB37C8">
            <w:pPr>
              <w:tabs>
                <w:tab w:val="center" w:pos="4677"/>
                <w:tab w:val="left" w:pos="5370"/>
              </w:tabs>
              <w:ind w:left="567"/>
              <w:rPr>
                <w:sz w:val="24"/>
              </w:rPr>
            </w:pPr>
            <w:r w:rsidRPr="00EB37C8">
              <w:rPr>
                <w:sz w:val="24"/>
              </w:rPr>
              <w:t xml:space="preserve">- </w:t>
            </w:r>
            <w:r w:rsidRPr="00EB37C8">
              <w:rPr>
                <w:bCs/>
                <w:sz w:val="24"/>
                <w:szCs w:val="24"/>
              </w:rPr>
              <w:t>формирований гражданской обороны</w:t>
            </w:r>
          </w:p>
        </w:tc>
        <w:tc>
          <w:tcPr>
            <w:tcW w:w="1134" w:type="dxa"/>
            <w:shd w:val="clear" w:color="auto" w:fill="auto"/>
          </w:tcPr>
          <w:p w14:paraId="1D0463D4" w14:textId="77777777" w:rsidR="00EB37C8" w:rsidRPr="00EB37C8" w:rsidRDefault="00EB37C8" w:rsidP="00AF47C7">
            <w:pPr>
              <w:keepNext/>
              <w:tabs>
                <w:tab w:val="center" w:pos="4677"/>
                <w:tab w:val="right" w:pos="9355"/>
              </w:tabs>
              <w:jc w:val="right"/>
              <w:rPr>
                <w:bCs/>
                <w:sz w:val="24"/>
              </w:rPr>
            </w:pPr>
            <w:r w:rsidRPr="00EB37C8">
              <w:rPr>
                <w:bCs/>
                <w:sz w:val="24"/>
              </w:rPr>
              <w:t>647</w:t>
            </w:r>
          </w:p>
        </w:tc>
      </w:tr>
    </w:tbl>
    <w:p w14:paraId="7982C535"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5A1EFC23" w14:textId="77777777" w:rsidTr="00ED0CCF">
        <w:tc>
          <w:tcPr>
            <w:tcW w:w="9072" w:type="dxa"/>
            <w:shd w:val="clear" w:color="auto" w:fill="auto"/>
          </w:tcPr>
          <w:p w14:paraId="28D46AB5" w14:textId="77777777" w:rsidR="00EB37C8" w:rsidRPr="00EB37C8" w:rsidRDefault="00EB37C8" w:rsidP="00EB37C8">
            <w:pPr>
              <w:tabs>
                <w:tab w:val="center" w:pos="4677"/>
                <w:tab w:val="right" w:pos="9355"/>
              </w:tabs>
              <w:rPr>
                <w:b/>
                <w:sz w:val="24"/>
              </w:rPr>
            </w:pPr>
            <w:r w:rsidRPr="00EB37C8">
              <w:rPr>
                <w:b/>
                <w:sz w:val="24"/>
              </w:rPr>
              <w:t>Задания</w:t>
            </w:r>
          </w:p>
        </w:tc>
        <w:tc>
          <w:tcPr>
            <w:tcW w:w="1134" w:type="dxa"/>
            <w:shd w:val="clear" w:color="auto" w:fill="auto"/>
          </w:tcPr>
          <w:p w14:paraId="780E5D52" w14:textId="77777777" w:rsidR="00EB37C8" w:rsidRPr="00EB37C8" w:rsidRDefault="00EB37C8" w:rsidP="00ED0CCF">
            <w:pPr>
              <w:tabs>
                <w:tab w:val="center" w:pos="4677"/>
                <w:tab w:val="right" w:pos="9355"/>
              </w:tabs>
              <w:jc w:val="right"/>
              <w:rPr>
                <w:sz w:val="24"/>
              </w:rPr>
            </w:pPr>
            <w:r w:rsidRPr="00EB37C8">
              <w:rPr>
                <w:sz w:val="24"/>
              </w:rPr>
              <w:t>135, 136</w:t>
            </w:r>
          </w:p>
        </w:tc>
      </w:tr>
      <w:tr w:rsidR="00EB37C8" w:rsidRPr="00EB37C8" w14:paraId="5D9A50A6" w14:textId="77777777" w:rsidTr="00ED0CCF">
        <w:tc>
          <w:tcPr>
            <w:tcW w:w="9072" w:type="dxa"/>
            <w:shd w:val="clear" w:color="auto" w:fill="auto"/>
          </w:tcPr>
          <w:p w14:paraId="71BBB389" w14:textId="77777777" w:rsidR="00EB37C8" w:rsidRPr="00EB37C8" w:rsidRDefault="00EB37C8" w:rsidP="00EB37C8">
            <w:pPr>
              <w:tabs>
                <w:tab w:val="center" w:pos="4677"/>
                <w:tab w:val="right" w:pos="9355"/>
              </w:tabs>
              <w:ind w:left="284"/>
              <w:rPr>
                <w:sz w:val="24"/>
              </w:rPr>
            </w:pPr>
            <w:r w:rsidRPr="00EB37C8">
              <w:rPr>
                <w:sz w:val="24"/>
              </w:rPr>
              <w:t>о командировании работников</w:t>
            </w:r>
          </w:p>
        </w:tc>
        <w:tc>
          <w:tcPr>
            <w:tcW w:w="1134" w:type="dxa"/>
            <w:shd w:val="clear" w:color="auto" w:fill="auto"/>
          </w:tcPr>
          <w:p w14:paraId="48E39364" w14:textId="77777777" w:rsidR="00EB37C8" w:rsidRPr="00EB37C8" w:rsidRDefault="00EB37C8" w:rsidP="00ED0CCF">
            <w:pPr>
              <w:tabs>
                <w:tab w:val="center" w:pos="4677"/>
                <w:tab w:val="right" w:pos="9355"/>
              </w:tabs>
              <w:jc w:val="right"/>
              <w:rPr>
                <w:sz w:val="24"/>
              </w:rPr>
            </w:pPr>
            <w:r w:rsidRPr="00EB37C8">
              <w:rPr>
                <w:sz w:val="24"/>
              </w:rPr>
              <w:t>494</w:t>
            </w:r>
          </w:p>
        </w:tc>
      </w:tr>
      <w:tr w:rsidR="00EB37C8" w:rsidRPr="00EB37C8" w14:paraId="71EC7A28" w14:textId="77777777" w:rsidTr="00ED0CCF">
        <w:tc>
          <w:tcPr>
            <w:tcW w:w="9072" w:type="dxa"/>
            <w:shd w:val="clear" w:color="auto" w:fill="auto"/>
          </w:tcPr>
          <w:p w14:paraId="0414CAAC" w14:textId="77777777" w:rsidR="00EB37C8" w:rsidRPr="00EB37C8" w:rsidRDefault="00EB37C8" w:rsidP="00EB37C8">
            <w:pPr>
              <w:tabs>
                <w:tab w:val="center" w:pos="4677"/>
                <w:tab w:val="right" w:pos="9355"/>
              </w:tabs>
              <w:ind w:left="284"/>
              <w:rPr>
                <w:sz w:val="24"/>
              </w:rPr>
            </w:pPr>
            <w:r w:rsidRPr="00EB37C8">
              <w:rPr>
                <w:sz w:val="24"/>
                <w:szCs w:val="24"/>
              </w:rPr>
              <w:t xml:space="preserve">по загранкомандировкам </w:t>
            </w:r>
          </w:p>
        </w:tc>
        <w:tc>
          <w:tcPr>
            <w:tcW w:w="1134" w:type="dxa"/>
            <w:shd w:val="clear" w:color="auto" w:fill="auto"/>
          </w:tcPr>
          <w:p w14:paraId="2CAFDE36" w14:textId="77777777" w:rsidR="00EB37C8" w:rsidRPr="00EB37C8" w:rsidRDefault="00EB37C8" w:rsidP="00ED0CCF">
            <w:pPr>
              <w:tabs>
                <w:tab w:val="center" w:pos="4677"/>
                <w:tab w:val="right" w:pos="9355"/>
              </w:tabs>
              <w:jc w:val="right"/>
              <w:rPr>
                <w:sz w:val="24"/>
              </w:rPr>
            </w:pPr>
            <w:r w:rsidRPr="00EB37C8">
              <w:rPr>
                <w:sz w:val="24"/>
              </w:rPr>
              <w:t>397</w:t>
            </w:r>
          </w:p>
        </w:tc>
      </w:tr>
      <w:tr w:rsidR="00EB37C8" w:rsidRPr="00EB37C8" w14:paraId="2E02F97A" w14:textId="77777777" w:rsidTr="00ED0CCF">
        <w:tc>
          <w:tcPr>
            <w:tcW w:w="9072" w:type="dxa"/>
            <w:shd w:val="clear" w:color="auto" w:fill="auto"/>
          </w:tcPr>
          <w:p w14:paraId="181747BF" w14:textId="77777777" w:rsidR="00EB37C8" w:rsidRPr="00EB37C8" w:rsidRDefault="00EB37C8" w:rsidP="00EB37C8">
            <w:pPr>
              <w:tabs>
                <w:tab w:val="center" w:pos="4677"/>
                <w:tab w:val="right" w:pos="9355"/>
              </w:tabs>
              <w:ind w:left="284"/>
              <w:rPr>
                <w:sz w:val="24"/>
              </w:rPr>
            </w:pPr>
            <w:r w:rsidRPr="00EB37C8">
              <w:rPr>
                <w:sz w:val="24"/>
                <w:szCs w:val="24"/>
              </w:rPr>
              <w:t>представителям организации по ведению встреч (переговоров)</w:t>
            </w:r>
          </w:p>
        </w:tc>
        <w:tc>
          <w:tcPr>
            <w:tcW w:w="1134" w:type="dxa"/>
            <w:shd w:val="clear" w:color="auto" w:fill="auto"/>
          </w:tcPr>
          <w:p w14:paraId="50281D90" w14:textId="77777777" w:rsidR="00EB37C8" w:rsidRPr="00EB37C8" w:rsidRDefault="00EB37C8" w:rsidP="00ED0CCF">
            <w:pPr>
              <w:tabs>
                <w:tab w:val="center" w:pos="4677"/>
                <w:tab w:val="right" w:pos="9355"/>
              </w:tabs>
              <w:jc w:val="right"/>
              <w:rPr>
                <w:sz w:val="24"/>
              </w:rPr>
            </w:pPr>
            <w:r w:rsidRPr="00EB37C8">
              <w:rPr>
                <w:sz w:val="24"/>
              </w:rPr>
              <w:t>394</w:t>
            </w:r>
          </w:p>
        </w:tc>
      </w:tr>
      <w:tr w:rsidR="00EB37C8" w:rsidRPr="00EB37C8" w14:paraId="500ADAFA" w14:textId="77777777" w:rsidTr="00ED0CCF">
        <w:tc>
          <w:tcPr>
            <w:tcW w:w="9072" w:type="dxa"/>
            <w:shd w:val="clear" w:color="auto" w:fill="auto"/>
          </w:tcPr>
          <w:p w14:paraId="432980D5" w14:textId="77777777" w:rsidR="00EB37C8" w:rsidRPr="00EB37C8" w:rsidRDefault="00EB37C8" w:rsidP="00EB37C8">
            <w:pPr>
              <w:tabs>
                <w:tab w:val="center" w:pos="4677"/>
                <w:tab w:val="right" w:pos="9355"/>
              </w:tabs>
              <w:ind w:left="284"/>
              <w:rPr>
                <w:sz w:val="24"/>
                <w:szCs w:val="24"/>
              </w:rPr>
            </w:pPr>
            <w:r w:rsidRPr="00EB37C8">
              <w:rPr>
                <w:sz w:val="24"/>
                <w:szCs w:val="24"/>
              </w:rPr>
              <w:t>работ по созданию и развитию автоматизированных информационных систем</w:t>
            </w:r>
          </w:p>
        </w:tc>
        <w:tc>
          <w:tcPr>
            <w:tcW w:w="1134" w:type="dxa"/>
            <w:shd w:val="clear" w:color="auto" w:fill="auto"/>
          </w:tcPr>
          <w:p w14:paraId="7CB53DA5" w14:textId="77777777" w:rsidR="00EB37C8" w:rsidRPr="00EB37C8" w:rsidRDefault="00EB37C8" w:rsidP="00ED0CCF">
            <w:pPr>
              <w:tabs>
                <w:tab w:val="center" w:pos="4677"/>
                <w:tab w:val="right" w:pos="9355"/>
              </w:tabs>
              <w:jc w:val="right"/>
              <w:rPr>
                <w:sz w:val="24"/>
              </w:rPr>
            </w:pPr>
            <w:r w:rsidRPr="00EB37C8">
              <w:rPr>
                <w:sz w:val="24"/>
              </w:rPr>
              <w:t>102</w:t>
            </w:r>
          </w:p>
        </w:tc>
      </w:tr>
      <w:tr w:rsidR="00EB37C8" w:rsidRPr="00EB37C8" w14:paraId="50664100" w14:textId="77777777" w:rsidTr="00ED0CCF">
        <w:tc>
          <w:tcPr>
            <w:tcW w:w="9072" w:type="dxa"/>
            <w:shd w:val="clear" w:color="auto" w:fill="auto"/>
          </w:tcPr>
          <w:p w14:paraId="4B7F825C" w14:textId="77777777" w:rsidR="00EB37C8" w:rsidRPr="00EB37C8" w:rsidRDefault="00EB37C8" w:rsidP="00EB37C8">
            <w:pPr>
              <w:tabs>
                <w:tab w:val="center" w:pos="4677"/>
                <w:tab w:val="right" w:pos="9355"/>
              </w:tabs>
              <w:ind w:left="284"/>
              <w:rPr>
                <w:sz w:val="24"/>
              </w:rPr>
            </w:pPr>
            <w:r w:rsidRPr="00EB37C8">
              <w:rPr>
                <w:sz w:val="24"/>
              </w:rPr>
              <w:t xml:space="preserve">(технические) на </w:t>
            </w:r>
            <w:r w:rsidRPr="00EB37C8">
              <w:rPr>
                <w:sz w:val="24"/>
                <w:szCs w:val="24"/>
              </w:rPr>
              <w:t>выполнение научно-исследовательских работ</w:t>
            </w:r>
          </w:p>
        </w:tc>
        <w:tc>
          <w:tcPr>
            <w:tcW w:w="1134" w:type="dxa"/>
            <w:shd w:val="clear" w:color="auto" w:fill="auto"/>
          </w:tcPr>
          <w:p w14:paraId="75B8DF95" w14:textId="77777777" w:rsidR="00EB37C8" w:rsidRPr="00EB37C8" w:rsidRDefault="00EB37C8" w:rsidP="00ED0CCF">
            <w:pPr>
              <w:tabs>
                <w:tab w:val="center" w:pos="4677"/>
                <w:tab w:val="right" w:pos="9355"/>
              </w:tabs>
              <w:jc w:val="right"/>
              <w:rPr>
                <w:sz w:val="24"/>
              </w:rPr>
            </w:pPr>
            <w:r w:rsidRPr="00EB37C8">
              <w:rPr>
                <w:sz w:val="24"/>
              </w:rPr>
              <w:t>92</w:t>
            </w:r>
          </w:p>
        </w:tc>
      </w:tr>
      <w:tr w:rsidR="00EB37C8" w:rsidRPr="00EB37C8" w14:paraId="6AE765B9" w14:textId="77777777" w:rsidTr="00ED0CCF">
        <w:tc>
          <w:tcPr>
            <w:tcW w:w="9072" w:type="dxa"/>
            <w:shd w:val="clear" w:color="auto" w:fill="auto"/>
          </w:tcPr>
          <w:p w14:paraId="7DD89029" w14:textId="77777777" w:rsidR="00EB37C8" w:rsidRPr="00EB37C8" w:rsidRDefault="00EB37C8" w:rsidP="00EB37C8">
            <w:pPr>
              <w:tabs>
                <w:tab w:val="center" w:pos="4677"/>
                <w:tab w:val="right" w:pos="9355"/>
              </w:tabs>
              <w:ind w:left="284"/>
              <w:rPr>
                <w:sz w:val="24"/>
              </w:rPr>
            </w:pPr>
            <w:r w:rsidRPr="00EB37C8">
              <w:rPr>
                <w:sz w:val="24"/>
              </w:rPr>
              <w:t>учебные</w:t>
            </w:r>
          </w:p>
        </w:tc>
        <w:tc>
          <w:tcPr>
            <w:tcW w:w="1134" w:type="dxa"/>
            <w:shd w:val="clear" w:color="auto" w:fill="auto"/>
          </w:tcPr>
          <w:p w14:paraId="781F7C10" w14:textId="77777777" w:rsidR="00EB37C8" w:rsidRPr="00EB37C8" w:rsidRDefault="00EB37C8" w:rsidP="00ED0CCF">
            <w:pPr>
              <w:tabs>
                <w:tab w:val="center" w:pos="4677"/>
                <w:tab w:val="right" w:pos="9355"/>
              </w:tabs>
              <w:jc w:val="right"/>
              <w:rPr>
                <w:sz w:val="24"/>
              </w:rPr>
            </w:pPr>
            <w:r w:rsidRPr="00EB37C8">
              <w:rPr>
                <w:sz w:val="24"/>
              </w:rPr>
              <w:t>534</w:t>
            </w:r>
          </w:p>
        </w:tc>
      </w:tr>
      <w:tr w:rsidR="00EB37C8" w:rsidRPr="00EB37C8" w14:paraId="38777E30" w14:textId="77777777" w:rsidTr="00ED0CCF">
        <w:tc>
          <w:tcPr>
            <w:tcW w:w="9072" w:type="dxa"/>
            <w:shd w:val="clear" w:color="auto" w:fill="auto"/>
          </w:tcPr>
          <w:p w14:paraId="4A366A69" w14:textId="77777777" w:rsidR="00EB37C8" w:rsidRPr="00EB37C8" w:rsidRDefault="00EB37C8" w:rsidP="00EB37C8">
            <w:pPr>
              <w:tabs>
                <w:tab w:val="center" w:pos="4677"/>
                <w:tab w:val="right" w:pos="9355"/>
              </w:tabs>
              <w:ind w:left="284"/>
              <w:rPr>
                <w:sz w:val="24"/>
              </w:rPr>
            </w:pPr>
          </w:p>
        </w:tc>
        <w:tc>
          <w:tcPr>
            <w:tcW w:w="1134" w:type="dxa"/>
            <w:shd w:val="clear" w:color="auto" w:fill="auto"/>
          </w:tcPr>
          <w:p w14:paraId="249D0FE5" w14:textId="77777777" w:rsidR="00EB37C8" w:rsidRPr="00EB37C8" w:rsidRDefault="00EB37C8" w:rsidP="00ED0CCF">
            <w:pPr>
              <w:tabs>
                <w:tab w:val="center" w:pos="4677"/>
                <w:tab w:val="right" w:pos="9355"/>
              </w:tabs>
              <w:jc w:val="right"/>
              <w:rPr>
                <w:sz w:val="24"/>
              </w:rPr>
            </w:pPr>
          </w:p>
        </w:tc>
      </w:tr>
      <w:tr w:rsidR="00EB37C8" w:rsidRPr="00EB37C8" w14:paraId="0AE06B96" w14:textId="77777777" w:rsidTr="00ED0CCF">
        <w:tc>
          <w:tcPr>
            <w:tcW w:w="9072" w:type="dxa"/>
            <w:shd w:val="clear" w:color="auto" w:fill="auto"/>
          </w:tcPr>
          <w:p w14:paraId="5B30C18A" w14:textId="77777777" w:rsidR="00EB37C8" w:rsidRPr="00EB37C8" w:rsidRDefault="00EB37C8" w:rsidP="00EB37C8">
            <w:pPr>
              <w:tabs>
                <w:tab w:val="center" w:pos="4677"/>
                <w:tab w:val="right" w:pos="9355"/>
              </w:tabs>
              <w:ind w:left="284" w:hanging="284"/>
              <w:rPr>
                <w:b/>
                <w:sz w:val="24"/>
              </w:rPr>
            </w:pPr>
            <w:r w:rsidRPr="00EB37C8">
              <w:rPr>
                <w:b/>
                <w:sz w:val="24"/>
              </w:rPr>
              <w:t>Задолженности</w:t>
            </w:r>
          </w:p>
        </w:tc>
        <w:tc>
          <w:tcPr>
            <w:tcW w:w="1134" w:type="dxa"/>
            <w:shd w:val="clear" w:color="auto" w:fill="auto"/>
          </w:tcPr>
          <w:p w14:paraId="787DBD9F" w14:textId="77777777" w:rsidR="00EB37C8" w:rsidRPr="00EB37C8" w:rsidRDefault="00EB37C8" w:rsidP="00ED0CCF">
            <w:pPr>
              <w:tabs>
                <w:tab w:val="center" w:pos="4677"/>
                <w:tab w:val="right" w:pos="9355"/>
              </w:tabs>
              <w:jc w:val="right"/>
              <w:rPr>
                <w:sz w:val="24"/>
              </w:rPr>
            </w:pPr>
            <w:r w:rsidRPr="00EB37C8">
              <w:rPr>
                <w:sz w:val="24"/>
              </w:rPr>
              <w:t>230</w:t>
            </w:r>
          </w:p>
        </w:tc>
      </w:tr>
      <w:tr w:rsidR="00EB37C8" w:rsidRPr="00EB37C8" w14:paraId="72E35F45" w14:textId="77777777" w:rsidTr="00ED0CCF">
        <w:tc>
          <w:tcPr>
            <w:tcW w:w="9072" w:type="dxa"/>
            <w:shd w:val="clear" w:color="auto" w:fill="auto"/>
          </w:tcPr>
          <w:p w14:paraId="5E8BFF7B" w14:textId="77777777" w:rsidR="00EB37C8" w:rsidRPr="00EB37C8" w:rsidRDefault="00EB37C8" w:rsidP="00EB37C8">
            <w:pPr>
              <w:tabs>
                <w:tab w:val="center" w:pos="4677"/>
                <w:tab w:val="right" w:pos="9355"/>
              </w:tabs>
              <w:ind w:left="284"/>
              <w:rPr>
                <w:sz w:val="24"/>
              </w:rPr>
            </w:pPr>
          </w:p>
        </w:tc>
        <w:tc>
          <w:tcPr>
            <w:tcW w:w="1134" w:type="dxa"/>
            <w:shd w:val="clear" w:color="auto" w:fill="auto"/>
          </w:tcPr>
          <w:p w14:paraId="3BD4EF0B" w14:textId="77777777" w:rsidR="00EB37C8" w:rsidRPr="00EB37C8" w:rsidRDefault="00EB37C8" w:rsidP="00ED0CCF">
            <w:pPr>
              <w:tabs>
                <w:tab w:val="center" w:pos="4677"/>
                <w:tab w:val="right" w:pos="9355"/>
              </w:tabs>
              <w:jc w:val="right"/>
              <w:rPr>
                <w:sz w:val="24"/>
              </w:rPr>
            </w:pPr>
          </w:p>
        </w:tc>
      </w:tr>
      <w:tr w:rsidR="00EB37C8" w:rsidRPr="00EB37C8" w14:paraId="1F330B71" w14:textId="77777777" w:rsidTr="00ED0CCF">
        <w:tc>
          <w:tcPr>
            <w:tcW w:w="9072" w:type="dxa"/>
            <w:shd w:val="clear" w:color="auto" w:fill="auto"/>
          </w:tcPr>
          <w:p w14:paraId="17CAD7F3" w14:textId="77777777" w:rsidR="00EB37C8" w:rsidRPr="00EB37C8" w:rsidRDefault="00EB37C8" w:rsidP="00EB37C8">
            <w:pPr>
              <w:tabs>
                <w:tab w:val="center" w:pos="4677"/>
                <w:tab w:val="right" w:pos="9355"/>
              </w:tabs>
              <w:ind w:left="284" w:hanging="250"/>
              <w:rPr>
                <w:b/>
                <w:sz w:val="24"/>
              </w:rPr>
            </w:pPr>
            <w:r w:rsidRPr="00EB37C8">
              <w:rPr>
                <w:b/>
                <w:sz w:val="24"/>
              </w:rPr>
              <w:t>Заказы</w:t>
            </w:r>
          </w:p>
        </w:tc>
        <w:tc>
          <w:tcPr>
            <w:tcW w:w="1134" w:type="dxa"/>
            <w:shd w:val="clear" w:color="auto" w:fill="auto"/>
          </w:tcPr>
          <w:p w14:paraId="5BCB3EBF" w14:textId="77777777" w:rsidR="00EB37C8" w:rsidRPr="00EB37C8" w:rsidRDefault="00EB37C8" w:rsidP="00ED0CCF">
            <w:pPr>
              <w:tabs>
                <w:tab w:val="center" w:pos="4677"/>
                <w:tab w:val="right" w:pos="9355"/>
              </w:tabs>
              <w:jc w:val="right"/>
              <w:rPr>
                <w:sz w:val="24"/>
              </w:rPr>
            </w:pPr>
            <w:r w:rsidRPr="00EB37C8">
              <w:rPr>
                <w:sz w:val="24"/>
              </w:rPr>
              <w:t>72, 84, 599</w:t>
            </w:r>
          </w:p>
        </w:tc>
      </w:tr>
      <w:tr w:rsidR="00EB37C8" w:rsidRPr="00EB37C8" w14:paraId="77F698C8" w14:textId="77777777" w:rsidTr="00ED0CCF">
        <w:tc>
          <w:tcPr>
            <w:tcW w:w="9072" w:type="dxa"/>
            <w:shd w:val="clear" w:color="auto" w:fill="auto"/>
          </w:tcPr>
          <w:p w14:paraId="044AB0AA" w14:textId="77777777" w:rsidR="00EB37C8" w:rsidRPr="00EB37C8" w:rsidRDefault="00EB37C8" w:rsidP="00EB37C8">
            <w:pPr>
              <w:tabs>
                <w:tab w:val="center" w:pos="4677"/>
                <w:tab w:val="right" w:pos="9355"/>
              </w:tabs>
              <w:ind w:left="284" w:hanging="250"/>
              <w:rPr>
                <w:b/>
                <w:sz w:val="24"/>
              </w:rPr>
            </w:pPr>
          </w:p>
        </w:tc>
        <w:tc>
          <w:tcPr>
            <w:tcW w:w="1134" w:type="dxa"/>
            <w:shd w:val="clear" w:color="auto" w:fill="auto"/>
          </w:tcPr>
          <w:p w14:paraId="40682F97" w14:textId="77777777" w:rsidR="00EB37C8" w:rsidRPr="00EB37C8" w:rsidRDefault="00EB37C8" w:rsidP="00ED0CCF">
            <w:pPr>
              <w:tabs>
                <w:tab w:val="center" w:pos="4677"/>
                <w:tab w:val="right" w:pos="9355"/>
              </w:tabs>
              <w:jc w:val="right"/>
              <w:rPr>
                <w:sz w:val="24"/>
              </w:rPr>
            </w:pPr>
          </w:p>
        </w:tc>
      </w:tr>
      <w:tr w:rsidR="00EB37C8" w:rsidRPr="00EB37C8" w14:paraId="568B2DD4" w14:textId="77777777" w:rsidTr="00ED0CCF">
        <w:tc>
          <w:tcPr>
            <w:tcW w:w="9072" w:type="dxa"/>
            <w:shd w:val="clear" w:color="auto" w:fill="auto"/>
          </w:tcPr>
          <w:p w14:paraId="4A502432" w14:textId="77777777" w:rsidR="00EB37C8" w:rsidRPr="00EB37C8" w:rsidRDefault="00EB37C8" w:rsidP="00EB37C8">
            <w:pPr>
              <w:tabs>
                <w:tab w:val="center" w:pos="4677"/>
                <w:tab w:val="right" w:pos="9355"/>
              </w:tabs>
              <w:rPr>
                <w:b/>
                <w:sz w:val="24"/>
              </w:rPr>
            </w:pPr>
            <w:r w:rsidRPr="00EB37C8">
              <w:rPr>
                <w:b/>
                <w:sz w:val="24"/>
              </w:rPr>
              <w:t>Заключения</w:t>
            </w:r>
          </w:p>
        </w:tc>
        <w:tc>
          <w:tcPr>
            <w:tcW w:w="1134" w:type="dxa"/>
            <w:shd w:val="clear" w:color="auto" w:fill="auto"/>
          </w:tcPr>
          <w:p w14:paraId="7F896F99" w14:textId="77777777" w:rsidR="00EB37C8" w:rsidRPr="00EB37C8" w:rsidRDefault="00EB37C8" w:rsidP="00ED0CCF">
            <w:pPr>
              <w:tabs>
                <w:tab w:val="center" w:pos="4677"/>
                <w:tab w:val="right" w:pos="9355"/>
              </w:tabs>
              <w:jc w:val="right"/>
              <w:rPr>
                <w:sz w:val="24"/>
              </w:rPr>
            </w:pPr>
          </w:p>
        </w:tc>
      </w:tr>
      <w:tr w:rsidR="00EB37C8" w:rsidRPr="00EB37C8" w14:paraId="3D4F1802" w14:textId="77777777" w:rsidTr="00ED0CCF">
        <w:tc>
          <w:tcPr>
            <w:tcW w:w="9072" w:type="dxa"/>
            <w:shd w:val="clear" w:color="auto" w:fill="auto"/>
          </w:tcPr>
          <w:p w14:paraId="3469F190" w14:textId="77777777" w:rsidR="00EB37C8" w:rsidRPr="00EB37C8" w:rsidRDefault="00EB37C8" w:rsidP="00EB37C8">
            <w:pPr>
              <w:tabs>
                <w:tab w:val="center" w:pos="4677"/>
                <w:tab w:val="right" w:pos="9355"/>
              </w:tabs>
              <w:ind w:left="284"/>
              <w:rPr>
                <w:sz w:val="24"/>
              </w:rPr>
            </w:pPr>
            <w:r w:rsidRPr="00EB37C8">
              <w:rPr>
                <w:sz w:val="24"/>
                <w:szCs w:val="24"/>
              </w:rPr>
              <w:t>аттестационные</w:t>
            </w:r>
          </w:p>
        </w:tc>
        <w:tc>
          <w:tcPr>
            <w:tcW w:w="1134" w:type="dxa"/>
            <w:shd w:val="clear" w:color="auto" w:fill="auto"/>
          </w:tcPr>
          <w:p w14:paraId="5F64E918" w14:textId="77777777" w:rsidR="00EB37C8" w:rsidRPr="00EB37C8" w:rsidRDefault="00EB37C8" w:rsidP="00ED0CCF">
            <w:pPr>
              <w:tabs>
                <w:tab w:val="center" w:pos="4677"/>
                <w:tab w:val="right" w:pos="9355"/>
              </w:tabs>
              <w:jc w:val="right"/>
              <w:rPr>
                <w:sz w:val="24"/>
              </w:rPr>
            </w:pPr>
            <w:r w:rsidRPr="00EB37C8">
              <w:rPr>
                <w:sz w:val="24"/>
              </w:rPr>
              <w:t>517</w:t>
            </w:r>
          </w:p>
        </w:tc>
      </w:tr>
      <w:tr w:rsidR="00EB37C8" w:rsidRPr="00EB37C8" w14:paraId="05C74A9D" w14:textId="77777777" w:rsidTr="00ED0CCF">
        <w:tc>
          <w:tcPr>
            <w:tcW w:w="9072" w:type="dxa"/>
            <w:shd w:val="clear" w:color="auto" w:fill="auto"/>
          </w:tcPr>
          <w:p w14:paraId="1E58D9D9" w14:textId="77777777" w:rsidR="00EB37C8" w:rsidRPr="00EB37C8" w:rsidRDefault="00EB37C8" w:rsidP="00EB37C8">
            <w:pPr>
              <w:tabs>
                <w:tab w:val="center" w:pos="4677"/>
                <w:tab w:val="right" w:pos="9355"/>
              </w:tabs>
              <w:ind w:left="284"/>
              <w:rPr>
                <w:sz w:val="24"/>
                <w:szCs w:val="24"/>
              </w:rPr>
            </w:pPr>
            <w:r w:rsidRPr="00EB37C8">
              <w:rPr>
                <w:bCs/>
                <w:sz w:val="24"/>
                <w:szCs w:val="24"/>
              </w:rPr>
              <w:t>договора об участии в лотерее, получения выигрыша</w:t>
            </w:r>
          </w:p>
        </w:tc>
        <w:tc>
          <w:tcPr>
            <w:tcW w:w="1134" w:type="dxa"/>
            <w:shd w:val="clear" w:color="auto" w:fill="auto"/>
          </w:tcPr>
          <w:p w14:paraId="51AA1A7F" w14:textId="77777777" w:rsidR="00EB37C8" w:rsidRPr="00EB37C8" w:rsidRDefault="00EB37C8" w:rsidP="00ED0CCF">
            <w:pPr>
              <w:tabs>
                <w:tab w:val="center" w:pos="4677"/>
                <w:tab w:val="right" w:pos="9355"/>
              </w:tabs>
              <w:jc w:val="right"/>
              <w:rPr>
                <w:sz w:val="24"/>
              </w:rPr>
            </w:pPr>
            <w:r w:rsidRPr="00EB37C8">
              <w:rPr>
                <w:sz w:val="24"/>
              </w:rPr>
              <w:t>330</w:t>
            </w:r>
          </w:p>
        </w:tc>
      </w:tr>
      <w:tr w:rsidR="00EB37C8" w:rsidRPr="00EB37C8" w14:paraId="7F780622" w14:textId="77777777" w:rsidTr="00ED0CCF">
        <w:tc>
          <w:tcPr>
            <w:tcW w:w="9072" w:type="dxa"/>
            <w:shd w:val="clear" w:color="auto" w:fill="auto"/>
          </w:tcPr>
          <w:p w14:paraId="49861FA8" w14:textId="77777777" w:rsidR="00EB37C8" w:rsidRPr="00EB37C8" w:rsidRDefault="00EB37C8" w:rsidP="00EB37C8">
            <w:pPr>
              <w:tabs>
                <w:tab w:val="center" w:pos="4677"/>
                <w:tab w:val="right" w:pos="9355"/>
              </w:tabs>
              <w:ind w:left="284"/>
              <w:rPr>
                <w:sz w:val="24"/>
              </w:rPr>
            </w:pPr>
            <w:r w:rsidRPr="00EB37C8">
              <w:rPr>
                <w:sz w:val="24"/>
              </w:rPr>
              <w:t>к отчетам по проведению специальной оценки условий труда</w:t>
            </w:r>
          </w:p>
        </w:tc>
        <w:tc>
          <w:tcPr>
            <w:tcW w:w="1134" w:type="dxa"/>
            <w:shd w:val="clear" w:color="auto" w:fill="auto"/>
          </w:tcPr>
          <w:p w14:paraId="397959D5" w14:textId="77777777" w:rsidR="00EB37C8" w:rsidRPr="00EB37C8" w:rsidRDefault="00EB37C8" w:rsidP="00ED0CCF">
            <w:pPr>
              <w:tabs>
                <w:tab w:val="center" w:pos="4677"/>
                <w:tab w:val="right" w:pos="9355"/>
              </w:tabs>
              <w:jc w:val="right"/>
              <w:rPr>
                <w:sz w:val="24"/>
              </w:rPr>
            </w:pPr>
            <w:r w:rsidRPr="00EB37C8">
              <w:rPr>
                <w:sz w:val="24"/>
              </w:rPr>
              <w:t>453</w:t>
            </w:r>
          </w:p>
        </w:tc>
      </w:tr>
      <w:tr w:rsidR="00EB37C8" w:rsidRPr="00EB37C8" w14:paraId="5867F067" w14:textId="77777777" w:rsidTr="00ED0CCF">
        <w:tc>
          <w:tcPr>
            <w:tcW w:w="9072" w:type="dxa"/>
            <w:shd w:val="clear" w:color="auto" w:fill="auto"/>
          </w:tcPr>
          <w:p w14:paraId="3A904AAD" w14:textId="77777777" w:rsidR="00EB37C8" w:rsidRPr="00EB37C8" w:rsidRDefault="00EB37C8" w:rsidP="00EB37C8">
            <w:pPr>
              <w:tabs>
                <w:tab w:val="center" w:pos="4677"/>
                <w:tab w:val="right" w:pos="9355"/>
              </w:tabs>
              <w:ind w:left="284"/>
              <w:rPr>
                <w:sz w:val="24"/>
              </w:rPr>
            </w:pPr>
            <w:r w:rsidRPr="00EB37C8">
              <w:rPr>
                <w:bCs/>
                <w:sz w:val="24"/>
              </w:rPr>
              <w:t>комиссии о соблюдении требований к служебному поведению государственных гражданских служащих, урегулированию конфликта интересов</w:t>
            </w:r>
          </w:p>
        </w:tc>
        <w:tc>
          <w:tcPr>
            <w:tcW w:w="1134" w:type="dxa"/>
            <w:shd w:val="clear" w:color="auto" w:fill="auto"/>
          </w:tcPr>
          <w:p w14:paraId="704B4817" w14:textId="77777777" w:rsidR="00EB37C8" w:rsidRPr="00EB37C8" w:rsidRDefault="00EB37C8" w:rsidP="00ED0CCF">
            <w:pPr>
              <w:tabs>
                <w:tab w:val="center" w:pos="4677"/>
                <w:tab w:val="right" w:pos="9355"/>
              </w:tabs>
              <w:jc w:val="right"/>
              <w:rPr>
                <w:sz w:val="24"/>
              </w:rPr>
            </w:pPr>
          </w:p>
          <w:p w14:paraId="13199B4F" w14:textId="77777777" w:rsidR="00EB37C8" w:rsidRPr="00EB37C8" w:rsidRDefault="00EB37C8" w:rsidP="00ED0CCF">
            <w:pPr>
              <w:tabs>
                <w:tab w:val="center" w:pos="4677"/>
                <w:tab w:val="right" w:pos="9355"/>
              </w:tabs>
              <w:jc w:val="right"/>
              <w:rPr>
                <w:sz w:val="24"/>
              </w:rPr>
            </w:pPr>
            <w:r w:rsidRPr="00EB37C8">
              <w:rPr>
                <w:sz w:val="24"/>
              </w:rPr>
              <w:t>504</w:t>
            </w:r>
          </w:p>
        </w:tc>
      </w:tr>
      <w:tr w:rsidR="00EB37C8" w:rsidRPr="00EB37C8" w14:paraId="106283D4" w14:textId="77777777" w:rsidTr="00ED0CCF">
        <w:tc>
          <w:tcPr>
            <w:tcW w:w="9072" w:type="dxa"/>
            <w:shd w:val="clear" w:color="auto" w:fill="auto"/>
          </w:tcPr>
          <w:p w14:paraId="267E7CEE" w14:textId="77777777" w:rsidR="00EB37C8" w:rsidRPr="00EB37C8" w:rsidRDefault="00EB37C8" w:rsidP="00EB37C8">
            <w:pPr>
              <w:tabs>
                <w:tab w:val="center" w:pos="4677"/>
                <w:tab w:val="right" w:pos="9355"/>
              </w:tabs>
              <w:ind w:left="284"/>
              <w:rPr>
                <w:sz w:val="24"/>
                <w:szCs w:val="24"/>
              </w:rPr>
            </w:pPr>
            <w:r w:rsidRPr="00EB37C8">
              <w:rPr>
                <w:sz w:val="24"/>
                <w:szCs w:val="24"/>
              </w:rPr>
              <w:t>на проекты документов, подготовленных международными организациями</w:t>
            </w:r>
          </w:p>
        </w:tc>
        <w:tc>
          <w:tcPr>
            <w:tcW w:w="1134" w:type="dxa"/>
            <w:shd w:val="clear" w:color="auto" w:fill="auto"/>
          </w:tcPr>
          <w:p w14:paraId="4C5FC056" w14:textId="77777777" w:rsidR="00EB37C8" w:rsidRPr="00EB37C8" w:rsidRDefault="00EB37C8" w:rsidP="00ED0CCF">
            <w:pPr>
              <w:tabs>
                <w:tab w:val="center" w:pos="4677"/>
                <w:tab w:val="right" w:pos="9355"/>
              </w:tabs>
              <w:jc w:val="right"/>
              <w:rPr>
                <w:sz w:val="24"/>
              </w:rPr>
            </w:pPr>
            <w:r w:rsidRPr="00EB37C8">
              <w:rPr>
                <w:sz w:val="24"/>
              </w:rPr>
              <w:t>400</w:t>
            </w:r>
          </w:p>
        </w:tc>
      </w:tr>
      <w:tr w:rsidR="00EB37C8" w:rsidRPr="00EB37C8" w14:paraId="1ABB970E" w14:textId="77777777" w:rsidTr="00ED0CCF">
        <w:tc>
          <w:tcPr>
            <w:tcW w:w="9072" w:type="dxa"/>
            <w:shd w:val="clear" w:color="auto" w:fill="auto"/>
          </w:tcPr>
          <w:p w14:paraId="2E6814AA" w14:textId="77777777" w:rsidR="00EB37C8" w:rsidRPr="00EB37C8" w:rsidRDefault="00EB37C8" w:rsidP="00EB37C8">
            <w:pPr>
              <w:tabs>
                <w:tab w:val="center" w:pos="4677"/>
                <w:tab w:val="right" w:pos="9355"/>
              </w:tabs>
              <w:ind w:left="284"/>
              <w:rPr>
                <w:sz w:val="24"/>
              </w:rPr>
            </w:pPr>
            <w:r w:rsidRPr="00EB37C8">
              <w:rPr>
                <w:sz w:val="24"/>
                <w:szCs w:val="24"/>
              </w:rPr>
              <w:t>о выплате пособий, оплате листков нетрудоспособности, материальной помощи</w:t>
            </w:r>
          </w:p>
        </w:tc>
        <w:tc>
          <w:tcPr>
            <w:tcW w:w="1134" w:type="dxa"/>
            <w:shd w:val="clear" w:color="auto" w:fill="auto"/>
          </w:tcPr>
          <w:p w14:paraId="56F54742" w14:textId="77777777" w:rsidR="00EB37C8" w:rsidRPr="00EB37C8" w:rsidRDefault="00EB37C8" w:rsidP="00ED0CCF">
            <w:pPr>
              <w:tabs>
                <w:tab w:val="center" w:pos="4677"/>
                <w:tab w:val="right" w:pos="9355"/>
              </w:tabs>
              <w:jc w:val="right"/>
              <w:rPr>
                <w:sz w:val="24"/>
              </w:rPr>
            </w:pPr>
            <w:r w:rsidRPr="00EB37C8">
              <w:rPr>
                <w:sz w:val="24"/>
              </w:rPr>
              <w:t>176, 660</w:t>
            </w:r>
          </w:p>
        </w:tc>
      </w:tr>
      <w:tr w:rsidR="00EB37C8" w:rsidRPr="00EB37C8" w14:paraId="6D7AF06F" w14:textId="77777777" w:rsidTr="00ED0CCF">
        <w:tc>
          <w:tcPr>
            <w:tcW w:w="9072" w:type="dxa"/>
            <w:shd w:val="clear" w:color="auto" w:fill="auto"/>
          </w:tcPr>
          <w:p w14:paraId="299EB307" w14:textId="77777777" w:rsidR="00EB37C8" w:rsidRPr="00EB37C8" w:rsidRDefault="00EB37C8" w:rsidP="00EB37C8">
            <w:pPr>
              <w:tabs>
                <w:tab w:val="center" w:pos="4677"/>
                <w:tab w:val="right" w:pos="9355"/>
              </w:tabs>
              <w:ind w:left="284"/>
              <w:rPr>
                <w:sz w:val="24"/>
                <w:szCs w:val="24"/>
              </w:rPr>
            </w:pPr>
            <w:r w:rsidRPr="00EB37C8">
              <w:rPr>
                <w:sz w:val="24"/>
                <w:szCs w:val="24"/>
              </w:rPr>
              <w:t>о доходах и расходах физических лиц по социальным и имущественным вычетам</w:t>
            </w:r>
          </w:p>
        </w:tc>
        <w:tc>
          <w:tcPr>
            <w:tcW w:w="1134" w:type="dxa"/>
            <w:shd w:val="clear" w:color="auto" w:fill="auto"/>
          </w:tcPr>
          <w:p w14:paraId="61A0B635" w14:textId="77777777" w:rsidR="00EB37C8" w:rsidRPr="00EB37C8" w:rsidRDefault="00EB37C8" w:rsidP="00ED0CCF">
            <w:pPr>
              <w:tabs>
                <w:tab w:val="center" w:pos="4677"/>
                <w:tab w:val="right" w:pos="9355"/>
              </w:tabs>
              <w:jc w:val="right"/>
              <w:rPr>
                <w:sz w:val="24"/>
              </w:rPr>
            </w:pPr>
            <w:r w:rsidRPr="00EB37C8">
              <w:rPr>
                <w:sz w:val="24"/>
              </w:rPr>
              <w:t>247</w:t>
            </w:r>
          </w:p>
        </w:tc>
      </w:tr>
      <w:tr w:rsidR="00EB37C8" w:rsidRPr="00EB37C8" w14:paraId="38C8FD0F" w14:textId="77777777" w:rsidTr="00ED0CCF">
        <w:tc>
          <w:tcPr>
            <w:tcW w:w="9072" w:type="dxa"/>
            <w:shd w:val="clear" w:color="auto" w:fill="auto"/>
          </w:tcPr>
          <w:p w14:paraId="26686FBA" w14:textId="77777777" w:rsidR="00717CDE" w:rsidRDefault="00EB37C8" w:rsidP="00EB37C8">
            <w:pPr>
              <w:tabs>
                <w:tab w:val="center" w:pos="4677"/>
                <w:tab w:val="right" w:pos="9355"/>
              </w:tabs>
              <w:ind w:left="284"/>
              <w:rPr>
                <w:sz w:val="24"/>
                <w:szCs w:val="24"/>
              </w:rPr>
            </w:pPr>
            <w:r w:rsidRPr="00EB37C8">
              <w:rPr>
                <w:sz w:val="24"/>
                <w:szCs w:val="24"/>
              </w:rPr>
              <w:t xml:space="preserve">о переоценке основных фондов, определении амортизации основных средств, оценке стоимости имущества, списании основных средств и нематериальных </w:t>
            </w:r>
          </w:p>
          <w:p w14:paraId="2066C2B8" w14:textId="0F93006D" w:rsidR="00EB37C8" w:rsidRPr="00EB37C8" w:rsidRDefault="00EB37C8" w:rsidP="00EB37C8">
            <w:pPr>
              <w:tabs>
                <w:tab w:val="center" w:pos="4677"/>
                <w:tab w:val="right" w:pos="9355"/>
              </w:tabs>
              <w:ind w:left="284"/>
              <w:rPr>
                <w:sz w:val="24"/>
              </w:rPr>
            </w:pPr>
            <w:r w:rsidRPr="00EB37C8">
              <w:rPr>
                <w:sz w:val="24"/>
                <w:szCs w:val="24"/>
              </w:rPr>
              <w:t>активов</w:t>
            </w:r>
          </w:p>
        </w:tc>
        <w:tc>
          <w:tcPr>
            <w:tcW w:w="1134" w:type="dxa"/>
            <w:shd w:val="clear" w:color="auto" w:fill="auto"/>
          </w:tcPr>
          <w:p w14:paraId="2148D201" w14:textId="77777777" w:rsidR="00EB37C8" w:rsidRPr="00EB37C8" w:rsidRDefault="00EB37C8" w:rsidP="00ED0CCF">
            <w:pPr>
              <w:tabs>
                <w:tab w:val="center" w:pos="4677"/>
                <w:tab w:val="right" w:pos="9355"/>
              </w:tabs>
              <w:jc w:val="right"/>
              <w:rPr>
                <w:sz w:val="24"/>
              </w:rPr>
            </w:pPr>
          </w:p>
          <w:p w14:paraId="01AD3CF2" w14:textId="77777777" w:rsidR="00EB37C8" w:rsidRPr="00EB37C8" w:rsidRDefault="00EB37C8" w:rsidP="00ED0CCF">
            <w:pPr>
              <w:tabs>
                <w:tab w:val="center" w:pos="4677"/>
                <w:tab w:val="right" w:pos="9355"/>
              </w:tabs>
              <w:jc w:val="right"/>
              <w:rPr>
                <w:sz w:val="24"/>
              </w:rPr>
            </w:pPr>
          </w:p>
          <w:p w14:paraId="6E07B573" w14:textId="77777777" w:rsidR="00EB37C8" w:rsidRPr="00EB37C8" w:rsidRDefault="00EB37C8" w:rsidP="00ED0CCF">
            <w:pPr>
              <w:tabs>
                <w:tab w:val="center" w:pos="4677"/>
                <w:tab w:val="right" w:pos="9355"/>
              </w:tabs>
              <w:jc w:val="right"/>
              <w:rPr>
                <w:sz w:val="24"/>
              </w:rPr>
            </w:pPr>
            <w:r w:rsidRPr="00EB37C8">
              <w:rPr>
                <w:sz w:val="24"/>
              </w:rPr>
              <w:t>179</w:t>
            </w:r>
          </w:p>
        </w:tc>
      </w:tr>
      <w:tr w:rsidR="00EB37C8" w:rsidRPr="00EB37C8" w14:paraId="6EA2FB07" w14:textId="77777777" w:rsidTr="00ED0CCF">
        <w:tc>
          <w:tcPr>
            <w:tcW w:w="9072" w:type="dxa"/>
            <w:shd w:val="clear" w:color="auto" w:fill="auto"/>
          </w:tcPr>
          <w:p w14:paraId="11A0F1CF" w14:textId="77777777" w:rsidR="00EB37C8" w:rsidRPr="00EB37C8" w:rsidRDefault="00EB37C8" w:rsidP="00EB37C8">
            <w:pPr>
              <w:tabs>
                <w:tab w:val="center" w:pos="4677"/>
                <w:tab w:val="right" w:pos="9355"/>
              </w:tabs>
              <w:ind w:left="284"/>
              <w:rPr>
                <w:sz w:val="24"/>
                <w:szCs w:val="24"/>
              </w:rPr>
            </w:pPr>
            <w:r w:rsidRPr="00EB37C8">
              <w:rPr>
                <w:sz w:val="24"/>
                <w:szCs w:val="24"/>
              </w:rPr>
              <w:t>о подготовке договоров о международном сотрудничестве</w:t>
            </w:r>
          </w:p>
        </w:tc>
        <w:tc>
          <w:tcPr>
            <w:tcW w:w="1134" w:type="dxa"/>
            <w:shd w:val="clear" w:color="auto" w:fill="auto"/>
          </w:tcPr>
          <w:p w14:paraId="66693F01" w14:textId="77777777" w:rsidR="00EB37C8" w:rsidRPr="00EB37C8" w:rsidRDefault="00EB37C8" w:rsidP="00ED0CCF">
            <w:pPr>
              <w:tabs>
                <w:tab w:val="center" w:pos="4677"/>
                <w:tab w:val="right" w:pos="9355"/>
              </w:tabs>
              <w:jc w:val="right"/>
              <w:rPr>
                <w:sz w:val="24"/>
              </w:rPr>
            </w:pPr>
            <w:r w:rsidRPr="00EB37C8">
              <w:rPr>
                <w:sz w:val="24"/>
              </w:rPr>
              <w:t>390</w:t>
            </w:r>
          </w:p>
        </w:tc>
      </w:tr>
      <w:tr w:rsidR="00EB37C8" w:rsidRPr="00EB37C8" w14:paraId="0D83EC2C" w14:textId="77777777" w:rsidTr="00ED0CCF">
        <w:tc>
          <w:tcPr>
            <w:tcW w:w="9072" w:type="dxa"/>
            <w:shd w:val="clear" w:color="auto" w:fill="auto"/>
          </w:tcPr>
          <w:p w14:paraId="7D852A6F" w14:textId="77777777" w:rsidR="00EB37C8" w:rsidRPr="00EB37C8" w:rsidRDefault="00EB37C8" w:rsidP="00EB37C8">
            <w:pPr>
              <w:tabs>
                <w:tab w:val="center" w:pos="4677"/>
                <w:tab w:val="right" w:pos="9355"/>
              </w:tabs>
              <w:ind w:left="284"/>
              <w:rPr>
                <w:sz w:val="24"/>
              </w:rPr>
            </w:pPr>
            <w:r w:rsidRPr="00EB37C8">
              <w:rPr>
                <w:sz w:val="24"/>
                <w:szCs w:val="24"/>
              </w:rPr>
              <w:lastRenderedPageBreak/>
              <w:t>о присвоении классных чинов и специальных званий</w:t>
            </w:r>
          </w:p>
        </w:tc>
        <w:tc>
          <w:tcPr>
            <w:tcW w:w="1134" w:type="dxa"/>
            <w:shd w:val="clear" w:color="auto" w:fill="auto"/>
          </w:tcPr>
          <w:p w14:paraId="78B9DDEE" w14:textId="77777777" w:rsidR="00EB37C8" w:rsidRPr="00EB37C8" w:rsidRDefault="00EB37C8" w:rsidP="00ED0CCF">
            <w:pPr>
              <w:tabs>
                <w:tab w:val="center" w:pos="4677"/>
                <w:tab w:val="right" w:pos="9355"/>
              </w:tabs>
              <w:jc w:val="right"/>
              <w:rPr>
                <w:sz w:val="24"/>
              </w:rPr>
            </w:pPr>
            <w:r w:rsidRPr="00EB37C8">
              <w:rPr>
                <w:sz w:val="24"/>
              </w:rPr>
              <w:t>518</w:t>
            </w:r>
          </w:p>
        </w:tc>
      </w:tr>
      <w:tr w:rsidR="00EB37C8" w:rsidRPr="00EB37C8" w14:paraId="21B2E389" w14:textId="77777777" w:rsidTr="00ED0CCF">
        <w:tc>
          <w:tcPr>
            <w:tcW w:w="9072" w:type="dxa"/>
            <w:shd w:val="clear" w:color="auto" w:fill="auto"/>
          </w:tcPr>
          <w:p w14:paraId="19081F71" w14:textId="77777777" w:rsidR="00EB37C8" w:rsidRPr="00EB37C8" w:rsidRDefault="00EB37C8" w:rsidP="00EB37C8">
            <w:pPr>
              <w:tabs>
                <w:tab w:val="center" w:pos="4677"/>
                <w:tab w:val="right" w:pos="9355"/>
              </w:tabs>
              <w:ind w:left="284"/>
              <w:rPr>
                <w:sz w:val="24"/>
                <w:szCs w:val="24"/>
              </w:rPr>
            </w:pPr>
            <w:r w:rsidRPr="00EB37C8">
              <w:rPr>
                <w:sz w:val="24"/>
                <w:szCs w:val="24"/>
              </w:rPr>
              <w:t>о проведении внутреннего финансового аудита</w:t>
            </w:r>
          </w:p>
        </w:tc>
        <w:tc>
          <w:tcPr>
            <w:tcW w:w="1134" w:type="dxa"/>
            <w:shd w:val="clear" w:color="auto" w:fill="auto"/>
          </w:tcPr>
          <w:p w14:paraId="67AAE227" w14:textId="77777777" w:rsidR="00EB37C8" w:rsidRPr="00EB37C8" w:rsidRDefault="00EB37C8" w:rsidP="00ED0CCF">
            <w:pPr>
              <w:tabs>
                <w:tab w:val="center" w:pos="4677"/>
                <w:tab w:val="right" w:pos="9355"/>
              </w:tabs>
              <w:jc w:val="right"/>
              <w:rPr>
                <w:sz w:val="24"/>
              </w:rPr>
            </w:pPr>
            <w:r w:rsidRPr="00EB37C8">
              <w:rPr>
                <w:sz w:val="24"/>
              </w:rPr>
              <w:t>48</w:t>
            </w:r>
          </w:p>
        </w:tc>
      </w:tr>
      <w:tr w:rsidR="00EB37C8" w:rsidRPr="00EB37C8" w14:paraId="774D274E" w14:textId="77777777" w:rsidTr="00ED0CCF">
        <w:tc>
          <w:tcPr>
            <w:tcW w:w="9072" w:type="dxa"/>
            <w:shd w:val="clear" w:color="auto" w:fill="auto"/>
          </w:tcPr>
          <w:p w14:paraId="66CFD1CA" w14:textId="77777777" w:rsidR="00EB37C8" w:rsidRPr="00EB37C8" w:rsidRDefault="00EB37C8" w:rsidP="00EB37C8">
            <w:pPr>
              <w:tabs>
                <w:tab w:val="center" w:pos="4677"/>
                <w:tab w:val="right" w:pos="9355"/>
              </w:tabs>
              <w:ind w:left="284"/>
              <w:rPr>
                <w:sz w:val="24"/>
              </w:rPr>
            </w:pPr>
            <w:r w:rsidRPr="00EB37C8">
              <w:rPr>
                <w:sz w:val="24"/>
              </w:rPr>
              <w:t xml:space="preserve">о проверке состояния архивной работы </w:t>
            </w:r>
          </w:p>
        </w:tc>
        <w:tc>
          <w:tcPr>
            <w:tcW w:w="1134" w:type="dxa"/>
            <w:shd w:val="clear" w:color="auto" w:fill="auto"/>
          </w:tcPr>
          <w:p w14:paraId="4DB0161D" w14:textId="77777777" w:rsidR="00EB37C8" w:rsidRPr="00EB37C8" w:rsidRDefault="00EB37C8" w:rsidP="00ED0CCF">
            <w:pPr>
              <w:tabs>
                <w:tab w:val="center" w:pos="4677"/>
                <w:tab w:val="right" w:pos="9355"/>
              </w:tabs>
              <w:jc w:val="right"/>
              <w:rPr>
                <w:sz w:val="24"/>
              </w:rPr>
            </w:pPr>
            <w:r w:rsidRPr="00EB37C8">
              <w:rPr>
                <w:sz w:val="24"/>
              </w:rPr>
              <w:t>85</w:t>
            </w:r>
          </w:p>
        </w:tc>
      </w:tr>
      <w:tr w:rsidR="00EB37C8" w:rsidRPr="00EB37C8" w14:paraId="1D100B51" w14:textId="77777777" w:rsidTr="00ED0CCF">
        <w:tc>
          <w:tcPr>
            <w:tcW w:w="9072" w:type="dxa"/>
            <w:shd w:val="clear" w:color="auto" w:fill="auto"/>
          </w:tcPr>
          <w:p w14:paraId="65E9D431" w14:textId="77777777" w:rsidR="00EB37C8" w:rsidRPr="00EB37C8" w:rsidRDefault="00EB37C8" w:rsidP="00EB37C8">
            <w:pPr>
              <w:tabs>
                <w:tab w:val="center" w:pos="4677"/>
                <w:tab w:val="right" w:pos="9355"/>
              </w:tabs>
              <w:ind w:left="284"/>
              <w:rPr>
                <w:sz w:val="24"/>
              </w:rPr>
            </w:pPr>
            <w:r w:rsidRPr="00EB37C8">
              <w:rPr>
                <w:sz w:val="24"/>
                <w:szCs w:val="24"/>
              </w:rPr>
              <w:t>о происшедших несчастных случаях с работниками налоговых органов и подведомственных организаций</w:t>
            </w:r>
          </w:p>
        </w:tc>
        <w:tc>
          <w:tcPr>
            <w:tcW w:w="1134" w:type="dxa"/>
            <w:shd w:val="clear" w:color="auto" w:fill="auto"/>
          </w:tcPr>
          <w:p w14:paraId="567E5B8D" w14:textId="77777777" w:rsidR="00EB37C8" w:rsidRPr="00EB37C8" w:rsidRDefault="00EB37C8" w:rsidP="00ED0CCF">
            <w:pPr>
              <w:tabs>
                <w:tab w:val="center" w:pos="4677"/>
                <w:tab w:val="right" w:pos="9355"/>
              </w:tabs>
              <w:jc w:val="right"/>
              <w:rPr>
                <w:sz w:val="24"/>
              </w:rPr>
            </w:pPr>
          </w:p>
          <w:p w14:paraId="488B24D0" w14:textId="77777777" w:rsidR="00EB37C8" w:rsidRPr="00EB37C8" w:rsidRDefault="00EB37C8" w:rsidP="00ED0CCF">
            <w:pPr>
              <w:tabs>
                <w:tab w:val="center" w:pos="4677"/>
                <w:tab w:val="right" w:pos="9355"/>
              </w:tabs>
              <w:jc w:val="right"/>
              <w:rPr>
                <w:sz w:val="24"/>
              </w:rPr>
            </w:pPr>
            <w:r w:rsidRPr="00EB37C8">
              <w:rPr>
                <w:sz w:val="24"/>
              </w:rPr>
              <w:t>457</w:t>
            </w:r>
          </w:p>
        </w:tc>
      </w:tr>
      <w:tr w:rsidR="00EB37C8" w:rsidRPr="00EB37C8" w14:paraId="53304C7E" w14:textId="77777777" w:rsidTr="00ED0CCF">
        <w:tc>
          <w:tcPr>
            <w:tcW w:w="9072" w:type="dxa"/>
            <w:shd w:val="clear" w:color="auto" w:fill="auto"/>
          </w:tcPr>
          <w:p w14:paraId="0B8EEE68" w14:textId="77777777" w:rsidR="00EB37C8" w:rsidRPr="00EB37C8" w:rsidRDefault="00EB37C8" w:rsidP="00EB37C8">
            <w:pPr>
              <w:tabs>
                <w:tab w:val="center" w:pos="4677"/>
                <w:tab w:val="right" w:pos="9355"/>
              </w:tabs>
              <w:ind w:left="284"/>
              <w:rPr>
                <w:sz w:val="24"/>
              </w:rPr>
            </w:pPr>
            <w:r w:rsidRPr="00EB37C8">
              <w:rPr>
                <w:sz w:val="24"/>
                <w:szCs w:val="24"/>
              </w:rPr>
              <w:t>о разногласиях по вопросам налогообложения</w:t>
            </w:r>
          </w:p>
        </w:tc>
        <w:tc>
          <w:tcPr>
            <w:tcW w:w="1134" w:type="dxa"/>
            <w:shd w:val="clear" w:color="auto" w:fill="auto"/>
          </w:tcPr>
          <w:p w14:paraId="055CC64E" w14:textId="77777777" w:rsidR="00EB37C8" w:rsidRPr="00EB37C8" w:rsidRDefault="00EB37C8" w:rsidP="00ED0CCF">
            <w:pPr>
              <w:tabs>
                <w:tab w:val="center" w:pos="4677"/>
                <w:tab w:val="right" w:pos="9355"/>
              </w:tabs>
              <w:jc w:val="right"/>
              <w:rPr>
                <w:sz w:val="24"/>
              </w:rPr>
            </w:pPr>
            <w:r w:rsidRPr="00EB37C8">
              <w:rPr>
                <w:sz w:val="24"/>
              </w:rPr>
              <w:t>232</w:t>
            </w:r>
          </w:p>
        </w:tc>
      </w:tr>
      <w:tr w:rsidR="00EB37C8" w:rsidRPr="00EB37C8" w14:paraId="471BCE0E" w14:textId="77777777" w:rsidTr="00ED0CCF">
        <w:tc>
          <w:tcPr>
            <w:tcW w:w="9072" w:type="dxa"/>
            <w:shd w:val="clear" w:color="auto" w:fill="auto"/>
          </w:tcPr>
          <w:p w14:paraId="7EF3536A" w14:textId="77777777" w:rsidR="00EB37C8" w:rsidRPr="00EB37C8" w:rsidRDefault="00EB37C8" w:rsidP="00EB37C8">
            <w:pPr>
              <w:tabs>
                <w:tab w:val="center" w:pos="4677"/>
                <w:tab w:val="right" w:pos="9355"/>
              </w:tabs>
              <w:ind w:left="284"/>
              <w:rPr>
                <w:sz w:val="24"/>
                <w:szCs w:val="24"/>
              </w:rPr>
            </w:pPr>
            <w:r w:rsidRPr="00EB37C8">
              <w:rPr>
                <w:sz w:val="24"/>
                <w:szCs w:val="24"/>
              </w:rPr>
              <w:t>о рассмотрении заявлений о несогласии с постановлениями аттестационных, квалификационных, тарификационных комиссий</w:t>
            </w:r>
          </w:p>
        </w:tc>
        <w:tc>
          <w:tcPr>
            <w:tcW w:w="1134" w:type="dxa"/>
            <w:shd w:val="clear" w:color="auto" w:fill="auto"/>
          </w:tcPr>
          <w:p w14:paraId="57D3FAF3" w14:textId="77777777" w:rsidR="00EB37C8" w:rsidRPr="00EB37C8" w:rsidRDefault="00EB37C8" w:rsidP="00ED0CCF">
            <w:pPr>
              <w:tabs>
                <w:tab w:val="center" w:pos="4677"/>
                <w:tab w:val="right" w:pos="9355"/>
              </w:tabs>
              <w:jc w:val="right"/>
              <w:rPr>
                <w:sz w:val="24"/>
              </w:rPr>
            </w:pPr>
          </w:p>
          <w:p w14:paraId="7A4F166A" w14:textId="77777777" w:rsidR="00EB37C8" w:rsidRPr="00EB37C8" w:rsidRDefault="00EB37C8" w:rsidP="00ED0CCF">
            <w:pPr>
              <w:tabs>
                <w:tab w:val="center" w:pos="4677"/>
                <w:tab w:val="right" w:pos="9355"/>
              </w:tabs>
              <w:jc w:val="right"/>
              <w:rPr>
                <w:sz w:val="24"/>
              </w:rPr>
            </w:pPr>
            <w:r w:rsidRPr="00EB37C8">
              <w:rPr>
                <w:sz w:val="24"/>
              </w:rPr>
              <w:t>520</w:t>
            </w:r>
          </w:p>
        </w:tc>
      </w:tr>
      <w:tr w:rsidR="00EB37C8" w:rsidRPr="00EB37C8" w14:paraId="669BA072" w14:textId="77777777" w:rsidTr="00ED0CCF">
        <w:tc>
          <w:tcPr>
            <w:tcW w:w="9072" w:type="dxa"/>
            <w:shd w:val="clear" w:color="auto" w:fill="auto"/>
          </w:tcPr>
          <w:p w14:paraId="10BCB825" w14:textId="77777777" w:rsidR="00EB37C8" w:rsidRPr="00EB37C8" w:rsidRDefault="00EB37C8" w:rsidP="00EB37C8">
            <w:pPr>
              <w:tabs>
                <w:tab w:val="center" w:pos="4677"/>
                <w:tab w:val="right" w:pos="9355"/>
              </w:tabs>
              <w:ind w:left="284"/>
              <w:rPr>
                <w:sz w:val="24"/>
              </w:rPr>
            </w:pPr>
            <w:r w:rsidRPr="00EB37C8">
              <w:rPr>
                <w:sz w:val="24"/>
                <w:szCs w:val="24"/>
              </w:rPr>
              <w:t>о реорганизации налоговых органов и подведомственной организации</w:t>
            </w:r>
          </w:p>
        </w:tc>
        <w:tc>
          <w:tcPr>
            <w:tcW w:w="1134" w:type="dxa"/>
            <w:shd w:val="clear" w:color="auto" w:fill="auto"/>
          </w:tcPr>
          <w:p w14:paraId="32F11ABD" w14:textId="77777777" w:rsidR="00EB37C8" w:rsidRPr="00EB37C8" w:rsidRDefault="00EB37C8" w:rsidP="00ED0CCF">
            <w:pPr>
              <w:tabs>
                <w:tab w:val="center" w:pos="4677"/>
                <w:tab w:val="right" w:pos="9355"/>
              </w:tabs>
              <w:jc w:val="right"/>
              <w:rPr>
                <w:sz w:val="24"/>
              </w:rPr>
            </w:pPr>
            <w:r w:rsidRPr="00EB37C8">
              <w:rPr>
                <w:sz w:val="24"/>
              </w:rPr>
              <w:t>22</w:t>
            </w:r>
          </w:p>
        </w:tc>
      </w:tr>
      <w:tr w:rsidR="00EB37C8" w:rsidRPr="00EB37C8" w14:paraId="277CE6F7" w14:textId="77777777" w:rsidTr="00ED0CCF">
        <w:tc>
          <w:tcPr>
            <w:tcW w:w="9072" w:type="dxa"/>
            <w:shd w:val="clear" w:color="auto" w:fill="auto"/>
          </w:tcPr>
          <w:p w14:paraId="7B6722CE" w14:textId="77777777" w:rsidR="00EB37C8" w:rsidRPr="00EB37C8" w:rsidRDefault="00EB37C8" w:rsidP="00EB37C8">
            <w:pPr>
              <w:tabs>
                <w:tab w:val="center" w:pos="4677"/>
                <w:tab w:val="right" w:pos="9355"/>
              </w:tabs>
              <w:ind w:left="284"/>
              <w:rPr>
                <w:sz w:val="24"/>
              </w:rPr>
            </w:pPr>
            <w:r w:rsidRPr="00EB37C8">
              <w:rPr>
                <w:bCs/>
                <w:sz w:val="24"/>
                <w:szCs w:val="24"/>
              </w:rPr>
              <w:t>о фактах обращения в целях склонения государственных гражданских служащих и работников подведомственных организаций к совершению коррупционных правонарушений</w:t>
            </w:r>
          </w:p>
        </w:tc>
        <w:tc>
          <w:tcPr>
            <w:tcW w:w="1134" w:type="dxa"/>
            <w:shd w:val="clear" w:color="auto" w:fill="auto"/>
          </w:tcPr>
          <w:p w14:paraId="3EAF4088" w14:textId="77777777" w:rsidR="00EB37C8" w:rsidRPr="00EB37C8" w:rsidRDefault="00EB37C8" w:rsidP="00ED0CCF">
            <w:pPr>
              <w:tabs>
                <w:tab w:val="center" w:pos="4677"/>
                <w:tab w:val="right" w:pos="9355"/>
              </w:tabs>
              <w:jc w:val="right"/>
              <w:rPr>
                <w:sz w:val="24"/>
              </w:rPr>
            </w:pPr>
          </w:p>
          <w:p w14:paraId="644B7972" w14:textId="77777777" w:rsidR="00EB37C8" w:rsidRPr="00EB37C8" w:rsidRDefault="00EB37C8" w:rsidP="00ED0CCF">
            <w:pPr>
              <w:tabs>
                <w:tab w:val="center" w:pos="4677"/>
                <w:tab w:val="right" w:pos="9355"/>
              </w:tabs>
              <w:jc w:val="right"/>
              <w:rPr>
                <w:sz w:val="24"/>
              </w:rPr>
            </w:pPr>
          </w:p>
          <w:p w14:paraId="3E7EF4AA" w14:textId="77777777" w:rsidR="00EB37C8" w:rsidRPr="00EB37C8" w:rsidRDefault="00EB37C8" w:rsidP="00ED0CCF">
            <w:pPr>
              <w:tabs>
                <w:tab w:val="center" w:pos="4677"/>
                <w:tab w:val="right" w:pos="9355"/>
              </w:tabs>
              <w:jc w:val="right"/>
              <w:rPr>
                <w:sz w:val="24"/>
              </w:rPr>
            </w:pPr>
            <w:r w:rsidRPr="00EB37C8">
              <w:rPr>
                <w:sz w:val="24"/>
              </w:rPr>
              <w:t>503</w:t>
            </w:r>
          </w:p>
        </w:tc>
      </w:tr>
      <w:tr w:rsidR="00EB37C8" w:rsidRPr="00EB37C8" w14:paraId="1FFB0CA7" w14:textId="77777777" w:rsidTr="00ED0CCF">
        <w:tc>
          <w:tcPr>
            <w:tcW w:w="9072" w:type="dxa"/>
            <w:shd w:val="clear" w:color="auto" w:fill="auto"/>
          </w:tcPr>
          <w:p w14:paraId="7DB556F6" w14:textId="77777777" w:rsidR="00EB37C8" w:rsidRPr="00EB37C8" w:rsidRDefault="00EB37C8" w:rsidP="00EB37C8">
            <w:pPr>
              <w:tabs>
                <w:tab w:val="center" w:pos="4677"/>
                <w:tab w:val="right" w:pos="9355"/>
              </w:tabs>
              <w:ind w:left="284"/>
              <w:rPr>
                <w:sz w:val="24"/>
              </w:rPr>
            </w:pPr>
            <w:r w:rsidRPr="00EB37C8">
              <w:rPr>
                <w:sz w:val="24"/>
              </w:rPr>
              <w:t>об авариях и дорожно-транспортных происшествиях</w:t>
            </w:r>
          </w:p>
        </w:tc>
        <w:tc>
          <w:tcPr>
            <w:tcW w:w="1134" w:type="dxa"/>
            <w:shd w:val="clear" w:color="auto" w:fill="auto"/>
          </w:tcPr>
          <w:p w14:paraId="30D61547" w14:textId="77777777" w:rsidR="00EB37C8" w:rsidRPr="00EB37C8" w:rsidRDefault="00EB37C8" w:rsidP="00ED0CCF">
            <w:pPr>
              <w:tabs>
                <w:tab w:val="center" w:pos="4677"/>
                <w:tab w:val="right" w:pos="9355"/>
              </w:tabs>
              <w:jc w:val="right"/>
              <w:rPr>
                <w:sz w:val="24"/>
              </w:rPr>
            </w:pPr>
            <w:r w:rsidRPr="00EB37C8">
              <w:rPr>
                <w:sz w:val="24"/>
              </w:rPr>
              <w:t>592</w:t>
            </w:r>
          </w:p>
        </w:tc>
      </w:tr>
      <w:tr w:rsidR="00EB37C8" w:rsidRPr="00EB37C8" w14:paraId="65FE342C" w14:textId="77777777" w:rsidTr="00ED0CCF">
        <w:tc>
          <w:tcPr>
            <w:tcW w:w="9072" w:type="dxa"/>
            <w:shd w:val="clear" w:color="auto" w:fill="auto"/>
          </w:tcPr>
          <w:p w14:paraId="7D211D8F" w14:textId="77777777" w:rsidR="00EB37C8" w:rsidRPr="00EB37C8" w:rsidRDefault="00EB37C8" w:rsidP="00EB37C8">
            <w:pPr>
              <w:tabs>
                <w:tab w:val="center" w:pos="4677"/>
                <w:tab w:val="right" w:pos="9355"/>
              </w:tabs>
              <w:ind w:left="284"/>
              <w:rPr>
                <w:sz w:val="24"/>
                <w:szCs w:val="24"/>
              </w:rPr>
            </w:pPr>
            <w:r w:rsidRPr="00EB37C8">
              <w:rPr>
                <w:bCs/>
                <w:sz w:val="24"/>
                <w:szCs w:val="24"/>
              </w:rPr>
              <w:t>основанного на риске соглашения о выигрыше</w:t>
            </w:r>
          </w:p>
        </w:tc>
        <w:tc>
          <w:tcPr>
            <w:tcW w:w="1134" w:type="dxa"/>
            <w:shd w:val="clear" w:color="auto" w:fill="auto"/>
          </w:tcPr>
          <w:p w14:paraId="7A77EE4F" w14:textId="77777777" w:rsidR="00EB37C8" w:rsidRPr="00EB37C8" w:rsidRDefault="00EB37C8" w:rsidP="00ED0CCF">
            <w:pPr>
              <w:tabs>
                <w:tab w:val="center" w:pos="4677"/>
                <w:tab w:val="right" w:pos="9355"/>
              </w:tabs>
              <w:jc w:val="right"/>
              <w:rPr>
                <w:sz w:val="24"/>
              </w:rPr>
            </w:pPr>
            <w:r w:rsidRPr="00EB37C8">
              <w:rPr>
                <w:sz w:val="24"/>
              </w:rPr>
              <w:t>330</w:t>
            </w:r>
          </w:p>
        </w:tc>
      </w:tr>
      <w:tr w:rsidR="00EB37C8" w:rsidRPr="00EB37C8" w14:paraId="64853B16" w14:textId="77777777" w:rsidTr="00ED0CCF">
        <w:tc>
          <w:tcPr>
            <w:tcW w:w="9072" w:type="dxa"/>
            <w:shd w:val="clear" w:color="auto" w:fill="auto"/>
          </w:tcPr>
          <w:p w14:paraId="64247657" w14:textId="77777777" w:rsidR="00EB37C8" w:rsidRPr="00EB37C8" w:rsidRDefault="00EB37C8" w:rsidP="00EB37C8">
            <w:pPr>
              <w:tabs>
                <w:tab w:val="center" w:pos="4677"/>
                <w:tab w:val="right" w:pos="9355"/>
              </w:tabs>
              <w:ind w:left="284"/>
              <w:rPr>
                <w:sz w:val="24"/>
                <w:szCs w:val="24"/>
              </w:rPr>
            </w:pPr>
            <w:r w:rsidRPr="00EB37C8">
              <w:rPr>
                <w:sz w:val="24"/>
                <w:szCs w:val="24"/>
              </w:rPr>
              <w:t>по вопросам налогового контроля юридических и физических лиц</w:t>
            </w:r>
          </w:p>
        </w:tc>
        <w:tc>
          <w:tcPr>
            <w:tcW w:w="1134" w:type="dxa"/>
            <w:shd w:val="clear" w:color="auto" w:fill="auto"/>
          </w:tcPr>
          <w:p w14:paraId="65DCD932" w14:textId="77777777" w:rsidR="00EB37C8" w:rsidRPr="00EB37C8" w:rsidRDefault="00EB37C8" w:rsidP="00ED0CCF">
            <w:pPr>
              <w:tabs>
                <w:tab w:val="center" w:pos="4677"/>
                <w:tab w:val="right" w:pos="9355"/>
              </w:tabs>
              <w:jc w:val="right"/>
              <w:rPr>
                <w:sz w:val="24"/>
              </w:rPr>
            </w:pPr>
            <w:r w:rsidRPr="00EB37C8">
              <w:rPr>
                <w:sz w:val="24"/>
              </w:rPr>
              <w:t>208</w:t>
            </w:r>
          </w:p>
        </w:tc>
      </w:tr>
      <w:tr w:rsidR="00EB37C8" w:rsidRPr="00EB37C8" w14:paraId="5CE79CE2" w14:textId="77777777" w:rsidTr="00ED0CCF">
        <w:tc>
          <w:tcPr>
            <w:tcW w:w="9072" w:type="dxa"/>
            <w:shd w:val="clear" w:color="auto" w:fill="auto"/>
          </w:tcPr>
          <w:p w14:paraId="6638B8B8" w14:textId="77777777" w:rsidR="00EB37C8" w:rsidRPr="00EB37C8" w:rsidRDefault="00EB37C8" w:rsidP="00EB37C8">
            <w:pPr>
              <w:tabs>
                <w:tab w:val="center" w:pos="4677"/>
                <w:tab w:val="right" w:pos="9355"/>
              </w:tabs>
              <w:ind w:left="284"/>
              <w:rPr>
                <w:sz w:val="24"/>
              </w:rPr>
            </w:pPr>
            <w:r w:rsidRPr="00EB37C8">
              <w:rPr>
                <w:sz w:val="24"/>
                <w:szCs w:val="24"/>
              </w:rPr>
              <w:t>по вопросам организации, ликвидации, консервации и продолжения строительства</w:t>
            </w:r>
          </w:p>
        </w:tc>
        <w:tc>
          <w:tcPr>
            <w:tcW w:w="1134" w:type="dxa"/>
            <w:shd w:val="clear" w:color="auto" w:fill="auto"/>
          </w:tcPr>
          <w:p w14:paraId="67CDCABD" w14:textId="77777777" w:rsidR="00EB37C8" w:rsidRPr="00EB37C8" w:rsidRDefault="00EB37C8" w:rsidP="00ED0CCF">
            <w:pPr>
              <w:tabs>
                <w:tab w:val="center" w:pos="4677"/>
                <w:tab w:val="right" w:pos="9355"/>
              </w:tabs>
              <w:jc w:val="right"/>
              <w:rPr>
                <w:sz w:val="24"/>
              </w:rPr>
            </w:pPr>
            <w:r w:rsidRPr="00EB37C8">
              <w:rPr>
                <w:sz w:val="24"/>
              </w:rPr>
              <w:t>573</w:t>
            </w:r>
          </w:p>
        </w:tc>
      </w:tr>
      <w:tr w:rsidR="00EB37C8" w:rsidRPr="00EB37C8" w14:paraId="14130F9F" w14:textId="77777777" w:rsidTr="00ED0CCF">
        <w:tc>
          <w:tcPr>
            <w:tcW w:w="9072" w:type="dxa"/>
            <w:shd w:val="clear" w:color="auto" w:fill="auto"/>
          </w:tcPr>
          <w:p w14:paraId="3C7A7D58" w14:textId="77777777" w:rsidR="00EB37C8" w:rsidRPr="00EB37C8" w:rsidRDefault="00EB37C8" w:rsidP="00EB37C8">
            <w:pPr>
              <w:tabs>
                <w:tab w:val="center" w:pos="4677"/>
                <w:tab w:val="right" w:pos="9355"/>
              </w:tabs>
              <w:ind w:left="284"/>
              <w:rPr>
                <w:sz w:val="24"/>
                <w:szCs w:val="24"/>
              </w:rPr>
            </w:pPr>
            <w:r w:rsidRPr="00EB37C8">
              <w:rPr>
                <w:sz w:val="24"/>
                <w:szCs w:val="24"/>
              </w:rPr>
              <w:t>по вопросам проверки достоверности и полноты сведений о доходах, расходах, об имуществе и обязательствах имущественного характера и соблюдения требований к служебному поведению</w:t>
            </w:r>
          </w:p>
        </w:tc>
        <w:tc>
          <w:tcPr>
            <w:tcW w:w="1134" w:type="dxa"/>
            <w:shd w:val="clear" w:color="auto" w:fill="auto"/>
          </w:tcPr>
          <w:p w14:paraId="42275A62" w14:textId="77777777" w:rsidR="00EB37C8" w:rsidRPr="00EB37C8" w:rsidRDefault="00EB37C8" w:rsidP="00ED0CCF">
            <w:pPr>
              <w:tabs>
                <w:tab w:val="center" w:pos="4677"/>
                <w:tab w:val="right" w:pos="9355"/>
              </w:tabs>
              <w:jc w:val="right"/>
              <w:rPr>
                <w:sz w:val="24"/>
              </w:rPr>
            </w:pPr>
          </w:p>
          <w:p w14:paraId="7AC32B07" w14:textId="77777777" w:rsidR="00EB37C8" w:rsidRPr="00EB37C8" w:rsidRDefault="00EB37C8" w:rsidP="00ED0CCF">
            <w:pPr>
              <w:tabs>
                <w:tab w:val="center" w:pos="4677"/>
                <w:tab w:val="right" w:pos="9355"/>
              </w:tabs>
              <w:jc w:val="right"/>
              <w:rPr>
                <w:sz w:val="24"/>
              </w:rPr>
            </w:pPr>
          </w:p>
          <w:p w14:paraId="2C56AC0C" w14:textId="77777777" w:rsidR="00EB37C8" w:rsidRPr="00EB37C8" w:rsidRDefault="00EB37C8" w:rsidP="00ED0CCF">
            <w:pPr>
              <w:tabs>
                <w:tab w:val="center" w:pos="4677"/>
                <w:tab w:val="right" w:pos="9355"/>
              </w:tabs>
              <w:jc w:val="right"/>
              <w:rPr>
                <w:sz w:val="24"/>
              </w:rPr>
            </w:pPr>
            <w:r w:rsidRPr="00EB37C8">
              <w:rPr>
                <w:sz w:val="24"/>
              </w:rPr>
              <w:t>505</w:t>
            </w:r>
          </w:p>
        </w:tc>
      </w:tr>
      <w:tr w:rsidR="00EB37C8" w:rsidRPr="00EB37C8" w14:paraId="72C51BD2" w14:textId="77777777" w:rsidTr="00ED0CCF">
        <w:tc>
          <w:tcPr>
            <w:tcW w:w="9072" w:type="dxa"/>
            <w:shd w:val="clear" w:color="auto" w:fill="auto"/>
          </w:tcPr>
          <w:p w14:paraId="3A4AF046" w14:textId="77777777" w:rsidR="00EB37C8" w:rsidRPr="00EB37C8" w:rsidRDefault="00EB37C8" w:rsidP="00EB37C8">
            <w:pPr>
              <w:tabs>
                <w:tab w:val="center" w:pos="4677"/>
                <w:tab w:val="right" w:pos="9355"/>
              </w:tabs>
              <w:ind w:left="284"/>
              <w:rPr>
                <w:sz w:val="24"/>
              </w:rPr>
            </w:pPr>
            <w:r w:rsidRPr="00EB37C8">
              <w:rPr>
                <w:sz w:val="24"/>
                <w:szCs w:val="24"/>
              </w:rPr>
              <w:t>по вопросам соблюдения трудового законодательства и трудовым конфликтам</w:t>
            </w:r>
          </w:p>
        </w:tc>
        <w:tc>
          <w:tcPr>
            <w:tcW w:w="1134" w:type="dxa"/>
            <w:shd w:val="clear" w:color="auto" w:fill="auto"/>
          </w:tcPr>
          <w:p w14:paraId="0F600C50" w14:textId="77777777" w:rsidR="00EB37C8" w:rsidRPr="00EB37C8" w:rsidRDefault="00EB37C8" w:rsidP="00ED0CCF">
            <w:pPr>
              <w:tabs>
                <w:tab w:val="center" w:pos="4677"/>
                <w:tab w:val="right" w:pos="9355"/>
              </w:tabs>
              <w:jc w:val="right"/>
              <w:rPr>
                <w:sz w:val="24"/>
              </w:rPr>
            </w:pPr>
            <w:r w:rsidRPr="00EB37C8">
              <w:rPr>
                <w:sz w:val="24"/>
              </w:rPr>
              <w:t>433</w:t>
            </w:r>
          </w:p>
        </w:tc>
      </w:tr>
      <w:tr w:rsidR="00EB37C8" w:rsidRPr="00EB37C8" w14:paraId="7465F366" w14:textId="77777777" w:rsidTr="00ED0CCF">
        <w:tc>
          <w:tcPr>
            <w:tcW w:w="9072" w:type="dxa"/>
            <w:shd w:val="clear" w:color="auto" w:fill="auto"/>
          </w:tcPr>
          <w:p w14:paraId="0EC9416D" w14:textId="77777777" w:rsidR="00EB37C8" w:rsidRPr="00EB37C8" w:rsidRDefault="00EB37C8" w:rsidP="00EB37C8">
            <w:pPr>
              <w:tabs>
                <w:tab w:val="center" w:pos="4677"/>
                <w:tab w:val="right" w:pos="9355"/>
              </w:tabs>
              <w:ind w:left="284"/>
              <w:rPr>
                <w:sz w:val="24"/>
              </w:rPr>
            </w:pPr>
            <w:r w:rsidRPr="00EB37C8">
              <w:rPr>
                <w:sz w:val="24"/>
                <w:szCs w:val="24"/>
              </w:rPr>
              <w:t>по вопросам совершенствования прямого и косвенного налогообложения</w:t>
            </w:r>
          </w:p>
        </w:tc>
        <w:tc>
          <w:tcPr>
            <w:tcW w:w="1134" w:type="dxa"/>
            <w:shd w:val="clear" w:color="auto" w:fill="auto"/>
          </w:tcPr>
          <w:p w14:paraId="59DFA912" w14:textId="77777777" w:rsidR="00EB37C8" w:rsidRPr="00EB37C8" w:rsidRDefault="00EB37C8" w:rsidP="00ED0CCF">
            <w:pPr>
              <w:tabs>
                <w:tab w:val="center" w:pos="4677"/>
                <w:tab w:val="right" w:pos="9355"/>
              </w:tabs>
              <w:jc w:val="right"/>
              <w:rPr>
                <w:sz w:val="24"/>
              </w:rPr>
            </w:pPr>
            <w:r w:rsidRPr="00EB37C8">
              <w:rPr>
                <w:sz w:val="24"/>
              </w:rPr>
              <w:t>206</w:t>
            </w:r>
          </w:p>
        </w:tc>
      </w:tr>
      <w:tr w:rsidR="00EB37C8" w:rsidRPr="00EB37C8" w14:paraId="418986BE" w14:textId="77777777" w:rsidTr="00ED0CCF">
        <w:tc>
          <w:tcPr>
            <w:tcW w:w="9072" w:type="dxa"/>
            <w:shd w:val="clear" w:color="auto" w:fill="auto"/>
          </w:tcPr>
          <w:p w14:paraId="0637846C" w14:textId="77777777" w:rsidR="00EB37C8" w:rsidRPr="00EB37C8" w:rsidRDefault="00EB37C8" w:rsidP="00EB37C8">
            <w:pPr>
              <w:tabs>
                <w:tab w:val="center" w:pos="4677"/>
                <w:tab w:val="right" w:pos="9355"/>
              </w:tabs>
              <w:ind w:left="284"/>
              <w:rPr>
                <w:sz w:val="24"/>
              </w:rPr>
            </w:pPr>
            <w:r w:rsidRPr="00EB37C8">
              <w:rPr>
                <w:sz w:val="24"/>
              </w:rPr>
              <w:t>по выполнению поручений вышестоящих органов государственной власти Российской Федерации</w:t>
            </w:r>
          </w:p>
        </w:tc>
        <w:tc>
          <w:tcPr>
            <w:tcW w:w="1134" w:type="dxa"/>
            <w:shd w:val="clear" w:color="auto" w:fill="auto"/>
          </w:tcPr>
          <w:p w14:paraId="1ADFDA29" w14:textId="77777777" w:rsidR="00EB37C8" w:rsidRPr="00EB37C8" w:rsidRDefault="00EB37C8" w:rsidP="00ED0CCF">
            <w:pPr>
              <w:tabs>
                <w:tab w:val="center" w:pos="4677"/>
                <w:tab w:val="right" w:pos="9355"/>
              </w:tabs>
              <w:jc w:val="right"/>
              <w:rPr>
                <w:sz w:val="24"/>
              </w:rPr>
            </w:pPr>
          </w:p>
          <w:p w14:paraId="18C10FD8" w14:textId="77777777" w:rsidR="00EB37C8" w:rsidRPr="00EB37C8" w:rsidRDefault="00EB37C8" w:rsidP="00ED0CCF">
            <w:pPr>
              <w:tabs>
                <w:tab w:val="center" w:pos="4677"/>
                <w:tab w:val="right" w:pos="9355"/>
              </w:tabs>
              <w:jc w:val="right"/>
              <w:rPr>
                <w:sz w:val="24"/>
              </w:rPr>
            </w:pPr>
            <w:r w:rsidRPr="00EB37C8">
              <w:rPr>
                <w:sz w:val="24"/>
              </w:rPr>
              <w:t>9</w:t>
            </w:r>
          </w:p>
        </w:tc>
      </w:tr>
      <w:tr w:rsidR="00EB37C8" w:rsidRPr="00EB37C8" w14:paraId="48576931" w14:textId="77777777" w:rsidTr="00ED0CCF">
        <w:tc>
          <w:tcPr>
            <w:tcW w:w="9072" w:type="dxa"/>
            <w:shd w:val="clear" w:color="auto" w:fill="auto"/>
          </w:tcPr>
          <w:p w14:paraId="5403067B" w14:textId="77777777" w:rsidR="00EB37C8" w:rsidRPr="00EB37C8" w:rsidRDefault="00EB37C8" w:rsidP="00EB37C8">
            <w:pPr>
              <w:tabs>
                <w:tab w:val="center" w:pos="4677"/>
                <w:tab w:val="right" w:pos="9355"/>
              </w:tabs>
              <w:ind w:left="284"/>
              <w:rPr>
                <w:sz w:val="24"/>
              </w:rPr>
            </w:pPr>
            <w:r w:rsidRPr="00EB37C8">
              <w:rPr>
                <w:sz w:val="24"/>
                <w:szCs w:val="24"/>
              </w:rPr>
              <w:t>по капитальному строительству</w:t>
            </w:r>
          </w:p>
        </w:tc>
        <w:tc>
          <w:tcPr>
            <w:tcW w:w="1134" w:type="dxa"/>
            <w:shd w:val="clear" w:color="auto" w:fill="auto"/>
          </w:tcPr>
          <w:p w14:paraId="131C8643" w14:textId="77777777" w:rsidR="00EB37C8" w:rsidRPr="00EB37C8" w:rsidRDefault="00EB37C8" w:rsidP="00ED0CCF">
            <w:pPr>
              <w:tabs>
                <w:tab w:val="center" w:pos="4677"/>
                <w:tab w:val="right" w:pos="9355"/>
              </w:tabs>
              <w:jc w:val="right"/>
              <w:rPr>
                <w:sz w:val="24"/>
              </w:rPr>
            </w:pPr>
            <w:r w:rsidRPr="00EB37C8">
              <w:rPr>
                <w:sz w:val="24"/>
              </w:rPr>
              <w:t>570</w:t>
            </w:r>
          </w:p>
        </w:tc>
      </w:tr>
      <w:tr w:rsidR="00EB37C8" w:rsidRPr="00EB37C8" w14:paraId="41F1A796" w14:textId="77777777" w:rsidTr="00ED0CCF">
        <w:tc>
          <w:tcPr>
            <w:tcW w:w="9072" w:type="dxa"/>
            <w:shd w:val="clear" w:color="auto" w:fill="auto"/>
          </w:tcPr>
          <w:p w14:paraId="5C6B671F" w14:textId="77777777" w:rsidR="00EB37C8" w:rsidRPr="00EB37C8" w:rsidRDefault="00EB37C8" w:rsidP="00EB37C8">
            <w:pPr>
              <w:tabs>
                <w:tab w:val="center" w:pos="4677"/>
                <w:tab w:val="right" w:pos="9355"/>
              </w:tabs>
              <w:ind w:left="284"/>
              <w:rPr>
                <w:sz w:val="24"/>
              </w:rPr>
            </w:pPr>
            <w:r w:rsidRPr="00EB37C8">
              <w:rPr>
                <w:sz w:val="24"/>
                <w:szCs w:val="24"/>
              </w:rPr>
              <w:t>по налоговым поступлениям в бюджет</w:t>
            </w:r>
          </w:p>
        </w:tc>
        <w:tc>
          <w:tcPr>
            <w:tcW w:w="1134" w:type="dxa"/>
            <w:shd w:val="clear" w:color="auto" w:fill="auto"/>
          </w:tcPr>
          <w:p w14:paraId="1F6006CD" w14:textId="77777777" w:rsidR="00EB37C8" w:rsidRPr="00EB37C8" w:rsidRDefault="00EB37C8" w:rsidP="00ED0CCF">
            <w:pPr>
              <w:tabs>
                <w:tab w:val="center" w:pos="4677"/>
                <w:tab w:val="right" w:pos="9355"/>
              </w:tabs>
              <w:jc w:val="right"/>
              <w:rPr>
                <w:sz w:val="24"/>
              </w:rPr>
            </w:pPr>
            <w:r w:rsidRPr="00EB37C8">
              <w:rPr>
                <w:sz w:val="24"/>
              </w:rPr>
              <w:t>190</w:t>
            </w:r>
          </w:p>
        </w:tc>
      </w:tr>
      <w:tr w:rsidR="00EB37C8" w:rsidRPr="00EB37C8" w14:paraId="7FB51A52" w14:textId="77777777" w:rsidTr="00ED0CCF">
        <w:tc>
          <w:tcPr>
            <w:tcW w:w="9072" w:type="dxa"/>
            <w:shd w:val="clear" w:color="auto" w:fill="auto"/>
          </w:tcPr>
          <w:p w14:paraId="6EB6F969" w14:textId="77777777" w:rsidR="00EB37C8" w:rsidRPr="00EB37C8" w:rsidRDefault="00EB37C8" w:rsidP="00EB37C8">
            <w:pPr>
              <w:tabs>
                <w:tab w:val="center" w:pos="4677"/>
                <w:tab w:val="right" w:pos="9355"/>
              </w:tabs>
              <w:ind w:left="284"/>
              <w:rPr>
                <w:sz w:val="24"/>
              </w:rPr>
            </w:pPr>
            <w:r w:rsidRPr="00EB37C8">
              <w:rPr>
                <w:sz w:val="24"/>
                <w:szCs w:val="24"/>
              </w:rPr>
              <w:t>по научно-исследовательским, проектным и внедренческим работам</w:t>
            </w:r>
          </w:p>
        </w:tc>
        <w:tc>
          <w:tcPr>
            <w:tcW w:w="1134" w:type="dxa"/>
            <w:shd w:val="clear" w:color="auto" w:fill="auto"/>
          </w:tcPr>
          <w:p w14:paraId="7C8B1BC4" w14:textId="77777777" w:rsidR="00EB37C8" w:rsidRPr="00EB37C8" w:rsidRDefault="00EB37C8" w:rsidP="00ED0CCF">
            <w:pPr>
              <w:tabs>
                <w:tab w:val="center" w:pos="4677"/>
                <w:tab w:val="right" w:pos="9355"/>
              </w:tabs>
              <w:jc w:val="right"/>
              <w:rPr>
                <w:sz w:val="24"/>
              </w:rPr>
            </w:pPr>
            <w:r w:rsidRPr="00EB37C8">
              <w:rPr>
                <w:sz w:val="24"/>
              </w:rPr>
              <w:t>104</w:t>
            </w:r>
          </w:p>
        </w:tc>
      </w:tr>
      <w:tr w:rsidR="00EB37C8" w:rsidRPr="00EB37C8" w14:paraId="7B15B70C" w14:textId="77777777" w:rsidTr="00ED0CCF">
        <w:tc>
          <w:tcPr>
            <w:tcW w:w="9072" w:type="dxa"/>
            <w:shd w:val="clear" w:color="auto" w:fill="auto"/>
          </w:tcPr>
          <w:p w14:paraId="61BFC030" w14:textId="77777777" w:rsidR="00EB37C8" w:rsidRPr="00EB37C8" w:rsidRDefault="00EB37C8" w:rsidP="00EB37C8">
            <w:pPr>
              <w:tabs>
                <w:tab w:val="left" w:pos="2325"/>
              </w:tabs>
              <w:ind w:left="284"/>
              <w:rPr>
                <w:bCs/>
                <w:sz w:val="24"/>
                <w:szCs w:val="24"/>
              </w:rPr>
            </w:pPr>
            <w:r w:rsidRPr="00EB37C8">
              <w:rPr>
                <w:sz w:val="24"/>
                <w:szCs w:val="24"/>
              </w:rPr>
              <w:t>по оплате труда</w:t>
            </w:r>
            <w:r w:rsidRPr="00EB37C8">
              <w:rPr>
                <w:sz w:val="24"/>
                <w:szCs w:val="24"/>
              </w:rPr>
              <w:tab/>
            </w:r>
          </w:p>
        </w:tc>
        <w:tc>
          <w:tcPr>
            <w:tcW w:w="1134" w:type="dxa"/>
            <w:shd w:val="clear" w:color="auto" w:fill="auto"/>
          </w:tcPr>
          <w:p w14:paraId="143CC9C8" w14:textId="77777777" w:rsidR="00EB37C8" w:rsidRPr="00EB37C8" w:rsidRDefault="00EB37C8" w:rsidP="00ED0CCF">
            <w:pPr>
              <w:tabs>
                <w:tab w:val="center" w:pos="4677"/>
                <w:tab w:val="right" w:pos="9355"/>
              </w:tabs>
              <w:jc w:val="right"/>
              <w:rPr>
                <w:sz w:val="24"/>
              </w:rPr>
            </w:pPr>
            <w:r w:rsidRPr="00EB37C8">
              <w:rPr>
                <w:sz w:val="24"/>
              </w:rPr>
              <w:t>178</w:t>
            </w:r>
          </w:p>
        </w:tc>
      </w:tr>
      <w:tr w:rsidR="00EB37C8" w:rsidRPr="00EB37C8" w14:paraId="3677797F" w14:textId="77777777" w:rsidTr="00ED0CCF">
        <w:tc>
          <w:tcPr>
            <w:tcW w:w="9072" w:type="dxa"/>
            <w:shd w:val="clear" w:color="auto" w:fill="auto"/>
          </w:tcPr>
          <w:p w14:paraId="0B1C4CCF" w14:textId="77777777" w:rsidR="00EB37C8" w:rsidRPr="00EB37C8" w:rsidRDefault="00EB37C8" w:rsidP="00EB37C8">
            <w:pPr>
              <w:tabs>
                <w:tab w:val="left" w:pos="2325"/>
              </w:tabs>
              <w:ind w:left="284"/>
              <w:rPr>
                <w:sz w:val="24"/>
                <w:szCs w:val="24"/>
              </w:rPr>
            </w:pPr>
            <w:r w:rsidRPr="00EB37C8">
              <w:rPr>
                <w:sz w:val="24"/>
                <w:szCs w:val="24"/>
              </w:rPr>
              <w:t>по организации, проведению и рассмотрению результатов аудиторских проверок</w:t>
            </w:r>
          </w:p>
        </w:tc>
        <w:tc>
          <w:tcPr>
            <w:tcW w:w="1134" w:type="dxa"/>
            <w:shd w:val="clear" w:color="auto" w:fill="auto"/>
          </w:tcPr>
          <w:p w14:paraId="4B91E127" w14:textId="77777777" w:rsidR="00EB37C8" w:rsidRPr="00EB37C8" w:rsidRDefault="00EB37C8" w:rsidP="00ED0CCF">
            <w:pPr>
              <w:tabs>
                <w:tab w:val="center" w:pos="4677"/>
                <w:tab w:val="right" w:pos="9355"/>
              </w:tabs>
              <w:jc w:val="right"/>
              <w:rPr>
                <w:sz w:val="24"/>
              </w:rPr>
            </w:pPr>
            <w:r w:rsidRPr="00EB37C8">
              <w:rPr>
                <w:sz w:val="24"/>
              </w:rPr>
              <w:t>43</w:t>
            </w:r>
          </w:p>
        </w:tc>
      </w:tr>
      <w:tr w:rsidR="00EB37C8" w:rsidRPr="00EB37C8" w14:paraId="199DD307" w14:textId="77777777" w:rsidTr="00ED0CCF">
        <w:tc>
          <w:tcPr>
            <w:tcW w:w="9072" w:type="dxa"/>
            <w:shd w:val="clear" w:color="auto" w:fill="auto"/>
          </w:tcPr>
          <w:p w14:paraId="207CDF4C" w14:textId="77777777" w:rsidR="00EB37C8" w:rsidRPr="00EB37C8" w:rsidRDefault="00EB37C8" w:rsidP="00EB37C8">
            <w:pPr>
              <w:tabs>
                <w:tab w:val="center" w:pos="4677"/>
                <w:tab w:val="right" w:pos="9355"/>
              </w:tabs>
              <w:ind w:left="284"/>
              <w:rPr>
                <w:sz w:val="24"/>
                <w:szCs w:val="24"/>
              </w:rPr>
            </w:pPr>
            <w:r w:rsidRPr="00EB37C8">
              <w:rPr>
                <w:sz w:val="24"/>
                <w:szCs w:val="24"/>
              </w:rPr>
              <w:t>по планированию мероприятий внутреннего аудита</w:t>
            </w:r>
          </w:p>
        </w:tc>
        <w:tc>
          <w:tcPr>
            <w:tcW w:w="1134" w:type="dxa"/>
            <w:shd w:val="clear" w:color="auto" w:fill="auto"/>
          </w:tcPr>
          <w:p w14:paraId="718F1822" w14:textId="77777777" w:rsidR="00EB37C8" w:rsidRPr="00EB37C8" w:rsidRDefault="00EB37C8" w:rsidP="00ED0CCF">
            <w:pPr>
              <w:tabs>
                <w:tab w:val="center" w:pos="4677"/>
                <w:tab w:val="right" w:pos="9355"/>
              </w:tabs>
              <w:jc w:val="right"/>
              <w:rPr>
                <w:sz w:val="24"/>
              </w:rPr>
            </w:pPr>
            <w:r w:rsidRPr="00EB37C8">
              <w:rPr>
                <w:sz w:val="24"/>
              </w:rPr>
              <w:t>41</w:t>
            </w:r>
          </w:p>
        </w:tc>
      </w:tr>
      <w:tr w:rsidR="00EB37C8" w:rsidRPr="00EB37C8" w14:paraId="0C9077CF" w14:textId="77777777" w:rsidTr="00ED0CCF">
        <w:tc>
          <w:tcPr>
            <w:tcW w:w="9072" w:type="dxa"/>
            <w:shd w:val="clear" w:color="auto" w:fill="auto"/>
          </w:tcPr>
          <w:p w14:paraId="56B584FD" w14:textId="77777777" w:rsidR="00EB37C8" w:rsidRPr="00EB37C8" w:rsidRDefault="00EB37C8" w:rsidP="00EB37C8">
            <w:pPr>
              <w:tabs>
                <w:tab w:val="center" w:pos="4677"/>
                <w:tab w:val="right" w:pos="9355"/>
              </w:tabs>
              <w:ind w:left="284"/>
              <w:rPr>
                <w:sz w:val="24"/>
                <w:szCs w:val="24"/>
              </w:rPr>
            </w:pPr>
            <w:r w:rsidRPr="00EB37C8">
              <w:rPr>
                <w:sz w:val="24"/>
                <w:szCs w:val="24"/>
              </w:rPr>
              <w:t>по проведению правовой экспертизы локальных нормативных актов, их проектов и иных документов</w:t>
            </w:r>
          </w:p>
        </w:tc>
        <w:tc>
          <w:tcPr>
            <w:tcW w:w="1134" w:type="dxa"/>
            <w:shd w:val="clear" w:color="auto" w:fill="auto"/>
          </w:tcPr>
          <w:p w14:paraId="0CBBC8C3" w14:textId="77777777" w:rsidR="00EB37C8" w:rsidRPr="00EB37C8" w:rsidRDefault="00EB37C8" w:rsidP="00ED0CCF">
            <w:pPr>
              <w:tabs>
                <w:tab w:val="center" w:pos="4677"/>
                <w:tab w:val="right" w:pos="9355"/>
              </w:tabs>
              <w:jc w:val="right"/>
              <w:rPr>
                <w:sz w:val="24"/>
              </w:rPr>
            </w:pPr>
          </w:p>
          <w:p w14:paraId="1B119511" w14:textId="77777777" w:rsidR="00EB37C8" w:rsidRPr="00EB37C8" w:rsidRDefault="00EB37C8" w:rsidP="00ED0CCF">
            <w:pPr>
              <w:tabs>
                <w:tab w:val="center" w:pos="4677"/>
                <w:tab w:val="right" w:pos="9355"/>
              </w:tabs>
              <w:jc w:val="right"/>
              <w:rPr>
                <w:sz w:val="24"/>
              </w:rPr>
            </w:pPr>
            <w:r w:rsidRPr="00EB37C8">
              <w:rPr>
                <w:sz w:val="24"/>
              </w:rPr>
              <w:t>8</w:t>
            </w:r>
          </w:p>
        </w:tc>
      </w:tr>
      <w:tr w:rsidR="00EB37C8" w:rsidRPr="00EB37C8" w14:paraId="59436584" w14:textId="77777777" w:rsidTr="00ED0CCF">
        <w:tc>
          <w:tcPr>
            <w:tcW w:w="9072" w:type="dxa"/>
            <w:shd w:val="clear" w:color="auto" w:fill="auto"/>
          </w:tcPr>
          <w:p w14:paraId="1D50F061" w14:textId="77777777" w:rsidR="00EB37C8" w:rsidRPr="00EB37C8" w:rsidRDefault="00EB37C8" w:rsidP="00EB37C8">
            <w:pPr>
              <w:tabs>
                <w:tab w:val="center" w:pos="4677"/>
                <w:tab w:val="right" w:pos="9355"/>
              </w:tabs>
              <w:ind w:left="284"/>
              <w:rPr>
                <w:sz w:val="24"/>
                <w:szCs w:val="24"/>
              </w:rPr>
            </w:pPr>
            <w:r w:rsidRPr="00EB37C8">
              <w:rPr>
                <w:sz w:val="24"/>
                <w:szCs w:val="24"/>
              </w:rPr>
              <w:t xml:space="preserve">по проведению </w:t>
            </w:r>
            <w:proofErr w:type="spellStart"/>
            <w:r w:rsidRPr="00EB37C8">
              <w:rPr>
                <w:sz w:val="24"/>
                <w:szCs w:val="24"/>
              </w:rPr>
              <w:t>предпроверочного</w:t>
            </w:r>
            <w:proofErr w:type="spellEnd"/>
            <w:r w:rsidRPr="00EB37C8">
              <w:rPr>
                <w:sz w:val="24"/>
                <w:szCs w:val="24"/>
              </w:rPr>
              <w:t xml:space="preserve"> анализа</w:t>
            </w:r>
          </w:p>
        </w:tc>
        <w:tc>
          <w:tcPr>
            <w:tcW w:w="1134" w:type="dxa"/>
            <w:shd w:val="clear" w:color="auto" w:fill="auto"/>
          </w:tcPr>
          <w:p w14:paraId="45228B36" w14:textId="77777777" w:rsidR="00EB37C8" w:rsidRPr="00EB37C8" w:rsidRDefault="00EB37C8" w:rsidP="00ED0CCF">
            <w:pPr>
              <w:tabs>
                <w:tab w:val="center" w:pos="4677"/>
                <w:tab w:val="right" w:pos="9355"/>
              </w:tabs>
              <w:jc w:val="right"/>
              <w:rPr>
                <w:sz w:val="24"/>
              </w:rPr>
            </w:pPr>
            <w:r w:rsidRPr="00EB37C8">
              <w:rPr>
                <w:sz w:val="24"/>
              </w:rPr>
              <w:t>42</w:t>
            </w:r>
          </w:p>
        </w:tc>
      </w:tr>
      <w:tr w:rsidR="00EB37C8" w:rsidRPr="00EB37C8" w14:paraId="1C075D59" w14:textId="77777777" w:rsidTr="00ED0CCF">
        <w:tc>
          <w:tcPr>
            <w:tcW w:w="9072" w:type="dxa"/>
            <w:shd w:val="clear" w:color="auto" w:fill="auto"/>
          </w:tcPr>
          <w:p w14:paraId="099A5D10" w14:textId="77777777" w:rsidR="00EB37C8" w:rsidRPr="00EB37C8" w:rsidRDefault="00EB37C8" w:rsidP="00EB37C8">
            <w:pPr>
              <w:tabs>
                <w:tab w:val="center" w:pos="4677"/>
                <w:tab w:val="right" w:pos="9355"/>
              </w:tabs>
              <w:ind w:left="284"/>
              <w:rPr>
                <w:sz w:val="24"/>
                <w:szCs w:val="24"/>
              </w:rPr>
            </w:pPr>
            <w:r w:rsidRPr="00EB37C8">
              <w:rPr>
                <w:sz w:val="24"/>
                <w:szCs w:val="24"/>
              </w:rPr>
              <w:t>по рассмотрению заявлений налогоплательщиков о заключении соглашений о ценообразовании</w:t>
            </w:r>
          </w:p>
        </w:tc>
        <w:tc>
          <w:tcPr>
            <w:tcW w:w="1134" w:type="dxa"/>
            <w:shd w:val="clear" w:color="auto" w:fill="auto"/>
          </w:tcPr>
          <w:p w14:paraId="01F0D5B4" w14:textId="77777777" w:rsidR="00EB37C8" w:rsidRPr="00EB37C8" w:rsidRDefault="00EB37C8" w:rsidP="00ED0CCF">
            <w:pPr>
              <w:tabs>
                <w:tab w:val="center" w:pos="4677"/>
                <w:tab w:val="right" w:pos="9355"/>
              </w:tabs>
              <w:jc w:val="right"/>
              <w:rPr>
                <w:sz w:val="24"/>
              </w:rPr>
            </w:pPr>
          </w:p>
          <w:p w14:paraId="0F431849" w14:textId="77777777" w:rsidR="00EB37C8" w:rsidRPr="00EB37C8" w:rsidRDefault="00EB37C8" w:rsidP="00ED0CCF">
            <w:pPr>
              <w:tabs>
                <w:tab w:val="center" w:pos="4677"/>
                <w:tab w:val="right" w:pos="9355"/>
              </w:tabs>
              <w:jc w:val="right"/>
              <w:rPr>
                <w:sz w:val="24"/>
              </w:rPr>
            </w:pPr>
            <w:r w:rsidRPr="00EB37C8">
              <w:rPr>
                <w:sz w:val="24"/>
              </w:rPr>
              <w:t>271</w:t>
            </w:r>
          </w:p>
        </w:tc>
      </w:tr>
      <w:tr w:rsidR="00EB37C8" w:rsidRPr="00EB37C8" w14:paraId="632CDFAA" w14:textId="77777777" w:rsidTr="00ED0CCF">
        <w:tc>
          <w:tcPr>
            <w:tcW w:w="9072" w:type="dxa"/>
            <w:shd w:val="clear" w:color="auto" w:fill="auto"/>
          </w:tcPr>
          <w:p w14:paraId="6194EBFB" w14:textId="77777777" w:rsidR="00EB37C8" w:rsidRPr="00EB37C8" w:rsidRDefault="00EB37C8" w:rsidP="00EB37C8">
            <w:pPr>
              <w:tabs>
                <w:tab w:val="center" w:pos="4677"/>
                <w:tab w:val="right" w:pos="9355"/>
              </w:tabs>
              <w:ind w:left="284"/>
              <w:rPr>
                <w:sz w:val="24"/>
                <w:szCs w:val="24"/>
              </w:rPr>
            </w:pPr>
            <w:r w:rsidRPr="00EB37C8">
              <w:rPr>
                <w:sz w:val="24"/>
                <w:szCs w:val="24"/>
              </w:rPr>
              <w:t>по результатам дистанционных мониторингов</w:t>
            </w:r>
          </w:p>
        </w:tc>
        <w:tc>
          <w:tcPr>
            <w:tcW w:w="1134" w:type="dxa"/>
            <w:shd w:val="clear" w:color="auto" w:fill="auto"/>
          </w:tcPr>
          <w:p w14:paraId="292DF56B" w14:textId="77777777" w:rsidR="00EB37C8" w:rsidRPr="00EB37C8" w:rsidRDefault="00EB37C8" w:rsidP="00ED0CCF">
            <w:pPr>
              <w:tabs>
                <w:tab w:val="center" w:pos="4677"/>
                <w:tab w:val="right" w:pos="9355"/>
              </w:tabs>
              <w:jc w:val="right"/>
              <w:rPr>
                <w:sz w:val="24"/>
              </w:rPr>
            </w:pPr>
            <w:r w:rsidRPr="00EB37C8">
              <w:rPr>
                <w:sz w:val="24"/>
              </w:rPr>
              <w:t>47</w:t>
            </w:r>
          </w:p>
        </w:tc>
      </w:tr>
      <w:tr w:rsidR="00EB37C8" w:rsidRPr="00EB37C8" w14:paraId="5CDCF334" w14:textId="77777777" w:rsidTr="00ED0CCF">
        <w:tc>
          <w:tcPr>
            <w:tcW w:w="9072" w:type="dxa"/>
            <w:shd w:val="clear" w:color="auto" w:fill="auto"/>
          </w:tcPr>
          <w:p w14:paraId="4B8D55C6" w14:textId="77777777" w:rsidR="00EB37C8" w:rsidRPr="00EB37C8" w:rsidRDefault="00EB37C8" w:rsidP="00EB37C8">
            <w:pPr>
              <w:tabs>
                <w:tab w:val="center" w:pos="4677"/>
                <w:tab w:val="right" w:pos="9355"/>
              </w:tabs>
              <w:ind w:left="284"/>
              <w:rPr>
                <w:sz w:val="24"/>
              </w:rPr>
            </w:pPr>
            <w:r w:rsidRPr="00EB37C8">
              <w:rPr>
                <w:sz w:val="24"/>
                <w:szCs w:val="22"/>
              </w:rPr>
              <w:t>по результатам служебных проверок и расследований (копии)</w:t>
            </w:r>
          </w:p>
        </w:tc>
        <w:tc>
          <w:tcPr>
            <w:tcW w:w="1134" w:type="dxa"/>
            <w:shd w:val="clear" w:color="auto" w:fill="auto"/>
          </w:tcPr>
          <w:p w14:paraId="08205EAE" w14:textId="77777777" w:rsidR="00EB37C8" w:rsidRPr="00EB37C8" w:rsidRDefault="00EB37C8" w:rsidP="00ED0CCF">
            <w:pPr>
              <w:tabs>
                <w:tab w:val="center" w:pos="4677"/>
                <w:tab w:val="right" w:pos="9355"/>
              </w:tabs>
              <w:jc w:val="right"/>
              <w:rPr>
                <w:sz w:val="24"/>
              </w:rPr>
            </w:pPr>
            <w:r w:rsidRPr="00EB37C8">
              <w:rPr>
                <w:sz w:val="24"/>
              </w:rPr>
              <w:t>514</w:t>
            </w:r>
          </w:p>
        </w:tc>
      </w:tr>
      <w:tr w:rsidR="00EB37C8" w:rsidRPr="00EB37C8" w14:paraId="33669CAE" w14:textId="77777777" w:rsidTr="00ED0CCF">
        <w:tc>
          <w:tcPr>
            <w:tcW w:w="9072" w:type="dxa"/>
            <w:shd w:val="clear" w:color="auto" w:fill="auto"/>
          </w:tcPr>
          <w:p w14:paraId="236B025C" w14:textId="77777777" w:rsidR="00EB37C8" w:rsidRPr="00EB37C8" w:rsidRDefault="00EB37C8" w:rsidP="00EB37C8">
            <w:pPr>
              <w:tabs>
                <w:tab w:val="center" w:pos="4677"/>
                <w:tab w:val="right" w:pos="9355"/>
              </w:tabs>
              <w:ind w:left="284"/>
              <w:rPr>
                <w:sz w:val="24"/>
              </w:rPr>
            </w:pPr>
            <w:r w:rsidRPr="00EB37C8">
              <w:rPr>
                <w:sz w:val="24"/>
              </w:rPr>
              <w:t>по результатам проведения служебных проверок</w:t>
            </w:r>
          </w:p>
        </w:tc>
        <w:tc>
          <w:tcPr>
            <w:tcW w:w="1134" w:type="dxa"/>
            <w:shd w:val="clear" w:color="auto" w:fill="auto"/>
          </w:tcPr>
          <w:p w14:paraId="5B464F8C" w14:textId="77777777" w:rsidR="00EB37C8" w:rsidRPr="00EB37C8" w:rsidRDefault="00EB37C8" w:rsidP="00ED0CCF">
            <w:pPr>
              <w:tabs>
                <w:tab w:val="center" w:pos="4677"/>
                <w:tab w:val="right" w:pos="9355"/>
              </w:tabs>
              <w:jc w:val="right"/>
              <w:rPr>
                <w:sz w:val="24"/>
              </w:rPr>
            </w:pPr>
            <w:r w:rsidRPr="00EB37C8">
              <w:rPr>
                <w:sz w:val="24"/>
              </w:rPr>
              <w:t>512</w:t>
            </w:r>
          </w:p>
        </w:tc>
      </w:tr>
      <w:tr w:rsidR="00EB37C8" w:rsidRPr="00EB37C8" w14:paraId="493272DF" w14:textId="77777777" w:rsidTr="00ED0CCF">
        <w:tc>
          <w:tcPr>
            <w:tcW w:w="9072" w:type="dxa"/>
            <w:shd w:val="clear" w:color="auto" w:fill="auto"/>
          </w:tcPr>
          <w:p w14:paraId="02958B7E" w14:textId="77777777" w:rsidR="00EB37C8" w:rsidRPr="00EB37C8" w:rsidRDefault="00EB37C8" w:rsidP="00EB37C8">
            <w:pPr>
              <w:tabs>
                <w:tab w:val="center" w:pos="4677"/>
                <w:tab w:val="right" w:pos="9355"/>
              </w:tabs>
              <w:ind w:left="284"/>
              <w:rPr>
                <w:sz w:val="24"/>
              </w:rPr>
            </w:pPr>
            <w:r w:rsidRPr="00EB37C8">
              <w:rPr>
                <w:sz w:val="24"/>
              </w:rPr>
              <w:t>по результатам проведения служебных расследований</w:t>
            </w:r>
          </w:p>
        </w:tc>
        <w:tc>
          <w:tcPr>
            <w:tcW w:w="1134" w:type="dxa"/>
            <w:shd w:val="clear" w:color="auto" w:fill="auto"/>
          </w:tcPr>
          <w:p w14:paraId="3E1510CE" w14:textId="77777777" w:rsidR="00EB37C8" w:rsidRPr="00EB37C8" w:rsidRDefault="00EB37C8" w:rsidP="00ED0CCF">
            <w:pPr>
              <w:tabs>
                <w:tab w:val="center" w:pos="4677"/>
                <w:tab w:val="right" w:pos="9355"/>
              </w:tabs>
              <w:jc w:val="right"/>
              <w:rPr>
                <w:sz w:val="24"/>
              </w:rPr>
            </w:pPr>
            <w:r w:rsidRPr="00EB37C8">
              <w:rPr>
                <w:sz w:val="24"/>
              </w:rPr>
              <w:t>513</w:t>
            </w:r>
          </w:p>
        </w:tc>
      </w:tr>
      <w:tr w:rsidR="00EB37C8" w:rsidRPr="00EB37C8" w14:paraId="0039E069" w14:textId="77777777" w:rsidTr="00ED0CCF">
        <w:tc>
          <w:tcPr>
            <w:tcW w:w="9072" w:type="dxa"/>
            <w:shd w:val="clear" w:color="auto" w:fill="auto"/>
          </w:tcPr>
          <w:p w14:paraId="2F6DC328" w14:textId="77777777" w:rsidR="00EB37C8" w:rsidRPr="00EB37C8" w:rsidRDefault="00EB37C8" w:rsidP="00EB37C8">
            <w:pPr>
              <w:tabs>
                <w:tab w:val="center" w:pos="4677"/>
                <w:tab w:val="right" w:pos="9355"/>
              </w:tabs>
              <w:ind w:left="284"/>
              <w:rPr>
                <w:sz w:val="24"/>
              </w:rPr>
            </w:pPr>
            <w:r w:rsidRPr="00EB37C8">
              <w:rPr>
                <w:sz w:val="24"/>
              </w:rPr>
              <w:t>по результатам самоконтроля</w:t>
            </w:r>
          </w:p>
        </w:tc>
        <w:tc>
          <w:tcPr>
            <w:tcW w:w="1134" w:type="dxa"/>
            <w:shd w:val="clear" w:color="auto" w:fill="auto"/>
          </w:tcPr>
          <w:p w14:paraId="20E4AFD2" w14:textId="77777777" w:rsidR="00EB37C8" w:rsidRPr="00EB37C8" w:rsidRDefault="00EB37C8" w:rsidP="00ED0CCF">
            <w:pPr>
              <w:tabs>
                <w:tab w:val="center" w:pos="4677"/>
                <w:tab w:val="right" w:pos="9355"/>
              </w:tabs>
              <w:jc w:val="right"/>
              <w:rPr>
                <w:sz w:val="24"/>
              </w:rPr>
            </w:pPr>
            <w:r w:rsidRPr="00EB37C8">
              <w:rPr>
                <w:sz w:val="24"/>
              </w:rPr>
              <w:t>47</w:t>
            </w:r>
          </w:p>
        </w:tc>
      </w:tr>
      <w:tr w:rsidR="00EB37C8" w:rsidRPr="00EB37C8" w14:paraId="28BBCEDC" w14:textId="77777777" w:rsidTr="00ED0CCF">
        <w:tc>
          <w:tcPr>
            <w:tcW w:w="9072" w:type="dxa"/>
            <w:shd w:val="clear" w:color="auto" w:fill="auto"/>
          </w:tcPr>
          <w:p w14:paraId="4762DCCF" w14:textId="77777777" w:rsidR="00EB37C8" w:rsidRPr="00EB37C8" w:rsidRDefault="00EB37C8" w:rsidP="00EB37C8">
            <w:pPr>
              <w:tabs>
                <w:tab w:val="center" w:pos="4677"/>
                <w:tab w:val="right" w:pos="9355"/>
              </w:tabs>
              <w:ind w:left="284"/>
              <w:rPr>
                <w:sz w:val="24"/>
              </w:rPr>
            </w:pPr>
            <w:r w:rsidRPr="00EB37C8">
              <w:rPr>
                <w:sz w:val="24"/>
                <w:szCs w:val="24"/>
              </w:rPr>
              <w:t>по фиктивному и преднамеренному банкротству</w:t>
            </w:r>
          </w:p>
        </w:tc>
        <w:tc>
          <w:tcPr>
            <w:tcW w:w="1134" w:type="dxa"/>
            <w:shd w:val="clear" w:color="auto" w:fill="auto"/>
          </w:tcPr>
          <w:p w14:paraId="36BDC1AD" w14:textId="77777777" w:rsidR="00EB37C8" w:rsidRPr="00EB37C8" w:rsidRDefault="00EB37C8" w:rsidP="00ED0CCF">
            <w:pPr>
              <w:tabs>
                <w:tab w:val="center" w:pos="4677"/>
                <w:tab w:val="right" w:pos="9355"/>
              </w:tabs>
              <w:jc w:val="right"/>
              <w:rPr>
                <w:sz w:val="24"/>
              </w:rPr>
            </w:pPr>
            <w:r w:rsidRPr="00EB37C8">
              <w:rPr>
                <w:sz w:val="24"/>
              </w:rPr>
              <w:t>314</w:t>
            </w:r>
          </w:p>
        </w:tc>
      </w:tr>
      <w:tr w:rsidR="00EB37C8" w:rsidRPr="00EB37C8" w14:paraId="15AB20CF" w14:textId="77777777" w:rsidTr="00ED0CCF">
        <w:tc>
          <w:tcPr>
            <w:tcW w:w="9072" w:type="dxa"/>
            <w:shd w:val="clear" w:color="auto" w:fill="auto"/>
          </w:tcPr>
          <w:p w14:paraId="47FB8C90" w14:textId="77777777" w:rsidR="00EB37C8" w:rsidRPr="00EB37C8" w:rsidRDefault="00EB37C8" w:rsidP="00EB37C8">
            <w:pPr>
              <w:tabs>
                <w:tab w:val="center" w:pos="4677"/>
                <w:tab w:val="right" w:pos="9355"/>
              </w:tabs>
              <w:ind w:left="284"/>
              <w:rPr>
                <w:sz w:val="24"/>
                <w:szCs w:val="24"/>
              </w:rPr>
            </w:pPr>
            <w:r w:rsidRPr="00EB37C8">
              <w:rPr>
                <w:sz w:val="24"/>
                <w:szCs w:val="24"/>
              </w:rPr>
              <w:t>по финансовому обеспечению выполнения государственных заданий бюджетных учреждений</w:t>
            </w:r>
          </w:p>
        </w:tc>
        <w:tc>
          <w:tcPr>
            <w:tcW w:w="1134" w:type="dxa"/>
            <w:shd w:val="clear" w:color="auto" w:fill="auto"/>
          </w:tcPr>
          <w:p w14:paraId="184C4476" w14:textId="77777777" w:rsidR="00EB37C8" w:rsidRPr="00EB37C8" w:rsidRDefault="00EB37C8" w:rsidP="00ED0CCF">
            <w:pPr>
              <w:tabs>
                <w:tab w:val="center" w:pos="4677"/>
                <w:tab w:val="right" w:pos="9355"/>
              </w:tabs>
              <w:jc w:val="right"/>
              <w:rPr>
                <w:sz w:val="24"/>
              </w:rPr>
            </w:pPr>
          </w:p>
          <w:p w14:paraId="40EB15AB" w14:textId="77777777" w:rsidR="00EB37C8" w:rsidRPr="00EB37C8" w:rsidRDefault="00EB37C8" w:rsidP="00ED0CCF">
            <w:pPr>
              <w:tabs>
                <w:tab w:val="center" w:pos="4677"/>
                <w:tab w:val="right" w:pos="9355"/>
              </w:tabs>
              <w:jc w:val="right"/>
              <w:rPr>
                <w:sz w:val="24"/>
              </w:rPr>
            </w:pPr>
            <w:r w:rsidRPr="00EB37C8">
              <w:rPr>
                <w:sz w:val="24"/>
              </w:rPr>
              <w:t>136</w:t>
            </w:r>
          </w:p>
        </w:tc>
      </w:tr>
      <w:tr w:rsidR="00EB37C8" w:rsidRPr="00EB37C8" w14:paraId="179FEA51" w14:textId="77777777" w:rsidTr="00ED0CCF">
        <w:tc>
          <w:tcPr>
            <w:tcW w:w="9072" w:type="dxa"/>
            <w:shd w:val="clear" w:color="auto" w:fill="auto"/>
          </w:tcPr>
          <w:p w14:paraId="1583FE83" w14:textId="77777777" w:rsidR="00717CDE" w:rsidRDefault="00EB37C8" w:rsidP="00EB37C8">
            <w:pPr>
              <w:tabs>
                <w:tab w:val="center" w:pos="4677"/>
                <w:tab w:val="right" w:pos="9355"/>
              </w:tabs>
              <w:ind w:left="284"/>
              <w:rPr>
                <w:sz w:val="24"/>
                <w:szCs w:val="24"/>
              </w:rPr>
            </w:pPr>
            <w:r w:rsidRPr="00EB37C8">
              <w:rPr>
                <w:sz w:val="24"/>
                <w:szCs w:val="24"/>
              </w:rPr>
              <w:t xml:space="preserve">специалистов-экспертов к индивидуальным делам служебных проверок и </w:t>
            </w:r>
          </w:p>
          <w:p w14:paraId="611656F3" w14:textId="03C7A1D0" w:rsidR="00EB37C8" w:rsidRPr="00EB37C8" w:rsidRDefault="00EB37C8" w:rsidP="00EB37C8">
            <w:pPr>
              <w:tabs>
                <w:tab w:val="center" w:pos="4677"/>
                <w:tab w:val="right" w:pos="9355"/>
              </w:tabs>
              <w:ind w:left="284"/>
              <w:rPr>
                <w:sz w:val="24"/>
                <w:szCs w:val="24"/>
              </w:rPr>
            </w:pPr>
            <w:r w:rsidRPr="00EB37C8">
              <w:rPr>
                <w:sz w:val="24"/>
                <w:szCs w:val="24"/>
              </w:rPr>
              <w:t>расследований</w:t>
            </w:r>
          </w:p>
        </w:tc>
        <w:tc>
          <w:tcPr>
            <w:tcW w:w="1134" w:type="dxa"/>
            <w:shd w:val="clear" w:color="auto" w:fill="auto"/>
          </w:tcPr>
          <w:p w14:paraId="3112997F" w14:textId="77777777" w:rsidR="00EB37C8" w:rsidRPr="00EB37C8" w:rsidRDefault="00EB37C8" w:rsidP="00ED0CCF">
            <w:pPr>
              <w:tabs>
                <w:tab w:val="center" w:pos="4677"/>
                <w:tab w:val="right" w:pos="9355"/>
              </w:tabs>
              <w:jc w:val="right"/>
              <w:rPr>
                <w:sz w:val="24"/>
              </w:rPr>
            </w:pPr>
          </w:p>
          <w:p w14:paraId="31976239" w14:textId="77777777" w:rsidR="00EB37C8" w:rsidRPr="00EB37C8" w:rsidRDefault="00EB37C8" w:rsidP="00ED0CCF">
            <w:pPr>
              <w:tabs>
                <w:tab w:val="center" w:pos="4677"/>
                <w:tab w:val="right" w:pos="9355"/>
              </w:tabs>
              <w:jc w:val="right"/>
              <w:rPr>
                <w:sz w:val="24"/>
              </w:rPr>
            </w:pPr>
            <w:r w:rsidRPr="00EB37C8">
              <w:rPr>
                <w:sz w:val="24"/>
              </w:rPr>
              <w:t>514</w:t>
            </w:r>
          </w:p>
        </w:tc>
      </w:tr>
      <w:tr w:rsidR="00EB37C8" w:rsidRPr="00EB37C8" w14:paraId="5CFD45C4" w14:textId="77777777" w:rsidTr="00ED0CCF">
        <w:tc>
          <w:tcPr>
            <w:tcW w:w="9072" w:type="dxa"/>
            <w:shd w:val="clear" w:color="auto" w:fill="auto"/>
          </w:tcPr>
          <w:p w14:paraId="6CECF572" w14:textId="77777777" w:rsidR="00EB37C8" w:rsidRPr="00EB37C8" w:rsidRDefault="00EB37C8" w:rsidP="00EB37C8">
            <w:pPr>
              <w:tabs>
                <w:tab w:val="center" w:pos="4677"/>
                <w:tab w:val="right" w:pos="9355"/>
              </w:tabs>
              <w:ind w:left="284"/>
              <w:rPr>
                <w:sz w:val="24"/>
                <w:szCs w:val="24"/>
              </w:rPr>
            </w:pPr>
            <w:r w:rsidRPr="00EB37C8">
              <w:rPr>
                <w:sz w:val="24"/>
                <w:szCs w:val="24"/>
              </w:rPr>
              <w:t>экспертные по ведению реестра контрольно-кассовой техники, реестра фискальных накопителей, реестра экспертных организаций и перечня операторов фискальных данных</w:t>
            </w:r>
          </w:p>
        </w:tc>
        <w:tc>
          <w:tcPr>
            <w:tcW w:w="1134" w:type="dxa"/>
            <w:shd w:val="clear" w:color="auto" w:fill="auto"/>
          </w:tcPr>
          <w:p w14:paraId="59911651" w14:textId="77777777" w:rsidR="00EB37C8" w:rsidRPr="00EB37C8" w:rsidRDefault="00EB37C8" w:rsidP="00ED0CCF">
            <w:pPr>
              <w:tabs>
                <w:tab w:val="center" w:pos="4677"/>
                <w:tab w:val="right" w:pos="9355"/>
              </w:tabs>
              <w:jc w:val="right"/>
              <w:rPr>
                <w:sz w:val="24"/>
              </w:rPr>
            </w:pPr>
          </w:p>
          <w:p w14:paraId="2E11FDAA" w14:textId="77777777" w:rsidR="00EB37C8" w:rsidRPr="00EB37C8" w:rsidRDefault="00EB37C8" w:rsidP="00ED0CCF">
            <w:pPr>
              <w:tabs>
                <w:tab w:val="center" w:pos="4677"/>
                <w:tab w:val="right" w:pos="9355"/>
              </w:tabs>
              <w:jc w:val="right"/>
              <w:rPr>
                <w:sz w:val="24"/>
              </w:rPr>
            </w:pPr>
          </w:p>
          <w:p w14:paraId="033D2D3E" w14:textId="77777777" w:rsidR="00EB37C8" w:rsidRPr="00EB37C8" w:rsidRDefault="00EB37C8" w:rsidP="00ED0CCF">
            <w:pPr>
              <w:tabs>
                <w:tab w:val="center" w:pos="4677"/>
                <w:tab w:val="right" w:pos="9355"/>
              </w:tabs>
              <w:jc w:val="right"/>
              <w:rPr>
                <w:sz w:val="24"/>
              </w:rPr>
            </w:pPr>
            <w:r w:rsidRPr="00EB37C8">
              <w:rPr>
                <w:sz w:val="24"/>
              </w:rPr>
              <w:t>368</w:t>
            </w:r>
          </w:p>
        </w:tc>
      </w:tr>
      <w:tr w:rsidR="00EB37C8" w:rsidRPr="00EB37C8" w14:paraId="54FA5869" w14:textId="77777777" w:rsidTr="00ED0CCF">
        <w:tc>
          <w:tcPr>
            <w:tcW w:w="9072" w:type="dxa"/>
            <w:shd w:val="clear" w:color="auto" w:fill="auto"/>
          </w:tcPr>
          <w:p w14:paraId="7B6A4A6A" w14:textId="77777777" w:rsidR="00EB37C8" w:rsidRPr="00EB37C8" w:rsidRDefault="00EB37C8" w:rsidP="00EB37C8">
            <w:pPr>
              <w:tabs>
                <w:tab w:val="center" w:pos="4677"/>
                <w:tab w:val="right" w:pos="9355"/>
              </w:tabs>
              <w:ind w:left="284"/>
              <w:rPr>
                <w:sz w:val="24"/>
                <w:szCs w:val="24"/>
              </w:rPr>
            </w:pPr>
            <w:r w:rsidRPr="00EB37C8">
              <w:rPr>
                <w:sz w:val="24"/>
                <w:szCs w:val="24"/>
              </w:rPr>
              <w:t>экспертов по вопросам строительства и реконструкции объектов</w:t>
            </w:r>
          </w:p>
        </w:tc>
        <w:tc>
          <w:tcPr>
            <w:tcW w:w="1134" w:type="dxa"/>
            <w:shd w:val="clear" w:color="auto" w:fill="auto"/>
          </w:tcPr>
          <w:p w14:paraId="37B5D006" w14:textId="77777777" w:rsidR="00EB37C8" w:rsidRPr="00EB37C8" w:rsidRDefault="00EB37C8" w:rsidP="00ED0CCF">
            <w:pPr>
              <w:tabs>
                <w:tab w:val="center" w:pos="4677"/>
                <w:tab w:val="right" w:pos="9355"/>
              </w:tabs>
              <w:jc w:val="right"/>
              <w:rPr>
                <w:sz w:val="24"/>
              </w:rPr>
            </w:pPr>
            <w:r w:rsidRPr="00EB37C8">
              <w:rPr>
                <w:sz w:val="24"/>
              </w:rPr>
              <w:t>574</w:t>
            </w:r>
          </w:p>
        </w:tc>
      </w:tr>
    </w:tbl>
    <w:p w14:paraId="231E9301"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185FDF1C" w14:textId="77777777" w:rsidTr="00717CDE">
        <w:tc>
          <w:tcPr>
            <w:tcW w:w="9072" w:type="dxa"/>
            <w:shd w:val="clear" w:color="auto" w:fill="auto"/>
          </w:tcPr>
          <w:p w14:paraId="66FA658D" w14:textId="77777777" w:rsidR="00EB37C8" w:rsidRPr="00EB37C8" w:rsidRDefault="00EB37C8" w:rsidP="00EB37C8">
            <w:pPr>
              <w:tabs>
                <w:tab w:val="center" w:pos="4677"/>
                <w:tab w:val="right" w:pos="9355"/>
              </w:tabs>
              <w:rPr>
                <w:b/>
                <w:sz w:val="24"/>
              </w:rPr>
            </w:pPr>
            <w:r w:rsidRPr="00EB37C8">
              <w:rPr>
                <w:b/>
                <w:sz w:val="24"/>
              </w:rPr>
              <w:t>Законы (копии)</w:t>
            </w:r>
          </w:p>
        </w:tc>
        <w:tc>
          <w:tcPr>
            <w:tcW w:w="1134" w:type="dxa"/>
            <w:shd w:val="clear" w:color="auto" w:fill="auto"/>
          </w:tcPr>
          <w:p w14:paraId="2F16CA69" w14:textId="77777777" w:rsidR="00EB37C8" w:rsidRPr="00EB37C8" w:rsidRDefault="00EB37C8" w:rsidP="00717CDE">
            <w:pPr>
              <w:tabs>
                <w:tab w:val="center" w:pos="4677"/>
                <w:tab w:val="right" w:pos="9355"/>
              </w:tabs>
              <w:jc w:val="right"/>
              <w:rPr>
                <w:sz w:val="24"/>
              </w:rPr>
            </w:pPr>
            <w:r w:rsidRPr="00EB37C8">
              <w:rPr>
                <w:sz w:val="24"/>
              </w:rPr>
              <w:t>1</w:t>
            </w:r>
          </w:p>
        </w:tc>
      </w:tr>
      <w:tr w:rsidR="00EB37C8" w:rsidRPr="00EB37C8" w14:paraId="3785F034" w14:textId="77777777" w:rsidTr="00717CDE">
        <w:tc>
          <w:tcPr>
            <w:tcW w:w="9072" w:type="dxa"/>
            <w:shd w:val="clear" w:color="auto" w:fill="auto"/>
          </w:tcPr>
          <w:p w14:paraId="30FEFB28" w14:textId="77777777" w:rsidR="00EB37C8" w:rsidRPr="00EB37C8" w:rsidRDefault="00EB37C8" w:rsidP="00EB37C8">
            <w:pPr>
              <w:tabs>
                <w:tab w:val="center" w:pos="4677"/>
                <w:tab w:val="right" w:pos="9355"/>
              </w:tabs>
              <w:rPr>
                <w:b/>
                <w:sz w:val="24"/>
              </w:rPr>
            </w:pPr>
          </w:p>
        </w:tc>
        <w:tc>
          <w:tcPr>
            <w:tcW w:w="1134" w:type="dxa"/>
            <w:shd w:val="clear" w:color="auto" w:fill="auto"/>
          </w:tcPr>
          <w:p w14:paraId="40F5FA09" w14:textId="77777777" w:rsidR="00EB37C8" w:rsidRPr="00EB37C8" w:rsidRDefault="00EB37C8" w:rsidP="00717CDE">
            <w:pPr>
              <w:tabs>
                <w:tab w:val="center" w:pos="4677"/>
                <w:tab w:val="right" w:pos="9355"/>
              </w:tabs>
              <w:jc w:val="right"/>
              <w:rPr>
                <w:sz w:val="24"/>
              </w:rPr>
            </w:pPr>
          </w:p>
        </w:tc>
      </w:tr>
      <w:tr w:rsidR="00EB37C8" w:rsidRPr="00EB37C8" w14:paraId="0DB1CC94" w14:textId="77777777" w:rsidTr="00717CDE">
        <w:tc>
          <w:tcPr>
            <w:tcW w:w="9072" w:type="dxa"/>
            <w:shd w:val="clear" w:color="auto" w:fill="auto"/>
          </w:tcPr>
          <w:p w14:paraId="285CD8ED" w14:textId="77777777" w:rsidR="00EB37C8" w:rsidRPr="00EB37C8" w:rsidRDefault="00EB37C8" w:rsidP="00EB37C8">
            <w:pPr>
              <w:tabs>
                <w:tab w:val="center" w:pos="4677"/>
                <w:tab w:val="right" w:pos="9355"/>
              </w:tabs>
              <w:rPr>
                <w:b/>
                <w:sz w:val="24"/>
              </w:rPr>
            </w:pPr>
            <w:r w:rsidRPr="00EB37C8">
              <w:rPr>
                <w:b/>
                <w:sz w:val="24"/>
              </w:rPr>
              <w:t>Записки</w:t>
            </w:r>
          </w:p>
        </w:tc>
        <w:tc>
          <w:tcPr>
            <w:tcW w:w="1134" w:type="dxa"/>
            <w:shd w:val="clear" w:color="auto" w:fill="auto"/>
          </w:tcPr>
          <w:p w14:paraId="0CFAD45E" w14:textId="77777777" w:rsidR="00EB37C8" w:rsidRPr="00EB37C8" w:rsidRDefault="00EB37C8" w:rsidP="00717CDE">
            <w:pPr>
              <w:tabs>
                <w:tab w:val="center" w:pos="4677"/>
                <w:tab w:val="right" w:pos="9355"/>
              </w:tabs>
              <w:jc w:val="right"/>
              <w:rPr>
                <w:sz w:val="24"/>
              </w:rPr>
            </w:pPr>
          </w:p>
        </w:tc>
      </w:tr>
      <w:tr w:rsidR="00EB37C8" w:rsidRPr="00EB37C8" w14:paraId="4FFEDCF6" w14:textId="77777777" w:rsidTr="00717CDE">
        <w:tc>
          <w:tcPr>
            <w:tcW w:w="9072" w:type="dxa"/>
            <w:shd w:val="clear" w:color="auto" w:fill="auto"/>
          </w:tcPr>
          <w:p w14:paraId="7902069B" w14:textId="77777777" w:rsidR="00EB37C8" w:rsidRPr="00EB37C8" w:rsidRDefault="00EB37C8" w:rsidP="00EB37C8">
            <w:pPr>
              <w:tabs>
                <w:tab w:val="center" w:pos="4677"/>
                <w:tab w:val="right" w:pos="9355"/>
              </w:tabs>
              <w:ind w:firstLine="318"/>
              <w:rPr>
                <w:sz w:val="24"/>
              </w:rPr>
            </w:pPr>
            <w:r w:rsidRPr="00EB37C8">
              <w:rPr>
                <w:sz w:val="24"/>
              </w:rPr>
              <w:lastRenderedPageBreak/>
              <w:t>аналитические</w:t>
            </w:r>
          </w:p>
        </w:tc>
        <w:tc>
          <w:tcPr>
            <w:tcW w:w="1134" w:type="dxa"/>
            <w:shd w:val="clear" w:color="auto" w:fill="auto"/>
          </w:tcPr>
          <w:p w14:paraId="5DC45507" w14:textId="77777777" w:rsidR="00EB37C8" w:rsidRPr="00EB37C8" w:rsidRDefault="00EB37C8" w:rsidP="00717CDE">
            <w:pPr>
              <w:tabs>
                <w:tab w:val="center" w:pos="4677"/>
                <w:tab w:val="right" w:pos="9355"/>
              </w:tabs>
              <w:jc w:val="right"/>
              <w:rPr>
                <w:sz w:val="24"/>
              </w:rPr>
            </w:pPr>
            <w:r w:rsidRPr="00EB37C8">
              <w:rPr>
                <w:sz w:val="24"/>
              </w:rPr>
              <w:t>48, 196</w:t>
            </w:r>
          </w:p>
        </w:tc>
      </w:tr>
      <w:tr w:rsidR="00EB37C8" w:rsidRPr="00EB37C8" w14:paraId="158BEAFD" w14:textId="77777777" w:rsidTr="00717CDE">
        <w:tc>
          <w:tcPr>
            <w:tcW w:w="9072" w:type="dxa"/>
            <w:shd w:val="clear" w:color="auto" w:fill="auto"/>
          </w:tcPr>
          <w:p w14:paraId="7F6FA706" w14:textId="77777777" w:rsidR="00EB37C8" w:rsidRPr="00EB37C8" w:rsidRDefault="00EB37C8" w:rsidP="00EB37C8">
            <w:pPr>
              <w:tabs>
                <w:tab w:val="center" w:pos="4677"/>
                <w:tab w:val="right" w:pos="9355"/>
              </w:tabs>
              <w:ind w:firstLine="318"/>
              <w:rPr>
                <w:sz w:val="24"/>
              </w:rPr>
            </w:pPr>
            <w:r w:rsidRPr="00EB37C8">
              <w:rPr>
                <w:sz w:val="24"/>
              </w:rPr>
              <w:t>пояснительные</w:t>
            </w:r>
          </w:p>
        </w:tc>
        <w:tc>
          <w:tcPr>
            <w:tcW w:w="1134" w:type="dxa"/>
            <w:shd w:val="clear" w:color="auto" w:fill="auto"/>
          </w:tcPr>
          <w:p w14:paraId="79679354" w14:textId="77777777" w:rsidR="00EB37C8" w:rsidRPr="00EB37C8" w:rsidRDefault="00EB37C8" w:rsidP="00717CDE">
            <w:pPr>
              <w:tabs>
                <w:tab w:val="center" w:pos="4677"/>
                <w:tab w:val="right" w:pos="9355"/>
              </w:tabs>
              <w:jc w:val="right"/>
              <w:rPr>
                <w:sz w:val="24"/>
              </w:rPr>
            </w:pPr>
            <w:r w:rsidRPr="00EB37C8">
              <w:rPr>
                <w:sz w:val="24"/>
              </w:rPr>
              <w:t>156, 162, 259, 346</w:t>
            </w:r>
          </w:p>
        </w:tc>
      </w:tr>
    </w:tbl>
    <w:p w14:paraId="33C2ADEC"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67ED77DE" w14:textId="77777777" w:rsidTr="00717CDE">
        <w:tc>
          <w:tcPr>
            <w:tcW w:w="9072" w:type="dxa"/>
            <w:shd w:val="clear" w:color="auto" w:fill="auto"/>
          </w:tcPr>
          <w:p w14:paraId="4E97118C" w14:textId="77777777" w:rsidR="00EB37C8" w:rsidRPr="00EB37C8" w:rsidRDefault="00EB37C8" w:rsidP="00EB37C8">
            <w:pPr>
              <w:tabs>
                <w:tab w:val="center" w:pos="4677"/>
                <w:tab w:val="right" w:pos="9355"/>
              </w:tabs>
              <w:rPr>
                <w:b/>
                <w:bCs/>
                <w:sz w:val="24"/>
              </w:rPr>
            </w:pPr>
            <w:r w:rsidRPr="00EB37C8">
              <w:rPr>
                <w:b/>
                <w:sz w:val="24"/>
              </w:rPr>
              <w:t>Запросы</w:t>
            </w:r>
          </w:p>
        </w:tc>
        <w:tc>
          <w:tcPr>
            <w:tcW w:w="1134" w:type="dxa"/>
            <w:shd w:val="clear" w:color="auto" w:fill="auto"/>
          </w:tcPr>
          <w:p w14:paraId="14890765" w14:textId="77777777" w:rsidR="00EB37C8" w:rsidRPr="00EB37C8" w:rsidRDefault="00EB37C8" w:rsidP="00717CDE">
            <w:pPr>
              <w:tabs>
                <w:tab w:val="center" w:pos="4677"/>
                <w:tab w:val="right" w:pos="9355"/>
              </w:tabs>
              <w:jc w:val="right"/>
              <w:rPr>
                <w:sz w:val="24"/>
              </w:rPr>
            </w:pPr>
          </w:p>
        </w:tc>
      </w:tr>
      <w:tr w:rsidR="00EB37C8" w:rsidRPr="00EB37C8" w14:paraId="537DA6E1" w14:textId="77777777" w:rsidTr="00717CDE">
        <w:tc>
          <w:tcPr>
            <w:tcW w:w="9072" w:type="dxa"/>
            <w:shd w:val="clear" w:color="auto" w:fill="auto"/>
          </w:tcPr>
          <w:p w14:paraId="1C1C791C" w14:textId="77777777" w:rsidR="00EB37C8" w:rsidRPr="00EB37C8" w:rsidRDefault="00EB37C8" w:rsidP="00EB37C8">
            <w:pPr>
              <w:tabs>
                <w:tab w:val="center" w:pos="4677"/>
                <w:tab w:val="right" w:pos="9355"/>
              </w:tabs>
              <w:ind w:left="284"/>
              <w:rPr>
                <w:sz w:val="24"/>
              </w:rPr>
            </w:pPr>
            <w:r w:rsidRPr="00EB37C8">
              <w:rPr>
                <w:sz w:val="24"/>
                <w:szCs w:val="24"/>
              </w:rPr>
              <w:t>для реализации доступа к «Личному кабинету налогоплательщика»</w:t>
            </w:r>
          </w:p>
        </w:tc>
        <w:tc>
          <w:tcPr>
            <w:tcW w:w="1134" w:type="dxa"/>
            <w:shd w:val="clear" w:color="auto" w:fill="auto"/>
          </w:tcPr>
          <w:p w14:paraId="0B5EEB83" w14:textId="77777777" w:rsidR="00EB37C8" w:rsidRPr="00EB37C8" w:rsidRDefault="00EB37C8" w:rsidP="00717CDE">
            <w:pPr>
              <w:tabs>
                <w:tab w:val="center" w:pos="4677"/>
                <w:tab w:val="right" w:pos="9355"/>
              </w:tabs>
              <w:jc w:val="right"/>
              <w:rPr>
                <w:sz w:val="24"/>
              </w:rPr>
            </w:pPr>
            <w:r w:rsidRPr="00EB37C8">
              <w:rPr>
                <w:sz w:val="24"/>
              </w:rPr>
              <w:t>415</w:t>
            </w:r>
          </w:p>
        </w:tc>
      </w:tr>
      <w:tr w:rsidR="00EB37C8" w:rsidRPr="00EB37C8" w14:paraId="1DDAE43F" w14:textId="77777777" w:rsidTr="00717CDE">
        <w:tc>
          <w:tcPr>
            <w:tcW w:w="9072" w:type="dxa"/>
            <w:shd w:val="clear" w:color="auto" w:fill="auto"/>
          </w:tcPr>
          <w:p w14:paraId="1677D89D" w14:textId="77777777" w:rsidR="00EB37C8" w:rsidRPr="00EB37C8" w:rsidRDefault="00EB37C8" w:rsidP="00EB37C8">
            <w:pPr>
              <w:tabs>
                <w:tab w:val="center" w:pos="4677"/>
                <w:tab w:val="right" w:pos="9355"/>
              </w:tabs>
              <w:ind w:left="284"/>
              <w:rPr>
                <w:sz w:val="24"/>
              </w:rPr>
            </w:pPr>
            <w:r w:rsidRPr="00EB37C8">
              <w:rPr>
                <w:sz w:val="24"/>
                <w:szCs w:val="24"/>
              </w:rPr>
              <w:t>котировок</w:t>
            </w:r>
          </w:p>
        </w:tc>
        <w:tc>
          <w:tcPr>
            <w:tcW w:w="1134" w:type="dxa"/>
            <w:shd w:val="clear" w:color="auto" w:fill="auto"/>
          </w:tcPr>
          <w:p w14:paraId="0EBDAE78" w14:textId="77777777" w:rsidR="00EB37C8" w:rsidRPr="00EB37C8" w:rsidRDefault="00EB37C8" w:rsidP="00717CDE">
            <w:pPr>
              <w:tabs>
                <w:tab w:val="center" w:pos="4677"/>
                <w:tab w:val="right" w:pos="9355"/>
              </w:tabs>
              <w:jc w:val="right"/>
              <w:rPr>
                <w:sz w:val="24"/>
              </w:rPr>
            </w:pPr>
            <w:r w:rsidRPr="00EB37C8">
              <w:rPr>
                <w:sz w:val="24"/>
              </w:rPr>
              <w:t>145</w:t>
            </w:r>
          </w:p>
        </w:tc>
      </w:tr>
      <w:tr w:rsidR="00EB37C8" w:rsidRPr="00EB37C8" w14:paraId="24900F14" w14:textId="77777777" w:rsidTr="00717CDE">
        <w:tc>
          <w:tcPr>
            <w:tcW w:w="9072" w:type="dxa"/>
            <w:shd w:val="clear" w:color="auto" w:fill="auto"/>
          </w:tcPr>
          <w:p w14:paraId="717316A1" w14:textId="77777777" w:rsidR="00EB37C8" w:rsidRPr="00EB37C8" w:rsidRDefault="00EB37C8" w:rsidP="00EB37C8">
            <w:pPr>
              <w:tabs>
                <w:tab w:val="center" w:pos="4677"/>
                <w:tab w:val="right" w:pos="9355"/>
              </w:tabs>
              <w:ind w:left="284"/>
              <w:rPr>
                <w:sz w:val="24"/>
              </w:rPr>
            </w:pPr>
            <w:r w:rsidRPr="00EB37C8">
              <w:rPr>
                <w:sz w:val="24"/>
                <w:szCs w:val="24"/>
              </w:rPr>
              <w:t>налоговых органов о движении денежных средств в банках по счетам налогоплательщиков и плательщиков сборов</w:t>
            </w:r>
          </w:p>
        </w:tc>
        <w:tc>
          <w:tcPr>
            <w:tcW w:w="1134" w:type="dxa"/>
            <w:shd w:val="clear" w:color="auto" w:fill="auto"/>
          </w:tcPr>
          <w:p w14:paraId="67382535" w14:textId="77777777" w:rsidR="00EB37C8" w:rsidRPr="00EB37C8" w:rsidRDefault="00EB37C8" w:rsidP="00717CDE">
            <w:pPr>
              <w:tabs>
                <w:tab w:val="center" w:pos="4677"/>
                <w:tab w:val="right" w:pos="9355"/>
              </w:tabs>
              <w:jc w:val="right"/>
              <w:rPr>
                <w:sz w:val="24"/>
              </w:rPr>
            </w:pPr>
          </w:p>
          <w:p w14:paraId="6FF852DE" w14:textId="77777777" w:rsidR="00EB37C8" w:rsidRPr="00EB37C8" w:rsidRDefault="00EB37C8" w:rsidP="00717CDE">
            <w:pPr>
              <w:tabs>
                <w:tab w:val="center" w:pos="4677"/>
                <w:tab w:val="right" w:pos="9355"/>
              </w:tabs>
              <w:jc w:val="right"/>
              <w:rPr>
                <w:sz w:val="24"/>
              </w:rPr>
            </w:pPr>
            <w:r w:rsidRPr="00EB37C8">
              <w:rPr>
                <w:sz w:val="24"/>
              </w:rPr>
              <w:t>215</w:t>
            </w:r>
          </w:p>
        </w:tc>
      </w:tr>
      <w:tr w:rsidR="00EB37C8" w:rsidRPr="00EB37C8" w14:paraId="42A54B30" w14:textId="77777777" w:rsidTr="00717CDE">
        <w:tc>
          <w:tcPr>
            <w:tcW w:w="9072" w:type="dxa"/>
            <w:shd w:val="clear" w:color="auto" w:fill="auto"/>
          </w:tcPr>
          <w:p w14:paraId="018FEAC4" w14:textId="77777777" w:rsidR="00717CDE" w:rsidRDefault="00EB37C8" w:rsidP="00EB37C8">
            <w:pPr>
              <w:tabs>
                <w:tab w:val="center" w:pos="4677"/>
                <w:tab w:val="right" w:pos="9355"/>
              </w:tabs>
              <w:ind w:left="284"/>
              <w:rPr>
                <w:sz w:val="24"/>
                <w:szCs w:val="24"/>
              </w:rPr>
            </w:pPr>
            <w:r w:rsidRPr="00EB37C8">
              <w:rPr>
                <w:sz w:val="24"/>
                <w:szCs w:val="24"/>
              </w:rPr>
              <w:t xml:space="preserve">не принятые к учету в связи с наличием оснований для отказа в приеме </w:t>
            </w:r>
          </w:p>
          <w:p w14:paraId="459F32A1" w14:textId="092E1343" w:rsidR="00EB37C8" w:rsidRPr="00EB37C8" w:rsidRDefault="00EB37C8" w:rsidP="00EB37C8">
            <w:pPr>
              <w:tabs>
                <w:tab w:val="center" w:pos="4677"/>
                <w:tab w:val="right" w:pos="9355"/>
              </w:tabs>
              <w:ind w:left="284"/>
              <w:rPr>
                <w:sz w:val="24"/>
                <w:szCs w:val="24"/>
              </w:rPr>
            </w:pPr>
            <w:r w:rsidRPr="00EB37C8">
              <w:rPr>
                <w:sz w:val="24"/>
                <w:szCs w:val="24"/>
              </w:rPr>
              <w:t>документов</w:t>
            </w:r>
          </w:p>
        </w:tc>
        <w:tc>
          <w:tcPr>
            <w:tcW w:w="1134" w:type="dxa"/>
            <w:shd w:val="clear" w:color="auto" w:fill="auto"/>
          </w:tcPr>
          <w:p w14:paraId="07662574" w14:textId="77777777" w:rsidR="00EB37C8" w:rsidRPr="00EB37C8" w:rsidRDefault="00EB37C8" w:rsidP="00717CDE">
            <w:pPr>
              <w:tabs>
                <w:tab w:val="center" w:pos="4677"/>
                <w:tab w:val="right" w:pos="9355"/>
              </w:tabs>
              <w:jc w:val="right"/>
              <w:rPr>
                <w:sz w:val="24"/>
              </w:rPr>
            </w:pPr>
          </w:p>
          <w:p w14:paraId="74B79A3F" w14:textId="77777777" w:rsidR="00EB37C8" w:rsidRPr="00EB37C8" w:rsidRDefault="00EB37C8" w:rsidP="00717CDE">
            <w:pPr>
              <w:tabs>
                <w:tab w:val="center" w:pos="4677"/>
                <w:tab w:val="right" w:pos="9355"/>
              </w:tabs>
              <w:jc w:val="right"/>
              <w:rPr>
                <w:sz w:val="24"/>
              </w:rPr>
            </w:pPr>
            <w:r w:rsidRPr="00EB37C8">
              <w:rPr>
                <w:sz w:val="24"/>
              </w:rPr>
              <w:t>239</w:t>
            </w:r>
          </w:p>
        </w:tc>
      </w:tr>
      <w:tr w:rsidR="00EB37C8" w:rsidRPr="00EB37C8" w14:paraId="682C16C3" w14:textId="77777777" w:rsidTr="00717CDE">
        <w:tc>
          <w:tcPr>
            <w:tcW w:w="9072" w:type="dxa"/>
            <w:shd w:val="clear" w:color="auto" w:fill="auto"/>
          </w:tcPr>
          <w:p w14:paraId="5A424448" w14:textId="77777777" w:rsidR="00EB37C8" w:rsidRPr="00EB37C8" w:rsidRDefault="00EB37C8" w:rsidP="00EB37C8">
            <w:pPr>
              <w:tabs>
                <w:tab w:val="center" w:pos="4677"/>
                <w:tab w:val="right" w:pos="9355"/>
              </w:tabs>
              <w:ind w:left="284"/>
              <w:rPr>
                <w:sz w:val="24"/>
                <w:szCs w:val="24"/>
              </w:rPr>
            </w:pPr>
            <w:r w:rsidRPr="00EB37C8">
              <w:rPr>
                <w:sz w:val="24"/>
                <w:szCs w:val="24"/>
              </w:rPr>
              <w:t>не являющиеся доказательственной базой, полученные в ходе выездных налоговых проверок</w:t>
            </w:r>
          </w:p>
        </w:tc>
        <w:tc>
          <w:tcPr>
            <w:tcW w:w="1134" w:type="dxa"/>
            <w:shd w:val="clear" w:color="auto" w:fill="auto"/>
          </w:tcPr>
          <w:p w14:paraId="3B4261D0" w14:textId="77777777" w:rsidR="00EB37C8" w:rsidRPr="00EB37C8" w:rsidRDefault="00EB37C8" w:rsidP="00717CDE">
            <w:pPr>
              <w:tabs>
                <w:tab w:val="center" w:pos="4677"/>
                <w:tab w:val="right" w:pos="9355"/>
              </w:tabs>
              <w:jc w:val="right"/>
              <w:rPr>
                <w:sz w:val="24"/>
              </w:rPr>
            </w:pPr>
          </w:p>
          <w:p w14:paraId="7CAF325D" w14:textId="77777777" w:rsidR="00EB37C8" w:rsidRPr="00EB37C8" w:rsidRDefault="00EB37C8" w:rsidP="00717CDE">
            <w:pPr>
              <w:tabs>
                <w:tab w:val="center" w:pos="4677"/>
                <w:tab w:val="right" w:pos="9355"/>
              </w:tabs>
              <w:jc w:val="right"/>
              <w:rPr>
                <w:sz w:val="24"/>
              </w:rPr>
            </w:pPr>
            <w:r w:rsidRPr="00EB37C8">
              <w:rPr>
                <w:sz w:val="24"/>
              </w:rPr>
              <w:t>223</w:t>
            </w:r>
          </w:p>
        </w:tc>
      </w:tr>
      <w:tr w:rsidR="00EB37C8" w:rsidRPr="00EB37C8" w14:paraId="43EBE433" w14:textId="77777777" w:rsidTr="00717CDE">
        <w:tc>
          <w:tcPr>
            <w:tcW w:w="9072" w:type="dxa"/>
            <w:shd w:val="clear" w:color="auto" w:fill="auto"/>
          </w:tcPr>
          <w:p w14:paraId="7E723624" w14:textId="77777777" w:rsidR="00EB37C8" w:rsidRPr="00EB37C8" w:rsidRDefault="00EB37C8" w:rsidP="00EB37C8">
            <w:pPr>
              <w:tabs>
                <w:tab w:val="center" w:pos="4677"/>
                <w:tab w:val="right" w:pos="9355"/>
              </w:tabs>
              <w:ind w:left="284"/>
              <w:rPr>
                <w:sz w:val="24"/>
                <w:szCs w:val="24"/>
              </w:rPr>
            </w:pPr>
            <w:r w:rsidRPr="00EB37C8">
              <w:rPr>
                <w:sz w:val="24"/>
                <w:szCs w:val="24"/>
              </w:rPr>
              <w:t>не являющиеся доказательственной базой, полученные в ходе камеральных налоговых проверок</w:t>
            </w:r>
          </w:p>
        </w:tc>
        <w:tc>
          <w:tcPr>
            <w:tcW w:w="1134" w:type="dxa"/>
            <w:shd w:val="clear" w:color="auto" w:fill="auto"/>
          </w:tcPr>
          <w:p w14:paraId="7E93F437" w14:textId="77777777" w:rsidR="00EB37C8" w:rsidRPr="00EB37C8" w:rsidRDefault="00EB37C8" w:rsidP="00717CDE">
            <w:pPr>
              <w:tabs>
                <w:tab w:val="center" w:pos="4677"/>
                <w:tab w:val="right" w:pos="9355"/>
              </w:tabs>
              <w:jc w:val="right"/>
              <w:rPr>
                <w:sz w:val="24"/>
              </w:rPr>
            </w:pPr>
          </w:p>
          <w:p w14:paraId="0D0CECFA" w14:textId="77777777" w:rsidR="00EB37C8" w:rsidRPr="00EB37C8" w:rsidRDefault="00EB37C8" w:rsidP="00717CDE">
            <w:pPr>
              <w:tabs>
                <w:tab w:val="center" w:pos="4677"/>
                <w:tab w:val="right" w:pos="9355"/>
              </w:tabs>
              <w:jc w:val="right"/>
              <w:rPr>
                <w:sz w:val="24"/>
              </w:rPr>
            </w:pPr>
            <w:r w:rsidRPr="00EB37C8">
              <w:rPr>
                <w:sz w:val="24"/>
              </w:rPr>
              <w:t>219</w:t>
            </w:r>
          </w:p>
        </w:tc>
      </w:tr>
      <w:tr w:rsidR="00EB37C8" w:rsidRPr="00EB37C8" w14:paraId="537C5869" w14:textId="77777777" w:rsidTr="00717CDE">
        <w:tc>
          <w:tcPr>
            <w:tcW w:w="9072" w:type="dxa"/>
            <w:shd w:val="clear" w:color="auto" w:fill="auto"/>
          </w:tcPr>
          <w:p w14:paraId="4B9E46E7" w14:textId="77777777" w:rsidR="00EB37C8" w:rsidRPr="00EB37C8" w:rsidRDefault="00EB37C8" w:rsidP="00EB37C8">
            <w:pPr>
              <w:tabs>
                <w:tab w:val="center" w:pos="4677"/>
                <w:tab w:val="right" w:pos="9355"/>
              </w:tabs>
              <w:ind w:left="284"/>
              <w:rPr>
                <w:sz w:val="24"/>
                <w:szCs w:val="24"/>
              </w:rPr>
            </w:pPr>
            <w:r w:rsidRPr="00EB37C8">
              <w:rPr>
                <w:sz w:val="24"/>
                <w:szCs w:val="24"/>
              </w:rPr>
              <w:t>о взаимодействии с правоохранительными органами по вопросам внесудебного рассмотрения налоговых споров</w:t>
            </w:r>
          </w:p>
        </w:tc>
        <w:tc>
          <w:tcPr>
            <w:tcW w:w="1134" w:type="dxa"/>
            <w:shd w:val="clear" w:color="auto" w:fill="auto"/>
          </w:tcPr>
          <w:p w14:paraId="1212E59C" w14:textId="77777777" w:rsidR="00EB37C8" w:rsidRPr="00EB37C8" w:rsidRDefault="00EB37C8" w:rsidP="00717CDE">
            <w:pPr>
              <w:tabs>
                <w:tab w:val="center" w:pos="4677"/>
                <w:tab w:val="right" w:pos="9355"/>
              </w:tabs>
              <w:jc w:val="right"/>
              <w:rPr>
                <w:sz w:val="24"/>
              </w:rPr>
            </w:pPr>
          </w:p>
          <w:p w14:paraId="79FF5567" w14:textId="77777777" w:rsidR="00EB37C8" w:rsidRPr="00EB37C8" w:rsidRDefault="00EB37C8" w:rsidP="00717CDE">
            <w:pPr>
              <w:tabs>
                <w:tab w:val="center" w:pos="4677"/>
                <w:tab w:val="right" w:pos="9355"/>
              </w:tabs>
              <w:jc w:val="right"/>
              <w:rPr>
                <w:sz w:val="24"/>
              </w:rPr>
            </w:pPr>
            <w:r w:rsidRPr="00EB37C8">
              <w:rPr>
                <w:sz w:val="24"/>
              </w:rPr>
              <w:t>39</w:t>
            </w:r>
          </w:p>
        </w:tc>
      </w:tr>
      <w:tr w:rsidR="00EB37C8" w:rsidRPr="00EB37C8" w14:paraId="4D45E816" w14:textId="77777777" w:rsidTr="00717CDE">
        <w:tc>
          <w:tcPr>
            <w:tcW w:w="9072" w:type="dxa"/>
            <w:shd w:val="clear" w:color="auto" w:fill="auto"/>
          </w:tcPr>
          <w:p w14:paraId="6458A80F" w14:textId="77777777" w:rsidR="00EB37C8" w:rsidRPr="00EB37C8" w:rsidRDefault="00EB37C8" w:rsidP="00EB37C8">
            <w:pPr>
              <w:tabs>
                <w:tab w:val="center" w:pos="4677"/>
                <w:tab w:val="right" w:pos="9355"/>
              </w:tabs>
              <w:ind w:left="284"/>
              <w:rPr>
                <w:sz w:val="24"/>
              </w:rPr>
            </w:pPr>
            <w:r w:rsidRPr="00EB37C8">
              <w:rPr>
                <w:sz w:val="24"/>
                <w:szCs w:val="24"/>
              </w:rPr>
              <w:t>о потребностях налоговых органов и подведомственных организаций в технических и программных средствах информатизации</w:t>
            </w:r>
          </w:p>
        </w:tc>
        <w:tc>
          <w:tcPr>
            <w:tcW w:w="1134" w:type="dxa"/>
            <w:shd w:val="clear" w:color="auto" w:fill="auto"/>
          </w:tcPr>
          <w:p w14:paraId="38342137" w14:textId="77777777" w:rsidR="00EB37C8" w:rsidRPr="00EB37C8" w:rsidRDefault="00EB37C8" w:rsidP="00717CDE">
            <w:pPr>
              <w:tabs>
                <w:tab w:val="center" w:pos="4677"/>
                <w:tab w:val="right" w:pos="9355"/>
              </w:tabs>
              <w:jc w:val="right"/>
              <w:rPr>
                <w:sz w:val="24"/>
              </w:rPr>
            </w:pPr>
          </w:p>
          <w:p w14:paraId="42EB05AF" w14:textId="77777777" w:rsidR="00EB37C8" w:rsidRPr="00EB37C8" w:rsidRDefault="00EB37C8" w:rsidP="00717CDE">
            <w:pPr>
              <w:tabs>
                <w:tab w:val="center" w:pos="4677"/>
                <w:tab w:val="right" w:pos="9355"/>
              </w:tabs>
              <w:jc w:val="right"/>
              <w:rPr>
                <w:sz w:val="24"/>
              </w:rPr>
            </w:pPr>
            <w:r w:rsidRPr="00EB37C8">
              <w:rPr>
                <w:sz w:val="24"/>
              </w:rPr>
              <w:t>99</w:t>
            </w:r>
          </w:p>
        </w:tc>
      </w:tr>
      <w:tr w:rsidR="00EB37C8" w:rsidRPr="00EB37C8" w14:paraId="4FF6DB9B" w14:textId="77777777" w:rsidTr="00717CDE">
        <w:tc>
          <w:tcPr>
            <w:tcW w:w="9072" w:type="dxa"/>
            <w:shd w:val="clear" w:color="auto" w:fill="auto"/>
          </w:tcPr>
          <w:p w14:paraId="0DE561D9" w14:textId="77777777" w:rsidR="00EB37C8" w:rsidRPr="00EB37C8" w:rsidRDefault="00EB37C8" w:rsidP="00EB37C8">
            <w:pPr>
              <w:tabs>
                <w:tab w:val="center" w:pos="4677"/>
                <w:tab w:val="right" w:pos="9355"/>
              </w:tabs>
              <w:ind w:left="318"/>
              <w:rPr>
                <w:sz w:val="24"/>
              </w:rPr>
            </w:pPr>
            <w:r w:rsidRPr="00EB37C8">
              <w:rPr>
                <w:sz w:val="24"/>
              </w:rPr>
              <w:t>по вопросам аккредитации средств массовой информации</w:t>
            </w:r>
          </w:p>
        </w:tc>
        <w:tc>
          <w:tcPr>
            <w:tcW w:w="1134" w:type="dxa"/>
            <w:shd w:val="clear" w:color="auto" w:fill="auto"/>
          </w:tcPr>
          <w:p w14:paraId="33E76ABE" w14:textId="77777777" w:rsidR="00EB37C8" w:rsidRPr="00EB37C8" w:rsidRDefault="00EB37C8" w:rsidP="00717CDE">
            <w:pPr>
              <w:tabs>
                <w:tab w:val="center" w:pos="4677"/>
                <w:tab w:val="right" w:pos="9355"/>
              </w:tabs>
              <w:jc w:val="right"/>
              <w:rPr>
                <w:sz w:val="24"/>
              </w:rPr>
            </w:pPr>
            <w:r w:rsidRPr="00EB37C8">
              <w:rPr>
                <w:sz w:val="24"/>
              </w:rPr>
              <w:t>408</w:t>
            </w:r>
          </w:p>
        </w:tc>
      </w:tr>
      <w:tr w:rsidR="00EB37C8" w:rsidRPr="00EB37C8" w14:paraId="4F28B955" w14:textId="77777777" w:rsidTr="00717CDE">
        <w:tc>
          <w:tcPr>
            <w:tcW w:w="9072" w:type="dxa"/>
            <w:shd w:val="clear" w:color="auto" w:fill="auto"/>
          </w:tcPr>
          <w:p w14:paraId="4C53A851" w14:textId="77777777" w:rsidR="00EB37C8" w:rsidRPr="00EB37C8" w:rsidRDefault="00EB37C8" w:rsidP="00EB37C8">
            <w:pPr>
              <w:tabs>
                <w:tab w:val="center" w:pos="4677"/>
                <w:tab w:val="right" w:pos="9355"/>
              </w:tabs>
              <w:ind w:left="318"/>
              <w:rPr>
                <w:sz w:val="24"/>
              </w:rPr>
            </w:pPr>
            <w:r w:rsidRPr="00EB37C8">
              <w:rPr>
                <w:bCs/>
                <w:sz w:val="24"/>
              </w:rPr>
              <w:t>по вопросам международного сотрудничества в области валютного контроля</w:t>
            </w:r>
          </w:p>
        </w:tc>
        <w:tc>
          <w:tcPr>
            <w:tcW w:w="1134" w:type="dxa"/>
            <w:shd w:val="clear" w:color="auto" w:fill="auto"/>
          </w:tcPr>
          <w:p w14:paraId="33473E2B" w14:textId="77777777" w:rsidR="00EB37C8" w:rsidRPr="00EB37C8" w:rsidRDefault="00EB37C8" w:rsidP="00717CDE">
            <w:pPr>
              <w:tabs>
                <w:tab w:val="center" w:pos="4677"/>
                <w:tab w:val="right" w:pos="9355"/>
              </w:tabs>
              <w:jc w:val="right"/>
              <w:rPr>
                <w:sz w:val="24"/>
              </w:rPr>
            </w:pPr>
            <w:r w:rsidRPr="00EB37C8">
              <w:rPr>
                <w:sz w:val="24"/>
              </w:rPr>
              <w:t>355</w:t>
            </w:r>
          </w:p>
        </w:tc>
      </w:tr>
      <w:tr w:rsidR="00EB37C8" w:rsidRPr="00EB37C8" w14:paraId="4BE2A19D" w14:textId="77777777" w:rsidTr="00717CDE">
        <w:tc>
          <w:tcPr>
            <w:tcW w:w="9072" w:type="dxa"/>
            <w:shd w:val="clear" w:color="auto" w:fill="auto"/>
          </w:tcPr>
          <w:p w14:paraId="685AD72E" w14:textId="77777777" w:rsidR="00EB37C8" w:rsidRPr="00EB37C8" w:rsidRDefault="00EB37C8" w:rsidP="00EB37C8">
            <w:pPr>
              <w:tabs>
                <w:tab w:val="center" w:pos="4677"/>
                <w:tab w:val="left" w:pos="6675"/>
              </w:tabs>
              <w:ind w:left="284"/>
              <w:rPr>
                <w:sz w:val="24"/>
                <w:szCs w:val="24"/>
              </w:rPr>
            </w:pPr>
            <w:r w:rsidRPr="00EB37C8">
              <w:rPr>
                <w:sz w:val="24"/>
                <w:szCs w:val="24"/>
              </w:rPr>
              <w:t>предложений</w:t>
            </w:r>
          </w:p>
        </w:tc>
        <w:tc>
          <w:tcPr>
            <w:tcW w:w="1134" w:type="dxa"/>
            <w:shd w:val="clear" w:color="auto" w:fill="auto"/>
          </w:tcPr>
          <w:p w14:paraId="7FFDEFBA" w14:textId="77777777" w:rsidR="00EB37C8" w:rsidRPr="00EB37C8" w:rsidRDefault="00EB37C8" w:rsidP="00717CDE">
            <w:pPr>
              <w:tabs>
                <w:tab w:val="center" w:pos="4677"/>
                <w:tab w:val="right" w:pos="9355"/>
              </w:tabs>
              <w:jc w:val="right"/>
              <w:rPr>
                <w:sz w:val="24"/>
              </w:rPr>
            </w:pPr>
            <w:r w:rsidRPr="00EB37C8">
              <w:rPr>
                <w:sz w:val="24"/>
              </w:rPr>
              <w:t>146</w:t>
            </w:r>
          </w:p>
        </w:tc>
      </w:tr>
      <w:tr w:rsidR="00EB37C8" w:rsidRPr="00EB37C8" w14:paraId="2ECDE541" w14:textId="77777777" w:rsidTr="00717CDE">
        <w:tc>
          <w:tcPr>
            <w:tcW w:w="9072" w:type="dxa"/>
            <w:shd w:val="clear" w:color="auto" w:fill="auto"/>
          </w:tcPr>
          <w:p w14:paraId="505EE55E" w14:textId="77777777" w:rsidR="00EB37C8" w:rsidRPr="00EB37C8" w:rsidRDefault="00EB37C8" w:rsidP="00EB37C8">
            <w:pPr>
              <w:tabs>
                <w:tab w:val="center" w:pos="4677"/>
                <w:tab w:val="left" w:pos="6675"/>
              </w:tabs>
              <w:ind w:left="284"/>
              <w:rPr>
                <w:sz w:val="24"/>
                <w:szCs w:val="24"/>
              </w:rPr>
            </w:pPr>
            <w:r w:rsidRPr="00EB37C8">
              <w:rPr>
                <w:sz w:val="24"/>
                <w:szCs w:val="24"/>
              </w:rPr>
              <w:t>представленные в рамках проверок полноты исчисления и уплаты налогов в связи с совершением сделок между взаимозависимыми лицами</w:t>
            </w:r>
          </w:p>
        </w:tc>
        <w:tc>
          <w:tcPr>
            <w:tcW w:w="1134" w:type="dxa"/>
            <w:shd w:val="clear" w:color="auto" w:fill="auto"/>
          </w:tcPr>
          <w:p w14:paraId="63921F1D" w14:textId="77777777" w:rsidR="00EB37C8" w:rsidRPr="00EB37C8" w:rsidRDefault="00EB37C8" w:rsidP="00717CDE">
            <w:pPr>
              <w:tabs>
                <w:tab w:val="center" w:pos="4677"/>
                <w:tab w:val="right" w:pos="9355"/>
              </w:tabs>
              <w:jc w:val="right"/>
              <w:rPr>
                <w:sz w:val="24"/>
              </w:rPr>
            </w:pPr>
          </w:p>
          <w:p w14:paraId="77C07ED0" w14:textId="77777777" w:rsidR="00EB37C8" w:rsidRPr="00EB37C8" w:rsidRDefault="00EB37C8" w:rsidP="00717CDE">
            <w:pPr>
              <w:tabs>
                <w:tab w:val="center" w:pos="4677"/>
                <w:tab w:val="right" w:pos="9355"/>
              </w:tabs>
              <w:jc w:val="right"/>
              <w:rPr>
                <w:sz w:val="24"/>
              </w:rPr>
            </w:pPr>
            <w:r w:rsidRPr="00EB37C8">
              <w:rPr>
                <w:sz w:val="24"/>
              </w:rPr>
              <w:t>277</w:t>
            </w:r>
          </w:p>
        </w:tc>
      </w:tr>
      <w:tr w:rsidR="00EB37C8" w:rsidRPr="00EB37C8" w14:paraId="72D7C290" w14:textId="77777777" w:rsidTr="00717CDE">
        <w:tc>
          <w:tcPr>
            <w:tcW w:w="9072" w:type="dxa"/>
            <w:shd w:val="clear" w:color="auto" w:fill="auto"/>
          </w:tcPr>
          <w:p w14:paraId="2BE0B379" w14:textId="77777777" w:rsidR="00EB37C8" w:rsidRPr="00EB37C8" w:rsidRDefault="00EB37C8" w:rsidP="00EB37C8">
            <w:pPr>
              <w:tabs>
                <w:tab w:val="center" w:pos="4677"/>
                <w:tab w:val="left" w:pos="6675"/>
              </w:tabs>
              <w:ind w:left="284"/>
              <w:rPr>
                <w:sz w:val="24"/>
                <w:szCs w:val="24"/>
              </w:rPr>
            </w:pPr>
            <w:r w:rsidRPr="00EB37C8">
              <w:rPr>
                <w:sz w:val="24"/>
                <w:szCs w:val="24"/>
              </w:rPr>
              <w:t xml:space="preserve">членов Совета Федерации и депутатов </w:t>
            </w:r>
          </w:p>
        </w:tc>
        <w:tc>
          <w:tcPr>
            <w:tcW w:w="1134" w:type="dxa"/>
            <w:shd w:val="clear" w:color="auto" w:fill="auto"/>
          </w:tcPr>
          <w:p w14:paraId="66520006" w14:textId="77777777" w:rsidR="00EB37C8" w:rsidRPr="00EB37C8" w:rsidRDefault="00EB37C8" w:rsidP="00717CDE">
            <w:pPr>
              <w:tabs>
                <w:tab w:val="center" w:pos="4677"/>
                <w:tab w:val="right" w:pos="9355"/>
              </w:tabs>
              <w:jc w:val="right"/>
              <w:rPr>
                <w:sz w:val="24"/>
              </w:rPr>
            </w:pPr>
            <w:r w:rsidRPr="00EB37C8">
              <w:rPr>
                <w:sz w:val="24"/>
              </w:rPr>
              <w:t>33</w:t>
            </w:r>
          </w:p>
        </w:tc>
      </w:tr>
      <w:tr w:rsidR="00EB37C8" w:rsidRPr="00EB37C8" w14:paraId="12A98A98" w14:textId="77777777" w:rsidTr="00717CDE">
        <w:tc>
          <w:tcPr>
            <w:tcW w:w="9072" w:type="dxa"/>
            <w:shd w:val="clear" w:color="auto" w:fill="auto"/>
          </w:tcPr>
          <w:p w14:paraId="5A500D17" w14:textId="77777777" w:rsidR="00EB37C8" w:rsidRPr="00EB37C8" w:rsidRDefault="00EB37C8" w:rsidP="00EB37C8">
            <w:pPr>
              <w:tabs>
                <w:tab w:val="center" w:pos="4677"/>
                <w:tab w:val="left" w:pos="6675"/>
              </w:tabs>
              <w:ind w:left="284"/>
              <w:rPr>
                <w:sz w:val="24"/>
                <w:szCs w:val="24"/>
              </w:rPr>
            </w:pPr>
          </w:p>
        </w:tc>
        <w:tc>
          <w:tcPr>
            <w:tcW w:w="1134" w:type="dxa"/>
            <w:shd w:val="clear" w:color="auto" w:fill="auto"/>
          </w:tcPr>
          <w:p w14:paraId="4C131215" w14:textId="77777777" w:rsidR="00EB37C8" w:rsidRPr="00EB37C8" w:rsidRDefault="00EB37C8" w:rsidP="00717CDE">
            <w:pPr>
              <w:tabs>
                <w:tab w:val="center" w:pos="4677"/>
                <w:tab w:val="right" w:pos="9355"/>
              </w:tabs>
              <w:jc w:val="right"/>
              <w:rPr>
                <w:sz w:val="24"/>
              </w:rPr>
            </w:pPr>
          </w:p>
        </w:tc>
      </w:tr>
      <w:tr w:rsidR="00EB37C8" w:rsidRPr="00EB37C8" w14:paraId="46435DFC" w14:textId="77777777" w:rsidTr="00717CDE">
        <w:tc>
          <w:tcPr>
            <w:tcW w:w="9072" w:type="dxa"/>
            <w:shd w:val="clear" w:color="auto" w:fill="auto"/>
          </w:tcPr>
          <w:p w14:paraId="0D36B054" w14:textId="77777777" w:rsidR="00EB37C8" w:rsidRPr="00EB37C8" w:rsidRDefault="00EB37C8" w:rsidP="00EB37C8">
            <w:pPr>
              <w:tabs>
                <w:tab w:val="center" w:pos="4677"/>
                <w:tab w:val="left" w:pos="6675"/>
              </w:tabs>
              <w:ind w:left="284" w:hanging="250"/>
              <w:rPr>
                <w:b/>
                <w:sz w:val="24"/>
                <w:szCs w:val="24"/>
              </w:rPr>
            </w:pPr>
            <w:r w:rsidRPr="00EB37C8">
              <w:rPr>
                <w:b/>
                <w:sz w:val="24"/>
                <w:szCs w:val="24"/>
              </w:rPr>
              <w:t>Заявки</w:t>
            </w:r>
          </w:p>
        </w:tc>
        <w:tc>
          <w:tcPr>
            <w:tcW w:w="1134" w:type="dxa"/>
            <w:shd w:val="clear" w:color="auto" w:fill="auto"/>
          </w:tcPr>
          <w:p w14:paraId="06174875" w14:textId="77777777" w:rsidR="00EB37C8" w:rsidRPr="00EB37C8" w:rsidRDefault="00EB37C8" w:rsidP="00717CDE">
            <w:pPr>
              <w:tabs>
                <w:tab w:val="center" w:pos="4677"/>
                <w:tab w:val="right" w:pos="9355"/>
              </w:tabs>
              <w:jc w:val="right"/>
              <w:rPr>
                <w:sz w:val="24"/>
              </w:rPr>
            </w:pPr>
          </w:p>
        </w:tc>
      </w:tr>
      <w:tr w:rsidR="00EB37C8" w:rsidRPr="00EB37C8" w14:paraId="7FA23747" w14:textId="77777777" w:rsidTr="00717CDE">
        <w:tc>
          <w:tcPr>
            <w:tcW w:w="9072" w:type="dxa"/>
            <w:shd w:val="clear" w:color="auto" w:fill="auto"/>
          </w:tcPr>
          <w:p w14:paraId="21797034" w14:textId="77777777" w:rsidR="00EB37C8" w:rsidRPr="00EB37C8" w:rsidRDefault="00EB37C8" w:rsidP="00EB37C8">
            <w:pPr>
              <w:tabs>
                <w:tab w:val="center" w:pos="4677"/>
                <w:tab w:val="left" w:pos="6675"/>
              </w:tabs>
              <w:ind w:left="284" w:firstLine="34"/>
              <w:rPr>
                <w:bCs/>
                <w:sz w:val="24"/>
                <w:szCs w:val="24"/>
              </w:rPr>
            </w:pPr>
            <w:r w:rsidRPr="00EB37C8">
              <w:rPr>
                <w:bCs/>
                <w:sz w:val="24"/>
                <w:szCs w:val="24"/>
              </w:rPr>
              <w:t>для реализации доступа к «Личному кабинету налогоплательщика»</w:t>
            </w:r>
          </w:p>
        </w:tc>
        <w:tc>
          <w:tcPr>
            <w:tcW w:w="1134" w:type="dxa"/>
            <w:shd w:val="clear" w:color="auto" w:fill="auto"/>
          </w:tcPr>
          <w:p w14:paraId="4AD244B2" w14:textId="77777777" w:rsidR="00EB37C8" w:rsidRPr="00EB37C8" w:rsidRDefault="00EB37C8" w:rsidP="00717CDE">
            <w:pPr>
              <w:tabs>
                <w:tab w:val="center" w:pos="4677"/>
                <w:tab w:val="right" w:pos="9355"/>
              </w:tabs>
              <w:jc w:val="right"/>
              <w:rPr>
                <w:sz w:val="24"/>
              </w:rPr>
            </w:pPr>
            <w:r w:rsidRPr="00EB37C8">
              <w:rPr>
                <w:sz w:val="24"/>
              </w:rPr>
              <w:t>415</w:t>
            </w:r>
          </w:p>
        </w:tc>
      </w:tr>
      <w:tr w:rsidR="00EB37C8" w:rsidRPr="00EB37C8" w14:paraId="13323631" w14:textId="77777777" w:rsidTr="00717CDE">
        <w:tc>
          <w:tcPr>
            <w:tcW w:w="9072" w:type="dxa"/>
            <w:shd w:val="clear" w:color="auto" w:fill="auto"/>
          </w:tcPr>
          <w:p w14:paraId="0D2F9E19" w14:textId="77777777" w:rsidR="00EB37C8" w:rsidRPr="00EB37C8" w:rsidRDefault="00EB37C8" w:rsidP="00EB37C8">
            <w:pPr>
              <w:tabs>
                <w:tab w:val="center" w:pos="4677"/>
                <w:tab w:val="left" w:pos="6675"/>
              </w:tabs>
              <w:ind w:left="284" w:firstLine="34"/>
              <w:rPr>
                <w:bCs/>
                <w:sz w:val="24"/>
                <w:szCs w:val="24"/>
              </w:rPr>
            </w:pPr>
            <w:r w:rsidRPr="00EB37C8">
              <w:rPr>
                <w:bCs/>
                <w:sz w:val="24"/>
                <w:szCs w:val="24"/>
              </w:rPr>
              <w:t>к планам профессиональной переподготовки, повышения квалификации, стажировки работников</w:t>
            </w:r>
          </w:p>
        </w:tc>
        <w:tc>
          <w:tcPr>
            <w:tcW w:w="1134" w:type="dxa"/>
            <w:shd w:val="clear" w:color="auto" w:fill="auto"/>
          </w:tcPr>
          <w:p w14:paraId="76D0EFEF" w14:textId="77777777" w:rsidR="00EB37C8" w:rsidRPr="00EB37C8" w:rsidRDefault="00EB37C8" w:rsidP="00717CDE">
            <w:pPr>
              <w:tabs>
                <w:tab w:val="center" w:pos="4677"/>
                <w:tab w:val="right" w:pos="9355"/>
              </w:tabs>
              <w:jc w:val="right"/>
              <w:rPr>
                <w:sz w:val="24"/>
              </w:rPr>
            </w:pPr>
          </w:p>
          <w:p w14:paraId="48918F45" w14:textId="77777777" w:rsidR="00EB37C8" w:rsidRPr="00EB37C8" w:rsidRDefault="00EB37C8" w:rsidP="00717CDE">
            <w:pPr>
              <w:tabs>
                <w:tab w:val="center" w:pos="4677"/>
                <w:tab w:val="right" w:pos="9355"/>
              </w:tabs>
              <w:jc w:val="right"/>
              <w:rPr>
                <w:sz w:val="24"/>
              </w:rPr>
            </w:pPr>
            <w:r w:rsidRPr="00EB37C8">
              <w:rPr>
                <w:sz w:val="24"/>
              </w:rPr>
              <w:t>532</w:t>
            </w:r>
          </w:p>
        </w:tc>
      </w:tr>
      <w:tr w:rsidR="00EB37C8" w:rsidRPr="00EB37C8" w14:paraId="7B033D23" w14:textId="77777777" w:rsidTr="00717CDE">
        <w:tc>
          <w:tcPr>
            <w:tcW w:w="9072" w:type="dxa"/>
            <w:shd w:val="clear" w:color="auto" w:fill="auto"/>
          </w:tcPr>
          <w:p w14:paraId="0855AD67" w14:textId="77777777" w:rsidR="00EB37C8" w:rsidRPr="00EB37C8" w:rsidRDefault="00EB37C8" w:rsidP="00EB37C8">
            <w:pPr>
              <w:tabs>
                <w:tab w:val="center" w:pos="4677"/>
                <w:tab w:val="left" w:pos="6675"/>
              </w:tabs>
              <w:ind w:left="284" w:firstLine="34"/>
              <w:rPr>
                <w:bCs/>
                <w:sz w:val="24"/>
                <w:szCs w:val="24"/>
              </w:rPr>
            </w:pPr>
            <w:r w:rsidRPr="00EB37C8">
              <w:rPr>
                <w:bCs/>
                <w:sz w:val="24"/>
                <w:szCs w:val="24"/>
              </w:rPr>
              <w:t>на изготовление ключей электронной цифровой подписи и шифрования</w:t>
            </w:r>
          </w:p>
        </w:tc>
        <w:tc>
          <w:tcPr>
            <w:tcW w:w="1134" w:type="dxa"/>
            <w:shd w:val="clear" w:color="auto" w:fill="auto"/>
          </w:tcPr>
          <w:p w14:paraId="7F29A09A" w14:textId="77777777" w:rsidR="00EB37C8" w:rsidRPr="00EB37C8" w:rsidRDefault="00EB37C8" w:rsidP="00717CDE">
            <w:pPr>
              <w:tabs>
                <w:tab w:val="center" w:pos="4677"/>
                <w:tab w:val="right" w:pos="9355"/>
              </w:tabs>
              <w:jc w:val="right"/>
              <w:rPr>
                <w:sz w:val="24"/>
              </w:rPr>
            </w:pPr>
            <w:r w:rsidRPr="00EB37C8">
              <w:rPr>
                <w:sz w:val="24"/>
              </w:rPr>
              <w:t>620</w:t>
            </w:r>
          </w:p>
        </w:tc>
      </w:tr>
      <w:tr w:rsidR="00EB37C8" w:rsidRPr="00EB37C8" w14:paraId="7B5BD26F" w14:textId="77777777" w:rsidTr="00717CDE">
        <w:tc>
          <w:tcPr>
            <w:tcW w:w="9072" w:type="dxa"/>
            <w:shd w:val="clear" w:color="auto" w:fill="auto"/>
          </w:tcPr>
          <w:p w14:paraId="464D5808" w14:textId="77777777" w:rsidR="00EB37C8" w:rsidRPr="00EB37C8" w:rsidRDefault="00EB37C8" w:rsidP="00EB37C8">
            <w:pPr>
              <w:tabs>
                <w:tab w:val="center" w:pos="4677"/>
                <w:tab w:val="left" w:pos="6675"/>
              </w:tabs>
              <w:ind w:left="284" w:firstLine="34"/>
              <w:rPr>
                <w:sz w:val="24"/>
                <w:szCs w:val="24"/>
              </w:rPr>
            </w:pPr>
            <w:r w:rsidRPr="00EB37C8">
              <w:rPr>
                <w:bCs/>
                <w:sz w:val="24"/>
                <w:szCs w:val="24"/>
              </w:rPr>
              <w:t>на издание литературы</w:t>
            </w:r>
          </w:p>
        </w:tc>
        <w:tc>
          <w:tcPr>
            <w:tcW w:w="1134" w:type="dxa"/>
            <w:shd w:val="clear" w:color="auto" w:fill="auto"/>
          </w:tcPr>
          <w:p w14:paraId="20370F8A" w14:textId="77777777" w:rsidR="00EB37C8" w:rsidRPr="00EB37C8" w:rsidRDefault="00EB37C8" w:rsidP="00717CDE">
            <w:pPr>
              <w:tabs>
                <w:tab w:val="center" w:pos="4677"/>
                <w:tab w:val="right" w:pos="9355"/>
              </w:tabs>
              <w:jc w:val="right"/>
              <w:rPr>
                <w:sz w:val="24"/>
              </w:rPr>
            </w:pPr>
            <w:r w:rsidRPr="00EB37C8">
              <w:rPr>
                <w:sz w:val="24"/>
              </w:rPr>
              <w:t>413</w:t>
            </w:r>
          </w:p>
        </w:tc>
      </w:tr>
      <w:tr w:rsidR="00EB37C8" w:rsidRPr="00EB37C8" w14:paraId="2A040CA4" w14:textId="77777777" w:rsidTr="00717CDE">
        <w:tc>
          <w:tcPr>
            <w:tcW w:w="9072" w:type="dxa"/>
            <w:shd w:val="clear" w:color="auto" w:fill="auto"/>
          </w:tcPr>
          <w:p w14:paraId="0CA4DA19" w14:textId="77777777" w:rsidR="00EB37C8" w:rsidRPr="00EB37C8" w:rsidRDefault="00EB37C8" w:rsidP="00EB37C8">
            <w:pPr>
              <w:tabs>
                <w:tab w:val="center" w:pos="4677"/>
                <w:tab w:val="left" w:pos="6675"/>
              </w:tabs>
              <w:ind w:left="284" w:firstLine="34"/>
              <w:rPr>
                <w:bCs/>
                <w:sz w:val="24"/>
                <w:szCs w:val="24"/>
              </w:rPr>
            </w:pPr>
            <w:r w:rsidRPr="00EB37C8">
              <w:rPr>
                <w:bCs/>
                <w:sz w:val="24"/>
                <w:szCs w:val="24"/>
              </w:rPr>
              <w:t>на использование автотранспорта в служебных целях</w:t>
            </w:r>
          </w:p>
        </w:tc>
        <w:tc>
          <w:tcPr>
            <w:tcW w:w="1134" w:type="dxa"/>
            <w:shd w:val="clear" w:color="auto" w:fill="auto"/>
          </w:tcPr>
          <w:p w14:paraId="2B4FA89B" w14:textId="77777777" w:rsidR="00EB37C8" w:rsidRPr="00EB37C8" w:rsidRDefault="00EB37C8" w:rsidP="00717CDE">
            <w:pPr>
              <w:tabs>
                <w:tab w:val="center" w:pos="4677"/>
                <w:tab w:val="right" w:pos="9355"/>
              </w:tabs>
              <w:jc w:val="right"/>
              <w:rPr>
                <w:sz w:val="24"/>
              </w:rPr>
            </w:pPr>
            <w:r w:rsidRPr="00EB37C8">
              <w:rPr>
                <w:sz w:val="24"/>
              </w:rPr>
              <w:t>587</w:t>
            </w:r>
          </w:p>
        </w:tc>
      </w:tr>
      <w:tr w:rsidR="00EB37C8" w:rsidRPr="00EB37C8" w14:paraId="2EDC9E85" w14:textId="77777777" w:rsidTr="00717CDE">
        <w:tc>
          <w:tcPr>
            <w:tcW w:w="9072" w:type="dxa"/>
            <w:shd w:val="clear" w:color="auto" w:fill="auto"/>
          </w:tcPr>
          <w:p w14:paraId="7865AA3E" w14:textId="77777777" w:rsidR="00EB37C8" w:rsidRPr="00EB37C8" w:rsidRDefault="00EB37C8" w:rsidP="00EB37C8">
            <w:pPr>
              <w:tabs>
                <w:tab w:val="center" w:pos="4677"/>
                <w:tab w:val="left" w:pos="6675"/>
              </w:tabs>
              <w:ind w:left="284" w:firstLine="34"/>
              <w:rPr>
                <w:bCs/>
                <w:sz w:val="24"/>
                <w:szCs w:val="24"/>
              </w:rPr>
            </w:pPr>
            <w:r w:rsidRPr="00EB37C8">
              <w:rPr>
                <w:bCs/>
                <w:sz w:val="24"/>
                <w:szCs w:val="24"/>
              </w:rPr>
              <w:t>на получение, замену, изъятие удостоверений, пропусков</w:t>
            </w:r>
          </w:p>
        </w:tc>
        <w:tc>
          <w:tcPr>
            <w:tcW w:w="1134" w:type="dxa"/>
            <w:shd w:val="clear" w:color="auto" w:fill="auto"/>
          </w:tcPr>
          <w:p w14:paraId="6F411557" w14:textId="77777777" w:rsidR="00EB37C8" w:rsidRPr="00EB37C8" w:rsidRDefault="00EB37C8" w:rsidP="00717CDE">
            <w:pPr>
              <w:tabs>
                <w:tab w:val="center" w:pos="4677"/>
                <w:tab w:val="right" w:pos="9355"/>
              </w:tabs>
              <w:jc w:val="right"/>
              <w:rPr>
                <w:sz w:val="24"/>
              </w:rPr>
            </w:pPr>
            <w:r w:rsidRPr="00EB37C8">
              <w:rPr>
                <w:sz w:val="24"/>
              </w:rPr>
              <w:t>468</w:t>
            </w:r>
          </w:p>
        </w:tc>
      </w:tr>
      <w:tr w:rsidR="00EB37C8" w:rsidRPr="00EB37C8" w14:paraId="73EE5247" w14:textId="77777777" w:rsidTr="00717CDE">
        <w:tc>
          <w:tcPr>
            <w:tcW w:w="9072" w:type="dxa"/>
            <w:shd w:val="clear" w:color="auto" w:fill="auto"/>
          </w:tcPr>
          <w:p w14:paraId="60BA2E27" w14:textId="77777777" w:rsidR="00EB37C8" w:rsidRPr="00EB37C8" w:rsidRDefault="00EB37C8" w:rsidP="00EB37C8">
            <w:pPr>
              <w:tabs>
                <w:tab w:val="center" w:pos="4677"/>
                <w:tab w:val="left" w:pos="6675"/>
              </w:tabs>
              <w:ind w:left="284" w:firstLine="34"/>
              <w:rPr>
                <w:sz w:val="24"/>
                <w:szCs w:val="24"/>
              </w:rPr>
            </w:pPr>
            <w:r w:rsidRPr="00EB37C8">
              <w:rPr>
                <w:sz w:val="24"/>
                <w:szCs w:val="24"/>
              </w:rPr>
              <w:t>на поставку и пуско-наладочные работы</w:t>
            </w:r>
          </w:p>
        </w:tc>
        <w:tc>
          <w:tcPr>
            <w:tcW w:w="1134" w:type="dxa"/>
            <w:shd w:val="clear" w:color="auto" w:fill="auto"/>
          </w:tcPr>
          <w:p w14:paraId="61898634" w14:textId="77777777" w:rsidR="00EB37C8" w:rsidRPr="00EB37C8" w:rsidRDefault="00EB37C8" w:rsidP="00717CDE">
            <w:pPr>
              <w:tabs>
                <w:tab w:val="center" w:pos="4677"/>
                <w:tab w:val="right" w:pos="9355"/>
              </w:tabs>
              <w:jc w:val="right"/>
              <w:rPr>
                <w:sz w:val="24"/>
              </w:rPr>
            </w:pPr>
            <w:r w:rsidRPr="00EB37C8">
              <w:rPr>
                <w:sz w:val="24"/>
              </w:rPr>
              <w:t>105</w:t>
            </w:r>
          </w:p>
        </w:tc>
      </w:tr>
      <w:tr w:rsidR="00EB37C8" w:rsidRPr="00EB37C8" w14:paraId="3E4A0A27" w14:textId="77777777" w:rsidTr="00717CDE">
        <w:tc>
          <w:tcPr>
            <w:tcW w:w="9072" w:type="dxa"/>
            <w:shd w:val="clear" w:color="auto" w:fill="auto"/>
          </w:tcPr>
          <w:p w14:paraId="18D76262" w14:textId="77777777" w:rsidR="00EB37C8" w:rsidRPr="00EB37C8" w:rsidRDefault="00EB37C8" w:rsidP="00EB37C8">
            <w:pPr>
              <w:tabs>
                <w:tab w:val="center" w:pos="4677"/>
                <w:tab w:val="left" w:pos="6675"/>
              </w:tabs>
              <w:ind w:left="284" w:firstLine="34"/>
              <w:rPr>
                <w:sz w:val="24"/>
                <w:szCs w:val="24"/>
              </w:rPr>
            </w:pPr>
            <w:r w:rsidRPr="00EB37C8">
              <w:rPr>
                <w:sz w:val="24"/>
                <w:szCs w:val="24"/>
              </w:rPr>
              <w:t>на пропуск в помещения налоговых органов и подведомственных организаций</w:t>
            </w:r>
          </w:p>
        </w:tc>
        <w:tc>
          <w:tcPr>
            <w:tcW w:w="1134" w:type="dxa"/>
            <w:shd w:val="clear" w:color="auto" w:fill="auto"/>
          </w:tcPr>
          <w:p w14:paraId="2ACE100A" w14:textId="77777777" w:rsidR="00EB37C8" w:rsidRPr="00EB37C8" w:rsidRDefault="00EB37C8" w:rsidP="00717CDE">
            <w:pPr>
              <w:tabs>
                <w:tab w:val="center" w:pos="4677"/>
                <w:tab w:val="right" w:pos="9355"/>
              </w:tabs>
              <w:jc w:val="right"/>
              <w:rPr>
                <w:sz w:val="24"/>
              </w:rPr>
            </w:pPr>
            <w:r w:rsidRPr="00EB37C8">
              <w:rPr>
                <w:sz w:val="24"/>
              </w:rPr>
              <w:t>624</w:t>
            </w:r>
          </w:p>
        </w:tc>
      </w:tr>
      <w:tr w:rsidR="00EB37C8" w:rsidRPr="00EB37C8" w14:paraId="76269E34" w14:textId="77777777" w:rsidTr="00717CDE">
        <w:tc>
          <w:tcPr>
            <w:tcW w:w="9072" w:type="dxa"/>
            <w:shd w:val="clear" w:color="auto" w:fill="auto"/>
          </w:tcPr>
          <w:p w14:paraId="39744EB0" w14:textId="77777777" w:rsidR="00EB37C8" w:rsidRPr="00EB37C8" w:rsidRDefault="00EB37C8" w:rsidP="00EB37C8">
            <w:pPr>
              <w:tabs>
                <w:tab w:val="center" w:pos="4677"/>
                <w:tab w:val="left" w:pos="6675"/>
              </w:tabs>
              <w:ind w:left="284" w:firstLine="34"/>
              <w:rPr>
                <w:sz w:val="24"/>
                <w:szCs w:val="24"/>
              </w:rPr>
            </w:pPr>
            <w:r w:rsidRPr="00EB37C8">
              <w:rPr>
                <w:sz w:val="24"/>
                <w:szCs w:val="24"/>
              </w:rPr>
              <w:t>на ремонт элементов инженерных систем</w:t>
            </w:r>
          </w:p>
        </w:tc>
        <w:tc>
          <w:tcPr>
            <w:tcW w:w="1134" w:type="dxa"/>
            <w:shd w:val="clear" w:color="auto" w:fill="auto"/>
          </w:tcPr>
          <w:p w14:paraId="3DFB8B95" w14:textId="77777777" w:rsidR="00EB37C8" w:rsidRPr="00EB37C8" w:rsidRDefault="00EB37C8" w:rsidP="00717CDE">
            <w:pPr>
              <w:tabs>
                <w:tab w:val="center" w:pos="4677"/>
                <w:tab w:val="right" w:pos="9355"/>
              </w:tabs>
              <w:jc w:val="right"/>
              <w:rPr>
                <w:sz w:val="24"/>
              </w:rPr>
            </w:pPr>
            <w:r w:rsidRPr="00EB37C8">
              <w:rPr>
                <w:sz w:val="24"/>
              </w:rPr>
              <w:t>582</w:t>
            </w:r>
          </w:p>
        </w:tc>
      </w:tr>
      <w:tr w:rsidR="00EB37C8" w:rsidRPr="00EB37C8" w14:paraId="54FFFB5D" w14:textId="77777777" w:rsidTr="00717CDE">
        <w:tc>
          <w:tcPr>
            <w:tcW w:w="9072" w:type="dxa"/>
            <w:shd w:val="clear" w:color="auto" w:fill="auto"/>
          </w:tcPr>
          <w:p w14:paraId="4290313E" w14:textId="77777777" w:rsidR="00EB37C8" w:rsidRPr="00EB37C8" w:rsidRDefault="00EB37C8" w:rsidP="00EB37C8">
            <w:pPr>
              <w:tabs>
                <w:tab w:val="center" w:pos="4677"/>
                <w:tab w:val="left" w:pos="6675"/>
              </w:tabs>
              <w:ind w:left="284" w:firstLine="34"/>
              <w:rPr>
                <w:sz w:val="24"/>
                <w:szCs w:val="24"/>
              </w:rPr>
            </w:pPr>
            <w:r w:rsidRPr="00EB37C8">
              <w:rPr>
                <w:sz w:val="24"/>
                <w:szCs w:val="24"/>
              </w:rPr>
              <w:t>на установку программных средств, подключение и размещение информации в информационных ресурсах</w:t>
            </w:r>
          </w:p>
        </w:tc>
        <w:tc>
          <w:tcPr>
            <w:tcW w:w="1134" w:type="dxa"/>
            <w:shd w:val="clear" w:color="auto" w:fill="auto"/>
          </w:tcPr>
          <w:p w14:paraId="30BDF735" w14:textId="77777777" w:rsidR="00EB37C8" w:rsidRPr="00EB37C8" w:rsidRDefault="00EB37C8" w:rsidP="00717CDE">
            <w:pPr>
              <w:tabs>
                <w:tab w:val="center" w:pos="4677"/>
                <w:tab w:val="right" w:pos="9355"/>
              </w:tabs>
              <w:jc w:val="right"/>
              <w:rPr>
                <w:sz w:val="24"/>
              </w:rPr>
            </w:pPr>
          </w:p>
          <w:p w14:paraId="02C18460" w14:textId="77777777" w:rsidR="00EB37C8" w:rsidRPr="00EB37C8" w:rsidRDefault="00EB37C8" w:rsidP="00717CDE">
            <w:pPr>
              <w:tabs>
                <w:tab w:val="center" w:pos="4677"/>
                <w:tab w:val="right" w:pos="9355"/>
              </w:tabs>
              <w:jc w:val="right"/>
              <w:rPr>
                <w:sz w:val="24"/>
              </w:rPr>
            </w:pPr>
            <w:r w:rsidRPr="00EB37C8">
              <w:rPr>
                <w:sz w:val="24"/>
              </w:rPr>
              <w:t>111</w:t>
            </w:r>
          </w:p>
        </w:tc>
      </w:tr>
      <w:tr w:rsidR="00EB37C8" w:rsidRPr="00EB37C8" w14:paraId="028FB2E3" w14:textId="77777777" w:rsidTr="00717CDE">
        <w:tc>
          <w:tcPr>
            <w:tcW w:w="9072" w:type="dxa"/>
            <w:shd w:val="clear" w:color="auto" w:fill="auto"/>
          </w:tcPr>
          <w:p w14:paraId="7B5B0A3B" w14:textId="77777777" w:rsidR="00EB37C8" w:rsidRPr="00EB37C8" w:rsidRDefault="00EB37C8" w:rsidP="00EB37C8">
            <w:pPr>
              <w:tabs>
                <w:tab w:val="center" w:pos="4677"/>
                <w:tab w:val="left" w:pos="6675"/>
              </w:tabs>
              <w:ind w:left="284" w:firstLine="34"/>
              <w:rPr>
                <w:sz w:val="24"/>
                <w:szCs w:val="24"/>
              </w:rPr>
            </w:pPr>
            <w:r w:rsidRPr="00EB37C8">
              <w:rPr>
                <w:sz w:val="24"/>
                <w:szCs w:val="24"/>
              </w:rPr>
              <w:t>о потребностях налоговых органов и подведомственных организаций в технических и программных средствах информатизации</w:t>
            </w:r>
          </w:p>
        </w:tc>
        <w:tc>
          <w:tcPr>
            <w:tcW w:w="1134" w:type="dxa"/>
            <w:shd w:val="clear" w:color="auto" w:fill="auto"/>
          </w:tcPr>
          <w:p w14:paraId="6EA47C68" w14:textId="77777777" w:rsidR="00EB37C8" w:rsidRPr="00EB37C8" w:rsidRDefault="00EB37C8" w:rsidP="00717CDE">
            <w:pPr>
              <w:tabs>
                <w:tab w:val="center" w:pos="4677"/>
                <w:tab w:val="right" w:pos="9355"/>
              </w:tabs>
              <w:jc w:val="right"/>
              <w:rPr>
                <w:sz w:val="24"/>
              </w:rPr>
            </w:pPr>
          </w:p>
          <w:p w14:paraId="37458F1A" w14:textId="77777777" w:rsidR="00EB37C8" w:rsidRPr="00EB37C8" w:rsidRDefault="00EB37C8" w:rsidP="00717CDE">
            <w:pPr>
              <w:tabs>
                <w:tab w:val="center" w:pos="4677"/>
                <w:tab w:val="right" w:pos="9355"/>
              </w:tabs>
              <w:jc w:val="right"/>
              <w:rPr>
                <w:sz w:val="24"/>
              </w:rPr>
            </w:pPr>
            <w:r w:rsidRPr="00EB37C8">
              <w:rPr>
                <w:sz w:val="24"/>
              </w:rPr>
              <w:t>99</w:t>
            </w:r>
          </w:p>
        </w:tc>
      </w:tr>
      <w:tr w:rsidR="00EB37C8" w:rsidRPr="00EB37C8" w14:paraId="1ED257A7" w14:textId="77777777" w:rsidTr="00717CDE">
        <w:tc>
          <w:tcPr>
            <w:tcW w:w="9072" w:type="dxa"/>
            <w:shd w:val="clear" w:color="auto" w:fill="auto"/>
          </w:tcPr>
          <w:p w14:paraId="5DCE6B28" w14:textId="77777777" w:rsidR="00EB37C8" w:rsidRPr="00EB37C8" w:rsidRDefault="00EB37C8" w:rsidP="00EB37C8">
            <w:pPr>
              <w:tabs>
                <w:tab w:val="center" w:pos="4677"/>
                <w:tab w:val="left" w:pos="6675"/>
              </w:tabs>
              <w:ind w:left="284" w:firstLine="34"/>
              <w:rPr>
                <w:sz w:val="24"/>
                <w:szCs w:val="24"/>
              </w:rPr>
            </w:pPr>
            <w:r w:rsidRPr="00EB37C8">
              <w:rPr>
                <w:bCs/>
                <w:sz w:val="24"/>
                <w:szCs w:val="24"/>
              </w:rPr>
              <w:t>о проведении конкурсов, аукционов, запросов котировок</w:t>
            </w:r>
          </w:p>
        </w:tc>
        <w:tc>
          <w:tcPr>
            <w:tcW w:w="1134" w:type="dxa"/>
            <w:shd w:val="clear" w:color="auto" w:fill="auto"/>
          </w:tcPr>
          <w:p w14:paraId="52F1BC51" w14:textId="77777777" w:rsidR="00EB37C8" w:rsidRPr="00EB37C8" w:rsidRDefault="00EB37C8" w:rsidP="00717CDE">
            <w:pPr>
              <w:tabs>
                <w:tab w:val="center" w:pos="4677"/>
                <w:tab w:val="right" w:pos="9355"/>
              </w:tabs>
              <w:jc w:val="right"/>
              <w:rPr>
                <w:sz w:val="24"/>
              </w:rPr>
            </w:pPr>
            <w:r w:rsidRPr="00EB37C8">
              <w:rPr>
                <w:sz w:val="24"/>
              </w:rPr>
              <w:t>145</w:t>
            </w:r>
          </w:p>
        </w:tc>
      </w:tr>
      <w:tr w:rsidR="00EB37C8" w:rsidRPr="00EB37C8" w14:paraId="45CDF0DC" w14:textId="77777777" w:rsidTr="00717CDE">
        <w:tc>
          <w:tcPr>
            <w:tcW w:w="9072" w:type="dxa"/>
            <w:shd w:val="clear" w:color="auto" w:fill="auto"/>
          </w:tcPr>
          <w:p w14:paraId="06796E8C" w14:textId="77777777" w:rsidR="00EB37C8" w:rsidRPr="00EB37C8" w:rsidRDefault="00EB37C8" w:rsidP="00EB37C8">
            <w:pPr>
              <w:tabs>
                <w:tab w:val="center" w:pos="4677"/>
                <w:tab w:val="left" w:pos="6675"/>
              </w:tabs>
              <w:ind w:left="284" w:firstLine="34"/>
              <w:rPr>
                <w:bCs/>
                <w:sz w:val="24"/>
                <w:szCs w:val="24"/>
              </w:rPr>
            </w:pPr>
            <w:r w:rsidRPr="00EB37C8">
              <w:rPr>
                <w:bCs/>
                <w:sz w:val="24"/>
                <w:szCs w:val="24"/>
              </w:rPr>
              <w:t>о ремонте транспортных средств</w:t>
            </w:r>
          </w:p>
        </w:tc>
        <w:tc>
          <w:tcPr>
            <w:tcW w:w="1134" w:type="dxa"/>
            <w:shd w:val="clear" w:color="auto" w:fill="auto"/>
          </w:tcPr>
          <w:p w14:paraId="7B92B245" w14:textId="77777777" w:rsidR="00EB37C8" w:rsidRPr="00EB37C8" w:rsidRDefault="00EB37C8" w:rsidP="00717CDE">
            <w:pPr>
              <w:tabs>
                <w:tab w:val="center" w:pos="4677"/>
                <w:tab w:val="right" w:pos="9355"/>
              </w:tabs>
              <w:jc w:val="right"/>
              <w:rPr>
                <w:sz w:val="24"/>
              </w:rPr>
            </w:pPr>
            <w:r w:rsidRPr="00EB37C8">
              <w:rPr>
                <w:sz w:val="24"/>
              </w:rPr>
              <w:t>585</w:t>
            </w:r>
          </w:p>
        </w:tc>
      </w:tr>
      <w:tr w:rsidR="00EB37C8" w:rsidRPr="00EB37C8" w14:paraId="19C78D8B" w14:textId="77777777" w:rsidTr="00717CDE">
        <w:tc>
          <w:tcPr>
            <w:tcW w:w="9072" w:type="dxa"/>
            <w:shd w:val="clear" w:color="auto" w:fill="auto"/>
          </w:tcPr>
          <w:p w14:paraId="089E0210" w14:textId="77777777" w:rsidR="00EB37C8" w:rsidRPr="00EB37C8" w:rsidRDefault="00EB37C8" w:rsidP="00EB37C8">
            <w:pPr>
              <w:tabs>
                <w:tab w:val="center" w:pos="4677"/>
                <w:tab w:val="left" w:pos="6675"/>
              </w:tabs>
              <w:ind w:left="284" w:firstLine="34"/>
              <w:rPr>
                <w:sz w:val="24"/>
                <w:szCs w:val="24"/>
              </w:rPr>
            </w:pPr>
            <w:r w:rsidRPr="00EB37C8">
              <w:rPr>
                <w:sz w:val="24"/>
                <w:szCs w:val="24"/>
              </w:rPr>
              <w:t>о финансовом обеспечении всех направлений деятельности</w:t>
            </w:r>
          </w:p>
        </w:tc>
        <w:tc>
          <w:tcPr>
            <w:tcW w:w="1134" w:type="dxa"/>
            <w:shd w:val="clear" w:color="auto" w:fill="auto"/>
          </w:tcPr>
          <w:p w14:paraId="30C1E6FF" w14:textId="77777777" w:rsidR="00EB37C8" w:rsidRPr="00EB37C8" w:rsidRDefault="00EB37C8" w:rsidP="00717CDE">
            <w:pPr>
              <w:tabs>
                <w:tab w:val="center" w:pos="4677"/>
                <w:tab w:val="right" w:pos="9355"/>
              </w:tabs>
              <w:jc w:val="right"/>
              <w:rPr>
                <w:sz w:val="24"/>
              </w:rPr>
            </w:pPr>
            <w:r w:rsidRPr="00EB37C8">
              <w:rPr>
                <w:sz w:val="24"/>
              </w:rPr>
              <w:t>141</w:t>
            </w:r>
          </w:p>
        </w:tc>
      </w:tr>
      <w:tr w:rsidR="00EB37C8" w:rsidRPr="00EB37C8" w14:paraId="1F51A4E9" w14:textId="77777777" w:rsidTr="00717CDE">
        <w:tc>
          <w:tcPr>
            <w:tcW w:w="9072" w:type="dxa"/>
            <w:shd w:val="clear" w:color="auto" w:fill="auto"/>
          </w:tcPr>
          <w:p w14:paraId="178DDD39" w14:textId="77777777" w:rsidR="00EB37C8" w:rsidRPr="00EB37C8" w:rsidRDefault="00EB37C8" w:rsidP="00EB37C8">
            <w:pPr>
              <w:tabs>
                <w:tab w:val="center" w:pos="4677"/>
                <w:tab w:val="left" w:pos="6675"/>
              </w:tabs>
              <w:ind w:left="284" w:firstLine="34"/>
              <w:rPr>
                <w:sz w:val="24"/>
                <w:szCs w:val="24"/>
              </w:rPr>
            </w:pPr>
            <w:r w:rsidRPr="00EB37C8">
              <w:rPr>
                <w:sz w:val="24"/>
                <w:szCs w:val="24"/>
              </w:rPr>
              <w:t>об изготовлении, использовании, уничтожении бланков с воспроизведением государственного герба Российской Федерации</w:t>
            </w:r>
          </w:p>
        </w:tc>
        <w:tc>
          <w:tcPr>
            <w:tcW w:w="1134" w:type="dxa"/>
            <w:shd w:val="clear" w:color="auto" w:fill="auto"/>
          </w:tcPr>
          <w:p w14:paraId="386C9160" w14:textId="77777777" w:rsidR="00EB37C8" w:rsidRPr="00EB37C8" w:rsidRDefault="00EB37C8" w:rsidP="00717CDE">
            <w:pPr>
              <w:tabs>
                <w:tab w:val="center" w:pos="4677"/>
                <w:tab w:val="right" w:pos="9355"/>
              </w:tabs>
              <w:jc w:val="right"/>
              <w:rPr>
                <w:sz w:val="24"/>
              </w:rPr>
            </w:pPr>
          </w:p>
          <w:p w14:paraId="3811D629" w14:textId="77777777" w:rsidR="00EB37C8" w:rsidRPr="00EB37C8" w:rsidRDefault="00EB37C8" w:rsidP="00717CDE">
            <w:pPr>
              <w:tabs>
                <w:tab w:val="center" w:pos="4677"/>
                <w:tab w:val="right" w:pos="9355"/>
              </w:tabs>
              <w:jc w:val="right"/>
              <w:rPr>
                <w:sz w:val="24"/>
              </w:rPr>
            </w:pPr>
            <w:r w:rsidRPr="00EB37C8">
              <w:rPr>
                <w:sz w:val="24"/>
              </w:rPr>
              <w:t>70</w:t>
            </w:r>
          </w:p>
        </w:tc>
      </w:tr>
      <w:tr w:rsidR="00EB37C8" w:rsidRPr="00EB37C8" w14:paraId="6EB380D7" w14:textId="77777777" w:rsidTr="00717CDE">
        <w:tc>
          <w:tcPr>
            <w:tcW w:w="9072" w:type="dxa"/>
            <w:shd w:val="clear" w:color="auto" w:fill="auto"/>
          </w:tcPr>
          <w:p w14:paraId="1A303319" w14:textId="77777777" w:rsidR="00EB37C8" w:rsidRPr="00EB37C8" w:rsidRDefault="00EB37C8" w:rsidP="00EB37C8">
            <w:pPr>
              <w:tabs>
                <w:tab w:val="center" w:pos="4677"/>
                <w:tab w:val="left" w:pos="6675"/>
              </w:tabs>
              <w:ind w:left="284" w:firstLine="34"/>
              <w:rPr>
                <w:sz w:val="24"/>
                <w:szCs w:val="24"/>
              </w:rPr>
            </w:pPr>
            <w:r w:rsidRPr="00EB37C8">
              <w:rPr>
                <w:sz w:val="24"/>
                <w:szCs w:val="24"/>
              </w:rPr>
              <w:t>об оснащении рабочих мест оргтехникой и обеспечении доступа к информационным ресурсам</w:t>
            </w:r>
          </w:p>
        </w:tc>
        <w:tc>
          <w:tcPr>
            <w:tcW w:w="1134" w:type="dxa"/>
            <w:shd w:val="clear" w:color="auto" w:fill="auto"/>
          </w:tcPr>
          <w:p w14:paraId="4624FF41" w14:textId="77777777" w:rsidR="00EB37C8" w:rsidRPr="00EB37C8" w:rsidRDefault="00EB37C8" w:rsidP="00717CDE">
            <w:pPr>
              <w:tabs>
                <w:tab w:val="center" w:pos="4677"/>
                <w:tab w:val="right" w:pos="9355"/>
              </w:tabs>
              <w:jc w:val="right"/>
              <w:rPr>
                <w:sz w:val="24"/>
              </w:rPr>
            </w:pPr>
          </w:p>
          <w:p w14:paraId="14612ACC" w14:textId="77777777" w:rsidR="00EB37C8" w:rsidRPr="00EB37C8" w:rsidRDefault="00EB37C8" w:rsidP="00717CDE">
            <w:pPr>
              <w:tabs>
                <w:tab w:val="center" w:pos="4677"/>
                <w:tab w:val="right" w:pos="9355"/>
              </w:tabs>
              <w:jc w:val="right"/>
              <w:rPr>
                <w:sz w:val="24"/>
              </w:rPr>
            </w:pPr>
            <w:r w:rsidRPr="00EB37C8">
              <w:rPr>
                <w:sz w:val="24"/>
              </w:rPr>
              <w:t>72</w:t>
            </w:r>
          </w:p>
        </w:tc>
      </w:tr>
      <w:tr w:rsidR="00EB37C8" w:rsidRPr="00EB37C8" w14:paraId="6169DF5B" w14:textId="77777777" w:rsidTr="00717CDE">
        <w:tc>
          <w:tcPr>
            <w:tcW w:w="9072" w:type="dxa"/>
            <w:shd w:val="clear" w:color="auto" w:fill="auto"/>
          </w:tcPr>
          <w:p w14:paraId="7762A2CD" w14:textId="77777777" w:rsidR="00EB37C8" w:rsidRPr="00EB37C8" w:rsidRDefault="00EB37C8" w:rsidP="00EB37C8">
            <w:pPr>
              <w:tabs>
                <w:tab w:val="center" w:pos="4677"/>
                <w:tab w:val="left" w:pos="6675"/>
              </w:tabs>
              <w:ind w:left="284" w:firstLine="34"/>
              <w:rPr>
                <w:sz w:val="24"/>
                <w:szCs w:val="24"/>
              </w:rPr>
            </w:pPr>
            <w:r w:rsidRPr="00EB37C8">
              <w:rPr>
                <w:sz w:val="24"/>
                <w:szCs w:val="24"/>
              </w:rPr>
              <w:t>об оформлении годовой подписки на литературу</w:t>
            </w:r>
          </w:p>
        </w:tc>
        <w:tc>
          <w:tcPr>
            <w:tcW w:w="1134" w:type="dxa"/>
            <w:shd w:val="clear" w:color="auto" w:fill="auto"/>
          </w:tcPr>
          <w:p w14:paraId="1E0C857D" w14:textId="77777777" w:rsidR="00EB37C8" w:rsidRPr="00EB37C8" w:rsidRDefault="00EB37C8" w:rsidP="00717CDE">
            <w:pPr>
              <w:tabs>
                <w:tab w:val="center" w:pos="4677"/>
                <w:tab w:val="right" w:pos="9355"/>
              </w:tabs>
              <w:jc w:val="right"/>
              <w:rPr>
                <w:sz w:val="24"/>
              </w:rPr>
            </w:pPr>
            <w:r w:rsidRPr="00EB37C8">
              <w:rPr>
                <w:sz w:val="24"/>
              </w:rPr>
              <w:t>558</w:t>
            </w:r>
          </w:p>
        </w:tc>
      </w:tr>
      <w:tr w:rsidR="00EB37C8" w:rsidRPr="00EB37C8" w14:paraId="1073E833" w14:textId="77777777" w:rsidTr="00717CDE">
        <w:tc>
          <w:tcPr>
            <w:tcW w:w="9072" w:type="dxa"/>
            <w:shd w:val="clear" w:color="auto" w:fill="auto"/>
          </w:tcPr>
          <w:p w14:paraId="35AA82D2" w14:textId="77777777" w:rsidR="00EB37C8" w:rsidRPr="00EB37C8" w:rsidRDefault="00EB37C8" w:rsidP="00EB37C8">
            <w:pPr>
              <w:tabs>
                <w:tab w:val="center" w:pos="4677"/>
                <w:tab w:val="left" w:pos="6675"/>
              </w:tabs>
              <w:ind w:left="284" w:firstLine="34"/>
              <w:rPr>
                <w:sz w:val="24"/>
                <w:szCs w:val="24"/>
              </w:rPr>
            </w:pPr>
            <w:r w:rsidRPr="00EB37C8">
              <w:rPr>
                <w:sz w:val="24"/>
                <w:szCs w:val="24"/>
              </w:rPr>
              <w:t>по вопросам аккредитации средств массовой информации</w:t>
            </w:r>
          </w:p>
        </w:tc>
        <w:tc>
          <w:tcPr>
            <w:tcW w:w="1134" w:type="dxa"/>
            <w:shd w:val="clear" w:color="auto" w:fill="auto"/>
          </w:tcPr>
          <w:p w14:paraId="6969872E" w14:textId="77777777" w:rsidR="00EB37C8" w:rsidRPr="00EB37C8" w:rsidRDefault="00EB37C8" w:rsidP="00717CDE">
            <w:pPr>
              <w:tabs>
                <w:tab w:val="center" w:pos="4677"/>
                <w:tab w:val="right" w:pos="9355"/>
              </w:tabs>
              <w:jc w:val="right"/>
              <w:rPr>
                <w:sz w:val="24"/>
              </w:rPr>
            </w:pPr>
            <w:r w:rsidRPr="00EB37C8">
              <w:rPr>
                <w:sz w:val="24"/>
              </w:rPr>
              <w:t>408</w:t>
            </w:r>
          </w:p>
        </w:tc>
      </w:tr>
      <w:tr w:rsidR="00EB37C8" w:rsidRPr="00EB37C8" w14:paraId="1E09764A" w14:textId="77777777" w:rsidTr="00717CDE">
        <w:tc>
          <w:tcPr>
            <w:tcW w:w="9072" w:type="dxa"/>
            <w:shd w:val="clear" w:color="auto" w:fill="auto"/>
          </w:tcPr>
          <w:p w14:paraId="499FA300" w14:textId="77777777" w:rsidR="00EB37C8" w:rsidRPr="00EB37C8" w:rsidRDefault="00EB37C8" w:rsidP="00EB37C8">
            <w:pPr>
              <w:tabs>
                <w:tab w:val="center" w:pos="4677"/>
                <w:tab w:val="left" w:pos="6675"/>
              </w:tabs>
              <w:ind w:left="284" w:firstLine="34"/>
              <w:rPr>
                <w:sz w:val="24"/>
                <w:szCs w:val="24"/>
              </w:rPr>
            </w:pPr>
            <w:r w:rsidRPr="00EB37C8">
              <w:rPr>
                <w:sz w:val="24"/>
                <w:szCs w:val="24"/>
              </w:rPr>
              <w:t>по вопросам бронирования и приобретения билетов командированным</w:t>
            </w:r>
          </w:p>
        </w:tc>
        <w:tc>
          <w:tcPr>
            <w:tcW w:w="1134" w:type="dxa"/>
            <w:shd w:val="clear" w:color="auto" w:fill="auto"/>
          </w:tcPr>
          <w:p w14:paraId="0C3D12DE" w14:textId="77777777" w:rsidR="00EB37C8" w:rsidRPr="00EB37C8" w:rsidRDefault="00EB37C8" w:rsidP="00717CDE">
            <w:pPr>
              <w:tabs>
                <w:tab w:val="center" w:pos="4677"/>
                <w:tab w:val="right" w:pos="9355"/>
              </w:tabs>
              <w:jc w:val="right"/>
              <w:rPr>
                <w:sz w:val="24"/>
              </w:rPr>
            </w:pPr>
            <w:r w:rsidRPr="00EB37C8">
              <w:rPr>
                <w:sz w:val="24"/>
              </w:rPr>
              <w:t>557</w:t>
            </w:r>
          </w:p>
        </w:tc>
      </w:tr>
      <w:tr w:rsidR="00EB37C8" w:rsidRPr="00EB37C8" w14:paraId="36305E65" w14:textId="77777777" w:rsidTr="00717CDE">
        <w:tc>
          <w:tcPr>
            <w:tcW w:w="9072" w:type="dxa"/>
            <w:shd w:val="clear" w:color="auto" w:fill="auto"/>
          </w:tcPr>
          <w:p w14:paraId="6C0BABBA" w14:textId="77777777" w:rsidR="00EB37C8" w:rsidRPr="00EB37C8" w:rsidRDefault="00EB37C8" w:rsidP="00EB37C8">
            <w:pPr>
              <w:tabs>
                <w:tab w:val="center" w:pos="4677"/>
                <w:tab w:val="left" w:pos="6675"/>
              </w:tabs>
              <w:ind w:left="284" w:firstLine="34"/>
              <w:rPr>
                <w:sz w:val="24"/>
                <w:szCs w:val="24"/>
              </w:rPr>
            </w:pPr>
            <w:r w:rsidRPr="00EB37C8">
              <w:rPr>
                <w:sz w:val="24"/>
                <w:szCs w:val="24"/>
              </w:rPr>
              <w:t xml:space="preserve">по вопросам медицинского страхования, санаторно-курортного лечения и </w:t>
            </w:r>
            <w:r w:rsidRPr="00EB37C8">
              <w:rPr>
                <w:sz w:val="24"/>
                <w:szCs w:val="24"/>
              </w:rPr>
              <w:lastRenderedPageBreak/>
              <w:t>оздоровительного отдыха</w:t>
            </w:r>
          </w:p>
        </w:tc>
        <w:tc>
          <w:tcPr>
            <w:tcW w:w="1134" w:type="dxa"/>
            <w:shd w:val="clear" w:color="auto" w:fill="auto"/>
          </w:tcPr>
          <w:p w14:paraId="16C7FD47" w14:textId="77777777" w:rsidR="00EB37C8" w:rsidRPr="00EB37C8" w:rsidRDefault="00EB37C8" w:rsidP="00717CDE">
            <w:pPr>
              <w:tabs>
                <w:tab w:val="center" w:pos="4677"/>
                <w:tab w:val="right" w:pos="9355"/>
              </w:tabs>
              <w:jc w:val="right"/>
              <w:rPr>
                <w:sz w:val="24"/>
              </w:rPr>
            </w:pPr>
          </w:p>
          <w:p w14:paraId="114C4644" w14:textId="77777777" w:rsidR="00EB37C8" w:rsidRPr="00EB37C8" w:rsidRDefault="00EB37C8" w:rsidP="00717CDE">
            <w:pPr>
              <w:tabs>
                <w:tab w:val="center" w:pos="4677"/>
                <w:tab w:val="right" w:pos="9355"/>
              </w:tabs>
              <w:jc w:val="right"/>
              <w:rPr>
                <w:sz w:val="24"/>
              </w:rPr>
            </w:pPr>
            <w:r w:rsidRPr="00EB37C8">
              <w:rPr>
                <w:sz w:val="24"/>
              </w:rPr>
              <w:lastRenderedPageBreak/>
              <w:t>677</w:t>
            </w:r>
          </w:p>
        </w:tc>
      </w:tr>
      <w:tr w:rsidR="00EB37C8" w:rsidRPr="00EB37C8" w14:paraId="22D3D78D" w14:textId="77777777" w:rsidTr="00717CDE">
        <w:tc>
          <w:tcPr>
            <w:tcW w:w="9072" w:type="dxa"/>
            <w:shd w:val="clear" w:color="auto" w:fill="auto"/>
          </w:tcPr>
          <w:p w14:paraId="78A20B4D" w14:textId="77777777" w:rsidR="00EB37C8" w:rsidRPr="00EB37C8" w:rsidRDefault="00EB37C8" w:rsidP="00EB37C8">
            <w:pPr>
              <w:tabs>
                <w:tab w:val="center" w:pos="4677"/>
                <w:tab w:val="left" w:pos="6675"/>
              </w:tabs>
              <w:ind w:left="284" w:firstLine="34"/>
              <w:rPr>
                <w:sz w:val="24"/>
                <w:szCs w:val="24"/>
              </w:rPr>
            </w:pPr>
            <w:r w:rsidRPr="00EB37C8">
              <w:rPr>
                <w:sz w:val="24"/>
                <w:szCs w:val="24"/>
              </w:rPr>
              <w:lastRenderedPageBreak/>
              <w:t>по вопросам организации телефонной связи и радиовещания</w:t>
            </w:r>
          </w:p>
        </w:tc>
        <w:tc>
          <w:tcPr>
            <w:tcW w:w="1134" w:type="dxa"/>
            <w:shd w:val="clear" w:color="auto" w:fill="auto"/>
          </w:tcPr>
          <w:p w14:paraId="7B98752A" w14:textId="77777777" w:rsidR="00EB37C8" w:rsidRPr="00EB37C8" w:rsidRDefault="00EB37C8" w:rsidP="00717CDE">
            <w:pPr>
              <w:tabs>
                <w:tab w:val="center" w:pos="4677"/>
                <w:tab w:val="right" w:pos="9355"/>
              </w:tabs>
              <w:jc w:val="right"/>
              <w:rPr>
                <w:sz w:val="24"/>
              </w:rPr>
            </w:pPr>
            <w:r w:rsidRPr="00EB37C8">
              <w:rPr>
                <w:sz w:val="24"/>
              </w:rPr>
              <w:t>599</w:t>
            </w:r>
          </w:p>
        </w:tc>
      </w:tr>
      <w:tr w:rsidR="00EB37C8" w:rsidRPr="00EB37C8" w14:paraId="788A87D8" w14:textId="77777777" w:rsidTr="00717CDE">
        <w:tc>
          <w:tcPr>
            <w:tcW w:w="9072" w:type="dxa"/>
            <w:shd w:val="clear" w:color="auto" w:fill="auto"/>
          </w:tcPr>
          <w:p w14:paraId="3401097A" w14:textId="77777777" w:rsidR="00EB37C8" w:rsidRPr="00EB37C8" w:rsidRDefault="00EB37C8" w:rsidP="00EB37C8">
            <w:pPr>
              <w:tabs>
                <w:tab w:val="center" w:pos="4677"/>
                <w:tab w:val="left" w:pos="6675"/>
              </w:tabs>
              <w:ind w:left="284" w:firstLine="34"/>
              <w:rPr>
                <w:sz w:val="24"/>
                <w:szCs w:val="24"/>
              </w:rPr>
            </w:pPr>
            <w:r w:rsidRPr="00EB37C8">
              <w:rPr>
                <w:sz w:val="24"/>
                <w:szCs w:val="24"/>
              </w:rPr>
              <w:t>по вопросам регламентного и сервисного обслуживания технических средств</w:t>
            </w:r>
          </w:p>
        </w:tc>
        <w:tc>
          <w:tcPr>
            <w:tcW w:w="1134" w:type="dxa"/>
            <w:shd w:val="clear" w:color="auto" w:fill="auto"/>
          </w:tcPr>
          <w:p w14:paraId="5FB331CE" w14:textId="77777777" w:rsidR="00EB37C8" w:rsidRPr="00EB37C8" w:rsidRDefault="00EB37C8" w:rsidP="00717CDE">
            <w:pPr>
              <w:tabs>
                <w:tab w:val="center" w:pos="4677"/>
                <w:tab w:val="right" w:pos="9355"/>
              </w:tabs>
              <w:jc w:val="right"/>
              <w:rPr>
                <w:sz w:val="24"/>
              </w:rPr>
            </w:pPr>
            <w:r w:rsidRPr="00EB37C8">
              <w:rPr>
                <w:sz w:val="24"/>
              </w:rPr>
              <w:t>565</w:t>
            </w:r>
          </w:p>
        </w:tc>
      </w:tr>
      <w:tr w:rsidR="00EB37C8" w:rsidRPr="00EB37C8" w14:paraId="128FF5CF" w14:textId="77777777" w:rsidTr="00717CDE">
        <w:tc>
          <w:tcPr>
            <w:tcW w:w="9072" w:type="dxa"/>
            <w:shd w:val="clear" w:color="auto" w:fill="auto"/>
          </w:tcPr>
          <w:p w14:paraId="758A6BC4" w14:textId="77777777" w:rsidR="00EB37C8" w:rsidRPr="00EB37C8" w:rsidRDefault="00EB37C8" w:rsidP="00EB37C8">
            <w:pPr>
              <w:tabs>
                <w:tab w:val="center" w:pos="4677"/>
                <w:tab w:val="left" w:pos="6675"/>
              </w:tabs>
              <w:ind w:left="284" w:firstLine="34"/>
              <w:rPr>
                <w:sz w:val="24"/>
                <w:szCs w:val="24"/>
              </w:rPr>
            </w:pPr>
            <w:r w:rsidRPr="00EB37C8">
              <w:rPr>
                <w:sz w:val="24"/>
                <w:szCs w:val="24"/>
              </w:rPr>
              <w:t>по доработке программных средств информационного обеспечения</w:t>
            </w:r>
          </w:p>
        </w:tc>
        <w:tc>
          <w:tcPr>
            <w:tcW w:w="1134" w:type="dxa"/>
            <w:shd w:val="clear" w:color="auto" w:fill="auto"/>
          </w:tcPr>
          <w:p w14:paraId="5A55399C" w14:textId="77777777" w:rsidR="00EB37C8" w:rsidRPr="00EB37C8" w:rsidRDefault="00EB37C8" w:rsidP="00717CDE">
            <w:pPr>
              <w:tabs>
                <w:tab w:val="center" w:pos="4677"/>
                <w:tab w:val="right" w:pos="9355"/>
              </w:tabs>
              <w:jc w:val="right"/>
              <w:rPr>
                <w:sz w:val="24"/>
              </w:rPr>
            </w:pPr>
            <w:r w:rsidRPr="00EB37C8">
              <w:rPr>
                <w:sz w:val="24"/>
              </w:rPr>
              <w:t>109</w:t>
            </w:r>
          </w:p>
        </w:tc>
      </w:tr>
      <w:tr w:rsidR="00EB37C8" w:rsidRPr="00EB37C8" w14:paraId="481E9231" w14:textId="77777777" w:rsidTr="00717CDE">
        <w:tc>
          <w:tcPr>
            <w:tcW w:w="9072" w:type="dxa"/>
            <w:shd w:val="clear" w:color="auto" w:fill="auto"/>
          </w:tcPr>
          <w:p w14:paraId="37D5BB66" w14:textId="77777777" w:rsidR="00EB37C8" w:rsidRPr="00EB37C8" w:rsidRDefault="00EB37C8" w:rsidP="00EB37C8">
            <w:pPr>
              <w:tabs>
                <w:tab w:val="center" w:pos="4677"/>
                <w:tab w:val="left" w:pos="6675"/>
              </w:tabs>
              <w:ind w:left="284" w:firstLine="34"/>
              <w:rPr>
                <w:sz w:val="24"/>
                <w:szCs w:val="24"/>
              </w:rPr>
            </w:pPr>
            <w:r w:rsidRPr="00EB37C8">
              <w:rPr>
                <w:sz w:val="24"/>
                <w:szCs w:val="24"/>
              </w:rPr>
              <w:t>по обеспечению форменной одеждой</w:t>
            </w:r>
          </w:p>
        </w:tc>
        <w:tc>
          <w:tcPr>
            <w:tcW w:w="1134" w:type="dxa"/>
            <w:shd w:val="clear" w:color="auto" w:fill="auto"/>
          </w:tcPr>
          <w:p w14:paraId="1D83108C" w14:textId="77777777" w:rsidR="00EB37C8" w:rsidRPr="00EB37C8" w:rsidRDefault="00EB37C8" w:rsidP="00717CDE">
            <w:pPr>
              <w:tabs>
                <w:tab w:val="center" w:pos="4677"/>
                <w:tab w:val="right" w:pos="9355"/>
              </w:tabs>
              <w:jc w:val="right"/>
              <w:rPr>
                <w:sz w:val="24"/>
              </w:rPr>
            </w:pPr>
            <w:r w:rsidRPr="00EB37C8">
              <w:rPr>
                <w:sz w:val="24"/>
              </w:rPr>
              <w:t>555</w:t>
            </w:r>
          </w:p>
        </w:tc>
      </w:tr>
      <w:tr w:rsidR="00EB37C8" w:rsidRPr="00EB37C8" w14:paraId="284CFDB2" w14:textId="77777777" w:rsidTr="00717CDE">
        <w:tc>
          <w:tcPr>
            <w:tcW w:w="9072" w:type="dxa"/>
            <w:shd w:val="clear" w:color="auto" w:fill="auto"/>
          </w:tcPr>
          <w:p w14:paraId="47A596D7" w14:textId="77777777" w:rsidR="00717CDE" w:rsidRDefault="00EB37C8" w:rsidP="00EB37C8">
            <w:pPr>
              <w:tabs>
                <w:tab w:val="center" w:pos="4677"/>
                <w:tab w:val="left" w:pos="6675"/>
              </w:tabs>
              <w:ind w:left="284" w:firstLine="34"/>
              <w:rPr>
                <w:bCs/>
                <w:sz w:val="24"/>
                <w:szCs w:val="24"/>
              </w:rPr>
            </w:pPr>
            <w:r w:rsidRPr="00EB37C8">
              <w:rPr>
                <w:bCs/>
                <w:sz w:val="24"/>
                <w:szCs w:val="24"/>
              </w:rPr>
              <w:t xml:space="preserve">по объектам информатизации налоговых органов и подведомственных </w:t>
            </w:r>
          </w:p>
          <w:p w14:paraId="57DB38A4" w14:textId="369888B9" w:rsidR="00EB37C8" w:rsidRPr="00EB37C8" w:rsidRDefault="00EB37C8" w:rsidP="00EB37C8">
            <w:pPr>
              <w:tabs>
                <w:tab w:val="center" w:pos="4677"/>
                <w:tab w:val="left" w:pos="6675"/>
              </w:tabs>
              <w:ind w:left="284" w:firstLine="34"/>
              <w:rPr>
                <w:sz w:val="24"/>
                <w:szCs w:val="24"/>
              </w:rPr>
            </w:pPr>
            <w:r w:rsidRPr="00EB37C8">
              <w:rPr>
                <w:bCs/>
                <w:sz w:val="24"/>
                <w:szCs w:val="24"/>
              </w:rPr>
              <w:t>организаций</w:t>
            </w:r>
          </w:p>
        </w:tc>
        <w:tc>
          <w:tcPr>
            <w:tcW w:w="1134" w:type="dxa"/>
            <w:shd w:val="clear" w:color="auto" w:fill="auto"/>
          </w:tcPr>
          <w:p w14:paraId="1018D96D" w14:textId="77777777" w:rsidR="00EB37C8" w:rsidRPr="00EB37C8" w:rsidRDefault="00EB37C8" w:rsidP="00717CDE">
            <w:pPr>
              <w:tabs>
                <w:tab w:val="center" w:pos="4677"/>
                <w:tab w:val="right" w:pos="9355"/>
              </w:tabs>
              <w:jc w:val="right"/>
              <w:rPr>
                <w:sz w:val="24"/>
              </w:rPr>
            </w:pPr>
          </w:p>
          <w:p w14:paraId="2459E904" w14:textId="77777777" w:rsidR="00EB37C8" w:rsidRPr="00EB37C8" w:rsidRDefault="00EB37C8" w:rsidP="00717CDE">
            <w:pPr>
              <w:tabs>
                <w:tab w:val="center" w:pos="4677"/>
                <w:tab w:val="right" w:pos="9355"/>
              </w:tabs>
              <w:jc w:val="right"/>
              <w:rPr>
                <w:sz w:val="24"/>
              </w:rPr>
            </w:pPr>
            <w:r w:rsidRPr="00EB37C8">
              <w:rPr>
                <w:sz w:val="24"/>
              </w:rPr>
              <w:t>609</w:t>
            </w:r>
          </w:p>
        </w:tc>
      </w:tr>
      <w:tr w:rsidR="00EB37C8" w:rsidRPr="00EB37C8" w14:paraId="11E0A8F0" w14:textId="77777777" w:rsidTr="00717CDE">
        <w:tc>
          <w:tcPr>
            <w:tcW w:w="9072" w:type="dxa"/>
            <w:shd w:val="clear" w:color="auto" w:fill="auto"/>
          </w:tcPr>
          <w:p w14:paraId="2CAD54D5" w14:textId="77777777" w:rsidR="00EB37C8" w:rsidRPr="00EB37C8" w:rsidRDefault="00EB37C8" w:rsidP="00EB37C8">
            <w:pPr>
              <w:tabs>
                <w:tab w:val="center" w:pos="4677"/>
                <w:tab w:val="left" w:pos="6675"/>
              </w:tabs>
              <w:ind w:left="284" w:firstLine="34"/>
              <w:rPr>
                <w:bCs/>
                <w:sz w:val="24"/>
                <w:szCs w:val="24"/>
              </w:rPr>
            </w:pPr>
            <w:r w:rsidRPr="00EB37C8">
              <w:rPr>
                <w:bCs/>
                <w:sz w:val="24"/>
                <w:szCs w:val="24"/>
              </w:rPr>
              <w:t>по организации доступа к информационным ресурсам налогового органа и подведомственной организации</w:t>
            </w:r>
          </w:p>
        </w:tc>
        <w:tc>
          <w:tcPr>
            <w:tcW w:w="1134" w:type="dxa"/>
            <w:shd w:val="clear" w:color="auto" w:fill="auto"/>
          </w:tcPr>
          <w:p w14:paraId="109C2794" w14:textId="77777777" w:rsidR="00EB37C8" w:rsidRPr="00EB37C8" w:rsidRDefault="00EB37C8" w:rsidP="00717CDE">
            <w:pPr>
              <w:tabs>
                <w:tab w:val="center" w:pos="4677"/>
                <w:tab w:val="right" w:pos="9355"/>
              </w:tabs>
              <w:jc w:val="right"/>
              <w:rPr>
                <w:sz w:val="24"/>
              </w:rPr>
            </w:pPr>
          </w:p>
          <w:p w14:paraId="51A71515" w14:textId="77777777" w:rsidR="00EB37C8" w:rsidRPr="00EB37C8" w:rsidRDefault="00EB37C8" w:rsidP="00717CDE">
            <w:pPr>
              <w:tabs>
                <w:tab w:val="center" w:pos="4677"/>
                <w:tab w:val="right" w:pos="9355"/>
              </w:tabs>
              <w:jc w:val="right"/>
              <w:rPr>
                <w:sz w:val="24"/>
              </w:rPr>
            </w:pPr>
            <w:r w:rsidRPr="00EB37C8">
              <w:rPr>
                <w:sz w:val="24"/>
              </w:rPr>
              <w:t>610</w:t>
            </w:r>
          </w:p>
        </w:tc>
      </w:tr>
      <w:tr w:rsidR="00EB37C8" w:rsidRPr="00EB37C8" w14:paraId="04858503" w14:textId="77777777" w:rsidTr="00717CDE">
        <w:tc>
          <w:tcPr>
            <w:tcW w:w="9072" w:type="dxa"/>
            <w:shd w:val="clear" w:color="auto" w:fill="auto"/>
          </w:tcPr>
          <w:p w14:paraId="72BDBEA6" w14:textId="77777777" w:rsidR="00EB37C8" w:rsidRPr="00EB37C8" w:rsidRDefault="00EB37C8" w:rsidP="00EB37C8">
            <w:pPr>
              <w:tabs>
                <w:tab w:val="center" w:pos="4677"/>
                <w:tab w:val="left" w:pos="6675"/>
              </w:tabs>
              <w:ind w:left="284" w:firstLine="34"/>
              <w:rPr>
                <w:bCs/>
                <w:sz w:val="24"/>
                <w:szCs w:val="24"/>
              </w:rPr>
            </w:pPr>
            <w:r w:rsidRPr="00EB37C8">
              <w:rPr>
                <w:bCs/>
                <w:sz w:val="24"/>
                <w:szCs w:val="24"/>
              </w:rPr>
              <w:t>по организации общественного питания в налоговых органах</w:t>
            </w:r>
          </w:p>
        </w:tc>
        <w:tc>
          <w:tcPr>
            <w:tcW w:w="1134" w:type="dxa"/>
            <w:shd w:val="clear" w:color="auto" w:fill="auto"/>
          </w:tcPr>
          <w:p w14:paraId="7447E0BC" w14:textId="77777777" w:rsidR="00EB37C8" w:rsidRPr="00EB37C8" w:rsidRDefault="00EB37C8" w:rsidP="00717CDE">
            <w:pPr>
              <w:tabs>
                <w:tab w:val="center" w:pos="4677"/>
                <w:tab w:val="right" w:pos="9355"/>
              </w:tabs>
              <w:jc w:val="right"/>
              <w:rPr>
                <w:sz w:val="24"/>
              </w:rPr>
            </w:pPr>
            <w:r w:rsidRPr="00EB37C8">
              <w:rPr>
                <w:sz w:val="24"/>
              </w:rPr>
              <w:t>683</w:t>
            </w:r>
          </w:p>
        </w:tc>
      </w:tr>
      <w:tr w:rsidR="00EB37C8" w:rsidRPr="00EB37C8" w14:paraId="34840FB7" w14:textId="77777777" w:rsidTr="00717CDE">
        <w:tc>
          <w:tcPr>
            <w:tcW w:w="9072" w:type="dxa"/>
            <w:shd w:val="clear" w:color="auto" w:fill="auto"/>
          </w:tcPr>
          <w:p w14:paraId="114C692F" w14:textId="77777777" w:rsidR="00EB37C8" w:rsidRPr="00EB37C8" w:rsidRDefault="00EB37C8" w:rsidP="00EB37C8">
            <w:pPr>
              <w:tabs>
                <w:tab w:val="center" w:pos="4677"/>
                <w:tab w:val="left" w:pos="6675"/>
              </w:tabs>
              <w:ind w:firstLine="318"/>
              <w:rPr>
                <w:bCs/>
                <w:sz w:val="24"/>
                <w:szCs w:val="24"/>
              </w:rPr>
            </w:pPr>
            <w:r w:rsidRPr="00EB37C8">
              <w:rPr>
                <w:bCs/>
                <w:sz w:val="24"/>
                <w:szCs w:val="24"/>
              </w:rPr>
              <w:t>по организации работы круглосуточного оперативного дежурства</w:t>
            </w:r>
          </w:p>
        </w:tc>
        <w:tc>
          <w:tcPr>
            <w:tcW w:w="1134" w:type="dxa"/>
            <w:shd w:val="clear" w:color="auto" w:fill="auto"/>
          </w:tcPr>
          <w:p w14:paraId="3B6BE02E" w14:textId="77777777" w:rsidR="00EB37C8" w:rsidRPr="00EB37C8" w:rsidRDefault="00EB37C8" w:rsidP="00717CDE">
            <w:pPr>
              <w:tabs>
                <w:tab w:val="center" w:pos="4677"/>
                <w:tab w:val="right" w:pos="9355"/>
              </w:tabs>
              <w:jc w:val="right"/>
              <w:rPr>
                <w:sz w:val="24"/>
              </w:rPr>
            </w:pPr>
            <w:r w:rsidRPr="00EB37C8">
              <w:rPr>
                <w:sz w:val="24"/>
              </w:rPr>
              <w:t>623</w:t>
            </w:r>
          </w:p>
        </w:tc>
      </w:tr>
      <w:tr w:rsidR="00EB37C8" w:rsidRPr="00EB37C8" w14:paraId="583567C0" w14:textId="77777777" w:rsidTr="00717CDE">
        <w:tc>
          <w:tcPr>
            <w:tcW w:w="9072" w:type="dxa"/>
            <w:shd w:val="clear" w:color="auto" w:fill="auto"/>
          </w:tcPr>
          <w:p w14:paraId="495BB280" w14:textId="77777777" w:rsidR="00EB37C8" w:rsidRPr="00EB37C8" w:rsidRDefault="00EB37C8" w:rsidP="00EB37C8">
            <w:pPr>
              <w:tabs>
                <w:tab w:val="center" w:pos="4677"/>
                <w:tab w:val="left" w:pos="6675"/>
              </w:tabs>
              <w:ind w:left="284" w:firstLine="34"/>
              <w:rPr>
                <w:bCs/>
                <w:sz w:val="24"/>
                <w:szCs w:val="24"/>
              </w:rPr>
            </w:pPr>
            <w:r w:rsidRPr="00EB37C8">
              <w:rPr>
                <w:bCs/>
                <w:sz w:val="24"/>
                <w:szCs w:val="24"/>
              </w:rPr>
              <w:t>по услугам удаленного доступа к федеральным информационным ресурсам</w:t>
            </w:r>
          </w:p>
        </w:tc>
        <w:tc>
          <w:tcPr>
            <w:tcW w:w="1134" w:type="dxa"/>
            <w:shd w:val="clear" w:color="auto" w:fill="auto"/>
          </w:tcPr>
          <w:p w14:paraId="51D0F435" w14:textId="77777777" w:rsidR="00EB37C8" w:rsidRPr="00EB37C8" w:rsidRDefault="00EB37C8" w:rsidP="00717CDE">
            <w:pPr>
              <w:tabs>
                <w:tab w:val="center" w:pos="4677"/>
                <w:tab w:val="right" w:pos="9355"/>
              </w:tabs>
              <w:jc w:val="right"/>
              <w:rPr>
                <w:sz w:val="24"/>
              </w:rPr>
            </w:pPr>
            <w:r w:rsidRPr="00EB37C8">
              <w:rPr>
                <w:sz w:val="24"/>
              </w:rPr>
              <w:t>611</w:t>
            </w:r>
          </w:p>
        </w:tc>
      </w:tr>
      <w:tr w:rsidR="00EB37C8" w:rsidRPr="00EB37C8" w14:paraId="3B947333" w14:textId="77777777" w:rsidTr="00717CDE">
        <w:tc>
          <w:tcPr>
            <w:tcW w:w="9072" w:type="dxa"/>
            <w:shd w:val="clear" w:color="auto" w:fill="auto"/>
          </w:tcPr>
          <w:p w14:paraId="13DA0A11" w14:textId="77777777" w:rsidR="00EB37C8" w:rsidRPr="00EB37C8" w:rsidRDefault="00EB37C8" w:rsidP="00EB37C8">
            <w:pPr>
              <w:tabs>
                <w:tab w:val="center" w:pos="4677"/>
                <w:tab w:val="left" w:pos="6675"/>
              </w:tabs>
              <w:ind w:left="284" w:firstLine="34"/>
              <w:rPr>
                <w:sz w:val="24"/>
                <w:szCs w:val="24"/>
              </w:rPr>
            </w:pPr>
            <w:r w:rsidRPr="00EB37C8">
              <w:rPr>
                <w:sz w:val="24"/>
                <w:szCs w:val="24"/>
              </w:rPr>
              <w:t>учета выдачи документов и дел во временное пользование</w:t>
            </w:r>
          </w:p>
        </w:tc>
        <w:tc>
          <w:tcPr>
            <w:tcW w:w="1134" w:type="dxa"/>
            <w:shd w:val="clear" w:color="auto" w:fill="auto"/>
          </w:tcPr>
          <w:p w14:paraId="2EC0F56F" w14:textId="77777777" w:rsidR="00EB37C8" w:rsidRPr="00EB37C8" w:rsidRDefault="00EB37C8" w:rsidP="00717CDE">
            <w:pPr>
              <w:tabs>
                <w:tab w:val="center" w:pos="4677"/>
                <w:tab w:val="right" w:pos="9355"/>
              </w:tabs>
              <w:jc w:val="right"/>
              <w:rPr>
                <w:sz w:val="24"/>
              </w:rPr>
            </w:pPr>
            <w:r w:rsidRPr="00EB37C8">
              <w:rPr>
                <w:sz w:val="24"/>
              </w:rPr>
              <w:t>84</w:t>
            </w:r>
          </w:p>
        </w:tc>
      </w:tr>
      <w:tr w:rsidR="00EB37C8" w:rsidRPr="00EB37C8" w14:paraId="6CD4D273" w14:textId="77777777" w:rsidTr="00717CDE">
        <w:tc>
          <w:tcPr>
            <w:tcW w:w="9072" w:type="dxa"/>
            <w:shd w:val="clear" w:color="auto" w:fill="auto"/>
          </w:tcPr>
          <w:p w14:paraId="49143721" w14:textId="77777777" w:rsidR="00EB37C8" w:rsidRPr="00EB37C8" w:rsidRDefault="00EB37C8" w:rsidP="00EB37C8">
            <w:pPr>
              <w:tabs>
                <w:tab w:val="center" w:pos="4677"/>
                <w:tab w:val="left" w:pos="6675"/>
              </w:tabs>
              <w:ind w:left="284" w:hanging="250"/>
              <w:rPr>
                <w:b/>
                <w:sz w:val="24"/>
                <w:szCs w:val="24"/>
              </w:rPr>
            </w:pPr>
          </w:p>
        </w:tc>
        <w:tc>
          <w:tcPr>
            <w:tcW w:w="1134" w:type="dxa"/>
            <w:shd w:val="clear" w:color="auto" w:fill="auto"/>
          </w:tcPr>
          <w:p w14:paraId="2793D165" w14:textId="77777777" w:rsidR="00EB37C8" w:rsidRPr="00EB37C8" w:rsidRDefault="00EB37C8" w:rsidP="00717CDE">
            <w:pPr>
              <w:tabs>
                <w:tab w:val="center" w:pos="4677"/>
                <w:tab w:val="right" w:pos="9355"/>
              </w:tabs>
              <w:jc w:val="right"/>
              <w:rPr>
                <w:sz w:val="24"/>
              </w:rPr>
            </w:pPr>
          </w:p>
        </w:tc>
      </w:tr>
      <w:tr w:rsidR="00EB37C8" w:rsidRPr="00EB37C8" w14:paraId="30154C8C" w14:textId="77777777" w:rsidTr="00717CDE">
        <w:tc>
          <w:tcPr>
            <w:tcW w:w="9072" w:type="dxa"/>
            <w:shd w:val="clear" w:color="auto" w:fill="auto"/>
          </w:tcPr>
          <w:p w14:paraId="3B9A7FE9" w14:textId="77777777" w:rsidR="00EB37C8" w:rsidRPr="00EB37C8" w:rsidRDefault="00EB37C8" w:rsidP="00EB37C8">
            <w:pPr>
              <w:tabs>
                <w:tab w:val="center" w:pos="4677"/>
                <w:tab w:val="right" w:pos="9355"/>
              </w:tabs>
              <w:rPr>
                <w:b/>
                <w:sz w:val="24"/>
              </w:rPr>
            </w:pPr>
            <w:r w:rsidRPr="00EB37C8">
              <w:rPr>
                <w:b/>
                <w:sz w:val="24"/>
              </w:rPr>
              <w:t>Заявления</w:t>
            </w:r>
          </w:p>
        </w:tc>
        <w:tc>
          <w:tcPr>
            <w:tcW w:w="1134" w:type="dxa"/>
            <w:shd w:val="clear" w:color="auto" w:fill="auto"/>
          </w:tcPr>
          <w:p w14:paraId="3129EA7B" w14:textId="77777777" w:rsidR="00EB37C8" w:rsidRPr="00EB37C8" w:rsidRDefault="00EB37C8" w:rsidP="00717CDE">
            <w:pPr>
              <w:tabs>
                <w:tab w:val="center" w:pos="4677"/>
                <w:tab w:val="right" w:pos="9355"/>
              </w:tabs>
              <w:jc w:val="right"/>
              <w:rPr>
                <w:sz w:val="24"/>
              </w:rPr>
            </w:pPr>
          </w:p>
        </w:tc>
      </w:tr>
      <w:tr w:rsidR="00EB37C8" w:rsidRPr="00EB37C8" w14:paraId="4968C70F" w14:textId="77777777" w:rsidTr="00717CDE">
        <w:tc>
          <w:tcPr>
            <w:tcW w:w="9072" w:type="dxa"/>
            <w:shd w:val="clear" w:color="auto" w:fill="auto"/>
          </w:tcPr>
          <w:p w14:paraId="3C2664DC" w14:textId="77777777" w:rsidR="00EB37C8" w:rsidRPr="00EB37C8" w:rsidRDefault="00EB37C8" w:rsidP="00EB37C8">
            <w:pPr>
              <w:tabs>
                <w:tab w:val="center" w:pos="4677"/>
                <w:tab w:val="right" w:pos="9355"/>
              </w:tabs>
              <w:ind w:left="284"/>
              <w:rPr>
                <w:sz w:val="24"/>
                <w:szCs w:val="24"/>
              </w:rPr>
            </w:pPr>
            <w:r w:rsidRPr="00EB37C8">
              <w:rPr>
                <w:sz w:val="24"/>
                <w:szCs w:val="24"/>
              </w:rPr>
              <w:t>в составе дел по аккредитации филиалов, представительств иностранных юридических лиц</w:t>
            </w:r>
          </w:p>
        </w:tc>
        <w:tc>
          <w:tcPr>
            <w:tcW w:w="1134" w:type="dxa"/>
            <w:shd w:val="clear" w:color="auto" w:fill="auto"/>
          </w:tcPr>
          <w:p w14:paraId="27F82922" w14:textId="77777777" w:rsidR="00EB37C8" w:rsidRPr="00EB37C8" w:rsidRDefault="00EB37C8" w:rsidP="00717CDE">
            <w:pPr>
              <w:tabs>
                <w:tab w:val="center" w:pos="4677"/>
                <w:tab w:val="right" w:pos="9355"/>
              </w:tabs>
              <w:jc w:val="right"/>
              <w:rPr>
                <w:sz w:val="24"/>
              </w:rPr>
            </w:pPr>
          </w:p>
          <w:p w14:paraId="764ED5B0" w14:textId="77777777" w:rsidR="00EB37C8" w:rsidRPr="00EB37C8" w:rsidRDefault="00EB37C8" w:rsidP="00717CDE">
            <w:pPr>
              <w:tabs>
                <w:tab w:val="center" w:pos="4677"/>
                <w:tab w:val="right" w:pos="9355"/>
              </w:tabs>
              <w:jc w:val="right"/>
              <w:rPr>
                <w:sz w:val="24"/>
              </w:rPr>
            </w:pPr>
            <w:r w:rsidRPr="00EB37C8">
              <w:rPr>
                <w:sz w:val="24"/>
              </w:rPr>
              <w:t>303</w:t>
            </w:r>
          </w:p>
        </w:tc>
      </w:tr>
      <w:tr w:rsidR="00EB37C8" w:rsidRPr="00EB37C8" w14:paraId="5DE2B51A" w14:textId="77777777" w:rsidTr="00717CDE">
        <w:tc>
          <w:tcPr>
            <w:tcW w:w="9072" w:type="dxa"/>
            <w:shd w:val="clear" w:color="auto" w:fill="auto"/>
          </w:tcPr>
          <w:p w14:paraId="53A969AF" w14:textId="77777777" w:rsidR="00EB37C8" w:rsidRPr="00EB37C8" w:rsidRDefault="00EB37C8" w:rsidP="00EB37C8">
            <w:pPr>
              <w:tabs>
                <w:tab w:val="center" w:pos="4677"/>
                <w:tab w:val="right" w:pos="9355"/>
              </w:tabs>
              <w:ind w:left="284"/>
              <w:rPr>
                <w:sz w:val="24"/>
                <w:szCs w:val="24"/>
              </w:rPr>
            </w:pPr>
            <w:r w:rsidRPr="00EB37C8">
              <w:rPr>
                <w:sz w:val="24"/>
                <w:szCs w:val="24"/>
              </w:rPr>
              <w:t>в составе индивидуальных дел служебных проверок и расследований</w:t>
            </w:r>
          </w:p>
        </w:tc>
        <w:tc>
          <w:tcPr>
            <w:tcW w:w="1134" w:type="dxa"/>
            <w:shd w:val="clear" w:color="auto" w:fill="auto"/>
          </w:tcPr>
          <w:p w14:paraId="2548333F" w14:textId="77777777" w:rsidR="00EB37C8" w:rsidRPr="00EB37C8" w:rsidRDefault="00EB37C8" w:rsidP="00717CDE">
            <w:pPr>
              <w:tabs>
                <w:tab w:val="center" w:pos="4677"/>
                <w:tab w:val="right" w:pos="9355"/>
              </w:tabs>
              <w:jc w:val="right"/>
              <w:rPr>
                <w:sz w:val="24"/>
              </w:rPr>
            </w:pPr>
            <w:r w:rsidRPr="00EB37C8">
              <w:rPr>
                <w:sz w:val="24"/>
              </w:rPr>
              <w:t>514</w:t>
            </w:r>
          </w:p>
        </w:tc>
      </w:tr>
      <w:tr w:rsidR="00EB37C8" w:rsidRPr="00EB37C8" w14:paraId="07E2F6C8" w14:textId="77777777" w:rsidTr="00717CDE">
        <w:tc>
          <w:tcPr>
            <w:tcW w:w="9072" w:type="dxa"/>
            <w:shd w:val="clear" w:color="auto" w:fill="auto"/>
          </w:tcPr>
          <w:p w14:paraId="5D4A8FA5" w14:textId="77777777" w:rsidR="00EB37C8" w:rsidRPr="00EB37C8" w:rsidRDefault="00EB37C8" w:rsidP="00EB37C8">
            <w:pPr>
              <w:tabs>
                <w:tab w:val="center" w:pos="4677"/>
                <w:tab w:val="right" w:pos="9355"/>
              </w:tabs>
              <w:ind w:left="284"/>
              <w:rPr>
                <w:sz w:val="24"/>
                <w:szCs w:val="24"/>
              </w:rPr>
            </w:pPr>
            <w:r w:rsidRPr="00EB37C8">
              <w:rPr>
                <w:sz w:val="24"/>
                <w:szCs w:val="24"/>
              </w:rPr>
              <w:t xml:space="preserve">в составе регистрационных дел </w:t>
            </w:r>
          </w:p>
        </w:tc>
        <w:tc>
          <w:tcPr>
            <w:tcW w:w="1134" w:type="dxa"/>
            <w:shd w:val="clear" w:color="auto" w:fill="auto"/>
          </w:tcPr>
          <w:p w14:paraId="107587AF" w14:textId="77777777" w:rsidR="00EB37C8" w:rsidRPr="00EB37C8" w:rsidRDefault="00EB37C8" w:rsidP="00717CDE">
            <w:pPr>
              <w:tabs>
                <w:tab w:val="center" w:pos="4677"/>
                <w:tab w:val="right" w:pos="9355"/>
              </w:tabs>
              <w:jc w:val="right"/>
              <w:rPr>
                <w:sz w:val="24"/>
              </w:rPr>
            </w:pPr>
            <w:r w:rsidRPr="00EB37C8">
              <w:rPr>
                <w:sz w:val="24"/>
              </w:rPr>
              <w:t>282, 284</w:t>
            </w:r>
          </w:p>
        </w:tc>
      </w:tr>
      <w:tr w:rsidR="00EB37C8" w:rsidRPr="00EB37C8" w14:paraId="260BE869" w14:textId="77777777" w:rsidTr="00717CDE">
        <w:tc>
          <w:tcPr>
            <w:tcW w:w="9072" w:type="dxa"/>
            <w:shd w:val="clear" w:color="auto" w:fill="auto"/>
          </w:tcPr>
          <w:p w14:paraId="2921FE98" w14:textId="77777777" w:rsidR="00EB37C8" w:rsidRPr="00EB37C8" w:rsidRDefault="00EB37C8" w:rsidP="00EB37C8">
            <w:pPr>
              <w:tabs>
                <w:tab w:val="center" w:pos="4677"/>
                <w:tab w:val="right" w:pos="9355"/>
              </w:tabs>
              <w:ind w:left="284"/>
              <w:rPr>
                <w:sz w:val="24"/>
                <w:szCs w:val="24"/>
              </w:rPr>
            </w:pPr>
            <w:r w:rsidRPr="00EB37C8">
              <w:rPr>
                <w:sz w:val="24"/>
                <w:szCs w:val="24"/>
              </w:rPr>
              <w:t>в составе учетных дел</w:t>
            </w:r>
          </w:p>
        </w:tc>
        <w:tc>
          <w:tcPr>
            <w:tcW w:w="1134" w:type="dxa"/>
            <w:shd w:val="clear" w:color="auto" w:fill="auto"/>
          </w:tcPr>
          <w:p w14:paraId="1830DFF1" w14:textId="77777777" w:rsidR="00EB37C8" w:rsidRPr="00EB37C8" w:rsidRDefault="00EB37C8" w:rsidP="00717CDE">
            <w:pPr>
              <w:tabs>
                <w:tab w:val="center" w:pos="4677"/>
                <w:tab w:val="right" w:pos="9355"/>
              </w:tabs>
              <w:jc w:val="right"/>
              <w:rPr>
                <w:sz w:val="24"/>
              </w:rPr>
            </w:pPr>
            <w:r w:rsidRPr="00EB37C8">
              <w:rPr>
                <w:sz w:val="24"/>
              </w:rPr>
              <w:t>296, 297</w:t>
            </w:r>
          </w:p>
        </w:tc>
      </w:tr>
      <w:tr w:rsidR="00EB37C8" w:rsidRPr="00EB37C8" w14:paraId="29900DC8" w14:textId="77777777" w:rsidTr="00717CDE">
        <w:tc>
          <w:tcPr>
            <w:tcW w:w="9072" w:type="dxa"/>
            <w:shd w:val="clear" w:color="auto" w:fill="auto"/>
          </w:tcPr>
          <w:p w14:paraId="31DFBF0A" w14:textId="77777777" w:rsidR="00EB37C8" w:rsidRPr="00EB37C8" w:rsidRDefault="00EB37C8" w:rsidP="00EB37C8">
            <w:pPr>
              <w:tabs>
                <w:tab w:val="center" w:pos="4677"/>
                <w:tab w:val="right" w:pos="9355"/>
              </w:tabs>
              <w:ind w:left="284"/>
              <w:rPr>
                <w:sz w:val="24"/>
                <w:szCs w:val="24"/>
              </w:rPr>
            </w:pPr>
            <w:r w:rsidRPr="00EB37C8">
              <w:rPr>
                <w:sz w:val="24"/>
                <w:szCs w:val="24"/>
              </w:rPr>
              <w:t>исковые (копии) по судебным спорам с участием налоговых органов и подведомственных организаций</w:t>
            </w:r>
          </w:p>
        </w:tc>
        <w:tc>
          <w:tcPr>
            <w:tcW w:w="1134" w:type="dxa"/>
            <w:shd w:val="clear" w:color="auto" w:fill="auto"/>
          </w:tcPr>
          <w:p w14:paraId="6FB0B3A1" w14:textId="77777777" w:rsidR="00EB37C8" w:rsidRPr="00EB37C8" w:rsidRDefault="00EB37C8" w:rsidP="00717CDE">
            <w:pPr>
              <w:tabs>
                <w:tab w:val="center" w:pos="4677"/>
                <w:tab w:val="right" w:pos="9355"/>
              </w:tabs>
              <w:jc w:val="right"/>
              <w:rPr>
                <w:sz w:val="24"/>
              </w:rPr>
            </w:pPr>
          </w:p>
          <w:p w14:paraId="68E80EE3" w14:textId="77777777" w:rsidR="00EB37C8" w:rsidRPr="00EB37C8" w:rsidRDefault="00EB37C8" w:rsidP="00717CDE">
            <w:pPr>
              <w:tabs>
                <w:tab w:val="center" w:pos="4677"/>
                <w:tab w:val="right" w:pos="9355"/>
              </w:tabs>
              <w:jc w:val="right"/>
              <w:rPr>
                <w:sz w:val="24"/>
              </w:rPr>
            </w:pPr>
            <w:r w:rsidRPr="00EB37C8">
              <w:rPr>
                <w:sz w:val="24"/>
              </w:rPr>
              <w:t>34</w:t>
            </w:r>
          </w:p>
        </w:tc>
      </w:tr>
      <w:tr w:rsidR="00EB37C8" w:rsidRPr="00EB37C8" w14:paraId="027E7611" w14:textId="77777777" w:rsidTr="00717CDE">
        <w:tc>
          <w:tcPr>
            <w:tcW w:w="9072" w:type="dxa"/>
            <w:shd w:val="clear" w:color="auto" w:fill="auto"/>
          </w:tcPr>
          <w:p w14:paraId="166D7A0A" w14:textId="77777777" w:rsidR="00EB37C8" w:rsidRPr="00EB37C8" w:rsidRDefault="00EB37C8" w:rsidP="00EB37C8">
            <w:pPr>
              <w:tabs>
                <w:tab w:val="center" w:pos="4677"/>
                <w:tab w:val="right" w:pos="9355"/>
              </w:tabs>
              <w:ind w:left="284"/>
              <w:rPr>
                <w:sz w:val="24"/>
                <w:szCs w:val="24"/>
              </w:rPr>
            </w:pPr>
            <w:r w:rsidRPr="00EB37C8">
              <w:rPr>
                <w:sz w:val="24"/>
                <w:szCs w:val="24"/>
              </w:rPr>
              <w:t>к приказам, распоряжениям по личному составу</w:t>
            </w:r>
          </w:p>
        </w:tc>
        <w:tc>
          <w:tcPr>
            <w:tcW w:w="1134" w:type="dxa"/>
            <w:shd w:val="clear" w:color="auto" w:fill="auto"/>
          </w:tcPr>
          <w:p w14:paraId="00EF96F2" w14:textId="77777777" w:rsidR="00EB37C8" w:rsidRPr="00EB37C8" w:rsidRDefault="00EB37C8" w:rsidP="00717CDE">
            <w:pPr>
              <w:tabs>
                <w:tab w:val="center" w:pos="4677"/>
                <w:tab w:val="right" w:pos="9355"/>
              </w:tabs>
              <w:jc w:val="right"/>
              <w:rPr>
                <w:bCs/>
                <w:sz w:val="24"/>
                <w:szCs w:val="24"/>
              </w:rPr>
            </w:pPr>
            <w:r w:rsidRPr="00EB37C8">
              <w:rPr>
                <w:bCs/>
                <w:sz w:val="24"/>
                <w:szCs w:val="24"/>
              </w:rPr>
              <w:t>475</w:t>
            </w:r>
          </w:p>
        </w:tc>
      </w:tr>
      <w:tr w:rsidR="00EB37C8" w:rsidRPr="00EB37C8" w14:paraId="3F2F9D90" w14:textId="77777777" w:rsidTr="00717CDE">
        <w:tc>
          <w:tcPr>
            <w:tcW w:w="9072" w:type="dxa"/>
            <w:shd w:val="clear" w:color="auto" w:fill="auto"/>
          </w:tcPr>
          <w:p w14:paraId="48842DD6" w14:textId="77777777" w:rsidR="00EB37C8" w:rsidRPr="00EB37C8" w:rsidRDefault="00EB37C8" w:rsidP="00EB37C8">
            <w:pPr>
              <w:tabs>
                <w:tab w:val="center" w:pos="4677"/>
                <w:tab w:val="right" w:pos="9355"/>
              </w:tabs>
              <w:ind w:left="284"/>
              <w:rPr>
                <w:sz w:val="24"/>
              </w:rPr>
            </w:pPr>
            <w:r w:rsidRPr="00EB37C8">
              <w:rPr>
                <w:sz w:val="24"/>
                <w:szCs w:val="24"/>
              </w:rPr>
              <w:t>лиц, не принятых на работу</w:t>
            </w:r>
          </w:p>
        </w:tc>
        <w:tc>
          <w:tcPr>
            <w:tcW w:w="1134" w:type="dxa"/>
            <w:shd w:val="clear" w:color="auto" w:fill="auto"/>
          </w:tcPr>
          <w:p w14:paraId="11DF50E8" w14:textId="77777777" w:rsidR="00EB37C8" w:rsidRPr="00EB37C8" w:rsidRDefault="00EB37C8" w:rsidP="00717CDE">
            <w:pPr>
              <w:tabs>
                <w:tab w:val="center" w:pos="4677"/>
                <w:tab w:val="right" w:pos="9355"/>
              </w:tabs>
              <w:jc w:val="right"/>
              <w:rPr>
                <w:sz w:val="24"/>
              </w:rPr>
            </w:pPr>
            <w:r w:rsidRPr="00EB37C8">
              <w:rPr>
                <w:sz w:val="24"/>
              </w:rPr>
              <w:t>490</w:t>
            </w:r>
          </w:p>
        </w:tc>
      </w:tr>
      <w:tr w:rsidR="00EB37C8" w:rsidRPr="00EB37C8" w14:paraId="70CF9D64" w14:textId="77777777" w:rsidTr="00717CDE">
        <w:tc>
          <w:tcPr>
            <w:tcW w:w="9072" w:type="dxa"/>
            <w:shd w:val="clear" w:color="auto" w:fill="auto"/>
          </w:tcPr>
          <w:p w14:paraId="20BC6984" w14:textId="77777777" w:rsidR="00EB37C8" w:rsidRPr="00EB37C8" w:rsidRDefault="00EB37C8" w:rsidP="00EB37C8">
            <w:pPr>
              <w:tabs>
                <w:tab w:val="center" w:pos="4677"/>
                <w:tab w:val="right" w:pos="9355"/>
              </w:tabs>
              <w:ind w:left="284"/>
              <w:rPr>
                <w:sz w:val="24"/>
                <w:szCs w:val="24"/>
              </w:rPr>
            </w:pPr>
            <w:r w:rsidRPr="00EB37C8">
              <w:rPr>
                <w:sz w:val="24"/>
                <w:szCs w:val="24"/>
              </w:rPr>
              <w:t>лицензиатов</w:t>
            </w:r>
          </w:p>
        </w:tc>
        <w:tc>
          <w:tcPr>
            <w:tcW w:w="1134" w:type="dxa"/>
            <w:shd w:val="clear" w:color="auto" w:fill="auto"/>
          </w:tcPr>
          <w:p w14:paraId="7728BC60" w14:textId="77777777" w:rsidR="00EB37C8" w:rsidRPr="00EB37C8" w:rsidRDefault="00EB37C8" w:rsidP="00717CDE">
            <w:pPr>
              <w:tabs>
                <w:tab w:val="center" w:pos="4677"/>
                <w:tab w:val="right" w:pos="9355"/>
              </w:tabs>
              <w:jc w:val="right"/>
              <w:rPr>
                <w:sz w:val="24"/>
              </w:rPr>
            </w:pPr>
            <w:r w:rsidRPr="00EB37C8">
              <w:rPr>
                <w:sz w:val="24"/>
              </w:rPr>
              <w:t>320, 321, 326, 327</w:t>
            </w:r>
          </w:p>
        </w:tc>
      </w:tr>
      <w:tr w:rsidR="00EB37C8" w:rsidRPr="00EB37C8" w14:paraId="6B1F7909" w14:textId="77777777" w:rsidTr="00717CDE">
        <w:tc>
          <w:tcPr>
            <w:tcW w:w="9072" w:type="dxa"/>
            <w:shd w:val="clear" w:color="auto" w:fill="auto"/>
          </w:tcPr>
          <w:p w14:paraId="67D60288" w14:textId="77777777" w:rsidR="00EB37C8" w:rsidRPr="00EB37C8" w:rsidRDefault="00EB37C8" w:rsidP="00EB37C8">
            <w:pPr>
              <w:tabs>
                <w:tab w:val="center" w:pos="4677"/>
                <w:tab w:val="right" w:pos="9355"/>
              </w:tabs>
              <w:ind w:left="284"/>
              <w:rPr>
                <w:sz w:val="24"/>
                <w:szCs w:val="24"/>
              </w:rPr>
            </w:pPr>
            <w:r w:rsidRPr="00EB37C8">
              <w:rPr>
                <w:sz w:val="24"/>
                <w:szCs w:val="24"/>
              </w:rPr>
              <w:t>на акты налоговых (регистрирующих) органов, действия (бездействия) их должностных лиц</w:t>
            </w:r>
          </w:p>
        </w:tc>
        <w:tc>
          <w:tcPr>
            <w:tcW w:w="1134" w:type="dxa"/>
            <w:shd w:val="clear" w:color="auto" w:fill="auto"/>
          </w:tcPr>
          <w:p w14:paraId="182C0954" w14:textId="77777777" w:rsidR="00EB37C8" w:rsidRPr="00EB37C8" w:rsidRDefault="00EB37C8" w:rsidP="00717CDE">
            <w:pPr>
              <w:tabs>
                <w:tab w:val="center" w:pos="4677"/>
                <w:tab w:val="right" w:pos="9355"/>
              </w:tabs>
              <w:jc w:val="right"/>
              <w:rPr>
                <w:sz w:val="24"/>
              </w:rPr>
            </w:pPr>
          </w:p>
          <w:p w14:paraId="6C6EA0E6" w14:textId="77777777" w:rsidR="00EB37C8" w:rsidRPr="00EB37C8" w:rsidRDefault="00EB37C8" w:rsidP="00717CDE">
            <w:pPr>
              <w:tabs>
                <w:tab w:val="center" w:pos="4677"/>
                <w:tab w:val="right" w:pos="9355"/>
              </w:tabs>
              <w:jc w:val="right"/>
              <w:rPr>
                <w:sz w:val="24"/>
              </w:rPr>
            </w:pPr>
            <w:r w:rsidRPr="00EB37C8">
              <w:rPr>
                <w:sz w:val="24"/>
              </w:rPr>
              <w:t>279</w:t>
            </w:r>
          </w:p>
        </w:tc>
      </w:tr>
      <w:tr w:rsidR="00EB37C8" w:rsidRPr="00EB37C8" w14:paraId="28680EE3" w14:textId="77777777" w:rsidTr="00717CDE">
        <w:tc>
          <w:tcPr>
            <w:tcW w:w="9072" w:type="dxa"/>
            <w:shd w:val="clear" w:color="auto" w:fill="auto"/>
          </w:tcPr>
          <w:p w14:paraId="31733440" w14:textId="77777777" w:rsidR="00EB37C8" w:rsidRPr="00EB37C8" w:rsidRDefault="00EB37C8" w:rsidP="00EB37C8">
            <w:pPr>
              <w:tabs>
                <w:tab w:val="center" w:pos="4677"/>
                <w:tab w:val="right" w:pos="9355"/>
              </w:tabs>
              <w:ind w:left="284"/>
              <w:rPr>
                <w:sz w:val="24"/>
              </w:rPr>
            </w:pPr>
            <w:r w:rsidRPr="00EB37C8">
              <w:rPr>
                <w:bCs/>
                <w:sz w:val="24"/>
                <w:szCs w:val="24"/>
              </w:rPr>
              <w:t>на выдачу специальных марок для маркировки табака и табачной продукции</w:t>
            </w:r>
          </w:p>
        </w:tc>
        <w:tc>
          <w:tcPr>
            <w:tcW w:w="1134" w:type="dxa"/>
            <w:shd w:val="clear" w:color="auto" w:fill="auto"/>
          </w:tcPr>
          <w:p w14:paraId="6F519904" w14:textId="77777777" w:rsidR="00EB37C8" w:rsidRPr="00EB37C8" w:rsidRDefault="00EB37C8" w:rsidP="00717CDE">
            <w:pPr>
              <w:tabs>
                <w:tab w:val="center" w:pos="4677"/>
                <w:tab w:val="right" w:pos="9355"/>
              </w:tabs>
              <w:jc w:val="right"/>
              <w:rPr>
                <w:sz w:val="24"/>
              </w:rPr>
            </w:pPr>
            <w:r w:rsidRPr="00EB37C8">
              <w:rPr>
                <w:sz w:val="24"/>
              </w:rPr>
              <w:t>356</w:t>
            </w:r>
          </w:p>
        </w:tc>
      </w:tr>
      <w:tr w:rsidR="00EB37C8" w:rsidRPr="00EB37C8" w14:paraId="5102F8CC" w14:textId="77777777" w:rsidTr="00717CDE">
        <w:tc>
          <w:tcPr>
            <w:tcW w:w="9072" w:type="dxa"/>
            <w:shd w:val="clear" w:color="auto" w:fill="auto"/>
          </w:tcPr>
          <w:p w14:paraId="3B0FEB9D" w14:textId="77777777" w:rsidR="00EB37C8" w:rsidRPr="00EB37C8" w:rsidRDefault="00EB37C8" w:rsidP="00EB37C8">
            <w:pPr>
              <w:tabs>
                <w:tab w:val="center" w:pos="4677"/>
                <w:tab w:val="right" w:pos="9355"/>
              </w:tabs>
              <w:ind w:left="284"/>
              <w:rPr>
                <w:sz w:val="24"/>
              </w:rPr>
            </w:pPr>
            <w:r w:rsidRPr="00EB37C8">
              <w:rPr>
                <w:bCs/>
                <w:sz w:val="24"/>
                <w:szCs w:val="24"/>
              </w:rPr>
              <w:t>на получение свидетельств о регистрации</w:t>
            </w:r>
          </w:p>
        </w:tc>
        <w:tc>
          <w:tcPr>
            <w:tcW w:w="1134" w:type="dxa"/>
            <w:shd w:val="clear" w:color="auto" w:fill="auto"/>
          </w:tcPr>
          <w:p w14:paraId="6CCEB502" w14:textId="77777777" w:rsidR="00EB37C8" w:rsidRPr="00EB37C8" w:rsidRDefault="00EB37C8" w:rsidP="00717CDE">
            <w:pPr>
              <w:tabs>
                <w:tab w:val="center" w:pos="4677"/>
                <w:tab w:val="right" w:pos="9355"/>
              </w:tabs>
              <w:jc w:val="right"/>
              <w:rPr>
                <w:sz w:val="24"/>
              </w:rPr>
            </w:pPr>
            <w:r w:rsidRPr="00EB37C8">
              <w:rPr>
                <w:sz w:val="24"/>
              </w:rPr>
              <w:t>377, 382</w:t>
            </w:r>
          </w:p>
        </w:tc>
      </w:tr>
      <w:tr w:rsidR="00EB37C8" w:rsidRPr="00EB37C8" w14:paraId="3D7E81F6" w14:textId="77777777" w:rsidTr="00717CDE">
        <w:tc>
          <w:tcPr>
            <w:tcW w:w="9072" w:type="dxa"/>
            <w:shd w:val="clear" w:color="auto" w:fill="auto"/>
          </w:tcPr>
          <w:p w14:paraId="7A0F99AD" w14:textId="77777777" w:rsidR="00EB37C8" w:rsidRPr="00EB37C8" w:rsidRDefault="00EB37C8" w:rsidP="00EB37C8">
            <w:pPr>
              <w:tabs>
                <w:tab w:val="center" w:pos="4677"/>
                <w:tab w:val="right" w:pos="9355"/>
              </w:tabs>
              <w:ind w:left="284"/>
              <w:rPr>
                <w:sz w:val="24"/>
              </w:rPr>
            </w:pPr>
            <w:r w:rsidRPr="00EB37C8">
              <w:rPr>
                <w:rFonts w:eastAsia="MS Mincho"/>
                <w:sz w:val="24"/>
                <w:szCs w:val="24"/>
              </w:rPr>
              <w:t>на получение, замену, изъятие удостоверений, пропусков</w:t>
            </w:r>
          </w:p>
        </w:tc>
        <w:tc>
          <w:tcPr>
            <w:tcW w:w="1134" w:type="dxa"/>
            <w:shd w:val="clear" w:color="auto" w:fill="auto"/>
          </w:tcPr>
          <w:p w14:paraId="43876D72" w14:textId="77777777" w:rsidR="00EB37C8" w:rsidRPr="00EB37C8" w:rsidRDefault="00EB37C8" w:rsidP="00717CDE">
            <w:pPr>
              <w:tabs>
                <w:tab w:val="center" w:pos="4677"/>
                <w:tab w:val="right" w:pos="9355"/>
              </w:tabs>
              <w:jc w:val="right"/>
              <w:rPr>
                <w:sz w:val="24"/>
              </w:rPr>
            </w:pPr>
            <w:r w:rsidRPr="00EB37C8">
              <w:rPr>
                <w:sz w:val="24"/>
              </w:rPr>
              <w:t>468</w:t>
            </w:r>
          </w:p>
        </w:tc>
      </w:tr>
      <w:tr w:rsidR="00EB37C8" w:rsidRPr="00EB37C8" w14:paraId="514D07C5" w14:textId="77777777" w:rsidTr="00717CDE">
        <w:tc>
          <w:tcPr>
            <w:tcW w:w="9072" w:type="dxa"/>
            <w:shd w:val="clear" w:color="auto" w:fill="auto"/>
          </w:tcPr>
          <w:p w14:paraId="394C8226" w14:textId="77777777" w:rsidR="00EB37C8" w:rsidRPr="00EB37C8" w:rsidRDefault="00EB37C8" w:rsidP="00EB37C8">
            <w:pPr>
              <w:tabs>
                <w:tab w:val="center" w:pos="4677"/>
                <w:tab w:val="right" w:pos="9355"/>
              </w:tabs>
              <w:ind w:left="284"/>
              <w:rPr>
                <w:sz w:val="24"/>
              </w:rPr>
            </w:pPr>
            <w:r w:rsidRPr="00EB37C8">
              <w:rPr>
                <w:sz w:val="24"/>
                <w:szCs w:val="24"/>
              </w:rPr>
              <w:t>налогоплательщиков на решения по результатам выездных и камеральных налоговых проверок</w:t>
            </w:r>
          </w:p>
        </w:tc>
        <w:tc>
          <w:tcPr>
            <w:tcW w:w="1134" w:type="dxa"/>
            <w:shd w:val="clear" w:color="auto" w:fill="auto"/>
          </w:tcPr>
          <w:p w14:paraId="4729C618" w14:textId="77777777" w:rsidR="00EB37C8" w:rsidRPr="00EB37C8" w:rsidRDefault="00EB37C8" w:rsidP="00717CDE">
            <w:pPr>
              <w:tabs>
                <w:tab w:val="center" w:pos="4677"/>
                <w:tab w:val="right" w:pos="9355"/>
              </w:tabs>
              <w:jc w:val="right"/>
              <w:rPr>
                <w:sz w:val="24"/>
              </w:rPr>
            </w:pPr>
          </w:p>
          <w:p w14:paraId="28A15BD7" w14:textId="77777777" w:rsidR="00EB37C8" w:rsidRPr="00EB37C8" w:rsidRDefault="00EB37C8" w:rsidP="00717CDE">
            <w:pPr>
              <w:tabs>
                <w:tab w:val="center" w:pos="4677"/>
                <w:tab w:val="right" w:pos="9355"/>
              </w:tabs>
              <w:jc w:val="right"/>
              <w:rPr>
                <w:sz w:val="24"/>
              </w:rPr>
            </w:pPr>
            <w:r w:rsidRPr="00EB37C8">
              <w:rPr>
                <w:sz w:val="24"/>
              </w:rPr>
              <w:t>278</w:t>
            </w:r>
          </w:p>
        </w:tc>
      </w:tr>
      <w:tr w:rsidR="00EB37C8" w:rsidRPr="00EB37C8" w14:paraId="59B8AC32" w14:textId="77777777" w:rsidTr="00717CDE">
        <w:tc>
          <w:tcPr>
            <w:tcW w:w="9072" w:type="dxa"/>
            <w:shd w:val="clear" w:color="auto" w:fill="auto"/>
          </w:tcPr>
          <w:p w14:paraId="132FE10B" w14:textId="77777777" w:rsidR="00EB37C8" w:rsidRPr="00EB37C8" w:rsidRDefault="00EB37C8" w:rsidP="00EB37C8">
            <w:pPr>
              <w:tabs>
                <w:tab w:val="center" w:pos="4677"/>
                <w:tab w:val="right" w:pos="9355"/>
              </w:tabs>
              <w:ind w:left="284"/>
              <w:rPr>
                <w:sz w:val="24"/>
              </w:rPr>
            </w:pPr>
            <w:r w:rsidRPr="00EB37C8">
              <w:rPr>
                <w:sz w:val="24"/>
                <w:szCs w:val="24"/>
              </w:rPr>
              <w:t>не вошедшие в состав личных дел</w:t>
            </w:r>
          </w:p>
        </w:tc>
        <w:tc>
          <w:tcPr>
            <w:tcW w:w="1134" w:type="dxa"/>
            <w:shd w:val="clear" w:color="auto" w:fill="auto"/>
          </w:tcPr>
          <w:p w14:paraId="2ED9199F" w14:textId="77777777" w:rsidR="00EB37C8" w:rsidRPr="00EB37C8" w:rsidRDefault="00EB37C8" w:rsidP="00717CDE">
            <w:pPr>
              <w:tabs>
                <w:tab w:val="center" w:pos="4677"/>
                <w:tab w:val="right" w:pos="9355"/>
              </w:tabs>
              <w:jc w:val="right"/>
              <w:rPr>
                <w:sz w:val="24"/>
              </w:rPr>
            </w:pPr>
            <w:r w:rsidRPr="00EB37C8">
              <w:rPr>
                <w:sz w:val="24"/>
              </w:rPr>
              <w:t>478</w:t>
            </w:r>
          </w:p>
        </w:tc>
      </w:tr>
      <w:tr w:rsidR="00EB37C8" w:rsidRPr="00EB37C8" w14:paraId="08DB9919" w14:textId="77777777" w:rsidTr="00717CDE">
        <w:tc>
          <w:tcPr>
            <w:tcW w:w="9072" w:type="dxa"/>
            <w:shd w:val="clear" w:color="auto" w:fill="auto"/>
          </w:tcPr>
          <w:p w14:paraId="14C2010B" w14:textId="77777777" w:rsidR="00717CDE" w:rsidRDefault="00EB37C8" w:rsidP="00EB37C8">
            <w:pPr>
              <w:tabs>
                <w:tab w:val="center" w:pos="4677"/>
                <w:tab w:val="right" w:pos="9355"/>
              </w:tabs>
              <w:ind w:left="284"/>
              <w:rPr>
                <w:sz w:val="24"/>
                <w:szCs w:val="24"/>
              </w:rPr>
            </w:pPr>
            <w:r w:rsidRPr="00EB37C8">
              <w:rPr>
                <w:sz w:val="24"/>
                <w:szCs w:val="24"/>
              </w:rPr>
              <w:t xml:space="preserve">не принятые к учету в связи с наличием оснований для отказа в приеме </w:t>
            </w:r>
          </w:p>
          <w:p w14:paraId="1CB2E64A" w14:textId="71AEC2AF" w:rsidR="00EB37C8" w:rsidRPr="00EB37C8" w:rsidRDefault="00EB37C8" w:rsidP="00EB37C8">
            <w:pPr>
              <w:tabs>
                <w:tab w:val="center" w:pos="4677"/>
                <w:tab w:val="right" w:pos="9355"/>
              </w:tabs>
              <w:ind w:left="284"/>
              <w:rPr>
                <w:sz w:val="24"/>
                <w:szCs w:val="24"/>
              </w:rPr>
            </w:pPr>
            <w:r w:rsidRPr="00EB37C8">
              <w:rPr>
                <w:sz w:val="24"/>
                <w:szCs w:val="24"/>
              </w:rPr>
              <w:t>документов</w:t>
            </w:r>
          </w:p>
        </w:tc>
        <w:tc>
          <w:tcPr>
            <w:tcW w:w="1134" w:type="dxa"/>
            <w:shd w:val="clear" w:color="auto" w:fill="auto"/>
          </w:tcPr>
          <w:p w14:paraId="16395C7C" w14:textId="77777777" w:rsidR="00EB37C8" w:rsidRPr="00EB37C8" w:rsidRDefault="00EB37C8" w:rsidP="00717CDE">
            <w:pPr>
              <w:tabs>
                <w:tab w:val="center" w:pos="4677"/>
                <w:tab w:val="right" w:pos="9355"/>
              </w:tabs>
              <w:jc w:val="right"/>
              <w:rPr>
                <w:sz w:val="24"/>
              </w:rPr>
            </w:pPr>
          </w:p>
          <w:p w14:paraId="319DABFB" w14:textId="77777777" w:rsidR="00EB37C8" w:rsidRPr="00EB37C8" w:rsidRDefault="00EB37C8" w:rsidP="00717CDE">
            <w:pPr>
              <w:tabs>
                <w:tab w:val="center" w:pos="4677"/>
                <w:tab w:val="right" w:pos="9355"/>
              </w:tabs>
              <w:jc w:val="right"/>
              <w:rPr>
                <w:sz w:val="24"/>
              </w:rPr>
            </w:pPr>
            <w:r w:rsidRPr="00EB37C8">
              <w:rPr>
                <w:sz w:val="24"/>
              </w:rPr>
              <w:t>239</w:t>
            </w:r>
          </w:p>
        </w:tc>
      </w:tr>
      <w:tr w:rsidR="00EB37C8" w:rsidRPr="00EB37C8" w14:paraId="187E7178" w14:textId="77777777" w:rsidTr="00717CDE">
        <w:tc>
          <w:tcPr>
            <w:tcW w:w="9072" w:type="dxa"/>
            <w:shd w:val="clear" w:color="auto" w:fill="auto"/>
          </w:tcPr>
          <w:p w14:paraId="6B8D108C" w14:textId="77777777" w:rsidR="00EB37C8" w:rsidRPr="00EB37C8" w:rsidRDefault="00EB37C8" w:rsidP="00EB37C8">
            <w:pPr>
              <w:tabs>
                <w:tab w:val="center" w:pos="4677"/>
                <w:tab w:val="right" w:pos="9355"/>
              </w:tabs>
              <w:ind w:left="284"/>
              <w:rPr>
                <w:sz w:val="24"/>
              </w:rPr>
            </w:pPr>
            <w:r w:rsidRPr="00EB37C8">
              <w:rPr>
                <w:sz w:val="24"/>
                <w:szCs w:val="24"/>
              </w:rPr>
              <w:t>о выдаче дубликатов документов к государственным и ведомственным наградам взамен утраченных</w:t>
            </w:r>
          </w:p>
        </w:tc>
        <w:tc>
          <w:tcPr>
            <w:tcW w:w="1134" w:type="dxa"/>
            <w:shd w:val="clear" w:color="auto" w:fill="auto"/>
          </w:tcPr>
          <w:p w14:paraId="1DC0BB1B" w14:textId="77777777" w:rsidR="00EB37C8" w:rsidRPr="00EB37C8" w:rsidRDefault="00EB37C8" w:rsidP="00717CDE">
            <w:pPr>
              <w:tabs>
                <w:tab w:val="center" w:pos="4677"/>
                <w:tab w:val="right" w:pos="9355"/>
              </w:tabs>
              <w:jc w:val="right"/>
              <w:rPr>
                <w:sz w:val="24"/>
              </w:rPr>
            </w:pPr>
          </w:p>
          <w:p w14:paraId="05D6B22F" w14:textId="77777777" w:rsidR="00EB37C8" w:rsidRPr="00EB37C8" w:rsidRDefault="00EB37C8" w:rsidP="00717CDE">
            <w:pPr>
              <w:tabs>
                <w:tab w:val="center" w:pos="4677"/>
                <w:tab w:val="right" w:pos="9355"/>
              </w:tabs>
              <w:jc w:val="right"/>
              <w:rPr>
                <w:sz w:val="24"/>
              </w:rPr>
            </w:pPr>
            <w:r w:rsidRPr="00EB37C8">
              <w:rPr>
                <w:sz w:val="24"/>
              </w:rPr>
              <w:t>545</w:t>
            </w:r>
          </w:p>
        </w:tc>
      </w:tr>
      <w:tr w:rsidR="00EB37C8" w:rsidRPr="00EB37C8" w14:paraId="6303B67B" w14:textId="77777777" w:rsidTr="00717CDE">
        <w:tc>
          <w:tcPr>
            <w:tcW w:w="9072" w:type="dxa"/>
            <w:shd w:val="clear" w:color="auto" w:fill="auto"/>
          </w:tcPr>
          <w:p w14:paraId="45D3CB81" w14:textId="77777777" w:rsidR="00EB37C8" w:rsidRPr="00EB37C8" w:rsidRDefault="00EB37C8" w:rsidP="00EB37C8">
            <w:pPr>
              <w:tabs>
                <w:tab w:val="center" w:pos="4677"/>
                <w:tab w:val="right" w:pos="9355"/>
              </w:tabs>
              <w:ind w:left="284"/>
              <w:rPr>
                <w:sz w:val="24"/>
              </w:rPr>
            </w:pPr>
            <w:r w:rsidRPr="00EB37C8">
              <w:rPr>
                <w:sz w:val="24"/>
                <w:szCs w:val="24"/>
              </w:rPr>
              <w:t>о выдаче копии личных документов работников</w:t>
            </w:r>
          </w:p>
        </w:tc>
        <w:tc>
          <w:tcPr>
            <w:tcW w:w="1134" w:type="dxa"/>
            <w:shd w:val="clear" w:color="auto" w:fill="auto"/>
          </w:tcPr>
          <w:p w14:paraId="6932F591" w14:textId="77777777" w:rsidR="00EB37C8" w:rsidRPr="00EB37C8" w:rsidRDefault="00EB37C8" w:rsidP="00717CDE">
            <w:pPr>
              <w:tabs>
                <w:tab w:val="center" w:pos="4677"/>
                <w:tab w:val="right" w:pos="9355"/>
              </w:tabs>
              <w:jc w:val="right"/>
              <w:rPr>
                <w:sz w:val="24"/>
              </w:rPr>
            </w:pPr>
            <w:r w:rsidRPr="00EB37C8">
              <w:rPr>
                <w:sz w:val="24"/>
              </w:rPr>
              <w:t>495</w:t>
            </w:r>
          </w:p>
        </w:tc>
      </w:tr>
      <w:tr w:rsidR="00EB37C8" w:rsidRPr="00EB37C8" w14:paraId="1E5BA5D3" w14:textId="77777777" w:rsidTr="00717CDE">
        <w:tc>
          <w:tcPr>
            <w:tcW w:w="9072" w:type="dxa"/>
            <w:shd w:val="clear" w:color="auto" w:fill="auto"/>
          </w:tcPr>
          <w:p w14:paraId="207C81B9" w14:textId="77777777" w:rsidR="00EB37C8" w:rsidRPr="00EB37C8" w:rsidRDefault="00EB37C8" w:rsidP="00EB37C8">
            <w:pPr>
              <w:tabs>
                <w:tab w:val="center" w:pos="4677"/>
                <w:tab w:val="right" w:pos="9355"/>
              </w:tabs>
              <w:ind w:left="284"/>
              <w:rPr>
                <w:sz w:val="24"/>
                <w:szCs w:val="24"/>
              </w:rPr>
            </w:pPr>
            <w:r w:rsidRPr="00EB37C8">
              <w:rPr>
                <w:sz w:val="24"/>
                <w:szCs w:val="24"/>
              </w:rPr>
              <w:t>о выплате пособий, оплате листков нетрудоспособности, материальной помощи</w:t>
            </w:r>
          </w:p>
        </w:tc>
        <w:tc>
          <w:tcPr>
            <w:tcW w:w="1134" w:type="dxa"/>
            <w:shd w:val="clear" w:color="auto" w:fill="auto"/>
          </w:tcPr>
          <w:p w14:paraId="29042066" w14:textId="77777777" w:rsidR="00EB37C8" w:rsidRPr="00EB37C8" w:rsidRDefault="00EB37C8" w:rsidP="00717CDE">
            <w:pPr>
              <w:tabs>
                <w:tab w:val="center" w:pos="4677"/>
                <w:tab w:val="right" w:pos="9355"/>
              </w:tabs>
              <w:jc w:val="right"/>
              <w:rPr>
                <w:sz w:val="24"/>
              </w:rPr>
            </w:pPr>
            <w:r w:rsidRPr="00EB37C8">
              <w:rPr>
                <w:sz w:val="24"/>
              </w:rPr>
              <w:t>176</w:t>
            </w:r>
          </w:p>
        </w:tc>
      </w:tr>
      <w:tr w:rsidR="00EB37C8" w:rsidRPr="00EB37C8" w14:paraId="7D506365" w14:textId="77777777" w:rsidTr="00717CDE">
        <w:tc>
          <w:tcPr>
            <w:tcW w:w="9072" w:type="dxa"/>
            <w:shd w:val="clear" w:color="auto" w:fill="auto"/>
          </w:tcPr>
          <w:p w14:paraId="3CF54F0B" w14:textId="77777777" w:rsidR="00EB37C8" w:rsidRPr="00EB37C8" w:rsidRDefault="00EB37C8" w:rsidP="00EB37C8">
            <w:pPr>
              <w:tabs>
                <w:tab w:val="center" w:pos="4677"/>
                <w:tab w:val="right" w:pos="9355"/>
              </w:tabs>
              <w:ind w:left="284"/>
              <w:rPr>
                <w:sz w:val="24"/>
                <w:szCs w:val="24"/>
              </w:rPr>
            </w:pPr>
            <w:r w:rsidRPr="00EB37C8">
              <w:rPr>
                <w:sz w:val="24"/>
                <w:szCs w:val="24"/>
              </w:rPr>
              <w:t>о допуске пользователей к архивным документам</w:t>
            </w:r>
          </w:p>
        </w:tc>
        <w:tc>
          <w:tcPr>
            <w:tcW w:w="1134" w:type="dxa"/>
            <w:shd w:val="clear" w:color="auto" w:fill="auto"/>
          </w:tcPr>
          <w:p w14:paraId="29E62619" w14:textId="77777777" w:rsidR="00EB37C8" w:rsidRPr="00EB37C8" w:rsidRDefault="00EB37C8" w:rsidP="00717CDE">
            <w:pPr>
              <w:tabs>
                <w:tab w:val="center" w:pos="4677"/>
                <w:tab w:val="right" w:pos="9355"/>
              </w:tabs>
              <w:jc w:val="right"/>
              <w:rPr>
                <w:sz w:val="24"/>
              </w:rPr>
            </w:pPr>
            <w:r w:rsidRPr="00EB37C8">
              <w:rPr>
                <w:sz w:val="24"/>
              </w:rPr>
              <w:t>86</w:t>
            </w:r>
          </w:p>
        </w:tc>
      </w:tr>
      <w:tr w:rsidR="00EB37C8" w:rsidRPr="00EB37C8" w14:paraId="72A028EA" w14:textId="77777777" w:rsidTr="00717CDE">
        <w:tc>
          <w:tcPr>
            <w:tcW w:w="9072" w:type="dxa"/>
            <w:shd w:val="clear" w:color="auto" w:fill="auto"/>
          </w:tcPr>
          <w:p w14:paraId="1002237D" w14:textId="77777777" w:rsidR="00EB37C8" w:rsidRPr="00EB37C8" w:rsidRDefault="00EB37C8" w:rsidP="00EB37C8">
            <w:pPr>
              <w:tabs>
                <w:tab w:val="center" w:pos="4677"/>
                <w:tab w:val="right" w:pos="9355"/>
              </w:tabs>
              <w:ind w:left="284"/>
              <w:rPr>
                <w:sz w:val="24"/>
              </w:rPr>
            </w:pPr>
            <w:r w:rsidRPr="00EB37C8">
              <w:rPr>
                <w:sz w:val="24"/>
                <w:szCs w:val="24"/>
              </w:rPr>
              <w:t>о несогласии с постановлениями аттестационных, квалификационных, тарификационных комиссий; документы</w:t>
            </w:r>
          </w:p>
        </w:tc>
        <w:tc>
          <w:tcPr>
            <w:tcW w:w="1134" w:type="dxa"/>
            <w:shd w:val="clear" w:color="auto" w:fill="auto"/>
          </w:tcPr>
          <w:p w14:paraId="3D182763" w14:textId="77777777" w:rsidR="00EB37C8" w:rsidRPr="00EB37C8" w:rsidRDefault="00EB37C8" w:rsidP="00717CDE">
            <w:pPr>
              <w:tabs>
                <w:tab w:val="center" w:pos="4677"/>
                <w:tab w:val="right" w:pos="9355"/>
              </w:tabs>
              <w:jc w:val="right"/>
              <w:rPr>
                <w:sz w:val="24"/>
              </w:rPr>
            </w:pPr>
          </w:p>
          <w:p w14:paraId="62ABC48C" w14:textId="77777777" w:rsidR="00EB37C8" w:rsidRPr="00EB37C8" w:rsidRDefault="00EB37C8" w:rsidP="00717CDE">
            <w:pPr>
              <w:tabs>
                <w:tab w:val="center" w:pos="4677"/>
                <w:tab w:val="right" w:pos="9355"/>
              </w:tabs>
              <w:jc w:val="right"/>
              <w:rPr>
                <w:sz w:val="24"/>
              </w:rPr>
            </w:pPr>
            <w:r w:rsidRPr="00EB37C8">
              <w:rPr>
                <w:sz w:val="24"/>
              </w:rPr>
              <w:t>520</w:t>
            </w:r>
          </w:p>
        </w:tc>
      </w:tr>
      <w:tr w:rsidR="00EB37C8" w:rsidRPr="00EB37C8" w14:paraId="33D0F649" w14:textId="77777777" w:rsidTr="00717CDE">
        <w:tc>
          <w:tcPr>
            <w:tcW w:w="9072" w:type="dxa"/>
            <w:shd w:val="clear" w:color="auto" w:fill="auto"/>
          </w:tcPr>
          <w:p w14:paraId="054E9518" w14:textId="77777777" w:rsidR="00EB37C8" w:rsidRPr="00EB37C8" w:rsidRDefault="00EB37C8" w:rsidP="00EB37C8">
            <w:pPr>
              <w:tabs>
                <w:tab w:val="center" w:pos="4677"/>
                <w:tab w:val="right" w:pos="9355"/>
              </w:tabs>
              <w:ind w:left="284"/>
              <w:rPr>
                <w:sz w:val="24"/>
                <w:szCs w:val="24"/>
              </w:rPr>
            </w:pPr>
            <w:r w:rsidRPr="00EB37C8">
              <w:rPr>
                <w:sz w:val="24"/>
                <w:szCs w:val="24"/>
              </w:rPr>
              <w:t>о переводе помещений в жилые и нежилые</w:t>
            </w:r>
          </w:p>
        </w:tc>
        <w:tc>
          <w:tcPr>
            <w:tcW w:w="1134" w:type="dxa"/>
            <w:shd w:val="clear" w:color="auto" w:fill="auto"/>
          </w:tcPr>
          <w:p w14:paraId="32BA6567" w14:textId="77777777" w:rsidR="00EB37C8" w:rsidRPr="00EB37C8" w:rsidRDefault="00EB37C8" w:rsidP="00717CDE">
            <w:pPr>
              <w:tabs>
                <w:tab w:val="center" w:pos="4677"/>
                <w:tab w:val="right" w:pos="9355"/>
              </w:tabs>
              <w:jc w:val="right"/>
              <w:rPr>
                <w:sz w:val="24"/>
              </w:rPr>
            </w:pPr>
            <w:r w:rsidRPr="00EB37C8">
              <w:rPr>
                <w:sz w:val="24"/>
              </w:rPr>
              <w:t>577</w:t>
            </w:r>
          </w:p>
        </w:tc>
      </w:tr>
      <w:tr w:rsidR="00EB37C8" w:rsidRPr="00EB37C8" w14:paraId="4A5F1424" w14:textId="77777777" w:rsidTr="00717CDE">
        <w:tc>
          <w:tcPr>
            <w:tcW w:w="9072" w:type="dxa"/>
            <w:shd w:val="clear" w:color="auto" w:fill="auto"/>
          </w:tcPr>
          <w:p w14:paraId="72852E80" w14:textId="77777777" w:rsidR="00EB37C8" w:rsidRPr="00EB37C8" w:rsidRDefault="00EB37C8" w:rsidP="00EB37C8">
            <w:pPr>
              <w:tabs>
                <w:tab w:val="center" w:pos="4677"/>
                <w:tab w:val="right" w:pos="9355"/>
              </w:tabs>
              <w:ind w:left="284"/>
              <w:rPr>
                <w:sz w:val="24"/>
              </w:rPr>
            </w:pPr>
            <w:r w:rsidRPr="00EB37C8">
              <w:rPr>
                <w:sz w:val="24"/>
                <w:szCs w:val="24"/>
              </w:rPr>
              <w:t>о перечислении заработной платы на счета, открытые в банках</w:t>
            </w:r>
          </w:p>
        </w:tc>
        <w:tc>
          <w:tcPr>
            <w:tcW w:w="1134" w:type="dxa"/>
            <w:shd w:val="clear" w:color="auto" w:fill="auto"/>
          </w:tcPr>
          <w:p w14:paraId="7A55D87C" w14:textId="77777777" w:rsidR="00EB37C8" w:rsidRPr="00EB37C8" w:rsidRDefault="00EB37C8" w:rsidP="00717CDE">
            <w:pPr>
              <w:tabs>
                <w:tab w:val="center" w:pos="4677"/>
                <w:tab w:val="right" w:pos="9355"/>
              </w:tabs>
              <w:jc w:val="right"/>
              <w:rPr>
                <w:sz w:val="24"/>
              </w:rPr>
            </w:pPr>
            <w:r w:rsidRPr="00EB37C8">
              <w:rPr>
                <w:sz w:val="24"/>
              </w:rPr>
              <w:t>175а</w:t>
            </w:r>
          </w:p>
        </w:tc>
      </w:tr>
      <w:tr w:rsidR="00EB37C8" w:rsidRPr="00EB37C8" w14:paraId="435C9619" w14:textId="77777777" w:rsidTr="00717CDE">
        <w:tc>
          <w:tcPr>
            <w:tcW w:w="9072" w:type="dxa"/>
            <w:shd w:val="clear" w:color="auto" w:fill="auto"/>
          </w:tcPr>
          <w:p w14:paraId="3C949619" w14:textId="77777777" w:rsidR="00EB37C8" w:rsidRPr="00EB37C8" w:rsidRDefault="00EB37C8" w:rsidP="00EB37C8">
            <w:pPr>
              <w:tabs>
                <w:tab w:val="center" w:pos="4677"/>
                <w:tab w:val="right" w:pos="9355"/>
              </w:tabs>
              <w:ind w:left="284"/>
              <w:rPr>
                <w:sz w:val="24"/>
              </w:rPr>
            </w:pPr>
            <w:r w:rsidRPr="00EB37C8">
              <w:rPr>
                <w:sz w:val="24"/>
                <w:szCs w:val="24"/>
              </w:rPr>
              <w:t>о предоставлении единовременной выплаты, оказании материальной помощи при предоставлении ежегодного оплачиваемого отпуска</w:t>
            </w:r>
          </w:p>
        </w:tc>
        <w:tc>
          <w:tcPr>
            <w:tcW w:w="1134" w:type="dxa"/>
            <w:shd w:val="clear" w:color="auto" w:fill="auto"/>
          </w:tcPr>
          <w:p w14:paraId="2B4F21F0" w14:textId="77777777" w:rsidR="00EB37C8" w:rsidRPr="00EB37C8" w:rsidRDefault="00EB37C8" w:rsidP="00717CDE">
            <w:pPr>
              <w:tabs>
                <w:tab w:val="center" w:pos="4677"/>
                <w:tab w:val="right" w:pos="9355"/>
              </w:tabs>
              <w:jc w:val="right"/>
              <w:rPr>
                <w:sz w:val="24"/>
              </w:rPr>
            </w:pPr>
          </w:p>
          <w:p w14:paraId="15D5BA66" w14:textId="77777777" w:rsidR="00EB37C8" w:rsidRPr="00EB37C8" w:rsidRDefault="00EB37C8" w:rsidP="00717CDE">
            <w:pPr>
              <w:tabs>
                <w:tab w:val="center" w:pos="4677"/>
                <w:tab w:val="right" w:pos="9355"/>
              </w:tabs>
              <w:jc w:val="right"/>
              <w:rPr>
                <w:sz w:val="24"/>
              </w:rPr>
            </w:pPr>
            <w:r w:rsidRPr="00EB37C8">
              <w:rPr>
                <w:sz w:val="24"/>
              </w:rPr>
              <w:t>175в</w:t>
            </w:r>
          </w:p>
        </w:tc>
      </w:tr>
      <w:tr w:rsidR="00EB37C8" w:rsidRPr="00EB37C8" w14:paraId="4EB25BFF" w14:textId="77777777" w:rsidTr="00717CDE">
        <w:tc>
          <w:tcPr>
            <w:tcW w:w="9072" w:type="dxa"/>
            <w:shd w:val="clear" w:color="auto" w:fill="auto"/>
          </w:tcPr>
          <w:p w14:paraId="51F71C04" w14:textId="77777777" w:rsidR="00EB37C8" w:rsidRPr="00EB37C8" w:rsidRDefault="00EB37C8" w:rsidP="00EB37C8">
            <w:pPr>
              <w:tabs>
                <w:tab w:val="center" w:pos="4677"/>
                <w:tab w:val="right" w:pos="9355"/>
              </w:tabs>
              <w:ind w:left="284"/>
              <w:rPr>
                <w:sz w:val="24"/>
              </w:rPr>
            </w:pPr>
            <w:r w:rsidRPr="00EB37C8">
              <w:rPr>
                <w:sz w:val="24"/>
                <w:szCs w:val="24"/>
              </w:rPr>
              <w:t>о предоставлении налоговых вычетов по налогу на доходы физических лиц</w:t>
            </w:r>
          </w:p>
        </w:tc>
        <w:tc>
          <w:tcPr>
            <w:tcW w:w="1134" w:type="dxa"/>
            <w:shd w:val="clear" w:color="auto" w:fill="auto"/>
          </w:tcPr>
          <w:p w14:paraId="1D89E8BD" w14:textId="77777777" w:rsidR="00EB37C8" w:rsidRPr="00EB37C8" w:rsidRDefault="00EB37C8" w:rsidP="00717CDE">
            <w:pPr>
              <w:tabs>
                <w:tab w:val="center" w:pos="4677"/>
                <w:tab w:val="right" w:pos="9355"/>
              </w:tabs>
              <w:jc w:val="right"/>
              <w:rPr>
                <w:sz w:val="24"/>
              </w:rPr>
            </w:pPr>
            <w:r w:rsidRPr="00EB37C8">
              <w:rPr>
                <w:sz w:val="24"/>
              </w:rPr>
              <w:t>172</w:t>
            </w:r>
          </w:p>
        </w:tc>
      </w:tr>
      <w:tr w:rsidR="00EB37C8" w:rsidRPr="00EB37C8" w14:paraId="19B30FCC" w14:textId="77777777" w:rsidTr="00717CDE">
        <w:tc>
          <w:tcPr>
            <w:tcW w:w="9072" w:type="dxa"/>
            <w:shd w:val="clear" w:color="auto" w:fill="auto"/>
          </w:tcPr>
          <w:p w14:paraId="2B802E77" w14:textId="77777777" w:rsidR="00EB37C8" w:rsidRPr="00EB37C8" w:rsidRDefault="00EB37C8" w:rsidP="00EB37C8">
            <w:pPr>
              <w:tabs>
                <w:tab w:val="center" w:pos="4677"/>
                <w:tab w:val="right" w:pos="9355"/>
              </w:tabs>
              <w:ind w:left="284"/>
              <w:rPr>
                <w:sz w:val="24"/>
                <w:szCs w:val="24"/>
              </w:rPr>
            </w:pPr>
            <w:r w:rsidRPr="00EB37C8">
              <w:rPr>
                <w:sz w:val="24"/>
                <w:szCs w:val="24"/>
              </w:rPr>
              <w:t>о применении (об отказе от применения) специальных налоговых режимов</w:t>
            </w:r>
          </w:p>
        </w:tc>
        <w:tc>
          <w:tcPr>
            <w:tcW w:w="1134" w:type="dxa"/>
            <w:shd w:val="clear" w:color="auto" w:fill="auto"/>
          </w:tcPr>
          <w:p w14:paraId="6F834320" w14:textId="77777777" w:rsidR="00EB37C8" w:rsidRPr="00EB37C8" w:rsidRDefault="00EB37C8" w:rsidP="00717CDE">
            <w:pPr>
              <w:tabs>
                <w:tab w:val="center" w:pos="4677"/>
                <w:tab w:val="right" w:pos="9355"/>
              </w:tabs>
              <w:jc w:val="right"/>
              <w:rPr>
                <w:sz w:val="24"/>
              </w:rPr>
            </w:pPr>
            <w:r w:rsidRPr="00EB37C8">
              <w:rPr>
                <w:sz w:val="24"/>
              </w:rPr>
              <w:t>252</w:t>
            </w:r>
          </w:p>
        </w:tc>
      </w:tr>
      <w:tr w:rsidR="00EB37C8" w:rsidRPr="00EB37C8" w14:paraId="172D6022" w14:textId="77777777" w:rsidTr="00717CDE">
        <w:tc>
          <w:tcPr>
            <w:tcW w:w="9072" w:type="dxa"/>
            <w:shd w:val="clear" w:color="auto" w:fill="auto"/>
          </w:tcPr>
          <w:p w14:paraId="0571D19D" w14:textId="77777777" w:rsidR="00EB37C8" w:rsidRPr="00EB37C8" w:rsidRDefault="00EB37C8" w:rsidP="00EB37C8">
            <w:pPr>
              <w:tabs>
                <w:tab w:val="center" w:pos="4677"/>
                <w:tab w:val="right" w:pos="9355"/>
              </w:tabs>
              <w:ind w:left="284"/>
              <w:rPr>
                <w:sz w:val="24"/>
                <w:szCs w:val="24"/>
              </w:rPr>
            </w:pPr>
            <w:r w:rsidRPr="00EB37C8">
              <w:rPr>
                <w:sz w:val="24"/>
                <w:szCs w:val="24"/>
              </w:rPr>
              <w:t>о разногласиях по вопросам налогообложения</w:t>
            </w:r>
          </w:p>
        </w:tc>
        <w:tc>
          <w:tcPr>
            <w:tcW w:w="1134" w:type="dxa"/>
            <w:shd w:val="clear" w:color="auto" w:fill="auto"/>
          </w:tcPr>
          <w:p w14:paraId="7A8338F7" w14:textId="77777777" w:rsidR="00EB37C8" w:rsidRPr="00EB37C8" w:rsidRDefault="00EB37C8" w:rsidP="00717CDE">
            <w:pPr>
              <w:tabs>
                <w:tab w:val="center" w:pos="4677"/>
                <w:tab w:val="right" w:pos="9355"/>
              </w:tabs>
              <w:jc w:val="right"/>
              <w:rPr>
                <w:sz w:val="24"/>
              </w:rPr>
            </w:pPr>
            <w:r w:rsidRPr="00EB37C8">
              <w:rPr>
                <w:sz w:val="24"/>
              </w:rPr>
              <w:t>232</w:t>
            </w:r>
          </w:p>
        </w:tc>
      </w:tr>
      <w:tr w:rsidR="00EB37C8" w:rsidRPr="00EB37C8" w14:paraId="5AD7B483" w14:textId="77777777" w:rsidTr="00717CDE">
        <w:tc>
          <w:tcPr>
            <w:tcW w:w="9072" w:type="dxa"/>
            <w:shd w:val="clear" w:color="auto" w:fill="auto"/>
          </w:tcPr>
          <w:p w14:paraId="42CDAA54" w14:textId="77777777" w:rsidR="00EB37C8" w:rsidRPr="00EB37C8" w:rsidRDefault="00EB37C8" w:rsidP="00EB37C8">
            <w:pPr>
              <w:tabs>
                <w:tab w:val="center" w:pos="4677"/>
                <w:tab w:val="right" w:pos="9355"/>
              </w:tabs>
              <w:ind w:left="284"/>
              <w:rPr>
                <w:sz w:val="24"/>
              </w:rPr>
            </w:pPr>
            <w:r w:rsidRPr="00EB37C8">
              <w:rPr>
                <w:sz w:val="24"/>
                <w:szCs w:val="24"/>
              </w:rPr>
              <w:t>о разрешении трудовых споров</w:t>
            </w:r>
          </w:p>
        </w:tc>
        <w:tc>
          <w:tcPr>
            <w:tcW w:w="1134" w:type="dxa"/>
            <w:shd w:val="clear" w:color="auto" w:fill="auto"/>
          </w:tcPr>
          <w:p w14:paraId="670C3846" w14:textId="77777777" w:rsidR="00EB37C8" w:rsidRPr="00EB37C8" w:rsidRDefault="00EB37C8" w:rsidP="00717CDE">
            <w:pPr>
              <w:tabs>
                <w:tab w:val="center" w:pos="4677"/>
                <w:tab w:val="right" w:pos="9355"/>
              </w:tabs>
              <w:jc w:val="right"/>
              <w:rPr>
                <w:sz w:val="24"/>
              </w:rPr>
            </w:pPr>
            <w:r w:rsidRPr="00EB37C8">
              <w:rPr>
                <w:sz w:val="24"/>
              </w:rPr>
              <w:t>430</w:t>
            </w:r>
          </w:p>
        </w:tc>
      </w:tr>
      <w:tr w:rsidR="00EB37C8" w:rsidRPr="00EB37C8" w14:paraId="360E7E24" w14:textId="77777777" w:rsidTr="00717CDE">
        <w:tc>
          <w:tcPr>
            <w:tcW w:w="9072" w:type="dxa"/>
            <w:shd w:val="clear" w:color="auto" w:fill="auto"/>
          </w:tcPr>
          <w:p w14:paraId="2034F2B0" w14:textId="77777777" w:rsidR="00EB37C8" w:rsidRPr="00EB37C8" w:rsidRDefault="00EB37C8" w:rsidP="00EB37C8">
            <w:pPr>
              <w:tabs>
                <w:tab w:val="center" w:pos="4677"/>
                <w:tab w:val="right" w:pos="9355"/>
              </w:tabs>
              <w:ind w:left="284"/>
              <w:rPr>
                <w:sz w:val="24"/>
              </w:rPr>
            </w:pPr>
            <w:r w:rsidRPr="00EB37C8">
              <w:rPr>
                <w:sz w:val="24"/>
              </w:rPr>
              <w:t>о регистрации (перерегистрации) контрольно-кассовой техники</w:t>
            </w:r>
          </w:p>
        </w:tc>
        <w:tc>
          <w:tcPr>
            <w:tcW w:w="1134" w:type="dxa"/>
            <w:shd w:val="clear" w:color="auto" w:fill="auto"/>
          </w:tcPr>
          <w:p w14:paraId="2A4F0F66" w14:textId="77777777" w:rsidR="00EB37C8" w:rsidRPr="00EB37C8" w:rsidRDefault="00EB37C8" w:rsidP="00717CDE">
            <w:pPr>
              <w:tabs>
                <w:tab w:val="center" w:pos="4677"/>
                <w:tab w:val="right" w:pos="9355"/>
              </w:tabs>
              <w:jc w:val="right"/>
              <w:rPr>
                <w:sz w:val="24"/>
              </w:rPr>
            </w:pPr>
            <w:r w:rsidRPr="00EB37C8">
              <w:rPr>
                <w:sz w:val="24"/>
              </w:rPr>
              <w:t>375</w:t>
            </w:r>
          </w:p>
        </w:tc>
      </w:tr>
      <w:tr w:rsidR="00EB37C8" w:rsidRPr="00EB37C8" w14:paraId="7BD0C0CB" w14:textId="77777777" w:rsidTr="00717CDE">
        <w:tc>
          <w:tcPr>
            <w:tcW w:w="9072" w:type="dxa"/>
            <w:shd w:val="clear" w:color="auto" w:fill="auto"/>
          </w:tcPr>
          <w:p w14:paraId="650A0CDC" w14:textId="77777777" w:rsidR="00EB37C8" w:rsidRPr="00EB37C8" w:rsidRDefault="00EB37C8" w:rsidP="00EB37C8">
            <w:pPr>
              <w:tabs>
                <w:tab w:val="center" w:pos="4677"/>
                <w:tab w:val="right" w:pos="9355"/>
              </w:tabs>
              <w:ind w:left="284"/>
              <w:rPr>
                <w:sz w:val="24"/>
              </w:rPr>
            </w:pPr>
            <w:r w:rsidRPr="00EB37C8">
              <w:rPr>
                <w:sz w:val="24"/>
                <w:szCs w:val="24"/>
              </w:rPr>
              <w:lastRenderedPageBreak/>
              <w:t>о регистрации объектов игорного бизнеса</w:t>
            </w:r>
          </w:p>
        </w:tc>
        <w:tc>
          <w:tcPr>
            <w:tcW w:w="1134" w:type="dxa"/>
            <w:shd w:val="clear" w:color="auto" w:fill="auto"/>
          </w:tcPr>
          <w:p w14:paraId="4D9C2F55" w14:textId="77777777" w:rsidR="00EB37C8" w:rsidRPr="00EB37C8" w:rsidRDefault="00EB37C8" w:rsidP="00717CDE">
            <w:pPr>
              <w:tabs>
                <w:tab w:val="center" w:pos="4677"/>
                <w:tab w:val="right" w:pos="9355"/>
              </w:tabs>
              <w:jc w:val="right"/>
              <w:rPr>
                <w:sz w:val="24"/>
              </w:rPr>
            </w:pPr>
            <w:r w:rsidRPr="00EB37C8">
              <w:rPr>
                <w:sz w:val="24"/>
              </w:rPr>
              <w:t>338</w:t>
            </w:r>
          </w:p>
        </w:tc>
      </w:tr>
      <w:tr w:rsidR="00EB37C8" w:rsidRPr="00EB37C8" w14:paraId="5307D77F" w14:textId="77777777" w:rsidTr="00717CDE">
        <w:tc>
          <w:tcPr>
            <w:tcW w:w="9072" w:type="dxa"/>
            <w:shd w:val="clear" w:color="auto" w:fill="auto"/>
          </w:tcPr>
          <w:p w14:paraId="128121B0" w14:textId="77777777" w:rsidR="00EB37C8" w:rsidRPr="00EB37C8" w:rsidRDefault="00EB37C8" w:rsidP="00EB37C8">
            <w:pPr>
              <w:tabs>
                <w:tab w:val="center" w:pos="4677"/>
                <w:tab w:val="right" w:pos="9355"/>
              </w:tabs>
              <w:ind w:left="284"/>
              <w:rPr>
                <w:sz w:val="24"/>
              </w:rPr>
            </w:pPr>
            <w:r w:rsidRPr="00EB37C8">
              <w:rPr>
                <w:sz w:val="24"/>
                <w:szCs w:val="24"/>
              </w:rPr>
              <w:t>о регистрации, перерегистрации, снятии с регистрации игрового оборудования</w:t>
            </w:r>
          </w:p>
        </w:tc>
        <w:tc>
          <w:tcPr>
            <w:tcW w:w="1134" w:type="dxa"/>
            <w:shd w:val="clear" w:color="auto" w:fill="auto"/>
          </w:tcPr>
          <w:p w14:paraId="40568A63" w14:textId="77777777" w:rsidR="00EB37C8" w:rsidRPr="00EB37C8" w:rsidRDefault="00EB37C8" w:rsidP="00717CDE">
            <w:pPr>
              <w:tabs>
                <w:tab w:val="center" w:pos="4677"/>
                <w:tab w:val="right" w:pos="9355"/>
              </w:tabs>
              <w:jc w:val="right"/>
              <w:rPr>
                <w:sz w:val="24"/>
              </w:rPr>
            </w:pPr>
            <w:r w:rsidRPr="00EB37C8">
              <w:rPr>
                <w:sz w:val="24"/>
              </w:rPr>
              <w:t>339</w:t>
            </w:r>
          </w:p>
        </w:tc>
      </w:tr>
      <w:tr w:rsidR="00EB37C8" w:rsidRPr="00EB37C8" w14:paraId="77A349CA" w14:textId="77777777" w:rsidTr="00717CDE">
        <w:tc>
          <w:tcPr>
            <w:tcW w:w="9072" w:type="dxa"/>
            <w:shd w:val="clear" w:color="auto" w:fill="auto"/>
          </w:tcPr>
          <w:p w14:paraId="6EE313AD" w14:textId="77777777" w:rsidR="00EB37C8" w:rsidRPr="00EB37C8" w:rsidRDefault="00EB37C8" w:rsidP="00EB37C8">
            <w:pPr>
              <w:tabs>
                <w:tab w:val="center" w:pos="4677"/>
                <w:tab w:val="right" w:pos="9355"/>
              </w:tabs>
              <w:ind w:left="284"/>
              <w:rPr>
                <w:sz w:val="24"/>
              </w:rPr>
            </w:pPr>
            <w:r w:rsidRPr="00EB37C8">
              <w:rPr>
                <w:bCs/>
                <w:sz w:val="24"/>
              </w:rPr>
              <w:t>о соблюдении требований к служебному поведению, урегулированию конфликта интересов</w:t>
            </w:r>
          </w:p>
        </w:tc>
        <w:tc>
          <w:tcPr>
            <w:tcW w:w="1134" w:type="dxa"/>
            <w:shd w:val="clear" w:color="auto" w:fill="auto"/>
          </w:tcPr>
          <w:p w14:paraId="1876CD4F" w14:textId="77777777" w:rsidR="00EB37C8" w:rsidRPr="00EB37C8" w:rsidRDefault="00EB37C8" w:rsidP="00717CDE">
            <w:pPr>
              <w:tabs>
                <w:tab w:val="center" w:pos="4677"/>
                <w:tab w:val="right" w:pos="9355"/>
              </w:tabs>
              <w:jc w:val="right"/>
              <w:rPr>
                <w:sz w:val="24"/>
              </w:rPr>
            </w:pPr>
          </w:p>
          <w:p w14:paraId="20AF141C" w14:textId="77777777" w:rsidR="00EB37C8" w:rsidRPr="00EB37C8" w:rsidRDefault="00EB37C8" w:rsidP="00717CDE">
            <w:pPr>
              <w:tabs>
                <w:tab w:val="center" w:pos="4677"/>
                <w:tab w:val="right" w:pos="9355"/>
              </w:tabs>
              <w:jc w:val="right"/>
              <w:rPr>
                <w:sz w:val="24"/>
              </w:rPr>
            </w:pPr>
            <w:r w:rsidRPr="00EB37C8">
              <w:rPr>
                <w:sz w:val="24"/>
              </w:rPr>
              <w:t>504</w:t>
            </w:r>
          </w:p>
        </w:tc>
      </w:tr>
      <w:tr w:rsidR="00EB37C8" w:rsidRPr="00EB37C8" w14:paraId="13DA6C6A" w14:textId="77777777" w:rsidTr="00717CDE">
        <w:tc>
          <w:tcPr>
            <w:tcW w:w="9072" w:type="dxa"/>
            <w:shd w:val="clear" w:color="auto" w:fill="auto"/>
          </w:tcPr>
          <w:p w14:paraId="4E52BF7F" w14:textId="77777777" w:rsidR="00EB37C8" w:rsidRPr="00EB37C8" w:rsidRDefault="00EB37C8" w:rsidP="00EB37C8">
            <w:pPr>
              <w:tabs>
                <w:tab w:val="center" w:pos="4677"/>
                <w:tab w:val="right" w:pos="9355"/>
              </w:tabs>
              <w:ind w:left="284"/>
              <w:rPr>
                <w:sz w:val="24"/>
              </w:rPr>
            </w:pPr>
            <w:r w:rsidRPr="00EB37C8">
              <w:rPr>
                <w:sz w:val="24"/>
                <w:szCs w:val="24"/>
              </w:rPr>
              <w:t>о создании, аннулировании и уничтожении ключевых документов электронной цифровой подписи и шифрования</w:t>
            </w:r>
          </w:p>
        </w:tc>
        <w:tc>
          <w:tcPr>
            <w:tcW w:w="1134" w:type="dxa"/>
            <w:shd w:val="clear" w:color="auto" w:fill="auto"/>
          </w:tcPr>
          <w:p w14:paraId="57894161" w14:textId="77777777" w:rsidR="00EB37C8" w:rsidRPr="00EB37C8" w:rsidRDefault="00EB37C8" w:rsidP="00717CDE">
            <w:pPr>
              <w:tabs>
                <w:tab w:val="center" w:pos="4677"/>
                <w:tab w:val="right" w:pos="9355"/>
              </w:tabs>
              <w:jc w:val="right"/>
              <w:rPr>
                <w:sz w:val="24"/>
              </w:rPr>
            </w:pPr>
          </w:p>
          <w:p w14:paraId="479E02B3" w14:textId="77777777" w:rsidR="00EB37C8" w:rsidRPr="00EB37C8" w:rsidRDefault="00EB37C8" w:rsidP="00717CDE">
            <w:pPr>
              <w:tabs>
                <w:tab w:val="center" w:pos="4677"/>
                <w:tab w:val="right" w:pos="9355"/>
              </w:tabs>
              <w:jc w:val="right"/>
              <w:rPr>
                <w:sz w:val="24"/>
              </w:rPr>
            </w:pPr>
            <w:r w:rsidRPr="00EB37C8">
              <w:rPr>
                <w:sz w:val="24"/>
              </w:rPr>
              <w:t>613</w:t>
            </w:r>
          </w:p>
        </w:tc>
      </w:tr>
      <w:tr w:rsidR="00EB37C8" w:rsidRPr="00EB37C8" w14:paraId="588B8FAE" w14:textId="77777777" w:rsidTr="00717CDE">
        <w:tc>
          <w:tcPr>
            <w:tcW w:w="9072" w:type="dxa"/>
            <w:shd w:val="clear" w:color="auto" w:fill="auto"/>
          </w:tcPr>
          <w:p w14:paraId="3D7DDAC0" w14:textId="77777777" w:rsidR="00EB37C8" w:rsidRPr="00EB37C8" w:rsidRDefault="00EB37C8" w:rsidP="00EB37C8">
            <w:pPr>
              <w:tabs>
                <w:tab w:val="center" w:pos="4677"/>
                <w:tab w:val="right" w:pos="9355"/>
              </w:tabs>
              <w:ind w:left="284"/>
              <w:rPr>
                <w:sz w:val="24"/>
              </w:rPr>
            </w:pPr>
            <w:r w:rsidRPr="00EB37C8">
              <w:rPr>
                <w:sz w:val="24"/>
                <w:szCs w:val="24"/>
              </w:rPr>
              <w:t>о фактах обращения в целях склонения государственных гражданских служащих и работников подведомственных организаций к совершению коррупционных правонарушений</w:t>
            </w:r>
          </w:p>
        </w:tc>
        <w:tc>
          <w:tcPr>
            <w:tcW w:w="1134" w:type="dxa"/>
            <w:shd w:val="clear" w:color="auto" w:fill="auto"/>
          </w:tcPr>
          <w:p w14:paraId="203DD317" w14:textId="77777777" w:rsidR="00EB37C8" w:rsidRPr="00EB37C8" w:rsidRDefault="00EB37C8" w:rsidP="00717CDE">
            <w:pPr>
              <w:tabs>
                <w:tab w:val="center" w:pos="4677"/>
                <w:tab w:val="right" w:pos="9355"/>
              </w:tabs>
              <w:jc w:val="right"/>
              <w:rPr>
                <w:sz w:val="24"/>
              </w:rPr>
            </w:pPr>
          </w:p>
          <w:p w14:paraId="7ED7DCF0" w14:textId="77777777" w:rsidR="00EB37C8" w:rsidRPr="00EB37C8" w:rsidRDefault="00EB37C8" w:rsidP="00717CDE">
            <w:pPr>
              <w:tabs>
                <w:tab w:val="center" w:pos="4677"/>
                <w:tab w:val="right" w:pos="9355"/>
              </w:tabs>
              <w:jc w:val="right"/>
              <w:rPr>
                <w:sz w:val="24"/>
              </w:rPr>
            </w:pPr>
          </w:p>
          <w:p w14:paraId="3A43DD3F" w14:textId="77777777" w:rsidR="00EB37C8" w:rsidRPr="00EB37C8" w:rsidRDefault="00EB37C8" w:rsidP="00717CDE">
            <w:pPr>
              <w:tabs>
                <w:tab w:val="center" w:pos="4677"/>
                <w:tab w:val="right" w:pos="9355"/>
              </w:tabs>
              <w:jc w:val="right"/>
              <w:rPr>
                <w:sz w:val="24"/>
              </w:rPr>
            </w:pPr>
            <w:r w:rsidRPr="00EB37C8">
              <w:rPr>
                <w:sz w:val="24"/>
              </w:rPr>
              <w:t>503</w:t>
            </w:r>
          </w:p>
        </w:tc>
      </w:tr>
      <w:tr w:rsidR="00EB37C8" w:rsidRPr="00EB37C8" w14:paraId="6485835B" w14:textId="77777777" w:rsidTr="00717CDE">
        <w:tc>
          <w:tcPr>
            <w:tcW w:w="9072" w:type="dxa"/>
            <w:shd w:val="clear" w:color="auto" w:fill="auto"/>
          </w:tcPr>
          <w:p w14:paraId="7D13DF39" w14:textId="77777777" w:rsidR="00EB37C8" w:rsidRPr="00EB37C8" w:rsidRDefault="00EB37C8" w:rsidP="00EB37C8">
            <w:pPr>
              <w:tabs>
                <w:tab w:val="center" w:pos="4677"/>
                <w:tab w:val="right" w:pos="9355"/>
              </w:tabs>
              <w:ind w:left="284"/>
              <w:rPr>
                <w:sz w:val="24"/>
              </w:rPr>
            </w:pPr>
            <w:r w:rsidRPr="00EB37C8">
              <w:rPr>
                <w:sz w:val="24"/>
                <w:szCs w:val="24"/>
              </w:rPr>
              <w:t>об использовании отпусков</w:t>
            </w:r>
          </w:p>
        </w:tc>
        <w:tc>
          <w:tcPr>
            <w:tcW w:w="1134" w:type="dxa"/>
            <w:shd w:val="clear" w:color="auto" w:fill="auto"/>
          </w:tcPr>
          <w:p w14:paraId="7E6785D0" w14:textId="77777777" w:rsidR="00EB37C8" w:rsidRPr="00EB37C8" w:rsidRDefault="00EB37C8" w:rsidP="00717CDE">
            <w:pPr>
              <w:tabs>
                <w:tab w:val="center" w:pos="4677"/>
                <w:tab w:val="right" w:pos="9355"/>
              </w:tabs>
              <w:jc w:val="right"/>
              <w:rPr>
                <w:sz w:val="24"/>
              </w:rPr>
            </w:pPr>
            <w:r w:rsidRPr="00EB37C8">
              <w:rPr>
                <w:sz w:val="24"/>
              </w:rPr>
              <w:t>492</w:t>
            </w:r>
          </w:p>
        </w:tc>
      </w:tr>
      <w:tr w:rsidR="00EB37C8" w:rsidRPr="00EB37C8" w14:paraId="0B9E1F22" w14:textId="77777777" w:rsidTr="00717CDE">
        <w:tc>
          <w:tcPr>
            <w:tcW w:w="9072" w:type="dxa"/>
            <w:shd w:val="clear" w:color="auto" w:fill="auto"/>
          </w:tcPr>
          <w:p w14:paraId="710D3191" w14:textId="77777777" w:rsidR="00EB37C8" w:rsidRPr="00EB37C8" w:rsidRDefault="00EB37C8" w:rsidP="00EB37C8">
            <w:pPr>
              <w:tabs>
                <w:tab w:val="center" w:pos="4677"/>
                <w:tab w:val="right" w:pos="9355"/>
              </w:tabs>
              <w:ind w:left="284"/>
              <w:rPr>
                <w:sz w:val="24"/>
                <w:szCs w:val="24"/>
              </w:rPr>
            </w:pPr>
            <w:r w:rsidRPr="00EB37C8">
              <w:rPr>
                <w:sz w:val="24"/>
                <w:szCs w:val="24"/>
              </w:rPr>
              <w:t>об освобождении от уплаты налогов, предоставлении льгот, отсрочек уплаты или отказе в ней по налогам, сборам</w:t>
            </w:r>
          </w:p>
        </w:tc>
        <w:tc>
          <w:tcPr>
            <w:tcW w:w="1134" w:type="dxa"/>
            <w:shd w:val="clear" w:color="auto" w:fill="auto"/>
          </w:tcPr>
          <w:p w14:paraId="22337D04" w14:textId="77777777" w:rsidR="00EB37C8" w:rsidRPr="00EB37C8" w:rsidRDefault="00EB37C8" w:rsidP="00717CDE">
            <w:pPr>
              <w:tabs>
                <w:tab w:val="center" w:pos="4677"/>
                <w:tab w:val="right" w:pos="9355"/>
              </w:tabs>
              <w:jc w:val="right"/>
              <w:rPr>
                <w:sz w:val="24"/>
              </w:rPr>
            </w:pPr>
          </w:p>
          <w:p w14:paraId="2C4FC750" w14:textId="77777777" w:rsidR="00EB37C8" w:rsidRPr="00EB37C8" w:rsidRDefault="00EB37C8" w:rsidP="00717CDE">
            <w:pPr>
              <w:tabs>
                <w:tab w:val="center" w:pos="4677"/>
                <w:tab w:val="right" w:pos="9355"/>
              </w:tabs>
              <w:jc w:val="right"/>
              <w:rPr>
                <w:sz w:val="24"/>
              </w:rPr>
            </w:pPr>
            <w:r w:rsidRPr="00EB37C8">
              <w:rPr>
                <w:sz w:val="24"/>
              </w:rPr>
              <w:t>231</w:t>
            </w:r>
          </w:p>
        </w:tc>
      </w:tr>
      <w:tr w:rsidR="00EB37C8" w:rsidRPr="00EB37C8" w14:paraId="661DC59C" w14:textId="77777777" w:rsidTr="00717CDE">
        <w:tc>
          <w:tcPr>
            <w:tcW w:w="9072" w:type="dxa"/>
            <w:shd w:val="clear" w:color="auto" w:fill="auto"/>
          </w:tcPr>
          <w:p w14:paraId="4C1D1160" w14:textId="77777777" w:rsidR="00EB37C8" w:rsidRPr="00EB37C8" w:rsidRDefault="00EB37C8" w:rsidP="00EB37C8">
            <w:pPr>
              <w:tabs>
                <w:tab w:val="center" w:pos="4677"/>
                <w:tab w:val="right" w:pos="9355"/>
              </w:tabs>
              <w:ind w:left="284"/>
              <w:rPr>
                <w:sz w:val="24"/>
                <w:szCs w:val="24"/>
              </w:rPr>
            </w:pPr>
            <w:r w:rsidRPr="00EB37C8">
              <w:rPr>
                <w:sz w:val="24"/>
                <w:szCs w:val="24"/>
              </w:rPr>
              <w:t>об отказе в аккредитации</w:t>
            </w:r>
          </w:p>
        </w:tc>
        <w:tc>
          <w:tcPr>
            <w:tcW w:w="1134" w:type="dxa"/>
            <w:shd w:val="clear" w:color="auto" w:fill="auto"/>
          </w:tcPr>
          <w:p w14:paraId="1230684B" w14:textId="77777777" w:rsidR="00EB37C8" w:rsidRPr="00EB37C8" w:rsidRDefault="00EB37C8" w:rsidP="00717CDE">
            <w:pPr>
              <w:tabs>
                <w:tab w:val="center" w:pos="4677"/>
                <w:tab w:val="right" w:pos="9355"/>
              </w:tabs>
              <w:jc w:val="right"/>
              <w:rPr>
                <w:sz w:val="24"/>
              </w:rPr>
            </w:pPr>
            <w:r w:rsidRPr="00EB37C8">
              <w:rPr>
                <w:sz w:val="24"/>
              </w:rPr>
              <w:t>304</w:t>
            </w:r>
          </w:p>
        </w:tc>
      </w:tr>
      <w:tr w:rsidR="00EB37C8" w:rsidRPr="00EB37C8" w14:paraId="30D34217" w14:textId="77777777" w:rsidTr="00717CDE">
        <w:tc>
          <w:tcPr>
            <w:tcW w:w="9072" w:type="dxa"/>
            <w:shd w:val="clear" w:color="auto" w:fill="auto"/>
          </w:tcPr>
          <w:p w14:paraId="1F32CCA3" w14:textId="77777777" w:rsidR="00EB37C8" w:rsidRPr="00EB37C8" w:rsidRDefault="00EB37C8" w:rsidP="00EB37C8">
            <w:pPr>
              <w:tabs>
                <w:tab w:val="center" w:pos="4677"/>
                <w:tab w:val="right" w:pos="9355"/>
              </w:tabs>
              <w:ind w:left="284"/>
              <w:rPr>
                <w:sz w:val="24"/>
              </w:rPr>
            </w:pPr>
            <w:r w:rsidRPr="00EB37C8">
              <w:rPr>
                <w:sz w:val="24"/>
                <w:szCs w:val="24"/>
              </w:rPr>
              <w:t xml:space="preserve">об отказе в государственной регистрации </w:t>
            </w:r>
          </w:p>
        </w:tc>
        <w:tc>
          <w:tcPr>
            <w:tcW w:w="1134" w:type="dxa"/>
            <w:shd w:val="clear" w:color="auto" w:fill="auto"/>
          </w:tcPr>
          <w:p w14:paraId="7AE15052" w14:textId="77777777" w:rsidR="00EB37C8" w:rsidRPr="00EB37C8" w:rsidRDefault="00EB37C8" w:rsidP="00717CDE">
            <w:pPr>
              <w:tabs>
                <w:tab w:val="center" w:pos="4677"/>
                <w:tab w:val="right" w:pos="9355"/>
              </w:tabs>
              <w:jc w:val="right"/>
              <w:rPr>
                <w:sz w:val="24"/>
              </w:rPr>
            </w:pPr>
            <w:r w:rsidRPr="00EB37C8">
              <w:rPr>
                <w:sz w:val="24"/>
              </w:rPr>
              <w:t>283, 285</w:t>
            </w:r>
          </w:p>
        </w:tc>
      </w:tr>
      <w:tr w:rsidR="00EB37C8" w:rsidRPr="00EB37C8" w14:paraId="60DE7CE0" w14:textId="77777777" w:rsidTr="00717CDE">
        <w:tc>
          <w:tcPr>
            <w:tcW w:w="9072" w:type="dxa"/>
            <w:shd w:val="clear" w:color="auto" w:fill="auto"/>
          </w:tcPr>
          <w:p w14:paraId="339B4034" w14:textId="77777777" w:rsidR="00EB37C8" w:rsidRPr="00EB37C8" w:rsidRDefault="00EB37C8" w:rsidP="00EB37C8">
            <w:pPr>
              <w:tabs>
                <w:tab w:val="center" w:pos="4677"/>
                <w:tab w:val="right" w:pos="9355"/>
              </w:tabs>
              <w:ind w:left="284"/>
              <w:rPr>
                <w:sz w:val="24"/>
              </w:rPr>
            </w:pPr>
            <w:r w:rsidRPr="00EB37C8">
              <w:rPr>
                <w:sz w:val="24"/>
                <w:szCs w:val="24"/>
              </w:rPr>
              <w:t>об удержании из заработной платы профсоюзных взносов</w:t>
            </w:r>
          </w:p>
        </w:tc>
        <w:tc>
          <w:tcPr>
            <w:tcW w:w="1134" w:type="dxa"/>
            <w:shd w:val="clear" w:color="auto" w:fill="auto"/>
          </w:tcPr>
          <w:p w14:paraId="65FAC82E" w14:textId="77777777" w:rsidR="00EB37C8" w:rsidRPr="00EB37C8" w:rsidRDefault="00EB37C8" w:rsidP="00717CDE">
            <w:pPr>
              <w:tabs>
                <w:tab w:val="center" w:pos="4677"/>
                <w:tab w:val="right" w:pos="9355"/>
              </w:tabs>
              <w:jc w:val="right"/>
              <w:rPr>
                <w:sz w:val="24"/>
              </w:rPr>
            </w:pPr>
            <w:r w:rsidRPr="00EB37C8">
              <w:rPr>
                <w:sz w:val="24"/>
              </w:rPr>
              <w:t>175б</w:t>
            </w:r>
          </w:p>
        </w:tc>
      </w:tr>
      <w:tr w:rsidR="00EB37C8" w:rsidRPr="00EB37C8" w14:paraId="388376C6" w14:textId="77777777" w:rsidTr="00717CDE">
        <w:tc>
          <w:tcPr>
            <w:tcW w:w="9072" w:type="dxa"/>
            <w:shd w:val="clear" w:color="auto" w:fill="auto"/>
          </w:tcPr>
          <w:p w14:paraId="52699A5B" w14:textId="77777777" w:rsidR="00EB37C8" w:rsidRPr="00EB37C8" w:rsidRDefault="00EB37C8" w:rsidP="00EB37C8">
            <w:pPr>
              <w:tabs>
                <w:tab w:val="center" w:pos="4677"/>
                <w:tab w:val="right" w:pos="9355"/>
              </w:tabs>
              <w:ind w:left="284"/>
              <w:rPr>
                <w:sz w:val="24"/>
              </w:rPr>
            </w:pPr>
            <w:r w:rsidRPr="00EB37C8">
              <w:rPr>
                <w:sz w:val="24"/>
              </w:rPr>
              <w:t>об установлении ежемесячной надбавки к должностному окладу за выслугу лет</w:t>
            </w:r>
          </w:p>
        </w:tc>
        <w:tc>
          <w:tcPr>
            <w:tcW w:w="1134" w:type="dxa"/>
            <w:shd w:val="clear" w:color="auto" w:fill="auto"/>
          </w:tcPr>
          <w:p w14:paraId="73AFC0C7" w14:textId="77777777" w:rsidR="00EB37C8" w:rsidRPr="00EB37C8" w:rsidRDefault="00EB37C8" w:rsidP="00717CDE">
            <w:pPr>
              <w:tabs>
                <w:tab w:val="center" w:pos="4677"/>
                <w:tab w:val="right" w:pos="9355"/>
              </w:tabs>
              <w:jc w:val="right"/>
              <w:rPr>
                <w:sz w:val="24"/>
              </w:rPr>
            </w:pPr>
            <w:r w:rsidRPr="00EB37C8">
              <w:rPr>
                <w:sz w:val="24"/>
              </w:rPr>
              <w:t>486</w:t>
            </w:r>
          </w:p>
        </w:tc>
      </w:tr>
      <w:tr w:rsidR="00EB37C8" w:rsidRPr="00EB37C8" w14:paraId="02E5FC92" w14:textId="77777777" w:rsidTr="00717CDE">
        <w:tc>
          <w:tcPr>
            <w:tcW w:w="9072" w:type="dxa"/>
            <w:shd w:val="clear" w:color="auto" w:fill="auto"/>
          </w:tcPr>
          <w:p w14:paraId="267053BC" w14:textId="77777777" w:rsidR="00EB37C8" w:rsidRPr="00EB37C8" w:rsidRDefault="00EB37C8" w:rsidP="00EB37C8">
            <w:pPr>
              <w:tabs>
                <w:tab w:val="center" w:pos="4677"/>
                <w:tab w:val="right" w:pos="9355"/>
              </w:tabs>
              <w:ind w:left="284"/>
              <w:rPr>
                <w:sz w:val="24"/>
              </w:rPr>
            </w:pPr>
            <w:r w:rsidRPr="00EB37C8">
              <w:rPr>
                <w:sz w:val="24"/>
              </w:rPr>
              <w:t>по ведению реестра контрольно-кассовой техники, реестра фискальных накопителей, реестра экспертных организаций и перечня операторов фискальных данных</w:t>
            </w:r>
          </w:p>
        </w:tc>
        <w:tc>
          <w:tcPr>
            <w:tcW w:w="1134" w:type="dxa"/>
            <w:shd w:val="clear" w:color="auto" w:fill="auto"/>
          </w:tcPr>
          <w:p w14:paraId="17D9CEF3" w14:textId="77777777" w:rsidR="00EB37C8" w:rsidRPr="00EB37C8" w:rsidRDefault="00EB37C8" w:rsidP="00717CDE">
            <w:pPr>
              <w:tabs>
                <w:tab w:val="center" w:pos="4677"/>
                <w:tab w:val="right" w:pos="9355"/>
              </w:tabs>
              <w:jc w:val="right"/>
              <w:rPr>
                <w:sz w:val="24"/>
              </w:rPr>
            </w:pPr>
          </w:p>
          <w:p w14:paraId="5B8CAD42" w14:textId="77777777" w:rsidR="007E1CC1" w:rsidRDefault="007E1CC1" w:rsidP="00717CDE">
            <w:pPr>
              <w:tabs>
                <w:tab w:val="center" w:pos="4677"/>
                <w:tab w:val="right" w:pos="9355"/>
              </w:tabs>
              <w:jc w:val="right"/>
              <w:rPr>
                <w:sz w:val="24"/>
              </w:rPr>
            </w:pPr>
          </w:p>
          <w:p w14:paraId="19E50B0F" w14:textId="77777777" w:rsidR="00EB37C8" w:rsidRPr="00EB37C8" w:rsidRDefault="00EB37C8" w:rsidP="00717CDE">
            <w:pPr>
              <w:tabs>
                <w:tab w:val="center" w:pos="4677"/>
                <w:tab w:val="right" w:pos="9355"/>
              </w:tabs>
              <w:jc w:val="right"/>
              <w:rPr>
                <w:sz w:val="24"/>
              </w:rPr>
            </w:pPr>
            <w:r w:rsidRPr="00EB37C8">
              <w:rPr>
                <w:sz w:val="24"/>
              </w:rPr>
              <w:t>368</w:t>
            </w:r>
          </w:p>
        </w:tc>
      </w:tr>
      <w:tr w:rsidR="00EB37C8" w:rsidRPr="00EB37C8" w14:paraId="6057B106" w14:textId="77777777" w:rsidTr="00717CDE">
        <w:tc>
          <w:tcPr>
            <w:tcW w:w="9072" w:type="dxa"/>
            <w:shd w:val="clear" w:color="auto" w:fill="auto"/>
          </w:tcPr>
          <w:p w14:paraId="4C171068" w14:textId="77777777" w:rsidR="00EB37C8" w:rsidRPr="00EB37C8" w:rsidRDefault="00EB37C8" w:rsidP="00EB37C8">
            <w:pPr>
              <w:tabs>
                <w:tab w:val="center" w:pos="4677"/>
                <w:tab w:val="right" w:pos="9355"/>
              </w:tabs>
              <w:ind w:left="284"/>
              <w:rPr>
                <w:sz w:val="24"/>
              </w:rPr>
            </w:pPr>
            <w:r w:rsidRPr="00EB37C8">
              <w:rPr>
                <w:sz w:val="24"/>
              </w:rPr>
              <w:t>по взысканию и реструктуризации налоговой задолженности</w:t>
            </w:r>
          </w:p>
        </w:tc>
        <w:tc>
          <w:tcPr>
            <w:tcW w:w="1134" w:type="dxa"/>
            <w:shd w:val="clear" w:color="auto" w:fill="auto"/>
          </w:tcPr>
          <w:p w14:paraId="2BDD356F" w14:textId="77777777" w:rsidR="00EB37C8" w:rsidRPr="00EB37C8" w:rsidRDefault="00EB37C8" w:rsidP="00717CDE">
            <w:pPr>
              <w:tabs>
                <w:tab w:val="center" w:pos="4677"/>
                <w:tab w:val="right" w:pos="9355"/>
              </w:tabs>
              <w:jc w:val="right"/>
              <w:rPr>
                <w:sz w:val="24"/>
              </w:rPr>
            </w:pPr>
            <w:r w:rsidRPr="00EB37C8">
              <w:rPr>
                <w:sz w:val="24"/>
              </w:rPr>
              <w:t>259</w:t>
            </w:r>
          </w:p>
        </w:tc>
      </w:tr>
      <w:tr w:rsidR="00EB37C8" w:rsidRPr="00EB37C8" w14:paraId="0EFFFC93" w14:textId="77777777" w:rsidTr="00717CDE">
        <w:tc>
          <w:tcPr>
            <w:tcW w:w="9072" w:type="dxa"/>
            <w:shd w:val="clear" w:color="auto" w:fill="auto"/>
          </w:tcPr>
          <w:p w14:paraId="1F2F1AE2" w14:textId="77777777" w:rsidR="00EB37C8" w:rsidRPr="00EB37C8" w:rsidRDefault="00EB37C8" w:rsidP="00EB37C8">
            <w:pPr>
              <w:tabs>
                <w:tab w:val="center" w:pos="4677"/>
                <w:tab w:val="right" w:pos="9355"/>
              </w:tabs>
              <w:ind w:left="284"/>
              <w:rPr>
                <w:sz w:val="24"/>
              </w:rPr>
            </w:pPr>
            <w:r w:rsidRPr="00EB37C8">
              <w:rPr>
                <w:sz w:val="24"/>
                <w:szCs w:val="24"/>
              </w:rPr>
              <w:t>по вопросам медицинского обслуживания работников налоговых органов</w:t>
            </w:r>
          </w:p>
        </w:tc>
        <w:tc>
          <w:tcPr>
            <w:tcW w:w="1134" w:type="dxa"/>
            <w:shd w:val="clear" w:color="auto" w:fill="auto"/>
          </w:tcPr>
          <w:p w14:paraId="6D27128F" w14:textId="77777777" w:rsidR="00EB37C8" w:rsidRPr="00EB37C8" w:rsidRDefault="00EB37C8" w:rsidP="00717CDE">
            <w:pPr>
              <w:tabs>
                <w:tab w:val="center" w:pos="4677"/>
                <w:tab w:val="right" w:pos="9355"/>
              </w:tabs>
              <w:jc w:val="right"/>
              <w:rPr>
                <w:sz w:val="24"/>
              </w:rPr>
            </w:pPr>
            <w:r w:rsidRPr="00EB37C8">
              <w:rPr>
                <w:sz w:val="24"/>
              </w:rPr>
              <w:t>679</w:t>
            </w:r>
          </w:p>
        </w:tc>
      </w:tr>
      <w:tr w:rsidR="00EB37C8" w:rsidRPr="00EB37C8" w14:paraId="2A2FDAB7" w14:textId="77777777" w:rsidTr="00717CDE">
        <w:tc>
          <w:tcPr>
            <w:tcW w:w="9072" w:type="dxa"/>
            <w:shd w:val="clear" w:color="auto" w:fill="auto"/>
          </w:tcPr>
          <w:p w14:paraId="0D895A5D" w14:textId="77777777" w:rsidR="00EB37C8" w:rsidRPr="00EB37C8" w:rsidRDefault="00EB37C8" w:rsidP="00EB37C8">
            <w:pPr>
              <w:tabs>
                <w:tab w:val="center" w:pos="4677"/>
                <w:tab w:val="right" w:pos="9355"/>
              </w:tabs>
              <w:ind w:left="284"/>
              <w:rPr>
                <w:sz w:val="24"/>
                <w:szCs w:val="24"/>
              </w:rPr>
            </w:pPr>
            <w:r w:rsidRPr="00EB37C8">
              <w:rPr>
                <w:sz w:val="24"/>
                <w:szCs w:val="24"/>
              </w:rPr>
              <w:t>по методологии и анализу в сфере применения контрольно-кассовой техники</w:t>
            </w:r>
          </w:p>
        </w:tc>
        <w:tc>
          <w:tcPr>
            <w:tcW w:w="1134" w:type="dxa"/>
            <w:shd w:val="clear" w:color="auto" w:fill="auto"/>
          </w:tcPr>
          <w:p w14:paraId="1653DC1C" w14:textId="77777777" w:rsidR="00EB37C8" w:rsidRPr="00EB37C8" w:rsidRDefault="00EB37C8" w:rsidP="00717CDE">
            <w:pPr>
              <w:tabs>
                <w:tab w:val="center" w:pos="4677"/>
                <w:tab w:val="right" w:pos="9355"/>
              </w:tabs>
              <w:jc w:val="right"/>
              <w:rPr>
                <w:sz w:val="24"/>
              </w:rPr>
            </w:pPr>
            <w:r w:rsidRPr="00EB37C8">
              <w:rPr>
                <w:sz w:val="24"/>
              </w:rPr>
              <w:t>369</w:t>
            </w:r>
          </w:p>
        </w:tc>
      </w:tr>
      <w:tr w:rsidR="00EB37C8" w:rsidRPr="00EB37C8" w14:paraId="27C9EC61" w14:textId="77777777" w:rsidTr="00717CDE">
        <w:tc>
          <w:tcPr>
            <w:tcW w:w="9072" w:type="dxa"/>
            <w:shd w:val="clear" w:color="auto" w:fill="auto"/>
          </w:tcPr>
          <w:p w14:paraId="08E66F55" w14:textId="77777777" w:rsidR="00EB37C8" w:rsidRPr="00EB37C8" w:rsidRDefault="00EB37C8" w:rsidP="00EB37C8">
            <w:pPr>
              <w:tabs>
                <w:tab w:val="center" w:pos="4677"/>
                <w:tab w:val="right" w:pos="9355"/>
              </w:tabs>
              <w:ind w:left="284"/>
              <w:rPr>
                <w:sz w:val="24"/>
              </w:rPr>
            </w:pPr>
            <w:r w:rsidRPr="00EB37C8">
              <w:rPr>
                <w:sz w:val="24"/>
                <w:szCs w:val="24"/>
              </w:rPr>
              <w:t>по организации досуга и отдыха работников налоговых органов и их детей</w:t>
            </w:r>
          </w:p>
        </w:tc>
        <w:tc>
          <w:tcPr>
            <w:tcW w:w="1134" w:type="dxa"/>
            <w:shd w:val="clear" w:color="auto" w:fill="auto"/>
          </w:tcPr>
          <w:p w14:paraId="0B49C2FC" w14:textId="77777777" w:rsidR="00EB37C8" w:rsidRPr="00EB37C8" w:rsidRDefault="00EB37C8" w:rsidP="00717CDE">
            <w:pPr>
              <w:tabs>
                <w:tab w:val="center" w:pos="4677"/>
                <w:tab w:val="right" w:pos="9355"/>
              </w:tabs>
              <w:jc w:val="right"/>
              <w:rPr>
                <w:sz w:val="24"/>
              </w:rPr>
            </w:pPr>
            <w:r w:rsidRPr="00EB37C8">
              <w:rPr>
                <w:sz w:val="24"/>
              </w:rPr>
              <w:t>682</w:t>
            </w:r>
          </w:p>
        </w:tc>
      </w:tr>
      <w:tr w:rsidR="00EB37C8" w:rsidRPr="00EB37C8" w14:paraId="74F755B7" w14:textId="77777777" w:rsidTr="00717CDE">
        <w:tc>
          <w:tcPr>
            <w:tcW w:w="9072" w:type="dxa"/>
            <w:shd w:val="clear" w:color="auto" w:fill="auto"/>
          </w:tcPr>
          <w:p w14:paraId="087E0CE0" w14:textId="77777777" w:rsidR="00EB37C8" w:rsidRPr="00EB37C8" w:rsidRDefault="00EB37C8" w:rsidP="00EB37C8">
            <w:pPr>
              <w:tabs>
                <w:tab w:val="center" w:pos="4677"/>
                <w:tab w:val="right" w:pos="9355"/>
              </w:tabs>
              <w:ind w:left="284"/>
              <w:rPr>
                <w:sz w:val="24"/>
              </w:rPr>
            </w:pPr>
            <w:r w:rsidRPr="00EB37C8">
              <w:rPr>
                <w:sz w:val="24"/>
                <w:szCs w:val="24"/>
              </w:rPr>
              <w:t>по подтверждению постоянного местопребывания российских юридических лиц</w:t>
            </w:r>
          </w:p>
        </w:tc>
        <w:tc>
          <w:tcPr>
            <w:tcW w:w="1134" w:type="dxa"/>
            <w:shd w:val="clear" w:color="auto" w:fill="auto"/>
          </w:tcPr>
          <w:p w14:paraId="04E23426" w14:textId="77777777" w:rsidR="00EB37C8" w:rsidRPr="00EB37C8" w:rsidRDefault="00EB37C8" w:rsidP="00717CDE">
            <w:pPr>
              <w:tabs>
                <w:tab w:val="center" w:pos="4677"/>
                <w:tab w:val="right" w:pos="9355"/>
              </w:tabs>
              <w:jc w:val="right"/>
              <w:rPr>
                <w:sz w:val="24"/>
              </w:rPr>
            </w:pPr>
            <w:r w:rsidRPr="00EB37C8">
              <w:rPr>
                <w:sz w:val="24"/>
              </w:rPr>
              <w:t>405</w:t>
            </w:r>
          </w:p>
        </w:tc>
      </w:tr>
      <w:tr w:rsidR="00EB37C8" w:rsidRPr="00EB37C8" w14:paraId="3A15EBAB" w14:textId="77777777" w:rsidTr="00717CDE">
        <w:tc>
          <w:tcPr>
            <w:tcW w:w="9072" w:type="dxa"/>
            <w:shd w:val="clear" w:color="auto" w:fill="auto"/>
          </w:tcPr>
          <w:p w14:paraId="4FA04B5C" w14:textId="77777777" w:rsidR="00EB37C8" w:rsidRPr="00EB37C8" w:rsidRDefault="00EB37C8" w:rsidP="00EB37C8">
            <w:pPr>
              <w:tabs>
                <w:tab w:val="center" w:pos="4677"/>
                <w:tab w:val="right" w:pos="9355"/>
              </w:tabs>
              <w:ind w:left="284"/>
              <w:rPr>
                <w:sz w:val="24"/>
              </w:rPr>
            </w:pPr>
            <w:r w:rsidRPr="00EB37C8">
              <w:rPr>
                <w:sz w:val="24"/>
              </w:rPr>
              <w:t>по рассмотрению обращений граждан</w:t>
            </w:r>
          </w:p>
        </w:tc>
        <w:tc>
          <w:tcPr>
            <w:tcW w:w="1134" w:type="dxa"/>
            <w:shd w:val="clear" w:color="auto" w:fill="auto"/>
          </w:tcPr>
          <w:p w14:paraId="5377E841" w14:textId="77777777" w:rsidR="00EB37C8" w:rsidRPr="00EB37C8" w:rsidRDefault="00EB37C8" w:rsidP="00717CDE">
            <w:pPr>
              <w:tabs>
                <w:tab w:val="center" w:pos="4677"/>
                <w:tab w:val="right" w:pos="9355"/>
              </w:tabs>
              <w:jc w:val="right"/>
              <w:rPr>
                <w:sz w:val="24"/>
              </w:rPr>
            </w:pPr>
            <w:r w:rsidRPr="00EB37C8">
              <w:rPr>
                <w:sz w:val="24"/>
              </w:rPr>
              <w:t>54</w:t>
            </w:r>
          </w:p>
        </w:tc>
      </w:tr>
      <w:tr w:rsidR="00EB37C8" w:rsidRPr="00EB37C8" w14:paraId="1A00898D" w14:textId="77777777" w:rsidTr="00717CDE">
        <w:tc>
          <w:tcPr>
            <w:tcW w:w="9072" w:type="dxa"/>
            <w:shd w:val="clear" w:color="auto" w:fill="auto"/>
          </w:tcPr>
          <w:p w14:paraId="75FEC1BB" w14:textId="77777777" w:rsidR="00EB37C8" w:rsidRPr="00EB37C8" w:rsidRDefault="00EB37C8" w:rsidP="00EB37C8">
            <w:pPr>
              <w:tabs>
                <w:tab w:val="center" w:pos="4677"/>
                <w:tab w:val="right" w:pos="9355"/>
              </w:tabs>
              <w:ind w:left="284"/>
              <w:rPr>
                <w:sz w:val="24"/>
              </w:rPr>
            </w:pPr>
            <w:r w:rsidRPr="00EB37C8">
              <w:rPr>
                <w:sz w:val="24"/>
              </w:rPr>
              <w:t>по рассмотрению заявлений налогоплательщиков о заключении соглашений о ценообразовании</w:t>
            </w:r>
          </w:p>
        </w:tc>
        <w:tc>
          <w:tcPr>
            <w:tcW w:w="1134" w:type="dxa"/>
            <w:shd w:val="clear" w:color="auto" w:fill="auto"/>
          </w:tcPr>
          <w:p w14:paraId="495B0F21" w14:textId="77777777" w:rsidR="00EB37C8" w:rsidRPr="00EB37C8" w:rsidRDefault="00EB37C8" w:rsidP="00717CDE">
            <w:pPr>
              <w:tabs>
                <w:tab w:val="center" w:pos="4677"/>
                <w:tab w:val="right" w:pos="9355"/>
              </w:tabs>
              <w:jc w:val="right"/>
              <w:rPr>
                <w:sz w:val="24"/>
              </w:rPr>
            </w:pPr>
          </w:p>
          <w:p w14:paraId="456049EB" w14:textId="77777777" w:rsidR="00EB37C8" w:rsidRPr="00EB37C8" w:rsidRDefault="00EB37C8" w:rsidP="00717CDE">
            <w:pPr>
              <w:tabs>
                <w:tab w:val="center" w:pos="4677"/>
                <w:tab w:val="right" w:pos="9355"/>
              </w:tabs>
              <w:jc w:val="right"/>
              <w:rPr>
                <w:sz w:val="24"/>
              </w:rPr>
            </w:pPr>
            <w:r w:rsidRPr="00EB37C8">
              <w:rPr>
                <w:sz w:val="24"/>
              </w:rPr>
              <w:t>271, 272</w:t>
            </w:r>
          </w:p>
        </w:tc>
      </w:tr>
      <w:tr w:rsidR="00EB37C8" w:rsidRPr="00EB37C8" w14:paraId="76AB6862" w14:textId="77777777" w:rsidTr="00717CDE">
        <w:tc>
          <w:tcPr>
            <w:tcW w:w="9072" w:type="dxa"/>
            <w:shd w:val="clear" w:color="auto" w:fill="auto"/>
          </w:tcPr>
          <w:p w14:paraId="21A99D26" w14:textId="77777777" w:rsidR="00EB37C8" w:rsidRPr="00EB37C8" w:rsidRDefault="00EB37C8" w:rsidP="00EB37C8">
            <w:pPr>
              <w:tabs>
                <w:tab w:val="center" w:pos="4677"/>
                <w:tab w:val="right" w:pos="9355"/>
              </w:tabs>
              <w:ind w:left="284"/>
              <w:rPr>
                <w:sz w:val="24"/>
              </w:rPr>
            </w:pPr>
            <w:r w:rsidRPr="00EB37C8">
              <w:rPr>
                <w:sz w:val="24"/>
              </w:rPr>
              <w:t>по снятию с учета контрольно-кассовой техники</w:t>
            </w:r>
          </w:p>
        </w:tc>
        <w:tc>
          <w:tcPr>
            <w:tcW w:w="1134" w:type="dxa"/>
            <w:shd w:val="clear" w:color="auto" w:fill="auto"/>
          </w:tcPr>
          <w:p w14:paraId="02FE73C1" w14:textId="77777777" w:rsidR="00EB37C8" w:rsidRPr="00EB37C8" w:rsidRDefault="00EB37C8" w:rsidP="00717CDE">
            <w:pPr>
              <w:tabs>
                <w:tab w:val="center" w:pos="4677"/>
                <w:tab w:val="right" w:pos="9355"/>
              </w:tabs>
              <w:jc w:val="right"/>
              <w:rPr>
                <w:sz w:val="24"/>
              </w:rPr>
            </w:pPr>
            <w:r w:rsidRPr="00EB37C8">
              <w:rPr>
                <w:sz w:val="24"/>
              </w:rPr>
              <w:t>376</w:t>
            </w:r>
          </w:p>
        </w:tc>
      </w:tr>
      <w:tr w:rsidR="00EB37C8" w:rsidRPr="00EB37C8" w14:paraId="04BE1196" w14:textId="77777777" w:rsidTr="00717CDE">
        <w:tc>
          <w:tcPr>
            <w:tcW w:w="9072" w:type="dxa"/>
            <w:shd w:val="clear" w:color="auto" w:fill="auto"/>
          </w:tcPr>
          <w:p w14:paraId="28D07D6D" w14:textId="77777777" w:rsidR="00EB37C8" w:rsidRPr="00EB37C8" w:rsidRDefault="00EB37C8" w:rsidP="00EB37C8">
            <w:pPr>
              <w:tabs>
                <w:tab w:val="center" w:pos="4677"/>
                <w:tab w:val="right" w:pos="9355"/>
              </w:tabs>
              <w:ind w:left="284"/>
              <w:rPr>
                <w:sz w:val="24"/>
              </w:rPr>
            </w:pPr>
            <w:r w:rsidRPr="00EB37C8">
              <w:rPr>
                <w:sz w:val="24"/>
                <w:szCs w:val="24"/>
              </w:rPr>
              <w:t>претендентов на замещение вакантных должностей</w:t>
            </w:r>
          </w:p>
        </w:tc>
        <w:tc>
          <w:tcPr>
            <w:tcW w:w="1134" w:type="dxa"/>
            <w:shd w:val="clear" w:color="auto" w:fill="auto"/>
          </w:tcPr>
          <w:p w14:paraId="616898E2" w14:textId="77777777" w:rsidR="00EB37C8" w:rsidRPr="00EB37C8" w:rsidRDefault="00EB37C8" w:rsidP="00717CDE">
            <w:pPr>
              <w:tabs>
                <w:tab w:val="center" w:pos="4677"/>
                <w:tab w:val="right" w:pos="9355"/>
              </w:tabs>
              <w:jc w:val="right"/>
              <w:rPr>
                <w:sz w:val="24"/>
              </w:rPr>
            </w:pPr>
            <w:r w:rsidRPr="00EB37C8">
              <w:rPr>
                <w:sz w:val="24"/>
              </w:rPr>
              <w:t>484</w:t>
            </w:r>
          </w:p>
        </w:tc>
      </w:tr>
    </w:tbl>
    <w:p w14:paraId="0AB56829"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19A8E635" w14:textId="77777777" w:rsidTr="00717CDE">
        <w:tc>
          <w:tcPr>
            <w:tcW w:w="9072" w:type="dxa"/>
            <w:shd w:val="clear" w:color="auto" w:fill="auto"/>
          </w:tcPr>
          <w:p w14:paraId="6C699700" w14:textId="77777777" w:rsidR="00EB37C8" w:rsidRPr="00EB37C8" w:rsidRDefault="00EB37C8" w:rsidP="00EB37C8">
            <w:pPr>
              <w:tabs>
                <w:tab w:val="center" w:pos="4677"/>
                <w:tab w:val="right" w:pos="9355"/>
              </w:tabs>
              <w:rPr>
                <w:b/>
                <w:sz w:val="24"/>
              </w:rPr>
            </w:pPr>
            <w:r w:rsidRPr="00EB37C8">
              <w:rPr>
                <w:b/>
                <w:sz w:val="24"/>
              </w:rPr>
              <w:t>Извещения</w:t>
            </w:r>
          </w:p>
        </w:tc>
        <w:tc>
          <w:tcPr>
            <w:tcW w:w="1134" w:type="dxa"/>
            <w:shd w:val="clear" w:color="auto" w:fill="auto"/>
          </w:tcPr>
          <w:p w14:paraId="29D2DE5A" w14:textId="77777777" w:rsidR="00EB37C8" w:rsidRPr="00EB37C8" w:rsidRDefault="00EB37C8" w:rsidP="00717CDE">
            <w:pPr>
              <w:tabs>
                <w:tab w:val="center" w:pos="4677"/>
                <w:tab w:val="right" w:pos="9355"/>
              </w:tabs>
              <w:jc w:val="right"/>
              <w:rPr>
                <w:sz w:val="24"/>
              </w:rPr>
            </w:pPr>
          </w:p>
        </w:tc>
      </w:tr>
      <w:tr w:rsidR="00EB37C8" w:rsidRPr="00EB37C8" w14:paraId="15DAD5EE" w14:textId="77777777" w:rsidTr="00717CDE">
        <w:tc>
          <w:tcPr>
            <w:tcW w:w="9072" w:type="dxa"/>
            <w:shd w:val="clear" w:color="auto" w:fill="auto"/>
          </w:tcPr>
          <w:p w14:paraId="7F944BFA" w14:textId="77777777" w:rsidR="00EB37C8" w:rsidRPr="00EB37C8" w:rsidRDefault="00EB37C8" w:rsidP="00EB37C8">
            <w:pPr>
              <w:tabs>
                <w:tab w:val="center" w:pos="4677"/>
                <w:tab w:val="right" w:pos="9355"/>
              </w:tabs>
              <w:ind w:left="284"/>
              <w:rPr>
                <w:sz w:val="24"/>
              </w:rPr>
            </w:pPr>
            <w:r w:rsidRPr="00EB37C8">
              <w:rPr>
                <w:sz w:val="24"/>
                <w:szCs w:val="24"/>
              </w:rPr>
              <w:t>банков</w:t>
            </w:r>
          </w:p>
        </w:tc>
        <w:tc>
          <w:tcPr>
            <w:tcW w:w="1134" w:type="dxa"/>
            <w:shd w:val="clear" w:color="auto" w:fill="auto"/>
          </w:tcPr>
          <w:p w14:paraId="7733B605" w14:textId="77777777" w:rsidR="00EB37C8" w:rsidRPr="00EB37C8" w:rsidRDefault="00EB37C8" w:rsidP="00717CDE">
            <w:pPr>
              <w:tabs>
                <w:tab w:val="center" w:pos="4677"/>
                <w:tab w:val="right" w:pos="9355"/>
              </w:tabs>
              <w:jc w:val="right"/>
              <w:rPr>
                <w:sz w:val="24"/>
              </w:rPr>
            </w:pPr>
            <w:r w:rsidRPr="00EB37C8">
              <w:rPr>
                <w:sz w:val="24"/>
              </w:rPr>
              <w:t>152</w:t>
            </w:r>
          </w:p>
        </w:tc>
      </w:tr>
      <w:tr w:rsidR="00EB37C8" w:rsidRPr="00EB37C8" w14:paraId="051B0DB2" w14:textId="77777777" w:rsidTr="00717CDE">
        <w:tc>
          <w:tcPr>
            <w:tcW w:w="9072" w:type="dxa"/>
            <w:shd w:val="clear" w:color="auto" w:fill="auto"/>
          </w:tcPr>
          <w:p w14:paraId="074DC589" w14:textId="77777777" w:rsidR="00EB37C8" w:rsidRPr="00EB37C8" w:rsidRDefault="00EB37C8" w:rsidP="00EB37C8">
            <w:pPr>
              <w:tabs>
                <w:tab w:val="center" w:pos="4677"/>
                <w:tab w:val="right" w:pos="9355"/>
              </w:tabs>
              <w:ind w:left="284"/>
              <w:rPr>
                <w:sz w:val="24"/>
                <w:szCs w:val="24"/>
              </w:rPr>
            </w:pPr>
            <w:r w:rsidRPr="00EB37C8">
              <w:rPr>
                <w:sz w:val="24"/>
                <w:szCs w:val="24"/>
              </w:rPr>
              <w:t>о закупках отдельными видами юридических лиц</w:t>
            </w:r>
          </w:p>
        </w:tc>
        <w:tc>
          <w:tcPr>
            <w:tcW w:w="1134" w:type="dxa"/>
            <w:shd w:val="clear" w:color="auto" w:fill="auto"/>
          </w:tcPr>
          <w:p w14:paraId="4D9FC37A" w14:textId="77777777" w:rsidR="00EB37C8" w:rsidRPr="00EB37C8" w:rsidRDefault="00EB37C8" w:rsidP="00717CDE">
            <w:pPr>
              <w:tabs>
                <w:tab w:val="center" w:pos="4677"/>
                <w:tab w:val="right" w:pos="9355"/>
              </w:tabs>
              <w:jc w:val="right"/>
              <w:rPr>
                <w:sz w:val="24"/>
              </w:rPr>
            </w:pPr>
            <w:r w:rsidRPr="00EB37C8">
              <w:rPr>
                <w:sz w:val="24"/>
              </w:rPr>
              <w:t>147</w:t>
            </w:r>
          </w:p>
        </w:tc>
      </w:tr>
      <w:tr w:rsidR="00EB37C8" w:rsidRPr="00EB37C8" w14:paraId="4F629B38" w14:textId="77777777" w:rsidTr="00717CDE">
        <w:tc>
          <w:tcPr>
            <w:tcW w:w="9072" w:type="dxa"/>
            <w:shd w:val="clear" w:color="auto" w:fill="auto"/>
          </w:tcPr>
          <w:p w14:paraId="79E90821" w14:textId="77777777" w:rsidR="00EB37C8" w:rsidRPr="00EB37C8" w:rsidRDefault="00EB37C8" w:rsidP="00EB37C8">
            <w:pPr>
              <w:tabs>
                <w:tab w:val="center" w:pos="4677"/>
                <w:tab w:val="right" w:pos="9355"/>
              </w:tabs>
              <w:ind w:left="284"/>
              <w:rPr>
                <w:sz w:val="24"/>
              </w:rPr>
            </w:pPr>
            <w:r w:rsidRPr="00EB37C8">
              <w:rPr>
                <w:sz w:val="24"/>
                <w:szCs w:val="24"/>
              </w:rPr>
              <w:t>о постановке на учет в соответствующих регистрирующих органах объектов игорного бизнеса, игрового оборудования</w:t>
            </w:r>
          </w:p>
        </w:tc>
        <w:tc>
          <w:tcPr>
            <w:tcW w:w="1134" w:type="dxa"/>
            <w:shd w:val="clear" w:color="auto" w:fill="auto"/>
          </w:tcPr>
          <w:p w14:paraId="7BE9C91B" w14:textId="77777777" w:rsidR="00EB37C8" w:rsidRPr="00EB37C8" w:rsidRDefault="00EB37C8" w:rsidP="00717CDE">
            <w:pPr>
              <w:tabs>
                <w:tab w:val="center" w:pos="4677"/>
                <w:tab w:val="right" w:pos="9355"/>
              </w:tabs>
              <w:jc w:val="right"/>
              <w:rPr>
                <w:sz w:val="24"/>
              </w:rPr>
            </w:pPr>
          </w:p>
          <w:p w14:paraId="52D4F908" w14:textId="77777777" w:rsidR="00EB37C8" w:rsidRPr="00EB37C8" w:rsidRDefault="00EB37C8" w:rsidP="00717CDE">
            <w:pPr>
              <w:tabs>
                <w:tab w:val="center" w:pos="4677"/>
                <w:tab w:val="right" w:pos="9355"/>
              </w:tabs>
              <w:jc w:val="right"/>
              <w:rPr>
                <w:sz w:val="24"/>
              </w:rPr>
            </w:pPr>
            <w:r w:rsidRPr="00EB37C8">
              <w:rPr>
                <w:sz w:val="24"/>
              </w:rPr>
              <w:t>340</w:t>
            </w:r>
          </w:p>
        </w:tc>
      </w:tr>
      <w:tr w:rsidR="00EB37C8" w:rsidRPr="00EB37C8" w14:paraId="1E3E8146" w14:textId="77777777" w:rsidTr="00717CDE">
        <w:tc>
          <w:tcPr>
            <w:tcW w:w="9072" w:type="dxa"/>
            <w:shd w:val="clear" w:color="auto" w:fill="auto"/>
          </w:tcPr>
          <w:p w14:paraId="14E9A217" w14:textId="77777777" w:rsidR="00EB37C8" w:rsidRPr="00EB37C8" w:rsidRDefault="00EB37C8" w:rsidP="00EB37C8">
            <w:pPr>
              <w:tabs>
                <w:tab w:val="center" w:pos="4677"/>
                <w:tab w:val="right" w:pos="9355"/>
              </w:tabs>
              <w:ind w:left="284"/>
              <w:rPr>
                <w:sz w:val="24"/>
              </w:rPr>
            </w:pPr>
            <w:r w:rsidRPr="00EB37C8">
              <w:rPr>
                <w:sz w:val="24"/>
                <w:szCs w:val="24"/>
              </w:rPr>
              <w:t>о проведении конкурсов, аукционов, запросов котировок</w:t>
            </w:r>
          </w:p>
        </w:tc>
        <w:tc>
          <w:tcPr>
            <w:tcW w:w="1134" w:type="dxa"/>
            <w:shd w:val="clear" w:color="auto" w:fill="auto"/>
          </w:tcPr>
          <w:p w14:paraId="61FC11AA" w14:textId="77777777" w:rsidR="00EB37C8" w:rsidRPr="00EB37C8" w:rsidRDefault="00EB37C8" w:rsidP="00717CDE">
            <w:pPr>
              <w:tabs>
                <w:tab w:val="center" w:pos="4677"/>
                <w:tab w:val="right" w:pos="9355"/>
              </w:tabs>
              <w:jc w:val="right"/>
              <w:rPr>
                <w:sz w:val="24"/>
              </w:rPr>
            </w:pPr>
            <w:r w:rsidRPr="00EB37C8">
              <w:rPr>
                <w:sz w:val="24"/>
              </w:rPr>
              <w:t>145</w:t>
            </w:r>
          </w:p>
        </w:tc>
      </w:tr>
      <w:tr w:rsidR="00EB37C8" w:rsidRPr="00EB37C8" w14:paraId="09A7186B" w14:textId="77777777" w:rsidTr="00717CDE">
        <w:tc>
          <w:tcPr>
            <w:tcW w:w="9072" w:type="dxa"/>
            <w:shd w:val="clear" w:color="auto" w:fill="auto"/>
          </w:tcPr>
          <w:p w14:paraId="5EF21E17" w14:textId="77777777" w:rsidR="00EB37C8" w:rsidRPr="00EB37C8" w:rsidRDefault="00EB37C8" w:rsidP="00EB37C8">
            <w:pPr>
              <w:tabs>
                <w:tab w:val="center" w:pos="4677"/>
                <w:tab w:val="right" w:pos="9355"/>
              </w:tabs>
              <w:ind w:left="284"/>
              <w:rPr>
                <w:sz w:val="24"/>
                <w:szCs w:val="24"/>
              </w:rPr>
            </w:pPr>
            <w:r w:rsidRPr="00EB37C8">
              <w:rPr>
                <w:sz w:val="24"/>
                <w:szCs w:val="24"/>
              </w:rPr>
              <w:t>о проведении запроса предложений</w:t>
            </w:r>
          </w:p>
        </w:tc>
        <w:tc>
          <w:tcPr>
            <w:tcW w:w="1134" w:type="dxa"/>
            <w:shd w:val="clear" w:color="auto" w:fill="auto"/>
          </w:tcPr>
          <w:p w14:paraId="09793306" w14:textId="77777777" w:rsidR="00EB37C8" w:rsidRPr="00EB37C8" w:rsidRDefault="00EB37C8" w:rsidP="00717CDE">
            <w:pPr>
              <w:tabs>
                <w:tab w:val="center" w:pos="4677"/>
                <w:tab w:val="right" w:pos="9355"/>
              </w:tabs>
              <w:jc w:val="right"/>
              <w:rPr>
                <w:sz w:val="24"/>
              </w:rPr>
            </w:pPr>
            <w:r w:rsidRPr="00EB37C8">
              <w:rPr>
                <w:sz w:val="24"/>
              </w:rPr>
              <w:t>146</w:t>
            </w:r>
          </w:p>
        </w:tc>
      </w:tr>
      <w:tr w:rsidR="00EB37C8" w:rsidRPr="00EB37C8" w14:paraId="77A1A893" w14:textId="77777777" w:rsidTr="00717CDE">
        <w:tc>
          <w:tcPr>
            <w:tcW w:w="9072" w:type="dxa"/>
            <w:shd w:val="clear" w:color="auto" w:fill="auto"/>
          </w:tcPr>
          <w:p w14:paraId="6A606CED" w14:textId="77777777" w:rsidR="00EB37C8" w:rsidRPr="00EB37C8" w:rsidRDefault="00EB37C8" w:rsidP="00EB37C8">
            <w:pPr>
              <w:tabs>
                <w:tab w:val="center" w:pos="4677"/>
                <w:tab w:val="right" w:pos="9355"/>
              </w:tabs>
              <w:ind w:left="284"/>
              <w:rPr>
                <w:sz w:val="24"/>
              </w:rPr>
            </w:pPr>
            <w:r w:rsidRPr="00EB37C8">
              <w:rPr>
                <w:sz w:val="24"/>
              </w:rPr>
              <w:t>об оплате за жилое помещение и коммунальные услуги</w:t>
            </w:r>
          </w:p>
        </w:tc>
        <w:tc>
          <w:tcPr>
            <w:tcW w:w="1134" w:type="dxa"/>
            <w:shd w:val="clear" w:color="auto" w:fill="auto"/>
          </w:tcPr>
          <w:p w14:paraId="103FB8CF" w14:textId="77777777" w:rsidR="00EB37C8" w:rsidRPr="00EB37C8" w:rsidRDefault="00EB37C8" w:rsidP="00717CDE">
            <w:pPr>
              <w:tabs>
                <w:tab w:val="center" w:pos="4677"/>
                <w:tab w:val="right" w:pos="9355"/>
              </w:tabs>
              <w:jc w:val="right"/>
              <w:rPr>
                <w:sz w:val="24"/>
              </w:rPr>
            </w:pPr>
            <w:r w:rsidRPr="00EB37C8">
              <w:rPr>
                <w:sz w:val="24"/>
              </w:rPr>
              <w:t>675</w:t>
            </w:r>
          </w:p>
        </w:tc>
      </w:tr>
      <w:tr w:rsidR="00EB37C8" w:rsidRPr="00EB37C8" w14:paraId="2143CF8A" w14:textId="77777777" w:rsidTr="00717CDE">
        <w:tc>
          <w:tcPr>
            <w:tcW w:w="9072" w:type="dxa"/>
            <w:shd w:val="clear" w:color="auto" w:fill="auto"/>
          </w:tcPr>
          <w:p w14:paraId="2CD0CAAD" w14:textId="77777777" w:rsidR="00717CDE" w:rsidRDefault="00EB37C8" w:rsidP="00EB37C8">
            <w:pPr>
              <w:tabs>
                <w:tab w:val="center" w:pos="4677"/>
                <w:tab w:val="right" w:pos="9355"/>
              </w:tabs>
              <w:ind w:left="284"/>
              <w:rPr>
                <w:sz w:val="24"/>
                <w:szCs w:val="24"/>
              </w:rPr>
            </w:pPr>
            <w:r w:rsidRPr="00EB37C8">
              <w:rPr>
                <w:sz w:val="24"/>
                <w:szCs w:val="24"/>
              </w:rPr>
              <w:t xml:space="preserve">по поступлениям, отражаемым по кодам доходов бюджетной классификации </w:t>
            </w:r>
          </w:p>
          <w:p w14:paraId="0FCD0545" w14:textId="60FC2430" w:rsidR="00EB37C8" w:rsidRPr="00EB37C8" w:rsidRDefault="00EB37C8" w:rsidP="00EB37C8">
            <w:pPr>
              <w:tabs>
                <w:tab w:val="center" w:pos="4677"/>
                <w:tab w:val="right" w:pos="9355"/>
              </w:tabs>
              <w:ind w:left="284"/>
              <w:rPr>
                <w:sz w:val="24"/>
                <w:szCs w:val="24"/>
              </w:rPr>
            </w:pPr>
            <w:r w:rsidRPr="00EB37C8">
              <w:rPr>
                <w:sz w:val="24"/>
                <w:szCs w:val="24"/>
              </w:rPr>
              <w:t>доходов</w:t>
            </w:r>
          </w:p>
        </w:tc>
        <w:tc>
          <w:tcPr>
            <w:tcW w:w="1134" w:type="dxa"/>
            <w:shd w:val="clear" w:color="auto" w:fill="auto"/>
          </w:tcPr>
          <w:p w14:paraId="474FD0E7" w14:textId="77777777" w:rsidR="00EB37C8" w:rsidRPr="00EB37C8" w:rsidRDefault="00EB37C8" w:rsidP="00717CDE">
            <w:pPr>
              <w:tabs>
                <w:tab w:val="center" w:pos="4677"/>
                <w:tab w:val="right" w:pos="9355"/>
              </w:tabs>
              <w:jc w:val="right"/>
              <w:rPr>
                <w:sz w:val="24"/>
              </w:rPr>
            </w:pPr>
          </w:p>
          <w:p w14:paraId="5C0E0788" w14:textId="77777777" w:rsidR="00EB37C8" w:rsidRPr="00EB37C8" w:rsidRDefault="00EB37C8" w:rsidP="00717CDE">
            <w:pPr>
              <w:tabs>
                <w:tab w:val="center" w:pos="4677"/>
                <w:tab w:val="right" w:pos="9355"/>
              </w:tabs>
              <w:jc w:val="right"/>
              <w:rPr>
                <w:sz w:val="24"/>
              </w:rPr>
            </w:pPr>
            <w:r w:rsidRPr="00EB37C8">
              <w:rPr>
                <w:sz w:val="24"/>
              </w:rPr>
              <w:t>153</w:t>
            </w:r>
          </w:p>
        </w:tc>
      </w:tr>
      <w:tr w:rsidR="00EB37C8" w:rsidRPr="00EB37C8" w14:paraId="62452BF9" w14:textId="77777777" w:rsidTr="00717CDE">
        <w:tc>
          <w:tcPr>
            <w:tcW w:w="9072" w:type="dxa"/>
            <w:shd w:val="clear" w:color="auto" w:fill="auto"/>
          </w:tcPr>
          <w:p w14:paraId="417DA086" w14:textId="77777777" w:rsidR="00EB37C8" w:rsidRPr="00EB37C8" w:rsidRDefault="00EB37C8" w:rsidP="00EB37C8">
            <w:pPr>
              <w:tabs>
                <w:tab w:val="left" w:pos="2535"/>
              </w:tabs>
              <w:ind w:left="284"/>
              <w:rPr>
                <w:sz w:val="24"/>
                <w:szCs w:val="24"/>
              </w:rPr>
            </w:pPr>
            <w:r w:rsidRPr="00EB37C8">
              <w:rPr>
                <w:sz w:val="24"/>
                <w:szCs w:val="24"/>
              </w:rPr>
              <w:tab/>
            </w:r>
          </w:p>
        </w:tc>
        <w:tc>
          <w:tcPr>
            <w:tcW w:w="1134" w:type="dxa"/>
            <w:shd w:val="clear" w:color="auto" w:fill="auto"/>
          </w:tcPr>
          <w:p w14:paraId="0B8401C9" w14:textId="77777777" w:rsidR="00EB37C8" w:rsidRPr="00EB37C8" w:rsidRDefault="00EB37C8" w:rsidP="00717CDE">
            <w:pPr>
              <w:tabs>
                <w:tab w:val="center" w:pos="4677"/>
                <w:tab w:val="right" w:pos="9355"/>
              </w:tabs>
              <w:jc w:val="right"/>
              <w:rPr>
                <w:sz w:val="24"/>
              </w:rPr>
            </w:pPr>
          </w:p>
        </w:tc>
      </w:tr>
      <w:tr w:rsidR="00EB37C8" w:rsidRPr="00EB37C8" w14:paraId="4D4CA78D" w14:textId="77777777" w:rsidTr="00717CDE">
        <w:tc>
          <w:tcPr>
            <w:tcW w:w="9072" w:type="dxa"/>
            <w:shd w:val="clear" w:color="auto" w:fill="auto"/>
          </w:tcPr>
          <w:p w14:paraId="12B4D2E4" w14:textId="77777777" w:rsidR="00EB37C8" w:rsidRPr="00EB37C8" w:rsidRDefault="00EB37C8" w:rsidP="00EB37C8">
            <w:pPr>
              <w:tabs>
                <w:tab w:val="left" w:pos="2535"/>
              </w:tabs>
              <w:ind w:left="284" w:hanging="250"/>
              <w:rPr>
                <w:b/>
                <w:sz w:val="24"/>
                <w:szCs w:val="24"/>
              </w:rPr>
            </w:pPr>
            <w:r w:rsidRPr="00EB37C8">
              <w:rPr>
                <w:b/>
                <w:sz w:val="24"/>
                <w:szCs w:val="24"/>
              </w:rPr>
              <w:t>Изменения</w:t>
            </w:r>
          </w:p>
        </w:tc>
        <w:tc>
          <w:tcPr>
            <w:tcW w:w="1134" w:type="dxa"/>
            <w:shd w:val="clear" w:color="auto" w:fill="auto"/>
          </w:tcPr>
          <w:p w14:paraId="3E0B29BA" w14:textId="77777777" w:rsidR="00EB37C8" w:rsidRPr="00EB37C8" w:rsidRDefault="00EB37C8" w:rsidP="00717CDE">
            <w:pPr>
              <w:tabs>
                <w:tab w:val="center" w:pos="4677"/>
                <w:tab w:val="right" w:pos="9355"/>
              </w:tabs>
              <w:jc w:val="right"/>
              <w:rPr>
                <w:sz w:val="24"/>
              </w:rPr>
            </w:pPr>
            <w:r w:rsidRPr="00EB37C8">
              <w:rPr>
                <w:sz w:val="24"/>
              </w:rPr>
              <w:t>21, 135, 145, 568</w:t>
            </w:r>
          </w:p>
        </w:tc>
      </w:tr>
    </w:tbl>
    <w:p w14:paraId="10C4A40B"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11E48471" w14:textId="77777777" w:rsidTr="00717CDE">
        <w:tc>
          <w:tcPr>
            <w:tcW w:w="9072" w:type="dxa"/>
            <w:shd w:val="clear" w:color="auto" w:fill="auto"/>
          </w:tcPr>
          <w:p w14:paraId="62D5E8F9" w14:textId="77777777" w:rsidR="00EB37C8" w:rsidRPr="00EB37C8" w:rsidRDefault="00EB37C8" w:rsidP="00EB37C8">
            <w:pPr>
              <w:tabs>
                <w:tab w:val="center" w:pos="4677"/>
                <w:tab w:val="right" w:pos="9355"/>
              </w:tabs>
              <w:rPr>
                <w:b/>
                <w:sz w:val="24"/>
              </w:rPr>
            </w:pPr>
            <w:r w:rsidRPr="00EB37C8">
              <w:rPr>
                <w:b/>
                <w:sz w:val="24"/>
              </w:rPr>
              <w:t>Инструкции</w:t>
            </w:r>
          </w:p>
        </w:tc>
        <w:tc>
          <w:tcPr>
            <w:tcW w:w="1134" w:type="dxa"/>
            <w:shd w:val="clear" w:color="auto" w:fill="auto"/>
          </w:tcPr>
          <w:p w14:paraId="43579463" w14:textId="77777777" w:rsidR="00EB37C8" w:rsidRPr="00EB37C8" w:rsidRDefault="00EB37C8" w:rsidP="00717CDE">
            <w:pPr>
              <w:tabs>
                <w:tab w:val="center" w:pos="4677"/>
                <w:tab w:val="right" w:pos="9355"/>
              </w:tabs>
              <w:jc w:val="right"/>
              <w:rPr>
                <w:sz w:val="24"/>
              </w:rPr>
            </w:pPr>
          </w:p>
        </w:tc>
      </w:tr>
      <w:tr w:rsidR="00EB37C8" w:rsidRPr="00EB37C8" w14:paraId="2113FBA4" w14:textId="77777777" w:rsidTr="00717CDE">
        <w:tc>
          <w:tcPr>
            <w:tcW w:w="9072" w:type="dxa"/>
            <w:shd w:val="clear" w:color="auto" w:fill="auto"/>
          </w:tcPr>
          <w:p w14:paraId="06B99ACD" w14:textId="77777777" w:rsidR="00EB37C8" w:rsidRPr="00EB37C8" w:rsidRDefault="00EB37C8" w:rsidP="00EB37C8">
            <w:pPr>
              <w:tabs>
                <w:tab w:val="left" w:pos="2130"/>
              </w:tabs>
              <w:ind w:left="284"/>
              <w:rPr>
                <w:sz w:val="24"/>
                <w:szCs w:val="24"/>
              </w:rPr>
            </w:pPr>
            <w:r w:rsidRPr="00EB37C8">
              <w:rPr>
                <w:sz w:val="24"/>
                <w:szCs w:val="24"/>
              </w:rPr>
              <w:t>должностные работников</w:t>
            </w:r>
            <w:r w:rsidRPr="00EB37C8">
              <w:rPr>
                <w:sz w:val="24"/>
                <w:szCs w:val="24"/>
              </w:rPr>
              <w:tab/>
            </w:r>
          </w:p>
        </w:tc>
        <w:tc>
          <w:tcPr>
            <w:tcW w:w="1134" w:type="dxa"/>
            <w:shd w:val="clear" w:color="auto" w:fill="auto"/>
          </w:tcPr>
          <w:p w14:paraId="19746359" w14:textId="77777777" w:rsidR="00EB37C8" w:rsidRPr="00EB37C8" w:rsidRDefault="00EB37C8" w:rsidP="00717CDE">
            <w:pPr>
              <w:tabs>
                <w:tab w:val="center" w:pos="4677"/>
                <w:tab w:val="right" w:pos="9355"/>
              </w:tabs>
              <w:jc w:val="right"/>
              <w:rPr>
                <w:sz w:val="24"/>
              </w:rPr>
            </w:pPr>
            <w:r w:rsidRPr="00EB37C8">
              <w:rPr>
                <w:sz w:val="24"/>
              </w:rPr>
              <w:t>473</w:t>
            </w:r>
          </w:p>
        </w:tc>
      </w:tr>
      <w:tr w:rsidR="00EB37C8" w:rsidRPr="00EB37C8" w14:paraId="173E59A8" w14:textId="77777777" w:rsidTr="00717CDE">
        <w:tc>
          <w:tcPr>
            <w:tcW w:w="9072" w:type="dxa"/>
            <w:shd w:val="clear" w:color="auto" w:fill="auto"/>
          </w:tcPr>
          <w:p w14:paraId="16A97FCC" w14:textId="77777777" w:rsidR="00EB37C8" w:rsidRPr="00EB37C8" w:rsidRDefault="00EB37C8" w:rsidP="00EB37C8">
            <w:pPr>
              <w:tabs>
                <w:tab w:val="left" w:pos="2130"/>
              </w:tabs>
              <w:ind w:left="284"/>
              <w:rPr>
                <w:sz w:val="24"/>
                <w:szCs w:val="24"/>
              </w:rPr>
            </w:pPr>
            <w:r w:rsidRPr="00EB37C8">
              <w:rPr>
                <w:sz w:val="24"/>
                <w:szCs w:val="24"/>
              </w:rPr>
              <w:t>на рабочие места</w:t>
            </w:r>
          </w:p>
        </w:tc>
        <w:tc>
          <w:tcPr>
            <w:tcW w:w="1134" w:type="dxa"/>
            <w:shd w:val="clear" w:color="auto" w:fill="auto"/>
          </w:tcPr>
          <w:p w14:paraId="7F9877F1" w14:textId="77777777" w:rsidR="00EB37C8" w:rsidRPr="00EB37C8" w:rsidRDefault="00EB37C8" w:rsidP="00717CDE">
            <w:pPr>
              <w:tabs>
                <w:tab w:val="center" w:pos="4677"/>
                <w:tab w:val="right" w:pos="9355"/>
              </w:tabs>
              <w:jc w:val="right"/>
              <w:rPr>
                <w:sz w:val="24"/>
              </w:rPr>
            </w:pPr>
            <w:r w:rsidRPr="00EB37C8">
              <w:rPr>
                <w:sz w:val="24"/>
              </w:rPr>
              <w:t>114</w:t>
            </w:r>
          </w:p>
        </w:tc>
      </w:tr>
      <w:tr w:rsidR="00EB37C8" w:rsidRPr="00EB37C8" w14:paraId="1366D3E6" w14:textId="77777777" w:rsidTr="00717CDE">
        <w:tc>
          <w:tcPr>
            <w:tcW w:w="9072" w:type="dxa"/>
            <w:shd w:val="clear" w:color="auto" w:fill="auto"/>
          </w:tcPr>
          <w:p w14:paraId="4E02344F" w14:textId="77777777" w:rsidR="00EB37C8" w:rsidRPr="00EB37C8" w:rsidRDefault="00EB37C8" w:rsidP="00EB37C8">
            <w:pPr>
              <w:tabs>
                <w:tab w:val="center" w:pos="4677"/>
                <w:tab w:val="right" w:pos="9355"/>
              </w:tabs>
              <w:ind w:left="284"/>
              <w:rPr>
                <w:sz w:val="24"/>
              </w:rPr>
            </w:pPr>
            <w:r w:rsidRPr="00EB37C8">
              <w:rPr>
                <w:sz w:val="24"/>
                <w:szCs w:val="24"/>
              </w:rPr>
              <w:t>налоговых органов, министерств и ведомств по вопросам обеспечения охраны и безопасности</w:t>
            </w:r>
          </w:p>
        </w:tc>
        <w:tc>
          <w:tcPr>
            <w:tcW w:w="1134" w:type="dxa"/>
            <w:shd w:val="clear" w:color="auto" w:fill="auto"/>
          </w:tcPr>
          <w:p w14:paraId="459D8FF8" w14:textId="77777777" w:rsidR="00EB37C8" w:rsidRPr="00EB37C8" w:rsidRDefault="00EB37C8" w:rsidP="00717CDE">
            <w:pPr>
              <w:tabs>
                <w:tab w:val="center" w:pos="4677"/>
                <w:tab w:val="right" w:pos="9355"/>
              </w:tabs>
              <w:jc w:val="right"/>
              <w:rPr>
                <w:sz w:val="24"/>
              </w:rPr>
            </w:pPr>
          </w:p>
          <w:p w14:paraId="48A8EBB1" w14:textId="77777777" w:rsidR="00EB37C8" w:rsidRPr="00EB37C8" w:rsidRDefault="00EB37C8" w:rsidP="00717CDE">
            <w:pPr>
              <w:tabs>
                <w:tab w:val="center" w:pos="4677"/>
                <w:tab w:val="right" w:pos="9355"/>
              </w:tabs>
              <w:jc w:val="right"/>
              <w:rPr>
                <w:sz w:val="24"/>
              </w:rPr>
            </w:pPr>
            <w:r w:rsidRPr="00EB37C8">
              <w:rPr>
                <w:sz w:val="24"/>
              </w:rPr>
              <w:t>621</w:t>
            </w:r>
          </w:p>
        </w:tc>
      </w:tr>
      <w:tr w:rsidR="00EB37C8" w:rsidRPr="00EB37C8" w14:paraId="50ACA00A" w14:textId="77777777" w:rsidTr="00717CDE">
        <w:tc>
          <w:tcPr>
            <w:tcW w:w="9072" w:type="dxa"/>
            <w:shd w:val="clear" w:color="auto" w:fill="auto"/>
          </w:tcPr>
          <w:p w14:paraId="6ADBD5ED" w14:textId="77777777" w:rsidR="00EB37C8" w:rsidRPr="00EB37C8" w:rsidRDefault="00EB37C8" w:rsidP="00EB37C8">
            <w:pPr>
              <w:tabs>
                <w:tab w:val="center" w:pos="4677"/>
                <w:tab w:val="right" w:pos="9355"/>
              </w:tabs>
              <w:ind w:left="284"/>
              <w:rPr>
                <w:sz w:val="24"/>
              </w:rPr>
            </w:pPr>
            <w:r w:rsidRPr="00EB37C8">
              <w:rPr>
                <w:sz w:val="24"/>
                <w:szCs w:val="24"/>
              </w:rPr>
              <w:t>о декларировании доходов и имущества лицами, замещающими государственные должности</w:t>
            </w:r>
          </w:p>
        </w:tc>
        <w:tc>
          <w:tcPr>
            <w:tcW w:w="1134" w:type="dxa"/>
            <w:shd w:val="clear" w:color="auto" w:fill="auto"/>
          </w:tcPr>
          <w:p w14:paraId="0EAAC7DB" w14:textId="77777777" w:rsidR="00EB37C8" w:rsidRPr="00EB37C8" w:rsidRDefault="00EB37C8" w:rsidP="00717CDE">
            <w:pPr>
              <w:tabs>
                <w:tab w:val="center" w:pos="4677"/>
                <w:tab w:val="right" w:pos="9355"/>
              </w:tabs>
              <w:jc w:val="right"/>
              <w:rPr>
                <w:sz w:val="24"/>
              </w:rPr>
            </w:pPr>
          </w:p>
          <w:p w14:paraId="48C1DF9F" w14:textId="77777777" w:rsidR="00EB37C8" w:rsidRPr="00EB37C8" w:rsidRDefault="00EB37C8" w:rsidP="00717CDE">
            <w:pPr>
              <w:tabs>
                <w:tab w:val="center" w:pos="4677"/>
                <w:tab w:val="right" w:pos="9355"/>
              </w:tabs>
              <w:jc w:val="right"/>
              <w:rPr>
                <w:sz w:val="24"/>
              </w:rPr>
            </w:pPr>
            <w:r w:rsidRPr="00EB37C8">
              <w:rPr>
                <w:sz w:val="24"/>
              </w:rPr>
              <w:t>501</w:t>
            </w:r>
          </w:p>
        </w:tc>
      </w:tr>
      <w:tr w:rsidR="00EB37C8" w:rsidRPr="00EB37C8" w14:paraId="4191C1CC" w14:textId="77777777" w:rsidTr="00717CDE">
        <w:tc>
          <w:tcPr>
            <w:tcW w:w="9072" w:type="dxa"/>
            <w:shd w:val="clear" w:color="auto" w:fill="auto"/>
          </w:tcPr>
          <w:p w14:paraId="09849234" w14:textId="77777777" w:rsidR="00EB37C8" w:rsidRPr="00EB37C8" w:rsidRDefault="00EB37C8" w:rsidP="00EB37C8">
            <w:pPr>
              <w:tabs>
                <w:tab w:val="center" w:pos="4677"/>
                <w:tab w:val="right" w:pos="9355"/>
              </w:tabs>
              <w:ind w:left="284"/>
              <w:rPr>
                <w:sz w:val="24"/>
              </w:rPr>
            </w:pPr>
            <w:r w:rsidRPr="00EB37C8">
              <w:rPr>
                <w:sz w:val="24"/>
                <w:szCs w:val="24"/>
              </w:rPr>
              <w:t>о персональных данных работников</w:t>
            </w:r>
          </w:p>
        </w:tc>
        <w:tc>
          <w:tcPr>
            <w:tcW w:w="1134" w:type="dxa"/>
            <w:shd w:val="clear" w:color="auto" w:fill="auto"/>
          </w:tcPr>
          <w:p w14:paraId="3DE97DF4" w14:textId="77777777" w:rsidR="00EB37C8" w:rsidRPr="00EB37C8" w:rsidRDefault="00EB37C8" w:rsidP="00717CDE">
            <w:pPr>
              <w:tabs>
                <w:tab w:val="center" w:pos="4677"/>
                <w:tab w:val="right" w:pos="9355"/>
              </w:tabs>
              <w:jc w:val="right"/>
              <w:rPr>
                <w:sz w:val="24"/>
              </w:rPr>
            </w:pPr>
            <w:r w:rsidRPr="00EB37C8">
              <w:rPr>
                <w:sz w:val="24"/>
              </w:rPr>
              <w:t>465</w:t>
            </w:r>
          </w:p>
        </w:tc>
      </w:tr>
      <w:tr w:rsidR="00EB37C8" w:rsidRPr="00EB37C8" w14:paraId="13458527" w14:textId="77777777" w:rsidTr="00717CDE">
        <w:tc>
          <w:tcPr>
            <w:tcW w:w="9072" w:type="dxa"/>
            <w:shd w:val="clear" w:color="auto" w:fill="auto"/>
          </w:tcPr>
          <w:p w14:paraId="0FC485E1" w14:textId="77777777" w:rsidR="00EB37C8" w:rsidRPr="00EB37C8" w:rsidRDefault="00EB37C8" w:rsidP="00EB37C8">
            <w:pPr>
              <w:tabs>
                <w:tab w:val="center" w:pos="4677"/>
                <w:tab w:val="right" w:pos="9355"/>
              </w:tabs>
              <w:ind w:left="284"/>
              <w:rPr>
                <w:sz w:val="24"/>
              </w:rPr>
            </w:pPr>
            <w:r w:rsidRPr="00EB37C8">
              <w:rPr>
                <w:sz w:val="24"/>
                <w:szCs w:val="24"/>
              </w:rPr>
              <w:t>по воинскому учету и бронированию военнообязанных</w:t>
            </w:r>
          </w:p>
        </w:tc>
        <w:tc>
          <w:tcPr>
            <w:tcW w:w="1134" w:type="dxa"/>
            <w:shd w:val="clear" w:color="auto" w:fill="auto"/>
          </w:tcPr>
          <w:p w14:paraId="0150C941" w14:textId="77777777" w:rsidR="00EB37C8" w:rsidRPr="00EB37C8" w:rsidRDefault="00EB37C8" w:rsidP="00717CDE">
            <w:pPr>
              <w:tabs>
                <w:tab w:val="center" w:pos="4677"/>
                <w:tab w:val="right" w:pos="9355"/>
              </w:tabs>
              <w:jc w:val="right"/>
              <w:rPr>
                <w:sz w:val="24"/>
              </w:rPr>
            </w:pPr>
            <w:r w:rsidRPr="00EB37C8">
              <w:rPr>
                <w:sz w:val="24"/>
              </w:rPr>
              <w:t>651</w:t>
            </w:r>
          </w:p>
        </w:tc>
      </w:tr>
      <w:tr w:rsidR="00EB37C8" w:rsidRPr="00EB37C8" w14:paraId="7C63B6FD" w14:textId="77777777" w:rsidTr="00717CDE">
        <w:tc>
          <w:tcPr>
            <w:tcW w:w="9072" w:type="dxa"/>
            <w:shd w:val="clear" w:color="auto" w:fill="auto"/>
          </w:tcPr>
          <w:p w14:paraId="6D11E808" w14:textId="77777777" w:rsidR="00EB37C8" w:rsidRPr="00EB37C8" w:rsidRDefault="00EB37C8" w:rsidP="00EB37C8">
            <w:pPr>
              <w:tabs>
                <w:tab w:val="center" w:pos="4677"/>
                <w:tab w:val="right" w:pos="9355"/>
              </w:tabs>
              <w:ind w:left="284"/>
              <w:rPr>
                <w:b/>
                <w:sz w:val="24"/>
                <w:szCs w:val="24"/>
              </w:rPr>
            </w:pPr>
            <w:r w:rsidRPr="00EB37C8">
              <w:rPr>
                <w:b/>
                <w:sz w:val="24"/>
                <w:szCs w:val="24"/>
              </w:rPr>
              <w:lastRenderedPageBreak/>
              <w:t>по вопросам:</w:t>
            </w:r>
          </w:p>
        </w:tc>
        <w:tc>
          <w:tcPr>
            <w:tcW w:w="1134" w:type="dxa"/>
            <w:shd w:val="clear" w:color="auto" w:fill="auto"/>
          </w:tcPr>
          <w:p w14:paraId="62FF6F75" w14:textId="77777777" w:rsidR="00EB37C8" w:rsidRPr="00EB37C8" w:rsidRDefault="00EB37C8" w:rsidP="00717CDE">
            <w:pPr>
              <w:tabs>
                <w:tab w:val="center" w:pos="4677"/>
                <w:tab w:val="right" w:pos="9355"/>
              </w:tabs>
              <w:jc w:val="right"/>
              <w:rPr>
                <w:sz w:val="24"/>
              </w:rPr>
            </w:pPr>
          </w:p>
        </w:tc>
      </w:tr>
      <w:tr w:rsidR="00EB37C8" w:rsidRPr="00EB37C8" w14:paraId="09E36AC9" w14:textId="77777777" w:rsidTr="00717CDE">
        <w:tc>
          <w:tcPr>
            <w:tcW w:w="9072" w:type="dxa"/>
            <w:shd w:val="clear" w:color="auto" w:fill="auto"/>
          </w:tcPr>
          <w:p w14:paraId="186FFFCC"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информационной безопасности и защиты информации</w:t>
            </w:r>
          </w:p>
        </w:tc>
        <w:tc>
          <w:tcPr>
            <w:tcW w:w="1134" w:type="dxa"/>
            <w:shd w:val="clear" w:color="auto" w:fill="auto"/>
          </w:tcPr>
          <w:p w14:paraId="1BB50091" w14:textId="77777777" w:rsidR="00EB37C8" w:rsidRPr="00EB37C8" w:rsidRDefault="00EB37C8" w:rsidP="00717CDE">
            <w:pPr>
              <w:tabs>
                <w:tab w:val="center" w:pos="4677"/>
                <w:tab w:val="right" w:pos="9355"/>
              </w:tabs>
              <w:jc w:val="right"/>
              <w:rPr>
                <w:sz w:val="24"/>
              </w:rPr>
            </w:pPr>
            <w:r w:rsidRPr="00EB37C8">
              <w:rPr>
                <w:sz w:val="24"/>
              </w:rPr>
              <w:t>605</w:t>
            </w:r>
          </w:p>
        </w:tc>
      </w:tr>
      <w:tr w:rsidR="00EB37C8" w:rsidRPr="00EB37C8" w14:paraId="0A6D11F0" w14:textId="77777777" w:rsidTr="00717CDE">
        <w:tc>
          <w:tcPr>
            <w:tcW w:w="9072" w:type="dxa"/>
            <w:shd w:val="clear" w:color="auto" w:fill="auto"/>
          </w:tcPr>
          <w:p w14:paraId="748445A8"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материально-технического и хозяйственного обеспечения деятельности</w:t>
            </w:r>
          </w:p>
        </w:tc>
        <w:tc>
          <w:tcPr>
            <w:tcW w:w="1134" w:type="dxa"/>
            <w:shd w:val="clear" w:color="auto" w:fill="auto"/>
          </w:tcPr>
          <w:p w14:paraId="3F67C13D" w14:textId="77777777" w:rsidR="00EB37C8" w:rsidRPr="00EB37C8" w:rsidRDefault="00EB37C8" w:rsidP="00717CDE">
            <w:pPr>
              <w:tabs>
                <w:tab w:val="center" w:pos="4677"/>
                <w:tab w:val="right" w:pos="9355"/>
              </w:tabs>
              <w:jc w:val="right"/>
              <w:rPr>
                <w:sz w:val="24"/>
              </w:rPr>
            </w:pPr>
            <w:r w:rsidRPr="00EB37C8">
              <w:rPr>
                <w:sz w:val="24"/>
              </w:rPr>
              <w:t>553</w:t>
            </w:r>
          </w:p>
        </w:tc>
      </w:tr>
      <w:tr w:rsidR="00EB37C8" w:rsidRPr="00EB37C8" w14:paraId="7954DA10" w14:textId="77777777" w:rsidTr="00717CDE">
        <w:tc>
          <w:tcPr>
            <w:tcW w:w="9072" w:type="dxa"/>
            <w:shd w:val="clear" w:color="auto" w:fill="auto"/>
          </w:tcPr>
          <w:p w14:paraId="1555D053"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нормирования, тарификации и оплаты труда</w:t>
            </w:r>
          </w:p>
        </w:tc>
        <w:tc>
          <w:tcPr>
            <w:tcW w:w="1134" w:type="dxa"/>
            <w:shd w:val="clear" w:color="auto" w:fill="auto"/>
          </w:tcPr>
          <w:p w14:paraId="1825B31B" w14:textId="77777777" w:rsidR="00EB37C8" w:rsidRPr="00EB37C8" w:rsidRDefault="00EB37C8" w:rsidP="00717CDE">
            <w:pPr>
              <w:tabs>
                <w:tab w:val="center" w:pos="4677"/>
                <w:tab w:val="right" w:pos="9355"/>
              </w:tabs>
              <w:jc w:val="right"/>
              <w:rPr>
                <w:sz w:val="24"/>
              </w:rPr>
            </w:pPr>
            <w:r w:rsidRPr="00EB37C8">
              <w:rPr>
                <w:sz w:val="24"/>
              </w:rPr>
              <w:t>436</w:t>
            </w:r>
          </w:p>
        </w:tc>
      </w:tr>
      <w:tr w:rsidR="00EB37C8" w:rsidRPr="00EB37C8" w14:paraId="30A1984D" w14:textId="77777777" w:rsidTr="00717CDE">
        <w:tc>
          <w:tcPr>
            <w:tcW w:w="9072" w:type="dxa"/>
            <w:shd w:val="clear" w:color="auto" w:fill="auto"/>
          </w:tcPr>
          <w:p w14:paraId="473E8E0D"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охраны труда</w:t>
            </w:r>
          </w:p>
        </w:tc>
        <w:tc>
          <w:tcPr>
            <w:tcW w:w="1134" w:type="dxa"/>
            <w:shd w:val="clear" w:color="auto" w:fill="auto"/>
          </w:tcPr>
          <w:p w14:paraId="45DC547A" w14:textId="77777777" w:rsidR="00EB37C8" w:rsidRPr="00EB37C8" w:rsidRDefault="00EB37C8" w:rsidP="00717CDE">
            <w:pPr>
              <w:tabs>
                <w:tab w:val="center" w:pos="4677"/>
                <w:tab w:val="right" w:pos="9355"/>
              </w:tabs>
              <w:jc w:val="right"/>
              <w:rPr>
                <w:sz w:val="24"/>
              </w:rPr>
            </w:pPr>
            <w:r w:rsidRPr="00EB37C8">
              <w:rPr>
                <w:sz w:val="24"/>
              </w:rPr>
              <w:t>452</w:t>
            </w:r>
          </w:p>
        </w:tc>
      </w:tr>
      <w:tr w:rsidR="00EB37C8" w:rsidRPr="00EB37C8" w14:paraId="10CA8CE4" w14:textId="77777777" w:rsidTr="00717CDE">
        <w:tc>
          <w:tcPr>
            <w:tcW w:w="9072" w:type="dxa"/>
            <w:shd w:val="clear" w:color="auto" w:fill="auto"/>
          </w:tcPr>
          <w:p w14:paraId="425C7C7E"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применения игрового оборудования</w:t>
            </w:r>
          </w:p>
        </w:tc>
        <w:tc>
          <w:tcPr>
            <w:tcW w:w="1134" w:type="dxa"/>
            <w:shd w:val="clear" w:color="auto" w:fill="auto"/>
          </w:tcPr>
          <w:p w14:paraId="7120C24A" w14:textId="77777777" w:rsidR="00EB37C8" w:rsidRPr="00EB37C8" w:rsidRDefault="00EB37C8" w:rsidP="00717CDE">
            <w:pPr>
              <w:tabs>
                <w:tab w:val="center" w:pos="4677"/>
                <w:tab w:val="right" w:pos="9355"/>
              </w:tabs>
              <w:jc w:val="right"/>
              <w:rPr>
                <w:sz w:val="24"/>
              </w:rPr>
            </w:pPr>
            <w:r w:rsidRPr="00EB37C8">
              <w:rPr>
                <w:sz w:val="24"/>
              </w:rPr>
              <w:t>337</w:t>
            </w:r>
          </w:p>
        </w:tc>
      </w:tr>
      <w:tr w:rsidR="00EB37C8" w:rsidRPr="00EB37C8" w14:paraId="3E321F91" w14:textId="77777777" w:rsidTr="00717CDE">
        <w:tc>
          <w:tcPr>
            <w:tcW w:w="9072" w:type="dxa"/>
            <w:shd w:val="clear" w:color="auto" w:fill="auto"/>
          </w:tcPr>
          <w:p w14:paraId="458BD1FB"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 xml:space="preserve">проведения </w:t>
            </w:r>
            <w:proofErr w:type="spellStart"/>
            <w:r w:rsidRPr="00EB37C8">
              <w:rPr>
                <w:sz w:val="24"/>
                <w:szCs w:val="24"/>
              </w:rPr>
              <w:t>предпроверочного</w:t>
            </w:r>
            <w:proofErr w:type="spellEnd"/>
            <w:r w:rsidRPr="00EB37C8">
              <w:rPr>
                <w:sz w:val="24"/>
                <w:szCs w:val="24"/>
              </w:rPr>
              <w:t xml:space="preserve"> анализа</w:t>
            </w:r>
          </w:p>
        </w:tc>
        <w:tc>
          <w:tcPr>
            <w:tcW w:w="1134" w:type="dxa"/>
            <w:shd w:val="clear" w:color="auto" w:fill="auto"/>
          </w:tcPr>
          <w:p w14:paraId="20036B25" w14:textId="77777777" w:rsidR="00EB37C8" w:rsidRPr="00EB37C8" w:rsidRDefault="00EB37C8" w:rsidP="00717CDE">
            <w:pPr>
              <w:tabs>
                <w:tab w:val="center" w:pos="4677"/>
                <w:tab w:val="right" w:pos="9355"/>
              </w:tabs>
              <w:jc w:val="right"/>
              <w:rPr>
                <w:sz w:val="24"/>
              </w:rPr>
            </w:pPr>
            <w:r w:rsidRPr="00EB37C8">
              <w:rPr>
                <w:sz w:val="24"/>
              </w:rPr>
              <w:t>213</w:t>
            </w:r>
          </w:p>
        </w:tc>
      </w:tr>
      <w:tr w:rsidR="00EB37C8" w:rsidRPr="00EB37C8" w14:paraId="29C74DA7" w14:textId="77777777" w:rsidTr="00717CDE">
        <w:tc>
          <w:tcPr>
            <w:tcW w:w="9072" w:type="dxa"/>
            <w:shd w:val="clear" w:color="auto" w:fill="auto"/>
          </w:tcPr>
          <w:p w14:paraId="23F1CF33" w14:textId="77777777" w:rsidR="00EB37C8" w:rsidRPr="00EB37C8" w:rsidRDefault="00EB37C8" w:rsidP="00EB37C8">
            <w:pPr>
              <w:tabs>
                <w:tab w:val="center" w:pos="4677"/>
                <w:tab w:val="right" w:pos="9355"/>
              </w:tabs>
              <w:ind w:left="284"/>
              <w:rPr>
                <w:sz w:val="24"/>
              </w:rPr>
            </w:pPr>
            <w:r w:rsidRPr="00EB37C8">
              <w:rPr>
                <w:sz w:val="24"/>
              </w:rPr>
              <w:t>по гражданской</w:t>
            </w:r>
            <w:r w:rsidRPr="00EB37C8">
              <w:rPr>
                <w:b/>
                <w:sz w:val="24"/>
              </w:rPr>
              <w:t xml:space="preserve"> </w:t>
            </w:r>
            <w:r w:rsidRPr="00EB37C8">
              <w:rPr>
                <w:sz w:val="24"/>
              </w:rPr>
              <w:t>обороне и чрезвычайным ситуациям</w:t>
            </w:r>
          </w:p>
        </w:tc>
        <w:tc>
          <w:tcPr>
            <w:tcW w:w="1134" w:type="dxa"/>
            <w:shd w:val="clear" w:color="auto" w:fill="auto"/>
          </w:tcPr>
          <w:p w14:paraId="0EA6A2FC" w14:textId="77777777" w:rsidR="00EB37C8" w:rsidRPr="00EB37C8" w:rsidRDefault="00EB37C8" w:rsidP="00717CDE">
            <w:pPr>
              <w:tabs>
                <w:tab w:val="center" w:pos="4677"/>
                <w:tab w:val="right" w:pos="9355"/>
              </w:tabs>
              <w:jc w:val="right"/>
              <w:rPr>
                <w:sz w:val="24"/>
              </w:rPr>
            </w:pPr>
            <w:r w:rsidRPr="00EB37C8">
              <w:rPr>
                <w:sz w:val="24"/>
              </w:rPr>
              <w:t>643</w:t>
            </w:r>
          </w:p>
        </w:tc>
      </w:tr>
      <w:tr w:rsidR="00EB37C8" w:rsidRPr="00EB37C8" w14:paraId="59E66797" w14:textId="77777777" w:rsidTr="00717CDE">
        <w:tc>
          <w:tcPr>
            <w:tcW w:w="9072" w:type="dxa"/>
            <w:shd w:val="clear" w:color="auto" w:fill="auto"/>
          </w:tcPr>
          <w:p w14:paraId="5DFACAAB" w14:textId="77777777" w:rsidR="00EB37C8" w:rsidRPr="00EB37C8" w:rsidRDefault="00EB37C8" w:rsidP="00EB37C8">
            <w:pPr>
              <w:tabs>
                <w:tab w:val="center" w:pos="4677"/>
                <w:tab w:val="right" w:pos="9355"/>
              </w:tabs>
              <w:ind w:left="284"/>
              <w:rPr>
                <w:sz w:val="24"/>
              </w:rPr>
            </w:pPr>
            <w:r w:rsidRPr="00EB37C8">
              <w:rPr>
                <w:sz w:val="24"/>
              </w:rPr>
              <w:t>по делопроизводству</w:t>
            </w:r>
          </w:p>
        </w:tc>
        <w:tc>
          <w:tcPr>
            <w:tcW w:w="1134" w:type="dxa"/>
            <w:shd w:val="clear" w:color="auto" w:fill="auto"/>
          </w:tcPr>
          <w:p w14:paraId="793DFB80" w14:textId="77777777" w:rsidR="00EB37C8" w:rsidRPr="00EB37C8" w:rsidRDefault="00EB37C8" w:rsidP="00717CDE">
            <w:pPr>
              <w:tabs>
                <w:tab w:val="center" w:pos="4677"/>
                <w:tab w:val="right" w:pos="9355"/>
              </w:tabs>
              <w:jc w:val="right"/>
              <w:rPr>
                <w:sz w:val="24"/>
              </w:rPr>
            </w:pPr>
            <w:r w:rsidRPr="00EB37C8">
              <w:rPr>
                <w:sz w:val="24"/>
              </w:rPr>
              <w:t>57</w:t>
            </w:r>
          </w:p>
        </w:tc>
      </w:tr>
      <w:tr w:rsidR="00EB37C8" w:rsidRPr="00EB37C8" w14:paraId="5DDD74EC" w14:textId="77777777" w:rsidTr="00717CDE">
        <w:tc>
          <w:tcPr>
            <w:tcW w:w="9072" w:type="dxa"/>
            <w:shd w:val="clear" w:color="auto" w:fill="auto"/>
          </w:tcPr>
          <w:p w14:paraId="77210310" w14:textId="77777777" w:rsidR="00EB37C8" w:rsidRPr="00EB37C8" w:rsidRDefault="00EB37C8" w:rsidP="00EB37C8">
            <w:pPr>
              <w:tabs>
                <w:tab w:val="center" w:pos="4677"/>
                <w:tab w:val="right" w:pos="9355"/>
              </w:tabs>
              <w:ind w:left="284"/>
              <w:rPr>
                <w:sz w:val="24"/>
              </w:rPr>
            </w:pPr>
            <w:r w:rsidRPr="00EB37C8">
              <w:rPr>
                <w:sz w:val="24"/>
              </w:rPr>
              <w:t>по мобилизационной подготовке</w:t>
            </w:r>
          </w:p>
        </w:tc>
        <w:tc>
          <w:tcPr>
            <w:tcW w:w="1134" w:type="dxa"/>
            <w:shd w:val="clear" w:color="auto" w:fill="auto"/>
          </w:tcPr>
          <w:p w14:paraId="487F7CA4" w14:textId="77777777" w:rsidR="00EB37C8" w:rsidRPr="00EB37C8" w:rsidRDefault="00EB37C8" w:rsidP="00717CDE">
            <w:pPr>
              <w:tabs>
                <w:tab w:val="center" w:pos="4677"/>
                <w:tab w:val="right" w:pos="9355"/>
              </w:tabs>
              <w:jc w:val="right"/>
              <w:rPr>
                <w:sz w:val="24"/>
              </w:rPr>
            </w:pPr>
            <w:r w:rsidRPr="00EB37C8">
              <w:rPr>
                <w:sz w:val="24"/>
              </w:rPr>
              <w:t>650</w:t>
            </w:r>
          </w:p>
        </w:tc>
      </w:tr>
      <w:tr w:rsidR="00EB37C8" w:rsidRPr="00EB37C8" w14:paraId="03AA6687" w14:textId="77777777" w:rsidTr="00717CDE">
        <w:tc>
          <w:tcPr>
            <w:tcW w:w="9072" w:type="dxa"/>
            <w:shd w:val="clear" w:color="auto" w:fill="auto"/>
          </w:tcPr>
          <w:p w14:paraId="13DB574E" w14:textId="77777777" w:rsidR="00EB37C8" w:rsidRPr="00EB37C8" w:rsidRDefault="00EB37C8" w:rsidP="00EB37C8">
            <w:pPr>
              <w:tabs>
                <w:tab w:val="center" w:pos="4677"/>
                <w:tab w:val="right" w:pos="9355"/>
              </w:tabs>
              <w:ind w:left="284"/>
              <w:rPr>
                <w:sz w:val="24"/>
              </w:rPr>
            </w:pPr>
            <w:r w:rsidRPr="00EB37C8">
              <w:rPr>
                <w:sz w:val="24"/>
                <w:szCs w:val="24"/>
              </w:rPr>
              <w:t>представителям организации по ведению встреч (переговоров)</w:t>
            </w:r>
          </w:p>
        </w:tc>
        <w:tc>
          <w:tcPr>
            <w:tcW w:w="1134" w:type="dxa"/>
            <w:shd w:val="clear" w:color="auto" w:fill="auto"/>
          </w:tcPr>
          <w:p w14:paraId="60B10F72" w14:textId="77777777" w:rsidR="00EB37C8" w:rsidRPr="00EB37C8" w:rsidRDefault="00EB37C8" w:rsidP="00717CDE">
            <w:pPr>
              <w:tabs>
                <w:tab w:val="center" w:pos="4677"/>
                <w:tab w:val="right" w:pos="9355"/>
              </w:tabs>
              <w:jc w:val="right"/>
              <w:rPr>
                <w:sz w:val="24"/>
              </w:rPr>
            </w:pPr>
            <w:r w:rsidRPr="00EB37C8">
              <w:rPr>
                <w:sz w:val="24"/>
              </w:rPr>
              <w:t>394</w:t>
            </w:r>
          </w:p>
        </w:tc>
      </w:tr>
      <w:tr w:rsidR="00EB37C8" w:rsidRPr="00EB37C8" w14:paraId="48D4CA6D" w14:textId="77777777" w:rsidTr="00717CDE">
        <w:tc>
          <w:tcPr>
            <w:tcW w:w="9072" w:type="dxa"/>
            <w:shd w:val="clear" w:color="auto" w:fill="auto"/>
          </w:tcPr>
          <w:p w14:paraId="3B2C01EA" w14:textId="77777777" w:rsidR="00EB37C8" w:rsidRPr="00EB37C8" w:rsidRDefault="00EB37C8" w:rsidP="00EB37C8">
            <w:pPr>
              <w:tabs>
                <w:tab w:val="center" w:pos="4677"/>
                <w:tab w:val="right" w:pos="9355"/>
              </w:tabs>
              <w:ind w:left="284"/>
              <w:rPr>
                <w:sz w:val="24"/>
              </w:rPr>
            </w:pPr>
            <w:r w:rsidRPr="00EB37C8">
              <w:rPr>
                <w:sz w:val="24"/>
              </w:rPr>
              <w:t>ФНС России и УФНС России по субъектам Российской Федерации</w:t>
            </w:r>
          </w:p>
        </w:tc>
        <w:tc>
          <w:tcPr>
            <w:tcW w:w="1134" w:type="dxa"/>
            <w:shd w:val="clear" w:color="auto" w:fill="auto"/>
          </w:tcPr>
          <w:p w14:paraId="225242AE" w14:textId="77777777" w:rsidR="00EB37C8" w:rsidRPr="00EB37C8" w:rsidRDefault="00EB37C8" w:rsidP="00717CDE">
            <w:pPr>
              <w:tabs>
                <w:tab w:val="center" w:pos="4677"/>
                <w:tab w:val="right" w:pos="9355"/>
              </w:tabs>
              <w:jc w:val="right"/>
              <w:rPr>
                <w:sz w:val="24"/>
              </w:rPr>
            </w:pPr>
            <w:r w:rsidRPr="00EB37C8">
              <w:rPr>
                <w:sz w:val="24"/>
              </w:rPr>
              <w:t>2</w:t>
            </w:r>
          </w:p>
        </w:tc>
      </w:tr>
    </w:tbl>
    <w:p w14:paraId="2666A0CD"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7B39CC5A" w14:textId="77777777" w:rsidTr="00717CDE">
        <w:tc>
          <w:tcPr>
            <w:tcW w:w="9072" w:type="dxa"/>
            <w:shd w:val="clear" w:color="auto" w:fill="auto"/>
          </w:tcPr>
          <w:p w14:paraId="4A338CD9" w14:textId="77777777" w:rsidR="00EB37C8" w:rsidRPr="00EB37C8" w:rsidRDefault="00EB37C8" w:rsidP="00EB37C8">
            <w:pPr>
              <w:tabs>
                <w:tab w:val="center" w:pos="4677"/>
                <w:tab w:val="right" w:pos="9355"/>
              </w:tabs>
              <w:ind w:left="284" w:hanging="284"/>
              <w:rPr>
                <w:b/>
                <w:sz w:val="24"/>
                <w:szCs w:val="24"/>
              </w:rPr>
            </w:pPr>
            <w:r w:rsidRPr="00EB37C8">
              <w:rPr>
                <w:b/>
                <w:sz w:val="24"/>
                <w:szCs w:val="24"/>
              </w:rPr>
              <w:t>Информационные ресурсы</w:t>
            </w:r>
          </w:p>
        </w:tc>
        <w:tc>
          <w:tcPr>
            <w:tcW w:w="1134" w:type="dxa"/>
            <w:shd w:val="clear" w:color="auto" w:fill="auto"/>
          </w:tcPr>
          <w:p w14:paraId="36AF3966" w14:textId="77777777" w:rsidR="00EB37C8" w:rsidRPr="00EB37C8" w:rsidRDefault="00EB37C8" w:rsidP="00717CDE">
            <w:pPr>
              <w:tabs>
                <w:tab w:val="center" w:pos="4677"/>
                <w:tab w:val="right" w:pos="9355"/>
              </w:tabs>
              <w:jc w:val="right"/>
              <w:rPr>
                <w:sz w:val="24"/>
              </w:rPr>
            </w:pPr>
            <w:r w:rsidRPr="00EB37C8">
              <w:rPr>
                <w:sz w:val="24"/>
              </w:rPr>
              <w:t>280, 281</w:t>
            </w:r>
          </w:p>
        </w:tc>
      </w:tr>
    </w:tbl>
    <w:p w14:paraId="736191C7"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6ACC04B3" w14:textId="77777777" w:rsidTr="00717CDE">
        <w:tc>
          <w:tcPr>
            <w:tcW w:w="9072" w:type="dxa"/>
            <w:shd w:val="clear" w:color="auto" w:fill="auto"/>
          </w:tcPr>
          <w:p w14:paraId="01226D84" w14:textId="77777777" w:rsidR="00EB37C8" w:rsidRPr="00EB37C8" w:rsidRDefault="00EB37C8" w:rsidP="00EB37C8">
            <w:pPr>
              <w:tabs>
                <w:tab w:val="center" w:pos="4677"/>
                <w:tab w:val="right" w:pos="9355"/>
              </w:tabs>
              <w:rPr>
                <w:b/>
                <w:sz w:val="24"/>
              </w:rPr>
            </w:pPr>
            <w:r w:rsidRPr="00EB37C8">
              <w:rPr>
                <w:b/>
                <w:sz w:val="24"/>
              </w:rPr>
              <w:t>Информации</w:t>
            </w:r>
          </w:p>
        </w:tc>
        <w:tc>
          <w:tcPr>
            <w:tcW w:w="1134" w:type="dxa"/>
            <w:shd w:val="clear" w:color="auto" w:fill="auto"/>
          </w:tcPr>
          <w:p w14:paraId="20D01BED" w14:textId="77777777" w:rsidR="00EB37C8" w:rsidRPr="00EB37C8" w:rsidRDefault="00EB37C8" w:rsidP="00717CDE">
            <w:pPr>
              <w:tabs>
                <w:tab w:val="center" w:pos="4677"/>
                <w:tab w:val="right" w:pos="9355"/>
              </w:tabs>
              <w:jc w:val="right"/>
              <w:rPr>
                <w:sz w:val="24"/>
              </w:rPr>
            </w:pPr>
          </w:p>
        </w:tc>
      </w:tr>
      <w:tr w:rsidR="00EB37C8" w:rsidRPr="00EB37C8" w14:paraId="05617F73" w14:textId="77777777" w:rsidTr="00717CDE">
        <w:tc>
          <w:tcPr>
            <w:tcW w:w="9072" w:type="dxa"/>
            <w:shd w:val="clear" w:color="auto" w:fill="auto"/>
          </w:tcPr>
          <w:p w14:paraId="2FDD35CF" w14:textId="77777777" w:rsidR="00EB37C8" w:rsidRPr="00EB37C8" w:rsidRDefault="00EB37C8" w:rsidP="00EB37C8">
            <w:pPr>
              <w:tabs>
                <w:tab w:val="center" w:pos="4677"/>
                <w:tab w:val="right" w:pos="9355"/>
              </w:tabs>
              <w:ind w:left="284"/>
              <w:rPr>
                <w:sz w:val="24"/>
              </w:rPr>
            </w:pPr>
            <w:r w:rsidRPr="00EB37C8">
              <w:rPr>
                <w:sz w:val="24"/>
              </w:rPr>
              <w:t>в рамках проверок полноты исчисления и уплаты налогов в связи с совершением сделок между взаимозависимыми лицами</w:t>
            </w:r>
          </w:p>
        </w:tc>
        <w:tc>
          <w:tcPr>
            <w:tcW w:w="1134" w:type="dxa"/>
            <w:shd w:val="clear" w:color="auto" w:fill="auto"/>
          </w:tcPr>
          <w:p w14:paraId="54662249" w14:textId="77777777" w:rsidR="00EB37C8" w:rsidRPr="00EB37C8" w:rsidRDefault="00EB37C8" w:rsidP="00717CDE">
            <w:pPr>
              <w:tabs>
                <w:tab w:val="center" w:pos="4677"/>
                <w:tab w:val="right" w:pos="9355"/>
              </w:tabs>
              <w:jc w:val="right"/>
              <w:rPr>
                <w:sz w:val="24"/>
              </w:rPr>
            </w:pPr>
          </w:p>
          <w:p w14:paraId="6D3E2D6C" w14:textId="77777777" w:rsidR="00EB37C8" w:rsidRPr="00EB37C8" w:rsidRDefault="00EB37C8" w:rsidP="00717CDE">
            <w:pPr>
              <w:tabs>
                <w:tab w:val="center" w:pos="4677"/>
                <w:tab w:val="right" w:pos="9355"/>
              </w:tabs>
              <w:jc w:val="right"/>
              <w:rPr>
                <w:sz w:val="24"/>
              </w:rPr>
            </w:pPr>
            <w:r w:rsidRPr="00EB37C8">
              <w:rPr>
                <w:sz w:val="24"/>
              </w:rPr>
              <w:t>277</w:t>
            </w:r>
          </w:p>
        </w:tc>
      </w:tr>
      <w:tr w:rsidR="00EB37C8" w:rsidRPr="00EB37C8" w14:paraId="70C11E0E" w14:textId="77777777" w:rsidTr="00717CDE">
        <w:tc>
          <w:tcPr>
            <w:tcW w:w="9072" w:type="dxa"/>
            <w:shd w:val="clear" w:color="auto" w:fill="auto"/>
          </w:tcPr>
          <w:p w14:paraId="086311F5" w14:textId="77777777" w:rsidR="00EB37C8" w:rsidRPr="00EB37C8" w:rsidRDefault="00EB37C8" w:rsidP="00EB37C8">
            <w:pPr>
              <w:tabs>
                <w:tab w:val="center" w:pos="4677"/>
                <w:tab w:val="right" w:pos="9355"/>
              </w:tabs>
              <w:ind w:left="284"/>
              <w:rPr>
                <w:sz w:val="24"/>
              </w:rPr>
            </w:pPr>
            <w:r w:rsidRPr="00EB37C8">
              <w:rPr>
                <w:sz w:val="24"/>
              </w:rPr>
              <w:t>ежеквартальная о результатах осуществления контроля за возмещением налогоплательщикам из бюджета сумм налога на добавленную стоимость</w:t>
            </w:r>
          </w:p>
        </w:tc>
        <w:tc>
          <w:tcPr>
            <w:tcW w:w="1134" w:type="dxa"/>
            <w:shd w:val="clear" w:color="auto" w:fill="auto"/>
          </w:tcPr>
          <w:p w14:paraId="5BB499CD" w14:textId="77777777" w:rsidR="00EB37C8" w:rsidRPr="00EB37C8" w:rsidRDefault="00EB37C8" w:rsidP="00717CDE">
            <w:pPr>
              <w:tabs>
                <w:tab w:val="center" w:pos="4677"/>
                <w:tab w:val="right" w:pos="9355"/>
              </w:tabs>
              <w:jc w:val="right"/>
              <w:rPr>
                <w:sz w:val="24"/>
              </w:rPr>
            </w:pPr>
          </w:p>
          <w:p w14:paraId="3A7D3759" w14:textId="77777777" w:rsidR="00EB37C8" w:rsidRPr="00EB37C8" w:rsidRDefault="00EB37C8" w:rsidP="00717CDE">
            <w:pPr>
              <w:tabs>
                <w:tab w:val="center" w:pos="4677"/>
                <w:tab w:val="right" w:pos="9355"/>
              </w:tabs>
              <w:jc w:val="right"/>
              <w:rPr>
                <w:sz w:val="24"/>
              </w:rPr>
            </w:pPr>
            <w:r w:rsidRPr="00EB37C8">
              <w:rPr>
                <w:sz w:val="24"/>
              </w:rPr>
              <w:t>236</w:t>
            </w:r>
          </w:p>
        </w:tc>
      </w:tr>
      <w:tr w:rsidR="00EB37C8" w:rsidRPr="00EB37C8" w14:paraId="683A71EF" w14:textId="77777777" w:rsidTr="00717CDE">
        <w:tc>
          <w:tcPr>
            <w:tcW w:w="9072" w:type="dxa"/>
            <w:shd w:val="clear" w:color="auto" w:fill="auto"/>
          </w:tcPr>
          <w:p w14:paraId="2570666E" w14:textId="77777777" w:rsidR="00717CDE" w:rsidRDefault="00EB37C8" w:rsidP="00EB37C8">
            <w:pPr>
              <w:tabs>
                <w:tab w:val="center" w:pos="4677"/>
                <w:tab w:val="right" w:pos="9355"/>
              </w:tabs>
              <w:ind w:left="284"/>
              <w:rPr>
                <w:sz w:val="24"/>
              </w:rPr>
            </w:pPr>
            <w:r w:rsidRPr="00EB37C8">
              <w:rPr>
                <w:sz w:val="24"/>
              </w:rPr>
              <w:t xml:space="preserve">к докладу о результатах и основных направлениях деятельности налоговых </w:t>
            </w:r>
          </w:p>
          <w:p w14:paraId="3BAAFF4A" w14:textId="64164FB8" w:rsidR="00EB37C8" w:rsidRPr="00EB37C8" w:rsidRDefault="00EB37C8" w:rsidP="00EB37C8">
            <w:pPr>
              <w:tabs>
                <w:tab w:val="center" w:pos="4677"/>
                <w:tab w:val="right" w:pos="9355"/>
              </w:tabs>
              <w:ind w:left="284"/>
              <w:rPr>
                <w:sz w:val="24"/>
              </w:rPr>
            </w:pPr>
            <w:r w:rsidRPr="00EB37C8">
              <w:rPr>
                <w:sz w:val="24"/>
              </w:rPr>
              <w:t>органов</w:t>
            </w:r>
          </w:p>
        </w:tc>
        <w:tc>
          <w:tcPr>
            <w:tcW w:w="1134" w:type="dxa"/>
            <w:shd w:val="clear" w:color="auto" w:fill="auto"/>
          </w:tcPr>
          <w:p w14:paraId="2A108BA2" w14:textId="77777777" w:rsidR="00EB37C8" w:rsidRPr="00EB37C8" w:rsidRDefault="00EB37C8" w:rsidP="00717CDE">
            <w:pPr>
              <w:tabs>
                <w:tab w:val="center" w:pos="4677"/>
                <w:tab w:val="right" w:pos="9355"/>
              </w:tabs>
              <w:jc w:val="right"/>
              <w:rPr>
                <w:sz w:val="24"/>
              </w:rPr>
            </w:pPr>
          </w:p>
          <w:p w14:paraId="57C97FD8" w14:textId="77777777" w:rsidR="00EB37C8" w:rsidRPr="00EB37C8" w:rsidRDefault="00EB37C8" w:rsidP="00717CDE">
            <w:pPr>
              <w:tabs>
                <w:tab w:val="center" w:pos="4677"/>
                <w:tab w:val="right" w:pos="9355"/>
              </w:tabs>
              <w:jc w:val="right"/>
              <w:rPr>
                <w:sz w:val="24"/>
              </w:rPr>
            </w:pPr>
            <w:r w:rsidRPr="00EB37C8">
              <w:rPr>
                <w:sz w:val="24"/>
              </w:rPr>
              <w:t>195</w:t>
            </w:r>
          </w:p>
        </w:tc>
      </w:tr>
      <w:tr w:rsidR="00EB37C8" w:rsidRPr="00EB37C8" w14:paraId="7DD3B4A1" w14:textId="77777777" w:rsidTr="00717CDE">
        <w:tc>
          <w:tcPr>
            <w:tcW w:w="9072" w:type="dxa"/>
            <w:shd w:val="clear" w:color="auto" w:fill="auto"/>
          </w:tcPr>
          <w:p w14:paraId="2531D051" w14:textId="77777777" w:rsidR="00EB37C8" w:rsidRPr="00EB37C8" w:rsidRDefault="00EB37C8" w:rsidP="00EB37C8">
            <w:pPr>
              <w:tabs>
                <w:tab w:val="center" w:pos="4677"/>
                <w:tab w:val="right" w:pos="9355"/>
              </w:tabs>
              <w:ind w:left="284"/>
              <w:rPr>
                <w:sz w:val="24"/>
              </w:rPr>
            </w:pPr>
            <w:r w:rsidRPr="00EB37C8">
              <w:rPr>
                <w:sz w:val="24"/>
              </w:rPr>
              <w:t>к приказам, распоряжениям по основной деятельности, административно-хозяйственным вопросам</w:t>
            </w:r>
          </w:p>
        </w:tc>
        <w:tc>
          <w:tcPr>
            <w:tcW w:w="1134" w:type="dxa"/>
            <w:shd w:val="clear" w:color="auto" w:fill="auto"/>
          </w:tcPr>
          <w:p w14:paraId="03117BE3" w14:textId="77777777" w:rsidR="00EB37C8" w:rsidRPr="00EB37C8" w:rsidRDefault="00EB37C8" w:rsidP="00717CDE">
            <w:pPr>
              <w:tabs>
                <w:tab w:val="center" w:pos="4677"/>
                <w:tab w:val="right" w:pos="9355"/>
              </w:tabs>
              <w:jc w:val="right"/>
              <w:rPr>
                <w:sz w:val="24"/>
              </w:rPr>
            </w:pPr>
          </w:p>
          <w:p w14:paraId="50CA5961" w14:textId="77777777" w:rsidR="00EB37C8" w:rsidRPr="00EB37C8" w:rsidRDefault="00EB37C8" w:rsidP="00717CDE">
            <w:pPr>
              <w:tabs>
                <w:tab w:val="center" w:pos="4677"/>
                <w:tab w:val="right" w:pos="9355"/>
              </w:tabs>
              <w:jc w:val="right"/>
              <w:rPr>
                <w:sz w:val="24"/>
              </w:rPr>
            </w:pPr>
            <w:r w:rsidRPr="00EB37C8">
              <w:rPr>
                <w:sz w:val="24"/>
              </w:rPr>
              <w:t>11</w:t>
            </w:r>
          </w:p>
        </w:tc>
      </w:tr>
      <w:tr w:rsidR="00EB37C8" w:rsidRPr="00EB37C8" w14:paraId="0258E6F9" w14:textId="77777777" w:rsidTr="00717CDE">
        <w:tc>
          <w:tcPr>
            <w:tcW w:w="9072" w:type="dxa"/>
            <w:shd w:val="clear" w:color="auto" w:fill="auto"/>
          </w:tcPr>
          <w:p w14:paraId="3DC585E4" w14:textId="77777777" w:rsidR="00EB37C8" w:rsidRPr="00EB37C8" w:rsidRDefault="00EB37C8" w:rsidP="00EB37C8">
            <w:pPr>
              <w:tabs>
                <w:tab w:val="center" w:pos="4677"/>
                <w:tab w:val="right" w:pos="9355"/>
              </w:tabs>
              <w:ind w:left="284"/>
              <w:rPr>
                <w:sz w:val="24"/>
              </w:rPr>
            </w:pPr>
            <w:r w:rsidRPr="00EB37C8">
              <w:rPr>
                <w:sz w:val="24"/>
              </w:rPr>
              <w:t>к протоколам, постановлениям, решениям, стенограммам заседаний</w:t>
            </w:r>
          </w:p>
        </w:tc>
        <w:tc>
          <w:tcPr>
            <w:tcW w:w="1134" w:type="dxa"/>
            <w:shd w:val="clear" w:color="auto" w:fill="auto"/>
          </w:tcPr>
          <w:p w14:paraId="5DAE49FA" w14:textId="77777777" w:rsidR="00EB37C8" w:rsidRPr="00EB37C8" w:rsidRDefault="00EB37C8" w:rsidP="00717CDE">
            <w:pPr>
              <w:tabs>
                <w:tab w:val="center" w:pos="4677"/>
                <w:tab w:val="right" w:pos="9355"/>
              </w:tabs>
              <w:jc w:val="right"/>
              <w:rPr>
                <w:sz w:val="24"/>
              </w:rPr>
            </w:pPr>
            <w:r w:rsidRPr="00EB37C8">
              <w:rPr>
                <w:sz w:val="24"/>
              </w:rPr>
              <w:t>13</w:t>
            </w:r>
          </w:p>
        </w:tc>
      </w:tr>
      <w:tr w:rsidR="00EB37C8" w:rsidRPr="00EB37C8" w14:paraId="29068B5B" w14:textId="77777777" w:rsidTr="00717CDE">
        <w:tc>
          <w:tcPr>
            <w:tcW w:w="9072" w:type="dxa"/>
            <w:shd w:val="clear" w:color="auto" w:fill="auto"/>
          </w:tcPr>
          <w:p w14:paraId="27A18832" w14:textId="77777777" w:rsidR="00EB37C8" w:rsidRPr="00EB37C8" w:rsidRDefault="00EB37C8" w:rsidP="00EB37C8">
            <w:pPr>
              <w:tabs>
                <w:tab w:val="center" w:pos="4677"/>
                <w:tab w:val="right" w:pos="9355"/>
              </w:tabs>
              <w:ind w:left="284"/>
              <w:rPr>
                <w:sz w:val="24"/>
              </w:rPr>
            </w:pPr>
            <w:r w:rsidRPr="00EB37C8">
              <w:rPr>
                <w:sz w:val="24"/>
              </w:rPr>
              <w:t xml:space="preserve">к </w:t>
            </w:r>
            <w:r w:rsidRPr="00EB37C8">
              <w:rPr>
                <w:sz w:val="24"/>
                <w:szCs w:val="24"/>
              </w:rPr>
              <w:t>статистическим сведениям (отчетам) по основным направлениям деятельности</w:t>
            </w:r>
          </w:p>
        </w:tc>
        <w:tc>
          <w:tcPr>
            <w:tcW w:w="1134" w:type="dxa"/>
            <w:shd w:val="clear" w:color="auto" w:fill="auto"/>
          </w:tcPr>
          <w:p w14:paraId="48FCE5BE" w14:textId="77777777" w:rsidR="00EB37C8" w:rsidRPr="00EB37C8" w:rsidRDefault="00EB37C8" w:rsidP="00717CDE">
            <w:pPr>
              <w:tabs>
                <w:tab w:val="center" w:pos="4677"/>
                <w:tab w:val="right" w:pos="9355"/>
              </w:tabs>
              <w:jc w:val="right"/>
              <w:rPr>
                <w:sz w:val="24"/>
              </w:rPr>
            </w:pPr>
            <w:r w:rsidRPr="00EB37C8">
              <w:rPr>
                <w:sz w:val="24"/>
              </w:rPr>
              <w:t>183</w:t>
            </w:r>
          </w:p>
        </w:tc>
      </w:tr>
      <w:tr w:rsidR="00EB37C8" w:rsidRPr="00EB37C8" w14:paraId="76AAE1E4" w14:textId="77777777" w:rsidTr="00717CDE">
        <w:tc>
          <w:tcPr>
            <w:tcW w:w="9072" w:type="dxa"/>
            <w:shd w:val="clear" w:color="auto" w:fill="auto"/>
          </w:tcPr>
          <w:p w14:paraId="7B1CFA05" w14:textId="77777777" w:rsidR="00EB37C8" w:rsidRPr="00EB37C8" w:rsidRDefault="00EB37C8" w:rsidP="00EB37C8">
            <w:pPr>
              <w:tabs>
                <w:tab w:val="center" w:pos="4677"/>
                <w:tab w:val="right" w:pos="9355"/>
              </w:tabs>
              <w:ind w:left="284"/>
              <w:rPr>
                <w:sz w:val="24"/>
              </w:rPr>
            </w:pPr>
            <w:r w:rsidRPr="00EB37C8">
              <w:rPr>
                <w:sz w:val="24"/>
                <w:szCs w:val="24"/>
              </w:rPr>
              <w:t>о переводе работников на сокращенный рабочий день или рабочую неделю</w:t>
            </w:r>
          </w:p>
        </w:tc>
        <w:tc>
          <w:tcPr>
            <w:tcW w:w="1134" w:type="dxa"/>
            <w:shd w:val="clear" w:color="auto" w:fill="auto"/>
          </w:tcPr>
          <w:p w14:paraId="0F48CB45" w14:textId="77777777" w:rsidR="00EB37C8" w:rsidRPr="00EB37C8" w:rsidRDefault="00EB37C8" w:rsidP="00717CDE">
            <w:pPr>
              <w:tabs>
                <w:tab w:val="center" w:pos="4677"/>
                <w:tab w:val="right" w:pos="9355"/>
              </w:tabs>
              <w:jc w:val="right"/>
              <w:rPr>
                <w:sz w:val="24"/>
              </w:rPr>
            </w:pPr>
            <w:r w:rsidRPr="00EB37C8">
              <w:rPr>
                <w:sz w:val="24"/>
              </w:rPr>
              <w:t>429</w:t>
            </w:r>
          </w:p>
        </w:tc>
      </w:tr>
      <w:tr w:rsidR="00EB37C8" w:rsidRPr="00EB37C8" w14:paraId="666D7515" w14:textId="77777777" w:rsidTr="00717CDE">
        <w:tc>
          <w:tcPr>
            <w:tcW w:w="9072" w:type="dxa"/>
            <w:shd w:val="clear" w:color="auto" w:fill="auto"/>
          </w:tcPr>
          <w:p w14:paraId="14A8E124" w14:textId="77777777" w:rsidR="00EB37C8" w:rsidRPr="00EB37C8" w:rsidRDefault="00EB37C8" w:rsidP="00EB37C8">
            <w:pPr>
              <w:tabs>
                <w:tab w:val="center" w:pos="4677"/>
                <w:tab w:val="right" w:pos="9355"/>
              </w:tabs>
              <w:ind w:left="284"/>
              <w:rPr>
                <w:sz w:val="24"/>
                <w:szCs w:val="24"/>
              </w:rPr>
            </w:pPr>
            <w:r w:rsidRPr="00EB37C8">
              <w:rPr>
                <w:sz w:val="24"/>
                <w:szCs w:val="24"/>
              </w:rPr>
              <w:t>о переподготовке, повышении квалификации, стажировке работников</w:t>
            </w:r>
          </w:p>
        </w:tc>
        <w:tc>
          <w:tcPr>
            <w:tcW w:w="1134" w:type="dxa"/>
            <w:shd w:val="clear" w:color="auto" w:fill="auto"/>
          </w:tcPr>
          <w:p w14:paraId="2DD1D88D" w14:textId="77777777" w:rsidR="00EB37C8" w:rsidRPr="00EB37C8" w:rsidRDefault="00EB37C8" w:rsidP="00717CDE">
            <w:pPr>
              <w:tabs>
                <w:tab w:val="center" w:pos="4677"/>
                <w:tab w:val="right" w:pos="9355"/>
              </w:tabs>
              <w:jc w:val="right"/>
              <w:rPr>
                <w:sz w:val="24"/>
              </w:rPr>
            </w:pPr>
            <w:r w:rsidRPr="00EB37C8">
              <w:rPr>
                <w:sz w:val="24"/>
              </w:rPr>
              <w:t>531</w:t>
            </w:r>
          </w:p>
        </w:tc>
      </w:tr>
      <w:tr w:rsidR="00EB37C8" w:rsidRPr="00EB37C8" w14:paraId="65F165B9" w14:textId="77777777" w:rsidTr="00717CDE">
        <w:tc>
          <w:tcPr>
            <w:tcW w:w="9072" w:type="dxa"/>
            <w:shd w:val="clear" w:color="auto" w:fill="auto"/>
          </w:tcPr>
          <w:p w14:paraId="10319AFF" w14:textId="77777777" w:rsidR="00EB37C8" w:rsidRPr="00EB37C8" w:rsidRDefault="00EB37C8" w:rsidP="00EB37C8">
            <w:pPr>
              <w:tabs>
                <w:tab w:val="center" w:pos="4677"/>
                <w:tab w:val="right" w:pos="9355"/>
              </w:tabs>
              <w:ind w:left="284"/>
              <w:rPr>
                <w:sz w:val="24"/>
                <w:szCs w:val="24"/>
              </w:rPr>
            </w:pPr>
            <w:r w:rsidRPr="00EB37C8">
              <w:rPr>
                <w:sz w:val="24"/>
                <w:szCs w:val="24"/>
              </w:rPr>
              <w:t>о помесячном распределении поступлений в консолидированный бюджет субъекта Российской Федерации</w:t>
            </w:r>
          </w:p>
        </w:tc>
        <w:tc>
          <w:tcPr>
            <w:tcW w:w="1134" w:type="dxa"/>
            <w:shd w:val="clear" w:color="auto" w:fill="auto"/>
          </w:tcPr>
          <w:p w14:paraId="5A13DF7C" w14:textId="77777777" w:rsidR="00EB37C8" w:rsidRPr="00EB37C8" w:rsidRDefault="00EB37C8" w:rsidP="00717CDE">
            <w:pPr>
              <w:tabs>
                <w:tab w:val="center" w:pos="4677"/>
                <w:tab w:val="right" w:pos="9355"/>
              </w:tabs>
              <w:jc w:val="right"/>
              <w:rPr>
                <w:sz w:val="24"/>
              </w:rPr>
            </w:pPr>
          </w:p>
          <w:p w14:paraId="47717063" w14:textId="77777777" w:rsidR="00EB37C8" w:rsidRPr="00EB37C8" w:rsidRDefault="00EB37C8" w:rsidP="00717CDE">
            <w:pPr>
              <w:tabs>
                <w:tab w:val="center" w:pos="4677"/>
                <w:tab w:val="right" w:pos="9355"/>
              </w:tabs>
              <w:jc w:val="right"/>
              <w:rPr>
                <w:sz w:val="24"/>
              </w:rPr>
            </w:pPr>
            <w:r w:rsidRPr="00EB37C8">
              <w:rPr>
                <w:sz w:val="24"/>
              </w:rPr>
              <w:t>203</w:t>
            </w:r>
          </w:p>
        </w:tc>
      </w:tr>
      <w:tr w:rsidR="00EB37C8" w:rsidRPr="00EB37C8" w14:paraId="3451DE07" w14:textId="77777777" w:rsidTr="00717CDE">
        <w:tc>
          <w:tcPr>
            <w:tcW w:w="9072" w:type="dxa"/>
            <w:shd w:val="clear" w:color="auto" w:fill="auto"/>
          </w:tcPr>
          <w:p w14:paraId="78D8494A" w14:textId="77777777" w:rsidR="00EB37C8" w:rsidRPr="00EB37C8" w:rsidRDefault="00EB37C8" w:rsidP="00EB37C8">
            <w:pPr>
              <w:tabs>
                <w:tab w:val="center" w:pos="4677"/>
                <w:tab w:val="right" w:pos="9355"/>
              </w:tabs>
              <w:ind w:left="284"/>
              <w:rPr>
                <w:sz w:val="24"/>
                <w:szCs w:val="24"/>
              </w:rPr>
            </w:pPr>
            <w:r w:rsidRPr="00EB37C8">
              <w:rPr>
                <w:sz w:val="24"/>
                <w:szCs w:val="24"/>
              </w:rPr>
              <w:t>о реализации (выполнении) концепций развития налоговой системы Российской Федерации</w:t>
            </w:r>
          </w:p>
        </w:tc>
        <w:tc>
          <w:tcPr>
            <w:tcW w:w="1134" w:type="dxa"/>
            <w:shd w:val="clear" w:color="auto" w:fill="auto"/>
          </w:tcPr>
          <w:p w14:paraId="1C8088FB" w14:textId="77777777" w:rsidR="00EB37C8" w:rsidRPr="00EB37C8" w:rsidRDefault="00EB37C8" w:rsidP="00717CDE">
            <w:pPr>
              <w:tabs>
                <w:tab w:val="center" w:pos="4677"/>
                <w:tab w:val="right" w:pos="9355"/>
              </w:tabs>
              <w:jc w:val="right"/>
              <w:rPr>
                <w:sz w:val="24"/>
              </w:rPr>
            </w:pPr>
          </w:p>
          <w:p w14:paraId="0A13CAA5" w14:textId="77777777" w:rsidR="00EB37C8" w:rsidRPr="00EB37C8" w:rsidRDefault="00EB37C8" w:rsidP="00717CDE">
            <w:pPr>
              <w:tabs>
                <w:tab w:val="center" w:pos="4677"/>
                <w:tab w:val="right" w:pos="9355"/>
              </w:tabs>
              <w:jc w:val="right"/>
              <w:rPr>
                <w:sz w:val="24"/>
              </w:rPr>
            </w:pPr>
            <w:r w:rsidRPr="00EB37C8">
              <w:rPr>
                <w:sz w:val="24"/>
              </w:rPr>
              <w:t>127</w:t>
            </w:r>
          </w:p>
        </w:tc>
      </w:tr>
      <w:tr w:rsidR="00EB37C8" w:rsidRPr="00EB37C8" w14:paraId="4223F83B" w14:textId="77777777" w:rsidTr="00717CDE">
        <w:tc>
          <w:tcPr>
            <w:tcW w:w="9072" w:type="dxa"/>
            <w:shd w:val="clear" w:color="auto" w:fill="auto"/>
          </w:tcPr>
          <w:p w14:paraId="43BF9453" w14:textId="77777777" w:rsidR="00EB37C8" w:rsidRPr="00EB37C8" w:rsidRDefault="00EB37C8" w:rsidP="00EB37C8">
            <w:pPr>
              <w:tabs>
                <w:tab w:val="center" w:pos="4677"/>
                <w:tab w:val="right" w:pos="9355"/>
              </w:tabs>
              <w:ind w:left="284"/>
              <w:rPr>
                <w:sz w:val="24"/>
              </w:rPr>
            </w:pPr>
            <w:r w:rsidRPr="00EB37C8">
              <w:rPr>
                <w:bCs/>
                <w:sz w:val="24"/>
                <w:szCs w:val="24"/>
              </w:rPr>
              <w:t>о соблюдении дисциплины труда</w:t>
            </w:r>
          </w:p>
        </w:tc>
        <w:tc>
          <w:tcPr>
            <w:tcW w:w="1134" w:type="dxa"/>
            <w:shd w:val="clear" w:color="auto" w:fill="auto"/>
          </w:tcPr>
          <w:p w14:paraId="27AA0F91" w14:textId="77777777" w:rsidR="00EB37C8" w:rsidRPr="00EB37C8" w:rsidRDefault="00EB37C8" w:rsidP="00717CDE">
            <w:pPr>
              <w:tabs>
                <w:tab w:val="center" w:pos="4677"/>
                <w:tab w:val="right" w:pos="9355"/>
              </w:tabs>
              <w:jc w:val="right"/>
              <w:rPr>
                <w:sz w:val="24"/>
              </w:rPr>
            </w:pPr>
            <w:r w:rsidRPr="00EB37C8">
              <w:rPr>
                <w:sz w:val="24"/>
              </w:rPr>
              <w:t>431</w:t>
            </w:r>
          </w:p>
        </w:tc>
      </w:tr>
      <w:tr w:rsidR="00EB37C8" w:rsidRPr="00EB37C8" w14:paraId="07BC97E5" w14:textId="77777777" w:rsidTr="00717CDE">
        <w:tc>
          <w:tcPr>
            <w:tcW w:w="9072" w:type="dxa"/>
            <w:shd w:val="clear" w:color="auto" w:fill="auto"/>
          </w:tcPr>
          <w:p w14:paraId="78F6BF01" w14:textId="77777777" w:rsidR="00EB37C8" w:rsidRPr="00EB37C8" w:rsidRDefault="00EB37C8" w:rsidP="00EB37C8">
            <w:pPr>
              <w:tabs>
                <w:tab w:val="center" w:pos="4677"/>
                <w:tab w:val="right" w:pos="9355"/>
              </w:tabs>
              <w:ind w:left="284"/>
              <w:rPr>
                <w:bCs/>
                <w:sz w:val="24"/>
                <w:szCs w:val="24"/>
              </w:rPr>
            </w:pPr>
            <w:r w:rsidRPr="00EB37C8">
              <w:rPr>
                <w:bCs/>
                <w:sz w:val="24"/>
                <w:szCs w:val="24"/>
              </w:rPr>
              <w:t>о состоянии работы по рассмотрению обращений граждан</w:t>
            </w:r>
          </w:p>
        </w:tc>
        <w:tc>
          <w:tcPr>
            <w:tcW w:w="1134" w:type="dxa"/>
            <w:shd w:val="clear" w:color="auto" w:fill="auto"/>
          </w:tcPr>
          <w:p w14:paraId="2D0A85D2" w14:textId="77777777" w:rsidR="00EB37C8" w:rsidRPr="00EB37C8" w:rsidRDefault="00EB37C8" w:rsidP="00717CDE">
            <w:pPr>
              <w:tabs>
                <w:tab w:val="center" w:pos="4677"/>
                <w:tab w:val="right" w:pos="9355"/>
              </w:tabs>
              <w:jc w:val="right"/>
              <w:rPr>
                <w:sz w:val="24"/>
              </w:rPr>
            </w:pPr>
            <w:r w:rsidRPr="00EB37C8">
              <w:rPr>
                <w:sz w:val="24"/>
              </w:rPr>
              <w:t>55</w:t>
            </w:r>
          </w:p>
        </w:tc>
      </w:tr>
      <w:tr w:rsidR="00EB37C8" w:rsidRPr="00EB37C8" w14:paraId="6DCA34D4" w14:textId="77777777" w:rsidTr="00717CDE">
        <w:tc>
          <w:tcPr>
            <w:tcW w:w="9072" w:type="dxa"/>
            <w:shd w:val="clear" w:color="auto" w:fill="auto"/>
          </w:tcPr>
          <w:p w14:paraId="691BCE0F" w14:textId="77777777" w:rsidR="00EB37C8" w:rsidRPr="00EB37C8" w:rsidRDefault="00EB37C8" w:rsidP="00EB37C8">
            <w:pPr>
              <w:tabs>
                <w:tab w:val="center" w:pos="4677"/>
                <w:tab w:val="right" w:pos="9355"/>
              </w:tabs>
              <w:ind w:left="284"/>
              <w:rPr>
                <w:sz w:val="24"/>
                <w:szCs w:val="24"/>
              </w:rPr>
            </w:pPr>
            <w:r w:rsidRPr="00EB37C8">
              <w:rPr>
                <w:sz w:val="24"/>
                <w:szCs w:val="24"/>
              </w:rPr>
              <w:t>о физических лицах и их объектах налогообложения</w:t>
            </w:r>
          </w:p>
        </w:tc>
        <w:tc>
          <w:tcPr>
            <w:tcW w:w="1134" w:type="dxa"/>
            <w:shd w:val="clear" w:color="auto" w:fill="auto"/>
          </w:tcPr>
          <w:p w14:paraId="6ABCF32F" w14:textId="77777777" w:rsidR="00EB37C8" w:rsidRPr="00EB37C8" w:rsidRDefault="00EB37C8" w:rsidP="00717CDE">
            <w:pPr>
              <w:tabs>
                <w:tab w:val="center" w:pos="4677"/>
                <w:tab w:val="right" w:pos="9355"/>
              </w:tabs>
              <w:jc w:val="right"/>
              <w:rPr>
                <w:sz w:val="24"/>
              </w:rPr>
            </w:pPr>
            <w:r w:rsidRPr="00EB37C8">
              <w:rPr>
                <w:sz w:val="24"/>
              </w:rPr>
              <w:t>249</w:t>
            </w:r>
          </w:p>
        </w:tc>
      </w:tr>
      <w:tr w:rsidR="00EB37C8" w:rsidRPr="00EB37C8" w14:paraId="7F57E100" w14:textId="77777777" w:rsidTr="00717CDE">
        <w:tc>
          <w:tcPr>
            <w:tcW w:w="9072" w:type="dxa"/>
            <w:shd w:val="clear" w:color="auto" w:fill="auto"/>
          </w:tcPr>
          <w:p w14:paraId="0159924B" w14:textId="77777777" w:rsidR="00EB37C8" w:rsidRPr="00EB37C8" w:rsidRDefault="00EB37C8" w:rsidP="00EB37C8">
            <w:pPr>
              <w:tabs>
                <w:tab w:val="center" w:pos="4677"/>
                <w:tab w:val="right" w:pos="9355"/>
              </w:tabs>
              <w:ind w:left="284"/>
              <w:rPr>
                <w:sz w:val="24"/>
                <w:szCs w:val="24"/>
              </w:rPr>
            </w:pPr>
            <w:r w:rsidRPr="00EB37C8">
              <w:rPr>
                <w:sz w:val="24"/>
                <w:szCs w:val="24"/>
              </w:rPr>
              <w:t>о ходе выполнения международных научных и научно-технических программ и проектов</w:t>
            </w:r>
          </w:p>
        </w:tc>
        <w:tc>
          <w:tcPr>
            <w:tcW w:w="1134" w:type="dxa"/>
            <w:shd w:val="clear" w:color="auto" w:fill="auto"/>
          </w:tcPr>
          <w:p w14:paraId="644E02AA" w14:textId="77777777" w:rsidR="00EB37C8" w:rsidRPr="00EB37C8" w:rsidRDefault="00EB37C8" w:rsidP="00717CDE">
            <w:pPr>
              <w:tabs>
                <w:tab w:val="center" w:pos="4677"/>
                <w:tab w:val="right" w:pos="9355"/>
              </w:tabs>
              <w:jc w:val="right"/>
              <w:rPr>
                <w:sz w:val="24"/>
              </w:rPr>
            </w:pPr>
          </w:p>
          <w:p w14:paraId="1FC90F2C" w14:textId="77777777" w:rsidR="00EB37C8" w:rsidRPr="00EB37C8" w:rsidRDefault="00EB37C8" w:rsidP="00717CDE">
            <w:pPr>
              <w:tabs>
                <w:tab w:val="center" w:pos="4677"/>
                <w:tab w:val="right" w:pos="9355"/>
              </w:tabs>
              <w:jc w:val="right"/>
              <w:rPr>
                <w:sz w:val="24"/>
              </w:rPr>
            </w:pPr>
            <w:r w:rsidRPr="00EB37C8">
              <w:rPr>
                <w:sz w:val="24"/>
              </w:rPr>
              <w:t>95</w:t>
            </w:r>
          </w:p>
        </w:tc>
      </w:tr>
      <w:tr w:rsidR="00EB37C8" w:rsidRPr="00EB37C8" w14:paraId="5C428608" w14:textId="77777777" w:rsidTr="00717CDE">
        <w:tc>
          <w:tcPr>
            <w:tcW w:w="9072" w:type="dxa"/>
            <w:shd w:val="clear" w:color="auto" w:fill="auto"/>
          </w:tcPr>
          <w:p w14:paraId="695FAAEB" w14:textId="77777777" w:rsidR="00EB37C8" w:rsidRPr="00EB37C8" w:rsidRDefault="00EB37C8" w:rsidP="00EB37C8">
            <w:pPr>
              <w:tabs>
                <w:tab w:val="center" w:pos="4677"/>
                <w:tab w:val="right" w:pos="9355"/>
              </w:tabs>
              <w:ind w:left="284"/>
              <w:rPr>
                <w:sz w:val="24"/>
                <w:szCs w:val="24"/>
              </w:rPr>
            </w:pPr>
            <w:r w:rsidRPr="00EB37C8">
              <w:rPr>
                <w:bCs/>
                <w:sz w:val="24"/>
                <w:szCs w:val="24"/>
              </w:rPr>
              <w:t xml:space="preserve">об улучшении технической и антитеррористической </w:t>
            </w:r>
            <w:proofErr w:type="spellStart"/>
            <w:r w:rsidRPr="00EB37C8">
              <w:rPr>
                <w:bCs/>
                <w:sz w:val="24"/>
                <w:szCs w:val="24"/>
              </w:rPr>
              <w:t>укрепленности</w:t>
            </w:r>
            <w:proofErr w:type="spellEnd"/>
            <w:r w:rsidRPr="00EB37C8">
              <w:rPr>
                <w:bCs/>
                <w:sz w:val="24"/>
                <w:szCs w:val="24"/>
              </w:rPr>
              <w:t xml:space="preserve"> налоговых органов и подведомственных организаций</w:t>
            </w:r>
          </w:p>
        </w:tc>
        <w:tc>
          <w:tcPr>
            <w:tcW w:w="1134" w:type="dxa"/>
            <w:shd w:val="clear" w:color="auto" w:fill="auto"/>
          </w:tcPr>
          <w:p w14:paraId="162CE532" w14:textId="77777777" w:rsidR="00EB37C8" w:rsidRPr="00EB37C8" w:rsidRDefault="00EB37C8" w:rsidP="00717CDE">
            <w:pPr>
              <w:tabs>
                <w:tab w:val="center" w:pos="4677"/>
                <w:tab w:val="right" w:pos="9355"/>
              </w:tabs>
              <w:jc w:val="right"/>
              <w:rPr>
                <w:sz w:val="24"/>
              </w:rPr>
            </w:pPr>
          </w:p>
          <w:p w14:paraId="53617140" w14:textId="77777777" w:rsidR="00EB37C8" w:rsidRPr="00EB37C8" w:rsidRDefault="00EB37C8" w:rsidP="00717CDE">
            <w:pPr>
              <w:tabs>
                <w:tab w:val="center" w:pos="4677"/>
                <w:tab w:val="right" w:pos="9355"/>
              </w:tabs>
              <w:jc w:val="right"/>
              <w:rPr>
                <w:sz w:val="24"/>
              </w:rPr>
            </w:pPr>
            <w:r w:rsidRPr="00EB37C8">
              <w:rPr>
                <w:sz w:val="24"/>
              </w:rPr>
              <w:t>644</w:t>
            </w:r>
          </w:p>
        </w:tc>
      </w:tr>
      <w:tr w:rsidR="00EB37C8" w:rsidRPr="00EB37C8" w14:paraId="68548D75" w14:textId="77777777" w:rsidTr="00717CDE">
        <w:tc>
          <w:tcPr>
            <w:tcW w:w="9072" w:type="dxa"/>
            <w:shd w:val="clear" w:color="auto" w:fill="auto"/>
          </w:tcPr>
          <w:p w14:paraId="46FD23CE" w14:textId="77777777" w:rsidR="00717CDE" w:rsidRDefault="00EB37C8" w:rsidP="00EB37C8">
            <w:pPr>
              <w:tabs>
                <w:tab w:val="center" w:pos="4677"/>
                <w:tab w:val="right" w:pos="9355"/>
              </w:tabs>
              <w:ind w:left="284"/>
              <w:rPr>
                <w:sz w:val="24"/>
                <w:szCs w:val="24"/>
              </w:rPr>
            </w:pPr>
            <w:r w:rsidRPr="00EB37C8">
              <w:rPr>
                <w:sz w:val="24"/>
                <w:szCs w:val="24"/>
              </w:rPr>
              <w:t xml:space="preserve">по вопросам оценки эффективности деятельности территориальных налоговых </w:t>
            </w:r>
          </w:p>
          <w:p w14:paraId="7F1CBC51" w14:textId="78536721" w:rsidR="00EB37C8" w:rsidRPr="00EB37C8" w:rsidRDefault="00EB37C8" w:rsidP="00EB37C8">
            <w:pPr>
              <w:tabs>
                <w:tab w:val="center" w:pos="4677"/>
                <w:tab w:val="right" w:pos="9355"/>
              </w:tabs>
              <w:ind w:left="284"/>
              <w:rPr>
                <w:sz w:val="24"/>
              </w:rPr>
            </w:pPr>
            <w:r w:rsidRPr="00EB37C8">
              <w:rPr>
                <w:sz w:val="24"/>
                <w:szCs w:val="24"/>
              </w:rPr>
              <w:t>органов</w:t>
            </w:r>
          </w:p>
        </w:tc>
        <w:tc>
          <w:tcPr>
            <w:tcW w:w="1134" w:type="dxa"/>
            <w:shd w:val="clear" w:color="auto" w:fill="auto"/>
          </w:tcPr>
          <w:p w14:paraId="0C716059" w14:textId="77777777" w:rsidR="00EB37C8" w:rsidRPr="00EB37C8" w:rsidRDefault="00EB37C8" w:rsidP="00717CDE">
            <w:pPr>
              <w:tabs>
                <w:tab w:val="center" w:pos="4677"/>
                <w:tab w:val="right" w:pos="9355"/>
              </w:tabs>
              <w:jc w:val="right"/>
              <w:rPr>
                <w:sz w:val="24"/>
              </w:rPr>
            </w:pPr>
          </w:p>
          <w:p w14:paraId="7489DF9D" w14:textId="77777777" w:rsidR="00EB37C8" w:rsidRPr="00EB37C8" w:rsidRDefault="00EB37C8" w:rsidP="00717CDE">
            <w:pPr>
              <w:tabs>
                <w:tab w:val="center" w:pos="4677"/>
                <w:tab w:val="right" w:pos="9355"/>
              </w:tabs>
              <w:jc w:val="right"/>
              <w:rPr>
                <w:sz w:val="24"/>
              </w:rPr>
            </w:pPr>
            <w:r w:rsidRPr="00EB37C8">
              <w:rPr>
                <w:sz w:val="24"/>
              </w:rPr>
              <w:t>201</w:t>
            </w:r>
          </w:p>
        </w:tc>
      </w:tr>
      <w:tr w:rsidR="00EB37C8" w:rsidRPr="00EB37C8" w14:paraId="2278E34B" w14:textId="77777777" w:rsidTr="00717CDE">
        <w:tc>
          <w:tcPr>
            <w:tcW w:w="9072" w:type="dxa"/>
            <w:shd w:val="clear" w:color="auto" w:fill="auto"/>
          </w:tcPr>
          <w:p w14:paraId="0EC3B26D" w14:textId="77777777" w:rsidR="00EB37C8" w:rsidRPr="00EB37C8" w:rsidRDefault="00EB37C8" w:rsidP="00EB37C8">
            <w:pPr>
              <w:tabs>
                <w:tab w:val="center" w:pos="4677"/>
                <w:tab w:val="right" w:pos="9355"/>
              </w:tabs>
              <w:ind w:left="284"/>
              <w:rPr>
                <w:sz w:val="24"/>
                <w:szCs w:val="24"/>
              </w:rPr>
            </w:pPr>
            <w:r w:rsidRPr="00EB37C8">
              <w:rPr>
                <w:sz w:val="24"/>
                <w:szCs w:val="24"/>
              </w:rPr>
              <w:t>по вопросам налоговой политики и методологии налогообложения</w:t>
            </w:r>
          </w:p>
        </w:tc>
        <w:tc>
          <w:tcPr>
            <w:tcW w:w="1134" w:type="dxa"/>
            <w:shd w:val="clear" w:color="auto" w:fill="auto"/>
          </w:tcPr>
          <w:p w14:paraId="04A0A8D0" w14:textId="77777777" w:rsidR="00EB37C8" w:rsidRPr="00EB37C8" w:rsidRDefault="00EB37C8" w:rsidP="00717CDE">
            <w:pPr>
              <w:tabs>
                <w:tab w:val="center" w:pos="4677"/>
                <w:tab w:val="right" w:pos="9355"/>
              </w:tabs>
              <w:jc w:val="right"/>
              <w:rPr>
                <w:sz w:val="24"/>
              </w:rPr>
            </w:pPr>
            <w:r w:rsidRPr="00EB37C8">
              <w:rPr>
                <w:sz w:val="24"/>
              </w:rPr>
              <w:t>205</w:t>
            </w:r>
          </w:p>
        </w:tc>
      </w:tr>
      <w:tr w:rsidR="00EB37C8" w:rsidRPr="00EB37C8" w14:paraId="74D3E369" w14:textId="77777777" w:rsidTr="00717CDE">
        <w:tc>
          <w:tcPr>
            <w:tcW w:w="9072" w:type="dxa"/>
            <w:shd w:val="clear" w:color="auto" w:fill="auto"/>
          </w:tcPr>
          <w:p w14:paraId="12B482C6" w14:textId="77777777" w:rsidR="00EB37C8" w:rsidRPr="00EB37C8" w:rsidRDefault="00EB37C8" w:rsidP="00EB37C8">
            <w:pPr>
              <w:tabs>
                <w:tab w:val="center" w:pos="4677"/>
                <w:tab w:val="right" w:pos="9355"/>
              </w:tabs>
              <w:ind w:left="284"/>
              <w:rPr>
                <w:sz w:val="24"/>
                <w:szCs w:val="24"/>
              </w:rPr>
            </w:pPr>
            <w:r w:rsidRPr="00EB37C8">
              <w:rPr>
                <w:sz w:val="24"/>
                <w:szCs w:val="24"/>
              </w:rPr>
              <w:t>по вопросам предварительного обсуждения основных положений соглашения о ценообразовании для целей налогообложения</w:t>
            </w:r>
          </w:p>
        </w:tc>
        <w:tc>
          <w:tcPr>
            <w:tcW w:w="1134" w:type="dxa"/>
            <w:shd w:val="clear" w:color="auto" w:fill="auto"/>
          </w:tcPr>
          <w:p w14:paraId="3209A732" w14:textId="77777777" w:rsidR="00EB37C8" w:rsidRPr="00EB37C8" w:rsidRDefault="00EB37C8" w:rsidP="00717CDE">
            <w:pPr>
              <w:tabs>
                <w:tab w:val="center" w:pos="4677"/>
                <w:tab w:val="right" w:pos="9355"/>
              </w:tabs>
              <w:jc w:val="right"/>
              <w:rPr>
                <w:sz w:val="24"/>
              </w:rPr>
            </w:pPr>
          </w:p>
          <w:p w14:paraId="375FE4A8" w14:textId="77777777" w:rsidR="00EB37C8" w:rsidRPr="00EB37C8" w:rsidRDefault="00EB37C8" w:rsidP="00717CDE">
            <w:pPr>
              <w:tabs>
                <w:tab w:val="center" w:pos="4677"/>
                <w:tab w:val="right" w:pos="9355"/>
              </w:tabs>
              <w:jc w:val="right"/>
              <w:rPr>
                <w:sz w:val="24"/>
              </w:rPr>
            </w:pPr>
            <w:r w:rsidRPr="00EB37C8">
              <w:rPr>
                <w:sz w:val="24"/>
              </w:rPr>
              <w:t>274</w:t>
            </w:r>
          </w:p>
        </w:tc>
      </w:tr>
      <w:tr w:rsidR="00EB37C8" w:rsidRPr="00EB37C8" w14:paraId="73177125" w14:textId="77777777" w:rsidTr="00717CDE">
        <w:tc>
          <w:tcPr>
            <w:tcW w:w="9072" w:type="dxa"/>
            <w:shd w:val="clear" w:color="auto" w:fill="auto"/>
          </w:tcPr>
          <w:p w14:paraId="7FC81FF0" w14:textId="77777777" w:rsidR="00EB37C8" w:rsidRPr="00EB37C8" w:rsidRDefault="00EB37C8" w:rsidP="00EB37C8">
            <w:pPr>
              <w:tabs>
                <w:tab w:val="center" w:pos="4677"/>
                <w:tab w:val="right" w:pos="9355"/>
              </w:tabs>
              <w:ind w:left="284"/>
              <w:rPr>
                <w:sz w:val="24"/>
                <w:szCs w:val="24"/>
              </w:rPr>
            </w:pPr>
            <w:r w:rsidRPr="00EB37C8">
              <w:rPr>
                <w:sz w:val="24"/>
                <w:szCs w:val="24"/>
              </w:rPr>
              <w:t>по вопросам совершенствования прямого и косвенного налогообложения</w:t>
            </w:r>
          </w:p>
        </w:tc>
        <w:tc>
          <w:tcPr>
            <w:tcW w:w="1134" w:type="dxa"/>
            <w:shd w:val="clear" w:color="auto" w:fill="auto"/>
          </w:tcPr>
          <w:p w14:paraId="3B7E3080" w14:textId="77777777" w:rsidR="00EB37C8" w:rsidRPr="00EB37C8" w:rsidRDefault="00EB37C8" w:rsidP="00717CDE">
            <w:pPr>
              <w:tabs>
                <w:tab w:val="center" w:pos="4677"/>
                <w:tab w:val="right" w:pos="9355"/>
              </w:tabs>
              <w:jc w:val="right"/>
              <w:rPr>
                <w:sz w:val="24"/>
              </w:rPr>
            </w:pPr>
            <w:r w:rsidRPr="00EB37C8">
              <w:rPr>
                <w:sz w:val="24"/>
              </w:rPr>
              <w:t>206</w:t>
            </w:r>
          </w:p>
        </w:tc>
      </w:tr>
      <w:tr w:rsidR="00EB37C8" w:rsidRPr="00EB37C8" w14:paraId="72C33993" w14:textId="77777777" w:rsidTr="00717CDE">
        <w:tc>
          <w:tcPr>
            <w:tcW w:w="9072" w:type="dxa"/>
            <w:shd w:val="clear" w:color="auto" w:fill="auto"/>
          </w:tcPr>
          <w:p w14:paraId="655C7FB1" w14:textId="77777777" w:rsidR="00EB37C8" w:rsidRPr="00EB37C8" w:rsidRDefault="00EB37C8" w:rsidP="00EB37C8">
            <w:pPr>
              <w:tabs>
                <w:tab w:val="center" w:pos="4677"/>
                <w:tab w:val="right" w:pos="9355"/>
              </w:tabs>
              <w:ind w:left="284"/>
              <w:rPr>
                <w:sz w:val="24"/>
                <w:szCs w:val="24"/>
              </w:rPr>
            </w:pPr>
            <w:r w:rsidRPr="00EB37C8">
              <w:rPr>
                <w:sz w:val="24"/>
                <w:szCs w:val="24"/>
              </w:rPr>
              <w:t>по вопросам налогового контроля юридических и физических лиц</w:t>
            </w:r>
          </w:p>
        </w:tc>
        <w:tc>
          <w:tcPr>
            <w:tcW w:w="1134" w:type="dxa"/>
            <w:shd w:val="clear" w:color="auto" w:fill="auto"/>
          </w:tcPr>
          <w:p w14:paraId="289B8ED5" w14:textId="77777777" w:rsidR="00EB37C8" w:rsidRPr="00EB37C8" w:rsidRDefault="00EB37C8" w:rsidP="00717CDE">
            <w:pPr>
              <w:tabs>
                <w:tab w:val="center" w:pos="4677"/>
                <w:tab w:val="right" w:pos="9355"/>
              </w:tabs>
              <w:jc w:val="right"/>
              <w:rPr>
                <w:sz w:val="24"/>
              </w:rPr>
            </w:pPr>
            <w:r w:rsidRPr="00EB37C8">
              <w:rPr>
                <w:sz w:val="24"/>
              </w:rPr>
              <w:t>208</w:t>
            </w:r>
          </w:p>
        </w:tc>
      </w:tr>
      <w:tr w:rsidR="00EB37C8" w:rsidRPr="00EB37C8" w14:paraId="3993F886" w14:textId="77777777" w:rsidTr="00717CDE">
        <w:tc>
          <w:tcPr>
            <w:tcW w:w="9072" w:type="dxa"/>
            <w:shd w:val="clear" w:color="auto" w:fill="auto"/>
          </w:tcPr>
          <w:p w14:paraId="46849F15" w14:textId="77777777" w:rsidR="00EB37C8" w:rsidRPr="00EB37C8" w:rsidRDefault="00EB37C8" w:rsidP="00EB37C8">
            <w:pPr>
              <w:tabs>
                <w:tab w:val="center" w:pos="4677"/>
                <w:tab w:val="right" w:pos="9355"/>
              </w:tabs>
              <w:ind w:left="284"/>
              <w:rPr>
                <w:sz w:val="24"/>
                <w:szCs w:val="24"/>
              </w:rPr>
            </w:pPr>
            <w:r w:rsidRPr="00EB37C8">
              <w:rPr>
                <w:sz w:val="24"/>
                <w:szCs w:val="24"/>
              </w:rPr>
              <w:t>по налоговому анализу</w:t>
            </w:r>
          </w:p>
        </w:tc>
        <w:tc>
          <w:tcPr>
            <w:tcW w:w="1134" w:type="dxa"/>
            <w:shd w:val="clear" w:color="auto" w:fill="auto"/>
          </w:tcPr>
          <w:p w14:paraId="68D7CB02" w14:textId="77777777" w:rsidR="00EB37C8" w:rsidRPr="00EB37C8" w:rsidRDefault="00EB37C8" w:rsidP="00717CDE">
            <w:pPr>
              <w:tabs>
                <w:tab w:val="center" w:pos="4677"/>
                <w:tab w:val="right" w:pos="9355"/>
              </w:tabs>
              <w:jc w:val="right"/>
              <w:rPr>
                <w:sz w:val="24"/>
              </w:rPr>
            </w:pPr>
            <w:r w:rsidRPr="00EB37C8">
              <w:rPr>
                <w:sz w:val="24"/>
              </w:rPr>
              <w:t>194</w:t>
            </w:r>
          </w:p>
        </w:tc>
      </w:tr>
      <w:tr w:rsidR="00EB37C8" w:rsidRPr="00EB37C8" w14:paraId="465842E2" w14:textId="77777777" w:rsidTr="00717CDE">
        <w:tc>
          <w:tcPr>
            <w:tcW w:w="9072" w:type="dxa"/>
            <w:shd w:val="clear" w:color="auto" w:fill="auto"/>
          </w:tcPr>
          <w:p w14:paraId="7CB1FCA0" w14:textId="77777777" w:rsidR="00EB37C8" w:rsidRPr="00EB37C8" w:rsidRDefault="00EB37C8" w:rsidP="00EB37C8">
            <w:pPr>
              <w:tabs>
                <w:tab w:val="center" w:pos="4677"/>
                <w:tab w:val="right" w:pos="9355"/>
              </w:tabs>
              <w:ind w:left="284"/>
              <w:rPr>
                <w:sz w:val="24"/>
                <w:szCs w:val="24"/>
              </w:rPr>
            </w:pPr>
            <w:r w:rsidRPr="00EB37C8">
              <w:rPr>
                <w:sz w:val="24"/>
                <w:szCs w:val="24"/>
              </w:rPr>
              <w:t xml:space="preserve">по </w:t>
            </w:r>
            <w:proofErr w:type="spellStart"/>
            <w:r w:rsidRPr="00EB37C8">
              <w:rPr>
                <w:sz w:val="24"/>
                <w:szCs w:val="24"/>
              </w:rPr>
              <w:t>предпроверочному</w:t>
            </w:r>
            <w:proofErr w:type="spellEnd"/>
            <w:r w:rsidRPr="00EB37C8">
              <w:rPr>
                <w:sz w:val="24"/>
                <w:szCs w:val="24"/>
              </w:rPr>
              <w:t xml:space="preserve"> анализу по контролируемым сделкам</w:t>
            </w:r>
          </w:p>
        </w:tc>
        <w:tc>
          <w:tcPr>
            <w:tcW w:w="1134" w:type="dxa"/>
            <w:shd w:val="clear" w:color="auto" w:fill="auto"/>
          </w:tcPr>
          <w:p w14:paraId="53357F0F" w14:textId="77777777" w:rsidR="00EB37C8" w:rsidRPr="00EB37C8" w:rsidRDefault="00EB37C8" w:rsidP="00717CDE">
            <w:pPr>
              <w:tabs>
                <w:tab w:val="center" w:pos="4677"/>
                <w:tab w:val="right" w:pos="9355"/>
              </w:tabs>
              <w:jc w:val="right"/>
              <w:rPr>
                <w:sz w:val="24"/>
              </w:rPr>
            </w:pPr>
            <w:r w:rsidRPr="00EB37C8">
              <w:rPr>
                <w:sz w:val="24"/>
              </w:rPr>
              <w:t>275</w:t>
            </w:r>
          </w:p>
        </w:tc>
      </w:tr>
      <w:tr w:rsidR="00EB37C8" w:rsidRPr="00EB37C8" w14:paraId="7039CAE3" w14:textId="77777777" w:rsidTr="00717CDE">
        <w:tc>
          <w:tcPr>
            <w:tcW w:w="9072" w:type="dxa"/>
            <w:shd w:val="clear" w:color="auto" w:fill="auto"/>
          </w:tcPr>
          <w:p w14:paraId="430AA92D" w14:textId="77777777" w:rsidR="00EB37C8" w:rsidRPr="00EB37C8" w:rsidRDefault="00EB37C8" w:rsidP="00EB37C8">
            <w:pPr>
              <w:tabs>
                <w:tab w:val="center" w:pos="4677"/>
                <w:tab w:val="right" w:pos="9355"/>
              </w:tabs>
              <w:ind w:left="284"/>
              <w:rPr>
                <w:sz w:val="24"/>
                <w:szCs w:val="24"/>
              </w:rPr>
            </w:pPr>
            <w:r w:rsidRPr="00EB37C8">
              <w:rPr>
                <w:bCs/>
                <w:sz w:val="24"/>
                <w:szCs w:val="24"/>
              </w:rPr>
              <w:t>по расследованию инцидентов в области информационной безопасности</w:t>
            </w:r>
          </w:p>
        </w:tc>
        <w:tc>
          <w:tcPr>
            <w:tcW w:w="1134" w:type="dxa"/>
            <w:shd w:val="clear" w:color="auto" w:fill="auto"/>
          </w:tcPr>
          <w:p w14:paraId="0B08EB5B" w14:textId="77777777" w:rsidR="00EB37C8" w:rsidRPr="00EB37C8" w:rsidRDefault="00EB37C8" w:rsidP="00717CDE">
            <w:pPr>
              <w:tabs>
                <w:tab w:val="center" w:pos="4677"/>
                <w:tab w:val="right" w:pos="9355"/>
              </w:tabs>
              <w:jc w:val="right"/>
              <w:rPr>
                <w:sz w:val="24"/>
              </w:rPr>
            </w:pPr>
            <w:r w:rsidRPr="00EB37C8">
              <w:rPr>
                <w:sz w:val="24"/>
              </w:rPr>
              <w:t>607</w:t>
            </w:r>
          </w:p>
        </w:tc>
      </w:tr>
      <w:tr w:rsidR="00EB37C8" w:rsidRPr="00EB37C8" w14:paraId="1474B08C" w14:textId="77777777" w:rsidTr="00717CDE">
        <w:tc>
          <w:tcPr>
            <w:tcW w:w="9072" w:type="dxa"/>
            <w:shd w:val="clear" w:color="auto" w:fill="auto"/>
          </w:tcPr>
          <w:p w14:paraId="74295595" w14:textId="77777777" w:rsidR="00EB37C8" w:rsidRPr="00EB37C8" w:rsidRDefault="00EB37C8" w:rsidP="00EB37C8">
            <w:pPr>
              <w:tabs>
                <w:tab w:val="center" w:pos="4677"/>
                <w:tab w:val="right" w:pos="9355"/>
              </w:tabs>
              <w:ind w:left="284"/>
              <w:rPr>
                <w:sz w:val="24"/>
                <w:szCs w:val="24"/>
              </w:rPr>
            </w:pPr>
            <w:r w:rsidRPr="00EB37C8">
              <w:rPr>
                <w:sz w:val="24"/>
                <w:szCs w:val="24"/>
              </w:rPr>
              <w:t xml:space="preserve">по формированию </w:t>
            </w:r>
            <w:r w:rsidRPr="00EB37C8">
              <w:rPr>
                <w:sz w:val="24"/>
              </w:rPr>
              <w:t>телефонных справочников, списков адресов и телефонов сотрудников</w:t>
            </w:r>
          </w:p>
        </w:tc>
        <w:tc>
          <w:tcPr>
            <w:tcW w:w="1134" w:type="dxa"/>
            <w:shd w:val="clear" w:color="auto" w:fill="auto"/>
          </w:tcPr>
          <w:p w14:paraId="70C51D5A" w14:textId="77777777" w:rsidR="00EB37C8" w:rsidRPr="00EB37C8" w:rsidRDefault="00EB37C8" w:rsidP="00717CDE">
            <w:pPr>
              <w:tabs>
                <w:tab w:val="center" w:pos="4677"/>
                <w:tab w:val="right" w:pos="9355"/>
              </w:tabs>
              <w:jc w:val="right"/>
              <w:rPr>
                <w:sz w:val="24"/>
              </w:rPr>
            </w:pPr>
          </w:p>
          <w:p w14:paraId="5503F902" w14:textId="77777777" w:rsidR="00EB37C8" w:rsidRPr="00EB37C8" w:rsidRDefault="00EB37C8" w:rsidP="00717CDE">
            <w:pPr>
              <w:tabs>
                <w:tab w:val="center" w:pos="4677"/>
                <w:tab w:val="right" w:pos="9355"/>
              </w:tabs>
              <w:jc w:val="right"/>
              <w:rPr>
                <w:sz w:val="24"/>
              </w:rPr>
            </w:pPr>
            <w:r w:rsidRPr="00EB37C8">
              <w:rPr>
                <w:sz w:val="24"/>
              </w:rPr>
              <w:t>601</w:t>
            </w:r>
          </w:p>
        </w:tc>
      </w:tr>
      <w:tr w:rsidR="00EB37C8" w:rsidRPr="00EB37C8" w14:paraId="50AA3665" w14:textId="77777777" w:rsidTr="00717CDE">
        <w:tc>
          <w:tcPr>
            <w:tcW w:w="9072" w:type="dxa"/>
            <w:shd w:val="clear" w:color="auto" w:fill="auto"/>
          </w:tcPr>
          <w:p w14:paraId="5BA5B723" w14:textId="77777777" w:rsidR="00EB37C8" w:rsidRPr="00EB37C8" w:rsidRDefault="00EB37C8" w:rsidP="00EB37C8">
            <w:pPr>
              <w:tabs>
                <w:tab w:val="center" w:pos="4677"/>
                <w:tab w:val="right" w:pos="9355"/>
              </w:tabs>
              <w:ind w:left="284"/>
              <w:rPr>
                <w:sz w:val="24"/>
                <w:szCs w:val="24"/>
              </w:rPr>
            </w:pPr>
            <w:r w:rsidRPr="00EB37C8">
              <w:rPr>
                <w:sz w:val="24"/>
                <w:szCs w:val="24"/>
              </w:rPr>
              <w:t>подготовленные по итогам проведения информационных мероприятий налоговых органов</w:t>
            </w:r>
          </w:p>
        </w:tc>
        <w:tc>
          <w:tcPr>
            <w:tcW w:w="1134" w:type="dxa"/>
            <w:shd w:val="clear" w:color="auto" w:fill="auto"/>
          </w:tcPr>
          <w:p w14:paraId="7F6F901B" w14:textId="77777777" w:rsidR="00EB37C8" w:rsidRPr="00EB37C8" w:rsidRDefault="00EB37C8" w:rsidP="00717CDE">
            <w:pPr>
              <w:tabs>
                <w:tab w:val="center" w:pos="4677"/>
                <w:tab w:val="right" w:pos="9355"/>
              </w:tabs>
              <w:jc w:val="right"/>
              <w:rPr>
                <w:sz w:val="24"/>
              </w:rPr>
            </w:pPr>
          </w:p>
          <w:p w14:paraId="75F84634" w14:textId="77777777" w:rsidR="00EB37C8" w:rsidRPr="00EB37C8" w:rsidRDefault="00EB37C8" w:rsidP="00717CDE">
            <w:pPr>
              <w:tabs>
                <w:tab w:val="center" w:pos="4677"/>
                <w:tab w:val="right" w:pos="9355"/>
              </w:tabs>
              <w:jc w:val="right"/>
              <w:rPr>
                <w:sz w:val="24"/>
              </w:rPr>
            </w:pPr>
            <w:r w:rsidRPr="00EB37C8">
              <w:rPr>
                <w:sz w:val="24"/>
              </w:rPr>
              <w:t>410</w:t>
            </w:r>
          </w:p>
        </w:tc>
      </w:tr>
      <w:tr w:rsidR="00EB37C8" w:rsidRPr="00EB37C8" w14:paraId="7BF39A35" w14:textId="77777777" w:rsidTr="00717CDE">
        <w:tc>
          <w:tcPr>
            <w:tcW w:w="9072" w:type="dxa"/>
            <w:shd w:val="clear" w:color="auto" w:fill="auto"/>
          </w:tcPr>
          <w:p w14:paraId="2CF5A41F" w14:textId="77777777" w:rsidR="00EB37C8" w:rsidRPr="00EB37C8" w:rsidRDefault="00EB37C8" w:rsidP="00EB37C8">
            <w:pPr>
              <w:tabs>
                <w:tab w:val="center" w:pos="4677"/>
                <w:tab w:val="right" w:pos="9355"/>
              </w:tabs>
              <w:ind w:left="284"/>
              <w:rPr>
                <w:bCs/>
                <w:sz w:val="24"/>
                <w:szCs w:val="24"/>
              </w:rPr>
            </w:pPr>
            <w:r w:rsidRPr="00EB37C8">
              <w:rPr>
                <w:bCs/>
                <w:sz w:val="24"/>
                <w:szCs w:val="24"/>
              </w:rPr>
              <w:lastRenderedPageBreak/>
              <w:t>представленные налогоплательщиком по выставленным требованиям об истребовании документов</w:t>
            </w:r>
          </w:p>
        </w:tc>
        <w:tc>
          <w:tcPr>
            <w:tcW w:w="1134" w:type="dxa"/>
            <w:shd w:val="clear" w:color="auto" w:fill="auto"/>
          </w:tcPr>
          <w:p w14:paraId="66A61486" w14:textId="77777777" w:rsidR="00EB37C8" w:rsidRPr="00EB37C8" w:rsidRDefault="00EB37C8" w:rsidP="00717CDE">
            <w:pPr>
              <w:tabs>
                <w:tab w:val="center" w:pos="4677"/>
                <w:tab w:val="right" w:pos="9355"/>
              </w:tabs>
              <w:jc w:val="right"/>
              <w:rPr>
                <w:sz w:val="24"/>
              </w:rPr>
            </w:pPr>
          </w:p>
          <w:p w14:paraId="0C6E3BAA" w14:textId="77777777" w:rsidR="00EB37C8" w:rsidRPr="00EB37C8" w:rsidRDefault="00EB37C8" w:rsidP="00717CDE">
            <w:pPr>
              <w:tabs>
                <w:tab w:val="center" w:pos="4677"/>
                <w:tab w:val="right" w:pos="9355"/>
              </w:tabs>
              <w:jc w:val="right"/>
              <w:rPr>
                <w:sz w:val="24"/>
              </w:rPr>
            </w:pPr>
            <w:r w:rsidRPr="00EB37C8">
              <w:rPr>
                <w:sz w:val="24"/>
              </w:rPr>
              <w:t>216</w:t>
            </w:r>
          </w:p>
        </w:tc>
      </w:tr>
    </w:tbl>
    <w:p w14:paraId="4B6FDEF6"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56E2B29C" w14:textId="77777777" w:rsidTr="00717CDE">
        <w:tc>
          <w:tcPr>
            <w:tcW w:w="9072" w:type="dxa"/>
            <w:shd w:val="clear" w:color="auto" w:fill="auto"/>
          </w:tcPr>
          <w:p w14:paraId="1DC95903" w14:textId="77777777" w:rsidR="00EB37C8" w:rsidRPr="00EB37C8" w:rsidRDefault="00EB37C8" w:rsidP="00EB37C8">
            <w:pPr>
              <w:tabs>
                <w:tab w:val="center" w:pos="4677"/>
                <w:tab w:val="right" w:pos="9355"/>
              </w:tabs>
              <w:rPr>
                <w:b/>
                <w:sz w:val="24"/>
              </w:rPr>
            </w:pPr>
            <w:r w:rsidRPr="00EB37C8">
              <w:rPr>
                <w:b/>
                <w:sz w:val="24"/>
              </w:rPr>
              <w:t>Картотеки</w:t>
            </w:r>
          </w:p>
        </w:tc>
        <w:tc>
          <w:tcPr>
            <w:tcW w:w="1134" w:type="dxa"/>
            <w:shd w:val="clear" w:color="auto" w:fill="auto"/>
          </w:tcPr>
          <w:p w14:paraId="5068932B" w14:textId="77777777" w:rsidR="00EB37C8" w:rsidRPr="00EB37C8" w:rsidRDefault="00EB37C8" w:rsidP="00717CDE">
            <w:pPr>
              <w:tabs>
                <w:tab w:val="center" w:pos="4677"/>
                <w:tab w:val="right" w:pos="9355"/>
              </w:tabs>
              <w:jc w:val="right"/>
              <w:rPr>
                <w:sz w:val="24"/>
              </w:rPr>
            </w:pPr>
            <w:r w:rsidRPr="00EB37C8">
              <w:rPr>
                <w:sz w:val="24"/>
              </w:rPr>
              <w:t>496</w:t>
            </w:r>
          </w:p>
        </w:tc>
      </w:tr>
    </w:tbl>
    <w:p w14:paraId="51EAEA48"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6C3729C5" w14:textId="77777777" w:rsidTr="00717CDE">
        <w:tc>
          <w:tcPr>
            <w:tcW w:w="9072" w:type="dxa"/>
            <w:shd w:val="clear" w:color="auto" w:fill="auto"/>
          </w:tcPr>
          <w:p w14:paraId="3C2A9D4E" w14:textId="77777777" w:rsidR="00EB37C8" w:rsidRPr="00EB37C8" w:rsidRDefault="00EB37C8" w:rsidP="00EB37C8">
            <w:pPr>
              <w:tabs>
                <w:tab w:val="center" w:pos="4677"/>
                <w:tab w:val="right" w:pos="9355"/>
              </w:tabs>
              <w:rPr>
                <w:b/>
                <w:sz w:val="24"/>
              </w:rPr>
            </w:pPr>
            <w:r w:rsidRPr="00EB37C8">
              <w:rPr>
                <w:b/>
                <w:sz w:val="24"/>
              </w:rPr>
              <w:t>Карточки</w:t>
            </w:r>
          </w:p>
        </w:tc>
        <w:tc>
          <w:tcPr>
            <w:tcW w:w="1134" w:type="dxa"/>
            <w:shd w:val="clear" w:color="auto" w:fill="auto"/>
          </w:tcPr>
          <w:p w14:paraId="49E1884F" w14:textId="77777777" w:rsidR="00EB37C8" w:rsidRPr="00EB37C8" w:rsidRDefault="00EB37C8" w:rsidP="00717CDE">
            <w:pPr>
              <w:tabs>
                <w:tab w:val="center" w:pos="4677"/>
                <w:tab w:val="right" w:pos="9355"/>
              </w:tabs>
              <w:jc w:val="right"/>
              <w:rPr>
                <w:sz w:val="24"/>
              </w:rPr>
            </w:pPr>
          </w:p>
        </w:tc>
      </w:tr>
      <w:tr w:rsidR="00EB37C8" w:rsidRPr="00EB37C8" w14:paraId="26BA94EF" w14:textId="77777777" w:rsidTr="00717CDE">
        <w:tc>
          <w:tcPr>
            <w:tcW w:w="9072" w:type="dxa"/>
            <w:shd w:val="clear" w:color="auto" w:fill="auto"/>
          </w:tcPr>
          <w:p w14:paraId="1B4A5A10" w14:textId="77777777" w:rsidR="00EB37C8" w:rsidRPr="00EB37C8" w:rsidRDefault="00EB37C8" w:rsidP="00EB37C8">
            <w:pPr>
              <w:tabs>
                <w:tab w:val="center" w:pos="4677"/>
                <w:tab w:val="right" w:pos="9355"/>
              </w:tabs>
              <w:ind w:left="318"/>
              <w:rPr>
                <w:sz w:val="24"/>
              </w:rPr>
            </w:pPr>
            <w:r w:rsidRPr="00EB37C8">
              <w:rPr>
                <w:sz w:val="24"/>
              </w:rPr>
              <w:t>бухгалтерского учета</w:t>
            </w:r>
          </w:p>
        </w:tc>
        <w:tc>
          <w:tcPr>
            <w:tcW w:w="1134" w:type="dxa"/>
            <w:shd w:val="clear" w:color="auto" w:fill="auto"/>
          </w:tcPr>
          <w:p w14:paraId="0E6DD615" w14:textId="77777777" w:rsidR="00EB37C8" w:rsidRPr="00EB37C8" w:rsidRDefault="00EB37C8" w:rsidP="00717CDE">
            <w:pPr>
              <w:tabs>
                <w:tab w:val="center" w:pos="4677"/>
                <w:tab w:val="right" w:pos="9355"/>
              </w:tabs>
              <w:jc w:val="right"/>
              <w:rPr>
                <w:sz w:val="24"/>
              </w:rPr>
            </w:pPr>
            <w:r w:rsidRPr="00EB37C8">
              <w:rPr>
                <w:sz w:val="24"/>
              </w:rPr>
              <w:t>151</w:t>
            </w:r>
          </w:p>
        </w:tc>
      </w:tr>
      <w:tr w:rsidR="00EB37C8" w:rsidRPr="00EB37C8" w14:paraId="0A1D230B" w14:textId="77777777" w:rsidTr="00717CDE">
        <w:tc>
          <w:tcPr>
            <w:tcW w:w="9072" w:type="dxa"/>
            <w:shd w:val="clear" w:color="auto" w:fill="auto"/>
          </w:tcPr>
          <w:p w14:paraId="5EF05C3B" w14:textId="77777777" w:rsidR="00EB37C8" w:rsidRPr="00EB37C8" w:rsidRDefault="00EB37C8" w:rsidP="00EB37C8">
            <w:pPr>
              <w:tabs>
                <w:tab w:val="center" w:pos="4677"/>
                <w:tab w:val="right" w:pos="9355"/>
              </w:tabs>
              <w:ind w:left="318"/>
              <w:rPr>
                <w:sz w:val="24"/>
              </w:rPr>
            </w:pPr>
            <w:r w:rsidRPr="00EB37C8">
              <w:rPr>
                <w:sz w:val="24"/>
              </w:rPr>
              <w:t>индивидуального учета сумм начисленных выплат и иных вознаграждений и сумм начисленных страховых взносов</w:t>
            </w:r>
          </w:p>
        </w:tc>
        <w:tc>
          <w:tcPr>
            <w:tcW w:w="1134" w:type="dxa"/>
            <w:shd w:val="clear" w:color="auto" w:fill="auto"/>
          </w:tcPr>
          <w:p w14:paraId="460F213E" w14:textId="77777777" w:rsidR="00EB37C8" w:rsidRPr="00EB37C8" w:rsidRDefault="00EB37C8" w:rsidP="00717CDE">
            <w:pPr>
              <w:tabs>
                <w:tab w:val="center" w:pos="4677"/>
                <w:tab w:val="right" w:pos="9355"/>
              </w:tabs>
              <w:jc w:val="right"/>
              <w:rPr>
                <w:sz w:val="24"/>
              </w:rPr>
            </w:pPr>
          </w:p>
          <w:p w14:paraId="4D7B313F" w14:textId="77777777" w:rsidR="00EB37C8" w:rsidRPr="00EB37C8" w:rsidRDefault="00EB37C8" w:rsidP="00717CDE">
            <w:pPr>
              <w:tabs>
                <w:tab w:val="center" w:pos="4677"/>
                <w:tab w:val="right" w:pos="9355"/>
              </w:tabs>
              <w:jc w:val="right"/>
              <w:rPr>
                <w:sz w:val="24"/>
              </w:rPr>
            </w:pPr>
            <w:r w:rsidRPr="00EB37C8">
              <w:rPr>
                <w:sz w:val="24"/>
              </w:rPr>
              <w:t>169</w:t>
            </w:r>
          </w:p>
        </w:tc>
      </w:tr>
      <w:tr w:rsidR="00EB37C8" w:rsidRPr="00EB37C8" w14:paraId="7B9950D9" w14:textId="77777777" w:rsidTr="00717CDE">
        <w:tc>
          <w:tcPr>
            <w:tcW w:w="9072" w:type="dxa"/>
            <w:shd w:val="clear" w:color="auto" w:fill="auto"/>
          </w:tcPr>
          <w:p w14:paraId="1AD618B7" w14:textId="77777777" w:rsidR="00EB37C8" w:rsidRPr="00EB37C8" w:rsidRDefault="00EB37C8" w:rsidP="00EB37C8">
            <w:pPr>
              <w:tabs>
                <w:tab w:val="center" w:pos="4677"/>
                <w:tab w:val="right" w:pos="9355"/>
              </w:tabs>
              <w:ind w:left="284"/>
              <w:rPr>
                <w:sz w:val="24"/>
              </w:rPr>
            </w:pPr>
            <w:r w:rsidRPr="00EB37C8">
              <w:rPr>
                <w:sz w:val="24"/>
                <w:szCs w:val="24"/>
              </w:rPr>
              <w:t>количественно-суммового учета материальных ценностей</w:t>
            </w:r>
          </w:p>
        </w:tc>
        <w:tc>
          <w:tcPr>
            <w:tcW w:w="1134" w:type="dxa"/>
            <w:shd w:val="clear" w:color="auto" w:fill="auto"/>
          </w:tcPr>
          <w:p w14:paraId="227EF568" w14:textId="77777777" w:rsidR="00EB37C8" w:rsidRPr="00EB37C8" w:rsidRDefault="00EB37C8" w:rsidP="00717CDE">
            <w:pPr>
              <w:tabs>
                <w:tab w:val="center" w:pos="4677"/>
                <w:tab w:val="right" w:pos="9355"/>
              </w:tabs>
              <w:jc w:val="right"/>
              <w:rPr>
                <w:sz w:val="24"/>
              </w:rPr>
            </w:pPr>
            <w:r w:rsidRPr="00EB37C8">
              <w:rPr>
                <w:sz w:val="24"/>
              </w:rPr>
              <w:t>561</w:t>
            </w:r>
          </w:p>
        </w:tc>
      </w:tr>
      <w:tr w:rsidR="00EB37C8" w:rsidRPr="00EB37C8" w14:paraId="727158D5" w14:textId="77777777" w:rsidTr="00717CDE">
        <w:tc>
          <w:tcPr>
            <w:tcW w:w="9072" w:type="dxa"/>
            <w:shd w:val="clear" w:color="auto" w:fill="auto"/>
          </w:tcPr>
          <w:p w14:paraId="43BF8C45" w14:textId="77777777" w:rsidR="00EB37C8" w:rsidRPr="00EB37C8" w:rsidRDefault="00EB37C8" w:rsidP="00EB37C8">
            <w:pPr>
              <w:tabs>
                <w:tab w:val="center" w:pos="4677"/>
                <w:tab w:val="right" w:pos="9355"/>
              </w:tabs>
              <w:ind w:left="284"/>
              <w:rPr>
                <w:sz w:val="24"/>
              </w:rPr>
            </w:pPr>
            <w:r w:rsidRPr="00EB37C8">
              <w:rPr>
                <w:sz w:val="24"/>
                <w:szCs w:val="24"/>
              </w:rPr>
              <w:t>о регистрации, перерегистрации, снятии с регистрации игрового оборудования</w:t>
            </w:r>
          </w:p>
        </w:tc>
        <w:tc>
          <w:tcPr>
            <w:tcW w:w="1134" w:type="dxa"/>
            <w:shd w:val="clear" w:color="auto" w:fill="auto"/>
          </w:tcPr>
          <w:p w14:paraId="70D69079" w14:textId="77777777" w:rsidR="00EB37C8" w:rsidRPr="00EB37C8" w:rsidRDefault="00EB37C8" w:rsidP="00717CDE">
            <w:pPr>
              <w:tabs>
                <w:tab w:val="center" w:pos="4677"/>
                <w:tab w:val="right" w:pos="9355"/>
              </w:tabs>
              <w:jc w:val="right"/>
              <w:rPr>
                <w:sz w:val="24"/>
              </w:rPr>
            </w:pPr>
            <w:r w:rsidRPr="00EB37C8">
              <w:rPr>
                <w:sz w:val="24"/>
              </w:rPr>
              <w:t>339</w:t>
            </w:r>
          </w:p>
        </w:tc>
      </w:tr>
      <w:tr w:rsidR="00EB37C8" w:rsidRPr="00EB37C8" w14:paraId="16B76C03" w14:textId="77777777" w:rsidTr="00717CDE">
        <w:tc>
          <w:tcPr>
            <w:tcW w:w="9072" w:type="dxa"/>
            <w:shd w:val="clear" w:color="auto" w:fill="auto"/>
          </w:tcPr>
          <w:p w14:paraId="0169CC5C" w14:textId="77777777" w:rsidR="00EB37C8" w:rsidRPr="00EB37C8" w:rsidRDefault="00EB37C8" w:rsidP="00EB37C8">
            <w:pPr>
              <w:tabs>
                <w:tab w:val="center" w:pos="4677"/>
                <w:tab w:val="right" w:pos="9355"/>
              </w:tabs>
              <w:ind w:left="284"/>
              <w:rPr>
                <w:sz w:val="24"/>
                <w:szCs w:val="24"/>
              </w:rPr>
            </w:pPr>
            <w:r w:rsidRPr="00EB37C8">
              <w:rPr>
                <w:sz w:val="24"/>
                <w:szCs w:val="24"/>
              </w:rPr>
              <w:t>об открытии, закрытии, переоформлении расчетных, текущих, корреспондентских, соответствующих лицевых счетов</w:t>
            </w:r>
          </w:p>
        </w:tc>
        <w:tc>
          <w:tcPr>
            <w:tcW w:w="1134" w:type="dxa"/>
            <w:shd w:val="clear" w:color="auto" w:fill="auto"/>
          </w:tcPr>
          <w:p w14:paraId="52D184F7" w14:textId="77777777" w:rsidR="00EB37C8" w:rsidRPr="00EB37C8" w:rsidRDefault="00EB37C8" w:rsidP="00717CDE">
            <w:pPr>
              <w:tabs>
                <w:tab w:val="center" w:pos="4677"/>
                <w:tab w:val="right" w:pos="9355"/>
              </w:tabs>
              <w:jc w:val="right"/>
              <w:rPr>
                <w:sz w:val="24"/>
              </w:rPr>
            </w:pPr>
          </w:p>
          <w:p w14:paraId="4AE6E3A1" w14:textId="77777777" w:rsidR="00EB37C8" w:rsidRPr="00EB37C8" w:rsidRDefault="00EB37C8" w:rsidP="00717CDE">
            <w:pPr>
              <w:tabs>
                <w:tab w:val="center" w:pos="4677"/>
                <w:tab w:val="right" w:pos="9355"/>
              </w:tabs>
              <w:jc w:val="right"/>
              <w:rPr>
                <w:sz w:val="24"/>
              </w:rPr>
            </w:pPr>
            <w:r w:rsidRPr="00EB37C8">
              <w:rPr>
                <w:sz w:val="24"/>
              </w:rPr>
              <w:t>155</w:t>
            </w:r>
          </w:p>
        </w:tc>
      </w:tr>
      <w:tr w:rsidR="00EB37C8" w:rsidRPr="00EB37C8" w14:paraId="065DD3D9" w14:textId="77777777" w:rsidTr="00717CDE">
        <w:tc>
          <w:tcPr>
            <w:tcW w:w="9072" w:type="dxa"/>
            <w:shd w:val="clear" w:color="auto" w:fill="auto"/>
          </w:tcPr>
          <w:p w14:paraId="15B75E5F" w14:textId="77777777" w:rsidR="00EB37C8" w:rsidRPr="00EB37C8" w:rsidRDefault="00EB37C8" w:rsidP="00EB37C8">
            <w:pPr>
              <w:tabs>
                <w:tab w:val="center" w:pos="4677"/>
                <w:tab w:val="right" w:pos="9355"/>
              </w:tabs>
              <w:ind w:left="284"/>
              <w:rPr>
                <w:sz w:val="24"/>
              </w:rPr>
            </w:pPr>
            <w:r w:rsidRPr="00EB37C8">
              <w:rPr>
                <w:sz w:val="24"/>
              </w:rPr>
              <w:t>(личные) работников</w:t>
            </w:r>
          </w:p>
        </w:tc>
        <w:tc>
          <w:tcPr>
            <w:tcW w:w="1134" w:type="dxa"/>
            <w:shd w:val="clear" w:color="auto" w:fill="auto"/>
          </w:tcPr>
          <w:p w14:paraId="36AC2D97" w14:textId="77777777" w:rsidR="00EB37C8" w:rsidRPr="00EB37C8" w:rsidRDefault="00EB37C8" w:rsidP="00717CDE">
            <w:pPr>
              <w:tabs>
                <w:tab w:val="center" w:pos="4677"/>
                <w:tab w:val="right" w:pos="9355"/>
              </w:tabs>
              <w:jc w:val="right"/>
              <w:rPr>
                <w:sz w:val="24"/>
              </w:rPr>
            </w:pPr>
            <w:r w:rsidRPr="00EB37C8">
              <w:rPr>
                <w:sz w:val="24"/>
              </w:rPr>
              <w:t>482</w:t>
            </w:r>
          </w:p>
        </w:tc>
      </w:tr>
      <w:tr w:rsidR="00EB37C8" w:rsidRPr="00EB37C8" w14:paraId="1DB40E7C" w14:textId="77777777" w:rsidTr="00717CDE">
        <w:tc>
          <w:tcPr>
            <w:tcW w:w="9072" w:type="dxa"/>
            <w:shd w:val="clear" w:color="auto" w:fill="auto"/>
          </w:tcPr>
          <w:p w14:paraId="5894E513" w14:textId="77777777" w:rsidR="00EB37C8" w:rsidRPr="00EB37C8" w:rsidRDefault="00EB37C8" w:rsidP="00EB37C8">
            <w:pPr>
              <w:tabs>
                <w:tab w:val="center" w:pos="4677"/>
                <w:tab w:val="right" w:pos="9355"/>
              </w:tabs>
              <w:ind w:left="284"/>
              <w:rPr>
                <w:sz w:val="24"/>
              </w:rPr>
            </w:pPr>
            <w:r w:rsidRPr="00EB37C8">
              <w:rPr>
                <w:sz w:val="24"/>
                <w:szCs w:val="24"/>
              </w:rPr>
              <w:t>расчета с бюджетом налогоплательщиков</w:t>
            </w:r>
          </w:p>
        </w:tc>
        <w:tc>
          <w:tcPr>
            <w:tcW w:w="1134" w:type="dxa"/>
            <w:shd w:val="clear" w:color="auto" w:fill="auto"/>
          </w:tcPr>
          <w:p w14:paraId="63250169" w14:textId="77777777" w:rsidR="00EB37C8" w:rsidRPr="00EB37C8" w:rsidRDefault="00EB37C8" w:rsidP="00717CDE">
            <w:pPr>
              <w:tabs>
                <w:tab w:val="center" w:pos="4677"/>
                <w:tab w:val="right" w:pos="9355"/>
              </w:tabs>
              <w:jc w:val="right"/>
              <w:rPr>
                <w:sz w:val="24"/>
              </w:rPr>
            </w:pPr>
            <w:r w:rsidRPr="00EB37C8">
              <w:rPr>
                <w:sz w:val="24"/>
              </w:rPr>
              <w:t>191</w:t>
            </w:r>
          </w:p>
        </w:tc>
      </w:tr>
      <w:tr w:rsidR="00EB37C8" w:rsidRPr="00EB37C8" w14:paraId="50A0D4F0" w14:textId="77777777" w:rsidTr="00717CDE">
        <w:tc>
          <w:tcPr>
            <w:tcW w:w="9072" w:type="dxa"/>
            <w:shd w:val="clear" w:color="auto" w:fill="auto"/>
          </w:tcPr>
          <w:p w14:paraId="1F9C6FC2" w14:textId="77777777" w:rsidR="00EB37C8" w:rsidRPr="00EB37C8" w:rsidRDefault="00EB37C8" w:rsidP="00EB37C8">
            <w:pPr>
              <w:tabs>
                <w:tab w:val="center" w:pos="4677"/>
                <w:tab w:val="right" w:pos="9355"/>
              </w:tabs>
              <w:ind w:left="284"/>
              <w:rPr>
                <w:sz w:val="24"/>
              </w:rPr>
            </w:pPr>
            <w:r w:rsidRPr="00EB37C8">
              <w:rPr>
                <w:sz w:val="24"/>
              </w:rPr>
              <w:t>регистрации контрольно-кассовой техники</w:t>
            </w:r>
          </w:p>
        </w:tc>
        <w:tc>
          <w:tcPr>
            <w:tcW w:w="1134" w:type="dxa"/>
            <w:shd w:val="clear" w:color="auto" w:fill="auto"/>
          </w:tcPr>
          <w:p w14:paraId="4F782E9B" w14:textId="77777777" w:rsidR="00EB37C8" w:rsidRPr="00EB37C8" w:rsidRDefault="00EB37C8" w:rsidP="00717CDE">
            <w:pPr>
              <w:tabs>
                <w:tab w:val="center" w:pos="4677"/>
                <w:tab w:val="right" w:pos="9355"/>
              </w:tabs>
              <w:jc w:val="right"/>
              <w:rPr>
                <w:sz w:val="24"/>
              </w:rPr>
            </w:pPr>
            <w:r w:rsidRPr="00EB37C8">
              <w:rPr>
                <w:sz w:val="24"/>
              </w:rPr>
              <w:t>375</w:t>
            </w:r>
          </w:p>
        </w:tc>
      </w:tr>
      <w:tr w:rsidR="00EB37C8" w:rsidRPr="00EB37C8" w14:paraId="477DFB8A" w14:textId="77777777" w:rsidTr="00717CDE">
        <w:tc>
          <w:tcPr>
            <w:tcW w:w="9072" w:type="dxa"/>
            <w:shd w:val="clear" w:color="auto" w:fill="auto"/>
          </w:tcPr>
          <w:p w14:paraId="4515D2DB" w14:textId="77777777" w:rsidR="00EB37C8" w:rsidRPr="00EB37C8" w:rsidRDefault="00EB37C8" w:rsidP="00EB37C8">
            <w:pPr>
              <w:tabs>
                <w:tab w:val="center" w:pos="4677"/>
                <w:tab w:val="right" w:pos="9355"/>
              </w:tabs>
              <w:ind w:left="284"/>
              <w:rPr>
                <w:sz w:val="24"/>
              </w:rPr>
            </w:pPr>
            <w:r w:rsidRPr="00EB37C8">
              <w:rPr>
                <w:sz w:val="24"/>
              </w:rPr>
              <w:t>регистрации, учета и контроля</w:t>
            </w:r>
          </w:p>
        </w:tc>
        <w:tc>
          <w:tcPr>
            <w:tcW w:w="1134" w:type="dxa"/>
            <w:shd w:val="clear" w:color="auto" w:fill="auto"/>
          </w:tcPr>
          <w:p w14:paraId="7146E2F6" w14:textId="77777777" w:rsidR="00EB37C8" w:rsidRPr="00EB37C8" w:rsidRDefault="00EB37C8" w:rsidP="00717CDE">
            <w:pPr>
              <w:tabs>
                <w:tab w:val="center" w:pos="4677"/>
                <w:tab w:val="right" w:pos="9355"/>
              </w:tabs>
              <w:jc w:val="right"/>
              <w:rPr>
                <w:sz w:val="24"/>
              </w:rPr>
            </w:pPr>
            <w:r w:rsidRPr="00EB37C8">
              <w:rPr>
                <w:sz w:val="24"/>
              </w:rPr>
              <w:t>60</w:t>
            </w:r>
          </w:p>
        </w:tc>
      </w:tr>
      <w:tr w:rsidR="00EB37C8" w:rsidRPr="00EB37C8" w14:paraId="392FBC33" w14:textId="77777777" w:rsidTr="00717CDE">
        <w:tc>
          <w:tcPr>
            <w:tcW w:w="9072" w:type="dxa"/>
            <w:shd w:val="clear" w:color="auto" w:fill="auto"/>
          </w:tcPr>
          <w:p w14:paraId="4727C6DB" w14:textId="77777777" w:rsidR="00EB37C8" w:rsidRPr="00EB37C8" w:rsidRDefault="00EB37C8" w:rsidP="00EB37C8">
            <w:pPr>
              <w:tabs>
                <w:tab w:val="center" w:pos="4677"/>
                <w:tab w:val="right" w:pos="9355"/>
              </w:tabs>
              <w:ind w:left="284"/>
              <w:rPr>
                <w:sz w:val="24"/>
              </w:rPr>
            </w:pPr>
            <w:r w:rsidRPr="00EB37C8">
              <w:rPr>
                <w:sz w:val="24"/>
              </w:rPr>
              <w:t>- справки по заработной плате</w:t>
            </w:r>
          </w:p>
        </w:tc>
        <w:tc>
          <w:tcPr>
            <w:tcW w:w="1134" w:type="dxa"/>
            <w:shd w:val="clear" w:color="auto" w:fill="auto"/>
          </w:tcPr>
          <w:p w14:paraId="5C04A4B6" w14:textId="77777777" w:rsidR="00EB37C8" w:rsidRPr="00EB37C8" w:rsidRDefault="00EB37C8" w:rsidP="00717CDE">
            <w:pPr>
              <w:tabs>
                <w:tab w:val="center" w:pos="4677"/>
                <w:tab w:val="right" w:pos="9355"/>
              </w:tabs>
              <w:jc w:val="right"/>
              <w:rPr>
                <w:sz w:val="24"/>
              </w:rPr>
            </w:pPr>
            <w:r w:rsidRPr="00EB37C8">
              <w:rPr>
                <w:sz w:val="24"/>
              </w:rPr>
              <w:t>170</w:t>
            </w:r>
          </w:p>
        </w:tc>
      </w:tr>
      <w:tr w:rsidR="00EB37C8" w:rsidRPr="00EB37C8" w14:paraId="726C9DC3" w14:textId="77777777" w:rsidTr="00717CDE">
        <w:tc>
          <w:tcPr>
            <w:tcW w:w="9072" w:type="dxa"/>
            <w:shd w:val="clear" w:color="auto" w:fill="auto"/>
          </w:tcPr>
          <w:p w14:paraId="7753C172" w14:textId="77777777" w:rsidR="00EB37C8" w:rsidRPr="00EB37C8" w:rsidRDefault="00EB37C8" w:rsidP="00EB37C8">
            <w:pPr>
              <w:tabs>
                <w:tab w:val="center" w:pos="4677"/>
                <w:tab w:val="right" w:pos="9355"/>
              </w:tabs>
              <w:ind w:left="284" w:firstLine="34"/>
              <w:rPr>
                <w:b/>
                <w:sz w:val="24"/>
              </w:rPr>
            </w:pPr>
            <w:r w:rsidRPr="00EB37C8">
              <w:rPr>
                <w:b/>
                <w:sz w:val="24"/>
              </w:rPr>
              <w:t>учета:</w:t>
            </w:r>
          </w:p>
        </w:tc>
        <w:tc>
          <w:tcPr>
            <w:tcW w:w="1134" w:type="dxa"/>
            <w:shd w:val="clear" w:color="auto" w:fill="auto"/>
          </w:tcPr>
          <w:p w14:paraId="63313935" w14:textId="77777777" w:rsidR="00EB37C8" w:rsidRPr="00EB37C8" w:rsidRDefault="00EB37C8" w:rsidP="00717CDE">
            <w:pPr>
              <w:tabs>
                <w:tab w:val="center" w:pos="4677"/>
                <w:tab w:val="right" w:pos="9355"/>
              </w:tabs>
              <w:jc w:val="right"/>
              <w:rPr>
                <w:sz w:val="24"/>
              </w:rPr>
            </w:pPr>
          </w:p>
        </w:tc>
      </w:tr>
      <w:tr w:rsidR="00EB37C8" w:rsidRPr="00EB37C8" w14:paraId="24384C1C" w14:textId="77777777" w:rsidTr="00717CDE">
        <w:tc>
          <w:tcPr>
            <w:tcW w:w="9072" w:type="dxa"/>
            <w:shd w:val="clear" w:color="auto" w:fill="auto"/>
          </w:tcPr>
          <w:p w14:paraId="4BED372D" w14:textId="77777777" w:rsidR="00EB37C8" w:rsidRPr="00EB37C8" w:rsidRDefault="00EB37C8" w:rsidP="0096082D">
            <w:pPr>
              <w:tabs>
                <w:tab w:val="center" w:pos="4677"/>
                <w:tab w:val="right" w:pos="9355"/>
              </w:tabs>
              <w:ind w:left="601"/>
              <w:rPr>
                <w:sz w:val="24"/>
              </w:rPr>
            </w:pPr>
            <w:r w:rsidRPr="00EB37C8">
              <w:rPr>
                <w:sz w:val="24"/>
              </w:rPr>
              <w:t>- военнообязанных</w:t>
            </w:r>
          </w:p>
        </w:tc>
        <w:tc>
          <w:tcPr>
            <w:tcW w:w="1134" w:type="dxa"/>
            <w:shd w:val="clear" w:color="auto" w:fill="auto"/>
          </w:tcPr>
          <w:p w14:paraId="666AA491" w14:textId="77777777" w:rsidR="00EB37C8" w:rsidRPr="00EB37C8" w:rsidRDefault="00EB37C8" w:rsidP="00717CDE">
            <w:pPr>
              <w:tabs>
                <w:tab w:val="center" w:pos="4677"/>
                <w:tab w:val="right" w:pos="9355"/>
              </w:tabs>
              <w:jc w:val="right"/>
              <w:rPr>
                <w:sz w:val="24"/>
              </w:rPr>
            </w:pPr>
            <w:r w:rsidRPr="00EB37C8">
              <w:rPr>
                <w:sz w:val="24"/>
              </w:rPr>
              <w:t>653</w:t>
            </w:r>
          </w:p>
        </w:tc>
      </w:tr>
      <w:tr w:rsidR="00EB37C8" w:rsidRPr="00EB37C8" w14:paraId="496A1ABC" w14:textId="77777777" w:rsidTr="00717CDE">
        <w:tc>
          <w:tcPr>
            <w:tcW w:w="9072" w:type="dxa"/>
            <w:shd w:val="clear" w:color="auto" w:fill="auto"/>
          </w:tcPr>
          <w:p w14:paraId="1ECC8433" w14:textId="3E0C0C70" w:rsidR="00EB37C8" w:rsidRPr="00EB37C8" w:rsidRDefault="0096082D" w:rsidP="0096082D">
            <w:pPr>
              <w:tabs>
                <w:tab w:val="center" w:pos="4677"/>
                <w:tab w:val="right" w:pos="9355"/>
              </w:tabs>
              <w:ind w:left="601"/>
              <w:rPr>
                <w:sz w:val="24"/>
              </w:rPr>
            </w:pPr>
            <w:r>
              <w:rPr>
                <w:sz w:val="24"/>
              </w:rPr>
              <w:t>-</w:t>
            </w:r>
            <w:r w:rsidR="00EB37C8" w:rsidRPr="00EB37C8">
              <w:rPr>
                <w:sz w:val="24"/>
              </w:rPr>
              <w:t xml:space="preserve"> основных средств (зданий, сооружений), обязательств;</w:t>
            </w:r>
            <w:r w:rsidR="00EB37C8" w:rsidRPr="00EB37C8">
              <w:rPr>
                <w:sz w:val="24"/>
                <w:szCs w:val="24"/>
              </w:rPr>
              <w:t xml:space="preserve"> </w:t>
            </w:r>
            <w:r w:rsidR="00EB37C8" w:rsidRPr="00EB37C8">
              <w:rPr>
                <w:sz w:val="24"/>
              </w:rPr>
              <w:t>материальных ценностей и иного имущества</w:t>
            </w:r>
          </w:p>
        </w:tc>
        <w:tc>
          <w:tcPr>
            <w:tcW w:w="1134" w:type="dxa"/>
            <w:shd w:val="clear" w:color="auto" w:fill="auto"/>
          </w:tcPr>
          <w:p w14:paraId="26F84A95" w14:textId="77777777" w:rsidR="00EB37C8" w:rsidRPr="00EB37C8" w:rsidRDefault="00EB37C8" w:rsidP="00717CDE">
            <w:pPr>
              <w:tabs>
                <w:tab w:val="center" w:pos="4677"/>
                <w:tab w:val="right" w:pos="9355"/>
              </w:tabs>
              <w:jc w:val="right"/>
              <w:rPr>
                <w:sz w:val="24"/>
              </w:rPr>
            </w:pPr>
          </w:p>
          <w:p w14:paraId="1E51F67F" w14:textId="77777777" w:rsidR="00EB37C8" w:rsidRPr="00EB37C8" w:rsidRDefault="00EB37C8" w:rsidP="00717CDE">
            <w:pPr>
              <w:tabs>
                <w:tab w:val="center" w:pos="4677"/>
                <w:tab w:val="right" w:pos="9355"/>
              </w:tabs>
              <w:jc w:val="right"/>
              <w:rPr>
                <w:sz w:val="24"/>
              </w:rPr>
            </w:pPr>
            <w:r w:rsidRPr="00EB37C8">
              <w:rPr>
                <w:sz w:val="24"/>
              </w:rPr>
              <w:t>182</w:t>
            </w:r>
          </w:p>
        </w:tc>
      </w:tr>
      <w:tr w:rsidR="00EB37C8" w:rsidRPr="00EB37C8" w14:paraId="5DCE017B" w14:textId="77777777" w:rsidTr="00717CDE">
        <w:tc>
          <w:tcPr>
            <w:tcW w:w="9072" w:type="dxa"/>
            <w:shd w:val="clear" w:color="auto" w:fill="auto"/>
          </w:tcPr>
          <w:p w14:paraId="06908BC5" w14:textId="77777777" w:rsidR="00EB37C8" w:rsidRPr="00EB37C8" w:rsidRDefault="00EB37C8" w:rsidP="0096082D">
            <w:pPr>
              <w:tabs>
                <w:tab w:val="center" w:pos="4677"/>
                <w:tab w:val="right" w:pos="9355"/>
              </w:tabs>
              <w:ind w:left="601"/>
              <w:rPr>
                <w:sz w:val="24"/>
              </w:rPr>
            </w:pPr>
            <w:r w:rsidRPr="00EB37C8">
              <w:rPr>
                <w:sz w:val="24"/>
              </w:rPr>
              <w:t xml:space="preserve">- </w:t>
            </w:r>
            <w:r w:rsidRPr="00EB37C8">
              <w:rPr>
                <w:sz w:val="24"/>
                <w:szCs w:val="24"/>
              </w:rPr>
              <w:t>посещений представителей международных и иностранных организаций и лиц</w:t>
            </w:r>
          </w:p>
        </w:tc>
        <w:tc>
          <w:tcPr>
            <w:tcW w:w="1134" w:type="dxa"/>
            <w:shd w:val="clear" w:color="auto" w:fill="auto"/>
          </w:tcPr>
          <w:p w14:paraId="532216B5" w14:textId="77777777" w:rsidR="00EB37C8" w:rsidRPr="00EB37C8" w:rsidRDefault="00EB37C8" w:rsidP="00717CDE">
            <w:pPr>
              <w:tabs>
                <w:tab w:val="center" w:pos="4677"/>
                <w:tab w:val="right" w:pos="9355"/>
              </w:tabs>
              <w:jc w:val="right"/>
              <w:rPr>
                <w:sz w:val="24"/>
              </w:rPr>
            </w:pPr>
            <w:r w:rsidRPr="00EB37C8">
              <w:rPr>
                <w:sz w:val="24"/>
              </w:rPr>
              <w:t>398</w:t>
            </w:r>
          </w:p>
        </w:tc>
      </w:tr>
      <w:tr w:rsidR="00EB37C8" w:rsidRPr="00EB37C8" w14:paraId="7A432C55" w14:textId="77777777" w:rsidTr="00717CDE">
        <w:tc>
          <w:tcPr>
            <w:tcW w:w="9072" w:type="dxa"/>
            <w:shd w:val="clear" w:color="auto" w:fill="auto"/>
          </w:tcPr>
          <w:p w14:paraId="431BC2D2" w14:textId="77777777" w:rsidR="00EB37C8" w:rsidRPr="00EB37C8" w:rsidRDefault="00EB37C8" w:rsidP="0096082D">
            <w:pPr>
              <w:tabs>
                <w:tab w:val="center" w:pos="4677"/>
                <w:tab w:val="right" w:pos="9355"/>
              </w:tabs>
              <w:ind w:left="601"/>
              <w:rPr>
                <w:sz w:val="24"/>
              </w:rPr>
            </w:pPr>
            <w:r w:rsidRPr="00EB37C8">
              <w:rPr>
                <w:sz w:val="24"/>
              </w:rPr>
              <w:t xml:space="preserve">- </w:t>
            </w:r>
            <w:r w:rsidRPr="00EB37C8">
              <w:rPr>
                <w:sz w:val="24"/>
                <w:szCs w:val="24"/>
              </w:rPr>
              <w:t>форменной одежды</w:t>
            </w:r>
          </w:p>
        </w:tc>
        <w:tc>
          <w:tcPr>
            <w:tcW w:w="1134" w:type="dxa"/>
            <w:shd w:val="clear" w:color="auto" w:fill="auto"/>
          </w:tcPr>
          <w:p w14:paraId="1B0DC4CA" w14:textId="77777777" w:rsidR="00EB37C8" w:rsidRPr="00EB37C8" w:rsidRDefault="00EB37C8" w:rsidP="00717CDE">
            <w:pPr>
              <w:tabs>
                <w:tab w:val="center" w:pos="4677"/>
                <w:tab w:val="right" w:pos="9355"/>
              </w:tabs>
              <w:jc w:val="right"/>
              <w:rPr>
                <w:sz w:val="24"/>
              </w:rPr>
            </w:pPr>
            <w:r w:rsidRPr="00EB37C8">
              <w:rPr>
                <w:sz w:val="24"/>
              </w:rPr>
              <w:t>562</w:t>
            </w:r>
          </w:p>
        </w:tc>
      </w:tr>
    </w:tbl>
    <w:p w14:paraId="7E08A67F"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619BD87C" w14:textId="77777777" w:rsidTr="00717CDE">
        <w:tc>
          <w:tcPr>
            <w:tcW w:w="9072" w:type="dxa"/>
            <w:shd w:val="clear" w:color="auto" w:fill="auto"/>
          </w:tcPr>
          <w:p w14:paraId="2CE84C73" w14:textId="77777777" w:rsidR="00EB37C8" w:rsidRPr="00EB37C8" w:rsidRDefault="00EB37C8" w:rsidP="00EB37C8">
            <w:pPr>
              <w:tabs>
                <w:tab w:val="center" w:pos="4677"/>
                <w:tab w:val="right" w:pos="9355"/>
              </w:tabs>
              <w:rPr>
                <w:b/>
                <w:sz w:val="24"/>
              </w:rPr>
            </w:pPr>
            <w:r w:rsidRPr="00EB37C8">
              <w:rPr>
                <w:b/>
                <w:sz w:val="24"/>
              </w:rPr>
              <w:t>Карты</w:t>
            </w:r>
          </w:p>
        </w:tc>
        <w:tc>
          <w:tcPr>
            <w:tcW w:w="1134" w:type="dxa"/>
            <w:shd w:val="clear" w:color="auto" w:fill="auto"/>
          </w:tcPr>
          <w:p w14:paraId="66C9AA6C" w14:textId="77777777" w:rsidR="00EB37C8" w:rsidRPr="00EB37C8" w:rsidRDefault="00EB37C8" w:rsidP="00717CDE">
            <w:pPr>
              <w:tabs>
                <w:tab w:val="center" w:pos="4677"/>
                <w:tab w:val="right" w:pos="9355"/>
              </w:tabs>
              <w:jc w:val="right"/>
              <w:rPr>
                <w:sz w:val="24"/>
              </w:rPr>
            </w:pPr>
          </w:p>
        </w:tc>
      </w:tr>
      <w:tr w:rsidR="00EB37C8" w:rsidRPr="00EB37C8" w14:paraId="07E41F45" w14:textId="77777777" w:rsidTr="00717CDE">
        <w:tc>
          <w:tcPr>
            <w:tcW w:w="9072" w:type="dxa"/>
            <w:shd w:val="clear" w:color="auto" w:fill="auto"/>
          </w:tcPr>
          <w:p w14:paraId="32CCF26D" w14:textId="77777777" w:rsidR="00EB37C8" w:rsidRPr="00EB37C8" w:rsidRDefault="00EB37C8" w:rsidP="00EB37C8">
            <w:pPr>
              <w:tabs>
                <w:tab w:val="center" w:pos="4677"/>
                <w:tab w:val="right" w:pos="9355"/>
              </w:tabs>
              <w:ind w:left="284"/>
              <w:rPr>
                <w:sz w:val="24"/>
              </w:rPr>
            </w:pPr>
            <w:r w:rsidRPr="00EB37C8">
              <w:rPr>
                <w:sz w:val="24"/>
                <w:szCs w:val="24"/>
              </w:rPr>
              <w:t>алфавитные</w:t>
            </w:r>
          </w:p>
        </w:tc>
        <w:tc>
          <w:tcPr>
            <w:tcW w:w="1134" w:type="dxa"/>
            <w:shd w:val="clear" w:color="auto" w:fill="auto"/>
          </w:tcPr>
          <w:p w14:paraId="7B7D1038" w14:textId="77777777" w:rsidR="00EB37C8" w:rsidRPr="00EB37C8" w:rsidRDefault="00EB37C8" w:rsidP="00717CDE">
            <w:pPr>
              <w:tabs>
                <w:tab w:val="center" w:pos="4677"/>
                <w:tab w:val="right" w:pos="9355"/>
              </w:tabs>
              <w:jc w:val="right"/>
              <w:rPr>
                <w:sz w:val="24"/>
              </w:rPr>
            </w:pPr>
            <w:r w:rsidRPr="00EB37C8">
              <w:rPr>
                <w:sz w:val="24"/>
              </w:rPr>
              <w:t>551</w:t>
            </w:r>
          </w:p>
        </w:tc>
      </w:tr>
      <w:tr w:rsidR="00EB37C8" w:rsidRPr="00EB37C8" w14:paraId="6BB112A3" w14:textId="77777777" w:rsidTr="00717CDE">
        <w:tc>
          <w:tcPr>
            <w:tcW w:w="9072" w:type="dxa"/>
            <w:shd w:val="clear" w:color="auto" w:fill="auto"/>
          </w:tcPr>
          <w:p w14:paraId="55905555" w14:textId="77777777" w:rsidR="00EB37C8" w:rsidRPr="00EB37C8" w:rsidRDefault="00EB37C8" w:rsidP="00EB37C8">
            <w:pPr>
              <w:tabs>
                <w:tab w:val="center" w:pos="4677"/>
                <w:tab w:val="right" w:pos="9355"/>
              </w:tabs>
              <w:ind w:left="284"/>
              <w:rPr>
                <w:sz w:val="24"/>
                <w:szCs w:val="24"/>
              </w:rPr>
            </w:pPr>
            <w:r w:rsidRPr="00EB37C8">
              <w:rPr>
                <w:sz w:val="24"/>
                <w:szCs w:val="24"/>
              </w:rPr>
              <w:t>внутреннего контроля деятельности по технологическим процессам</w:t>
            </w:r>
          </w:p>
        </w:tc>
        <w:tc>
          <w:tcPr>
            <w:tcW w:w="1134" w:type="dxa"/>
            <w:shd w:val="clear" w:color="auto" w:fill="auto"/>
          </w:tcPr>
          <w:p w14:paraId="1D2691B8" w14:textId="77777777" w:rsidR="00EB37C8" w:rsidRPr="00EB37C8" w:rsidRDefault="00EB37C8" w:rsidP="00717CDE">
            <w:pPr>
              <w:tabs>
                <w:tab w:val="center" w:pos="4677"/>
                <w:tab w:val="right" w:pos="9355"/>
              </w:tabs>
              <w:jc w:val="right"/>
              <w:rPr>
                <w:sz w:val="24"/>
              </w:rPr>
            </w:pPr>
            <w:r w:rsidRPr="00EB37C8">
              <w:rPr>
                <w:sz w:val="24"/>
              </w:rPr>
              <w:t>50</w:t>
            </w:r>
          </w:p>
        </w:tc>
      </w:tr>
      <w:tr w:rsidR="00EB37C8" w:rsidRPr="00EB37C8" w14:paraId="75EB00F5" w14:textId="77777777" w:rsidTr="00717CDE">
        <w:tc>
          <w:tcPr>
            <w:tcW w:w="9072" w:type="dxa"/>
            <w:shd w:val="clear" w:color="auto" w:fill="auto"/>
          </w:tcPr>
          <w:p w14:paraId="0324EC68" w14:textId="77777777" w:rsidR="00EB37C8" w:rsidRPr="00EB37C8" w:rsidRDefault="00EB37C8" w:rsidP="00EB37C8">
            <w:pPr>
              <w:tabs>
                <w:tab w:val="center" w:pos="4677"/>
                <w:tab w:val="right" w:pos="9355"/>
              </w:tabs>
              <w:ind w:left="284"/>
              <w:rPr>
                <w:sz w:val="24"/>
              </w:rPr>
            </w:pPr>
            <w:r w:rsidRPr="00EB37C8">
              <w:rPr>
                <w:sz w:val="24"/>
                <w:szCs w:val="24"/>
              </w:rPr>
              <w:t>дактилоскопические</w:t>
            </w:r>
          </w:p>
        </w:tc>
        <w:tc>
          <w:tcPr>
            <w:tcW w:w="1134" w:type="dxa"/>
            <w:shd w:val="clear" w:color="auto" w:fill="auto"/>
          </w:tcPr>
          <w:p w14:paraId="3A8E088E" w14:textId="77777777" w:rsidR="00EB37C8" w:rsidRPr="00EB37C8" w:rsidRDefault="00EB37C8" w:rsidP="00717CDE">
            <w:pPr>
              <w:tabs>
                <w:tab w:val="center" w:pos="4677"/>
                <w:tab w:val="right" w:pos="9355"/>
              </w:tabs>
              <w:jc w:val="right"/>
              <w:rPr>
                <w:sz w:val="24"/>
              </w:rPr>
            </w:pPr>
            <w:r w:rsidRPr="00EB37C8">
              <w:rPr>
                <w:sz w:val="24"/>
              </w:rPr>
              <w:t>551</w:t>
            </w:r>
          </w:p>
        </w:tc>
      </w:tr>
      <w:tr w:rsidR="00EB37C8" w:rsidRPr="00EB37C8" w14:paraId="6DBA283F" w14:textId="77777777" w:rsidTr="00717CDE">
        <w:tc>
          <w:tcPr>
            <w:tcW w:w="9072" w:type="dxa"/>
            <w:shd w:val="clear" w:color="auto" w:fill="auto"/>
          </w:tcPr>
          <w:p w14:paraId="5390B1E3" w14:textId="77777777" w:rsidR="00EB37C8" w:rsidRPr="00EB37C8" w:rsidRDefault="00EB37C8" w:rsidP="00EB37C8">
            <w:pPr>
              <w:tabs>
                <w:tab w:val="center" w:pos="4677"/>
                <w:tab w:val="right" w:pos="9355"/>
              </w:tabs>
              <w:ind w:left="284"/>
              <w:rPr>
                <w:sz w:val="24"/>
                <w:szCs w:val="24"/>
              </w:rPr>
            </w:pPr>
            <w:r w:rsidRPr="00EB37C8">
              <w:rPr>
                <w:sz w:val="24"/>
                <w:szCs w:val="24"/>
              </w:rPr>
              <w:t>дорожные</w:t>
            </w:r>
          </w:p>
        </w:tc>
        <w:tc>
          <w:tcPr>
            <w:tcW w:w="1134" w:type="dxa"/>
            <w:shd w:val="clear" w:color="auto" w:fill="auto"/>
          </w:tcPr>
          <w:p w14:paraId="7105271B" w14:textId="77777777" w:rsidR="00EB37C8" w:rsidRPr="00EB37C8" w:rsidRDefault="00EB37C8" w:rsidP="00717CDE">
            <w:pPr>
              <w:tabs>
                <w:tab w:val="center" w:pos="4677"/>
                <w:tab w:val="right" w:pos="9355"/>
              </w:tabs>
              <w:jc w:val="right"/>
              <w:rPr>
                <w:sz w:val="24"/>
              </w:rPr>
            </w:pPr>
            <w:r w:rsidRPr="00EB37C8">
              <w:rPr>
                <w:sz w:val="24"/>
              </w:rPr>
              <w:t>117</w:t>
            </w:r>
          </w:p>
        </w:tc>
      </w:tr>
      <w:tr w:rsidR="00EB37C8" w:rsidRPr="00EB37C8" w14:paraId="4419A25E" w14:textId="77777777" w:rsidTr="00717CDE">
        <w:tc>
          <w:tcPr>
            <w:tcW w:w="9072" w:type="dxa"/>
            <w:shd w:val="clear" w:color="auto" w:fill="auto"/>
          </w:tcPr>
          <w:p w14:paraId="19A6F964" w14:textId="77777777" w:rsidR="00EB37C8" w:rsidRPr="00EB37C8" w:rsidRDefault="00EB37C8" w:rsidP="00EB37C8">
            <w:pPr>
              <w:tabs>
                <w:tab w:val="left" w:pos="2280"/>
              </w:tabs>
              <w:ind w:left="284"/>
              <w:rPr>
                <w:sz w:val="24"/>
                <w:szCs w:val="24"/>
              </w:rPr>
            </w:pPr>
            <w:r w:rsidRPr="00EB37C8">
              <w:rPr>
                <w:sz w:val="24"/>
                <w:szCs w:val="24"/>
              </w:rPr>
              <w:t>специальной оценки условий труда на конкретные рабочие места</w:t>
            </w:r>
          </w:p>
        </w:tc>
        <w:tc>
          <w:tcPr>
            <w:tcW w:w="1134" w:type="dxa"/>
            <w:shd w:val="clear" w:color="auto" w:fill="auto"/>
          </w:tcPr>
          <w:p w14:paraId="35BA3896" w14:textId="77777777" w:rsidR="00EB37C8" w:rsidRPr="00EB37C8" w:rsidRDefault="00EB37C8" w:rsidP="00717CDE">
            <w:pPr>
              <w:tabs>
                <w:tab w:val="center" w:pos="4677"/>
                <w:tab w:val="right" w:pos="9355"/>
              </w:tabs>
              <w:jc w:val="right"/>
              <w:rPr>
                <w:sz w:val="24"/>
              </w:rPr>
            </w:pPr>
            <w:r w:rsidRPr="00EB37C8">
              <w:rPr>
                <w:sz w:val="24"/>
              </w:rPr>
              <w:t>453</w:t>
            </w:r>
          </w:p>
        </w:tc>
      </w:tr>
      <w:tr w:rsidR="00EB37C8" w:rsidRPr="00EB37C8" w14:paraId="08B9564C" w14:textId="77777777" w:rsidTr="00717CDE">
        <w:tc>
          <w:tcPr>
            <w:tcW w:w="9072" w:type="dxa"/>
            <w:shd w:val="clear" w:color="auto" w:fill="auto"/>
          </w:tcPr>
          <w:p w14:paraId="292E0B5E" w14:textId="77777777" w:rsidR="00717CDE" w:rsidRDefault="00EB37C8" w:rsidP="00EB37C8">
            <w:pPr>
              <w:tabs>
                <w:tab w:val="left" w:pos="2280"/>
              </w:tabs>
              <w:ind w:left="284"/>
              <w:rPr>
                <w:sz w:val="24"/>
                <w:szCs w:val="24"/>
              </w:rPr>
            </w:pPr>
            <w:r w:rsidRPr="00EB37C8">
              <w:rPr>
                <w:sz w:val="24"/>
                <w:szCs w:val="24"/>
              </w:rPr>
              <w:t xml:space="preserve">(тематические) по научно-исследовательским, проектным и внедренческим </w:t>
            </w:r>
          </w:p>
          <w:p w14:paraId="2676BBC1" w14:textId="6676D00A" w:rsidR="00EB37C8" w:rsidRPr="00EB37C8" w:rsidRDefault="00EB37C8" w:rsidP="00EB37C8">
            <w:pPr>
              <w:tabs>
                <w:tab w:val="left" w:pos="2280"/>
              </w:tabs>
              <w:ind w:left="284"/>
              <w:rPr>
                <w:sz w:val="24"/>
                <w:szCs w:val="24"/>
              </w:rPr>
            </w:pPr>
            <w:r w:rsidRPr="00EB37C8">
              <w:rPr>
                <w:sz w:val="24"/>
                <w:szCs w:val="24"/>
              </w:rPr>
              <w:t>работам</w:t>
            </w:r>
          </w:p>
        </w:tc>
        <w:tc>
          <w:tcPr>
            <w:tcW w:w="1134" w:type="dxa"/>
            <w:shd w:val="clear" w:color="auto" w:fill="auto"/>
          </w:tcPr>
          <w:p w14:paraId="771806FE" w14:textId="77777777" w:rsidR="00717CDE" w:rsidRDefault="00717CDE" w:rsidP="00717CDE">
            <w:pPr>
              <w:tabs>
                <w:tab w:val="center" w:pos="4677"/>
                <w:tab w:val="right" w:pos="9355"/>
              </w:tabs>
              <w:jc w:val="right"/>
              <w:rPr>
                <w:sz w:val="24"/>
              </w:rPr>
            </w:pPr>
          </w:p>
          <w:p w14:paraId="340D9928" w14:textId="77777777" w:rsidR="00EB37C8" w:rsidRPr="00EB37C8" w:rsidRDefault="00EB37C8" w:rsidP="00717CDE">
            <w:pPr>
              <w:tabs>
                <w:tab w:val="center" w:pos="4677"/>
                <w:tab w:val="right" w:pos="9355"/>
              </w:tabs>
              <w:jc w:val="right"/>
              <w:rPr>
                <w:sz w:val="24"/>
              </w:rPr>
            </w:pPr>
            <w:r w:rsidRPr="00EB37C8">
              <w:rPr>
                <w:sz w:val="24"/>
              </w:rPr>
              <w:t>104</w:t>
            </w:r>
          </w:p>
        </w:tc>
      </w:tr>
      <w:tr w:rsidR="00EB37C8" w:rsidRPr="00EB37C8" w14:paraId="00BB1802" w14:textId="77777777" w:rsidTr="00717CDE">
        <w:tc>
          <w:tcPr>
            <w:tcW w:w="9072" w:type="dxa"/>
            <w:shd w:val="clear" w:color="auto" w:fill="auto"/>
          </w:tcPr>
          <w:p w14:paraId="49304F04" w14:textId="77777777" w:rsidR="00EB37C8" w:rsidRPr="00EB37C8" w:rsidRDefault="00EB37C8" w:rsidP="00EB37C8">
            <w:pPr>
              <w:tabs>
                <w:tab w:val="left" w:pos="2280"/>
              </w:tabs>
              <w:ind w:left="284"/>
              <w:rPr>
                <w:sz w:val="24"/>
                <w:szCs w:val="24"/>
              </w:rPr>
            </w:pPr>
          </w:p>
        </w:tc>
        <w:tc>
          <w:tcPr>
            <w:tcW w:w="1134" w:type="dxa"/>
            <w:shd w:val="clear" w:color="auto" w:fill="auto"/>
          </w:tcPr>
          <w:p w14:paraId="5D542923" w14:textId="77777777" w:rsidR="00EB37C8" w:rsidRPr="00EB37C8" w:rsidRDefault="00EB37C8" w:rsidP="00717CDE">
            <w:pPr>
              <w:tabs>
                <w:tab w:val="center" w:pos="4677"/>
                <w:tab w:val="right" w:pos="9355"/>
              </w:tabs>
              <w:jc w:val="right"/>
              <w:rPr>
                <w:sz w:val="24"/>
              </w:rPr>
            </w:pPr>
          </w:p>
        </w:tc>
      </w:tr>
      <w:tr w:rsidR="00EB37C8" w:rsidRPr="00EB37C8" w14:paraId="202FC274" w14:textId="77777777" w:rsidTr="00717CDE">
        <w:tc>
          <w:tcPr>
            <w:tcW w:w="9072" w:type="dxa"/>
            <w:shd w:val="clear" w:color="auto" w:fill="auto"/>
          </w:tcPr>
          <w:p w14:paraId="2494B49C" w14:textId="77777777" w:rsidR="00EB37C8" w:rsidRPr="00EB37C8" w:rsidRDefault="00EB37C8" w:rsidP="00EB37C8">
            <w:pPr>
              <w:tabs>
                <w:tab w:val="left" w:pos="1575"/>
              </w:tabs>
              <w:ind w:left="284" w:hanging="284"/>
              <w:rPr>
                <w:b/>
                <w:sz w:val="24"/>
                <w:szCs w:val="24"/>
              </w:rPr>
            </w:pPr>
            <w:r w:rsidRPr="00EB37C8">
              <w:rPr>
                <w:b/>
                <w:sz w:val="24"/>
                <w:szCs w:val="24"/>
              </w:rPr>
              <w:t>Каталоги</w:t>
            </w:r>
            <w:r w:rsidRPr="00EB37C8">
              <w:rPr>
                <w:b/>
                <w:sz w:val="24"/>
                <w:szCs w:val="24"/>
              </w:rPr>
              <w:tab/>
            </w:r>
          </w:p>
        </w:tc>
        <w:tc>
          <w:tcPr>
            <w:tcW w:w="1134" w:type="dxa"/>
            <w:shd w:val="clear" w:color="auto" w:fill="auto"/>
          </w:tcPr>
          <w:p w14:paraId="77E17AC5" w14:textId="77777777" w:rsidR="00EB37C8" w:rsidRPr="00EB37C8" w:rsidRDefault="00EB37C8" w:rsidP="00717CDE">
            <w:pPr>
              <w:tabs>
                <w:tab w:val="center" w:pos="4677"/>
                <w:tab w:val="right" w:pos="9355"/>
              </w:tabs>
              <w:jc w:val="right"/>
              <w:rPr>
                <w:sz w:val="24"/>
              </w:rPr>
            </w:pPr>
          </w:p>
        </w:tc>
      </w:tr>
      <w:tr w:rsidR="00EB37C8" w:rsidRPr="00EB37C8" w14:paraId="2627D799" w14:textId="77777777" w:rsidTr="00717CDE">
        <w:tc>
          <w:tcPr>
            <w:tcW w:w="9072" w:type="dxa"/>
            <w:shd w:val="clear" w:color="auto" w:fill="auto"/>
          </w:tcPr>
          <w:p w14:paraId="6343A724" w14:textId="77777777" w:rsidR="00EB37C8" w:rsidRPr="00EB37C8" w:rsidRDefault="00EB37C8" w:rsidP="00EB37C8">
            <w:pPr>
              <w:tabs>
                <w:tab w:val="left" w:pos="1575"/>
              </w:tabs>
              <w:ind w:left="284" w:firstLine="34"/>
              <w:rPr>
                <w:sz w:val="24"/>
                <w:szCs w:val="24"/>
              </w:rPr>
            </w:pPr>
            <w:r w:rsidRPr="00EB37C8">
              <w:rPr>
                <w:sz w:val="24"/>
                <w:szCs w:val="24"/>
              </w:rPr>
              <w:t>об оформлении годовой подписки на литературу</w:t>
            </w:r>
          </w:p>
        </w:tc>
        <w:tc>
          <w:tcPr>
            <w:tcW w:w="1134" w:type="dxa"/>
            <w:shd w:val="clear" w:color="auto" w:fill="auto"/>
          </w:tcPr>
          <w:p w14:paraId="35700977" w14:textId="77777777" w:rsidR="00EB37C8" w:rsidRPr="00EB37C8" w:rsidRDefault="00EB37C8" w:rsidP="00717CDE">
            <w:pPr>
              <w:tabs>
                <w:tab w:val="center" w:pos="4677"/>
                <w:tab w:val="right" w:pos="9355"/>
              </w:tabs>
              <w:jc w:val="right"/>
              <w:rPr>
                <w:sz w:val="24"/>
              </w:rPr>
            </w:pPr>
            <w:r w:rsidRPr="00EB37C8">
              <w:rPr>
                <w:sz w:val="24"/>
              </w:rPr>
              <w:t>558</w:t>
            </w:r>
          </w:p>
        </w:tc>
      </w:tr>
    </w:tbl>
    <w:p w14:paraId="6186D95A" w14:textId="77777777" w:rsidR="00EB37C8" w:rsidRPr="00EB37C8" w:rsidRDefault="00EB37C8" w:rsidP="00EB37C8"/>
    <w:p w14:paraId="0D4D4A8F"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0606D13A" w14:textId="77777777" w:rsidTr="00717CDE">
        <w:tc>
          <w:tcPr>
            <w:tcW w:w="9072" w:type="dxa"/>
            <w:shd w:val="clear" w:color="auto" w:fill="auto"/>
          </w:tcPr>
          <w:p w14:paraId="693202E6" w14:textId="77777777" w:rsidR="00EB37C8" w:rsidRPr="00EB37C8" w:rsidRDefault="00EB37C8" w:rsidP="00EB37C8">
            <w:pPr>
              <w:tabs>
                <w:tab w:val="center" w:pos="4677"/>
                <w:tab w:val="right" w:pos="9355"/>
              </w:tabs>
              <w:rPr>
                <w:b/>
                <w:sz w:val="24"/>
              </w:rPr>
            </w:pPr>
            <w:r w:rsidRPr="00EB37C8">
              <w:rPr>
                <w:b/>
                <w:sz w:val="24"/>
              </w:rPr>
              <w:t>Квитанции</w:t>
            </w:r>
          </w:p>
        </w:tc>
        <w:tc>
          <w:tcPr>
            <w:tcW w:w="1134" w:type="dxa"/>
            <w:shd w:val="clear" w:color="auto" w:fill="auto"/>
          </w:tcPr>
          <w:p w14:paraId="3EA61F2D" w14:textId="77777777" w:rsidR="00EB37C8" w:rsidRPr="00EB37C8" w:rsidRDefault="00EB37C8" w:rsidP="00717CDE">
            <w:pPr>
              <w:tabs>
                <w:tab w:val="center" w:pos="4677"/>
                <w:tab w:val="right" w:pos="9355"/>
              </w:tabs>
              <w:jc w:val="right"/>
              <w:rPr>
                <w:sz w:val="24"/>
              </w:rPr>
            </w:pPr>
          </w:p>
        </w:tc>
      </w:tr>
      <w:tr w:rsidR="00EB37C8" w:rsidRPr="00EB37C8" w14:paraId="5A8DACCF" w14:textId="77777777" w:rsidTr="00717CDE">
        <w:tc>
          <w:tcPr>
            <w:tcW w:w="9072" w:type="dxa"/>
            <w:shd w:val="clear" w:color="auto" w:fill="auto"/>
          </w:tcPr>
          <w:p w14:paraId="4E95434F" w14:textId="77777777" w:rsidR="00EB37C8" w:rsidRPr="00EB37C8" w:rsidRDefault="00EB37C8" w:rsidP="00EB37C8">
            <w:pPr>
              <w:tabs>
                <w:tab w:val="center" w:pos="4677"/>
                <w:tab w:val="right" w:pos="9355"/>
              </w:tabs>
              <w:ind w:left="284"/>
              <w:rPr>
                <w:sz w:val="24"/>
              </w:rPr>
            </w:pPr>
            <w:r w:rsidRPr="00EB37C8">
              <w:rPr>
                <w:sz w:val="24"/>
                <w:szCs w:val="24"/>
              </w:rPr>
              <w:t>зафиксировавшие факт совершения хозяйственной операции и явившиеся основанием для бухгалтерских записей</w:t>
            </w:r>
          </w:p>
        </w:tc>
        <w:tc>
          <w:tcPr>
            <w:tcW w:w="1134" w:type="dxa"/>
            <w:shd w:val="clear" w:color="auto" w:fill="auto"/>
          </w:tcPr>
          <w:p w14:paraId="4F44121A" w14:textId="77777777" w:rsidR="00EB37C8" w:rsidRPr="00EB37C8" w:rsidRDefault="00EB37C8" w:rsidP="00717CDE">
            <w:pPr>
              <w:tabs>
                <w:tab w:val="center" w:pos="4677"/>
                <w:tab w:val="right" w:pos="9355"/>
              </w:tabs>
              <w:jc w:val="right"/>
              <w:rPr>
                <w:sz w:val="24"/>
              </w:rPr>
            </w:pPr>
          </w:p>
          <w:p w14:paraId="01775893" w14:textId="77777777" w:rsidR="00EB37C8" w:rsidRPr="00EB37C8" w:rsidRDefault="00EB37C8" w:rsidP="00717CDE">
            <w:pPr>
              <w:tabs>
                <w:tab w:val="center" w:pos="4677"/>
                <w:tab w:val="right" w:pos="9355"/>
              </w:tabs>
              <w:jc w:val="right"/>
              <w:rPr>
                <w:sz w:val="24"/>
              </w:rPr>
            </w:pPr>
            <w:r w:rsidRPr="00EB37C8">
              <w:rPr>
                <w:sz w:val="24"/>
              </w:rPr>
              <w:t>152</w:t>
            </w:r>
          </w:p>
        </w:tc>
      </w:tr>
      <w:tr w:rsidR="00EB37C8" w:rsidRPr="00EB37C8" w14:paraId="40B6EDC9" w14:textId="77777777" w:rsidTr="00717CDE">
        <w:tc>
          <w:tcPr>
            <w:tcW w:w="9072" w:type="dxa"/>
            <w:shd w:val="clear" w:color="auto" w:fill="auto"/>
          </w:tcPr>
          <w:p w14:paraId="082B5DE4" w14:textId="77777777" w:rsidR="00EB37C8" w:rsidRPr="00EB37C8" w:rsidRDefault="00EB37C8" w:rsidP="00EB37C8">
            <w:pPr>
              <w:tabs>
                <w:tab w:val="center" w:pos="4677"/>
                <w:tab w:val="right" w:pos="9355"/>
              </w:tabs>
              <w:ind w:left="284"/>
              <w:rPr>
                <w:sz w:val="24"/>
                <w:szCs w:val="24"/>
              </w:rPr>
            </w:pPr>
            <w:r w:rsidRPr="00EB37C8">
              <w:rPr>
                <w:sz w:val="24"/>
                <w:szCs w:val="24"/>
              </w:rPr>
              <w:t>по налоговым поступлениям в бюджет</w:t>
            </w:r>
          </w:p>
        </w:tc>
        <w:tc>
          <w:tcPr>
            <w:tcW w:w="1134" w:type="dxa"/>
            <w:shd w:val="clear" w:color="auto" w:fill="auto"/>
          </w:tcPr>
          <w:p w14:paraId="02BDA6DC" w14:textId="77777777" w:rsidR="00EB37C8" w:rsidRPr="00EB37C8" w:rsidRDefault="00EB37C8" w:rsidP="00717CDE">
            <w:pPr>
              <w:tabs>
                <w:tab w:val="center" w:pos="4677"/>
                <w:tab w:val="right" w:pos="9355"/>
              </w:tabs>
              <w:jc w:val="right"/>
              <w:rPr>
                <w:sz w:val="24"/>
              </w:rPr>
            </w:pPr>
            <w:r w:rsidRPr="00EB37C8">
              <w:rPr>
                <w:sz w:val="24"/>
              </w:rPr>
              <w:t>190</w:t>
            </w:r>
          </w:p>
        </w:tc>
      </w:tr>
      <w:tr w:rsidR="00EB37C8" w:rsidRPr="00EB37C8" w14:paraId="67E7B375" w14:textId="77777777" w:rsidTr="00717CDE">
        <w:tc>
          <w:tcPr>
            <w:tcW w:w="9072" w:type="dxa"/>
            <w:shd w:val="clear" w:color="auto" w:fill="auto"/>
          </w:tcPr>
          <w:p w14:paraId="44CD03C6" w14:textId="77777777" w:rsidR="00EB37C8" w:rsidRPr="00EB37C8" w:rsidRDefault="00EB37C8" w:rsidP="00EB37C8">
            <w:pPr>
              <w:tabs>
                <w:tab w:val="center" w:pos="4677"/>
                <w:tab w:val="right" w:pos="9355"/>
              </w:tabs>
              <w:ind w:left="284"/>
              <w:rPr>
                <w:sz w:val="24"/>
              </w:rPr>
            </w:pPr>
            <w:r w:rsidRPr="00EB37C8">
              <w:rPr>
                <w:sz w:val="24"/>
              </w:rPr>
              <w:t>почтовые</w:t>
            </w:r>
          </w:p>
        </w:tc>
        <w:tc>
          <w:tcPr>
            <w:tcW w:w="1134" w:type="dxa"/>
            <w:shd w:val="clear" w:color="auto" w:fill="auto"/>
          </w:tcPr>
          <w:p w14:paraId="0816A5EA" w14:textId="77777777" w:rsidR="00EB37C8" w:rsidRPr="00EB37C8" w:rsidRDefault="00EB37C8" w:rsidP="00717CDE">
            <w:pPr>
              <w:tabs>
                <w:tab w:val="center" w:pos="4677"/>
                <w:tab w:val="right" w:pos="9355"/>
              </w:tabs>
              <w:jc w:val="right"/>
              <w:rPr>
                <w:sz w:val="24"/>
              </w:rPr>
            </w:pPr>
            <w:r w:rsidRPr="00EB37C8">
              <w:rPr>
                <w:sz w:val="24"/>
              </w:rPr>
              <w:t>60с</w:t>
            </w:r>
          </w:p>
        </w:tc>
      </w:tr>
    </w:tbl>
    <w:p w14:paraId="3EDC8B36"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090DA5F9" w14:textId="77777777" w:rsidTr="00717CDE">
        <w:tc>
          <w:tcPr>
            <w:tcW w:w="9072" w:type="dxa"/>
            <w:shd w:val="clear" w:color="auto" w:fill="auto"/>
          </w:tcPr>
          <w:p w14:paraId="2DD56C30" w14:textId="77777777" w:rsidR="00EB37C8" w:rsidRPr="00EB37C8" w:rsidRDefault="00EB37C8" w:rsidP="00EB37C8">
            <w:pPr>
              <w:tabs>
                <w:tab w:val="center" w:pos="4677"/>
                <w:tab w:val="right" w:pos="9355"/>
              </w:tabs>
              <w:rPr>
                <w:b/>
                <w:sz w:val="24"/>
              </w:rPr>
            </w:pPr>
            <w:r w:rsidRPr="00EB37C8">
              <w:rPr>
                <w:b/>
                <w:sz w:val="24"/>
              </w:rPr>
              <w:t>Классификаторы</w:t>
            </w:r>
          </w:p>
        </w:tc>
        <w:tc>
          <w:tcPr>
            <w:tcW w:w="1134" w:type="dxa"/>
            <w:shd w:val="clear" w:color="auto" w:fill="auto"/>
          </w:tcPr>
          <w:p w14:paraId="6FA4318B" w14:textId="77777777" w:rsidR="00EB37C8" w:rsidRPr="00EB37C8" w:rsidRDefault="00EB37C8" w:rsidP="00717CDE">
            <w:pPr>
              <w:tabs>
                <w:tab w:val="center" w:pos="4677"/>
                <w:tab w:val="right" w:pos="9355"/>
              </w:tabs>
              <w:jc w:val="right"/>
              <w:rPr>
                <w:sz w:val="24"/>
              </w:rPr>
            </w:pPr>
            <w:r w:rsidRPr="00EB37C8">
              <w:rPr>
                <w:sz w:val="24"/>
              </w:rPr>
              <w:t>2, 61</w:t>
            </w:r>
          </w:p>
        </w:tc>
      </w:tr>
    </w:tbl>
    <w:p w14:paraId="6BA4FA53"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523A0A9C" w14:textId="77777777" w:rsidTr="00717CDE">
        <w:tc>
          <w:tcPr>
            <w:tcW w:w="9072" w:type="dxa"/>
            <w:shd w:val="clear" w:color="auto" w:fill="auto"/>
          </w:tcPr>
          <w:p w14:paraId="33243D30" w14:textId="77777777" w:rsidR="00EB37C8" w:rsidRPr="00EB37C8" w:rsidRDefault="00EB37C8" w:rsidP="00EB37C8">
            <w:pPr>
              <w:tabs>
                <w:tab w:val="center" w:pos="4677"/>
                <w:tab w:val="right" w:pos="9355"/>
              </w:tabs>
              <w:rPr>
                <w:b/>
                <w:sz w:val="24"/>
              </w:rPr>
            </w:pPr>
            <w:r w:rsidRPr="00EB37C8">
              <w:rPr>
                <w:b/>
                <w:sz w:val="24"/>
              </w:rPr>
              <w:t>Книги</w:t>
            </w:r>
          </w:p>
        </w:tc>
        <w:tc>
          <w:tcPr>
            <w:tcW w:w="1134" w:type="dxa"/>
            <w:shd w:val="clear" w:color="auto" w:fill="auto"/>
          </w:tcPr>
          <w:p w14:paraId="104C17CF" w14:textId="77777777" w:rsidR="00EB37C8" w:rsidRPr="00EB37C8" w:rsidRDefault="00EB37C8" w:rsidP="00717CDE">
            <w:pPr>
              <w:tabs>
                <w:tab w:val="center" w:pos="4677"/>
                <w:tab w:val="right" w:pos="9355"/>
              </w:tabs>
              <w:jc w:val="right"/>
              <w:rPr>
                <w:sz w:val="24"/>
              </w:rPr>
            </w:pPr>
          </w:p>
        </w:tc>
      </w:tr>
      <w:tr w:rsidR="00EB37C8" w:rsidRPr="00EB37C8" w14:paraId="1533DD72" w14:textId="77777777" w:rsidTr="00717CDE">
        <w:tc>
          <w:tcPr>
            <w:tcW w:w="9072" w:type="dxa"/>
            <w:shd w:val="clear" w:color="auto" w:fill="auto"/>
          </w:tcPr>
          <w:p w14:paraId="17B5D52C" w14:textId="77777777" w:rsidR="00EB37C8" w:rsidRPr="00EB37C8" w:rsidRDefault="00EB37C8" w:rsidP="00EB37C8">
            <w:pPr>
              <w:tabs>
                <w:tab w:val="center" w:pos="4677"/>
                <w:tab w:val="right" w:pos="9355"/>
              </w:tabs>
              <w:ind w:left="284"/>
              <w:rPr>
                <w:sz w:val="24"/>
              </w:rPr>
            </w:pPr>
            <w:r w:rsidRPr="00EB37C8">
              <w:rPr>
                <w:sz w:val="24"/>
              </w:rPr>
              <w:t>главная</w:t>
            </w:r>
          </w:p>
        </w:tc>
        <w:tc>
          <w:tcPr>
            <w:tcW w:w="1134" w:type="dxa"/>
            <w:shd w:val="clear" w:color="auto" w:fill="auto"/>
          </w:tcPr>
          <w:p w14:paraId="35BFABF0" w14:textId="77777777" w:rsidR="00EB37C8" w:rsidRPr="00EB37C8" w:rsidRDefault="00EB37C8" w:rsidP="00717CDE">
            <w:pPr>
              <w:tabs>
                <w:tab w:val="center" w:pos="4677"/>
                <w:tab w:val="right" w:pos="9355"/>
              </w:tabs>
              <w:jc w:val="right"/>
              <w:rPr>
                <w:sz w:val="24"/>
              </w:rPr>
            </w:pPr>
            <w:r w:rsidRPr="00EB37C8">
              <w:rPr>
                <w:sz w:val="24"/>
              </w:rPr>
              <w:t>151</w:t>
            </w:r>
          </w:p>
        </w:tc>
      </w:tr>
      <w:tr w:rsidR="00EB37C8" w:rsidRPr="00EB37C8" w14:paraId="4B8DB174" w14:textId="77777777" w:rsidTr="00717CDE">
        <w:tc>
          <w:tcPr>
            <w:tcW w:w="9072" w:type="dxa"/>
            <w:shd w:val="clear" w:color="auto" w:fill="auto"/>
          </w:tcPr>
          <w:p w14:paraId="01C32E4B" w14:textId="77777777" w:rsidR="00EB37C8" w:rsidRPr="00EB37C8" w:rsidRDefault="00EB37C8" w:rsidP="00EB37C8">
            <w:pPr>
              <w:tabs>
                <w:tab w:val="center" w:pos="4677"/>
                <w:tab w:val="right" w:pos="9355"/>
              </w:tabs>
              <w:ind w:left="284"/>
              <w:rPr>
                <w:sz w:val="24"/>
              </w:rPr>
            </w:pPr>
            <w:r w:rsidRPr="00EB37C8">
              <w:rPr>
                <w:sz w:val="24"/>
              </w:rPr>
              <w:t>кассовые</w:t>
            </w:r>
          </w:p>
        </w:tc>
        <w:tc>
          <w:tcPr>
            <w:tcW w:w="1134" w:type="dxa"/>
            <w:shd w:val="clear" w:color="auto" w:fill="auto"/>
          </w:tcPr>
          <w:p w14:paraId="37D3987C" w14:textId="77777777" w:rsidR="00EB37C8" w:rsidRPr="00EB37C8" w:rsidRDefault="00EB37C8" w:rsidP="00717CDE">
            <w:pPr>
              <w:tabs>
                <w:tab w:val="center" w:pos="4677"/>
                <w:tab w:val="right" w:pos="9355"/>
              </w:tabs>
              <w:jc w:val="right"/>
              <w:rPr>
                <w:sz w:val="24"/>
              </w:rPr>
            </w:pPr>
            <w:r w:rsidRPr="00EB37C8">
              <w:rPr>
                <w:sz w:val="24"/>
              </w:rPr>
              <w:t>152</w:t>
            </w:r>
          </w:p>
        </w:tc>
      </w:tr>
      <w:tr w:rsidR="00EB37C8" w:rsidRPr="00EB37C8" w14:paraId="3AE4FF0F" w14:textId="77777777" w:rsidTr="00717CDE">
        <w:tc>
          <w:tcPr>
            <w:tcW w:w="9072" w:type="dxa"/>
            <w:shd w:val="clear" w:color="auto" w:fill="auto"/>
          </w:tcPr>
          <w:p w14:paraId="15DD88E8" w14:textId="77777777" w:rsidR="00EB37C8" w:rsidRPr="00EB37C8" w:rsidRDefault="00EB37C8" w:rsidP="00EB37C8">
            <w:pPr>
              <w:tabs>
                <w:tab w:val="center" w:pos="4677"/>
                <w:tab w:val="right" w:pos="9355"/>
              </w:tabs>
              <w:ind w:left="284"/>
              <w:rPr>
                <w:sz w:val="24"/>
              </w:rPr>
            </w:pPr>
            <w:r w:rsidRPr="00EB37C8">
              <w:rPr>
                <w:sz w:val="24"/>
              </w:rPr>
              <w:t>почета</w:t>
            </w:r>
          </w:p>
        </w:tc>
        <w:tc>
          <w:tcPr>
            <w:tcW w:w="1134" w:type="dxa"/>
            <w:shd w:val="clear" w:color="auto" w:fill="auto"/>
          </w:tcPr>
          <w:p w14:paraId="6ED9F6FB" w14:textId="77777777" w:rsidR="00EB37C8" w:rsidRPr="00EB37C8" w:rsidRDefault="00EB37C8" w:rsidP="007A6A9D">
            <w:pPr>
              <w:tabs>
                <w:tab w:val="center" w:pos="4677"/>
                <w:tab w:val="right" w:pos="9355"/>
              </w:tabs>
              <w:jc w:val="right"/>
              <w:rPr>
                <w:sz w:val="24"/>
              </w:rPr>
            </w:pPr>
            <w:r w:rsidRPr="00EB37C8">
              <w:rPr>
                <w:sz w:val="24"/>
              </w:rPr>
              <w:t>548</w:t>
            </w:r>
          </w:p>
        </w:tc>
      </w:tr>
      <w:tr w:rsidR="00EB37C8" w:rsidRPr="00EB37C8" w14:paraId="593FD69E" w14:textId="77777777" w:rsidTr="00717CDE">
        <w:tc>
          <w:tcPr>
            <w:tcW w:w="9072" w:type="dxa"/>
            <w:shd w:val="clear" w:color="auto" w:fill="auto"/>
          </w:tcPr>
          <w:p w14:paraId="7E19B04C" w14:textId="77777777" w:rsidR="00EB37C8" w:rsidRPr="00EB37C8" w:rsidRDefault="00EB37C8" w:rsidP="00EB37C8">
            <w:pPr>
              <w:tabs>
                <w:tab w:val="center" w:pos="4677"/>
                <w:tab w:val="right" w:pos="9355"/>
              </w:tabs>
              <w:ind w:left="284"/>
              <w:rPr>
                <w:b/>
                <w:sz w:val="24"/>
              </w:rPr>
            </w:pPr>
            <w:r w:rsidRPr="00EB37C8">
              <w:rPr>
                <w:b/>
                <w:sz w:val="24"/>
              </w:rPr>
              <w:t>регистрации:</w:t>
            </w:r>
          </w:p>
        </w:tc>
        <w:tc>
          <w:tcPr>
            <w:tcW w:w="1134" w:type="dxa"/>
            <w:shd w:val="clear" w:color="auto" w:fill="auto"/>
          </w:tcPr>
          <w:p w14:paraId="3A8D493F" w14:textId="77777777" w:rsidR="00EB37C8" w:rsidRPr="00EB37C8" w:rsidRDefault="00EB37C8" w:rsidP="007A6A9D">
            <w:pPr>
              <w:tabs>
                <w:tab w:val="center" w:pos="4677"/>
                <w:tab w:val="right" w:pos="9355"/>
              </w:tabs>
              <w:jc w:val="right"/>
              <w:rPr>
                <w:sz w:val="24"/>
              </w:rPr>
            </w:pPr>
          </w:p>
        </w:tc>
      </w:tr>
      <w:tr w:rsidR="00EB37C8" w:rsidRPr="00EB37C8" w14:paraId="0C706CE4" w14:textId="77777777" w:rsidTr="00717CDE">
        <w:tc>
          <w:tcPr>
            <w:tcW w:w="9072" w:type="dxa"/>
            <w:shd w:val="clear" w:color="auto" w:fill="auto"/>
          </w:tcPr>
          <w:p w14:paraId="01195859"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несчастных случаев, учета аварий</w:t>
            </w:r>
          </w:p>
        </w:tc>
        <w:tc>
          <w:tcPr>
            <w:tcW w:w="1134" w:type="dxa"/>
            <w:shd w:val="clear" w:color="auto" w:fill="auto"/>
          </w:tcPr>
          <w:p w14:paraId="445F05DB" w14:textId="77777777" w:rsidR="00EB37C8" w:rsidRPr="00EB37C8" w:rsidRDefault="00EB37C8" w:rsidP="007A6A9D">
            <w:pPr>
              <w:tabs>
                <w:tab w:val="center" w:pos="4677"/>
                <w:tab w:val="right" w:pos="9355"/>
              </w:tabs>
              <w:jc w:val="right"/>
              <w:rPr>
                <w:sz w:val="24"/>
              </w:rPr>
            </w:pPr>
            <w:r w:rsidRPr="00EB37C8">
              <w:rPr>
                <w:sz w:val="24"/>
              </w:rPr>
              <w:t>458</w:t>
            </w:r>
          </w:p>
        </w:tc>
      </w:tr>
      <w:tr w:rsidR="00EB37C8" w:rsidRPr="00EB37C8" w14:paraId="0301C8E5" w14:textId="77777777" w:rsidTr="00717CDE">
        <w:tc>
          <w:tcPr>
            <w:tcW w:w="9072" w:type="dxa"/>
            <w:shd w:val="clear" w:color="auto" w:fill="auto"/>
          </w:tcPr>
          <w:p w14:paraId="500E2CF6" w14:textId="77777777" w:rsidR="00EB37C8" w:rsidRPr="00EB37C8" w:rsidRDefault="00EB37C8" w:rsidP="00EB37C8">
            <w:pPr>
              <w:tabs>
                <w:tab w:val="center" w:pos="4677"/>
                <w:tab w:val="right" w:pos="9355"/>
              </w:tabs>
              <w:ind w:left="567"/>
              <w:rPr>
                <w:sz w:val="24"/>
              </w:rPr>
            </w:pPr>
            <w:r w:rsidRPr="00EB37C8">
              <w:rPr>
                <w:sz w:val="24"/>
              </w:rPr>
              <w:t>- показаний приборов температуры и влажности в архивохранилищах</w:t>
            </w:r>
          </w:p>
        </w:tc>
        <w:tc>
          <w:tcPr>
            <w:tcW w:w="1134" w:type="dxa"/>
            <w:shd w:val="clear" w:color="auto" w:fill="auto"/>
          </w:tcPr>
          <w:p w14:paraId="4ADFB3CE" w14:textId="77777777" w:rsidR="00EB37C8" w:rsidRPr="00EB37C8" w:rsidRDefault="00EB37C8" w:rsidP="007A6A9D">
            <w:pPr>
              <w:tabs>
                <w:tab w:val="center" w:pos="4677"/>
                <w:tab w:val="right" w:pos="9355"/>
              </w:tabs>
              <w:jc w:val="right"/>
              <w:rPr>
                <w:sz w:val="24"/>
              </w:rPr>
            </w:pPr>
            <w:r w:rsidRPr="00EB37C8">
              <w:rPr>
                <w:sz w:val="24"/>
              </w:rPr>
              <w:t>83</w:t>
            </w:r>
          </w:p>
        </w:tc>
      </w:tr>
      <w:tr w:rsidR="00EB37C8" w:rsidRPr="00EB37C8" w14:paraId="7036C1FF" w14:textId="77777777" w:rsidTr="00717CDE">
        <w:tc>
          <w:tcPr>
            <w:tcW w:w="9072" w:type="dxa"/>
            <w:shd w:val="clear" w:color="auto" w:fill="auto"/>
          </w:tcPr>
          <w:p w14:paraId="7684B19C" w14:textId="77777777" w:rsidR="00EB37C8" w:rsidRPr="00EB37C8" w:rsidRDefault="00EB37C8" w:rsidP="00EB37C8">
            <w:pPr>
              <w:tabs>
                <w:tab w:val="center" w:pos="4677"/>
                <w:tab w:val="right" w:pos="9355"/>
              </w:tabs>
              <w:ind w:left="284"/>
              <w:rPr>
                <w:b/>
                <w:sz w:val="24"/>
              </w:rPr>
            </w:pPr>
            <w:r w:rsidRPr="00EB37C8">
              <w:rPr>
                <w:b/>
                <w:sz w:val="24"/>
              </w:rPr>
              <w:lastRenderedPageBreak/>
              <w:t>регистрации (учета):</w:t>
            </w:r>
          </w:p>
        </w:tc>
        <w:tc>
          <w:tcPr>
            <w:tcW w:w="1134" w:type="dxa"/>
            <w:shd w:val="clear" w:color="auto" w:fill="auto"/>
          </w:tcPr>
          <w:p w14:paraId="5B9EA542" w14:textId="77777777" w:rsidR="00EB37C8" w:rsidRPr="00EB37C8" w:rsidRDefault="00EB37C8" w:rsidP="007A6A9D">
            <w:pPr>
              <w:tabs>
                <w:tab w:val="center" w:pos="4677"/>
                <w:tab w:val="right" w:pos="9355"/>
              </w:tabs>
              <w:jc w:val="right"/>
              <w:rPr>
                <w:sz w:val="24"/>
              </w:rPr>
            </w:pPr>
          </w:p>
        </w:tc>
      </w:tr>
      <w:tr w:rsidR="00EB37C8" w:rsidRPr="00EB37C8" w14:paraId="6E6AE167" w14:textId="77777777" w:rsidTr="00717CDE">
        <w:tc>
          <w:tcPr>
            <w:tcW w:w="9072" w:type="dxa"/>
            <w:shd w:val="clear" w:color="auto" w:fill="auto"/>
          </w:tcPr>
          <w:p w14:paraId="7FBD387D" w14:textId="77777777" w:rsidR="00EB37C8" w:rsidRPr="00EB37C8" w:rsidRDefault="00EB37C8" w:rsidP="00EB37C8">
            <w:pPr>
              <w:tabs>
                <w:tab w:val="center" w:pos="4677"/>
                <w:tab w:val="right" w:pos="9355"/>
              </w:tabs>
              <w:ind w:left="567"/>
              <w:rPr>
                <w:sz w:val="24"/>
                <w:szCs w:val="24"/>
              </w:rPr>
            </w:pPr>
            <w:r w:rsidRPr="00EB37C8">
              <w:rPr>
                <w:sz w:val="24"/>
                <w:szCs w:val="24"/>
              </w:rPr>
              <w:t>- бланков трудовых книжек и вкладышей в них</w:t>
            </w:r>
          </w:p>
        </w:tc>
        <w:tc>
          <w:tcPr>
            <w:tcW w:w="1134" w:type="dxa"/>
            <w:shd w:val="clear" w:color="auto" w:fill="auto"/>
          </w:tcPr>
          <w:p w14:paraId="192D0022" w14:textId="77777777" w:rsidR="00EB37C8" w:rsidRPr="00EB37C8" w:rsidRDefault="00EB37C8" w:rsidP="007A6A9D">
            <w:pPr>
              <w:keepNext/>
              <w:tabs>
                <w:tab w:val="center" w:pos="4677"/>
                <w:tab w:val="right" w:pos="9355"/>
              </w:tabs>
              <w:jc w:val="right"/>
              <w:rPr>
                <w:bCs/>
                <w:sz w:val="24"/>
              </w:rPr>
            </w:pPr>
            <w:r w:rsidRPr="00EB37C8">
              <w:rPr>
                <w:bCs/>
                <w:sz w:val="24"/>
              </w:rPr>
              <w:t>496г</w:t>
            </w:r>
          </w:p>
        </w:tc>
      </w:tr>
      <w:tr w:rsidR="00EB37C8" w:rsidRPr="00EB37C8" w14:paraId="538620D4" w14:textId="77777777" w:rsidTr="00717CDE">
        <w:tc>
          <w:tcPr>
            <w:tcW w:w="9072" w:type="dxa"/>
            <w:shd w:val="clear" w:color="auto" w:fill="auto"/>
          </w:tcPr>
          <w:p w14:paraId="15563072" w14:textId="77777777" w:rsidR="00EB37C8" w:rsidRPr="00EB37C8" w:rsidRDefault="00EB37C8" w:rsidP="00EB37C8">
            <w:pPr>
              <w:tabs>
                <w:tab w:val="center" w:pos="4677"/>
                <w:tab w:val="right" w:pos="9355"/>
              </w:tabs>
              <w:ind w:left="567"/>
              <w:rPr>
                <w:sz w:val="24"/>
                <w:szCs w:val="24"/>
              </w:rPr>
            </w:pPr>
            <w:r w:rsidRPr="00EB37C8">
              <w:rPr>
                <w:sz w:val="24"/>
                <w:szCs w:val="24"/>
              </w:rPr>
              <w:t>- выдачи работникам заграничных паспортов, сданных на временное хранение</w:t>
            </w:r>
          </w:p>
        </w:tc>
        <w:tc>
          <w:tcPr>
            <w:tcW w:w="1134" w:type="dxa"/>
            <w:shd w:val="clear" w:color="auto" w:fill="auto"/>
          </w:tcPr>
          <w:p w14:paraId="131CD0E2" w14:textId="77777777" w:rsidR="00EB37C8" w:rsidRPr="00EB37C8" w:rsidRDefault="00EB37C8" w:rsidP="007A6A9D">
            <w:pPr>
              <w:jc w:val="right"/>
              <w:rPr>
                <w:sz w:val="24"/>
                <w:szCs w:val="24"/>
              </w:rPr>
            </w:pPr>
            <w:r w:rsidRPr="00EB37C8">
              <w:rPr>
                <w:sz w:val="24"/>
                <w:szCs w:val="24"/>
              </w:rPr>
              <w:t>496о</w:t>
            </w:r>
          </w:p>
        </w:tc>
      </w:tr>
      <w:tr w:rsidR="00EB37C8" w:rsidRPr="00EB37C8" w14:paraId="3E086177" w14:textId="77777777" w:rsidTr="00717CDE">
        <w:tc>
          <w:tcPr>
            <w:tcW w:w="9072" w:type="dxa"/>
            <w:shd w:val="clear" w:color="auto" w:fill="auto"/>
          </w:tcPr>
          <w:p w14:paraId="5BA63DBB" w14:textId="77777777" w:rsidR="00EB37C8" w:rsidRPr="00EB37C8" w:rsidRDefault="00EB37C8" w:rsidP="00EB37C8">
            <w:pPr>
              <w:tabs>
                <w:tab w:val="center" w:pos="4677"/>
                <w:tab w:val="right" w:pos="9355"/>
              </w:tabs>
              <w:ind w:left="567"/>
              <w:rPr>
                <w:sz w:val="24"/>
                <w:szCs w:val="24"/>
              </w:rPr>
            </w:pPr>
            <w:r w:rsidRPr="00EB37C8">
              <w:rPr>
                <w:sz w:val="24"/>
                <w:szCs w:val="24"/>
              </w:rPr>
              <w:t>- выдачи справок о заработной плате, стаже, месте работы</w:t>
            </w:r>
          </w:p>
        </w:tc>
        <w:tc>
          <w:tcPr>
            <w:tcW w:w="1134" w:type="dxa"/>
            <w:shd w:val="clear" w:color="auto" w:fill="auto"/>
          </w:tcPr>
          <w:p w14:paraId="139B0B2C" w14:textId="77777777" w:rsidR="00EB37C8" w:rsidRPr="00EB37C8" w:rsidRDefault="00EB37C8" w:rsidP="007A6A9D">
            <w:pPr>
              <w:keepNext/>
              <w:tabs>
                <w:tab w:val="center" w:pos="4677"/>
                <w:tab w:val="right" w:pos="9355"/>
              </w:tabs>
              <w:jc w:val="right"/>
              <w:rPr>
                <w:bCs/>
                <w:sz w:val="24"/>
              </w:rPr>
            </w:pPr>
            <w:r w:rsidRPr="00EB37C8">
              <w:rPr>
                <w:bCs/>
                <w:sz w:val="24"/>
              </w:rPr>
              <w:t>496д</w:t>
            </w:r>
          </w:p>
        </w:tc>
      </w:tr>
      <w:tr w:rsidR="00EB37C8" w:rsidRPr="00EB37C8" w14:paraId="27B0D951" w14:textId="77777777" w:rsidTr="00717CDE">
        <w:tc>
          <w:tcPr>
            <w:tcW w:w="9072" w:type="dxa"/>
            <w:shd w:val="clear" w:color="auto" w:fill="auto"/>
          </w:tcPr>
          <w:p w14:paraId="628FDAD6" w14:textId="77777777" w:rsidR="00EB37C8" w:rsidRPr="00EB37C8" w:rsidRDefault="00EB37C8" w:rsidP="00EB37C8">
            <w:pPr>
              <w:tabs>
                <w:tab w:val="center" w:pos="4677"/>
                <w:tab w:val="right" w:pos="9355"/>
              </w:tabs>
              <w:ind w:left="567"/>
              <w:rPr>
                <w:sz w:val="24"/>
                <w:szCs w:val="24"/>
              </w:rPr>
            </w:pPr>
            <w:r w:rsidRPr="00EB37C8">
              <w:rPr>
                <w:sz w:val="24"/>
                <w:szCs w:val="24"/>
              </w:rPr>
              <w:t>- выдачи уведомлений о необходимости неукоснительного исполнения ограничений и запретов при увольнении с гражданской службы</w:t>
            </w:r>
          </w:p>
        </w:tc>
        <w:tc>
          <w:tcPr>
            <w:tcW w:w="1134" w:type="dxa"/>
            <w:shd w:val="clear" w:color="auto" w:fill="auto"/>
          </w:tcPr>
          <w:p w14:paraId="43CB1DF5" w14:textId="77777777" w:rsidR="00EB37C8" w:rsidRPr="00EB37C8" w:rsidRDefault="00EB37C8" w:rsidP="007A6A9D">
            <w:pPr>
              <w:jc w:val="right"/>
            </w:pPr>
          </w:p>
          <w:p w14:paraId="62490E27" w14:textId="77777777" w:rsidR="00EB37C8" w:rsidRPr="00EB37C8" w:rsidRDefault="00EB37C8" w:rsidP="007A6A9D">
            <w:pPr>
              <w:jc w:val="right"/>
              <w:rPr>
                <w:sz w:val="24"/>
                <w:szCs w:val="24"/>
              </w:rPr>
            </w:pPr>
            <w:r w:rsidRPr="00EB37C8">
              <w:rPr>
                <w:sz w:val="24"/>
                <w:szCs w:val="24"/>
              </w:rPr>
              <w:t>496ж</w:t>
            </w:r>
          </w:p>
        </w:tc>
      </w:tr>
      <w:tr w:rsidR="00EB37C8" w:rsidRPr="00EB37C8" w14:paraId="5482BC91" w14:textId="77777777" w:rsidTr="00717CDE">
        <w:tc>
          <w:tcPr>
            <w:tcW w:w="9072" w:type="dxa"/>
            <w:shd w:val="clear" w:color="auto" w:fill="auto"/>
          </w:tcPr>
          <w:p w14:paraId="468DC886" w14:textId="77777777" w:rsidR="00EB37C8" w:rsidRPr="00EB37C8" w:rsidRDefault="00EB37C8" w:rsidP="00EB37C8">
            <w:pPr>
              <w:tabs>
                <w:tab w:val="center" w:pos="4677"/>
                <w:tab w:val="right" w:pos="9355"/>
              </w:tabs>
              <w:ind w:left="567"/>
              <w:rPr>
                <w:sz w:val="24"/>
                <w:szCs w:val="24"/>
              </w:rPr>
            </w:pPr>
            <w:r w:rsidRPr="00EB37C8">
              <w:rPr>
                <w:sz w:val="24"/>
                <w:szCs w:val="24"/>
              </w:rPr>
              <w:t>- личных дел, личных карточек, трудовых договоров, служебных контрактов, соглашений об изменении трудовых договоров</w:t>
            </w:r>
          </w:p>
        </w:tc>
        <w:tc>
          <w:tcPr>
            <w:tcW w:w="1134" w:type="dxa"/>
            <w:shd w:val="clear" w:color="auto" w:fill="auto"/>
          </w:tcPr>
          <w:p w14:paraId="48529D30" w14:textId="77777777" w:rsidR="00EB37C8" w:rsidRPr="00EB37C8" w:rsidRDefault="00EB37C8" w:rsidP="007A6A9D">
            <w:pPr>
              <w:keepNext/>
              <w:tabs>
                <w:tab w:val="center" w:pos="4677"/>
                <w:tab w:val="right" w:pos="9355"/>
              </w:tabs>
              <w:jc w:val="right"/>
              <w:rPr>
                <w:bCs/>
                <w:sz w:val="24"/>
              </w:rPr>
            </w:pPr>
          </w:p>
          <w:p w14:paraId="2465127B" w14:textId="77777777" w:rsidR="00EB37C8" w:rsidRPr="00EB37C8" w:rsidRDefault="00EB37C8" w:rsidP="007A6A9D">
            <w:pPr>
              <w:jc w:val="right"/>
              <w:rPr>
                <w:sz w:val="24"/>
                <w:szCs w:val="24"/>
              </w:rPr>
            </w:pPr>
            <w:r w:rsidRPr="00EB37C8">
              <w:rPr>
                <w:sz w:val="24"/>
                <w:szCs w:val="24"/>
              </w:rPr>
              <w:t>496б</w:t>
            </w:r>
          </w:p>
        </w:tc>
      </w:tr>
      <w:tr w:rsidR="00EB37C8" w:rsidRPr="00EB37C8" w14:paraId="374E3CCF" w14:textId="77777777" w:rsidTr="00717CDE">
        <w:tc>
          <w:tcPr>
            <w:tcW w:w="9072" w:type="dxa"/>
            <w:shd w:val="clear" w:color="auto" w:fill="auto"/>
          </w:tcPr>
          <w:p w14:paraId="3688F63F" w14:textId="77777777" w:rsidR="00EB37C8" w:rsidRPr="00EB37C8" w:rsidRDefault="00EB37C8" w:rsidP="00EB37C8">
            <w:pPr>
              <w:tabs>
                <w:tab w:val="center" w:pos="4677"/>
                <w:tab w:val="right" w:pos="9355"/>
              </w:tabs>
              <w:ind w:left="567"/>
              <w:rPr>
                <w:sz w:val="24"/>
                <w:szCs w:val="24"/>
              </w:rPr>
            </w:pPr>
            <w:r w:rsidRPr="00EB37C8">
              <w:rPr>
                <w:sz w:val="24"/>
                <w:szCs w:val="24"/>
              </w:rPr>
              <w:t>- приема, перемещения (перевода), увольнения работников</w:t>
            </w:r>
          </w:p>
        </w:tc>
        <w:tc>
          <w:tcPr>
            <w:tcW w:w="1134" w:type="dxa"/>
            <w:shd w:val="clear" w:color="auto" w:fill="auto"/>
          </w:tcPr>
          <w:p w14:paraId="3F5B941F" w14:textId="77777777" w:rsidR="00EB37C8" w:rsidRPr="00EB37C8" w:rsidRDefault="00EB37C8" w:rsidP="007A6A9D">
            <w:pPr>
              <w:keepNext/>
              <w:tabs>
                <w:tab w:val="center" w:pos="4677"/>
                <w:tab w:val="right" w:pos="9355"/>
              </w:tabs>
              <w:jc w:val="right"/>
              <w:rPr>
                <w:bCs/>
                <w:sz w:val="24"/>
              </w:rPr>
            </w:pPr>
            <w:r w:rsidRPr="00EB37C8">
              <w:rPr>
                <w:bCs/>
                <w:sz w:val="24"/>
              </w:rPr>
              <w:t>496а</w:t>
            </w:r>
          </w:p>
        </w:tc>
      </w:tr>
      <w:tr w:rsidR="00EB37C8" w:rsidRPr="00EB37C8" w14:paraId="00848A14" w14:textId="77777777" w:rsidTr="00717CDE">
        <w:tc>
          <w:tcPr>
            <w:tcW w:w="9072" w:type="dxa"/>
            <w:shd w:val="clear" w:color="auto" w:fill="auto"/>
          </w:tcPr>
          <w:p w14:paraId="4F7F98FB" w14:textId="77777777" w:rsidR="00EB37C8" w:rsidRPr="00EB37C8" w:rsidRDefault="00EB37C8" w:rsidP="00EB37C8">
            <w:pPr>
              <w:tabs>
                <w:tab w:val="center" w:pos="4677"/>
                <w:tab w:val="right" w:pos="9355"/>
              </w:tabs>
              <w:ind w:left="567"/>
              <w:rPr>
                <w:sz w:val="24"/>
                <w:szCs w:val="24"/>
              </w:rPr>
            </w:pPr>
            <w:r w:rsidRPr="00EB37C8">
              <w:rPr>
                <w:sz w:val="24"/>
                <w:szCs w:val="24"/>
              </w:rPr>
              <w:t>- отпусков</w:t>
            </w:r>
          </w:p>
        </w:tc>
        <w:tc>
          <w:tcPr>
            <w:tcW w:w="1134" w:type="dxa"/>
            <w:shd w:val="clear" w:color="auto" w:fill="auto"/>
          </w:tcPr>
          <w:p w14:paraId="6D1CAF78" w14:textId="77777777" w:rsidR="00EB37C8" w:rsidRPr="00EB37C8" w:rsidRDefault="00EB37C8" w:rsidP="007A6A9D">
            <w:pPr>
              <w:keepNext/>
              <w:tabs>
                <w:tab w:val="center" w:pos="4677"/>
                <w:tab w:val="right" w:pos="9355"/>
              </w:tabs>
              <w:jc w:val="right"/>
              <w:rPr>
                <w:bCs/>
                <w:sz w:val="24"/>
              </w:rPr>
            </w:pPr>
            <w:r w:rsidRPr="00EB37C8">
              <w:rPr>
                <w:bCs/>
                <w:sz w:val="24"/>
              </w:rPr>
              <w:t>496ж</w:t>
            </w:r>
          </w:p>
        </w:tc>
      </w:tr>
      <w:tr w:rsidR="00EB37C8" w:rsidRPr="00EB37C8" w14:paraId="21A6A329" w14:textId="77777777" w:rsidTr="00717CDE">
        <w:tc>
          <w:tcPr>
            <w:tcW w:w="9072" w:type="dxa"/>
            <w:shd w:val="clear" w:color="auto" w:fill="auto"/>
          </w:tcPr>
          <w:p w14:paraId="77B1E1ED" w14:textId="77777777" w:rsidR="00EB37C8" w:rsidRPr="00EB37C8" w:rsidRDefault="00EB37C8" w:rsidP="00EB37C8">
            <w:pPr>
              <w:tabs>
                <w:tab w:val="center" w:pos="4677"/>
                <w:tab w:val="right" w:pos="9355"/>
              </w:tabs>
              <w:ind w:left="567"/>
              <w:rPr>
                <w:sz w:val="24"/>
                <w:szCs w:val="24"/>
              </w:rPr>
            </w:pPr>
            <w:r w:rsidRPr="00EB37C8">
              <w:rPr>
                <w:sz w:val="24"/>
                <w:szCs w:val="24"/>
              </w:rPr>
              <w:t>- работников, выезжающих в служебные командировки, приезжающих в служебные командировки</w:t>
            </w:r>
          </w:p>
        </w:tc>
        <w:tc>
          <w:tcPr>
            <w:tcW w:w="1134" w:type="dxa"/>
            <w:shd w:val="clear" w:color="auto" w:fill="auto"/>
          </w:tcPr>
          <w:p w14:paraId="7E3537EE" w14:textId="77777777" w:rsidR="00EB37C8" w:rsidRPr="00EB37C8" w:rsidRDefault="00EB37C8" w:rsidP="007A6A9D">
            <w:pPr>
              <w:keepNext/>
              <w:tabs>
                <w:tab w:val="center" w:pos="4677"/>
                <w:tab w:val="right" w:pos="9355"/>
              </w:tabs>
              <w:jc w:val="right"/>
              <w:rPr>
                <w:bCs/>
                <w:sz w:val="24"/>
              </w:rPr>
            </w:pPr>
          </w:p>
          <w:p w14:paraId="5AAFB459" w14:textId="77777777" w:rsidR="00EB37C8" w:rsidRPr="00EB37C8" w:rsidRDefault="00EB37C8" w:rsidP="007A6A9D">
            <w:pPr>
              <w:jc w:val="right"/>
              <w:rPr>
                <w:sz w:val="24"/>
                <w:szCs w:val="24"/>
              </w:rPr>
            </w:pPr>
            <w:r w:rsidRPr="00EB37C8">
              <w:rPr>
                <w:sz w:val="24"/>
                <w:szCs w:val="24"/>
              </w:rPr>
              <w:t>496з</w:t>
            </w:r>
          </w:p>
        </w:tc>
      </w:tr>
      <w:tr w:rsidR="00EB37C8" w:rsidRPr="00EB37C8" w14:paraId="66132903" w14:textId="77777777" w:rsidTr="00717CDE">
        <w:tc>
          <w:tcPr>
            <w:tcW w:w="9072" w:type="dxa"/>
            <w:shd w:val="clear" w:color="auto" w:fill="auto"/>
          </w:tcPr>
          <w:p w14:paraId="10CE13CB" w14:textId="77777777" w:rsidR="00EB37C8" w:rsidRPr="00EB37C8" w:rsidRDefault="00EB37C8" w:rsidP="00EB37C8">
            <w:pPr>
              <w:tabs>
                <w:tab w:val="center" w:pos="4677"/>
                <w:tab w:val="right" w:pos="9355"/>
              </w:tabs>
              <w:ind w:left="567"/>
              <w:rPr>
                <w:sz w:val="24"/>
                <w:szCs w:val="24"/>
              </w:rPr>
            </w:pPr>
            <w:r w:rsidRPr="00EB37C8">
              <w:rPr>
                <w:sz w:val="24"/>
                <w:szCs w:val="24"/>
              </w:rPr>
              <w:t>- служебного жилья, предоставляемого государственным служащим</w:t>
            </w:r>
          </w:p>
        </w:tc>
        <w:tc>
          <w:tcPr>
            <w:tcW w:w="1134" w:type="dxa"/>
            <w:shd w:val="clear" w:color="auto" w:fill="auto"/>
          </w:tcPr>
          <w:p w14:paraId="4CDA198E" w14:textId="77777777" w:rsidR="00EB37C8" w:rsidRPr="00EB37C8" w:rsidRDefault="00EB37C8" w:rsidP="007A6A9D">
            <w:pPr>
              <w:jc w:val="right"/>
              <w:rPr>
                <w:sz w:val="24"/>
                <w:szCs w:val="24"/>
              </w:rPr>
            </w:pPr>
            <w:r w:rsidRPr="00EB37C8">
              <w:rPr>
                <w:sz w:val="24"/>
                <w:szCs w:val="24"/>
              </w:rPr>
              <w:t>676</w:t>
            </w:r>
          </w:p>
        </w:tc>
      </w:tr>
      <w:tr w:rsidR="00EB37C8" w:rsidRPr="00EB37C8" w14:paraId="008D5F70" w14:textId="77777777" w:rsidTr="00717CDE">
        <w:tc>
          <w:tcPr>
            <w:tcW w:w="9072" w:type="dxa"/>
            <w:shd w:val="clear" w:color="auto" w:fill="auto"/>
          </w:tcPr>
          <w:p w14:paraId="08193C6C" w14:textId="77777777" w:rsidR="00EB37C8" w:rsidRPr="00EB37C8" w:rsidRDefault="00EB37C8" w:rsidP="00EB37C8">
            <w:pPr>
              <w:tabs>
                <w:tab w:val="center" w:pos="4677"/>
                <w:tab w:val="right" w:pos="9355"/>
              </w:tabs>
              <w:ind w:left="318"/>
              <w:rPr>
                <w:b/>
                <w:sz w:val="24"/>
              </w:rPr>
            </w:pPr>
            <w:r w:rsidRPr="00EB37C8">
              <w:rPr>
                <w:b/>
                <w:sz w:val="24"/>
              </w:rPr>
              <w:t>регистрации, учета и контроля:</w:t>
            </w:r>
          </w:p>
        </w:tc>
        <w:tc>
          <w:tcPr>
            <w:tcW w:w="1134" w:type="dxa"/>
            <w:shd w:val="clear" w:color="auto" w:fill="auto"/>
          </w:tcPr>
          <w:p w14:paraId="4B2FB707" w14:textId="77777777" w:rsidR="00EB37C8" w:rsidRPr="00EB37C8" w:rsidRDefault="00EB37C8" w:rsidP="007A6A9D">
            <w:pPr>
              <w:keepNext/>
              <w:tabs>
                <w:tab w:val="center" w:pos="4677"/>
                <w:tab w:val="right" w:pos="9355"/>
              </w:tabs>
              <w:jc w:val="right"/>
              <w:rPr>
                <w:sz w:val="24"/>
              </w:rPr>
            </w:pPr>
          </w:p>
        </w:tc>
      </w:tr>
      <w:tr w:rsidR="00EB37C8" w:rsidRPr="00EB37C8" w14:paraId="530A98B5" w14:textId="77777777" w:rsidTr="00717CDE">
        <w:tc>
          <w:tcPr>
            <w:tcW w:w="9072" w:type="dxa"/>
            <w:shd w:val="clear" w:color="auto" w:fill="auto"/>
          </w:tcPr>
          <w:p w14:paraId="4A9301A3" w14:textId="77777777" w:rsidR="00EB37C8" w:rsidRPr="00EB37C8" w:rsidRDefault="00EB37C8" w:rsidP="00EB37C8">
            <w:pPr>
              <w:tabs>
                <w:tab w:val="center" w:pos="4677"/>
                <w:tab w:val="right" w:pos="9355"/>
              </w:tabs>
              <w:ind w:left="567"/>
              <w:rPr>
                <w:sz w:val="24"/>
              </w:rPr>
            </w:pPr>
            <w:r w:rsidRPr="00EB37C8">
              <w:rPr>
                <w:sz w:val="24"/>
              </w:rPr>
              <w:t>- входящих и исходящих документов</w:t>
            </w:r>
          </w:p>
        </w:tc>
        <w:tc>
          <w:tcPr>
            <w:tcW w:w="1134" w:type="dxa"/>
            <w:shd w:val="clear" w:color="auto" w:fill="auto"/>
          </w:tcPr>
          <w:p w14:paraId="04B29BAB" w14:textId="77777777" w:rsidR="00EB37C8" w:rsidRPr="00EB37C8" w:rsidRDefault="00EB37C8" w:rsidP="007A6A9D">
            <w:pPr>
              <w:tabs>
                <w:tab w:val="center" w:pos="4677"/>
                <w:tab w:val="right" w:pos="9355"/>
              </w:tabs>
              <w:jc w:val="right"/>
              <w:rPr>
                <w:sz w:val="24"/>
              </w:rPr>
            </w:pPr>
            <w:r w:rsidRPr="00EB37C8">
              <w:rPr>
                <w:sz w:val="24"/>
              </w:rPr>
              <w:t>60е</w:t>
            </w:r>
          </w:p>
        </w:tc>
      </w:tr>
      <w:tr w:rsidR="00EB37C8" w:rsidRPr="00EB37C8" w14:paraId="401F8FE7" w14:textId="77777777" w:rsidTr="00717CDE">
        <w:tc>
          <w:tcPr>
            <w:tcW w:w="9072" w:type="dxa"/>
            <w:shd w:val="clear" w:color="auto" w:fill="auto"/>
          </w:tcPr>
          <w:p w14:paraId="58912A53" w14:textId="77777777" w:rsidR="00EB37C8" w:rsidRPr="00EB37C8" w:rsidRDefault="00EB37C8" w:rsidP="00EB37C8">
            <w:pPr>
              <w:tabs>
                <w:tab w:val="center" w:pos="4677"/>
                <w:tab w:val="right" w:pos="9355"/>
              </w:tabs>
              <w:ind w:left="601"/>
              <w:rPr>
                <w:sz w:val="24"/>
              </w:rPr>
            </w:pPr>
            <w:r w:rsidRPr="00EB37C8">
              <w:rPr>
                <w:sz w:val="24"/>
              </w:rPr>
              <w:t>- выдачи бланков строгой отчетности,</w:t>
            </w:r>
            <w:r w:rsidRPr="00EB37C8">
              <w:rPr>
                <w:sz w:val="24"/>
                <w:szCs w:val="24"/>
              </w:rPr>
              <w:t xml:space="preserve"> номерных бланков с изображением Государственного герба Российской Федерации</w:t>
            </w:r>
            <w:r w:rsidRPr="00EB37C8">
              <w:rPr>
                <w:sz w:val="24"/>
              </w:rPr>
              <w:t xml:space="preserve"> </w:t>
            </w:r>
          </w:p>
        </w:tc>
        <w:tc>
          <w:tcPr>
            <w:tcW w:w="1134" w:type="dxa"/>
            <w:shd w:val="clear" w:color="auto" w:fill="auto"/>
          </w:tcPr>
          <w:p w14:paraId="5411926F" w14:textId="77777777" w:rsidR="00EB37C8" w:rsidRPr="00EB37C8" w:rsidRDefault="00EB37C8" w:rsidP="00717CDE">
            <w:pPr>
              <w:tabs>
                <w:tab w:val="center" w:pos="4677"/>
                <w:tab w:val="right" w:pos="9355"/>
              </w:tabs>
              <w:jc w:val="right"/>
              <w:rPr>
                <w:sz w:val="24"/>
              </w:rPr>
            </w:pPr>
          </w:p>
          <w:p w14:paraId="412B95D3" w14:textId="77777777" w:rsidR="00EB37C8" w:rsidRPr="00EB37C8" w:rsidRDefault="00EB37C8" w:rsidP="00717CDE">
            <w:pPr>
              <w:tabs>
                <w:tab w:val="center" w:pos="4677"/>
                <w:tab w:val="right" w:pos="9355"/>
              </w:tabs>
              <w:jc w:val="right"/>
              <w:rPr>
                <w:sz w:val="24"/>
              </w:rPr>
            </w:pPr>
            <w:r w:rsidRPr="00EB37C8">
              <w:rPr>
                <w:sz w:val="24"/>
              </w:rPr>
              <w:t>60н</w:t>
            </w:r>
          </w:p>
        </w:tc>
      </w:tr>
      <w:tr w:rsidR="00EB37C8" w:rsidRPr="00EB37C8" w14:paraId="0B67911C" w14:textId="77777777" w:rsidTr="00717CDE">
        <w:tc>
          <w:tcPr>
            <w:tcW w:w="9072" w:type="dxa"/>
            <w:shd w:val="clear" w:color="auto" w:fill="auto"/>
          </w:tcPr>
          <w:p w14:paraId="15E05900" w14:textId="77777777" w:rsidR="00EB37C8" w:rsidRPr="00EB37C8" w:rsidRDefault="00EB37C8" w:rsidP="00EB37C8">
            <w:pPr>
              <w:tabs>
                <w:tab w:val="center" w:pos="4677"/>
                <w:tab w:val="right" w:pos="9355"/>
              </w:tabs>
              <w:ind w:left="601"/>
              <w:rPr>
                <w:sz w:val="24"/>
              </w:rPr>
            </w:pPr>
            <w:r w:rsidRPr="00EB37C8">
              <w:rPr>
                <w:sz w:val="24"/>
              </w:rPr>
              <w:t>- выдачи доверенностей</w:t>
            </w:r>
          </w:p>
        </w:tc>
        <w:tc>
          <w:tcPr>
            <w:tcW w:w="1134" w:type="dxa"/>
            <w:shd w:val="clear" w:color="auto" w:fill="auto"/>
          </w:tcPr>
          <w:p w14:paraId="5AC324CC" w14:textId="77777777" w:rsidR="00EB37C8" w:rsidRPr="00EB37C8" w:rsidRDefault="00EB37C8" w:rsidP="00717CDE">
            <w:pPr>
              <w:tabs>
                <w:tab w:val="center" w:pos="4677"/>
                <w:tab w:val="right" w:pos="9355"/>
              </w:tabs>
              <w:jc w:val="right"/>
              <w:rPr>
                <w:sz w:val="24"/>
              </w:rPr>
            </w:pPr>
            <w:r w:rsidRPr="00EB37C8">
              <w:rPr>
                <w:sz w:val="24"/>
              </w:rPr>
              <w:t>60о</w:t>
            </w:r>
          </w:p>
        </w:tc>
      </w:tr>
      <w:tr w:rsidR="00EB37C8" w:rsidRPr="00EB37C8" w14:paraId="37B551C8" w14:textId="77777777" w:rsidTr="00717CDE">
        <w:tc>
          <w:tcPr>
            <w:tcW w:w="9072" w:type="dxa"/>
            <w:shd w:val="clear" w:color="auto" w:fill="auto"/>
          </w:tcPr>
          <w:p w14:paraId="1F36A156" w14:textId="77777777" w:rsidR="00EB37C8" w:rsidRPr="00EB37C8" w:rsidRDefault="00EB37C8" w:rsidP="00EB37C8">
            <w:pPr>
              <w:tabs>
                <w:tab w:val="center" w:pos="4677"/>
                <w:tab w:val="right" w:pos="9355"/>
              </w:tabs>
              <w:ind w:left="601"/>
              <w:rPr>
                <w:sz w:val="24"/>
              </w:rPr>
            </w:pPr>
            <w:r w:rsidRPr="00EB37C8">
              <w:rPr>
                <w:sz w:val="24"/>
              </w:rPr>
              <w:t>- исполнения документов</w:t>
            </w:r>
          </w:p>
        </w:tc>
        <w:tc>
          <w:tcPr>
            <w:tcW w:w="1134" w:type="dxa"/>
            <w:shd w:val="clear" w:color="auto" w:fill="auto"/>
          </w:tcPr>
          <w:p w14:paraId="0DD822A2" w14:textId="77777777" w:rsidR="00EB37C8" w:rsidRPr="00EB37C8" w:rsidRDefault="00EB37C8" w:rsidP="00717CDE">
            <w:pPr>
              <w:tabs>
                <w:tab w:val="center" w:pos="4677"/>
                <w:tab w:val="right" w:pos="9355"/>
              </w:tabs>
              <w:jc w:val="right"/>
              <w:rPr>
                <w:sz w:val="24"/>
              </w:rPr>
            </w:pPr>
            <w:r w:rsidRPr="00EB37C8">
              <w:rPr>
                <w:sz w:val="24"/>
              </w:rPr>
              <w:t>60п</w:t>
            </w:r>
          </w:p>
        </w:tc>
      </w:tr>
      <w:tr w:rsidR="00EB37C8" w:rsidRPr="00EB37C8" w14:paraId="17B2DA59" w14:textId="77777777" w:rsidTr="00717CDE">
        <w:tc>
          <w:tcPr>
            <w:tcW w:w="9072" w:type="dxa"/>
            <w:shd w:val="clear" w:color="auto" w:fill="auto"/>
          </w:tcPr>
          <w:p w14:paraId="420F3096" w14:textId="77777777" w:rsidR="00EB37C8" w:rsidRPr="00EB37C8" w:rsidRDefault="00EB37C8" w:rsidP="00EB37C8">
            <w:pPr>
              <w:tabs>
                <w:tab w:val="center" w:pos="4677"/>
                <w:tab w:val="right" w:pos="9355"/>
              </w:tabs>
              <w:ind w:left="601"/>
              <w:rPr>
                <w:sz w:val="24"/>
              </w:rPr>
            </w:pPr>
            <w:r w:rsidRPr="00EB37C8">
              <w:rPr>
                <w:sz w:val="24"/>
              </w:rPr>
              <w:t>- копировально-множительных работ</w:t>
            </w:r>
          </w:p>
        </w:tc>
        <w:tc>
          <w:tcPr>
            <w:tcW w:w="1134" w:type="dxa"/>
            <w:shd w:val="clear" w:color="auto" w:fill="auto"/>
          </w:tcPr>
          <w:p w14:paraId="5BC7B68B" w14:textId="77777777" w:rsidR="00EB37C8" w:rsidRPr="00EB37C8" w:rsidRDefault="00EB37C8" w:rsidP="00717CDE">
            <w:pPr>
              <w:tabs>
                <w:tab w:val="center" w:pos="4677"/>
                <w:tab w:val="right" w:pos="9355"/>
              </w:tabs>
              <w:jc w:val="right"/>
              <w:rPr>
                <w:sz w:val="24"/>
              </w:rPr>
            </w:pPr>
            <w:r w:rsidRPr="00EB37C8">
              <w:rPr>
                <w:sz w:val="24"/>
              </w:rPr>
              <w:t>60л</w:t>
            </w:r>
          </w:p>
        </w:tc>
      </w:tr>
      <w:tr w:rsidR="00EB37C8" w:rsidRPr="00EB37C8" w14:paraId="57EEFF32" w14:textId="77777777" w:rsidTr="00717CDE">
        <w:tc>
          <w:tcPr>
            <w:tcW w:w="9072" w:type="dxa"/>
            <w:shd w:val="clear" w:color="auto" w:fill="auto"/>
          </w:tcPr>
          <w:p w14:paraId="436F58BB" w14:textId="7746C61F" w:rsidR="00EB37C8" w:rsidRPr="00EB37C8" w:rsidRDefault="00EB37C8" w:rsidP="00EB37C8">
            <w:pPr>
              <w:tabs>
                <w:tab w:val="center" w:pos="4677"/>
                <w:tab w:val="right" w:pos="9355"/>
              </w:tabs>
              <w:ind w:left="601"/>
              <w:rPr>
                <w:sz w:val="24"/>
              </w:rPr>
            </w:pPr>
            <w:r w:rsidRPr="00EB37C8">
              <w:rPr>
                <w:sz w:val="24"/>
              </w:rPr>
              <w:t>- машинописных и компьютерных работ</w:t>
            </w:r>
          </w:p>
        </w:tc>
        <w:tc>
          <w:tcPr>
            <w:tcW w:w="1134" w:type="dxa"/>
            <w:shd w:val="clear" w:color="auto" w:fill="auto"/>
          </w:tcPr>
          <w:p w14:paraId="21ABD3F4" w14:textId="77777777" w:rsidR="00EB37C8" w:rsidRPr="00EB37C8" w:rsidRDefault="00EB37C8" w:rsidP="00717CDE">
            <w:pPr>
              <w:tabs>
                <w:tab w:val="center" w:pos="4677"/>
                <w:tab w:val="right" w:pos="9355"/>
              </w:tabs>
              <w:jc w:val="right"/>
              <w:rPr>
                <w:sz w:val="24"/>
              </w:rPr>
            </w:pPr>
            <w:r w:rsidRPr="00EB37C8">
              <w:rPr>
                <w:sz w:val="24"/>
              </w:rPr>
              <w:t>60м</w:t>
            </w:r>
          </w:p>
        </w:tc>
      </w:tr>
      <w:tr w:rsidR="00EB37C8" w:rsidRPr="00EB37C8" w14:paraId="5B253987" w14:textId="77777777" w:rsidTr="00717CDE">
        <w:tc>
          <w:tcPr>
            <w:tcW w:w="9072" w:type="dxa"/>
            <w:shd w:val="clear" w:color="auto" w:fill="auto"/>
          </w:tcPr>
          <w:p w14:paraId="06C10CEA" w14:textId="77777777" w:rsidR="00EB37C8" w:rsidRPr="00EB37C8" w:rsidRDefault="00EB37C8" w:rsidP="00EB37C8">
            <w:pPr>
              <w:tabs>
                <w:tab w:val="center" w:pos="4677"/>
                <w:tab w:val="right" w:pos="9355"/>
              </w:tabs>
              <w:ind w:left="601"/>
              <w:rPr>
                <w:sz w:val="24"/>
              </w:rPr>
            </w:pPr>
            <w:r w:rsidRPr="00EB37C8">
              <w:rPr>
                <w:sz w:val="24"/>
              </w:rPr>
              <w:t>- обращений граждан</w:t>
            </w:r>
          </w:p>
        </w:tc>
        <w:tc>
          <w:tcPr>
            <w:tcW w:w="1134" w:type="dxa"/>
            <w:shd w:val="clear" w:color="auto" w:fill="auto"/>
          </w:tcPr>
          <w:p w14:paraId="37192821" w14:textId="77777777" w:rsidR="00EB37C8" w:rsidRPr="00EB37C8" w:rsidRDefault="00EB37C8" w:rsidP="00717CDE">
            <w:pPr>
              <w:tabs>
                <w:tab w:val="center" w:pos="4677"/>
                <w:tab w:val="right" w:pos="9355"/>
              </w:tabs>
              <w:jc w:val="right"/>
              <w:rPr>
                <w:sz w:val="24"/>
              </w:rPr>
            </w:pPr>
            <w:r w:rsidRPr="00EB37C8">
              <w:rPr>
                <w:sz w:val="24"/>
              </w:rPr>
              <w:t>60ж</w:t>
            </w:r>
          </w:p>
        </w:tc>
      </w:tr>
      <w:tr w:rsidR="00EB37C8" w:rsidRPr="00EB37C8" w14:paraId="497F8792" w14:textId="77777777" w:rsidTr="00717CDE">
        <w:tc>
          <w:tcPr>
            <w:tcW w:w="9072" w:type="dxa"/>
            <w:shd w:val="clear" w:color="auto" w:fill="auto"/>
          </w:tcPr>
          <w:p w14:paraId="3E1CCB15" w14:textId="77777777" w:rsidR="00EB37C8" w:rsidRPr="00EB37C8" w:rsidRDefault="00EB37C8" w:rsidP="00EB37C8">
            <w:pPr>
              <w:tabs>
                <w:tab w:val="center" w:pos="4677"/>
                <w:tab w:val="right" w:pos="9355"/>
              </w:tabs>
              <w:ind w:left="601"/>
              <w:rPr>
                <w:sz w:val="24"/>
              </w:rPr>
            </w:pPr>
            <w:r w:rsidRPr="00EB37C8">
              <w:rPr>
                <w:sz w:val="24"/>
              </w:rPr>
              <w:t>- почтовых отправлений (включая почтовые квитанции и уведомления)</w:t>
            </w:r>
          </w:p>
        </w:tc>
        <w:tc>
          <w:tcPr>
            <w:tcW w:w="1134" w:type="dxa"/>
            <w:shd w:val="clear" w:color="auto" w:fill="auto"/>
          </w:tcPr>
          <w:p w14:paraId="71A7B2B4" w14:textId="77777777" w:rsidR="00EB37C8" w:rsidRPr="00EB37C8" w:rsidRDefault="00EB37C8" w:rsidP="00717CDE">
            <w:pPr>
              <w:tabs>
                <w:tab w:val="center" w:pos="4677"/>
                <w:tab w:val="right" w:pos="9355"/>
              </w:tabs>
              <w:jc w:val="right"/>
              <w:rPr>
                <w:sz w:val="24"/>
              </w:rPr>
            </w:pPr>
            <w:r w:rsidRPr="00EB37C8">
              <w:rPr>
                <w:sz w:val="24"/>
              </w:rPr>
              <w:t>60с</w:t>
            </w:r>
          </w:p>
        </w:tc>
      </w:tr>
      <w:tr w:rsidR="00EB37C8" w:rsidRPr="00EB37C8" w14:paraId="108B6BA1" w14:textId="77777777" w:rsidTr="00717CDE">
        <w:tc>
          <w:tcPr>
            <w:tcW w:w="9072" w:type="dxa"/>
            <w:shd w:val="clear" w:color="auto" w:fill="auto"/>
          </w:tcPr>
          <w:p w14:paraId="3C80C055" w14:textId="77777777" w:rsidR="00EB37C8" w:rsidRPr="00EB37C8" w:rsidRDefault="00EB37C8" w:rsidP="00EB37C8">
            <w:pPr>
              <w:tabs>
                <w:tab w:val="center" w:pos="4677"/>
                <w:tab w:val="right" w:pos="9355"/>
              </w:tabs>
              <w:ind w:left="601"/>
              <w:rPr>
                <w:sz w:val="24"/>
              </w:rPr>
            </w:pPr>
            <w:r w:rsidRPr="00EB37C8">
              <w:rPr>
                <w:sz w:val="24"/>
              </w:rPr>
              <w:t>- приема граждан</w:t>
            </w:r>
          </w:p>
        </w:tc>
        <w:tc>
          <w:tcPr>
            <w:tcW w:w="1134" w:type="dxa"/>
            <w:shd w:val="clear" w:color="auto" w:fill="auto"/>
          </w:tcPr>
          <w:p w14:paraId="325F63FB" w14:textId="77777777" w:rsidR="00EB37C8" w:rsidRPr="00EB37C8" w:rsidRDefault="00EB37C8" w:rsidP="00717CDE">
            <w:pPr>
              <w:tabs>
                <w:tab w:val="center" w:pos="4677"/>
                <w:tab w:val="right" w:pos="9355"/>
              </w:tabs>
              <w:jc w:val="right"/>
              <w:rPr>
                <w:sz w:val="24"/>
              </w:rPr>
            </w:pPr>
            <w:r w:rsidRPr="00EB37C8">
              <w:rPr>
                <w:sz w:val="24"/>
              </w:rPr>
              <w:t>60к</w:t>
            </w:r>
          </w:p>
        </w:tc>
      </w:tr>
      <w:tr w:rsidR="00EB37C8" w:rsidRPr="00EB37C8" w14:paraId="3B129FCA" w14:textId="77777777" w:rsidTr="00717CDE">
        <w:tc>
          <w:tcPr>
            <w:tcW w:w="9072" w:type="dxa"/>
            <w:shd w:val="clear" w:color="auto" w:fill="auto"/>
          </w:tcPr>
          <w:p w14:paraId="34F28EE3" w14:textId="77777777" w:rsidR="00717CDE" w:rsidRDefault="00EB37C8" w:rsidP="00EB37C8">
            <w:pPr>
              <w:tabs>
                <w:tab w:val="center" w:pos="4677"/>
                <w:tab w:val="right" w:pos="9355"/>
              </w:tabs>
              <w:ind w:left="601"/>
              <w:rPr>
                <w:sz w:val="24"/>
              </w:rPr>
            </w:pPr>
            <w:r w:rsidRPr="00EB37C8">
              <w:rPr>
                <w:sz w:val="24"/>
              </w:rPr>
              <w:t xml:space="preserve">- распорядительных документов по административно-хозяйственной </w:t>
            </w:r>
          </w:p>
          <w:p w14:paraId="4FACB1FD" w14:textId="58606252" w:rsidR="00EB37C8" w:rsidRPr="00EB37C8" w:rsidRDefault="00EB37C8" w:rsidP="00EB37C8">
            <w:pPr>
              <w:tabs>
                <w:tab w:val="center" w:pos="4677"/>
                <w:tab w:val="right" w:pos="9355"/>
              </w:tabs>
              <w:ind w:left="601"/>
              <w:rPr>
                <w:sz w:val="24"/>
              </w:rPr>
            </w:pPr>
            <w:r w:rsidRPr="00EB37C8">
              <w:rPr>
                <w:sz w:val="24"/>
              </w:rPr>
              <w:t>деятельности</w:t>
            </w:r>
          </w:p>
        </w:tc>
        <w:tc>
          <w:tcPr>
            <w:tcW w:w="1134" w:type="dxa"/>
            <w:shd w:val="clear" w:color="auto" w:fill="auto"/>
          </w:tcPr>
          <w:p w14:paraId="2F352116" w14:textId="77777777" w:rsidR="00EB37C8" w:rsidRPr="00EB37C8" w:rsidRDefault="00EB37C8" w:rsidP="00717CDE">
            <w:pPr>
              <w:tabs>
                <w:tab w:val="center" w:pos="4677"/>
                <w:tab w:val="right" w:pos="9355"/>
              </w:tabs>
              <w:jc w:val="right"/>
              <w:rPr>
                <w:sz w:val="24"/>
              </w:rPr>
            </w:pPr>
          </w:p>
          <w:p w14:paraId="24430B3B" w14:textId="77777777" w:rsidR="00EB37C8" w:rsidRPr="00EB37C8" w:rsidRDefault="00EB37C8" w:rsidP="00717CDE">
            <w:pPr>
              <w:tabs>
                <w:tab w:val="center" w:pos="4677"/>
                <w:tab w:val="right" w:pos="9355"/>
              </w:tabs>
              <w:jc w:val="right"/>
              <w:rPr>
                <w:sz w:val="24"/>
              </w:rPr>
            </w:pPr>
            <w:r w:rsidRPr="00EB37C8">
              <w:rPr>
                <w:sz w:val="24"/>
              </w:rPr>
              <w:t>60б</w:t>
            </w:r>
          </w:p>
        </w:tc>
      </w:tr>
      <w:tr w:rsidR="00EB37C8" w:rsidRPr="00EB37C8" w14:paraId="69094CAA" w14:textId="77777777" w:rsidTr="00717CDE">
        <w:tc>
          <w:tcPr>
            <w:tcW w:w="9072" w:type="dxa"/>
            <w:shd w:val="clear" w:color="auto" w:fill="auto"/>
          </w:tcPr>
          <w:p w14:paraId="5488DB8D" w14:textId="77777777" w:rsidR="00EB37C8" w:rsidRPr="00EB37C8" w:rsidRDefault="00EB37C8" w:rsidP="00EB37C8">
            <w:pPr>
              <w:tabs>
                <w:tab w:val="center" w:pos="4677"/>
                <w:tab w:val="right" w:pos="9355"/>
              </w:tabs>
              <w:ind w:left="601"/>
              <w:rPr>
                <w:sz w:val="24"/>
              </w:rPr>
            </w:pPr>
            <w:r w:rsidRPr="00EB37C8">
              <w:rPr>
                <w:sz w:val="24"/>
              </w:rPr>
              <w:t xml:space="preserve">- распорядительных документов </w:t>
            </w:r>
            <w:r w:rsidRPr="00EB37C8">
              <w:rPr>
                <w:sz w:val="24"/>
                <w:szCs w:val="24"/>
              </w:rPr>
              <w:t>о ежегодно оплачиваемых отпусках, отпусках в связи с обучением</w:t>
            </w:r>
          </w:p>
        </w:tc>
        <w:tc>
          <w:tcPr>
            <w:tcW w:w="1134" w:type="dxa"/>
            <w:shd w:val="clear" w:color="auto" w:fill="auto"/>
          </w:tcPr>
          <w:p w14:paraId="215BA1E4" w14:textId="77777777" w:rsidR="00EB37C8" w:rsidRPr="00EB37C8" w:rsidRDefault="00EB37C8" w:rsidP="00717CDE">
            <w:pPr>
              <w:tabs>
                <w:tab w:val="center" w:pos="4677"/>
                <w:tab w:val="right" w:pos="9355"/>
              </w:tabs>
              <w:jc w:val="right"/>
              <w:rPr>
                <w:sz w:val="24"/>
              </w:rPr>
            </w:pPr>
          </w:p>
          <w:p w14:paraId="535E705C" w14:textId="77777777" w:rsidR="00EB37C8" w:rsidRPr="00EB37C8" w:rsidRDefault="00EB37C8" w:rsidP="00717CDE">
            <w:pPr>
              <w:tabs>
                <w:tab w:val="center" w:pos="4677"/>
                <w:tab w:val="right" w:pos="9355"/>
              </w:tabs>
              <w:jc w:val="right"/>
              <w:rPr>
                <w:sz w:val="24"/>
              </w:rPr>
            </w:pPr>
            <w:r w:rsidRPr="00EB37C8">
              <w:rPr>
                <w:sz w:val="24"/>
              </w:rPr>
              <w:t>60г</w:t>
            </w:r>
          </w:p>
        </w:tc>
      </w:tr>
      <w:tr w:rsidR="00EB37C8" w:rsidRPr="00EB37C8" w14:paraId="2C0734ED" w14:textId="77777777" w:rsidTr="00717CDE">
        <w:tc>
          <w:tcPr>
            <w:tcW w:w="9072" w:type="dxa"/>
            <w:shd w:val="clear" w:color="auto" w:fill="auto"/>
          </w:tcPr>
          <w:p w14:paraId="24CF0E65" w14:textId="77777777" w:rsidR="00EB37C8" w:rsidRPr="00EB37C8" w:rsidRDefault="00EB37C8" w:rsidP="00EB37C8">
            <w:pPr>
              <w:tabs>
                <w:tab w:val="center" w:pos="4677"/>
                <w:tab w:val="right" w:pos="9355"/>
              </w:tabs>
              <w:ind w:left="601"/>
              <w:rPr>
                <w:sz w:val="24"/>
              </w:rPr>
            </w:pPr>
            <w:r w:rsidRPr="00EB37C8">
              <w:rPr>
                <w:sz w:val="24"/>
              </w:rPr>
              <w:t>- распорядительных документов о назначении служебных проверок и проведении расследований</w:t>
            </w:r>
          </w:p>
        </w:tc>
        <w:tc>
          <w:tcPr>
            <w:tcW w:w="1134" w:type="dxa"/>
            <w:shd w:val="clear" w:color="auto" w:fill="auto"/>
          </w:tcPr>
          <w:p w14:paraId="3667FD1A" w14:textId="77777777" w:rsidR="00EB37C8" w:rsidRPr="00EB37C8" w:rsidRDefault="00EB37C8" w:rsidP="00717CDE">
            <w:pPr>
              <w:tabs>
                <w:tab w:val="center" w:pos="4677"/>
                <w:tab w:val="right" w:pos="9355"/>
              </w:tabs>
              <w:jc w:val="right"/>
              <w:rPr>
                <w:sz w:val="24"/>
              </w:rPr>
            </w:pPr>
          </w:p>
          <w:p w14:paraId="4E65A211" w14:textId="77777777" w:rsidR="00EB37C8" w:rsidRPr="00EB37C8" w:rsidRDefault="00EB37C8" w:rsidP="00717CDE">
            <w:pPr>
              <w:tabs>
                <w:tab w:val="center" w:pos="4677"/>
                <w:tab w:val="right" w:pos="9355"/>
              </w:tabs>
              <w:jc w:val="right"/>
              <w:rPr>
                <w:sz w:val="24"/>
              </w:rPr>
            </w:pPr>
            <w:r w:rsidRPr="00EB37C8">
              <w:rPr>
                <w:sz w:val="24"/>
              </w:rPr>
              <w:t>60д</w:t>
            </w:r>
          </w:p>
        </w:tc>
      </w:tr>
      <w:tr w:rsidR="00EB37C8" w:rsidRPr="00EB37C8" w14:paraId="67823DAB" w14:textId="77777777" w:rsidTr="00717CDE">
        <w:tc>
          <w:tcPr>
            <w:tcW w:w="9072" w:type="dxa"/>
            <w:shd w:val="clear" w:color="auto" w:fill="auto"/>
          </w:tcPr>
          <w:p w14:paraId="2B863E44" w14:textId="77777777" w:rsidR="00EB37C8" w:rsidRPr="00EB37C8" w:rsidRDefault="00EB37C8" w:rsidP="00EB37C8">
            <w:pPr>
              <w:tabs>
                <w:tab w:val="center" w:pos="4677"/>
                <w:tab w:val="right" w:pos="9355"/>
              </w:tabs>
              <w:ind w:left="601"/>
              <w:rPr>
                <w:sz w:val="24"/>
              </w:rPr>
            </w:pPr>
            <w:r w:rsidRPr="00EB37C8">
              <w:rPr>
                <w:sz w:val="24"/>
              </w:rPr>
              <w:t>- распорядительных документов по личному составу</w:t>
            </w:r>
          </w:p>
        </w:tc>
        <w:tc>
          <w:tcPr>
            <w:tcW w:w="1134" w:type="dxa"/>
            <w:shd w:val="clear" w:color="auto" w:fill="auto"/>
          </w:tcPr>
          <w:p w14:paraId="580F8C32" w14:textId="77777777" w:rsidR="00EB37C8" w:rsidRPr="00EB37C8" w:rsidRDefault="00EB37C8" w:rsidP="00717CDE">
            <w:pPr>
              <w:tabs>
                <w:tab w:val="center" w:pos="4677"/>
                <w:tab w:val="right" w:pos="9355"/>
              </w:tabs>
              <w:jc w:val="right"/>
              <w:rPr>
                <w:sz w:val="24"/>
              </w:rPr>
            </w:pPr>
            <w:r w:rsidRPr="00EB37C8">
              <w:rPr>
                <w:sz w:val="24"/>
              </w:rPr>
              <w:t>60в</w:t>
            </w:r>
          </w:p>
        </w:tc>
      </w:tr>
      <w:tr w:rsidR="00EB37C8" w:rsidRPr="00EB37C8" w14:paraId="7439B11D" w14:textId="77777777" w:rsidTr="00717CDE">
        <w:tc>
          <w:tcPr>
            <w:tcW w:w="9072" w:type="dxa"/>
            <w:shd w:val="clear" w:color="auto" w:fill="auto"/>
          </w:tcPr>
          <w:p w14:paraId="0A84AB5B" w14:textId="77777777" w:rsidR="00EB37C8" w:rsidRPr="00EB37C8" w:rsidRDefault="00EB37C8" w:rsidP="00EB37C8">
            <w:pPr>
              <w:tabs>
                <w:tab w:val="center" w:pos="4677"/>
                <w:tab w:val="right" w:pos="9355"/>
              </w:tabs>
              <w:ind w:left="601"/>
              <w:rPr>
                <w:sz w:val="24"/>
              </w:rPr>
            </w:pPr>
            <w:r w:rsidRPr="00EB37C8">
              <w:rPr>
                <w:sz w:val="24"/>
              </w:rPr>
              <w:t>- распорядительных и нормативных документов по основной деятельности</w:t>
            </w:r>
          </w:p>
        </w:tc>
        <w:tc>
          <w:tcPr>
            <w:tcW w:w="1134" w:type="dxa"/>
            <w:shd w:val="clear" w:color="auto" w:fill="auto"/>
          </w:tcPr>
          <w:p w14:paraId="26A071C7" w14:textId="77777777" w:rsidR="00EB37C8" w:rsidRPr="00EB37C8" w:rsidRDefault="00EB37C8" w:rsidP="00717CDE">
            <w:pPr>
              <w:tabs>
                <w:tab w:val="center" w:pos="4677"/>
                <w:tab w:val="right" w:pos="9355"/>
              </w:tabs>
              <w:jc w:val="right"/>
              <w:rPr>
                <w:sz w:val="24"/>
              </w:rPr>
            </w:pPr>
            <w:r w:rsidRPr="00EB37C8">
              <w:rPr>
                <w:sz w:val="24"/>
              </w:rPr>
              <w:t>60а</w:t>
            </w:r>
          </w:p>
        </w:tc>
      </w:tr>
      <w:tr w:rsidR="00EB37C8" w:rsidRPr="00EB37C8" w14:paraId="0213C371" w14:textId="77777777" w:rsidTr="00717CDE">
        <w:tc>
          <w:tcPr>
            <w:tcW w:w="9072" w:type="dxa"/>
            <w:shd w:val="clear" w:color="auto" w:fill="auto"/>
          </w:tcPr>
          <w:p w14:paraId="644C8CDC" w14:textId="77777777" w:rsidR="00EB37C8" w:rsidRPr="00EB37C8" w:rsidRDefault="00EB37C8" w:rsidP="00EB37C8">
            <w:pPr>
              <w:tabs>
                <w:tab w:val="center" w:pos="4677"/>
                <w:tab w:val="right" w:pos="9355"/>
              </w:tabs>
              <w:ind w:left="601"/>
              <w:rPr>
                <w:sz w:val="24"/>
              </w:rPr>
            </w:pPr>
            <w:r w:rsidRPr="00EB37C8">
              <w:rPr>
                <w:sz w:val="24"/>
              </w:rPr>
              <w:t>- рассылки документов</w:t>
            </w:r>
          </w:p>
        </w:tc>
        <w:tc>
          <w:tcPr>
            <w:tcW w:w="1134" w:type="dxa"/>
            <w:shd w:val="clear" w:color="auto" w:fill="auto"/>
          </w:tcPr>
          <w:p w14:paraId="67C4C057" w14:textId="77777777" w:rsidR="00EB37C8" w:rsidRPr="00EB37C8" w:rsidRDefault="00EB37C8" w:rsidP="00717CDE">
            <w:pPr>
              <w:tabs>
                <w:tab w:val="center" w:pos="4677"/>
                <w:tab w:val="right" w:pos="9355"/>
              </w:tabs>
              <w:jc w:val="right"/>
              <w:rPr>
                <w:sz w:val="24"/>
              </w:rPr>
            </w:pPr>
            <w:r w:rsidRPr="00EB37C8">
              <w:rPr>
                <w:sz w:val="24"/>
              </w:rPr>
              <w:t>60р</w:t>
            </w:r>
          </w:p>
        </w:tc>
      </w:tr>
      <w:tr w:rsidR="00EB37C8" w:rsidRPr="00EB37C8" w14:paraId="47805A69" w14:textId="77777777" w:rsidTr="00717CDE">
        <w:tc>
          <w:tcPr>
            <w:tcW w:w="9072" w:type="dxa"/>
            <w:shd w:val="clear" w:color="auto" w:fill="auto"/>
          </w:tcPr>
          <w:p w14:paraId="4B3D86DD" w14:textId="77777777" w:rsidR="00EB37C8" w:rsidRPr="00EB37C8" w:rsidRDefault="00EB37C8" w:rsidP="00EB37C8">
            <w:pPr>
              <w:tabs>
                <w:tab w:val="center" w:pos="4677"/>
                <w:tab w:val="right" w:pos="9355"/>
              </w:tabs>
              <w:ind w:left="601"/>
              <w:rPr>
                <w:sz w:val="24"/>
              </w:rPr>
            </w:pPr>
            <w:r w:rsidRPr="00EB37C8">
              <w:rPr>
                <w:sz w:val="24"/>
              </w:rPr>
              <w:t>- телеграмм, телефонограмм, факсов</w:t>
            </w:r>
          </w:p>
        </w:tc>
        <w:tc>
          <w:tcPr>
            <w:tcW w:w="1134" w:type="dxa"/>
            <w:shd w:val="clear" w:color="auto" w:fill="auto"/>
          </w:tcPr>
          <w:p w14:paraId="126BAAB3" w14:textId="77777777" w:rsidR="00EB37C8" w:rsidRPr="00EB37C8" w:rsidRDefault="00EB37C8" w:rsidP="00717CDE">
            <w:pPr>
              <w:tabs>
                <w:tab w:val="center" w:pos="4677"/>
                <w:tab w:val="right" w:pos="9355"/>
              </w:tabs>
              <w:jc w:val="right"/>
              <w:rPr>
                <w:sz w:val="24"/>
              </w:rPr>
            </w:pPr>
            <w:r w:rsidRPr="00EB37C8">
              <w:rPr>
                <w:sz w:val="24"/>
              </w:rPr>
              <w:t>60з</w:t>
            </w:r>
          </w:p>
        </w:tc>
      </w:tr>
      <w:tr w:rsidR="00EB37C8" w:rsidRPr="00EB37C8" w14:paraId="36047835" w14:textId="77777777" w:rsidTr="00717CDE">
        <w:tc>
          <w:tcPr>
            <w:tcW w:w="9072" w:type="dxa"/>
            <w:shd w:val="clear" w:color="auto" w:fill="auto"/>
          </w:tcPr>
          <w:p w14:paraId="22194FA1" w14:textId="77777777" w:rsidR="00EB37C8" w:rsidRPr="00EB37C8" w:rsidRDefault="00EB37C8" w:rsidP="00EB37C8">
            <w:pPr>
              <w:tabs>
                <w:tab w:val="center" w:pos="4677"/>
                <w:tab w:val="right" w:pos="9355"/>
              </w:tabs>
              <w:ind w:left="601"/>
              <w:rPr>
                <w:sz w:val="24"/>
              </w:rPr>
            </w:pPr>
            <w:r w:rsidRPr="00EB37C8">
              <w:rPr>
                <w:sz w:val="24"/>
              </w:rPr>
              <w:t>- экземпляров (копий) документов и носителей, содержащих информацию ограниченного доступа</w:t>
            </w:r>
          </w:p>
        </w:tc>
        <w:tc>
          <w:tcPr>
            <w:tcW w:w="1134" w:type="dxa"/>
            <w:shd w:val="clear" w:color="auto" w:fill="auto"/>
          </w:tcPr>
          <w:p w14:paraId="40109307" w14:textId="77777777" w:rsidR="00EB37C8" w:rsidRPr="00EB37C8" w:rsidRDefault="00EB37C8" w:rsidP="00717CDE">
            <w:pPr>
              <w:tabs>
                <w:tab w:val="center" w:pos="4677"/>
                <w:tab w:val="right" w:pos="9355"/>
              </w:tabs>
              <w:jc w:val="right"/>
              <w:rPr>
                <w:sz w:val="24"/>
              </w:rPr>
            </w:pPr>
          </w:p>
          <w:p w14:paraId="56E54E94" w14:textId="77777777" w:rsidR="00EB37C8" w:rsidRPr="00EB37C8" w:rsidRDefault="00EB37C8" w:rsidP="00717CDE">
            <w:pPr>
              <w:tabs>
                <w:tab w:val="center" w:pos="4677"/>
                <w:tab w:val="right" w:pos="9355"/>
              </w:tabs>
              <w:jc w:val="right"/>
              <w:rPr>
                <w:sz w:val="24"/>
              </w:rPr>
            </w:pPr>
            <w:r w:rsidRPr="00EB37C8">
              <w:rPr>
                <w:sz w:val="24"/>
              </w:rPr>
              <w:t>60и</w:t>
            </w:r>
          </w:p>
        </w:tc>
      </w:tr>
      <w:tr w:rsidR="00EB37C8" w:rsidRPr="00EB37C8" w14:paraId="4AF85F9C" w14:textId="77777777" w:rsidTr="00717CDE">
        <w:tc>
          <w:tcPr>
            <w:tcW w:w="9072" w:type="dxa"/>
            <w:shd w:val="clear" w:color="auto" w:fill="auto"/>
          </w:tcPr>
          <w:p w14:paraId="64844711" w14:textId="77777777" w:rsidR="00EB37C8" w:rsidRPr="00EB37C8" w:rsidRDefault="00EB37C8" w:rsidP="00EB37C8">
            <w:pPr>
              <w:tabs>
                <w:tab w:val="left" w:pos="552"/>
                <w:tab w:val="center" w:pos="4677"/>
                <w:tab w:val="right" w:pos="9355"/>
              </w:tabs>
              <w:ind w:left="284"/>
              <w:rPr>
                <w:b/>
                <w:sz w:val="24"/>
              </w:rPr>
            </w:pPr>
            <w:r w:rsidRPr="00EB37C8">
              <w:rPr>
                <w:b/>
                <w:sz w:val="24"/>
              </w:rPr>
              <w:t>учета:</w:t>
            </w:r>
          </w:p>
        </w:tc>
        <w:tc>
          <w:tcPr>
            <w:tcW w:w="1134" w:type="dxa"/>
            <w:shd w:val="clear" w:color="auto" w:fill="auto"/>
          </w:tcPr>
          <w:p w14:paraId="41A751C2" w14:textId="77777777" w:rsidR="00EB37C8" w:rsidRPr="00EB37C8" w:rsidRDefault="00EB37C8" w:rsidP="00717CDE">
            <w:pPr>
              <w:tabs>
                <w:tab w:val="center" w:pos="4677"/>
                <w:tab w:val="right" w:pos="9355"/>
              </w:tabs>
              <w:jc w:val="right"/>
              <w:rPr>
                <w:sz w:val="24"/>
              </w:rPr>
            </w:pPr>
          </w:p>
        </w:tc>
      </w:tr>
      <w:tr w:rsidR="00EB37C8" w:rsidRPr="00EB37C8" w14:paraId="2E7A1523" w14:textId="77777777" w:rsidTr="00717CDE">
        <w:tc>
          <w:tcPr>
            <w:tcW w:w="9072" w:type="dxa"/>
            <w:shd w:val="clear" w:color="auto" w:fill="auto"/>
          </w:tcPr>
          <w:p w14:paraId="3578BF3C" w14:textId="77777777" w:rsidR="00EB37C8" w:rsidRPr="00EB37C8" w:rsidRDefault="00EB37C8" w:rsidP="00EB37C8">
            <w:pPr>
              <w:tabs>
                <w:tab w:val="center" w:pos="4677"/>
                <w:tab w:val="right" w:pos="9355"/>
              </w:tabs>
              <w:ind w:left="567"/>
              <w:rPr>
                <w:sz w:val="24"/>
                <w:szCs w:val="24"/>
              </w:rPr>
            </w:pPr>
            <w:r w:rsidRPr="00EB37C8">
              <w:rPr>
                <w:sz w:val="24"/>
              </w:rPr>
              <w:t xml:space="preserve">- </w:t>
            </w:r>
            <w:r w:rsidRPr="00EB37C8">
              <w:rPr>
                <w:sz w:val="24"/>
                <w:szCs w:val="24"/>
              </w:rPr>
              <w:t>административных правонарушений законодательства Российской Федерации о государственной регистрации юридических лиц и индивидуальных предпринимателей</w:t>
            </w:r>
          </w:p>
        </w:tc>
        <w:tc>
          <w:tcPr>
            <w:tcW w:w="1134" w:type="dxa"/>
            <w:shd w:val="clear" w:color="auto" w:fill="auto"/>
          </w:tcPr>
          <w:p w14:paraId="744D3949" w14:textId="77777777" w:rsidR="00EB37C8" w:rsidRPr="00EB37C8" w:rsidRDefault="00EB37C8" w:rsidP="007A6A9D">
            <w:pPr>
              <w:keepNext/>
              <w:tabs>
                <w:tab w:val="center" w:pos="4677"/>
                <w:tab w:val="right" w:pos="9355"/>
              </w:tabs>
              <w:jc w:val="right"/>
              <w:rPr>
                <w:bCs/>
                <w:sz w:val="24"/>
              </w:rPr>
            </w:pPr>
          </w:p>
          <w:p w14:paraId="519B9337" w14:textId="77777777" w:rsidR="00EB37C8" w:rsidRPr="00EB37C8" w:rsidRDefault="00EB37C8" w:rsidP="007A6A9D">
            <w:pPr>
              <w:keepNext/>
              <w:tabs>
                <w:tab w:val="center" w:pos="4677"/>
                <w:tab w:val="right" w:pos="9355"/>
              </w:tabs>
              <w:jc w:val="right"/>
              <w:rPr>
                <w:bCs/>
                <w:sz w:val="24"/>
              </w:rPr>
            </w:pPr>
          </w:p>
          <w:p w14:paraId="586B7BD2" w14:textId="77777777" w:rsidR="00EB37C8" w:rsidRPr="00EB37C8" w:rsidRDefault="00EB37C8" w:rsidP="007A6A9D">
            <w:pPr>
              <w:keepNext/>
              <w:tabs>
                <w:tab w:val="center" w:pos="4677"/>
                <w:tab w:val="right" w:pos="9355"/>
              </w:tabs>
              <w:jc w:val="right"/>
              <w:rPr>
                <w:bCs/>
                <w:sz w:val="24"/>
              </w:rPr>
            </w:pPr>
            <w:r w:rsidRPr="00EB37C8">
              <w:rPr>
                <w:bCs/>
                <w:sz w:val="24"/>
              </w:rPr>
              <w:t>287</w:t>
            </w:r>
          </w:p>
        </w:tc>
      </w:tr>
      <w:tr w:rsidR="00EB37C8" w:rsidRPr="00EB37C8" w14:paraId="7A3BAF61" w14:textId="77777777" w:rsidTr="00717CDE">
        <w:tc>
          <w:tcPr>
            <w:tcW w:w="9072" w:type="dxa"/>
            <w:shd w:val="clear" w:color="auto" w:fill="auto"/>
          </w:tcPr>
          <w:p w14:paraId="1C899E22" w14:textId="77777777" w:rsidR="00EB37C8" w:rsidRPr="00EB37C8" w:rsidRDefault="00EB37C8" w:rsidP="00EB37C8">
            <w:pPr>
              <w:tabs>
                <w:tab w:val="center" w:pos="4677"/>
                <w:tab w:val="right" w:pos="9355"/>
              </w:tabs>
              <w:ind w:left="567"/>
              <w:rPr>
                <w:sz w:val="24"/>
                <w:szCs w:val="24"/>
              </w:rPr>
            </w:pPr>
            <w:r w:rsidRPr="00EB37C8">
              <w:rPr>
                <w:sz w:val="24"/>
              </w:rPr>
              <w:t xml:space="preserve">- </w:t>
            </w:r>
            <w:r w:rsidRPr="00EB37C8">
              <w:rPr>
                <w:bCs/>
                <w:sz w:val="24"/>
                <w:szCs w:val="24"/>
              </w:rPr>
              <w:t>бланков удостоверений и вклеек (вкладышей) к ним с пометкой</w:t>
            </w:r>
          </w:p>
        </w:tc>
        <w:tc>
          <w:tcPr>
            <w:tcW w:w="1134" w:type="dxa"/>
            <w:shd w:val="clear" w:color="auto" w:fill="auto"/>
          </w:tcPr>
          <w:p w14:paraId="66843D97" w14:textId="77777777" w:rsidR="00EB37C8" w:rsidRPr="00EB37C8" w:rsidRDefault="00EB37C8" w:rsidP="00AF47C7">
            <w:pPr>
              <w:keepNext/>
              <w:tabs>
                <w:tab w:val="center" w:pos="4677"/>
                <w:tab w:val="right" w:pos="9355"/>
              </w:tabs>
              <w:jc w:val="right"/>
              <w:rPr>
                <w:bCs/>
                <w:sz w:val="24"/>
              </w:rPr>
            </w:pPr>
            <w:r w:rsidRPr="00EB37C8">
              <w:rPr>
                <w:bCs/>
                <w:sz w:val="24"/>
              </w:rPr>
              <w:t>496и</w:t>
            </w:r>
          </w:p>
        </w:tc>
      </w:tr>
      <w:tr w:rsidR="00EB37C8" w:rsidRPr="00EB37C8" w14:paraId="17771D74" w14:textId="77777777" w:rsidTr="00717CDE">
        <w:tc>
          <w:tcPr>
            <w:tcW w:w="9072" w:type="dxa"/>
            <w:shd w:val="clear" w:color="auto" w:fill="auto"/>
          </w:tcPr>
          <w:p w14:paraId="5EC42129" w14:textId="5F19AE76" w:rsidR="00EB37C8" w:rsidRPr="00EB37C8" w:rsidRDefault="00EB37C8" w:rsidP="00EB37C8">
            <w:pPr>
              <w:tabs>
                <w:tab w:val="center" w:pos="4677"/>
                <w:tab w:val="right" w:pos="9355"/>
              </w:tabs>
              <w:ind w:left="567"/>
              <w:rPr>
                <w:sz w:val="24"/>
                <w:szCs w:val="24"/>
              </w:rPr>
            </w:pPr>
            <w:r w:rsidRPr="00EB37C8">
              <w:rPr>
                <w:sz w:val="24"/>
              </w:rPr>
              <w:t xml:space="preserve">- </w:t>
            </w:r>
            <w:r w:rsidRPr="00EB37C8">
              <w:rPr>
                <w:sz w:val="24"/>
                <w:szCs w:val="24"/>
              </w:rPr>
              <w:t>бланков специального воинского учета</w:t>
            </w:r>
          </w:p>
        </w:tc>
        <w:tc>
          <w:tcPr>
            <w:tcW w:w="1134" w:type="dxa"/>
            <w:shd w:val="clear" w:color="auto" w:fill="auto"/>
          </w:tcPr>
          <w:p w14:paraId="253904BA" w14:textId="77777777" w:rsidR="00EB37C8" w:rsidRPr="00EB37C8" w:rsidRDefault="00EB37C8" w:rsidP="00AF47C7">
            <w:pPr>
              <w:keepNext/>
              <w:tabs>
                <w:tab w:val="center" w:pos="4677"/>
                <w:tab w:val="right" w:pos="9355"/>
              </w:tabs>
              <w:jc w:val="right"/>
              <w:rPr>
                <w:bCs/>
                <w:sz w:val="24"/>
              </w:rPr>
            </w:pPr>
            <w:r w:rsidRPr="00EB37C8">
              <w:rPr>
                <w:bCs/>
                <w:sz w:val="24"/>
              </w:rPr>
              <w:t>496м</w:t>
            </w:r>
          </w:p>
        </w:tc>
      </w:tr>
      <w:tr w:rsidR="00EB37C8" w:rsidRPr="00EB37C8" w14:paraId="02076B77" w14:textId="77777777" w:rsidTr="00717CDE">
        <w:tc>
          <w:tcPr>
            <w:tcW w:w="9072" w:type="dxa"/>
            <w:shd w:val="clear" w:color="auto" w:fill="auto"/>
          </w:tcPr>
          <w:p w14:paraId="4FB1A25D" w14:textId="32A78157" w:rsidR="00EB37C8" w:rsidRPr="00EB37C8" w:rsidRDefault="00EB37C8" w:rsidP="00EB37C8">
            <w:pPr>
              <w:tabs>
                <w:tab w:val="center" w:pos="4677"/>
                <w:tab w:val="right" w:pos="9355"/>
              </w:tabs>
              <w:ind w:left="567"/>
              <w:rPr>
                <w:sz w:val="24"/>
                <w:szCs w:val="24"/>
              </w:rPr>
            </w:pPr>
            <w:r w:rsidRPr="00EB37C8">
              <w:rPr>
                <w:sz w:val="24"/>
              </w:rPr>
              <w:t xml:space="preserve">- </w:t>
            </w:r>
            <w:r w:rsidRPr="00EB37C8">
              <w:rPr>
                <w:sz w:val="24"/>
                <w:szCs w:val="24"/>
              </w:rPr>
              <w:t>бланков специального учета</w:t>
            </w:r>
          </w:p>
        </w:tc>
        <w:tc>
          <w:tcPr>
            <w:tcW w:w="1134" w:type="dxa"/>
            <w:shd w:val="clear" w:color="auto" w:fill="auto"/>
          </w:tcPr>
          <w:p w14:paraId="6CAE9E9A" w14:textId="77777777" w:rsidR="00EB37C8" w:rsidRPr="00EB37C8" w:rsidRDefault="00EB37C8" w:rsidP="00AF47C7">
            <w:pPr>
              <w:keepNext/>
              <w:tabs>
                <w:tab w:val="center" w:pos="4677"/>
                <w:tab w:val="right" w:pos="9355"/>
              </w:tabs>
              <w:jc w:val="right"/>
              <w:rPr>
                <w:bCs/>
                <w:sz w:val="24"/>
              </w:rPr>
            </w:pPr>
            <w:r w:rsidRPr="00EB37C8">
              <w:rPr>
                <w:bCs/>
                <w:sz w:val="24"/>
              </w:rPr>
              <w:t>654д</w:t>
            </w:r>
          </w:p>
        </w:tc>
      </w:tr>
      <w:tr w:rsidR="00EB37C8" w:rsidRPr="00EB37C8" w14:paraId="14EB6792" w14:textId="77777777" w:rsidTr="00717CDE">
        <w:tc>
          <w:tcPr>
            <w:tcW w:w="9072" w:type="dxa"/>
            <w:shd w:val="clear" w:color="auto" w:fill="auto"/>
          </w:tcPr>
          <w:p w14:paraId="71B26EE6" w14:textId="77777777" w:rsidR="00EB37C8" w:rsidRPr="00EB37C8" w:rsidRDefault="00EB37C8" w:rsidP="00EB37C8">
            <w:pPr>
              <w:tabs>
                <w:tab w:val="center" w:pos="4677"/>
                <w:tab w:val="right" w:pos="9355"/>
              </w:tabs>
              <w:ind w:left="567"/>
              <w:rPr>
                <w:sz w:val="24"/>
                <w:szCs w:val="24"/>
              </w:rPr>
            </w:pPr>
            <w:r w:rsidRPr="00EB37C8">
              <w:rPr>
                <w:sz w:val="24"/>
              </w:rPr>
              <w:t xml:space="preserve">- </w:t>
            </w:r>
            <w:r w:rsidRPr="00EB37C8">
              <w:rPr>
                <w:sz w:val="24"/>
                <w:szCs w:val="24"/>
              </w:rPr>
              <w:t>воинских документов</w:t>
            </w:r>
          </w:p>
        </w:tc>
        <w:tc>
          <w:tcPr>
            <w:tcW w:w="1134" w:type="dxa"/>
            <w:shd w:val="clear" w:color="auto" w:fill="auto"/>
          </w:tcPr>
          <w:p w14:paraId="65555003" w14:textId="77777777" w:rsidR="00EB37C8" w:rsidRPr="00EB37C8" w:rsidRDefault="00EB37C8" w:rsidP="00AF47C7">
            <w:pPr>
              <w:keepNext/>
              <w:tabs>
                <w:tab w:val="center" w:pos="4677"/>
                <w:tab w:val="right" w:pos="9355"/>
              </w:tabs>
              <w:jc w:val="right"/>
              <w:rPr>
                <w:bCs/>
                <w:sz w:val="24"/>
              </w:rPr>
            </w:pPr>
            <w:r w:rsidRPr="00EB37C8">
              <w:rPr>
                <w:bCs/>
                <w:sz w:val="24"/>
              </w:rPr>
              <w:t>496н</w:t>
            </w:r>
          </w:p>
        </w:tc>
      </w:tr>
      <w:tr w:rsidR="00EB37C8" w:rsidRPr="00EB37C8" w14:paraId="78D66566" w14:textId="77777777" w:rsidTr="00717CDE">
        <w:tc>
          <w:tcPr>
            <w:tcW w:w="9072" w:type="dxa"/>
            <w:shd w:val="clear" w:color="auto" w:fill="auto"/>
          </w:tcPr>
          <w:p w14:paraId="25F115C5" w14:textId="52A58336" w:rsidR="00EB37C8" w:rsidRPr="00EB37C8" w:rsidRDefault="00EB37C8" w:rsidP="00EB37C8">
            <w:pPr>
              <w:tabs>
                <w:tab w:val="center" w:pos="4677"/>
                <w:tab w:val="right" w:pos="9355"/>
              </w:tabs>
              <w:ind w:left="567"/>
              <w:rPr>
                <w:sz w:val="24"/>
                <w:szCs w:val="24"/>
              </w:rPr>
            </w:pPr>
            <w:r w:rsidRPr="00EB37C8">
              <w:rPr>
                <w:sz w:val="24"/>
              </w:rPr>
              <w:t>- граждан, пребывающих в запасе, и граждан, подлежащих призыву на военную службу, заявивших об изменении состояния здоровья</w:t>
            </w:r>
          </w:p>
        </w:tc>
        <w:tc>
          <w:tcPr>
            <w:tcW w:w="1134" w:type="dxa"/>
            <w:shd w:val="clear" w:color="auto" w:fill="auto"/>
          </w:tcPr>
          <w:p w14:paraId="2CDCF637" w14:textId="77777777" w:rsidR="00EB37C8" w:rsidRPr="00EB37C8" w:rsidRDefault="00EB37C8" w:rsidP="00AF47C7">
            <w:pPr>
              <w:keepNext/>
              <w:tabs>
                <w:tab w:val="center" w:pos="4677"/>
                <w:tab w:val="right" w:pos="9355"/>
              </w:tabs>
              <w:jc w:val="right"/>
              <w:rPr>
                <w:bCs/>
                <w:sz w:val="24"/>
              </w:rPr>
            </w:pPr>
          </w:p>
          <w:p w14:paraId="33DE790B" w14:textId="77777777" w:rsidR="00EB37C8" w:rsidRPr="00EB37C8" w:rsidRDefault="00EB37C8" w:rsidP="00AF47C7">
            <w:pPr>
              <w:keepNext/>
              <w:tabs>
                <w:tab w:val="center" w:pos="4677"/>
                <w:tab w:val="right" w:pos="9355"/>
              </w:tabs>
              <w:jc w:val="right"/>
              <w:rPr>
                <w:bCs/>
                <w:sz w:val="24"/>
              </w:rPr>
            </w:pPr>
            <w:r w:rsidRPr="00EB37C8">
              <w:rPr>
                <w:bCs/>
                <w:sz w:val="24"/>
              </w:rPr>
              <w:t>654в</w:t>
            </w:r>
          </w:p>
        </w:tc>
      </w:tr>
      <w:tr w:rsidR="00EB37C8" w:rsidRPr="00EB37C8" w14:paraId="6A9E2A02" w14:textId="77777777" w:rsidTr="00717CDE">
        <w:tc>
          <w:tcPr>
            <w:tcW w:w="9072" w:type="dxa"/>
            <w:shd w:val="clear" w:color="auto" w:fill="auto"/>
          </w:tcPr>
          <w:p w14:paraId="53FCE20E" w14:textId="151B47FD" w:rsidR="00EB37C8" w:rsidRPr="00EB37C8" w:rsidRDefault="00EB37C8" w:rsidP="00EB37C8">
            <w:pPr>
              <w:tabs>
                <w:tab w:val="center" w:pos="4677"/>
                <w:tab w:val="right" w:pos="9355"/>
              </w:tabs>
              <w:ind w:left="567"/>
              <w:rPr>
                <w:sz w:val="24"/>
                <w:szCs w:val="24"/>
              </w:rPr>
            </w:pPr>
            <w:r w:rsidRPr="00EB37C8">
              <w:rPr>
                <w:sz w:val="24"/>
              </w:rPr>
              <w:t xml:space="preserve">- </w:t>
            </w:r>
            <w:r w:rsidRPr="00EB37C8">
              <w:rPr>
                <w:sz w:val="24"/>
                <w:szCs w:val="24"/>
              </w:rPr>
              <w:t>движения военных билетов</w:t>
            </w:r>
          </w:p>
        </w:tc>
        <w:tc>
          <w:tcPr>
            <w:tcW w:w="1134" w:type="dxa"/>
            <w:shd w:val="clear" w:color="auto" w:fill="auto"/>
          </w:tcPr>
          <w:p w14:paraId="2779116C" w14:textId="77777777" w:rsidR="00EB37C8" w:rsidRPr="00EB37C8" w:rsidRDefault="00EB37C8" w:rsidP="007A6A9D">
            <w:pPr>
              <w:keepNext/>
              <w:tabs>
                <w:tab w:val="center" w:pos="4677"/>
                <w:tab w:val="right" w:pos="9355"/>
              </w:tabs>
              <w:jc w:val="right"/>
              <w:rPr>
                <w:bCs/>
                <w:sz w:val="24"/>
              </w:rPr>
            </w:pPr>
            <w:r w:rsidRPr="00EB37C8">
              <w:rPr>
                <w:bCs/>
                <w:sz w:val="24"/>
              </w:rPr>
              <w:t>654г</w:t>
            </w:r>
          </w:p>
        </w:tc>
      </w:tr>
      <w:tr w:rsidR="00EB37C8" w:rsidRPr="00EB37C8" w14:paraId="682DB153" w14:textId="77777777" w:rsidTr="00717CDE">
        <w:tc>
          <w:tcPr>
            <w:tcW w:w="9072" w:type="dxa"/>
            <w:shd w:val="clear" w:color="auto" w:fill="auto"/>
          </w:tcPr>
          <w:p w14:paraId="50BE7D65" w14:textId="77777777" w:rsidR="00EB37C8" w:rsidRPr="00EB37C8" w:rsidRDefault="00EB37C8" w:rsidP="00EB37C8">
            <w:pPr>
              <w:tabs>
                <w:tab w:val="center" w:pos="4677"/>
                <w:tab w:val="right" w:pos="9355"/>
              </w:tabs>
              <w:ind w:left="567"/>
              <w:rPr>
                <w:sz w:val="24"/>
                <w:szCs w:val="24"/>
              </w:rPr>
            </w:pPr>
            <w:r w:rsidRPr="00EB37C8">
              <w:rPr>
                <w:sz w:val="24"/>
              </w:rPr>
              <w:t xml:space="preserve">- </w:t>
            </w:r>
            <w:r w:rsidRPr="00EB37C8">
              <w:rPr>
                <w:sz w:val="24"/>
                <w:szCs w:val="24"/>
              </w:rPr>
              <w:t>движения трудовых книжек и вкладышей к ним</w:t>
            </w:r>
          </w:p>
        </w:tc>
        <w:tc>
          <w:tcPr>
            <w:tcW w:w="1134" w:type="dxa"/>
            <w:shd w:val="clear" w:color="auto" w:fill="auto"/>
          </w:tcPr>
          <w:p w14:paraId="36DD7065" w14:textId="77777777" w:rsidR="00EB37C8" w:rsidRPr="00EB37C8" w:rsidRDefault="00EB37C8" w:rsidP="007A6A9D">
            <w:pPr>
              <w:keepNext/>
              <w:tabs>
                <w:tab w:val="center" w:pos="4677"/>
                <w:tab w:val="right" w:pos="9355"/>
              </w:tabs>
              <w:jc w:val="right"/>
              <w:rPr>
                <w:bCs/>
                <w:sz w:val="24"/>
              </w:rPr>
            </w:pPr>
            <w:r w:rsidRPr="00EB37C8">
              <w:rPr>
                <w:bCs/>
                <w:sz w:val="24"/>
              </w:rPr>
              <w:t>496в</w:t>
            </w:r>
          </w:p>
        </w:tc>
      </w:tr>
      <w:tr w:rsidR="00EB37C8" w:rsidRPr="00EB37C8" w14:paraId="4B3EB958" w14:textId="77777777" w:rsidTr="00717CDE">
        <w:tc>
          <w:tcPr>
            <w:tcW w:w="9072" w:type="dxa"/>
            <w:shd w:val="clear" w:color="auto" w:fill="auto"/>
          </w:tcPr>
          <w:p w14:paraId="3BF8A6CD"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bCs/>
                <w:sz w:val="24"/>
              </w:rPr>
              <w:t>документов аудиторских проверок налоговых органов и проверок деятельности подведомственных организаций</w:t>
            </w:r>
          </w:p>
        </w:tc>
        <w:tc>
          <w:tcPr>
            <w:tcW w:w="1134" w:type="dxa"/>
            <w:shd w:val="clear" w:color="auto" w:fill="auto"/>
          </w:tcPr>
          <w:p w14:paraId="4D23E4A8" w14:textId="77777777" w:rsidR="00EB37C8" w:rsidRPr="00EB37C8" w:rsidRDefault="00EB37C8" w:rsidP="00AF47C7">
            <w:pPr>
              <w:keepNext/>
              <w:tabs>
                <w:tab w:val="center" w:pos="4677"/>
                <w:tab w:val="right" w:pos="9355"/>
              </w:tabs>
              <w:jc w:val="right"/>
              <w:rPr>
                <w:bCs/>
                <w:sz w:val="24"/>
              </w:rPr>
            </w:pPr>
          </w:p>
          <w:p w14:paraId="7507E73B" w14:textId="77777777" w:rsidR="00EB37C8" w:rsidRPr="00EB37C8" w:rsidRDefault="00EB37C8" w:rsidP="00AF47C7">
            <w:pPr>
              <w:keepNext/>
              <w:tabs>
                <w:tab w:val="center" w:pos="4677"/>
                <w:tab w:val="right" w:pos="9355"/>
              </w:tabs>
              <w:jc w:val="right"/>
              <w:rPr>
                <w:bCs/>
                <w:sz w:val="24"/>
              </w:rPr>
            </w:pPr>
            <w:r w:rsidRPr="00EB37C8">
              <w:rPr>
                <w:bCs/>
                <w:sz w:val="24"/>
              </w:rPr>
              <w:t>49</w:t>
            </w:r>
          </w:p>
        </w:tc>
      </w:tr>
      <w:tr w:rsidR="00EB37C8" w:rsidRPr="00EB37C8" w14:paraId="3C1EF188" w14:textId="77777777" w:rsidTr="00717CDE">
        <w:tc>
          <w:tcPr>
            <w:tcW w:w="9072" w:type="dxa"/>
            <w:shd w:val="clear" w:color="auto" w:fill="auto"/>
          </w:tcPr>
          <w:p w14:paraId="40594900" w14:textId="37ECDE5C" w:rsidR="00EB37C8" w:rsidRPr="00EB37C8" w:rsidRDefault="00EB37C8" w:rsidP="00EB37C8">
            <w:pPr>
              <w:tabs>
                <w:tab w:val="center" w:pos="4677"/>
                <w:tab w:val="right" w:pos="9355"/>
              </w:tabs>
              <w:ind w:left="567" w:firstLine="16"/>
              <w:rPr>
                <w:sz w:val="24"/>
                <w:szCs w:val="24"/>
              </w:rPr>
            </w:pPr>
            <w:r w:rsidRPr="00EB37C8">
              <w:rPr>
                <w:sz w:val="24"/>
              </w:rPr>
              <w:t>- заграничных паспортов работников, допущенных к работам со сведениями, составляющими государственную тайну, сданных на временное хранение</w:t>
            </w:r>
          </w:p>
        </w:tc>
        <w:tc>
          <w:tcPr>
            <w:tcW w:w="1134" w:type="dxa"/>
            <w:shd w:val="clear" w:color="auto" w:fill="auto"/>
          </w:tcPr>
          <w:p w14:paraId="3C524B49" w14:textId="04A8C50D" w:rsidR="00EB37C8" w:rsidRPr="00EB37C8" w:rsidRDefault="00EB37C8" w:rsidP="00AF47C7">
            <w:pPr>
              <w:keepNext/>
              <w:tabs>
                <w:tab w:val="center" w:pos="4677"/>
                <w:tab w:val="right" w:pos="9355"/>
              </w:tabs>
              <w:jc w:val="right"/>
              <w:rPr>
                <w:bCs/>
                <w:sz w:val="24"/>
              </w:rPr>
            </w:pPr>
            <w:r w:rsidRPr="00EB37C8">
              <w:rPr>
                <w:bCs/>
                <w:sz w:val="24"/>
              </w:rPr>
              <w:br/>
              <w:t>496л</w:t>
            </w:r>
          </w:p>
        </w:tc>
      </w:tr>
      <w:tr w:rsidR="00EB37C8" w:rsidRPr="00EB37C8" w14:paraId="3020A9EB" w14:textId="77777777" w:rsidTr="00717CDE">
        <w:tc>
          <w:tcPr>
            <w:tcW w:w="9072" w:type="dxa"/>
            <w:shd w:val="clear" w:color="auto" w:fill="auto"/>
          </w:tcPr>
          <w:p w14:paraId="0A24C939" w14:textId="77777777" w:rsidR="00EB37C8" w:rsidRPr="00EB37C8" w:rsidRDefault="00EB37C8" w:rsidP="00EB37C8">
            <w:pPr>
              <w:tabs>
                <w:tab w:val="center" w:pos="4677"/>
                <w:tab w:val="right" w:pos="9355"/>
              </w:tabs>
              <w:ind w:left="567" w:firstLine="16"/>
              <w:rPr>
                <w:sz w:val="24"/>
              </w:rPr>
            </w:pPr>
            <w:r w:rsidRPr="00EB37C8">
              <w:rPr>
                <w:sz w:val="24"/>
              </w:rPr>
              <w:lastRenderedPageBreak/>
              <w:t>- и выдачи печатей, штампов</w:t>
            </w:r>
          </w:p>
        </w:tc>
        <w:tc>
          <w:tcPr>
            <w:tcW w:w="1134" w:type="dxa"/>
            <w:shd w:val="clear" w:color="auto" w:fill="auto"/>
          </w:tcPr>
          <w:p w14:paraId="404848E1" w14:textId="77777777" w:rsidR="00EB37C8" w:rsidRPr="00EB37C8" w:rsidRDefault="00EB37C8" w:rsidP="007A6A9D">
            <w:pPr>
              <w:keepNext/>
              <w:tabs>
                <w:tab w:val="center" w:pos="4677"/>
                <w:tab w:val="right" w:pos="9355"/>
              </w:tabs>
              <w:jc w:val="right"/>
              <w:rPr>
                <w:bCs/>
                <w:sz w:val="24"/>
              </w:rPr>
            </w:pPr>
            <w:r w:rsidRPr="00EB37C8">
              <w:rPr>
                <w:bCs/>
                <w:sz w:val="24"/>
              </w:rPr>
              <w:t>77</w:t>
            </w:r>
          </w:p>
        </w:tc>
      </w:tr>
      <w:tr w:rsidR="00EB37C8" w:rsidRPr="00EB37C8" w14:paraId="0B7B011E" w14:textId="77777777" w:rsidTr="00717CDE">
        <w:tc>
          <w:tcPr>
            <w:tcW w:w="9072" w:type="dxa"/>
            <w:shd w:val="clear" w:color="auto" w:fill="auto"/>
          </w:tcPr>
          <w:p w14:paraId="70236F77" w14:textId="77777777" w:rsidR="00EB37C8" w:rsidRPr="00EB37C8" w:rsidRDefault="00EB37C8" w:rsidP="00EB37C8">
            <w:pPr>
              <w:tabs>
                <w:tab w:val="center" w:pos="4677"/>
                <w:tab w:val="right" w:pos="9355"/>
              </w:tabs>
              <w:ind w:left="567"/>
              <w:rPr>
                <w:sz w:val="24"/>
                <w:szCs w:val="24"/>
              </w:rPr>
            </w:pPr>
            <w:r w:rsidRPr="00EB37C8">
              <w:rPr>
                <w:sz w:val="24"/>
              </w:rPr>
              <w:t xml:space="preserve">- </w:t>
            </w:r>
            <w:r w:rsidRPr="00EB37C8">
              <w:rPr>
                <w:bCs/>
                <w:sz w:val="24"/>
                <w:szCs w:val="24"/>
              </w:rPr>
              <w:t>имущества подразделений гражданской обороны</w:t>
            </w:r>
          </w:p>
        </w:tc>
        <w:tc>
          <w:tcPr>
            <w:tcW w:w="1134" w:type="dxa"/>
            <w:shd w:val="clear" w:color="auto" w:fill="auto"/>
          </w:tcPr>
          <w:p w14:paraId="1A7812EE" w14:textId="77777777" w:rsidR="00EB37C8" w:rsidRPr="00EB37C8" w:rsidRDefault="00EB37C8" w:rsidP="007A6A9D">
            <w:pPr>
              <w:tabs>
                <w:tab w:val="center" w:pos="4677"/>
                <w:tab w:val="right" w:pos="9355"/>
              </w:tabs>
              <w:jc w:val="right"/>
              <w:rPr>
                <w:sz w:val="24"/>
              </w:rPr>
            </w:pPr>
            <w:r w:rsidRPr="00EB37C8">
              <w:rPr>
                <w:sz w:val="24"/>
              </w:rPr>
              <w:t>649</w:t>
            </w:r>
          </w:p>
        </w:tc>
      </w:tr>
      <w:tr w:rsidR="00EB37C8" w:rsidRPr="00EB37C8" w14:paraId="53C0876B" w14:textId="77777777" w:rsidTr="00717CDE">
        <w:tc>
          <w:tcPr>
            <w:tcW w:w="9072" w:type="dxa"/>
            <w:shd w:val="clear" w:color="auto" w:fill="auto"/>
          </w:tcPr>
          <w:p w14:paraId="08E68869" w14:textId="77777777" w:rsidR="00EB37C8" w:rsidRPr="00EB37C8" w:rsidRDefault="00EB37C8" w:rsidP="00EB37C8">
            <w:pPr>
              <w:tabs>
                <w:tab w:val="center" w:pos="4677"/>
                <w:tab w:val="right" w:pos="9355"/>
              </w:tabs>
              <w:ind w:left="567"/>
              <w:rPr>
                <w:sz w:val="24"/>
              </w:rPr>
            </w:pPr>
            <w:r w:rsidRPr="00EB37C8">
              <w:rPr>
                <w:sz w:val="24"/>
              </w:rPr>
              <w:t>- инструктажа по охране труда</w:t>
            </w:r>
          </w:p>
        </w:tc>
        <w:tc>
          <w:tcPr>
            <w:tcW w:w="1134" w:type="dxa"/>
            <w:shd w:val="clear" w:color="auto" w:fill="auto"/>
          </w:tcPr>
          <w:p w14:paraId="0F0BD394" w14:textId="77777777" w:rsidR="00EB37C8" w:rsidRPr="00EB37C8" w:rsidRDefault="00EB37C8" w:rsidP="007A6A9D">
            <w:pPr>
              <w:tabs>
                <w:tab w:val="center" w:pos="4677"/>
                <w:tab w:val="right" w:pos="9355"/>
              </w:tabs>
              <w:jc w:val="right"/>
              <w:rPr>
                <w:sz w:val="24"/>
              </w:rPr>
            </w:pPr>
            <w:r w:rsidRPr="00EB37C8">
              <w:rPr>
                <w:sz w:val="24"/>
              </w:rPr>
              <w:t>464а</w:t>
            </w:r>
          </w:p>
        </w:tc>
      </w:tr>
      <w:tr w:rsidR="00EB37C8" w:rsidRPr="00EB37C8" w14:paraId="7232E294" w14:textId="77777777" w:rsidTr="00717CDE">
        <w:tc>
          <w:tcPr>
            <w:tcW w:w="9072" w:type="dxa"/>
            <w:shd w:val="clear" w:color="auto" w:fill="auto"/>
          </w:tcPr>
          <w:p w14:paraId="1C17E59F" w14:textId="77777777" w:rsidR="00EB37C8" w:rsidRPr="00EB37C8" w:rsidRDefault="00EB37C8" w:rsidP="00EB37C8">
            <w:pPr>
              <w:tabs>
                <w:tab w:val="center" w:pos="4677"/>
                <w:tab w:val="right" w:pos="9355"/>
              </w:tabs>
              <w:ind w:left="567"/>
              <w:rPr>
                <w:sz w:val="24"/>
                <w:szCs w:val="24"/>
              </w:rPr>
            </w:pPr>
            <w:r w:rsidRPr="00EB37C8">
              <w:rPr>
                <w:sz w:val="24"/>
              </w:rPr>
              <w:t xml:space="preserve">- </w:t>
            </w:r>
            <w:r w:rsidRPr="00EB37C8">
              <w:rPr>
                <w:sz w:val="24"/>
                <w:szCs w:val="24"/>
              </w:rPr>
              <w:t>листков нетрудоспособности</w:t>
            </w:r>
          </w:p>
        </w:tc>
        <w:tc>
          <w:tcPr>
            <w:tcW w:w="1134" w:type="dxa"/>
            <w:shd w:val="clear" w:color="auto" w:fill="auto"/>
          </w:tcPr>
          <w:p w14:paraId="5BD0BEC1" w14:textId="77777777" w:rsidR="00EB37C8" w:rsidRPr="00EB37C8" w:rsidRDefault="00EB37C8" w:rsidP="007A6A9D">
            <w:pPr>
              <w:keepNext/>
              <w:tabs>
                <w:tab w:val="left" w:pos="830"/>
              </w:tabs>
              <w:jc w:val="right"/>
              <w:rPr>
                <w:bCs/>
                <w:sz w:val="24"/>
              </w:rPr>
            </w:pPr>
            <w:r w:rsidRPr="00EB37C8">
              <w:rPr>
                <w:bCs/>
                <w:sz w:val="24"/>
              </w:rPr>
              <w:t>662</w:t>
            </w:r>
          </w:p>
        </w:tc>
      </w:tr>
      <w:tr w:rsidR="00EB37C8" w:rsidRPr="00EB37C8" w14:paraId="2EA4749A" w14:textId="77777777" w:rsidTr="00717CDE">
        <w:tc>
          <w:tcPr>
            <w:tcW w:w="9072" w:type="dxa"/>
            <w:shd w:val="clear" w:color="auto" w:fill="auto"/>
          </w:tcPr>
          <w:p w14:paraId="252B3A42" w14:textId="77777777" w:rsidR="00EB37C8" w:rsidRPr="00EB37C8" w:rsidRDefault="00EB37C8" w:rsidP="00EB37C8">
            <w:pPr>
              <w:tabs>
                <w:tab w:val="center" w:pos="4677"/>
                <w:tab w:val="right" w:pos="9355"/>
              </w:tabs>
              <w:ind w:left="567"/>
              <w:rPr>
                <w:sz w:val="24"/>
              </w:rPr>
            </w:pPr>
            <w:r w:rsidRPr="00EB37C8">
              <w:rPr>
                <w:sz w:val="24"/>
              </w:rPr>
              <w:t>-  листков-сообщений и корешков к ним</w:t>
            </w:r>
          </w:p>
        </w:tc>
        <w:tc>
          <w:tcPr>
            <w:tcW w:w="1134" w:type="dxa"/>
            <w:shd w:val="clear" w:color="auto" w:fill="auto"/>
          </w:tcPr>
          <w:p w14:paraId="0666BE70" w14:textId="77777777" w:rsidR="00EB37C8" w:rsidRPr="00EB37C8" w:rsidRDefault="00EB37C8" w:rsidP="007A6A9D">
            <w:pPr>
              <w:keepNext/>
              <w:tabs>
                <w:tab w:val="center" w:pos="4677"/>
                <w:tab w:val="right" w:pos="9355"/>
              </w:tabs>
              <w:jc w:val="right"/>
              <w:rPr>
                <w:bCs/>
                <w:sz w:val="24"/>
              </w:rPr>
            </w:pPr>
            <w:r w:rsidRPr="00EB37C8">
              <w:rPr>
                <w:bCs/>
                <w:sz w:val="24"/>
              </w:rPr>
              <w:t>654ж</w:t>
            </w:r>
          </w:p>
        </w:tc>
      </w:tr>
      <w:tr w:rsidR="00EB37C8" w:rsidRPr="00EB37C8" w14:paraId="30BDE1B9" w14:textId="77777777" w:rsidTr="00717CDE">
        <w:tc>
          <w:tcPr>
            <w:tcW w:w="9072" w:type="dxa"/>
            <w:shd w:val="clear" w:color="auto" w:fill="auto"/>
          </w:tcPr>
          <w:p w14:paraId="761A0E56" w14:textId="4142BA2B" w:rsidR="00EB37C8" w:rsidRPr="00EB37C8" w:rsidRDefault="00EB37C8" w:rsidP="00EB37C8">
            <w:pPr>
              <w:tabs>
                <w:tab w:val="center" w:pos="4677"/>
                <w:tab w:val="right" w:pos="9355"/>
              </w:tabs>
              <w:ind w:left="567"/>
              <w:rPr>
                <w:sz w:val="24"/>
                <w:szCs w:val="24"/>
              </w:rPr>
            </w:pPr>
            <w:r w:rsidRPr="00EB37C8">
              <w:rPr>
                <w:sz w:val="24"/>
              </w:rPr>
              <w:t xml:space="preserve">- </w:t>
            </w:r>
            <w:r w:rsidRPr="00EB37C8">
              <w:rPr>
                <w:sz w:val="24"/>
                <w:szCs w:val="24"/>
              </w:rPr>
              <w:t>лиц, подлежащих воинскому учету</w:t>
            </w:r>
          </w:p>
        </w:tc>
        <w:tc>
          <w:tcPr>
            <w:tcW w:w="1134" w:type="dxa"/>
            <w:shd w:val="clear" w:color="auto" w:fill="auto"/>
          </w:tcPr>
          <w:p w14:paraId="60A4E3A4" w14:textId="77777777" w:rsidR="00EB37C8" w:rsidRPr="00EB37C8" w:rsidRDefault="00EB37C8" w:rsidP="007A6A9D">
            <w:pPr>
              <w:keepNext/>
              <w:tabs>
                <w:tab w:val="center" w:pos="4677"/>
                <w:tab w:val="right" w:pos="9355"/>
              </w:tabs>
              <w:jc w:val="right"/>
              <w:rPr>
                <w:bCs/>
                <w:sz w:val="24"/>
              </w:rPr>
            </w:pPr>
            <w:r w:rsidRPr="00EB37C8">
              <w:rPr>
                <w:bCs/>
                <w:sz w:val="24"/>
              </w:rPr>
              <w:t>654б</w:t>
            </w:r>
          </w:p>
        </w:tc>
      </w:tr>
      <w:tr w:rsidR="00EB37C8" w:rsidRPr="00EB37C8" w14:paraId="75CC0276" w14:textId="77777777" w:rsidTr="00717CDE">
        <w:tc>
          <w:tcPr>
            <w:tcW w:w="9072" w:type="dxa"/>
            <w:shd w:val="clear" w:color="auto" w:fill="auto"/>
          </w:tcPr>
          <w:p w14:paraId="7F893332" w14:textId="77777777" w:rsidR="00EB37C8" w:rsidRPr="00EB37C8" w:rsidRDefault="00EB37C8" w:rsidP="00EB37C8">
            <w:pPr>
              <w:tabs>
                <w:tab w:val="center" w:pos="4677"/>
                <w:tab w:val="right" w:pos="9355"/>
              </w:tabs>
              <w:ind w:left="567"/>
              <w:rPr>
                <w:sz w:val="24"/>
              </w:rPr>
            </w:pPr>
            <w:r w:rsidRPr="00EB37C8">
              <w:rPr>
                <w:sz w:val="24"/>
              </w:rPr>
              <w:t>- опечатывания помещений, приема-сдачи дежурств и ключей</w:t>
            </w:r>
          </w:p>
        </w:tc>
        <w:tc>
          <w:tcPr>
            <w:tcW w:w="1134" w:type="dxa"/>
            <w:shd w:val="clear" w:color="auto" w:fill="auto"/>
          </w:tcPr>
          <w:p w14:paraId="4D7DFFD2" w14:textId="77777777" w:rsidR="00EB37C8" w:rsidRPr="00EB37C8" w:rsidRDefault="00EB37C8" w:rsidP="007A6A9D">
            <w:pPr>
              <w:keepNext/>
              <w:tabs>
                <w:tab w:val="center" w:pos="4677"/>
                <w:tab w:val="right" w:pos="9355"/>
              </w:tabs>
              <w:jc w:val="right"/>
              <w:rPr>
                <w:bCs/>
                <w:sz w:val="24"/>
              </w:rPr>
            </w:pPr>
            <w:r w:rsidRPr="00EB37C8">
              <w:rPr>
                <w:bCs/>
                <w:sz w:val="24"/>
              </w:rPr>
              <w:t>630</w:t>
            </w:r>
          </w:p>
        </w:tc>
      </w:tr>
      <w:tr w:rsidR="00EB37C8" w:rsidRPr="00EB37C8" w14:paraId="5BED9156" w14:textId="77777777" w:rsidTr="00717CDE">
        <w:tc>
          <w:tcPr>
            <w:tcW w:w="9072" w:type="dxa"/>
            <w:shd w:val="clear" w:color="auto" w:fill="auto"/>
          </w:tcPr>
          <w:p w14:paraId="2E876DA4" w14:textId="77777777" w:rsidR="00EB37C8" w:rsidRPr="00EB37C8" w:rsidRDefault="00EB37C8" w:rsidP="00EB37C8">
            <w:pPr>
              <w:tabs>
                <w:tab w:val="center" w:pos="4677"/>
                <w:tab w:val="right" w:pos="9355"/>
              </w:tabs>
              <w:ind w:left="567"/>
              <w:rPr>
                <w:sz w:val="24"/>
                <w:szCs w:val="24"/>
              </w:rPr>
            </w:pPr>
            <w:r w:rsidRPr="00EB37C8">
              <w:rPr>
                <w:sz w:val="24"/>
              </w:rPr>
              <w:t xml:space="preserve">- передачи бланков специального учета, военных билетов и личных карточек </w:t>
            </w:r>
          </w:p>
        </w:tc>
        <w:tc>
          <w:tcPr>
            <w:tcW w:w="1134" w:type="dxa"/>
            <w:shd w:val="clear" w:color="auto" w:fill="auto"/>
          </w:tcPr>
          <w:p w14:paraId="1C860153" w14:textId="599C2E5B" w:rsidR="00EB37C8" w:rsidRPr="00EB37C8" w:rsidRDefault="00EB37C8" w:rsidP="007A6A9D">
            <w:pPr>
              <w:keepNext/>
              <w:tabs>
                <w:tab w:val="center" w:pos="4677"/>
                <w:tab w:val="right" w:pos="9355"/>
              </w:tabs>
              <w:jc w:val="right"/>
              <w:rPr>
                <w:bCs/>
                <w:sz w:val="24"/>
              </w:rPr>
            </w:pPr>
            <w:r w:rsidRPr="00EB37C8">
              <w:rPr>
                <w:bCs/>
                <w:sz w:val="24"/>
              </w:rPr>
              <w:t>654е</w:t>
            </w:r>
          </w:p>
        </w:tc>
      </w:tr>
      <w:tr w:rsidR="00EB37C8" w:rsidRPr="00EB37C8" w14:paraId="1E7B63F7" w14:textId="77777777" w:rsidTr="00717CDE">
        <w:tc>
          <w:tcPr>
            <w:tcW w:w="9072" w:type="dxa"/>
            <w:shd w:val="clear" w:color="auto" w:fill="auto"/>
          </w:tcPr>
          <w:p w14:paraId="43ED7552" w14:textId="77777777" w:rsidR="00EB37C8" w:rsidRPr="00EB37C8" w:rsidRDefault="00EB37C8" w:rsidP="00EB37C8">
            <w:pPr>
              <w:tabs>
                <w:tab w:val="center" w:pos="4677"/>
                <w:tab w:val="right" w:pos="9355"/>
              </w:tabs>
              <w:ind w:left="567"/>
              <w:rPr>
                <w:sz w:val="24"/>
              </w:rPr>
            </w:pPr>
            <w:r w:rsidRPr="00EB37C8">
              <w:rPr>
                <w:sz w:val="24"/>
              </w:rPr>
              <w:t>- поступления и выбытия дел и документов из архива</w:t>
            </w:r>
          </w:p>
        </w:tc>
        <w:tc>
          <w:tcPr>
            <w:tcW w:w="1134" w:type="dxa"/>
            <w:shd w:val="clear" w:color="auto" w:fill="auto"/>
          </w:tcPr>
          <w:p w14:paraId="07BAA5E8" w14:textId="77777777" w:rsidR="00EB37C8" w:rsidRPr="00EB37C8" w:rsidRDefault="00EB37C8" w:rsidP="007A6A9D">
            <w:pPr>
              <w:keepNext/>
              <w:tabs>
                <w:tab w:val="center" w:pos="4677"/>
                <w:tab w:val="right" w:pos="9355"/>
              </w:tabs>
              <w:jc w:val="right"/>
              <w:rPr>
                <w:bCs/>
                <w:sz w:val="24"/>
              </w:rPr>
            </w:pPr>
            <w:r w:rsidRPr="00EB37C8">
              <w:rPr>
                <w:bCs/>
                <w:sz w:val="24"/>
              </w:rPr>
              <w:t>88</w:t>
            </w:r>
          </w:p>
        </w:tc>
      </w:tr>
      <w:tr w:rsidR="00EB37C8" w:rsidRPr="00EB37C8" w14:paraId="753FCA7C" w14:textId="77777777" w:rsidTr="00717CDE">
        <w:tc>
          <w:tcPr>
            <w:tcW w:w="9072" w:type="dxa"/>
            <w:shd w:val="clear" w:color="auto" w:fill="auto"/>
          </w:tcPr>
          <w:p w14:paraId="7EB6B46C" w14:textId="75B52469" w:rsidR="00EB37C8" w:rsidRPr="00EB37C8" w:rsidRDefault="00EB37C8" w:rsidP="00EB37C8">
            <w:pPr>
              <w:tabs>
                <w:tab w:val="center" w:pos="4677"/>
                <w:tab w:val="right" w:pos="9355"/>
              </w:tabs>
              <w:ind w:left="567"/>
              <w:rPr>
                <w:sz w:val="24"/>
                <w:szCs w:val="24"/>
              </w:rPr>
            </w:pPr>
            <w:r w:rsidRPr="00EB37C8">
              <w:rPr>
                <w:sz w:val="24"/>
              </w:rPr>
              <w:t xml:space="preserve">- </w:t>
            </w:r>
            <w:r w:rsidRPr="00EB37C8">
              <w:rPr>
                <w:sz w:val="24"/>
                <w:szCs w:val="22"/>
              </w:rPr>
              <w:t>проверок состояния воинского учета и бронирования граждан, пребывающих в запасе</w:t>
            </w:r>
          </w:p>
        </w:tc>
        <w:tc>
          <w:tcPr>
            <w:tcW w:w="1134" w:type="dxa"/>
            <w:shd w:val="clear" w:color="auto" w:fill="auto"/>
          </w:tcPr>
          <w:p w14:paraId="42348E31" w14:textId="77777777" w:rsidR="00EB37C8" w:rsidRPr="00EB37C8" w:rsidRDefault="00EB37C8" w:rsidP="00AF47C7">
            <w:pPr>
              <w:keepNext/>
              <w:tabs>
                <w:tab w:val="center" w:pos="4677"/>
                <w:tab w:val="right" w:pos="9355"/>
              </w:tabs>
              <w:jc w:val="right"/>
              <w:rPr>
                <w:bCs/>
                <w:sz w:val="24"/>
              </w:rPr>
            </w:pPr>
            <w:r w:rsidRPr="00EB37C8">
              <w:rPr>
                <w:bCs/>
                <w:sz w:val="24"/>
              </w:rPr>
              <w:br/>
              <w:t>654а</w:t>
            </w:r>
          </w:p>
        </w:tc>
      </w:tr>
      <w:tr w:rsidR="00EB37C8" w:rsidRPr="00EB37C8" w14:paraId="25193F9D" w14:textId="77777777" w:rsidTr="00717CDE">
        <w:tc>
          <w:tcPr>
            <w:tcW w:w="9072" w:type="dxa"/>
            <w:shd w:val="clear" w:color="auto" w:fill="auto"/>
          </w:tcPr>
          <w:p w14:paraId="2B47EB56" w14:textId="77777777" w:rsidR="00EB37C8" w:rsidRPr="00EB37C8" w:rsidRDefault="00EB37C8" w:rsidP="00EB37C8">
            <w:pPr>
              <w:tabs>
                <w:tab w:val="center" w:pos="4677"/>
                <w:tab w:val="right" w:pos="9355"/>
              </w:tabs>
              <w:ind w:left="567"/>
              <w:rPr>
                <w:sz w:val="24"/>
              </w:rPr>
            </w:pPr>
            <w:r w:rsidRPr="00EB37C8">
              <w:rPr>
                <w:sz w:val="24"/>
              </w:rPr>
              <w:t>- профилактических работ по охране труда, проверки знаний по охране труда</w:t>
            </w:r>
          </w:p>
        </w:tc>
        <w:tc>
          <w:tcPr>
            <w:tcW w:w="1134" w:type="dxa"/>
            <w:shd w:val="clear" w:color="auto" w:fill="auto"/>
          </w:tcPr>
          <w:p w14:paraId="2DE42983" w14:textId="77777777" w:rsidR="00EB37C8" w:rsidRPr="00EB37C8" w:rsidRDefault="00EB37C8" w:rsidP="00717CDE">
            <w:pPr>
              <w:jc w:val="right"/>
              <w:rPr>
                <w:sz w:val="24"/>
                <w:szCs w:val="24"/>
              </w:rPr>
            </w:pPr>
            <w:r w:rsidRPr="00EB37C8">
              <w:rPr>
                <w:sz w:val="24"/>
                <w:szCs w:val="24"/>
              </w:rPr>
              <w:t>464б</w:t>
            </w:r>
          </w:p>
        </w:tc>
      </w:tr>
      <w:tr w:rsidR="00EB37C8" w:rsidRPr="00EB37C8" w14:paraId="00535332" w14:textId="77777777" w:rsidTr="00717CDE">
        <w:tc>
          <w:tcPr>
            <w:tcW w:w="9072" w:type="dxa"/>
            <w:shd w:val="clear" w:color="auto" w:fill="auto"/>
          </w:tcPr>
          <w:p w14:paraId="54AA31C7" w14:textId="77777777" w:rsidR="00EB37C8" w:rsidRPr="00EB37C8" w:rsidRDefault="00EB37C8" w:rsidP="00EB37C8">
            <w:pPr>
              <w:tabs>
                <w:tab w:val="center" w:pos="4677"/>
                <w:tab w:val="right" w:pos="9355"/>
              </w:tabs>
              <w:ind w:left="567"/>
              <w:rPr>
                <w:sz w:val="24"/>
                <w:szCs w:val="24"/>
              </w:rPr>
            </w:pPr>
            <w:r w:rsidRPr="00EB37C8">
              <w:rPr>
                <w:sz w:val="24"/>
              </w:rPr>
              <w:t xml:space="preserve">- </w:t>
            </w:r>
            <w:r w:rsidRPr="00EB37C8">
              <w:rPr>
                <w:sz w:val="24"/>
                <w:szCs w:val="24"/>
              </w:rPr>
              <w:t>удостоверений, пропусков</w:t>
            </w:r>
          </w:p>
        </w:tc>
        <w:tc>
          <w:tcPr>
            <w:tcW w:w="1134" w:type="dxa"/>
            <w:shd w:val="clear" w:color="auto" w:fill="auto"/>
          </w:tcPr>
          <w:p w14:paraId="20448948" w14:textId="77777777" w:rsidR="00EB37C8" w:rsidRPr="00EB37C8" w:rsidRDefault="00EB37C8" w:rsidP="00AF47C7">
            <w:pPr>
              <w:keepNext/>
              <w:tabs>
                <w:tab w:val="center" w:pos="4677"/>
                <w:tab w:val="right" w:pos="9355"/>
              </w:tabs>
              <w:jc w:val="right"/>
              <w:rPr>
                <w:bCs/>
                <w:sz w:val="24"/>
              </w:rPr>
            </w:pPr>
            <w:r w:rsidRPr="00EB37C8">
              <w:rPr>
                <w:bCs/>
                <w:sz w:val="24"/>
              </w:rPr>
              <w:t>496к</w:t>
            </w:r>
          </w:p>
        </w:tc>
      </w:tr>
      <w:tr w:rsidR="00EB37C8" w:rsidRPr="00EB37C8" w14:paraId="5501E7CE" w14:textId="77777777" w:rsidTr="00717CDE">
        <w:tc>
          <w:tcPr>
            <w:tcW w:w="9072" w:type="dxa"/>
            <w:shd w:val="clear" w:color="auto" w:fill="auto"/>
          </w:tcPr>
          <w:p w14:paraId="17AB55F2" w14:textId="77777777" w:rsidR="00EB37C8" w:rsidRPr="00EB37C8" w:rsidRDefault="00EB37C8" w:rsidP="00EB37C8">
            <w:pPr>
              <w:tabs>
                <w:tab w:val="center" w:pos="4677"/>
                <w:tab w:val="right" w:pos="9355"/>
              </w:tabs>
              <w:ind w:left="567"/>
              <w:rPr>
                <w:sz w:val="24"/>
              </w:rPr>
            </w:pPr>
            <w:r w:rsidRPr="00EB37C8">
              <w:rPr>
                <w:sz w:val="24"/>
              </w:rPr>
              <w:t>- федеральных государственных гражданских служащих ФНС России для получения единовременной субсидии на приобретение жилого помещения</w:t>
            </w:r>
          </w:p>
        </w:tc>
        <w:tc>
          <w:tcPr>
            <w:tcW w:w="1134" w:type="dxa"/>
            <w:shd w:val="clear" w:color="auto" w:fill="auto"/>
          </w:tcPr>
          <w:p w14:paraId="404363F2" w14:textId="77777777" w:rsidR="00EB37C8" w:rsidRPr="00EB37C8" w:rsidRDefault="00EB37C8" w:rsidP="00717CDE">
            <w:pPr>
              <w:jc w:val="right"/>
            </w:pPr>
          </w:p>
          <w:p w14:paraId="745DFEB9" w14:textId="77777777" w:rsidR="00EB37C8" w:rsidRPr="00EB37C8" w:rsidRDefault="00EB37C8" w:rsidP="00717CDE">
            <w:pPr>
              <w:jc w:val="right"/>
              <w:rPr>
                <w:sz w:val="24"/>
                <w:szCs w:val="24"/>
              </w:rPr>
            </w:pPr>
            <w:r w:rsidRPr="00EB37C8">
              <w:rPr>
                <w:sz w:val="24"/>
                <w:szCs w:val="24"/>
              </w:rPr>
              <w:t>664</w:t>
            </w:r>
          </w:p>
        </w:tc>
      </w:tr>
      <w:tr w:rsidR="00EB37C8" w:rsidRPr="00EB37C8" w14:paraId="26701143" w14:textId="77777777" w:rsidTr="00717CDE">
        <w:tc>
          <w:tcPr>
            <w:tcW w:w="9072" w:type="dxa"/>
            <w:shd w:val="clear" w:color="auto" w:fill="auto"/>
          </w:tcPr>
          <w:p w14:paraId="4526B98E" w14:textId="77777777" w:rsidR="00EB37C8" w:rsidRPr="00EB37C8" w:rsidRDefault="00EB37C8" w:rsidP="00EB37C8">
            <w:pPr>
              <w:tabs>
                <w:tab w:val="center" w:pos="4677"/>
                <w:tab w:val="right" w:pos="9355"/>
              </w:tabs>
              <w:ind w:left="567"/>
              <w:rPr>
                <w:sz w:val="24"/>
              </w:rPr>
            </w:pPr>
            <w:r w:rsidRPr="00EB37C8">
              <w:rPr>
                <w:sz w:val="24"/>
              </w:rPr>
              <w:t>учета, выдачи электронных носителей; программных продуктов и алгоритмов, технических средств защиты</w:t>
            </w:r>
          </w:p>
        </w:tc>
        <w:tc>
          <w:tcPr>
            <w:tcW w:w="1134" w:type="dxa"/>
            <w:shd w:val="clear" w:color="auto" w:fill="auto"/>
          </w:tcPr>
          <w:p w14:paraId="79A94FC1" w14:textId="77777777" w:rsidR="00EB37C8" w:rsidRPr="00EB37C8" w:rsidRDefault="00EB37C8" w:rsidP="00717CDE">
            <w:pPr>
              <w:keepNext/>
              <w:tabs>
                <w:tab w:val="center" w:pos="4677"/>
                <w:tab w:val="right" w:pos="9355"/>
              </w:tabs>
              <w:jc w:val="right"/>
              <w:outlineLvl w:val="0"/>
              <w:rPr>
                <w:bCs/>
                <w:sz w:val="24"/>
              </w:rPr>
            </w:pPr>
          </w:p>
          <w:p w14:paraId="6F6590C7" w14:textId="77777777" w:rsidR="00EB37C8" w:rsidRPr="00EB37C8" w:rsidRDefault="00EB37C8" w:rsidP="00717CDE">
            <w:pPr>
              <w:jc w:val="right"/>
              <w:rPr>
                <w:sz w:val="24"/>
                <w:szCs w:val="24"/>
              </w:rPr>
            </w:pPr>
            <w:r w:rsidRPr="00EB37C8">
              <w:rPr>
                <w:sz w:val="24"/>
                <w:szCs w:val="24"/>
              </w:rPr>
              <w:t>113</w:t>
            </w:r>
          </w:p>
        </w:tc>
      </w:tr>
      <w:tr w:rsidR="00EB37C8" w:rsidRPr="00EB37C8" w14:paraId="0BB47B57" w14:textId="77777777" w:rsidTr="00717CDE">
        <w:tc>
          <w:tcPr>
            <w:tcW w:w="9072" w:type="dxa"/>
            <w:shd w:val="clear" w:color="auto" w:fill="auto"/>
          </w:tcPr>
          <w:p w14:paraId="345311A1" w14:textId="77777777" w:rsidR="00EB37C8" w:rsidRPr="00EB37C8" w:rsidRDefault="00EB37C8" w:rsidP="00EB37C8">
            <w:pPr>
              <w:tabs>
                <w:tab w:val="center" w:pos="4677"/>
                <w:tab w:val="right" w:pos="9355"/>
              </w:tabs>
              <w:ind w:left="567"/>
              <w:rPr>
                <w:sz w:val="24"/>
              </w:rPr>
            </w:pPr>
          </w:p>
        </w:tc>
        <w:tc>
          <w:tcPr>
            <w:tcW w:w="1134" w:type="dxa"/>
            <w:shd w:val="clear" w:color="auto" w:fill="auto"/>
          </w:tcPr>
          <w:p w14:paraId="71D8229B" w14:textId="77777777" w:rsidR="00EB37C8" w:rsidRPr="00EB37C8" w:rsidRDefault="00EB37C8" w:rsidP="00717CDE">
            <w:pPr>
              <w:keepNext/>
              <w:tabs>
                <w:tab w:val="center" w:pos="4677"/>
                <w:tab w:val="right" w:pos="9355"/>
              </w:tabs>
              <w:jc w:val="right"/>
              <w:outlineLvl w:val="0"/>
              <w:rPr>
                <w:bCs/>
                <w:sz w:val="24"/>
              </w:rPr>
            </w:pPr>
          </w:p>
        </w:tc>
      </w:tr>
      <w:tr w:rsidR="00EB37C8" w:rsidRPr="00EB37C8" w14:paraId="4AD09FEB" w14:textId="77777777" w:rsidTr="00717CDE">
        <w:tc>
          <w:tcPr>
            <w:tcW w:w="9072" w:type="dxa"/>
            <w:shd w:val="clear" w:color="auto" w:fill="auto"/>
          </w:tcPr>
          <w:p w14:paraId="25EC62CB" w14:textId="77777777" w:rsidR="00EB37C8" w:rsidRPr="00EB37C8" w:rsidRDefault="00EB37C8" w:rsidP="00EB37C8">
            <w:pPr>
              <w:tabs>
                <w:tab w:val="center" w:pos="4677"/>
                <w:tab w:val="right" w:pos="9355"/>
              </w:tabs>
              <w:ind w:left="567" w:hanging="567"/>
              <w:rPr>
                <w:b/>
                <w:sz w:val="24"/>
              </w:rPr>
            </w:pPr>
            <w:r w:rsidRPr="00EB37C8">
              <w:rPr>
                <w:b/>
                <w:sz w:val="24"/>
              </w:rPr>
              <w:t>Книжки</w:t>
            </w:r>
          </w:p>
        </w:tc>
        <w:tc>
          <w:tcPr>
            <w:tcW w:w="1134" w:type="dxa"/>
            <w:shd w:val="clear" w:color="auto" w:fill="auto"/>
          </w:tcPr>
          <w:p w14:paraId="7896C356" w14:textId="77777777" w:rsidR="00EB37C8" w:rsidRPr="00EB37C8" w:rsidRDefault="00EB37C8" w:rsidP="00717CDE">
            <w:pPr>
              <w:keepNext/>
              <w:tabs>
                <w:tab w:val="center" w:pos="4677"/>
                <w:tab w:val="right" w:pos="9355"/>
              </w:tabs>
              <w:jc w:val="right"/>
              <w:outlineLvl w:val="0"/>
              <w:rPr>
                <w:bCs/>
                <w:sz w:val="24"/>
              </w:rPr>
            </w:pPr>
          </w:p>
        </w:tc>
      </w:tr>
      <w:tr w:rsidR="00EB37C8" w:rsidRPr="00EB37C8" w14:paraId="409F71F0" w14:textId="77777777" w:rsidTr="00717CDE">
        <w:tc>
          <w:tcPr>
            <w:tcW w:w="9072" w:type="dxa"/>
            <w:shd w:val="clear" w:color="auto" w:fill="auto"/>
          </w:tcPr>
          <w:p w14:paraId="4093E6F1" w14:textId="77777777" w:rsidR="00EB37C8" w:rsidRPr="00EB37C8" w:rsidRDefault="00EB37C8" w:rsidP="00EB37C8">
            <w:pPr>
              <w:tabs>
                <w:tab w:val="center" w:pos="4677"/>
                <w:tab w:val="right" w:pos="9355"/>
              </w:tabs>
              <w:ind w:left="567" w:firstLine="34"/>
              <w:rPr>
                <w:sz w:val="24"/>
              </w:rPr>
            </w:pPr>
            <w:r w:rsidRPr="00EB37C8">
              <w:rPr>
                <w:sz w:val="24"/>
              </w:rPr>
              <w:t>трудовые</w:t>
            </w:r>
          </w:p>
        </w:tc>
        <w:tc>
          <w:tcPr>
            <w:tcW w:w="1134" w:type="dxa"/>
            <w:shd w:val="clear" w:color="auto" w:fill="auto"/>
          </w:tcPr>
          <w:p w14:paraId="050F8CF6" w14:textId="77777777" w:rsidR="00EB37C8" w:rsidRPr="00EB37C8" w:rsidRDefault="00EB37C8" w:rsidP="00AF47C7">
            <w:pPr>
              <w:keepNext/>
              <w:tabs>
                <w:tab w:val="center" w:pos="4677"/>
                <w:tab w:val="right" w:pos="9355"/>
              </w:tabs>
              <w:jc w:val="right"/>
              <w:rPr>
                <w:bCs/>
                <w:sz w:val="24"/>
              </w:rPr>
            </w:pPr>
            <w:r w:rsidRPr="00EB37C8">
              <w:rPr>
                <w:bCs/>
                <w:sz w:val="24"/>
              </w:rPr>
              <w:t>483</w:t>
            </w:r>
          </w:p>
        </w:tc>
      </w:tr>
      <w:tr w:rsidR="00EB37C8" w:rsidRPr="00EB37C8" w14:paraId="5CA0699B" w14:textId="77777777" w:rsidTr="00717CDE">
        <w:tc>
          <w:tcPr>
            <w:tcW w:w="9072" w:type="dxa"/>
            <w:shd w:val="clear" w:color="auto" w:fill="auto"/>
          </w:tcPr>
          <w:p w14:paraId="3FE2E359" w14:textId="77777777" w:rsidR="00EB37C8" w:rsidRPr="00EB37C8" w:rsidRDefault="00EB37C8" w:rsidP="00EB37C8">
            <w:pPr>
              <w:tabs>
                <w:tab w:val="center" w:pos="4677"/>
                <w:tab w:val="right" w:pos="9355"/>
              </w:tabs>
              <w:ind w:left="567" w:firstLine="34"/>
              <w:rPr>
                <w:sz w:val="24"/>
              </w:rPr>
            </w:pPr>
          </w:p>
        </w:tc>
        <w:tc>
          <w:tcPr>
            <w:tcW w:w="1134" w:type="dxa"/>
            <w:shd w:val="clear" w:color="auto" w:fill="auto"/>
          </w:tcPr>
          <w:p w14:paraId="7E389B07" w14:textId="77777777" w:rsidR="00EB37C8" w:rsidRPr="00EB37C8" w:rsidRDefault="00EB37C8" w:rsidP="00717CDE">
            <w:pPr>
              <w:keepNext/>
              <w:tabs>
                <w:tab w:val="center" w:pos="4677"/>
                <w:tab w:val="right" w:pos="9355"/>
              </w:tabs>
              <w:jc w:val="right"/>
              <w:outlineLvl w:val="0"/>
              <w:rPr>
                <w:bCs/>
                <w:sz w:val="24"/>
              </w:rPr>
            </w:pPr>
          </w:p>
        </w:tc>
      </w:tr>
      <w:tr w:rsidR="00EB37C8" w:rsidRPr="00EB37C8" w14:paraId="618F33D7" w14:textId="77777777" w:rsidTr="00717CDE">
        <w:tc>
          <w:tcPr>
            <w:tcW w:w="9072" w:type="dxa"/>
            <w:shd w:val="clear" w:color="auto" w:fill="auto"/>
          </w:tcPr>
          <w:p w14:paraId="11004823" w14:textId="77777777" w:rsidR="00EB37C8" w:rsidRPr="00EB37C8" w:rsidRDefault="00EB37C8" w:rsidP="00EB37C8">
            <w:pPr>
              <w:tabs>
                <w:tab w:val="center" w:pos="4677"/>
                <w:tab w:val="right" w:pos="9355"/>
              </w:tabs>
              <w:ind w:left="567" w:hanging="567"/>
              <w:rPr>
                <w:sz w:val="24"/>
              </w:rPr>
            </w:pPr>
            <w:r w:rsidRPr="00EB37C8">
              <w:rPr>
                <w:b/>
                <w:sz w:val="24"/>
              </w:rPr>
              <w:t>Конституция</w:t>
            </w:r>
            <w:r w:rsidRPr="00EB37C8">
              <w:rPr>
                <w:sz w:val="24"/>
              </w:rPr>
              <w:t xml:space="preserve"> Российской Федерации (копия)</w:t>
            </w:r>
          </w:p>
        </w:tc>
        <w:tc>
          <w:tcPr>
            <w:tcW w:w="1134" w:type="dxa"/>
            <w:shd w:val="clear" w:color="auto" w:fill="auto"/>
          </w:tcPr>
          <w:p w14:paraId="52DC1E9C" w14:textId="77777777" w:rsidR="00EB37C8" w:rsidRPr="00EB37C8" w:rsidRDefault="00EB37C8" w:rsidP="00AF47C7">
            <w:pPr>
              <w:keepNext/>
              <w:tabs>
                <w:tab w:val="center" w:pos="4677"/>
                <w:tab w:val="right" w:pos="9355"/>
              </w:tabs>
              <w:jc w:val="right"/>
              <w:rPr>
                <w:bCs/>
                <w:sz w:val="24"/>
              </w:rPr>
            </w:pPr>
            <w:r w:rsidRPr="00EB37C8">
              <w:rPr>
                <w:bCs/>
                <w:sz w:val="24"/>
              </w:rPr>
              <w:t>1</w:t>
            </w:r>
          </w:p>
        </w:tc>
      </w:tr>
    </w:tbl>
    <w:p w14:paraId="4DC4B1E5"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243B9BDA" w14:textId="77777777" w:rsidTr="00717CDE">
        <w:tc>
          <w:tcPr>
            <w:tcW w:w="9072" w:type="dxa"/>
            <w:shd w:val="clear" w:color="auto" w:fill="auto"/>
          </w:tcPr>
          <w:p w14:paraId="0DE98286" w14:textId="77777777" w:rsidR="00EB37C8" w:rsidRPr="00EB37C8" w:rsidRDefault="00EB37C8" w:rsidP="00EB37C8">
            <w:pPr>
              <w:tabs>
                <w:tab w:val="center" w:pos="4677"/>
                <w:tab w:val="right" w:pos="9355"/>
              </w:tabs>
              <w:rPr>
                <w:b/>
                <w:sz w:val="24"/>
              </w:rPr>
            </w:pPr>
            <w:r w:rsidRPr="00EB37C8">
              <w:rPr>
                <w:b/>
                <w:sz w:val="24"/>
              </w:rPr>
              <w:t>Контракты</w:t>
            </w:r>
          </w:p>
        </w:tc>
        <w:tc>
          <w:tcPr>
            <w:tcW w:w="1134" w:type="dxa"/>
            <w:shd w:val="clear" w:color="auto" w:fill="auto"/>
          </w:tcPr>
          <w:p w14:paraId="52410A79" w14:textId="77777777" w:rsidR="00EB37C8" w:rsidRPr="00EB37C8" w:rsidRDefault="00EB37C8" w:rsidP="00717CDE">
            <w:pPr>
              <w:tabs>
                <w:tab w:val="center" w:pos="4677"/>
                <w:tab w:val="right" w:pos="9355"/>
              </w:tabs>
              <w:jc w:val="right"/>
              <w:rPr>
                <w:sz w:val="24"/>
              </w:rPr>
            </w:pPr>
          </w:p>
        </w:tc>
      </w:tr>
      <w:tr w:rsidR="00EB37C8" w:rsidRPr="00EB37C8" w14:paraId="68028B4F" w14:textId="77777777" w:rsidTr="00717CDE">
        <w:tc>
          <w:tcPr>
            <w:tcW w:w="9072" w:type="dxa"/>
            <w:shd w:val="clear" w:color="auto" w:fill="auto"/>
          </w:tcPr>
          <w:p w14:paraId="1DD6B025" w14:textId="77777777" w:rsidR="00EB37C8" w:rsidRPr="00EB37C8" w:rsidRDefault="00EB37C8" w:rsidP="00EB37C8">
            <w:pPr>
              <w:tabs>
                <w:tab w:val="center" w:pos="4677"/>
                <w:tab w:val="right" w:pos="9355"/>
              </w:tabs>
              <w:ind w:left="284"/>
              <w:rPr>
                <w:sz w:val="24"/>
              </w:rPr>
            </w:pPr>
            <w:r w:rsidRPr="00EB37C8">
              <w:rPr>
                <w:sz w:val="24"/>
              </w:rPr>
              <w:t>аренды (субаренды), безвозмездного пользования имуществом</w:t>
            </w:r>
          </w:p>
        </w:tc>
        <w:tc>
          <w:tcPr>
            <w:tcW w:w="1134" w:type="dxa"/>
            <w:shd w:val="clear" w:color="auto" w:fill="auto"/>
          </w:tcPr>
          <w:p w14:paraId="50304CE3" w14:textId="77777777" w:rsidR="00EB37C8" w:rsidRPr="00EB37C8" w:rsidRDefault="00EB37C8" w:rsidP="00717CDE">
            <w:pPr>
              <w:tabs>
                <w:tab w:val="center" w:pos="4677"/>
                <w:tab w:val="right" w:pos="9355"/>
              </w:tabs>
              <w:jc w:val="right"/>
              <w:rPr>
                <w:sz w:val="24"/>
              </w:rPr>
            </w:pPr>
            <w:r w:rsidRPr="00EB37C8">
              <w:rPr>
                <w:sz w:val="24"/>
              </w:rPr>
              <w:t>30</w:t>
            </w:r>
          </w:p>
        </w:tc>
      </w:tr>
      <w:tr w:rsidR="00EB37C8" w:rsidRPr="00EB37C8" w14:paraId="30BBAD27" w14:textId="77777777" w:rsidTr="00717CDE">
        <w:tc>
          <w:tcPr>
            <w:tcW w:w="9072" w:type="dxa"/>
            <w:shd w:val="clear" w:color="auto" w:fill="auto"/>
          </w:tcPr>
          <w:p w14:paraId="44A756A7" w14:textId="77777777" w:rsidR="00EB37C8" w:rsidRPr="00EB37C8" w:rsidRDefault="00EB37C8" w:rsidP="00EB37C8">
            <w:pPr>
              <w:tabs>
                <w:tab w:val="center" w:pos="4677"/>
                <w:tab w:val="right" w:pos="9355"/>
              </w:tabs>
              <w:ind w:left="284"/>
              <w:rPr>
                <w:sz w:val="24"/>
              </w:rPr>
            </w:pPr>
            <w:r w:rsidRPr="00EB37C8">
              <w:rPr>
                <w:sz w:val="24"/>
              </w:rPr>
              <w:t xml:space="preserve">государственные </w:t>
            </w:r>
            <w:r w:rsidRPr="00EB37C8">
              <w:rPr>
                <w:sz w:val="24"/>
                <w:szCs w:val="24"/>
              </w:rPr>
              <w:t>на поставки товаров, выполнение работ, оказание услуг</w:t>
            </w:r>
          </w:p>
        </w:tc>
        <w:tc>
          <w:tcPr>
            <w:tcW w:w="1134" w:type="dxa"/>
            <w:shd w:val="clear" w:color="auto" w:fill="auto"/>
          </w:tcPr>
          <w:p w14:paraId="62B40F4B" w14:textId="77777777" w:rsidR="00EB37C8" w:rsidRPr="00EB37C8" w:rsidRDefault="00EB37C8" w:rsidP="00717CDE">
            <w:pPr>
              <w:tabs>
                <w:tab w:val="center" w:pos="4677"/>
                <w:tab w:val="right" w:pos="9355"/>
              </w:tabs>
              <w:jc w:val="right"/>
              <w:rPr>
                <w:sz w:val="24"/>
              </w:rPr>
            </w:pPr>
            <w:r w:rsidRPr="00EB37C8">
              <w:rPr>
                <w:sz w:val="24"/>
              </w:rPr>
              <w:t>148</w:t>
            </w:r>
          </w:p>
        </w:tc>
      </w:tr>
      <w:tr w:rsidR="00EB37C8" w:rsidRPr="00EB37C8" w14:paraId="2D5CBCED" w14:textId="77777777" w:rsidTr="00717CDE">
        <w:tc>
          <w:tcPr>
            <w:tcW w:w="9072" w:type="dxa"/>
            <w:shd w:val="clear" w:color="auto" w:fill="auto"/>
          </w:tcPr>
          <w:p w14:paraId="2AEE8324" w14:textId="77777777" w:rsidR="00EB37C8" w:rsidRPr="00EB37C8" w:rsidRDefault="00EB37C8" w:rsidP="00EB37C8">
            <w:pPr>
              <w:tabs>
                <w:tab w:val="center" w:pos="4677"/>
                <w:tab w:val="right" w:pos="9355"/>
              </w:tabs>
              <w:ind w:left="284"/>
              <w:rPr>
                <w:sz w:val="24"/>
              </w:rPr>
            </w:pPr>
            <w:r w:rsidRPr="00EB37C8">
              <w:rPr>
                <w:sz w:val="24"/>
              </w:rPr>
              <w:t>не указанные в отдельных статьях Перечня</w:t>
            </w:r>
          </w:p>
        </w:tc>
        <w:tc>
          <w:tcPr>
            <w:tcW w:w="1134" w:type="dxa"/>
            <w:shd w:val="clear" w:color="auto" w:fill="auto"/>
          </w:tcPr>
          <w:p w14:paraId="1B29CAFB" w14:textId="77777777" w:rsidR="00EB37C8" w:rsidRPr="00EB37C8" w:rsidRDefault="00EB37C8" w:rsidP="00717CDE">
            <w:pPr>
              <w:tabs>
                <w:tab w:val="center" w:pos="4677"/>
                <w:tab w:val="right" w:pos="9355"/>
              </w:tabs>
              <w:jc w:val="right"/>
              <w:rPr>
                <w:sz w:val="24"/>
              </w:rPr>
            </w:pPr>
            <w:r w:rsidRPr="00EB37C8">
              <w:rPr>
                <w:sz w:val="24"/>
              </w:rPr>
              <w:t>5</w:t>
            </w:r>
          </w:p>
        </w:tc>
      </w:tr>
      <w:tr w:rsidR="00EB37C8" w:rsidRPr="00EB37C8" w14:paraId="15B2ACAF" w14:textId="77777777" w:rsidTr="00717CDE">
        <w:tc>
          <w:tcPr>
            <w:tcW w:w="9072" w:type="dxa"/>
            <w:shd w:val="clear" w:color="auto" w:fill="auto"/>
          </w:tcPr>
          <w:p w14:paraId="59C89D59" w14:textId="77777777" w:rsidR="00EB37C8" w:rsidRPr="00EB37C8" w:rsidRDefault="00EB37C8" w:rsidP="00EB37C8">
            <w:pPr>
              <w:tabs>
                <w:tab w:val="left" w:pos="2640"/>
              </w:tabs>
              <w:ind w:left="284"/>
              <w:rPr>
                <w:rFonts w:eastAsia="MS Mincho"/>
                <w:sz w:val="24"/>
              </w:rPr>
            </w:pPr>
            <w:r w:rsidRPr="00EB37C8">
              <w:rPr>
                <w:rFonts w:eastAsia="MS Mincho"/>
                <w:sz w:val="24"/>
              </w:rPr>
              <w:t>о закупках отдельными видами юридических лиц</w:t>
            </w:r>
          </w:p>
        </w:tc>
        <w:tc>
          <w:tcPr>
            <w:tcW w:w="1134" w:type="dxa"/>
            <w:shd w:val="clear" w:color="auto" w:fill="auto"/>
          </w:tcPr>
          <w:p w14:paraId="00494397" w14:textId="77777777" w:rsidR="00EB37C8" w:rsidRPr="00EB37C8" w:rsidRDefault="00EB37C8" w:rsidP="00717CDE">
            <w:pPr>
              <w:tabs>
                <w:tab w:val="center" w:pos="4677"/>
                <w:tab w:val="right" w:pos="9355"/>
              </w:tabs>
              <w:jc w:val="right"/>
              <w:rPr>
                <w:sz w:val="24"/>
              </w:rPr>
            </w:pPr>
            <w:r w:rsidRPr="00EB37C8">
              <w:rPr>
                <w:sz w:val="24"/>
              </w:rPr>
              <w:t>148</w:t>
            </w:r>
          </w:p>
        </w:tc>
      </w:tr>
      <w:tr w:rsidR="00EB37C8" w:rsidRPr="00EB37C8" w14:paraId="57CE6E43" w14:textId="77777777" w:rsidTr="00717CDE">
        <w:tc>
          <w:tcPr>
            <w:tcW w:w="9072" w:type="dxa"/>
            <w:shd w:val="clear" w:color="auto" w:fill="auto"/>
          </w:tcPr>
          <w:p w14:paraId="02976B3A" w14:textId="77777777" w:rsidR="00EB37C8" w:rsidRPr="00EB37C8" w:rsidRDefault="00EB37C8" w:rsidP="00EB37C8">
            <w:pPr>
              <w:tabs>
                <w:tab w:val="center" w:pos="4677"/>
                <w:tab w:val="right" w:pos="9355"/>
              </w:tabs>
              <w:ind w:left="284"/>
              <w:rPr>
                <w:sz w:val="24"/>
              </w:rPr>
            </w:pPr>
            <w:r w:rsidRPr="00EB37C8">
              <w:rPr>
                <w:sz w:val="24"/>
                <w:szCs w:val="24"/>
              </w:rPr>
              <w:t>по вопросам научно-методического, информационного и телекоммуникационного обеспечения</w:t>
            </w:r>
          </w:p>
        </w:tc>
        <w:tc>
          <w:tcPr>
            <w:tcW w:w="1134" w:type="dxa"/>
            <w:shd w:val="clear" w:color="auto" w:fill="auto"/>
          </w:tcPr>
          <w:p w14:paraId="05F95404" w14:textId="77777777" w:rsidR="00EB37C8" w:rsidRPr="00EB37C8" w:rsidRDefault="00EB37C8" w:rsidP="00717CDE">
            <w:pPr>
              <w:tabs>
                <w:tab w:val="center" w:pos="4677"/>
                <w:tab w:val="right" w:pos="9355"/>
              </w:tabs>
              <w:jc w:val="right"/>
              <w:rPr>
                <w:sz w:val="24"/>
              </w:rPr>
            </w:pPr>
          </w:p>
          <w:p w14:paraId="4918CF1D" w14:textId="77777777" w:rsidR="00EB37C8" w:rsidRPr="00EB37C8" w:rsidRDefault="00EB37C8" w:rsidP="00717CDE">
            <w:pPr>
              <w:tabs>
                <w:tab w:val="center" w:pos="4677"/>
                <w:tab w:val="right" w:pos="9355"/>
              </w:tabs>
              <w:jc w:val="right"/>
              <w:rPr>
                <w:sz w:val="24"/>
              </w:rPr>
            </w:pPr>
            <w:r w:rsidRPr="00EB37C8">
              <w:rPr>
                <w:sz w:val="24"/>
              </w:rPr>
              <w:t>100</w:t>
            </w:r>
          </w:p>
        </w:tc>
      </w:tr>
      <w:tr w:rsidR="00EB37C8" w:rsidRPr="00EB37C8" w14:paraId="63FC134A" w14:textId="77777777" w:rsidTr="00717CDE">
        <w:tc>
          <w:tcPr>
            <w:tcW w:w="9072" w:type="dxa"/>
            <w:shd w:val="clear" w:color="auto" w:fill="auto"/>
          </w:tcPr>
          <w:p w14:paraId="2568E233" w14:textId="77777777" w:rsidR="00EB37C8" w:rsidRPr="00EB37C8" w:rsidRDefault="00EB37C8" w:rsidP="00EB37C8">
            <w:pPr>
              <w:tabs>
                <w:tab w:val="center" w:pos="4677"/>
                <w:tab w:val="right" w:pos="9355"/>
              </w:tabs>
              <w:ind w:left="284"/>
              <w:rPr>
                <w:sz w:val="24"/>
              </w:rPr>
            </w:pPr>
            <w:r w:rsidRPr="00EB37C8">
              <w:rPr>
                <w:sz w:val="24"/>
                <w:szCs w:val="24"/>
              </w:rPr>
              <w:t>по капитальному строительству и ремонту</w:t>
            </w:r>
          </w:p>
        </w:tc>
        <w:tc>
          <w:tcPr>
            <w:tcW w:w="1134" w:type="dxa"/>
            <w:shd w:val="clear" w:color="auto" w:fill="auto"/>
          </w:tcPr>
          <w:p w14:paraId="43BA7A8C" w14:textId="77777777" w:rsidR="00EB37C8" w:rsidRPr="00EB37C8" w:rsidRDefault="00EB37C8" w:rsidP="00717CDE">
            <w:pPr>
              <w:tabs>
                <w:tab w:val="center" w:pos="4677"/>
                <w:tab w:val="right" w:pos="9355"/>
              </w:tabs>
              <w:jc w:val="right"/>
              <w:rPr>
                <w:sz w:val="24"/>
              </w:rPr>
            </w:pPr>
            <w:r w:rsidRPr="00EB37C8">
              <w:rPr>
                <w:sz w:val="24"/>
              </w:rPr>
              <w:t>569</w:t>
            </w:r>
          </w:p>
        </w:tc>
      </w:tr>
      <w:tr w:rsidR="00EB37C8" w:rsidRPr="00EB37C8" w14:paraId="3BA9B095" w14:textId="77777777" w:rsidTr="00717CDE">
        <w:tc>
          <w:tcPr>
            <w:tcW w:w="9072" w:type="dxa"/>
            <w:shd w:val="clear" w:color="auto" w:fill="auto"/>
          </w:tcPr>
          <w:p w14:paraId="587CF432" w14:textId="77777777" w:rsidR="00EB37C8" w:rsidRPr="00EB37C8" w:rsidRDefault="00EB37C8" w:rsidP="00EB37C8">
            <w:pPr>
              <w:tabs>
                <w:tab w:val="center" w:pos="4677"/>
                <w:tab w:val="right" w:pos="9355"/>
              </w:tabs>
              <w:ind w:left="284"/>
              <w:rPr>
                <w:sz w:val="24"/>
                <w:szCs w:val="24"/>
              </w:rPr>
            </w:pPr>
            <w:r w:rsidRPr="00EB37C8">
              <w:rPr>
                <w:sz w:val="24"/>
                <w:szCs w:val="24"/>
              </w:rPr>
              <w:t>хозяйственные</w:t>
            </w:r>
          </w:p>
        </w:tc>
        <w:tc>
          <w:tcPr>
            <w:tcW w:w="1134" w:type="dxa"/>
            <w:shd w:val="clear" w:color="auto" w:fill="auto"/>
          </w:tcPr>
          <w:p w14:paraId="4CB0F4BC" w14:textId="77777777" w:rsidR="00EB37C8" w:rsidRPr="00EB37C8" w:rsidRDefault="00EB37C8" w:rsidP="00717CDE">
            <w:pPr>
              <w:tabs>
                <w:tab w:val="center" w:pos="4677"/>
                <w:tab w:val="right" w:pos="9355"/>
              </w:tabs>
              <w:jc w:val="right"/>
              <w:rPr>
                <w:sz w:val="24"/>
              </w:rPr>
            </w:pPr>
            <w:r w:rsidRPr="00EB37C8">
              <w:rPr>
                <w:sz w:val="24"/>
              </w:rPr>
              <w:t>160</w:t>
            </w:r>
          </w:p>
        </w:tc>
      </w:tr>
    </w:tbl>
    <w:p w14:paraId="77E80743"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713783E0" w14:textId="77777777" w:rsidTr="00717CDE">
        <w:tc>
          <w:tcPr>
            <w:tcW w:w="9072" w:type="dxa"/>
            <w:shd w:val="clear" w:color="auto" w:fill="auto"/>
          </w:tcPr>
          <w:p w14:paraId="1B6B8BF4" w14:textId="77777777" w:rsidR="00EB37C8" w:rsidRPr="00EB37C8" w:rsidRDefault="00EB37C8" w:rsidP="00EB37C8">
            <w:pPr>
              <w:tabs>
                <w:tab w:val="center" w:pos="4677"/>
                <w:tab w:val="right" w:pos="9355"/>
              </w:tabs>
              <w:rPr>
                <w:b/>
                <w:sz w:val="24"/>
              </w:rPr>
            </w:pPr>
            <w:r w:rsidRPr="00EB37C8">
              <w:rPr>
                <w:b/>
                <w:sz w:val="24"/>
              </w:rPr>
              <w:t>Корешки</w:t>
            </w:r>
          </w:p>
        </w:tc>
        <w:tc>
          <w:tcPr>
            <w:tcW w:w="1134" w:type="dxa"/>
            <w:shd w:val="clear" w:color="auto" w:fill="auto"/>
          </w:tcPr>
          <w:p w14:paraId="07E4D7CD" w14:textId="77777777" w:rsidR="00EB37C8" w:rsidRPr="00EB37C8" w:rsidRDefault="00EB37C8" w:rsidP="00717CDE">
            <w:pPr>
              <w:tabs>
                <w:tab w:val="center" w:pos="4677"/>
                <w:tab w:val="right" w:pos="9355"/>
              </w:tabs>
              <w:jc w:val="right"/>
              <w:rPr>
                <w:sz w:val="24"/>
              </w:rPr>
            </w:pPr>
          </w:p>
        </w:tc>
      </w:tr>
      <w:tr w:rsidR="00EB37C8" w:rsidRPr="00EB37C8" w14:paraId="04C3BDFB" w14:textId="77777777" w:rsidTr="00717CDE">
        <w:tc>
          <w:tcPr>
            <w:tcW w:w="9072" w:type="dxa"/>
            <w:shd w:val="clear" w:color="auto" w:fill="auto"/>
          </w:tcPr>
          <w:p w14:paraId="79CB0F40" w14:textId="77777777" w:rsidR="00EB37C8" w:rsidRPr="00EB37C8" w:rsidRDefault="00EB37C8" w:rsidP="00EB37C8">
            <w:pPr>
              <w:tabs>
                <w:tab w:val="center" w:pos="4677"/>
                <w:tab w:val="right" w:pos="9355"/>
              </w:tabs>
              <w:ind w:left="284"/>
              <w:rPr>
                <w:sz w:val="24"/>
              </w:rPr>
            </w:pPr>
            <w:r w:rsidRPr="00EB37C8">
              <w:rPr>
                <w:sz w:val="24"/>
                <w:szCs w:val="24"/>
              </w:rPr>
              <w:t>банковских чековых книжек</w:t>
            </w:r>
          </w:p>
        </w:tc>
        <w:tc>
          <w:tcPr>
            <w:tcW w:w="1134" w:type="dxa"/>
            <w:shd w:val="clear" w:color="auto" w:fill="auto"/>
          </w:tcPr>
          <w:p w14:paraId="7E14F339" w14:textId="77777777" w:rsidR="00EB37C8" w:rsidRPr="00EB37C8" w:rsidRDefault="00EB37C8" w:rsidP="00717CDE">
            <w:pPr>
              <w:tabs>
                <w:tab w:val="center" w:pos="4677"/>
                <w:tab w:val="right" w:pos="9355"/>
              </w:tabs>
              <w:jc w:val="right"/>
              <w:rPr>
                <w:sz w:val="24"/>
              </w:rPr>
            </w:pPr>
            <w:r w:rsidRPr="00EB37C8">
              <w:rPr>
                <w:sz w:val="24"/>
              </w:rPr>
              <w:t>152</w:t>
            </w:r>
          </w:p>
        </w:tc>
      </w:tr>
      <w:tr w:rsidR="00EB37C8" w:rsidRPr="00EB37C8" w14:paraId="5A04711B" w14:textId="77777777" w:rsidTr="00717CDE">
        <w:tc>
          <w:tcPr>
            <w:tcW w:w="9072" w:type="dxa"/>
            <w:shd w:val="clear" w:color="auto" w:fill="auto"/>
          </w:tcPr>
          <w:p w14:paraId="645C0BCA" w14:textId="77777777" w:rsidR="00EB37C8" w:rsidRPr="00EB37C8" w:rsidRDefault="00EB37C8" w:rsidP="00EB37C8">
            <w:pPr>
              <w:tabs>
                <w:tab w:val="center" w:pos="4677"/>
                <w:tab w:val="right" w:pos="9355"/>
              </w:tabs>
              <w:ind w:left="284"/>
              <w:rPr>
                <w:sz w:val="24"/>
              </w:rPr>
            </w:pPr>
            <w:r w:rsidRPr="00EB37C8">
              <w:rPr>
                <w:sz w:val="24"/>
                <w:szCs w:val="24"/>
              </w:rPr>
              <w:t>на пропуск в помещения налоговых органов и подведомственных организаций</w:t>
            </w:r>
          </w:p>
        </w:tc>
        <w:tc>
          <w:tcPr>
            <w:tcW w:w="1134" w:type="dxa"/>
            <w:shd w:val="clear" w:color="auto" w:fill="auto"/>
          </w:tcPr>
          <w:p w14:paraId="3A3D3AC5" w14:textId="77777777" w:rsidR="00EB37C8" w:rsidRPr="00EB37C8" w:rsidRDefault="00EB37C8" w:rsidP="00717CDE">
            <w:pPr>
              <w:tabs>
                <w:tab w:val="center" w:pos="4677"/>
                <w:tab w:val="right" w:pos="9355"/>
              </w:tabs>
              <w:jc w:val="right"/>
              <w:rPr>
                <w:sz w:val="24"/>
              </w:rPr>
            </w:pPr>
            <w:r w:rsidRPr="00EB37C8">
              <w:rPr>
                <w:sz w:val="24"/>
              </w:rPr>
              <w:t>624</w:t>
            </w:r>
          </w:p>
        </w:tc>
      </w:tr>
      <w:tr w:rsidR="00EB37C8" w:rsidRPr="00EB37C8" w14:paraId="5C6371E5" w14:textId="77777777" w:rsidTr="00717CDE">
        <w:tc>
          <w:tcPr>
            <w:tcW w:w="9072" w:type="dxa"/>
            <w:shd w:val="clear" w:color="auto" w:fill="auto"/>
          </w:tcPr>
          <w:p w14:paraId="7773F4F8" w14:textId="77777777" w:rsidR="00EB37C8" w:rsidRPr="00EB37C8" w:rsidRDefault="00EB37C8" w:rsidP="00EB37C8">
            <w:pPr>
              <w:tabs>
                <w:tab w:val="center" w:pos="4677"/>
                <w:tab w:val="right" w:pos="9355"/>
              </w:tabs>
              <w:ind w:left="284"/>
              <w:rPr>
                <w:sz w:val="24"/>
                <w:szCs w:val="24"/>
              </w:rPr>
            </w:pPr>
            <w:r w:rsidRPr="00EB37C8">
              <w:rPr>
                <w:sz w:val="24"/>
                <w:szCs w:val="24"/>
              </w:rPr>
              <w:t>служебных записок на пропуск автотранспорта</w:t>
            </w:r>
          </w:p>
        </w:tc>
        <w:tc>
          <w:tcPr>
            <w:tcW w:w="1134" w:type="dxa"/>
            <w:shd w:val="clear" w:color="auto" w:fill="auto"/>
          </w:tcPr>
          <w:p w14:paraId="3689B7F8" w14:textId="77777777" w:rsidR="00EB37C8" w:rsidRPr="00EB37C8" w:rsidRDefault="00EB37C8" w:rsidP="00717CDE">
            <w:pPr>
              <w:tabs>
                <w:tab w:val="center" w:pos="4677"/>
                <w:tab w:val="right" w:pos="9355"/>
              </w:tabs>
              <w:jc w:val="right"/>
              <w:rPr>
                <w:sz w:val="24"/>
              </w:rPr>
            </w:pPr>
            <w:r w:rsidRPr="00EB37C8">
              <w:rPr>
                <w:sz w:val="24"/>
              </w:rPr>
              <w:t>634</w:t>
            </w:r>
          </w:p>
        </w:tc>
      </w:tr>
      <w:tr w:rsidR="00EB37C8" w:rsidRPr="00EB37C8" w14:paraId="7467EB0F" w14:textId="77777777" w:rsidTr="00717CDE">
        <w:tc>
          <w:tcPr>
            <w:tcW w:w="9072" w:type="dxa"/>
            <w:shd w:val="clear" w:color="auto" w:fill="auto"/>
          </w:tcPr>
          <w:p w14:paraId="6E153EFF" w14:textId="77777777" w:rsidR="00EB37C8" w:rsidRPr="00EB37C8" w:rsidRDefault="00EB37C8" w:rsidP="00EB37C8">
            <w:pPr>
              <w:tabs>
                <w:tab w:val="center" w:pos="4677"/>
                <w:tab w:val="right" w:pos="9355"/>
              </w:tabs>
              <w:ind w:left="284"/>
              <w:rPr>
                <w:sz w:val="24"/>
                <w:szCs w:val="24"/>
              </w:rPr>
            </w:pPr>
          </w:p>
        </w:tc>
        <w:tc>
          <w:tcPr>
            <w:tcW w:w="1134" w:type="dxa"/>
            <w:shd w:val="clear" w:color="auto" w:fill="auto"/>
          </w:tcPr>
          <w:p w14:paraId="401EB08D" w14:textId="77777777" w:rsidR="00EB37C8" w:rsidRPr="00EB37C8" w:rsidRDefault="00EB37C8" w:rsidP="00717CDE">
            <w:pPr>
              <w:tabs>
                <w:tab w:val="center" w:pos="4677"/>
                <w:tab w:val="right" w:pos="9355"/>
              </w:tabs>
              <w:jc w:val="right"/>
              <w:rPr>
                <w:sz w:val="24"/>
              </w:rPr>
            </w:pPr>
          </w:p>
        </w:tc>
      </w:tr>
      <w:tr w:rsidR="00EB37C8" w:rsidRPr="00EB37C8" w14:paraId="4A0F12A7" w14:textId="77777777" w:rsidTr="00717CDE">
        <w:tc>
          <w:tcPr>
            <w:tcW w:w="9072" w:type="dxa"/>
            <w:shd w:val="clear" w:color="auto" w:fill="auto"/>
          </w:tcPr>
          <w:p w14:paraId="51B1967C" w14:textId="77777777" w:rsidR="00EB37C8" w:rsidRPr="00EB37C8" w:rsidRDefault="00EB37C8" w:rsidP="00EB37C8">
            <w:pPr>
              <w:tabs>
                <w:tab w:val="center" w:pos="4677"/>
                <w:tab w:val="right" w:pos="9355"/>
              </w:tabs>
              <w:ind w:left="284" w:hanging="250"/>
              <w:rPr>
                <w:b/>
                <w:sz w:val="24"/>
                <w:szCs w:val="24"/>
              </w:rPr>
            </w:pPr>
            <w:r w:rsidRPr="00EB37C8">
              <w:rPr>
                <w:b/>
                <w:sz w:val="24"/>
                <w:szCs w:val="24"/>
              </w:rPr>
              <w:t>Конвенции</w:t>
            </w:r>
          </w:p>
        </w:tc>
        <w:tc>
          <w:tcPr>
            <w:tcW w:w="1134" w:type="dxa"/>
            <w:shd w:val="clear" w:color="auto" w:fill="auto"/>
          </w:tcPr>
          <w:p w14:paraId="24E6EC97" w14:textId="77777777" w:rsidR="00EB37C8" w:rsidRPr="00EB37C8" w:rsidRDefault="00EB37C8" w:rsidP="00717CDE">
            <w:pPr>
              <w:tabs>
                <w:tab w:val="center" w:pos="4677"/>
                <w:tab w:val="right" w:pos="9355"/>
              </w:tabs>
              <w:jc w:val="right"/>
              <w:rPr>
                <w:sz w:val="24"/>
              </w:rPr>
            </w:pPr>
            <w:r w:rsidRPr="00EB37C8">
              <w:rPr>
                <w:sz w:val="24"/>
              </w:rPr>
              <w:t>392</w:t>
            </w:r>
          </w:p>
        </w:tc>
      </w:tr>
    </w:tbl>
    <w:p w14:paraId="3F4B7A8B"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20CCEB89" w14:textId="77777777" w:rsidTr="00717CDE">
        <w:tc>
          <w:tcPr>
            <w:tcW w:w="9072" w:type="dxa"/>
            <w:shd w:val="clear" w:color="auto" w:fill="auto"/>
          </w:tcPr>
          <w:p w14:paraId="4DA8F339" w14:textId="77777777" w:rsidR="00EB37C8" w:rsidRPr="00EB37C8" w:rsidRDefault="00EB37C8" w:rsidP="00EB37C8">
            <w:pPr>
              <w:tabs>
                <w:tab w:val="center" w:pos="4677"/>
                <w:tab w:val="right" w:pos="9355"/>
              </w:tabs>
              <w:rPr>
                <w:b/>
                <w:sz w:val="24"/>
              </w:rPr>
            </w:pPr>
            <w:r w:rsidRPr="00EB37C8">
              <w:rPr>
                <w:b/>
                <w:sz w:val="24"/>
              </w:rPr>
              <w:t>Концепции</w:t>
            </w:r>
          </w:p>
        </w:tc>
        <w:tc>
          <w:tcPr>
            <w:tcW w:w="1134" w:type="dxa"/>
            <w:shd w:val="clear" w:color="auto" w:fill="auto"/>
          </w:tcPr>
          <w:p w14:paraId="6587AB8B" w14:textId="77777777" w:rsidR="00EB37C8" w:rsidRPr="00EB37C8" w:rsidRDefault="00EB37C8" w:rsidP="00717CDE">
            <w:pPr>
              <w:tabs>
                <w:tab w:val="center" w:pos="4677"/>
                <w:tab w:val="right" w:pos="9355"/>
              </w:tabs>
              <w:jc w:val="right"/>
              <w:rPr>
                <w:sz w:val="24"/>
              </w:rPr>
            </w:pPr>
          </w:p>
        </w:tc>
      </w:tr>
      <w:tr w:rsidR="00EB37C8" w:rsidRPr="00EB37C8" w14:paraId="719CAFFE" w14:textId="77777777" w:rsidTr="00717CDE">
        <w:tc>
          <w:tcPr>
            <w:tcW w:w="9072" w:type="dxa"/>
            <w:shd w:val="clear" w:color="auto" w:fill="auto"/>
          </w:tcPr>
          <w:p w14:paraId="707499CB" w14:textId="77777777" w:rsidR="00EB37C8" w:rsidRPr="00EB37C8" w:rsidRDefault="00EB37C8" w:rsidP="00EB37C8">
            <w:pPr>
              <w:tabs>
                <w:tab w:val="center" w:pos="4677"/>
                <w:tab w:val="right" w:pos="9355"/>
              </w:tabs>
              <w:ind w:firstLine="318"/>
              <w:rPr>
                <w:b/>
                <w:sz w:val="24"/>
              </w:rPr>
            </w:pPr>
            <w:r w:rsidRPr="00EB37C8">
              <w:rPr>
                <w:sz w:val="24"/>
              </w:rPr>
              <w:t>развития налоговой системы Российской Федерации</w:t>
            </w:r>
          </w:p>
        </w:tc>
        <w:tc>
          <w:tcPr>
            <w:tcW w:w="1134" w:type="dxa"/>
            <w:shd w:val="clear" w:color="auto" w:fill="auto"/>
          </w:tcPr>
          <w:p w14:paraId="443CF556" w14:textId="77777777" w:rsidR="00EB37C8" w:rsidRPr="00EB37C8" w:rsidRDefault="00EB37C8" w:rsidP="00717CDE">
            <w:pPr>
              <w:tabs>
                <w:tab w:val="center" w:pos="4677"/>
                <w:tab w:val="right" w:pos="9355"/>
              </w:tabs>
              <w:jc w:val="right"/>
              <w:rPr>
                <w:sz w:val="24"/>
              </w:rPr>
            </w:pPr>
            <w:r w:rsidRPr="00EB37C8">
              <w:rPr>
                <w:sz w:val="24"/>
              </w:rPr>
              <w:t>115</w:t>
            </w:r>
          </w:p>
        </w:tc>
      </w:tr>
    </w:tbl>
    <w:p w14:paraId="2318959E"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35549B41" w14:textId="77777777" w:rsidTr="00717CDE">
        <w:tc>
          <w:tcPr>
            <w:tcW w:w="9072" w:type="dxa"/>
            <w:shd w:val="clear" w:color="auto" w:fill="auto"/>
          </w:tcPr>
          <w:p w14:paraId="01308912" w14:textId="77777777" w:rsidR="00EB37C8" w:rsidRPr="00EB37C8" w:rsidRDefault="00EB37C8" w:rsidP="00EB37C8">
            <w:pPr>
              <w:tabs>
                <w:tab w:val="center" w:pos="4677"/>
                <w:tab w:val="right" w:pos="9355"/>
              </w:tabs>
              <w:rPr>
                <w:b/>
                <w:sz w:val="24"/>
              </w:rPr>
            </w:pPr>
            <w:r w:rsidRPr="00EB37C8">
              <w:rPr>
                <w:b/>
                <w:sz w:val="24"/>
              </w:rPr>
              <w:t>Лимиты</w:t>
            </w:r>
          </w:p>
        </w:tc>
        <w:tc>
          <w:tcPr>
            <w:tcW w:w="1134" w:type="dxa"/>
            <w:shd w:val="clear" w:color="auto" w:fill="auto"/>
          </w:tcPr>
          <w:p w14:paraId="3E0733A2" w14:textId="77777777" w:rsidR="00EB37C8" w:rsidRPr="00EB37C8" w:rsidRDefault="00EB37C8" w:rsidP="00EB37C8">
            <w:pPr>
              <w:tabs>
                <w:tab w:val="center" w:pos="4677"/>
                <w:tab w:val="right" w:pos="9355"/>
              </w:tabs>
              <w:rPr>
                <w:sz w:val="24"/>
              </w:rPr>
            </w:pPr>
          </w:p>
        </w:tc>
      </w:tr>
      <w:tr w:rsidR="00EB37C8" w:rsidRPr="00EB37C8" w14:paraId="4B5311AB" w14:textId="77777777" w:rsidTr="00717CDE">
        <w:tc>
          <w:tcPr>
            <w:tcW w:w="9072" w:type="dxa"/>
            <w:shd w:val="clear" w:color="auto" w:fill="auto"/>
          </w:tcPr>
          <w:p w14:paraId="09D4E3E9" w14:textId="77777777" w:rsidR="00EB37C8" w:rsidRPr="00EB37C8" w:rsidRDefault="00EB37C8" w:rsidP="00EB37C8">
            <w:pPr>
              <w:tabs>
                <w:tab w:val="center" w:pos="4677"/>
                <w:tab w:val="right" w:pos="9355"/>
              </w:tabs>
              <w:ind w:left="284"/>
              <w:rPr>
                <w:sz w:val="24"/>
              </w:rPr>
            </w:pPr>
            <w:r w:rsidRPr="00EB37C8">
              <w:rPr>
                <w:sz w:val="24"/>
                <w:szCs w:val="24"/>
              </w:rPr>
              <w:t>бюджетных обязательств</w:t>
            </w:r>
          </w:p>
        </w:tc>
        <w:tc>
          <w:tcPr>
            <w:tcW w:w="1134" w:type="dxa"/>
            <w:shd w:val="clear" w:color="auto" w:fill="auto"/>
          </w:tcPr>
          <w:p w14:paraId="47380636" w14:textId="77777777" w:rsidR="00EB37C8" w:rsidRPr="00EB37C8" w:rsidRDefault="00EB37C8" w:rsidP="00717CDE">
            <w:pPr>
              <w:tabs>
                <w:tab w:val="center" w:pos="4677"/>
                <w:tab w:val="right" w:pos="9355"/>
              </w:tabs>
              <w:jc w:val="right"/>
              <w:rPr>
                <w:sz w:val="24"/>
              </w:rPr>
            </w:pPr>
            <w:r w:rsidRPr="00EB37C8">
              <w:rPr>
                <w:sz w:val="24"/>
              </w:rPr>
              <w:t>132</w:t>
            </w:r>
          </w:p>
        </w:tc>
      </w:tr>
      <w:tr w:rsidR="00EB37C8" w:rsidRPr="00EB37C8" w14:paraId="6E5E4452" w14:textId="77777777" w:rsidTr="00717CDE">
        <w:tc>
          <w:tcPr>
            <w:tcW w:w="9072" w:type="dxa"/>
            <w:shd w:val="clear" w:color="auto" w:fill="auto"/>
          </w:tcPr>
          <w:p w14:paraId="4CD9B4F9" w14:textId="77777777" w:rsidR="00EB37C8" w:rsidRPr="00EB37C8" w:rsidRDefault="00EB37C8" w:rsidP="00EB37C8">
            <w:pPr>
              <w:tabs>
                <w:tab w:val="center" w:pos="4677"/>
                <w:tab w:val="right" w:pos="9355"/>
              </w:tabs>
              <w:ind w:left="284"/>
              <w:rPr>
                <w:sz w:val="24"/>
              </w:rPr>
            </w:pPr>
            <w:r w:rsidRPr="00EB37C8">
              <w:rPr>
                <w:sz w:val="24"/>
              </w:rPr>
              <w:t>(заправочные) по вопросам расхода бензина и горюче-смазочных материалов и запасных частей</w:t>
            </w:r>
          </w:p>
        </w:tc>
        <w:tc>
          <w:tcPr>
            <w:tcW w:w="1134" w:type="dxa"/>
            <w:shd w:val="clear" w:color="auto" w:fill="auto"/>
          </w:tcPr>
          <w:p w14:paraId="570084DB" w14:textId="77777777" w:rsidR="00EB37C8" w:rsidRPr="00EB37C8" w:rsidRDefault="00EB37C8" w:rsidP="00717CDE">
            <w:pPr>
              <w:tabs>
                <w:tab w:val="center" w:pos="4677"/>
                <w:tab w:val="right" w:pos="9355"/>
              </w:tabs>
              <w:jc w:val="right"/>
              <w:rPr>
                <w:sz w:val="24"/>
              </w:rPr>
            </w:pPr>
          </w:p>
          <w:p w14:paraId="49F59B93" w14:textId="77777777" w:rsidR="00EB37C8" w:rsidRPr="00EB37C8" w:rsidRDefault="00EB37C8" w:rsidP="00717CDE">
            <w:pPr>
              <w:tabs>
                <w:tab w:val="center" w:pos="4677"/>
                <w:tab w:val="right" w:pos="9355"/>
              </w:tabs>
              <w:jc w:val="right"/>
              <w:rPr>
                <w:sz w:val="24"/>
              </w:rPr>
            </w:pPr>
            <w:r w:rsidRPr="00EB37C8">
              <w:rPr>
                <w:sz w:val="24"/>
              </w:rPr>
              <w:t>589</w:t>
            </w:r>
          </w:p>
        </w:tc>
      </w:tr>
    </w:tbl>
    <w:p w14:paraId="316FE98A"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6450EDFC" w14:textId="77777777" w:rsidTr="00717CDE">
        <w:tc>
          <w:tcPr>
            <w:tcW w:w="9072" w:type="dxa"/>
            <w:shd w:val="clear" w:color="auto" w:fill="auto"/>
          </w:tcPr>
          <w:p w14:paraId="2D5F0E67" w14:textId="77777777" w:rsidR="00EB37C8" w:rsidRPr="00EB37C8" w:rsidRDefault="00EB37C8" w:rsidP="00EB37C8">
            <w:pPr>
              <w:tabs>
                <w:tab w:val="center" w:pos="4677"/>
                <w:tab w:val="right" w:pos="9355"/>
              </w:tabs>
              <w:rPr>
                <w:b/>
                <w:sz w:val="24"/>
              </w:rPr>
            </w:pPr>
            <w:r w:rsidRPr="00EB37C8">
              <w:rPr>
                <w:b/>
                <w:sz w:val="24"/>
              </w:rPr>
              <w:t>Листки</w:t>
            </w:r>
          </w:p>
        </w:tc>
        <w:tc>
          <w:tcPr>
            <w:tcW w:w="1134" w:type="dxa"/>
            <w:shd w:val="clear" w:color="auto" w:fill="auto"/>
          </w:tcPr>
          <w:p w14:paraId="32B852E5" w14:textId="77777777" w:rsidR="00EB37C8" w:rsidRPr="00EB37C8" w:rsidRDefault="00EB37C8" w:rsidP="00717CDE">
            <w:pPr>
              <w:tabs>
                <w:tab w:val="center" w:pos="4677"/>
                <w:tab w:val="right" w:pos="9355"/>
              </w:tabs>
              <w:jc w:val="right"/>
              <w:rPr>
                <w:sz w:val="24"/>
              </w:rPr>
            </w:pPr>
          </w:p>
        </w:tc>
      </w:tr>
      <w:tr w:rsidR="00EB37C8" w:rsidRPr="00EB37C8" w14:paraId="2AC2D1B3" w14:textId="77777777" w:rsidTr="00717CDE">
        <w:tc>
          <w:tcPr>
            <w:tcW w:w="9072" w:type="dxa"/>
            <w:shd w:val="clear" w:color="auto" w:fill="auto"/>
          </w:tcPr>
          <w:p w14:paraId="0FC6D1BD" w14:textId="77777777" w:rsidR="00EB37C8" w:rsidRPr="00EB37C8" w:rsidRDefault="00EB37C8" w:rsidP="00EB37C8">
            <w:pPr>
              <w:tabs>
                <w:tab w:val="center" w:pos="4677"/>
                <w:tab w:val="right" w:pos="9355"/>
              </w:tabs>
              <w:ind w:left="284"/>
              <w:rPr>
                <w:sz w:val="24"/>
              </w:rPr>
            </w:pPr>
            <w:r w:rsidRPr="00EB37C8">
              <w:rPr>
                <w:sz w:val="24"/>
                <w:szCs w:val="24"/>
              </w:rPr>
              <w:t>нетрудоспособности</w:t>
            </w:r>
          </w:p>
        </w:tc>
        <w:tc>
          <w:tcPr>
            <w:tcW w:w="1134" w:type="dxa"/>
            <w:shd w:val="clear" w:color="auto" w:fill="auto"/>
          </w:tcPr>
          <w:p w14:paraId="5968F66E" w14:textId="77777777" w:rsidR="00EB37C8" w:rsidRPr="00EB37C8" w:rsidRDefault="00EB37C8" w:rsidP="00717CDE">
            <w:pPr>
              <w:tabs>
                <w:tab w:val="center" w:pos="4677"/>
                <w:tab w:val="right" w:pos="9355"/>
              </w:tabs>
              <w:jc w:val="right"/>
              <w:rPr>
                <w:sz w:val="24"/>
              </w:rPr>
            </w:pPr>
            <w:r w:rsidRPr="00EB37C8">
              <w:rPr>
                <w:sz w:val="24"/>
              </w:rPr>
              <w:t>659</w:t>
            </w:r>
          </w:p>
        </w:tc>
      </w:tr>
      <w:tr w:rsidR="00EB37C8" w:rsidRPr="00EB37C8" w14:paraId="3A5AE782" w14:textId="77777777" w:rsidTr="00717CDE">
        <w:tc>
          <w:tcPr>
            <w:tcW w:w="9072" w:type="dxa"/>
            <w:shd w:val="clear" w:color="auto" w:fill="auto"/>
          </w:tcPr>
          <w:p w14:paraId="0EF37D8C" w14:textId="77777777" w:rsidR="00EB37C8" w:rsidRPr="00EB37C8" w:rsidRDefault="00EB37C8" w:rsidP="00EB37C8">
            <w:pPr>
              <w:tabs>
                <w:tab w:val="center" w:pos="4677"/>
                <w:tab w:val="right" w:pos="9355"/>
              </w:tabs>
              <w:ind w:left="284"/>
              <w:rPr>
                <w:sz w:val="24"/>
              </w:rPr>
            </w:pPr>
            <w:r w:rsidRPr="00EB37C8">
              <w:rPr>
                <w:sz w:val="24"/>
                <w:szCs w:val="24"/>
              </w:rPr>
              <w:t>по учету кадров</w:t>
            </w:r>
          </w:p>
        </w:tc>
        <w:tc>
          <w:tcPr>
            <w:tcW w:w="1134" w:type="dxa"/>
            <w:shd w:val="clear" w:color="auto" w:fill="auto"/>
          </w:tcPr>
          <w:p w14:paraId="2E241C35" w14:textId="77777777" w:rsidR="00EB37C8" w:rsidRPr="00EB37C8" w:rsidRDefault="00EB37C8" w:rsidP="00717CDE">
            <w:pPr>
              <w:tabs>
                <w:tab w:val="center" w:pos="4677"/>
                <w:tab w:val="right" w:pos="9355"/>
              </w:tabs>
              <w:jc w:val="right"/>
              <w:rPr>
                <w:sz w:val="24"/>
              </w:rPr>
            </w:pPr>
            <w:r w:rsidRPr="00EB37C8">
              <w:rPr>
                <w:sz w:val="24"/>
              </w:rPr>
              <w:t>490</w:t>
            </w:r>
          </w:p>
        </w:tc>
      </w:tr>
    </w:tbl>
    <w:p w14:paraId="4C70404A"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2A53B48B" w14:textId="77777777" w:rsidTr="00717CDE">
        <w:tc>
          <w:tcPr>
            <w:tcW w:w="9072" w:type="dxa"/>
            <w:shd w:val="clear" w:color="auto" w:fill="auto"/>
          </w:tcPr>
          <w:p w14:paraId="095F3D77" w14:textId="77777777" w:rsidR="00EB37C8" w:rsidRPr="00EB37C8" w:rsidRDefault="00EB37C8" w:rsidP="00EB37C8">
            <w:pPr>
              <w:tabs>
                <w:tab w:val="center" w:pos="4677"/>
                <w:tab w:val="right" w:pos="9355"/>
              </w:tabs>
              <w:rPr>
                <w:b/>
                <w:sz w:val="24"/>
              </w:rPr>
            </w:pPr>
            <w:r w:rsidRPr="00EB37C8">
              <w:rPr>
                <w:b/>
                <w:sz w:val="24"/>
              </w:rPr>
              <w:t>Листы</w:t>
            </w:r>
          </w:p>
        </w:tc>
        <w:tc>
          <w:tcPr>
            <w:tcW w:w="1134" w:type="dxa"/>
            <w:shd w:val="clear" w:color="auto" w:fill="auto"/>
          </w:tcPr>
          <w:p w14:paraId="25C5A4E5" w14:textId="77777777" w:rsidR="00EB37C8" w:rsidRPr="00EB37C8" w:rsidRDefault="00EB37C8" w:rsidP="00717CDE">
            <w:pPr>
              <w:tabs>
                <w:tab w:val="center" w:pos="4677"/>
                <w:tab w:val="right" w:pos="9355"/>
              </w:tabs>
              <w:jc w:val="right"/>
              <w:rPr>
                <w:sz w:val="24"/>
              </w:rPr>
            </w:pPr>
          </w:p>
        </w:tc>
      </w:tr>
      <w:tr w:rsidR="00EB37C8" w:rsidRPr="00EB37C8" w14:paraId="1CEA5A5F" w14:textId="77777777" w:rsidTr="00717CDE">
        <w:tc>
          <w:tcPr>
            <w:tcW w:w="9072" w:type="dxa"/>
            <w:shd w:val="clear" w:color="auto" w:fill="auto"/>
          </w:tcPr>
          <w:p w14:paraId="6841F9AE" w14:textId="77777777" w:rsidR="00EB37C8" w:rsidRPr="00EB37C8" w:rsidRDefault="00EB37C8" w:rsidP="00EB37C8">
            <w:pPr>
              <w:tabs>
                <w:tab w:val="center" w:pos="4677"/>
                <w:tab w:val="right" w:pos="9355"/>
              </w:tabs>
              <w:ind w:left="284"/>
              <w:rPr>
                <w:sz w:val="24"/>
              </w:rPr>
            </w:pPr>
            <w:r w:rsidRPr="00EB37C8">
              <w:rPr>
                <w:sz w:val="24"/>
              </w:rPr>
              <w:lastRenderedPageBreak/>
              <w:t>исполнительные</w:t>
            </w:r>
          </w:p>
        </w:tc>
        <w:tc>
          <w:tcPr>
            <w:tcW w:w="1134" w:type="dxa"/>
            <w:shd w:val="clear" w:color="auto" w:fill="auto"/>
          </w:tcPr>
          <w:p w14:paraId="46148976" w14:textId="77777777" w:rsidR="00EB37C8" w:rsidRPr="00EB37C8" w:rsidRDefault="00EB37C8" w:rsidP="00717CDE">
            <w:pPr>
              <w:tabs>
                <w:tab w:val="center" w:pos="4677"/>
                <w:tab w:val="right" w:pos="9355"/>
              </w:tabs>
              <w:jc w:val="right"/>
              <w:rPr>
                <w:sz w:val="24"/>
              </w:rPr>
            </w:pPr>
            <w:r w:rsidRPr="00EB37C8">
              <w:rPr>
                <w:sz w:val="24"/>
              </w:rPr>
              <w:t>177</w:t>
            </w:r>
          </w:p>
        </w:tc>
      </w:tr>
      <w:tr w:rsidR="00EB37C8" w:rsidRPr="00EB37C8" w14:paraId="29061A68" w14:textId="77777777" w:rsidTr="00717CDE">
        <w:tc>
          <w:tcPr>
            <w:tcW w:w="9072" w:type="dxa"/>
            <w:shd w:val="clear" w:color="auto" w:fill="auto"/>
          </w:tcPr>
          <w:p w14:paraId="6599B491" w14:textId="77777777" w:rsidR="00EB37C8" w:rsidRPr="00EB37C8" w:rsidRDefault="00EB37C8" w:rsidP="00EB37C8">
            <w:pPr>
              <w:tabs>
                <w:tab w:val="center" w:pos="4677"/>
                <w:tab w:val="right" w:pos="9355"/>
              </w:tabs>
              <w:ind w:left="284"/>
              <w:rPr>
                <w:sz w:val="24"/>
              </w:rPr>
            </w:pPr>
            <w:r w:rsidRPr="00EB37C8">
              <w:rPr>
                <w:sz w:val="24"/>
                <w:szCs w:val="24"/>
              </w:rPr>
              <w:t>наградные</w:t>
            </w:r>
          </w:p>
        </w:tc>
        <w:tc>
          <w:tcPr>
            <w:tcW w:w="1134" w:type="dxa"/>
            <w:shd w:val="clear" w:color="auto" w:fill="auto"/>
          </w:tcPr>
          <w:p w14:paraId="54B11882" w14:textId="77777777" w:rsidR="00EB37C8" w:rsidRPr="00EB37C8" w:rsidRDefault="00EB37C8" w:rsidP="00717CDE">
            <w:pPr>
              <w:tabs>
                <w:tab w:val="center" w:pos="4677"/>
                <w:tab w:val="right" w:pos="9355"/>
              </w:tabs>
              <w:jc w:val="right"/>
              <w:rPr>
                <w:sz w:val="24"/>
              </w:rPr>
            </w:pPr>
            <w:r w:rsidRPr="00EB37C8">
              <w:rPr>
                <w:sz w:val="24"/>
              </w:rPr>
              <w:t>542</w:t>
            </w:r>
          </w:p>
        </w:tc>
      </w:tr>
      <w:tr w:rsidR="00EB37C8" w:rsidRPr="00EB37C8" w14:paraId="6BFC9041" w14:textId="77777777" w:rsidTr="00717CDE">
        <w:tc>
          <w:tcPr>
            <w:tcW w:w="9072" w:type="dxa"/>
            <w:shd w:val="clear" w:color="auto" w:fill="auto"/>
          </w:tcPr>
          <w:p w14:paraId="6A2FBFD3" w14:textId="77777777" w:rsidR="00EB37C8" w:rsidRPr="00EB37C8" w:rsidRDefault="00EB37C8" w:rsidP="00EB37C8">
            <w:pPr>
              <w:tabs>
                <w:tab w:val="center" w:pos="4677"/>
                <w:tab w:val="right" w:pos="9355"/>
              </w:tabs>
              <w:ind w:left="284"/>
              <w:rPr>
                <w:sz w:val="24"/>
              </w:rPr>
            </w:pPr>
            <w:r w:rsidRPr="00EB37C8">
              <w:rPr>
                <w:sz w:val="24"/>
              </w:rPr>
              <w:t>по вопросам расхода бензина и горюче-смазочных материалов и запасных частей</w:t>
            </w:r>
          </w:p>
        </w:tc>
        <w:tc>
          <w:tcPr>
            <w:tcW w:w="1134" w:type="dxa"/>
            <w:shd w:val="clear" w:color="auto" w:fill="auto"/>
          </w:tcPr>
          <w:p w14:paraId="39938906" w14:textId="77777777" w:rsidR="00EB37C8" w:rsidRPr="00EB37C8" w:rsidRDefault="00EB37C8" w:rsidP="00717CDE">
            <w:pPr>
              <w:tabs>
                <w:tab w:val="center" w:pos="4677"/>
                <w:tab w:val="right" w:pos="9355"/>
              </w:tabs>
              <w:jc w:val="right"/>
              <w:rPr>
                <w:sz w:val="24"/>
              </w:rPr>
            </w:pPr>
            <w:r w:rsidRPr="00EB37C8">
              <w:rPr>
                <w:sz w:val="24"/>
              </w:rPr>
              <w:t>589</w:t>
            </w:r>
          </w:p>
        </w:tc>
      </w:tr>
      <w:tr w:rsidR="00EB37C8" w:rsidRPr="00EB37C8" w14:paraId="07DDBB1E" w14:textId="77777777" w:rsidTr="00717CDE">
        <w:tc>
          <w:tcPr>
            <w:tcW w:w="9072" w:type="dxa"/>
            <w:shd w:val="clear" w:color="auto" w:fill="auto"/>
          </w:tcPr>
          <w:p w14:paraId="53370F17" w14:textId="77777777" w:rsidR="00EB37C8" w:rsidRPr="00EB37C8" w:rsidRDefault="00EB37C8" w:rsidP="00EB37C8">
            <w:pPr>
              <w:tabs>
                <w:tab w:val="center" w:pos="4677"/>
                <w:tab w:val="right" w:pos="9355"/>
              </w:tabs>
              <w:ind w:left="284"/>
              <w:rPr>
                <w:sz w:val="24"/>
              </w:rPr>
            </w:pPr>
            <w:r w:rsidRPr="00EB37C8">
              <w:rPr>
                <w:sz w:val="24"/>
              </w:rPr>
              <w:t>путевые</w:t>
            </w:r>
          </w:p>
        </w:tc>
        <w:tc>
          <w:tcPr>
            <w:tcW w:w="1134" w:type="dxa"/>
            <w:shd w:val="clear" w:color="auto" w:fill="auto"/>
          </w:tcPr>
          <w:p w14:paraId="024ABA67" w14:textId="77777777" w:rsidR="00EB37C8" w:rsidRPr="00EB37C8" w:rsidRDefault="00EB37C8" w:rsidP="00717CDE">
            <w:pPr>
              <w:tabs>
                <w:tab w:val="center" w:pos="4677"/>
                <w:tab w:val="right" w:pos="9355"/>
              </w:tabs>
              <w:jc w:val="right"/>
              <w:rPr>
                <w:sz w:val="24"/>
              </w:rPr>
            </w:pPr>
            <w:r w:rsidRPr="00EB37C8">
              <w:rPr>
                <w:sz w:val="24"/>
              </w:rPr>
              <w:t>597</w:t>
            </w:r>
          </w:p>
        </w:tc>
      </w:tr>
    </w:tbl>
    <w:p w14:paraId="60601C21"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1E0A0F88" w14:textId="77777777" w:rsidTr="009F1A79">
        <w:tc>
          <w:tcPr>
            <w:tcW w:w="9072" w:type="dxa"/>
            <w:shd w:val="clear" w:color="auto" w:fill="auto"/>
          </w:tcPr>
          <w:p w14:paraId="62241197" w14:textId="77777777" w:rsidR="00EB37C8" w:rsidRPr="00EB37C8" w:rsidRDefault="00EB37C8" w:rsidP="00EB37C8">
            <w:pPr>
              <w:tabs>
                <w:tab w:val="center" w:pos="4677"/>
                <w:tab w:val="right" w:pos="9355"/>
              </w:tabs>
              <w:rPr>
                <w:b/>
                <w:sz w:val="24"/>
              </w:rPr>
            </w:pPr>
            <w:r w:rsidRPr="00EB37C8">
              <w:rPr>
                <w:b/>
                <w:sz w:val="24"/>
              </w:rPr>
              <w:t>Лицензии (копии)</w:t>
            </w:r>
          </w:p>
        </w:tc>
        <w:tc>
          <w:tcPr>
            <w:tcW w:w="1134" w:type="dxa"/>
            <w:shd w:val="clear" w:color="auto" w:fill="auto"/>
          </w:tcPr>
          <w:p w14:paraId="1CC3C931" w14:textId="77777777" w:rsidR="00EB37C8" w:rsidRPr="00EB37C8" w:rsidRDefault="00EB37C8" w:rsidP="009F1A79">
            <w:pPr>
              <w:tabs>
                <w:tab w:val="center" w:pos="4677"/>
                <w:tab w:val="right" w:pos="9355"/>
              </w:tabs>
              <w:jc w:val="right"/>
              <w:rPr>
                <w:sz w:val="24"/>
              </w:rPr>
            </w:pPr>
            <w:r w:rsidRPr="00EB37C8">
              <w:rPr>
                <w:sz w:val="24"/>
              </w:rPr>
              <w:t>320, 326</w:t>
            </w:r>
          </w:p>
        </w:tc>
      </w:tr>
    </w:tbl>
    <w:p w14:paraId="030286C3"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452FD6FA" w14:textId="77777777" w:rsidTr="009F1A79">
        <w:tc>
          <w:tcPr>
            <w:tcW w:w="9072" w:type="dxa"/>
            <w:shd w:val="clear" w:color="auto" w:fill="auto"/>
          </w:tcPr>
          <w:p w14:paraId="12F89CB7" w14:textId="77777777" w:rsidR="00EB37C8" w:rsidRPr="00EB37C8" w:rsidRDefault="00EB37C8" w:rsidP="00EB37C8">
            <w:pPr>
              <w:tabs>
                <w:tab w:val="center" w:pos="4677"/>
                <w:tab w:val="right" w:pos="9355"/>
              </w:tabs>
              <w:rPr>
                <w:b/>
                <w:sz w:val="24"/>
              </w:rPr>
            </w:pPr>
            <w:r w:rsidRPr="00EB37C8">
              <w:rPr>
                <w:b/>
                <w:sz w:val="24"/>
              </w:rPr>
              <w:t>Материалы</w:t>
            </w:r>
          </w:p>
        </w:tc>
        <w:tc>
          <w:tcPr>
            <w:tcW w:w="1134" w:type="dxa"/>
            <w:shd w:val="clear" w:color="auto" w:fill="auto"/>
          </w:tcPr>
          <w:p w14:paraId="66A0E2F6" w14:textId="77777777" w:rsidR="00EB37C8" w:rsidRPr="00EB37C8" w:rsidRDefault="00EB37C8" w:rsidP="009F1A79">
            <w:pPr>
              <w:tabs>
                <w:tab w:val="center" w:pos="4677"/>
                <w:tab w:val="right" w:pos="9355"/>
              </w:tabs>
              <w:jc w:val="right"/>
              <w:rPr>
                <w:sz w:val="24"/>
              </w:rPr>
            </w:pPr>
          </w:p>
        </w:tc>
      </w:tr>
      <w:tr w:rsidR="00EB37C8" w:rsidRPr="00EB37C8" w14:paraId="110B3562" w14:textId="77777777" w:rsidTr="009F1A79">
        <w:tc>
          <w:tcPr>
            <w:tcW w:w="9072" w:type="dxa"/>
            <w:shd w:val="clear" w:color="auto" w:fill="auto"/>
          </w:tcPr>
          <w:p w14:paraId="575705F7" w14:textId="77777777" w:rsidR="00EB37C8" w:rsidRPr="00EB37C8" w:rsidRDefault="00EB37C8" w:rsidP="00EB37C8">
            <w:pPr>
              <w:tabs>
                <w:tab w:val="center" w:pos="4677"/>
                <w:tab w:val="right" w:pos="9355"/>
              </w:tabs>
              <w:ind w:left="284"/>
              <w:rPr>
                <w:sz w:val="24"/>
              </w:rPr>
            </w:pPr>
            <w:r w:rsidRPr="00EB37C8">
              <w:rPr>
                <w:sz w:val="24"/>
                <w:szCs w:val="24"/>
              </w:rPr>
              <w:t>аналитические по вопросам налогового контроля юридических и физических лиц</w:t>
            </w:r>
          </w:p>
        </w:tc>
        <w:tc>
          <w:tcPr>
            <w:tcW w:w="1134" w:type="dxa"/>
            <w:shd w:val="clear" w:color="auto" w:fill="auto"/>
          </w:tcPr>
          <w:p w14:paraId="7430D93F" w14:textId="77777777" w:rsidR="00EB37C8" w:rsidRPr="00EB37C8" w:rsidRDefault="00EB37C8" w:rsidP="009F1A79">
            <w:pPr>
              <w:tabs>
                <w:tab w:val="center" w:pos="4677"/>
                <w:tab w:val="right" w:pos="9355"/>
              </w:tabs>
              <w:jc w:val="right"/>
              <w:rPr>
                <w:sz w:val="24"/>
              </w:rPr>
            </w:pPr>
            <w:r w:rsidRPr="00EB37C8">
              <w:rPr>
                <w:sz w:val="24"/>
              </w:rPr>
              <w:t>208</w:t>
            </w:r>
          </w:p>
        </w:tc>
      </w:tr>
      <w:tr w:rsidR="00EB37C8" w:rsidRPr="00EB37C8" w14:paraId="73A2B4FB" w14:textId="77777777" w:rsidTr="009F1A79">
        <w:tc>
          <w:tcPr>
            <w:tcW w:w="9072" w:type="dxa"/>
            <w:shd w:val="clear" w:color="auto" w:fill="auto"/>
          </w:tcPr>
          <w:p w14:paraId="760BAEDD" w14:textId="77777777" w:rsidR="00EB37C8" w:rsidRPr="00EB37C8" w:rsidRDefault="00EB37C8" w:rsidP="00EB37C8">
            <w:pPr>
              <w:tabs>
                <w:tab w:val="center" w:pos="4677"/>
                <w:tab w:val="right" w:pos="9355"/>
              </w:tabs>
              <w:ind w:left="284"/>
              <w:rPr>
                <w:sz w:val="24"/>
              </w:rPr>
            </w:pPr>
            <w:r w:rsidRPr="00EB37C8">
              <w:rPr>
                <w:sz w:val="24"/>
                <w:szCs w:val="24"/>
              </w:rPr>
              <w:t xml:space="preserve">аналитические по вопросам применения международных договоров </w:t>
            </w:r>
          </w:p>
        </w:tc>
        <w:tc>
          <w:tcPr>
            <w:tcW w:w="1134" w:type="dxa"/>
            <w:shd w:val="clear" w:color="auto" w:fill="auto"/>
          </w:tcPr>
          <w:p w14:paraId="39405251" w14:textId="77777777" w:rsidR="00EB37C8" w:rsidRPr="00EB37C8" w:rsidRDefault="00EB37C8" w:rsidP="009F1A79">
            <w:pPr>
              <w:tabs>
                <w:tab w:val="center" w:pos="4677"/>
                <w:tab w:val="right" w:pos="9355"/>
              </w:tabs>
              <w:jc w:val="right"/>
              <w:rPr>
                <w:sz w:val="24"/>
              </w:rPr>
            </w:pPr>
            <w:r w:rsidRPr="00EB37C8">
              <w:rPr>
                <w:sz w:val="24"/>
              </w:rPr>
              <w:t>391</w:t>
            </w:r>
          </w:p>
        </w:tc>
      </w:tr>
      <w:tr w:rsidR="00EB37C8" w:rsidRPr="00EB37C8" w14:paraId="7C24E6F5" w14:textId="77777777" w:rsidTr="009F1A79">
        <w:tc>
          <w:tcPr>
            <w:tcW w:w="9072" w:type="dxa"/>
            <w:shd w:val="clear" w:color="auto" w:fill="auto"/>
          </w:tcPr>
          <w:p w14:paraId="4405ECEE" w14:textId="77777777" w:rsidR="00EB37C8" w:rsidRPr="00EB37C8" w:rsidRDefault="00EB37C8" w:rsidP="00EB37C8">
            <w:pPr>
              <w:tabs>
                <w:tab w:val="center" w:pos="4677"/>
                <w:tab w:val="right" w:pos="9355"/>
              </w:tabs>
              <w:ind w:left="284"/>
              <w:rPr>
                <w:sz w:val="24"/>
                <w:szCs w:val="24"/>
              </w:rPr>
            </w:pPr>
            <w:r w:rsidRPr="00EB37C8">
              <w:rPr>
                <w:sz w:val="24"/>
                <w:szCs w:val="24"/>
              </w:rPr>
              <w:t>дел о проверках соблюдения валютного законодательства, в том числе дел об административных правонарушениях</w:t>
            </w:r>
          </w:p>
        </w:tc>
        <w:tc>
          <w:tcPr>
            <w:tcW w:w="1134" w:type="dxa"/>
            <w:shd w:val="clear" w:color="auto" w:fill="auto"/>
          </w:tcPr>
          <w:p w14:paraId="325F4818" w14:textId="77777777" w:rsidR="00EB37C8" w:rsidRPr="00EB37C8" w:rsidRDefault="00EB37C8" w:rsidP="009F1A79">
            <w:pPr>
              <w:tabs>
                <w:tab w:val="center" w:pos="4677"/>
                <w:tab w:val="right" w:pos="9355"/>
              </w:tabs>
              <w:jc w:val="right"/>
              <w:rPr>
                <w:sz w:val="24"/>
              </w:rPr>
            </w:pPr>
          </w:p>
          <w:p w14:paraId="0C5D8E33" w14:textId="77777777" w:rsidR="00EB37C8" w:rsidRPr="00EB37C8" w:rsidRDefault="00EB37C8" w:rsidP="009F1A79">
            <w:pPr>
              <w:tabs>
                <w:tab w:val="center" w:pos="4677"/>
                <w:tab w:val="right" w:pos="9355"/>
              </w:tabs>
              <w:jc w:val="right"/>
              <w:rPr>
                <w:sz w:val="24"/>
              </w:rPr>
            </w:pPr>
            <w:r w:rsidRPr="00EB37C8">
              <w:rPr>
                <w:sz w:val="24"/>
              </w:rPr>
              <w:t>352</w:t>
            </w:r>
          </w:p>
        </w:tc>
      </w:tr>
      <w:tr w:rsidR="00EB37C8" w:rsidRPr="00EB37C8" w14:paraId="3FCDEFD4" w14:textId="77777777" w:rsidTr="009F1A79">
        <w:tc>
          <w:tcPr>
            <w:tcW w:w="9072" w:type="dxa"/>
            <w:shd w:val="clear" w:color="auto" w:fill="auto"/>
          </w:tcPr>
          <w:p w14:paraId="2EBD3A31" w14:textId="77777777" w:rsidR="00EB37C8" w:rsidRPr="00EB37C8" w:rsidRDefault="00EB37C8" w:rsidP="00EB37C8">
            <w:pPr>
              <w:tabs>
                <w:tab w:val="center" w:pos="4677"/>
                <w:tab w:val="right" w:pos="9355"/>
              </w:tabs>
              <w:ind w:left="284"/>
              <w:rPr>
                <w:sz w:val="24"/>
                <w:szCs w:val="24"/>
              </w:rPr>
            </w:pPr>
            <w:r w:rsidRPr="00EB37C8">
              <w:rPr>
                <w:sz w:val="24"/>
                <w:szCs w:val="24"/>
              </w:rPr>
              <w:t>информационные о потребностях налоговых органов в технических и программных средствах информатизации</w:t>
            </w:r>
          </w:p>
        </w:tc>
        <w:tc>
          <w:tcPr>
            <w:tcW w:w="1134" w:type="dxa"/>
            <w:shd w:val="clear" w:color="auto" w:fill="auto"/>
          </w:tcPr>
          <w:p w14:paraId="2C6E46F0" w14:textId="77777777" w:rsidR="00EB37C8" w:rsidRPr="00EB37C8" w:rsidRDefault="00EB37C8" w:rsidP="009F1A79">
            <w:pPr>
              <w:tabs>
                <w:tab w:val="center" w:pos="4677"/>
                <w:tab w:val="right" w:pos="9355"/>
              </w:tabs>
              <w:jc w:val="right"/>
              <w:rPr>
                <w:sz w:val="24"/>
              </w:rPr>
            </w:pPr>
          </w:p>
          <w:p w14:paraId="1DA43690" w14:textId="77777777" w:rsidR="00EB37C8" w:rsidRPr="00EB37C8" w:rsidRDefault="00EB37C8" w:rsidP="009F1A79">
            <w:pPr>
              <w:tabs>
                <w:tab w:val="center" w:pos="4677"/>
                <w:tab w:val="right" w:pos="9355"/>
              </w:tabs>
              <w:jc w:val="right"/>
              <w:rPr>
                <w:sz w:val="24"/>
              </w:rPr>
            </w:pPr>
            <w:r w:rsidRPr="00EB37C8">
              <w:rPr>
                <w:sz w:val="24"/>
              </w:rPr>
              <w:t>99</w:t>
            </w:r>
          </w:p>
        </w:tc>
      </w:tr>
      <w:tr w:rsidR="00EB37C8" w:rsidRPr="00EB37C8" w14:paraId="1551EA0F" w14:textId="77777777" w:rsidTr="009F1A79">
        <w:tc>
          <w:tcPr>
            <w:tcW w:w="9072" w:type="dxa"/>
            <w:shd w:val="clear" w:color="auto" w:fill="auto"/>
          </w:tcPr>
          <w:p w14:paraId="5A7676B9" w14:textId="77777777" w:rsidR="00EB37C8" w:rsidRPr="00EB37C8" w:rsidRDefault="00EB37C8" w:rsidP="00EB37C8">
            <w:pPr>
              <w:tabs>
                <w:tab w:val="center" w:pos="4677"/>
                <w:tab w:val="right" w:pos="9355"/>
              </w:tabs>
              <w:ind w:left="284"/>
              <w:rPr>
                <w:sz w:val="24"/>
                <w:szCs w:val="24"/>
              </w:rPr>
            </w:pPr>
            <w:r w:rsidRPr="00EB37C8">
              <w:rPr>
                <w:sz w:val="24"/>
                <w:szCs w:val="24"/>
              </w:rPr>
              <w:t>информационные по вопросам контроля налогообложения юридических и физических лиц</w:t>
            </w:r>
          </w:p>
        </w:tc>
        <w:tc>
          <w:tcPr>
            <w:tcW w:w="1134" w:type="dxa"/>
            <w:shd w:val="clear" w:color="auto" w:fill="auto"/>
          </w:tcPr>
          <w:p w14:paraId="0DB587D4" w14:textId="77777777" w:rsidR="00EB37C8" w:rsidRPr="00EB37C8" w:rsidRDefault="00EB37C8" w:rsidP="009F1A79">
            <w:pPr>
              <w:tabs>
                <w:tab w:val="center" w:pos="4677"/>
                <w:tab w:val="right" w:pos="9355"/>
              </w:tabs>
              <w:jc w:val="right"/>
              <w:rPr>
                <w:sz w:val="24"/>
              </w:rPr>
            </w:pPr>
          </w:p>
          <w:p w14:paraId="082883B8" w14:textId="77777777" w:rsidR="00EB37C8" w:rsidRPr="00EB37C8" w:rsidRDefault="00EB37C8" w:rsidP="009F1A79">
            <w:pPr>
              <w:tabs>
                <w:tab w:val="center" w:pos="4677"/>
                <w:tab w:val="right" w:pos="9355"/>
              </w:tabs>
              <w:jc w:val="right"/>
              <w:rPr>
                <w:sz w:val="24"/>
              </w:rPr>
            </w:pPr>
            <w:r w:rsidRPr="00EB37C8">
              <w:rPr>
                <w:sz w:val="24"/>
              </w:rPr>
              <w:t>207</w:t>
            </w:r>
          </w:p>
        </w:tc>
      </w:tr>
      <w:tr w:rsidR="00EB37C8" w:rsidRPr="00EB37C8" w14:paraId="28F1E0AD" w14:textId="77777777" w:rsidTr="009F1A79">
        <w:tc>
          <w:tcPr>
            <w:tcW w:w="9072" w:type="dxa"/>
            <w:shd w:val="clear" w:color="auto" w:fill="auto"/>
          </w:tcPr>
          <w:p w14:paraId="028D0E7B" w14:textId="77777777" w:rsidR="00EB37C8" w:rsidRPr="00EB37C8" w:rsidRDefault="00EB37C8" w:rsidP="00EB37C8">
            <w:pPr>
              <w:tabs>
                <w:tab w:val="center" w:pos="4677"/>
                <w:tab w:val="right" w:pos="9355"/>
              </w:tabs>
              <w:ind w:left="284"/>
              <w:rPr>
                <w:sz w:val="24"/>
                <w:szCs w:val="24"/>
              </w:rPr>
            </w:pPr>
            <w:r w:rsidRPr="00EB37C8">
              <w:rPr>
                <w:sz w:val="24"/>
                <w:szCs w:val="24"/>
              </w:rPr>
              <w:t>информационно-справочные</w:t>
            </w:r>
          </w:p>
        </w:tc>
        <w:tc>
          <w:tcPr>
            <w:tcW w:w="1134" w:type="dxa"/>
            <w:shd w:val="clear" w:color="auto" w:fill="auto"/>
          </w:tcPr>
          <w:p w14:paraId="78712DAB" w14:textId="77777777" w:rsidR="00EB37C8" w:rsidRPr="00EB37C8" w:rsidRDefault="00EB37C8" w:rsidP="009F1A79">
            <w:pPr>
              <w:tabs>
                <w:tab w:val="center" w:pos="4677"/>
                <w:tab w:val="right" w:pos="9355"/>
              </w:tabs>
              <w:jc w:val="right"/>
              <w:rPr>
                <w:sz w:val="24"/>
              </w:rPr>
            </w:pPr>
            <w:r w:rsidRPr="00EB37C8">
              <w:rPr>
                <w:sz w:val="24"/>
              </w:rPr>
              <w:t>107, 109</w:t>
            </w:r>
          </w:p>
        </w:tc>
      </w:tr>
      <w:tr w:rsidR="00EB37C8" w:rsidRPr="00EB37C8" w14:paraId="00BD45D7" w14:textId="77777777" w:rsidTr="009F1A79">
        <w:tc>
          <w:tcPr>
            <w:tcW w:w="9072" w:type="dxa"/>
            <w:shd w:val="clear" w:color="auto" w:fill="auto"/>
          </w:tcPr>
          <w:p w14:paraId="62451873" w14:textId="77777777" w:rsidR="00EB37C8" w:rsidRPr="00EB37C8" w:rsidRDefault="00EB37C8" w:rsidP="00EB37C8">
            <w:pPr>
              <w:tabs>
                <w:tab w:val="center" w:pos="4677"/>
                <w:tab w:val="right" w:pos="9355"/>
              </w:tabs>
              <w:ind w:left="284"/>
              <w:rPr>
                <w:sz w:val="24"/>
              </w:rPr>
            </w:pPr>
            <w:r w:rsidRPr="00EB37C8">
              <w:rPr>
                <w:sz w:val="24"/>
                <w:szCs w:val="24"/>
              </w:rPr>
              <w:t>конкурсов</w:t>
            </w:r>
          </w:p>
        </w:tc>
        <w:tc>
          <w:tcPr>
            <w:tcW w:w="1134" w:type="dxa"/>
            <w:shd w:val="clear" w:color="auto" w:fill="auto"/>
          </w:tcPr>
          <w:p w14:paraId="0FC7D82F" w14:textId="77777777" w:rsidR="00EB37C8" w:rsidRPr="00EB37C8" w:rsidRDefault="00EB37C8" w:rsidP="009F1A79">
            <w:pPr>
              <w:tabs>
                <w:tab w:val="center" w:pos="4677"/>
                <w:tab w:val="right" w:pos="9355"/>
              </w:tabs>
              <w:jc w:val="right"/>
              <w:rPr>
                <w:sz w:val="24"/>
              </w:rPr>
            </w:pPr>
            <w:r w:rsidRPr="00EB37C8">
              <w:rPr>
                <w:sz w:val="24"/>
              </w:rPr>
              <w:t>100</w:t>
            </w:r>
          </w:p>
        </w:tc>
      </w:tr>
      <w:tr w:rsidR="00EB37C8" w:rsidRPr="00EB37C8" w14:paraId="5F846955" w14:textId="77777777" w:rsidTr="009F1A79">
        <w:tc>
          <w:tcPr>
            <w:tcW w:w="9072" w:type="dxa"/>
            <w:shd w:val="clear" w:color="auto" w:fill="auto"/>
          </w:tcPr>
          <w:p w14:paraId="782CF682" w14:textId="77777777" w:rsidR="00EB37C8" w:rsidRPr="00EB37C8" w:rsidRDefault="00EB37C8" w:rsidP="00EB37C8">
            <w:pPr>
              <w:tabs>
                <w:tab w:val="center" w:pos="4677"/>
                <w:tab w:val="right" w:pos="9355"/>
              </w:tabs>
              <w:ind w:left="284"/>
              <w:rPr>
                <w:sz w:val="24"/>
                <w:szCs w:val="24"/>
              </w:rPr>
            </w:pPr>
            <w:r w:rsidRPr="00EB37C8">
              <w:rPr>
                <w:sz w:val="24"/>
                <w:szCs w:val="24"/>
              </w:rPr>
              <w:t>первичные камеральных проверок</w:t>
            </w:r>
          </w:p>
        </w:tc>
        <w:tc>
          <w:tcPr>
            <w:tcW w:w="1134" w:type="dxa"/>
            <w:shd w:val="clear" w:color="auto" w:fill="auto"/>
          </w:tcPr>
          <w:p w14:paraId="6FF9DC46" w14:textId="77777777" w:rsidR="00EB37C8" w:rsidRPr="00EB37C8" w:rsidRDefault="00EB37C8" w:rsidP="009F1A79">
            <w:pPr>
              <w:tabs>
                <w:tab w:val="center" w:pos="4677"/>
                <w:tab w:val="right" w:pos="9355"/>
              </w:tabs>
              <w:jc w:val="right"/>
              <w:rPr>
                <w:sz w:val="24"/>
              </w:rPr>
            </w:pPr>
            <w:r w:rsidRPr="00EB37C8">
              <w:rPr>
                <w:sz w:val="24"/>
              </w:rPr>
              <w:t>234</w:t>
            </w:r>
          </w:p>
        </w:tc>
      </w:tr>
      <w:tr w:rsidR="00EB37C8" w:rsidRPr="00EB37C8" w14:paraId="2FE504FF" w14:textId="77777777" w:rsidTr="009F1A79">
        <w:tc>
          <w:tcPr>
            <w:tcW w:w="9072" w:type="dxa"/>
            <w:shd w:val="clear" w:color="auto" w:fill="auto"/>
          </w:tcPr>
          <w:p w14:paraId="75C9BE1D" w14:textId="77777777" w:rsidR="00EB37C8" w:rsidRPr="00EB37C8" w:rsidRDefault="00EB37C8" w:rsidP="00EB37C8">
            <w:pPr>
              <w:tabs>
                <w:tab w:val="center" w:pos="4677"/>
                <w:tab w:val="right" w:pos="9355"/>
              </w:tabs>
              <w:ind w:left="284"/>
              <w:rPr>
                <w:sz w:val="24"/>
              </w:rPr>
            </w:pPr>
            <w:r w:rsidRPr="00EB37C8">
              <w:rPr>
                <w:sz w:val="24"/>
                <w:szCs w:val="24"/>
              </w:rPr>
              <w:t>по происшествиям, преступным проявлениям и правонарушениям</w:t>
            </w:r>
          </w:p>
        </w:tc>
        <w:tc>
          <w:tcPr>
            <w:tcW w:w="1134" w:type="dxa"/>
            <w:shd w:val="clear" w:color="auto" w:fill="auto"/>
          </w:tcPr>
          <w:p w14:paraId="578F4F60" w14:textId="77777777" w:rsidR="00EB37C8" w:rsidRPr="00EB37C8" w:rsidRDefault="00EB37C8" w:rsidP="009F1A79">
            <w:pPr>
              <w:tabs>
                <w:tab w:val="center" w:pos="4677"/>
                <w:tab w:val="right" w:pos="9355"/>
              </w:tabs>
              <w:jc w:val="right"/>
              <w:rPr>
                <w:sz w:val="24"/>
              </w:rPr>
            </w:pPr>
            <w:r w:rsidRPr="00EB37C8">
              <w:rPr>
                <w:sz w:val="24"/>
              </w:rPr>
              <w:t>627, 628</w:t>
            </w:r>
          </w:p>
        </w:tc>
      </w:tr>
      <w:tr w:rsidR="00EB37C8" w:rsidRPr="00EB37C8" w14:paraId="716ADBD5" w14:textId="77777777" w:rsidTr="009F1A79">
        <w:tc>
          <w:tcPr>
            <w:tcW w:w="9072" w:type="dxa"/>
            <w:shd w:val="clear" w:color="auto" w:fill="auto"/>
          </w:tcPr>
          <w:p w14:paraId="7FFD6C6C" w14:textId="77777777" w:rsidR="00EB37C8" w:rsidRPr="00EB37C8" w:rsidRDefault="00EB37C8" w:rsidP="00EB37C8">
            <w:pPr>
              <w:tabs>
                <w:tab w:val="center" w:pos="4677"/>
                <w:tab w:val="right" w:pos="9355"/>
              </w:tabs>
              <w:ind w:left="284"/>
              <w:rPr>
                <w:sz w:val="24"/>
                <w:szCs w:val="24"/>
              </w:rPr>
            </w:pPr>
            <w:proofErr w:type="spellStart"/>
            <w:r w:rsidRPr="00EB37C8">
              <w:rPr>
                <w:sz w:val="24"/>
                <w:szCs w:val="24"/>
              </w:rPr>
              <w:t>предпроверочного</w:t>
            </w:r>
            <w:proofErr w:type="spellEnd"/>
            <w:r w:rsidRPr="00EB37C8">
              <w:rPr>
                <w:sz w:val="24"/>
                <w:szCs w:val="24"/>
              </w:rPr>
              <w:t xml:space="preserve"> анализа</w:t>
            </w:r>
          </w:p>
        </w:tc>
        <w:tc>
          <w:tcPr>
            <w:tcW w:w="1134" w:type="dxa"/>
            <w:shd w:val="clear" w:color="auto" w:fill="auto"/>
          </w:tcPr>
          <w:p w14:paraId="38355782" w14:textId="77777777" w:rsidR="00EB37C8" w:rsidRPr="00EB37C8" w:rsidRDefault="00EB37C8" w:rsidP="009F1A79">
            <w:pPr>
              <w:tabs>
                <w:tab w:val="center" w:pos="4677"/>
                <w:tab w:val="right" w:pos="9355"/>
              </w:tabs>
              <w:jc w:val="right"/>
              <w:rPr>
                <w:sz w:val="24"/>
              </w:rPr>
            </w:pPr>
            <w:r w:rsidRPr="00EB37C8">
              <w:rPr>
                <w:sz w:val="24"/>
              </w:rPr>
              <w:t>233, 275</w:t>
            </w:r>
          </w:p>
        </w:tc>
      </w:tr>
      <w:tr w:rsidR="00EB37C8" w:rsidRPr="00EB37C8" w14:paraId="48579D2F" w14:textId="77777777" w:rsidTr="009F1A79">
        <w:tc>
          <w:tcPr>
            <w:tcW w:w="9072" w:type="dxa"/>
            <w:shd w:val="clear" w:color="auto" w:fill="auto"/>
          </w:tcPr>
          <w:p w14:paraId="2B8070C4" w14:textId="77777777" w:rsidR="00EB37C8" w:rsidRPr="00EB37C8" w:rsidRDefault="00EB37C8" w:rsidP="00EB37C8">
            <w:pPr>
              <w:tabs>
                <w:tab w:val="center" w:pos="4677"/>
                <w:tab w:val="right" w:pos="9355"/>
              </w:tabs>
              <w:ind w:left="284"/>
              <w:rPr>
                <w:sz w:val="24"/>
                <w:szCs w:val="24"/>
              </w:rPr>
            </w:pPr>
          </w:p>
        </w:tc>
        <w:tc>
          <w:tcPr>
            <w:tcW w:w="1134" w:type="dxa"/>
            <w:shd w:val="clear" w:color="auto" w:fill="auto"/>
          </w:tcPr>
          <w:p w14:paraId="7972E8BD" w14:textId="77777777" w:rsidR="00EB37C8" w:rsidRPr="00EB37C8" w:rsidRDefault="00EB37C8" w:rsidP="009F1A79">
            <w:pPr>
              <w:tabs>
                <w:tab w:val="center" w:pos="4677"/>
                <w:tab w:val="right" w:pos="9355"/>
              </w:tabs>
              <w:jc w:val="right"/>
              <w:rPr>
                <w:sz w:val="24"/>
              </w:rPr>
            </w:pPr>
          </w:p>
        </w:tc>
      </w:tr>
      <w:tr w:rsidR="00EB37C8" w:rsidRPr="00EB37C8" w14:paraId="73D173FB" w14:textId="77777777" w:rsidTr="009F1A79">
        <w:tc>
          <w:tcPr>
            <w:tcW w:w="9072" w:type="dxa"/>
            <w:shd w:val="clear" w:color="auto" w:fill="auto"/>
          </w:tcPr>
          <w:p w14:paraId="6435FE19" w14:textId="77777777" w:rsidR="00EB37C8" w:rsidRPr="00EB37C8" w:rsidRDefault="00EB37C8" w:rsidP="00EB37C8">
            <w:pPr>
              <w:tabs>
                <w:tab w:val="center" w:pos="4677"/>
                <w:tab w:val="right" w:pos="9355"/>
              </w:tabs>
              <w:ind w:left="284" w:hanging="284"/>
              <w:rPr>
                <w:b/>
                <w:sz w:val="24"/>
                <w:szCs w:val="24"/>
              </w:rPr>
            </w:pPr>
            <w:r w:rsidRPr="00EB37C8">
              <w:rPr>
                <w:b/>
                <w:sz w:val="24"/>
                <w:szCs w:val="24"/>
              </w:rPr>
              <w:t xml:space="preserve">Награды </w:t>
            </w:r>
            <w:r w:rsidRPr="00EB37C8">
              <w:rPr>
                <w:sz w:val="24"/>
                <w:szCs w:val="24"/>
              </w:rPr>
              <w:t>(ведомственные),</w:t>
            </w:r>
            <w:r w:rsidRPr="00EB37C8">
              <w:rPr>
                <w:b/>
                <w:sz w:val="24"/>
                <w:szCs w:val="24"/>
              </w:rPr>
              <w:t xml:space="preserve"> </w:t>
            </w:r>
            <w:r w:rsidRPr="00EB37C8">
              <w:rPr>
                <w:sz w:val="24"/>
                <w:szCs w:val="24"/>
              </w:rPr>
              <w:t>оставшиеся не врученными</w:t>
            </w:r>
          </w:p>
        </w:tc>
        <w:tc>
          <w:tcPr>
            <w:tcW w:w="1134" w:type="dxa"/>
            <w:shd w:val="clear" w:color="auto" w:fill="auto"/>
          </w:tcPr>
          <w:p w14:paraId="0661DFC0" w14:textId="77777777" w:rsidR="00EB37C8" w:rsidRPr="00EB37C8" w:rsidRDefault="00EB37C8" w:rsidP="009F1A79">
            <w:pPr>
              <w:tabs>
                <w:tab w:val="center" w:pos="4677"/>
                <w:tab w:val="right" w:pos="9355"/>
              </w:tabs>
              <w:jc w:val="right"/>
              <w:rPr>
                <w:sz w:val="24"/>
              </w:rPr>
            </w:pPr>
            <w:r w:rsidRPr="00EB37C8">
              <w:rPr>
                <w:sz w:val="24"/>
              </w:rPr>
              <w:t>544</w:t>
            </w:r>
          </w:p>
        </w:tc>
      </w:tr>
      <w:tr w:rsidR="00EB37C8" w:rsidRPr="00EB37C8" w14:paraId="7355826D" w14:textId="77777777" w:rsidTr="009F1A79">
        <w:tc>
          <w:tcPr>
            <w:tcW w:w="9072" w:type="dxa"/>
            <w:shd w:val="clear" w:color="auto" w:fill="auto"/>
          </w:tcPr>
          <w:p w14:paraId="455B5CF8" w14:textId="77777777" w:rsidR="00EB37C8" w:rsidRPr="00EB37C8" w:rsidRDefault="00EB37C8" w:rsidP="00EB37C8">
            <w:pPr>
              <w:tabs>
                <w:tab w:val="center" w:pos="4677"/>
                <w:tab w:val="right" w:pos="9355"/>
              </w:tabs>
              <w:ind w:left="284" w:hanging="284"/>
              <w:rPr>
                <w:b/>
                <w:sz w:val="24"/>
                <w:szCs w:val="24"/>
              </w:rPr>
            </w:pPr>
          </w:p>
        </w:tc>
        <w:tc>
          <w:tcPr>
            <w:tcW w:w="1134" w:type="dxa"/>
            <w:shd w:val="clear" w:color="auto" w:fill="auto"/>
          </w:tcPr>
          <w:p w14:paraId="5D0A6870" w14:textId="77777777" w:rsidR="00EB37C8" w:rsidRPr="00EB37C8" w:rsidRDefault="00EB37C8" w:rsidP="009F1A79">
            <w:pPr>
              <w:tabs>
                <w:tab w:val="center" w:pos="4677"/>
                <w:tab w:val="right" w:pos="9355"/>
              </w:tabs>
              <w:jc w:val="right"/>
              <w:rPr>
                <w:sz w:val="24"/>
              </w:rPr>
            </w:pPr>
          </w:p>
        </w:tc>
      </w:tr>
      <w:tr w:rsidR="00EB37C8" w:rsidRPr="00EB37C8" w14:paraId="0F7198CB" w14:textId="77777777" w:rsidTr="009F1A79">
        <w:tc>
          <w:tcPr>
            <w:tcW w:w="9072" w:type="dxa"/>
            <w:shd w:val="clear" w:color="auto" w:fill="auto"/>
          </w:tcPr>
          <w:p w14:paraId="32798576" w14:textId="77777777" w:rsidR="00EB37C8" w:rsidRPr="00EB37C8" w:rsidRDefault="00EB37C8" w:rsidP="00EB37C8">
            <w:pPr>
              <w:tabs>
                <w:tab w:val="center" w:pos="4677"/>
                <w:tab w:val="right" w:pos="9355"/>
              </w:tabs>
              <w:ind w:left="284" w:hanging="284"/>
              <w:rPr>
                <w:b/>
                <w:sz w:val="24"/>
                <w:szCs w:val="24"/>
              </w:rPr>
            </w:pPr>
            <w:r w:rsidRPr="00EB37C8">
              <w:rPr>
                <w:b/>
                <w:sz w:val="24"/>
                <w:szCs w:val="24"/>
              </w:rPr>
              <w:t>Накладные</w:t>
            </w:r>
          </w:p>
        </w:tc>
        <w:tc>
          <w:tcPr>
            <w:tcW w:w="1134" w:type="dxa"/>
            <w:shd w:val="clear" w:color="auto" w:fill="auto"/>
          </w:tcPr>
          <w:p w14:paraId="7B01CF10" w14:textId="77777777" w:rsidR="00EB37C8" w:rsidRPr="00EB37C8" w:rsidRDefault="00EB37C8" w:rsidP="009F1A79">
            <w:pPr>
              <w:tabs>
                <w:tab w:val="center" w:pos="4677"/>
                <w:tab w:val="right" w:pos="9355"/>
              </w:tabs>
              <w:jc w:val="right"/>
              <w:rPr>
                <w:sz w:val="24"/>
              </w:rPr>
            </w:pPr>
            <w:r w:rsidRPr="00EB37C8">
              <w:rPr>
                <w:sz w:val="24"/>
              </w:rPr>
              <w:t>152, 358</w:t>
            </w:r>
          </w:p>
        </w:tc>
      </w:tr>
    </w:tbl>
    <w:p w14:paraId="13FF6084"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5F4050DB" w14:textId="77777777" w:rsidTr="009F1A79">
        <w:tc>
          <w:tcPr>
            <w:tcW w:w="9072" w:type="dxa"/>
            <w:shd w:val="clear" w:color="auto" w:fill="auto"/>
          </w:tcPr>
          <w:p w14:paraId="47266758" w14:textId="77777777" w:rsidR="00EB37C8" w:rsidRPr="00EB37C8" w:rsidRDefault="00EB37C8" w:rsidP="00EB37C8">
            <w:pPr>
              <w:tabs>
                <w:tab w:val="center" w:pos="4677"/>
                <w:tab w:val="right" w:pos="9355"/>
              </w:tabs>
              <w:jc w:val="both"/>
              <w:rPr>
                <w:b/>
                <w:sz w:val="24"/>
              </w:rPr>
            </w:pPr>
            <w:r w:rsidRPr="00EB37C8">
              <w:rPr>
                <w:b/>
                <w:sz w:val="24"/>
              </w:rPr>
              <w:t>Номенклатуры дел</w:t>
            </w:r>
          </w:p>
        </w:tc>
        <w:tc>
          <w:tcPr>
            <w:tcW w:w="1134" w:type="dxa"/>
            <w:shd w:val="clear" w:color="auto" w:fill="auto"/>
          </w:tcPr>
          <w:p w14:paraId="27576812" w14:textId="7FA3FBAB" w:rsidR="00EB37C8" w:rsidRPr="00EB37C8" w:rsidRDefault="00EB37C8" w:rsidP="009F1A79">
            <w:pPr>
              <w:tabs>
                <w:tab w:val="center" w:pos="4677"/>
                <w:tab w:val="right" w:pos="9355"/>
              </w:tabs>
              <w:jc w:val="right"/>
              <w:rPr>
                <w:sz w:val="24"/>
              </w:rPr>
            </w:pPr>
            <w:r w:rsidRPr="00EB37C8">
              <w:rPr>
                <w:sz w:val="24"/>
              </w:rPr>
              <w:t>59</w:t>
            </w:r>
          </w:p>
        </w:tc>
      </w:tr>
    </w:tbl>
    <w:p w14:paraId="416AC4FD"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62E4AE8B" w14:textId="77777777" w:rsidTr="009F1A79">
        <w:tc>
          <w:tcPr>
            <w:tcW w:w="9072" w:type="dxa"/>
            <w:shd w:val="clear" w:color="auto" w:fill="auto"/>
          </w:tcPr>
          <w:p w14:paraId="3813F92C" w14:textId="77777777" w:rsidR="00EB37C8" w:rsidRPr="00EB37C8" w:rsidRDefault="00EB37C8" w:rsidP="00EB37C8">
            <w:pPr>
              <w:tabs>
                <w:tab w:val="center" w:pos="4677"/>
                <w:tab w:val="right" w:pos="9355"/>
              </w:tabs>
              <w:jc w:val="both"/>
              <w:rPr>
                <w:b/>
                <w:sz w:val="24"/>
              </w:rPr>
            </w:pPr>
            <w:r w:rsidRPr="00EB37C8">
              <w:rPr>
                <w:b/>
                <w:sz w:val="24"/>
              </w:rPr>
              <w:t xml:space="preserve">Нормативы </w:t>
            </w:r>
            <w:r w:rsidRPr="00EB37C8">
              <w:rPr>
                <w:sz w:val="24"/>
              </w:rPr>
              <w:t>численности</w:t>
            </w:r>
          </w:p>
        </w:tc>
        <w:tc>
          <w:tcPr>
            <w:tcW w:w="1134" w:type="dxa"/>
            <w:shd w:val="clear" w:color="auto" w:fill="auto"/>
          </w:tcPr>
          <w:p w14:paraId="714AEFF6" w14:textId="77777777" w:rsidR="00EB37C8" w:rsidRPr="00EB37C8" w:rsidRDefault="00EB37C8" w:rsidP="009F1A79">
            <w:pPr>
              <w:tabs>
                <w:tab w:val="center" w:pos="4677"/>
                <w:tab w:val="right" w:pos="9355"/>
              </w:tabs>
              <w:jc w:val="right"/>
              <w:rPr>
                <w:sz w:val="24"/>
              </w:rPr>
            </w:pPr>
            <w:r w:rsidRPr="00EB37C8">
              <w:rPr>
                <w:sz w:val="24"/>
              </w:rPr>
              <w:t>442</w:t>
            </w:r>
          </w:p>
        </w:tc>
      </w:tr>
    </w:tbl>
    <w:p w14:paraId="7A090633"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38623CAC" w14:textId="77777777" w:rsidTr="009F1A79">
        <w:tc>
          <w:tcPr>
            <w:tcW w:w="9072" w:type="dxa"/>
            <w:shd w:val="clear" w:color="auto" w:fill="auto"/>
          </w:tcPr>
          <w:p w14:paraId="473FCE75" w14:textId="77777777" w:rsidR="00EB37C8" w:rsidRPr="00EB37C8" w:rsidRDefault="00EB37C8" w:rsidP="00EB37C8">
            <w:pPr>
              <w:tabs>
                <w:tab w:val="center" w:pos="4677"/>
                <w:tab w:val="right" w:pos="9355"/>
              </w:tabs>
              <w:jc w:val="both"/>
              <w:rPr>
                <w:b/>
                <w:sz w:val="24"/>
              </w:rPr>
            </w:pPr>
            <w:r w:rsidRPr="00EB37C8">
              <w:rPr>
                <w:b/>
                <w:sz w:val="24"/>
              </w:rPr>
              <w:t>Нормы</w:t>
            </w:r>
          </w:p>
        </w:tc>
        <w:tc>
          <w:tcPr>
            <w:tcW w:w="1134" w:type="dxa"/>
            <w:shd w:val="clear" w:color="auto" w:fill="auto"/>
          </w:tcPr>
          <w:p w14:paraId="75E04920" w14:textId="77777777" w:rsidR="00EB37C8" w:rsidRPr="00EB37C8" w:rsidRDefault="00EB37C8" w:rsidP="009F1A79">
            <w:pPr>
              <w:tabs>
                <w:tab w:val="center" w:pos="4677"/>
                <w:tab w:val="right" w:pos="9355"/>
              </w:tabs>
              <w:jc w:val="right"/>
              <w:rPr>
                <w:sz w:val="24"/>
              </w:rPr>
            </w:pPr>
          </w:p>
        </w:tc>
      </w:tr>
      <w:tr w:rsidR="00EB37C8" w:rsidRPr="00EB37C8" w14:paraId="3356FCFB" w14:textId="77777777" w:rsidTr="009F1A79">
        <w:tc>
          <w:tcPr>
            <w:tcW w:w="9072" w:type="dxa"/>
            <w:shd w:val="clear" w:color="auto" w:fill="auto"/>
          </w:tcPr>
          <w:p w14:paraId="2BBE69A1" w14:textId="77777777" w:rsidR="00EB37C8" w:rsidRPr="00EB37C8" w:rsidRDefault="00EB37C8" w:rsidP="00EB37C8">
            <w:pPr>
              <w:tabs>
                <w:tab w:val="center" w:pos="4677"/>
                <w:tab w:val="right" w:pos="9355"/>
              </w:tabs>
              <w:ind w:left="360"/>
              <w:jc w:val="both"/>
              <w:rPr>
                <w:sz w:val="24"/>
              </w:rPr>
            </w:pPr>
            <w:r w:rsidRPr="00EB37C8">
              <w:rPr>
                <w:sz w:val="24"/>
                <w:szCs w:val="24"/>
              </w:rPr>
              <w:t>труда, выработки, времени, обслуживания</w:t>
            </w:r>
          </w:p>
        </w:tc>
        <w:tc>
          <w:tcPr>
            <w:tcW w:w="1134" w:type="dxa"/>
            <w:shd w:val="clear" w:color="auto" w:fill="auto"/>
          </w:tcPr>
          <w:p w14:paraId="42E7027B" w14:textId="77777777" w:rsidR="00EB37C8" w:rsidRPr="00EB37C8" w:rsidRDefault="00EB37C8" w:rsidP="009F1A79">
            <w:pPr>
              <w:tabs>
                <w:tab w:val="center" w:pos="4677"/>
                <w:tab w:val="right" w:pos="9355"/>
              </w:tabs>
              <w:jc w:val="right"/>
              <w:rPr>
                <w:sz w:val="24"/>
              </w:rPr>
            </w:pPr>
            <w:r w:rsidRPr="00EB37C8">
              <w:rPr>
                <w:sz w:val="24"/>
              </w:rPr>
              <w:t>442</w:t>
            </w:r>
          </w:p>
        </w:tc>
      </w:tr>
      <w:tr w:rsidR="00EB37C8" w:rsidRPr="00EB37C8" w14:paraId="393BC937" w14:textId="77777777" w:rsidTr="009F1A79">
        <w:tc>
          <w:tcPr>
            <w:tcW w:w="9072" w:type="dxa"/>
            <w:shd w:val="clear" w:color="auto" w:fill="auto"/>
          </w:tcPr>
          <w:p w14:paraId="2B33E9EC" w14:textId="77777777" w:rsidR="00EB37C8" w:rsidRPr="00EB37C8" w:rsidRDefault="00EB37C8" w:rsidP="00EB37C8">
            <w:pPr>
              <w:tabs>
                <w:tab w:val="center" w:pos="4677"/>
                <w:tab w:val="right" w:pos="9355"/>
              </w:tabs>
              <w:ind w:left="360"/>
              <w:jc w:val="both"/>
              <w:rPr>
                <w:sz w:val="24"/>
              </w:rPr>
            </w:pPr>
            <w:r w:rsidRPr="00EB37C8">
              <w:rPr>
                <w:sz w:val="24"/>
                <w:szCs w:val="24"/>
              </w:rPr>
              <w:t>по обеспечению форменной одеждой</w:t>
            </w:r>
          </w:p>
        </w:tc>
        <w:tc>
          <w:tcPr>
            <w:tcW w:w="1134" w:type="dxa"/>
            <w:shd w:val="clear" w:color="auto" w:fill="auto"/>
          </w:tcPr>
          <w:p w14:paraId="01A1DA2E" w14:textId="77777777" w:rsidR="00EB37C8" w:rsidRPr="00EB37C8" w:rsidRDefault="00EB37C8" w:rsidP="009F1A79">
            <w:pPr>
              <w:tabs>
                <w:tab w:val="center" w:pos="4677"/>
                <w:tab w:val="right" w:pos="9355"/>
              </w:tabs>
              <w:jc w:val="right"/>
              <w:rPr>
                <w:sz w:val="24"/>
              </w:rPr>
            </w:pPr>
            <w:r w:rsidRPr="00EB37C8">
              <w:rPr>
                <w:sz w:val="24"/>
              </w:rPr>
              <w:t>555</w:t>
            </w:r>
          </w:p>
        </w:tc>
      </w:tr>
    </w:tbl>
    <w:p w14:paraId="45A306CB"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5868095C" w14:textId="77777777" w:rsidTr="009F1A79">
        <w:tc>
          <w:tcPr>
            <w:tcW w:w="9072" w:type="dxa"/>
            <w:shd w:val="clear" w:color="auto" w:fill="auto"/>
          </w:tcPr>
          <w:p w14:paraId="1A486773" w14:textId="77777777" w:rsidR="00EB37C8" w:rsidRPr="00EB37C8" w:rsidRDefault="00EB37C8" w:rsidP="00EB37C8">
            <w:pPr>
              <w:tabs>
                <w:tab w:val="center" w:pos="4677"/>
                <w:tab w:val="right" w:pos="9355"/>
              </w:tabs>
              <w:jc w:val="both"/>
              <w:rPr>
                <w:b/>
                <w:sz w:val="24"/>
              </w:rPr>
            </w:pPr>
            <w:r w:rsidRPr="00EB37C8">
              <w:rPr>
                <w:b/>
                <w:sz w:val="24"/>
              </w:rPr>
              <w:t>Обзоры</w:t>
            </w:r>
          </w:p>
        </w:tc>
        <w:tc>
          <w:tcPr>
            <w:tcW w:w="1134" w:type="dxa"/>
            <w:shd w:val="clear" w:color="auto" w:fill="auto"/>
          </w:tcPr>
          <w:p w14:paraId="66B5681D" w14:textId="77777777" w:rsidR="00EB37C8" w:rsidRPr="00EB37C8" w:rsidRDefault="00EB37C8" w:rsidP="009F1A79">
            <w:pPr>
              <w:tabs>
                <w:tab w:val="center" w:pos="4677"/>
                <w:tab w:val="right" w:pos="9355"/>
              </w:tabs>
              <w:jc w:val="right"/>
              <w:rPr>
                <w:sz w:val="24"/>
              </w:rPr>
            </w:pPr>
          </w:p>
        </w:tc>
      </w:tr>
      <w:tr w:rsidR="00EB37C8" w:rsidRPr="00EB37C8" w14:paraId="3C8EC807" w14:textId="77777777" w:rsidTr="009F1A79">
        <w:tc>
          <w:tcPr>
            <w:tcW w:w="9072" w:type="dxa"/>
            <w:shd w:val="clear" w:color="auto" w:fill="auto"/>
          </w:tcPr>
          <w:p w14:paraId="2A3BECAF" w14:textId="77777777" w:rsidR="00EB37C8" w:rsidRPr="00EB37C8" w:rsidRDefault="00EB37C8" w:rsidP="00EB37C8">
            <w:pPr>
              <w:tabs>
                <w:tab w:val="center" w:pos="4677"/>
                <w:tab w:val="right" w:pos="9355"/>
              </w:tabs>
              <w:ind w:left="284"/>
              <w:jc w:val="both"/>
              <w:rPr>
                <w:sz w:val="24"/>
                <w:szCs w:val="24"/>
              </w:rPr>
            </w:pPr>
            <w:r w:rsidRPr="00EB37C8">
              <w:rPr>
                <w:sz w:val="24"/>
              </w:rPr>
              <w:t>о выполнении и затратах на строительно-монтажные работы</w:t>
            </w:r>
          </w:p>
        </w:tc>
        <w:tc>
          <w:tcPr>
            <w:tcW w:w="1134" w:type="dxa"/>
            <w:shd w:val="clear" w:color="auto" w:fill="auto"/>
          </w:tcPr>
          <w:p w14:paraId="57F3BC61" w14:textId="77777777" w:rsidR="00EB37C8" w:rsidRPr="00EB37C8" w:rsidRDefault="00EB37C8" w:rsidP="009F1A79">
            <w:pPr>
              <w:tabs>
                <w:tab w:val="center" w:pos="4677"/>
                <w:tab w:val="right" w:pos="9355"/>
              </w:tabs>
              <w:jc w:val="right"/>
              <w:rPr>
                <w:sz w:val="24"/>
              </w:rPr>
            </w:pPr>
            <w:r w:rsidRPr="00EB37C8">
              <w:rPr>
                <w:sz w:val="24"/>
              </w:rPr>
              <w:t>580</w:t>
            </w:r>
          </w:p>
        </w:tc>
      </w:tr>
      <w:tr w:rsidR="00EB37C8" w:rsidRPr="00EB37C8" w14:paraId="057E9A84" w14:textId="77777777" w:rsidTr="009F1A79">
        <w:tc>
          <w:tcPr>
            <w:tcW w:w="9072" w:type="dxa"/>
            <w:shd w:val="clear" w:color="auto" w:fill="auto"/>
          </w:tcPr>
          <w:p w14:paraId="4C9C98DF" w14:textId="77777777" w:rsidR="00EB37C8" w:rsidRPr="00EB37C8" w:rsidRDefault="00EB37C8" w:rsidP="00EB37C8">
            <w:pPr>
              <w:tabs>
                <w:tab w:val="center" w:pos="4677"/>
                <w:tab w:val="right" w:pos="9355"/>
              </w:tabs>
              <w:ind w:left="284"/>
              <w:jc w:val="both"/>
              <w:rPr>
                <w:sz w:val="24"/>
              </w:rPr>
            </w:pPr>
            <w:r w:rsidRPr="00EB37C8">
              <w:rPr>
                <w:sz w:val="24"/>
              </w:rPr>
              <w:t>о характеристиках занимаемых зданий и сооружений</w:t>
            </w:r>
          </w:p>
        </w:tc>
        <w:tc>
          <w:tcPr>
            <w:tcW w:w="1134" w:type="dxa"/>
            <w:shd w:val="clear" w:color="auto" w:fill="auto"/>
          </w:tcPr>
          <w:p w14:paraId="2EA1852B" w14:textId="77777777" w:rsidR="00EB37C8" w:rsidRPr="00EB37C8" w:rsidRDefault="00EB37C8" w:rsidP="009F1A79">
            <w:pPr>
              <w:tabs>
                <w:tab w:val="center" w:pos="4677"/>
                <w:tab w:val="right" w:pos="9355"/>
              </w:tabs>
              <w:jc w:val="right"/>
              <w:rPr>
                <w:sz w:val="24"/>
              </w:rPr>
            </w:pPr>
            <w:r w:rsidRPr="00EB37C8">
              <w:rPr>
                <w:sz w:val="24"/>
              </w:rPr>
              <w:t>579</w:t>
            </w:r>
          </w:p>
        </w:tc>
      </w:tr>
      <w:tr w:rsidR="00EB37C8" w:rsidRPr="00EB37C8" w14:paraId="036454A3" w14:textId="77777777" w:rsidTr="009F1A79">
        <w:tc>
          <w:tcPr>
            <w:tcW w:w="9072" w:type="dxa"/>
            <w:shd w:val="clear" w:color="auto" w:fill="auto"/>
          </w:tcPr>
          <w:p w14:paraId="64FA6FE6" w14:textId="77777777" w:rsidR="00EB37C8" w:rsidRPr="00EB37C8" w:rsidRDefault="00EB37C8" w:rsidP="00EB37C8">
            <w:pPr>
              <w:tabs>
                <w:tab w:val="center" w:pos="4677"/>
                <w:tab w:val="right" w:pos="9355"/>
              </w:tabs>
              <w:ind w:left="284"/>
              <w:jc w:val="both"/>
              <w:rPr>
                <w:sz w:val="24"/>
                <w:szCs w:val="24"/>
              </w:rPr>
            </w:pPr>
            <w:r w:rsidRPr="00EB37C8">
              <w:rPr>
                <w:sz w:val="24"/>
                <w:szCs w:val="24"/>
              </w:rPr>
              <w:t>об организации и состоянии правовой работы</w:t>
            </w:r>
          </w:p>
        </w:tc>
        <w:tc>
          <w:tcPr>
            <w:tcW w:w="1134" w:type="dxa"/>
            <w:shd w:val="clear" w:color="auto" w:fill="auto"/>
          </w:tcPr>
          <w:p w14:paraId="76A3C25D" w14:textId="77777777" w:rsidR="00EB37C8" w:rsidRPr="00EB37C8" w:rsidRDefault="00EB37C8" w:rsidP="009F1A79">
            <w:pPr>
              <w:tabs>
                <w:tab w:val="center" w:pos="4677"/>
                <w:tab w:val="right" w:pos="9355"/>
              </w:tabs>
              <w:jc w:val="right"/>
              <w:rPr>
                <w:sz w:val="24"/>
              </w:rPr>
            </w:pPr>
            <w:r w:rsidRPr="00EB37C8">
              <w:rPr>
                <w:sz w:val="24"/>
              </w:rPr>
              <w:t>6</w:t>
            </w:r>
          </w:p>
        </w:tc>
      </w:tr>
      <w:tr w:rsidR="00EB37C8" w:rsidRPr="00EB37C8" w14:paraId="420F7F89" w14:textId="77777777" w:rsidTr="009F1A79">
        <w:tc>
          <w:tcPr>
            <w:tcW w:w="9072" w:type="dxa"/>
            <w:shd w:val="clear" w:color="auto" w:fill="auto"/>
          </w:tcPr>
          <w:p w14:paraId="3B0FA597" w14:textId="77777777" w:rsidR="00EB37C8" w:rsidRPr="00EB37C8" w:rsidRDefault="00EB37C8" w:rsidP="00EB37C8">
            <w:pPr>
              <w:tabs>
                <w:tab w:val="center" w:pos="4677"/>
                <w:tab w:val="right" w:pos="9355"/>
              </w:tabs>
              <w:ind w:left="284"/>
              <w:jc w:val="both"/>
              <w:rPr>
                <w:b/>
                <w:sz w:val="24"/>
                <w:szCs w:val="24"/>
              </w:rPr>
            </w:pPr>
            <w:r w:rsidRPr="00EB37C8">
              <w:rPr>
                <w:b/>
                <w:sz w:val="24"/>
                <w:szCs w:val="24"/>
              </w:rPr>
              <w:t>по:</w:t>
            </w:r>
          </w:p>
        </w:tc>
        <w:tc>
          <w:tcPr>
            <w:tcW w:w="1134" w:type="dxa"/>
            <w:shd w:val="clear" w:color="auto" w:fill="auto"/>
          </w:tcPr>
          <w:p w14:paraId="62506A6B" w14:textId="77777777" w:rsidR="00EB37C8" w:rsidRPr="00EB37C8" w:rsidRDefault="00EB37C8" w:rsidP="009F1A79">
            <w:pPr>
              <w:tabs>
                <w:tab w:val="center" w:pos="4677"/>
                <w:tab w:val="right" w:pos="9355"/>
              </w:tabs>
              <w:jc w:val="right"/>
              <w:rPr>
                <w:sz w:val="24"/>
              </w:rPr>
            </w:pPr>
          </w:p>
        </w:tc>
      </w:tr>
      <w:tr w:rsidR="00EB37C8" w:rsidRPr="00EB37C8" w14:paraId="0717EF8A" w14:textId="77777777" w:rsidTr="009F1A79">
        <w:tc>
          <w:tcPr>
            <w:tcW w:w="9072" w:type="dxa"/>
            <w:shd w:val="clear" w:color="auto" w:fill="auto"/>
          </w:tcPr>
          <w:p w14:paraId="679C7D7D" w14:textId="77777777" w:rsidR="00EB37C8" w:rsidRPr="00EB37C8" w:rsidRDefault="00EB37C8" w:rsidP="00EB37C8">
            <w:pPr>
              <w:tabs>
                <w:tab w:val="center" w:pos="4677"/>
                <w:tab w:val="right" w:pos="9355"/>
              </w:tabs>
              <w:ind w:left="601"/>
              <w:jc w:val="both"/>
              <w:rPr>
                <w:sz w:val="24"/>
                <w:szCs w:val="24"/>
              </w:rPr>
            </w:pPr>
            <w:r w:rsidRPr="00EB37C8">
              <w:rPr>
                <w:sz w:val="24"/>
                <w:szCs w:val="24"/>
              </w:rPr>
              <w:t>- аккредитации филиалов, представительств иностранных юридических лиц</w:t>
            </w:r>
          </w:p>
        </w:tc>
        <w:tc>
          <w:tcPr>
            <w:tcW w:w="1134" w:type="dxa"/>
            <w:shd w:val="clear" w:color="auto" w:fill="auto"/>
          </w:tcPr>
          <w:p w14:paraId="4DE28BBF" w14:textId="77777777" w:rsidR="00EB37C8" w:rsidRPr="00EB37C8" w:rsidRDefault="00EB37C8" w:rsidP="009F1A79">
            <w:pPr>
              <w:tabs>
                <w:tab w:val="center" w:pos="4677"/>
                <w:tab w:val="right" w:pos="9355"/>
              </w:tabs>
              <w:jc w:val="right"/>
              <w:rPr>
                <w:sz w:val="24"/>
              </w:rPr>
            </w:pPr>
            <w:r w:rsidRPr="00EB37C8">
              <w:rPr>
                <w:sz w:val="24"/>
              </w:rPr>
              <w:t>305</w:t>
            </w:r>
          </w:p>
        </w:tc>
      </w:tr>
      <w:tr w:rsidR="00EB37C8" w:rsidRPr="00EB37C8" w14:paraId="04CC0D37" w14:textId="77777777" w:rsidTr="009F1A79">
        <w:tc>
          <w:tcPr>
            <w:tcW w:w="9072" w:type="dxa"/>
            <w:shd w:val="clear" w:color="auto" w:fill="auto"/>
          </w:tcPr>
          <w:p w14:paraId="3C4D29BF" w14:textId="77777777" w:rsidR="00EB37C8" w:rsidRPr="00EB37C8" w:rsidRDefault="00EB37C8" w:rsidP="00EB37C8">
            <w:pPr>
              <w:tabs>
                <w:tab w:val="center" w:pos="4677"/>
                <w:tab w:val="right" w:pos="9355"/>
              </w:tabs>
              <w:ind w:left="601"/>
              <w:jc w:val="both"/>
              <w:rPr>
                <w:sz w:val="24"/>
                <w:szCs w:val="24"/>
              </w:rPr>
            </w:pPr>
            <w:r w:rsidRPr="00EB37C8">
              <w:rPr>
                <w:sz w:val="24"/>
              </w:rPr>
              <w:t xml:space="preserve">- </w:t>
            </w:r>
            <w:r w:rsidRPr="00EB37C8">
              <w:rPr>
                <w:sz w:val="24"/>
                <w:szCs w:val="24"/>
              </w:rPr>
              <w:t>валютному контролю</w:t>
            </w:r>
          </w:p>
        </w:tc>
        <w:tc>
          <w:tcPr>
            <w:tcW w:w="1134" w:type="dxa"/>
            <w:shd w:val="clear" w:color="auto" w:fill="auto"/>
          </w:tcPr>
          <w:p w14:paraId="77474918" w14:textId="77777777" w:rsidR="00EB37C8" w:rsidRPr="00EB37C8" w:rsidRDefault="00EB37C8" w:rsidP="009F1A79">
            <w:pPr>
              <w:tabs>
                <w:tab w:val="center" w:pos="4677"/>
                <w:tab w:val="right" w:pos="9355"/>
              </w:tabs>
              <w:jc w:val="right"/>
              <w:rPr>
                <w:sz w:val="24"/>
              </w:rPr>
            </w:pPr>
            <w:r w:rsidRPr="00EB37C8">
              <w:rPr>
                <w:sz w:val="24"/>
              </w:rPr>
              <w:t>350</w:t>
            </w:r>
          </w:p>
        </w:tc>
      </w:tr>
      <w:tr w:rsidR="00EB37C8" w:rsidRPr="00EB37C8" w14:paraId="3F9453FE" w14:textId="77777777" w:rsidTr="009F1A79">
        <w:tc>
          <w:tcPr>
            <w:tcW w:w="9072" w:type="dxa"/>
            <w:shd w:val="clear" w:color="auto" w:fill="auto"/>
          </w:tcPr>
          <w:p w14:paraId="2323B53F" w14:textId="77777777" w:rsidR="00EB37C8" w:rsidRPr="00EB37C8" w:rsidRDefault="00EB37C8" w:rsidP="00EB37C8">
            <w:pPr>
              <w:tabs>
                <w:tab w:val="center" w:pos="4677"/>
                <w:tab w:val="right" w:pos="9355"/>
              </w:tabs>
              <w:ind w:left="601"/>
              <w:jc w:val="both"/>
              <w:rPr>
                <w:sz w:val="24"/>
                <w:szCs w:val="24"/>
              </w:rPr>
            </w:pPr>
            <w:r w:rsidRPr="00EB37C8">
              <w:rPr>
                <w:sz w:val="24"/>
              </w:rPr>
              <w:t xml:space="preserve">- </w:t>
            </w:r>
            <w:r w:rsidRPr="00EB37C8">
              <w:rPr>
                <w:sz w:val="24"/>
                <w:szCs w:val="24"/>
              </w:rPr>
              <w:t>взысканию и реструктуризации налоговой задолженности</w:t>
            </w:r>
          </w:p>
        </w:tc>
        <w:tc>
          <w:tcPr>
            <w:tcW w:w="1134" w:type="dxa"/>
            <w:shd w:val="clear" w:color="auto" w:fill="auto"/>
          </w:tcPr>
          <w:p w14:paraId="2BED098E" w14:textId="77777777" w:rsidR="00EB37C8" w:rsidRPr="00EB37C8" w:rsidRDefault="00EB37C8" w:rsidP="009F1A79">
            <w:pPr>
              <w:tabs>
                <w:tab w:val="center" w:pos="4677"/>
                <w:tab w:val="right" w:pos="9355"/>
              </w:tabs>
              <w:jc w:val="right"/>
              <w:rPr>
                <w:sz w:val="24"/>
              </w:rPr>
            </w:pPr>
            <w:r w:rsidRPr="00EB37C8">
              <w:rPr>
                <w:sz w:val="24"/>
              </w:rPr>
              <w:t>259</w:t>
            </w:r>
          </w:p>
        </w:tc>
      </w:tr>
      <w:tr w:rsidR="00EB37C8" w:rsidRPr="00EB37C8" w14:paraId="609A51D9" w14:textId="77777777" w:rsidTr="009F1A79">
        <w:tc>
          <w:tcPr>
            <w:tcW w:w="9072" w:type="dxa"/>
            <w:shd w:val="clear" w:color="auto" w:fill="auto"/>
          </w:tcPr>
          <w:p w14:paraId="38671516" w14:textId="77777777" w:rsidR="00EB37C8" w:rsidRPr="00EB37C8" w:rsidRDefault="00EB37C8" w:rsidP="00EB37C8">
            <w:pPr>
              <w:tabs>
                <w:tab w:val="center" w:pos="4677"/>
                <w:tab w:val="right" w:pos="9355"/>
              </w:tabs>
              <w:ind w:left="601"/>
              <w:jc w:val="both"/>
              <w:rPr>
                <w:sz w:val="24"/>
                <w:szCs w:val="24"/>
              </w:rPr>
            </w:pPr>
            <w:r w:rsidRPr="00EB37C8">
              <w:rPr>
                <w:sz w:val="24"/>
              </w:rPr>
              <w:t xml:space="preserve">- </w:t>
            </w:r>
            <w:r w:rsidRPr="00EB37C8">
              <w:rPr>
                <w:sz w:val="24"/>
                <w:szCs w:val="24"/>
              </w:rPr>
              <w:t>вопросам налогообложения объектов игорного бизнеса</w:t>
            </w:r>
          </w:p>
        </w:tc>
        <w:tc>
          <w:tcPr>
            <w:tcW w:w="1134" w:type="dxa"/>
            <w:shd w:val="clear" w:color="auto" w:fill="auto"/>
          </w:tcPr>
          <w:p w14:paraId="65A0B05A" w14:textId="77777777" w:rsidR="00EB37C8" w:rsidRPr="00EB37C8" w:rsidRDefault="00EB37C8" w:rsidP="009F1A79">
            <w:pPr>
              <w:tabs>
                <w:tab w:val="center" w:pos="4677"/>
                <w:tab w:val="right" w:pos="9355"/>
              </w:tabs>
              <w:jc w:val="right"/>
              <w:rPr>
                <w:sz w:val="24"/>
              </w:rPr>
            </w:pPr>
            <w:r w:rsidRPr="00EB37C8">
              <w:rPr>
                <w:sz w:val="24"/>
              </w:rPr>
              <w:t>346</w:t>
            </w:r>
          </w:p>
        </w:tc>
      </w:tr>
      <w:tr w:rsidR="00EB37C8" w:rsidRPr="00EB37C8" w14:paraId="4139F2E5" w14:textId="77777777" w:rsidTr="009F1A79">
        <w:tc>
          <w:tcPr>
            <w:tcW w:w="9072" w:type="dxa"/>
            <w:shd w:val="clear" w:color="auto" w:fill="auto"/>
          </w:tcPr>
          <w:p w14:paraId="1B42D3EA" w14:textId="77777777" w:rsidR="00EB37C8" w:rsidRPr="00EB37C8" w:rsidRDefault="00EB37C8" w:rsidP="00EB37C8">
            <w:pPr>
              <w:tabs>
                <w:tab w:val="center" w:pos="4677"/>
                <w:tab w:val="right" w:pos="9355"/>
              </w:tabs>
              <w:ind w:left="601"/>
              <w:rPr>
                <w:sz w:val="24"/>
                <w:szCs w:val="24"/>
              </w:rPr>
            </w:pPr>
            <w:r w:rsidRPr="00EB37C8">
              <w:rPr>
                <w:sz w:val="24"/>
              </w:rPr>
              <w:t xml:space="preserve">- </w:t>
            </w:r>
            <w:r w:rsidRPr="00EB37C8">
              <w:rPr>
                <w:sz w:val="24"/>
                <w:szCs w:val="24"/>
              </w:rPr>
              <w:t>вопросам переподготовки, повышения квалификации и стажировок</w:t>
            </w:r>
          </w:p>
        </w:tc>
        <w:tc>
          <w:tcPr>
            <w:tcW w:w="1134" w:type="dxa"/>
            <w:shd w:val="clear" w:color="auto" w:fill="auto"/>
          </w:tcPr>
          <w:p w14:paraId="6DC888EE" w14:textId="77777777" w:rsidR="00EB37C8" w:rsidRPr="00EB37C8" w:rsidRDefault="00EB37C8" w:rsidP="009F1A79">
            <w:pPr>
              <w:tabs>
                <w:tab w:val="center" w:pos="4677"/>
                <w:tab w:val="right" w:pos="9355"/>
              </w:tabs>
              <w:jc w:val="right"/>
              <w:rPr>
                <w:sz w:val="24"/>
              </w:rPr>
            </w:pPr>
            <w:r w:rsidRPr="00EB37C8">
              <w:rPr>
                <w:sz w:val="24"/>
              </w:rPr>
              <w:t>537</w:t>
            </w:r>
          </w:p>
        </w:tc>
      </w:tr>
      <w:tr w:rsidR="00EB37C8" w:rsidRPr="00EB37C8" w14:paraId="61678D3C" w14:textId="77777777" w:rsidTr="009F1A79">
        <w:tc>
          <w:tcPr>
            <w:tcW w:w="9072" w:type="dxa"/>
            <w:shd w:val="clear" w:color="auto" w:fill="auto"/>
          </w:tcPr>
          <w:p w14:paraId="67280C56" w14:textId="77777777" w:rsidR="00EB37C8" w:rsidRPr="00EB37C8" w:rsidRDefault="00EB37C8" w:rsidP="00EB37C8">
            <w:pPr>
              <w:tabs>
                <w:tab w:val="center" w:pos="4677"/>
                <w:tab w:val="right" w:pos="9355"/>
              </w:tabs>
              <w:ind w:left="601"/>
              <w:jc w:val="both"/>
              <w:rPr>
                <w:sz w:val="24"/>
                <w:szCs w:val="24"/>
              </w:rPr>
            </w:pPr>
            <w:r w:rsidRPr="00EB37C8">
              <w:rPr>
                <w:sz w:val="24"/>
              </w:rPr>
              <w:t xml:space="preserve">- </w:t>
            </w:r>
            <w:r w:rsidRPr="00EB37C8">
              <w:rPr>
                <w:sz w:val="24"/>
                <w:szCs w:val="24"/>
              </w:rPr>
              <w:t xml:space="preserve">выполнению </w:t>
            </w:r>
            <w:r w:rsidRPr="00EB37C8">
              <w:rPr>
                <w:sz w:val="24"/>
              </w:rPr>
              <w:t>поручений вышестоящих органов государственной власти Российской Федерации, руководства ФНС России</w:t>
            </w:r>
          </w:p>
        </w:tc>
        <w:tc>
          <w:tcPr>
            <w:tcW w:w="1134" w:type="dxa"/>
            <w:shd w:val="clear" w:color="auto" w:fill="auto"/>
          </w:tcPr>
          <w:p w14:paraId="066E3495" w14:textId="77777777" w:rsidR="00EB37C8" w:rsidRPr="00EB37C8" w:rsidRDefault="00EB37C8" w:rsidP="009F1A79">
            <w:pPr>
              <w:tabs>
                <w:tab w:val="center" w:pos="4677"/>
                <w:tab w:val="right" w:pos="9355"/>
              </w:tabs>
              <w:jc w:val="right"/>
              <w:rPr>
                <w:sz w:val="24"/>
              </w:rPr>
            </w:pPr>
          </w:p>
          <w:p w14:paraId="4CE3FCD6" w14:textId="77777777" w:rsidR="00EB37C8" w:rsidRPr="00EB37C8" w:rsidRDefault="00EB37C8" w:rsidP="009F1A79">
            <w:pPr>
              <w:tabs>
                <w:tab w:val="center" w:pos="4677"/>
                <w:tab w:val="right" w:pos="9355"/>
              </w:tabs>
              <w:jc w:val="right"/>
              <w:rPr>
                <w:sz w:val="24"/>
              </w:rPr>
            </w:pPr>
            <w:r w:rsidRPr="00EB37C8">
              <w:rPr>
                <w:sz w:val="24"/>
              </w:rPr>
              <w:t>9</w:t>
            </w:r>
          </w:p>
        </w:tc>
      </w:tr>
      <w:tr w:rsidR="00EB37C8" w:rsidRPr="00EB37C8" w14:paraId="5794841C" w14:textId="77777777" w:rsidTr="009F1A79">
        <w:tc>
          <w:tcPr>
            <w:tcW w:w="9072" w:type="dxa"/>
            <w:shd w:val="clear" w:color="auto" w:fill="auto"/>
          </w:tcPr>
          <w:p w14:paraId="5CA21B6D" w14:textId="77777777" w:rsidR="00EB37C8" w:rsidRPr="00EB37C8" w:rsidRDefault="00EB37C8" w:rsidP="00EB37C8">
            <w:pPr>
              <w:tabs>
                <w:tab w:val="center" w:pos="4677"/>
                <w:tab w:val="right" w:pos="9355"/>
              </w:tabs>
              <w:ind w:left="601"/>
              <w:jc w:val="both"/>
              <w:rPr>
                <w:sz w:val="24"/>
                <w:szCs w:val="24"/>
              </w:rPr>
            </w:pPr>
            <w:r w:rsidRPr="00EB37C8">
              <w:rPr>
                <w:sz w:val="24"/>
              </w:rPr>
              <w:t xml:space="preserve">- </w:t>
            </w:r>
            <w:r w:rsidRPr="00EB37C8">
              <w:rPr>
                <w:sz w:val="24"/>
                <w:szCs w:val="24"/>
              </w:rPr>
              <w:t>происшествиям, преступным проявлениям и правонарушениям</w:t>
            </w:r>
          </w:p>
        </w:tc>
        <w:tc>
          <w:tcPr>
            <w:tcW w:w="1134" w:type="dxa"/>
            <w:shd w:val="clear" w:color="auto" w:fill="auto"/>
          </w:tcPr>
          <w:p w14:paraId="5202FC43" w14:textId="77777777" w:rsidR="00EB37C8" w:rsidRPr="00EB37C8" w:rsidRDefault="00EB37C8" w:rsidP="009F1A79">
            <w:pPr>
              <w:tabs>
                <w:tab w:val="center" w:pos="4677"/>
                <w:tab w:val="right" w:pos="9355"/>
              </w:tabs>
              <w:jc w:val="right"/>
              <w:rPr>
                <w:sz w:val="24"/>
              </w:rPr>
            </w:pPr>
            <w:r w:rsidRPr="00EB37C8">
              <w:rPr>
                <w:sz w:val="24"/>
              </w:rPr>
              <w:t>627, 628</w:t>
            </w:r>
          </w:p>
        </w:tc>
      </w:tr>
      <w:tr w:rsidR="00EB37C8" w:rsidRPr="00EB37C8" w14:paraId="29890E47" w14:textId="77777777" w:rsidTr="009F1A79">
        <w:tc>
          <w:tcPr>
            <w:tcW w:w="9072" w:type="dxa"/>
            <w:shd w:val="clear" w:color="auto" w:fill="auto"/>
          </w:tcPr>
          <w:p w14:paraId="779D03FB" w14:textId="77777777" w:rsidR="00EB37C8" w:rsidRPr="00EB37C8" w:rsidRDefault="00EB37C8" w:rsidP="00EB37C8">
            <w:pPr>
              <w:tabs>
                <w:tab w:val="center" w:pos="4677"/>
                <w:tab w:val="right" w:pos="9355"/>
              </w:tabs>
              <w:ind w:left="601"/>
              <w:jc w:val="both"/>
              <w:rPr>
                <w:sz w:val="24"/>
              </w:rPr>
            </w:pPr>
            <w:r w:rsidRPr="00EB37C8">
              <w:rPr>
                <w:sz w:val="24"/>
              </w:rPr>
              <w:t>- результатам аудиторских проверок налоговых органов и проверок деятельности подведомственных организаций</w:t>
            </w:r>
          </w:p>
        </w:tc>
        <w:tc>
          <w:tcPr>
            <w:tcW w:w="1134" w:type="dxa"/>
            <w:shd w:val="clear" w:color="auto" w:fill="auto"/>
          </w:tcPr>
          <w:p w14:paraId="5DAE9DE8" w14:textId="77777777" w:rsidR="00EB37C8" w:rsidRPr="00EB37C8" w:rsidRDefault="00EB37C8" w:rsidP="009F1A79">
            <w:pPr>
              <w:tabs>
                <w:tab w:val="center" w:pos="4677"/>
                <w:tab w:val="right" w:pos="9355"/>
              </w:tabs>
              <w:jc w:val="right"/>
              <w:rPr>
                <w:sz w:val="24"/>
              </w:rPr>
            </w:pPr>
          </w:p>
          <w:p w14:paraId="0EECB283" w14:textId="77777777" w:rsidR="00EB37C8" w:rsidRPr="00EB37C8" w:rsidRDefault="00EB37C8" w:rsidP="009F1A79">
            <w:pPr>
              <w:tabs>
                <w:tab w:val="center" w:pos="4677"/>
                <w:tab w:val="right" w:pos="9355"/>
              </w:tabs>
              <w:jc w:val="right"/>
              <w:rPr>
                <w:sz w:val="24"/>
              </w:rPr>
            </w:pPr>
            <w:r w:rsidRPr="00EB37C8">
              <w:rPr>
                <w:sz w:val="24"/>
              </w:rPr>
              <w:t>45</w:t>
            </w:r>
          </w:p>
        </w:tc>
      </w:tr>
    </w:tbl>
    <w:p w14:paraId="09F58699"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6BF72A7B" w14:textId="77777777" w:rsidTr="009F1A79">
        <w:tc>
          <w:tcPr>
            <w:tcW w:w="9072" w:type="dxa"/>
            <w:shd w:val="clear" w:color="auto" w:fill="auto"/>
          </w:tcPr>
          <w:p w14:paraId="2B395607" w14:textId="77777777" w:rsidR="00EB37C8" w:rsidRPr="00EB37C8" w:rsidRDefault="00EB37C8" w:rsidP="00EB37C8">
            <w:pPr>
              <w:tabs>
                <w:tab w:val="center" w:pos="4677"/>
                <w:tab w:val="right" w:pos="9355"/>
              </w:tabs>
              <w:jc w:val="both"/>
              <w:rPr>
                <w:b/>
                <w:sz w:val="24"/>
              </w:rPr>
            </w:pPr>
            <w:r w:rsidRPr="00EB37C8">
              <w:rPr>
                <w:b/>
                <w:sz w:val="24"/>
              </w:rPr>
              <w:t>Обоснования</w:t>
            </w:r>
          </w:p>
        </w:tc>
        <w:tc>
          <w:tcPr>
            <w:tcW w:w="1134" w:type="dxa"/>
            <w:shd w:val="clear" w:color="auto" w:fill="auto"/>
          </w:tcPr>
          <w:p w14:paraId="51A61818" w14:textId="77777777" w:rsidR="00EB37C8" w:rsidRPr="00EB37C8" w:rsidRDefault="00EB37C8" w:rsidP="009F1A79">
            <w:pPr>
              <w:tabs>
                <w:tab w:val="center" w:pos="4677"/>
                <w:tab w:val="right" w:pos="9355"/>
              </w:tabs>
              <w:jc w:val="right"/>
              <w:rPr>
                <w:sz w:val="24"/>
              </w:rPr>
            </w:pPr>
          </w:p>
        </w:tc>
      </w:tr>
      <w:tr w:rsidR="00EB37C8" w:rsidRPr="00EB37C8" w14:paraId="4FD4580F" w14:textId="77777777" w:rsidTr="009F1A79">
        <w:tc>
          <w:tcPr>
            <w:tcW w:w="9072" w:type="dxa"/>
            <w:shd w:val="clear" w:color="auto" w:fill="auto"/>
          </w:tcPr>
          <w:p w14:paraId="0425A1C1" w14:textId="77777777" w:rsidR="00EB37C8" w:rsidRPr="00EB37C8" w:rsidRDefault="00EB37C8" w:rsidP="00EB37C8">
            <w:pPr>
              <w:tabs>
                <w:tab w:val="center" w:pos="4677"/>
                <w:tab w:val="right" w:pos="9355"/>
              </w:tabs>
              <w:ind w:left="284"/>
              <w:jc w:val="both"/>
              <w:rPr>
                <w:sz w:val="24"/>
              </w:rPr>
            </w:pPr>
            <w:r w:rsidRPr="00EB37C8">
              <w:rPr>
                <w:sz w:val="24"/>
              </w:rPr>
              <w:t>о подготовке договоров о международном сотрудничестве</w:t>
            </w:r>
          </w:p>
        </w:tc>
        <w:tc>
          <w:tcPr>
            <w:tcW w:w="1134" w:type="dxa"/>
            <w:shd w:val="clear" w:color="auto" w:fill="auto"/>
          </w:tcPr>
          <w:p w14:paraId="32BB2056" w14:textId="77777777" w:rsidR="00EB37C8" w:rsidRPr="00EB37C8" w:rsidRDefault="00EB37C8" w:rsidP="009F1A79">
            <w:pPr>
              <w:tabs>
                <w:tab w:val="center" w:pos="4677"/>
                <w:tab w:val="right" w:pos="9355"/>
              </w:tabs>
              <w:jc w:val="right"/>
              <w:rPr>
                <w:sz w:val="24"/>
              </w:rPr>
            </w:pPr>
            <w:r w:rsidRPr="00EB37C8">
              <w:rPr>
                <w:sz w:val="24"/>
              </w:rPr>
              <w:t>390</w:t>
            </w:r>
          </w:p>
        </w:tc>
      </w:tr>
      <w:tr w:rsidR="00EB37C8" w:rsidRPr="00EB37C8" w14:paraId="2561776D" w14:textId="77777777" w:rsidTr="009F1A79">
        <w:tc>
          <w:tcPr>
            <w:tcW w:w="9072" w:type="dxa"/>
            <w:shd w:val="clear" w:color="auto" w:fill="auto"/>
          </w:tcPr>
          <w:p w14:paraId="204328F8" w14:textId="77777777" w:rsidR="00EB37C8" w:rsidRPr="00EB37C8" w:rsidRDefault="00EB37C8" w:rsidP="00EB37C8">
            <w:pPr>
              <w:tabs>
                <w:tab w:val="center" w:pos="4677"/>
                <w:tab w:val="right" w:pos="9355"/>
              </w:tabs>
              <w:ind w:left="284"/>
              <w:jc w:val="both"/>
              <w:rPr>
                <w:sz w:val="24"/>
              </w:rPr>
            </w:pPr>
            <w:r w:rsidRPr="00EB37C8">
              <w:rPr>
                <w:sz w:val="24"/>
              </w:rPr>
              <w:t>о состоянии и мерах по улучшению охраны труда</w:t>
            </w:r>
          </w:p>
        </w:tc>
        <w:tc>
          <w:tcPr>
            <w:tcW w:w="1134" w:type="dxa"/>
            <w:shd w:val="clear" w:color="auto" w:fill="auto"/>
          </w:tcPr>
          <w:p w14:paraId="4B876CB0" w14:textId="77777777" w:rsidR="00EB37C8" w:rsidRPr="00EB37C8" w:rsidRDefault="00EB37C8" w:rsidP="009F1A79">
            <w:pPr>
              <w:tabs>
                <w:tab w:val="center" w:pos="4677"/>
                <w:tab w:val="right" w:pos="9355"/>
              </w:tabs>
              <w:jc w:val="right"/>
              <w:rPr>
                <w:sz w:val="24"/>
              </w:rPr>
            </w:pPr>
            <w:r w:rsidRPr="00EB37C8">
              <w:rPr>
                <w:sz w:val="24"/>
              </w:rPr>
              <w:t>454</w:t>
            </w:r>
          </w:p>
        </w:tc>
      </w:tr>
      <w:tr w:rsidR="00EB37C8" w:rsidRPr="00EB37C8" w14:paraId="317B0948" w14:textId="77777777" w:rsidTr="009F1A79">
        <w:tc>
          <w:tcPr>
            <w:tcW w:w="9072" w:type="dxa"/>
            <w:shd w:val="clear" w:color="auto" w:fill="auto"/>
          </w:tcPr>
          <w:p w14:paraId="272F621F" w14:textId="77777777" w:rsidR="00EB37C8" w:rsidRPr="00EB37C8" w:rsidRDefault="00EB37C8" w:rsidP="00EB37C8">
            <w:pPr>
              <w:tabs>
                <w:tab w:val="center" w:pos="4677"/>
                <w:tab w:val="right" w:pos="9355"/>
              </w:tabs>
              <w:ind w:left="284"/>
              <w:jc w:val="both"/>
              <w:rPr>
                <w:sz w:val="24"/>
                <w:szCs w:val="24"/>
              </w:rPr>
            </w:pPr>
            <w:r w:rsidRPr="00EB37C8">
              <w:rPr>
                <w:sz w:val="24"/>
                <w:szCs w:val="24"/>
              </w:rPr>
              <w:lastRenderedPageBreak/>
              <w:t>по вопросам научно-методического, информационного и телекоммуникационного обеспечения</w:t>
            </w:r>
          </w:p>
        </w:tc>
        <w:tc>
          <w:tcPr>
            <w:tcW w:w="1134" w:type="dxa"/>
            <w:shd w:val="clear" w:color="auto" w:fill="auto"/>
          </w:tcPr>
          <w:p w14:paraId="5FD40AB7" w14:textId="77777777" w:rsidR="00EB37C8" w:rsidRPr="00EB37C8" w:rsidRDefault="00EB37C8" w:rsidP="009F1A79">
            <w:pPr>
              <w:tabs>
                <w:tab w:val="center" w:pos="4677"/>
                <w:tab w:val="right" w:pos="9355"/>
              </w:tabs>
              <w:jc w:val="right"/>
              <w:rPr>
                <w:sz w:val="24"/>
              </w:rPr>
            </w:pPr>
          </w:p>
          <w:p w14:paraId="64ABE4F2" w14:textId="77777777" w:rsidR="00EB37C8" w:rsidRPr="00EB37C8" w:rsidRDefault="00EB37C8" w:rsidP="009F1A79">
            <w:pPr>
              <w:tabs>
                <w:tab w:val="center" w:pos="4677"/>
                <w:tab w:val="right" w:pos="9355"/>
              </w:tabs>
              <w:jc w:val="right"/>
              <w:rPr>
                <w:sz w:val="24"/>
              </w:rPr>
            </w:pPr>
            <w:r w:rsidRPr="00EB37C8">
              <w:rPr>
                <w:sz w:val="24"/>
              </w:rPr>
              <w:t>100</w:t>
            </w:r>
          </w:p>
        </w:tc>
      </w:tr>
      <w:tr w:rsidR="00EB37C8" w:rsidRPr="00EB37C8" w14:paraId="34201C0A" w14:textId="77777777" w:rsidTr="009F1A79">
        <w:tc>
          <w:tcPr>
            <w:tcW w:w="9072" w:type="dxa"/>
            <w:shd w:val="clear" w:color="auto" w:fill="auto"/>
          </w:tcPr>
          <w:p w14:paraId="581FE22D" w14:textId="77777777" w:rsidR="00EB37C8" w:rsidRPr="00EB37C8" w:rsidRDefault="00EB37C8" w:rsidP="00EB37C8">
            <w:pPr>
              <w:tabs>
                <w:tab w:val="center" w:pos="4677"/>
                <w:tab w:val="right" w:pos="9355"/>
              </w:tabs>
              <w:ind w:left="284"/>
              <w:jc w:val="both"/>
              <w:rPr>
                <w:sz w:val="24"/>
                <w:szCs w:val="24"/>
              </w:rPr>
            </w:pPr>
            <w:r w:rsidRPr="00EB37C8">
              <w:rPr>
                <w:sz w:val="24"/>
                <w:szCs w:val="24"/>
              </w:rPr>
              <w:t>по капитальному строительству</w:t>
            </w:r>
          </w:p>
        </w:tc>
        <w:tc>
          <w:tcPr>
            <w:tcW w:w="1134" w:type="dxa"/>
            <w:shd w:val="clear" w:color="auto" w:fill="auto"/>
          </w:tcPr>
          <w:p w14:paraId="5A34BC13" w14:textId="77777777" w:rsidR="00EB37C8" w:rsidRPr="00EB37C8" w:rsidRDefault="00EB37C8" w:rsidP="009F1A79">
            <w:pPr>
              <w:tabs>
                <w:tab w:val="center" w:pos="4677"/>
                <w:tab w:val="right" w:pos="9355"/>
              </w:tabs>
              <w:jc w:val="right"/>
              <w:rPr>
                <w:sz w:val="24"/>
              </w:rPr>
            </w:pPr>
            <w:r w:rsidRPr="00EB37C8">
              <w:rPr>
                <w:sz w:val="24"/>
              </w:rPr>
              <w:t>570</w:t>
            </w:r>
          </w:p>
        </w:tc>
      </w:tr>
      <w:tr w:rsidR="00EB37C8" w:rsidRPr="00EB37C8" w14:paraId="41FA2498" w14:textId="77777777" w:rsidTr="009F1A79">
        <w:tc>
          <w:tcPr>
            <w:tcW w:w="9072" w:type="dxa"/>
            <w:shd w:val="clear" w:color="auto" w:fill="auto"/>
          </w:tcPr>
          <w:p w14:paraId="4EE07E21" w14:textId="77777777" w:rsidR="00EB37C8" w:rsidRPr="00EB37C8" w:rsidRDefault="00EB37C8" w:rsidP="00EB37C8">
            <w:pPr>
              <w:tabs>
                <w:tab w:val="center" w:pos="4677"/>
                <w:tab w:val="right" w:pos="9355"/>
              </w:tabs>
              <w:ind w:left="284"/>
              <w:rPr>
                <w:bCs/>
                <w:sz w:val="24"/>
                <w:szCs w:val="24"/>
              </w:rPr>
            </w:pPr>
            <w:r w:rsidRPr="00EB37C8">
              <w:rPr>
                <w:sz w:val="24"/>
                <w:szCs w:val="24"/>
              </w:rPr>
              <w:t>по оплате труда</w:t>
            </w:r>
          </w:p>
        </w:tc>
        <w:tc>
          <w:tcPr>
            <w:tcW w:w="1134" w:type="dxa"/>
            <w:shd w:val="clear" w:color="auto" w:fill="auto"/>
          </w:tcPr>
          <w:p w14:paraId="1553914E" w14:textId="77777777" w:rsidR="00EB37C8" w:rsidRPr="00EB37C8" w:rsidRDefault="00EB37C8" w:rsidP="009F1A79">
            <w:pPr>
              <w:tabs>
                <w:tab w:val="center" w:pos="4677"/>
                <w:tab w:val="right" w:pos="9355"/>
              </w:tabs>
              <w:jc w:val="right"/>
              <w:rPr>
                <w:sz w:val="24"/>
              </w:rPr>
            </w:pPr>
            <w:r w:rsidRPr="00EB37C8">
              <w:rPr>
                <w:sz w:val="24"/>
              </w:rPr>
              <w:t>178</w:t>
            </w:r>
          </w:p>
        </w:tc>
      </w:tr>
    </w:tbl>
    <w:p w14:paraId="345AAB18"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721DD1EC" w14:textId="77777777" w:rsidTr="009F1A79">
        <w:tc>
          <w:tcPr>
            <w:tcW w:w="9072" w:type="dxa"/>
            <w:shd w:val="clear" w:color="auto" w:fill="auto"/>
          </w:tcPr>
          <w:p w14:paraId="15628353" w14:textId="77777777" w:rsidR="00EB37C8" w:rsidRPr="00EB37C8" w:rsidRDefault="00EB37C8" w:rsidP="00EB37C8">
            <w:pPr>
              <w:tabs>
                <w:tab w:val="center" w:pos="4677"/>
                <w:tab w:val="right" w:pos="9355"/>
              </w:tabs>
              <w:jc w:val="both"/>
              <w:rPr>
                <w:b/>
                <w:sz w:val="24"/>
              </w:rPr>
            </w:pPr>
            <w:r w:rsidRPr="00EB37C8">
              <w:rPr>
                <w:b/>
                <w:sz w:val="24"/>
              </w:rPr>
              <w:t>Обращения</w:t>
            </w:r>
          </w:p>
        </w:tc>
        <w:tc>
          <w:tcPr>
            <w:tcW w:w="1134" w:type="dxa"/>
            <w:shd w:val="clear" w:color="auto" w:fill="auto"/>
          </w:tcPr>
          <w:p w14:paraId="7F54C530" w14:textId="77777777" w:rsidR="00EB37C8" w:rsidRPr="00EB37C8" w:rsidRDefault="00EB37C8" w:rsidP="009F1A79">
            <w:pPr>
              <w:tabs>
                <w:tab w:val="center" w:pos="4677"/>
                <w:tab w:val="right" w:pos="9355"/>
              </w:tabs>
              <w:jc w:val="right"/>
              <w:rPr>
                <w:sz w:val="24"/>
              </w:rPr>
            </w:pPr>
          </w:p>
        </w:tc>
      </w:tr>
      <w:tr w:rsidR="00EB37C8" w:rsidRPr="00EB37C8" w14:paraId="7D175C00" w14:textId="77777777" w:rsidTr="009F1A79">
        <w:tc>
          <w:tcPr>
            <w:tcW w:w="9072" w:type="dxa"/>
            <w:shd w:val="clear" w:color="auto" w:fill="auto"/>
          </w:tcPr>
          <w:p w14:paraId="7D0B44F0" w14:textId="77777777" w:rsidR="00EB37C8" w:rsidRPr="00EB37C8" w:rsidRDefault="00EB37C8" w:rsidP="00EB37C8">
            <w:pPr>
              <w:tabs>
                <w:tab w:val="center" w:pos="4677"/>
                <w:tab w:val="right" w:pos="9355"/>
              </w:tabs>
              <w:ind w:left="284"/>
              <w:jc w:val="both"/>
              <w:rPr>
                <w:sz w:val="24"/>
              </w:rPr>
            </w:pPr>
            <w:r w:rsidRPr="00EB37C8">
              <w:rPr>
                <w:sz w:val="24"/>
              </w:rPr>
              <w:t>граждан</w:t>
            </w:r>
          </w:p>
        </w:tc>
        <w:tc>
          <w:tcPr>
            <w:tcW w:w="1134" w:type="dxa"/>
            <w:shd w:val="clear" w:color="auto" w:fill="auto"/>
          </w:tcPr>
          <w:p w14:paraId="3460B548" w14:textId="77777777" w:rsidR="00EB37C8" w:rsidRPr="00EB37C8" w:rsidRDefault="00EB37C8" w:rsidP="009F1A79">
            <w:pPr>
              <w:tabs>
                <w:tab w:val="center" w:pos="4677"/>
                <w:tab w:val="right" w:pos="9355"/>
              </w:tabs>
              <w:jc w:val="right"/>
              <w:rPr>
                <w:sz w:val="24"/>
              </w:rPr>
            </w:pPr>
            <w:r w:rsidRPr="00EB37C8">
              <w:rPr>
                <w:sz w:val="24"/>
              </w:rPr>
              <w:t>54</w:t>
            </w:r>
          </w:p>
        </w:tc>
      </w:tr>
      <w:tr w:rsidR="00EB37C8" w:rsidRPr="00EB37C8" w14:paraId="34F693FE" w14:textId="77777777" w:rsidTr="009F1A79">
        <w:tc>
          <w:tcPr>
            <w:tcW w:w="9072" w:type="dxa"/>
            <w:shd w:val="clear" w:color="auto" w:fill="auto"/>
          </w:tcPr>
          <w:p w14:paraId="04316BD5" w14:textId="77777777" w:rsidR="00EB37C8" w:rsidRPr="00EB37C8" w:rsidRDefault="00EB37C8" w:rsidP="00EB37C8">
            <w:pPr>
              <w:tabs>
                <w:tab w:val="center" w:pos="4677"/>
                <w:tab w:val="right" w:pos="9355"/>
              </w:tabs>
              <w:ind w:left="284"/>
              <w:jc w:val="both"/>
              <w:rPr>
                <w:sz w:val="24"/>
              </w:rPr>
            </w:pPr>
            <w:r w:rsidRPr="00EB37C8">
              <w:rPr>
                <w:sz w:val="24"/>
                <w:szCs w:val="24"/>
              </w:rPr>
              <w:t xml:space="preserve">налогоплательщиков </w:t>
            </w:r>
          </w:p>
        </w:tc>
        <w:tc>
          <w:tcPr>
            <w:tcW w:w="1134" w:type="dxa"/>
            <w:shd w:val="clear" w:color="auto" w:fill="auto"/>
          </w:tcPr>
          <w:p w14:paraId="7702795B" w14:textId="77777777" w:rsidR="00EB37C8" w:rsidRPr="00EB37C8" w:rsidRDefault="00EB37C8" w:rsidP="009F1A79">
            <w:pPr>
              <w:tabs>
                <w:tab w:val="center" w:pos="4677"/>
                <w:tab w:val="right" w:pos="9355"/>
              </w:tabs>
              <w:jc w:val="right"/>
              <w:rPr>
                <w:sz w:val="24"/>
              </w:rPr>
            </w:pPr>
            <w:r w:rsidRPr="00EB37C8">
              <w:rPr>
                <w:sz w:val="24"/>
              </w:rPr>
              <w:t>261, 278, 279</w:t>
            </w:r>
          </w:p>
        </w:tc>
      </w:tr>
      <w:tr w:rsidR="00EB37C8" w:rsidRPr="00EB37C8" w14:paraId="1397FE84" w14:textId="77777777" w:rsidTr="009F1A79">
        <w:tc>
          <w:tcPr>
            <w:tcW w:w="9072" w:type="dxa"/>
            <w:shd w:val="clear" w:color="auto" w:fill="auto"/>
          </w:tcPr>
          <w:p w14:paraId="72983B88" w14:textId="77777777" w:rsidR="00EB37C8" w:rsidRPr="00EB37C8" w:rsidRDefault="00EB37C8" w:rsidP="00EB37C8">
            <w:pPr>
              <w:tabs>
                <w:tab w:val="center" w:pos="4677"/>
                <w:tab w:val="right" w:pos="9355"/>
              </w:tabs>
              <w:ind w:left="284"/>
              <w:jc w:val="both"/>
              <w:rPr>
                <w:sz w:val="24"/>
                <w:szCs w:val="24"/>
              </w:rPr>
            </w:pPr>
            <w:r w:rsidRPr="00EB37C8">
              <w:rPr>
                <w:sz w:val="24"/>
                <w:szCs w:val="24"/>
              </w:rPr>
              <w:t>не принятые к учету в связи с наличием оснований для отказа в приеме документов</w:t>
            </w:r>
          </w:p>
        </w:tc>
        <w:tc>
          <w:tcPr>
            <w:tcW w:w="1134" w:type="dxa"/>
            <w:shd w:val="clear" w:color="auto" w:fill="auto"/>
          </w:tcPr>
          <w:p w14:paraId="49BA8548" w14:textId="77777777" w:rsidR="00EB37C8" w:rsidRPr="00EB37C8" w:rsidRDefault="00EB37C8" w:rsidP="009F1A79">
            <w:pPr>
              <w:tabs>
                <w:tab w:val="center" w:pos="4677"/>
                <w:tab w:val="right" w:pos="9355"/>
              </w:tabs>
              <w:jc w:val="right"/>
              <w:rPr>
                <w:sz w:val="24"/>
              </w:rPr>
            </w:pPr>
            <w:r w:rsidRPr="00EB37C8">
              <w:rPr>
                <w:sz w:val="24"/>
              </w:rPr>
              <w:t>239</w:t>
            </w:r>
          </w:p>
        </w:tc>
      </w:tr>
      <w:tr w:rsidR="00EB37C8" w:rsidRPr="00EB37C8" w14:paraId="1420C3BF" w14:textId="77777777" w:rsidTr="009F1A79">
        <w:tc>
          <w:tcPr>
            <w:tcW w:w="9072" w:type="dxa"/>
            <w:shd w:val="clear" w:color="auto" w:fill="auto"/>
          </w:tcPr>
          <w:p w14:paraId="490BBBE2" w14:textId="77777777" w:rsidR="00EB37C8" w:rsidRPr="00EB37C8" w:rsidRDefault="00EB37C8" w:rsidP="00EB37C8">
            <w:pPr>
              <w:tabs>
                <w:tab w:val="center" w:pos="4677"/>
                <w:tab w:val="right" w:pos="9355"/>
              </w:tabs>
              <w:ind w:left="284"/>
              <w:jc w:val="both"/>
              <w:rPr>
                <w:sz w:val="24"/>
                <w:szCs w:val="24"/>
              </w:rPr>
            </w:pPr>
            <w:r w:rsidRPr="00EB37C8">
              <w:rPr>
                <w:sz w:val="24"/>
                <w:szCs w:val="24"/>
              </w:rPr>
              <w:t>по вопросам сложения безнадежных к поступлению недоимок по всем видам налогов и предоставления льгот юридическим лицам</w:t>
            </w:r>
          </w:p>
        </w:tc>
        <w:tc>
          <w:tcPr>
            <w:tcW w:w="1134" w:type="dxa"/>
            <w:shd w:val="clear" w:color="auto" w:fill="auto"/>
          </w:tcPr>
          <w:p w14:paraId="6233B433" w14:textId="77777777" w:rsidR="00EB37C8" w:rsidRPr="00EB37C8" w:rsidRDefault="00EB37C8" w:rsidP="009F1A79">
            <w:pPr>
              <w:tabs>
                <w:tab w:val="center" w:pos="4677"/>
                <w:tab w:val="right" w:pos="9355"/>
              </w:tabs>
              <w:jc w:val="right"/>
              <w:rPr>
                <w:sz w:val="24"/>
              </w:rPr>
            </w:pPr>
          </w:p>
          <w:p w14:paraId="74950654" w14:textId="77777777" w:rsidR="00EB37C8" w:rsidRPr="00EB37C8" w:rsidRDefault="00EB37C8" w:rsidP="009F1A79">
            <w:pPr>
              <w:tabs>
                <w:tab w:val="center" w:pos="4677"/>
                <w:tab w:val="right" w:pos="9355"/>
              </w:tabs>
              <w:jc w:val="right"/>
              <w:rPr>
                <w:sz w:val="24"/>
              </w:rPr>
            </w:pPr>
            <w:r w:rsidRPr="00EB37C8">
              <w:rPr>
                <w:sz w:val="24"/>
              </w:rPr>
              <w:t>263</w:t>
            </w:r>
          </w:p>
        </w:tc>
      </w:tr>
      <w:tr w:rsidR="00EB37C8" w:rsidRPr="00EB37C8" w14:paraId="49D59457" w14:textId="77777777" w:rsidTr="009F1A79">
        <w:tc>
          <w:tcPr>
            <w:tcW w:w="9072" w:type="dxa"/>
            <w:shd w:val="clear" w:color="auto" w:fill="auto"/>
          </w:tcPr>
          <w:p w14:paraId="48023A59" w14:textId="77777777" w:rsidR="00EB37C8" w:rsidRPr="00EB37C8" w:rsidRDefault="00EB37C8" w:rsidP="00EB37C8">
            <w:pPr>
              <w:tabs>
                <w:tab w:val="center" w:pos="4677"/>
                <w:tab w:val="right" w:pos="9355"/>
              </w:tabs>
              <w:ind w:left="284"/>
              <w:jc w:val="both"/>
              <w:rPr>
                <w:sz w:val="24"/>
                <w:szCs w:val="24"/>
              </w:rPr>
            </w:pPr>
            <w:r w:rsidRPr="00EB37C8">
              <w:rPr>
                <w:sz w:val="24"/>
                <w:szCs w:val="24"/>
              </w:rPr>
              <w:t xml:space="preserve">членов Совета Федерации и депутатов </w:t>
            </w:r>
          </w:p>
        </w:tc>
        <w:tc>
          <w:tcPr>
            <w:tcW w:w="1134" w:type="dxa"/>
            <w:shd w:val="clear" w:color="auto" w:fill="auto"/>
          </w:tcPr>
          <w:p w14:paraId="18853882" w14:textId="77777777" w:rsidR="00EB37C8" w:rsidRPr="00EB37C8" w:rsidRDefault="00EB37C8" w:rsidP="009F1A79">
            <w:pPr>
              <w:tabs>
                <w:tab w:val="center" w:pos="4677"/>
                <w:tab w:val="right" w:pos="9355"/>
              </w:tabs>
              <w:jc w:val="right"/>
              <w:rPr>
                <w:sz w:val="24"/>
              </w:rPr>
            </w:pPr>
            <w:r w:rsidRPr="00EB37C8">
              <w:rPr>
                <w:sz w:val="24"/>
              </w:rPr>
              <w:t>33</w:t>
            </w:r>
          </w:p>
        </w:tc>
      </w:tr>
      <w:tr w:rsidR="00EB37C8" w:rsidRPr="00EB37C8" w14:paraId="67328204" w14:textId="77777777" w:rsidTr="009F1A79">
        <w:tc>
          <w:tcPr>
            <w:tcW w:w="9072" w:type="dxa"/>
            <w:shd w:val="clear" w:color="auto" w:fill="auto"/>
          </w:tcPr>
          <w:p w14:paraId="21A8A187" w14:textId="77777777" w:rsidR="00EB37C8" w:rsidRPr="00EB37C8" w:rsidRDefault="00EB37C8" w:rsidP="00EB37C8">
            <w:pPr>
              <w:tabs>
                <w:tab w:val="center" w:pos="4677"/>
                <w:tab w:val="right" w:pos="9355"/>
              </w:tabs>
              <w:ind w:left="284"/>
              <w:jc w:val="both"/>
              <w:rPr>
                <w:sz w:val="24"/>
                <w:szCs w:val="24"/>
              </w:rPr>
            </w:pPr>
          </w:p>
        </w:tc>
        <w:tc>
          <w:tcPr>
            <w:tcW w:w="1134" w:type="dxa"/>
            <w:shd w:val="clear" w:color="auto" w:fill="auto"/>
          </w:tcPr>
          <w:p w14:paraId="5D497C4D" w14:textId="77777777" w:rsidR="00EB37C8" w:rsidRPr="00EB37C8" w:rsidRDefault="00EB37C8" w:rsidP="009F1A79">
            <w:pPr>
              <w:tabs>
                <w:tab w:val="center" w:pos="4677"/>
                <w:tab w:val="right" w:pos="9355"/>
              </w:tabs>
              <w:jc w:val="right"/>
              <w:rPr>
                <w:sz w:val="24"/>
              </w:rPr>
            </w:pPr>
          </w:p>
        </w:tc>
      </w:tr>
      <w:tr w:rsidR="00EB37C8" w:rsidRPr="00EB37C8" w14:paraId="4B640BEF" w14:textId="77777777" w:rsidTr="009F1A79">
        <w:tc>
          <w:tcPr>
            <w:tcW w:w="9072" w:type="dxa"/>
            <w:shd w:val="clear" w:color="auto" w:fill="auto"/>
          </w:tcPr>
          <w:p w14:paraId="17B2D0D0" w14:textId="77777777" w:rsidR="00EB37C8" w:rsidRPr="00EB37C8" w:rsidRDefault="00EB37C8" w:rsidP="00EB37C8">
            <w:pPr>
              <w:tabs>
                <w:tab w:val="center" w:pos="4677"/>
                <w:tab w:val="right" w:pos="9355"/>
              </w:tabs>
              <w:ind w:left="284" w:hanging="250"/>
              <w:jc w:val="both"/>
              <w:rPr>
                <w:b/>
                <w:sz w:val="24"/>
                <w:szCs w:val="24"/>
              </w:rPr>
            </w:pPr>
            <w:r w:rsidRPr="00EB37C8">
              <w:rPr>
                <w:b/>
                <w:sz w:val="24"/>
                <w:szCs w:val="24"/>
              </w:rPr>
              <w:t>Объяснения</w:t>
            </w:r>
          </w:p>
        </w:tc>
        <w:tc>
          <w:tcPr>
            <w:tcW w:w="1134" w:type="dxa"/>
            <w:shd w:val="clear" w:color="auto" w:fill="auto"/>
          </w:tcPr>
          <w:p w14:paraId="42016A9E" w14:textId="77777777" w:rsidR="00EB37C8" w:rsidRPr="00EB37C8" w:rsidRDefault="00EB37C8" w:rsidP="009F1A79">
            <w:pPr>
              <w:tabs>
                <w:tab w:val="center" w:pos="4677"/>
                <w:tab w:val="right" w:pos="9355"/>
              </w:tabs>
              <w:jc w:val="right"/>
              <w:rPr>
                <w:sz w:val="24"/>
              </w:rPr>
            </w:pPr>
          </w:p>
        </w:tc>
      </w:tr>
      <w:tr w:rsidR="00EB37C8" w:rsidRPr="00EB37C8" w14:paraId="665B5917" w14:textId="77777777" w:rsidTr="009F1A79">
        <w:tc>
          <w:tcPr>
            <w:tcW w:w="9072" w:type="dxa"/>
            <w:shd w:val="clear" w:color="auto" w:fill="auto"/>
          </w:tcPr>
          <w:p w14:paraId="582AB62D" w14:textId="77777777" w:rsidR="00EB37C8" w:rsidRPr="00EB37C8" w:rsidRDefault="00EB37C8" w:rsidP="00EB37C8">
            <w:pPr>
              <w:tabs>
                <w:tab w:val="center" w:pos="4677"/>
                <w:tab w:val="right" w:pos="9355"/>
              </w:tabs>
              <w:ind w:left="284"/>
              <w:jc w:val="both"/>
              <w:rPr>
                <w:sz w:val="24"/>
                <w:szCs w:val="24"/>
              </w:rPr>
            </w:pPr>
            <w:r w:rsidRPr="00EB37C8">
              <w:rPr>
                <w:sz w:val="24"/>
                <w:szCs w:val="24"/>
              </w:rPr>
              <w:t>в составе индивидуальных дел служебных проверок</w:t>
            </w:r>
          </w:p>
        </w:tc>
        <w:tc>
          <w:tcPr>
            <w:tcW w:w="1134" w:type="dxa"/>
            <w:shd w:val="clear" w:color="auto" w:fill="auto"/>
          </w:tcPr>
          <w:p w14:paraId="799BBAD4" w14:textId="77777777" w:rsidR="00EB37C8" w:rsidRPr="00EB37C8" w:rsidRDefault="00EB37C8" w:rsidP="009F1A79">
            <w:pPr>
              <w:tabs>
                <w:tab w:val="center" w:pos="4677"/>
                <w:tab w:val="right" w:pos="9355"/>
              </w:tabs>
              <w:jc w:val="right"/>
              <w:rPr>
                <w:sz w:val="24"/>
              </w:rPr>
            </w:pPr>
            <w:r w:rsidRPr="00EB37C8">
              <w:rPr>
                <w:sz w:val="24"/>
              </w:rPr>
              <w:t>514</w:t>
            </w:r>
          </w:p>
        </w:tc>
      </w:tr>
      <w:tr w:rsidR="00EB37C8" w:rsidRPr="00EB37C8" w14:paraId="07B584C4" w14:textId="77777777" w:rsidTr="009F1A79">
        <w:tc>
          <w:tcPr>
            <w:tcW w:w="9072" w:type="dxa"/>
            <w:shd w:val="clear" w:color="auto" w:fill="auto"/>
          </w:tcPr>
          <w:p w14:paraId="5975ADC8" w14:textId="77777777" w:rsidR="00EB37C8" w:rsidRPr="00EB37C8" w:rsidRDefault="00EB37C8" w:rsidP="00EB37C8">
            <w:pPr>
              <w:tabs>
                <w:tab w:val="center" w:pos="4677"/>
                <w:tab w:val="right" w:pos="9355"/>
              </w:tabs>
              <w:ind w:left="284"/>
              <w:jc w:val="both"/>
              <w:rPr>
                <w:sz w:val="24"/>
                <w:szCs w:val="24"/>
              </w:rPr>
            </w:pPr>
            <w:r w:rsidRPr="00EB37C8">
              <w:rPr>
                <w:sz w:val="24"/>
                <w:szCs w:val="24"/>
              </w:rPr>
              <w:t>об административных правонарушениях</w:t>
            </w:r>
          </w:p>
        </w:tc>
        <w:tc>
          <w:tcPr>
            <w:tcW w:w="1134" w:type="dxa"/>
            <w:shd w:val="clear" w:color="auto" w:fill="auto"/>
          </w:tcPr>
          <w:p w14:paraId="1298B71D" w14:textId="77777777" w:rsidR="00EB37C8" w:rsidRPr="00EB37C8" w:rsidRDefault="00EB37C8" w:rsidP="009F1A79">
            <w:pPr>
              <w:tabs>
                <w:tab w:val="center" w:pos="4677"/>
                <w:tab w:val="right" w:pos="9355"/>
              </w:tabs>
              <w:jc w:val="right"/>
              <w:rPr>
                <w:sz w:val="24"/>
              </w:rPr>
            </w:pPr>
            <w:r w:rsidRPr="00EB37C8">
              <w:rPr>
                <w:sz w:val="24"/>
              </w:rPr>
              <w:t>36</w:t>
            </w:r>
          </w:p>
        </w:tc>
      </w:tr>
    </w:tbl>
    <w:p w14:paraId="59B313A4"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57E08013" w14:textId="77777777" w:rsidTr="009F1A79">
        <w:tc>
          <w:tcPr>
            <w:tcW w:w="9072" w:type="dxa"/>
            <w:shd w:val="clear" w:color="auto" w:fill="auto"/>
          </w:tcPr>
          <w:p w14:paraId="46055C82" w14:textId="77777777" w:rsidR="00EB37C8" w:rsidRPr="00EB37C8" w:rsidRDefault="00EB37C8" w:rsidP="00EB37C8">
            <w:pPr>
              <w:tabs>
                <w:tab w:val="center" w:pos="4677"/>
                <w:tab w:val="right" w:pos="9355"/>
              </w:tabs>
              <w:jc w:val="both"/>
              <w:rPr>
                <w:b/>
                <w:sz w:val="24"/>
              </w:rPr>
            </w:pPr>
            <w:r w:rsidRPr="00EB37C8">
              <w:rPr>
                <w:b/>
                <w:sz w:val="24"/>
              </w:rPr>
              <w:t>Объяснительные записки</w:t>
            </w:r>
          </w:p>
        </w:tc>
        <w:tc>
          <w:tcPr>
            <w:tcW w:w="1134" w:type="dxa"/>
            <w:shd w:val="clear" w:color="auto" w:fill="auto"/>
          </w:tcPr>
          <w:p w14:paraId="56BAD093" w14:textId="77777777" w:rsidR="00EB37C8" w:rsidRPr="00EB37C8" w:rsidRDefault="00EB37C8" w:rsidP="009F1A79">
            <w:pPr>
              <w:tabs>
                <w:tab w:val="center" w:pos="4677"/>
                <w:tab w:val="right" w:pos="9355"/>
              </w:tabs>
              <w:jc w:val="right"/>
              <w:rPr>
                <w:sz w:val="24"/>
              </w:rPr>
            </w:pPr>
          </w:p>
        </w:tc>
      </w:tr>
      <w:tr w:rsidR="00EB37C8" w:rsidRPr="00EB37C8" w14:paraId="3127E9F6" w14:textId="77777777" w:rsidTr="009F1A79">
        <w:tc>
          <w:tcPr>
            <w:tcW w:w="9072" w:type="dxa"/>
            <w:shd w:val="clear" w:color="auto" w:fill="auto"/>
          </w:tcPr>
          <w:p w14:paraId="5A9E4F96" w14:textId="77777777" w:rsidR="00EB37C8" w:rsidRPr="00EB37C8" w:rsidRDefault="00EB37C8" w:rsidP="00EB37C8">
            <w:pPr>
              <w:tabs>
                <w:tab w:val="center" w:pos="4677"/>
                <w:tab w:val="right" w:pos="9355"/>
              </w:tabs>
              <w:ind w:left="284"/>
              <w:jc w:val="both"/>
              <w:rPr>
                <w:sz w:val="24"/>
              </w:rPr>
            </w:pPr>
            <w:r w:rsidRPr="00EB37C8">
              <w:rPr>
                <w:rFonts w:eastAsia="MS Mincho"/>
                <w:sz w:val="24"/>
                <w:szCs w:val="24"/>
              </w:rPr>
              <w:t>на получение, замену, изъятие удостоверений, пропусков</w:t>
            </w:r>
          </w:p>
        </w:tc>
        <w:tc>
          <w:tcPr>
            <w:tcW w:w="1134" w:type="dxa"/>
            <w:shd w:val="clear" w:color="auto" w:fill="auto"/>
          </w:tcPr>
          <w:p w14:paraId="066022E9" w14:textId="77777777" w:rsidR="00EB37C8" w:rsidRPr="00EB37C8" w:rsidRDefault="00EB37C8" w:rsidP="009F1A79">
            <w:pPr>
              <w:tabs>
                <w:tab w:val="center" w:pos="4677"/>
                <w:tab w:val="right" w:pos="9355"/>
              </w:tabs>
              <w:jc w:val="right"/>
              <w:rPr>
                <w:sz w:val="24"/>
              </w:rPr>
            </w:pPr>
            <w:r w:rsidRPr="00EB37C8">
              <w:rPr>
                <w:sz w:val="24"/>
              </w:rPr>
              <w:t>468</w:t>
            </w:r>
          </w:p>
        </w:tc>
      </w:tr>
      <w:tr w:rsidR="00EB37C8" w:rsidRPr="00EB37C8" w14:paraId="6D6B5844" w14:textId="77777777" w:rsidTr="009F1A79">
        <w:tc>
          <w:tcPr>
            <w:tcW w:w="9072" w:type="dxa"/>
            <w:shd w:val="clear" w:color="auto" w:fill="auto"/>
          </w:tcPr>
          <w:p w14:paraId="6881B060" w14:textId="77777777" w:rsidR="002269D8" w:rsidRDefault="00EB37C8" w:rsidP="002269D8">
            <w:pPr>
              <w:tabs>
                <w:tab w:val="center" w:pos="4677"/>
                <w:tab w:val="right" w:pos="9355"/>
              </w:tabs>
              <w:ind w:left="284"/>
              <w:jc w:val="both"/>
              <w:rPr>
                <w:rFonts w:eastAsia="MS Mincho"/>
                <w:bCs/>
                <w:sz w:val="24"/>
                <w:szCs w:val="24"/>
              </w:rPr>
            </w:pPr>
            <w:r w:rsidRPr="00EB37C8">
              <w:rPr>
                <w:rFonts w:eastAsia="MS Mincho"/>
                <w:bCs/>
                <w:sz w:val="24"/>
                <w:szCs w:val="24"/>
              </w:rPr>
              <w:t xml:space="preserve">налогоплательщиков по </w:t>
            </w:r>
            <w:r w:rsidR="002269D8">
              <w:rPr>
                <w:rFonts w:eastAsia="MS Mincho"/>
                <w:bCs/>
                <w:sz w:val="24"/>
                <w:szCs w:val="24"/>
              </w:rPr>
              <w:t xml:space="preserve">вопросам </w:t>
            </w:r>
            <w:r w:rsidRPr="00EB37C8">
              <w:rPr>
                <w:rFonts w:eastAsia="MS Mincho"/>
                <w:bCs/>
                <w:sz w:val="24"/>
                <w:szCs w:val="24"/>
              </w:rPr>
              <w:t>взыскани</w:t>
            </w:r>
            <w:r w:rsidR="002269D8">
              <w:rPr>
                <w:rFonts w:eastAsia="MS Mincho"/>
                <w:bCs/>
                <w:sz w:val="24"/>
                <w:szCs w:val="24"/>
              </w:rPr>
              <w:t>я и урегулирования</w:t>
            </w:r>
            <w:r w:rsidRPr="00EB37C8">
              <w:rPr>
                <w:rFonts w:eastAsia="MS Mincho"/>
                <w:bCs/>
                <w:sz w:val="24"/>
                <w:szCs w:val="24"/>
              </w:rPr>
              <w:t xml:space="preserve"> налоговой </w:t>
            </w:r>
          </w:p>
          <w:p w14:paraId="63474760" w14:textId="52584849" w:rsidR="00EB37C8" w:rsidRPr="00EB37C8" w:rsidRDefault="00EB37C8" w:rsidP="002269D8">
            <w:pPr>
              <w:tabs>
                <w:tab w:val="center" w:pos="4677"/>
                <w:tab w:val="right" w:pos="9355"/>
              </w:tabs>
              <w:ind w:left="284"/>
              <w:jc w:val="both"/>
              <w:rPr>
                <w:rFonts w:eastAsia="MS Mincho"/>
                <w:sz w:val="24"/>
                <w:szCs w:val="24"/>
              </w:rPr>
            </w:pPr>
            <w:r w:rsidRPr="00EB37C8">
              <w:rPr>
                <w:rFonts w:eastAsia="MS Mincho"/>
                <w:bCs/>
                <w:sz w:val="24"/>
                <w:szCs w:val="24"/>
              </w:rPr>
              <w:t>задолженности</w:t>
            </w:r>
          </w:p>
        </w:tc>
        <w:tc>
          <w:tcPr>
            <w:tcW w:w="1134" w:type="dxa"/>
            <w:shd w:val="clear" w:color="auto" w:fill="auto"/>
          </w:tcPr>
          <w:p w14:paraId="1FDA0A90" w14:textId="77777777" w:rsidR="002269D8" w:rsidRDefault="002269D8" w:rsidP="009F1A79">
            <w:pPr>
              <w:tabs>
                <w:tab w:val="center" w:pos="4677"/>
                <w:tab w:val="right" w:pos="9355"/>
              </w:tabs>
              <w:jc w:val="right"/>
              <w:rPr>
                <w:sz w:val="24"/>
              </w:rPr>
            </w:pPr>
          </w:p>
          <w:p w14:paraId="0C0315E3" w14:textId="77777777" w:rsidR="00EB37C8" w:rsidRPr="00EB37C8" w:rsidRDefault="00EB37C8" w:rsidP="009F1A79">
            <w:pPr>
              <w:tabs>
                <w:tab w:val="center" w:pos="4677"/>
                <w:tab w:val="right" w:pos="9355"/>
              </w:tabs>
              <w:jc w:val="right"/>
              <w:rPr>
                <w:sz w:val="24"/>
              </w:rPr>
            </w:pPr>
            <w:r w:rsidRPr="00EB37C8">
              <w:rPr>
                <w:sz w:val="24"/>
              </w:rPr>
              <w:t>261</w:t>
            </w:r>
          </w:p>
        </w:tc>
      </w:tr>
      <w:tr w:rsidR="00EB37C8" w:rsidRPr="00EB37C8" w14:paraId="53B94E5A" w14:textId="77777777" w:rsidTr="009F1A79">
        <w:tc>
          <w:tcPr>
            <w:tcW w:w="9072" w:type="dxa"/>
            <w:shd w:val="clear" w:color="auto" w:fill="auto"/>
          </w:tcPr>
          <w:p w14:paraId="4A260863" w14:textId="77777777" w:rsidR="00EB37C8" w:rsidRPr="00EB37C8" w:rsidRDefault="00EB37C8" w:rsidP="00EB37C8">
            <w:pPr>
              <w:tabs>
                <w:tab w:val="center" w:pos="4677"/>
                <w:tab w:val="right" w:pos="9355"/>
              </w:tabs>
              <w:ind w:left="284"/>
              <w:jc w:val="both"/>
              <w:rPr>
                <w:sz w:val="24"/>
              </w:rPr>
            </w:pPr>
            <w:r w:rsidRPr="00EB37C8">
              <w:rPr>
                <w:sz w:val="24"/>
                <w:szCs w:val="24"/>
              </w:rPr>
              <w:t>не вошедшие в состав личных дел</w:t>
            </w:r>
          </w:p>
        </w:tc>
        <w:tc>
          <w:tcPr>
            <w:tcW w:w="1134" w:type="dxa"/>
            <w:shd w:val="clear" w:color="auto" w:fill="auto"/>
          </w:tcPr>
          <w:p w14:paraId="301C9628" w14:textId="77777777" w:rsidR="00EB37C8" w:rsidRPr="00EB37C8" w:rsidRDefault="00EB37C8" w:rsidP="009F1A79">
            <w:pPr>
              <w:tabs>
                <w:tab w:val="center" w:pos="4677"/>
                <w:tab w:val="right" w:pos="9355"/>
              </w:tabs>
              <w:jc w:val="right"/>
              <w:rPr>
                <w:sz w:val="24"/>
              </w:rPr>
            </w:pPr>
            <w:r w:rsidRPr="00EB37C8">
              <w:rPr>
                <w:sz w:val="24"/>
              </w:rPr>
              <w:t>478</w:t>
            </w:r>
          </w:p>
        </w:tc>
      </w:tr>
      <w:tr w:rsidR="00EB37C8" w:rsidRPr="00EB37C8" w14:paraId="07AD9DC3" w14:textId="77777777" w:rsidTr="009F1A79">
        <w:tc>
          <w:tcPr>
            <w:tcW w:w="9072" w:type="dxa"/>
            <w:shd w:val="clear" w:color="auto" w:fill="auto"/>
          </w:tcPr>
          <w:p w14:paraId="06FFBA06" w14:textId="77777777" w:rsidR="00EB37C8" w:rsidRPr="00EB37C8" w:rsidRDefault="00EB37C8" w:rsidP="00EB37C8">
            <w:pPr>
              <w:tabs>
                <w:tab w:val="center" w:pos="4677"/>
                <w:tab w:val="right" w:pos="9355"/>
              </w:tabs>
              <w:ind w:left="284"/>
              <w:jc w:val="both"/>
              <w:rPr>
                <w:sz w:val="24"/>
              </w:rPr>
            </w:pPr>
            <w:r w:rsidRPr="00EB37C8">
              <w:rPr>
                <w:sz w:val="24"/>
                <w:szCs w:val="24"/>
              </w:rPr>
              <w:t>о пожарах</w:t>
            </w:r>
          </w:p>
        </w:tc>
        <w:tc>
          <w:tcPr>
            <w:tcW w:w="1134" w:type="dxa"/>
            <w:shd w:val="clear" w:color="auto" w:fill="auto"/>
          </w:tcPr>
          <w:p w14:paraId="1B903E2A" w14:textId="77777777" w:rsidR="00EB37C8" w:rsidRPr="00EB37C8" w:rsidRDefault="00EB37C8" w:rsidP="009F1A79">
            <w:pPr>
              <w:tabs>
                <w:tab w:val="center" w:pos="4677"/>
                <w:tab w:val="right" w:pos="9355"/>
              </w:tabs>
              <w:jc w:val="right"/>
              <w:rPr>
                <w:sz w:val="24"/>
              </w:rPr>
            </w:pPr>
            <w:r w:rsidRPr="00EB37C8">
              <w:rPr>
                <w:sz w:val="24"/>
              </w:rPr>
              <w:t>639</w:t>
            </w:r>
          </w:p>
        </w:tc>
      </w:tr>
      <w:tr w:rsidR="00EB37C8" w:rsidRPr="00EB37C8" w14:paraId="70BE4D6D" w14:textId="77777777" w:rsidTr="009F1A79">
        <w:tc>
          <w:tcPr>
            <w:tcW w:w="9072" w:type="dxa"/>
            <w:shd w:val="clear" w:color="auto" w:fill="auto"/>
          </w:tcPr>
          <w:p w14:paraId="2A8A06C7" w14:textId="77777777" w:rsidR="00EB37C8" w:rsidRPr="00EB37C8" w:rsidRDefault="00EB37C8" w:rsidP="00EB37C8">
            <w:pPr>
              <w:tabs>
                <w:tab w:val="center" w:pos="4677"/>
                <w:tab w:val="right" w:pos="9355"/>
              </w:tabs>
              <w:ind w:left="284"/>
              <w:jc w:val="both"/>
              <w:rPr>
                <w:sz w:val="24"/>
              </w:rPr>
            </w:pPr>
            <w:r w:rsidRPr="00EB37C8">
              <w:rPr>
                <w:bCs/>
                <w:sz w:val="24"/>
              </w:rPr>
              <w:t>о соблюдении требований к служебному поведению, урегулированию конфликта интересов</w:t>
            </w:r>
          </w:p>
        </w:tc>
        <w:tc>
          <w:tcPr>
            <w:tcW w:w="1134" w:type="dxa"/>
            <w:shd w:val="clear" w:color="auto" w:fill="auto"/>
          </w:tcPr>
          <w:p w14:paraId="0C32B7F8" w14:textId="77777777" w:rsidR="00EB37C8" w:rsidRPr="00EB37C8" w:rsidRDefault="00EB37C8" w:rsidP="009F1A79">
            <w:pPr>
              <w:tabs>
                <w:tab w:val="center" w:pos="4677"/>
                <w:tab w:val="right" w:pos="9355"/>
              </w:tabs>
              <w:jc w:val="right"/>
              <w:rPr>
                <w:sz w:val="24"/>
              </w:rPr>
            </w:pPr>
          </w:p>
          <w:p w14:paraId="10C85700" w14:textId="77777777" w:rsidR="00EB37C8" w:rsidRPr="00EB37C8" w:rsidRDefault="00EB37C8" w:rsidP="009F1A79">
            <w:pPr>
              <w:tabs>
                <w:tab w:val="center" w:pos="4677"/>
                <w:tab w:val="right" w:pos="9355"/>
              </w:tabs>
              <w:jc w:val="right"/>
              <w:rPr>
                <w:sz w:val="24"/>
              </w:rPr>
            </w:pPr>
            <w:r w:rsidRPr="00EB37C8">
              <w:rPr>
                <w:sz w:val="24"/>
              </w:rPr>
              <w:t>504</w:t>
            </w:r>
          </w:p>
        </w:tc>
      </w:tr>
      <w:tr w:rsidR="00EB37C8" w:rsidRPr="00EB37C8" w14:paraId="5A808B55" w14:textId="77777777" w:rsidTr="009F1A79">
        <w:tc>
          <w:tcPr>
            <w:tcW w:w="9072" w:type="dxa"/>
            <w:shd w:val="clear" w:color="auto" w:fill="auto"/>
          </w:tcPr>
          <w:p w14:paraId="4FAD31CD" w14:textId="77777777" w:rsidR="00EB37C8" w:rsidRPr="00EB37C8" w:rsidRDefault="00EB37C8" w:rsidP="00EB37C8">
            <w:pPr>
              <w:tabs>
                <w:tab w:val="center" w:pos="4677"/>
                <w:tab w:val="right" w:pos="9355"/>
              </w:tabs>
              <w:ind w:left="284"/>
              <w:jc w:val="both"/>
              <w:rPr>
                <w:sz w:val="24"/>
              </w:rPr>
            </w:pPr>
            <w:r w:rsidRPr="00EB37C8">
              <w:rPr>
                <w:sz w:val="24"/>
                <w:szCs w:val="24"/>
              </w:rPr>
              <w:t>о фактах обращения в целях склонения государственных гражданских служащих и работников подведомственных организаций к совершению коррупционных правонарушений</w:t>
            </w:r>
          </w:p>
        </w:tc>
        <w:tc>
          <w:tcPr>
            <w:tcW w:w="1134" w:type="dxa"/>
            <w:shd w:val="clear" w:color="auto" w:fill="auto"/>
          </w:tcPr>
          <w:p w14:paraId="425C7232" w14:textId="77777777" w:rsidR="00EB37C8" w:rsidRPr="00EB37C8" w:rsidRDefault="00EB37C8" w:rsidP="009F1A79">
            <w:pPr>
              <w:tabs>
                <w:tab w:val="center" w:pos="4677"/>
                <w:tab w:val="right" w:pos="9355"/>
              </w:tabs>
              <w:jc w:val="right"/>
              <w:rPr>
                <w:sz w:val="24"/>
              </w:rPr>
            </w:pPr>
          </w:p>
          <w:p w14:paraId="6F95B124" w14:textId="77777777" w:rsidR="00EB37C8" w:rsidRPr="00EB37C8" w:rsidRDefault="00EB37C8" w:rsidP="009F1A79">
            <w:pPr>
              <w:tabs>
                <w:tab w:val="center" w:pos="4677"/>
                <w:tab w:val="right" w:pos="9355"/>
              </w:tabs>
              <w:jc w:val="right"/>
              <w:rPr>
                <w:sz w:val="24"/>
              </w:rPr>
            </w:pPr>
          </w:p>
          <w:p w14:paraId="5CB9AF22" w14:textId="77777777" w:rsidR="00EB37C8" w:rsidRPr="00EB37C8" w:rsidRDefault="00EB37C8" w:rsidP="009F1A79">
            <w:pPr>
              <w:tabs>
                <w:tab w:val="center" w:pos="4677"/>
                <w:tab w:val="right" w:pos="9355"/>
              </w:tabs>
              <w:jc w:val="right"/>
              <w:rPr>
                <w:sz w:val="24"/>
              </w:rPr>
            </w:pPr>
            <w:r w:rsidRPr="00EB37C8">
              <w:rPr>
                <w:sz w:val="24"/>
              </w:rPr>
              <w:t>503</w:t>
            </w:r>
          </w:p>
        </w:tc>
      </w:tr>
      <w:tr w:rsidR="00EB37C8" w:rsidRPr="00EB37C8" w14:paraId="2492CE30" w14:textId="77777777" w:rsidTr="009F1A79">
        <w:tc>
          <w:tcPr>
            <w:tcW w:w="9072" w:type="dxa"/>
            <w:shd w:val="clear" w:color="auto" w:fill="auto"/>
          </w:tcPr>
          <w:p w14:paraId="106E2FDF" w14:textId="77777777" w:rsidR="00EB37C8" w:rsidRPr="00EB37C8" w:rsidRDefault="00EB37C8" w:rsidP="00EB37C8">
            <w:pPr>
              <w:tabs>
                <w:tab w:val="center" w:pos="4677"/>
                <w:tab w:val="right" w:pos="9355"/>
              </w:tabs>
              <w:ind w:left="284"/>
              <w:jc w:val="both"/>
              <w:rPr>
                <w:sz w:val="24"/>
              </w:rPr>
            </w:pPr>
            <w:r w:rsidRPr="00EB37C8">
              <w:rPr>
                <w:sz w:val="24"/>
              </w:rPr>
              <w:t>об авариях и дорожно-транспортных происшествиях</w:t>
            </w:r>
          </w:p>
        </w:tc>
        <w:tc>
          <w:tcPr>
            <w:tcW w:w="1134" w:type="dxa"/>
            <w:shd w:val="clear" w:color="auto" w:fill="auto"/>
          </w:tcPr>
          <w:p w14:paraId="6E2F3861" w14:textId="77777777" w:rsidR="00EB37C8" w:rsidRPr="00EB37C8" w:rsidRDefault="00EB37C8" w:rsidP="009F1A79">
            <w:pPr>
              <w:tabs>
                <w:tab w:val="center" w:pos="4677"/>
                <w:tab w:val="right" w:pos="9355"/>
              </w:tabs>
              <w:jc w:val="right"/>
              <w:rPr>
                <w:sz w:val="24"/>
              </w:rPr>
            </w:pPr>
            <w:r w:rsidRPr="00EB37C8">
              <w:rPr>
                <w:sz w:val="24"/>
              </w:rPr>
              <w:t>592</w:t>
            </w:r>
          </w:p>
        </w:tc>
      </w:tr>
      <w:tr w:rsidR="00EB37C8" w:rsidRPr="00EB37C8" w14:paraId="72B33D86" w14:textId="77777777" w:rsidTr="009F1A79">
        <w:tc>
          <w:tcPr>
            <w:tcW w:w="9072" w:type="dxa"/>
            <w:shd w:val="clear" w:color="auto" w:fill="auto"/>
          </w:tcPr>
          <w:p w14:paraId="2EFCBF1C" w14:textId="77777777" w:rsidR="00EB37C8" w:rsidRPr="00EB37C8" w:rsidRDefault="00EB37C8" w:rsidP="00EB37C8">
            <w:pPr>
              <w:tabs>
                <w:tab w:val="center" w:pos="4677"/>
                <w:tab w:val="right" w:pos="9355"/>
              </w:tabs>
              <w:ind w:left="284"/>
              <w:jc w:val="both"/>
              <w:rPr>
                <w:sz w:val="24"/>
              </w:rPr>
            </w:pPr>
            <w:r w:rsidRPr="00EB37C8">
              <w:rPr>
                <w:sz w:val="24"/>
              </w:rPr>
              <w:t>по вопросам сложения безнадежных к поступлению недоимок по всем видам налогов и предоставления льгот юридическим лицам</w:t>
            </w:r>
          </w:p>
        </w:tc>
        <w:tc>
          <w:tcPr>
            <w:tcW w:w="1134" w:type="dxa"/>
            <w:shd w:val="clear" w:color="auto" w:fill="auto"/>
          </w:tcPr>
          <w:p w14:paraId="313C6D70" w14:textId="77777777" w:rsidR="00EB37C8" w:rsidRPr="00EB37C8" w:rsidRDefault="00EB37C8" w:rsidP="009F1A79">
            <w:pPr>
              <w:tabs>
                <w:tab w:val="center" w:pos="4677"/>
                <w:tab w:val="right" w:pos="9355"/>
              </w:tabs>
              <w:jc w:val="right"/>
              <w:rPr>
                <w:sz w:val="24"/>
              </w:rPr>
            </w:pPr>
          </w:p>
          <w:p w14:paraId="763F3A79" w14:textId="77777777" w:rsidR="00EB37C8" w:rsidRPr="00EB37C8" w:rsidRDefault="00EB37C8" w:rsidP="009F1A79">
            <w:pPr>
              <w:tabs>
                <w:tab w:val="center" w:pos="4677"/>
                <w:tab w:val="right" w:pos="9355"/>
              </w:tabs>
              <w:jc w:val="right"/>
              <w:rPr>
                <w:sz w:val="24"/>
              </w:rPr>
            </w:pPr>
            <w:r w:rsidRPr="00EB37C8">
              <w:rPr>
                <w:sz w:val="24"/>
              </w:rPr>
              <w:t>263</w:t>
            </w:r>
          </w:p>
        </w:tc>
      </w:tr>
    </w:tbl>
    <w:p w14:paraId="614C2A66"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7B0DF62F" w14:textId="77777777" w:rsidTr="009F1A79">
        <w:tc>
          <w:tcPr>
            <w:tcW w:w="9072" w:type="dxa"/>
            <w:shd w:val="clear" w:color="auto" w:fill="auto"/>
          </w:tcPr>
          <w:p w14:paraId="42037A79" w14:textId="77777777" w:rsidR="00EB37C8" w:rsidRPr="00EB37C8" w:rsidRDefault="00EB37C8" w:rsidP="00EB37C8">
            <w:pPr>
              <w:tabs>
                <w:tab w:val="center" w:pos="4677"/>
                <w:tab w:val="right" w:pos="9355"/>
              </w:tabs>
              <w:jc w:val="both"/>
              <w:rPr>
                <w:sz w:val="24"/>
              </w:rPr>
            </w:pPr>
            <w:r w:rsidRPr="00EB37C8">
              <w:rPr>
                <w:b/>
                <w:sz w:val="24"/>
              </w:rPr>
              <w:t xml:space="preserve">Описи </w:t>
            </w:r>
          </w:p>
        </w:tc>
        <w:tc>
          <w:tcPr>
            <w:tcW w:w="1134" w:type="dxa"/>
            <w:shd w:val="clear" w:color="auto" w:fill="auto"/>
          </w:tcPr>
          <w:p w14:paraId="1A7E519F" w14:textId="77777777" w:rsidR="00EB37C8" w:rsidRPr="00EB37C8" w:rsidRDefault="00EB37C8" w:rsidP="009F1A79">
            <w:pPr>
              <w:tabs>
                <w:tab w:val="center" w:pos="4677"/>
                <w:tab w:val="right" w:pos="9355"/>
              </w:tabs>
              <w:jc w:val="right"/>
              <w:rPr>
                <w:sz w:val="24"/>
              </w:rPr>
            </w:pPr>
          </w:p>
        </w:tc>
      </w:tr>
      <w:tr w:rsidR="00EB37C8" w:rsidRPr="00EB37C8" w14:paraId="2449CE11" w14:textId="77777777" w:rsidTr="009F1A79">
        <w:tc>
          <w:tcPr>
            <w:tcW w:w="9072" w:type="dxa"/>
            <w:shd w:val="clear" w:color="auto" w:fill="auto"/>
          </w:tcPr>
          <w:p w14:paraId="61AA5678" w14:textId="77777777" w:rsidR="00EB37C8" w:rsidRPr="00EB37C8" w:rsidRDefault="00EB37C8" w:rsidP="00EB37C8">
            <w:pPr>
              <w:tabs>
                <w:tab w:val="center" w:pos="4677"/>
                <w:tab w:val="right" w:pos="9355"/>
              </w:tabs>
              <w:ind w:left="284"/>
              <w:jc w:val="both"/>
              <w:rPr>
                <w:sz w:val="24"/>
              </w:rPr>
            </w:pPr>
            <w:r w:rsidRPr="00EB37C8">
              <w:rPr>
                <w:sz w:val="24"/>
              </w:rPr>
              <w:t>дел</w:t>
            </w:r>
          </w:p>
        </w:tc>
        <w:tc>
          <w:tcPr>
            <w:tcW w:w="1134" w:type="dxa"/>
            <w:shd w:val="clear" w:color="auto" w:fill="auto"/>
          </w:tcPr>
          <w:p w14:paraId="5EC41AED" w14:textId="77777777" w:rsidR="00EB37C8" w:rsidRPr="00EB37C8" w:rsidRDefault="00EB37C8" w:rsidP="009F1A79">
            <w:pPr>
              <w:tabs>
                <w:tab w:val="center" w:pos="4677"/>
                <w:tab w:val="right" w:pos="9355"/>
              </w:tabs>
              <w:jc w:val="right"/>
              <w:rPr>
                <w:sz w:val="24"/>
              </w:rPr>
            </w:pPr>
            <w:r w:rsidRPr="00EB37C8">
              <w:rPr>
                <w:sz w:val="24"/>
              </w:rPr>
              <w:t>81</w:t>
            </w:r>
          </w:p>
        </w:tc>
      </w:tr>
      <w:tr w:rsidR="00EB37C8" w:rsidRPr="00EB37C8" w14:paraId="066DF639" w14:textId="77777777" w:rsidTr="009F1A79">
        <w:tc>
          <w:tcPr>
            <w:tcW w:w="9072" w:type="dxa"/>
            <w:shd w:val="clear" w:color="auto" w:fill="auto"/>
          </w:tcPr>
          <w:p w14:paraId="3E731F18" w14:textId="77777777" w:rsidR="00EB37C8" w:rsidRPr="00EB37C8" w:rsidRDefault="00EB37C8" w:rsidP="00EB37C8">
            <w:pPr>
              <w:tabs>
                <w:tab w:val="center" w:pos="4677"/>
                <w:tab w:val="right" w:pos="9355"/>
              </w:tabs>
              <w:ind w:left="284"/>
              <w:jc w:val="both"/>
              <w:rPr>
                <w:sz w:val="24"/>
              </w:rPr>
            </w:pPr>
            <w:r w:rsidRPr="00EB37C8">
              <w:rPr>
                <w:sz w:val="24"/>
                <w:szCs w:val="24"/>
              </w:rPr>
              <w:t>инвентаризационные</w:t>
            </w:r>
          </w:p>
        </w:tc>
        <w:tc>
          <w:tcPr>
            <w:tcW w:w="1134" w:type="dxa"/>
            <w:shd w:val="clear" w:color="auto" w:fill="auto"/>
          </w:tcPr>
          <w:p w14:paraId="617CA90B" w14:textId="77777777" w:rsidR="00EB37C8" w:rsidRPr="00EB37C8" w:rsidRDefault="00EB37C8" w:rsidP="009F1A79">
            <w:pPr>
              <w:tabs>
                <w:tab w:val="center" w:pos="4677"/>
                <w:tab w:val="right" w:pos="9355"/>
              </w:tabs>
              <w:jc w:val="right"/>
              <w:rPr>
                <w:sz w:val="24"/>
              </w:rPr>
            </w:pPr>
            <w:r w:rsidRPr="00EB37C8">
              <w:rPr>
                <w:sz w:val="24"/>
              </w:rPr>
              <w:t>180</w:t>
            </w:r>
          </w:p>
        </w:tc>
      </w:tr>
    </w:tbl>
    <w:p w14:paraId="438B9969"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2EA16904" w14:textId="77777777" w:rsidTr="009F1A79">
        <w:tc>
          <w:tcPr>
            <w:tcW w:w="9072" w:type="dxa"/>
            <w:shd w:val="clear" w:color="auto" w:fill="auto"/>
          </w:tcPr>
          <w:p w14:paraId="5D892D88" w14:textId="77777777" w:rsidR="00EB37C8" w:rsidRPr="00EB37C8" w:rsidRDefault="00EB37C8" w:rsidP="00EB37C8">
            <w:pPr>
              <w:tabs>
                <w:tab w:val="center" w:pos="4677"/>
                <w:tab w:val="right" w:pos="9355"/>
              </w:tabs>
              <w:jc w:val="both"/>
              <w:rPr>
                <w:b/>
                <w:sz w:val="24"/>
              </w:rPr>
            </w:pPr>
            <w:r w:rsidRPr="00EB37C8">
              <w:rPr>
                <w:b/>
                <w:sz w:val="24"/>
              </w:rPr>
              <w:t xml:space="preserve">Определения </w:t>
            </w:r>
          </w:p>
        </w:tc>
        <w:tc>
          <w:tcPr>
            <w:tcW w:w="1134" w:type="dxa"/>
            <w:shd w:val="clear" w:color="auto" w:fill="auto"/>
          </w:tcPr>
          <w:p w14:paraId="72A492D2" w14:textId="77777777" w:rsidR="00EB37C8" w:rsidRPr="00EB37C8" w:rsidRDefault="00EB37C8" w:rsidP="009F1A79">
            <w:pPr>
              <w:tabs>
                <w:tab w:val="center" w:pos="4677"/>
                <w:tab w:val="right" w:pos="9355"/>
              </w:tabs>
              <w:jc w:val="right"/>
              <w:rPr>
                <w:sz w:val="24"/>
              </w:rPr>
            </w:pPr>
            <w:r w:rsidRPr="00EB37C8">
              <w:rPr>
                <w:sz w:val="24"/>
              </w:rPr>
              <w:t>34, 36</w:t>
            </w:r>
          </w:p>
        </w:tc>
      </w:tr>
    </w:tbl>
    <w:p w14:paraId="0146997F"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421EDBD0" w14:textId="77777777" w:rsidTr="009F1A79">
        <w:tc>
          <w:tcPr>
            <w:tcW w:w="9072" w:type="dxa"/>
            <w:shd w:val="clear" w:color="auto" w:fill="auto"/>
          </w:tcPr>
          <w:p w14:paraId="0C7B44DA" w14:textId="77777777" w:rsidR="00EB37C8" w:rsidRPr="00EB37C8" w:rsidRDefault="00EB37C8" w:rsidP="00EB37C8">
            <w:pPr>
              <w:tabs>
                <w:tab w:val="center" w:pos="4677"/>
                <w:tab w:val="right" w:pos="9355"/>
              </w:tabs>
              <w:jc w:val="both"/>
              <w:rPr>
                <w:sz w:val="24"/>
              </w:rPr>
            </w:pPr>
            <w:r w:rsidRPr="00EB37C8">
              <w:rPr>
                <w:b/>
                <w:sz w:val="24"/>
              </w:rPr>
              <w:t>Ордера</w:t>
            </w:r>
          </w:p>
        </w:tc>
        <w:tc>
          <w:tcPr>
            <w:tcW w:w="1134" w:type="dxa"/>
            <w:shd w:val="clear" w:color="auto" w:fill="auto"/>
          </w:tcPr>
          <w:p w14:paraId="700D1D02" w14:textId="77777777" w:rsidR="00EB37C8" w:rsidRPr="00EB37C8" w:rsidRDefault="00EB37C8" w:rsidP="009F1A79">
            <w:pPr>
              <w:tabs>
                <w:tab w:val="center" w:pos="4677"/>
                <w:tab w:val="right" w:pos="9355"/>
              </w:tabs>
              <w:jc w:val="right"/>
              <w:rPr>
                <w:sz w:val="24"/>
              </w:rPr>
            </w:pPr>
            <w:r w:rsidRPr="00EB37C8">
              <w:rPr>
                <w:sz w:val="24"/>
              </w:rPr>
              <w:t>152</w:t>
            </w:r>
          </w:p>
        </w:tc>
      </w:tr>
    </w:tbl>
    <w:p w14:paraId="34E38305"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524BEA92" w14:textId="77777777" w:rsidTr="009F1A79">
        <w:tc>
          <w:tcPr>
            <w:tcW w:w="9072" w:type="dxa"/>
            <w:shd w:val="clear" w:color="auto" w:fill="auto"/>
          </w:tcPr>
          <w:p w14:paraId="17262319" w14:textId="77777777" w:rsidR="00EB37C8" w:rsidRPr="00EB37C8" w:rsidRDefault="00EB37C8" w:rsidP="00EB37C8">
            <w:pPr>
              <w:tabs>
                <w:tab w:val="center" w:pos="4677"/>
                <w:tab w:val="right" w:pos="9355"/>
              </w:tabs>
              <w:jc w:val="both"/>
              <w:rPr>
                <w:b/>
                <w:sz w:val="24"/>
              </w:rPr>
            </w:pPr>
            <w:r w:rsidRPr="00EB37C8">
              <w:rPr>
                <w:b/>
                <w:sz w:val="24"/>
              </w:rPr>
              <w:t>Отзывы</w:t>
            </w:r>
          </w:p>
        </w:tc>
        <w:tc>
          <w:tcPr>
            <w:tcW w:w="1134" w:type="dxa"/>
            <w:shd w:val="clear" w:color="auto" w:fill="auto"/>
          </w:tcPr>
          <w:p w14:paraId="2D1D261D" w14:textId="77777777" w:rsidR="00EB37C8" w:rsidRPr="00EB37C8" w:rsidRDefault="00EB37C8" w:rsidP="009F1A79">
            <w:pPr>
              <w:tabs>
                <w:tab w:val="center" w:pos="4677"/>
                <w:tab w:val="right" w:pos="9355"/>
              </w:tabs>
              <w:jc w:val="right"/>
              <w:rPr>
                <w:sz w:val="24"/>
              </w:rPr>
            </w:pPr>
            <w:r w:rsidRPr="00EB37C8">
              <w:rPr>
                <w:sz w:val="24"/>
              </w:rPr>
              <w:t>104, 400</w:t>
            </w:r>
          </w:p>
        </w:tc>
      </w:tr>
      <w:tr w:rsidR="00EB37C8" w:rsidRPr="00EB37C8" w14:paraId="61551278" w14:textId="77777777" w:rsidTr="009F1A79">
        <w:tc>
          <w:tcPr>
            <w:tcW w:w="9072" w:type="dxa"/>
            <w:shd w:val="clear" w:color="auto" w:fill="auto"/>
          </w:tcPr>
          <w:p w14:paraId="4572BA2E" w14:textId="77777777" w:rsidR="00EB37C8" w:rsidRPr="00EB37C8" w:rsidRDefault="00EB37C8" w:rsidP="00EB37C8">
            <w:pPr>
              <w:tabs>
                <w:tab w:val="center" w:pos="4677"/>
                <w:tab w:val="right" w:pos="9355"/>
              </w:tabs>
              <w:jc w:val="both"/>
              <w:rPr>
                <w:b/>
                <w:sz w:val="24"/>
              </w:rPr>
            </w:pPr>
          </w:p>
        </w:tc>
        <w:tc>
          <w:tcPr>
            <w:tcW w:w="1134" w:type="dxa"/>
            <w:shd w:val="clear" w:color="auto" w:fill="auto"/>
          </w:tcPr>
          <w:p w14:paraId="5D5D5A10" w14:textId="77777777" w:rsidR="00EB37C8" w:rsidRPr="00EB37C8" w:rsidRDefault="00EB37C8" w:rsidP="009F1A79">
            <w:pPr>
              <w:tabs>
                <w:tab w:val="center" w:pos="4677"/>
                <w:tab w:val="right" w:pos="9355"/>
              </w:tabs>
              <w:jc w:val="right"/>
              <w:rPr>
                <w:sz w:val="24"/>
              </w:rPr>
            </w:pPr>
          </w:p>
        </w:tc>
      </w:tr>
      <w:tr w:rsidR="00EB37C8" w:rsidRPr="00EB37C8" w14:paraId="3ED6A4AD" w14:textId="77777777" w:rsidTr="009F1A79">
        <w:tc>
          <w:tcPr>
            <w:tcW w:w="9072" w:type="dxa"/>
            <w:shd w:val="clear" w:color="auto" w:fill="auto"/>
          </w:tcPr>
          <w:p w14:paraId="17B26CB3" w14:textId="77777777" w:rsidR="00EB37C8" w:rsidRPr="00EB37C8" w:rsidRDefault="00EB37C8" w:rsidP="00EB37C8">
            <w:pPr>
              <w:tabs>
                <w:tab w:val="center" w:pos="4677"/>
                <w:tab w:val="right" w:pos="9355"/>
              </w:tabs>
              <w:jc w:val="both"/>
              <w:rPr>
                <w:b/>
                <w:sz w:val="24"/>
              </w:rPr>
            </w:pPr>
            <w:r w:rsidRPr="00EB37C8">
              <w:rPr>
                <w:b/>
                <w:sz w:val="24"/>
              </w:rPr>
              <w:t>Отказы</w:t>
            </w:r>
            <w:r w:rsidRPr="00EB37C8">
              <w:rPr>
                <w:sz w:val="24"/>
                <w:szCs w:val="24"/>
              </w:rPr>
              <w:t xml:space="preserve"> </w:t>
            </w:r>
            <w:r w:rsidRPr="00EB37C8">
              <w:rPr>
                <w:sz w:val="24"/>
              </w:rPr>
              <w:t>в приеме специальных деклараций</w:t>
            </w:r>
          </w:p>
        </w:tc>
        <w:tc>
          <w:tcPr>
            <w:tcW w:w="1134" w:type="dxa"/>
            <w:shd w:val="clear" w:color="auto" w:fill="auto"/>
          </w:tcPr>
          <w:p w14:paraId="3300C01B" w14:textId="77777777" w:rsidR="00EB37C8" w:rsidRPr="00EB37C8" w:rsidRDefault="00EB37C8" w:rsidP="009F1A79">
            <w:pPr>
              <w:tabs>
                <w:tab w:val="center" w:pos="4677"/>
                <w:tab w:val="right" w:pos="9355"/>
              </w:tabs>
              <w:jc w:val="right"/>
              <w:rPr>
                <w:sz w:val="24"/>
              </w:rPr>
            </w:pPr>
            <w:r w:rsidRPr="00EB37C8">
              <w:rPr>
                <w:sz w:val="24"/>
              </w:rPr>
              <w:t>389</w:t>
            </w:r>
          </w:p>
        </w:tc>
      </w:tr>
    </w:tbl>
    <w:p w14:paraId="4B7844A8"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0BCC656E" w14:textId="77777777" w:rsidTr="009F1A79">
        <w:tc>
          <w:tcPr>
            <w:tcW w:w="9072" w:type="dxa"/>
            <w:shd w:val="clear" w:color="auto" w:fill="auto"/>
          </w:tcPr>
          <w:p w14:paraId="5FEEC9A1" w14:textId="77777777" w:rsidR="00EB37C8" w:rsidRPr="00EB37C8" w:rsidRDefault="00EB37C8" w:rsidP="00EB37C8">
            <w:pPr>
              <w:tabs>
                <w:tab w:val="center" w:pos="4677"/>
                <w:tab w:val="right" w:pos="9355"/>
              </w:tabs>
              <w:jc w:val="both"/>
              <w:rPr>
                <w:sz w:val="24"/>
              </w:rPr>
            </w:pPr>
            <w:r w:rsidRPr="00EB37C8">
              <w:rPr>
                <w:b/>
                <w:sz w:val="24"/>
              </w:rPr>
              <w:t>Отчетность</w:t>
            </w:r>
          </w:p>
        </w:tc>
        <w:tc>
          <w:tcPr>
            <w:tcW w:w="1134" w:type="dxa"/>
            <w:shd w:val="clear" w:color="auto" w:fill="auto"/>
          </w:tcPr>
          <w:p w14:paraId="66BA1534" w14:textId="77777777" w:rsidR="00EB37C8" w:rsidRPr="00EB37C8" w:rsidRDefault="00EB37C8" w:rsidP="009F1A79">
            <w:pPr>
              <w:tabs>
                <w:tab w:val="center" w:pos="4677"/>
                <w:tab w:val="right" w:pos="9355"/>
              </w:tabs>
              <w:jc w:val="right"/>
              <w:rPr>
                <w:sz w:val="24"/>
              </w:rPr>
            </w:pPr>
          </w:p>
        </w:tc>
      </w:tr>
      <w:tr w:rsidR="00EB37C8" w:rsidRPr="00EB37C8" w14:paraId="57DE3606" w14:textId="77777777" w:rsidTr="009F1A79">
        <w:tc>
          <w:tcPr>
            <w:tcW w:w="9072" w:type="dxa"/>
            <w:shd w:val="clear" w:color="auto" w:fill="auto"/>
          </w:tcPr>
          <w:p w14:paraId="3B5BD1E7" w14:textId="77777777" w:rsidR="00EB37C8" w:rsidRPr="00EB37C8" w:rsidRDefault="00EB37C8" w:rsidP="00EB37C8">
            <w:pPr>
              <w:tabs>
                <w:tab w:val="center" w:pos="4677"/>
                <w:tab w:val="right" w:pos="9355"/>
              </w:tabs>
              <w:ind w:firstLine="318"/>
              <w:jc w:val="both"/>
              <w:rPr>
                <w:sz w:val="24"/>
              </w:rPr>
            </w:pPr>
            <w:r w:rsidRPr="00EB37C8">
              <w:rPr>
                <w:sz w:val="24"/>
              </w:rPr>
              <w:t>бухгалтерская</w:t>
            </w:r>
          </w:p>
        </w:tc>
        <w:tc>
          <w:tcPr>
            <w:tcW w:w="1134" w:type="dxa"/>
            <w:shd w:val="clear" w:color="auto" w:fill="auto"/>
          </w:tcPr>
          <w:p w14:paraId="4C905373" w14:textId="77777777" w:rsidR="00EB37C8" w:rsidRPr="00EB37C8" w:rsidRDefault="00EB37C8" w:rsidP="009F1A79">
            <w:pPr>
              <w:tabs>
                <w:tab w:val="center" w:pos="4677"/>
                <w:tab w:val="right" w:pos="9355"/>
              </w:tabs>
              <w:jc w:val="right"/>
              <w:rPr>
                <w:sz w:val="24"/>
              </w:rPr>
            </w:pPr>
            <w:r w:rsidRPr="00EB37C8">
              <w:rPr>
                <w:sz w:val="24"/>
              </w:rPr>
              <w:t>164</w:t>
            </w:r>
          </w:p>
        </w:tc>
      </w:tr>
      <w:tr w:rsidR="00EB37C8" w:rsidRPr="00EB37C8" w14:paraId="68DE48D8" w14:textId="77777777" w:rsidTr="009F1A79">
        <w:tc>
          <w:tcPr>
            <w:tcW w:w="9072" w:type="dxa"/>
            <w:shd w:val="clear" w:color="auto" w:fill="auto"/>
          </w:tcPr>
          <w:p w14:paraId="02CB5674" w14:textId="77777777" w:rsidR="00EB37C8" w:rsidRPr="00EB37C8" w:rsidRDefault="00EB37C8" w:rsidP="00EB37C8">
            <w:pPr>
              <w:tabs>
                <w:tab w:val="center" w:pos="4677"/>
                <w:tab w:val="right" w:pos="9355"/>
              </w:tabs>
              <w:ind w:firstLine="318"/>
              <w:jc w:val="both"/>
              <w:rPr>
                <w:sz w:val="24"/>
              </w:rPr>
            </w:pPr>
            <w:r w:rsidRPr="00EB37C8">
              <w:rPr>
                <w:sz w:val="24"/>
              </w:rPr>
              <w:t>бюджетная</w:t>
            </w:r>
          </w:p>
        </w:tc>
        <w:tc>
          <w:tcPr>
            <w:tcW w:w="1134" w:type="dxa"/>
            <w:shd w:val="clear" w:color="auto" w:fill="auto"/>
          </w:tcPr>
          <w:p w14:paraId="4DC0648D" w14:textId="77777777" w:rsidR="00EB37C8" w:rsidRPr="00EB37C8" w:rsidRDefault="00EB37C8" w:rsidP="009F1A79">
            <w:pPr>
              <w:tabs>
                <w:tab w:val="center" w:pos="4677"/>
                <w:tab w:val="right" w:pos="9355"/>
              </w:tabs>
              <w:jc w:val="right"/>
              <w:rPr>
                <w:sz w:val="24"/>
              </w:rPr>
            </w:pPr>
            <w:r w:rsidRPr="00EB37C8">
              <w:rPr>
                <w:sz w:val="24"/>
              </w:rPr>
              <w:t>162, 163</w:t>
            </w:r>
          </w:p>
        </w:tc>
      </w:tr>
    </w:tbl>
    <w:p w14:paraId="6800A561"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6A5FF897" w14:textId="77777777" w:rsidTr="009F1A79">
        <w:tc>
          <w:tcPr>
            <w:tcW w:w="9072" w:type="dxa"/>
            <w:shd w:val="clear" w:color="auto" w:fill="auto"/>
          </w:tcPr>
          <w:p w14:paraId="7BD57BDC" w14:textId="77777777" w:rsidR="00EB37C8" w:rsidRPr="00EB37C8" w:rsidRDefault="00EB37C8" w:rsidP="00EB37C8">
            <w:pPr>
              <w:tabs>
                <w:tab w:val="center" w:pos="4677"/>
                <w:tab w:val="right" w:pos="9355"/>
              </w:tabs>
              <w:jc w:val="both"/>
              <w:rPr>
                <w:sz w:val="24"/>
              </w:rPr>
            </w:pPr>
            <w:r w:rsidRPr="00EB37C8">
              <w:rPr>
                <w:b/>
                <w:sz w:val="24"/>
              </w:rPr>
              <w:t>Отчеты</w:t>
            </w:r>
          </w:p>
        </w:tc>
        <w:tc>
          <w:tcPr>
            <w:tcW w:w="1134" w:type="dxa"/>
            <w:shd w:val="clear" w:color="auto" w:fill="auto"/>
          </w:tcPr>
          <w:p w14:paraId="47FDB044" w14:textId="77777777" w:rsidR="00EB37C8" w:rsidRPr="00EB37C8" w:rsidRDefault="00EB37C8" w:rsidP="009F1A79">
            <w:pPr>
              <w:tabs>
                <w:tab w:val="center" w:pos="4677"/>
                <w:tab w:val="right" w:pos="9355"/>
              </w:tabs>
              <w:jc w:val="right"/>
              <w:rPr>
                <w:sz w:val="24"/>
              </w:rPr>
            </w:pPr>
          </w:p>
        </w:tc>
      </w:tr>
      <w:tr w:rsidR="00EB37C8" w:rsidRPr="00EB37C8" w14:paraId="149A931F" w14:textId="77777777" w:rsidTr="009F1A79">
        <w:tc>
          <w:tcPr>
            <w:tcW w:w="9072" w:type="dxa"/>
            <w:shd w:val="clear" w:color="auto" w:fill="auto"/>
          </w:tcPr>
          <w:p w14:paraId="7ED0BB87" w14:textId="77777777" w:rsidR="00EB37C8" w:rsidRPr="00EB37C8" w:rsidRDefault="00EB37C8" w:rsidP="00EB37C8">
            <w:pPr>
              <w:tabs>
                <w:tab w:val="center" w:pos="4677"/>
                <w:tab w:val="right" w:pos="9355"/>
              </w:tabs>
              <w:ind w:firstLine="318"/>
              <w:jc w:val="both"/>
              <w:rPr>
                <w:sz w:val="24"/>
              </w:rPr>
            </w:pPr>
            <w:r w:rsidRPr="00EB37C8">
              <w:rPr>
                <w:sz w:val="24"/>
              </w:rPr>
              <w:t>бухгалтерские</w:t>
            </w:r>
          </w:p>
        </w:tc>
        <w:tc>
          <w:tcPr>
            <w:tcW w:w="1134" w:type="dxa"/>
            <w:shd w:val="clear" w:color="auto" w:fill="auto"/>
          </w:tcPr>
          <w:p w14:paraId="28B721DB" w14:textId="77777777" w:rsidR="00EB37C8" w:rsidRPr="00EB37C8" w:rsidRDefault="00EB37C8" w:rsidP="009F1A79">
            <w:pPr>
              <w:tabs>
                <w:tab w:val="center" w:pos="4677"/>
                <w:tab w:val="right" w:pos="9355"/>
              </w:tabs>
              <w:jc w:val="right"/>
              <w:rPr>
                <w:sz w:val="24"/>
              </w:rPr>
            </w:pPr>
            <w:r w:rsidRPr="00EB37C8">
              <w:rPr>
                <w:sz w:val="24"/>
              </w:rPr>
              <w:t>238, 239</w:t>
            </w:r>
          </w:p>
        </w:tc>
      </w:tr>
      <w:tr w:rsidR="00EB37C8" w:rsidRPr="00EB37C8" w14:paraId="7C2B3C01" w14:textId="77777777" w:rsidTr="009F1A79">
        <w:tc>
          <w:tcPr>
            <w:tcW w:w="9072" w:type="dxa"/>
            <w:shd w:val="clear" w:color="auto" w:fill="auto"/>
          </w:tcPr>
          <w:p w14:paraId="090AC775" w14:textId="77777777" w:rsidR="00EB37C8" w:rsidRPr="00EB37C8" w:rsidRDefault="00EB37C8" w:rsidP="00EB37C8">
            <w:pPr>
              <w:tabs>
                <w:tab w:val="center" w:pos="4677"/>
                <w:tab w:val="right" w:pos="9355"/>
              </w:tabs>
              <w:ind w:firstLine="318"/>
              <w:jc w:val="both"/>
              <w:rPr>
                <w:sz w:val="24"/>
              </w:rPr>
            </w:pPr>
            <w:r w:rsidRPr="00EB37C8">
              <w:rPr>
                <w:sz w:val="24"/>
              </w:rPr>
              <w:t>бюджетные</w:t>
            </w:r>
          </w:p>
        </w:tc>
        <w:tc>
          <w:tcPr>
            <w:tcW w:w="1134" w:type="dxa"/>
            <w:shd w:val="clear" w:color="auto" w:fill="auto"/>
          </w:tcPr>
          <w:p w14:paraId="7D929A02" w14:textId="77777777" w:rsidR="00EB37C8" w:rsidRPr="00EB37C8" w:rsidRDefault="00EB37C8" w:rsidP="009F1A79">
            <w:pPr>
              <w:tabs>
                <w:tab w:val="center" w:pos="4677"/>
                <w:tab w:val="right" w:pos="9355"/>
              </w:tabs>
              <w:jc w:val="right"/>
              <w:rPr>
                <w:sz w:val="24"/>
              </w:rPr>
            </w:pPr>
            <w:r w:rsidRPr="00EB37C8">
              <w:rPr>
                <w:sz w:val="24"/>
              </w:rPr>
              <w:t>162</w:t>
            </w:r>
          </w:p>
        </w:tc>
      </w:tr>
      <w:tr w:rsidR="00EB37C8" w:rsidRPr="00EB37C8" w14:paraId="767A0B80" w14:textId="77777777" w:rsidTr="009F1A79">
        <w:tc>
          <w:tcPr>
            <w:tcW w:w="9072" w:type="dxa"/>
            <w:shd w:val="clear" w:color="auto" w:fill="auto"/>
          </w:tcPr>
          <w:p w14:paraId="21A9E72E" w14:textId="77777777" w:rsidR="00EB37C8" w:rsidRPr="00EB37C8" w:rsidRDefault="00EB37C8" w:rsidP="00EB37C8">
            <w:pPr>
              <w:tabs>
                <w:tab w:val="center" w:pos="4677"/>
                <w:tab w:val="right" w:pos="9355"/>
              </w:tabs>
              <w:ind w:left="284"/>
              <w:jc w:val="both"/>
              <w:rPr>
                <w:sz w:val="24"/>
                <w:szCs w:val="24"/>
              </w:rPr>
            </w:pPr>
            <w:r w:rsidRPr="00EB37C8">
              <w:rPr>
                <w:sz w:val="24"/>
                <w:szCs w:val="24"/>
              </w:rPr>
              <w:t xml:space="preserve">для конкурсных комиссий по замещению вакантных должностей, избранию на </w:t>
            </w:r>
            <w:r w:rsidRPr="00EB37C8">
              <w:rPr>
                <w:sz w:val="24"/>
                <w:szCs w:val="24"/>
              </w:rPr>
              <w:lastRenderedPageBreak/>
              <w:t>должность лиц (работников), не имеющих личных дел</w:t>
            </w:r>
          </w:p>
        </w:tc>
        <w:tc>
          <w:tcPr>
            <w:tcW w:w="1134" w:type="dxa"/>
            <w:shd w:val="clear" w:color="auto" w:fill="auto"/>
          </w:tcPr>
          <w:p w14:paraId="0E168A15" w14:textId="77777777" w:rsidR="00EB37C8" w:rsidRPr="00EB37C8" w:rsidRDefault="00EB37C8" w:rsidP="009F1A79">
            <w:pPr>
              <w:tabs>
                <w:tab w:val="center" w:pos="4677"/>
                <w:tab w:val="right" w:pos="9355"/>
              </w:tabs>
              <w:jc w:val="right"/>
              <w:rPr>
                <w:sz w:val="24"/>
              </w:rPr>
            </w:pPr>
          </w:p>
          <w:p w14:paraId="11BC0E37" w14:textId="77777777" w:rsidR="00EB37C8" w:rsidRPr="00EB37C8" w:rsidRDefault="00EB37C8" w:rsidP="009F1A79">
            <w:pPr>
              <w:tabs>
                <w:tab w:val="center" w:pos="4677"/>
                <w:tab w:val="right" w:pos="9355"/>
              </w:tabs>
              <w:jc w:val="right"/>
              <w:rPr>
                <w:sz w:val="24"/>
              </w:rPr>
            </w:pPr>
            <w:r w:rsidRPr="00EB37C8">
              <w:rPr>
                <w:sz w:val="24"/>
              </w:rPr>
              <w:lastRenderedPageBreak/>
              <w:t>498</w:t>
            </w:r>
          </w:p>
        </w:tc>
      </w:tr>
      <w:tr w:rsidR="00EB37C8" w:rsidRPr="00EB37C8" w14:paraId="4FEAB3D6" w14:textId="77777777" w:rsidTr="009F1A79">
        <w:tc>
          <w:tcPr>
            <w:tcW w:w="9072" w:type="dxa"/>
            <w:shd w:val="clear" w:color="auto" w:fill="auto"/>
          </w:tcPr>
          <w:p w14:paraId="43181E31" w14:textId="77777777" w:rsidR="00EB37C8" w:rsidRPr="00EB37C8" w:rsidRDefault="00EB37C8" w:rsidP="00EB37C8">
            <w:pPr>
              <w:tabs>
                <w:tab w:val="center" w:pos="4677"/>
                <w:tab w:val="right" w:pos="9355"/>
              </w:tabs>
              <w:ind w:left="284"/>
              <w:jc w:val="both"/>
              <w:rPr>
                <w:sz w:val="24"/>
              </w:rPr>
            </w:pPr>
            <w:r w:rsidRPr="00EB37C8">
              <w:rPr>
                <w:sz w:val="24"/>
              </w:rPr>
              <w:lastRenderedPageBreak/>
              <w:t>к первичным учетным документам</w:t>
            </w:r>
          </w:p>
        </w:tc>
        <w:tc>
          <w:tcPr>
            <w:tcW w:w="1134" w:type="dxa"/>
            <w:shd w:val="clear" w:color="auto" w:fill="auto"/>
          </w:tcPr>
          <w:p w14:paraId="0F4B1ED6" w14:textId="77777777" w:rsidR="00EB37C8" w:rsidRPr="00EB37C8" w:rsidRDefault="00EB37C8" w:rsidP="009F1A79">
            <w:pPr>
              <w:tabs>
                <w:tab w:val="center" w:pos="4677"/>
                <w:tab w:val="right" w:pos="9355"/>
              </w:tabs>
              <w:jc w:val="right"/>
              <w:rPr>
                <w:sz w:val="24"/>
              </w:rPr>
            </w:pPr>
            <w:r w:rsidRPr="00EB37C8">
              <w:rPr>
                <w:sz w:val="24"/>
              </w:rPr>
              <w:t>152</w:t>
            </w:r>
          </w:p>
        </w:tc>
      </w:tr>
      <w:tr w:rsidR="00EB37C8" w:rsidRPr="00EB37C8" w14:paraId="75F65B02" w14:textId="77777777" w:rsidTr="009F1A79">
        <w:tc>
          <w:tcPr>
            <w:tcW w:w="9072" w:type="dxa"/>
            <w:shd w:val="clear" w:color="auto" w:fill="auto"/>
          </w:tcPr>
          <w:p w14:paraId="7A01E624" w14:textId="77777777" w:rsidR="00EB37C8" w:rsidRPr="00EB37C8" w:rsidRDefault="00EB37C8" w:rsidP="00EB37C8">
            <w:pPr>
              <w:tabs>
                <w:tab w:val="center" w:pos="4677"/>
                <w:tab w:val="right" w:pos="9355"/>
              </w:tabs>
              <w:ind w:left="284"/>
              <w:jc w:val="both"/>
              <w:rPr>
                <w:sz w:val="24"/>
                <w:szCs w:val="24"/>
              </w:rPr>
            </w:pPr>
            <w:r w:rsidRPr="00EB37C8">
              <w:rPr>
                <w:sz w:val="24"/>
                <w:szCs w:val="24"/>
              </w:rPr>
              <w:t>лицензиатов</w:t>
            </w:r>
          </w:p>
        </w:tc>
        <w:tc>
          <w:tcPr>
            <w:tcW w:w="1134" w:type="dxa"/>
            <w:shd w:val="clear" w:color="auto" w:fill="auto"/>
          </w:tcPr>
          <w:p w14:paraId="35E6E545" w14:textId="77777777" w:rsidR="00EB37C8" w:rsidRPr="00EB37C8" w:rsidRDefault="00EB37C8" w:rsidP="009F1A79">
            <w:pPr>
              <w:tabs>
                <w:tab w:val="center" w:pos="4677"/>
                <w:tab w:val="right" w:pos="9355"/>
              </w:tabs>
              <w:jc w:val="right"/>
              <w:rPr>
                <w:sz w:val="24"/>
              </w:rPr>
            </w:pPr>
            <w:r w:rsidRPr="00EB37C8">
              <w:rPr>
                <w:sz w:val="24"/>
              </w:rPr>
              <w:t>324, 325</w:t>
            </w:r>
          </w:p>
        </w:tc>
      </w:tr>
      <w:tr w:rsidR="00EB37C8" w:rsidRPr="00EB37C8" w14:paraId="034B5239" w14:textId="77777777" w:rsidTr="009F1A79">
        <w:tc>
          <w:tcPr>
            <w:tcW w:w="9072" w:type="dxa"/>
            <w:shd w:val="clear" w:color="auto" w:fill="auto"/>
          </w:tcPr>
          <w:p w14:paraId="070E5EDB" w14:textId="77777777" w:rsidR="00EB37C8" w:rsidRPr="00EB37C8" w:rsidRDefault="00EB37C8" w:rsidP="00EB37C8">
            <w:pPr>
              <w:tabs>
                <w:tab w:val="center" w:pos="4677"/>
                <w:tab w:val="right" w:pos="9355"/>
              </w:tabs>
              <w:ind w:left="284"/>
              <w:jc w:val="both"/>
              <w:rPr>
                <w:sz w:val="24"/>
              </w:rPr>
            </w:pPr>
            <w:r w:rsidRPr="00EB37C8">
              <w:rPr>
                <w:bCs/>
                <w:sz w:val="24"/>
                <w:szCs w:val="24"/>
              </w:rPr>
              <w:t>о взаимодействии налоговых органов со средствами массовой информации</w:t>
            </w:r>
          </w:p>
        </w:tc>
        <w:tc>
          <w:tcPr>
            <w:tcW w:w="1134" w:type="dxa"/>
            <w:shd w:val="clear" w:color="auto" w:fill="auto"/>
          </w:tcPr>
          <w:p w14:paraId="4D59A63D" w14:textId="77777777" w:rsidR="00EB37C8" w:rsidRPr="00EB37C8" w:rsidRDefault="00EB37C8" w:rsidP="009F1A79">
            <w:pPr>
              <w:tabs>
                <w:tab w:val="center" w:pos="4677"/>
                <w:tab w:val="right" w:pos="9355"/>
              </w:tabs>
              <w:jc w:val="right"/>
              <w:rPr>
                <w:sz w:val="24"/>
              </w:rPr>
            </w:pPr>
            <w:r w:rsidRPr="00EB37C8">
              <w:rPr>
                <w:sz w:val="24"/>
              </w:rPr>
              <w:t>408</w:t>
            </w:r>
          </w:p>
        </w:tc>
      </w:tr>
      <w:tr w:rsidR="00EB37C8" w:rsidRPr="00EB37C8" w14:paraId="45FC8691" w14:textId="77777777" w:rsidTr="009F1A79">
        <w:tc>
          <w:tcPr>
            <w:tcW w:w="9072" w:type="dxa"/>
            <w:shd w:val="clear" w:color="auto" w:fill="auto"/>
          </w:tcPr>
          <w:p w14:paraId="7B9E02EF" w14:textId="77777777" w:rsidR="00EB37C8" w:rsidRPr="00EB37C8" w:rsidRDefault="00EB37C8" w:rsidP="00EB37C8">
            <w:pPr>
              <w:tabs>
                <w:tab w:val="center" w:pos="4677"/>
                <w:tab w:val="right" w:pos="9355"/>
              </w:tabs>
              <w:ind w:left="284"/>
              <w:jc w:val="both"/>
              <w:rPr>
                <w:sz w:val="24"/>
              </w:rPr>
            </w:pPr>
            <w:r w:rsidRPr="00EB37C8">
              <w:rPr>
                <w:sz w:val="24"/>
                <w:szCs w:val="24"/>
              </w:rPr>
              <w:t>о возникновении ситуаций, оказывающих негативное влияние на формирование доходной части бюджета</w:t>
            </w:r>
          </w:p>
        </w:tc>
        <w:tc>
          <w:tcPr>
            <w:tcW w:w="1134" w:type="dxa"/>
            <w:shd w:val="clear" w:color="auto" w:fill="auto"/>
          </w:tcPr>
          <w:p w14:paraId="77E38DCC" w14:textId="77777777" w:rsidR="00EB37C8" w:rsidRPr="00EB37C8" w:rsidRDefault="00EB37C8" w:rsidP="009F1A79">
            <w:pPr>
              <w:tabs>
                <w:tab w:val="center" w:pos="4677"/>
                <w:tab w:val="right" w:pos="9355"/>
              </w:tabs>
              <w:jc w:val="right"/>
              <w:rPr>
                <w:sz w:val="24"/>
              </w:rPr>
            </w:pPr>
          </w:p>
          <w:p w14:paraId="6FC3CF81" w14:textId="77777777" w:rsidR="00EB37C8" w:rsidRPr="00EB37C8" w:rsidRDefault="00EB37C8" w:rsidP="009F1A79">
            <w:pPr>
              <w:tabs>
                <w:tab w:val="center" w:pos="4677"/>
                <w:tab w:val="right" w:pos="9355"/>
              </w:tabs>
              <w:jc w:val="right"/>
              <w:rPr>
                <w:sz w:val="24"/>
              </w:rPr>
            </w:pPr>
            <w:r w:rsidRPr="00EB37C8">
              <w:rPr>
                <w:sz w:val="24"/>
              </w:rPr>
              <w:t>200</w:t>
            </w:r>
          </w:p>
        </w:tc>
      </w:tr>
      <w:tr w:rsidR="00EB37C8" w:rsidRPr="00EB37C8" w14:paraId="7F99B879" w14:textId="77777777" w:rsidTr="009F1A79">
        <w:tc>
          <w:tcPr>
            <w:tcW w:w="9072" w:type="dxa"/>
            <w:shd w:val="clear" w:color="auto" w:fill="auto"/>
          </w:tcPr>
          <w:p w14:paraId="45B2BB74" w14:textId="77777777" w:rsidR="009F1A79" w:rsidRDefault="00EB37C8" w:rsidP="00EB37C8">
            <w:pPr>
              <w:tabs>
                <w:tab w:val="center" w:pos="4677"/>
                <w:tab w:val="right" w:pos="9355"/>
              </w:tabs>
              <w:ind w:left="284"/>
              <w:jc w:val="both"/>
              <w:rPr>
                <w:sz w:val="24"/>
                <w:szCs w:val="24"/>
              </w:rPr>
            </w:pPr>
            <w:r w:rsidRPr="00EB37C8">
              <w:rPr>
                <w:sz w:val="24"/>
                <w:szCs w:val="24"/>
              </w:rPr>
              <w:t xml:space="preserve">о выплате пособий, оплате листков нетрудоспособности, материальной помощи </w:t>
            </w:r>
          </w:p>
          <w:p w14:paraId="03C34883" w14:textId="74CE23C9" w:rsidR="00EB37C8" w:rsidRPr="00EB37C8" w:rsidRDefault="00EB37C8" w:rsidP="00EB37C8">
            <w:pPr>
              <w:tabs>
                <w:tab w:val="center" w:pos="4677"/>
                <w:tab w:val="right" w:pos="9355"/>
              </w:tabs>
              <w:ind w:left="284"/>
              <w:jc w:val="both"/>
              <w:rPr>
                <w:sz w:val="24"/>
              </w:rPr>
            </w:pPr>
            <w:r w:rsidRPr="00EB37C8">
              <w:rPr>
                <w:sz w:val="24"/>
                <w:szCs w:val="24"/>
              </w:rPr>
              <w:t>(копии)</w:t>
            </w:r>
          </w:p>
        </w:tc>
        <w:tc>
          <w:tcPr>
            <w:tcW w:w="1134" w:type="dxa"/>
            <w:shd w:val="clear" w:color="auto" w:fill="auto"/>
          </w:tcPr>
          <w:p w14:paraId="75C18947" w14:textId="77777777" w:rsidR="00EB37C8" w:rsidRPr="00EB37C8" w:rsidRDefault="00EB37C8" w:rsidP="009F1A79">
            <w:pPr>
              <w:tabs>
                <w:tab w:val="center" w:pos="4677"/>
                <w:tab w:val="right" w:pos="9355"/>
              </w:tabs>
              <w:jc w:val="right"/>
              <w:rPr>
                <w:sz w:val="24"/>
              </w:rPr>
            </w:pPr>
          </w:p>
          <w:p w14:paraId="1CBC51C5" w14:textId="77777777" w:rsidR="00EB37C8" w:rsidRPr="00EB37C8" w:rsidRDefault="00EB37C8" w:rsidP="009F1A79">
            <w:pPr>
              <w:tabs>
                <w:tab w:val="center" w:pos="4677"/>
                <w:tab w:val="right" w:pos="9355"/>
              </w:tabs>
              <w:jc w:val="right"/>
              <w:rPr>
                <w:sz w:val="24"/>
              </w:rPr>
            </w:pPr>
            <w:r w:rsidRPr="00EB37C8">
              <w:rPr>
                <w:sz w:val="24"/>
              </w:rPr>
              <w:t>176, 660</w:t>
            </w:r>
          </w:p>
        </w:tc>
      </w:tr>
      <w:tr w:rsidR="00EB37C8" w:rsidRPr="00EB37C8" w14:paraId="684C23B2" w14:textId="77777777" w:rsidTr="009F1A79">
        <w:tc>
          <w:tcPr>
            <w:tcW w:w="9072" w:type="dxa"/>
            <w:shd w:val="clear" w:color="auto" w:fill="auto"/>
          </w:tcPr>
          <w:p w14:paraId="4746E5DB" w14:textId="77777777" w:rsidR="00EB37C8" w:rsidRPr="00EB37C8" w:rsidRDefault="00EB37C8" w:rsidP="00EB37C8">
            <w:pPr>
              <w:tabs>
                <w:tab w:val="center" w:pos="4677"/>
                <w:tab w:val="right" w:pos="9355"/>
              </w:tabs>
              <w:ind w:left="284"/>
              <w:jc w:val="both"/>
              <w:rPr>
                <w:sz w:val="24"/>
                <w:szCs w:val="24"/>
              </w:rPr>
            </w:pPr>
            <w:r w:rsidRPr="00EB37C8">
              <w:rPr>
                <w:sz w:val="24"/>
                <w:szCs w:val="24"/>
              </w:rPr>
              <w:t>о выполнении актов, предписаний по технике безопасности</w:t>
            </w:r>
          </w:p>
        </w:tc>
        <w:tc>
          <w:tcPr>
            <w:tcW w:w="1134" w:type="dxa"/>
            <w:shd w:val="clear" w:color="auto" w:fill="auto"/>
          </w:tcPr>
          <w:p w14:paraId="05ECCB9E" w14:textId="77777777" w:rsidR="00EB37C8" w:rsidRPr="00EB37C8" w:rsidRDefault="00EB37C8" w:rsidP="009F1A79">
            <w:pPr>
              <w:tabs>
                <w:tab w:val="center" w:pos="4677"/>
                <w:tab w:val="right" w:pos="9355"/>
              </w:tabs>
              <w:jc w:val="right"/>
              <w:rPr>
                <w:sz w:val="24"/>
              </w:rPr>
            </w:pPr>
            <w:r w:rsidRPr="00EB37C8">
              <w:rPr>
                <w:sz w:val="24"/>
              </w:rPr>
              <w:t>461</w:t>
            </w:r>
          </w:p>
        </w:tc>
      </w:tr>
      <w:tr w:rsidR="00EB37C8" w:rsidRPr="00EB37C8" w14:paraId="4664D551" w14:textId="77777777" w:rsidTr="009F1A79">
        <w:tc>
          <w:tcPr>
            <w:tcW w:w="9072" w:type="dxa"/>
            <w:shd w:val="clear" w:color="auto" w:fill="auto"/>
          </w:tcPr>
          <w:p w14:paraId="4C023F73" w14:textId="77777777" w:rsidR="00EB37C8" w:rsidRPr="00EB37C8" w:rsidRDefault="00EB37C8" w:rsidP="00EB37C8">
            <w:pPr>
              <w:tabs>
                <w:tab w:val="center" w:pos="4677"/>
                <w:tab w:val="right" w:pos="9355"/>
              </w:tabs>
              <w:ind w:left="284"/>
              <w:jc w:val="both"/>
              <w:rPr>
                <w:sz w:val="24"/>
                <w:szCs w:val="24"/>
              </w:rPr>
            </w:pPr>
            <w:r w:rsidRPr="00EB37C8">
              <w:rPr>
                <w:sz w:val="24"/>
                <w:szCs w:val="24"/>
              </w:rPr>
              <w:t>о выполнении коллективных договоров</w:t>
            </w:r>
          </w:p>
        </w:tc>
        <w:tc>
          <w:tcPr>
            <w:tcW w:w="1134" w:type="dxa"/>
            <w:shd w:val="clear" w:color="auto" w:fill="auto"/>
          </w:tcPr>
          <w:p w14:paraId="0D490C2D" w14:textId="77777777" w:rsidR="00EB37C8" w:rsidRPr="00EB37C8" w:rsidRDefault="00EB37C8" w:rsidP="009F1A79">
            <w:pPr>
              <w:tabs>
                <w:tab w:val="center" w:pos="4677"/>
                <w:tab w:val="right" w:pos="9355"/>
              </w:tabs>
              <w:jc w:val="right"/>
              <w:rPr>
                <w:sz w:val="24"/>
              </w:rPr>
            </w:pPr>
            <w:r w:rsidRPr="00EB37C8">
              <w:rPr>
                <w:sz w:val="24"/>
              </w:rPr>
              <w:t>425</w:t>
            </w:r>
          </w:p>
        </w:tc>
      </w:tr>
      <w:tr w:rsidR="00EB37C8" w:rsidRPr="00EB37C8" w14:paraId="49AA6CFF" w14:textId="77777777" w:rsidTr="009F1A79">
        <w:tc>
          <w:tcPr>
            <w:tcW w:w="9072" w:type="dxa"/>
            <w:shd w:val="clear" w:color="auto" w:fill="auto"/>
          </w:tcPr>
          <w:p w14:paraId="25585C65" w14:textId="77777777" w:rsidR="00EB37C8" w:rsidRPr="00EB37C8" w:rsidRDefault="00EB37C8" w:rsidP="00EB37C8">
            <w:pPr>
              <w:tabs>
                <w:tab w:val="center" w:pos="4677"/>
                <w:tab w:val="right" w:pos="9355"/>
              </w:tabs>
              <w:ind w:left="284"/>
              <w:jc w:val="both"/>
              <w:rPr>
                <w:sz w:val="24"/>
              </w:rPr>
            </w:pPr>
            <w:r w:rsidRPr="00EB37C8">
              <w:rPr>
                <w:sz w:val="24"/>
                <w:szCs w:val="24"/>
              </w:rPr>
              <w:t>о выполнении планов выездных налоговых проверок</w:t>
            </w:r>
          </w:p>
        </w:tc>
        <w:tc>
          <w:tcPr>
            <w:tcW w:w="1134" w:type="dxa"/>
            <w:shd w:val="clear" w:color="auto" w:fill="auto"/>
          </w:tcPr>
          <w:p w14:paraId="49DD4B9C" w14:textId="77777777" w:rsidR="00EB37C8" w:rsidRPr="00EB37C8" w:rsidRDefault="00EB37C8" w:rsidP="009F1A79">
            <w:pPr>
              <w:tabs>
                <w:tab w:val="center" w:pos="4677"/>
                <w:tab w:val="right" w:pos="9355"/>
              </w:tabs>
              <w:jc w:val="right"/>
              <w:rPr>
                <w:sz w:val="24"/>
              </w:rPr>
            </w:pPr>
            <w:r w:rsidRPr="00EB37C8">
              <w:rPr>
                <w:sz w:val="24"/>
              </w:rPr>
              <w:t>225</w:t>
            </w:r>
          </w:p>
        </w:tc>
      </w:tr>
      <w:tr w:rsidR="00EB37C8" w:rsidRPr="00EB37C8" w14:paraId="19A0A14D" w14:textId="77777777" w:rsidTr="009F1A79">
        <w:tc>
          <w:tcPr>
            <w:tcW w:w="9072" w:type="dxa"/>
            <w:shd w:val="clear" w:color="auto" w:fill="auto"/>
          </w:tcPr>
          <w:p w14:paraId="2A245DDC" w14:textId="77777777" w:rsidR="00EB37C8" w:rsidRPr="00EB37C8" w:rsidRDefault="00EB37C8" w:rsidP="00EB37C8">
            <w:pPr>
              <w:tabs>
                <w:tab w:val="center" w:pos="4677"/>
                <w:tab w:val="right" w:pos="9355"/>
              </w:tabs>
              <w:ind w:left="284"/>
              <w:jc w:val="both"/>
              <w:rPr>
                <w:sz w:val="24"/>
                <w:szCs w:val="24"/>
              </w:rPr>
            </w:pPr>
            <w:r w:rsidRPr="00EB37C8">
              <w:rPr>
                <w:sz w:val="24"/>
                <w:szCs w:val="24"/>
              </w:rPr>
              <w:t>о выполнении планов по основным направлениям деятельности</w:t>
            </w:r>
          </w:p>
        </w:tc>
        <w:tc>
          <w:tcPr>
            <w:tcW w:w="1134" w:type="dxa"/>
            <w:shd w:val="clear" w:color="auto" w:fill="auto"/>
          </w:tcPr>
          <w:p w14:paraId="503197FD" w14:textId="77777777" w:rsidR="00EB37C8" w:rsidRPr="00EB37C8" w:rsidRDefault="00EB37C8" w:rsidP="009F1A79">
            <w:pPr>
              <w:tabs>
                <w:tab w:val="center" w:pos="4677"/>
                <w:tab w:val="right" w:pos="9355"/>
              </w:tabs>
              <w:jc w:val="right"/>
              <w:rPr>
                <w:sz w:val="24"/>
              </w:rPr>
            </w:pPr>
            <w:r w:rsidRPr="00EB37C8">
              <w:rPr>
                <w:sz w:val="24"/>
              </w:rPr>
              <w:t>129</w:t>
            </w:r>
          </w:p>
        </w:tc>
      </w:tr>
      <w:tr w:rsidR="00EB37C8" w:rsidRPr="00EB37C8" w14:paraId="45B1C3FE" w14:textId="77777777" w:rsidTr="009F1A79">
        <w:tc>
          <w:tcPr>
            <w:tcW w:w="9072" w:type="dxa"/>
            <w:shd w:val="clear" w:color="auto" w:fill="auto"/>
          </w:tcPr>
          <w:p w14:paraId="4258B906" w14:textId="77777777" w:rsidR="00EB37C8" w:rsidRPr="00EB37C8" w:rsidRDefault="00EB37C8" w:rsidP="00EB37C8">
            <w:pPr>
              <w:tabs>
                <w:tab w:val="center" w:pos="4677"/>
                <w:tab w:val="right" w:pos="9355"/>
              </w:tabs>
              <w:ind w:left="284"/>
              <w:jc w:val="both"/>
              <w:rPr>
                <w:sz w:val="24"/>
              </w:rPr>
            </w:pPr>
            <w:r w:rsidRPr="00EB37C8">
              <w:rPr>
                <w:sz w:val="24"/>
                <w:szCs w:val="24"/>
              </w:rPr>
              <w:t>о выполнении планов профессиональной переподготовки, повышения квалификации, стажировки работников</w:t>
            </w:r>
          </w:p>
        </w:tc>
        <w:tc>
          <w:tcPr>
            <w:tcW w:w="1134" w:type="dxa"/>
            <w:shd w:val="clear" w:color="auto" w:fill="auto"/>
          </w:tcPr>
          <w:p w14:paraId="60BF01E8" w14:textId="77777777" w:rsidR="00EB37C8" w:rsidRPr="00EB37C8" w:rsidRDefault="00EB37C8" w:rsidP="009F1A79">
            <w:pPr>
              <w:tabs>
                <w:tab w:val="center" w:pos="4677"/>
                <w:tab w:val="right" w:pos="9355"/>
              </w:tabs>
              <w:jc w:val="right"/>
              <w:rPr>
                <w:sz w:val="24"/>
              </w:rPr>
            </w:pPr>
          </w:p>
          <w:p w14:paraId="1AB8FC3F" w14:textId="77777777" w:rsidR="00EB37C8" w:rsidRPr="00EB37C8" w:rsidRDefault="00EB37C8" w:rsidP="009F1A79">
            <w:pPr>
              <w:tabs>
                <w:tab w:val="center" w:pos="4677"/>
                <w:tab w:val="right" w:pos="9355"/>
              </w:tabs>
              <w:jc w:val="right"/>
              <w:rPr>
                <w:sz w:val="24"/>
              </w:rPr>
            </w:pPr>
            <w:r w:rsidRPr="00EB37C8">
              <w:rPr>
                <w:sz w:val="24"/>
              </w:rPr>
              <w:t>528</w:t>
            </w:r>
          </w:p>
        </w:tc>
      </w:tr>
      <w:tr w:rsidR="00EB37C8" w:rsidRPr="00EB37C8" w14:paraId="1D2F6A8B" w14:textId="77777777" w:rsidTr="009F1A79">
        <w:tc>
          <w:tcPr>
            <w:tcW w:w="9072" w:type="dxa"/>
            <w:shd w:val="clear" w:color="auto" w:fill="auto"/>
          </w:tcPr>
          <w:p w14:paraId="4FB8CF93" w14:textId="77777777" w:rsidR="00EB37C8" w:rsidRPr="00EB37C8" w:rsidRDefault="00EB37C8" w:rsidP="00EB37C8">
            <w:pPr>
              <w:tabs>
                <w:tab w:val="center" w:pos="4677"/>
                <w:tab w:val="right" w:pos="9355"/>
              </w:tabs>
              <w:ind w:left="284"/>
              <w:jc w:val="both"/>
              <w:rPr>
                <w:sz w:val="24"/>
              </w:rPr>
            </w:pPr>
            <w:r w:rsidRPr="00EB37C8">
              <w:rPr>
                <w:sz w:val="24"/>
              </w:rPr>
              <w:t>о документообороте</w:t>
            </w:r>
          </w:p>
        </w:tc>
        <w:tc>
          <w:tcPr>
            <w:tcW w:w="1134" w:type="dxa"/>
            <w:shd w:val="clear" w:color="auto" w:fill="auto"/>
          </w:tcPr>
          <w:p w14:paraId="00000E40" w14:textId="77777777" w:rsidR="00EB37C8" w:rsidRPr="00EB37C8" w:rsidRDefault="00EB37C8" w:rsidP="009F1A79">
            <w:pPr>
              <w:tabs>
                <w:tab w:val="center" w:pos="4677"/>
                <w:tab w:val="right" w:pos="9355"/>
              </w:tabs>
              <w:jc w:val="right"/>
              <w:rPr>
                <w:sz w:val="24"/>
              </w:rPr>
            </w:pPr>
            <w:r w:rsidRPr="00EB37C8">
              <w:rPr>
                <w:sz w:val="24"/>
              </w:rPr>
              <w:t>66</w:t>
            </w:r>
          </w:p>
        </w:tc>
      </w:tr>
      <w:tr w:rsidR="00EB37C8" w:rsidRPr="00EB37C8" w14:paraId="0F176201" w14:textId="77777777" w:rsidTr="009F1A79">
        <w:tc>
          <w:tcPr>
            <w:tcW w:w="9072" w:type="dxa"/>
            <w:shd w:val="clear" w:color="auto" w:fill="auto"/>
          </w:tcPr>
          <w:p w14:paraId="3F17204D" w14:textId="77777777" w:rsidR="00EB37C8" w:rsidRPr="00EB37C8" w:rsidRDefault="00EB37C8" w:rsidP="00EB37C8">
            <w:pPr>
              <w:tabs>
                <w:tab w:val="center" w:pos="4677"/>
                <w:tab w:val="right" w:pos="9355"/>
              </w:tabs>
              <w:ind w:left="284"/>
              <w:jc w:val="both"/>
              <w:rPr>
                <w:sz w:val="24"/>
              </w:rPr>
            </w:pPr>
            <w:r w:rsidRPr="00EB37C8">
              <w:rPr>
                <w:sz w:val="24"/>
                <w:szCs w:val="24"/>
                <w:lang w:eastAsia="en-US"/>
              </w:rPr>
              <w:t xml:space="preserve">о задолженности по налогам и сборам, пеням и налоговым санкциям </w:t>
            </w:r>
          </w:p>
        </w:tc>
        <w:tc>
          <w:tcPr>
            <w:tcW w:w="1134" w:type="dxa"/>
            <w:shd w:val="clear" w:color="auto" w:fill="auto"/>
          </w:tcPr>
          <w:p w14:paraId="753F0E60" w14:textId="77777777" w:rsidR="00EB37C8" w:rsidRPr="00EB37C8" w:rsidRDefault="00EB37C8" w:rsidP="009F1A79">
            <w:pPr>
              <w:tabs>
                <w:tab w:val="center" w:pos="4677"/>
                <w:tab w:val="right" w:pos="9355"/>
              </w:tabs>
              <w:jc w:val="right"/>
              <w:rPr>
                <w:sz w:val="24"/>
              </w:rPr>
            </w:pPr>
            <w:r w:rsidRPr="00EB37C8">
              <w:rPr>
                <w:sz w:val="24"/>
              </w:rPr>
              <w:t>187</w:t>
            </w:r>
          </w:p>
        </w:tc>
      </w:tr>
      <w:tr w:rsidR="00EB37C8" w:rsidRPr="00EB37C8" w14:paraId="2A2C246E" w14:textId="77777777" w:rsidTr="009F1A79">
        <w:tc>
          <w:tcPr>
            <w:tcW w:w="9072" w:type="dxa"/>
            <w:shd w:val="clear" w:color="auto" w:fill="auto"/>
          </w:tcPr>
          <w:p w14:paraId="0F176DD9" w14:textId="77777777" w:rsidR="00EB37C8" w:rsidRPr="00EB37C8" w:rsidRDefault="00EB37C8" w:rsidP="00EB37C8">
            <w:pPr>
              <w:tabs>
                <w:tab w:val="center" w:pos="4677"/>
                <w:tab w:val="right" w:pos="9355"/>
              </w:tabs>
              <w:ind w:left="284"/>
              <w:jc w:val="both"/>
              <w:rPr>
                <w:sz w:val="24"/>
                <w:szCs w:val="24"/>
                <w:lang w:eastAsia="en-US"/>
              </w:rPr>
            </w:pPr>
            <w:r w:rsidRPr="00EB37C8">
              <w:rPr>
                <w:sz w:val="24"/>
                <w:szCs w:val="24"/>
                <w:lang w:eastAsia="en-US"/>
              </w:rPr>
              <w:t>о закрытии фискального накопителя</w:t>
            </w:r>
          </w:p>
        </w:tc>
        <w:tc>
          <w:tcPr>
            <w:tcW w:w="1134" w:type="dxa"/>
            <w:shd w:val="clear" w:color="auto" w:fill="auto"/>
          </w:tcPr>
          <w:p w14:paraId="10DDDB20" w14:textId="77777777" w:rsidR="00EB37C8" w:rsidRPr="00EB37C8" w:rsidRDefault="00EB37C8" w:rsidP="009F1A79">
            <w:pPr>
              <w:tabs>
                <w:tab w:val="center" w:pos="4677"/>
                <w:tab w:val="right" w:pos="9355"/>
              </w:tabs>
              <w:jc w:val="right"/>
              <w:rPr>
                <w:sz w:val="24"/>
              </w:rPr>
            </w:pPr>
            <w:r w:rsidRPr="00EB37C8">
              <w:rPr>
                <w:sz w:val="24"/>
              </w:rPr>
              <w:t>376</w:t>
            </w:r>
          </w:p>
        </w:tc>
      </w:tr>
      <w:tr w:rsidR="00EB37C8" w:rsidRPr="00EB37C8" w14:paraId="42512E9C" w14:textId="77777777" w:rsidTr="009F1A79">
        <w:tc>
          <w:tcPr>
            <w:tcW w:w="9072" w:type="dxa"/>
            <w:shd w:val="clear" w:color="auto" w:fill="auto"/>
          </w:tcPr>
          <w:p w14:paraId="7A7E6693" w14:textId="77777777" w:rsidR="00EB37C8" w:rsidRPr="00EB37C8" w:rsidRDefault="00EB37C8" w:rsidP="00EB37C8">
            <w:pPr>
              <w:tabs>
                <w:tab w:val="center" w:pos="4677"/>
                <w:tab w:val="right" w:pos="9355"/>
              </w:tabs>
              <w:ind w:left="284"/>
              <w:jc w:val="both"/>
              <w:rPr>
                <w:sz w:val="24"/>
              </w:rPr>
            </w:pPr>
            <w:r w:rsidRPr="00EB37C8">
              <w:rPr>
                <w:sz w:val="24"/>
                <w:szCs w:val="24"/>
              </w:rPr>
              <w:t>о командировании работников</w:t>
            </w:r>
          </w:p>
        </w:tc>
        <w:tc>
          <w:tcPr>
            <w:tcW w:w="1134" w:type="dxa"/>
            <w:shd w:val="clear" w:color="auto" w:fill="auto"/>
          </w:tcPr>
          <w:p w14:paraId="5E3214B4" w14:textId="77777777" w:rsidR="00EB37C8" w:rsidRPr="00EB37C8" w:rsidRDefault="00EB37C8" w:rsidP="009F1A79">
            <w:pPr>
              <w:tabs>
                <w:tab w:val="center" w:pos="4677"/>
                <w:tab w:val="right" w:pos="9355"/>
              </w:tabs>
              <w:jc w:val="right"/>
              <w:rPr>
                <w:sz w:val="24"/>
              </w:rPr>
            </w:pPr>
            <w:r w:rsidRPr="00EB37C8">
              <w:rPr>
                <w:sz w:val="24"/>
              </w:rPr>
              <w:t>494</w:t>
            </w:r>
          </w:p>
        </w:tc>
      </w:tr>
      <w:tr w:rsidR="00EB37C8" w:rsidRPr="00EB37C8" w14:paraId="6A8B8703" w14:textId="77777777" w:rsidTr="009F1A79">
        <w:tc>
          <w:tcPr>
            <w:tcW w:w="9072" w:type="dxa"/>
            <w:shd w:val="clear" w:color="auto" w:fill="auto"/>
          </w:tcPr>
          <w:p w14:paraId="3F75DBC2" w14:textId="77777777" w:rsidR="00EB37C8" w:rsidRPr="00EB37C8" w:rsidRDefault="00EB37C8" w:rsidP="00EB37C8">
            <w:pPr>
              <w:tabs>
                <w:tab w:val="center" w:pos="4677"/>
                <w:tab w:val="right" w:pos="9355"/>
              </w:tabs>
              <w:ind w:left="284"/>
              <w:jc w:val="both"/>
              <w:rPr>
                <w:sz w:val="24"/>
              </w:rPr>
            </w:pPr>
            <w:r w:rsidRPr="00EB37C8">
              <w:rPr>
                <w:sz w:val="24"/>
                <w:szCs w:val="24"/>
              </w:rPr>
              <w:t>о переводе работников на сокращенный рабочий день или рабочую неделю</w:t>
            </w:r>
          </w:p>
        </w:tc>
        <w:tc>
          <w:tcPr>
            <w:tcW w:w="1134" w:type="dxa"/>
            <w:shd w:val="clear" w:color="auto" w:fill="auto"/>
          </w:tcPr>
          <w:p w14:paraId="277C6716" w14:textId="77777777" w:rsidR="00EB37C8" w:rsidRPr="00EB37C8" w:rsidRDefault="00EB37C8" w:rsidP="009F1A79">
            <w:pPr>
              <w:tabs>
                <w:tab w:val="center" w:pos="4677"/>
                <w:tab w:val="right" w:pos="9355"/>
              </w:tabs>
              <w:jc w:val="right"/>
              <w:rPr>
                <w:sz w:val="24"/>
              </w:rPr>
            </w:pPr>
            <w:r w:rsidRPr="00EB37C8">
              <w:rPr>
                <w:sz w:val="24"/>
              </w:rPr>
              <w:t>429</w:t>
            </w:r>
          </w:p>
        </w:tc>
      </w:tr>
      <w:tr w:rsidR="00EB37C8" w:rsidRPr="00EB37C8" w14:paraId="1F8F6D33" w14:textId="77777777" w:rsidTr="009F1A79">
        <w:tc>
          <w:tcPr>
            <w:tcW w:w="9072" w:type="dxa"/>
            <w:shd w:val="clear" w:color="auto" w:fill="auto"/>
          </w:tcPr>
          <w:p w14:paraId="05C77DFF" w14:textId="77777777" w:rsidR="00EB37C8" w:rsidRPr="00EB37C8" w:rsidRDefault="00EB37C8" w:rsidP="00EB37C8">
            <w:pPr>
              <w:tabs>
                <w:tab w:val="center" w:pos="4677"/>
                <w:tab w:val="right" w:pos="9355"/>
              </w:tabs>
              <w:ind w:left="284"/>
              <w:jc w:val="both"/>
              <w:rPr>
                <w:sz w:val="24"/>
              </w:rPr>
            </w:pPr>
            <w:r w:rsidRPr="00EB37C8">
              <w:rPr>
                <w:sz w:val="24"/>
                <w:szCs w:val="24"/>
                <w:lang w:eastAsia="en-US"/>
              </w:rPr>
              <w:t>о поступлении налогов, сборов и других обязательных платежей</w:t>
            </w:r>
          </w:p>
        </w:tc>
        <w:tc>
          <w:tcPr>
            <w:tcW w:w="1134" w:type="dxa"/>
            <w:shd w:val="clear" w:color="auto" w:fill="auto"/>
          </w:tcPr>
          <w:p w14:paraId="5139556F" w14:textId="77777777" w:rsidR="00EB37C8" w:rsidRPr="00EB37C8" w:rsidRDefault="00EB37C8" w:rsidP="009F1A79">
            <w:pPr>
              <w:tabs>
                <w:tab w:val="center" w:pos="4677"/>
                <w:tab w:val="right" w:pos="9355"/>
              </w:tabs>
              <w:jc w:val="right"/>
              <w:rPr>
                <w:sz w:val="24"/>
              </w:rPr>
            </w:pPr>
            <w:r w:rsidRPr="00EB37C8">
              <w:rPr>
                <w:sz w:val="24"/>
              </w:rPr>
              <w:t>186</w:t>
            </w:r>
          </w:p>
        </w:tc>
      </w:tr>
      <w:tr w:rsidR="00EB37C8" w:rsidRPr="00EB37C8" w14:paraId="5F8DBAAE" w14:textId="77777777" w:rsidTr="009F1A79">
        <w:tc>
          <w:tcPr>
            <w:tcW w:w="9072" w:type="dxa"/>
            <w:shd w:val="clear" w:color="auto" w:fill="auto"/>
          </w:tcPr>
          <w:p w14:paraId="5C5D0A41" w14:textId="77777777" w:rsidR="00EB37C8" w:rsidRPr="00EB37C8" w:rsidRDefault="00EB37C8" w:rsidP="00EB37C8">
            <w:pPr>
              <w:tabs>
                <w:tab w:val="center" w:pos="4677"/>
                <w:tab w:val="right" w:pos="9355"/>
              </w:tabs>
              <w:ind w:left="284"/>
              <w:jc w:val="both"/>
              <w:rPr>
                <w:sz w:val="24"/>
              </w:rPr>
            </w:pPr>
            <w:r w:rsidRPr="00EB37C8">
              <w:rPr>
                <w:sz w:val="24"/>
                <w:szCs w:val="24"/>
              </w:rPr>
              <w:t>о преступных посягательствах в отношении налоговых органов и их работников, нарушениях законодательства со стороны работников налоговых органов</w:t>
            </w:r>
          </w:p>
        </w:tc>
        <w:tc>
          <w:tcPr>
            <w:tcW w:w="1134" w:type="dxa"/>
            <w:shd w:val="clear" w:color="auto" w:fill="auto"/>
          </w:tcPr>
          <w:p w14:paraId="782BE8CF" w14:textId="77777777" w:rsidR="00EB37C8" w:rsidRPr="00EB37C8" w:rsidRDefault="00EB37C8" w:rsidP="009F1A79">
            <w:pPr>
              <w:tabs>
                <w:tab w:val="center" w:pos="4677"/>
                <w:tab w:val="right" w:pos="9355"/>
              </w:tabs>
              <w:jc w:val="right"/>
              <w:rPr>
                <w:sz w:val="24"/>
              </w:rPr>
            </w:pPr>
          </w:p>
          <w:p w14:paraId="478F4D1A" w14:textId="77777777" w:rsidR="00EB37C8" w:rsidRPr="00EB37C8" w:rsidRDefault="00EB37C8" w:rsidP="009F1A79">
            <w:pPr>
              <w:tabs>
                <w:tab w:val="center" w:pos="4677"/>
                <w:tab w:val="right" w:pos="9355"/>
              </w:tabs>
              <w:jc w:val="right"/>
              <w:rPr>
                <w:sz w:val="24"/>
              </w:rPr>
            </w:pPr>
            <w:r w:rsidRPr="00EB37C8">
              <w:rPr>
                <w:sz w:val="24"/>
              </w:rPr>
              <w:t>511</w:t>
            </w:r>
          </w:p>
        </w:tc>
      </w:tr>
      <w:tr w:rsidR="00EB37C8" w:rsidRPr="00EB37C8" w14:paraId="259FE384" w14:textId="77777777" w:rsidTr="009F1A79">
        <w:tc>
          <w:tcPr>
            <w:tcW w:w="9072" w:type="dxa"/>
            <w:shd w:val="clear" w:color="auto" w:fill="auto"/>
          </w:tcPr>
          <w:p w14:paraId="5B3F960D" w14:textId="77777777" w:rsidR="00EB37C8" w:rsidRPr="00EB37C8" w:rsidRDefault="00EB37C8" w:rsidP="00EB37C8">
            <w:pPr>
              <w:tabs>
                <w:tab w:val="center" w:pos="4677"/>
                <w:tab w:val="right" w:pos="9355"/>
              </w:tabs>
              <w:ind w:left="284"/>
              <w:jc w:val="both"/>
              <w:rPr>
                <w:sz w:val="24"/>
              </w:rPr>
            </w:pPr>
            <w:r w:rsidRPr="00EB37C8">
              <w:rPr>
                <w:sz w:val="24"/>
                <w:szCs w:val="24"/>
              </w:rPr>
              <w:t>о причинах заболеваемости работников налоговых органов</w:t>
            </w:r>
          </w:p>
        </w:tc>
        <w:tc>
          <w:tcPr>
            <w:tcW w:w="1134" w:type="dxa"/>
            <w:shd w:val="clear" w:color="auto" w:fill="auto"/>
          </w:tcPr>
          <w:p w14:paraId="316C5FB1" w14:textId="77777777" w:rsidR="00EB37C8" w:rsidRPr="00EB37C8" w:rsidRDefault="00EB37C8" w:rsidP="009F1A79">
            <w:pPr>
              <w:tabs>
                <w:tab w:val="center" w:pos="4677"/>
                <w:tab w:val="right" w:pos="9355"/>
              </w:tabs>
              <w:jc w:val="right"/>
              <w:rPr>
                <w:sz w:val="24"/>
              </w:rPr>
            </w:pPr>
            <w:r w:rsidRPr="00EB37C8">
              <w:rPr>
                <w:sz w:val="24"/>
              </w:rPr>
              <w:t>460</w:t>
            </w:r>
          </w:p>
        </w:tc>
      </w:tr>
      <w:tr w:rsidR="00EB37C8" w:rsidRPr="00EB37C8" w14:paraId="72EA5C51" w14:textId="77777777" w:rsidTr="009F1A79">
        <w:tc>
          <w:tcPr>
            <w:tcW w:w="9072" w:type="dxa"/>
            <w:shd w:val="clear" w:color="auto" w:fill="auto"/>
          </w:tcPr>
          <w:p w14:paraId="01E80D1C" w14:textId="77777777" w:rsidR="00EB37C8" w:rsidRPr="00EB37C8" w:rsidRDefault="00EB37C8" w:rsidP="00EB37C8">
            <w:pPr>
              <w:tabs>
                <w:tab w:val="center" w:pos="4677"/>
                <w:tab w:val="right" w:pos="9355"/>
              </w:tabs>
              <w:ind w:left="284"/>
              <w:jc w:val="both"/>
              <w:rPr>
                <w:sz w:val="24"/>
              </w:rPr>
            </w:pPr>
            <w:r w:rsidRPr="00EB37C8">
              <w:rPr>
                <w:bCs/>
                <w:sz w:val="24"/>
                <w:szCs w:val="24"/>
              </w:rPr>
              <w:t>о проведении аудита</w:t>
            </w:r>
          </w:p>
        </w:tc>
        <w:tc>
          <w:tcPr>
            <w:tcW w:w="1134" w:type="dxa"/>
            <w:shd w:val="clear" w:color="auto" w:fill="auto"/>
          </w:tcPr>
          <w:p w14:paraId="3E4B8998" w14:textId="77777777" w:rsidR="00EB37C8" w:rsidRPr="00EB37C8" w:rsidRDefault="00EB37C8" w:rsidP="009F1A79">
            <w:pPr>
              <w:tabs>
                <w:tab w:val="center" w:pos="4677"/>
                <w:tab w:val="right" w:pos="9355"/>
              </w:tabs>
              <w:jc w:val="right"/>
              <w:rPr>
                <w:sz w:val="24"/>
              </w:rPr>
            </w:pPr>
            <w:r w:rsidRPr="00EB37C8">
              <w:rPr>
                <w:sz w:val="24"/>
              </w:rPr>
              <w:t>609</w:t>
            </w:r>
          </w:p>
        </w:tc>
      </w:tr>
      <w:tr w:rsidR="00EB37C8" w:rsidRPr="00EB37C8" w14:paraId="773EE41D" w14:textId="77777777" w:rsidTr="009F1A79">
        <w:tc>
          <w:tcPr>
            <w:tcW w:w="9072" w:type="dxa"/>
            <w:shd w:val="clear" w:color="auto" w:fill="auto"/>
          </w:tcPr>
          <w:p w14:paraId="23E486F0" w14:textId="77777777" w:rsidR="00EB37C8" w:rsidRPr="00EB37C8" w:rsidRDefault="00EB37C8" w:rsidP="00EB37C8">
            <w:pPr>
              <w:tabs>
                <w:tab w:val="center" w:pos="4677"/>
                <w:tab w:val="right" w:pos="9355"/>
              </w:tabs>
              <w:ind w:left="284"/>
              <w:jc w:val="both"/>
              <w:rPr>
                <w:sz w:val="24"/>
              </w:rPr>
            </w:pPr>
            <w:r w:rsidRPr="00EB37C8">
              <w:rPr>
                <w:sz w:val="24"/>
                <w:szCs w:val="24"/>
              </w:rPr>
              <w:t>о проведении встреч (переговоров) с представителями международных организаций</w:t>
            </w:r>
          </w:p>
        </w:tc>
        <w:tc>
          <w:tcPr>
            <w:tcW w:w="1134" w:type="dxa"/>
            <w:shd w:val="clear" w:color="auto" w:fill="auto"/>
          </w:tcPr>
          <w:p w14:paraId="188D13D7" w14:textId="77777777" w:rsidR="00EB37C8" w:rsidRPr="00EB37C8" w:rsidRDefault="00EB37C8" w:rsidP="009F1A79">
            <w:pPr>
              <w:tabs>
                <w:tab w:val="center" w:pos="4677"/>
                <w:tab w:val="right" w:pos="9355"/>
              </w:tabs>
              <w:jc w:val="right"/>
              <w:rPr>
                <w:sz w:val="24"/>
              </w:rPr>
            </w:pPr>
            <w:r w:rsidRPr="00EB37C8">
              <w:rPr>
                <w:sz w:val="24"/>
              </w:rPr>
              <w:t>395</w:t>
            </w:r>
          </w:p>
        </w:tc>
      </w:tr>
      <w:tr w:rsidR="00EB37C8" w:rsidRPr="00EB37C8" w14:paraId="657D09AF" w14:textId="77777777" w:rsidTr="009F1A79">
        <w:tc>
          <w:tcPr>
            <w:tcW w:w="9072" w:type="dxa"/>
            <w:shd w:val="clear" w:color="auto" w:fill="auto"/>
          </w:tcPr>
          <w:p w14:paraId="42C2118A" w14:textId="77777777" w:rsidR="00EB37C8" w:rsidRPr="00EB37C8" w:rsidRDefault="00EB37C8" w:rsidP="00EB37C8">
            <w:pPr>
              <w:tabs>
                <w:tab w:val="center" w:pos="4677"/>
                <w:tab w:val="right" w:pos="9355"/>
              </w:tabs>
              <w:ind w:left="284"/>
              <w:jc w:val="both"/>
              <w:rPr>
                <w:sz w:val="24"/>
              </w:rPr>
            </w:pPr>
            <w:r w:rsidRPr="00EB37C8">
              <w:rPr>
                <w:sz w:val="24"/>
                <w:szCs w:val="24"/>
              </w:rPr>
              <w:t>о проведении мероприятий по вопросам обеспечения охраны и безопасности</w:t>
            </w:r>
          </w:p>
        </w:tc>
        <w:tc>
          <w:tcPr>
            <w:tcW w:w="1134" w:type="dxa"/>
            <w:shd w:val="clear" w:color="auto" w:fill="auto"/>
          </w:tcPr>
          <w:p w14:paraId="4F7C0FF5" w14:textId="77777777" w:rsidR="00EB37C8" w:rsidRPr="00EB37C8" w:rsidRDefault="00EB37C8" w:rsidP="009F1A79">
            <w:pPr>
              <w:tabs>
                <w:tab w:val="center" w:pos="4677"/>
                <w:tab w:val="right" w:pos="9355"/>
              </w:tabs>
              <w:jc w:val="right"/>
              <w:rPr>
                <w:sz w:val="24"/>
              </w:rPr>
            </w:pPr>
            <w:r w:rsidRPr="00EB37C8">
              <w:rPr>
                <w:sz w:val="24"/>
              </w:rPr>
              <w:t>626</w:t>
            </w:r>
          </w:p>
        </w:tc>
      </w:tr>
      <w:tr w:rsidR="00EB37C8" w:rsidRPr="00EB37C8" w14:paraId="73F1F8D2" w14:textId="77777777" w:rsidTr="009F1A79">
        <w:tc>
          <w:tcPr>
            <w:tcW w:w="9072" w:type="dxa"/>
            <w:shd w:val="clear" w:color="auto" w:fill="auto"/>
          </w:tcPr>
          <w:p w14:paraId="08E97D0F" w14:textId="77777777" w:rsidR="00EB37C8" w:rsidRPr="00EB37C8" w:rsidRDefault="00EB37C8" w:rsidP="00EB37C8">
            <w:pPr>
              <w:tabs>
                <w:tab w:val="center" w:pos="4677"/>
                <w:tab w:val="right" w:pos="9355"/>
              </w:tabs>
              <w:ind w:left="284"/>
              <w:jc w:val="both"/>
              <w:rPr>
                <w:sz w:val="24"/>
              </w:rPr>
            </w:pPr>
            <w:r w:rsidRPr="00EB37C8">
              <w:rPr>
                <w:sz w:val="24"/>
                <w:szCs w:val="24"/>
              </w:rPr>
              <w:t>о происшедших несчастных случаях с работниками налоговых органов и подведомственных организаций</w:t>
            </w:r>
          </w:p>
        </w:tc>
        <w:tc>
          <w:tcPr>
            <w:tcW w:w="1134" w:type="dxa"/>
            <w:shd w:val="clear" w:color="auto" w:fill="auto"/>
          </w:tcPr>
          <w:p w14:paraId="006F4CF2" w14:textId="77777777" w:rsidR="00EB37C8" w:rsidRPr="00EB37C8" w:rsidRDefault="00EB37C8" w:rsidP="009F1A79">
            <w:pPr>
              <w:tabs>
                <w:tab w:val="center" w:pos="4677"/>
                <w:tab w:val="right" w:pos="9355"/>
              </w:tabs>
              <w:jc w:val="right"/>
              <w:rPr>
                <w:sz w:val="24"/>
              </w:rPr>
            </w:pPr>
          </w:p>
          <w:p w14:paraId="48E77EA2" w14:textId="77777777" w:rsidR="00EB37C8" w:rsidRPr="00EB37C8" w:rsidRDefault="00EB37C8" w:rsidP="009F1A79">
            <w:pPr>
              <w:tabs>
                <w:tab w:val="center" w:pos="4677"/>
                <w:tab w:val="right" w:pos="9355"/>
              </w:tabs>
              <w:jc w:val="right"/>
              <w:rPr>
                <w:sz w:val="24"/>
              </w:rPr>
            </w:pPr>
            <w:r w:rsidRPr="00EB37C8">
              <w:rPr>
                <w:sz w:val="24"/>
              </w:rPr>
              <w:t>457</w:t>
            </w:r>
          </w:p>
        </w:tc>
      </w:tr>
      <w:tr w:rsidR="00EB37C8" w:rsidRPr="00EB37C8" w14:paraId="0C3FFF46" w14:textId="77777777" w:rsidTr="009F1A79">
        <w:tc>
          <w:tcPr>
            <w:tcW w:w="9072" w:type="dxa"/>
            <w:shd w:val="clear" w:color="auto" w:fill="auto"/>
          </w:tcPr>
          <w:p w14:paraId="24E39224" w14:textId="77777777" w:rsidR="00EB37C8" w:rsidRPr="00EB37C8" w:rsidRDefault="00EB37C8" w:rsidP="00EB37C8">
            <w:pPr>
              <w:tabs>
                <w:tab w:val="center" w:pos="4677"/>
                <w:tab w:val="right" w:pos="9355"/>
              </w:tabs>
              <w:ind w:left="284"/>
              <w:jc w:val="both"/>
              <w:rPr>
                <w:sz w:val="24"/>
                <w:szCs w:val="24"/>
              </w:rPr>
            </w:pPr>
            <w:r w:rsidRPr="00EB37C8">
              <w:rPr>
                <w:sz w:val="24"/>
                <w:szCs w:val="24"/>
              </w:rPr>
              <w:t>о профессиональной подготовке кадров</w:t>
            </w:r>
          </w:p>
        </w:tc>
        <w:tc>
          <w:tcPr>
            <w:tcW w:w="1134" w:type="dxa"/>
            <w:shd w:val="clear" w:color="auto" w:fill="auto"/>
          </w:tcPr>
          <w:p w14:paraId="496A40AD" w14:textId="77777777" w:rsidR="00EB37C8" w:rsidRPr="00EB37C8" w:rsidRDefault="00EB37C8" w:rsidP="009F1A79">
            <w:pPr>
              <w:tabs>
                <w:tab w:val="center" w:pos="4677"/>
                <w:tab w:val="right" w:pos="9355"/>
              </w:tabs>
              <w:jc w:val="right"/>
              <w:rPr>
                <w:sz w:val="24"/>
              </w:rPr>
            </w:pPr>
            <w:r w:rsidRPr="00EB37C8">
              <w:rPr>
                <w:sz w:val="24"/>
              </w:rPr>
              <w:t>538</w:t>
            </w:r>
          </w:p>
        </w:tc>
      </w:tr>
      <w:tr w:rsidR="00EB37C8" w:rsidRPr="00EB37C8" w14:paraId="1533D8F7" w14:textId="77777777" w:rsidTr="009F1A79">
        <w:tc>
          <w:tcPr>
            <w:tcW w:w="9072" w:type="dxa"/>
            <w:shd w:val="clear" w:color="auto" w:fill="auto"/>
          </w:tcPr>
          <w:p w14:paraId="0E30CC6A" w14:textId="77777777" w:rsidR="00EB37C8" w:rsidRPr="00EB37C8" w:rsidRDefault="00EB37C8" w:rsidP="00EB37C8">
            <w:pPr>
              <w:tabs>
                <w:tab w:val="center" w:pos="4677"/>
                <w:tab w:val="right" w:pos="9355"/>
              </w:tabs>
              <w:ind w:left="284"/>
              <w:jc w:val="both"/>
              <w:rPr>
                <w:rFonts w:eastAsia="MS Mincho"/>
                <w:sz w:val="24"/>
                <w:szCs w:val="24"/>
              </w:rPr>
            </w:pPr>
            <w:r w:rsidRPr="00EB37C8">
              <w:rPr>
                <w:rFonts w:eastAsia="MS Mincho"/>
                <w:sz w:val="24"/>
                <w:szCs w:val="24"/>
              </w:rPr>
              <w:t>о работе структурных подразделений</w:t>
            </w:r>
          </w:p>
        </w:tc>
        <w:tc>
          <w:tcPr>
            <w:tcW w:w="1134" w:type="dxa"/>
            <w:shd w:val="clear" w:color="auto" w:fill="auto"/>
          </w:tcPr>
          <w:p w14:paraId="011EC9E4" w14:textId="77777777" w:rsidR="00EB37C8" w:rsidRPr="00EB37C8" w:rsidRDefault="00EB37C8" w:rsidP="009F1A79">
            <w:pPr>
              <w:tabs>
                <w:tab w:val="center" w:pos="4677"/>
                <w:tab w:val="right" w:pos="9355"/>
              </w:tabs>
              <w:jc w:val="right"/>
              <w:rPr>
                <w:sz w:val="24"/>
              </w:rPr>
            </w:pPr>
            <w:r w:rsidRPr="00EB37C8">
              <w:rPr>
                <w:sz w:val="24"/>
              </w:rPr>
              <w:t>130</w:t>
            </w:r>
          </w:p>
        </w:tc>
      </w:tr>
      <w:tr w:rsidR="00EB37C8" w:rsidRPr="00EB37C8" w14:paraId="3D69B440" w14:textId="77777777" w:rsidTr="009F1A79">
        <w:tc>
          <w:tcPr>
            <w:tcW w:w="9072" w:type="dxa"/>
            <w:shd w:val="clear" w:color="auto" w:fill="auto"/>
          </w:tcPr>
          <w:p w14:paraId="01174ADC" w14:textId="77777777" w:rsidR="00EB37C8" w:rsidRPr="00EB37C8" w:rsidRDefault="00EB37C8" w:rsidP="00EB37C8">
            <w:pPr>
              <w:tabs>
                <w:tab w:val="center" w:pos="4677"/>
                <w:tab w:val="right" w:pos="9355"/>
              </w:tabs>
              <w:ind w:left="284"/>
              <w:jc w:val="both"/>
              <w:rPr>
                <w:rFonts w:eastAsia="MS Mincho"/>
                <w:sz w:val="24"/>
                <w:szCs w:val="24"/>
              </w:rPr>
            </w:pPr>
            <w:r w:rsidRPr="00EB37C8">
              <w:rPr>
                <w:rFonts w:eastAsia="MS Mincho"/>
                <w:sz w:val="24"/>
                <w:szCs w:val="24"/>
              </w:rPr>
              <w:t>о реализации (выполнении) перспективных планов, планов мероприятий («дорожных карт»)</w:t>
            </w:r>
          </w:p>
        </w:tc>
        <w:tc>
          <w:tcPr>
            <w:tcW w:w="1134" w:type="dxa"/>
            <w:shd w:val="clear" w:color="auto" w:fill="auto"/>
          </w:tcPr>
          <w:p w14:paraId="759F91B4" w14:textId="77777777" w:rsidR="00EB37C8" w:rsidRPr="00EB37C8" w:rsidRDefault="00EB37C8" w:rsidP="009F1A79">
            <w:pPr>
              <w:tabs>
                <w:tab w:val="center" w:pos="4677"/>
                <w:tab w:val="right" w:pos="9355"/>
              </w:tabs>
              <w:jc w:val="right"/>
              <w:rPr>
                <w:sz w:val="24"/>
              </w:rPr>
            </w:pPr>
          </w:p>
          <w:p w14:paraId="05A59C4C" w14:textId="77777777" w:rsidR="00EB37C8" w:rsidRPr="00EB37C8" w:rsidRDefault="00EB37C8" w:rsidP="009F1A79">
            <w:pPr>
              <w:tabs>
                <w:tab w:val="center" w:pos="4677"/>
                <w:tab w:val="right" w:pos="9355"/>
              </w:tabs>
              <w:jc w:val="right"/>
              <w:rPr>
                <w:sz w:val="24"/>
              </w:rPr>
            </w:pPr>
            <w:r w:rsidRPr="00EB37C8">
              <w:rPr>
                <w:sz w:val="24"/>
              </w:rPr>
              <w:t>128</w:t>
            </w:r>
          </w:p>
        </w:tc>
      </w:tr>
      <w:tr w:rsidR="00EB37C8" w:rsidRPr="00EB37C8" w14:paraId="6FC332E1" w14:textId="77777777" w:rsidTr="009F1A79">
        <w:tc>
          <w:tcPr>
            <w:tcW w:w="9072" w:type="dxa"/>
            <w:shd w:val="clear" w:color="auto" w:fill="auto"/>
          </w:tcPr>
          <w:p w14:paraId="1B34CE46" w14:textId="77777777" w:rsidR="00EB37C8" w:rsidRPr="00EB37C8" w:rsidRDefault="00EB37C8" w:rsidP="00EB37C8">
            <w:pPr>
              <w:tabs>
                <w:tab w:val="center" w:pos="4677"/>
                <w:tab w:val="right" w:pos="9355"/>
              </w:tabs>
              <w:ind w:left="284"/>
              <w:jc w:val="both"/>
              <w:rPr>
                <w:rFonts w:eastAsia="MS Mincho"/>
                <w:b/>
                <w:sz w:val="24"/>
                <w:szCs w:val="24"/>
              </w:rPr>
            </w:pPr>
            <w:r w:rsidRPr="00EB37C8">
              <w:rPr>
                <w:b/>
                <w:sz w:val="24"/>
                <w:szCs w:val="24"/>
              </w:rPr>
              <w:t>о результатах:</w:t>
            </w:r>
          </w:p>
        </w:tc>
        <w:tc>
          <w:tcPr>
            <w:tcW w:w="1134" w:type="dxa"/>
            <w:shd w:val="clear" w:color="auto" w:fill="auto"/>
          </w:tcPr>
          <w:p w14:paraId="53DA10CC" w14:textId="77777777" w:rsidR="00EB37C8" w:rsidRPr="00EB37C8" w:rsidRDefault="00EB37C8" w:rsidP="009F1A79">
            <w:pPr>
              <w:tabs>
                <w:tab w:val="center" w:pos="4677"/>
                <w:tab w:val="right" w:pos="9355"/>
              </w:tabs>
              <w:jc w:val="right"/>
              <w:rPr>
                <w:sz w:val="24"/>
              </w:rPr>
            </w:pPr>
          </w:p>
        </w:tc>
      </w:tr>
      <w:tr w:rsidR="00EB37C8" w:rsidRPr="00EB37C8" w14:paraId="77F7A353" w14:textId="77777777" w:rsidTr="009F1A79">
        <w:tc>
          <w:tcPr>
            <w:tcW w:w="9072" w:type="dxa"/>
            <w:shd w:val="clear" w:color="auto" w:fill="auto"/>
          </w:tcPr>
          <w:p w14:paraId="2E83DA99" w14:textId="77777777" w:rsidR="00EB37C8" w:rsidRPr="00EB37C8" w:rsidRDefault="00EB37C8" w:rsidP="00EB37C8">
            <w:pPr>
              <w:tabs>
                <w:tab w:val="center" w:pos="4677"/>
                <w:tab w:val="right" w:pos="9355"/>
              </w:tabs>
              <w:ind w:left="540"/>
              <w:jc w:val="both"/>
              <w:rPr>
                <w:sz w:val="24"/>
                <w:szCs w:val="24"/>
              </w:rPr>
            </w:pPr>
            <w:r w:rsidRPr="00EB37C8">
              <w:rPr>
                <w:sz w:val="24"/>
                <w:szCs w:val="24"/>
              </w:rPr>
              <w:t>- проверок выполнения законодательства о применении игрового оборудования и налично-денежного оборота в сфере игорного бизнеса</w:t>
            </w:r>
          </w:p>
        </w:tc>
        <w:tc>
          <w:tcPr>
            <w:tcW w:w="1134" w:type="dxa"/>
            <w:shd w:val="clear" w:color="auto" w:fill="auto"/>
          </w:tcPr>
          <w:p w14:paraId="1365F8F9" w14:textId="77777777" w:rsidR="00EB37C8" w:rsidRPr="00EB37C8" w:rsidRDefault="00EB37C8" w:rsidP="009F1A79">
            <w:pPr>
              <w:tabs>
                <w:tab w:val="center" w:pos="4677"/>
                <w:tab w:val="right" w:pos="9355"/>
              </w:tabs>
              <w:jc w:val="right"/>
              <w:rPr>
                <w:sz w:val="24"/>
              </w:rPr>
            </w:pPr>
          </w:p>
          <w:p w14:paraId="4A0D36AF" w14:textId="77777777" w:rsidR="00EB37C8" w:rsidRPr="00EB37C8" w:rsidRDefault="00EB37C8" w:rsidP="009F1A79">
            <w:pPr>
              <w:tabs>
                <w:tab w:val="center" w:pos="4677"/>
                <w:tab w:val="right" w:pos="9355"/>
              </w:tabs>
              <w:jc w:val="right"/>
              <w:rPr>
                <w:sz w:val="24"/>
              </w:rPr>
            </w:pPr>
            <w:r w:rsidRPr="00EB37C8">
              <w:rPr>
                <w:sz w:val="24"/>
              </w:rPr>
              <w:t>343</w:t>
            </w:r>
          </w:p>
        </w:tc>
      </w:tr>
      <w:tr w:rsidR="00EB37C8" w:rsidRPr="00EB37C8" w14:paraId="76F75C5D" w14:textId="77777777" w:rsidTr="009F1A79">
        <w:tc>
          <w:tcPr>
            <w:tcW w:w="9072" w:type="dxa"/>
            <w:shd w:val="clear" w:color="auto" w:fill="auto"/>
          </w:tcPr>
          <w:p w14:paraId="7241997D" w14:textId="77777777" w:rsidR="00EB37C8" w:rsidRPr="00EB37C8" w:rsidRDefault="00EB37C8" w:rsidP="00EB37C8">
            <w:pPr>
              <w:tabs>
                <w:tab w:val="center" w:pos="4677"/>
                <w:tab w:val="right" w:pos="9355"/>
              </w:tabs>
              <w:ind w:left="540"/>
              <w:jc w:val="both"/>
              <w:rPr>
                <w:sz w:val="24"/>
                <w:szCs w:val="24"/>
              </w:rPr>
            </w:pPr>
            <w:r w:rsidRPr="00EB37C8">
              <w:rPr>
                <w:sz w:val="24"/>
                <w:szCs w:val="24"/>
              </w:rPr>
              <w:t>- работы по урегулированию споров в досудебном порядке</w:t>
            </w:r>
          </w:p>
        </w:tc>
        <w:tc>
          <w:tcPr>
            <w:tcW w:w="1134" w:type="dxa"/>
            <w:shd w:val="clear" w:color="auto" w:fill="auto"/>
          </w:tcPr>
          <w:p w14:paraId="59AA57CE" w14:textId="77777777" w:rsidR="00EB37C8" w:rsidRPr="00EB37C8" w:rsidRDefault="00EB37C8" w:rsidP="009F1A79">
            <w:pPr>
              <w:tabs>
                <w:tab w:val="center" w:pos="4677"/>
                <w:tab w:val="right" w:pos="9355"/>
              </w:tabs>
              <w:jc w:val="right"/>
              <w:rPr>
                <w:sz w:val="24"/>
              </w:rPr>
            </w:pPr>
            <w:r w:rsidRPr="00EB37C8">
              <w:rPr>
                <w:sz w:val="24"/>
              </w:rPr>
              <w:t>189</w:t>
            </w:r>
          </w:p>
        </w:tc>
      </w:tr>
      <w:tr w:rsidR="00EB37C8" w:rsidRPr="00EB37C8" w14:paraId="74921D3D" w14:textId="77777777" w:rsidTr="009F1A79">
        <w:tc>
          <w:tcPr>
            <w:tcW w:w="9072" w:type="dxa"/>
            <w:shd w:val="clear" w:color="auto" w:fill="auto"/>
          </w:tcPr>
          <w:p w14:paraId="0A9F5685" w14:textId="77777777" w:rsidR="00EB37C8" w:rsidRPr="00EB37C8" w:rsidRDefault="00EB37C8" w:rsidP="00EB37C8">
            <w:pPr>
              <w:tabs>
                <w:tab w:val="center" w:pos="4677"/>
                <w:tab w:val="right" w:pos="9355"/>
              </w:tabs>
              <w:ind w:left="540"/>
              <w:jc w:val="both"/>
              <w:rPr>
                <w:sz w:val="24"/>
              </w:rPr>
            </w:pPr>
            <w:r w:rsidRPr="00EB37C8">
              <w:rPr>
                <w:sz w:val="24"/>
                <w:szCs w:val="24"/>
              </w:rPr>
              <w:t>- работы по обеспечению процедур банкротства</w:t>
            </w:r>
          </w:p>
        </w:tc>
        <w:tc>
          <w:tcPr>
            <w:tcW w:w="1134" w:type="dxa"/>
            <w:shd w:val="clear" w:color="auto" w:fill="auto"/>
          </w:tcPr>
          <w:p w14:paraId="1DC6F42D" w14:textId="77777777" w:rsidR="00EB37C8" w:rsidRPr="00EB37C8" w:rsidRDefault="00EB37C8" w:rsidP="009F1A79">
            <w:pPr>
              <w:tabs>
                <w:tab w:val="center" w:pos="4677"/>
                <w:tab w:val="right" w:pos="9355"/>
              </w:tabs>
              <w:jc w:val="right"/>
              <w:rPr>
                <w:sz w:val="24"/>
              </w:rPr>
            </w:pPr>
            <w:r w:rsidRPr="00EB37C8">
              <w:rPr>
                <w:sz w:val="24"/>
              </w:rPr>
              <w:t>316</w:t>
            </w:r>
          </w:p>
        </w:tc>
      </w:tr>
      <w:tr w:rsidR="00EB37C8" w:rsidRPr="00EB37C8" w14:paraId="658364AA" w14:textId="77777777" w:rsidTr="009F1A79">
        <w:tc>
          <w:tcPr>
            <w:tcW w:w="9072" w:type="dxa"/>
            <w:shd w:val="clear" w:color="auto" w:fill="auto"/>
          </w:tcPr>
          <w:p w14:paraId="2478A486" w14:textId="77777777" w:rsidR="00EB37C8" w:rsidRPr="00EB37C8" w:rsidRDefault="00EB37C8" w:rsidP="00EB37C8">
            <w:pPr>
              <w:tabs>
                <w:tab w:val="center" w:pos="4677"/>
                <w:tab w:val="right" w:pos="9355"/>
              </w:tabs>
              <w:ind w:left="284"/>
              <w:jc w:val="both"/>
              <w:rPr>
                <w:sz w:val="24"/>
              </w:rPr>
            </w:pPr>
            <w:r w:rsidRPr="00EB37C8">
              <w:rPr>
                <w:sz w:val="24"/>
                <w:szCs w:val="24"/>
              </w:rPr>
              <w:t>о реорганизации налоговых органов и подведомственных организаций</w:t>
            </w:r>
          </w:p>
        </w:tc>
        <w:tc>
          <w:tcPr>
            <w:tcW w:w="1134" w:type="dxa"/>
            <w:shd w:val="clear" w:color="auto" w:fill="auto"/>
          </w:tcPr>
          <w:p w14:paraId="434C69CB" w14:textId="77777777" w:rsidR="00EB37C8" w:rsidRPr="00EB37C8" w:rsidRDefault="00EB37C8" w:rsidP="009F1A79">
            <w:pPr>
              <w:tabs>
                <w:tab w:val="center" w:pos="4677"/>
                <w:tab w:val="right" w:pos="9355"/>
              </w:tabs>
              <w:jc w:val="right"/>
              <w:rPr>
                <w:sz w:val="24"/>
              </w:rPr>
            </w:pPr>
            <w:r w:rsidRPr="00EB37C8">
              <w:rPr>
                <w:sz w:val="24"/>
              </w:rPr>
              <w:t>22</w:t>
            </w:r>
          </w:p>
        </w:tc>
      </w:tr>
      <w:tr w:rsidR="00EB37C8" w:rsidRPr="00EB37C8" w14:paraId="5A18C0A9" w14:textId="77777777" w:rsidTr="009F1A79">
        <w:tc>
          <w:tcPr>
            <w:tcW w:w="9072" w:type="dxa"/>
            <w:shd w:val="clear" w:color="auto" w:fill="auto"/>
          </w:tcPr>
          <w:p w14:paraId="7CB9B861" w14:textId="77777777" w:rsidR="00EB37C8" w:rsidRPr="00EB37C8" w:rsidRDefault="00EB37C8" w:rsidP="00EB37C8">
            <w:pPr>
              <w:tabs>
                <w:tab w:val="center" w:pos="4677"/>
                <w:tab w:val="right" w:pos="9355"/>
              </w:tabs>
              <w:ind w:left="284"/>
              <w:jc w:val="both"/>
              <w:rPr>
                <w:sz w:val="24"/>
              </w:rPr>
            </w:pPr>
            <w:r w:rsidRPr="00EB37C8">
              <w:rPr>
                <w:sz w:val="24"/>
              </w:rPr>
              <w:t xml:space="preserve">о снятии документов с контроля </w:t>
            </w:r>
          </w:p>
        </w:tc>
        <w:tc>
          <w:tcPr>
            <w:tcW w:w="1134" w:type="dxa"/>
            <w:shd w:val="clear" w:color="auto" w:fill="auto"/>
          </w:tcPr>
          <w:p w14:paraId="7BE34D48" w14:textId="77777777" w:rsidR="00EB37C8" w:rsidRPr="00EB37C8" w:rsidRDefault="00EB37C8" w:rsidP="009F1A79">
            <w:pPr>
              <w:tabs>
                <w:tab w:val="center" w:pos="4677"/>
                <w:tab w:val="right" w:pos="9355"/>
              </w:tabs>
              <w:jc w:val="right"/>
              <w:rPr>
                <w:sz w:val="24"/>
              </w:rPr>
            </w:pPr>
            <w:r w:rsidRPr="00EB37C8">
              <w:rPr>
                <w:sz w:val="24"/>
              </w:rPr>
              <w:t>63</w:t>
            </w:r>
          </w:p>
        </w:tc>
      </w:tr>
      <w:tr w:rsidR="00EB37C8" w:rsidRPr="00EB37C8" w14:paraId="3DA80EFE" w14:textId="77777777" w:rsidTr="009F1A79">
        <w:tc>
          <w:tcPr>
            <w:tcW w:w="9072" w:type="dxa"/>
            <w:shd w:val="clear" w:color="auto" w:fill="auto"/>
          </w:tcPr>
          <w:p w14:paraId="02A3F6D4" w14:textId="77777777" w:rsidR="00EB37C8" w:rsidRPr="00EB37C8" w:rsidRDefault="00EB37C8" w:rsidP="00EB37C8">
            <w:pPr>
              <w:tabs>
                <w:tab w:val="center" w:pos="4677"/>
                <w:tab w:val="right" w:pos="9355"/>
              </w:tabs>
              <w:ind w:left="284"/>
              <w:jc w:val="both"/>
              <w:rPr>
                <w:sz w:val="24"/>
              </w:rPr>
            </w:pPr>
            <w:r w:rsidRPr="00EB37C8">
              <w:rPr>
                <w:sz w:val="24"/>
              </w:rPr>
              <w:t>о состоянии исполнительской дисциплины</w:t>
            </w:r>
          </w:p>
        </w:tc>
        <w:tc>
          <w:tcPr>
            <w:tcW w:w="1134" w:type="dxa"/>
            <w:shd w:val="clear" w:color="auto" w:fill="auto"/>
          </w:tcPr>
          <w:p w14:paraId="6740D7EA" w14:textId="77777777" w:rsidR="00EB37C8" w:rsidRPr="00EB37C8" w:rsidRDefault="00EB37C8" w:rsidP="009F1A79">
            <w:pPr>
              <w:tabs>
                <w:tab w:val="center" w:pos="4677"/>
                <w:tab w:val="right" w:pos="9355"/>
              </w:tabs>
              <w:jc w:val="right"/>
              <w:rPr>
                <w:sz w:val="24"/>
              </w:rPr>
            </w:pPr>
            <w:r w:rsidRPr="00EB37C8">
              <w:rPr>
                <w:sz w:val="24"/>
              </w:rPr>
              <w:t>67</w:t>
            </w:r>
          </w:p>
        </w:tc>
      </w:tr>
      <w:tr w:rsidR="00EB37C8" w:rsidRPr="00EB37C8" w14:paraId="1DB11629" w14:textId="77777777" w:rsidTr="009F1A79">
        <w:tc>
          <w:tcPr>
            <w:tcW w:w="9072" w:type="dxa"/>
            <w:shd w:val="clear" w:color="auto" w:fill="auto"/>
          </w:tcPr>
          <w:p w14:paraId="7353EEBA" w14:textId="77777777" w:rsidR="00EB37C8" w:rsidRPr="00EB37C8" w:rsidRDefault="00EB37C8" w:rsidP="00EB37C8">
            <w:pPr>
              <w:tabs>
                <w:tab w:val="center" w:pos="4677"/>
                <w:tab w:val="right" w:pos="9355"/>
              </w:tabs>
              <w:ind w:left="284"/>
              <w:jc w:val="both"/>
              <w:rPr>
                <w:sz w:val="24"/>
                <w:szCs w:val="24"/>
              </w:rPr>
            </w:pPr>
            <w:r w:rsidRPr="00EB37C8">
              <w:rPr>
                <w:sz w:val="24"/>
                <w:szCs w:val="24"/>
              </w:rPr>
              <w:t>о финансовых результатах</w:t>
            </w:r>
          </w:p>
        </w:tc>
        <w:tc>
          <w:tcPr>
            <w:tcW w:w="1134" w:type="dxa"/>
            <w:shd w:val="clear" w:color="auto" w:fill="auto"/>
          </w:tcPr>
          <w:p w14:paraId="75FA4835" w14:textId="77777777" w:rsidR="00EB37C8" w:rsidRPr="00EB37C8" w:rsidRDefault="00EB37C8" w:rsidP="009F1A79">
            <w:pPr>
              <w:tabs>
                <w:tab w:val="center" w:pos="4677"/>
                <w:tab w:val="right" w:pos="9355"/>
              </w:tabs>
              <w:jc w:val="right"/>
              <w:rPr>
                <w:sz w:val="24"/>
              </w:rPr>
            </w:pPr>
            <w:r w:rsidRPr="00EB37C8">
              <w:rPr>
                <w:sz w:val="24"/>
              </w:rPr>
              <w:t>164</w:t>
            </w:r>
          </w:p>
        </w:tc>
      </w:tr>
      <w:tr w:rsidR="00EB37C8" w:rsidRPr="00EB37C8" w14:paraId="5FEF762F" w14:textId="77777777" w:rsidTr="009F1A79">
        <w:tc>
          <w:tcPr>
            <w:tcW w:w="9072" w:type="dxa"/>
            <w:shd w:val="clear" w:color="auto" w:fill="auto"/>
          </w:tcPr>
          <w:p w14:paraId="2DABF4F1" w14:textId="77777777" w:rsidR="00EB37C8" w:rsidRPr="00EB37C8" w:rsidRDefault="00EB37C8" w:rsidP="00EB37C8">
            <w:pPr>
              <w:tabs>
                <w:tab w:val="center" w:pos="4677"/>
                <w:tab w:val="right" w:pos="9355"/>
              </w:tabs>
              <w:ind w:left="284"/>
              <w:jc w:val="both"/>
              <w:rPr>
                <w:sz w:val="24"/>
              </w:rPr>
            </w:pPr>
            <w:r w:rsidRPr="00EB37C8">
              <w:rPr>
                <w:sz w:val="24"/>
                <w:szCs w:val="24"/>
              </w:rPr>
              <w:t>о ходе выполнения этапов международных научных и научно-технических программ и проектов</w:t>
            </w:r>
          </w:p>
        </w:tc>
        <w:tc>
          <w:tcPr>
            <w:tcW w:w="1134" w:type="dxa"/>
            <w:shd w:val="clear" w:color="auto" w:fill="auto"/>
          </w:tcPr>
          <w:p w14:paraId="38E0976B" w14:textId="77777777" w:rsidR="00EB37C8" w:rsidRPr="00EB37C8" w:rsidRDefault="00EB37C8" w:rsidP="009F1A79">
            <w:pPr>
              <w:tabs>
                <w:tab w:val="center" w:pos="4677"/>
                <w:tab w:val="right" w:pos="9355"/>
              </w:tabs>
              <w:jc w:val="right"/>
              <w:rPr>
                <w:sz w:val="24"/>
              </w:rPr>
            </w:pPr>
          </w:p>
          <w:p w14:paraId="1B1DC3DB" w14:textId="77777777" w:rsidR="00EB37C8" w:rsidRPr="00EB37C8" w:rsidRDefault="00EB37C8" w:rsidP="009F1A79">
            <w:pPr>
              <w:tabs>
                <w:tab w:val="center" w:pos="4677"/>
                <w:tab w:val="right" w:pos="9355"/>
              </w:tabs>
              <w:jc w:val="right"/>
              <w:rPr>
                <w:sz w:val="24"/>
              </w:rPr>
            </w:pPr>
            <w:r w:rsidRPr="00EB37C8">
              <w:rPr>
                <w:sz w:val="24"/>
              </w:rPr>
              <w:t>96</w:t>
            </w:r>
          </w:p>
        </w:tc>
      </w:tr>
      <w:tr w:rsidR="00EB37C8" w:rsidRPr="00EB37C8" w14:paraId="7C35668A" w14:textId="77777777" w:rsidTr="009F1A79">
        <w:tc>
          <w:tcPr>
            <w:tcW w:w="9072" w:type="dxa"/>
            <w:shd w:val="clear" w:color="auto" w:fill="auto"/>
          </w:tcPr>
          <w:p w14:paraId="0095C9D0" w14:textId="77777777" w:rsidR="00EB37C8" w:rsidRPr="00EB37C8" w:rsidRDefault="00EB37C8" w:rsidP="00EB37C8">
            <w:pPr>
              <w:tabs>
                <w:tab w:val="center" w:pos="4677"/>
                <w:tab w:val="right" w:pos="9355"/>
              </w:tabs>
              <w:ind w:left="284"/>
              <w:jc w:val="both"/>
              <w:rPr>
                <w:sz w:val="24"/>
                <w:szCs w:val="24"/>
              </w:rPr>
            </w:pPr>
            <w:r w:rsidRPr="00EB37C8">
              <w:rPr>
                <w:sz w:val="24"/>
                <w:szCs w:val="24"/>
              </w:rPr>
              <w:t>о целевом использовании средств</w:t>
            </w:r>
          </w:p>
        </w:tc>
        <w:tc>
          <w:tcPr>
            <w:tcW w:w="1134" w:type="dxa"/>
            <w:shd w:val="clear" w:color="auto" w:fill="auto"/>
          </w:tcPr>
          <w:p w14:paraId="0D6BD0C9" w14:textId="77777777" w:rsidR="00EB37C8" w:rsidRPr="00EB37C8" w:rsidRDefault="00EB37C8" w:rsidP="009F1A79">
            <w:pPr>
              <w:tabs>
                <w:tab w:val="center" w:pos="4677"/>
                <w:tab w:val="right" w:pos="9355"/>
              </w:tabs>
              <w:jc w:val="right"/>
              <w:rPr>
                <w:sz w:val="24"/>
              </w:rPr>
            </w:pPr>
            <w:r w:rsidRPr="00EB37C8">
              <w:rPr>
                <w:sz w:val="24"/>
              </w:rPr>
              <w:t>164</w:t>
            </w:r>
          </w:p>
        </w:tc>
      </w:tr>
      <w:tr w:rsidR="00EB37C8" w:rsidRPr="00EB37C8" w14:paraId="6C2B392E" w14:textId="77777777" w:rsidTr="009F1A79">
        <w:tc>
          <w:tcPr>
            <w:tcW w:w="9072" w:type="dxa"/>
            <w:shd w:val="clear" w:color="auto" w:fill="auto"/>
          </w:tcPr>
          <w:p w14:paraId="27ABB854" w14:textId="77777777" w:rsidR="00EB37C8" w:rsidRPr="00EB37C8" w:rsidRDefault="00EB37C8" w:rsidP="00EB37C8">
            <w:pPr>
              <w:tabs>
                <w:tab w:val="center" w:pos="4677"/>
                <w:tab w:val="right" w:pos="9355"/>
              </w:tabs>
              <w:ind w:left="284"/>
              <w:jc w:val="both"/>
              <w:rPr>
                <w:sz w:val="24"/>
              </w:rPr>
            </w:pPr>
            <w:r w:rsidRPr="00EB37C8">
              <w:rPr>
                <w:sz w:val="24"/>
              </w:rPr>
              <w:t>об изготовлении, использовании, уничтожении бланков</w:t>
            </w:r>
          </w:p>
        </w:tc>
        <w:tc>
          <w:tcPr>
            <w:tcW w:w="1134" w:type="dxa"/>
            <w:shd w:val="clear" w:color="auto" w:fill="auto"/>
          </w:tcPr>
          <w:p w14:paraId="01CB37E0" w14:textId="77777777" w:rsidR="00EB37C8" w:rsidRPr="00EB37C8" w:rsidRDefault="00EB37C8" w:rsidP="009F1A79">
            <w:pPr>
              <w:tabs>
                <w:tab w:val="center" w:pos="4677"/>
                <w:tab w:val="right" w:pos="9355"/>
              </w:tabs>
              <w:jc w:val="right"/>
              <w:rPr>
                <w:sz w:val="24"/>
              </w:rPr>
            </w:pPr>
            <w:r w:rsidRPr="00EB37C8">
              <w:rPr>
                <w:sz w:val="24"/>
              </w:rPr>
              <w:t>70</w:t>
            </w:r>
          </w:p>
        </w:tc>
      </w:tr>
      <w:tr w:rsidR="00EB37C8" w:rsidRPr="00EB37C8" w14:paraId="1F1A4245" w14:textId="77777777" w:rsidTr="009F1A79">
        <w:tc>
          <w:tcPr>
            <w:tcW w:w="9072" w:type="dxa"/>
            <w:shd w:val="clear" w:color="auto" w:fill="auto"/>
          </w:tcPr>
          <w:p w14:paraId="513D8B61" w14:textId="77777777" w:rsidR="00EB37C8" w:rsidRPr="00EB37C8" w:rsidRDefault="00EB37C8" w:rsidP="00EB37C8">
            <w:pPr>
              <w:tabs>
                <w:tab w:val="center" w:pos="4677"/>
                <w:tab w:val="right" w:pos="9355"/>
              </w:tabs>
              <w:ind w:left="284"/>
              <w:jc w:val="both"/>
              <w:rPr>
                <w:sz w:val="24"/>
              </w:rPr>
            </w:pPr>
            <w:r w:rsidRPr="00EB37C8">
              <w:rPr>
                <w:bCs/>
                <w:sz w:val="24"/>
                <w:szCs w:val="24"/>
              </w:rPr>
              <w:t>об использовании производителем табачной продукции выданных специальных марок для маркировки табака и табачной продукции</w:t>
            </w:r>
          </w:p>
        </w:tc>
        <w:tc>
          <w:tcPr>
            <w:tcW w:w="1134" w:type="dxa"/>
            <w:shd w:val="clear" w:color="auto" w:fill="auto"/>
          </w:tcPr>
          <w:p w14:paraId="4118E7C6" w14:textId="77777777" w:rsidR="00EB37C8" w:rsidRPr="00EB37C8" w:rsidRDefault="00EB37C8" w:rsidP="009F1A79">
            <w:pPr>
              <w:tabs>
                <w:tab w:val="center" w:pos="4677"/>
                <w:tab w:val="right" w:pos="9355"/>
              </w:tabs>
              <w:jc w:val="right"/>
              <w:rPr>
                <w:sz w:val="24"/>
              </w:rPr>
            </w:pPr>
          </w:p>
          <w:p w14:paraId="7380611B" w14:textId="77777777" w:rsidR="00EB37C8" w:rsidRPr="00EB37C8" w:rsidRDefault="00EB37C8" w:rsidP="009F1A79">
            <w:pPr>
              <w:tabs>
                <w:tab w:val="center" w:pos="4677"/>
                <w:tab w:val="right" w:pos="9355"/>
              </w:tabs>
              <w:jc w:val="right"/>
              <w:rPr>
                <w:sz w:val="24"/>
              </w:rPr>
            </w:pPr>
            <w:r w:rsidRPr="00EB37C8">
              <w:rPr>
                <w:sz w:val="24"/>
              </w:rPr>
              <w:t>363</w:t>
            </w:r>
          </w:p>
        </w:tc>
      </w:tr>
      <w:tr w:rsidR="00EB37C8" w:rsidRPr="00EB37C8" w14:paraId="11A6384E" w14:textId="77777777" w:rsidTr="009F1A79">
        <w:tc>
          <w:tcPr>
            <w:tcW w:w="9072" w:type="dxa"/>
            <w:shd w:val="clear" w:color="auto" w:fill="auto"/>
          </w:tcPr>
          <w:p w14:paraId="4D6D157A" w14:textId="77777777" w:rsidR="00EB37C8" w:rsidRPr="00EB37C8" w:rsidRDefault="00EB37C8" w:rsidP="00EB37C8">
            <w:pPr>
              <w:tabs>
                <w:tab w:val="center" w:pos="4677"/>
                <w:tab w:val="right" w:pos="9355"/>
              </w:tabs>
              <w:ind w:left="284"/>
              <w:jc w:val="both"/>
              <w:rPr>
                <w:sz w:val="24"/>
              </w:rPr>
            </w:pPr>
            <w:r w:rsidRPr="00EB37C8">
              <w:rPr>
                <w:bCs/>
                <w:sz w:val="24"/>
                <w:szCs w:val="24"/>
              </w:rPr>
              <w:t>об использовании прямогонного бензина организациями</w:t>
            </w:r>
          </w:p>
        </w:tc>
        <w:tc>
          <w:tcPr>
            <w:tcW w:w="1134" w:type="dxa"/>
            <w:shd w:val="clear" w:color="auto" w:fill="auto"/>
          </w:tcPr>
          <w:p w14:paraId="6CDDBCF0" w14:textId="77777777" w:rsidR="00EB37C8" w:rsidRPr="00EB37C8" w:rsidRDefault="00EB37C8" w:rsidP="009F1A79">
            <w:pPr>
              <w:tabs>
                <w:tab w:val="center" w:pos="4677"/>
                <w:tab w:val="right" w:pos="9355"/>
              </w:tabs>
              <w:jc w:val="right"/>
              <w:rPr>
                <w:sz w:val="24"/>
              </w:rPr>
            </w:pPr>
            <w:r w:rsidRPr="00EB37C8">
              <w:rPr>
                <w:sz w:val="24"/>
              </w:rPr>
              <w:t>385</w:t>
            </w:r>
          </w:p>
        </w:tc>
      </w:tr>
      <w:tr w:rsidR="00EB37C8" w:rsidRPr="00EB37C8" w14:paraId="54A6B86F" w14:textId="77777777" w:rsidTr="009F1A79">
        <w:tc>
          <w:tcPr>
            <w:tcW w:w="9072" w:type="dxa"/>
            <w:shd w:val="clear" w:color="auto" w:fill="auto"/>
          </w:tcPr>
          <w:p w14:paraId="30CAB837" w14:textId="77777777" w:rsidR="00EB37C8" w:rsidRPr="00EB37C8" w:rsidRDefault="00EB37C8" w:rsidP="00EB37C8">
            <w:pPr>
              <w:tabs>
                <w:tab w:val="center" w:pos="4677"/>
                <w:tab w:val="right" w:pos="9355"/>
              </w:tabs>
              <w:ind w:left="284"/>
              <w:jc w:val="both"/>
              <w:rPr>
                <w:bCs/>
                <w:sz w:val="24"/>
                <w:szCs w:val="24"/>
              </w:rPr>
            </w:pPr>
            <w:r w:rsidRPr="00EB37C8">
              <w:rPr>
                <w:bCs/>
                <w:sz w:val="24"/>
                <w:szCs w:val="24"/>
              </w:rPr>
              <w:t>об использовании этилового спирта</w:t>
            </w:r>
          </w:p>
        </w:tc>
        <w:tc>
          <w:tcPr>
            <w:tcW w:w="1134" w:type="dxa"/>
            <w:shd w:val="clear" w:color="auto" w:fill="auto"/>
          </w:tcPr>
          <w:p w14:paraId="6C09F271" w14:textId="77777777" w:rsidR="00EB37C8" w:rsidRPr="00EB37C8" w:rsidRDefault="00EB37C8" w:rsidP="009F1A79">
            <w:pPr>
              <w:tabs>
                <w:tab w:val="center" w:pos="4677"/>
                <w:tab w:val="right" w:pos="9355"/>
              </w:tabs>
              <w:jc w:val="right"/>
              <w:rPr>
                <w:sz w:val="24"/>
              </w:rPr>
            </w:pPr>
            <w:r w:rsidRPr="00EB37C8">
              <w:rPr>
                <w:sz w:val="24"/>
              </w:rPr>
              <w:t>380</w:t>
            </w:r>
          </w:p>
        </w:tc>
      </w:tr>
      <w:tr w:rsidR="00EB37C8" w:rsidRPr="00EB37C8" w14:paraId="3D7272F3" w14:textId="77777777" w:rsidTr="009F1A79">
        <w:tc>
          <w:tcPr>
            <w:tcW w:w="9072" w:type="dxa"/>
            <w:shd w:val="clear" w:color="auto" w:fill="auto"/>
          </w:tcPr>
          <w:p w14:paraId="1AFE5D02" w14:textId="77777777" w:rsidR="00EB37C8" w:rsidRPr="00EB37C8" w:rsidRDefault="00EB37C8" w:rsidP="00EB37C8">
            <w:pPr>
              <w:tabs>
                <w:tab w:val="center" w:pos="4677"/>
                <w:tab w:val="right" w:pos="9355"/>
              </w:tabs>
              <w:ind w:left="284"/>
              <w:jc w:val="both"/>
              <w:rPr>
                <w:sz w:val="24"/>
              </w:rPr>
            </w:pPr>
            <w:r w:rsidRPr="00EB37C8">
              <w:rPr>
                <w:sz w:val="24"/>
                <w:szCs w:val="24"/>
              </w:rPr>
              <w:t>об обследовании противопожарного состояния налоговых органов и подведомственных организаций</w:t>
            </w:r>
          </w:p>
        </w:tc>
        <w:tc>
          <w:tcPr>
            <w:tcW w:w="1134" w:type="dxa"/>
            <w:shd w:val="clear" w:color="auto" w:fill="auto"/>
          </w:tcPr>
          <w:p w14:paraId="2523DA70" w14:textId="77777777" w:rsidR="001C0EDB" w:rsidRDefault="001C0EDB" w:rsidP="009F1A79">
            <w:pPr>
              <w:tabs>
                <w:tab w:val="center" w:pos="4677"/>
                <w:tab w:val="right" w:pos="9355"/>
              </w:tabs>
              <w:jc w:val="right"/>
              <w:rPr>
                <w:sz w:val="24"/>
              </w:rPr>
            </w:pPr>
          </w:p>
          <w:p w14:paraId="2B42D1AC" w14:textId="77777777" w:rsidR="00EB37C8" w:rsidRPr="00EB37C8" w:rsidRDefault="00EB37C8" w:rsidP="009F1A79">
            <w:pPr>
              <w:tabs>
                <w:tab w:val="center" w:pos="4677"/>
                <w:tab w:val="right" w:pos="9355"/>
              </w:tabs>
              <w:jc w:val="right"/>
              <w:rPr>
                <w:sz w:val="24"/>
              </w:rPr>
            </w:pPr>
            <w:r w:rsidRPr="00EB37C8">
              <w:rPr>
                <w:sz w:val="24"/>
              </w:rPr>
              <w:t>640</w:t>
            </w:r>
          </w:p>
        </w:tc>
      </w:tr>
      <w:tr w:rsidR="00EB37C8" w:rsidRPr="00EB37C8" w14:paraId="5E4D8ED9" w14:textId="77777777" w:rsidTr="009F1A79">
        <w:tc>
          <w:tcPr>
            <w:tcW w:w="9072" w:type="dxa"/>
            <w:shd w:val="clear" w:color="auto" w:fill="auto"/>
          </w:tcPr>
          <w:p w14:paraId="6AB0A858" w14:textId="77777777" w:rsidR="00EB37C8" w:rsidRPr="00EB37C8" w:rsidRDefault="00EB37C8" w:rsidP="00EB37C8">
            <w:pPr>
              <w:tabs>
                <w:tab w:val="center" w:pos="4677"/>
                <w:tab w:val="right" w:pos="9355"/>
              </w:tabs>
              <w:ind w:left="284"/>
              <w:jc w:val="both"/>
              <w:rPr>
                <w:sz w:val="24"/>
                <w:szCs w:val="24"/>
              </w:rPr>
            </w:pPr>
            <w:r w:rsidRPr="00EB37C8">
              <w:rPr>
                <w:sz w:val="24"/>
                <w:szCs w:val="24"/>
              </w:rPr>
              <w:lastRenderedPageBreak/>
              <w:t xml:space="preserve">об операциях с товарами, подлежащими </w:t>
            </w:r>
            <w:proofErr w:type="spellStart"/>
            <w:r w:rsidRPr="00EB37C8">
              <w:rPr>
                <w:sz w:val="24"/>
                <w:szCs w:val="24"/>
              </w:rPr>
              <w:t>прослеживаемости</w:t>
            </w:r>
            <w:proofErr w:type="spellEnd"/>
          </w:p>
        </w:tc>
        <w:tc>
          <w:tcPr>
            <w:tcW w:w="1134" w:type="dxa"/>
            <w:shd w:val="clear" w:color="auto" w:fill="auto"/>
          </w:tcPr>
          <w:p w14:paraId="16373088" w14:textId="77777777" w:rsidR="00EB37C8" w:rsidRPr="00EB37C8" w:rsidRDefault="00EB37C8" w:rsidP="009F1A79">
            <w:pPr>
              <w:tabs>
                <w:tab w:val="center" w:pos="4677"/>
                <w:tab w:val="right" w:pos="9355"/>
              </w:tabs>
              <w:jc w:val="right"/>
              <w:rPr>
                <w:sz w:val="24"/>
              </w:rPr>
            </w:pPr>
            <w:r w:rsidRPr="00EB37C8">
              <w:rPr>
                <w:sz w:val="24"/>
              </w:rPr>
              <w:t>228</w:t>
            </w:r>
          </w:p>
        </w:tc>
      </w:tr>
      <w:tr w:rsidR="00EB37C8" w:rsidRPr="00EB37C8" w14:paraId="126D0EFC" w14:textId="77777777" w:rsidTr="009F1A79">
        <w:tc>
          <w:tcPr>
            <w:tcW w:w="9072" w:type="dxa"/>
            <w:shd w:val="clear" w:color="auto" w:fill="auto"/>
          </w:tcPr>
          <w:p w14:paraId="606DF292" w14:textId="77777777" w:rsidR="00EB37C8" w:rsidRPr="00EB37C8" w:rsidRDefault="00EB37C8" w:rsidP="00EB37C8">
            <w:pPr>
              <w:tabs>
                <w:tab w:val="center" w:pos="4677"/>
                <w:tab w:val="right" w:pos="9355"/>
              </w:tabs>
              <w:ind w:left="284"/>
              <w:jc w:val="both"/>
              <w:rPr>
                <w:sz w:val="24"/>
              </w:rPr>
            </w:pPr>
            <w:r w:rsidRPr="00EB37C8">
              <w:rPr>
                <w:sz w:val="24"/>
                <w:szCs w:val="24"/>
              </w:rPr>
              <w:t>об организации противопожарной охраны</w:t>
            </w:r>
          </w:p>
        </w:tc>
        <w:tc>
          <w:tcPr>
            <w:tcW w:w="1134" w:type="dxa"/>
            <w:shd w:val="clear" w:color="auto" w:fill="auto"/>
          </w:tcPr>
          <w:p w14:paraId="74FFBFC6" w14:textId="77777777" w:rsidR="00EB37C8" w:rsidRPr="00EB37C8" w:rsidRDefault="00EB37C8" w:rsidP="009F1A79">
            <w:pPr>
              <w:tabs>
                <w:tab w:val="center" w:pos="4677"/>
                <w:tab w:val="right" w:pos="9355"/>
              </w:tabs>
              <w:jc w:val="right"/>
              <w:rPr>
                <w:sz w:val="24"/>
              </w:rPr>
            </w:pPr>
            <w:r w:rsidRPr="00EB37C8">
              <w:rPr>
                <w:sz w:val="24"/>
              </w:rPr>
              <w:t>638</w:t>
            </w:r>
          </w:p>
        </w:tc>
      </w:tr>
      <w:tr w:rsidR="00EB37C8" w:rsidRPr="00EB37C8" w14:paraId="27BEF8EC" w14:textId="77777777" w:rsidTr="009F1A79">
        <w:tc>
          <w:tcPr>
            <w:tcW w:w="9072" w:type="dxa"/>
            <w:shd w:val="clear" w:color="auto" w:fill="auto"/>
          </w:tcPr>
          <w:p w14:paraId="7CE49D5B" w14:textId="77777777" w:rsidR="00EB37C8" w:rsidRPr="00EB37C8" w:rsidRDefault="00EB37C8" w:rsidP="00EB37C8">
            <w:pPr>
              <w:tabs>
                <w:tab w:val="center" w:pos="4677"/>
                <w:tab w:val="right" w:pos="9355"/>
              </w:tabs>
              <w:ind w:left="284"/>
              <w:jc w:val="both"/>
              <w:rPr>
                <w:sz w:val="24"/>
              </w:rPr>
            </w:pPr>
            <w:r w:rsidRPr="00EB37C8">
              <w:rPr>
                <w:bCs/>
                <w:sz w:val="24"/>
                <w:szCs w:val="24"/>
              </w:rPr>
              <w:t xml:space="preserve">об улучшении технической и антитеррористической </w:t>
            </w:r>
            <w:proofErr w:type="spellStart"/>
            <w:r w:rsidRPr="00EB37C8">
              <w:rPr>
                <w:bCs/>
                <w:sz w:val="24"/>
                <w:szCs w:val="24"/>
              </w:rPr>
              <w:t>укрепленности</w:t>
            </w:r>
            <w:proofErr w:type="spellEnd"/>
            <w:r w:rsidRPr="00EB37C8">
              <w:rPr>
                <w:bCs/>
                <w:sz w:val="24"/>
                <w:szCs w:val="24"/>
              </w:rPr>
              <w:t xml:space="preserve"> организации</w:t>
            </w:r>
          </w:p>
        </w:tc>
        <w:tc>
          <w:tcPr>
            <w:tcW w:w="1134" w:type="dxa"/>
            <w:shd w:val="clear" w:color="auto" w:fill="auto"/>
          </w:tcPr>
          <w:p w14:paraId="5ED4E0BF" w14:textId="77777777" w:rsidR="00EB37C8" w:rsidRPr="00EB37C8" w:rsidRDefault="00EB37C8" w:rsidP="009F1A79">
            <w:pPr>
              <w:tabs>
                <w:tab w:val="center" w:pos="4677"/>
                <w:tab w:val="right" w:pos="9355"/>
              </w:tabs>
              <w:jc w:val="right"/>
              <w:rPr>
                <w:sz w:val="24"/>
              </w:rPr>
            </w:pPr>
            <w:r w:rsidRPr="00EB37C8">
              <w:rPr>
                <w:sz w:val="24"/>
              </w:rPr>
              <w:t>644</w:t>
            </w:r>
          </w:p>
        </w:tc>
      </w:tr>
      <w:tr w:rsidR="00EB37C8" w:rsidRPr="00EB37C8" w14:paraId="6C834F80" w14:textId="77777777" w:rsidTr="009F1A79">
        <w:tc>
          <w:tcPr>
            <w:tcW w:w="9072" w:type="dxa"/>
            <w:shd w:val="clear" w:color="auto" w:fill="auto"/>
          </w:tcPr>
          <w:p w14:paraId="64604109" w14:textId="77777777" w:rsidR="00EB37C8" w:rsidRPr="00EB37C8" w:rsidRDefault="00EB37C8" w:rsidP="00EB37C8">
            <w:pPr>
              <w:tabs>
                <w:tab w:val="center" w:pos="4677"/>
                <w:tab w:val="right" w:pos="9355"/>
              </w:tabs>
              <w:ind w:left="284"/>
              <w:jc w:val="both"/>
              <w:rPr>
                <w:sz w:val="24"/>
              </w:rPr>
            </w:pPr>
            <w:r w:rsidRPr="00EB37C8">
              <w:rPr>
                <w:sz w:val="24"/>
                <w:szCs w:val="24"/>
              </w:rPr>
              <w:t>об учете трудовых книжек и вкладышей в них</w:t>
            </w:r>
          </w:p>
        </w:tc>
        <w:tc>
          <w:tcPr>
            <w:tcW w:w="1134" w:type="dxa"/>
            <w:shd w:val="clear" w:color="auto" w:fill="auto"/>
          </w:tcPr>
          <w:p w14:paraId="5BABE529" w14:textId="77777777" w:rsidR="00EB37C8" w:rsidRPr="00EB37C8" w:rsidRDefault="00EB37C8" w:rsidP="009F1A79">
            <w:pPr>
              <w:tabs>
                <w:tab w:val="center" w:pos="4677"/>
                <w:tab w:val="right" w:pos="9355"/>
              </w:tabs>
              <w:jc w:val="right"/>
              <w:rPr>
                <w:sz w:val="24"/>
              </w:rPr>
            </w:pPr>
            <w:r w:rsidRPr="00EB37C8">
              <w:rPr>
                <w:sz w:val="24"/>
              </w:rPr>
              <w:t>493</w:t>
            </w:r>
          </w:p>
        </w:tc>
      </w:tr>
      <w:tr w:rsidR="00EB37C8" w:rsidRPr="00EB37C8" w14:paraId="4C14736B" w14:textId="77777777" w:rsidTr="009F1A79">
        <w:tc>
          <w:tcPr>
            <w:tcW w:w="9072" w:type="dxa"/>
            <w:shd w:val="clear" w:color="auto" w:fill="auto"/>
          </w:tcPr>
          <w:p w14:paraId="048DDA23" w14:textId="77777777" w:rsidR="00EB37C8" w:rsidRPr="00EB37C8" w:rsidRDefault="00EB37C8" w:rsidP="00EB37C8">
            <w:pPr>
              <w:tabs>
                <w:tab w:val="center" w:pos="4677"/>
                <w:tab w:val="right" w:pos="9355"/>
              </w:tabs>
              <w:ind w:left="284"/>
              <w:jc w:val="both"/>
              <w:rPr>
                <w:sz w:val="24"/>
                <w:szCs w:val="24"/>
              </w:rPr>
            </w:pPr>
            <w:r w:rsidRPr="00EB37C8">
              <w:rPr>
                <w:sz w:val="24"/>
                <w:szCs w:val="24"/>
              </w:rPr>
              <w:t>по аккредитации филиалов, представительств иностранных юридических лиц</w:t>
            </w:r>
          </w:p>
        </w:tc>
        <w:tc>
          <w:tcPr>
            <w:tcW w:w="1134" w:type="dxa"/>
            <w:shd w:val="clear" w:color="auto" w:fill="auto"/>
          </w:tcPr>
          <w:p w14:paraId="10669FFD" w14:textId="77777777" w:rsidR="00EB37C8" w:rsidRPr="00EB37C8" w:rsidRDefault="00EB37C8" w:rsidP="009F1A79">
            <w:pPr>
              <w:tabs>
                <w:tab w:val="center" w:pos="4677"/>
                <w:tab w:val="right" w:pos="9355"/>
              </w:tabs>
              <w:jc w:val="right"/>
              <w:rPr>
                <w:sz w:val="24"/>
              </w:rPr>
            </w:pPr>
            <w:r w:rsidRPr="00EB37C8">
              <w:rPr>
                <w:sz w:val="24"/>
              </w:rPr>
              <w:t>305</w:t>
            </w:r>
          </w:p>
        </w:tc>
      </w:tr>
      <w:tr w:rsidR="00EB37C8" w:rsidRPr="00EB37C8" w14:paraId="1931090A" w14:textId="77777777" w:rsidTr="009F1A79">
        <w:tc>
          <w:tcPr>
            <w:tcW w:w="9072" w:type="dxa"/>
            <w:shd w:val="clear" w:color="auto" w:fill="auto"/>
          </w:tcPr>
          <w:p w14:paraId="479CA6CA" w14:textId="77777777" w:rsidR="00EB37C8" w:rsidRPr="00EB37C8" w:rsidRDefault="00EB37C8" w:rsidP="00EB37C8">
            <w:pPr>
              <w:tabs>
                <w:tab w:val="center" w:pos="4677"/>
                <w:tab w:val="right" w:pos="9355"/>
              </w:tabs>
              <w:ind w:left="284"/>
              <w:jc w:val="both"/>
              <w:rPr>
                <w:sz w:val="24"/>
              </w:rPr>
            </w:pPr>
            <w:r w:rsidRPr="00EB37C8">
              <w:rPr>
                <w:sz w:val="24"/>
                <w:szCs w:val="24"/>
              </w:rPr>
              <w:t>по взысканию и реструктуризации налоговой задолженности</w:t>
            </w:r>
          </w:p>
        </w:tc>
        <w:tc>
          <w:tcPr>
            <w:tcW w:w="1134" w:type="dxa"/>
            <w:shd w:val="clear" w:color="auto" w:fill="auto"/>
          </w:tcPr>
          <w:p w14:paraId="5FB761D5" w14:textId="77777777" w:rsidR="00EB37C8" w:rsidRPr="00EB37C8" w:rsidRDefault="00EB37C8" w:rsidP="009F1A79">
            <w:pPr>
              <w:tabs>
                <w:tab w:val="center" w:pos="4677"/>
                <w:tab w:val="right" w:pos="9355"/>
              </w:tabs>
              <w:jc w:val="right"/>
              <w:rPr>
                <w:sz w:val="24"/>
              </w:rPr>
            </w:pPr>
            <w:r w:rsidRPr="00EB37C8">
              <w:rPr>
                <w:sz w:val="24"/>
              </w:rPr>
              <w:t>259</w:t>
            </w:r>
          </w:p>
        </w:tc>
      </w:tr>
      <w:tr w:rsidR="00EB37C8" w:rsidRPr="00EB37C8" w14:paraId="3E268925" w14:textId="77777777" w:rsidTr="009F1A79">
        <w:tc>
          <w:tcPr>
            <w:tcW w:w="9072" w:type="dxa"/>
            <w:shd w:val="clear" w:color="auto" w:fill="auto"/>
          </w:tcPr>
          <w:p w14:paraId="09348440" w14:textId="77777777" w:rsidR="00EB37C8" w:rsidRPr="00EB37C8" w:rsidRDefault="00EB37C8" w:rsidP="00EB37C8">
            <w:pPr>
              <w:tabs>
                <w:tab w:val="center" w:pos="4677"/>
                <w:tab w:val="right" w:pos="9355"/>
              </w:tabs>
              <w:ind w:left="284"/>
              <w:jc w:val="both"/>
              <w:rPr>
                <w:b/>
                <w:sz w:val="24"/>
                <w:szCs w:val="24"/>
              </w:rPr>
            </w:pPr>
            <w:r w:rsidRPr="00EB37C8">
              <w:rPr>
                <w:b/>
                <w:sz w:val="24"/>
                <w:szCs w:val="24"/>
              </w:rPr>
              <w:t>по вопросам:</w:t>
            </w:r>
          </w:p>
        </w:tc>
        <w:tc>
          <w:tcPr>
            <w:tcW w:w="1134" w:type="dxa"/>
            <w:shd w:val="clear" w:color="auto" w:fill="auto"/>
          </w:tcPr>
          <w:p w14:paraId="3EC246E5" w14:textId="77777777" w:rsidR="00EB37C8" w:rsidRPr="00EB37C8" w:rsidRDefault="00EB37C8" w:rsidP="009F1A79">
            <w:pPr>
              <w:tabs>
                <w:tab w:val="center" w:pos="4677"/>
                <w:tab w:val="right" w:pos="9355"/>
              </w:tabs>
              <w:jc w:val="right"/>
              <w:rPr>
                <w:sz w:val="24"/>
              </w:rPr>
            </w:pPr>
          </w:p>
        </w:tc>
      </w:tr>
      <w:tr w:rsidR="00EB37C8" w:rsidRPr="00EB37C8" w14:paraId="7AE20DC4" w14:textId="77777777" w:rsidTr="009F1A79">
        <w:tc>
          <w:tcPr>
            <w:tcW w:w="9072" w:type="dxa"/>
            <w:shd w:val="clear" w:color="auto" w:fill="auto"/>
          </w:tcPr>
          <w:p w14:paraId="676834FE" w14:textId="77777777" w:rsidR="00EB37C8" w:rsidRPr="00EB37C8" w:rsidRDefault="00EB37C8" w:rsidP="00EB37C8">
            <w:pPr>
              <w:tabs>
                <w:tab w:val="center" w:pos="4677"/>
                <w:tab w:val="right" w:pos="9355"/>
              </w:tabs>
              <w:ind w:left="567"/>
              <w:jc w:val="both"/>
              <w:rPr>
                <w:sz w:val="24"/>
              </w:rPr>
            </w:pPr>
            <w:r w:rsidRPr="00EB37C8">
              <w:rPr>
                <w:sz w:val="24"/>
              </w:rPr>
              <w:t xml:space="preserve">- </w:t>
            </w:r>
            <w:r w:rsidRPr="00EB37C8">
              <w:rPr>
                <w:sz w:val="24"/>
                <w:szCs w:val="24"/>
              </w:rPr>
              <w:t>налогообложения объектов игорного бизнеса</w:t>
            </w:r>
          </w:p>
        </w:tc>
        <w:tc>
          <w:tcPr>
            <w:tcW w:w="1134" w:type="dxa"/>
            <w:shd w:val="clear" w:color="auto" w:fill="auto"/>
          </w:tcPr>
          <w:p w14:paraId="23C5EB56" w14:textId="77777777" w:rsidR="00EB37C8" w:rsidRPr="00EB37C8" w:rsidRDefault="00EB37C8" w:rsidP="009F1A79">
            <w:pPr>
              <w:tabs>
                <w:tab w:val="center" w:pos="4677"/>
                <w:tab w:val="right" w:pos="9355"/>
              </w:tabs>
              <w:jc w:val="right"/>
              <w:rPr>
                <w:sz w:val="24"/>
              </w:rPr>
            </w:pPr>
            <w:r w:rsidRPr="00EB37C8">
              <w:rPr>
                <w:sz w:val="24"/>
              </w:rPr>
              <w:t>346</w:t>
            </w:r>
          </w:p>
        </w:tc>
      </w:tr>
      <w:tr w:rsidR="00EB37C8" w:rsidRPr="00EB37C8" w14:paraId="0DEA3928" w14:textId="77777777" w:rsidTr="009F1A79">
        <w:tc>
          <w:tcPr>
            <w:tcW w:w="9072" w:type="dxa"/>
            <w:shd w:val="clear" w:color="auto" w:fill="auto"/>
          </w:tcPr>
          <w:p w14:paraId="4D371C00" w14:textId="77777777" w:rsidR="00EB37C8" w:rsidRPr="00EB37C8" w:rsidRDefault="00EB37C8" w:rsidP="00EB37C8">
            <w:pPr>
              <w:tabs>
                <w:tab w:val="center" w:pos="4677"/>
                <w:tab w:val="right" w:pos="9355"/>
              </w:tabs>
              <w:ind w:left="567"/>
              <w:jc w:val="both"/>
              <w:rPr>
                <w:sz w:val="24"/>
              </w:rPr>
            </w:pPr>
            <w:r w:rsidRPr="00EB37C8">
              <w:rPr>
                <w:sz w:val="24"/>
              </w:rPr>
              <w:t xml:space="preserve">- </w:t>
            </w:r>
            <w:r w:rsidRPr="00EB37C8">
              <w:rPr>
                <w:sz w:val="24"/>
                <w:szCs w:val="24"/>
              </w:rPr>
              <w:t>нормирования, тарификации и оплаты труда</w:t>
            </w:r>
          </w:p>
        </w:tc>
        <w:tc>
          <w:tcPr>
            <w:tcW w:w="1134" w:type="dxa"/>
            <w:shd w:val="clear" w:color="auto" w:fill="auto"/>
          </w:tcPr>
          <w:p w14:paraId="563A1952" w14:textId="77777777" w:rsidR="00EB37C8" w:rsidRPr="00EB37C8" w:rsidRDefault="00EB37C8" w:rsidP="009F1A79">
            <w:pPr>
              <w:tabs>
                <w:tab w:val="center" w:pos="4677"/>
                <w:tab w:val="right" w:pos="9355"/>
              </w:tabs>
              <w:jc w:val="right"/>
              <w:rPr>
                <w:sz w:val="24"/>
              </w:rPr>
            </w:pPr>
            <w:r w:rsidRPr="00EB37C8">
              <w:rPr>
                <w:sz w:val="24"/>
              </w:rPr>
              <w:t>439, 445</w:t>
            </w:r>
          </w:p>
        </w:tc>
      </w:tr>
      <w:tr w:rsidR="00EB37C8" w:rsidRPr="00EB37C8" w14:paraId="645B34B8" w14:textId="77777777" w:rsidTr="009F1A79">
        <w:tc>
          <w:tcPr>
            <w:tcW w:w="9072" w:type="dxa"/>
            <w:shd w:val="clear" w:color="auto" w:fill="auto"/>
          </w:tcPr>
          <w:p w14:paraId="6D9F6941" w14:textId="77777777" w:rsidR="00EB37C8" w:rsidRPr="00EB37C8" w:rsidRDefault="00EB37C8" w:rsidP="00EB37C8">
            <w:pPr>
              <w:tabs>
                <w:tab w:val="center" w:pos="4677"/>
                <w:tab w:val="right" w:pos="9355"/>
              </w:tabs>
              <w:ind w:left="567"/>
              <w:jc w:val="both"/>
              <w:rPr>
                <w:sz w:val="24"/>
              </w:rPr>
            </w:pPr>
            <w:r w:rsidRPr="00EB37C8">
              <w:rPr>
                <w:sz w:val="24"/>
              </w:rPr>
              <w:t xml:space="preserve">- </w:t>
            </w:r>
            <w:r w:rsidRPr="00EB37C8">
              <w:rPr>
                <w:sz w:val="24"/>
                <w:szCs w:val="24"/>
              </w:rPr>
              <w:t>медицинского страхования, санаторно-курортного лечения и оздоровительного отдыха</w:t>
            </w:r>
          </w:p>
        </w:tc>
        <w:tc>
          <w:tcPr>
            <w:tcW w:w="1134" w:type="dxa"/>
            <w:shd w:val="clear" w:color="auto" w:fill="auto"/>
          </w:tcPr>
          <w:p w14:paraId="1795C585" w14:textId="77777777" w:rsidR="00EB37C8" w:rsidRPr="00EB37C8" w:rsidRDefault="00EB37C8" w:rsidP="009F1A79">
            <w:pPr>
              <w:tabs>
                <w:tab w:val="center" w:pos="4677"/>
                <w:tab w:val="right" w:pos="9355"/>
              </w:tabs>
              <w:jc w:val="right"/>
              <w:rPr>
                <w:sz w:val="24"/>
              </w:rPr>
            </w:pPr>
          </w:p>
          <w:p w14:paraId="67C75029" w14:textId="77777777" w:rsidR="00EB37C8" w:rsidRPr="00EB37C8" w:rsidRDefault="00EB37C8" w:rsidP="009F1A79">
            <w:pPr>
              <w:tabs>
                <w:tab w:val="center" w:pos="4677"/>
                <w:tab w:val="right" w:pos="9355"/>
              </w:tabs>
              <w:jc w:val="right"/>
              <w:rPr>
                <w:sz w:val="24"/>
              </w:rPr>
            </w:pPr>
            <w:r w:rsidRPr="00EB37C8">
              <w:rPr>
                <w:sz w:val="24"/>
              </w:rPr>
              <w:t>677</w:t>
            </w:r>
          </w:p>
        </w:tc>
      </w:tr>
      <w:tr w:rsidR="00EB37C8" w:rsidRPr="00EB37C8" w14:paraId="6C8E3C12" w14:textId="77777777" w:rsidTr="009F1A79">
        <w:tc>
          <w:tcPr>
            <w:tcW w:w="9072" w:type="dxa"/>
            <w:shd w:val="clear" w:color="auto" w:fill="auto"/>
          </w:tcPr>
          <w:p w14:paraId="1A027267" w14:textId="77777777" w:rsidR="00EB37C8" w:rsidRPr="00EB37C8" w:rsidRDefault="00EB37C8" w:rsidP="00EB37C8">
            <w:pPr>
              <w:tabs>
                <w:tab w:val="center" w:pos="4677"/>
                <w:tab w:val="right" w:pos="9355"/>
              </w:tabs>
              <w:ind w:left="567"/>
              <w:jc w:val="both"/>
              <w:rPr>
                <w:sz w:val="24"/>
              </w:rPr>
            </w:pPr>
            <w:r w:rsidRPr="00EB37C8">
              <w:rPr>
                <w:sz w:val="24"/>
              </w:rPr>
              <w:t>- расхода бензина и горюче-смазочных материалов и запасных частей</w:t>
            </w:r>
          </w:p>
        </w:tc>
        <w:tc>
          <w:tcPr>
            <w:tcW w:w="1134" w:type="dxa"/>
            <w:shd w:val="clear" w:color="auto" w:fill="auto"/>
          </w:tcPr>
          <w:p w14:paraId="6AEBA10C" w14:textId="77777777" w:rsidR="00EB37C8" w:rsidRPr="00EB37C8" w:rsidRDefault="00EB37C8" w:rsidP="009F1A79">
            <w:pPr>
              <w:tabs>
                <w:tab w:val="center" w:pos="4677"/>
                <w:tab w:val="right" w:pos="9355"/>
              </w:tabs>
              <w:jc w:val="right"/>
              <w:rPr>
                <w:sz w:val="24"/>
              </w:rPr>
            </w:pPr>
            <w:r w:rsidRPr="00EB37C8">
              <w:rPr>
                <w:sz w:val="24"/>
              </w:rPr>
              <w:t>589</w:t>
            </w:r>
          </w:p>
        </w:tc>
      </w:tr>
      <w:tr w:rsidR="00EB37C8" w:rsidRPr="00EB37C8" w14:paraId="1CBE10AE" w14:textId="77777777" w:rsidTr="009F1A79">
        <w:tc>
          <w:tcPr>
            <w:tcW w:w="9072" w:type="dxa"/>
            <w:shd w:val="clear" w:color="auto" w:fill="auto"/>
          </w:tcPr>
          <w:p w14:paraId="27A38257" w14:textId="77777777" w:rsidR="00EB37C8" w:rsidRPr="00EB37C8" w:rsidRDefault="00EB37C8" w:rsidP="00EB37C8">
            <w:pPr>
              <w:tabs>
                <w:tab w:val="center" w:pos="4677"/>
                <w:tab w:val="right" w:pos="9355"/>
              </w:tabs>
              <w:ind w:left="567"/>
              <w:jc w:val="both"/>
              <w:rPr>
                <w:sz w:val="24"/>
              </w:rPr>
            </w:pPr>
            <w:r w:rsidRPr="00EB37C8">
              <w:rPr>
                <w:sz w:val="24"/>
              </w:rPr>
              <w:t xml:space="preserve">- </w:t>
            </w:r>
            <w:r w:rsidRPr="00EB37C8">
              <w:rPr>
                <w:sz w:val="24"/>
                <w:szCs w:val="24"/>
              </w:rPr>
              <w:t>совершенствования прямого и косвенного налогообложения</w:t>
            </w:r>
          </w:p>
        </w:tc>
        <w:tc>
          <w:tcPr>
            <w:tcW w:w="1134" w:type="dxa"/>
            <w:shd w:val="clear" w:color="auto" w:fill="auto"/>
          </w:tcPr>
          <w:p w14:paraId="46CC0A90" w14:textId="77777777" w:rsidR="00EB37C8" w:rsidRPr="00EB37C8" w:rsidRDefault="00EB37C8" w:rsidP="009F1A79">
            <w:pPr>
              <w:tabs>
                <w:tab w:val="center" w:pos="4677"/>
                <w:tab w:val="right" w:pos="9355"/>
              </w:tabs>
              <w:jc w:val="right"/>
              <w:rPr>
                <w:sz w:val="24"/>
              </w:rPr>
            </w:pPr>
            <w:r w:rsidRPr="00EB37C8">
              <w:rPr>
                <w:sz w:val="24"/>
              </w:rPr>
              <w:t>206</w:t>
            </w:r>
          </w:p>
        </w:tc>
      </w:tr>
      <w:tr w:rsidR="00EB37C8" w:rsidRPr="00EB37C8" w14:paraId="1DBD35C9" w14:textId="77777777" w:rsidTr="009F1A79">
        <w:tc>
          <w:tcPr>
            <w:tcW w:w="9072" w:type="dxa"/>
            <w:shd w:val="clear" w:color="auto" w:fill="auto"/>
          </w:tcPr>
          <w:p w14:paraId="429298EF" w14:textId="77777777" w:rsidR="00EB37C8" w:rsidRPr="00EB37C8" w:rsidRDefault="00EB37C8" w:rsidP="00EB37C8">
            <w:pPr>
              <w:tabs>
                <w:tab w:val="center" w:pos="4677"/>
                <w:tab w:val="right" w:pos="9355"/>
              </w:tabs>
              <w:ind w:left="284"/>
              <w:jc w:val="both"/>
              <w:rPr>
                <w:sz w:val="24"/>
                <w:szCs w:val="24"/>
              </w:rPr>
            </w:pPr>
            <w:r w:rsidRPr="00EB37C8">
              <w:rPr>
                <w:sz w:val="24"/>
                <w:szCs w:val="24"/>
              </w:rPr>
              <w:t>по валютному контролю</w:t>
            </w:r>
          </w:p>
        </w:tc>
        <w:tc>
          <w:tcPr>
            <w:tcW w:w="1134" w:type="dxa"/>
            <w:shd w:val="clear" w:color="auto" w:fill="auto"/>
          </w:tcPr>
          <w:p w14:paraId="0D01EBBC" w14:textId="77777777" w:rsidR="00EB37C8" w:rsidRPr="00EB37C8" w:rsidRDefault="00EB37C8" w:rsidP="009F1A79">
            <w:pPr>
              <w:tabs>
                <w:tab w:val="center" w:pos="4677"/>
                <w:tab w:val="right" w:pos="9355"/>
              </w:tabs>
              <w:jc w:val="right"/>
              <w:rPr>
                <w:sz w:val="24"/>
              </w:rPr>
            </w:pPr>
            <w:r w:rsidRPr="00EB37C8">
              <w:rPr>
                <w:sz w:val="24"/>
              </w:rPr>
              <w:t>351</w:t>
            </w:r>
          </w:p>
        </w:tc>
      </w:tr>
      <w:tr w:rsidR="00EB37C8" w:rsidRPr="00EB37C8" w14:paraId="3D568D36" w14:textId="77777777" w:rsidTr="009F1A79">
        <w:tc>
          <w:tcPr>
            <w:tcW w:w="9072" w:type="dxa"/>
            <w:shd w:val="clear" w:color="auto" w:fill="auto"/>
          </w:tcPr>
          <w:p w14:paraId="7EC5131E" w14:textId="77777777" w:rsidR="00EB37C8" w:rsidRPr="00EB37C8" w:rsidRDefault="00EB37C8" w:rsidP="00EB37C8">
            <w:pPr>
              <w:tabs>
                <w:tab w:val="center" w:pos="4677"/>
                <w:tab w:val="right" w:pos="9355"/>
              </w:tabs>
              <w:ind w:left="284"/>
              <w:jc w:val="both"/>
              <w:rPr>
                <w:sz w:val="24"/>
                <w:szCs w:val="24"/>
              </w:rPr>
            </w:pPr>
            <w:r w:rsidRPr="00EB37C8">
              <w:rPr>
                <w:sz w:val="24"/>
                <w:szCs w:val="24"/>
              </w:rPr>
              <w:t>по воинскому учету и бронированию военнообязанных</w:t>
            </w:r>
          </w:p>
        </w:tc>
        <w:tc>
          <w:tcPr>
            <w:tcW w:w="1134" w:type="dxa"/>
            <w:shd w:val="clear" w:color="auto" w:fill="auto"/>
          </w:tcPr>
          <w:p w14:paraId="697B6174" w14:textId="77777777" w:rsidR="00EB37C8" w:rsidRPr="00EB37C8" w:rsidRDefault="00EB37C8" w:rsidP="009F1A79">
            <w:pPr>
              <w:tabs>
                <w:tab w:val="center" w:pos="4677"/>
                <w:tab w:val="right" w:pos="9355"/>
              </w:tabs>
              <w:jc w:val="right"/>
              <w:rPr>
                <w:sz w:val="24"/>
              </w:rPr>
            </w:pPr>
            <w:r w:rsidRPr="00EB37C8">
              <w:rPr>
                <w:sz w:val="24"/>
              </w:rPr>
              <w:t>651</w:t>
            </w:r>
          </w:p>
        </w:tc>
      </w:tr>
      <w:tr w:rsidR="00EB37C8" w:rsidRPr="00EB37C8" w14:paraId="0CBF4741" w14:textId="77777777" w:rsidTr="009F1A79">
        <w:tc>
          <w:tcPr>
            <w:tcW w:w="9072" w:type="dxa"/>
            <w:shd w:val="clear" w:color="auto" w:fill="auto"/>
          </w:tcPr>
          <w:p w14:paraId="3C7423F0" w14:textId="77777777" w:rsidR="00EB37C8" w:rsidRPr="00EB37C8" w:rsidRDefault="00EB37C8" w:rsidP="00EB37C8">
            <w:pPr>
              <w:tabs>
                <w:tab w:val="center" w:pos="4677"/>
                <w:tab w:val="right" w:pos="9355"/>
              </w:tabs>
              <w:ind w:left="284"/>
              <w:jc w:val="both"/>
              <w:rPr>
                <w:sz w:val="24"/>
              </w:rPr>
            </w:pPr>
            <w:r w:rsidRPr="00EB37C8">
              <w:rPr>
                <w:sz w:val="24"/>
              </w:rPr>
              <w:t>по гражданской</w:t>
            </w:r>
            <w:r w:rsidRPr="00EB37C8">
              <w:rPr>
                <w:b/>
                <w:sz w:val="24"/>
              </w:rPr>
              <w:t xml:space="preserve"> </w:t>
            </w:r>
            <w:r w:rsidRPr="00EB37C8">
              <w:rPr>
                <w:sz w:val="24"/>
              </w:rPr>
              <w:t>обороне и чрезвычайным ситуациям</w:t>
            </w:r>
          </w:p>
        </w:tc>
        <w:tc>
          <w:tcPr>
            <w:tcW w:w="1134" w:type="dxa"/>
            <w:shd w:val="clear" w:color="auto" w:fill="auto"/>
          </w:tcPr>
          <w:p w14:paraId="4E93876D" w14:textId="77777777" w:rsidR="00EB37C8" w:rsidRPr="00EB37C8" w:rsidRDefault="00EB37C8" w:rsidP="009F1A79">
            <w:pPr>
              <w:tabs>
                <w:tab w:val="center" w:pos="4677"/>
                <w:tab w:val="right" w:pos="9355"/>
              </w:tabs>
              <w:jc w:val="right"/>
              <w:rPr>
                <w:sz w:val="24"/>
              </w:rPr>
            </w:pPr>
            <w:r w:rsidRPr="00EB37C8">
              <w:rPr>
                <w:sz w:val="24"/>
              </w:rPr>
              <w:t>643</w:t>
            </w:r>
          </w:p>
        </w:tc>
      </w:tr>
      <w:tr w:rsidR="00EB37C8" w:rsidRPr="00EB37C8" w14:paraId="19DA7277" w14:textId="77777777" w:rsidTr="009F1A79">
        <w:tc>
          <w:tcPr>
            <w:tcW w:w="9072" w:type="dxa"/>
            <w:shd w:val="clear" w:color="auto" w:fill="auto"/>
          </w:tcPr>
          <w:p w14:paraId="211D363F" w14:textId="77777777" w:rsidR="00EB37C8" w:rsidRPr="00EB37C8" w:rsidRDefault="00EB37C8" w:rsidP="00EB37C8">
            <w:pPr>
              <w:tabs>
                <w:tab w:val="center" w:pos="4677"/>
                <w:tab w:val="right" w:pos="9355"/>
              </w:tabs>
              <w:ind w:left="284"/>
              <w:jc w:val="both"/>
              <w:rPr>
                <w:sz w:val="24"/>
              </w:rPr>
            </w:pPr>
            <w:r w:rsidRPr="00EB37C8">
              <w:rPr>
                <w:sz w:val="24"/>
                <w:szCs w:val="24"/>
              </w:rPr>
              <w:t>по завершенным объектам строительства</w:t>
            </w:r>
          </w:p>
        </w:tc>
        <w:tc>
          <w:tcPr>
            <w:tcW w:w="1134" w:type="dxa"/>
            <w:shd w:val="clear" w:color="auto" w:fill="auto"/>
          </w:tcPr>
          <w:p w14:paraId="78B6DA1D" w14:textId="77777777" w:rsidR="00EB37C8" w:rsidRPr="00EB37C8" w:rsidRDefault="00EB37C8" w:rsidP="009F1A79">
            <w:pPr>
              <w:tabs>
                <w:tab w:val="center" w:pos="4677"/>
                <w:tab w:val="right" w:pos="9355"/>
              </w:tabs>
              <w:jc w:val="right"/>
              <w:rPr>
                <w:sz w:val="24"/>
              </w:rPr>
            </w:pPr>
            <w:r w:rsidRPr="00EB37C8">
              <w:rPr>
                <w:sz w:val="24"/>
              </w:rPr>
              <w:t>571</w:t>
            </w:r>
          </w:p>
        </w:tc>
      </w:tr>
      <w:tr w:rsidR="00EB37C8" w:rsidRPr="00EB37C8" w14:paraId="0B4D81A4" w14:textId="77777777" w:rsidTr="009F1A79">
        <w:tc>
          <w:tcPr>
            <w:tcW w:w="9072" w:type="dxa"/>
            <w:shd w:val="clear" w:color="auto" w:fill="auto"/>
          </w:tcPr>
          <w:p w14:paraId="6C65F04E" w14:textId="77777777" w:rsidR="00EB37C8" w:rsidRPr="00EB37C8" w:rsidRDefault="00EB37C8" w:rsidP="00EB37C8">
            <w:pPr>
              <w:tabs>
                <w:tab w:val="center" w:pos="4677"/>
                <w:tab w:val="right" w:pos="9355"/>
              </w:tabs>
              <w:ind w:left="284"/>
              <w:jc w:val="both"/>
              <w:rPr>
                <w:sz w:val="24"/>
              </w:rPr>
            </w:pPr>
            <w:r w:rsidRPr="00EB37C8">
              <w:rPr>
                <w:sz w:val="24"/>
                <w:szCs w:val="24"/>
              </w:rPr>
              <w:t xml:space="preserve">по загранкомандировкам </w:t>
            </w:r>
          </w:p>
        </w:tc>
        <w:tc>
          <w:tcPr>
            <w:tcW w:w="1134" w:type="dxa"/>
            <w:shd w:val="clear" w:color="auto" w:fill="auto"/>
          </w:tcPr>
          <w:p w14:paraId="1DC0DF91" w14:textId="77777777" w:rsidR="00EB37C8" w:rsidRPr="00EB37C8" w:rsidRDefault="00EB37C8" w:rsidP="009F1A79">
            <w:pPr>
              <w:tabs>
                <w:tab w:val="center" w:pos="4677"/>
                <w:tab w:val="right" w:pos="9355"/>
              </w:tabs>
              <w:jc w:val="right"/>
              <w:rPr>
                <w:sz w:val="24"/>
              </w:rPr>
            </w:pPr>
            <w:r w:rsidRPr="00EB37C8">
              <w:rPr>
                <w:sz w:val="24"/>
              </w:rPr>
              <w:t>397</w:t>
            </w:r>
          </w:p>
        </w:tc>
      </w:tr>
      <w:tr w:rsidR="00EB37C8" w:rsidRPr="00EB37C8" w14:paraId="7BD0D5F8" w14:textId="77777777" w:rsidTr="009F1A79">
        <w:tc>
          <w:tcPr>
            <w:tcW w:w="9072" w:type="dxa"/>
            <w:shd w:val="clear" w:color="auto" w:fill="auto"/>
          </w:tcPr>
          <w:p w14:paraId="37731A64" w14:textId="77777777" w:rsidR="00EB37C8" w:rsidRPr="00EB37C8" w:rsidRDefault="00EB37C8" w:rsidP="00EB37C8">
            <w:pPr>
              <w:tabs>
                <w:tab w:val="center" w:pos="4677"/>
                <w:tab w:val="right" w:pos="9355"/>
              </w:tabs>
              <w:ind w:left="284"/>
              <w:jc w:val="both"/>
              <w:rPr>
                <w:sz w:val="24"/>
              </w:rPr>
            </w:pPr>
            <w:r w:rsidRPr="00EB37C8">
              <w:rPr>
                <w:sz w:val="24"/>
                <w:szCs w:val="24"/>
              </w:rPr>
              <w:t>по капитальному строительству и реконструкции</w:t>
            </w:r>
          </w:p>
        </w:tc>
        <w:tc>
          <w:tcPr>
            <w:tcW w:w="1134" w:type="dxa"/>
            <w:shd w:val="clear" w:color="auto" w:fill="auto"/>
          </w:tcPr>
          <w:p w14:paraId="55C82F71" w14:textId="77777777" w:rsidR="00EB37C8" w:rsidRPr="00EB37C8" w:rsidRDefault="00EB37C8" w:rsidP="009F1A79">
            <w:pPr>
              <w:tabs>
                <w:tab w:val="center" w:pos="4677"/>
                <w:tab w:val="right" w:pos="9355"/>
              </w:tabs>
              <w:jc w:val="right"/>
              <w:rPr>
                <w:sz w:val="24"/>
              </w:rPr>
            </w:pPr>
            <w:r w:rsidRPr="00EB37C8">
              <w:rPr>
                <w:sz w:val="24"/>
              </w:rPr>
              <w:t>575</w:t>
            </w:r>
          </w:p>
        </w:tc>
      </w:tr>
      <w:tr w:rsidR="00EB37C8" w:rsidRPr="00EB37C8" w14:paraId="556DC6E8" w14:textId="77777777" w:rsidTr="009F1A79">
        <w:tc>
          <w:tcPr>
            <w:tcW w:w="9072" w:type="dxa"/>
            <w:shd w:val="clear" w:color="auto" w:fill="auto"/>
          </w:tcPr>
          <w:p w14:paraId="15AD75B8" w14:textId="77777777" w:rsidR="00EB37C8" w:rsidRPr="00EB37C8" w:rsidRDefault="00EB37C8" w:rsidP="00EB37C8">
            <w:pPr>
              <w:tabs>
                <w:tab w:val="center" w:pos="4677"/>
                <w:tab w:val="right" w:pos="9355"/>
              </w:tabs>
              <w:ind w:left="284"/>
              <w:jc w:val="both"/>
              <w:rPr>
                <w:sz w:val="24"/>
                <w:szCs w:val="24"/>
              </w:rPr>
            </w:pPr>
            <w:r w:rsidRPr="00EB37C8">
              <w:rPr>
                <w:sz w:val="24"/>
                <w:szCs w:val="24"/>
              </w:rPr>
              <w:t>по кассовым планам</w:t>
            </w:r>
          </w:p>
        </w:tc>
        <w:tc>
          <w:tcPr>
            <w:tcW w:w="1134" w:type="dxa"/>
            <w:shd w:val="clear" w:color="auto" w:fill="auto"/>
          </w:tcPr>
          <w:p w14:paraId="3A89D99A" w14:textId="77777777" w:rsidR="00EB37C8" w:rsidRPr="00EB37C8" w:rsidRDefault="00EB37C8" w:rsidP="009F1A79">
            <w:pPr>
              <w:tabs>
                <w:tab w:val="center" w:pos="4677"/>
                <w:tab w:val="right" w:pos="9355"/>
              </w:tabs>
              <w:jc w:val="right"/>
              <w:rPr>
                <w:sz w:val="24"/>
              </w:rPr>
            </w:pPr>
            <w:r w:rsidRPr="00EB37C8">
              <w:rPr>
                <w:sz w:val="24"/>
              </w:rPr>
              <w:t>140</w:t>
            </w:r>
          </w:p>
        </w:tc>
      </w:tr>
      <w:tr w:rsidR="00EB37C8" w:rsidRPr="00EB37C8" w14:paraId="6E8F4CAD" w14:textId="77777777" w:rsidTr="009F1A79">
        <w:tc>
          <w:tcPr>
            <w:tcW w:w="9072" w:type="dxa"/>
            <w:shd w:val="clear" w:color="auto" w:fill="auto"/>
          </w:tcPr>
          <w:p w14:paraId="6F748393" w14:textId="77777777" w:rsidR="00EB37C8" w:rsidRPr="00EB37C8" w:rsidRDefault="00EB37C8" w:rsidP="00EB37C8">
            <w:pPr>
              <w:tabs>
                <w:tab w:val="center" w:pos="4677"/>
                <w:tab w:val="right" w:pos="9355"/>
              </w:tabs>
              <w:ind w:left="284"/>
              <w:jc w:val="both"/>
              <w:rPr>
                <w:sz w:val="24"/>
                <w:szCs w:val="24"/>
              </w:rPr>
            </w:pPr>
            <w:r w:rsidRPr="00EB37C8">
              <w:rPr>
                <w:sz w:val="24"/>
                <w:szCs w:val="24"/>
              </w:rPr>
              <w:t>по мобилизационной подготовке</w:t>
            </w:r>
          </w:p>
        </w:tc>
        <w:tc>
          <w:tcPr>
            <w:tcW w:w="1134" w:type="dxa"/>
            <w:shd w:val="clear" w:color="auto" w:fill="auto"/>
          </w:tcPr>
          <w:p w14:paraId="63E8A1AD" w14:textId="77777777" w:rsidR="00EB37C8" w:rsidRPr="00EB37C8" w:rsidRDefault="00EB37C8" w:rsidP="009F1A79">
            <w:pPr>
              <w:tabs>
                <w:tab w:val="center" w:pos="4677"/>
                <w:tab w:val="right" w:pos="9355"/>
              </w:tabs>
              <w:jc w:val="right"/>
              <w:rPr>
                <w:sz w:val="24"/>
              </w:rPr>
            </w:pPr>
            <w:r w:rsidRPr="00EB37C8">
              <w:rPr>
                <w:sz w:val="24"/>
              </w:rPr>
              <w:t>650</w:t>
            </w:r>
          </w:p>
        </w:tc>
      </w:tr>
      <w:tr w:rsidR="00EB37C8" w:rsidRPr="00EB37C8" w14:paraId="01B6661D" w14:textId="77777777" w:rsidTr="009F1A79">
        <w:tc>
          <w:tcPr>
            <w:tcW w:w="9072" w:type="dxa"/>
            <w:shd w:val="clear" w:color="auto" w:fill="auto"/>
          </w:tcPr>
          <w:p w14:paraId="0A7D7918" w14:textId="77777777" w:rsidR="00EB37C8" w:rsidRPr="00EB37C8" w:rsidRDefault="00EB37C8" w:rsidP="00EB37C8">
            <w:pPr>
              <w:tabs>
                <w:tab w:val="center" w:pos="4677"/>
                <w:tab w:val="right" w:pos="9355"/>
              </w:tabs>
              <w:ind w:left="284"/>
              <w:jc w:val="both"/>
              <w:rPr>
                <w:sz w:val="24"/>
              </w:rPr>
            </w:pPr>
            <w:r w:rsidRPr="00EB37C8">
              <w:rPr>
                <w:sz w:val="24"/>
                <w:szCs w:val="24"/>
              </w:rPr>
              <w:t>по научно-исследовательским работам</w:t>
            </w:r>
          </w:p>
        </w:tc>
        <w:tc>
          <w:tcPr>
            <w:tcW w:w="1134" w:type="dxa"/>
            <w:shd w:val="clear" w:color="auto" w:fill="auto"/>
          </w:tcPr>
          <w:p w14:paraId="0A9B4518" w14:textId="77777777" w:rsidR="00EB37C8" w:rsidRPr="00EB37C8" w:rsidRDefault="00EB37C8" w:rsidP="009F1A79">
            <w:pPr>
              <w:tabs>
                <w:tab w:val="center" w:pos="4677"/>
                <w:tab w:val="right" w:pos="9355"/>
              </w:tabs>
              <w:jc w:val="right"/>
              <w:rPr>
                <w:sz w:val="24"/>
              </w:rPr>
            </w:pPr>
            <w:r w:rsidRPr="00EB37C8">
              <w:rPr>
                <w:sz w:val="24"/>
              </w:rPr>
              <w:t>93</w:t>
            </w:r>
          </w:p>
        </w:tc>
      </w:tr>
      <w:tr w:rsidR="00EB37C8" w:rsidRPr="00EB37C8" w14:paraId="6D2C17B9" w14:textId="77777777" w:rsidTr="009F1A79">
        <w:tc>
          <w:tcPr>
            <w:tcW w:w="9072" w:type="dxa"/>
            <w:shd w:val="clear" w:color="auto" w:fill="auto"/>
          </w:tcPr>
          <w:p w14:paraId="4D782972" w14:textId="77777777" w:rsidR="00EB37C8" w:rsidRPr="00EB37C8" w:rsidRDefault="00EB37C8" w:rsidP="00EB37C8">
            <w:pPr>
              <w:tabs>
                <w:tab w:val="center" w:pos="4677"/>
                <w:tab w:val="right" w:pos="9355"/>
              </w:tabs>
              <w:ind w:left="284"/>
              <w:jc w:val="both"/>
              <w:rPr>
                <w:sz w:val="24"/>
              </w:rPr>
            </w:pPr>
            <w:r w:rsidRPr="00EB37C8">
              <w:rPr>
                <w:sz w:val="24"/>
                <w:szCs w:val="24"/>
              </w:rPr>
              <w:t>по научно-исследовательским, проектным и внедренческим работам по информатизации и телекоммуникационному обеспечению</w:t>
            </w:r>
          </w:p>
        </w:tc>
        <w:tc>
          <w:tcPr>
            <w:tcW w:w="1134" w:type="dxa"/>
            <w:shd w:val="clear" w:color="auto" w:fill="auto"/>
          </w:tcPr>
          <w:p w14:paraId="15DADC20" w14:textId="77777777" w:rsidR="00EB37C8" w:rsidRPr="00EB37C8" w:rsidRDefault="00EB37C8" w:rsidP="009F1A79">
            <w:pPr>
              <w:tabs>
                <w:tab w:val="center" w:pos="4677"/>
                <w:tab w:val="right" w:pos="9355"/>
              </w:tabs>
              <w:jc w:val="right"/>
              <w:rPr>
                <w:sz w:val="24"/>
              </w:rPr>
            </w:pPr>
          </w:p>
          <w:p w14:paraId="083B7CB6" w14:textId="77777777" w:rsidR="00EB37C8" w:rsidRPr="00EB37C8" w:rsidRDefault="00EB37C8" w:rsidP="009F1A79">
            <w:pPr>
              <w:tabs>
                <w:tab w:val="center" w:pos="4677"/>
                <w:tab w:val="right" w:pos="9355"/>
              </w:tabs>
              <w:jc w:val="right"/>
              <w:rPr>
                <w:sz w:val="24"/>
              </w:rPr>
            </w:pPr>
            <w:r w:rsidRPr="00EB37C8">
              <w:rPr>
                <w:sz w:val="24"/>
              </w:rPr>
              <w:t>104</w:t>
            </w:r>
          </w:p>
        </w:tc>
      </w:tr>
      <w:tr w:rsidR="00EB37C8" w:rsidRPr="00EB37C8" w14:paraId="36D3E8A4" w14:textId="77777777" w:rsidTr="009F1A79">
        <w:tc>
          <w:tcPr>
            <w:tcW w:w="9072" w:type="dxa"/>
            <w:shd w:val="clear" w:color="auto" w:fill="auto"/>
          </w:tcPr>
          <w:p w14:paraId="4F970A98" w14:textId="77777777" w:rsidR="00EB37C8" w:rsidRPr="00EB37C8" w:rsidRDefault="00EB37C8" w:rsidP="00EB37C8">
            <w:pPr>
              <w:tabs>
                <w:tab w:val="center" w:pos="4677"/>
                <w:tab w:val="right" w:pos="9355"/>
              </w:tabs>
              <w:ind w:left="284"/>
              <w:jc w:val="both"/>
              <w:rPr>
                <w:b/>
                <w:sz w:val="24"/>
              </w:rPr>
            </w:pPr>
            <w:r w:rsidRPr="00EB37C8">
              <w:rPr>
                <w:sz w:val="24"/>
                <w:szCs w:val="24"/>
              </w:rPr>
              <w:t>по организации личного приема граждан</w:t>
            </w:r>
          </w:p>
        </w:tc>
        <w:tc>
          <w:tcPr>
            <w:tcW w:w="1134" w:type="dxa"/>
            <w:shd w:val="clear" w:color="auto" w:fill="auto"/>
          </w:tcPr>
          <w:p w14:paraId="707E42C1" w14:textId="77777777" w:rsidR="00EB37C8" w:rsidRPr="00EB37C8" w:rsidRDefault="00EB37C8" w:rsidP="009F1A79">
            <w:pPr>
              <w:tabs>
                <w:tab w:val="center" w:pos="4677"/>
                <w:tab w:val="right" w:pos="9355"/>
              </w:tabs>
              <w:jc w:val="right"/>
              <w:rPr>
                <w:sz w:val="24"/>
              </w:rPr>
            </w:pPr>
            <w:r w:rsidRPr="00EB37C8">
              <w:rPr>
                <w:sz w:val="24"/>
              </w:rPr>
              <w:t>56</w:t>
            </w:r>
          </w:p>
        </w:tc>
      </w:tr>
      <w:tr w:rsidR="00EB37C8" w:rsidRPr="00EB37C8" w14:paraId="57CD8D66" w14:textId="77777777" w:rsidTr="009F1A79">
        <w:tc>
          <w:tcPr>
            <w:tcW w:w="9072" w:type="dxa"/>
            <w:shd w:val="clear" w:color="auto" w:fill="auto"/>
          </w:tcPr>
          <w:p w14:paraId="7A909F3C" w14:textId="77777777" w:rsidR="00EB37C8" w:rsidRPr="00EB37C8" w:rsidRDefault="00EB37C8" w:rsidP="00EB37C8">
            <w:pPr>
              <w:tabs>
                <w:tab w:val="center" w:pos="4677"/>
                <w:tab w:val="right" w:pos="9355"/>
              </w:tabs>
              <w:ind w:left="284"/>
              <w:jc w:val="both"/>
              <w:rPr>
                <w:sz w:val="24"/>
              </w:rPr>
            </w:pPr>
            <w:r w:rsidRPr="00EB37C8">
              <w:rPr>
                <w:sz w:val="24"/>
                <w:szCs w:val="24"/>
              </w:rPr>
              <w:t xml:space="preserve">по основным направлениям деятельности </w:t>
            </w:r>
          </w:p>
        </w:tc>
        <w:tc>
          <w:tcPr>
            <w:tcW w:w="1134" w:type="dxa"/>
            <w:shd w:val="clear" w:color="auto" w:fill="auto"/>
          </w:tcPr>
          <w:p w14:paraId="1939C1D3" w14:textId="77777777" w:rsidR="00EB37C8" w:rsidRPr="00EB37C8" w:rsidRDefault="00EB37C8" w:rsidP="009F1A79">
            <w:pPr>
              <w:tabs>
                <w:tab w:val="center" w:pos="4677"/>
                <w:tab w:val="right" w:pos="9355"/>
              </w:tabs>
              <w:jc w:val="right"/>
              <w:rPr>
                <w:sz w:val="24"/>
              </w:rPr>
            </w:pPr>
            <w:r w:rsidRPr="00EB37C8">
              <w:rPr>
                <w:sz w:val="24"/>
              </w:rPr>
              <w:t>183</w:t>
            </w:r>
          </w:p>
        </w:tc>
      </w:tr>
      <w:tr w:rsidR="00EB37C8" w:rsidRPr="00EB37C8" w14:paraId="64A3C129" w14:textId="77777777" w:rsidTr="009F1A79">
        <w:tc>
          <w:tcPr>
            <w:tcW w:w="9072" w:type="dxa"/>
            <w:shd w:val="clear" w:color="auto" w:fill="auto"/>
          </w:tcPr>
          <w:p w14:paraId="03B6626B" w14:textId="77777777" w:rsidR="00EB37C8" w:rsidRPr="00EB37C8" w:rsidRDefault="00EB37C8" w:rsidP="00EB37C8">
            <w:pPr>
              <w:tabs>
                <w:tab w:val="center" w:pos="4677"/>
                <w:tab w:val="right" w:pos="9355"/>
              </w:tabs>
              <w:ind w:left="284"/>
              <w:jc w:val="both"/>
              <w:rPr>
                <w:sz w:val="24"/>
              </w:rPr>
            </w:pPr>
            <w:r w:rsidRPr="00EB37C8">
              <w:rPr>
                <w:sz w:val="24"/>
                <w:szCs w:val="24"/>
              </w:rPr>
              <w:t>по отпуску специальных марок для маркировки табачной продукции</w:t>
            </w:r>
          </w:p>
        </w:tc>
        <w:tc>
          <w:tcPr>
            <w:tcW w:w="1134" w:type="dxa"/>
            <w:shd w:val="clear" w:color="auto" w:fill="auto"/>
          </w:tcPr>
          <w:p w14:paraId="06EA469E" w14:textId="77777777" w:rsidR="00EB37C8" w:rsidRPr="00EB37C8" w:rsidRDefault="00EB37C8" w:rsidP="009F1A79">
            <w:pPr>
              <w:tabs>
                <w:tab w:val="center" w:pos="4677"/>
                <w:tab w:val="right" w:pos="9355"/>
              </w:tabs>
              <w:jc w:val="right"/>
              <w:rPr>
                <w:sz w:val="24"/>
              </w:rPr>
            </w:pPr>
            <w:r w:rsidRPr="00EB37C8">
              <w:rPr>
                <w:sz w:val="24"/>
              </w:rPr>
              <w:t>358</w:t>
            </w:r>
          </w:p>
        </w:tc>
      </w:tr>
      <w:tr w:rsidR="00EB37C8" w:rsidRPr="00EB37C8" w14:paraId="6E11F104" w14:textId="77777777" w:rsidTr="009F1A79">
        <w:tc>
          <w:tcPr>
            <w:tcW w:w="9072" w:type="dxa"/>
            <w:shd w:val="clear" w:color="auto" w:fill="auto"/>
          </w:tcPr>
          <w:p w14:paraId="793630B6" w14:textId="77777777" w:rsidR="00EB37C8" w:rsidRPr="00EB37C8" w:rsidRDefault="00EB37C8" w:rsidP="00EB37C8">
            <w:pPr>
              <w:tabs>
                <w:tab w:val="center" w:pos="4677"/>
                <w:tab w:val="right" w:pos="9355"/>
              </w:tabs>
              <w:ind w:left="284"/>
              <w:jc w:val="both"/>
              <w:rPr>
                <w:sz w:val="24"/>
                <w:szCs w:val="24"/>
              </w:rPr>
            </w:pPr>
            <w:r w:rsidRPr="00EB37C8">
              <w:rPr>
                <w:sz w:val="24"/>
                <w:szCs w:val="24"/>
              </w:rPr>
              <w:t>по планированию мероприятий внутреннего аудита</w:t>
            </w:r>
          </w:p>
        </w:tc>
        <w:tc>
          <w:tcPr>
            <w:tcW w:w="1134" w:type="dxa"/>
            <w:shd w:val="clear" w:color="auto" w:fill="auto"/>
          </w:tcPr>
          <w:p w14:paraId="2EF7A8C2" w14:textId="77777777" w:rsidR="00EB37C8" w:rsidRPr="00EB37C8" w:rsidRDefault="00EB37C8" w:rsidP="009F1A79">
            <w:pPr>
              <w:tabs>
                <w:tab w:val="center" w:pos="4677"/>
                <w:tab w:val="right" w:pos="9355"/>
              </w:tabs>
              <w:jc w:val="right"/>
              <w:rPr>
                <w:sz w:val="24"/>
              </w:rPr>
            </w:pPr>
            <w:r w:rsidRPr="00EB37C8">
              <w:rPr>
                <w:sz w:val="24"/>
              </w:rPr>
              <w:t>41</w:t>
            </w:r>
          </w:p>
        </w:tc>
      </w:tr>
      <w:tr w:rsidR="00EB37C8" w:rsidRPr="00EB37C8" w14:paraId="1D114001" w14:textId="77777777" w:rsidTr="009F1A79">
        <w:tc>
          <w:tcPr>
            <w:tcW w:w="9072" w:type="dxa"/>
            <w:shd w:val="clear" w:color="auto" w:fill="auto"/>
          </w:tcPr>
          <w:p w14:paraId="41581ECA" w14:textId="77777777" w:rsidR="00EB37C8" w:rsidRPr="00EB37C8" w:rsidRDefault="00EB37C8" w:rsidP="00EB37C8">
            <w:pPr>
              <w:tabs>
                <w:tab w:val="center" w:pos="4677"/>
                <w:tab w:val="right" w:pos="9355"/>
              </w:tabs>
              <w:ind w:left="284"/>
              <w:jc w:val="both"/>
              <w:rPr>
                <w:sz w:val="24"/>
                <w:szCs w:val="24"/>
              </w:rPr>
            </w:pPr>
            <w:r w:rsidRPr="00EB37C8">
              <w:rPr>
                <w:sz w:val="24"/>
                <w:szCs w:val="24"/>
              </w:rPr>
              <w:t xml:space="preserve">по проведению </w:t>
            </w:r>
            <w:proofErr w:type="spellStart"/>
            <w:r w:rsidRPr="00EB37C8">
              <w:rPr>
                <w:sz w:val="24"/>
                <w:szCs w:val="24"/>
              </w:rPr>
              <w:t>предпроверочного</w:t>
            </w:r>
            <w:proofErr w:type="spellEnd"/>
            <w:r w:rsidRPr="00EB37C8">
              <w:rPr>
                <w:sz w:val="24"/>
                <w:szCs w:val="24"/>
              </w:rPr>
              <w:t xml:space="preserve"> анализа</w:t>
            </w:r>
          </w:p>
        </w:tc>
        <w:tc>
          <w:tcPr>
            <w:tcW w:w="1134" w:type="dxa"/>
            <w:shd w:val="clear" w:color="auto" w:fill="auto"/>
          </w:tcPr>
          <w:p w14:paraId="6CA1FA6E" w14:textId="77777777" w:rsidR="00EB37C8" w:rsidRPr="00EB37C8" w:rsidRDefault="00EB37C8" w:rsidP="009F1A79">
            <w:pPr>
              <w:tabs>
                <w:tab w:val="center" w:pos="4677"/>
                <w:tab w:val="right" w:pos="9355"/>
              </w:tabs>
              <w:jc w:val="right"/>
              <w:rPr>
                <w:sz w:val="24"/>
              </w:rPr>
            </w:pPr>
            <w:r w:rsidRPr="00EB37C8">
              <w:rPr>
                <w:sz w:val="24"/>
              </w:rPr>
              <w:t>42</w:t>
            </w:r>
          </w:p>
        </w:tc>
      </w:tr>
      <w:tr w:rsidR="00EB37C8" w:rsidRPr="00EB37C8" w14:paraId="3E682FE1" w14:textId="77777777" w:rsidTr="009F1A79">
        <w:tc>
          <w:tcPr>
            <w:tcW w:w="9072" w:type="dxa"/>
            <w:shd w:val="clear" w:color="auto" w:fill="auto"/>
          </w:tcPr>
          <w:p w14:paraId="39D12B86" w14:textId="77777777" w:rsidR="00EB37C8" w:rsidRPr="00EB37C8" w:rsidRDefault="00EB37C8" w:rsidP="00EB37C8">
            <w:pPr>
              <w:tabs>
                <w:tab w:val="center" w:pos="4677"/>
                <w:tab w:val="right" w:pos="9355"/>
              </w:tabs>
              <w:ind w:left="284"/>
              <w:jc w:val="both"/>
              <w:rPr>
                <w:sz w:val="24"/>
                <w:szCs w:val="24"/>
              </w:rPr>
            </w:pPr>
            <w:r w:rsidRPr="00EB37C8">
              <w:rPr>
                <w:sz w:val="24"/>
                <w:szCs w:val="24"/>
              </w:rPr>
              <w:t>по проведению специальной оценки условий труда</w:t>
            </w:r>
          </w:p>
        </w:tc>
        <w:tc>
          <w:tcPr>
            <w:tcW w:w="1134" w:type="dxa"/>
            <w:shd w:val="clear" w:color="auto" w:fill="auto"/>
          </w:tcPr>
          <w:p w14:paraId="287F8042" w14:textId="77777777" w:rsidR="00EB37C8" w:rsidRPr="00EB37C8" w:rsidRDefault="00EB37C8" w:rsidP="009F1A79">
            <w:pPr>
              <w:tabs>
                <w:tab w:val="center" w:pos="4677"/>
                <w:tab w:val="right" w:pos="9355"/>
              </w:tabs>
              <w:jc w:val="right"/>
              <w:rPr>
                <w:sz w:val="24"/>
              </w:rPr>
            </w:pPr>
            <w:r w:rsidRPr="00EB37C8">
              <w:rPr>
                <w:sz w:val="24"/>
              </w:rPr>
              <w:t>453</w:t>
            </w:r>
          </w:p>
        </w:tc>
      </w:tr>
      <w:tr w:rsidR="00EB37C8" w:rsidRPr="00EB37C8" w14:paraId="6E1162B1" w14:textId="77777777" w:rsidTr="009F1A79">
        <w:tc>
          <w:tcPr>
            <w:tcW w:w="9072" w:type="dxa"/>
            <w:shd w:val="clear" w:color="auto" w:fill="auto"/>
          </w:tcPr>
          <w:p w14:paraId="3E01A4A7" w14:textId="77777777" w:rsidR="00EB37C8" w:rsidRPr="00EB37C8" w:rsidRDefault="00EB37C8" w:rsidP="00EB37C8">
            <w:pPr>
              <w:tabs>
                <w:tab w:val="center" w:pos="4677"/>
                <w:tab w:val="right" w:pos="9355"/>
              </w:tabs>
              <w:ind w:left="284"/>
              <w:jc w:val="both"/>
              <w:rPr>
                <w:sz w:val="24"/>
                <w:szCs w:val="24"/>
              </w:rPr>
            </w:pPr>
            <w:r w:rsidRPr="00EB37C8">
              <w:rPr>
                <w:sz w:val="24"/>
                <w:szCs w:val="24"/>
              </w:rPr>
              <w:t>по рассмотрению заявлений налогоплательщиков о заключении соглашений о ценообразовании</w:t>
            </w:r>
          </w:p>
        </w:tc>
        <w:tc>
          <w:tcPr>
            <w:tcW w:w="1134" w:type="dxa"/>
            <w:shd w:val="clear" w:color="auto" w:fill="auto"/>
          </w:tcPr>
          <w:p w14:paraId="6016734E" w14:textId="77777777" w:rsidR="00EB37C8" w:rsidRPr="00EB37C8" w:rsidRDefault="00EB37C8" w:rsidP="009F1A79">
            <w:pPr>
              <w:tabs>
                <w:tab w:val="center" w:pos="4677"/>
                <w:tab w:val="right" w:pos="9355"/>
              </w:tabs>
              <w:jc w:val="right"/>
              <w:rPr>
                <w:sz w:val="24"/>
              </w:rPr>
            </w:pPr>
          </w:p>
          <w:p w14:paraId="585272F7" w14:textId="77777777" w:rsidR="00EB37C8" w:rsidRPr="00EB37C8" w:rsidRDefault="00EB37C8" w:rsidP="009F1A79">
            <w:pPr>
              <w:tabs>
                <w:tab w:val="center" w:pos="4677"/>
                <w:tab w:val="right" w:pos="9355"/>
              </w:tabs>
              <w:jc w:val="right"/>
              <w:rPr>
                <w:sz w:val="24"/>
              </w:rPr>
            </w:pPr>
            <w:r w:rsidRPr="00EB37C8">
              <w:rPr>
                <w:sz w:val="24"/>
              </w:rPr>
              <w:t>271</w:t>
            </w:r>
          </w:p>
        </w:tc>
      </w:tr>
      <w:tr w:rsidR="00EB37C8" w:rsidRPr="00EB37C8" w14:paraId="7BAD1ADA" w14:textId="77777777" w:rsidTr="009F1A79">
        <w:tc>
          <w:tcPr>
            <w:tcW w:w="9072" w:type="dxa"/>
            <w:shd w:val="clear" w:color="auto" w:fill="auto"/>
          </w:tcPr>
          <w:p w14:paraId="2C040EE5" w14:textId="77777777" w:rsidR="00EB37C8" w:rsidRPr="00EB37C8" w:rsidRDefault="00EB37C8" w:rsidP="00EB37C8">
            <w:pPr>
              <w:tabs>
                <w:tab w:val="center" w:pos="4677"/>
                <w:tab w:val="right" w:pos="9355"/>
              </w:tabs>
              <w:ind w:left="284"/>
              <w:jc w:val="both"/>
              <w:rPr>
                <w:sz w:val="24"/>
              </w:rPr>
            </w:pPr>
            <w:r w:rsidRPr="00EB37C8">
              <w:rPr>
                <w:sz w:val="24"/>
              </w:rPr>
              <w:t>по результатам дистанционных мониторингов</w:t>
            </w:r>
          </w:p>
        </w:tc>
        <w:tc>
          <w:tcPr>
            <w:tcW w:w="1134" w:type="dxa"/>
            <w:shd w:val="clear" w:color="auto" w:fill="auto"/>
          </w:tcPr>
          <w:p w14:paraId="32BC44EE" w14:textId="77777777" w:rsidR="00EB37C8" w:rsidRPr="00EB37C8" w:rsidRDefault="00EB37C8" w:rsidP="009F1A79">
            <w:pPr>
              <w:tabs>
                <w:tab w:val="center" w:pos="4677"/>
                <w:tab w:val="right" w:pos="9355"/>
              </w:tabs>
              <w:jc w:val="right"/>
              <w:rPr>
                <w:sz w:val="24"/>
              </w:rPr>
            </w:pPr>
            <w:r w:rsidRPr="00EB37C8">
              <w:rPr>
                <w:sz w:val="24"/>
              </w:rPr>
              <w:t>46</w:t>
            </w:r>
          </w:p>
        </w:tc>
      </w:tr>
      <w:tr w:rsidR="00EB37C8" w:rsidRPr="00EB37C8" w14:paraId="07DE3D4B" w14:textId="77777777" w:rsidTr="009F1A79">
        <w:tc>
          <w:tcPr>
            <w:tcW w:w="9072" w:type="dxa"/>
            <w:shd w:val="clear" w:color="auto" w:fill="auto"/>
          </w:tcPr>
          <w:p w14:paraId="3AEC0678" w14:textId="77777777" w:rsidR="00EB37C8" w:rsidRPr="00EB37C8" w:rsidRDefault="00EB37C8" w:rsidP="00EB37C8">
            <w:pPr>
              <w:tabs>
                <w:tab w:val="center" w:pos="4677"/>
                <w:tab w:val="right" w:pos="9355"/>
              </w:tabs>
              <w:ind w:left="284"/>
              <w:jc w:val="both"/>
              <w:rPr>
                <w:sz w:val="24"/>
              </w:rPr>
            </w:pPr>
            <w:r w:rsidRPr="00EB37C8">
              <w:rPr>
                <w:sz w:val="24"/>
              </w:rPr>
              <w:t>по результатам самоконтроля</w:t>
            </w:r>
          </w:p>
        </w:tc>
        <w:tc>
          <w:tcPr>
            <w:tcW w:w="1134" w:type="dxa"/>
            <w:shd w:val="clear" w:color="auto" w:fill="auto"/>
          </w:tcPr>
          <w:p w14:paraId="0BC10B61" w14:textId="77777777" w:rsidR="00EB37C8" w:rsidRPr="00EB37C8" w:rsidRDefault="00EB37C8" w:rsidP="009F1A79">
            <w:pPr>
              <w:tabs>
                <w:tab w:val="center" w:pos="4677"/>
                <w:tab w:val="right" w:pos="9355"/>
              </w:tabs>
              <w:jc w:val="right"/>
              <w:rPr>
                <w:sz w:val="24"/>
              </w:rPr>
            </w:pPr>
            <w:r w:rsidRPr="00EB37C8">
              <w:rPr>
                <w:sz w:val="24"/>
              </w:rPr>
              <w:t>47</w:t>
            </w:r>
          </w:p>
        </w:tc>
      </w:tr>
      <w:tr w:rsidR="00EB37C8" w:rsidRPr="00EB37C8" w14:paraId="2D42F295" w14:textId="77777777" w:rsidTr="009F1A79">
        <w:tc>
          <w:tcPr>
            <w:tcW w:w="9072" w:type="dxa"/>
            <w:shd w:val="clear" w:color="auto" w:fill="auto"/>
          </w:tcPr>
          <w:p w14:paraId="73E20A6F" w14:textId="77777777" w:rsidR="00EB37C8" w:rsidRPr="00EB37C8" w:rsidRDefault="00EB37C8" w:rsidP="00EB37C8">
            <w:pPr>
              <w:tabs>
                <w:tab w:val="center" w:pos="4677"/>
                <w:tab w:val="right" w:pos="9355"/>
              </w:tabs>
              <w:ind w:left="284"/>
              <w:jc w:val="both"/>
              <w:rPr>
                <w:sz w:val="24"/>
              </w:rPr>
            </w:pPr>
            <w:r w:rsidRPr="00EB37C8">
              <w:rPr>
                <w:sz w:val="24"/>
                <w:szCs w:val="24"/>
              </w:rPr>
              <w:t>по списанию безнадежной ко взысканию задолженности</w:t>
            </w:r>
          </w:p>
        </w:tc>
        <w:tc>
          <w:tcPr>
            <w:tcW w:w="1134" w:type="dxa"/>
            <w:shd w:val="clear" w:color="auto" w:fill="auto"/>
          </w:tcPr>
          <w:p w14:paraId="41B73A43" w14:textId="77777777" w:rsidR="00EB37C8" w:rsidRPr="00EB37C8" w:rsidRDefault="00EB37C8" w:rsidP="009F1A79">
            <w:pPr>
              <w:tabs>
                <w:tab w:val="center" w:pos="4677"/>
                <w:tab w:val="right" w:pos="9355"/>
              </w:tabs>
              <w:jc w:val="right"/>
              <w:rPr>
                <w:sz w:val="24"/>
              </w:rPr>
            </w:pPr>
            <w:r w:rsidRPr="00EB37C8">
              <w:rPr>
                <w:sz w:val="24"/>
              </w:rPr>
              <w:t>264</w:t>
            </w:r>
          </w:p>
        </w:tc>
      </w:tr>
      <w:tr w:rsidR="00EB37C8" w:rsidRPr="00EB37C8" w14:paraId="73A64A69" w14:textId="77777777" w:rsidTr="009F1A79">
        <w:tc>
          <w:tcPr>
            <w:tcW w:w="9072" w:type="dxa"/>
            <w:shd w:val="clear" w:color="auto" w:fill="auto"/>
          </w:tcPr>
          <w:p w14:paraId="7C611A96" w14:textId="77777777" w:rsidR="00EB37C8" w:rsidRPr="00EB37C8" w:rsidRDefault="00EB37C8" w:rsidP="00EB37C8">
            <w:pPr>
              <w:tabs>
                <w:tab w:val="center" w:pos="4677"/>
                <w:tab w:val="right" w:pos="9355"/>
              </w:tabs>
              <w:ind w:left="284"/>
              <w:jc w:val="both"/>
              <w:rPr>
                <w:sz w:val="24"/>
              </w:rPr>
            </w:pPr>
            <w:r w:rsidRPr="00EB37C8">
              <w:rPr>
                <w:sz w:val="24"/>
                <w:szCs w:val="24"/>
              </w:rPr>
              <w:t>по страховым случаям государственного личного страхования работников налоговых органов и подведомственных организаций</w:t>
            </w:r>
          </w:p>
        </w:tc>
        <w:tc>
          <w:tcPr>
            <w:tcW w:w="1134" w:type="dxa"/>
            <w:shd w:val="clear" w:color="auto" w:fill="auto"/>
          </w:tcPr>
          <w:p w14:paraId="3445F23D" w14:textId="77777777" w:rsidR="00EB37C8" w:rsidRPr="00EB37C8" w:rsidRDefault="00EB37C8" w:rsidP="009F1A79">
            <w:pPr>
              <w:tabs>
                <w:tab w:val="center" w:pos="4677"/>
                <w:tab w:val="right" w:pos="9355"/>
              </w:tabs>
              <w:jc w:val="right"/>
              <w:rPr>
                <w:sz w:val="24"/>
              </w:rPr>
            </w:pPr>
          </w:p>
          <w:p w14:paraId="7A6AF0D6" w14:textId="77777777" w:rsidR="00EB37C8" w:rsidRPr="00EB37C8" w:rsidRDefault="00EB37C8" w:rsidP="009F1A79">
            <w:pPr>
              <w:tabs>
                <w:tab w:val="center" w:pos="4677"/>
                <w:tab w:val="right" w:pos="9355"/>
              </w:tabs>
              <w:jc w:val="right"/>
              <w:rPr>
                <w:sz w:val="24"/>
              </w:rPr>
            </w:pPr>
            <w:r w:rsidRPr="00EB37C8">
              <w:rPr>
                <w:sz w:val="24"/>
              </w:rPr>
              <w:t>657</w:t>
            </w:r>
          </w:p>
        </w:tc>
      </w:tr>
      <w:tr w:rsidR="00EB37C8" w:rsidRPr="00EB37C8" w14:paraId="2319DC1D" w14:textId="77777777" w:rsidTr="009F1A79">
        <w:tc>
          <w:tcPr>
            <w:tcW w:w="9072" w:type="dxa"/>
            <w:shd w:val="clear" w:color="auto" w:fill="auto"/>
          </w:tcPr>
          <w:p w14:paraId="4D8183F9" w14:textId="77777777" w:rsidR="00EB37C8" w:rsidRPr="00EB37C8" w:rsidRDefault="00EB37C8" w:rsidP="00EB37C8">
            <w:pPr>
              <w:tabs>
                <w:tab w:val="center" w:pos="4677"/>
                <w:tab w:val="right" w:pos="9355"/>
              </w:tabs>
              <w:ind w:left="284"/>
              <w:jc w:val="both"/>
              <w:rPr>
                <w:sz w:val="24"/>
              </w:rPr>
            </w:pPr>
            <w:r w:rsidRPr="00EB37C8">
              <w:rPr>
                <w:sz w:val="24"/>
              </w:rPr>
              <w:t>по устранению нарушений и недостатков</w:t>
            </w:r>
          </w:p>
        </w:tc>
        <w:tc>
          <w:tcPr>
            <w:tcW w:w="1134" w:type="dxa"/>
            <w:shd w:val="clear" w:color="auto" w:fill="auto"/>
          </w:tcPr>
          <w:p w14:paraId="7CB0BB99" w14:textId="77777777" w:rsidR="00EB37C8" w:rsidRPr="00EB37C8" w:rsidRDefault="00EB37C8" w:rsidP="009F1A79">
            <w:pPr>
              <w:tabs>
                <w:tab w:val="center" w:pos="4677"/>
                <w:tab w:val="right" w:pos="9355"/>
              </w:tabs>
              <w:jc w:val="right"/>
              <w:rPr>
                <w:sz w:val="24"/>
              </w:rPr>
            </w:pPr>
            <w:r w:rsidRPr="00EB37C8">
              <w:rPr>
                <w:sz w:val="24"/>
              </w:rPr>
              <w:t>44</w:t>
            </w:r>
          </w:p>
        </w:tc>
      </w:tr>
      <w:tr w:rsidR="00EB37C8" w:rsidRPr="00EB37C8" w14:paraId="5EB4957B" w14:textId="77777777" w:rsidTr="009F1A79">
        <w:tc>
          <w:tcPr>
            <w:tcW w:w="9072" w:type="dxa"/>
            <w:shd w:val="clear" w:color="auto" w:fill="auto"/>
          </w:tcPr>
          <w:p w14:paraId="321DFE02" w14:textId="77777777" w:rsidR="00EB37C8" w:rsidRPr="00EB37C8" w:rsidRDefault="00EB37C8" w:rsidP="00EB37C8">
            <w:pPr>
              <w:tabs>
                <w:tab w:val="center" w:pos="4677"/>
                <w:tab w:val="right" w:pos="9355"/>
              </w:tabs>
              <w:ind w:left="284"/>
              <w:jc w:val="both"/>
              <w:rPr>
                <w:sz w:val="24"/>
              </w:rPr>
            </w:pPr>
            <w:r w:rsidRPr="00EB37C8">
              <w:rPr>
                <w:sz w:val="24"/>
                <w:szCs w:val="24"/>
                <w:lang w:eastAsia="en-US"/>
              </w:rPr>
              <w:t>по формам статистической налоговой отчетности</w:t>
            </w:r>
          </w:p>
        </w:tc>
        <w:tc>
          <w:tcPr>
            <w:tcW w:w="1134" w:type="dxa"/>
            <w:shd w:val="clear" w:color="auto" w:fill="auto"/>
          </w:tcPr>
          <w:p w14:paraId="43A6526A" w14:textId="77777777" w:rsidR="00EB37C8" w:rsidRPr="00EB37C8" w:rsidRDefault="00EB37C8" w:rsidP="009F1A79">
            <w:pPr>
              <w:tabs>
                <w:tab w:val="center" w:pos="4677"/>
                <w:tab w:val="right" w:pos="9355"/>
              </w:tabs>
              <w:jc w:val="right"/>
              <w:rPr>
                <w:sz w:val="24"/>
              </w:rPr>
            </w:pPr>
            <w:r w:rsidRPr="00EB37C8">
              <w:rPr>
                <w:sz w:val="24"/>
              </w:rPr>
              <w:t>188</w:t>
            </w:r>
          </w:p>
        </w:tc>
      </w:tr>
      <w:tr w:rsidR="00EB37C8" w:rsidRPr="00EB37C8" w14:paraId="1E4DBD0C" w14:textId="77777777" w:rsidTr="009F1A79">
        <w:tc>
          <w:tcPr>
            <w:tcW w:w="9072" w:type="dxa"/>
            <w:shd w:val="clear" w:color="auto" w:fill="auto"/>
          </w:tcPr>
          <w:p w14:paraId="50D77BE1" w14:textId="77777777" w:rsidR="00EB37C8" w:rsidRPr="00EB37C8" w:rsidRDefault="00EB37C8" w:rsidP="00EB37C8">
            <w:pPr>
              <w:tabs>
                <w:tab w:val="center" w:pos="4677"/>
                <w:tab w:val="right" w:pos="9355"/>
              </w:tabs>
              <w:ind w:left="284"/>
              <w:jc w:val="both"/>
              <w:rPr>
                <w:sz w:val="24"/>
                <w:szCs w:val="24"/>
                <w:lang w:eastAsia="en-US"/>
              </w:rPr>
            </w:pPr>
            <w:r w:rsidRPr="00EB37C8">
              <w:rPr>
                <w:sz w:val="24"/>
                <w:szCs w:val="24"/>
                <w:lang w:eastAsia="en-US"/>
              </w:rPr>
              <w:t>по формированию кадрового резерва государственных гражданских служащих</w:t>
            </w:r>
          </w:p>
        </w:tc>
        <w:tc>
          <w:tcPr>
            <w:tcW w:w="1134" w:type="dxa"/>
            <w:shd w:val="clear" w:color="auto" w:fill="auto"/>
          </w:tcPr>
          <w:p w14:paraId="3A3BAC4C" w14:textId="77777777" w:rsidR="00EB37C8" w:rsidRPr="00EB37C8" w:rsidRDefault="00EB37C8" w:rsidP="009F1A79">
            <w:pPr>
              <w:tabs>
                <w:tab w:val="center" w:pos="4677"/>
                <w:tab w:val="right" w:pos="9355"/>
              </w:tabs>
              <w:jc w:val="right"/>
              <w:rPr>
                <w:sz w:val="24"/>
              </w:rPr>
            </w:pPr>
            <w:r w:rsidRPr="00EB37C8">
              <w:rPr>
                <w:sz w:val="24"/>
              </w:rPr>
              <w:t>476</w:t>
            </w:r>
          </w:p>
        </w:tc>
      </w:tr>
      <w:tr w:rsidR="00EB37C8" w:rsidRPr="00EB37C8" w14:paraId="02ABBC95" w14:textId="77777777" w:rsidTr="009F1A79">
        <w:tc>
          <w:tcPr>
            <w:tcW w:w="9072" w:type="dxa"/>
            <w:shd w:val="clear" w:color="auto" w:fill="auto"/>
          </w:tcPr>
          <w:p w14:paraId="275A3C3E" w14:textId="77777777" w:rsidR="00EB37C8" w:rsidRPr="00EB37C8" w:rsidRDefault="00EB37C8" w:rsidP="00EB37C8">
            <w:pPr>
              <w:tabs>
                <w:tab w:val="center" w:pos="4677"/>
                <w:tab w:val="right" w:pos="9355"/>
              </w:tabs>
              <w:ind w:left="284"/>
              <w:jc w:val="both"/>
              <w:rPr>
                <w:sz w:val="24"/>
                <w:szCs w:val="24"/>
                <w:lang w:eastAsia="en-US"/>
              </w:rPr>
            </w:pPr>
            <w:r w:rsidRPr="00EB37C8">
              <w:rPr>
                <w:sz w:val="24"/>
                <w:szCs w:val="24"/>
                <w:lang w:eastAsia="en-US"/>
              </w:rPr>
              <w:t>представляемые организатором азартных игр в налоговые органы</w:t>
            </w:r>
          </w:p>
        </w:tc>
        <w:tc>
          <w:tcPr>
            <w:tcW w:w="1134" w:type="dxa"/>
            <w:shd w:val="clear" w:color="auto" w:fill="auto"/>
          </w:tcPr>
          <w:p w14:paraId="4BC5E9EB" w14:textId="77777777" w:rsidR="00EB37C8" w:rsidRPr="00EB37C8" w:rsidRDefault="00EB37C8" w:rsidP="009F1A79">
            <w:pPr>
              <w:tabs>
                <w:tab w:val="center" w:pos="4677"/>
                <w:tab w:val="right" w:pos="9355"/>
              </w:tabs>
              <w:jc w:val="right"/>
              <w:rPr>
                <w:sz w:val="24"/>
              </w:rPr>
            </w:pPr>
            <w:r w:rsidRPr="00EB37C8">
              <w:rPr>
                <w:sz w:val="24"/>
              </w:rPr>
              <w:t>334</w:t>
            </w:r>
          </w:p>
        </w:tc>
      </w:tr>
      <w:tr w:rsidR="00EB37C8" w:rsidRPr="00EB37C8" w14:paraId="58BAB2E4" w14:textId="77777777" w:rsidTr="009F1A79">
        <w:tc>
          <w:tcPr>
            <w:tcW w:w="9072" w:type="dxa"/>
            <w:shd w:val="clear" w:color="auto" w:fill="auto"/>
          </w:tcPr>
          <w:p w14:paraId="116E5C4D" w14:textId="77777777" w:rsidR="00EB37C8" w:rsidRPr="00EB37C8" w:rsidRDefault="00EB37C8" w:rsidP="00EB37C8">
            <w:pPr>
              <w:tabs>
                <w:tab w:val="center" w:pos="4677"/>
                <w:tab w:val="right" w:pos="9355"/>
              </w:tabs>
              <w:ind w:left="284"/>
              <w:jc w:val="both"/>
              <w:rPr>
                <w:sz w:val="24"/>
                <w:szCs w:val="24"/>
              </w:rPr>
            </w:pPr>
            <w:r w:rsidRPr="00EB37C8">
              <w:rPr>
                <w:sz w:val="24"/>
                <w:szCs w:val="24"/>
              </w:rPr>
              <w:t>по проверке соблюдения валютного законодательства</w:t>
            </w:r>
          </w:p>
        </w:tc>
        <w:tc>
          <w:tcPr>
            <w:tcW w:w="1134" w:type="dxa"/>
            <w:shd w:val="clear" w:color="auto" w:fill="auto"/>
          </w:tcPr>
          <w:p w14:paraId="51D7A3FB" w14:textId="77777777" w:rsidR="00EB37C8" w:rsidRPr="00EB37C8" w:rsidRDefault="00EB37C8" w:rsidP="009F1A79">
            <w:pPr>
              <w:tabs>
                <w:tab w:val="center" w:pos="4677"/>
                <w:tab w:val="right" w:pos="9355"/>
              </w:tabs>
              <w:jc w:val="right"/>
              <w:rPr>
                <w:sz w:val="24"/>
              </w:rPr>
            </w:pPr>
            <w:r w:rsidRPr="00EB37C8">
              <w:rPr>
                <w:sz w:val="24"/>
              </w:rPr>
              <w:t>347</w:t>
            </w:r>
          </w:p>
        </w:tc>
      </w:tr>
      <w:tr w:rsidR="00EB37C8" w:rsidRPr="00EB37C8" w14:paraId="7719AEE5" w14:textId="77777777" w:rsidTr="009F1A79">
        <w:tc>
          <w:tcPr>
            <w:tcW w:w="9072" w:type="dxa"/>
            <w:shd w:val="clear" w:color="auto" w:fill="auto"/>
          </w:tcPr>
          <w:p w14:paraId="0D6DC573" w14:textId="77777777" w:rsidR="00EB37C8" w:rsidRPr="00EB37C8" w:rsidRDefault="00EB37C8" w:rsidP="00EB37C8">
            <w:pPr>
              <w:tabs>
                <w:tab w:val="center" w:pos="4677"/>
                <w:tab w:val="right" w:pos="9355"/>
              </w:tabs>
              <w:ind w:left="284"/>
              <w:jc w:val="both"/>
              <w:rPr>
                <w:sz w:val="24"/>
              </w:rPr>
            </w:pPr>
            <w:r w:rsidRPr="00EB37C8">
              <w:rPr>
                <w:sz w:val="24"/>
                <w:szCs w:val="24"/>
              </w:rPr>
              <w:t xml:space="preserve">проверок работы подразделений кадровой службы </w:t>
            </w:r>
          </w:p>
        </w:tc>
        <w:tc>
          <w:tcPr>
            <w:tcW w:w="1134" w:type="dxa"/>
            <w:shd w:val="clear" w:color="auto" w:fill="auto"/>
          </w:tcPr>
          <w:p w14:paraId="473C807A" w14:textId="77777777" w:rsidR="00EB37C8" w:rsidRPr="00EB37C8" w:rsidRDefault="00EB37C8" w:rsidP="009F1A79">
            <w:pPr>
              <w:tabs>
                <w:tab w:val="center" w:pos="4677"/>
                <w:tab w:val="right" w:pos="9355"/>
              </w:tabs>
              <w:jc w:val="right"/>
              <w:rPr>
                <w:sz w:val="24"/>
              </w:rPr>
            </w:pPr>
            <w:r w:rsidRPr="00EB37C8">
              <w:rPr>
                <w:sz w:val="24"/>
              </w:rPr>
              <w:t>470</w:t>
            </w:r>
          </w:p>
        </w:tc>
      </w:tr>
      <w:tr w:rsidR="00EB37C8" w:rsidRPr="00EB37C8" w14:paraId="74D5B0DE" w14:textId="77777777" w:rsidTr="009F1A79">
        <w:tc>
          <w:tcPr>
            <w:tcW w:w="9072" w:type="dxa"/>
            <w:shd w:val="clear" w:color="auto" w:fill="auto"/>
          </w:tcPr>
          <w:p w14:paraId="2F577A95" w14:textId="77777777" w:rsidR="00EB37C8" w:rsidRPr="00EB37C8" w:rsidRDefault="00EB37C8" w:rsidP="00EB37C8">
            <w:pPr>
              <w:tabs>
                <w:tab w:val="center" w:pos="4677"/>
                <w:tab w:val="right" w:pos="9355"/>
              </w:tabs>
              <w:ind w:left="284"/>
              <w:jc w:val="both"/>
              <w:rPr>
                <w:sz w:val="24"/>
                <w:szCs w:val="24"/>
              </w:rPr>
            </w:pPr>
            <w:r w:rsidRPr="00EB37C8">
              <w:rPr>
                <w:sz w:val="24"/>
                <w:szCs w:val="24"/>
              </w:rPr>
              <w:t>резидентов о движении денежных средств</w:t>
            </w:r>
          </w:p>
        </w:tc>
        <w:tc>
          <w:tcPr>
            <w:tcW w:w="1134" w:type="dxa"/>
            <w:shd w:val="clear" w:color="auto" w:fill="auto"/>
          </w:tcPr>
          <w:p w14:paraId="4A06757A" w14:textId="77777777" w:rsidR="00EB37C8" w:rsidRPr="00EB37C8" w:rsidRDefault="00EB37C8" w:rsidP="009F1A79">
            <w:pPr>
              <w:tabs>
                <w:tab w:val="center" w:pos="4677"/>
                <w:tab w:val="right" w:pos="9355"/>
              </w:tabs>
              <w:jc w:val="right"/>
              <w:rPr>
                <w:sz w:val="24"/>
              </w:rPr>
            </w:pPr>
            <w:r w:rsidRPr="00EB37C8">
              <w:rPr>
                <w:sz w:val="24"/>
              </w:rPr>
              <w:t>353</w:t>
            </w:r>
          </w:p>
        </w:tc>
      </w:tr>
      <w:tr w:rsidR="00EB37C8" w:rsidRPr="00EB37C8" w14:paraId="482CA861" w14:textId="77777777" w:rsidTr="009F1A79">
        <w:tc>
          <w:tcPr>
            <w:tcW w:w="9072" w:type="dxa"/>
            <w:shd w:val="clear" w:color="auto" w:fill="auto"/>
          </w:tcPr>
          <w:p w14:paraId="44EF35E6" w14:textId="77777777" w:rsidR="00EB37C8" w:rsidRPr="00EB37C8" w:rsidRDefault="00EB37C8" w:rsidP="00EB37C8">
            <w:pPr>
              <w:tabs>
                <w:tab w:val="center" w:pos="4677"/>
                <w:tab w:val="right" w:pos="9355"/>
              </w:tabs>
              <w:ind w:left="284"/>
              <w:jc w:val="both"/>
              <w:rPr>
                <w:sz w:val="24"/>
                <w:szCs w:val="24"/>
              </w:rPr>
            </w:pPr>
            <w:r w:rsidRPr="00EB37C8">
              <w:rPr>
                <w:sz w:val="24"/>
                <w:szCs w:val="24"/>
              </w:rPr>
              <w:t>статистические по вспомогательным направлениям деятельности</w:t>
            </w:r>
          </w:p>
        </w:tc>
        <w:tc>
          <w:tcPr>
            <w:tcW w:w="1134" w:type="dxa"/>
            <w:shd w:val="clear" w:color="auto" w:fill="auto"/>
          </w:tcPr>
          <w:p w14:paraId="27F39F22" w14:textId="77777777" w:rsidR="00EB37C8" w:rsidRPr="00EB37C8" w:rsidRDefault="00EB37C8" w:rsidP="009F1A79">
            <w:pPr>
              <w:tabs>
                <w:tab w:val="center" w:pos="4677"/>
                <w:tab w:val="right" w:pos="9355"/>
              </w:tabs>
              <w:jc w:val="right"/>
              <w:rPr>
                <w:sz w:val="24"/>
              </w:rPr>
            </w:pPr>
            <w:r w:rsidRPr="00EB37C8">
              <w:rPr>
                <w:sz w:val="24"/>
              </w:rPr>
              <w:t>184</w:t>
            </w:r>
          </w:p>
        </w:tc>
      </w:tr>
      <w:tr w:rsidR="00EB37C8" w:rsidRPr="00EB37C8" w14:paraId="72F0D66B" w14:textId="77777777" w:rsidTr="009F1A79">
        <w:tc>
          <w:tcPr>
            <w:tcW w:w="9072" w:type="dxa"/>
            <w:shd w:val="clear" w:color="auto" w:fill="auto"/>
          </w:tcPr>
          <w:p w14:paraId="74446096" w14:textId="77777777" w:rsidR="00EB37C8" w:rsidRPr="00EB37C8" w:rsidRDefault="00EB37C8" w:rsidP="00EB37C8">
            <w:pPr>
              <w:tabs>
                <w:tab w:val="center" w:pos="4677"/>
                <w:tab w:val="right" w:pos="9355"/>
              </w:tabs>
              <w:ind w:left="284"/>
              <w:jc w:val="both"/>
              <w:rPr>
                <w:sz w:val="24"/>
                <w:szCs w:val="24"/>
              </w:rPr>
            </w:pPr>
            <w:proofErr w:type="spellStart"/>
            <w:r w:rsidRPr="00EB37C8">
              <w:rPr>
                <w:sz w:val="24"/>
                <w:szCs w:val="24"/>
              </w:rPr>
              <w:t>страновые</w:t>
            </w:r>
            <w:proofErr w:type="spellEnd"/>
            <w:r w:rsidRPr="00EB37C8">
              <w:rPr>
                <w:sz w:val="24"/>
                <w:szCs w:val="24"/>
              </w:rPr>
              <w:t xml:space="preserve"> по вопросу международного автоматического обмена информацией</w:t>
            </w:r>
          </w:p>
        </w:tc>
        <w:tc>
          <w:tcPr>
            <w:tcW w:w="1134" w:type="dxa"/>
            <w:shd w:val="clear" w:color="auto" w:fill="auto"/>
          </w:tcPr>
          <w:p w14:paraId="1C047B09" w14:textId="77777777" w:rsidR="00EB37C8" w:rsidRPr="00EB37C8" w:rsidRDefault="00EB37C8" w:rsidP="009F1A79">
            <w:pPr>
              <w:tabs>
                <w:tab w:val="center" w:pos="4677"/>
                <w:tab w:val="right" w:pos="9355"/>
              </w:tabs>
              <w:jc w:val="right"/>
              <w:rPr>
                <w:sz w:val="24"/>
              </w:rPr>
            </w:pPr>
            <w:r w:rsidRPr="00EB37C8">
              <w:rPr>
                <w:sz w:val="24"/>
              </w:rPr>
              <w:t>399</w:t>
            </w:r>
          </w:p>
        </w:tc>
      </w:tr>
      <w:tr w:rsidR="00EB37C8" w:rsidRPr="00EB37C8" w14:paraId="70206641" w14:textId="77777777" w:rsidTr="009F1A79">
        <w:tc>
          <w:tcPr>
            <w:tcW w:w="9072" w:type="dxa"/>
            <w:shd w:val="clear" w:color="auto" w:fill="auto"/>
          </w:tcPr>
          <w:p w14:paraId="1C5EB205" w14:textId="77777777" w:rsidR="00EB37C8" w:rsidRPr="00EB37C8" w:rsidRDefault="00EB37C8" w:rsidP="00EB37C8">
            <w:pPr>
              <w:tabs>
                <w:tab w:val="center" w:pos="4677"/>
                <w:tab w:val="right" w:pos="9355"/>
              </w:tabs>
              <w:ind w:left="284"/>
              <w:jc w:val="both"/>
              <w:rPr>
                <w:sz w:val="24"/>
                <w:szCs w:val="24"/>
              </w:rPr>
            </w:pPr>
            <w:r w:rsidRPr="00EB37C8">
              <w:rPr>
                <w:sz w:val="24"/>
                <w:szCs w:val="24"/>
              </w:rPr>
              <w:t>структурных подразделений, представляемые руководству</w:t>
            </w:r>
          </w:p>
        </w:tc>
        <w:tc>
          <w:tcPr>
            <w:tcW w:w="1134" w:type="dxa"/>
            <w:shd w:val="clear" w:color="auto" w:fill="auto"/>
          </w:tcPr>
          <w:p w14:paraId="77E03A10" w14:textId="77777777" w:rsidR="00EB37C8" w:rsidRPr="00EB37C8" w:rsidRDefault="00EB37C8" w:rsidP="009F1A79">
            <w:pPr>
              <w:tabs>
                <w:tab w:val="center" w:pos="4677"/>
                <w:tab w:val="right" w:pos="9355"/>
              </w:tabs>
              <w:jc w:val="right"/>
              <w:rPr>
                <w:sz w:val="24"/>
              </w:rPr>
            </w:pPr>
            <w:r w:rsidRPr="00EB37C8">
              <w:rPr>
                <w:sz w:val="24"/>
              </w:rPr>
              <w:t>28</w:t>
            </w:r>
          </w:p>
        </w:tc>
      </w:tr>
      <w:tr w:rsidR="00EB37C8" w:rsidRPr="00EB37C8" w14:paraId="4EC82746" w14:textId="77777777" w:rsidTr="009F1A79">
        <w:tc>
          <w:tcPr>
            <w:tcW w:w="9072" w:type="dxa"/>
            <w:shd w:val="clear" w:color="auto" w:fill="auto"/>
          </w:tcPr>
          <w:p w14:paraId="25FFC1ED" w14:textId="77777777" w:rsidR="00EB37C8" w:rsidRPr="00EB37C8" w:rsidRDefault="00EB37C8" w:rsidP="00EB37C8">
            <w:pPr>
              <w:tabs>
                <w:tab w:val="center" w:pos="4677"/>
                <w:tab w:val="right" w:pos="9355"/>
              </w:tabs>
              <w:ind w:left="284"/>
              <w:jc w:val="both"/>
              <w:rPr>
                <w:sz w:val="24"/>
                <w:szCs w:val="24"/>
              </w:rPr>
            </w:pPr>
          </w:p>
        </w:tc>
        <w:tc>
          <w:tcPr>
            <w:tcW w:w="1134" w:type="dxa"/>
            <w:shd w:val="clear" w:color="auto" w:fill="auto"/>
          </w:tcPr>
          <w:p w14:paraId="5FBF73BE" w14:textId="77777777" w:rsidR="00EB37C8" w:rsidRPr="00EB37C8" w:rsidRDefault="00EB37C8" w:rsidP="009F1A79">
            <w:pPr>
              <w:tabs>
                <w:tab w:val="center" w:pos="4677"/>
                <w:tab w:val="right" w:pos="9355"/>
              </w:tabs>
              <w:jc w:val="right"/>
              <w:rPr>
                <w:sz w:val="24"/>
              </w:rPr>
            </w:pPr>
          </w:p>
        </w:tc>
      </w:tr>
      <w:tr w:rsidR="00EB37C8" w:rsidRPr="00EB37C8" w14:paraId="2FCD7937" w14:textId="77777777" w:rsidTr="009F1A79">
        <w:tc>
          <w:tcPr>
            <w:tcW w:w="9072" w:type="dxa"/>
            <w:shd w:val="clear" w:color="auto" w:fill="auto"/>
          </w:tcPr>
          <w:p w14:paraId="6F978DCE" w14:textId="77777777" w:rsidR="00EB37C8" w:rsidRPr="00EB37C8" w:rsidRDefault="00EB37C8" w:rsidP="00EB37C8">
            <w:pPr>
              <w:tabs>
                <w:tab w:val="center" w:pos="4677"/>
                <w:tab w:val="right" w:pos="9355"/>
              </w:tabs>
              <w:ind w:left="284" w:hanging="284"/>
              <w:jc w:val="both"/>
              <w:rPr>
                <w:b/>
                <w:sz w:val="24"/>
                <w:szCs w:val="24"/>
              </w:rPr>
            </w:pPr>
            <w:r w:rsidRPr="00EB37C8">
              <w:rPr>
                <w:b/>
                <w:sz w:val="24"/>
                <w:szCs w:val="24"/>
              </w:rPr>
              <w:t xml:space="preserve">Памятки </w:t>
            </w:r>
            <w:r w:rsidRPr="00EB37C8">
              <w:rPr>
                <w:sz w:val="24"/>
                <w:szCs w:val="24"/>
              </w:rPr>
              <w:t>по противодействию коррупции</w:t>
            </w:r>
          </w:p>
        </w:tc>
        <w:tc>
          <w:tcPr>
            <w:tcW w:w="1134" w:type="dxa"/>
            <w:shd w:val="clear" w:color="auto" w:fill="auto"/>
          </w:tcPr>
          <w:p w14:paraId="24280ED3" w14:textId="77777777" w:rsidR="00EB37C8" w:rsidRPr="00EB37C8" w:rsidRDefault="00EB37C8" w:rsidP="009F1A79">
            <w:pPr>
              <w:tabs>
                <w:tab w:val="center" w:pos="4677"/>
                <w:tab w:val="right" w:pos="9355"/>
              </w:tabs>
              <w:jc w:val="right"/>
              <w:rPr>
                <w:sz w:val="24"/>
              </w:rPr>
            </w:pPr>
            <w:r w:rsidRPr="00EB37C8">
              <w:rPr>
                <w:sz w:val="24"/>
              </w:rPr>
              <w:t>502</w:t>
            </w:r>
          </w:p>
        </w:tc>
      </w:tr>
    </w:tbl>
    <w:p w14:paraId="78AFEE2C"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5FCE48A4" w14:textId="77777777" w:rsidTr="009F1A79">
        <w:tc>
          <w:tcPr>
            <w:tcW w:w="9072" w:type="dxa"/>
            <w:shd w:val="clear" w:color="auto" w:fill="auto"/>
          </w:tcPr>
          <w:p w14:paraId="1050FADC" w14:textId="77777777" w:rsidR="00EB37C8" w:rsidRPr="00EB37C8" w:rsidRDefault="00EB37C8" w:rsidP="00EB37C8">
            <w:pPr>
              <w:tabs>
                <w:tab w:val="center" w:pos="4677"/>
                <w:tab w:val="right" w:pos="9355"/>
              </w:tabs>
              <w:jc w:val="both"/>
              <w:rPr>
                <w:b/>
                <w:sz w:val="24"/>
              </w:rPr>
            </w:pPr>
            <w:r w:rsidRPr="00EB37C8">
              <w:rPr>
                <w:b/>
                <w:sz w:val="24"/>
              </w:rPr>
              <w:t>Паспорта</w:t>
            </w:r>
          </w:p>
        </w:tc>
        <w:tc>
          <w:tcPr>
            <w:tcW w:w="1134" w:type="dxa"/>
            <w:shd w:val="clear" w:color="auto" w:fill="auto"/>
          </w:tcPr>
          <w:p w14:paraId="0DB47A8E" w14:textId="77777777" w:rsidR="00EB37C8" w:rsidRPr="00EB37C8" w:rsidRDefault="00EB37C8" w:rsidP="009F1A79">
            <w:pPr>
              <w:tabs>
                <w:tab w:val="center" w:pos="4677"/>
                <w:tab w:val="right" w:pos="9355"/>
              </w:tabs>
              <w:jc w:val="right"/>
              <w:rPr>
                <w:sz w:val="24"/>
              </w:rPr>
            </w:pPr>
          </w:p>
        </w:tc>
      </w:tr>
      <w:tr w:rsidR="00EB37C8" w:rsidRPr="00EB37C8" w14:paraId="6302C0F3" w14:textId="77777777" w:rsidTr="009F1A79">
        <w:tc>
          <w:tcPr>
            <w:tcW w:w="9072" w:type="dxa"/>
            <w:shd w:val="clear" w:color="auto" w:fill="auto"/>
          </w:tcPr>
          <w:p w14:paraId="07C5981E" w14:textId="77777777" w:rsidR="00EB37C8" w:rsidRPr="00EB37C8" w:rsidRDefault="00EB37C8" w:rsidP="00EB37C8">
            <w:pPr>
              <w:tabs>
                <w:tab w:val="center" w:pos="4677"/>
                <w:tab w:val="right" w:pos="9355"/>
              </w:tabs>
              <w:ind w:left="284"/>
              <w:rPr>
                <w:sz w:val="24"/>
                <w:szCs w:val="24"/>
              </w:rPr>
            </w:pPr>
            <w:r w:rsidRPr="00EB37C8">
              <w:rPr>
                <w:sz w:val="24"/>
                <w:szCs w:val="24"/>
              </w:rPr>
              <w:t>безопасности объектов (территорий)</w:t>
            </w:r>
          </w:p>
        </w:tc>
        <w:tc>
          <w:tcPr>
            <w:tcW w:w="1134" w:type="dxa"/>
            <w:shd w:val="clear" w:color="auto" w:fill="auto"/>
          </w:tcPr>
          <w:p w14:paraId="426976E3" w14:textId="77777777" w:rsidR="00EB37C8" w:rsidRPr="00EB37C8" w:rsidRDefault="00EB37C8" w:rsidP="009F1A79">
            <w:pPr>
              <w:tabs>
                <w:tab w:val="center" w:pos="4677"/>
                <w:tab w:val="right" w:pos="9355"/>
              </w:tabs>
              <w:jc w:val="right"/>
              <w:rPr>
                <w:sz w:val="24"/>
              </w:rPr>
            </w:pPr>
            <w:r w:rsidRPr="00EB37C8">
              <w:rPr>
                <w:sz w:val="24"/>
              </w:rPr>
              <w:t>632</w:t>
            </w:r>
          </w:p>
        </w:tc>
      </w:tr>
      <w:tr w:rsidR="00EB37C8" w:rsidRPr="00EB37C8" w14:paraId="111D45C6" w14:textId="77777777" w:rsidTr="009F1A79">
        <w:tc>
          <w:tcPr>
            <w:tcW w:w="9072" w:type="dxa"/>
            <w:shd w:val="clear" w:color="auto" w:fill="auto"/>
          </w:tcPr>
          <w:p w14:paraId="7BB105FC" w14:textId="77777777" w:rsidR="00EB37C8" w:rsidRPr="00EB37C8" w:rsidRDefault="00EB37C8" w:rsidP="00EB37C8">
            <w:pPr>
              <w:tabs>
                <w:tab w:val="center" w:pos="4677"/>
                <w:tab w:val="right" w:pos="9355"/>
              </w:tabs>
              <w:ind w:left="284"/>
              <w:rPr>
                <w:sz w:val="24"/>
              </w:rPr>
            </w:pPr>
            <w:r w:rsidRPr="00EB37C8">
              <w:rPr>
                <w:sz w:val="24"/>
                <w:szCs w:val="24"/>
              </w:rPr>
              <w:lastRenderedPageBreak/>
              <w:t>(налоговый) субъекта Российской Федерации</w:t>
            </w:r>
          </w:p>
        </w:tc>
        <w:tc>
          <w:tcPr>
            <w:tcW w:w="1134" w:type="dxa"/>
            <w:shd w:val="clear" w:color="auto" w:fill="auto"/>
          </w:tcPr>
          <w:p w14:paraId="513FA156" w14:textId="77777777" w:rsidR="00EB37C8" w:rsidRPr="00EB37C8" w:rsidRDefault="00EB37C8" w:rsidP="009F1A79">
            <w:pPr>
              <w:tabs>
                <w:tab w:val="center" w:pos="4677"/>
                <w:tab w:val="right" w:pos="9355"/>
              </w:tabs>
              <w:jc w:val="right"/>
              <w:rPr>
                <w:sz w:val="24"/>
              </w:rPr>
            </w:pPr>
            <w:r w:rsidRPr="00EB37C8">
              <w:rPr>
                <w:sz w:val="24"/>
              </w:rPr>
              <w:t>199</w:t>
            </w:r>
          </w:p>
        </w:tc>
      </w:tr>
      <w:tr w:rsidR="00EB37C8" w:rsidRPr="00EB37C8" w14:paraId="5EEFA5A4" w14:textId="77777777" w:rsidTr="009F1A79">
        <w:tc>
          <w:tcPr>
            <w:tcW w:w="9072" w:type="dxa"/>
            <w:shd w:val="clear" w:color="auto" w:fill="auto"/>
          </w:tcPr>
          <w:p w14:paraId="2B0A7521" w14:textId="77777777" w:rsidR="00EB37C8" w:rsidRPr="00EB37C8" w:rsidRDefault="00EB37C8" w:rsidP="00EB37C8">
            <w:pPr>
              <w:tabs>
                <w:tab w:val="center" w:pos="4677"/>
                <w:tab w:val="right" w:pos="9355"/>
              </w:tabs>
              <w:ind w:left="284"/>
              <w:rPr>
                <w:sz w:val="24"/>
              </w:rPr>
            </w:pPr>
            <w:r w:rsidRPr="00EB37C8">
              <w:rPr>
                <w:sz w:val="24"/>
              </w:rPr>
              <w:t>архива</w:t>
            </w:r>
          </w:p>
        </w:tc>
        <w:tc>
          <w:tcPr>
            <w:tcW w:w="1134" w:type="dxa"/>
            <w:shd w:val="clear" w:color="auto" w:fill="auto"/>
          </w:tcPr>
          <w:p w14:paraId="4B3C2F4E" w14:textId="77777777" w:rsidR="00EB37C8" w:rsidRPr="00EB37C8" w:rsidRDefault="00EB37C8" w:rsidP="009F1A79">
            <w:pPr>
              <w:tabs>
                <w:tab w:val="center" w:pos="4677"/>
                <w:tab w:val="right" w:pos="9355"/>
              </w:tabs>
              <w:jc w:val="right"/>
              <w:rPr>
                <w:sz w:val="24"/>
              </w:rPr>
            </w:pPr>
            <w:r w:rsidRPr="00EB37C8">
              <w:rPr>
                <w:sz w:val="24"/>
              </w:rPr>
              <w:t>79</w:t>
            </w:r>
          </w:p>
        </w:tc>
      </w:tr>
      <w:tr w:rsidR="00EB37C8" w:rsidRPr="00EB37C8" w14:paraId="006CDC65" w14:textId="77777777" w:rsidTr="009F1A79">
        <w:tc>
          <w:tcPr>
            <w:tcW w:w="9072" w:type="dxa"/>
            <w:shd w:val="clear" w:color="auto" w:fill="auto"/>
          </w:tcPr>
          <w:p w14:paraId="2AB26A68" w14:textId="77777777" w:rsidR="00EB37C8" w:rsidRPr="00EB37C8" w:rsidRDefault="00EB37C8" w:rsidP="00EB37C8">
            <w:pPr>
              <w:tabs>
                <w:tab w:val="center" w:pos="4677"/>
                <w:tab w:val="right" w:pos="9355"/>
              </w:tabs>
              <w:ind w:left="284"/>
              <w:rPr>
                <w:sz w:val="24"/>
              </w:rPr>
            </w:pPr>
            <w:r w:rsidRPr="00EB37C8">
              <w:rPr>
                <w:bCs/>
                <w:sz w:val="24"/>
                <w:szCs w:val="24"/>
              </w:rPr>
              <w:t>информационно – логический паспорт</w:t>
            </w:r>
          </w:p>
        </w:tc>
        <w:tc>
          <w:tcPr>
            <w:tcW w:w="1134" w:type="dxa"/>
            <w:shd w:val="clear" w:color="auto" w:fill="auto"/>
          </w:tcPr>
          <w:p w14:paraId="19A8EBDA" w14:textId="77777777" w:rsidR="00EB37C8" w:rsidRPr="00EB37C8" w:rsidRDefault="00EB37C8" w:rsidP="009F1A79">
            <w:pPr>
              <w:tabs>
                <w:tab w:val="center" w:pos="4677"/>
                <w:tab w:val="right" w:pos="9355"/>
              </w:tabs>
              <w:jc w:val="right"/>
              <w:rPr>
                <w:sz w:val="24"/>
              </w:rPr>
            </w:pPr>
            <w:r w:rsidRPr="00EB37C8">
              <w:rPr>
                <w:sz w:val="24"/>
              </w:rPr>
              <w:t>609</w:t>
            </w:r>
          </w:p>
        </w:tc>
      </w:tr>
      <w:tr w:rsidR="00EB37C8" w:rsidRPr="00EB37C8" w14:paraId="7977CEB4" w14:textId="77777777" w:rsidTr="009F1A79">
        <w:tc>
          <w:tcPr>
            <w:tcW w:w="9072" w:type="dxa"/>
            <w:shd w:val="clear" w:color="auto" w:fill="auto"/>
          </w:tcPr>
          <w:p w14:paraId="6B4FCC21" w14:textId="77777777" w:rsidR="00EB37C8" w:rsidRPr="00EB37C8" w:rsidRDefault="00EB37C8" w:rsidP="00EB37C8">
            <w:pPr>
              <w:tabs>
                <w:tab w:val="center" w:pos="4677"/>
                <w:tab w:val="right" w:pos="9355"/>
              </w:tabs>
              <w:ind w:left="284"/>
              <w:rPr>
                <w:bCs/>
                <w:sz w:val="24"/>
                <w:szCs w:val="24"/>
              </w:rPr>
            </w:pPr>
            <w:r w:rsidRPr="00EB37C8">
              <w:rPr>
                <w:bCs/>
                <w:sz w:val="24"/>
                <w:szCs w:val="24"/>
              </w:rPr>
              <w:t>кадастровые</w:t>
            </w:r>
          </w:p>
        </w:tc>
        <w:tc>
          <w:tcPr>
            <w:tcW w:w="1134" w:type="dxa"/>
            <w:shd w:val="clear" w:color="auto" w:fill="auto"/>
          </w:tcPr>
          <w:p w14:paraId="6F570C17" w14:textId="77777777" w:rsidR="00EB37C8" w:rsidRPr="00EB37C8" w:rsidRDefault="00EB37C8" w:rsidP="009F1A79">
            <w:pPr>
              <w:tabs>
                <w:tab w:val="center" w:pos="4677"/>
                <w:tab w:val="right" w:pos="9355"/>
              </w:tabs>
              <w:jc w:val="right"/>
              <w:rPr>
                <w:sz w:val="24"/>
              </w:rPr>
            </w:pPr>
            <w:r w:rsidRPr="00EB37C8">
              <w:rPr>
                <w:sz w:val="24"/>
              </w:rPr>
              <w:t>576</w:t>
            </w:r>
          </w:p>
        </w:tc>
      </w:tr>
      <w:tr w:rsidR="00EB37C8" w:rsidRPr="00EB37C8" w14:paraId="37A2E690" w14:textId="77777777" w:rsidTr="009F1A79">
        <w:tc>
          <w:tcPr>
            <w:tcW w:w="9072" w:type="dxa"/>
            <w:shd w:val="clear" w:color="auto" w:fill="auto"/>
          </w:tcPr>
          <w:p w14:paraId="0441D571" w14:textId="77777777" w:rsidR="00EB37C8" w:rsidRPr="00EB37C8" w:rsidRDefault="00EB37C8" w:rsidP="00EB37C8">
            <w:pPr>
              <w:tabs>
                <w:tab w:val="center" w:pos="4677"/>
                <w:tab w:val="right" w:pos="9355"/>
              </w:tabs>
              <w:ind w:left="284"/>
              <w:rPr>
                <w:sz w:val="24"/>
              </w:rPr>
            </w:pPr>
            <w:r w:rsidRPr="00EB37C8">
              <w:rPr>
                <w:sz w:val="24"/>
                <w:szCs w:val="24"/>
              </w:rPr>
              <w:t xml:space="preserve">технические </w:t>
            </w:r>
          </w:p>
        </w:tc>
        <w:tc>
          <w:tcPr>
            <w:tcW w:w="1134" w:type="dxa"/>
            <w:shd w:val="clear" w:color="auto" w:fill="auto"/>
          </w:tcPr>
          <w:p w14:paraId="6CA601E0" w14:textId="77777777" w:rsidR="00EB37C8" w:rsidRPr="00EB37C8" w:rsidRDefault="00EB37C8" w:rsidP="009F1A79">
            <w:pPr>
              <w:tabs>
                <w:tab w:val="center" w:pos="4677"/>
                <w:tab w:val="right" w:pos="9355"/>
              </w:tabs>
              <w:jc w:val="right"/>
              <w:rPr>
                <w:sz w:val="24"/>
              </w:rPr>
            </w:pPr>
            <w:r w:rsidRPr="00EB37C8">
              <w:rPr>
                <w:sz w:val="24"/>
              </w:rPr>
              <w:t>30, 105, 576, 577</w:t>
            </w:r>
          </w:p>
        </w:tc>
      </w:tr>
      <w:tr w:rsidR="00EB37C8" w:rsidRPr="00EB37C8" w14:paraId="69D5FEF1" w14:textId="77777777" w:rsidTr="009F1A79">
        <w:tc>
          <w:tcPr>
            <w:tcW w:w="9072" w:type="dxa"/>
            <w:shd w:val="clear" w:color="auto" w:fill="auto"/>
          </w:tcPr>
          <w:p w14:paraId="7F73E346" w14:textId="77777777" w:rsidR="00EB37C8" w:rsidRPr="00EB37C8" w:rsidRDefault="00EB37C8" w:rsidP="00EB37C8">
            <w:pPr>
              <w:tabs>
                <w:tab w:val="center" w:pos="4677"/>
                <w:tab w:val="right" w:pos="9355"/>
              </w:tabs>
              <w:ind w:left="284"/>
              <w:rPr>
                <w:sz w:val="24"/>
              </w:rPr>
            </w:pPr>
            <w:r w:rsidRPr="00EB37C8">
              <w:rPr>
                <w:rFonts w:eastAsia="MS Mincho"/>
                <w:sz w:val="24"/>
              </w:rPr>
              <w:t>транспортных средств</w:t>
            </w:r>
          </w:p>
        </w:tc>
        <w:tc>
          <w:tcPr>
            <w:tcW w:w="1134" w:type="dxa"/>
            <w:shd w:val="clear" w:color="auto" w:fill="auto"/>
          </w:tcPr>
          <w:p w14:paraId="1BE2E0C7" w14:textId="77777777" w:rsidR="00EB37C8" w:rsidRPr="00EB37C8" w:rsidRDefault="00EB37C8" w:rsidP="009F1A79">
            <w:pPr>
              <w:tabs>
                <w:tab w:val="center" w:pos="4677"/>
                <w:tab w:val="right" w:pos="9355"/>
              </w:tabs>
              <w:jc w:val="right"/>
              <w:rPr>
                <w:sz w:val="24"/>
              </w:rPr>
            </w:pPr>
            <w:r w:rsidRPr="00EB37C8">
              <w:rPr>
                <w:sz w:val="24"/>
              </w:rPr>
              <w:t>584</w:t>
            </w:r>
          </w:p>
        </w:tc>
      </w:tr>
    </w:tbl>
    <w:p w14:paraId="51A25CC9"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5DA1D383" w14:textId="77777777" w:rsidTr="009F1A79">
        <w:tc>
          <w:tcPr>
            <w:tcW w:w="9072" w:type="dxa"/>
            <w:shd w:val="clear" w:color="auto" w:fill="auto"/>
          </w:tcPr>
          <w:p w14:paraId="5CCE60D0" w14:textId="77777777" w:rsidR="00EB37C8" w:rsidRPr="00EB37C8" w:rsidRDefault="00EB37C8" w:rsidP="00EB37C8">
            <w:pPr>
              <w:tabs>
                <w:tab w:val="center" w:pos="4677"/>
                <w:tab w:val="right" w:pos="9355"/>
              </w:tabs>
              <w:rPr>
                <w:b/>
                <w:sz w:val="24"/>
              </w:rPr>
            </w:pPr>
            <w:r w:rsidRPr="00EB37C8">
              <w:rPr>
                <w:b/>
                <w:sz w:val="24"/>
              </w:rPr>
              <w:t>Переписка</w:t>
            </w:r>
          </w:p>
        </w:tc>
        <w:tc>
          <w:tcPr>
            <w:tcW w:w="1134" w:type="dxa"/>
            <w:shd w:val="clear" w:color="auto" w:fill="auto"/>
          </w:tcPr>
          <w:p w14:paraId="7464E493" w14:textId="77777777" w:rsidR="00EB37C8" w:rsidRPr="00EB37C8" w:rsidRDefault="00EB37C8" w:rsidP="009F1A79">
            <w:pPr>
              <w:tabs>
                <w:tab w:val="center" w:pos="4677"/>
                <w:tab w:val="right" w:pos="9355"/>
              </w:tabs>
              <w:jc w:val="right"/>
              <w:rPr>
                <w:sz w:val="24"/>
              </w:rPr>
            </w:pPr>
          </w:p>
        </w:tc>
      </w:tr>
      <w:tr w:rsidR="00EB37C8" w:rsidRPr="00EB37C8" w14:paraId="6CBD319E" w14:textId="77777777" w:rsidTr="009F1A79">
        <w:tc>
          <w:tcPr>
            <w:tcW w:w="9072" w:type="dxa"/>
            <w:shd w:val="clear" w:color="auto" w:fill="auto"/>
          </w:tcPr>
          <w:p w14:paraId="243C2906" w14:textId="77777777" w:rsidR="00EB37C8" w:rsidRPr="00EB37C8" w:rsidRDefault="00EB37C8" w:rsidP="00EB37C8">
            <w:pPr>
              <w:tabs>
                <w:tab w:val="left" w:pos="4365"/>
              </w:tabs>
              <w:ind w:left="284"/>
              <w:rPr>
                <w:sz w:val="24"/>
              </w:rPr>
            </w:pPr>
            <w:r w:rsidRPr="00EB37C8">
              <w:rPr>
                <w:sz w:val="24"/>
                <w:szCs w:val="24"/>
              </w:rPr>
              <w:t>к первичным учетным документам</w:t>
            </w:r>
            <w:r w:rsidRPr="00EB37C8">
              <w:rPr>
                <w:sz w:val="24"/>
                <w:szCs w:val="24"/>
              </w:rPr>
              <w:tab/>
            </w:r>
          </w:p>
        </w:tc>
        <w:tc>
          <w:tcPr>
            <w:tcW w:w="1134" w:type="dxa"/>
            <w:shd w:val="clear" w:color="auto" w:fill="auto"/>
          </w:tcPr>
          <w:p w14:paraId="32FE9C41" w14:textId="77777777" w:rsidR="00EB37C8" w:rsidRPr="00EB37C8" w:rsidRDefault="00EB37C8" w:rsidP="009F1A79">
            <w:pPr>
              <w:tabs>
                <w:tab w:val="center" w:pos="4677"/>
                <w:tab w:val="right" w:pos="9355"/>
              </w:tabs>
              <w:jc w:val="right"/>
              <w:rPr>
                <w:sz w:val="24"/>
              </w:rPr>
            </w:pPr>
            <w:r w:rsidRPr="00EB37C8">
              <w:rPr>
                <w:sz w:val="24"/>
              </w:rPr>
              <w:t>152</w:t>
            </w:r>
          </w:p>
        </w:tc>
      </w:tr>
      <w:tr w:rsidR="00EB37C8" w:rsidRPr="00EB37C8" w14:paraId="4A3B9C9B" w14:textId="77777777" w:rsidTr="009F1A79">
        <w:tc>
          <w:tcPr>
            <w:tcW w:w="9072" w:type="dxa"/>
            <w:shd w:val="clear" w:color="auto" w:fill="auto"/>
          </w:tcPr>
          <w:p w14:paraId="31256998" w14:textId="77777777" w:rsidR="00EB37C8" w:rsidRPr="00EB37C8" w:rsidRDefault="00EB37C8" w:rsidP="00EB37C8">
            <w:pPr>
              <w:tabs>
                <w:tab w:val="center" w:pos="4677"/>
                <w:tab w:val="right" w:pos="9355"/>
              </w:tabs>
              <w:ind w:left="284"/>
              <w:rPr>
                <w:sz w:val="24"/>
                <w:szCs w:val="24"/>
              </w:rPr>
            </w:pPr>
            <w:r w:rsidRPr="00EB37C8">
              <w:rPr>
                <w:sz w:val="24"/>
                <w:szCs w:val="24"/>
              </w:rPr>
              <w:t>о взаимодействии с правоохранительными органами</w:t>
            </w:r>
            <w:r w:rsidRPr="00EB37C8">
              <w:rPr>
                <w:sz w:val="24"/>
              </w:rPr>
              <w:t xml:space="preserve"> </w:t>
            </w:r>
          </w:p>
        </w:tc>
        <w:tc>
          <w:tcPr>
            <w:tcW w:w="1134" w:type="dxa"/>
            <w:shd w:val="clear" w:color="auto" w:fill="auto"/>
          </w:tcPr>
          <w:p w14:paraId="0350B4FA" w14:textId="77777777" w:rsidR="00EB37C8" w:rsidRPr="00EB37C8" w:rsidRDefault="00EB37C8" w:rsidP="009F1A79">
            <w:pPr>
              <w:tabs>
                <w:tab w:val="center" w:pos="4677"/>
                <w:tab w:val="right" w:pos="9355"/>
              </w:tabs>
              <w:jc w:val="right"/>
              <w:rPr>
                <w:sz w:val="24"/>
              </w:rPr>
            </w:pPr>
            <w:r w:rsidRPr="00EB37C8">
              <w:rPr>
                <w:sz w:val="24"/>
              </w:rPr>
              <w:t>39, 40</w:t>
            </w:r>
          </w:p>
        </w:tc>
      </w:tr>
      <w:tr w:rsidR="00EB37C8" w:rsidRPr="00EB37C8" w14:paraId="71289A86" w14:textId="77777777" w:rsidTr="009F1A79">
        <w:tc>
          <w:tcPr>
            <w:tcW w:w="9072" w:type="dxa"/>
            <w:shd w:val="clear" w:color="auto" w:fill="auto"/>
          </w:tcPr>
          <w:p w14:paraId="6BF3D294" w14:textId="77777777" w:rsidR="00EB37C8" w:rsidRPr="00EB37C8" w:rsidRDefault="00EB37C8" w:rsidP="00EB37C8">
            <w:pPr>
              <w:tabs>
                <w:tab w:val="center" w:pos="4677"/>
                <w:tab w:val="right" w:pos="9355"/>
              </w:tabs>
              <w:ind w:left="284"/>
              <w:rPr>
                <w:sz w:val="24"/>
                <w:szCs w:val="24"/>
              </w:rPr>
            </w:pPr>
            <w:r w:rsidRPr="00EB37C8">
              <w:rPr>
                <w:sz w:val="24"/>
                <w:szCs w:val="24"/>
              </w:rPr>
              <w:t>о выплате пособий, оплате листков нетрудоспособности, материальной помощи</w:t>
            </w:r>
          </w:p>
        </w:tc>
        <w:tc>
          <w:tcPr>
            <w:tcW w:w="1134" w:type="dxa"/>
            <w:shd w:val="clear" w:color="auto" w:fill="auto"/>
          </w:tcPr>
          <w:p w14:paraId="2288B230" w14:textId="77777777" w:rsidR="00EB37C8" w:rsidRPr="00EB37C8" w:rsidRDefault="00EB37C8" w:rsidP="009F1A79">
            <w:pPr>
              <w:tabs>
                <w:tab w:val="center" w:pos="4677"/>
                <w:tab w:val="right" w:pos="9355"/>
              </w:tabs>
              <w:jc w:val="right"/>
              <w:rPr>
                <w:sz w:val="24"/>
              </w:rPr>
            </w:pPr>
            <w:r w:rsidRPr="00EB37C8">
              <w:rPr>
                <w:sz w:val="24"/>
              </w:rPr>
              <w:t>176</w:t>
            </w:r>
          </w:p>
        </w:tc>
      </w:tr>
      <w:tr w:rsidR="00EB37C8" w:rsidRPr="00EB37C8" w14:paraId="7DB44577" w14:textId="77777777" w:rsidTr="009F1A79">
        <w:tc>
          <w:tcPr>
            <w:tcW w:w="9072" w:type="dxa"/>
            <w:shd w:val="clear" w:color="auto" w:fill="auto"/>
          </w:tcPr>
          <w:p w14:paraId="3DBD04A2" w14:textId="77777777" w:rsidR="00EB37C8" w:rsidRPr="00EB37C8" w:rsidRDefault="00EB37C8" w:rsidP="00EB37C8">
            <w:pPr>
              <w:tabs>
                <w:tab w:val="center" w:pos="4677"/>
                <w:tab w:val="right" w:pos="9355"/>
              </w:tabs>
              <w:ind w:left="284"/>
              <w:rPr>
                <w:sz w:val="24"/>
                <w:szCs w:val="24"/>
              </w:rPr>
            </w:pPr>
            <w:r w:rsidRPr="00EB37C8">
              <w:rPr>
                <w:sz w:val="24"/>
                <w:szCs w:val="24"/>
              </w:rPr>
              <w:t>о допуске пользователей к архивным документам</w:t>
            </w:r>
          </w:p>
        </w:tc>
        <w:tc>
          <w:tcPr>
            <w:tcW w:w="1134" w:type="dxa"/>
            <w:shd w:val="clear" w:color="auto" w:fill="auto"/>
          </w:tcPr>
          <w:p w14:paraId="1767A1BB" w14:textId="77777777" w:rsidR="00EB37C8" w:rsidRPr="00EB37C8" w:rsidRDefault="00EB37C8" w:rsidP="009F1A79">
            <w:pPr>
              <w:tabs>
                <w:tab w:val="center" w:pos="4677"/>
                <w:tab w:val="right" w:pos="9355"/>
              </w:tabs>
              <w:jc w:val="right"/>
              <w:rPr>
                <w:sz w:val="24"/>
              </w:rPr>
            </w:pPr>
            <w:r w:rsidRPr="00EB37C8">
              <w:rPr>
                <w:sz w:val="24"/>
              </w:rPr>
              <w:t>86</w:t>
            </w:r>
          </w:p>
        </w:tc>
      </w:tr>
      <w:tr w:rsidR="00EB37C8" w:rsidRPr="00EB37C8" w14:paraId="70AD2C46" w14:textId="77777777" w:rsidTr="009F1A79">
        <w:tc>
          <w:tcPr>
            <w:tcW w:w="9072" w:type="dxa"/>
            <w:shd w:val="clear" w:color="auto" w:fill="auto"/>
          </w:tcPr>
          <w:p w14:paraId="07D9F1D3" w14:textId="77777777" w:rsidR="00EB37C8" w:rsidRPr="00EB37C8" w:rsidRDefault="00EB37C8" w:rsidP="00EB37C8">
            <w:pPr>
              <w:tabs>
                <w:tab w:val="center" w:pos="4677"/>
                <w:tab w:val="right" w:pos="9355"/>
              </w:tabs>
              <w:ind w:left="284"/>
              <w:rPr>
                <w:sz w:val="24"/>
                <w:szCs w:val="24"/>
              </w:rPr>
            </w:pPr>
            <w:r w:rsidRPr="00EB37C8">
              <w:rPr>
                <w:sz w:val="24"/>
                <w:szCs w:val="24"/>
              </w:rPr>
              <w:t>о заключении коллективного договора</w:t>
            </w:r>
          </w:p>
        </w:tc>
        <w:tc>
          <w:tcPr>
            <w:tcW w:w="1134" w:type="dxa"/>
            <w:shd w:val="clear" w:color="auto" w:fill="auto"/>
          </w:tcPr>
          <w:p w14:paraId="4F1EEE6A" w14:textId="77777777" w:rsidR="00EB37C8" w:rsidRPr="00EB37C8" w:rsidRDefault="00EB37C8" w:rsidP="009F1A79">
            <w:pPr>
              <w:tabs>
                <w:tab w:val="center" w:pos="4677"/>
                <w:tab w:val="right" w:pos="9355"/>
              </w:tabs>
              <w:jc w:val="right"/>
              <w:rPr>
                <w:sz w:val="24"/>
              </w:rPr>
            </w:pPr>
            <w:r w:rsidRPr="00EB37C8">
              <w:rPr>
                <w:sz w:val="24"/>
              </w:rPr>
              <w:t>426</w:t>
            </w:r>
          </w:p>
        </w:tc>
      </w:tr>
      <w:tr w:rsidR="00EB37C8" w:rsidRPr="00EB37C8" w14:paraId="791D3EC8" w14:textId="77777777" w:rsidTr="009F1A79">
        <w:tc>
          <w:tcPr>
            <w:tcW w:w="9072" w:type="dxa"/>
            <w:shd w:val="clear" w:color="auto" w:fill="auto"/>
          </w:tcPr>
          <w:p w14:paraId="3E887C7B" w14:textId="77777777" w:rsidR="00EB37C8" w:rsidRPr="00EB37C8" w:rsidRDefault="00EB37C8" w:rsidP="00EB37C8">
            <w:pPr>
              <w:tabs>
                <w:tab w:val="center" w:pos="4677"/>
                <w:tab w:val="right" w:pos="9355"/>
              </w:tabs>
              <w:ind w:left="284"/>
              <w:rPr>
                <w:sz w:val="24"/>
              </w:rPr>
            </w:pPr>
            <w:r w:rsidRPr="00EB37C8">
              <w:rPr>
                <w:sz w:val="24"/>
                <w:szCs w:val="24"/>
              </w:rPr>
              <w:t>о командировании работников</w:t>
            </w:r>
          </w:p>
        </w:tc>
        <w:tc>
          <w:tcPr>
            <w:tcW w:w="1134" w:type="dxa"/>
            <w:shd w:val="clear" w:color="auto" w:fill="auto"/>
          </w:tcPr>
          <w:p w14:paraId="151C48B0" w14:textId="77777777" w:rsidR="00EB37C8" w:rsidRPr="00EB37C8" w:rsidRDefault="00EB37C8" w:rsidP="009F1A79">
            <w:pPr>
              <w:tabs>
                <w:tab w:val="center" w:pos="4677"/>
                <w:tab w:val="right" w:pos="9355"/>
              </w:tabs>
              <w:jc w:val="right"/>
              <w:rPr>
                <w:sz w:val="24"/>
              </w:rPr>
            </w:pPr>
            <w:r w:rsidRPr="00EB37C8">
              <w:rPr>
                <w:sz w:val="24"/>
              </w:rPr>
              <w:t>494</w:t>
            </w:r>
          </w:p>
        </w:tc>
      </w:tr>
      <w:tr w:rsidR="00EB37C8" w:rsidRPr="00EB37C8" w14:paraId="0EF52DBE" w14:textId="77777777" w:rsidTr="009F1A79">
        <w:trPr>
          <w:trHeight w:val="70"/>
        </w:trPr>
        <w:tc>
          <w:tcPr>
            <w:tcW w:w="9072" w:type="dxa"/>
            <w:shd w:val="clear" w:color="auto" w:fill="auto"/>
          </w:tcPr>
          <w:p w14:paraId="71FE7D5B" w14:textId="77777777" w:rsidR="00EB37C8" w:rsidRPr="00EB37C8" w:rsidRDefault="00EB37C8" w:rsidP="00EB37C8">
            <w:pPr>
              <w:tabs>
                <w:tab w:val="center" w:pos="4677"/>
                <w:tab w:val="right" w:pos="9355"/>
              </w:tabs>
              <w:ind w:left="284"/>
              <w:rPr>
                <w:sz w:val="24"/>
              </w:rPr>
            </w:pPr>
            <w:r w:rsidRPr="00EB37C8">
              <w:rPr>
                <w:sz w:val="24"/>
                <w:szCs w:val="24"/>
              </w:rPr>
              <w:t>о лишении государственных наград</w:t>
            </w:r>
          </w:p>
        </w:tc>
        <w:tc>
          <w:tcPr>
            <w:tcW w:w="1134" w:type="dxa"/>
            <w:shd w:val="clear" w:color="auto" w:fill="auto"/>
          </w:tcPr>
          <w:p w14:paraId="4B1C1241" w14:textId="77777777" w:rsidR="00EB37C8" w:rsidRPr="00EB37C8" w:rsidRDefault="00EB37C8" w:rsidP="009F1A79">
            <w:pPr>
              <w:tabs>
                <w:tab w:val="center" w:pos="4677"/>
                <w:tab w:val="right" w:pos="9355"/>
              </w:tabs>
              <w:jc w:val="right"/>
              <w:rPr>
                <w:sz w:val="24"/>
              </w:rPr>
            </w:pPr>
            <w:r w:rsidRPr="00EB37C8">
              <w:rPr>
                <w:sz w:val="24"/>
              </w:rPr>
              <w:t>547</w:t>
            </w:r>
          </w:p>
        </w:tc>
      </w:tr>
      <w:tr w:rsidR="00EB37C8" w:rsidRPr="00EB37C8" w14:paraId="4298E432" w14:textId="77777777" w:rsidTr="009F1A79">
        <w:tc>
          <w:tcPr>
            <w:tcW w:w="9072" w:type="dxa"/>
            <w:shd w:val="clear" w:color="auto" w:fill="auto"/>
          </w:tcPr>
          <w:p w14:paraId="6EE89B9A" w14:textId="77777777" w:rsidR="00EB37C8" w:rsidRPr="00EB37C8" w:rsidRDefault="00EB37C8" w:rsidP="00EB37C8">
            <w:pPr>
              <w:tabs>
                <w:tab w:val="center" w:pos="4677"/>
                <w:tab w:val="right" w:pos="9355"/>
              </w:tabs>
              <w:ind w:left="284"/>
              <w:rPr>
                <w:sz w:val="24"/>
              </w:rPr>
            </w:pPr>
            <w:r w:rsidRPr="00EB37C8">
              <w:rPr>
                <w:rFonts w:eastAsia="MS Mincho"/>
                <w:sz w:val="24"/>
                <w:szCs w:val="24"/>
              </w:rPr>
              <w:t>о награждении работников, присвоении почетных званий, присуждении премий</w:t>
            </w:r>
          </w:p>
        </w:tc>
        <w:tc>
          <w:tcPr>
            <w:tcW w:w="1134" w:type="dxa"/>
            <w:shd w:val="clear" w:color="auto" w:fill="auto"/>
          </w:tcPr>
          <w:p w14:paraId="6CA64B05" w14:textId="25991391" w:rsidR="00EB37C8" w:rsidRPr="00EB37C8" w:rsidRDefault="00EB37C8" w:rsidP="009F1A79">
            <w:pPr>
              <w:tabs>
                <w:tab w:val="center" w:pos="4677"/>
                <w:tab w:val="right" w:pos="9355"/>
              </w:tabs>
              <w:jc w:val="right"/>
              <w:rPr>
                <w:sz w:val="24"/>
              </w:rPr>
            </w:pPr>
            <w:r w:rsidRPr="00EB37C8">
              <w:rPr>
                <w:sz w:val="24"/>
              </w:rPr>
              <w:t>549</w:t>
            </w:r>
          </w:p>
        </w:tc>
      </w:tr>
      <w:tr w:rsidR="00EB37C8" w:rsidRPr="00EB37C8" w14:paraId="69135FFF" w14:textId="77777777" w:rsidTr="009F1A79">
        <w:tc>
          <w:tcPr>
            <w:tcW w:w="9072" w:type="dxa"/>
            <w:shd w:val="clear" w:color="auto" w:fill="auto"/>
          </w:tcPr>
          <w:p w14:paraId="7E7722DC" w14:textId="77777777" w:rsidR="00EB37C8" w:rsidRPr="00EB37C8" w:rsidRDefault="00EB37C8" w:rsidP="00EB37C8">
            <w:pPr>
              <w:tabs>
                <w:tab w:val="center" w:pos="4677"/>
                <w:tab w:val="right" w:pos="9355"/>
              </w:tabs>
              <w:ind w:left="284"/>
              <w:rPr>
                <w:sz w:val="24"/>
                <w:szCs w:val="24"/>
              </w:rPr>
            </w:pPr>
            <w:r w:rsidRPr="00EB37C8">
              <w:rPr>
                <w:sz w:val="24"/>
                <w:szCs w:val="24"/>
              </w:rPr>
              <w:t>о нарушении правил пересылки документов</w:t>
            </w:r>
          </w:p>
        </w:tc>
        <w:tc>
          <w:tcPr>
            <w:tcW w:w="1134" w:type="dxa"/>
            <w:shd w:val="clear" w:color="auto" w:fill="auto"/>
          </w:tcPr>
          <w:p w14:paraId="3B8143D0" w14:textId="77777777" w:rsidR="00EB37C8" w:rsidRPr="00EB37C8" w:rsidRDefault="00EB37C8" w:rsidP="009F1A79">
            <w:pPr>
              <w:tabs>
                <w:tab w:val="center" w:pos="4677"/>
                <w:tab w:val="right" w:pos="9355"/>
              </w:tabs>
              <w:jc w:val="right"/>
              <w:rPr>
                <w:sz w:val="24"/>
              </w:rPr>
            </w:pPr>
            <w:r w:rsidRPr="00EB37C8">
              <w:rPr>
                <w:sz w:val="24"/>
              </w:rPr>
              <w:t>69</w:t>
            </w:r>
          </w:p>
        </w:tc>
      </w:tr>
      <w:tr w:rsidR="00EB37C8" w:rsidRPr="00EB37C8" w14:paraId="59D89180" w14:textId="77777777" w:rsidTr="009F1A79">
        <w:tc>
          <w:tcPr>
            <w:tcW w:w="9072" w:type="dxa"/>
            <w:shd w:val="clear" w:color="auto" w:fill="auto"/>
          </w:tcPr>
          <w:p w14:paraId="2756A6E2" w14:textId="77777777" w:rsidR="00EB37C8" w:rsidRPr="00EB37C8" w:rsidRDefault="00EB37C8" w:rsidP="00EB37C8">
            <w:pPr>
              <w:tabs>
                <w:tab w:val="center" w:pos="4677"/>
                <w:tab w:val="right" w:pos="9355"/>
              </w:tabs>
              <w:ind w:left="284"/>
              <w:rPr>
                <w:sz w:val="24"/>
                <w:szCs w:val="24"/>
              </w:rPr>
            </w:pPr>
            <w:r w:rsidRPr="00EB37C8">
              <w:rPr>
                <w:sz w:val="24"/>
                <w:szCs w:val="24"/>
              </w:rPr>
              <w:t>о начисленных и перечисленных суммах налогов в бюджеты всех уровней, задолженности по ним</w:t>
            </w:r>
          </w:p>
        </w:tc>
        <w:tc>
          <w:tcPr>
            <w:tcW w:w="1134" w:type="dxa"/>
            <w:shd w:val="clear" w:color="auto" w:fill="auto"/>
          </w:tcPr>
          <w:p w14:paraId="424CFF7F" w14:textId="77777777" w:rsidR="00EB37C8" w:rsidRPr="00EB37C8" w:rsidRDefault="00EB37C8" w:rsidP="009F1A79">
            <w:pPr>
              <w:tabs>
                <w:tab w:val="center" w:pos="4677"/>
                <w:tab w:val="right" w:pos="9355"/>
              </w:tabs>
              <w:jc w:val="right"/>
              <w:rPr>
                <w:sz w:val="24"/>
              </w:rPr>
            </w:pPr>
          </w:p>
          <w:p w14:paraId="1EF28B59" w14:textId="77777777" w:rsidR="00EB37C8" w:rsidRPr="00EB37C8" w:rsidRDefault="00EB37C8" w:rsidP="009F1A79">
            <w:pPr>
              <w:tabs>
                <w:tab w:val="center" w:pos="4677"/>
                <w:tab w:val="right" w:pos="9355"/>
              </w:tabs>
              <w:jc w:val="right"/>
              <w:rPr>
                <w:sz w:val="24"/>
              </w:rPr>
            </w:pPr>
            <w:r w:rsidRPr="00EB37C8">
              <w:rPr>
                <w:sz w:val="24"/>
              </w:rPr>
              <w:t>230</w:t>
            </w:r>
          </w:p>
        </w:tc>
      </w:tr>
      <w:tr w:rsidR="00EB37C8" w:rsidRPr="00EB37C8" w14:paraId="377AF72A" w14:textId="77777777" w:rsidTr="009F1A79">
        <w:tc>
          <w:tcPr>
            <w:tcW w:w="9072" w:type="dxa"/>
            <w:shd w:val="clear" w:color="auto" w:fill="auto"/>
          </w:tcPr>
          <w:p w14:paraId="6452AFDE" w14:textId="77777777" w:rsidR="00EB37C8" w:rsidRPr="00EB37C8" w:rsidRDefault="00EB37C8" w:rsidP="00EB37C8">
            <w:pPr>
              <w:tabs>
                <w:tab w:val="center" w:pos="4677"/>
                <w:tab w:val="right" w:pos="9355"/>
              </w:tabs>
              <w:ind w:left="284"/>
              <w:rPr>
                <w:sz w:val="24"/>
                <w:szCs w:val="24"/>
              </w:rPr>
            </w:pPr>
            <w:r w:rsidRPr="00EB37C8">
              <w:rPr>
                <w:sz w:val="24"/>
                <w:szCs w:val="24"/>
              </w:rPr>
              <w:t>о начисленных и уменьшенных суммах по платежам в бюджет</w:t>
            </w:r>
          </w:p>
        </w:tc>
        <w:tc>
          <w:tcPr>
            <w:tcW w:w="1134" w:type="dxa"/>
            <w:shd w:val="clear" w:color="auto" w:fill="auto"/>
          </w:tcPr>
          <w:p w14:paraId="5331C5B8" w14:textId="77777777" w:rsidR="00EB37C8" w:rsidRPr="00EB37C8" w:rsidRDefault="00EB37C8" w:rsidP="009F1A79">
            <w:pPr>
              <w:tabs>
                <w:tab w:val="center" w:pos="4677"/>
                <w:tab w:val="right" w:pos="9355"/>
              </w:tabs>
              <w:jc w:val="right"/>
              <w:rPr>
                <w:sz w:val="24"/>
              </w:rPr>
            </w:pPr>
            <w:r w:rsidRPr="00EB37C8">
              <w:rPr>
                <w:sz w:val="24"/>
              </w:rPr>
              <w:t>233</w:t>
            </w:r>
          </w:p>
        </w:tc>
      </w:tr>
      <w:tr w:rsidR="00EB37C8" w:rsidRPr="00EB37C8" w14:paraId="2E12A661" w14:textId="77777777" w:rsidTr="009F1A79">
        <w:tc>
          <w:tcPr>
            <w:tcW w:w="9072" w:type="dxa"/>
            <w:shd w:val="clear" w:color="auto" w:fill="auto"/>
          </w:tcPr>
          <w:p w14:paraId="0368DF80" w14:textId="77777777" w:rsidR="00EB37C8" w:rsidRPr="00EB37C8" w:rsidRDefault="00EB37C8" w:rsidP="00EB37C8">
            <w:pPr>
              <w:tabs>
                <w:tab w:val="center" w:pos="4677"/>
                <w:tab w:val="right" w:pos="9355"/>
              </w:tabs>
              <w:ind w:left="284"/>
              <w:rPr>
                <w:sz w:val="24"/>
              </w:rPr>
            </w:pPr>
            <w:r w:rsidRPr="00EB37C8">
              <w:rPr>
                <w:sz w:val="24"/>
                <w:szCs w:val="24"/>
              </w:rPr>
              <w:t>о подготовке договоров о международном сотрудничестве</w:t>
            </w:r>
          </w:p>
        </w:tc>
        <w:tc>
          <w:tcPr>
            <w:tcW w:w="1134" w:type="dxa"/>
            <w:shd w:val="clear" w:color="auto" w:fill="auto"/>
          </w:tcPr>
          <w:p w14:paraId="6952F1C9" w14:textId="77777777" w:rsidR="00EB37C8" w:rsidRPr="00EB37C8" w:rsidRDefault="00EB37C8" w:rsidP="009F1A79">
            <w:pPr>
              <w:tabs>
                <w:tab w:val="center" w:pos="4677"/>
                <w:tab w:val="right" w:pos="9355"/>
              </w:tabs>
              <w:jc w:val="right"/>
              <w:rPr>
                <w:sz w:val="24"/>
              </w:rPr>
            </w:pPr>
            <w:r w:rsidRPr="00EB37C8">
              <w:rPr>
                <w:sz w:val="24"/>
              </w:rPr>
              <w:t>390</w:t>
            </w:r>
          </w:p>
        </w:tc>
      </w:tr>
      <w:tr w:rsidR="00EB37C8" w:rsidRPr="00EB37C8" w14:paraId="70D1B0E5" w14:textId="77777777" w:rsidTr="009F1A79">
        <w:tc>
          <w:tcPr>
            <w:tcW w:w="9072" w:type="dxa"/>
            <w:shd w:val="clear" w:color="auto" w:fill="auto"/>
          </w:tcPr>
          <w:p w14:paraId="1C85A278" w14:textId="77777777" w:rsidR="00EB37C8" w:rsidRPr="00EB37C8" w:rsidRDefault="00EB37C8" w:rsidP="00EB37C8">
            <w:pPr>
              <w:tabs>
                <w:tab w:val="center" w:pos="4677"/>
                <w:tab w:val="right" w:pos="9355"/>
              </w:tabs>
              <w:ind w:left="284"/>
              <w:rPr>
                <w:sz w:val="24"/>
              </w:rPr>
            </w:pPr>
            <w:r w:rsidRPr="00EB37C8">
              <w:rPr>
                <w:rFonts w:eastAsia="MS Mincho"/>
                <w:sz w:val="24"/>
                <w:szCs w:val="24"/>
              </w:rPr>
              <w:t>о получении, замене, изъятии удостоверений, пропусков</w:t>
            </w:r>
          </w:p>
        </w:tc>
        <w:tc>
          <w:tcPr>
            <w:tcW w:w="1134" w:type="dxa"/>
            <w:shd w:val="clear" w:color="auto" w:fill="auto"/>
          </w:tcPr>
          <w:p w14:paraId="4DB69728" w14:textId="77777777" w:rsidR="00EB37C8" w:rsidRPr="00EB37C8" w:rsidRDefault="00EB37C8" w:rsidP="009F1A79">
            <w:pPr>
              <w:tabs>
                <w:tab w:val="center" w:pos="4677"/>
                <w:tab w:val="right" w:pos="9355"/>
              </w:tabs>
              <w:jc w:val="right"/>
              <w:rPr>
                <w:sz w:val="24"/>
              </w:rPr>
            </w:pPr>
            <w:r w:rsidRPr="00EB37C8">
              <w:rPr>
                <w:sz w:val="24"/>
              </w:rPr>
              <w:t>468</w:t>
            </w:r>
          </w:p>
        </w:tc>
      </w:tr>
      <w:tr w:rsidR="00EB37C8" w:rsidRPr="00EB37C8" w14:paraId="319D9EF9" w14:textId="77777777" w:rsidTr="009F1A79">
        <w:tc>
          <w:tcPr>
            <w:tcW w:w="9072" w:type="dxa"/>
            <w:shd w:val="clear" w:color="auto" w:fill="auto"/>
          </w:tcPr>
          <w:p w14:paraId="377C3974" w14:textId="77777777" w:rsidR="00EB37C8" w:rsidRPr="00EB37C8" w:rsidRDefault="00EB37C8" w:rsidP="00EB37C8">
            <w:pPr>
              <w:tabs>
                <w:tab w:val="center" w:pos="4677"/>
                <w:tab w:val="right" w:pos="9355"/>
              </w:tabs>
              <w:ind w:left="284"/>
              <w:rPr>
                <w:rFonts w:eastAsia="MS Mincho"/>
                <w:sz w:val="24"/>
                <w:szCs w:val="24"/>
              </w:rPr>
            </w:pPr>
            <w:r w:rsidRPr="00EB37C8">
              <w:rPr>
                <w:rFonts w:eastAsia="MS Mincho"/>
                <w:sz w:val="24"/>
                <w:szCs w:val="24"/>
              </w:rPr>
              <w:t>о потребностях налоговых органов и подведомственных организаций в технических и программных средствах информатизации</w:t>
            </w:r>
          </w:p>
        </w:tc>
        <w:tc>
          <w:tcPr>
            <w:tcW w:w="1134" w:type="dxa"/>
            <w:shd w:val="clear" w:color="auto" w:fill="auto"/>
          </w:tcPr>
          <w:p w14:paraId="33B4DF26" w14:textId="77777777" w:rsidR="00EB37C8" w:rsidRPr="00EB37C8" w:rsidRDefault="00EB37C8" w:rsidP="009F1A79">
            <w:pPr>
              <w:tabs>
                <w:tab w:val="center" w:pos="4677"/>
                <w:tab w:val="right" w:pos="9355"/>
              </w:tabs>
              <w:jc w:val="right"/>
              <w:rPr>
                <w:sz w:val="24"/>
              </w:rPr>
            </w:pPr>
          </w:p>
          <w:p w14:paraId="3CE17DA3" w14:textId="77777777" w:rsidR="00EB37C8" w:rsidRPr="00EB37C8" w:rsidRDefault="00EB37C8" w:rsidP="009F1A79">
            <w:pPr>
              <w:tabs>
                <w:tab w:val="center" w:pos="4677"/>
                <w:tab w:val="right" w:pos="9355"/>
              </w:tabs>
              <w:jc w:val="right"/>
              <w:rPr>
                <w:sz w:val="24"/>
              </w:rPr>
            </w:pPr>
            <w:r w:rsidRPr="00EB37C8">
              <w:rPr>
                <w:sz w:val="24"/>
              </w:rPr>
              <w:t>99</w:t>
            </w:r>
          </w:p>
        </w:tc>
      </w:tr>
      <w:tr w:rsidR="00EB37C8" w:rsidRPr="00EB37C8" w14:paraId="535F2DA4" w14:textId="77777777" w:rsidTr="009F1A79">
        <w:tc>
          <w:tcPr>
            <w:tcW w:w="9072" w:type="dxa"/>
            <w:shd w:val="clear" w:color="auto" w:fill="auto"/>
          </w:tcPr>
          <w:p w14:paraId="06E8783F" w14:textId="77777777" w:rsidR="00EB37C8" w:rsidRPr="00EB37C8" w:rsidRDefault="00EB37C8" w:rsidP="00EB37C8">
            <w:pPr>
              <w:tabs>
                <w:tab w:val="center" w:pos="4677"/>
                <w:tab w:val="right" w:pos="9355"/>
              </w:tabs>
              <w:ind w:left="284"/>
              <w:rPr>
                <w:sz w:val="24"/>
              </w:rPr>
            </w:pPr>
            <w:r w:rsidRPr="00EB37C8">
              <w:rPr>
                <w:sz w:val="24"/>
                <w:szCs w:val="24"/>
              </w:rPr>
              <w:t>о привлечении к ответственности лиц, нарушивших трудовую дисциплину</w:t>
            </w:r>
          </w:p>
        </w:tc>
        <w:tc>
          <w:tcPr>
            <w:tcW w:w="1134" w:type="dxa"/>
            <w:shd w:val="clear" w:color="auto" w:fill="auto"/>
          </w:tcPr>
          <w:p w14:paraId="1F59CECC" w14:textId="77777777" w:rsidR="00EB37C8" w:rsidRPr="00EB37C8" w:rsidRDefault="00EB37C8" w:rsidP="009F1A79">
            <w:pPr>
              <w:tabs>
                <w:tab w:val="center" w:pos="4677"/>
                <w:tab w:val="right" w:pos="9355"/>
              </w:tabs>
              <w:jc w:val="right"/>
              <w:rPr>
                <w:sz w:val="24"/>
              </w:rPr>
            </w:pPr>
            <w:r w:rsidRPr="00EB37C8">
              <w:rPr>
                <w:sz w:val="24"/>
              </w:rPr>
              <w:t>435</w:t>
            </w:r>
          </w:p>
        </w:tc>
      </w:tr>
      <w:tr w:rsidR="00EB37C8" w:rsidRPr="00EB37C8" w14:paraId="003DEE17" w14:textId="77777777" w:rsidTr="009F1A79">
        <w:tc>
          <w:tcPr>
            <w:tcW w:w="9072" w:type="dxa"/>
            <w:shd w:val="clear" w:color="auto" w:fill="auto"/>
          </w:tcPr>
          <w:p w14:paraId="0566DC00" w14:textId="77777777" w:rsidR="00EB37C8" w:rsidRPr="00EB37C8" w:rsidRDefault="00EB37C8" w:rsidP="00EB37C8">
            <w:pPr>
              <w:tabs>
                <w:tab w:val="center" w:pos="4677"/>
                <w:tab w:val="right" w:pos="9355"/>
              </w:tabs>
              <w:ind w:left="284"/>
              <w:rPr>
                <w:sz w:val="24"/>
                <w:szCs w:val="24"/>
              </w:rPr>
            </w:pPr>
            <w:r w:rsidRPr="00EB37C8">
              <w:rPr>
                <w:sz w:val="24"/>
                <w:szCs w:val="24"/>
              </w:rPr>
              <w:t xml:space="preserve">о приеме-передаче документов налогоплательщиков </w:t>
            </w:r>
            <w:r w:rsidRPr="00EB37C8">
              <w:rPr>
                <w:bCs/>
                <w:sz w:val="24"/>
                <w:szCs w:val="24"/>
              </w:rPr>
              <w:t>при переводе в другой налоговый орган</w:t>
            </w:r>
          </w:p>
        </w:tc>
        <w:tc>
          <w:tcPr>
            <w:tcW w:w="1134" w:type="dxa"/>
            <w:shd w:val="clear" w:color="auto" w:fill="auto"/>
          </w:tcPr>
          <w:p w14:paraId="5612A34C" w14:textId="77777777" w:rsidR="00EB37C8" w:rsidRPr="00EB37C8" w:rsidRDefault="00EB37C8" w:rsidP="009F1A79">
            <w:pPr>
              <w:tabs>
                <w:tab w:val="center" w:pos="4677"/>
                <w:tab w:val="right" w:pos="9355"/>
              </w:tabs>
              <w:jc w:val="right"/>
              <w:rPr>
                <w:sz w:val="24"/>
              </w:rPr>
            </w:pPr>
          </w:p>
          <w:p w14:paraId="240F7666" w14:textId="77777777" w:rsidR="00EB37C8" w:rsidRPr="00EB37C8" w:rsidRDefault="00EB37C8" w:rsidP="009F1A79">
            <w:pPr>
              <w:tabs>
                <w:tab w:val="center" w:pos="4677"/>
                <w:tab w:val="right" w:pos="9355"/>
              </w:tabs>
              <w:jc w:val="right"/>
              <w:rPr>
                <w:sz w:val="24"/>
              </w:rPr>
            </w:pPr>
            <w:r w:rsidRPr="00EB37C8">
              <w:rPr>
                <w:sz w:val="24"/>
              </w:rPr>
              <w:t>253</w:t>
            </w:r>
          </w:p>
        </w:tc>
      </w:tr>
      <w:tr w:rsidR="00EB37C8" w:rsidRPr="00EB37C8" w14:paraId="05029392" w14:textId="77777777" w:rsidTr="009F1A79">
        <w:tc>
          <w:tcPr>
            <w:tcW w:w="9072" w:type="dxa"/>
            <w:shd w:val="clear" w:color="auto" w:fill="auto"/>
          </w:tcPr>
          <w:p w14:paraId="62E3A352" w14:textId="77777777" w:rsidR="00EB37C8" w:rsidRPr="00EB37C8" w:rsidRDefault="00EB37C8" w:rsidP="00EB37C8">
            <w:pPr>
              <w:tabs>
                <w:tab w:val="center" w:pos="4677"/>
                <w:tab w:val="right" w:pos="9355"/>
              </w:tabs>
              <w:ind w:left="284"/>
              <w:rPr>
                <w:sz w:val="24"/>
              </w:rPr>
            </w:pPr>
            <w:r w:rsidRPr="00EB37C8">
              <w:rPr>
                <w:sz w:val="24"/>
                <w:szCs w:val="24"/>
              </w:rPr>
              <w:t>о приеме-передаче личных дел</w:t>
            </w:r>
          </w:p>
        </w:tc>
        <w:tc>
          <w:tcPr>
            <w:tcW w:w="1134" w:type="dxa"/>
            <w:shd w:val="clear" w:color="auto" w:fill="auto"/>
          </w:tcPr>
          <w:p w14:paraId="51FD7F1E" w14:textId="77777777" w:rsidR="00EB37C8" w:rsidRPr="00EB37C8" w:rsidRDefault="00EB37C8" w:rsidP="009F1A79">
            <w:pPr>
              <w:tabs>
                <w:tab w:val="center" w:pos="4677"/>
                <w:tab w:val="right" w:pos="9355"/>
              </w:tabs>
              <w:jc w:val="right"/>
              <w:rPr>
                <w:sz w:val="24"/>
              </w:rPr>
            </w:pPr>
            <w:r w:rsidRPr="00EB37C8">
              <w:rPr>
                <w:sz w:val="24"/>
              </w:rPr>
              <w:t>479</w:t>
            </w:r>
          </w:p>
        </w:tc>
      </w:tr>
      <w:tr w:rsidR="00EB37C8" w:rsidRPr="00EB37C8" w14:paraId="5177EEC5" w14:textId="77777777" w:rsidTr="009F1A79">
        <w:tc>
          <w:tcPr>
            <w:tcW w:w="9072" w:type="dxa"/>
            <w:shd w:val="clear" w:color="auto" w:fill="auto"/>
          </w:tcPr>
          <w:p w14:paraId="7C907046" w14:textId="77777777" w:rsidR="009F1A79" w:rsidRDefault="00EB37C8" w:rsidP="00EB37C8">
            <w:pPr>
              <w:tabs>
                <w:tab w:val="center" w:pos="4677"/>
                <w:tab w:val="right" w:pos="9355"/>
              </w:tabs>
              <w:ind w:left="284"/>
              <w:rPr>
                <w:sz w:val="24"/>
                <w:szCs w:val="24"/>
              </w:rPr>
            </w:pPr>
            <w:r w:rsidRPr="00EB37C8">
              <w:rPr>
                <w:sz w:val="24"/>
                <w:szCs w:val="24"/>
              </w:rPr>
              <w:t xml:space="preserve">о проведении встреч (переговоров) с представителями международных </w:t>
            </w:r>
          </w:p>
          <w:p w14:paraId="4EE3EA35" w14:textId="4C301C06" w:rsidR="00EB37C8" w:rsidRPr="00EB37C8" w:rsidRDefault="00EB37C8" w:rsidP="00EB37C8">
            <w:pPr>
              <w:tabs>
                <w:tab w:val="center" w:pos="4677"/>
                <w:tab w:val="right" w:pos="9355"/>
              </w:tabs>
              <w:ind w:left="284"/>
              <w:rPr>
                <w:sz w:val="24"/>
              </w:rPr>
            </w:pPr>
            <w:r w:rsidRPr="00EB37C8">
              <w:rPr>
                <w:sz w:val="24"/>
                <w:szCs w:val="24"/>
              </w:rPr>
              <w:t>организаций</w:t>
            </w:r>
          </w:p>
        </w:tc>
        <w:tc>
          <w:tcPr>
            <w:tcW w:w="1134" w:type="dxa"/>
            <w:shd w:val="clear" w:color="auto" w:fill="auto"/>
          </w:tcPr>
          <w:p w14:paraId="189CC681" w14:textId="77777777" w:rsidR="00EB37C8" w:rsidRPr="00EB37C8" w:rsidRDefault="00EB37C8" w:rsidP="009F1A79">
            <w:pPr>
              <w:tabs>
                <w:tab w:val="center" w:pos="4677"/>
                <w:tab w:val="right" w:pos="9355"/>
              </w:tabs>
              <w:jc w:val="right"/>
              <w:rPr>
                <w:sz w:val="24"/>
              </w:rPr>
            </w:pPr>
            <w:r w:rsidRPr="00EB37C8">
              <w:rPr>
                <w:sz w:val="24"/>
              </w:rPr>
              <w:br/>
              <w:t>395</w:t>
            </w:r>
          </w:p>
        </w:tc>
      </w:tr>
      <w:tr w:rsidR="00EB37C8" w:rsidRPr="00EB37C8" w14:paraId="76925ED1" w14:textId="77777777" w:rsidTr="009F1A79">
        <w:tc>
          <w:tcPr>
            <w:tcW w:w="9072" w:type="dxa"/>
            <w:shd w:val="clear" w:color="auto" w:fill="auto"/>
          </w:tcPr>
          <w:p w14:paraId="010FE658" w14:textId="77777777" w:rsidR="00EB37C8" w:rsidRPr="00EB37C8" w:rsidRDefault="00EB37C8" w:rsidP="00EB37C8">
            <w:pPr>
              <w:tabs>
                <w:tab w:val="center" w:pos="4677"/>
                <w:tab w:val="right" w:pos="9355"/>
              </w:tabs>
              <w:ind w:left="284"/>
              <w:rPr>
                <w:sz w:val="24"/>
              </w:rPr>
            </w:pPr>
            <w:r w:rsidRPr="00EB37C8">
              <w:rPr>
                <w:sz w:val="24"/>
                <w:szCs w:val="24"/>
              </w:rPr>
              <w:t xml:space="preserve">о проведении профилактических и </w:t>
            </w:r>
            <w:proofErr w:type="spellStart"/>
            <w:r w:rsidRPr="00EB37C8">
              <w:rPr>
                <w:sz w:val="24"/>
                <w:szCs w:val="24"/>
              </w:rPr>
              <w:t>профгигиенических</w:t>
            </w:r>
            <w:proofErr w:type="spellEnd"/>
            <w:r w:rsidRPr="00EB37C8">
              <w:rPr>
                <w:sz w:val="24"/>
                <w:szCs w:val="24"/>
              </w:rPr>
              <w:t xml:space="preserve"> мероприятий</w:t>
            </w:r>
          </w:p>
        </w:tc>
        <w:tc>
          <w:tcPr>
            <w:tcW w:w="1134" w:type="dxa"/>
            <w:shd w:val="clear" w:color="auto" w:fill="auto"/>
          </w:tcPr>
          <w:p w14:paraId="5A046B39" w14:textId="77777777" w:rsidR="00EB37C8" w:rsidRPr="00EB37C8" w:rsidRDefault="00EB37C8" w:rsidP="009F1A79">
            <w:pPr>
              <w:tabs>
                <w:tab w:val="center" w:pos="4677"/>
                <w:tab w:val="right" w:pos="9355"/>
              </w:tabs>
              <w:jc w:val="right"/>
              <w:rPr>
                <w:sz w:val="24"/>
              </w:rPr>
            </w:pPr>
            <w:r w:rsidRPr="00EB37C8">
              <w:rPr>
                <w:sz w:val="24"/>
              </w:rPr>
              <w:t>463</w:t>
            </w:r>
          </w:p>
        </w:tc>
      </w:tr>
      <w:tr w:rsidR="00EB37C8" w:rsidRPr="00EB37C8" w14:paraId="40CC2049" w14:textId="77777777" w:rsidTr="009F1A79">
        <w:tc>
          <w:tcPr>
            <w:tcW w:w="9072" w:type="dxa"/>
            <w:shd w:val="clear" w:color="auto" w:fill="auto"/>
          </w:tcPr>
          <w:p w14:paraId="684C7FEB" w14:textId="77777777" w:rsidR="00EB37C8" w:rsidRPr="00EB37C8" w:rsidRDefault="00EB37C8" w:rsidP="00EB37C8">
            <w:pPr>
              <w:tabs>
                <w:tab w:val="center" w:pos="4677"/>
                <w:tab w:val="right" w:pos="9355"/>
              </w:tabs>
              <w:ind w:left="284"/>
              <w:rPr>
                <w:sz w:val="24"/>
              </w:rPr>
            </w:pPr>
            <w:r w:rsidRPr="00EB37C8">
              <w:rPr>
                <w:sz w:val="24"/>
              </w:rPr>
              <w:t xml:space="preserve">о проверке состояния архивной работы </w:t>
            </w:r>
          </w:p>
        </w:tc>
        <w:tc>
          <w:tcPr>
            <w:tcW w:w="1134" w:type="dxa"/>
            <w:shd w:val="clear" w:color="auto" w:fill="auto"/>
          </w:tcPr>
          <w:p w14:paraId="59D44E49" w14:textId="77777777" w:rsidR="00EB37C8" w:rsidRPr="00EB37C8" w:rsidRDefault="00EB37C8" w:rsidP="009F1A79">
            <w:pPr>
              <w:tabs>
                <w:tab w:val="center" w:pos="4677"/>
                <w:tab w:val="right" w:pos="9355"/>
              </w:tabs>
              <w:jc w:val="right"/>
              <w:rPr>
                <w:sz w:val="24"/>
              </w:rPr>
            </w:pPr>
            <w:r w:rsidRPr="00EB37C8">
              <w:rPr>
                <w:sz w:val="24"/>
              </w:rPr>
              <w:t>85</w:t>
            </w:r>
          </w:p>
        </w:tc>
      </w:tr>
      <w:tr w:rsidR="00EB37C8" w:rsidRPr="00EB37C8" w14:paraId="0BF96D33" w14:textId="77777777" w:rsidTr="009F1A79">
        <w:tc>
          <w:tcPr>
            <w:tcW w:w="9072" w:type="dxa"/>
            <w:shd w:val="clear" w:color="auto" w:fill="auto"/>
          </w:tcPr>
          <w:p w14:paraId="71FF5B38" w14:textId="77777777" w:rsidR="00EB37C8" w:rsidRPr="00EB37C8" w:rsidRDefault="00EB37C8" w:rsidP="00EB37C8">
            <w:pPr>
              <w:tabs>
                <w:tab w:val="center" w:pos="4677"/>
                <w:tab w:val="right" w:pos="9355"/>
              </w:tabs>
              <w:ind w:left="284"/>
              <w:rPr>
                <w:sz w:val="24"/>
              </w:rPr>
            </w:pPr>
            <w:r w:rsidRPr="00EB37C8">
              <w:rPr>
                <w:sz w:val="24"/>
                <w:szCs w:val="24"/>
              </w:rPr>
              <w:t>о происшедших несчастных случаях с работниками налоговых органов и подведомственных организаций</w:t>
            </w:r>
          </w:p>
        </w:tc>
        <w:tc>
          <w:tcPr>
            <w:tcW w:w="1134" w:type="dxa"/>
            <w:shd w:val="clear" w:color="auto" w:fill="auto"/>
          </w:tcPr>
          <w:p w14:paraId="6C5B7737" w14:textId="77777777" w:rsidR="00EB37C8" w:rsidRPr="00EB37C8" w:rsidRDefault="00EB37C8" w:rsidP="009F1A79">
            <w:pPr>
              <w:tabs>
                <w:tab w:val="center" w:pos="4677"/>
                <w:tab w:val="right" w:pos="9355"/>
              </w:tabs>
              <w:jc w:val="right"/>
              <w:rPr>
                <w:sz w:val="24"/>
              </w:rPr>
            </w:pPr>
            <w:r w:rsidRPr="00EB37C8">
              <w:rPr>
                <w:sz w:val="24"/>
              </w:rPr>
              <w:br/>
              <w:t>457</w:t>
            </w:r>
          </w:p>
        </w:tc>
      </w:tr>
      <w:tr w:rsidR="00EB37C8" w:rsidRPr="00EB37C8" w14:paraId="4AED9BF9" w14:textId="77777777" w:rsidTr="009F1A79">
        <w:tc>
          <w:tcPr>
            <w:tcW w:w="9072" w:type="dxa"/>
            <w:shd w:val="clear" w:color="auto" w:fill="auto"/>
          </w:tcPr>
          <w:p w14:paraId="7ADEE683" w14:textId="77777777" w:rsidR="00EB37C8" w:rsidRPr="00EB37C8" w:rsidRDefault="00EB37C8" w:rsidP="00EB37C8">
            <w:pPr>
              <w:tabs>
                <w:tab w:val="center" w:pos="4677"/>
                <w:tab w:val="right" w:pos="9355"/>
              </w:tabs>
              <w:ind w:left="284"/>
              <w:rPr>
                <w:sz w:val="24"/>
                <w:szCs w:val="24"/>
              </w:rPr>
            </w:pPr>
            <w:r w:rsidRPr="00EB37C8">
              <w:rPr>
                <w:sz w:val="24"/>
                <w:szCs w:val="24"/>
              </w:rPr>
              <w:t>о разногласиях по вопросам налогообложения, взимания налогов и сборов в бюджеты всех уровней</w:t>
            </w:r>
          </w:p>
        </w:tc>
        <w:tc>
          <w:tcPr>
            <w:tcW w:w="1134" w:type="dxa"/>
            <w:shd w:val="clear" w:color="auto" w:fill="auto"/>
          </w:tcPr>
          <w:p w14:paraId="543E1724" w14:textId="77777777" w:rsidR="00EB37C8" w:rsidRPr="00EB37C8" w:rsidRDefault="00EB37C8" w:rsidP="009F1A79">
            <w:pPr>
              <w:tabs>
                <w:tab w:val="center" w:pos="4677"/>
                <w:tab w:val="right" w:pos="9355"/>
              </w:tabs>
              <w:jc w:val="right"/>
              <w:rPr>
                <w:sz w:val="24"/>
              </w:rPr>
            </w:pPr>
          </w:p>
          <w:p w14:paraId="6D0A9B1D" w14:textId="77777777" w:rsidR="00EB37C8" w:rsidRPr="00EB37C8" w:rsidRDefault="00EB37C8" w:rsidP="009F1A79">
            <w:pPr>
              <w:tabs>
                <w:tab w:val="center" w:pos="4677"/>
                <w:tab w:val="right" w:pos="9355"/>
              </w:tabs>
              <w:jc w:val="right"/>
              <w:rPr>
                <w:sz w:val="24"/>
              </w:rPr>
            </w:pPr>
            <w:r w:rsidRPr="00EB37C8">
              <w:rPr>
                <w:sz w:val="24"/>
              </w:rPr>
              <w:t>232</w:t>
            </w:r>
          </w:p>
        </w:tc>
      </w:tr>
      <w:tr w:rsidR="00EB37C8" w:rsidRPr="00EB37C8" w14:paraId="6B63CE3C" w14:textId="77777777" w:rsidTr="009F1A79">
        <w:tc>
          <w:tcPr>
            <w:tcW w:w="9072" w:type="dxa"/>
            <w:shd w:val="clear" w:color="auto" w:fill="auto"/>
          </w:tcPr>
          <w:p w14:paraId="188583CA" w14:textId="77777777" w:rsidR="00EB37C8" w:rsidRPr="00EB37C8" w:rsidRDefault="00EB37C8" w:rsidP="00EB37C8">
            <w:pPr>
              <w:tabs>
                <w:tab w:val="center" w:pos="4677"/>
                <w:tab w:val="right" w:pos="9355"/>
              </w:tabs>
              <w:ind w:left="284"/>
              <w:rPr>
                <w:sz w:val="24"/>
              </w:rPr>
            </w:pPr>
            <w:r w:rsidRPr="00EB37C8">
              <w:rPr>
                <w:sz w:val="24"/>
                <w:szCs w:val="24"/>
              </w:rPr>
              <w:t>о распределении и направлении на работу в налоговые органы специалистов</w:t>
            </w:r>
          </w:p>
        </w:tc>
        <w:tc>
          <w:tcPr>
            <w:tcW w:w="1134" w:type="dxa"/>
            <w:shd w:val="clear" w:color="auto" w:fill="auto"/>
          </w:tcPr>
          <w:p w14:paraId="551D982D" w14:textId="6CAFEFEA" w:rsidR="00EB37C8" w:rsidRPr="00EB37C8" w:rsidRDefault="00EB37C8" w:rsidP="009F1A79">
            <w:pPr>
              <w:tabs>
                <w:tab w:val="center" w:pos="4677"/>
                <w:tab w:val="right" w:pos="9355"/>
              </w:tabs>
              <w:jc w:val="right"/>
              <w:rPr>
                <w:sz w:val="24"/>
              </w:rPr>
            </w:pPr>
            <w:r w:rsidRPr="00EB37C8">
              <w:rPr>
                <w:sz w:val="24"/>
              </w:rPr>
              <w:t>539</w:t>
            </w:r>
          </w:p>
        </w:tc>
      </w:tr>
      <w:tr w:rsidR="00EB37C8" w:rsidRPr="00EB37C8" w14:paraId="6B95A757" w14:textId="77777777" w:rsidTr="009F1A79">
        <w:tc>
          <w:tcPr>
            <w:tcW w:w="9072" w:type="dxa"/>
            <w:shd w:val="clear" w:color="auto" w:fill="auto"/>
          </w:tcPr>
          <w:p w14:paraId="6EEBD678" w14:textId="77777777" w:rsidR="00EB37C8" w:rsidRPr="00EB37C8" w:rsidRDefault="00EB37C8" w:rsidP="00EB37C8">
            <w:pPr>
              <w:tabs>
                <w:tab w:val="center" w:pos="4677"/>
                <w:tab w:val="right" w:pos="9355"/>
              </w:tabs>
              <w:ind w:left="284"/>
              <w:jc w:val="both"/>
              <w:rPr>
                <w:sz w:val="24"/>
                <w:szCs w:val="24"/>
              </w:rPr>
            </w:pPr>
            <w:r w:rsidRPr="00EB37C8">
              <w:rPr>
                <w:sz w:val="24"/>
              </w:rPr>
              <w:t>о ремонте транспортных средств</w:t>
            </w:r>
          </w:p>
        </w:tc>
        <w:tc>
          <w:tcPr>
            <w:tcW w:w="1134" w:type="dxa"/>
            <w:shd w:val="clear" w:color="auto" w:fill="auto"/>
          </w:tcPr>
          <w:p w14:paraId="688FB167" w14:textId="77777777" w:rsidR="00EB37C8" w:rsidRPr="00EB37C8" w:rsidRDefault="00EB37C8" w:rsidP="009F1A79">
            <w:pPr>
              <w:tabs>
                <w:tab w:val="center" w:pos="4677"/>
                <w:tab w:val="right" w:pos="9355"/>
              </w:tabs>
              <w:jc w:val="right"/>
              <w:rPr>
                <w:sz w:val="24"/>
              </w:rPr>
            </w:pPr>
            <w:r w:rsidRPr="00EB37C8">
              <w:rPr>
                <w:sz w:val="24"/>
              </w:rPr>
              <w:t>585</w:t>
            </w:r>
          </w:p>
        </w:tc>
      </w:tr>
      <w:tr w:rsidR="00EB37C8" w:rsidRPr="00EB37C8" w14:paraId="2DDFE8DD" w14:textId="77777777" w:rsidTr="009F1A79">
        <w:tc>
          <w:tcPr>
            <w:tcW w:w="9072" w:type="dxa"/>
            <w:shd w:val="clear" w:color="auto" w:fill="auto"/>
          </w:tcPr>
          <w:p w14:paraId="67419629" w14:textId="77777777" w:rsidR="00EB37C8" w:rsidRPr="00EB37C8" w:rsidRDefault="00EB37C8" w:rsidP="00EB37C8">
            <w:pPr>
              <w:tabs>
                <w:tab w:val="center" w:pos="4677"/>
                <w:tab w:val="right" w:pos="9355"/>
              </w:tabs>
              <w:ind w:left="284"/>
              <w:jc w:val="both"/>
              <w:rPr>
                <w:sz w:val="24"/>
              </w:rPr>
            </w:pPr>
            <w:r w:rsidRPr="00EB37C8">
              <w:rPr>
                <w:sz w:val="24"/>
              </w:rPr>
              <w:t>о ремонте элементов инженерных систем</w:t>
            </w:r>
          </w:p>
        </w:tc>
        <w:tc>
          <w:tcPr>
            <w:tcW w:w="1134" w:type="dxa"/>
            <w:shd w:val="clear" w:color="auto" w:fill="auto"/>
          </w:tcPr>
          <w:p w14:paraId="5A2A8FEA" w14:textId="77777777" w:rsidR="00EB37C8" w:rsidRPr="00EB37C8" w:rsidRDefault="00EB37C8" w:rsidP="009F1A79">
            <w:pPr>
              <w:tabs>
                <w:tab w:val="center" w:pos="4677"/>
                <w:tab w:val="right" w:pos="9355"/>
              </w:tabs>
              <w:jc w:val="right"/>
              <w:rPr>
                <w:sz w:val="24"/>
              </w:rPr>
            </w:pPr>
            <w:r w:rsidRPr="00EB37C8">
              <w:rPr>
                <w:sz w:val="24"/>
              </w:rPr>
              <w:t>582</w:t>
            </w:r>
          </w:p>
        </w:tc>
      </w:tr>
      <w:tr w:rsidR="00EB37C8" w:rsidRPr="00EB37C8" w14:paraId="0B8B26A7" w14:textId="77777777" w:rsidTr="009F1A79">
        <w:tc>
          <w:tcPr>
            <w:tcW w:w="9072" w:type="dxa"/>
            <w:shd w:val="clear" w:color="auto" w:fill="auto"/>
          </w:tcPr>
          <w:p w14:paraId="01F52C7F" w14:textId="77777777" w:rsidR="00EB37C8" w:rsidRPr="00EB37C8" w:rsidRDefault="00EB37C8" w:rsidP="00EB37C8">
            <w:pPr>
              <w:tabs>
                <w:tab w:val="center" w:pos="4677"/>
                <w:tab w:val="right" w:pos="9355"/>
              </w:tabs>
              <w:ind w:left="284"/>
              <w:rPr>
                <w:sz w:val="24"/>
              </w:rPr>
            </w:pPr>
            <w:r w:rsidRPr="00EB37C8">
              <w:rPr>
                <w:bCs/>
                <w:sz w:val="24"/>
                <w:szCs w:val="24"/>
              </w:rPr>
              <w:t>о соблюдении дисциплины труда</w:t>
            </w:r>
          </w:p>
        </w:tc>
        <w:tc>
          <w:tcPr>
            <w:tcW w:w="1134" w:type="dxa"/>
            <w:shd w:val="clear" w:color="auto" w:fill="auto"/>
          </w:tcPr>
          <w:p w14:paraId="35B8BF2E" w14:textId="77777777" w:rsidR="00EB37C8" w:rsidRPr="00EB37C8" w:rsidRDefault="00EB37C8" w:rsidP="009F1A79">
            <w:pPr>
              <w:tabs>
                <w:tab w:val="center" w:pos="4677"/>
                <w:tab w:val="right" w:pos="9355"/>
              </w:tabs>
              <w:jc w:val="right"/>
              <w:rPr>
                <w:sz w:val="24"/>
              </w:rPr>
            </w:pPr>
            <w:r w:rsidRPr="00EB37C8">
              <w:rPr>
                <w:sz w:val="24"/>
              </w:rPr>
              <w:t>431</w:t>
            </w:r>
          </w:p>
        </w:tc>
      </w:tr>
      <w:tr w:rsidR="00EB37C8" w:rsidRPr="00EB37C8" w14:paraId="24085594" w14:textId="77777777" w:rsidTr="009F1A79">
        <w:tc>
          <w:tcPr>
            <w:tcW w:w="9072" w:type="dxa"/>
            <w:shd w:val="clear" w:color="auto" w:fill="auto"/>
          </w:tcPr>
          <w:p w14:paraId="74567E1A" w14:textId="77777777" w:rsidR="00EB37C8" w:rsidRPr="00EB37C8" w:rsidRDefault="00EB37C8" w:rsidP="00EB37C8">
            <w:pPr>
              <w:tabs>
                <w:tab w:val="center" w:pos="4677"/>
                <w:tab w:val="right" w:pos="9355"/>
              </w:tabs>
              <w:ind w:left="284"/>
              <w:rPr>
                <w:sz w:val="24"/>
              </w:rPr>
            </w:pPr>
            <w:r w:rsidRPr="00EB37C8">
              <w:rPr>
                <w:sz w:val="24"/>
                <w:szCs w:val="24"/>
              </w:rPr>
              <w:t>о создании, аннулировании и уничтожении ключевых документов электронной цифровой подписи и шифрования</w:t>
            </w:r>
          </w:p>
        </w:tc>
        <w:tc>
          <w:tcPr>
            <w:tcW w:w="1134" w:type="dxa"/>
            <w:shd w:val="clear" w:color="auto" w:fill="auto"/>
          </w:tcPr>
          <w:p w14:paraId="35309672" w14:textId="77777777" w:rsidR="00EB37C8" w:rsidRPr="00EB37C8" w:rsidRDefault="00EB37C8" w:rsidP="009F1A79">
            <w:pPr>
              <w:tabs>
                <w:tab w:val="center" w:pos="4677"/>
                <w:tab w:val="right" w:pos="9355"/>
              </w:tabs>
              <w:jc w:val="right"/>
              <w:rPr>
                <w:sz w:val="24"/>
              </w:rPr>
            </w:pPr>
            <w:r w:rsidRPr="00EB37C8">
              <w:rPr>
                <w:sz w:val="24"/>
              </w:rPr>
              <w:br/>
              <w:t>613</w:t>
            </w:r>
          </w:p>
        </w:tc>
      </w:tr>
      <w:tr w:rsidR="00EB37C8" w:rsidRPr="00EB37C8" w14:paraId="261225DF" w14:textId="77777777" w:rsidTr="009F1A79">
        <w:tc>
          <w:tcPr>
            <w:tcW w:w="9072" w:type="dxa"/>
            <w:shd w:val="clear" w:color="auto" w:fill="auto"/>
          </w:tcPr>
          <w:p w14:paraId="6EC7D126" w14:textId="77777777" w:rsidR="00EB37C8" w:rsidRPr="00EB37C8" w:rsidRDefault="00EB37C8" w:rsidP="00EB37C8">
            <w:pPr>
              <w:tabs>
                <w:tab w:val="center" w:pos="4677"/>
                <w:tab w:val="right" w:pos="9355"/>
              </w:tabs>
              <w:ind w:left="284"/>
              <w:rPr>
                <w:sz w:val="24"/>
                <w:szCs w:val="24"/>
              </w:rPr>
            </w:pPr>
            <w:r w:rsidRPr="00EB37C8">
              <w:rPr>
                <w:sz w:val="24"/>
                <w:szCs w:val="24"/>
              </w:rPr>
              <w:t>о состоянии и мерах по улучшению охраны труда</w:t>
            </w:r>
          </w:p>
        </w:tc>
        <w:tc>
          <w:tcPr>
            <w:tcW w:w="1134" w:type="dxa"/>
            <w:shd w:val="clear" w:color="auto" w:fill="auto"/>
          </w:tcPr>
          <w:p w14:paraId="02AF9C77" w14:textId="77777777" w:rsidR="00EB37C8" w:rsidRPr="00EB37C8" w:rsidRDefault="00EB37C8" w:rsidP="009F1A79">
            <w:pPr>
              <w:tabs>
                <w:tab w:val="center" w:pos="4677"/>
                <w:tab w:val="right" w:pos="9355"/>
              </w:tabs>
              <w:jc w:val="right"/>
              <w:rPr>
                <w:sz w:val="24"/>
              </w:rPr>
            </w:pPr>
            <w:r w:rsidRPr="00EB37C8">
              <w:rPr>
                <w:sz w:val="24"/>
              </w:rPr>
              <w:t>454</w:t>
            </w:r>
          </w:p>
        </w:tc>
      </w:tr>
      <w:tr w:rsidR="00EB37C8" w:rsidRPr="00EB37C8" w14:paraId="31511B49" w14:textId="77777777" w:rsidTr="009F1A79">
        <w:tc>
          <w:tcPr>
            <w:tcW w:w="9072" w:type="dxa"/>
            <w:shd w:val="clear" w:color="auto" w:fill="auto"/>
          </w:tcPr>
          <w:p w14:paraId="2143AF09" w14:textId="77777777" w:rsidR="00EB37C8" w:rsidRPr="00EB37C8" w:rsidRDefault="00EB37C8" w:rsidP="00EB37C8">
            <w:pPr>
              <w:tabs>
                <w:tab w:val="center" w:pos="4677"/>
                <w:tab w:val="right" w:pos="9355"/>
              </w:tabs>
              <w:ind w:left="284"/>
              <w:rPr>
                <w:sz w:val="24"/>
                <w:szCs w:val="24"/>
              </w:rPr>
            </w:pPr>
            <w:r w:rsidRPr="00EB37C8">
              <w:rPr>
                <w:sz w:val="24"/>
                <w:szCs w:val="24"/>
              </w:rPr>
              <w:t>о состоянии работы по рассмотрению обращений граждан</w:t>
            </w:r>
          </w:p>
        </w:tc>
        <w:tc>
          <w:tcPr>
            <w:tcW w:w="1134" w:type="dxa"/>
            <w:shd w:val="clear" w:color="auto" w:fill="auto"/>
          </w:tcPr>
          <w:p w14:paraId="3C9EC0A4" w14:textId="77777777" w:rsidR="00EB37C8" w:rsidRPr="00EB37C8" w:rsidRDefault="00EB37C8" w:rsidP="009F1A79">
            <w:pPr>
              <w:tabs>
                <w:tab w:val="center" w:pos="4677"/>
                <w:tab w:val="right" w:pos="9355"/>
              </w:tabs>
              <w:jc w:val="right"/>
              <w:rPr>
                <w:sz w:val="24"/>
              </w:rPr>
            </w:pPr>
            <w:r w:rsidRPr="00EB37C8">
              <w:rPr>
                <w:sz w:val="24"/>
              </w:rPr>
              <w:t>55</w:t>
            </w:r>
          </w:p>
        </w:tc>
      </w:tr>
      <w:tr w:rsidR="00EB37C8" w:rsidRPr="00EB37C8" w14:paraId="0D4BE5A0" w14:textId="77777777" w:rsidTr="009F1A79">
        <w:tc>
          <w:tcPr>
            <w:tcW w:w="9072" w:type="dxa"/>
            <w:shd w:val="clear" w:color="auto" w:fill="auto"/>
          </w:tcPr>
          <w:p w14:paraId="0F9092D8" w14:textId="77777777" w:rsidR="00EB37C8" w:rsidRPr="00EB37C8" w:rsidRDefault="00EB37C8" w:rsidP="00EB37C8">
            <w:pPr>
              <w:tabs>
                <w:tab w:val="center" w:pos="4677"/>
                <w:tab w:val="right" w:pos="9355"/>
              </w:tabs>
              <w:ind w:left="284"/>
              <w:rPr>
                <w:sz w:val="24"/>
              </w:rPr>
            </w:pPr>
            <w:r w:rsidRPr="00EB37C8">
              <w:rPr>
                <w:sz w:val="24"/>
              </w:rPr>
              <w:t>о техническом состоянии, списании транспортных средств</w:t>
            </w:r>
          </w:p>
        </w:tc>
        <w:tc>
          <w:tcPr>
            <w:tcW w:w="1134" w:type="dxa"/>
            <w:shd w:val="clear" w:color="auto" w:fill="auto"/>
          </w:tcPr>
          <w:p w14:paraId="385E1B59" w14:textId="77777777" w:rsidR="00EB37C8" w:rsidRPr="00EB37C8" w:rsidRDefault="00EB37C8" w:rsidP="009F1A79">
            <w:pPr>
              <w:tabs>
                <w:tab w:val="center" w:pos="4677"/>
                <w:tab w:val="right" w:pos="9355"/>
              </w:tabs>
              <w:jc w:val="right"/>
              <w:rPr>
                <w:sz w:val="24"/>
              </w:rPr>
            </w:pPr>
            <w:r w:rsidRPr="00EB37C8">
              <w:rPr>
                <w:sz w:val="24"/>
              </w:rPr>
              <w:t>588</w:t>
            </w:r>
          </w:p>
        </w:tc>
      </w:tr>
      <w:tr w:rsidR="00EB37C8" w:rsidRPr="00EB37C8" w14:paraId="74A0C250" w14:textId="77777777" w:rsidTr="009F1A79">
        <w:tc>
          <w:tcPr>
            <w:tcW w:w="9072" w:type="dxa"/>
            <w:shd w:val="clear" w:color="auto" w:fill="auto"/>
          </w:tcPr>
          <w:p w14:paraId="33B4D8C2" w14:textId="77777777" w:rsidR="00EB37C8" w:rsidRPr="00EB37C8" w:rsidRDefault="00EB37C8" w:rsidP="00EB37C8">
            <w:pPr>
              <w:tabs>
                <w:tab w:val="center" w:pos="4677"/>
                <w:tab w:val="right" w:pos="9355"/>
              </w:tabs>
              <w:ind w:left="284"/>
              <w:rPr>
                <w:sz w:val="24"/>
                <w:szCs w:val="24"/>
              </w:rPr>
            </w:pPr>
            <w:r w:rsidRPr="00EB37C8">
              <w:rPr>
                <w:sz w:val="24"/>
                <w:szCs w:val="24"/>
              </w:rPr>
              <w:t>о финансовом обеспечении всех направлений деятельности</w:t>
            </w:r>
          </w:p>
        </w:tc>
        <w:tc>
          <w:tcPr>
            <w:tcW w:w="1134" w:type="dxa"/>
            <w:shd w:val="clear" w:color="auto" w:fill="auto"/>
          </w:tcPr>
          <w:p w14:paraId="3BEC55B5" w14:textId="77777777" w:rsidR="00EB37C8" w:rsidRPr="00EB37C8" w:rsidRDefault="00EB37C8" w:rsidP="009F1A79">
            <w:pPr>
              <w:tabs>
                <w:tab w:val="center" w:pos="4677"/>
                <w:tab w:val="right" w:pos="9355"/>
              </w:tabs>
              <w:jc w:val="right"/>
              <w:rPr>
                <w:sz w:val="24"/>
              </w:rPr>
            </w:pPr>
            <w:r w:rsidRPr="00EB37C8">
              <w:rPr>
                <w:sz w:val="24"/>
              </w:rPr>
              <w:t>141</w:t>
            </w:r>
          </w:p>
        </w:tc>
      </w:tr>
      <w:tr w:rsidR="00EB37C8" w:rsidRPr="00EB37C8" w14:paraId="66D07E9D" w14:textId="77777777" w:rsidTr="009F1A79">
        <w:tc>
          <w:tcPr>
            <w:tcW w:w="9072" w:type="dxa"/>
            <w:shd w:val="clear" w:color="auto" w:fill="auto"/>
          </w:tcPr>
          <w:p w14:paraId="564B74CB" w14:textId="77777777" w:rsidR="00EB37C8" w:rsidRPr="00EB37C8" w:rsidRDefault="00EB37C8" w:rsidP="00EB37C8">
            <w:pPr>
              <w:tabs>
                <w:tab w:val="center" w:pos="4677"/>
                <w:tab w:val="right" w:pos="9355"/>
              </w:tabs>
              <w:ind w:left="284"/>
              <w:rPr>
                <w:sz w:val="24"/>
              </w:rPr>
            </w:pPr>
            <w:r w:rsidRPr="00EB37C8">
              <w:rPr>
                <w:sz w:val="24"/>
                <w:szCs w:val="24"/>
              </w:rPr>
              <w:t>о ходе выполнения научно-исследовательских работ</w:t>
            </w:r>
          </w:p>
        </w:tc>
        <w:tc>
          <w:tcPr>
            <w:tcW w:w="1134" w:type="dxa"/>
            <w:shd w:val="clear" w:color="auto" w:fill="auto"/>
          </w:tcPr>
          <w:p w14:paraId="27CC61CB" w14:textId="77777777" w:rsidR="00EB37C8" w:rsidRPr="00EB37C8" w:rsidRDefault="00EB37C8" w:rsidP="009F1A79">
            <w:pPr>
              <w:tabs>
                <w:tab w:val="center" w:pos="4677"/>
                <w:tab w:val="right" w:pos="9355"/>
              </w:tabs>
              <w:jc w:val="right"/>
              <w:rPr>
                <w:sz w:val="24"/>
              </w:rPr>
            </w:pPr>
            <w:r w:rsidRPr="00EB37C8">
              <w:rPr>
                <w:sz w:val="24"/>
              </w:rPr>
              <w:t>94</w:t>
            </w:r>
          </w:p>
        </w:tc>
      </w:tr>
      <w:tr w:rsidR="00EB37C8" w:rsidRPr="00EB37C8" w14:paraId="391A5DC9" w14:textId="77777777" w:rsidTr="009F1A79">
        <w:tc>
          <w:tcPr>
            <w:tcW w:w="9072" w:type="dxa"/>
            <w:shd w:val="clear" w:color="auto" w:fill="auto"/>
          </w:tcPr>
          <w:p w14:paraId="67962D04" w14:textId="77777777" w:rsidR="00EB37C8" w:rsidRPr="00EB37C8" w:rsidRDefault="00EB37C8" w:rsidP="00EB37C8">
            <w:pPr>
              <w:tabs>
                <w:tab w:val="center" w:pos="4677"/>
                <w:tab w:val="right" w:pos="9355"/>
              </w:tabs>
              <w:ind w:left="284"/>
              <w:rPr>
                <w:sz w:val="24"/>
                <w:szCs w:val="24"/>
              </w:rPr>
            </w:pPr>
            <w:r w:rsidRPr="00EB37C8">
              <w:rPr>
                <w:sz w:val="24"/>
                <w:szCs w:val="24"/>
              </w:rPr>
              <w:t>об обучении работников технике безопасности</w:t>
            </w:r>
          </w:p>
        </w:tc>
        <w:tc>
          <w:tcPr>
            <w:tcW w:w="1134" w:type="dxa"/>
            <w:shd w:val="clear" w:color="auto" w:fill="auto"/>
          </w:tcPr>
          <w:p w14:paraId="0749E672" w14:textId="77777777" w:rsidR="00EB37C8" w:rsidRPr="00EB37C8" w:rsidRDefault="00EB37C8" w:rsidP="009F1A79">
            <w:pPr>
              <w:tabs>
                <w:tab w:val="center" w:pos="4677"/>
                <w:tab w:val="right" w:pos="9355"/>
              </w:tabs>
              <w:jc w:val="right"/>
              <w:rPr>
                <w:sz w:val="24"/>
              </w:rPr>
            </w:pPr>
            <w:r w:rsidRPr="00EB37C8">
              <w:rPr>
                <w:sz w:val="24"/>
              </w:rPr>
              <w:t>462</w:t>
            </w:r>
          </w:p>
        </w:tc>
      </w:tr>
      <w:tr w:rsidR="00EB37C8" w:rsidRPr="00EB37C8" w14:paraId="04EBE0B6" w14:textId="77777777" w:rsidTr="009F1A79">
        <w:tc>
          <w:tcPr>
            <w:tcW w:w="9072" w:type="dxa"/>
            <w:shd w:val="clear" w:color="auto" w:fill="auto"/>
          </w:tcPr>
          <w:p w14:paraId="438CAE9A" w14:textId="77777777" w:rsidR="00EB37C8" w:rsidRPr="00EB37C8" w:rsidRDefault="00EB37C8" w:rsidP="00EB37C8">
            <w:pPr>
              <w:tabs>
                <w:tab w:val="center" w:pos="4677"/>
                <w:tab w:val="right" w:pos="9355"/>
              </w:tabs>
              <w:ind w:left="284"/>
              <w:rPr>
                <w:sz w:val="24"/>
                <w:szCs w:val="24"/>
              </w:rPr>
            </w:pPr>
            <w:r w:rsidRPr="00EB37C8">
              <w:rPr>
                <w:sz w:val="24"/>
              </w:rPr>
              <w:t xml:space="preserve">об изготовлении, использовании, уничтожении бланков </w:t>
            </w:r>
          </w:p>
        </w:tc>
        <w:tc>
          <w:tcPr>
            <w:tcW w:w="1134" w:type="dxa"/>
            <w:shd w:val="clear" w:color="auto" w:fill="auto"/>
          </w:tcPr>
          <w:p w14:paraId="071327D6" w14:textId="77777777" w:rsidR="00EB37C8" w:rsidRPr="00EB37C8" w:rsidRDefault="00EB37C8" w:rsidP="009F1A79">
            <w:pPr>
              <w:tabs>
                <w:tab w:val="center" w:pos="4677"/>
                <w:tab w:val="right" w:pos="9355"/>
              </w:tabs>
              <w:jc w:val="right"/>
              <w:rPr>
                <w:sz w:val="24"/>
              </w:rPr>
            </w:pPr>
            <w:r w:rsidRPr="00EB37C8">
              <w:rPr>
                <w:sz w:val="24"/>
              </w:rPr>
              <w:t>70</w:t>
            </w:r>
          </w:p>
        </w:tc>
      </w:tr>
      <w:tr w:rsidR="00EB37C8" w:rsidRPr="00EB37C8" w14:paraId="35E7D2B9" w14:textId="77777777" w:rsidTr="009F1A79">
        <w:tc>
          <w:tcPr>
            <w:tcW w:w="9072" w:type="dxa"/>
            <w:shd w:val="clear" w:color="auto" w:fill="auto"/>
          </w:tcPr>
          <w:p w14:paraId="681860C9" w14:textId="77777777" w:rsidR="00EB37C8" w:rsidRPr="00EB37C8" w:rsidRDefault="00EB37C8" w:rsidP="00EB37C8">
            <w:pPr>
              <w:tabs>
                <w:tab w:val="center" w:pos="4677"/>
                <w:tab w:val="right" w:pos="9355"/>
              </w:tabs>
              <w:ind w:left="284"/>
              <w:rPr>
                <w:sz w:val="24"/>
              </w:rPr>
            </w:pPr>
            <w:r w:rsidRPr="00EB37C8">
              <w:rPr>
                <w:sz w:val="24"/>
              </w:rPr>
              <w:t>об использовании отпусков работниками</w:t>
            </w:r>
          </w:p>
        </w:tc>
        <w:tc>
          <w:tcPr>
            <w:tcW w:w="1134" w:type="dxa"/>
            <w:shd w:val="clear" w:color="auto" w:fill="auto"/>
          </w:tcPr>
          <w:p w14:paraId="0A45E17B" w14:textId="77777777" w:rsidR="00EB37C8" w:rsidRPr="00EB37C8" w:rsidRDefault="00EB37C8" w:rsidP="009F1A79">
            <w:pPr>
              <w:tabs>
                <w:tab w:val="center" w:pos="4677"/>
                <w:tab w:val="right" w:pos="9355"/>
              </w:tabs>
              <w:jc w:val="right"/>
              <w:rPr>
                <w:sz w:val="24"/>
              </w:rPr>
            </w:pPr>
            <w:r w:rsidRPr="00EB37C8">
              <w:rPr>
                <w:sz w:val="24"/>
              </w:rPr>
              <w:t>492</w:t>
            </w:r>
          </w:p>
        </w:tc>
      </w:tr>
      <w:tr w:rsidR="00EB37C8" w:rsidRPr="00EB37C8" w14:paraId="415B9DBE" w14:textId="77777777" w:rsidTr="009F1A79">
        <w:tc>
          <w:tcPr>
            <w:tcW w:w="9072" w:type="dxa"/>
            <w:shd w:val="clear" w:color="auto" w:fill="auto"/>
          </w:tcPr>
          <w:p w14:paraId="198BCF0A" w14:textId="77777777" w:rsidR="00EB37C8" w:rsidRPr="00EB37C8" w:rsidRDefault="00EB37C8" w:rsidP="00EB37C8">
            <w:pPr>
              <w:tabs>
                <w:tab w:val="center" w:pos="4677"/>
                <w:tab w:val="right" w:pos="9355"/>
              </w:tabs>
              <w:ind w:left="284"/>
              <w:rPr>
                <w:sz w:val="24"/>
              </w:rPr>
            </w:pPr>
            <w:r w:rsidRPr="00EB37C8">
              <w:rPr>
                <w:sz w:val="24"/>
                <w:szCs w:val="24"/>
              </w:rPr>
              <w:t>об образовании и использовании фондов материального поощрения</w:t>
            </w:r>
          </w:p>
        </w:tc>
        <w:tc>
          <w:tcPr>
            <w:tcW w:w="1134" w:type="dxa"/>
            <w:shd w:val="clear" w:color="auto" w:fill="auto"/>
          </w:tcPr>
          <w:p w14:paraId="23925F38" w14:textId="77777777" w:rsidR="00EB37C8" w:rsidRPr="00EB37C8" w:rsidRDefault="00EB37C8" w:rsidP="009F1A79">
            <w:pPr>
              <w:tabs>
                <w:tab w:val="center" w:pos="4677"/>
                <w:tab w:val="right" w:pos="9355"/>
              </w:tabs>
              <w:jc w:val="right"/>
              <w:rPr>
                <w:sz w:val="24"/>
              </w:rPr>
            </w:pPr>
            <w:r w:rsidRPr="00EB37C8">
              <w:rPr>
                <w:sz w:val="24"/>
              </w:rPr>
              <w:t>450</w:t>
            </w:r>
          </w:p>
        </w:tc>
      </w:tr>
      <w:tr w:rsidR="00EB37C8" w:rsidRPr="00EB37C8" w14:paraId="4D290189" w14:textId="77777777" w:rsidTr="009F1A79">
        <w:tc>
          <w:tcPr>
            <w:tcW w:w="9072" w:type="dxa"/>
            <w:shd w:val="clear" w:color="auto" w:fill="auto"/>
          </w:tcPr>
          <w:p w14:paraId="72BF56EA" w14:textId="77777777" w:rsidR="00EB37C8" w:rsidRPr="00EB37C8" w:rsidRDefault="00EB37C8" w:rsidP="00EB37C8">
            <w:pPr>
              <w:tabs>
                <w:tab w:val="center" w:pos="4677"/>
                <w:tab w:val="right" w:pos="9355"/>
              </w:tabs>
              <w:ind w:left="284"/>
              <w:rPr>
                <w:sz w:val="24"/>
                <w:szCs w:val="24"/>
              </w:rPr>
            </w:pPr>
            <w:r w:rsidRPr="00EB37C8">
              <w:rPr>
                <w:sz w:val="24"/>
                <w:szCs w:val="24"/>
              </w:rPr>
              <w:lastRenderedPageBreak/>
              <w:t>об обследовании противопожарного состояния налоговых органов и подведомственных организаций</w:t>
            </w:r>
          </w:p>
        </w:tc>
        <w:tc>
          <w:tcPr>
            <w:tcW w:w="1134" w:type="dxa"/>
            <w:shd w:val="clear" w:color="auto" w:fill="auto"/>
          </w:tcPr>
          <w:p w14:paraId="3176477E" w14:textId="77777777" w:rsidR="00EB37C8" w:rsidRPr="00EB37C8" w:rsidRDefault="00EB37C8" w:rsidP="009F1A79">
            <w:pPr>
              <w:tabs>
                <w:tab w:val="center" w:pos="4677"/>
                <w:tab w:val="right" w:pos="9355"/>
              </w:tabs>
              <w:jc w:val="right"/>
              <w:rPr>
                <w:sz w:val="24"/>
              </w:rPr>
            </w:pPr>
          </w:p>
          <w:p w14:paraId="21A1899D" w14:textId="77777777" w:rsidR="00EB37C8" w:rsidRPr="00EB37C8" w:rsidRDefault="00EB37C8" w:rsidP="009F1A79">
            <w:pPr>
              <w:tabs>
                <w:tab w:val="center" w:pos="4677"/>
                <w:tab w:val="right" w:pos="9355"/>
              </w:tabs>
              <w:jc w:val="right"/>
              <w:rPr>
                <w:sz w:val="24"/>
              </w:rPr>
            </w:pPr>
            <w:r w:rsidRPr="00EB37C8">
              <w:rPr>
                <w:sz w:val="24"/>
              </w:rPr>
              <w:t>640</w:t>
            </w:r>
          </w:p>
        </w:tc>
      </w:tr>
      <w:tr w:rsidR="00EB37C8" w:rsidRPr="00EB37C8" w14:paraId="759E06A1" w14:textId="77777777" w:rsidTr="009F1A79">
        <w:tc>
          <w:tcPr>
            <w:tcW w:w="9072" w:type="dxa"/>
            <w:shd w:val="clear" w:color="auto" w:fill="auto"/>
          </w:tcPr>
          <w:p w14:paraId="392CB2C5" w14:textId="77777777" w:rsidR="00EB37C8" w:rsidRPr="00EB37C8" w:rsidRDefault="00EB37C8" w:rsidP="00EB37C8">
            <w:pPr>
              <w:tabs>
                <w:tab w:val="center" w:pos="4677"/>
                <w:tab w:val="left" w:pos="5415"/>
              </w:tabs>
              <w:ind w:left="284"/>
              <w:rPr>
                <w:sz w:val="24"/>
                <w:szCs w:val="24"/>
              </w:rPr>
            </w:pPr>
            <w:r w:rsidRPr="00EB37C8">
              <w:rPr>
                <w:sz w:val="24"/>
                <w:szCs w:val="24"/>
              </w:rPr>
              <w:t>об организации и состоянии правовой работы</w:t>
            </w:r>
            <w:r w:rsidRPr="00EB37C8">
              <w:rPr>
                <w:sz w:val="24"/>
                <w:szCs w:val="24"/>
              </w:rPr>
              <w:tab/>
            </w:r>
          </w:p>
        </w:tc>
        <w:tc>
          <w:tcPr>
            <w:tcW w:w="1134" w:type="dxa"/>
            <w:shd w:val="clear" w:color="auto" w:fill="auto"/>
          </w:tcPr>
          <w:p w14:paraId="02D30CC8" w14:textId="77777777" w:rsidR="00EB37C8" w:rsidRPr="00EB37C8" w:rsidRDefault="00EB37C8" w:rsidP="009F1A79">
            <w:pPr>
              <w:tabs>
                <w:tab w:val="center" w:pos="4677"/>
                <w:tab w:val="right" w:pos="9355"/>
              </w:tabs>
              <w:jc w:val="right"/>
              <w:rPr>
                <w:sz w:val="24"/>
              </w:rPr>
            </w:pPr>
            <w:r w:rsidRPr="00EB37C8">
              <w:rPr>
                <w:sz w:val="24"/>
              </w:rPr>
              <w:t>6</w:t>
            </w:r>
          </w:p>
        </w:tc>
      </w:tr>
      <w:tr w:rsidR="00EB37C8" w:rsidRPr="00EB37C8" w14:paraId="26230861" w14:textId="77777777" w:rsidTr="009F1A79">
        <w:tc>
          <w:tcPr>
            <w:tcW w:w="9072" w:type="dxa"/>
            <w:shd w:val="clear" w:color="auto" w:fill="auto"/>
          </w:tcPr>
          <w:p w14:paraId="4A71549D" w14:textId="77777777" w:rsidR="00EB37C8" w:rsidRPr="00EB37C8" w:rsidRDefault="00EB37C8" w:rsidP="00EB37C8">
            <w:pPr>
              <w:tabs>
                <w:tab w:val="center" w:pos="4677"/>
                <w:tab w:val="left" w:pos="5415"/>
              </w:tabs>
              <w:ind w:left="284"/>
              <w:rPr>
                <w:sz w:val="24"/>
                <w:szCs w:val="24"/>
              </w:rPr>
            </w:pPr>
            <w:r w:rsidRPr="00EB37C8">
              <w:rPr>
                <w:sz w:val="24"/>
                <w:szCs w:val="24"/>
              </w:rPr>
              <w:t>об организации противопожарной охраны</w:t>
            </w:r>
          </w:p>
        </w:tc>
        <w:tc>
          <w:tcPr>
            <w:tcW w:w="1134" w:type="dxa"/>
            <w:shd w:val="clear" w:color="auto" w:fill="auto"/>
          </w:tcPr>
          <w:p w14:paraId="78C7DAD5" w14:textId="77777777" w:rsidR="00EB37C8" w:rsidRPr="00EB37C8" w:rsidRDefault="00EB37C8" w:rsidP="009F1A79">
            <w:pPr>
              <w:tabs>
                <w:tab w:val="center" w:pos="4677"/>
                <w:tab w:val="right" w:pos="9355"/>
              </w:tabs>
              <w:jc w:val="right"/>
              <w:rPr>
                <w:sz w:val="24"/>
              </w:rPr>
            </w:pPr>
            <w:r w:rsidRPr="00EB37C8">
              <w:rPr>
                <w:sz w:val="24"/>
              </w:rPr>
              <w:t>638</w:t>
            </w:r>
          </w:p>
        </w:tc>
      </w:tr>
      <w:tr w:rsidR="00EB37C8" w:rsidRPr="00EB37C8" w14:paraId="053852EC" w14:textId="77777777" w:rsidTr="009F1A79">
        <w:tc>
          <w:tcPr>
            <w:tcW w:w="9072" w:type="dxa"/>
            <w:shd w:val="clear" w:color="auto" w:fill="auto"/>
          </w:tcPr>
          <w:p w14:paraId="29053367" w14:textId="77777777" w:rsidR="00EB37C8" w:rsidRPr="00EB37C8" w:rsidRDefault="00EB37C8" w:rsidP="00EB37C8">
            <w:pPr>
              <w:tabs>
                <w:tab w:val="center" w:pos="4677"/>
                <w:tab w:val="right" w:pos="9355"/>
              </w:tabs>
              <w:ind w:left="284"/>
              <w:rPr>
                <w:sz w:val="24"/>
                <w:szCs w:val="24"/>
              </w:rPr>
            </w:pPr>
            <w:r w:rsidRPr="00EB37C8">
              <w:rPr>
                <w:sz w:val="24"/>
                <w:szCs w:val="24"/>
              </w:rPr>
              <w:t>об освобождении от уплаты налогов, предоставлении льгот, отсрочек уплаты или отказе в ней по налогам, сборам</w:t>
            </w:r>
          </w:p>
        </w:tc>
        <w:tc>
          <w:tcPr>
            <w:tcW w:w="1134" w:type="dxa"/>
            <w:shd w:val="clear" w:color="auto" w:fill="auto"/>
          </w:tcPr>
          <w:p w14:paraId="4791B8CE" w14:textId="77777777" w:rsidR="00EB37C8" w:rsidRPr="00EB37C8" w:rsidRDefault="00EB37C8" w:rsidP="009F1A79">
            <w:pPr>
              <w:tabs>
                <w:tab w:val="center" w:pos="4677"/>
                <w:tab w:val="right" w:pos="9355"/>
              </w:tabs>
              <w:jc w:val="right"/>
              <w:rPr>
                <w:sz w:val="24"/>
              </w:rPr>
            </w:pPr>
          </w:p>
          <w:p w14:paraId="3C6B8E21" w14:textId="77777777" w:rsidR="00EB37C8" w:rsidRPr="00EB37C8" w:rsidRDefault="00EB37C8" w:rsidP="009F1A79">
            <w:pPr>
              <w:tabs>
                <w:tab w:val="center" w:pos="4677"/>
                <w:tab w:val="right" w:pos="9355"/>
              </w:tabs>
              <w:jc w:val="right"/>
              <w:rPr>
                <w:sz w:val="24"/>
              </w:rPr>
            </w:pPr>
            <w:r w:rsidRPr="00EB37C8">
              <w:rPr>
                <w:sz w:val="24"/>
              </w:rPr>
              <w:t>231</w:t>
            </w:r>
          </w:p>
        </w:tc>
      </w:tr>
      <w:tr w:rsidR="00EB37C8" w:rsidRPr="00EB37C8" w14:paraId="7E1E6C63" w14:textId="77777777" w:rsidTr="009F1A79">
        <w:tc>
          <w:tcPr>
            <w:tcW w:w="9072" w:type="dxa"/>
            <w:shd w:val="clear" w:color="auto" w:fill="auto"/>
          </w:tcPr>
          <w:p w14:paraId="5CD1CD6C" w14:textId="77777777" w:rsidR="00EB37C8" w:rsidRPr="00EB37C8" w:rsidRDefault="00EB37C8" w:rsidP="00EB37C8">
            <w:pPr>
              <w:tabs>
                <w:tab w:val="center" w:pos="4677"/>
                <w:tab w:val="right" w:pos="9355"/>
              </w:tabs>
              <w:ind w:left="284"/>
              <w:rPr>
                <w:sz w:val="24"/>
              </w:rPr>
            </w:pPr>
            <w:r w:rsidRPr="00EB37C8">
              <w:rPr>
                <w:sz w:val="24"/>
              </w:rPr>
              <w:t>об оформлении годовой подписки на литературу</w:t>
            </w:r>
          </w:p>
        </w:tc>
        <w:tc>
          <w:tcPr>
            <w:tcW w:w="1134" w:type="dxa"/>
            <w:shd w:val="clear" w:color="auto" w:fill="auto"/>
          </w:tcPr>
          <w:p w14:paraId="77C29015" w14:textId="77777777" w:rsidR="00EB37C8" w:rsidRPr="00EB37C8" w:rsidRDefault="00EB37C8" w:rsidP="009F1A79">
            <w:pPr>
              <w:tabs>
                <w:tab w:val="center" w:pos="4677"/>
                <w:tab w:val="right" w:pos="9355"/>
              </w:tabs>
              <w:jc w:val="right"/>
              <w:rPr>
                <w:sz w:val="24"/>
              </w:rPr>
            </w:pPr>
            <w:r w:rsidRPr="00EB37C8">
              <w:rPr>
                <w:sz w:val="24"/>
              </w:rPr>
              <w:t>558</w:t>
            </w:r>
          </w:p>
        </w:tc>
      </w:tr>
      <w:tr w:rsidR="00EB37C8" w:rsidRPr="00EB37C8" w14:paraId="021CC10D" w14:textId="77777777" w:rsidTr="009F1A79">
        <w:tc>
          <w:tcPr>
            <w:tcW w:w="9072" w:type="dxa"/>
            <w:shd w:val="clear" w:color="auto" w:fill="auto"/>
          </w:tcPr>
          <w:p w14:paraId="70310E6B" w14:textId="77777777" w:rsidR="00EB37C8" w:rsidRPr="00EB37C8" w:rsidRDefault="00EB37C8" w:rsidP="00EB37C8">
            <w:pPr>
              <w:tabs>
                <w:tab w:val="center" w:pos="4677"/>
                <w:tab w:val="right" w:pos="9355"/>
              </w:tabs>
              <w:ind w:left="284"/>
              <w:rPr>
                <w:sz w:val="24"/>
              </w:rPr>
            </w:pPr>
            <w:r w:rsidRPr="00EB37C8">
              <w:rPr>
                <w:bCs/>
                <w:sz w:val="24"/>
                <w:szCs w:val="24"/>
              </w:rPr>
              <w:t xml:space="preserve">об улучшении технической и антитеррористической </w:t>
            </w:r>
            <w:proofErr w:type="spellStart"/>
            <w:r w:rsidRPr="00EB37C8">
              <w:rPr>
                <w:bCs/>
                <w:sz w:val="24"/>
                <w:szCs w:val="24"/>
              </w:rPr>
              <w:t>укрепленности</w:t>
            </w:r>
            <w:proofErr w:type="spellEnd"/>
            <w:r w:rsidRPr="00EB37C8">
              <w:rPr>
                <w:bCs/>
                <w:sz w:val="24"/>
                <w:szCs w:val="24"/>
              </w:rPr>
              <w:t xml:space="preserve"> организации</w:t>
            </w:r>
          </w:p>
        </w:tc>
        <w:tc>
          <w:tcPr>
            <w:tcW w:w="1134" w:type="dxa"/>
            <w:shd w:val="clear" w:color="auto" w:fill="auto"/>
          </w:tcPr>
          <w:p w14:paraId="250313D6" w14:textId="3493C6C4" w:rsidR="00EB37C8" w:rsidRPr="00EB37C8" w:rsidRDefault="00EB37C8" w:rsidP="009F1A79">
            <w:pPr>
              <w:tabs>
                <w:tab w:val="center" w:pos="4677"/>
                <w:tab w:val="right" w:pos="9355"/>
              </w:tabs>
              <w:jc w:val="right"/>
              <w:rPr>
                <w:sz w:val="24"/>
              </w:rPr>
            </w:pPr>
            <w:r w:rsidRPr="00EB37C8">
              <w:rPr>
                <w:sz w:val="24"/>
              </w:rPr>
              <w:t>644</w:t>
            </w:r>
          </w:p>
        </w:tc>
      </w:tr>
      <w:tr w:rsidR="00EB37C8" w:rsidRPr="00EB37C8" w14:paraId="6E4F8810" w14:textId="77777777" w:rsidTr="009F1A79">
        <w:tc>
          <w:tcPr>
            <w:tcW w:w="9072" w:type="dxa"/>
            <w:shd w:val="clear" w:color="auto" w:fill="auto"/>
          </w:tcPr>
          <w:p w14:paraId="2426CE11" w14:textId="77777777" w:rsidR="00EB37C8" w:rsidRPr="00EB37C8" w:rsidRDefault="00EB37C8" w:rsidP="00EB37C8">
            <w:pPr>
              <w:tabs>
                <w:tab w:val="center" w:pos="4677"/>
                <w:tab w:val="right" w:pos="9355"/>
              </w:tabs>
              <w:ind w:left="284"/>
              <w:rPr>
                <w:sz w:val="24"/>
              </w:rPr>
            </w:pPr>
            <w:r w:rsidRPr="00EB37C8">
              <w:rPr>
                <w:sz w:val="24"/>
                <w:szCs w:val="24"/>
              </w:rPr>
              <w:t>об установлении персональных ставок, окладов, надбавок</w:t>
            </w:r>
          </w:p>
        </w:tc>
        <w:tc>
          <w:tcPr>
            <w:tcW w:w="1134" w:type="dxa"/>
            <w:shd w:val="clear" w:color="auto" w:fill="auto"/>
          </w:tcPr>
          <w:p w14:paraId="7FBC1A72" w14:textId="77777777" w:rsidR="00EB37C8" w:rsidRPr="00EB37C8" w:rsidRDefault="00EB37C8" w:rsidP="009F1A79">
            <w:pPr>
              <w:tabs>
                <w:tab w:val="center" w:pos="4677"/>
                <w:tab w:val="right" w:pos="9355"/>
              </w:tabs>
              <w:jc w:val="right"/>
              <w:rPr>
                <w:sz w:val="24"/>
              </w:rPr>
            </w:pPr>
            <w:r w:rsidRPr="00EB37C8">
              <w:rPr>
                <w:sz w:val="24"/>
              </w:rPr>
              <w:t>448</w:t>
            </w:r>
          </w:p>
        </w:tc>
      </w:tr>
      <w:tr w:rsidR="00EB37C8" w:rsidRPr="00EB37C8" w14:paraId="5AED3EDE" w14:textId="77777777" w:rsidTr="009F1A79">
        <w:tc>
          <w:tcPr>
            <w:tcW w:w="9072" w:type="dxa"/>
            <w:shd w:val="clear" w:color="auto" w:fill="auto"/>
          </w:tcPr>
          <w:p w14:paraId="7C23C95E" w14:textId="77777777" w:rsidR="00EB37C8" w:rsidRPr="00EB37C8" w:rsidRDefault="00EB37C8" w:rsidP="00EB37C8">
            <w:pPr>
              <w:tabs>
                <w:tab w:val="center" w:pos="4677"/>
                <w:tab w:val="right" w:pos="9355"/>
              </w:tabs>
              <w:ind w:left="284"/>
              <w:rPr>
                <w:sz w:val="24"/>
                <w:szCs w:val="24"/>
              </w:rPr>
            </w:pPr>
            <w:r w:rsidRPr="00EB37C8">
              <w:rPr>
                <w:sz w:val="24"/>
                <w:szCs w:val="24"/>
              </w:rPr>
              <w:t>по аттестации, квалификационным экзаменам и присвоению классных чинов</w:t>
            </w:r>
          </w:p>
        </w:tc>
        <w:tc>
          <w:tcPr>
            <w:tcW w:w="1134" w:type="dxa"/>
            <w:shd w:val="clear" w:color="auto" w:fill="auto"/>
          </w:tcPr>
          <w:p w14:paraId="50FB7CBD" w14:textId="77777777" w:rsidR="00EB37C8" w:rsidRPr="00EB37C8" w:rsidRDefault="00EB37C8" w:rsidP="009F1A79">
            <w:pPr>
              <w:tabs>
                <w:tab w:val="center" w:pos="4677"/>
                <w:tab w:val="right" w:pos="9355"/>
              </w:tabs>
              <w:jc w:val="right"/>
              <w:rPr>
                <w:sz w:val="24"/>
              </w:rPr>
            </w:pPr>
            <w:r w:rsidRPr="00EB37C8">
              <w:rPr>
                <w:sz w:val="24"/>
              </w:rPr>
              <w:t>526</w:t>
            </w:r>
          </w:p>
        </w:tc>
      </w:tr>
      <w:tr w:rsidR="00EB37C8" w:rsidRPr="00EB37C8" w14:paraId="1AC9F756" w14:textId="77777777" w:rsidTr="009F1A79">
        <w:tc>
          <w:tcPr>
            <w:tcW w:w="9072" w:type="dxa"/>
            <w:shd w:val="clear" w:color="auto" w:fill="auto"/>
          </w:tcPr>
          <w:p w14:paraId="5A91AD2E" w14:textId="77777777" w:rsidR="00EB37C8" w:rsidRPr="00EB37C8" w:rsidRDefault="00EB37C8" w:rsidP="00EB37C8">
            <w:pPr>
              <w:tabs>
                <w:tab w:val="center" w:pos="4677"/>
                <w:tab w:val="right" w:pos="9355"/>
              </w:tabs>
              <w:ind w:left="284"/>
              <w:rPr>
                <w:sz w:val="24"/>
              </w:rPr>
            </w:pPr>
            <w:r w:rsidRPr="00EB37C8">
              <w:rPr>
                <w:sz w:val="24"/>
                <w:szCs w:val="24"/>
              </w:rPr>
              <w:t>по валютному контролю</w:t>
            </w:r>
          </w:p>
        </w:tc>
        <w:tc>
          <w:tcPr>
            <w:tcW w:w="1134" w:type="dxa"/>
            <w:shd w:val="clear" w:color="auto" w:fill="auto"/>
          </w:tcPr>
          <w:p w14:paraId="21AD9215" w14:textId="77777777" w:rsidR="00EB37C8" w:rsidRPr="00EB37C8" w:rsidRDefault="00EB37C8" w:rsidP="009F1A79">
            <w:pPr>
              <w:tabs>
                <w:tab w:val="center" w:pos="4677"/>
                <w:tab w:val="right" w:pos="9355"/>
              </w:tabs>
              <w:jc w:val="right"/>
              <w:rPr>
                <w:sz w:val="24"/>
              </w:rPr>
            </w:pPr>
            <w:r w:rsidRPr="00EB37C8">
              <w:rPr>
                <w:sz w:val="24"/>
              </w:rPr>
              <w:t>350, 355</w:t>
            </w:r>
          </w:p>
        </w:tc>
      </w:tr>
      <w:tr w:rsidR="00EB37C8" w:rsidRPr="00EB37C8" w14:paraId="003F99BF" w14:textId="77777777" w:rsidTr="009F1A79">
        <w:tc>
          <w:tcPr>
            <w:tcW w:w="9072" w:type="dxa"/>
            <w:shd w:val="clear" w:color="auto" w:fill="auto"/>
          </w:tcPr>
          <w:p w14:paraId="51227190" w14:textId="77777777" w:rsidR="00EB37C8" w:rsidRPr="00EB37C8" w:rsidRDefault="00EB37C8" w:rsidP="00EB37C8">
            <w:pPr>
              <w:tabs>
                <w:tab w:val="center" w:pos="4677"/>
                <w:tab w:val="right" w:pos="9355"/>
              </w:tabs>
              <w:ind w:left="284"/>
              <w:rPr>
                <w:sz w:val="24"/>
              </w:rPr>
            </w:pPr>
            <w:r w:rsidRPr="00EB37C8">
              <w:rPr>
                <w:sz w:val="24"/>
              </w:rPr>
              <w:t>по ведению реестра контрольно-кассовой техники, реестра фискальных накопителей, реестра экспертных организаций и перечня операторов фискальных данных</w:t>
            </w:r>
          </w:p>
        </w:tc>
        <w:tc>
          <w:tcPr>
            <w:tcW w:w="1134" w:type="dxa"/>
            <w:shd w:val="clear" w:color="auto" w:fill="auto"/>
          </w:tcPr>
          <w:p w14:paraId="034959E1" w14:textId="77777777" w:rsidR="00EB37C8" w:rsidRDefault="00EB37C8" w:rsidP="009F1A79">
            <w:pPr>
              <w:tabs>
                <w:tab w:val="center" w:pos="4677"/>
                <w:tab w:val="right" w:pos="9355"/>
              </w:tabs>
              <w:jc w:val="right"/>
              <w:rPr>
                <w:sz w:val="24"/>
              </w:rPr>
            </w:pPr>
          </w:p>
          <w:p w14:paraId="18C8DA2A" w14:textId="77777777" w:rsidR="00B32613" w:rsidRPr="00EB37C8" w:rsidRDefault="00B32613" w:rsidP="009F1A79">
            <w:pPr>
              <w:tabs>
                <w:tab w:val="center" w:pos="4677"/>
                <w:tab w:val="right" w:pos="9355"/>
              </w:tabs>
              <w:jc w:val="right"/>
              <w:rPr>
                <w:sz w:val="24"/>
              </w:rPr>
            </w:pPr>
          </w:p>
          <w:p w14:paraId="3009BA5F" w14:textId="77777777" w:rsidR="00EB37C8" w:rsidRPr="00EB37C8" w:rsidRDefault="00EB37C8" w:rsidP="009F1A79">
            <w:pPr>
              <w:tabs>
                <w:tab w:val="center" w:pos="4677"/>
                <w:tab w:val="right" w:pos="9355"/>
              </w:tabs>
              <w:jc w:val="right"/>
              <w:rPr>
                <w:sz w:val="24"/>
              </w:rPr>
            </w:pPr>
            <w:r w:rsidRPr="00EB37C8">
              <w:rPr>
                <w:sz w:val="24"/>
              </w:rPr>
              <w:t>368</w:t>
            </w:r>
          </w:p>
        </w:tc>
      </w:tr>
      <w:tr w:rsidR="00EB37C8" w:rsidRPr="00EB37C8" w14:paraId="0370FEA5" w14:textId="77777777" w:rsidTr="009F1A79">
        <w:tc>
          <w:tcPr>
            <w:tcW w:w="9072" w:type="dxa"/>
            <w:shd w:val="clear" w:color="auto" w:fill="auto"/>
          </w:tcPr>
          <w:p w14:paraId="22F9E697" w14:textId="77777777" w:rsidR="00EB37C8" w:rsidRPr="00EB37C8" w:rsidRDefault="00EB37C8" w:rsidP="00EB37C8">
            <w:pPr>
              <w:tabs>
                <w:tab w:val="center" w:pos="4677"/>
                <w:tab w:val="right" w:pos="9355"/>
              </w:tabs>
              <w:ind w:left="284"/>
              <w:rPr>
                <w:sz w:val="24"/>
              </w:rPr>
            </w:pPr>
            <w:r w:rsidRPr="00EB37C8">
              <w:rPr>
                <w:sz w:val="24"/>
              </w:rPr>
              <w:t>по возврату налога на добавленную стоимость свыше установленной нормативной суммы</w:t>
            </w:r>
          </w:p>
        </w:tc>
        <w:tc>
          <w:tcPr>
            <w:tcW w:w="1134" w:type="dxa"/>
            <w:shd w:val="clear" w:color="auto" w:fill="auto"/>
          </w:tcPr>
          <w:p w14:paraId="680FFD28" w14:textId="77777777" w:rsidR="00EB37C8" w:rsidRPr="00EB37C8" w:rsidRDefault="00EB37C8" w:rsidP="009F1A79">
            <w:pPr>
              <w:tabs>
                <w:tab w:val="center" w:pos="4677"/>
                <w:tab w:val="right" w:pos="9355"/>
              </w:tabs>
              <w:jc w:val="right"/>
              <w:rPr>
                <w:sz w:val="24"/>
              </w:rPr>
            </w:pPr>
          </w:p>
          <w:p w14:paraId="486FC8A3" w14:textId="77777777" w:rsidR="00EB37C8" w:rsidRPr="00EB37C8" w:rsidRDefault="00EB37C8" w:rsidP="009F1A79">
            <w:pPr>
              <w:tabs>
                <w:tab w:val="center" w:pos="4677"/>
                <w:tab w:val="right" w:pos="9355"/>
              </w:tabs>
              <w:jc w:val="right"/>
              <w:rPr>
                <w:sz w:val="24"/>
              </w:rPr>
            </w:pPr>
            <w:r w:rsidRPr="00EB37C8">
              <w:rPr>
                <w:sz w:val="24"/>
              </w:rPr>
              <w:t>234</w:t>
            </w:r>
          </w:p>
        </w:tc>
      </w:tr>
      <w:tr w:rsidR="00EB37C8" w:rsidRPr="00EB37C8" w14:paraId="00B0010E" w14:textId="77777777" w:rsidTr="009F1A79">
        <w:tc>
          <w:tcPr>
            <w:tcW w:w="9072" w:type="dxa"/>
            <w:shd w:val="clear" w:color="auto" w:fill="auto"/>
          </w:tcPr>
          <w:p w14:paraId="20E5A2DC" w14:textId="77777777" w:rsidR="00EB37C8" w:rsidRPr="00EB37C8" w:rsidRDefault="00EB37C8" w:rsidP="00EB37C8">
            <w:pPr>
              <w:tabs>
                <w:tab w:val="center" w:pos="4677"/>
                <w:tab w:val="right" w:pos="9355"/>
              </w:tabs>
              <w:ind w:left="284"/>
              <w:rPr>
                <w:b/>
                <w:sz w:val="24"/>
              </w:rPr>
            </w:pPr>
            <w:r w:rsidRPr="00EB37C8">
              <w:rPr>
                <w:b/>
                <w:sz w:val="24"/>
                <w:szCs w:val="24"/>
              </w:rPr>
              <w:t>по вопросам:</w:t>
            </w:r>
          </w:p>
        </w:tc>
        <w:tc>
          <w:tcPr>
            <w:tcW w:w="1134" w:type="dxa"/>
            <w:shd w:val="clear" w:color="auto" w:fill="auto"/>
          </w:tcPr>
          <w:p w14:paraId="24A59E20" w14:textId="77777777" w:rsidR="00EB37C8" w:rsidRPr="00EB37C8" w:rsidRDefault="00EB37C8" w:rsidP="009F1A79">
            <w:pPr>
              <w:tabs>
                <w:tab w:val="center" w:pos="4677"/>
                <w:tab w:val="right" w:pos="9355"/>
              </w:tabs>
              <w:jc w:val="right"/>
              <w:rPr>
                <w:sz w:val="24"/>
              </w:rPr>
            </w:pPr>
          </w:p>
        </w:tc>
      </w:tr>
      <w:tr w:rsidR="00EB37C8" w:rsidRPr="00EB37C8" w14:paraId="1F37EC48" w14:textId="77777777" w:rsidTr="009F1A79">
        <w:tc>
          <w:tcPr>
            <w:tcW w:w="9072" w:type="dxa"/>
            <w:shd w:val="clear" w:color="auto" w:fill="auto"/>
          </w:tcPr>
          <w:p w14:paraId="7B2517E0" w14:textId="77777777" w:rsidR="00EB37C8" w:rsidRPr="00EB37C8" w:rsidRDefault="00EB37C8" w:rsidP="00EB37C8">
            <w:pPr>
              <w:tabs>
                <w:tab w:val="center" w:pos="4677"/>
                <w:tab w:val="right" w:pos="9355"/>
              </w:tabs>
              <w:ind w:left="567"/>
              <w:rPr>
                <w:sz w:val="24"/>
              </w:rPr>
            </w:pPr>
            <w:r w:rsidRPr="00EB37C8">
              <w:rPr>
                <w:sz w:val="24"/>
                <w:szCs w:val="24"/>
              </w:rPr>
              <w:t>- аккредитации средств массовой информации</w:t>
            </w:r>
          </w:p>
        </w:tc>
        <w:tc>
          <w:tcPr>
            <w:tcW w:w="1134" w:type="dxa"/>
            <w:shd w:val="clear" w:color="auto" w:fill="auto"/>
          </w:tcPr>
          <w:p w14:paraId="5911E981" w14:textId="77777777" w:rsidR="00EB37C8" w:rsidRPr="00EB37C8" w:rsidRDefault="00EB37C8" w:rsidP="009F1A79">
            <w:pPr>
              <w:tabs>
                <w:tab w:val="center" w:pos="4677"/>
                <w:tab w:val="right" w:pos="9355"/>
              </w:tabs>
              <w:jc w:val="right"/>
              <w:rPr>
                <w:sz w:val="24"/>
              </w:rPr>
            </w:pPr>
            <w:r w:rsidRPr="00EB37C8">
              <w:rPr>
                <w:sz w:val="24"/>
              </w:rPr>
              <w:t>408</w:t>
            </w:r>
          </w:p>
        </w:tc>
      </w:tr>
      <w:tr w:rsidR="00EB37C8" w:rsidRPr="00EB37C8" w14:paraId="36CBC0A0" w14:textId="77777777" w:rsidTr="009F1A79">
        <w:tc>
          <w:tcPr>
            <w:tcW w:w="9072" w:type="dxa"/>
            <w:shd w:val="clear" w:color="auto" w:fill="auto"/>
          </w:tcPr>
          <w:p w14:paraId="3F7047A5" w14:textId="77777777" w:rsidR="00EB37C8" w:rsidRPr="00EB37C8" w:rsidRDefault="00EB37C8" w:rsidP="00EB37C8">
            <w:pPr>
              <w:tabs>
                <w:tab w:val="center" w:pos="4677"/>
                <w:tab w:val="right" w:pos="9355"/>
              </w:tabs>
              <w:ind w:left="567"/>
              <w:rPr>
                <w:sz w:val="24"/>
              </w:rPr>
            </w:pPr>
            <w:r w:rsidRPr="00EB37C8">
              <w:rPr>
                <w:sz w:val="24"/>
                <w:szCs w:val="24"/>
              </w:rPr>
              <w:t>- безопасности и защиты информации</w:t>
            </w:r>
          </w:p>
        </w:tc>
        <w:tc>
          <w:tcPr>
            <w:tcW w:w="1134" w:type="dxa"/>
            <w:shd w:val="clear" w:color="auto" w:fill="auto"/>
          </w:tcPr>
          <w:p w14:paraId="51795557" w14:textId="77777777" w:rsidR="00EB37C8" w:rsidRPr="00EB37C8" w:rsidRDefault="00EB37C8" w:rsidP="009F1A79">
            <w:pPr>
              <w:tabs>
                <w:tab w:val="center" w:pos="4677"/>
                <w:tab w:val="right" w:pos="9355"/>
              </w:tabs>
              <w:jc w:val="right"/>
              <w:rPr>
                <w:sz w:val="24"/>
              </w:rPr>
            </w:pPr>
            <w:r w:rsidRPr="00EB37C8">
              <w:rPr>
                <w:sz w:val="24"/>
              </w:rPr>
              <w:t>608</w:t>
            </w:r>
          </w:p>
        </w:tc>
      </w:tr>
      <w:tr w:rsidR="00EB37C8" w:rsidRPr="00EB37C8" w14:paraId="3363277D" w14:textId="77777777" w:rsidTr="009F1A79">
        <w:tc>
          <w:tcPr>
            <w:tcW w:w="9072" w:type="dxa"/>
            <w:shd w:val="clear" w:color="auto" w:fill="auto"/>
          </w:tcPr>
          <w:p w14:paraId="41A981AF" w14:textId="77777777" w:rsidR="00EB37C8" w:rsidRPr="00EB37C8" w:rsidRDefault="00EB37C8" w:rsidP="00EB37C8">
            <w:pPr>
              <w:tabs>
                <w:tab w:val="center" w:pos="4677"/>
                <w:tab w:val="right" w:pos="9355"/>
              </w:tabs>
              <w:ind w:left="567"/>
              <w:rPr>
                <w:sz w:val="24"/>
                <w:szCs w:val="24"/>
              </w:rPr>
            </w:pPr>
            <w:r w:rsidRPr="00EB37C8">
              <w:rPr>
                <w:sz w:val="24"/>
                <w:szCs w:val="24"/>
              </w:rPr>
              <w:t>- бронирования и приобретения билетов командированным</w:t>
            </w:r>
          </w:p>
        </w:tc>
        <w:tc>
          <w:tcPr>
            <w:tcW w:w="1134" w:type="dxa"/>
            <w:shd w:val="clear" w:color="auto" w:fill="auto"/>
          </w:tcPr>
          <w:p w14:paraId="1EE0DBF6" w14:textId="77777777" w:rsidR="00EB37C8" w:rsidRPr="00EB37C8" w:rsidRDefault="00EB37C8" w:rsidP="009F1A79">
            <w:pPr>
              <w:tabs>
                <w:tab w:val="center" w:pos="4677"/>
                <w:tab w:val="right" w:pos="9355"/>
              </w:tabs>
              <w:jc w:val="right"/>
              <w:rPr>
                <w:sz w:val="24"/>
              </w:rPr>
            </w:pPr>
            <w:r w:rsidRPr="00EB37C8">
              <w:rPr>
                <w:sz w:val="24"/>
              </w:rPr>
              <w:t>557</w:t>
            </w:r>
          </w:p>
        </w:tc>
      </w:tr>
      <w:tr w:rsidR="00EB37C8" w:rsidRPr="00EB37C8" w14:paraId="776D8F93" w14:textId="77777777" w:rsidTr="009F1A79">
        <w:tc>
          <w:tcPr>
            <w:tcW w:w="9072" w:type="dxa"/>
            <w:shd w:val="clear" w:color="auto" w:fill="auto"/>
          </w:tcPr>
          <w:p w14:paraId="7DEEA5F2" w14:textId="77777777" w:rsidR="00EB37C8" w:rsidRPr="00EB37C8" w:rsidRDefault="00EB37C8" w:rsidP="00EB37C8">
            <w:pPr>
              <w:tabs>
                <w:tab w:val="center" w:pos="4677"/>
                <w:tab w:val="right" w:pos="9355"/>
              </w:tabs>
              <w:ind w:left="567"/>
              <w:rPr>
                <w:sz w:val="24"/>
              </w:rPr>
            </w:pPr>
            <w:r w:rsidRPr="00EB37C8">
              <w:rPr>
                <w:sz w:val="24"/>
                <w:szCs w:val="24"/>
              </w:rPr>
              <w:t>- бухгалтерского учета и отчетности, бюджетного учета</w:t>
            </w:r>
          </w:p>
        </w:tc>
        <w:tc>
          <w:tcPr>
            <w:tcW w:w="1134" w:type="dxa"/>
            <w:shd w:val="clear" w:color="auto" w:fill="auto"/>
          </w:tcPr>
          <w:p w14:paraId="47613651" w14:textId="77777777" w:rsidR="00EB37C8" w:rsidRPr="00EB37C8" w:rsidRDefault="00EB37C8" w:rsidP="009F1A79">
            <w:pPr>
              <w:tabs>
                <w:tab w:val="center" w:pos="4677"/>
                <w:tab w:val="right" w:pos="9355"/>
              </w:tabs>
              <w:jc w:val="right"/>
              <w:rPr>
                <w:sz w:val="24"/>
              </w:rPr>
            </w:pPr>
            <w:r w:rsidRPr="00EB37C8">
              <w:rPr>
                <w:sz w:val="24"/>
              </w:rPr>
              <w:t>165</w:t>
            </w:r>
          </w:p>
        </w:tc>
      </w:tr>
      <w:tr w:rsidR="00EB37C8" w:rsidRPr="00EB37C8" w14:paraId="77520394" w14:textId="77777777" w:rsidTr="009F1A79">
        <w:tc>
          <w:tcPr>
            <w:tcW w:w="9072" w:type="dxa"/>
            <w:shd w:val="clear" w:color="auto" w:fill="auto"/>
          </w:tcPr>
          <w:p w14:paraId="4129E58D" w14:textId="77777777" w:rsidR="00EB37C8" w:rsidRPr="00EB37C8" w:rsidRDefault="00EB37C8" w:rsidP="00EB37C8">
            <w:pPr>
              <w:tabs>
                <w:tab w:val="center" w:pos="4677"/>
                <w:tab w:val="right" w:pos="9355"/>
              </w:tabs>
              <w:ind w:left="567"/>
              <w:rPr>
                <w:sz w:val="24"/>
                <w:szCs w:val="24"/>
              </w:rPr>
            </w:pPr>
            <w:r w:rsidRPr="00EB37C8">
              <w:rPr>
                <w:sz w:val="24"/>
                <w:szCs w:val="24"/>
              </w:rPr>
              <w:t>- вопросам ведения и информационного наполнения Интернет-сайтов</w:t>
            </w:r>
          </w:p>
        </w:tc>
        <w:tc>
          <w:tcPr>
            <w:tcW w:w="1134" w:type="dxa"/>
            <w:shd w:val="clear" w:color="auto" w:fill="auto"/>
          </w:tcPr>
          <w:p w14:paraId="732F4409" w14:textId="77777777" w:rsidR="00EB37C8" w:rsidRPr="00EB37C8" w:rsidRDefault="00EB37C8" w:rsidP="009F1A79">
            <w:pPr>
              <w:tabs>
                <w:tab w:val="center" w:pos="4677"/>
                <w:tab w:val="right" w:pos="9355"/>
              </w:tabs>
              <w:jc w:val="right"/>
              <w:rPr>
                <w:sz w:val="24"/>
              </w:rPr>
            </w:pPr>
            <w:r w:rsidRPr="00EB37C8">
              <w:rPr>
                <w:sz w:val="24"/>
              </w:rPr>
              <w:t>414</w:t>
            </w:r>
          </w:p>
        </w:tc>
      </w:tr>
      <w:tr w:rsidR="00EB37C8" w:rsidRPr="00EB37C8" w14:paraId="46F8F5F6" w14:textId="77777777" w:rsidTr="009F1A79">
        <w:tc>
          <w:tcPr>
            <w:tcW w:w="9072" w:type="dxa"/>
            <w:shd w:val="clear" w:color="auto" w:fill="auto"/>
          </w:tcPr>
          <w:p w14:paraId="20603DC7" w14:textId="77777777" w:rsidR="00EB37C8" w:rsidRPr="00EB37C8" w:rsidRDefault="00EB37C8" w:rsidP="00EB37C8">
            <w:pPr>
              <w:tabs>
                <w:tab w:val="center" w:pos="4677"/>
                <w:tab w:val="right" w:pos="9355"/>
              </w:tabs>
              <w:ind w:left="567"/>
              <w:rPr>
                <w:sz w:val="24"/>
                <w:szCs w:val="24"/>
              </w:rPr>
            </w:pPr>
            <w:r w:rsidRPr="00EB37C8">
              <w:rPr>
                <w:sz w:val="24"/>
                <w:szCs w:val="24"/>
              </w:rPr>
              <w:t>- делопроизводства и архивного дела</w:t>
            </w:r>
          </w:p>
        </w:tc>
        <w:tc>
          <w:tcPr>
            <w:tcW w:w="1134" w:type="dxa"/>
            <w:shd w:val="clear" w:color="auto" w:fill="auto"/>
          </w:tcPr>
          <w:p w14:paraId="272EBC42" w14:textId="77777777" w:rsidR="00EB37C8" w:rsidRPr="00EB37C8" w:rsidRDefault="00EB37C8" w:rsidP="009F1A79">
            <w:pPr>
              <w:tabs>
                <w:tab w:val="center" w:pos="4677"/>
                <w:tab w:val="right" w:pos="9355"/>
              </w:tabs>
              <w:jc w:val="right"/>
              <w:rPr>
                <w:sz w:val="24"/>
              </w:rPr>
            </w:pPr>
            <w:r w:rsidRPr="00EB37C8">
              <w:rPr>
                <w:sz w:val="24"/>
              </w:rPr>
              <w:t>68</w:t>
            </w:r>
          </w:p>
        </w:tc>
      </w:tr>
      <w:tr w:rsidR="00EB37C8" w:rsidRPr="00EB37C8" w14:paraId="41F9AEF3" w14:textId="77777777" w:rsidTr="009F1A79">
        <w:tc>
          <w:tcPr>
            <w:tcW w:w="9072" w:type="dxa"/>
            <w:shd w:val="clear" w:color="auto" w:fill="auto"/>
          </w:tcPr>
          <w:p w14:paraId="5800AADE" w14:textId="77777777" w:rsidR="00EB37C8" w:rsidRPr="00EB37C8" w:rsidRDefault="00EB37C8" w:rsidP="00EB37C8">
            <w:pPr>
              <w:tabs>
                <w:tab w:val="center" w:pos="4677"/>
                <w:tab w:val="right" w:pos="9355"/>
              </w:tabs>
              <w:ind w:left="567"/>
              <w:rPr>
                <w:sz w:val="24"/>
              </w:rPr>
            </w:pPr>
            <w:r w:rsidRPr="00EB37C8">
              <w:rPr>
                <w:sz w:val="24"/>
                <w:szCs w:val="24"/>
              </w:rPr>
              <w:t>- использования топливно-энергетических ресурсов</w:t>
            </w:r>
          </w:p>
        </w:tc>
        <w:tc>
          <w:tcPr>
            <w:tcW w:w="1134" w:type="dxa"/>
            <w:shd w:val="clear" w:color="auto" w:fill="auto"/>
          </w:tcPr>
          <w:p w14:paraId="2CA7F1F2" w14:textId="77777777" w:rsidR="00EB37C8" w:rsidRPr="00EB37C8" w:rsidRDefault="00EB37C8" w:rsidP="009F1A79">
            <w:pPr>
              <w:tabs>
                <w:tab w:val="center" w:pos="4677"/>
                <w:tab w:val="right" w:pos="9355"/>
              </w:tabs>
              <w:jc w:val="right"/>
              <w:rPr>
                <w:sz w:val="24"/>
              </w:rPr>
            </w:pPr>
            <w:r w:rsidRPr="00EB37C8">
              <w:rPr>
                <w:sz w:val="24"/>
              </w:rPr>
              <w:t>593</w:t>
            </w:r>
          </w:p>
        </w:tc>
      </w:tr>
      <w:tr w:rsidR="00EB37C8" w:rsidRPr="00EB37C8" w14:paraId="2F38E4BA" w14:textId="77777777" w:rsidTr="009F1A79">
        <w:tc>
          <w:tcPr>
            <w:tcW w:w="9072" w:type="dxa"/>
            <w:shd w:val="clear" w:color="auto" w:fill="auto"/>
          </w:tcPr>
          <w:p w14:paraId="22B9788C" w14:textId="77777777" w:rsidR="00EB37C8" w:rsidRPr="00EB37C8" w:rsidRDefault="00EB37C8" w:rsidP="00EB37C8">
            <w:pPr>
              <w:tabs>
                <w:tab w:val="center" w:pos="4677"/>
                <w:tab w:val="right" w:pos="9355"/>
              </w:tabs>
              <w:ind w:left="567"/>
              <w:rPr>
                <w:sz w:val="24"/>
              </w:rPr>
            </w:pPr>
            <w:r w:rsidRPr="00EB37C8">
              <w:rPr>
                <w:sz w:val="24"/>
                <w:szCs w:val="24"/>
              </w:rPr>
              <w:t>- медицинского страхования, санаторно-курортного лечения и оздоровительного отдыха</w:t>
            </w:r>
          </w:p>
        </w:tc>
        <w:tc>
          <w:tcPr>
            <w:tcW w:w="1134" w:type="dxa"/>
            <w:shd w:val="clear" w:color="auto" w:fill="auto"/>
          </w:tcPr>
          <w:p w14:paraId="40524549" w14:textId="77777777" w:rsidR="00EB37C8" w:rsidRPr="00EB37C8" w:rsidRDefault="00EB37C8" w:rsidP="009F1A79">
            <w:pPr>
              <w:tabs>
                <w:tab w:val="center" w:pos="4677"/>
                <w:tab w:val="right" w:pos="9355"/>
              </w:tabs>
              <w:jc w:val="right"/>
              <w:rPr>
                <w:sz w:val="24"/>
              </w:rPr>
            </w:pPr>
            <w:r w:rsidRPr="00EB37C8">
              <w:rPr>
                <w:sz w:val="24"/>
              </w:rPr>
              <w:t>677, 678, 680, 681</w:t>
            </w:r>
          </w:p>
        </w:tc>
      </w:tr>
      <w:tr w:rsidR="00EB37C8" w:rsidRPr="00EB37C8" w14:paraId="66C08DBE" w14:textId="77777777" w:rsidTr="009F1A79">
        <w:tc>
          <w:tcPr>
            <w:tcW w:w="9072" w:type="dxa"/>
            <w:shd w:val="clear" w:color="auto" w:fill="auto"/>
          </w:tcPr>
          <w:p w14:paraId="34AB79EE" w14:textId="77777777" w:rsidR="00EB37C8" w:rsidRPr="00EB37C8" w:rsidRDefault="00EB37C8" w:rsidP="00EB37C8">
            <w:pPr>
              <w:tabs>
                <w:tab w:val="center" w:pos="4677"/>
                <w:tab w:val="right" w:pos="9355"/>
              </w:tabs>
              <w:ind w:left="567"/>
              <w:rPr>
                <w:sz w:val="24"/>
                <w:szCs w:val="24"/>
              </w:rPr>
            </w:pPr>
            <w:r w:rsidRPr="00EB37C8">
              <w:rPr>
                <w:sz w:val="24"/>
                <w:szCs w:val="24"/>
              </w:rPr>
              <w:t>международного автоматического обмена информацией</w:t>
            </w:r>
          </w:p>
        </w:tc>
        <w:tc>
          <w:tcPr>
            <w:tcW w:w="1134" w:type="dxa"/>
            <w:shd w:val="clear" w:color="auto" w:fill="auto"/>
          </w:tcPr>
          <w:p w14:paraId="31716871" w14:textId="77777777" w:rsidR="00EB37C8" w:rsidRPr="00EB37C8" w:rsidRDefault="00EB37C8" w:rsidP="009F1A79">
            <w:pPr>
              <w:tabs>
                <w:tab w:val="center" w:pos="4677"/>
                <w:tab w:val="right" w:pos="9355"/>
              </w:tabs>
              <w:jc w:val="right"/>
              <w:rPr>
                <w:sz w:val="24"/>
              </w:rPr>
            </w:pPr>
            <w:r w:rsidRPr="00EB37C8">
              <w:rPr>
                <w:sz w:val="24"/>
              </w:rPr>
              <w:t>399</w:t>
            </w:r>
          </w:p>
        </w:tc>
      </w:tr>
      <w:tr w:rsidR="00EB37C8" w:rsidRPr="00EB37C8" w14:paraId="5A890789" w14:textId="77777777" w:rsidTr="009F1A79">
        <w:tc>
          <w:tcPr>
            <w:tcW w:w="9072" w:type="dxa"/>
            <w:shd w:val="clear" w:color="auto" w:fill="auto"/>
          </w:tcPr>
          <w:p w14:paraId="040A91F0" w14:textId="77777777" w:rsidR="00EB37C8" w:rsidRPr="00EB37C8" w:rsidRDefault="00EB37C8" w:rsidP="00EB37C8">
            <w:pPr>
              <w:tabs>
                <w:tab w:val="center" w:pos="4677"/>
                <w:tab w:val="right" w:pos="9355"/>
              </w:tabs>
              <w:ind w:left="567"/>
              <w:rPr>
                <w:sz w:val="24"/>
              </w:rPr>
            </w:pPr>
            <w:r w:rsidRPr="00EB37C8">
              <w:rPr>
                <w:sz w:val="24"/>
                <w:szCs w:val="24"/>
              </w:rPr>
              <w:t>- международного сотрудничества</w:t>
            </w:r>
          </w:p>
        </w:tc>
        <w:tc>
          <w:tcPr>
            <w:tcW w:w="1134" w:type="dxa"/>
            <w:shd w:val="clear" w:color="auto" w:fill="auto"/>
          </w:tcPr>
          <w:p w14:paraId="248D447C" w14:textId="77777777" w:rsidR="00EB37C8" w:rsidRPr="00EB37C8" w:rsidRDefault="00EB37C8" w:rsidP="009F1A79">
            <w:pPr>
              <w:tabs>
                <w:tab w:val="center" w:pos="4677"/>
                <w:tab w:val="right" w:pos="9355"/>
              </w:tabs>
              <w:jc w:val="right"/>
              <w:rPr>
                <w:sz w:val="24"/>
              </w:rPr>
            </w:pPr>
            <w:r w:rsidRPr="00EB37C8">
              <w:rPr>
                <w:sz w:val="24"/>
              </w:rPr>
              <w:t>393, 406</w:t>
            </w:r>
          </w:p>
        </w:tc>
      </w:tr>
      <w:tr w:rsidR="00EB37C8" w:rsidRPr="00EB37C8" w14:paraId="6F66E805" w14:textId="77777777" w:rsidTr="009F1A79">
        <w:tc>
          <w:tcPr>
            <w:tcW w:w="9072" w:type="dxa"/>
            <w:shd w:val="clear" w:color="auto" w:fill="auto"/>
          </w:tcPr>
          <w:p w14:paraId="55F2FF57" w14:textId="77777777" w:rsidR="00EB37C8" w:rsidRPr="00EB37C8" w:rsidRDefault="00EB37C8" w:rsidP="00EB37C8">
            <w:pPr>
              <w:tabs>
                <w:tab w:val="center" w:pos="4677"/>
                <w:tab w:val="right" w:pos="9355"/>
              </w:tabs>
              <w:ind w:left="567"/>
              <w:rPr>
                <w:sz w:val="24"/>
              </w:rPr>
            </w:pPr>
            <w:r w:rsidRPr="00EB37C8">
              <w:rPr>
                <w:sz w:val="24"/>
                <w:szCs w:val="24"/>
              </w:rPr>
              <w:t>- налогообложения</w:t>
            </w:r>
          </w:p>
        </w:tc>
        <w:tc>
          <w:tcPr>
            <w:tcW w:w="1134" w:type="dxa"/>
            <w:shd w:val="clear" w:color="auto" w:fill="auto"/>
          </w:tcPr>
          <w:p w14:paraId="663A8E03" w14:textId="77777777" w:rsidR="00EB37C8" w:rsidRPr="00EB37C8" w:rsidRDefault="00EB37C8" w:rsidP="009F1A79">
            <w:pPr>
              <w:tabs>
                <w:tab w:val="center" w:pos="4677"/>
                <w:tab w:val="right" w:pos="9355"/>
              </w:tabs>
              <w:jc w:val="right"/>
              <w:rPr>
                <w:sz w:val="24"/>
              </w:rPr>
            </w:pPr>
            <w:r w:rsidRPr="00EB37C8">
              <w:rPr>
                <w:sz w:val="24"/>
              </w:rPr>
              <w:t xml:space="preserve">230 </w:t>
            </w:r>
          </w:p>
        </w:tc>
      </w:tr>
      <w:tr w:rsidR="00EB37C8" w:rsidRPr="00EB37C8" w14:paraId="76EEA7C6" w14:textId="77777777" w:rsidTr="009F1A79">
        <w:tc>
          <w:tcPr>
            <w:tcW w:w="9072" w:type="dxa"/>
            <w:shd w:val="clear" w:color="auto" w:fill="auto"/>
          </w:tcPr>
          <w:p w14:paraId="59E00D56" w14:textId="77777777" w:rsidR="00EB37C8" w:rsidRPr="00EB37C8" w:rsidRDefault="00EB37C8" w:rsidP="00EB37C8">
            <w:pPr>
              <w:tabs>
                <w:tab w:val="center" w:pos="4677"/>
                <w:tab w:val="right" w:pos="9355"/>
              </w:tabs>
              <w:ind w:left="567"/>
              <w:rPr>
                <w:sz w:val="24"/>
              </w:rPr>
            </w:pPr>
            <w:r w:rsidRPr="00EB37C8">
              <w:rPr>
                <w:sz w:val="24"/>
                <w:szCs w:val="24"/>
              </w:rPr>
              <w:t>- нормирования, тарификации, оплаты труда</w:t>
            </w:r>
          </w:p>
        </w:tc>
        <w:tc>
          <w:tcPr>
            <w:tcW w:w="1134" w:type="dxa"/>
            <w:shd w:val="clear" w:color="auto" w:fill="auto"/>
          </w:tcPr>
          <w:p w14:paraId="036C9076" w14:textId="77777777" w:rsidR="00EB37C8" w:rsidRPr="00EB37C8" w:rsidRDefault="00EB37C8" w:rsidP="009F1A79">
            <w:pPr>
              <w:tabs>
                <w:tab w:val="center" w:pos="4677"/>
                <w:tab w:val="right" w:pos="9355"/>
              </w:tabs>
              <w:jc w:val="right"/>
              <w:rPr>
                <w:sz w:val="24"/>
              </w:rPr>
            </w:pPr>
            <w:r w:rsidRPr="00EB37C8">
              <w:rPr>
                <w:sz w:val="24"/>
              </w:rPr>
              <w:t>440</w:t>
            </w:r>
          </w:p>
        </w:tc>
      </w:tr>
      <w:tr w:rsidR="00EB37C8" w:rsidRPr="00EB37C8" w14:paraId="71AE2A99" w14:textId="77777777" w:rsidTr="009F1A79">
        <w:tc>
          <w:tcPr>
            <w:tcW w:w="9072" w:type="dxa"/>
            <w:shd w:val="clear" w:color="auto" w:fill="auto"/>
          </w:tcPr>
          <w:p w14:paraId="3CA75DE0" w14:textId="77777777" w:rsidR="00EB37C8" w:rsidRPr="00EB37C8" w:rsidRDefault="00EB37C8" w:rsidP="00EB37C8">
            <w:pPr>
              <w:tabs>
                <w:tab w:val="center" w:pos="4677"/>
                <w:tab w:val="right" w:pos="9355"/>
              </w:tabs>
              <w:ind w:left="567"/>
              <w:rPr>
                <w:sz w:val="24"/>
              </w:rPr>
            </w:pPr>
            <w:r w:rsidRPr="00EB37C8">
              <w:rPr>
                <w:sz w:val="24"/>
                <w:szCs w:val="24"/>
              </w:rPr>
              <w:t xml:space="preserve">- </w:t>
            </w:r>
            <w:r w:rsidRPr="00EB37C8">
              <w:rPr>
                <w:sz w:val="24"/>
              </w:rPr>
              <w:t>организации телефонной связи и радиовещания</w:t>
            </w:r>
          </w:p>
        </w:tc>
        <w:tc>
          <w:tcPr>
            <w:tcW w:w="1134" w:type="dxa"/>
            <w:shd w:val="clear" w:color="auto" w:fill="auto"/>
          </w:tcPr>
          <w:p w14:paraId="7BC93975" w14:textId="77777777" w:rsidR="00EB37C8" w:rsidRPr="00EB37C8" w:rsidRDefault="00EB37C8" w:rsidP="009F1A79">
            <w:pPr>
              <w:tabs>
                <w:tab w:val="center" w:pos="4677"/>
                <w:tab w:val="right" w:pos="9355"/>
              </w:tabs>
              <w:jc w:val="right"/>
              <w:rPr>
                <w:sz w:val="24"/>
              </w:rPr>
            </w:pPr>
            <w:r w:rsidRPr="00EB37C8">
              <w:rPr>
                <w:sz w:val="24"/>
              </w:rPr>
              <w:t>599</w:t>
            </w:r>
          </w:p>
        </w:tc>
      </w:tr>
      <w:tr w:rsidR="00EB37C8" w:rsidRPr="00EB37C8" w14:paraId="3DF7D44D" w14:textId="77777777" w:rsidTr="009F1A79">
        <w:tc>
          <w:tcPr>
            <w:tcW w:w="9072" w:type="dxa"/>
            <w:shd w:val="clear" w:color="auto" w:fill="auto"/>
          </w:tcPr>
          <w:p w14:paraId="41A51B67" w14:textId="77777777" w:rsidR="00EB37C8" w:rsidRPr="00EB37C8" w:rsidRDefault="00EB37C8" w:rsidP="00EB37C8">
            <w:pPr>
              <w:tabs>
                <w:tab w:val="center" w:pos="4677"/>
                <w:tab w:val="right" w:pos="9355"/>
              </w:tabs>
              <w:ind w:left="567"/>
              <w:rPr>
                <w:sz w:val="24"/>
              </w:rPr>
            </w:pPr>
            <w:r w:rsidRPr="00EB37C8">
              <w:rPr>
                <w:sz w:val="24"/>
                <w:szCs w:val="24"/>
              </w:rPr>
              <w:t>- оценки эффективности деятельности территориальных налоговых органов</w:t>
            </w:r>
          </w:p>
        </w:tc>
        <w:tc>
          <w:tcPr>
            <w:tcW w:w="1134" w:type="dxa"/>
            <w:shd w:val="clear" w:color="auto" w:fill="auto"/>
          </w:tcPr>
          <w:p w14:paraId="761926F1" w14:textId="243D1044" w:rsidR="00EB37C8" w:rsidRPr="00EB37C8" w:rsidRDefault="00EB37C8" w:rsidP="009F1A79">
            <w:pPr>
              <w:tabs>
                <w:tab w:val="center" w:pos="4677"/>
                <w:tab w:val="right" w:pos="9355"/>
              </w:tabs>
              <w:jc w:val="right"/>
              <w:rPr>
                <w:sz w:val="24"/>
              </w:rPr>
            </w:pPr>
            <w:r w:rsidRPr="00EB37C8">
              <w:rPr>
                <w:sz w:val="24"/>
              </w:rPr>
              <w:t>201</w:t>
            </w:r>
          </w:p>
        </w:tc>
      </w:tr>
      <w:tr w:rsidR="00EB37C8" w:rsidRPr="00EB37C8" w14:paraId="6C8562AF" w14:textId="77777777" w:rsidTr="009F1A79">
        <w:tc>
          <w:tcPr>
            <w:tcW w:w="9072" w:type="dxa"/>
            <w:shd w:val="clear" w:color="auto" w:fill="auto"/>
          </w:tcPr>
          <w:p w14:paraId="67986569" w14:textId="77777777" w:rsidR="00EB37C8" w:rsidRPr="00EB37C8" w:rsidRDefault="00EB37C8" w:rsidP="00EB37C8">
            <w:pPr>
              <w:tabs>
                <w:tab w:val="center" w:pos="4677"/>
                <w:tab w:val="right" w:pos="9355"/>
              </w:tabs>
              <w:ind w:left="567"/>
              <w:rPr>
                <w:sz w:val="24"/>
                <w:szCs w:val="24"/>
              </w:rPr>
            </w:pPr>
            <w:r w:rsidRPr="00EB37C8">
              <w:rPr>
                <w:sz w:val="24"/>
                <w:szCs w:val="24"/>
              </w:rPr>
              <w:t>- планирования</w:t>
            </w:r>
          </w:p>
        </w:tc>
        <w:tc>
          <w:tcPr>
            <w:tcW w:w="1134" w:type="dxa"/>
            <w:shd w:val="clear" w:color="auto" w:fill="auto"/>
          </w:tcPr>
          <w:p w14:paraId="5C776C5F" w14:textId="77777777" w:rsidR="00EB37C8" w:rsidRPr="00EB37C8" w:rsidRDefault="00EB37C8" w:rsidP="009F1A79">
            <w:pPr>
              <w:tabs>
                <w:tab w:val="center" w:pos="4677"/>
                <w:tab w:val="right" w:pos="9355"/>
              </w:tabs>
              <w:jc w:val="right"/>
              <w:rPr>
                <w:sz w:val="24"/>
              </w:rPr>
            </w:pPr>
            <w:r w:rsidRPr="00EB37C8">
              <w:rPr>
                <w:sz w:val="24"/>
              </w:rPr>
              <w:t>126</w:t>
            </w:r>
          </w:p>
        </w:tc>
      </w:tr>
      <w:tr w:rsidR="00EB37C8" w:rsidRPr="00EB37C8" w14:paraId="04487391" w14:textId="77777777" w:rsidTr="009F1A79">
        <w:tc>
          <w:tcPr>
            <w:tcW w:w="9072" w:type="dxa"/>
            <w:shd w:val="clear" w:color="auto" w:fill="auto"/>
          </w:tcPr>
          <w:p w14:paraId="5427BC2C" w14:textId="77777777" w:rsidR="00EB37C8" w:rsidRPr="00EB37C8" w:rsidRDefault="00EB37C8" w:rsidP="00EB37C8">
            <w:pPr>
              <w:tabs>
                <w:tab w:val="center" w:pos="4677"/>
                <w:tab w:val="right" w:pos="9355"/>
              </w:tabs>
              <w:ind w:left="567"/>
              <w:rPr>
                <w:sz w:val="24"/>
              </w:rPr>
            </w:pPr>
            <w:r w:rsidRPr="00EB37C8">
              <w:rPr>
                <w:sz w:val="24"/>
                <w:szCs w:val="24"/>
              </w:rPr>
              <w:t xml:space="preserve">- </w:t>
            </w:r>
            <w:r w:rsidRPr="00EB37C8">
              <w:rPr>
                <w:sz w:val="24"/>
              </w:rPr>
              <w:t>постановки на учет, снятия с учета, обеспечения и технического состояния автотранспортных средств</w:t>
            </w:r>
          </w:p>
        </w:tc>
        <w:tc>
          <w:tcPr>
            <w:tcW w:w="1134" w:type="dxa"/>
            <w:shd w:val="clear" w:color="auto" w:fill="auto"/>
          </w:tcPr>
          <w:p w14:paraId="136AD3B5" w14:textId="77777777" w:rsidR="00EB37C8" w:rsidRPr="00EB37C8" w:rsidRDefault="00EB37C8" w:rsidP="009F1A79">
            <w:pPr>
              <w:tabs>
                <w:tab w:val="center" w:pos="4677"/>
                <w:tab w:val="right" w:pos="9355"/>
              </w:tabs>
              <w:jc w:val="right"/>
              <w:rPr>
                <w:sz w:val="24"/>
              </w:rPr>
            </w:pPr>
            <w:r w:rsidRPr="00EB37C8">
              <w:rPr>
                <w:sz w:val="24"/>
              </w:rPr>
              <w:br/>
              <w:t>594</w:t>
            </w:r>
          </w:p>
        </w:tc>
      </w:tr>
      <w:tr w:rsidR="00EB37C8" w:rsidRPr="00EB37C8" w14:paraId="67A2F606" w14:textId="77777777" w:rsidTr="009F1A79">
        <w:tc>
          <w:tcPr>
            <w:tcW w:w="9072" w:type="dxa"/>
            <w:shd w:val="clear" w:color="auto" w:fill="auto"/>
          </w:tcPr>
          <w:p w14:paraId="6A86269D" w14:textId="77777777" w:rsidR="00EB37C8" w:rsidRPr="00EB37C8" w:rsidRDefault="00EB37C8" w:rsidP="00EB37C8">
            <w:pPr>
              <w:tabs>
                <w:tab w:val="center" w:pos="4677"/>
                <w:tab w:val="right" w:pos="9355"/>
              </w:tabs>
              <w:ind w:left="567"/>
              <w:rPr>
                <w:sz w:val="24"/>
                <w:szCs w:val="24"/>
              </w:rPr>
            </w:pPr>
            <w:r w:rsidRPr="00EB37C8">
              <w:rPr>
                <w:sz w:val="24"/>
                <w:szCs w:val="24"/>
              </w:rPr>
              <w:t>- предварительного обсуждения основных положений соглашения о ценообразовании</w:t>
            </w:r>
          </w:p>
        </w:tc>
        <w:tc>
          <w:tcPr>
            <w:tcW w:w="1134" w:type="dxa"/>
            <w:shd w:val="clear" w:color="auto" w:fill="auto"/>
          </w:tcPr>
          <w:p w14:paraId="378443EE" w14:textId="77777777" w:rsidR="00EB37C8" w:rsidRPr="00EB37C8" w:rsidRDefault="00EB37C8" w:rsidP="009F1A79">
            <w:pPr>
              <w:tabs>
                <w:tab w:val="center" w:pos="4677"/>
                <w:tab w:val="right" w:pos="9355"/>
              </w:tabs>
              <w:jc w:val="right"/>
              <w:rPr>
                <w:sz w:val="24"/>
              </w:rPr>
            </w:pPr>
          </w:p>
          <w:p w14:paraId="682ED4B4" w14:textId="77777777" w:rsidR="00EB37C8" w:rsidRPr="00EB37C8" w:rsidRDefault="00EB37C8" w:rsidP="009F1A79">
            <w:pPr>
              <w:tabs>
                <w:tab w:val="center" w:pos="4677"/>
                <w:tab w:val="right" w:pos="9355"/>
              </w:tabs>
              <w:jc w:val="right"/>
              <w:rPr>
                <w:sz w:val="24"/>
              </w:rPr>
            </w:pPr>
            <w:r w:rsidRPr="00EB37C8">
              <w:rPr>
                <w:sz w:val="24"/>
              </w:rPr>
              <w:t>274</w:t>
            </w:r>
          </w:p>
        </w:tc>
      </w:tr>
      <w:tr w:rsidR="00EB37C8" w:rsidRPr="00EB37C8" w14:paraId="09A74B18" w14:textId="77777777" w:rsidTr="009F1A79">
        <w:tc>
          <w:tcPr>
            <w:tcW w:w="9072" w:type="dxa"/>
            <w:shd w:val="clear" w:color="auto" w:fill="auto"/>
          </w:tcPr>
          <w:p w14:paraId="71C52EF3" w14:textId="77777777" w:rsidR="00EB37C8" w:rsidRPr="00EB37C8" w:rsidRDefault="00EB37C8" w:rsidP="00EB37C8">
            <w:pPr>
              <w:tabs>
                <w:tab w:val="center" w:pos="4677"/>
                <w:tab w:val="right" w:pos="9355"/>
              </w:tabs>
              <w:ind w:left="567"/>
              <w:rPr>
                <w:sz w:val="24"/>
                <w:szCs w:val="24"/>
              </w:rPr>
            </w:pPr>
            <w:r w:rsidRPr="00EB37C8">
              <w:rPr>
                <w:sz w:val="24"/>
                <w:szCs w:val="24"/>
              </w:rPr>
              <w:t>- предоставления сведений из реестра лицензий</w:t>
            </w:r>
          </w:p>
        </w:tc>
        <w:tc>
          <w:tcPr>
            <w:tcW w:w="1134" w:type="dxa"/>
            <w:shd w:val="clear" w:color="auto" w:fill="auto"/>
          </w:tcPr>
          <w:p w14:paraId="34A71A43" w14:textId="77777777" w:rsidR="00EB37C8" w:rsidRPr="00EB37C8" w:rsidRDefault="00EB37C8" w:rsidP="009F1A79">
            <w:pPr>
              <w:tabs>
                <w:tab w:val="center" w:pos="4677"/>
                <w:tab w:val="right" w:pos="9355"/>
              </w:tabs>
              <w:jc w:val="right"/>
              <w:rPr>
                <w:sz w:val="24"/>
              </w:rPr>
            </w:pPr>
            <w:r w:rsidRPr="00EB37C8">
              <w:rPr>
                <w:sz w:val="24"/>
              </w:rPr>
              <w:t>323, 332</w:t>
            </w:r>
          </w:p>
        </w:tc>
      </w:tr>
      <w:tr w:rsidR="00EB37C8" w:rsidRPr="00EB37C8" w14:paraId="09917C91" w14:textId="77777777" w:rsidTr="009F1A79">
        <w:tc>
          <w:tcPr>
            <w:tcW w:w="9072" w:type="dxa"/>
            <w:shd w:val="clear" w:color="auto" w:fill="auto"/>
          </w:tcPr>
          <w:p w14:paraId="71F88785" w14:textId="77777777" w:rsidR="00EB37C8" w:rsidRPr="00EB37C8" w:rsidRDefault="00EB37C8" w:rsidP="00EB37C8">
            <w:pPr>
              <w:tabs>
                <w:tab w:val="center" w:pos="4677"/>
                <w:tab w:val="right" w:pos="9355"/>
              </w:tabs>
              <w:ind w:left="567"/>
              <w:rPr>
                <w:sz w:val="24"/>
                <w:szCs w:val="24"/>
              </w:rPr>
            </w:pPr>
            <w:r w:rsidRPr="00EB37C8">
              <w:rPr>
                <w:sz w:val="24"/>
                <w:szCs w:val="24"/>
              </w:rPr>
              <w:t>- предоставления субсидий на приобретение жилого помещения</w:t>
            </w:r>
          </w:p>
        </w:tc>
        <w:tc>
          <w:tcPr>
            <w:tcW w:w="1134" w:type="dxa"/>
            <w:shd w:val="clear" w:color="auto" w:fill="auto"/>
          </w:tcPr>
          <w:p w14:paraId="6673F52C" w14:textId="77777777" w:rsidR="00EB37C8" w:rsidRPr="00EB37C8" w:rsidRDefault="00EB37C8" w:rsidP="009F1A79">
            <w:pPr>
              <w:tabs>
                <w:tab w:val="center" w:pos="4677"/>
                <w:tab w:val="right" w:pos="9355"/>
              </w:tabs>
              <w:jc w:val="right"/>
              <w:rPr>
                <w:sz w:val="24"/>
              </w:rPr>
            </w:pPr>
            <w:r w:rsidRPr="00EB37C8">
              <w:rPr>
                <w:sz w:val="24"/>
              </w:rPr>
              <w:t>668</w:t>
            </w:r>
          </w:p>
        </w:tc>
      </w:tr>
      <w:tr w:rsidR="00EB37C8" w:rsidRPr="00EB37C8" w14:paraId="5ED34FED" w14:textId="77777777" w:rsidTr="009F1A79">
        <w:tc>
          <w:tcPr>
            <w:tcW w:w="9072" w:type="dxa"/>
            <w:shd w:val="clear" w:color="auto" w:fill="auto"/>
          </w:tcPr>
          <w:p w14:paraId="2D648983" w14:textId="77777777" w:rsidR="00EB37C8" w:rsidRPr="00EB37C8" w:rsidRDefault="00EB37C8" w:rsidP="00EB37C8">
            <w:pPr>
              <w:tabs>
                <w:tab w:val="center" w:pos="4677"/>
                <w:tab w:val="right" w:pos="9355"/>
              </w:tabs>
              <w:ind w:left="567"/>
              <w:rPr>
                <w:sz w:val="24"/>
                <w:szCs w:val="24"/>
              </w:rPr>
            </w:pPr>
            <w:r w:rsidRPr="00EB37C8">
              <w:rPr>
                <w:sz w:val="24"/>
                <w:szCs w:val="24"/>
              </w:rPr>
              <w:t>- приема, перевода на другую работу (перемещения), увольнения работников</w:t>
            </w:r>
          </w:p>
        </w:tc>
        <w:tc>
          <w:tcPr>
            <w:tcW w:w="1134" w:type="dxa"/>
            <w:shd w:val="clear" w:color="auto" w:fill="auto"/>
          </w:tcPr>
          <w:p w14:paraId="5C630C14" w14:textId="77777777" w:rsidR="00EB37C8" w:rsidRPr="00EB37C8" w:rsidRDefault="00EB37C8" w:rsidP="009F1A79">
            <w:pPr>
              <w:tabs>
                <w:tab w:val="center" w:pos="4677"/>
                <w:tab w:val="right" w:pos="9355"/>
              </w:tabs>
              <w:jc w:val="right"/>
              <w:rPr>
                <w:sz w:val="24"/>
              </w:rPr>
            </w:pPr>
            <w:r w:rsidRPr="00EB37C8">
              <w:rPr>
                <w:sz w:val="24"/>
              </w:rPr>
              <w:t>491</w:t>
            </w:r>
          </w:p>
        </w:tc>
      </w:tr>
      <w:tr w:rsidR="00EB37C8" w:rsidRPr="00EB37C8" w14:paraId="57C385CB" w14:textId="77777777" w:rsidTr="009F1A79">
        <w:tc>
          <w:tcPr>
            <w:tcW w:w="9072" w:type="dxa"/>
            <w:shd w:val="clear" w:color="auto" w:fill="auto"/>
          </w:tcPr>
          <w:p w14:paraId="6BAE302E" w14:textId="77777777" w:rsidR="00EB37C8" w:rsidRPr="00EB37C8" w:rsidRDefault="00EB37C8" w:rsidP="00EB37C8">
            <w:pPr>
              <w:tabs>
                <w:tab w:val="center" w:pos="4677"/>
                <w:tab w:val="right" w:pos="9355"/>
              </w:tabs>
              <w:ind w:left="567"/>
              <w:rPr>
                <w:sz w:val="24"/>
              </w:rPr>
            </w:pPr>
            <w:r w:rsidRPr="00EB37C8">
              <w:rPr>
                <w:sz w:val="24"/>
                <w:szCs w:val="24"/>
              </w:rPr>
              <w:t xml:space="preserve">- проведения </w:t>
            </w:r>
            <w:proofErr w:type="spellStart"/>
            <w:r w:rsidRPr="00EB37C8">
              <w:rPr>
                <w:sz w:val="24"/>
                <w:szCs w:val="24"/>
              </w:rPr>
              <w:t>предпроверочного</w:t>
            </w:r>
            <w:proofErr w:type="spellEnd"/>
            <w:r w:rsidRPr="00EB37C8">
              <w:rPr>
                <w:sz w:val="24"/>
                <w:szCs w:val="24"/>
              </w:rPr>
              <w:t xml:space="preserve"> анализа</w:t>
            </w:r>
          </w:p>
        </w:tc>
        <w:tc>
          <w:tcPr>
            <w:tcW w:w="1134" w:type="dxa"/>
            <w:shd w:val="clear" w:color="auto" w:fill="auto"/>
          </w:tcPr>
          <w:p w14:paraId="147B42EF" w14:textId="77777777" w:rsidR="00EB37C8" w:rsidRPr="00EB37C8" w:rsidRDefault="00EB37C8" w:rsidP="009F1A79">
            <w:pPr>
              <w:tabs>
                <w:tab w:val="center" w:pos="4677"/>
                <w:tab w:val="right" w:pos="9355"/>
              </w:tabs>
              <w:jc w:val="right"/>
              <w:rPr>
                <w:sz w:val="24"/>
              </w:rPr>
            </w:pPr>
            <w:r w:rsidRPr="00EB37C8">
              <w:rPr>
                <w:sz w:val="24"/>
              </w:rPr>
              <w:t>213, 214</w:t>
            </w:r>
          </w:p>
        </w:tc>
      </w:tr>
      <w:tr w:rsidR="00EB37C8" w:rsidRPr="00EB37C8" w14:paraId="46F12F62" w14:textId="77777777" w:rsidTr="009F1A79">
        <w:tc>
          <w:tcPr>
            <w:tcW w:w="9072" w:type="dxa"/>
            <w:shd w:val="clear" w:color="auto" w:fill="auto"/>
          </w:tcPr>
          <w:p w14:paraId="02F094B7" w14:textId="77777777" w:rsidR="00EB37C8" w:rsidRPr="00EB37C8" w:rsidRDefault="00EB37C8" w:rsidP="00EB37C8">
            <w:pPr>
              <w:tabs>
                <w:tab w:val="center" w:pos="4677"/>
                <w:tab w:val="right" w:pos="9355"/>
              </w:tabs>
              <w:ind w:left="567"/>
              <w:rPr>
                <w:sz w:val="24"/>
                <w:szCs w:val="24"/>
              </w:rPr>
            </w:pPr>
            <w:r w:rsidRPr="00EB37C8">
              <w:rPr>
                <w:sz w:val="24"/>
                <w:szCs w:val="24"/>
              </w:rPr>
              <w:t xml:space="preserve">- по вопросам проверки достоверности и полноты сведений </w:t>
            </w:r>
          </w:p>
        </w:tc>
        <w:tc>
          <w:tcPr>
            <w:tcW w:w="1134" w:type="dxa"/>
            <w:shd w:val="clear" w:color="auto" w:fill="auto"/>
          </w:tcPr>
          <w:p w14:paraId="6285ED65" w14:textId="77777777" w:rsidR="00EB37C8" w:rsidRPr="00EB37C8" w:rsidRDefault="00EB37C8" w:rsidP="009F1A79">
            <w:pPr>
              <w:tabs>
                <w:tab w:val="center" w:pos="4677"/>
                <w:tab w:val="right" w:pos="9355"/>
              </w:tabs>
              <w:jc w:val="right"/>
              <w:rPr>
                <w:sz w:val="24"/>
              </w:rPr>
            </w:pPr>
            <w:r w:rsidRPr="00EB37C8">
              <w:rPr>
                <w:sz w:val="24"/>
              </w:rPr>
              <w:t>505</w:t>
            </w:r>
          </w:p>
        </w:tc>
      </w:tr>
      <w:tr w:rsidR="00EB37C8" w:rsidRPr="00EB37C8" w14:paraId="6115F9A5" w14:textId="77777777" w:rsidTr="009F1A79">
        <w:tc>
          <w:tcPr>
            <w:tcW w:w="9072" w:type="dxa"/>
            <w:shd w:val="clear" w:color="auto" w:fill="auto"/>
          </w:tcPr>
          <w:p w14:paraId="2DB39E77" w14:textId="77777777" w:rsidR="00EB37C8" w:rsidRPr="00EB37C8" w:rsidRDefault="00EB37C8" w:rsidP="00EB37C8">
            <w:pPr>
              <w:tabs>
                <w:tab w:val="center" w:pos="4677"/>
                <w:tab w:val="right" w:pos="9355"/>
              </w:tabs>
              <w:ind w:left="567"/>
              <w:rPr>
                <w:sz w:val="24"/>
                <w:szCs w:val="24"/>
              </w:rPr>
            </w:pPr>
            <w:r w:rsidRPr="00EB37C8">
              <w:rPr>
                <w:sz w:val="24"/>
                <w:szCs w:val="24"/>
              </w:rPr>
              <w:t>- противодействия коррупции</w:t>
            </w:r>
          </w:p>
        </w:tc>
        <w:tc>
          <w:tcPr>
            <w:tcW w:w="1134" w:type="dxa"/>
            <w:shd w:val="clear" w:color="auto" w:fill="auto"/>
          </w:tcPr>
          <w:p w14:paraId="5ED3093B" w14:textId="77777777" w:rsidR="00EB37C8" w:rsidRPr="00EB37C8" w:rsidRDefault="00EB37C8" w:rsidP="009F1A79">
            <w:pPr>
              <w:tabs>
                <w:tab w:val="center" w:pos="4677"/>
                <w:tab w:val="right" w:pos="9355"/>
              </w:tabs>
              <w:jc w:val="right"/>
              <w:rPr>
                <w:sz w:val="24"/>
              </w:rPr>
            </w:pPr>
            <w:r w:rsidRPr="00EB37C8">
              <w:rPr>
                <w:sz w:val="24"/>
              </w:rPr>
              <w:t>508</w:t>
            </w:r>
          </w:p>
        </w:tc>
      </w:tr>
      <w:tr w:rsidR="00EB37C8" w:rsidRPr="00EB37C8" w14:paraId="3C1DD418" w14:textId="77777777" w:rsidTr="009F1A79">
        <w:tc>
          <w:tcPr>
            <w:tcW w:w="9072" w:type="dxa"/>
            <w:shd w:val="clear" w:color="auto" w:fill="auto"/>
          </w:tcPr>
          <w:p w14:paraId="23170749" w14:textId="77777777" w:rsidR="00EB37C8" w:rsidRPr="00EB37C8" w:rsidRDefault="00EB37C8" w:rsidP="00EB37C8">
            <w:pPr>
              <w:tabs>
                <w:tab w:val="center" w:pos="4677"/>
                <w:tab w:val="right" w:pos="9355"/>
              </w:tabs>
              <w:ind w:left="567"/>
              <w:rPr>
                <w:sz w:val="24"/>
                <w:szCs w:val="24"/>
              </w:rPr>
            </w:pPr>
            <w:r w:rsidRPr="00EB37C8">
              <w:rPr>
                <w:sz w:val="24"/>
                <w:szCs w:val="24"/>
              </w:rPr>
              <w:t>- расхода бензина и горюче-смазочных материалов и запасных частей</w:t>
            </w:r>
          </w:p>
        </w:tc>
        <w:tc>
          <w:tcPr>
            <w:tcW w:w="1134" w:type="dxa"/>
            <w:shd w:val="clear" w:color="auto" w:fill="auto"/>
          </w:tcPr>
          <w:p w14:paraId="457F34EA" w14:textId="77777777" w:rsidR="00EB37C8" w:rsidRPr="00EB37C8" w:rsidRDefault="00EB37C8" w:rsidP="009F1A79">
            <w:pPr>
              <w:tabs>
                <w:tab w:val="center" w:pos="4677"/>
                <w:tab w:val="right" w:pos="9355"/>
              </w:tabs>
              <w:jc w:val="right"/>
              <w:rPr>
                <w:sz w:val="24"/>
              </w:rPr>
            </w:pPr>
            <w:r w:rsidRPr="00EB37C8">
              <w:rPr>
                <w:sz w:val="24"/>
              </w:rPr>
              <w:t>589</w:t>
            </w:r>
          </w:p>
        </w:tc>
      </w:tr>
      <w:tr w:rsidR="00EB37C8" w:rsidRPr="00EB37C8" w14:paraId="5C14BC08" w14:textId="77777777" w:rsidTr="009F1A79">
        <w:tc>
          <w:tcPr>
            <w:tcW w:w="9072" w:type="dxa"/>
            <w:shd w:val="clear" w:color="auto" w:fill="auto"/>
          </w:tcPr>
          <w:p w14:paraId="5F5E6373" w14:textId="77777777" w:rsidR="00EB37C8" w:rsidRPr="00EB37C8" w:rsidRDefault="00EB37C8" w:rsidP="00EB37C8">
            <w:pPr>
              <w:tabs>
                <w:tab w:val="center" w:pos="4677"/>
                <w:tab w:val="right" w:pos="9355"/>
              </w:tabs>
              <w:ind w:left="567"/>
              <w:rPr>
                <w:sz w:val="24"/>
              </w:rPr>
            </w:pPr>
            <w:r w:rsidRPr="00EB37C8">
              <w:rPr>
                <w:sz w:val="24"/>
                <w:szCs w:val="24"/>
              </w:rPr>
              <w:t>- сложения безнадежных к поступлению недоимок по всем видам налогов и предоставления льгот юридическим лицам</w:t>
            </w:r>
          </w:p>
        </w:tc>
        <w:tc>
          <w:tcPr>
            <w:tcW w:w="1134" w:type="dxa"/>
            <w:shd w:val="clear" w:color="auto" w:fill="auto"/>
          </w:tcPr>
          <w:p w14:paraId="431A1E99" w14:textId="77777777" w:rsidR="00EB37C8" w:rsidRPr="00EB37C8" w:rsidRDefault="00EB37C8" w:rsidP="009F1A79">
            <w:pPr>
              <w:tabs>
                <w:tab w:val="center" w:pos="4677"/>
                <w:tab w:val="right" w:pos="9355"/>
              </w:tabs>
              <w:jc w:val="right"/>
              <w:rPr>
                <w:sz w:val="24"/>
              </w:rPr>
            </w:pPr>
            <w:r w:rsidRPr="00EB37C8">
              <w:rPr>
                <w:sz w:val="24"/>
              </w:rPr>
              <w:br/>
              <w:t>263</w:t>
            </w:r>
          </w:p>
        </w:tc>
      </w:tr>
      <w:tr w:rsidR="00EB37C8" w:rsidRPr="00EB37C8" w14:paraId="4D361640" w14:textId="77777777" w:rsidTr="009F1A79">
        <w:tc>
          <w:tcPr>
            <w:tcW w:w="9072" w:type="dxa"/>
            <w:shd w:val="clear" w:color="auto" w:fill="auto"/>
          </w:tcPr>
          <w:p w14:paraId="227E60B1" w14:textId="77777777" w:rsidR="00EB37C8" w:rsidRPr="00EB37C8" w:rsidRDefault="00EB37C8" w:rsidP="00EB37C8">
            <w:pPr>
              <w:tabs>
                <w:tab w:val="center" w:pos="4677"/>
                <w:tab w:val="right" w:pos="9355"/>
              </w:tabs>
              <w:ind w:left="567"/>
              <w:rPr>
                <w:sz w:val="24"/>
              </w:rPr>
            </w:pPr>
            <w:r w:rsidRPr="00EB37C8">
              <w:rPr>
                <w:sz w:val="24"/>
                <w:szCs w:val="24"/>
              </w:rPr>
              <w:t>- трудоустройства</w:t>
            </w:r>
          </w:p>
        </w:tc>
        <w:tc>
          <w:tcPr>
            <w:tcW w:w="1134" w:type="dxa"/>
            <w:shd w:val="clear" w:color="auto" w:fill="auto"/>
          </w:tcPr>
          <w:p w14:paraId="65501B59" w14:textId="77777777" w:rsidR="00EB37C8" w:rsidRPr="00EB37C8" w:rsidRDefault="00EB37C8" w:rsidP="009F1A79">
            <w:pPr>
              <w:tabs>
                <w:tab w:val="center" w:pos="4677"/>
                <w:tab w:val="right" w:pos="9355"/>
              </w:tabs>
              <w:jc w:val="right"/>
              <w:rPr>
                <w:sz w:val="24"/>
              </w:rPr>
            </w:pPr>
            <w:r w:rsidRPr="00EB37C8">
              <w:rPr>
                <w:sz w:val="24"/>
              </w:rPr>
              <w:t>432</w:t>
            </w:r>
          </w:p>
        </w:tc>
      </w:tr>
      <w:tr w:rsidR="00EB37C8" w:rsidRPr="00EB37C8" w14:paraId="78177344" w14:textId="77777777" w:rsidTr="009F1A79">
        <w:tc>
          <w:tcPr>
            <w:tcW w:w="9072" w:type="dxa"/>
            <w:shd w:val="clear" w:color="auto" w:fill="auto"/>
          </w:tcPr>
          <w:p w14:paraId="55A5C9FB" w14:textId="77777777" w:rsidR="009F1A79" w:rsidRDefault="00EB37C8" w:rsidP="00EB37C8">
            <w:pPr>
              <w:tabs>
                <w:tab w:val="center" w:pos="4677"/>
                <w:tab w:val="right" w:pos="9355"/>
              </w:tabs>
              <w:ind w:left="567"/>
              <w:rPr>
                <w:sz w:val="24"/>
                <w:szCs w:val="24"/>
              </w:rPr>
            </w:pPr>
            <w:r w:rsidRPr="00EB37C8">
              <w:rPr>
                <w:sz w:val="24"/>
                <w:szCs w:val="24"/>
              </w:rPr>
              <w:t xml:space="preserve">- эксплуатации зданий, строений, сооружений, помещений и земельных </w:t>
            </w:r>
          </w:p>
          <w:p w14:paraId="2F0064D3" w14:textId="544294BF" w:rsidR="00EB37C8" w:rsidRPr="00EB37C8" w:rsidRDefault="00EB37C8" w:rsidP="00EB37C8">
            <w:pPr>
              <w:tabs>
                <w:tab w:val="center" w:pos="4677"/>
                <w:tab w:val="right" w:pos="9355"/>
              </w:tabs>
              <w:ind w:left="567"/>
              <w:rPr>
                <w:sz w:val="24"/>
                <w:szCs w:val="24"/>
              </w:rPr>
            </w:pPr>
            <w:r w:rsidRPr="00EB37C8">
              <w:rPr>
                <w:sz w:val="24"/>
                <w:szCs w:val="24"/>
              </w:rPr>
              <w:t>участков</w:t>
            </w:r>
          </w:p>
        </w:tc>
        <w:tc>
          <w:tcPr>
            <w:tcW w:w="1134" w:type="dxa"/>
            <w:shd w:val="clear" w:color="auto" w:fill="auto"/>
          </w:tcPr>
          <w:p w14:paraId="3D28C8BF" w14:textId="77777777" w:rsidR="00EB37C8" w:rsidRPr="00EB37C8" w:rsidRDefault="00EB37C8" w:rsidP="009F1A79">
            <w:pPr>
              <w:tabs>
                <w:tab w:val="center" w:pos="4677"/>
                <w:tab w:val="right" w:pos="9355"/>
              </w:tabs>
              <w:jc w:val="right"/>
              <w:rPr>
                <w:sz w:val="24"/>
              </w:rPr>
            </w:pPr>
          </w:p>
          <w:p w14:paraId="60AA15E9" w14:textId="77777777" w:rsidR="00EB37C8" w:rsidRPr="00EB37C8" w:rsidRDefault="00EB37C8" w:rsidP="009F1A79">
            <w:pPr>
              <w:tabs>
                <w:tab w:val="center" w:pos="4677"/>
                <w:tab w:val="right" w:pos="9355"/>
              </w:tabs>
              <w:jc w:val="right"/>
              <w:rPr>
                <w:sz w:val="24"/>
              </w:rPr>
            </w:pPr>
            <w:r w:rsidRPr="00EB37C8">
              <w:rPr>
                <w:sz w:val="24"/>
              </w:rPr>
              <w:t>581</w:t>
            </w:r>
          </w:p>
        </w:tc>
      </w:tr>
      <w:tr w:rsidR="00EB37C8" w:rsidRPr="00EB37C8" w14:paraId="49FE7C12" w14:textId="77777777" w:rsidTr="009F1A79">
        <w:tc>
          <w:tcPr>
            <w:tcW w:w="9072" w:type="dxa"/>
            <w:shd w:val="clear" w:color="auto" w:fill="auto"/>
          </w:tcPr>
          <w:p w14:paraId="36ADFFEC" w14:textId="77777777" w:rsidR="00EB37C8" w:rsidRPr="00EB37C8" w:rsidRDefault="00EB37C8" w:rsidP="00EB37C8">
            <w:pPr>
              <w:tabs>
                <w:tab w:val="center" w:pos="4677"/>
                <w:tab w:val="right" w:pos="9355"/>
              </w:tabs>
              <w:ind w:left="284"/>
              <w:rPr>
                <w:sz w:val="24"/>
              </w:rPr>
            </w:pPr>
            <w:r w:rsidRPr="00EB37C8">
              <w:rPr>
                <w:sz w:val="24"/>
              </w:rPr>
              <w:t>по выездным налоговым проверкам</w:t>
            </w:r>
          </w:p>
        </w:tc>
        <w:tc>
          <w:tcPr>
            <w:tcW w:w="1134" w:type="dxa"/>
            <w:shd w:val="clear" w:color="auto" w:fill="auto"/>
          </w:tcPr>
          <w:p w14:paraId="4C3FE344" w14:textId="77777777" w:rsidR="00EB37C8" w:rsidRPr="00EB37C8" w:rsidRDefault="00EB37C8" w:rsidP="009F1A79">
            <w:pPr>
              <w:tabs>
                <w:tab w:val="center" w:pos="4677"/>
                <w:tab w:val="right" w:pos="9355"/>
              </w:tabs>
              <w:jc w:val="right"/>
              <w:rPr>
                <w:sz w:val="24"/>
              </w:rPr>
            </w:pPr>
            <w:r w:rsidRPr="00EB37C8">
              <w:rPr>
                <w:sz w:val="24"/>
              </w:rPr>
              <w:t>222</w:t>
            </w:r>
          </w:p>
        </w:tc>
      </w:tr>
      <w:tr w:rsidR="00EB37C8" w:rsidRPr="00EB37C8" w14:paraId="76287C83" w14:textId="77777777" w:rsidTr="009F1A79">
        <w:tc>
          <w:tcPr>
            <w:tcW w:w="9072" w:type="dxa"/>
            <w:shd w:val="clear" w:color="auto" w:fill="auto"/>
          </w:tcPr>
          <w:p w14:paraId="42EAAC9C" w14:textId="77777777" w:rsidR="00EB37C8" w:rsidRPr="00EB37C8" w:rsidRDefault="00EB37C8" w:rsidP="00EB37C8">
            <w:pPr>
              <w:tabs>
                <w:tab w:val="center" w:pos="4677"/>
                <w:tab w:val="right" w:pos="9355"/>
              </w:tabs>
              <w:ind w:left="284"/>
              <w:rPr>
                <w:sz w:val="24"/>
              </w:rPr>
            </w:pPr>
            <w:r w:rsidRPr="00EB37C8">
              <w:rPr>
                <w:sz w:val="24"/>
              </w:rPr>
              <w:t>по гражданской</w:t>
            </w:r>
            <w:r w:rsidRPr="00EB37C8">
              <w:rPr>
                <w:b/>
                <w:sz w:val="24"/>
              </w:rPr>
              <w:t xml:space="preserve"> </w:t>
            </w:r>
            <w:r w:rsidRPr="00EB37C8">
              <w:rPr>
                <w:sz w:val="24"/>
              </w:rPr>
              <w:t>обороне и чрезвычайным ситуациям</w:t>
            </w:r>
          </w:p>
        </w:tc>
        <w:tc>
          <w:tcPr>
            <w:tcW w:w="1134" w:type="dxa"/>
            <w:shd w:val="clear" w:color="auto" w:fill="auto"/>
          </w:tcPr>
          <w:p w14:paraId="3FECAFFE" w14:textId="77777777" w:rsidR="00EB37C8" w:rsidRPr="00EB37C8" w:rsidRDefault="00EB37C8" w:rsidP="009F1A79">
            <w:pPr>
              <w:tabs>
                <w:tab w:val="center" w:pos="4677"/>
                <w:tab w:val="right" w:pos="9355"/>
              </w:tabs>
              <w:jc w:val="right"/>
              <w:rPr>
                <w:sz w:val="24"/>
              </w:rPr>
            </w:pPr>
            <w:r w:rsidRPr="00EB37C8">
              <w:rPr>
                <w:sz w:val="24"/>
              </w:rPr>
              <w:t>643</w:t>
            </w:r>
          </w:p>
        </w:tc>
      </w:tr>
      <w:tr w:rsidR="00EB37C8" w:rsidRPr="00EB37C8" w14:paraId="2740934A" w14:textId="77777777" w:rsidTr="009F1A79">
        <w:tc>
          <w:tcPr>
            <w:tcW w:w="9072" w:type="dxa"/>
            <w:shd w:val="clear" w:color="auto" w:fill="auto"/>
          </w:tcPr>
          <w:p w14:paraId="0A3D943F" w14:textId="77777777" w:rsidR="00EB37C8" w:rsidRPr="00EB37C8" w:rsidRDefault="00EB37C8" w:rsidP="00EB37C8">
            <w:pPr>
              <w:tabs>
                <w:tab w:val="left" w:pos="5010"/>
              </w:tabs>
              <w:ind w:left="284"/>
              <w:rPr>
                <w:sz w:val="24"/>
                <w:szCs w:val="24"/>
              </w:rPr>
            </w:pPr>
            <w:r w:rsidRPr="00EB37C8">
              <w:rPr>
                <w:sz w:val="24"/>
                <w:szCs w:val="24"/>
              </w:rPr>
              <w:t>по камеральным налоговым проверкам</w:t>
            </w:r>
          </w:p>
        </w:tc>
        <w:tc>
          <w:tcPr>
            <w:tcW w:w="1134" w:type="dxa"/>
            <w:shd w:val="clear" w:color="auto" w:fill="auto"/>
          </w:tcPr>
          <w:p w14:paraId="776CE2AA" w14:textId="77777777" w:rsidR="00EB37C8" w:rsidRPr="00EB37C8" w:rsidRDefault="00EB37C8" w:rsidP="009F1A79">
            <w:pPr>
              <w:tabs>
                <w:tab w:val="center" w:pos="4677"/>
                <w:tab w:val="right" w:pos="9355"/>
              </w:tabs>
              <w:jc w:val="right"/>
              <w:rPr>
                <w:sz w:val="24"/>
              </w:rPr>
            </w:pPr>
            <w:r w:rsidRPr="00EB37C8">
              <w:rPr>
                <w:sz w:val="24"/>
              </w:rPr>
              <w:t>218</w:t>
            </w:r>
          </w:p>
        </w:tc>
      </w:tr>
      <w:tr w:rsidR="00EB37C8" w:rsidRPr="00EB37C8" w14:paraId="7C4BE25B" w14:textId="77777777" w:rsidTr="009F1A79">
        <w:tc>
          <w:tcPr>
            <w:tcW w:w="9072" w:type="dxa"/>
            <w:shd w:val="clear" w:color="auto" w:fill="auto"/>
          </w:tcPr>
          <w:p w14:paraId="735F375A" w14:textId="77777777" w:rsidR="00EB37C8" w:rsidRPr="00EB37C8" w:rsidRDefault="00EB37C8" w:rsidP="00EB37C8">
            <w:pPr>
              <w:tabs>
                <w:tab w:val="center" w:pos="4677"/>
                <w:tab w:val="right" w:pos="9355"/>
              </w:tabs>
              <w:ind w:left="284"/>
              <w:rPr>
                <w:bCs/>
                <w:sz w:val="24"/>
                <w:szCs w:val="24"/>
              </w:rPr>
            </w:pPr>
            <w:r w:rsidRPr="00EB37C8">
              <w:rPr>
                <w:bCs/>
                <w:sz w:val="24"/>
                <w:szCs w:val="24"/>
              </w:rPr>
              <w:lastRenderedPageBreak/>
              <w:t>по методологии и анализу в сфере применения контрольно-кассовой техники</w:t>
            </w:r>
          </w:p>
        </w:tc>
        <w:tc>
          <w:tcPr>
            <w:tcW w:w="1134" w:type="dxa"/>
            <w:shd w:val="clear" w:color="auto" w:fill="auto"/>
          </w:tcPr>
          <w:p w14:paraId="48A85183" w14:textId="77777777" w:rsidR="00EB37C8" w:rsidRPr="00EB37C8" w:rsidRDefault="00EB37C8" w:rsidP="009F1A79">
            <w:pPr>
              <w:tabs>
                <w:tab w:val="center" w:pos="4677"/>
                <w:tab w:val="right" w:pos="9355"/>
              </w:tabs>
              <w:jc w:val="right"/>
              <w:rPr>
                <w:sz w:val="24"/>
              </w:rPr>
            </w:pPr>
            <w:r w:rsidRPr="00EB37C8">
              <w:rPr>
                <w:sz w:val="24"/>
              </w:rPr>
              <w:t>369</w:t>
            </w:r>
          </w:p>
        </w:tc>
      </w:tr>
      <w:tr w:rsidR="00EB37C8" w:rsidRPr="00EB37C8" w14:paraId="40C63532" w14:textId="77777777" w:rsidTr="009F1A79">
        <w:tc>
          <w:tcPr>
            <w:tcW w:w="9072" w:type="dxa"/>
            <w:shd w:val="clear" w:color="auto" w:fill="auto"/>
          </w:tcPr>
          <w:p w14:paraId="0637C01D" w14:textId="77777777" w:rsidR="00EB37C8" w:rsidRPr="00EB37C8" w:rsidRDefault="00EB37C8" w:rsidP="00EB37C8">
            <w:pPr>
              <w:tabs>
                <w:tab w:val="center" w:pos="4677"/>
                <w:tab w:val="right" w:pos="9355"/>
              </w:tabs>
              <w:ind w:left="284"/>
              <w:rPr>
                <w:bCs/>
                <w:sz w:val="24"/>
                <w:szCs w:val="24"/>
              </w:rPr>
            </w:pPr>
            <w:r w:rsidRPr="00EB37C8">
              <w:rPr>
                <w:bCs/>
                <w:sz w:val="24"/>
                <w:szCs w:val="24"/>
              </w:rPr>
              <w:t>по мобилизационной подготовке</w:t>
            </w:r>
          </w:p>
        </w:tc>
        <w:tc>
          <w:tcPr>
            <w:tcW w:w="1134" w:type="dxa"/>
            <w:shd w:val="clear" w:color="auto" w:fill="auto"/>
          </w:tcPr>
          <w:p w14:paraId="23D1C02D" w14:textId="77777777" w:rsidR="00EB37C8" w:rsidRPr="00EB37C8" w:rsidRDefault="00EB37C8" w:rsidP="009F1A79">
            <w:pPr>
              <w:tabs>
                <w:tab w:val="center" w:pos="4677"/>
                <w:tab w:val="right" w:pos="9355"/>
              </w:tabs>
              <w:jc w:val="right"/>
              <w:rPr>
                <w:sz w:val="24"/>
              </w:rPr>
            </w:pPr>
            <w:r w:rsidRPr="00EB37C8">
              <w:rPr>
                <w:sz w:val="24"/>
              </w:rPr>
              <w:t>650</w:t>
            </w:r>
          </w:p>
        </w:tc>
      </w:tr>
      <w:tr w:rsidR="00EB37C8" w:rsidRPr="00EB37C8" w14:paraId="7A4C25D8" w14:textId="77777777" w:rsidTr="009F1A79">
        <w:tc>
          <w:tcPr>
            <w:tcW w:w="9072" w:type="dxa"/>
            <w:shd w:val="clear" w:color="auto" w:fill="auto"/>
          </w:tcPr>
          <w:p w14:paraId="0EF39782" w14:textId="77777777" w:rsidR="00EB37C8" w:rsidRPr="00EB37C8" w:rsidRDefault="00EB37C8" w:rsidP="00EB37C8">
            <w:pPr>
              <w:tabs>
                <w:tab w:val="center" w:pos="4677"/>
                <w:tab w:val="right" w:pos="9355"/>
              </w:tabs>
              <w:ind w:left="284"/>
              <w:rPr>
                <w:sz w:val="24"/>
              </w:rPr>
            </w:pPr>
            <w:r w:rsidRPr="00EB37C8">
              <w:rPr>
                <w:sz w:val="24"/>
                <w:szCs w:val="24"/>
              </w:rPr>
              <w:t>по обеспечению форменной одеждой</w:t>
            </w:r>
          </w:p>
        </w:tc>
        <w:tc>
          <w:tcPr>
            <w:tcW w:w="1134" w:type="dxa"/>
            <w:shd w:val="clear" w:color="auto" w:fill="auto"/>
          </w:tcPr>
          <w:p w14:paraId="32080F9F" w14:textId="77777777" w:rsidR="00EB37C8" w:rsidRPr="00EB37C8" w:rsidRDefault="00EB37C8" w:rsidP="009F1A79">
            <w:pPr>
              <w:tabs>
                <w:tab w:val="center" w:pos="4677"/>
                <w:tab w:val="right" w:pos="9355"/>
              </w:tabs>
              <w:jc w:val="right"/>
              <w:rPr>
                <w:sz w:val="24"/>
              </w:rPr>
            </w:pPr>
            <w:r w:rsidRPr="00EB37C8">
              <w:rPr>
                <w:sz w:val="24"/>
                <w:szCs w:val="24"/>
              </w:rPr>
              <w:t>555</w:t>
            </w:r>
          </w:p>
        </w:tc>
      </w:tr>
      <w:tr w:rsidR="00EB37C8" w:rsidRPr="00EB37C8" w14:paraId="30EE1CCE" w14:textId="77777777" w:rsidTr="009F1A79">
        <w:tc>
          <w:tcPr>
            <w:tcW w:w="9072" w:type="dxa"/>
            <w:shd w:val="clear" w:color="auto" w:fill="auto"/>
          </w:tcPr>
          <w:p w14:paraId="5654BC90" w14:textId="77777777" w:rsidR="00EB37C8" w:rsidRPr="00EB37C8" w:rsidRDefault="00EB37C8" w:rsidP="00EB37C8">
            <w:pPr>
              <w:tabs>
                <w:tab w:val="center" w:pos="4677"/>
                <w:tab w:val="right" w:pos="9355"/>
              </w:tabs>
              <w:ind w:left="284"/>
              <w:rPr>
                <w:bCs/>
                <w:sz w:val="24"/>
                <w:szCs w:val="24"/>
              </w:rPr>
            </w:pPr>
            <w:r w:rsidRPr="00EB37C8">
              <w:rPr>
                <w:sz w:val="24"/>
                <w:szCs w:val="24"/>
              </w:rPr>
              <w:t>по оплате труда</w:t>
            </w:r>
          </w:p>
        </w:tc>
        <w:tc>
          <w:tcPr>
            <w:tcW w:w="1134" w:type="dxa"/>
            <w:shd w:val="clear" w:color="auto" w:fill="auto"/>
          </w:tcPr>
          <w:p w14:paraId="0BD2CC23" w14:textId="77777777" w:rsidR="00EB37C8" w:rsidRPr="00EB37C8" w:rsidRDefault="00EB37C8" w:rsidP="009F1A79">
            <w:pPr>
              <w:tabs>
                <w:tab w:val="center" w:pos="4677"/>
                <w:tab w:val="right" w:pos="9355"/>
              </w:tabs>
              <w:jc w:val="right"/>
              <w:rPr>
                <w:sz w:val="24"/>
              </w:rPr>
            </w:pPr>
            <w:r w:rsidRPr="00EB37C8">
              <w:rPr>
                <w:sz w:val="24"/>
              </w:rPr>
              <w:t>178</w:t>
            </w:r>
          </w:p>
        </w:tc>
      </w:tr>
      <w:tr w:rsidR="00EB37C8" w:rsidRPr="00EB37C8" w14:paraId="476DE219" w14:textId="77777777" w:rsidTr="009F1A79">
        <w:tc>
          <w:tcPr>
            <w:tcW w:w="9072" w:type="dxa"/>
            <w:shd w:val="clear" w:color="auto" w:fill="auto"/>
          </w:tcPr>
          <w:p w14:paraId="39D3C641" w14:textId="77777777" w:rsidR="00EB37C8" w:rsidRPr="00EB37C8" w:rsidRDefault="00EB37C8" w:rsidP="00EB37C8">
            <w:pPr>
              <w:tabs>
                <w:tab w:val="center" w:pos="4677"/>
                <w:tab w:val="right" w:pos="9355"/>
              </w:tabs>
              <w:ind w:left="284"/>
              <w:rPr>
                <w:sz w:val="24"/>
                <w:szCs w:val="24"/>
              </w:rPr>
            </w:pPr>
            <w:r w:rsidRPr="00EB37C8">
              <w:rPr>
                <w:sz w:val="24"/>
                <w:szCs w:val="24"/>
              </w:rPr>
              <w:t>по организации досуга и отдыха работников налоговых органов и их детей</w:t>
            </w:r>
          </w:p>
        </w:tc>
        <w:tc>
          <w:tcPr>
            <w:tcW w:w="1134" w:type="dxa"/>
            <w:shd w:val="clear" w:color="auto" w:fill="auto"/>
          </w:tcPr>
          <w:p w14:paraId="0C698707" w14:textId="77777777" w:rsidR="00EB37C8" w:rsidRPr="00EB37C8" w:rsidRDefault="00EB37C8" w:rsidP="009F1A79">
            <w:pPr>
              <w:tabs>
                <w:tab w:val="center" w:pos="4677"/>
                <w:tab w:val="right" w:pos="9355"/>
              </w:tabs>
              <w:jc w:val="right"/>
              <w:rPr>
                <w:sz w:val="24"/>
              </w:rPr>
            </w:pPr>
            <w:r w:rsidRPr="00EB37C8">
              <w:rPr>
                <w:sz w:val="24"/>
              </w:rPr>
              <w:t>682</w:t>
            </w:r>
          </w:p>
        </w:tc>
      </w:tr>
      <w:tr w:rsidR="00EB37C8" w:rsidRPr="00EB37C8" w14:paraId="72492E6E" w14:textId="77777777" w:rsidTr="009F1A79">
        <w:tc>
          <w:tcPr>
            <w:tcW w:w="9072" w:type="dxa"/>
            <w:shd w:val="clear" w:color="auto" w:fill="auto"/>
          </w:tcPr>
          <w:p w14:paraId="5D87A8A8" w14:textId="77777777" w:rsidR="00EB37C8" w:rsidRPr="00EB37C8" w:rsidRDefault="00EB37C8" w:rsidP="00EB37C8">
            <w:pPr>
              <w:tabs>
                <w:tab w:val="center" w:pos="4677"/>
                <w:tab w:val="right" w:pos="9355"/>
              </w:tabs>
              <w:ind w:left="284"/>
              <w:rPr>
                <w:sz w:val="24"/>
                <w:szCs w:val="24"/>
              </w:rPr>
            </w:pPr>
            <w:r w:rsidRPr="00EB37C8">
              <w:rPr>
                <w:sz w:val="24"/>
                <w:szCs w:val="24"/>
              </w:rPr>
              <w:t>по организации, проведению и рассмотрению результатов аудиторских проверок</w:t>
            </w:r>
          </w:p>
        </w:tc>
        <w:tc>
          <w:tcPr>
            <w:tcW w:w="1134" w:type="dxa"/>
            <w:shd w:val="clear" w:color="auto" w:fill="auto"/>
          </w:tcPr>
          <w:p w14:paraId="0ADD9927" w14:textId="77777777" w:rsidR="00EB37C8" w:rsidRPr="00EB37C8" w:rsidRDefault="00EB37C8" w:rsidP="009F1A79">
            <w:pPr>
              <w:tabs>
                <w:tab w:val="center" w:pos="4677"/>
                <w:tab w:val="right" w:pos="9355"/>
              </w:tabs>
              <w:jc w:val="right"/>
              <w:rPr>
                <w:sz w:val="24"/>
              </w:rPr>
            </w:pPr>
            <w:r w:rsidRPr="00EB37C8">
              <w:rPr>
                <w:sz w:val="24"/>
              </w:rPr>
              <w:t>43</w:t>
            </w:r>
          </w:p>
        </w:tc>
      </w:tr>
      <w:tr w:rsidR="00EB37C8" w:rsidRPr="00EB37C8" w14:paraId="35FA2BF3" w14:textId="77777777" w:rsidTr="009F1A79">
        <w:tc>
          <w:tcPr>
            <w:tcW w:w="9072" w:type="dxa"/>
            <w:shd w:val="clear" w:color="auto" w:fill="auto"/>
          </w:tcPr>
          <w:p w14:paraId="7C8713D0" w14:textId="77777777" w:rsidR="00EB37C8" w:rsidRPr="00EB37C8" w:rsidRDefault="00EB37C8" w:rsidP="00EB37C8">
            <w:pPr>
              <w:tabs>
                <w:tab w:val="center" w:pos="4677"/>
                <w:tab w:val="right" w:pos="9355"/>
              </w:tabs>
              <w:ind w:left="284"/>
              <w:rPr>
                <w:sz w:val="24"/>
                <w:szCs w:val="24"/>
              </w:rPr>
            </w:pPr>
            <w:r w:rsidRPr="00EB37C8">
              <w:rPr>
                <w:sz w:val="24"/>
                <w:szCs w:val="24"/>
              </w:rPr>
              <w:t>по организации личного приема граждан</w:t>
            </w:r>
          </w:p>
        </w:tc>
        <w:tc>
          <w:tcPr>
            <w:tcW w:w="1134" w:type="dxa"/>
            <w:shd w:val="clear" w:color="auto" w:fill="auto"/>
          </w:tcPr>
          <w:p w14:paraId="65101B74" w14:textId="77777777" w:rsidR="00EB37C8" w:rsidRPr="00EB37C8" w:rsidRDefault="00EB37C8" w:rsidP="009F1A79">
            <w:pPr>
              <w:tabs>
                <w:tab w:val="center" w:pos="4677"/>
                <w:tab w:val="right" w:pos="9355"/>
              </w:tabs>
              <w:jc w:val="right"/>
              <w:rPr>
                <w:sz w:val="24"/>
              </w:rPr>
            </w:pPr>
            <w:r w:rsidRPr="00EB37C8">
              <w:rPr>
                <w:sz w:val="24"/>
              </w:rPr>
              <w:t>56</w:t>
            </w:r>
          </w:p>
        </w:tc>
      </w:tr>
      <w:tr w:rsidR="00EB37C8" w:rsidRPr="00EB37C8" w14:paraId="38AE63B8" w14:textId="77777777" w:rsidTr="009F1A79">
        <w:tc>
          <w:tcPr>
            <w:tcW w:w="9072" w:type="dxa"/>
            <w:shd w:val="clear" w:color="auto" w:fill="auto"/>
          </w:tcPr>
          <w:p w14:paraId="5974D7F3" w14:textId="77777777" w:rsidR="00EB37C8" w:rsidRPr="00EB37C8" w:rsidRDefault="00EB37C8" w:rsidP="00EB37C8">
            <w:pPr>
              <w:tabs>
                <w:tab w:val="center" w:pos="4677"/>
                <w:tab w:val="right" w:pos="9355"/>
              </w:tabs>
              <w:ind w:left="284"/>
              <w:rPr>
                <w:sz w:val="24"/>
                <w:szCs w:val="24"/>
              </w:rPr>
            </w:pPr>
            <w:r w:rsidRPr="00EB37C8">
              <w:rPr>
                <w:bCs/>
                <w:sz w:val="24"/>
                <w:szCs w:val="24"/>
              </w:rPr>
              <w:t>по основной деятельности</w:t>
            </w:r>
          </w:p>
        </w:tc>
        <w:tc>
          <w:tcPr>
            <w:tcW w:w="1134" w:type="dxa"/>
            <w:shd w:val="clear" w:color="auto" w:fill="auto"/>
          </w:tcPr>
          <w:p w14:paraId="728D7AD6" w14:textId="77777777" w:rsidR="00EB37C8" w:rsidRPr="00EB37C8" w:rsidRDefault="00EB37C8" w:rsidP="009F1A79">
            <w:pPr>
              <w:tabs>
                <w:tab w:val="center" w:pos="4677"/>
                <w:tab w:val="right" w:pos="9355"/>
              </w:tabs>
              <w:jc w:val="right"/>
              <w:rPr>
                <w:sz w:val="24"/>
              </w:rPr>
            </w:pPr>
            <w:r w:rsidRPr="00EB37C8">
              <w:rPr>
                <w:sz w:val="24"/>
              </w:rPr>
              <w:t>27</w:t>
            </w:r>
          </w:p>
        </w:tc>
      </w:tr>
      <w:tr w:rsidR="00EB37C8" w:rsidRPr="00EB37C8" w14:paraId="2447BF2A" w14:textId="77777777" w:rsidTr="009F1A79">
        <w:tc>
          <w:tcPr>
            <w:tcW w:w="9072" w:type="dxa"/>
            <w:shd w:val="clear" w:color="auto" w:fill="auto"/>
          </w:tcPr>
          <w:p w14:paraId="15346CFA" w14:textId="77777777" w:rsidR="00EB37C8" w:rsidRPr="00EB37C8" w:rsidRDefault="00EB37C8" w:rsidP="00EB37C8">
            <w:pPr>
              <w:tabs>
                <w:tab w:val="center" w:pos="4677"/>
                <w:tab w:val="right" w:pos="9355"/>
              </w:tabs>
              <w:ind w:left="284"/>
              <w:rPr>
                <w:bCs/>
                <w:sz w:val="24"/>
                <w:szCs w:val="24"/>
              </w:rPr>
            </w:pPr>
            <w:r w:rsidRPr="00EB37C8">
              <w:rPr>
                <w:bCs/>
                <w:sz w:val="24"/>
                <w:szCs w:val="24"/>
              </w:rPr>
              <w:t>по осуществлению межведомственной координации и регулированию в области организации и проведения валютного контроля</w:t>
            </w:r>
          </w:p>
        </w:tc>
        <w:tc>
          <w:tcPr>
            <w:tcW w:w="1134" w:type="dxa"/>
            <w:shd w:val="clear" w:color="auto" w:fill="auto"/>
          </w:tcPr>
          <w:p w14:paraId="17457236" w14:textId="77777777" w:rsidR="00EB37C8" w:rsidRPr="00EB37C8" w:rsidRDefault="00EB37C8" w:rsidP="009F1A79">
            <w:pPr>
              <w:tabs>
                <w:tab w:val="center" w:pos="4677"/>
                <w:tab w:val="right" w:pos="9355"/>
              </w:tabs>
              <w:jc w:val="right"/>
              <w:rPr>
                <w:sz w:val="24"/>
              </w:rPr>
            </w:pPr>
          </w:p>
          <w:p w14:paraId="5E3B4EB8" w14:textId="77777777" w:rsidR="00EB37C8" w:rsidRPr="00EB37C8" w:rsidRDefault="00EB37C8" w:rsidP="009F1A79">
            <w:pPr>
              <w:tabs>
                <w:tab w:val="center" w:pos="4677"/>
                <w:tab w:val="right" w:pos="9355"/>
              </w:tabs>
              <w:jc w:val="right"/>
              <w:rPr>
                <w:sz w:val="24"/>
              </w:rPr>
            </w:pPr>
            <w:r w:rsidRPr="00EB37C8">
              <w:rPr>
                <w:sz w:val="24"/>
              </w:rPr>
              <w:t>348</w:t>
            </w:r>
          </w:p>
        </w:tc>
      </w:tr>
      <w:tr w:rsidR="00EB37C8" w:rsidRPr="00EB37C8" w14:paraId="2AE707A4" w14:textId="77777777" w:rsidTr="009F1A79">
        <w:tc>
          <w:tcPr>
            <w:tcW w:w="9072" w:type="dxa"/>
            <w:shd w:val="clear" w:color="auto" w:fill="auto"/>
          </w:tcPr>
          <w:p w14:paraId="6F7D6B52" w14:textId="77777777" w:rsidR="00EB37C8" w:rsidRPr="00EB37C8" w:rsidRDefault="00EB37C8" w:rsidP="00EB37C8">
            <w:pPr>
              <w:tabs>
                <w:tab w:val="center" w:pos="4677"/>
                <w:tab w:val="right" w:pos="9355"/>
              </w:tabs>
              <w:ind w:left="284"/>
              <w:rPr>
                <w:bCs/>
                <w:sz w:val="24"/>
                <w:szCs w:val="24"/>
              </w:rPr>
            </w:pPr>
            <w:r w:rsidRPr="00EB37C8">
              <w:rPr>
                <w:bCs/>
                <w:sz w:val="24"/>
                <w:szCs w:val="24"/>
              </w:rPr>
              <w:t>по планированию мероприятий внутреннего аудита</w:t>
            </w:r>
          </w:p>
        </w:tc>
        <w:tc>
          <w:tcPr>
            <w:tcW w:w="1134" w:type="dxa"/>
            <w:shd w:val="clear" w:color="auto" w:fill="auto"/>
          </w:tcPr>
          <w:p w14:paraId="398B2A6A" w14:textId="77777777" w:rsidR="00EB37C8" w:rsidRPr="00EB37C8" w:rsidRDefault="00EB37C8" w:rsidP="009F1A79">
            <w:pPr>
              <w:tabs>
                <w:tab w:val="center" w:pos="4677"/>
                <w:tab w:val="right" w:pos="9355"/>
              </w:tabs>
              <w:jc w:val="right"/>
              <w:rPr>
                <w:sz w:val="24"/>
              </w:rPr>
            </w:pPr>
            <w:r w:rsidRPr="00EB37C8">
              <w:rPr>
                <w:sz w:val="24"/>
              </w:rPr>
              <w:t>41</w:t>
            </w:r>
          </w:p>
        </w:tc>
      </w:tr>
      <w:tr w:rsidR="00EB37C8" w:rsidRPr="00EB37C8" w14:paraId="0BB7948F" w14:textId="77777777" w:rsidTr="009F1A79">
        <w:tc>
          <w:tcPr>
            <w:tcW w:w="9072" w:type="dxa"/>
            <w:shd w:val="clear" w:color="auto" w:fill="auto"/>
          </w:tcPr>
          <w:p w14:paraId="7C1CDDF7" w14:textId="77777777" w:rsidR="00EB37C8" w:rsidRPr="00EB37C8" w:rsidRDefault="00EB37C8" w:rsidP="00EB37C8">
            <w:pPr>
              <w:tabs>
                <w:tab w:val="center" w:pos="4677"/>
                <w:tab w:val="right" w:pos="9355"/>
              </w:tabs>
              <w:ind w:left="284"/>
              <w:rPr>
                <w:sz w:val="24"/>
              </w:rPr>
            </w:pPr>
            <w:r w:rsidRPr="00EB37C8">
              <w:rPr>
                <w:sz w:val="24"/>
              </w:rPr>
              <w:t>по проведению правовой экспертизы</w:t>
            </w:r>
          </w:p>
        </w:tc>
        <w:tc>
          <w:tcPr>
            <w:tcW w:w="1134" w:type="dxa"/>
            <w:shd w:val="clear" w:color="auto" w:fill="auto"/>
          </w:tcPr>
          <w:p w14:paraId="7A7C4031" w14:textId="77777777" w:rsidR="00EB37C8" w:rsidRPr="00EB37C8" w:rsidRDefault="00EB37C8" w:rsidP="009F1A79">
            <w:pPr>
              <w:tabs>
                <w:tab w:val="center" w:pos="4677"/>
                <w:tab w:val="right" w:pos="9355"/>
              </w:tabs>
              <w:jc w:val="right"/>
              <w:rPr>
                <w:sz w:val="24"/>
              </w:rPr>
            </w:pPr>
            <w:r w:rsidRPr="00EB37C8">
              <w:rPr>
                <w:sz w:val="24"/>
              </w:rPr>
              <w:t>8</w:t>
            </w:r>
          </w:p>
        </w:tc>
      </w:tr>
      <w:tr w:rsidR="00EB37C8" w:rsidRPr="00EB37C8" w14:paraId="2AE6FC2F" w14:textId="77777777" w:rsidTr="009F1A79">
        <w:tc>
          <w:tcPr>
            <w:tcW w:w="9072" w:type="dxa"/>
            <w:shd w:val="clear" w:color="auto" w:fill="auto"/>
          </w:tcPr>
          <w:p w14:paraId="1CCAF610" w14:textId="77777777" w:rsidR="00EB37C8" w:rsidRPr="00EB37C8" w:rsidRDefault="00EB37C8" w:rsidP="00EB37C8">
            <w:pPr>
              <w:tabs>
                <w:tab w:val="center" w:pos="4677"/>
                <w:tab w:val="left" w:pos="5070"/>
              </w:tabs>
              <w:ind w:left="284"/>
              <w:rPr>
                <w:sz w:val="24"/>
              </w:rPr>
            </w:pPr>
            <w:r w:rsidRPr="00EB37C8">
              <w:rPr>
                <w:sz w:val="24"/>
              </w:rPr>
              <w:t xml:space="preserve">по проведению </w:t>
            </w:r>
            <w:proofErr w:type="spellStart"/>
            <w:r w:rsidRPr="00EB37C8">
              <w:rPr>
                <w:sz w:val="24"/>
              </w:rPr>
              <w:t>предпроверочного</w:t>
            </w:r>
            <w:proofErr w:type="spellEnd"/>
            <w:r w:rsidRPr="00EB37C8">
              <w:rPr>
                <w:sz w:val="24"/>
              </w:rPr>
              <w:t xml:space="preserve"> анализа</w:t>
            </w:r>
            <w:r w:rsidRPr="00EB37C8">
              <w:rPr>
                <w:sz w:val="24"/>
              </w:rPr>
              <w:tab/>
            </w:r>
          </w:p>
        </w:tc>
        <w:tc>
          <w:tcPr>
            <w:tcW w:w="1134" w:type="dxa"/>
            <w:shd w:val="clear" w:color="auto" w:fill="auto"/>
          </w:tcPr>
          <w:p w14:paraId="314E7B8F" w14:textId="77777777" w:rsidR="00EB37C8" w:rsidRPr="00EB37C8" w:rsidRDefault="00EB37C8" w:rsidP="009F1A79">
            <w:pPr>
              <w:tabs>
                <w:tab w:val="center" w:pos="4677"/>
                <w:tab w:val="right" w:pos="9355"/>
              </w:tabs>
              <w:jc w:val="right"/>
              <w:rPr>
                <w:sz w:val="24"/>
              </w:rPr>
            </w:pPr>
            <w:r w:rsidRPr="00EB37C8">
              <w:rPr>
                <w:sz w:val="24"/>
              </w:rPr>
              <w:t>42</w:t>
            </w:r>
          </w:p>
        </w:tc>
      </w:tr>
      <w:tr w:rsidR="00EB37C8" w:rsidRPr="00EB37C8" w14:paraId="1FAE820D" w14:textId="77777777" w:rsidTr="009F1A79">
        <w:tc>
          <w:tcPr>
            <w:tcW w:w="9072" w:type="dxa"/>
            <w:shd w:val="clear" w:color="auto" w:fill="auto"/>
          </w:tcPr>
          <w:p w14:paraId="7A656BBD" w14:textId="77777777" w:rsidR="00EB37C8" w:rsidRPr="00EB37C8" w:rsidRDefault="00EB37C8" w:rsidP="00EB37C8">
            <w:pPr>
              <w:tabs>
                <w:tab w:val="center" w:pos="4677"/>
                <w:tab w:val="left" w:pos="5070"/>
              </w:tabs>
              <w:ind w:left="284"/>
              <w:rPr>
                <w:sz w:val="24"/>
              </w:rPr>
            </w:pPr>
            <w:r w:rsidRPr="00EB37C8">
              <w:rPr>
                <w:sz w:val="24"/>
              </w:rPr>
              <w:t>по проверкам полноты исчисления и уплаты налогов в связи с совершением сделок между взаимозависимыми лицами</w:t>
            </w:r>
          </w:p>
        </w:tc>
        <w:tc>
          <w:tcPr>
            <w:tcW w:w="1134" w:type="dxa"/>
            <w:shd w:val="clear" w:color="auto" w:fill="auto"/>
          </w:tcPr>
          <w:p w14:paraId="1FE33B9B" w14:textId="77777777" w:rsidR="00EB37C8" w:rsidRPr="00EB37C8" w:rsidRDefault="00EB37C8" w:rsidP="009F1A79">
            <w:pPr>
              <w:tabs>
                <w:tab w:val="center" w:pos="4677"/>
                <w:tab w:val="right" w:pos="9355"/>
              </w:tabs>
              <w:jc w:val="right"/>
              <w:rPr>
                <w:sz w:val="24"/>
              </w:rPr>
            </w:pPr>
          </w:p>
          <w:p w14:paraId="6B726C38" w14:textId="77777777" w:rsidR="00EB37C8" w:rsidRPr="00EB37C8" w:rsidRDefault="00EB37C8" w:rsidP="009F1A79">
            <w:pPr>
              <w:tabs>
                <w:tab w:val="center" w:pos="4677"/>
                <w:tab w:val="right" w:pos="9355"/>
              </w:tabs>
              <w:jc w:val="right"/>
              <w:rPr>
                <w:sz w:val="24"/>
              </w:rPr>
            </w:pPr>
            <w:r w:rsidRPr="00EB37C8">
              <w:rPr>
                <w:sz w:val="24"/>
              </w:rPr>
              <w:t>276</w:t>
            </w:r>
          </w:p>
        </w:tc>
      </w:tr>
      <w:tr w:rsidR="00EB37C8" w:rsidRPr="00EB37C8" w14:paraId="2E474DD1" w14:textId="77777777" w:rsidTr="009F1A79">
        <w:tc>
          <w:tcPr>
            <w:tcW w:w="9072" w:type="dxa"/>
            <w:shd w:val="clear" w:color="auto" w:fill="auto"/>
          </w:tcPr>
          <w:p w14:paraId="04C0012C" w14:textId="77777777" w:rsidR="00EB37C8" w:rsidRPr="00EB37C8" w:rsidRDefault="00EB37C8" w:rsidP="00EB37C8">
            <w:pPr>
              <w:tabs>
                <w:tab w:val="center" w:pos="4677"/>
                <w:tab w:val="left" w:pos="5070"/>
              </w:tabs>
              <w:ind w:left="284"/>
              <w:rPr>
                <w:sz w:val="24"/>
              </w:rPr>
            </w:pPr>
            <w:r w:rsidRPr="00EB37C8">
              <w:rPr>
                <w:sz w:val="24"/>
              </w:rPr>
              <w:t>по проверкам соблюдения законодательства о применении контрольно-кассовой техники</w:t>
            </w:r>
          </w:p>
        </w:tc>
        <w:tc>
          <w:tcPr>
            <w:tcW w:w="1134" w:type="dxa"/>
            <w:shd w:val="clear" w:color="auto" w:fill="auto"/>
          </w:tcPr>
          <w:p w14:paraId="54F99D4B" w14:textId="77777777" w:rsidR="00EB37C8" w:rsidRPr="00EB37C8" w:rsidRDefault="00EB37C8" w:rsidP="009F1A79">
            <w:pPr>
              <w:tabs>
                <w:tab w:val="center" w:pos="4677"/>
                <w:tab w:val="right" w:pos="9355"/>
              </w:tabs>
              <w:jc w:val="right"/>
              <w:rPr>
                <w:sz w:val="24"/>
              </w:rPr>
            </w:pPr>
          </w:p>
          <w:p w14:paraId="07143BD0" w14:textId="77777777" w:rsidR="00EB37C8" w:rsidRPr="00EB37C8" w:rsidRDefault="00EB37C8" w:rsidP="009F1A79">
            <w:pPr>
              <w:tabs>
                <w:tab w:val="center" w:pos="4677"/>
                <w:tab w:val="right" w:pos="9355"/>
              </w:tabs>
              <w:jc w:val="right"/>
              <w:rPr>
                <w:sz w:val="24"/>
              </w:rPr>
            </w:pPr>
            <w:r w:rsidRPr="00EB37C8">
              <w:rPr>
                <w:sz w:val="24"/>
              </w:rPr>
              <w:t>370</w:t>
            </w:r>
          </w:p>
        </w:tc>
      </w:tr>
      <w:tr w:rsidR="00EB37C8" w:rsidRPr="00EB37C8" w14:paraId="32E2A131" w14:textId="77777777" w:rsidTr="009F1A79">
        <w:tc>
          <w:tcPr>
            <w:tcW w:w="9072" w:type="dxa"/>
            <w:shd w:val="clear" w:color="auto" w:fill="auto"/>
          </w:tcPr>
          <w:p w14:paraId="008107B2" w14:textId="77777777" w:rsidR="00EB37C8" w:rsidRPr="00EB37C8" w:rsidRDefault="00EB37C8" w:rsidP="00EB37C8">
            <w:pPr>
              <w:tabs>
                <w:tab w:val="center" w:pos="4677"/>
                <w:tab w:val="left" w:pos="5070"/>
              </w:tabs>
              <w:ind w:left="284"/>
              <w:rPr>
                <w:sz w:val="24"/>
              </w:rPr>
            </w:pPr>
            <w:r w:rsidRPr="00EB37C8">
              <w:rPr>
                <w:sz w:val="24"/>
              </w:rPr>
              <w:t>по проверке выполнения условий коллективного договора</w:t>
            </w:r>
          </w:p>
        </w:tc>
        <w:tc>
          <w:tcPr>
            <w:tcW w:w="1134" w:type="dxa"/>
            <w:shd w:val="clear" w:color="auto" w:fill="auto"/>
          </w:tcPr>
          <w:p w14:paraId="7110F70D" w14:textId="77777777" w:rsidR="00EB37C8" w:rsidRPr="00EB37C8" w:rsidRDefault="00EB37C8" w:rsidP="009F1A79">
            <w:pPr>
              <w:tabs>
                <w:tab w:val="center" w:pos="4677"/>
                <w:tab w:val="right" w:pos="9355"/>
              </w:tabs>
              <w:jc w:val="right"/>
              <w:rPr>
                <w:sz w:val="24"/>
              </w:rPr>
            </w:pPr>
            <w:r w:rsidRPr="00EB37C8">
              <w:rPr>
                <w:sz w:val="24"/>
              </w:rPr>
              <w:t>427</w:t>
            </w:r>
          </w:p>
        </w:tc>
      </w:tr>
      <w:tr w:rsidR="00EB37C8" w:rsidRPr="00EB37C8" w14:paraId="76C7A3CF" w14:textId="77777777" w:rsidTr="009F1A79">
        <w:tc>
          <w:tcPr>
            <w:tcW w:w="9072" w:type="dxa"/>
            <w:shd w:val="clear" w:color="auto" w:fill="auto"/>
          </w:tcPr>
          <w:p w14:paraId="3B4E905F" w14:textId="77777777" w:rsidR="00EB37C8" w:rsidRPr="00EB37C8" w:rsidRDefault="00EB37C8" w:rsidP="00EB37C8">
            <w:pPr>
              <w:tabs>
                <w:tab w:val="center" w:pos="4677"/>
                <w:tab w:val="right" w:pos="9355"/>
              </w:tabs>
              <w:ind w:left="284"/>
              <w:rPr>
                <w:sz w:val="24"/>
              </w:rPr>
            </w:pPr>
            <w:r w:rsidRPr="00EB37C8">
              <w:rPr>
                <w:sz w:val="24"/>
                <w:szCs w:val="24"/>
              </w:rPr>
              <w:t xml:space="preserve">по происшествиям, преступным проявлениям и правонарушениям </w:t>
            </w:r>
          </w:p>
        </w:tc>
        <w:tc>
          <w:tcPr>
            <w:tcW w:w="1134" w:type="dxa"/>
            <w:shd w:val="clear" w:color="auto" w:fill="auto"/>
          </w:tcPr>
          <w:p w14:paraId="50054F7F" w14:textId="77777777" w:rsidR="00EB37C8" w:rsidRPr="00EB37C8" w:rsidRDefault="00EB37C8" w:rsidP="009F1A79">
            <w:pPr>
              <w:tabs>
                <w:tab w:val="center" w:pos="4677"/>
                <w:tab w:val="right" w:pos="9355"/>
              </w:tabs>
              <w:jc w:val="right"/>
              <w:rPr>
                <w:sz w:val="24"/>
              </w:rPr>
            </w:pPr>
            <w:r w:rsidRPr="00EB37C8">
              <w:rPr>
                <w:sz w:val="24"/>
              </w:rPr>
              <w:t>627, 628</w:t>
            </w:r>
          </w:p>
        </w:tc>
      </w:tr>
      <w:tr w:rsidR="00EB37C8" w:rsidRPr="00EB37C8" w14:paraId="12DC17DD" w14:textId="77777777" w:rsidTr="009F1A79">
        <w:tc>
          <w:tcPr>
            <w:tcW w:w="9072" w:type="dxa"/>
            <w:shd w:val="clear" w:color="auto" w:fill="auto"/>
          </w:tcPr>
          <w:p w14:paraId="1951592D" w14:textId="77777777" w:rsidR="009F1A79" w:rsidRDefault="00EB37C8" w:rsidP="00EB37C8">
            <w:pPr>
              <w:tabs>
                <w:tab w:val="center" w:pos="4677"/>
                <w:tab w:val="right" w:pos="9355"/>
              </w:tabs>
              <w:ind w:left="284"/>
              <w:rPr>
                <w:sz w:val="24"/>
                <w:szCs w:val="24"/>
              </w:rPr>
            </w:pPr>
            <w:r w:rsidRPr="00EB37C8">
              <w:rPr>
                <w:sz w:val="24"/>
                <w:szCs w:val="24"/>
              </w:rPr>
              <w:t xml:space="preserve">по профессиональной переподготовке, повышению квалификации, стажировке </w:t>
            </w:r>
          </w:p>
          <w:p w14:paraId="63E432E2" w14:textId="60D6DB80" w:rsidR="00EB37C8" w:rsidRPr="00EB37C8" w:rsidRDefault="00EB37C8" w:rsidP="00EB37C8">
            <w:pPr>
              <w:tabs>
                <w:tab w:val="center" w:pos="4677"/>
                <w:tab w:val="right" w:pos="9355"/>
              </w:tabs>
              <w:ind w:left="284"/>
              <w:rPr>
                <w:sz w:val="24"/>
                <w:szCs w:val="24"/>
              </w:rPr>
            </w:pPr>
            <w:r w:rsidRPr="00EB37C8">
              <w:rPr>
                <w:sz w:val="24"/>
                <w:szCs w:val="24"/>
              </w:rPr>
              <w:t>работников</w:t>
            </w:r>
          </w:p>
        </w:tc>
        <w:tc>
          <w:tcPr>
            <w:tcW w:w="1134" w:type="dxa"/>
            <w:shd w:val="clear" w:color="auto" w:fill="auto"/>
          </w:tcPr>
          <w:p w14:paraId="4480FD84" w14:textId="77777777" w:rsidR="00EB37C8" w:rsidRPr="00EB37C8" w:rsidRDefault="00EB37C8" w:rsidP="009F1A79">
            <w:pPr>
              <w:tabs>
                <w:tab w:val="center" w:pos="4677"/>
                <w:tab w:val="right" w:pos="9355"/>
              </w:tabs>
              <w:jc w:val="right"/>
              <w:rPr>
                <w:sz w:val="24"/>
              </w:rPr>
            </w:pPr>
          </w:p>
          <w:p w14:paraId="238A7CA2" w14:textId="77777777" w:rsidR="00EB37C8" w:rsidRPr="00EB37C8" w:rsidRDefault="00EB37C8" w:rsidP="009F1A79">
            <w:pPr>
              <w:tabs>
                <w:tab w:val="center" w:pos="4677"/>
                <w:tab w:val="right" w:pos="9355"/>
              </w:tabs>
              <w:jc w:val="right"/>
              <w:rPr>
                <w:sz w:val="24"/>
              </w:rPr>
            </w:pPr>
            <w:r w:rsidRPr="00EB37C8">
              <w:rPr>
                <w:sz w:val="24"/>
              </w:rPr>
              <w:t>541</w:t>
            </w:r>
          </w:p>
        </w:tc>
      </w:tr>
      <w:tr w:rsidR="00EB37C8" w:rsidRPr="00EB37C8" w14:paraId="44684AB0" w14:textId="77777777" w:rsidTr="009F1A79">
        <w:tc>
          <w:tcPr>
            <w:tcW w:w="9072" w:type="dxa"/>
            <w:shd w:val="clear" w:color="auto" w:fill="auto"/>
          </w:tcPr>
          <w:p w14:paraId="208C37ED" w14:textId="77777777" w:rsidR="00EB37C8" w:rsidRPr="00EB37C8" w:rsidRDefault="00EB37C8" w:rsidP="00EB37C8">
            <w:pPr>
              <w:tabs>
                <w:tab w:val="center" w:pos="4677"/>
                <w:tab w:val="right" w:pos="9355"/>
              </w:tabs>
              <w:ind w:left="284"/>
              <w:rPr>
                <w:sz w:val="24"/>
                <w:szCs w:val="24"/>
              </w:rPr>
            </w:pPr>
            <w:r w:rsidRPr="00EB37C8">
              <w:rPr>
                <w:sz w:val="24"/>
                <w:szCs w:val="24"/>
              </w:rPr>
              <w:t>по работе комиссии социального страхования</w:t>
            </w:r>
          </w:p>
        </w:tc>
        <w:tc>
          <w:tcPr>
            <w:tcW w:w="1134" w:type="dxa"/>
            <w:shd w:val="clear" w:color="auto" w:fill="auto"/>
          </w:tcPr>
          <w:p w14:paraId="3E4A533E" w14:textId="77777777" w:rsidR="00EB37C8" w:rsidRPr="00EB37C8" w:rsidRDefault="00EB37C8" w:rsidP="009F1A79">
            <w:pPr>
              <w:tabs>
                <w:tab w:val="center" w:pos="4677"/>
                <w:tab w:val="right" w:pos="9355"/>
              </w:tabs>
              <w:jc w:val="right"/>
              <w:rPr>
                <w:sz w:val="24"/>
              </w:rPr>
            </w:pPr>
            <w:r w:rsidRPr="00EB37C8">
              <w:rPr>
                <w:sz w:val="24"/>
              </w:rPr>
              <w:t>655</w:t>
            </w:r>
          </w:p>
        </w:tc>
      </w:tr>
      <w:tr w:rsidR="00EB37C8" w:rsidRPr="00EB37C8" w14:paraId="030F8A98" w14:textId="77777777" w:rsidTr="009F1A79">
        <w:tc>
          <w:tcPr>
            <w:tcW w:w="9072" w:type="dxa"/>
            <w:shd w:val="clear" w:color="auto" w:fill="auto"/>
          </w:tcPr>
          <w:p w14:paraId="7006219E" w14:textId="77777777" w:rsidR="00EB37C8" w:rsidRPr="00EB37C8" w:rsidRDefault="00EB37C8" w:rsidP="00EB37C8">
            <w:pPr>
              <w:tabs>
                <w:tab w:val="center" w:pos="4677"/>
                <w:tab w:val="right" w:pos="9355"/>
              </w:tabs>
              <w:ind w:left="284"/>
              <w:rPr>
                <w:sz w:val="24"/>
              </w:rPr>
            </w:pPr>
            <w:r w:rsidRPr="00EB37C8">
              <w:rPr>
                <w:sz w:val="24"/>
                <w:szCs w:val="24"/>
              </w:rPr>
              <w:t>по рассмотрению жалоб налогоплательщиков</w:t>
            </w:r>
          </w:p>
        </w:tc>
        <w:tc>
          <w:tcPr>
            <w:tcW w:w="1134" w:type="dxa"/>
            <w:shd w:val="clear" w:color="auto" w:fill="auto"/>
          </w:tcPr>
          <w:p w14:paraId="3644A8E1" w14:textId="77777777" w:rsidR="00EB37C8" w:rsidRPr="00EB37C8" w:rsidRDefault="00EB37C8" w:rsidP="009F1A79">
            <w:pPr>
              <w:tabs>
                <w:tab w:val="center" w:pos="4677"/>
                <w:tab w:val="right" w:pos="9355"/>
              </w:tabs>
              <w:jc w:val="right"/>
              <w:rPr>
                <w:sz w:val="24"/>
              </w:rPr>
            </w:pPr>
            <w:r w:rsidRPr="00EB37C8">
              <w:rPr>
                <w:sz w:val="24"/>
              </w:rPr>
              <w:t>278, 279</w:t>
            </w:r>
          </w:p>
        </w:tc>
      </w:tr>
      <w:tr w:rsidR="00EB37C8" w:rsidRPr="00EB37C8" w14:paraId="1925170D" w14:textId="77777777" w:rsidTr="009F1A79">
        <w:tc>
          <w:tcPr>
            <w:tcW w:w="9072" w:type="dxa"/>
            <w:shd w:val="clear" w:color="auto" w:fill="auto"/>
          </w:tcPr>
          <w:p w14:paraId="0644AE4E" w14:textId="77777777" w:rsidR="00EB37C8" w:rsidRPr="00EB37C8" w:rsidRDefault="00EB37C8" w:rsidP="00EB37C8">
            <w:pPr>
              <w:tabs>
                <w:tab w:val="center" w:pos="4677"/>
                <w:tab w:val="right" w:pos="9355"/>
              </w:tabs>
              <w:ind w:left="284"/>
              <w:rPr>
                <w:sz w:val="24"/>
                <w:szCs w:val="24"/>
              </w:rPr>
            </w:pPr>
            <w:r w:rsidRPr="00EB37C8">
              <w:rPr>
                <w:sz w:val="24"/>
                <w:szCs w:val="24"/>
              </w:rPr>
              <w:t>по рассмотрению заявлений налогоплательщиков о заключении соглашений о ценообразовании</w:t>
            </w:r>
          </w:p>
        </w:tc>
        <w:tc>
          <w:tcPr>
            <w:tcW w:w="1134" w:type="dxa"/>
            <w:shd w:val="clear" w:color="auto" w:fill="auto"/>
          </w:tcPr>
          <w:p w14:paraId="13DFABF3" w14:textId="77777777" w:rsidR="00EB37C8" w:rsidRPr="00EB37C8" w:rsidRDefault="00EB37C8" w:rsidP="009F1A79">
            <w:pPr>
              <w:tabs>
                <w:tab w:val="center" w:pos="4677"/>
                <w:tab w:val="right" w:pos="9355"/>
              </w:tabs>
              <w:jc w:val="right"/>
              <w:rPr>
                <w:sz w:val="24"/>
              </w:rPr>
            </w:pPr>
          </w:p>
          <w:p w14:paraId="06D449EF" w14:textId="77777777" w:rsidR="00EB37C8" w:rsidRPr="00EB37C8" w:rsidRDefault="00EB37C8" w:rsidP="009F1A79">
            <w:pPr>
              <w:tabs>
                <w:tab w:val="center" w:pos="4677"/>
                <w:tab w:val="right" w:pos="9355"/>
              </w:tabs>
              <w:jc w:val="right"/>
              <w:rPr>
                <w:sz w:val="24"/>
              </w:rPr>
            </w:pPr>
            <w:r w:rsidRPr="00EB37C8">
              <w:rPr>
                <w:sz w:val="24"/>
              </w:rPr>
              <w:t>271</w:t>
            </w:r>
          </w:p>
        </w:tc>
      </w:tr>
      <w:tr w:rsidR="00EB37C8" w:rsidRPr="00EB37C8" w14:paraId="26D50F5A" w14:textId="77777777" w:rsidTr="009F1A79">
        <w:tc>
          <w:tcPr>
            <w:tcW w:w="9072" w:type="dxa"/>
            <w:shd w:val="clear" w:color="auto" w:fill="auto"/>
          </w:tcPr>
          <w:p w14:paraId="3EF218EA" w14:textId="77777777" w:rsidR="00EB37C8" w:rsidRPr="00EB37C8" w:rsidRDefault="00EB37C8" w:rsidP="00EB37C8">
            <w:pPr>
              <w:tabs>
                <w:tab w:val="center" w:pos="4677"/>
                <w:tab w:val="right" w:pos="9355"/>
              </w:tabs>
              <w:ind w:left="284"/>
              <w:rPr>
                <w:sz w:val="24"/>
                <w:szCs w:val="24"/>
              </w:rPr>
            </w:pPr>
            <w:r w:rsidRPr="00EB37C8">
              <w:rPr>
                <w:sz w:val="24"/>
                <w:szCs w:val="24"/>
              </w:rPr>
              <w:t>по рассмотрению обращений граждан</w:t>
            </w:r>
          </w:p>
        </w:tc>
        <w:tc>
          <w:tcPr>
            <w:tcW w:w="1134" w:type="dxa"/>
            <w:shd w:val="clear" w:color="auto" w:fill="auto"/>
          </w:tcPr>
          <w:p w14:paraId="68B29A44" w14:textId="77777777" w:rsidR="00EB37C8" w:rsidRPr="00EB37C8" w:rsidRDefault="00EB37C8" w:rsidP="009F1A79">
            <w:pPr>
              <w:tabs>
                <w:tab w:val="center" w:pos="4677"/>
                <w:tab w:val="right" w:pos="9355"/>
              </w:tabs>
              <w:jc w:val="right"/>
              <w:rPr>
                <w:sz w:val="24"/>
              </w:rPr>
            </w:pPr>
            <w:r w:rsidRPr="00EB37C8">
              <w:rPr>
                <w:sz w:val="24"/>
              </w:rPr>
              <w:t>54</w:t>
            </w:r>
          </w:p>
        </w:tc>
      </w:tr>
      <w:tr w:rsidR="00EB37C8" w:rsidRPr="00EB37C8" w14:paraId="64066535" w14:textId="77777777" w:rsidTr="009F1A79">
        <w:tc>
          <w:tcPr>
            <w:tcW w:w="9072" w:type="dxa"/>
            <w:shd w:val="clear" w:color="auto" w:fill="auto"/>
          </w:tcPr>
          <w:p w14:paraId="56BAB1B5" w14:textId="77777777" w:rsidR="00EB37C8" w:rsidRPr="00EB37C8" w:rsidRDefault="00EB37C8" w:rsidP="00EB37C8">
            <w:pPr>
              <w:tabs>
                <w:tab w:val="center" w:pos="4677"/>
                <w:tab w:val="right" w:pos="9355"/>
              </w:tabs>
              <w:ind w:left="284"/>
              <w:rPr>
                <w:sz w:val="24"/>
                <w:szCs w:val="24"/>
              </w:rPr>
            </w:pPr>
            <w:r w:rsidRPr="00EB37C8">
              <w:rPr>
                <w:sz w:val="24"/>
                <w:szCs w:val="24"/>
              </w:rPr>
              <w:t>по рассмотрению обращений членов Совета Федерации и депутатов</w:t>
            </w:r>
          </w:p>
        </w:tc>
        <w:tc>
          <w:tcPr>
            <w:tcW w:w="1134" w:type="dxa"/>
            <w:shd w:val="clear" w:color="auto" w:fill="auto"/>
          </w:tcPr>
          <w:p w14:paraId="53404791" w14:textId="77777777" w:rsidR="00EB37C8" w:rsidRPr="00EB37C8" w:rsidRDefault="00EB37C8" w:rsidP="009F1A79">
            <w:pPr>
              <w:tabs>
                <w:tab w:val="center" w:pos="4677"/>
                <w:tab w:val="right" w:pos="9355"/>
              </w:tabs>
              <w:jc w:val="right"/>
              <w:rPr>
                <w:sz w:val="24"/>
              </w:rPr>
            </w:pPr>
            <w:r w:rsidRPr="00EB37C8">
              <w:rPr>
                <w:sz w:val="24"/>
              </w:rPr>
              <w:t>33</w:t>
            </w:r>
          </w:p>
        </w:tc>
      </w:tr>
      <w:tr w:rsidR="00EB37C8" w:rsidRPr="00EB37C8" w14:paraId="29600897" w14:textId="77777777" w:rsidTr="009F1A79">
        <w:tc>
          <w:tcPr>
            <w:tcW w:w="9072" w:type="dxa"/>
            <w:shd w:val="clear" w:color="auto" w:fill="auto"/>
          </w:tcPr>
          <w:p w14:paraId="646592CB" w14:textId="77777777" w:rsidR="00EB37C8" w:rsidRPr="00EB37C8" w:rsidRDefault="00EB37C8" w:rsidP="00EB37C8">
            <w:pPr>
              <w:tabs>
                <w:tab w:val="center" w:pos="4677"/>
                <w:tab w:val="right" w:pos="9355"/>
              </w:tabs>
              <w:ind w:left="284"/>
              <w:rPr>
                <w:sz w:val="24"/>
                <w:szCs w:val="24"/>
              </w:rPr>
            </w:pPr>
            <w:r w:rsidRPr="00EB37C8">
              <w:rPr>
                <w:sz w:val="24"/>
              </w:rPr>
              <w:t>по результатам дистанционных мониторингов</w:t>
            </w:r>
          </w:p>
        </w:tc>
        <w:tc>
          <w:tcPr>
            <w:tcW w:w="1134" w:type="dxa"/>
            <w:shd w:val="clear" w:color="auto" w:fill="auto"/>
          </w:tcPr>
          <w:p w14:paraId="27BD6F35" w14:textId="77777777" w:rsidR="00EB37C8" w:rsidRPr="00EB37C8" w:rsidRDefault="00EB37C8" w:rsidP="009F1A79">
            <w:pPr>
              <w:tabs>
                <w:tab w:val="center" w:pos="4677"/>
                <w:tab w:val="right" w:pos="9355"/>
              </w:tabs>
              <w:jc w:val="right"/>
              <w:rPr>
                <w:sz w:val="24"/>
              </w:rPr>
            </w:pPr>
            <w:r w:rsidRPr="00EB37C8">
              <w:rPr>
                <w:sz w:val="24"/>
              </w:rPr>
              <w:t>46</w:t>
            </w:r>
          </w:p>
        </w:tc>
      </w:tr>
      <w:tr w:rsidR="00EB37C8" w:rsidRPr="00EB37C8" w14:paraId="77CAA7DF" w14:textId="77777777" w:rsidTr="009F1A79">
        <w:tc>
          <w:tcPr>
            <w:tcW w:w="9072" w:type="dxa"/>
            <w:shd w:val="clear" w:color="auto" w:fill="auto"/>
          </w:tcPr>
          <w:p w14:paraId="64365581" w14:textId="77777777" w:rsidR="00EB37C8" w:rsidRPr="00EB37C8" w:rsidRDefault="00EB37C8" w:rsidP="00EB37C8">
            <w:pPr>
              <w:tabs>
                <w:tab w:val="center" w:pos="4677"/>
                <w:tab w:val="right" w:pos="9355"/>
              </w:tabs>
              <w:ind w:left="284"/>
              <w:rPr>
                <w:sz w:val="24"/>
              </w:rPr>
            </w:pPr>
            <w:r w:rsidRPr="00EB37C8">
              <w:rPr>
                <w:sz w:val="24"/>
              </w:rPr>
              <w:t>по результатам самоконтроля</w:t>
            </w:r>
          </w:p>
        </w:tc>
        <w:tc>
          <w:tcPr>
            <w:tcW w:w="1134" w:type="dxa"/>
            <w:shd w:val="clear" w:color="auto" w:fill="auto"/>
          </w:tcPr>
          <w:p w14:paraId="137B2F1A" w14:textId="77777777" w:rsidR="00EB37C8" w:rsidRPr="00EB37C8" w:rsidRDefault="00EB37C8" w:rsidP="009F1A79">
            <w:pPr>
              <w:tabs>
                <w:tab w:val="center" w:pos="4677"/>
                <w:tab w:val="right" w:pos="9355"/>
              </w:tabs>
              <w:jc w:val="right"/>
              <w:rPr>
                <w:sz w:val="24"/>
              </w:rPr>
            </w:pPr>
            <w:r w:rsidRPr="00EB37C8">
              <w:rPr>
                <w:sz w:val="24"/>
              </w:rPr>
              <w:t>47</w:t>
            </w:r>
          </w:p>
        </w:tc>
      </w:tr>
      <w:tr w:rsidR="00EB37C8" w:rsidRPr="00EB37C8" w14:paraId="14DE0C43" w14:textId="77777777" w:rsidTr="009F1A79">
        <w:tc>
          <w:tcPr>
            <w:tcW w:w="9072" w:type="dxa"/>
            <w:shd w:val="clear" w:color="auto" w:fill="auto"/>
          </w:tcPr>
          <w:p w14:paraId="34971564" w14:textId="77777777" w:rsidR="00EB37C8" w:rsidRPr="00EB37C8" w:rsidRDefault="00EB37C8" w:rsidP="00EB37C8">
            <w:pPr>
              <w:tabs>
                <w:tab w:val="center" w:pos="4677"/>
                <w:tab w:val="right" w:pos="9355"/>
              </w:tabs>
              <w:ind w:left="284"/>
              <w:rPr>
                <w:i/>
                <w:sz w:val="24"/>
              </w:rPr>
            </w:pPr>
            <w:r w:rsidRPr="00EB37C8">
              <w:rPr>
                <w:sz w:val="24"/>
                <w:szCs w:val="24"/>
              </w:rPr>
              <w:t>по статистическому учету, отчетности</w:t>
            </w:r>
          </w:p>
        </w:tc>
        <w:tc>
          <w:tcPr>
            <w:tcW w:w="1134" w:type="dxa"/>
            <w:shd w:val="clear" w:color="auto" w:fill="auto"/>
          </w:tcPr>
          <w:p w14:paraId="231C6F14" w14:textId="77777777" w:rsidR="00EB37C8" w:rsidRPr="00EB37C8" w:rsidRDefault="00EB37C8" w:rsidP="009F1A79">
            <w:pPr>
              <w:tabs>
                <w:tab w:val="center" w:pos="4677"/>
                <w:tab w:val="right" w:pos="9355"/>
              </w:tabs>
              <w:jc w:val="right"/>
              <w:rPr>
                <w:sz w:val="24"/>
              </w:rPr>
            </w:pPr>
            <w:r w:rsidRPr="00EB37C8">
              <w:rPr>
                <w:sz w:val="24"/>
              </w:rPr>
              <w:t>185</w:t>
            </w:r>
          </w:p>
        </w:tc>
      </w:tr>
      <w:tr w:rsidR="00EB37C8" w:rsidRPr="00EB37C8" w14:paraId="254FA1EB" w14:textId="77777777" w:rsidTr="009F1A79">
        <w:tc>
          <w:tcPr>
            <w:tcW w:w="9072" w:type="dxa"/>
            <w:shd w:val="clear" w:color="auto" w:fill="auto"/>
          </w:tcPr>
          <w:p w14:paraId="25893072" w14:textId="77777777" w:rsidR="00EB37C8" w:rsidRPr="00EB37C8" w:rsidRDefault="00EB37C8" w:rsidP="00EB37C8">
            <w:pPr>
              <w:tabs>
                <w:tab w:val="center" w:pos="4677"/>
                <w:tab w:val="right" w:pos="9355"/>
              </w:tabs>
              <w:ind w:left="284"/>
              <w:rPr>
                <w:sz w:val="24"/>
                <w:szCs w:val="24"/>
              </w:rPr>
            </w:pPr>
            <w:r w:rsidRPr="00EB37C8">
              <w:rPr>
                <w:sz w:val="24"/>
                <w:szCs w:val="24"/>
              </w:rPr>
              <w:t>по судебным спорам с участием налоговых органов и подведомственных организаций</w:t>
            </w:r>
          </w:p>
        </w:tc>
        <w:tc>
          <w:tcPr>
            <w:tcW w:w="1134" w:type="dxa"/>
            <w:shd w:val="clear" w:color="auto" w:fill="auto"/>
          </w:tcPr>
          <w:p w14:paraId="1B14518B" w14:textId="77777777" w:rsidR="00EB37C8" w:rsidRPr="00EB37C8" w:rsidRDefault="00EB37C8" w:rsidP="009F1A79">
            <w:pPr>
              <w:tabs>
                <w:tab w:val="center" w:pos="4677"/>
                <w:tab w:val="right" w:pos="9355"/>
              </w:tabs>
              <w:jc w:val="right"/>
              <w:rPr>
                <w:sz w:val="24"/>
              </w:rPr>
            </w:pPr>
          </w:p>
          <w:p w14:paraId="758909F3" w14:textId="77777777" w:rsidR="00EB37C8" w:rsidRPr="00EB37C8" w:rsidRDefault="00EB37C8" w:rsidP="009F1A79">
            <w:pPr>
              <w:tabs>
                <w:tab w:val="center" w:pos="4677"/>
                <w:tab w:val="right" w:pos="9355"/>
              </w:tabs>
              <w:jc w:val="right"/>
              <w:rPr>
                <w:sz w:val="24"/>
              </w:rPr>
            </w:pPr>
            <w:r w:rsidRPr="00EB37C8">
              <w:rPr>
                <w:sz w:val="24"/>
              </w:rPr>
              <w:t>34</w:t>
            </w:r>
          </w:p>
        </w:tc>
      </w:tr>
      <w:tr w:rsidR="00EB37C8" w:rsidRPr="00EB37C8" w14:paraId="31C3297A" w14:textId="77777777" w:rsidTr="009F1A79">
        <w:tc>
          <w:tcPr>
            <w:tcW w:w="9072" w:type="dxa"/>
            <w:shd w:val="clear" w:color="auto" w:fill="auto"/>
          </w:tcPr>
          <w:p w14:paraId="7B038AE9" w14:textId="77777777" w:rsidR="00EB37C8" w:rsidRPr="00EB37C8" w:rsidRDefault="00EB37C8" w:rsidP="00EB37C8">
            <w:pPr>
              <w:tabs>
                <w:tab w:val="center" w:pos="4677"/>
                <w:tab w:val="right" w:pos="9355"/>
              </w:tabs>
              <w:ind w:left="284"/>
              <w:rPr>
                <w:sz w:val="24"/>
                <w:szCs w:val="24"/>
              </w:rPr>
            </w:pPr>
            <w:r w:rsidRPr="00EB37C8">
              <w:rPr>
                <w:sz w:val="24"/>
                <w:szCs w:val="24"/>
              </w:rPr>
              <w:t>по устранению нарушений и недостатков, выявленных аудиторскими проверками</w:t>
            </w:r>
          </w:p>
        </w:tc>
        <w:tc>
          <w:tcPr>
            <w:tcW w:w="1134" w:type="dxa"/>
            <w:shd w:val="clear" w:color="auto" w:fill="auto"/>
          </w:tcPr>
          <w:p w14:paraId="3FCCE03C" w14:textId="77777777" w:rsidR="00EB37C8" w:rsidRPr="00EB37C8" w:rsidRDefault="00EB37C8" w:rsidP="009F1A79">
            <w:pPr>
              <w:tabs>
                <w:tab w:val="center" w:pos="4677"/>
                <w:tab w:val="right" w:pos="9355"/>
              </w:tabs>
              <w:jc w:val="right"/>
              <w:rPr>
                <w:sz w:val="24"/>
              </w:rPr>
            </w:pPr>
            <w:r w:rsidRPr="00EB37C8">
              <w:rPr>
                <w:sz w:val="24"/>
              </w:rPr>
              <w:t>44</w:t>
            </w:r>
          </w:p>
        </w:tc>
      </w:tr>
      <w:tr w:rsidR="00EB37C8" w:rsidRPr="00EB37C8" w14:paraId="75384F07" w14:textId="77777777" w:rsidTr="009F1A79">
        <w:tc>
          <w:tcPr>
            <w:tcW w:w="9072" w:type="dxa"/>
            <w:shd w:val="clear" w:color="auto" w:fill="auto"/>
          </w:tcPr>
          <w:p w14:paraId="271AF255" w14:textId="77777777" w:rsidR="00EB37C8" w:rsidRPr="00EB37C8" w:rsidRDefault="00EB37C8" w:rsidP="00EB37C8">
            <w:pPr>
              <w:tabs>
                <w:tab w:val="center" w:pos="4677"/>
                <w:tab w:val="right" w:pos="9355"/>
              </w:tabs>
              <w:ind w:left="284"/>
              <w:rPr>
                <w:sz w:val="24"/>
                <w:szCs w:val="24"/>
              </w:rPr>
            </w:pPr>
            <w:r w:rsidRPr="00EB37C8">
              <w:rPr>
                <w:sz w:val="24"/>
                <w:szCs w:val="24"/>
              </w:rPr>
              <w:t>по финансовому обеспечению выполнения государственных заданий бюджетных учреждений</w:t>
            </w:r>
          </w:p>
        </w:tc>
        <w:tc>
          <w:tcPr>
            <w:tcW w:w="1134" w:type="dxa"/>
            <w:shd w:val="clear" w:color="auto" w:fill="auto"/>
          </w:tcPr>
          <w:p w14:paraId="4FCF6585" w14:textId="77777777" w:rsidR="00EB37C8" w:rsidRPr="00EB37C8" w:rsidRDefault="00EB37C8" w:rsidP="009F1A79">
            <w:pPr>
              <w:tabs>
                <w:tab w:val="center" w:pos="4677"/>
                <w:tab w:val="right" w:pos="9355"/>
              </w:tabs>
              <w:jc w:val="right"/>
              <w:rPr>
                <w:sz w:val="24"/>
              </w:rPr>
            </w:pPr>
          </w:p>
          <w:p w14:paraId="62767376" w14:textId="77777777" w:rsidR="00EB37C8" w:rsidRPr="00EB37C8" w:rsidRDefault="00EB37C8" w:rsidP="009F1A79">
            <w:pPr>
              <w:tabs>
                <w:tab w:val="center" w:pos="4677"/>
                <w:tab w:val="right" w:pos="9355"/>
              </w:tabs>
              <w:jc w:val="right"/>
              <w:rPr>
                <w:sz w:val="24"/>
              </w:rPr>
            </w:pPr>
            <w:r w:rsidRPr="00EB37C8">
              <w:rPr>
                <w:sz w:val="24"/>
              </w:rPr>
              <w:t>136</w:t>
            </w:r>
          </w:p>
        </w:tc>
      </w:tr>
      <w:tr w:rsidR="00EB37C8" w:rsidRPr="00EB37C8" w14:paraId="2F0F402F" w14:textId="77777777" w:rsidTr="009F1A79">
        <w:tc>
          <w:tcPr>
            <w:tcW w:w="9072" w:type="dxa"/>
            <w:shd w:val="clear" w:color="auto" w:fill="auto"/>
          </w:tcPr>
          <w:p w14:paraId="0C3CC598" w14:textId="77777777" w:rsidR="00EB37C8" w:rsidRPr="00EB37C8" w:rsidRDefault="00EB37C8" w:rsidP="00EB37C8">
            <w:pPr>
              <w:tabs>
                <w:tab w:val="center" w:pos="4677"/>
                <w:tab w:val="right" w:pos="9355"/>
              </w:tabs>
              <w:ind w:left="284"/>
              <w:rPr>
                <w:sz w:val="24"/>
                <w:szCs w:val="24"/>
              </w:rPr>
            </w:pPr>
            <w:r w:rsidRPr="00EB37C8">
              <w:rPr>
                <w:bCs/>
                <w:sz w:val="24"/>
                <w:szCs w:val="24"/>
              </w:rPr>
              <w:t>с органами государственного контроля (надзора)</w:t>
            </w:r>
          </w:p>
        </w:tc>
        <w:tc>
          <w:tcPr>
            <w:tcW w:w="1134" w:type="dxa"/>
            <w:shd w:val="clear" w:color="auto" w:fill="auto"/>
          </w:tcPr>
          <w:p w14:paraId="12750A0D" w14:textId="77777777" w:rsidR="00EB37C8" w:rsidRPr="00EB37C8" w:rsidRDefault="00EB37C8" w:rsidP="009F1A79">
            <w:pPr>
              <w:tabs>
                <w:tab w:val="center" w:pos="4677"/>
                <w:tab w:val="right" w:pos="9355"/>
              </w:tabs>
              <w:jc w:val="right"/>
              <w:rPr>
                <w:sz w:val="24"/>
              </w:rPr>
            </w:pPr>
            <w:r w:rsidRPr="00EB37C8">
              <w:rPr>
                <w:sz w:val="24"/>
              </w:rPr>
              <w:t>40, 53</w:t>
            </w:r>
          </w:p>
        </w:tc>
      </w:tr>
      <w:tr w:rsidR="00EB37C8" w:rsidRPr="00EB37C8" w14:paraId="54868098" w14:textId="77777777" w:rsidTr="009F1A79">
        <w:tc>
          <w:tcPr>
            <w:tcW w:w="9072" w:type="dxa"/>
            <w:shd w:val="clear" w:color="auto" w:fill="auto"/>
          </w:tcPr>
          <w:p w14:paraId="771E0C09" w14:textId="77777777" w:rsidR="00EB37C8" w:rsidRPr="00EB37C8" w:rsidRDefault="00EB37C8" w:rsidP="00EB37C8">
            <w:pPr>
              <w:tabs>
                <w:tab w:val="center" w:pos="4677"/>
                <w:tab w:val="right" w:pos="9355"/>
              </w:tabs>
              <w:ind w:left="284"/>
              <w:rPr>
                <w:bCs/>
                <w:sz w:val="24"/>
                <w:szCs w:val="24"/>
              </w:rPr>
            </w:pPr>
            <w:r w:rsidRPr="00EB37C8">
              <w:rPr>
                <w:bCs/>
                <w:sz w:val="24"/>
                <w:szCs w:val="24"/>
              </w:rPr>
              <w:t>с правоохранительными органами об оформлении разрешений на право хранения и ношения оружия</w:t>
            </w:r>
          </w:p>
        </w:tc>
        <w:tc>
          <w:tcPr>
            <w:tcW w:w="1134" w:type="dxa"/>
            <w:shd w:val="clear" w:color="auto" w:fill="auto"/>
          </w:tcPr>
          <w:p w14:paraId="56C0A19D" w14:textId="77777777" w:rsidR="00EB37C8" w:rsidRPr="00EB37C8" w:rsidRDefault="00EB37C8" w:rsidP="009F1A79">
            <w:pPr>
              <w:tabs>
                <w:tab w:val="center" w:pos="4677"/>
                <w:tab w:val="right" w:pos="9355"/>
              </w:tabs>
              <w:jc w:val="right"/>
              <w:rPr>
                <w:sz w:val="24"/>
              </w:rPr>
            </w:pPr>
          </w:p>
          <w:p w14:paraId="3704F70D" w14:textId="77777777" w:rsidR="00EB37C8" w:rsidRPr="00EB37C8" w:rsidRDefault="00EB37C8" w:rsidP="009F1A79">
            <w:pPr>
              <w:tabs>
                <w:tab w:val="center" w:pos="4677"/>
                <w:tab w:val="right" w:pos="9355"/>
              </w:tabs>
              <w:jc w:val="right"/>
              <w:rPr>
                <w:sz w:val="24"/>
              </w:rPr>
            </w:pPr>
            <w:r w:rsidRPr="00EB37C8">
              <w:rPr>
                <w:sz w:val="24"/>
              </w:rPr>
              <w:t>631</w:t>
            </w:r>
          </w:p>
        </w:tc>
      </w:tr>
      <w:tr w:rsidR="00EB37C8" w:rsidRPr="00EB37C8" w14:paraId="5FAD3E8E" w14:textId="77777777" w:rsidTr="009F1A79">
        <w:tc>
          <w:tcPr>
            <w:tcW w:w="9072" w:type="dxa"/>
            <w:shd w:val="clear" w:color="auto" w:fill="auto"/>
          </w:tcPr>
          <w:p w14:paraId="47001D03" w14:textId="77777777" w:rsidR="00EB37C8" w:rsidRPr="00EB37C8" w:rsidRDefault="00EB37C8" w:rsidP="00EB37C8">
            <w:pPr>
              <w:tabs>
                <w:tab w:val="center" w:pos="4677"/>
                <w:tab w:val="right" w:pos="9355"/>
              </w:tabs>
              <w:ind w:left="284"/>
              <w:rPr>
                <w:bCs/>
                <w:sz w:val="24"/>
                <w:szCs w:val="24"/>
              </w:rPr>
            </w:pPr>
            <w:r w:rsidRPr="00EB37C8">
              <w:rPr>
                <w:bCs/>
                <w:sz w:val="24"/>
                <w:szCs w:val="24"/>
              </w:rPr>
              <w:t>с регистрирующими органами о наличии имущества</w:t>
            </w:r>
          </w:p>
        </w:tc>
        <w:tc>
          <w:tcPr>
            <w:tcW w:w="1134" w:type="dxa"/>
            <w:shd w:val="clear" w:color="auto" w:fill="auto"/>
          </w:tcPr>
          <w:p w14:paraId="6A65D51A" w14:textId="77777777" w:rsidR="00EB37C8" w:rsidRPr="00EB37C8" w:rsidRDefault="00EB37C8" w:rsidP="009F1A79">
            <w:pPr>
              <w:tabs>
                <w:tab w:val="center" w:pos="4677"/>
                <w:tab w:val="right" w:pos="9355"/>
              </w:tabs>
              <w:jc w:val="right"/>
              <w:rPr>
                <w:sz w:val="24"/>
              </w:rPr>
            </w:pPr>
            <w:r w:rsidRPr="00EB37C8">
              <w:rPr>
                <w:sz w:val="24"/>
              </w:rPr>
              <w:t>317</w:t>
            </w:r>
          </w:p>
        </w:tc>
      </w:tr>
      <w:tr w:rsidR="00EB37C8" w:rsidRPr="00EB37C8" w14:paraId="326176F2" w14:textId="77777777" w:rsidTr="009F1A79">
        <w:tc>
          <w:tcPr>
            <w:tcW w:w="9072" w:type="dxa"/>
            <w:shd w:val="clear" w:color="auto" w:fill="auto"/>
          </w:tcPr>
          <w:p w14:paraId="1445ADF2" w14:textId="77777777" w:rsidR="00EB37C8" w:rsidRPr="00EB37C8" w:rsidRDefault="00EB37C8" w:rsidP="00EB37C8">
            <w:pPr>
              <w:tabs>
                <w:tab w:val="center" w:pos="4677"/>
                <w:tab w:val="right" w:pos="9355"/>
              </w:tabs>
              <w:ind w:left="284"/>
              <w:rPr>
                <w:bCs/>
                <w:sz w:val="24"/>
                <w:szCs w:val="24"/>
              </w:rPr>
            </w:pPr>
          </w:p>
        </w:tc>
        <w:tc>
          <w:tcPr>
            <w:tcW w:w="1134" w:type="dxa"/>
            <w:shd w:val="clear" w:color="auto" w:fill="auto"/>
          </w:tcPr>
          <w:p w14:paraId="502EE704" w14:textId="77777777" w:rsidR="00EB37C8" w:rsidRPr="00EB37C8" w:rsidRDefault="00EB37C8" w:rsidP="009F1A79">
            <w:pPr>
              <w:tabs>
                <w:tab w:val="center" w:pos="4677"/>
                <w:tab w:val="right" w:pos="9355"/>
              </w:tabs>
              <w:jc w:val="right"/>
              <w:rPr>
                <w:sz w:val="24"/>
              </w:rPr>
            </w:pPr>
          </w:p>
        </w:tc>
      </w:tr>
      <w:tr w:rsidR="00EB37C8" w:rsidRPr="00EB37C8" w14:paraId="5CA2BDC6" w14:textId="77777777" w:rsidTr="009F1A79">
        <w:tc>
          <w:tcPr>
            <w:tcW w:w="9072" w:type="dxa"/>
            <w:shd w:val="clear" w:color="auto" w:fill="auto"/>
          </w:tcPr>
          <w:p w14:paraId="601CEA5E" w14:textId="77777777" w:rsidR="00EB37C8" w:rsidRPr="00EB37C8" w:rsidRDefault="00EB37C8" w:rsidP="00EB37C8">
            <w:pPr>
              <w:tabs>
                <w:tab w:val="center" w:pos="4677"/>
                <w:tab w:val="right" w:pos="9355"/>
              </w:tabs>
              <w:ind w:left="284" w:hanging="250"/>
              <w:rPr>
                <w:b/>
                <w:bCs/>
                <w:sz w:val="24"/>
                <w:szCs w:val="24"/>
              </w:rPr>
            </w:pPr>
            <w:r w:rsidRPr="00EB37C8">
              <w:rPr>
                <w:b/>
                <w:bCs/>
                <w:sz w:val="24"/>
                <w:szCs w:val="24"/>
              </w:rPr>
              <w:t>Перечни</w:t>
            </w:r>
          </w:p>
        </w:tc>
        <w:tc>
          <w:tcPr>
            <w:tcW w:w="1134" w:type="dxa"/>
            <w:shd w:val="clear" w:color="auto" w:fill="auto"/>
          </w:tcPr>
          <w:p w14:paraId="50580ACA" w14:textId="77777777" w:rsidR="00EB37C8" w:rsidRPr="00EB37C8" w:rsidRDefault="00EB37C8" w:rsidP="009F1A79">
            <w:pPr>
              <w:tabs>
                <w:tab w:val="center" w:pos="4677"/>
                <w:tab w:val="right" w:pos="9355"/>
              </w:tabs>
              <w:jc w:val="right"/>
              <w:rPr>
                <w:sz w:val="24"/>
              </w:rPr>
            </w:pPr>
          </w:p>
        </w:tc>
      </w:tr>
      <w:tr w:rsidR="000E5C3E" w:rsidRPr="00EB37C8" w14:paraId="6C9AFC92" w14:textId="77777777" w:rsidTr="009F1A79">
        <w:tc>
          <w:tcPr>
            <w:tcW w:w="9072" w:type="dxa"/>
            <w:shd w:val="clear" w:color="auto" w:fill="auto"/>
          </w:tcPr>
          <w:p w14:paraId="5AAAADD6" w14:textId="286C0D07" w:rsidR="000E5C3E" w:rsidRPr="00EB37C8" w:rsidRDefault="000E5C3E" w:rsidP="00EB37C8">
            <w:pPr>
              <w:tabs>
                <w:tab w:val="center" w:pos="4677"/>
                <w:tab w:val="right" w:pos="9355"/>
              </w:tabs>
              <w:ind w:left="284"/>
              <w:rPr>
                <w:bCs/>
                <w:sz w:val="24"/>
                <w:szCs w:val="24"/>
              </w:rPr>
            </w:pPr>
            <w:r>
              <w:rPr>
                <w:bCs/>
                <w:sz w:val="24"/>
                <w:szCs w:val="24"/>
              </w:rPr>
              <w:t>документов ФНС России с указанием сроков их хранения</w:t>
            </w:r>
          </w:p>
        </w:tc>
        <w:tc>
          <w:tcPr>
            <w:tcW w:w="1134" w:type="dxa"/>
            <w:shd w:val="clear" w:color="auto" w:fill="auto"/>
          </w:tcPr>
          <w:p w14:paraId="60DBD583" w14:textId="3A093DE8" w:rsidR="000E5C3E" w:rsidRPr="00EB37C8" w:rsidRDefault="000E5C3E" w:rsidP="009F1A79">
            <w:pPr>
              <w:tabs>
                <w:tab w:val="center" w:pos="4677"/>
                <w:tab w:val="right" w:pos="9355"/>
              </w:tabs>
              <w:jc w:val="right"/>
              <w:rPr>
                <w:sz w:val="24"/>
              </w:rPr>
            </w:pPr>
            <w:r>
              <w:rPr>
                <w:sz w:val="24"/>
              </w:rPr>
              <w:t>58</w:t>
            </w:r>
          </w:p>
        </w:tc>
      </w:tr>
      <w:tr w:rsidR="00EB37C8" w:rsidRPr="00EB37C8" w14:paraId="6D998BB1" w14:textId="77777777" w:rsidTr="009F1A79">
        <w:tc>
          <w:tcPr>
            <w:tcW w:w="9072" w:type="dxa"/>
            <w:shd w:val="clear" w:color="auto" w:fill="auto"/>
          </w:tcPr>
          <w:p w14:paraId="714CAD13" w14:textId="77777777" w:rsidR="00EB37C8" w:rsidRPr="00EB37C8" w:rsidRDefault="00EB37C8" w:rsidP="00EB37C8">
            <w:pPr>
              <w:tabs>
                <w:tab w:val="center" w:pos="4677"/>
                <w:tab w:val="right" w:pos="9355"/>
              </w:tabs>
              <w:ind w:left="284"/>
              <w:rPr>
                <w:bCs/>
                <w:sz w:val="24"/>
                <w:szCs w:val="24"/>
              </w:rPr>
            </w:pPr>
            <w:r w:rsidRPr="00EB37C8">
              <w:rPr>
                <w:bCs/>
                <w:sz w:val="24"/>
                <w:szCs w:val="24"/>
              </w:rPr>
              <w:t>должностей</w:t>
            </w:r>
          </w:p>
        </w:tc>
        <w:tc>
          <w:tcPr>
            <w:tcW w:w="1134" w:type="dxa"/>
            <w:shd w:val="clear" w:color="auto" w:fill="auto"/>
          </w:tcPr>
          <w:p w14:paraId="2598AFB5" w14:textId="77777777" w:rsidR="00EB37C8" w:rsidRPr="00EB37C8" w:rsidRDefault="00EB37C8" w:rsidP="009F1A79">
            <w:pPr>
              <w:tabs>
                <w:tab w:val="center" w:pos="4677"/>
                <w:tab w:val="right" w:pos="9355"/>
              </w:tabs>
              <w:jc w:val="right"/>
              <w:rPr>
                <w:sz w:val="24"/>
              </w:rPr>
            </w:pPr>
            <w:r w:rsidRPr="00EB37C8">
              <w:rPr>
                <w:sz w:val="24"/>
              </w:rPr>
              <w:t>500</w:t>
            </w:r>
          </w:p>
        </w:tc>
      </w:tr>
      <w:tr w:rsidR="00EB37C8" w:rsidRPr="00EB37C8" w14:paraId="49BDB7E0" w14:textId="77777777" w:rsidTr="009F1A79">
        <w:tc>
          <w:tcPr>
            <w:tcW w:w="9072" w:type="dxa"/>
            <w:shd w:val="clear" w:color="auto" w:fill="auto"/>
          </w:tcPr>
          <w:p w14:paraId="3690F672" w14:textId="77777777" w:rsidR="00EB37C8" w:rsidRPr="00EB37C8" w:rsidRDefault="00EB37C8" w:rsidP="00EB37C8">
            <w:pPr>
              <w:tabs>
                <w:tab w:val="center" w:pos="4677"/>
                <w:tab w:val="right" w:pos="9355"/>
              </w:tabs>
              <w:ind w:left="284"/>
              <w:rPr>
                <w:bCs/>
                <w:sz w:val="24"/>
                <w:szCs w:val="24"/>
              </w:rPr>
            </w:pPr>
            <w:r w:rsidRPr="00EB37C8">
              <w:rPr>
                <w:bCs/>
                <w:sz w:val="24"/>
                <w:szCs w:val="24"/>
              </w:rPr>
              <w:t>компьютерного оборудования</w:t>
            </w:r>
          </w:p>
        </w:tc>
        <w:tc>
          <w:tcPr>
            <w:tcW w:w="1134" w:type="dxa"/>
            <w:shd w:val="clear" w:color="auto" w:fill="auto"/>
          </w:tcPr>
          <w:p w14:paraId="724B31AD" w14:textId="77777777" w:rsidR="00EB37C8" w:rsidRPr="00EB37C8" w:rsidRDefault="00EB37C8" w:rsidP="009F1A79">
            <w:pPr>
              <w:tabs>
                <w:tab w:val="center" w:pos="4677"/>
                <w:tab w:val="right" w:pos="9355"/>
              </w:tabs>
              <w:jc w:val="right"/>
              <w:rPr>
                <w:sz w:val="24"/>
              </w:rPr>
            </w:pPr>
            <w:r w:rsidRPr="00EB37C8">
              <w:rPr>
                <w:sz w:val="24"/>
              </w:rPr>
              <w:t>566</w:t>
            </w:r>
          </w:p>
        </w:tc>
      </w:tr>
      <w:tr w:rsidR="00EB37C8" w:rsidRPr="00EB37C8" w14:paraId="71DAC3C1" w14:textId="77777777" w:rsidTr="009F1A79">
        <w:tc>
          <w:tcPr>
            <w:tcW w:w="9072" w:type="dxa"/>
            <w:shd w:val="clear" w:color="auto" w:fill="auto"/>
          </w:tcPr>
          <w:p w14:paraId="0E43FA4C" w14:textId="77777777" w:rsidR="00EB37C8" w:rsidRPr="00EB37C8" w:rsidRDefault="00EB37C8" w:rsidP="00EB37C8">
            <w:pPr>
              <w:tabs>
                <w:tab w:val="center" w:pos="4677"/>
                <w:tab w:val="right" w:pos="9355"/>
              </w:tabs>
              <w:ind w:left="284"/>
              <w:rPr>
                <w:bCs/>
                <w:sz w:val="24"/>
                <w:szCs w:val="24"/>
              </w:rPr>
            </w:pPr>
            <w:r w:rsidRPr="00EB37C8">
              <w:rPr>
                <w:bCs/>
                <w:sz w:val="24"/>
                <w:szCs w:val="24"/>
              </w:rPr>
              <w:t>мероприятий по улучшению условий труда и охраны труда</w:t>
            </w:r>
          </w:p>
        </w:tc>
        <w:tc>
          <w:tcPr>
            <w:tcW w:w="1134" w:type="dxa"/>
            <w:shd w:val="clear" w:color="auto" w:fill="auto"/>
          </w:tcPr>
          <w:p w14:paraId="60E5FAFE" w14:textId="77777777" w:rsidR="00EB37C8" w:rsidRPr="00EB37C8" w:rsidRDefault="00EB37C8" w:rsidP="009F1A79">
            <w:pPr>
              <w:tabs>
                <w:tab w:val="center" w:pos="4677"/>
                <w:tab w:val="right" w:pos="9355"/>
              </w:tabs>
              <w:jc w:val="right"/>
              <w:rPr>
                <w:sz w:val="24"/>
              </w:rPr>
            </w:pPr>
            <w:r w:rsidRPr="00EB37C8">
              <w:rPr>
                <w:sz w:val="24"/>
              </w:rPr>
              <w:t>453</w:t>
            </w:r>
          </w:p>
        </w:tc>
      </w:tr>
      <w:tr w:rsidR="00EB37C8" w:rsidRPr="00EB37C8" w14:paraId="2AB884ED" w14:textId="77777777" w:rsidTr="009F1A79">
        <w:tc>
          <w:tcPr>
            <w:tcW w:w="9072" w:type="dxa"/>
            <w:shd w:val="clear" w:color="auto" w:fill="auto"/>
          </w:tcPr>
          <w:p w14:paraId="7094A903" w14:textId="77777777" w:rsidR="00EB37C8" w:rsidRPr="00EB37C8" w:rsidRDefault="00EB37C8" w:rsidP="00EB37C8">
            <w:pPr>
              <w:tabs>
                <w:tab w:val="center" w:pos="4677"/>
                <w:tab w:val="right" w:pos="9355"/>
              </w:tabs>
              <w:ind w:left="284"/>
              <w:rPr>
                <w:bCs/>
                <w:sz w:val="24"/>
                <w:szCs w:val="24"/>
              </w:rPr>
            </w:pPr>
            <w:r w:rsidRPr="00EB37C8">
              <w:rPr>
                <w:bCs/>
                <w:sz w:val="24"/>
                <w:szCs w:val="24"/>
              </w:rPr>
              <w:t>операторов фискальных данных</w:t>
            </w:r>
          </w:p>
        </w:tc>
        <w:tc>
          <w:tcPr>
            <w:tcW w:w="1134" w:type="dxa"/>
            <w:shd w:val="clear" w:color="auto" w:fill="auto"/>
          </w:tcPr>
          <w:p w14:paraId="1224D97E" w14:textId="77777777" w:rsidR="00EB37C8" w:rsidRPr="00EB37C8" w:rsidRDefault="00EB37C8" w:rsidP="009F1A79">
            <w:pPr>
              <w:tabs>
                <w:tab w:val="center" w:pos="4677"/>
                <w:tab w:val="right" w:pos="9355"/>
              </w:tabs>
              <w:jc w:val="right"/>
              <w:rPr>
                <w:sz w:val="24"/>
              </w:rPr>
            </w:pPr>
            <w:r w:rsidRPr="00EB37C8">
              <w:rPr>
                <w:sz w:val="24"/>
              </w:rPr>
              <w:t>367</w:t>
            </w:r>
          </w:p>
        </w:tc>
      </w:tr>
      <w:tr w:rsidR="00EB37C8" w:rsidRPr="00EB37C8" w14:paraId="534E4C4F" w14:textId="77777777" w:rsidTr="009F1A79">
        <w:tc>
          <w:tcPr>
            <w:tcW w:w="9072" w:type="dxa"/>
            <w:shd w:val="clear" w:color="auto" w:fill="auto"/>
          </w:tcPr>
          <w:p w14:paraId="03D03CE3" w14:textId="77777777" w:rsidR="00EB37C8" w:rsidRPr="00EB37C8" w:rsidRDefault="00EB37C8" w:rsidP="00EB37C8">
            <w:pPr>
              <w:tabs>
                <w:tab w:val="center" w:pos="4677"/>
                <w:tab w:val="right" w:pos="9355"/>
              </w:tabs>
              <w:ind w:left="284"/>
              <w:rPr>
                <w:bCs/>
                <w:sz w:val="24"/>
                <w:szCs w:val="24"/>
              </w:rPr>
            </w:pPr>
            <w:r w:rsidRPr="00EB37C8">
              <w:rPr>
                <w:bCs/>
                <w:sz w:val="24"/>
                <w:szCs w:val="24"/>
              </w:rPr>
              <w:t>операций</w:t>
            </w:r>
            <w:r w:rsidRPr="00EB37C8">
              <w:rPr>
                <w:sz w:val="24"/>
              </w:rPr>
              <w:t xml:space="preserve"> </w:t>
            </w:r>
            <w:r w:rsidRPr="00EB37C8">
              <w:rPr>
                <w:bCs/>
                <w:sz w:val="24"/>
                <w:szCs w:val="24"/>
              </w:rPr>
              <w:t>внутреннего контроля деятельности по технологическим процессам</w:t>
            </w:r>
          </w:p>
        </w:tc>
        <w:tc>
          <w:tcPr>
            <w:tcW w:w="1134" w:type="dxa"/>
            <w:shd w:val="clear" w:color="auto" w:fill="auto"/>
          </w:tcPr>
          <w:p w14:paraId="67A8D708" w14:textId="77777777" w:rsidR="00EB37C8" w:rsidRPr="00EB37C8" w:rsidRDefault="00EB37C8" w:rsidP="009F1A79">
            <w:pPr>
              <w:tabs>
                <w:tab w:val="center" w:pos="4677"/>
                <w:tab w:val="right" w:pos="9355"/>
              </w:tabs>
              <w:jc w:val="right"/>
              <w:rPr>
                <w:sz w:val="24"/>
              </w:rPr>
            </w:pPr>
            <w:r w:rsidRPr="00EB37C8">
              <w:rPr>
                <w:sz w:val="24"/>
              </w:rPr>
              <w:t>50</w:t>
            </w:r>
          </w:p>
        </w:tc>
      </w:tr>
      <w:tr w:rsidR="00EB37C8" w:rsidRPr="00EB37C8" w14:paraId="05A71D5C" w14:textId="77777777" w:rsidTr="009F1A79">
        <w:tc>
          <w:tcPr>
            <w:tcW w:w="9072" w:type="dxa"/>
            <w:shd w:val="clear" w:color="auto" w:fill="auto"/>
          </w:tcPr>
          <w:p w14:paraId="7DD25CF2" w14:textId="77777777" w:rsidR="00EB37C8" w:rsidRPr="00EB37C8" w:rsidRDefault="00EB37C8" w:rsidP="00EB37C8">
            <w:pPr>
              <w:tabs>
                <w:tab w:val="center" w:pos="4677"/>
                <w:tab w:val="right" w:pos="9355"/>
              </w:tabs>
              <w:ind w:left="284"/>
              <w:rPr>
                <w:bCs/>
                <w:sz w:val="24"/>
                <w:szCs w:val="24"/>
              </w:rPr>
            </w:pPr>
            <w:r w:rsidRPr="00EB37C8">
              <w:rPr>
                <w:bCs/>
                <w:sz w:val="24"/>
                <w:szCs w:val="24"/>
              </w:rPr>
              <w:t>паролей</w:t>
            </w:r>
          </w:p>
        </w:tc>
        <w:tc>
          <w:tcPr>
            <w:tcW w:w="1134" w:type="dxa"/>
            <w:shd w:val="clear" w:color="auto" w:fill="auto"/>
          </w:tcPr>
          <w:p w14:paraId="0A449F7C" w14:textId="77777777" w:rsidR="00EB37C8" w:rsidRPr="00EB37C8" w:rsidRDefault="00EB37C8" w:rsidP="009F1A79">
            <w:pPr>
              <w:tabs>
                <w:tab w:val="center" w:pos="4677"/>
                <w:tab w:val="right" w:pos="9355"/>
              </w:tabs>
              <w:jc w:val="right"/>
              <w:rPr>
                <w:sz w:val="24"/>
              </w:rPr>
            </w:pPr>
            <w:r w:rsidRPr="00EB37C8">
              <w:rPr>
                <w:sz w:val="24"/>
              </w:rPr>
              <w:t>415, 615</w:t>
            </w:r>
          </w:p>
        </w:tc>
      </w:tr>
      <w:tr w:rsidR="00EB37C8" w:rsidRPr="00EB37C8" w14:paraId="4BD5B58D" w14:textId="77777777" w:rsidTr="009F1A79">
        <w:tc>
          <w:tcPr>
            <w:tcW w:w="9072" w:type="dxa"/>
            <w:shd w:val="clear" w:color="auto" w:fill="auto"/>
          </w:tcPr>
          <w:p w14:paraId="771E0692" w14:textId="77777777" w:rsidR="00EB37C8" w:rsidRPr="00EB37C8" w:rsidRDefault="00EB37C8" w:rsidP="00EB37C8">
            <w:pPr>
              <w:tabs>
                <w:tab w:val="center" w:pos="4677"/>
                <w:tab w:val="right" w:pos="9355"/>
              </w:tabs>
              <w:ind w:left="284"/>
              <w:rPr>
                <w:bCs/>
                <w:sz w:val="24"/>
                <w:szCs w:val="24"/>
              </w:rPr>
            </w:pPr>
            <w:r w:rsidRPr="00EB37C8">
              <w:rPr>
                <w:bCs/>
                <w:sz w:val="24"/>
                <w:szCs w:val="24"/>
              </w:rPr>
              <w:t>по составу и содержанию информационных ресурсов</w:t>
            </w:r>
          </w:p>
        </w:tc>
        <w:tc>
          <w:tcPr>
            <w:tcW w:w="1134" w:type="dxa"/>
            <w:shd w:val="clear" w:color="auto" w:fill="auto"/>
          </w:tcPr>
          <w:p w14:paraId="55EEF910" w14:textId="77777777" w:rsidR="00EB37C8" w:rsidRPr="00EB37C8" w:rsidRDefault="00EB37C8" w:rsidP="009F1A79">
            <w:pPr>
              <w:tabs>
                <w:tab w:val="center" w:pos="4677"/>
                <w:tab w:val="right" w:pos="9355"/>
              </w:tabs>
              <w:jc w:val="right"/>
              <w:rPr>
                <w:sz w:val="24"/>
              </w:rPr>
            </w:pPr>
            <w:r w:rsidRPr="00EB37C8">
              <w:rPr>
                <w:sz w:val="24"/>
              </w:rPr>
              <w:t>98</w:t>
            </w:r>
          </w:p>
        </w:tc>
      </w:tr>
      <w:tr w:rsidR="00EB37C8" w:rsidRPr="00EB37C8" w14:paraId="27B4FD4C" w14:textId="77777777" w:rsidTr="009F1A79">
        <w:tc>
          <w:tcPr>
            <w:tcW w:w="9072" w:type="dxa"/>
            <w:shd w:val="clear" w:color="auto" w:fill="auto"/>
          </w:tcPr>
          <w:p w14:paraId="60A2BAC9" w14:textId="77777777" w:rsidR="00EB37C8" w:rsidRPr="00EB37C8" w:rsidRDefault="00EB37C8" w:rsidP="00EB37C8">
            <w:pPr>
              <w:tabs>
                <w:tab w:val="center" w:pos="4677"/>
                <w:tab w:val="right" w:pos="9355"/>
              </w:tabs>
              <w:ind w:left="284"/>
              <w:rPr>
                <w:bCs/>
                <w:sz w:val="24"/>
                <w:szCs w:val="24"/>
              </w:rPr>
            </w:pPr>
            <w:r w:rsidRPr="00EB37C8">
              <w:rPr>
                <w:bCs/>
                <w:sz w:val="24"/>
                <w:szCs w:val="24"/>
              </w:rPr>
              <w:t>работ по резервному копированию информации</w:t>
            </w:r>
          </w:p>
        </w:tc>
        <w:tc>
          <w:tcPr>
            <w:tcW w:w="1134" w:type="dxa"/>
            <w:shd w:val="clear" w:color="auto" w:fill="auto"/>
          </w:tcPr>
          <w:p w14:paraId="5DE4A5AE" w14:textId="77777777" w:rsidR="00EB37C8" w:rsidRPr="00EB37C8" w:rsidRDefault="00EB37C8" w:rsidP="009F1A79">
            <w:pPr>
              <w:tabs>
                <w:tab w:val="center" w:pos="4677"/>
                <w:tab w:val="right" w:pos="9355"/>
              </w:tabs>
              <w:jc w:val="right"/>
              <w:rPr>
                <w:sz w:val="24"/>
              </w:rPr>
            </w:pPr>
            <w:r w:rsidRPr="00EB37C8">
              <w:rPr>
                <w:sz w:val="24"/>
              </w:rPr>
              <w:t>614</w:t>
            </w:r>
          </w:p>
        </w:tc>
      </w:tr>
      <w:tr w:rsidR="00EB37C8" w:rsidRPr="00EB37C8" w14:paraId="6A355E68" w14:textId="77777777" w:rsidTr="009F1A79">
        <w:tc>
          <w:tcPr>
            <w:tcW w:w="9072" w:type="dxa"/>
            <w:shd w:val="clear" w:color="auto" w:fill="auto"/>
          </w:tcPr>
          <w:p w14:paraId="65661477" w14:textId="77777777" w:rsidR="00EB37C8" w:rsidRPr="00EB37C8" w:rsidRDefault="00EB37C8" w:rsidP="00EB37C8">
            <w:pPr>
              <w:tabs>
                <w:tab w:val="center" w:pos="4677"/>
                <w:tab w:val="right" w:pos="9355"/>
              </w:tabs>
              <w:ind w:left="284"/>
              <w:rPr>
                <w:bCs/>
                <w:sz w:val="24"/>
                <w:szCs w:val="24"/>
              </w:rPr>
            </w:pPr>
            <w:r w:rsidRPr="00EB37C8">
              <w:rPr>
                <w:bCs/>
                <w:sz w:val="24"/>
                <w:szCs w:val="24"/>
              </w:rPr>
              <w:t>рабочих мест</w:t>
            </w:r>
          </w:p>
        </w:tc>
        <w:tc>
          <w:tcPr>
            <w:tcW w:w="1134" w:type="dxa"/>
            <w:shd w:val="clear" w:color="auto" w:fill="auto"/>
          </w:tcPr>
          <w:p w14:paraId="182BFA7D" w14:textId="77777777" w:rsidR="00EB37C8" w:rsidRPr="00EB37C8" w:rsidRDefault="00EB37C8" w:rsidP="009F1A79">
            <w:pPr>
              <w:tabs>
                <w:tab w:val="center" w:pos="4677"/>
                <w:tab w:val="right" w:pos="9355"/>
              </w:tabs>
              <w:jc w:val="right"/>
              <w:rPr>
                <w:sz w:val="24"/>
              </w:rPr>
            </w:pPr>
            <w:r w:rsidRPr="00EB37C8">
              <w:rPr>
                <w:sz w:val="24"/>
              </w:rPr>
              <w:t>453</w:t>
            </w:r>
          </w:p>
        </w:tc>
      </w:tr>
    </w:tbl>
    <w:p w14:paraId="1C73A32F"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4C551468" w14:textId="77777777" w:rsidTr="009F1A79">
        <w:tc>
          <w:tcPr>
            <w:tcW w:w="9072" w:type="dxa"/>
            <w:shd w:val="clear" w:color="auto" w:fill="auto"/>
          </w:tcPr>
          <w:p w14:paraId="1B480F07" w14:textId="77777777" w:rsidR="00EB37C8" w:rsidRPr="00EB37C8" w:rsidRDefault="00EB37C8" w:rsidP="00EB37C8">
            <w:pPr>
              <w:tabs>
                <w:tab w:val="center" w:pos="4677"/>
                <w:tab w:val="right" w:pos="9355"/>
              </w:tabs>
              <w:rPr>
                <w:b/>
                <w:bCs/>
                <w:sz w:val="24"/>
              </w:rPr>
            </w:pPr>
            <w:r w:rsidRPr="00EB37C8">
              <w:rPr>
                <w:b/>
                <w:sz w:val="24"/>
              </w:rPr>
              <w:lastRenderedPageBreak/>
              <w:t>Письма</w:t>
            </w:r>
          </w:p>
        </w:tc>
        <w:tc>
          <w:tcPr>
            <w:tcW w:w="1134" w:type="dxa"/>
            <w:shd w:val="clear" w:color="auto" w:fill="auto"/>
          </w:tcPr>
          <w:p w14:paraId="367547ED" w14:textId="77777777" w:rsidR="00EB37C8" w:rsidRPr="00EB37C8" w:rsidRDefault="00EB37C8" w:rsidP="009F1A79">
            <w:pPr>
              <w:tabs>
                <w:tab w:val="center" w:pos="4677"/>
                <w:tab w:val="right" w:pos="9355"/>
              </w:tabs>
              <w:jc w:val="right"/>
              <w:rPr>
                <w:sz w:val="24"/>
              </w:rPr>
            </w:pPr>
          </w:p>
        </w:tc>
      </w:tr>
      <w:tr w:rsidR="00EB37C8" w:rsidRPr="00EB37C8" w14:paraId="51F4B0CE" w14:textId="77777777" w:rsidTr="009F1A79">
        <w:tc>
          <w:tcPr>
            <w:tcW w:w="9072" w:type="dxa"/>
            <w:shd w:val="clear" w:color="auto" w:fill="auto"/>
          </w:tcPr>
          <w:p w14:paraId="76FCB44B" w14:textId="77777777" w:rsidR="00EB37C8" w:rsidRPr="00EB37C8" w:rsidRDefault="00EB37C8" w:rsidP="00EB37C8">
            <w:pPr>
              <w:tabs>
                <w:tab w:val="left" w:pos="2715"/>
              </w:tabs>
              <w:ind w:left="284"/>
              <w:rPr>
                <w:sz w:val="24"/>
                <w:szCs w:val="24"/>
              </w:rPr>
            </w:pPr>
            <w:r w:rsidRPr="00EB37C8">
              <w:rPr>
                <w:sz w:val="24"/>
                <w:szCs w:val="24"/>
              </w:rPr>
              <w:t xml:space="preserve">информационные </w:t>
            </w:r>
            <w:r w:rsidRPr="00EB37C8">
              <w:rPr>
                <w:sz w:val="24"/>
                <w:szCs w:val="24"/>
              </w:rPr>
              <w:tab/>
            </w:r>
          </w:p>
        </w:tc>
        <w:tc>
          <w:tcPr>
            <w:tcW w:w="1134" w:type="dxa"/>
            <w:shd w:val="clear" w:color="auto" w:fill="auto"/>
          </w:tcPr>
          <w:p w14:paraId="579D8B45" w14:textId="77777777" w:rsidR="00EB37C8" w:rsidRPr="00EB37C8" w:rsidRDefault="00EB37C8" w:rsidP="009F1A79">
            <w:pPr>
              <w:tabs>
                <w:tab w:val="center" w:pos="4677"/>
                <w:tab w:val="right" w:pos="9355"/>
              </w:tabs>
              <w:jc w:val="right"/>
              <w:rPr>
                <w:sz w:val="24"/>
              </w:rPr>
            </w:pPr>
            <w:r w:rsidRPr="00EB37C8">
              <w:rPr>
                <w:sz w:val="24"/>
              </w:rPr>
              <w:t>37, 629</w:t>
            </w:r>
          </w:p>
        </w:tc>
      </w:tr>
      <w:tr w:rsidR="00EB37C8" w:rsidRPr="00EB37C8" w14:paraId="7C685B87" w14:textId="77777777" w:rsidTr="009F1A79">
        <w:tc>
          <w:tcPr>
            <w:tcW w:w="9072" w:type="dxa"/>
            <w:shd w:val="clear" w:color="auto" w:fill="auto"/>
          </w:tcPr>
          <w:p w14:paraId="332FA767" w14:textId="77777777" w:rsidR="00EB37C8" w:rsidRPr="00EB37C8" w:rsidRDefault="00EB37C8" w:rsidP="00EB37C8">
            <w:pPr>
              <w:tabs>
                <w:tab w:val="left" w:pos="2715"/>
              </w:tabs>
              <w:ind w:left="284"/>
              <w:rPr>
                <w:sz w:val="24"/>
                <w:szCs w:val="24"/>
              </w:rPr>
            </w:pPr>
            <w:r w:rsidRPr="00EB37C8">
              <w:rPr>
                <w:bCs/>
                <w:sz w:val="24"/>
                <w:szCs w:val="24"/>
              </w:rPr>
              <w:t>к чекам, актам проверок, информациям, полученным при проведении проверок контрольно-кассовой техники</w:t>
            </w:r>
          </w:p>
        </w:tc>
        <w:tc>
          <w:tcPr>
            <w:tcW w:w="1134" w:type="dxa"/>
            <w:shd w:val="clear" w:color="auto" w:fill="auto"/>
          </w:tcPr>
          <w:p w14:paraId="4635E8B8" w14:textId="77777777" w:rsidR="00EB37C8" w:rsidRPr="00EB37C8" w:rsidRDefault="00EB37C8" w:rsidP="009F1A79">
            <w:pPr>
              <w:tabs>
                <w:tab w:val="center" w:pos="4677"/>
                <w:tab w:val="right" w:pos="9355"/>
              </w:tabs>
              <w:jc w:val="right"/>
              <w:rPr>
                <w:sz w:val="24"/>
              </w:rPr>
            </w:pPr>
          </w:p>
          <w:p w14:paraId="1D2DAD91" w14:textId="77777777" w:rsidR="00EB37C8" w:rsidRPr="00EB37C8" w:rsidRDefault="00EB37C8" w:rsidP="009F1A79">
            <w:pPr>
              <w:tabs>
                <w:tab w:val="center" w:pos="4677"/>
                <w:tab w:val="right" w:pos="9355"/>
              </w:tabs>
              <w:jc w:val="right"/>
              <w:rPr>
                <w:sz w:val="24"/>
              </w:rPr>
            </w:pPr>
            <w:r w:rsidRPr="00EB37C8">
              <w:rPr>
                <w:sz w:val="24"/>
              </w:rPr>
              <w:t>371</w:t>
            </w:r>
          </w:p>
        </w:tc>
      </w:tr>
      <w:tr w:rsidR="00EB37C8" w:rsidRPr="00EB37C8" w14:paraId="2DE8BEB0" w14:textId="77777777" w:rsidTr="009F1A79">
        <w:tc>
          <w:tcPr>
            <w:tcW w:w="9072" w:type="dxa"/>
            <w:shd w:val="clear" w:color="auto" w:fill="auto"/>
          </w:tcPr>
          <w:p w14:paraId="4A8C51AA" w14:textId="77777777" w:rsidR="00EB37C8" w:rsidRPr="00EB37C8" w:rsidRDefault="00EB37C8" w:rsidP="00EB37C8">
            <w:pPr>
              <w:tabs>
                <w:tab w:val="center" w:pos="4677"/>
                <w:tab w:val="right" w:pos="9355"/>
              </w:tabs>
              <w:ind w:left="284"/>
              <w:rPr>
                <w:sz w:val="24"/>
                <w:szCs w:val="24"/>
              </w:rPr>
            </w:pPr>
            <w:r w:rsidRPr="00EB37C8">
              <w:rPr>
                <w:sz w:val="24"/>
                <w:szCs w:val="24"/>
              </w:rPr>
              <w:t>не являющиеся доказательственной базой, полученные в ходе выездных налоговых проверок</w:t>
            </w:r>
          </w:p>
        </w:tc>
        <w:tc>
          <w:tcPr>
            <w:tcW w:w="1134" w:type="dxa"/>
            <w:shd w:val="clear" w:color="auto" w:fill="auto"/>
          </w:tcPr>
          <w:p w14:paraId="0425B7E9" w14:textId="77777777" w:rsidR="00EB37C8" w:rsidRPr="00EB37C8" w:rsidRDefault="00EB37C8" w:rsidP="009F1A79">
            <w:pPr>
              <w:tabs>
                <w:tab w:val="center" w:pos="4677"/>
                <w:tab w:val="right" w:pos="9355"/>
              </w:tabs>
              <w:jc w:val="right"/>
              <w:rPr>
                <w:sz w:val="24"/>
              </w:rPr>
            </w:pPr>
          </w:p>
          <w:p w14:paraId="360D0E42" w14:textId="77777777" w:rsidR="00EB37C8" w:rsidRPr="00EB37C8" w:rsidRDefault="00EB37C8" w:rsidP="009F1A79">
            <w:pPr>
              <w:tabs>
                <w:tab w:val="center" w:pos="4677"/>
                <w:tab w:val="right" w:pos="9355"/>
              </w:tabs>
              <w:jc w:val="right"/>
              <w:rPr>
                <w:sz w:val="24"/>
              </w:rPr>
            </w:pPr>
            <w:r w:rsidRPr="00EB37C8">
              <w:rPr>
                <w:sz w:val="24"/>
              </w:rPr>
              <w:t>223</w:t>
            </w:r>
          </w:p>
        </w:tc>
      </w:tr>
      <w:tr w:rsidR="00EB37C8" w:rsidRPr="00EB37C8" w14:paraId="76151544" w14:textId="77777777" w:rsidTr="009F1A79">
        <w:tc>
          <w:tcPr>
            <w:tcW w:w="9072" w:type="dxa"/>
            <w:shd w:val="clear" w:color="auto" w:fill="auto"/>
          </w:tcPr>
          <w:p w14:paraId="54E82F11" w14:textId="77777777" w:rsidR="00EB37C8" w:rsidRPr="00EB37C8" w:rsidRDefault="00EB37C8" w:rsidP="00EB37C8">
            <w:pPr>
              <w:tabs>
                <w:tab w:val="center" w:pos="4677"/>
                <w:tab w:val="right" w:pos="9355"/>
              </w:tabs>
              <w:ind w:left="284"/>
              <w:rPr>
                <w:sz w:val="24"/>
                <w:szCs w:val="24"/>
              </w:rPr>
            </w:pPr>
            <w:r w:rsidRPr="00EB37C8">
              <w:rPr>
                <w:sz w:val="24"/>
                <w:szCs w:val="24"/>
              </w:rPr>
              <w:t>не являющиеся доказательственной базой, полученные в ходе камеральных налоговых проверок</w:t>
            </w:r>
          </w:p>
        </w:tc>
        <w:tc>
          <w:tcPr>
            <w:tcW w:w="1134" w:type="dxa"/>
            <w:shd w:val="clear" w:color="auto" w:fill="auto"/>
          </w:tcPr>
          <w:p w14:paraId="6A6283CD" w14:textId="77777777" w:rsidR="00EB37C8" w:rsidRPr="00EB37C8" w:rsidRDefault="00EB37C8" w:rsidP="009F1A79">
            <w:pPr>
              <w:tabs>
                <w:tab w:val="center" w:pos="4677"/>
                <w:tab w:val="right" w:pos="9355"/>
              </w:tabs>
              <w:jc w:val="right"/>
              <w:rPr>
                <w:sz w:val="24"/>
              </w:rPr>
            </w:pPr>
          </w:p>
          <w:p w14:paraId="60674D80" w14:textId="77777777" w:rsidR="00EB37C8" w:rsidRPr="00EB37C8" w:rsidRDefault="00EB37C8" w:rsidP="009F1A79">
            <w:pPr>
              <w:tabs>
                <w:tab w:val="center" w:pos="4677"/>
                <w:tab w:val="right" w:pos="9355"/>
              </w:tabs>
              <w:jc w:val="right"/>
              <w:rPr>
                <w:sz w:val="24"/>
              </w:rPr>
            </w:pPr>
            <w:r w:rsidRPr="00EB37C8">
              <w:rPr>
                <w:sz w:val="24"/>
              </w:rPr>
              <w:t>219</w:t>
            </w:r>
          </w:p>
        </w:tc>
      </w:tr>
      <w:tr w:rsidR="00EB37C8" w:rsidRPr="00EB37C8" w14:paraId="5C842FE0" w14:textId="77777777" w:rsidTr="009F1A79">
        <w:tc>
          <w:tcPr>
            <w:tcW w:w="9072" w:type="dxa"/>
            <w:shd w:val="clear" w:color="auto" w:fill="auto"/>
          </w:tcPr>
          <w:p w14:paraId="21DDD5E1" w14:textId="77777777" w:rsidR="00EB37C8" w:rsidRPr="00EB37C8" w:rsidRDefault="00EB37C8" w:rsidP="00EB37C8">
            <w:pPr>
              <w:tabs>
                <w:tab w:val="left" w:pos="3015"/>
              </w:tabs>
              <w:ind w:left="284"/>
              <w:rPr>
                <w:sz w:val="24"/>
              </w:rPr>
            </w:pPr>
            <w:r w:rsidRPr="00EB37C8">
              <w:rPr>
                <w:sz w:val="24"/>
              </w:rPr>
              <w:t>о постановке на учет в соответствующих регистрирующих органах объектов игорного бизнеса, игрового оборудования</w:t>
            </w:r>
          </w:p>
        </w:tc>
        <w:tc>
          <w:tcPr>
            <w:tcW w:w="1134" w:type="dxa"/>
            <w:shd w:val="clear" w:color="auto" w:fill="auto"/>
          </w:tcPr>
          <w:p w14:paraId="5662DC19" w14:textId="77777777" w:rsidR="00EB37C8" w:rsidRPr="00EB37C8" w:rsidRDefault="00EB37C8" w:rsidP="009F1A79">
            <w:pPr>
              <w:tabs>
                <w:tab w:val="center" w:pos="4677"/>
                <w:tab w:val="right" w:pos="9355"/>
              </w:tabs>
              <w:jc w:val="right"/>
              <w:rPr>
                <w:sz w:val="24"/>
              </w:rPr>
            </w:pPr>
          </w:p>
          <w:p w14:paraId="29A2903D" w14:textId="77777777" w:rsidR="00EB37C8" w:rsidRPr="00EB37C8" w:rsidRDefault="00EB37C8" w:rsidP="009F1A79">
            <w:pPr>
              <w:tabs>
                <w:tab w:val="center" w:pos="4677"/>
                <w:tab w:val="right" w:pos="9355"/>
              </w:tabs>
              <w:jc w:val="right"/>
              <w:rPr>
                <w:sz w:val="24"/>
              </w:rPr>
            </w:pPr>
            <w:r w:rsidRPr="00EB37C8">
              <w:rPr>
                <w:sz w:val="24"/>
              </w:rPr>
              <w:t>340</w:t>
            </w:r>
          </w:p>
        </w:tc>
      </w:tr>
      <w:tr w:rsidR="00EB37C8" w:rsidRPr="00EB37C8" w14:paraId="3B27CA5D" w14:textId="77777777" w:rsidTr="009F1A79">
        <w:tc>
          <w:tcPr>
            <w:tcW w:w="9072" w:type="dxa"/>
            <w:shd w:val="clear" w:color="auto" w:fill="auto"/>
          </w:tcPr>
          <w:p w14:paraId="562D9BA9" w14:textId="77777777" w:rsidR="00EB37C8" w:rsidRPr="00EB37C8" w:rsidRDefault="00EB37C8" w:rsidP="00EB37C8">
            <w:pPr>
              <w:tabs>
                <w:tab w:val="center" w:pos="4677"/>
                <w:tab w:val="right" w:pos="7507"/>
              </w:tabs>
              <w:ind w:left="284"/>
              <w:rPr>
                <w:sz w:val="24"/>
              </w:rPr>
            </w:pPr>
            <w:r w:rsidRPr="00EB37C8">
              <w:rPr>
                <w:sz w:val="24"/>
                <w:szCs w:val="24"/>
              </w:rPr>
              <w:t>о происшествиях и правонарушениях в налоговых органах и подведомственных организациях</w:t>
            </w:r>
            <w:r w:rsidRPr="00EB37C8">
              <w:rPr>
                <w:sz w:val="24"/>
                <w:szCs w:val="24"/>
              </w:rPr>
              <w:tab/>
            </w:r>
          </w:p>
        </w:tc>
        <w:tc>
          <w:tcPr>
            <w:tcW w:w="1134" w:type="dxa"/>
            <w:shd w:val="clear" w:color="auto" w:fill="auto"/>
          </w:tcPr>
          <w:p w14:paraId="2EB982D4" w14:textId="77777777" w:rsidR="00EB37C8" w:rsidRPr="00EB37C8" w:rsidRDefault="00EB37C8" w:rsidP="009F1A79">
            <w:pPr>
              <w:tabs>
                <w:tab w:val="center" w:pos="4677"/>
                <w:tab w:val="right" w:pos="9355"/>
              </w:tabs>
              <w:jc w:val="right"/>
              <w:rPr>
                <w:sz w:val="24"/>
              </w:rPr>
            </w:pPr>
          </w:p>
          <w:p w14:paraId="1DDCD017" w14:textId="77777777" w:rsidR="00EB37C8" w:rsidRPr="00EB37C8" w:rsidRDefault="00EB37C8" w:rsidP="009F1A79">
            <w:pPr>
              <w:tabs>
                <w:tab w:val="center" w:pos="4677"/>
                <w:tab w:val="right" w:pos="9355"/>
              </w:tabs>
              <w:jc w:val="right"/>
              <w:rPr>
                <w:sz w:val="24"/>
              </w:rPr>
            </w:pPr>
            <w:r w:rsidRPr="00EB37C8">
              <w:rPr>
                <w:sz w:val="24"/>
              </w:rPr>
              <w:t>629</w:t>
            </w:r>
          </w:p>
        </w:tc>
      </w:tr>
      <w:tr w:rsidR="00EB37C8" w:rsidRPr="00EB37C8" w14:paraId="663F0851" w14:textId="77777777" w:rsidTr="009F1A79">
        <w:tc>
          <w:tcPr>
            <w:tcW w:w="9072" w:type="dxa"/>
            <w:shd w:val="clear" w:color="auto" w:fill="auto"/>
          </w:tcPr>
          <w:p w14:paraId="008B1A9F" w14:textId="77777777" w:rsidR="00EB37C8" w:rsidRPr="00EB37C8" w:rsidRDefault="00EB37C8" w:rsidP="00EB37C8">
            <w:pPr>
              <w:tabs>
                <w:tab w:val="center" w:pos="4677"/>
                <w:tab w:val="right" w:pos="7507"/>
              </w:tabs>
              <w:ind w:left="284"/>
              <w:rPr>
                <w:sz w:val="24"/>
                <w:szCs w:val="24"/>
              </w:rPr>
            </w:pPr>
            <w:r w:rsidRPr="00EB37C8">
              <w:rPr>
                <w:sz w:val="24"/>
                <w:szCs w:val="24"/>
              </w:rPr>
              <w:t>об истребовании</w:t>
            </w:r>
          </w:p>
        </w:tc>
        <w:tc>
          <w:tcPr>
            <w:tcW w:w="1134" w:type="dxa"/>
            <w:shd w:val="clear" w:color="auto" w:fill="auto"/>
          </w:tcPr>
          <w:p w14:paraId="7388E827" w14:textId="77777777" w:rsidR="00EB37C8" w:rsidRPr="00EB37C8" w:rsidRDefault="00EB37C8" w:rsidP="009F1A79">
            <w:pPr>
              <w:tabs>
                <w:tab w:val="center" w:pos="4677"/>
                <w:tab w:val="right" w:pos="9355"/>
              </w:tabs>
              <w:jc w:val="right"/>
              <w:rPr>
                <w:sz w:val="24"/>
              </w:rPr>
            </w:pPr>
            <w:r w:rsidRPr="00EB37C8">
              <w:rPr>
                <w:sz w:val="24"/>
              </w:rPr>
              <w:t>217</w:t>
            </w:r>
          </w:p>
        </w:tc>
      </w:tr>
      <w:tr w:rsidR="00EB37C8" w:rsidRPr="00EB37C8" w14:paraId="7CAB3787" w14:textId="77777777" w:rsidTr="009F1A79">
        <w:tc>
          <w:tcPr>
            <w:tcW w:w="9072" w:type="dxa"/>
            <w:shd w:val="clear" w:color="auto" w:fill="auto"/>
          </w:tcPr>
          <w:p w14:paraId="1B2F033D" w14:textId="77777777" w:rsidR="00EB37C8" w:rsidRPr="00EB37C8" w:rsidRDefault="00EB37C8" w:rsidP="00EB37C8">
            <w:pPr>
              <w:tabs>
                <w:tab w:val="center" w:pos="4677"/>
                <w:tab w:val="right" w:pos="9355"/>
              </w:tabs>
              <w:ind w:left="284"/>
              <w:rPr>
                <w:sz w:val="24"/>
              </w:rPr>
            </w:pPr>
            <w:r w:rsidRPr="00EB37C8">
              <w:rPr>
                <w:sz w:val="24"/>
              </w:rPr>
              <w:t>по прохождению производственной практики в налоговых органах</w:t>
            </w:r>
          </w:p>
        </w:tc>
        <w:tc>
          <w:tcPr>
            <w:tcW w:w="1134" w:type="dxa"/>
            <w:shd w:val="clear" w:color="auto" w:fill="auto"/>
          </w:tcPr>
          <w:p w14:paraId="759BFFA4" w14:textId="77777777" w:rsidR="00EB37C8" w:rsidRPr="00EB37C8" w:rsidRDefault="00EB37C8" w:rsidP="009F1A79">
            <w:pPr>
              <w:tabs>
                <w:tab w:val="center" w:pos="4677"/>
                <w:tab w:val="right" w:pos="9355"/>
              </w:tabs>
              <w:jc w:val="right"/>
              <w:rPr>
                <w:sz w:val="24"/>
              </w:rPr>
            </w:pPr>
            <w:r w:rsidRPr="00EB37C8">
              <w:rPr>
                <w:sz w:val="24"/>
              </w:rPr>
              <w:t>540</w:t>
            </w:r>
          </w:p>
        </w:tc>
      </w:tr>
      <w:tr w:rsidR="00EB37C8" w:rsidRPr="00EB37C8" w14:paraId="7C01A3C2" w14:textId="77777777" w:rsidTr="009F1A79">
        <w:tc>
          <w:tcPr>
            <w:tcW w:w="9072" w:type="dxa"/>
            <w:shd w:val="clear" w:color="auto" w:fill="auto"/>
          </w:tcPr>
          <w:p w14:paraId="4F7E271C" w14:textId="77777777" w:rsidR="00EB37C8" w:rsidRPr="00EB37C8" w:rsidRDefault="00EB37C8" w:rsidP="00EB37C8">
            <w:pPr>
              <w:tabs>
                <w:tab w:val="center" w:pos="4677"/>
                <w:tab w:val="right" w:pos="9355"/>
              </w:tabs>
              <w:ind w:left="284"/>
              <w:rPr>
                <w:sz w:val="24"/>
              </w:rPr>
            </w:pPr>
            <w:r w:rsidRPr="00EB37C8">
              <w:rPr>
                <w:sz w:val="24"/>
              </w:rPr>
              <w:t>по результатам аудиторских проверок налоговых органов и проверок деятельности подведомственных организаций</w:t>
            </w:r>
          </w:p>
        </w:tc>
        <w:tc>
          <w:tcPr>
            <w:tcW w:w="1134" w:type="dxa"/>
            <w:shd w:val="clear" w:color="auto" w:fill="auto"/>
          </w:tcPr>
          <w:p w14:paraId="35AF3AC2" w14:textId="77777777" w:rsidR="00EB37C8" w:rsidRPr="00EB37C8" w:rsidRDefault="00EB37C8" w:rsidP="009F1A79">
            <w:pPr>
              <w:tabs>
                <w:tab w:val="center" w:pos="4677"/>
                <w:tab w:val="right" w:pos="9355"/>
              </w:tabs>
              <w:jc w:val="right"/>
              <w:rPr>
                <w:sz w:val="24"/>
              </w:rPr>
            </w:pPr>
          </w:p>
          <w:p w14:paraId="1E6DF94C" w14:textId="77777777" w:rsidR="00EB37C8" w:rsidRPr="00EB37C8" w:rsidRDefault="00EB37C8" w:rsidP="009F1A79">
            <w:pPr>
              <w:tabs>
                <w:tab w:val="center" w:pos="4677"/>
                <w:tab w:val="right" w:pos="9355"/>
              </w:tabs>
              <w:jc w:val="right"/>
              <w:rPr>
                <w:sz w:val="24"/>
              </w:rPr>
            </w:pPr>
            <w:r w:rsidRPr="00EB37C8">
              <w:rPr>
                <w:sz w:val="24"/>
              </w:rPr>
              <w:t>45</w:t>
            </w:r>
          </w:p>
        </w:tc>
      </w:tr>
      <w:tr w:rsidR="00EB37C8" w:rsidRPr="00EB37C8" w14:paraId="0800E7D9" w14:textId="77777777" w:rsidTr="009F1A79">
        <w:tc>
          <w:tcPr>
            <w:tcW w:w="9072" w:type="dxa"/>
            <w:shd w:val="clear" w:color="auto" w:fill="auto"/>
          </w:tcPr>
          <w:p w14:paraId="65F450CC" w14:textId="77777777" w:rsidR="00EB37C8" w:rsidRPr="00EB37C8" w:rsidRDefault="00EB37C8" w:rsidP="00EB37C8">
            <w:pPr>
              <w:tabs>
                <w:tab w:val="center" w:pos="4677"/>
                <w:tab w:val="right" w:pos="9355"/>
              </w:tabs>
              <w:ind w:left="284"/>
              <w:rPr>
                <w:sz w:val="24"/>
              </w:rPr>
            </w:pPr>
            <w:r w:rsidRPr="00EB37C8">
              <w:rPr>
                <w:sz w:val="24"/>
              </w:rPr>
              <w:t>(рекомендательные) лиц, не принятых на работу</w:t>
            </w:r>
          </w:p>
        </w:tc>
        <w:tc>
          <w:tcPr>
            <w:tcW w:w="1134" w:type="dxa"/>
            <w:shd w:val="clear" w:color="auto" w:fill="auto"/>
          </w:tcPr>
          <w:p w14:paraId="68CC7DBF" w14:textId="77777777" w:rsidR="00EB37C8" w:rsidRPr="00EB37C8" w:rsidRDefault="00EB37C8" w:rsidP="009F1A79">
            <w:pPr>
              <w:tabs>
                <w:tab w:val="center" w:pos="4677"/>
                <w:tab w:val="right" w:pos="9355"/>
              </w:tabs>
              <w:jc w:val="right"/>
              <w:rPr>
                <w:sz w:val="24"/>
              </w:rPr>
            </w:pPr>
            <w:r w:rsidRPr="00EB37C8">
              <w:rPr>
                <w:sz w:val="24"/>
              </w:rPr>
              <w:t>490</w:t>
            </w:r>
          </w:p>
        </w:tc>
      </w:tr>
    </w:tbl>
    <w:p w14:paraId="25CB330B"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49716ECC" w14:textId="77777777" w:rsidTr="009F1A79">
        <w:tc>
          <w:tcPr>
            <w:tcW w:w="9072" w:type="dxa"/>
            <w:shd w:val="clear" w:color="auto" w:fill="auto"/>
          </w:tcPr>
          <w:p w14:paraId="7F720436" w14:textId="77777777" w:rsidR="00EB37C8" w:rsidRPr="00EB37C8" w:rsidRDefault="00EB37C8" w:rsidP="00EB37C8">
            <w:pPr>
              <w:tabs>
                <w:tab w:val="center" w:pos="4677"/>
                <w:tab w:val="right" w:pos="9355"/>
              </w:tabs>
              <w:rPr>
                <w:b/>
                <w:bCs/>
                <w:sz w:val="24"/>
              </w:rPr>
            </w:pPr>
            <w:r w:rsidRPr="00EB37C8">
              <w:rPr>
                <w:b/>
                <w:sz w:val="24"/>
              </w:rPr>
              <w:t>Планы</w:t>
            </w:r>
          </w:p>
        </w:tc>
        <w:tc>
          <w:tcPr>
            <w:tcW w:w="1134" w:type="dxa"/>
            <w:shd w:val="clear" w:color="auto" w:fill="auto"/>
          </w:tcPr>
          <w:p w14:paraId="541875F1" w14:textId="77777777" w:rsidR="00EB37C8" w:rsidRPr="00EB37C8" w:rsidRDefault="00EB37C8" w:rsidP="009F1A79">
            <w:pPr>
              <w:tabs>
                <w:tab w:val="center" w:pos="4677"/>
                <w:tab w:val="right" w:pos="9355"/>
              </w:tabs>
              <w:jc w:val="right"/>
              <w:rPr>
                <w:sz w:val="24"/>
              </w:rPr>
            </w:pPr>
          </w:p>
        </w:tc>
      </w:tr>
      <w:tr w:rsidR="00EB37C8" w:rsidRPr="00EB37C8" w14:paraId="2FB69B9A" w14:textId="77777777" w:rsidTr="009F1A79">
        <w:tc>
          <w:tcPr>
            <w:tcW w:w="9072" w:type="dxa"/>
            <w:shd w:val="clear" w:color="auto" w:fill="auto"/>
          </w:tcPr>
          <w:p w14:paraId="1FB4768E" w14:textId="77777777" w:rsidR="00EB37C8" w:rsidRPr="00EB37C8" w:rsidRDefault="00EB37C8" w:rsidP="00EB37C8">
            <w:pPr>
              <w:tabs>
                <w:tab w:val="center" w:pos="4677"/>
                <w:tab w:val="right" w:pos="9355"/>
              </w:tabs>
              <w:ind w:left="284"/>
              <w:rPr>
                <w:sz w:val="24"/>
              </w:rPr>
            </w:pPr>
            <w:r w:rsidRPr="00EB37C8">
              <w:rPr>
                <w:sz w:val="24"/>
                <w:szCs w:val="24"/>
              </w:rPr>
              <w:t>- график закупок товаров, работ, услуг</w:t>
            </w:r>
            <w:r w:rsidRPr="00EB37C8">
              <w:rPr>
                <w:b/>
                <w:sz w:val="24"/>
                <w:szCs w:val="24"/>
              </w:rPr>
              <w:t xml:space="preserve"> </w:t>
            </w:r>
            <w:r w:rsidRPr="00EB37C8">
              <w:rPr>
                <w:sz w:val="24"/>
                <w:szCs w:val="24"/>
              </w:rPr>
              <w:t>ФНС России</w:t>
            </w:r>
          </w:p>
        </w:tc>
        <w:tc>
          <w:tcPr>
            <w:tcW w:w="1134" w:type="dxa"/>
            <w:shd w:val="clear" w:color="auto" w:fill="auto"/>
          </w:tcPr>
          <w:p w14:paraId="6934F562" w14:textId="77777777" w:rsidR="00EB37C8" w:rsidRPr="00EB37C8" w:rsidRDefault="00EB37C8" w:rsidP="009F1A79">
            <w:pPr>
              <w:tabs>
                <w:tab w:val="center" w:pos="4677"/>
                <w:tab w:val="right" w:pos="9355"/>
              </w:tabs>
              <w:jc w:val="right"/>
              <w:rPr>
                <w:sz w:val="24"/>
              </w:rPr>
            </w:pPr>
            <w:r w:rsidRPr="00EB37C8">
              <w:rPr>
                <w:sz w:val="24"/>
              </w:rPr>
              <w:t>143</w:t>
            </w:r>
          </w:p>
        </w:tc>
      </w:tr>
      <w:tr w:rsidR="00EB37C8" w:rsidRPr="00EB37C8" w14:paraId="128F7374" w14:textId="77777777" w:rsidTr="009F1A79">
        <w:tc>
          <w:tcPr>
            <w:tcW w:w="9072" w:type="dxa"/>
            <w:shd w:val="clear" w:color="auto" w:fill="auto"/>
          </w:tcPr>
          <w:p w14:paraId="0B7C251C" w14:textId="77777777" w:rsidR="00EB37C8" w:rsidRPr="00EB37C8" w:rsidRDefault="00EB37C8" w:rsidP="00EB37C8">
            <w:pPr>
              <w:tabs>
                <w:tab w:val="center" w:pos="4677"/>
                <w:tab w:val="right" w:pos="9355"/>
              </w:tabs>
              <w:ind w:left="284"/>
              <w:rPr>
                <w:sz w:val="24"/>
              </w:rPr>
            </w:pPr>
            <w:r w:rsidRPr="00EB37C8">
              <w:rPr>
                <w:sz w:val="24"/>
              </w:rPr>
              <w:t>к договорам аренды (субаренды), безвозмездного пользования имуществом</w:t>
            </w:r>
          </w:p>
        </w:tc>
        <w:tc>
          <w:tcPr>
            <w:tcW w:w="1134" w:type="dxa"/>
            <w:shd w:val="clear" w:color="auto" w:fill="auto"/>
          </w:tcPr>
          <w:p w14:paraId="3B4CF63E" w14:textId="77777777" w:rsidR="00EB37C8" w:rsidRPr="00EB37C8" w:rsidRDefault="00EB37C8" w:rsidP="009F1A79">
            <w:pPr>
              <w:tabs>
                <w:tab w:val="center" w:pos="4677"/>
                <w:tab w:val="right" w:pos="9355"/>
              </w:tabs>
              <w:jc w:val="right"/>
              <w:rPr>
                <w:sz w:val="24"/>
              </w:rPr>
            </w:pPr>
            <w:r w:rsidRPr="00EB37C8">
              <w:rPr>
                <w:sz w:val="24"/>
              </w:rPr>
              <w:t>30</w:t>
            </w:r>
          </w:p>
        </w:tc>
      </w:tr>
      <w:tr w:rsidR="00EB37C8" w:rsidRPr="00EB37C8" w14:paraId="0F281712" w14:textId="77777777" w:rsidTr="009F1A79">
        <w:tc>
          <w:tcPr>
            <w:tcW w:w="9072" w:type="dxa"/>
            <w:shd w:val="clear" w:color="auto" w:fill="auto"/>
          </w:tcPr>
          <w:p w14:paraId="244CF532" w14:textId="77777777" w:rsidR="00EB37C8" w:rsidRPr="00EB37C8" w:rsidRDefault="00EB37C8" w:rsidP="00EB37C8">
            <w:pPr>
              <w:tabs>
                <w:tab w:val="center" w:pos="4677"/>
                <w:tab w:val="right" w:pos="9355"/>
              </w:tabs>
              <w:ind w:left="284"/>
              <w:rPr>
                <w:sz w:val="24"/>
              </w:rPr>
            </w:pPr>
            <w:r w:rsidRPr="00EB37C8">
              <w:rPr>
                <w:sz w:val="24"/>
              </w:rPr>
              <w:t>кадастровые</w:t>
            </w:r>
          </w:p>
        </w:tc>
        <w:tc>
          <w:tcPr>
            <w:tcW w:w="1134" w:type="dxa"/>
            <w:shd w:val="clear" w:color="auto" w:fill="auto"/>
          </w:tcPr>
          <w:p w14:paraId="376740A7" w14:textId="77777777" w:rsidR="00EB37C8" w:rsidRPr="00EB37C8" w:rsidRDefault="00EB37C8" w:rsidP="009F1A79">
            <w:pPr>
              <w:tabs>
                <w:tab w:val="center" w:pos="4677"/>
                <w:tab w:val="right" w:pos="9355"/>
              </w:tabs>
              <w:jc w:val="right"/>
              <w:rPr>
                <w:sz w:val="24"/>
              </w:rPr>
            </w:pPr>
            <w:r w:rsidRPr="00EB37C8">
              <w:rPr>
                <w:sz w:val="24"/>
              </w:rPr>
              <w:t>30</w:t>
            </w:r>
          </w:p>
        </w:tc>
      </w:tr>
      <w:tr w:rsidR="00EB37C8" w:rsidRPr="00EB37C8" w14:paraId="3EF1F497" w14:textId="77777777" w:rsidTr="009F1A79">
        <w:tc>
          <w:tcPr>
            <w:tcW w:w="9072" w:type="dxa"/>
            <w:shd w:val="clear" w:color="auto" w:fill="auto"/>
          </w:tcPr>
          <w:p w14:paraId="1009BD32" w14:textId="77777777" w:rsidR="00EB37C8" w:rsidRPr="00EB37C8" w:rsidRDefault="00EB37C8" w:rsidP="00EB37C8">
            <w:pPr>
              <w:tabs>
                <w:tab w:val="center" w:pos="4677"/>
                <w:tab w:val="right" w:pos="9355"/>
              </w:tabs>
              <w:ind w:left="284"/>
              <w:rPr>
                <w:sz w:val="24"/>
              </w:rPr>
            </w:pPr>
            <w:r w:rsidRPr="00EB37C8">
              <w:rPr>
                <w:sz w:val="24"/>
              </w:rPr>
              <w:t>кассовые</w:t>
            </w:r>
          </w:p>
        </w:tc>
        <w:tc>
          <w:tcPr>
            <w:tcW w:w="1134" w:type="dxa"/>
            <w:shd w:val="clear" w:color="auto" w:fill="auto"/>
          </w:tcPr>
          <w:p w14:paraId="60ABEEB8" w14:textId="77777777" w:rsidR="00EB37C8" w:rsidRPr="00EB37C8" w:rsidRDefault="00EB37C8" w:rsidP="009F1A79">
            <w:pPr>
              <w:tabs>
                <w:tab w:val="center" w:pos="4677"/>
                <w:tab w:val="right" w:pos="9355"/>
              </w:tabs>
              <w:jc w:val="right"/>
              <w:rPr>
                <w:sz w:val="24"/>
              </w:rPr>
            </w:pPr>
            <w:r w:rsidRPr="00EB37C8">
              <w:rPr>
                <w:sz w:val="24"/>
              </w:rPr>
              <w:t>139</w:t>
            </w:r>
          </w:p>
        </w:tc>
      </w:tr>
      <w:tr w:rsidR="00EB37C8" w:rsidRPr="00EB37C8" w14:paraId="1B8BD9C3" w14:textId="77777777" w:rsidTr="009F1A79">
        <w:tc>
          <w:tcPr>
            <w:tcW w:w="9072" w:type="dxa"/>
            <w:shd w:val="clear" w:color="auto" w:fill="auto"/>
          </w:tcPr>
          <w:p w14:paraId="63412656" w14:textId="77777777" w:rsidR="00EB37C8" w:rsidRPr="00EB37C8" w:rsidRDefault="00EB37C8" w:rsidP="00EB37C8">
            <w:pPr>
              <w:tabs>
                <w:tab w:val="center" w:pos="4677"/>
                <w:tab w:val="right" w:pos="9355"/>
              </w:tabs>
              <w:ind w:left="284"/>
              <w:rPr>
                <w:sz w:val="24"/>
              </w:rPr>
            </w:pPr>
            <w:r w:rsidRPr="00EB37C8">
              <w:rPr>
                <w:sz w:val="24"/>
                <w:szCs w:val="24"/>
              </w:rPr>
              <w:t>информационно-правового сотрудничества со средствами массовой информации</w:t>
            </w:r>
          </w:p>
        </w:tc>
        <w:tc>
          <w:tcPr>
            <w:tcW w:w="1134" w:type="dxa"/>
            <w:shd w:val="clear" w:color="auto" w:fill="auto"/>
          </w:tcPr>
          <w:p w14:paraId="287B417B" w14:textId="77777777" w:rsidR="00EB37C8" w:rsidRPr="00EB37C8" w:rsidRDefault="00EB37C8" w:rsidP="009F1A79">
            <w:pPr>
              <w:tabs>
                <w:tab w:val="center" w:pos="4677"/>
                <w:tab w:val="right" w:pos="9355"/>
              </w:tabs>
              <w:jc w:val="right"/>
              <w:rPr>
                <w:sz w:val="24"/>
              </w:rPr>
            </w:pPr>
            <w:r w:rsidRPr="00EB37C8">
              <w:rPr>
                <w:sz w:val="24"/>
              </w:rPr>
              <w:t>407</w:t>
            </w:r>
          </w:p>
        </w:tc>
      </w:tr>
      <w:tr w:rsidR="00EB37C8" w:rsidRPr="00EB37C8" w14:paraId="3ACDB19F" w14:textId="77777777" w:rsidTr="009F1A79">
        <w:tc>
          <w:tcPr>
            <w:tcW w:w="9072" w:type="dxa"/>
            <w:shd w:val="clear" w:color="auto" w:fill="auto"/>
          </w:tcPr>
          <w:p w14:paraId="5F2DCBA7" w14:textId="77777777" w:rsidR="00EB37C8" w:rsidRPr="00EB37C8" w:rsidRDefault="00EB37C8" w:rsidP="00EB37C8">
            <w:pPr>
              <w:tabs>
                <w:tab w:val="center" w:pos="4677"/>
                <w:tab w:val="right" w:pos="9355"/>
              </w:tabs>
              <w:ind w:left="284"/>
              <w:rPr>
                <w:sz w:val="24"/>
              </w:rPr>
            </w:pPr>
            <w:r w:rsidRPr="00EB37C8">
              <w:rPr>
                <w:sz w:val="24"/>
                <w:szCs w:val="24"/>
              </w:rPr>
              <w:t>мероприятий взаимодействия с другими организациями по вопросам научно-методического, информационного и телекоммуникационного обеспечения</w:t>
            </w:r>
          </w:p>
        </w:tc>
        <w:tc>
          <w:tcPr>
            <w:tcW w:w="1134" w:type="dxa"/>
            <w:shd w:val="clear" w:color="auto" w:fill="auto"/>
          </w:tcPr>
          <w:p w14:paraId="7AEAC03F" w14:textId="77777777" w:rsidR="00EB37C8" w:rsidRPr="00EB37C8" w:rsidRDefault="00EB37C8" w:rsidP="009F1A79">
            <w:pPr>
              <w:tabs>
                <w:tab w:val="center" w:pos="4677"/>
                <w:tab w:val="right" w:pos="9355"/>
              </w:tabs>
              <w:jc w:val="right"/>
              <w:rPr>
                <w:sz w:val="24"/>
              </w:rPr>
            </w:pPr>
          </w:p>
          <w:p w14:paraId="59FF863D" w14:textId="77777777" w:rsidR="00EB37C8" w:rsidRPr="00EB37C8" w:rsidRDefault="00EB37C8" w:rsidP="009F1A79">
            <w:pPr>
              <w:tabs>
                <w:tab w:val="center" w:pos="4677"/>
                <w:tab w:val="right" w:pos="9355"/>
              </w:tabs>
              <w:jc w:val="right"/>
              <w:rPr>
                <w:sz w:val="24"/>
              </w:rPr>
            </w:pPr>
            <w:r w:rsidRPr="00EB37C8">
              <w:rPr>
                <w:sz w:val="24"/>
              </w:rPr>
              <w:t>101</w:t>
            </w:r>
          </w:p>
        </w:tc>
      </w:tr>
      <w:tr w:rsidR="00EB37C8" w:rsidRPr="00EB37C8" w14:paraId="65ED16CF" w14:textId="77777777" w:rsidTr="009F1A79">
        <w:tc>
          <w:tcPr>
            <w:tcW w:w="9072" w:type="dxa"/>
            <w:shd w:val="clear" w:color="auto" w:fill="auto"/>
          </w:tcPr>
          <w:p w14:paraId="0023E3FA" w14:textId="77777777" w:rsidR="00EB37C8" w:rsidRPr="00EB37C8" w:rsidRDefault="00EB37C8" w:rsidP="00EB37C8">
            <w:pPr>
              <w:tabs>
                <w:tab w:val="center" w:pos="4677"/>
                <w:tab w:val="right" w:pos="9355"/>
              </w:tabs>
              <w:ind w:left="284"/>
              <w:rPr>
                <w:sz w:val="24"/>
                <w:szCs w:val="24"/>
              </w:rPr>
            </w:pPr>
            <w:r w:rsidRPr="00EB37C8">
              <w:rPr>
                <w:sz w:val="24"/>
                <w:szCs w:val="24"/>
              </w:rPr>
              <w:t>мероприятий по обеспечению безопасности</w:t>
            </w:r>
          </w:p>
        </w:tc>
        <w:tc>
          <w:tcPr>
            <w:tcW w:w="1134" w:type="dxa"/>
            <w:shd w:val="clear" w:color="auto" w:fill="auto"/>
          </w:tcPr>
          <w:p w14:paraId="7BED9EAC" w14:textId="77777777" w:rsidR="00EB37C8" w:rsidRPr="00EB37C8" w:rsidRDefault="00EB37C8" w:rsidP="009F1A79">
            <w:pPr>
              <w:tabs>
                <w:tab w:val="center" w:pos="4677"/>
                <w:tab w:val="right" w:pos="9355"/>
              </w:tabs>
              <w:jc w:val="right"/>
              <w:rPr>
                <w:sz w:val="24"/>
              </w:rPr>
            </w:pPr>
            <w:r w:rsidRPr="00EB37C8">
              <w:rPr>
                <w:sz w:val="24"/>
              </w:rPr>
              <w:t>625</w:t>
            </w:r>
          </w:p>
        </w:tc>
      </w:tr>
      <w:tr w:rsidR="00EB37C8" w:rsidRPr="00EB37C8" w14:paraId="13D2F4BB" w14:textId="77777777" w:rsidTr="009F1A79">
        <w:tc>
          <w:tcPr>
            <w:tcW w:w="9072" w:type="dxa"/>
            <w:shd w:val="clear" w:color="auto" w:fill="auto"/>
          </w:tcPr>
          <w:p w14:paraId="5390E1D5" w14:textId="77777777" w:rsidR="00EB37C8" w:rsidRPr="00EB37C8" w:rsidRDefault="00EB37C8" w:rsidP="00EB37C8">
            <w:pPr>
              <w:tabs>
                <w:tab w:val="center" w:pos="4677"/>
                <w:tab w:val="right" w:pos="9355"/>
              </w:tabs>
              <w:ind w:left="284"/>
              <w:rPr>
                <w:sz w:val="24"/>
                <w:szCs w:val="24"/>
              </w:rPr>
            </w:pPr>
            <w:r w:rsidRPr="00EB37C8">
              <w:rPr>
                <w:sz w:val="24"/>
                <w:szCs w:val="24"/>
              </w:rPr>
              <w:t>мероприятий по улучшению условий труда работников</w:t>
            </w:r>
          </w:p>
        </w:tc>
        <w:tc>
          <w:tcPr>
            <w:tcW w:w="1134" w:type="dxa"/>
            <w:shd w:val="clear" w:color="auto" w:fill="auto"/>
          </w:tcPr>
          <w:p w14:paraId="78349206" w14:textId="77777777" w:rsidR="00EB37C8" w:rsidRPr="00EB37C8" w:rsidRDefault="00EB37C8" w:rsidP="009F1A79">
            <w:pPr>
              <w:tabs>
                <w:tab w:val="center" w:pos="4677"/>
                <w:tab w:val="right" w:pos="9355"/>
              </w:tabs>
              <w:jc w:val="right"/>
              <w:rPr>
                <w:sz w:val="24"/>
              </w:rPr>
            </w:pPr>
            <w:r w:rsidRPr="00EB37C8">
              <w:rPr>
                <w:sz w:val="24"/>
              </w:rPr>
              <w:t>455</w:t>
            </w:r>
          </w:p>
        </w:tc>
      </w:tr>
      <w:tr w:rsidR="00EB37C8" w:rsidRPr="00EB37C8" w14:paraId="6B6F132A" w14:textId="77777777" w:rsidTr="009F1A79">
        <w:tc>
          <w:tcPr>
            <w:tcW w:w="9072" w:type="dxa"/>
            <w:shd w:val="clear" w:color="auto" w:fill="auto"/>
          </w:tcPr>
          <w:p w14:paraId="1F0369DA" w14:textId="77777777" w:rsidR="00EB37C8" w:rsidRPr="00EB37C8" w:rsidRDefault="00EB37C8" w:rsidP="00EB37C8">
            <w:pPr>
              <w:tabs>
                <w:tab w:val="center" w:pos="4677"/>
                <w:tab w:val="right" w:pos="9355"/>
              </w:tabs>
              <w:ind w:left="284"/>
              <w:rPr>
                <w:sz w:val="24"/>
                <w:szCs w:val="24"/>
              </w:rPr>
            </w:pPr>
            <w:r w:rsidRPr="00EB37C8">
              <w:rPr>
                <w:sz w:val="24"/>
                <w:szCs w:val="24"/>
              </w:rPr>
              <w:t>о переводе помещений в жилые и нежилые</w:t>
            </w:r>
          </w:p>
        </w:tc>
        <w:tc>
          <w:tcPr>
            <w:tcW w:w="1134" w:type="dxa"/>
            <w:shd w:val="clear" w:color="auto" w:fill="auto"/>
          </w:tcPr>
          <w:p w14:paraId="61008159" w14:textId="77777777" w:rsidR="00EB37C8" w:rsidRPr="00EB37C8" w:rsidRDefault="00EB37C8" w:rsidP="009F1A79">
            <w:pPr>
              <w:tabs>
                <w:tab w:val="center" w:pos="4677"/>
                <w:tab w:val="right" w:pos="9355"/>
              </w:tabs>
              <w:jc w:val="right"/>
              <w:rPr>
                <w:sz w:val="24"/>
              </w:rPr>
            </w:pPr>
            <w:r w:rsidRPr="00EB37C8">
              <w:rPr>
                <w:sz w:val="24"/>
              </w:rPr>
              <w:t>577</w:t>
            </w:r>
          </w:p>
        </w:tc>
      </w:tr>
      <w:tr w:rsidR="00EB37C8" w:rsidRPr="00EB37C8" w14:paraId="4E9AE4EC" w14:textId="77777777" w:rsidTr="009F1A79">
        <w:tc>
          <w:tcPr>
            <w:tcW w:w="9072" w:type="dxa"/>
            <w:shd w:val="clear" w:color="auto" w:fill="auto"/>
          </w:tcPr>
          <w:p w14:paraId="1F3F1850" w14:textId="77777777" w:rsidR="00EB37C8" w:rsidRPr="00EB37C8" w:rsidRDefault="00EB37C8" w:rsidP="00EB37C8">
            <w:pPr>
              <w:tabs>
                <w:tab w:val="center" w:pos="4677"/>
                <w:tab w:val="right" w:pos="9355"/>
              </w:tabs>
              <w:ind w:left="284"/>
              <w:rPr>
                <w:sz w:val="24"/>
                <w:szCs w:val="24"/>
              </w:rPr>
            </w:pPr>
            <w:r w:rsidRPr="00EB37C8">
              <w:rPr>
                <w:sz w:val="24"/>
                <w:szCs w:val="24"/>
              </w:rPr>
              <w:t>о ходе выполнения международных научных и научно-технических программ и проектов</w:t>
            </w:r>
          </w:p>
        </w:tc>
        <w:tc>
          <w:tcPr>
            <w:tcW w:w="1134" w:type="dxa"/>
            <w:shd w:val="clear" w:color="auto" w:fill="auto"/>
          </w:tcPr>
          <w:p w14:paraId="529477D3" w14:textId="77777777" w:rsidR="00EB37C8" w:rsidRPr="00EB37C8" w:rsidRDefault="00EB37C8" w:rsidP="009F1A79">
            <w:pPr>
              <w:tabs>
                <w:tab w:val="center" w:pos="4677"/>
                <w:tab w:val="right" w:pos="9355"/>
              </w:tabs>
              <w:jc w:val="right"/>
              <w:rPr>
                <w:sz w:val="24"/>
              </w:rPr>
            </w:pPr>
          </w:p>
          <w:p w14:paraId="24C5AD6D" w14:textId="77777777" w:rsidR="00EB37C8" w:rsidRPr="00EB37C8" w:rsidRDefault="00EB37C8" w:rsidP="009F1A79">
            <w:pPr>
              <w:tabs>
                <w:tab w:val="center" w:pos="4677"/>
                <w:tab w:val="right" w:pos="9355"/>
              </w:tabs>
              <w:jc w:val="right"/>
              <w:rPr>
                <w:sz w:val="24"/>
              </w:rPr>
            </w:pPr>
            <w:r w:rsidRPr="00EB37C8">
              <w:rPr>
                <w:sz w:val="24"/>
              </w:rPr>
              <w:t>95</w:t>
            </w:r>
          </w:p>
        </w:tc>
      </w:tr>
      <w:tr w:rsidR="00EB37C8" w:rsidRPr="00EB37C8" w14:paraId="16CF65AE" w14:textId="77777777" w:rsidTr="009F1A79">
        <w:tc>
          <w:tcPr>
            <w:tcW w:w="9072" w:type="dxa"/>
            <w:shd w:val="clear" w:color="auto" w:fill="auto"/>
          </w:tcPr>
          <w:p w14:paraId="274CFFA9" w14:textId="77777777" w:rsidR="00EB37C8" w:rsidRPr="00EB37C8" w:rsidRDefault="00EB37C8" w:rsidP="00EB37C8">
            <w:pPr>
              <w:tabs>
                <w:tab w:val="center" w:pos="4677"/>
                <w:tab w:val="right" w:pos="9355"/>
              </w:tabs>
              <w:ind w:left="284"/>
              <w:rPr>
                <w:sz w:val="24"/>
                <w:szCs w:val="24"/>
              </w:rPr>
            </w:pPr>
            <w:r w:rsidRPr="00EB37C8">
              <w:rPr>
                <w:sz w:val="24"/>
                <w:szCs w:val="24"/>
              </w:rPr>
              <w:t>о ходе выполнения научно-исследовательских работ</w:t>
            </w:r>
          </w:p>
        </w:tc>
        <w:tc>
          <w:tcPr>
            <w:tcW w:w="1134" w:type="dxa"/>
            <w:shd w:val="clear" w:color="auto" w:fill="auto"/>
          </w:tcPr>
          <w:p w14:paraId="4FF8CCA3" w14:textId="77777777" w:rsidR="00EB37C8" w:rsidRPr="00EB37C8" w:rsidRDefault="00EB37C8" w:rsidP="009F1A79">
            <w:pPr>
              <w:tabs>
                <w:tab w:val="center" w:pos="4677"/>
                <w:tab w:val="right" w:pos="9355"/>
              </w:tabs>
              <w:jc w:val="right"/>
              <w:rPr>
                <w:sz w:val="24"/>
              </w:rPr>
            </w:pPr>
            <w:r w:rsidRPr="00EB37C8">
              <w:rPr>
                <w:sz w:val="24"/>
              </w:rPr>
              <w:t>94</w:t>
            </w:r>
          </w:p>
        </w:tc>
      </w:tr>
      <w:tr w:rsidR="00EB37C8" w:rsidRPr="00EB37C8" w14:paraId="0D9611F9" w14:textId="77777777" w:rsidTr="009F1A79">
        <w:tc>
          <w:tcPr>
            <w:tcW w:w="9072" w:type="dxa"/>
            <w:shd w:val="clear" w:color="auto" w:fill="auto"/>
          </w:tcPr>
          <w:p w14:paraId="2D7C7D3C" w14:textId="77777777" w:rsidR="00EB37C8" w:rsidRPr="00EB37C8" w:rsidRDefault="00EB37C8" w:rsidP="00EB37C8">
            <w:pPr>
              <w:tabs>
                <w:tab w:val="center" w:pos="4677"/>
                <w:tab w:val="right" w:pos="9355"/>
              </w:tabs>
              <w:ind w:left="284"/>
              <w:rPr>
                <w:sz w:val="24"/>
              </w:rPr>
            </w:pPr>
            <w:r w:rsidRPr="00EB37C8">
              <w:rPr>
                <w:sz w:val="24"/>
                <w:szCs w:val="24"/>
              </w:rPr>
              <w:t>об обследовании противопожарного состояния организации</w:t>
            </w:r>
          </w:p>
        </w:tc>
        <w:tc>
          <w:tcPr>
            <w:tcW w:w="1134" w:type="dxa"/>
            <w:shd w:val="clear" w:color="auto" w:fill="auto"/>
          </w:tcPr>
          <w:p w14:paraId="1BDD230B" w14:textId="77777777" w:rsidR="00EB37C8" w:rsidRPr="00EB37C8" w:rsidRDefault="00EB37C8" w:rsidP="009F1A79">
            <w:pPr>
              <w:tabs>
                <w:tab w:val="center" w:pos="4677"/>
                <w:tab w:val="right" w:pos="9355"/>
              </w:tabs>
              <w:jc w:val="right"/>
              <w:rPr>
                <w:sz w:val="24"/>
              </w:rPr>
            </w:pPr>
            <w:r w:rsidRPr="00EB37C8">
              <w:rPr>
                <w:sz w:val="24"/>
              </w:rPr>
              <w:t>640</w:t>
            </w:r>
          </w:p>
        </w:tc>
      </w:tr>
      <w:tr w:rsidR="00EB37C8" w:rsidRPr="00EB37C8" w14:paraId="58AB5A04" w14:textId="77777777" w:rsidTr="009F1A79">
        <w:tc>
          <w:tcPr>
            <w:tcW w:w="9072" w:type="dxa"/>
            <w:shd w:val="clear" w:color="auto" w:fill="auto"/>
          </w:tcPr>
          <w:p w14:paraId="513C410B" w14:textId="77777777" w:rsidR="00EB37C8" w:rsidRPr="00EB37C8" w:rsidRDefault="00EB37C8" w:rsidP="00EB37C8">
            <w:pPr>
              <w:tabs>
                <w:tab w:val="center" w:pos="4677"/>
                <w:tab w:val="right" w:pos="9355"/>
              </w:tabs>
              <w:ind w:left="284"/>
              <w:rPr>
                <w:sz w:val="24"/>
              </w:rPr>
            </w:pPr>
            <w:r w:rsidRPr="00EB37C8">
              <w:rPr>
                <w:sz w:val="24"/>
                <w:szCs w:val="24"/>
              </w:rPr>
              <w:t>об организации противопожарной охраны</w:t>
            </w:r>
          </w:p>
        </w:tc>
        <w:tc>
          <w:tcPr>
            <w:tcW w:w="1134" w:type="dxa"/>
            <w:shd w:val="clear" w:color="auto" w:fill="auto"/>
          </w:tcPr>
          <w:p w14:paraId="0F9816B2" w14:textId="77777777" w:rsidR="00EB37C8" w:rsidRPr="00EB37C8" w:rsidRDefault="00EB37C8" w:rsidP="009F1A79">
            <w:pPr>
              <w:tabs>
                <w:tab w:val="center" w:pos="4677"/>
                <w:tab w:val="right" w:pos="9355"/>
              </w:tabs>
              <w:jc w:val="right"/>
              <w:rPr>
                <w:sz w:val="24"/>
              </w:rPr>
            </w:pPr>
            <w:r w:rsidRPr="00EB37C8">
              <w:rPr>
                <w:sz w:val="24"/>
              </w:rPr>
              <w:t>638</w:t>
            </w:r>
          </w:p>
        </w:tc>
      </w:tr>
      <w:tr w:rsidR="00EB37C8" w:rsidRPr="00EB37C8" w14:paraId="0558F728" w14:textId="77777777" w:rsidTr="009F1A79">
        <w:tc>
          <w:tcPr>
            <w:tcW w:w="9072" w:type="dxa"/>
            <w:shd w:val="clear" w:color="auto" w:fill="auto"/>
          </w:tcPr>
          <w:p w14:paraId="40A943DD" w14:textId="77777777" w:rsidR="00EB37C8" w:rsidRPr="00EB37C8" w:rsidRDefault="00EB37C8" w:rsidP="00EB37C8">
            <w:pPr>
              <w:tabs>
                <w:tab w:val="center" w:pos="4677"/>
                <w:tab w:val="right" w:pos="9355"/>
              </w:tabs>
              <w:ind w:left="284"/>
              <w:rPr>
                <w:sz w:val="24"/>
              </w:rPr>
            </w:pPr>
            <w:r w:rsidRPr="00EB37C8">
              <w:rPr>
                <w:bCs/>
                <w:sz w:val="24"/>
                <w:szCs w:val="24"/>
              </w:rPr>
              <w:t xml:space="preserve">об улучшении технической и антитеррористической </w:t>
            </w:r>
            <w:proofErr w:type="spellStart"/>
            <w:r w:rsidRPr="00EB37C8">
              <w:rPr>
                <w:bCs/>
                <w:sz w:val="24"/>
                <w:szCs w:val="24"/>
              </w:rPr>
              <w:t>укрепленности</w:t>
            </w:r>
            <w:proofErr w:type="spellEnd"/>
            <w:r w:rsidRPr="00EB37C8">
              <w:rPr>
                <w:bCs/>
                <w:sz w:val="24"/>
                <w:szCs w:val="24"/>
              </w:rPr>
              <w:t xml:space="preserve"> организации</w:t>
            </w:r>
          </w:p>
        </w:tc>
        <w:tc>
          <w:tcPr>
            <w:tcW w:w="1134" w:type="dxa"/>
            <w:shd w:val="clear" w:color="auto" w:fill="auto"/>
          </w:tcPr>
          <w:p w14:paraId="389D4B27" w14:textId="32E5EC5D" w:rsidR="00EB37C8" w:rsidRPr="00EB37C8" w:rsidRDefault="00EB37C8" w:rsidP="009F1A79">
            <w:pPr>
              <w:tabs>
                <w:tab w:val="center" w:pos="4677"/>
                <w:tab w:val="right" w:pos="9355"/>
              </w:tabs>
              <w:jc w:val="right"/>
              <w:rPr>
                <w:sz w:val="24"/>
              </w:rPr>
            </w:pPr>
            <w:r w:rsidRPr="00EB37C8">
              <w:rPr>
                <w:sz w:val="24"/>
              </w:rPr>
              <w:t>644</w:t>
            </w:r>
          </w:p>
        </w:tc>
      </w:tr>
      <w:tr w:rsidR="00EB37C8" w:rsidRPr="00EB37C8" w14:paraId="384B3144" w14:textId="77777777" w:rsidTr="009F1A79">
        <w:tc>
          <w:tcPr>
            <w:tcW w:w="9072" w:type="dxa"/>
            <w:shd w:val="clear" w:color="auto" w:fill="auto"/>
          </w:tcPr>
          <w:p w14:paraId="410E60CB" w14:textId="77777777" w:rsidR="00EB37C8" w:rsidRPr="00EB37C8" w:rsidRDefault="00EB37C8" w:rsidP="00EB37C8">
            <w:pPr>
              <w:tabs>
                <w:tab w:val="center" w:pos="4677"/>
                <w:tab w:val="right" w:pos="9355"/>
              </w:tabs>
              <w:ind w:left="284"/>
              <w:rPr>
                <w:sz w:val="24"/>
                <w:szCs w:val="24"/>
              </w:rPr>
            </w:pPr>
            <w:r w:rsidRPr="00EB37C8">
              <w:rPr>
                <w:sz w:val="24"/>
                <w:szCs w:val="24"/>
              </w:rPr>
              <w:t>оперативные</w:t>
            </w:r>
          </w:p>
        </w:tc>
        <w:tc>
          <w:tcPr>
            <w:tcW w:w="1134" w:type="dxa"/>
            <w:shd w:val="clear" w:color="auto" w:fill="auto"/>
          </w:tcPr>
          <w:p w14:paraId="5FA42C7A" w14:textId="77777777" w:rsidR="00EB37C8" w:rsidRPr="00EB37C8" w:rsidRDefault="00EB37C8" w:rsidP="009F1A79">
            <w:pPr>
              <w:tabs>
                <w:tab w:val="center" w:pos="4677"/>
                <w:tab w:val="right" w:pos="9355"/>
              </w:tabs>
              <w:jc w:val="right"/>
              <w:rPr>
                <w:sz w:val="24"/>
              </w:rPr>
            </w:pPr>
            <w:r w:rsidRPr="00EB37C8">
              <w:rPr>
                <w:sz w:val="24"/>
              </w:rPr>
              <w:t>123</w:t>
            </w:r>
          </w:p>
        </w:tc>
      </w:tr>
      <w:tr w:rsidR="00EB37C8" w:rsidRPr="00EB37C8" w14:paraId="3003BE1C" w14:textId="77777777" w:rsidTr="009F1A79">
        <w:tc>
          <w:tcPr>
            <w:tcW w:w="9072" w:type="dxa"/>
            <w:shd w:val="clear" w:color="auto" w:fill="auto"/>
          </w:tcPr>
          <w:p w14:paraId="37ADDB97" w14:textId="77777777" w:rsidR="00EB37C8" w:rsidRPr="00EB37C8" w:rsidRDefault="00EB37C8" w:rsidP="00EB37C8">
            <w:pPr>
              <w:tabs>
                <w:tab w:val="center" w:pos="4677"/>
                <w:tab w:val="right" w:pos="9355"/>
              </w:tabs>
              <w:ind w:left="284"/>
              <w:rPr>
                <w:sz w:val="24"/>
              </w:rPr>
            </w:pPr>
            <w:r w:rsidRPr="00EB37C8">
              <w:rPr>
                <w:bCs/>
                <w:sz w:val="24"/>
                <w:szCs w:val="24"/>
              </w:rPr>
              <w:t>оповещения граждан, пребывающих в запасе, при объявлении мобилизации</w:t>
            </w:r>
          </w:p>
        </w:tc>
        <w:tc>
          <w:tcPr>
            <w:tcW w:w="1134" w:type="dxa"/>
            <w:shd w:val="clear" w:color="auto" w:fill="auto"/>
          </w:tcPr>
          <w:p w14:paraId="23CDFA30" w14:textId="39A96CF9" w:rsidR="00EB37C8" w:rsidRPr="00EB37C8" w:rsidRDefault="00EB37C8" w:rsidP="009F1A79">
            <w:pPr>
              <w:tabs>
                <w:tab w:val="center" w:pos="4677"/>
                <w:tab w:val="right" w:pos="9355"/>
              </w:tabs>
              <w:jc w:val="right"/>
              <w:rPr>
                <w:sz w:val="24"/>
              </w:rPr>
            </w:pPr>
            <w:r w:rsidRPr="00EB37C8">
              <w:rPr>
                <w:sz w:val="24"/>
              </w:rPr>
              <w:t>645</w:t>
            </w:r>
          </w:p>
        </w:tc>
      </w:tr>
      <w:tr w:rsidR="00EB37C8" w:rsidRPr="00EB37C8" w14:paraId="24A2B1A3" w14:textId="77777777" w:rsidTr="009F1A79">
        <w:tc>
          <w:tcPr>
            <w:tcW w:w="9072" w:type="dxa"/>
            <w:shd w:val="clear" w:color="auto" w:fill="auto"/>
          </w:tcPr>
          <w:p w14:paraId="1AA0F444" w14:textId="77777777" w:rsidR="00EB37C8" w:rsidRPr="00EB37C8" w:rsidRDefault="00EB37C8" w:rsidP="00EB37C8">
            <w:pPr>
              <w:tabs>
                <w:tab w:val="center" w:pos="4677"/>
                <w:tab w:val="right" w:pos="9355"/>
              </w:tabs>
              <w:ind w:left="284"/>
              <w:rPr>
                <w:sz w:val="24"/>
                <w:szCs w:val="24"/>
              </w:rPr>
            </w:pPr>
            <w:r w:rsidRPr="00EB37C8">
              <w:rPr>
                <w:sz w:val="24"/>
                <w:szCs w:val="24"/>
              </w:rPr>
              <w:t>перспективные, мероприятий («дорожные карты»)</w:t>
            </w:r>
          </w:p>
        </w:tc>
        <w:tc>
          <w:tcPr>
            <w:tcW w:w="1134" w:type="dxa"/>
            <w:shd w:val="clear" w:color="auto" w:fill="auto"/>
          </w:tcPr>
          <w:p w14:paraId="2BC7A21B" w14:textId="77777777" w:rsidR="00EB37C8" w:rsidRPr="00EB37C8" w:rsidRDefault="00EB37C8" w:rsidP="009F1A79">
            <w:pPr>
              <w:tabs>
                <w:tab w:val="center" w:pos="4677"/>
                <w:tab w:val="right" w:pos="9355"/>
              </w:tabs>
              <w:jc w:val="right"/>
              <w:rPr>
                <w:sz w:val="24"/>
              </w:rPr>
            </w:pPr>
            <w:r w:rsidRPr="00EB37C8">
              <w:rPr>
                <w:sz w:val="24"/>
              </w:rPr>
              <w:t>117</w:t>
            </w:r>
          </w:p>
        </w:tc>
      </w:tr>
      <w:tr w:rsidR="00EB37C8" w:rsidRPr="00EB37C8" w14:paraId="082813EE" w14:textId="77777777" w:rsidTr="009F1A79">
        <w:tc>
          <w:tcPr>
            <w:tcW w:w="9072" w:type="dxa"/>
            <w:shd w:val="clear" w:color="auto" w:fill="auto"/>
          </w:tcPr>
          <w:p w14:paraId="10858D2A" w14:textId="77777777" w:rsidR="00EB37C8" w:rsidRPr="00EB37C8" w:rsidRDefault="00EB37C8" w:rsidP="00EB37C8">
            <w:pPr>
              <w:tabs>
                <w:tab w:val="center" w:pos="4677"/>
                <w:tab w:val="right" w:pos="9355"/>
              </w:tabs>
              <w:ind w:left="284"/>
              <w:rPr>
                <w:sz w:val="24"/>
                <w:szCs w:val="24"/>
              </w:rPr>
            </w:pPr>
            <w:r w:rsidRPr="00EB37C8">
              <w:rPr>
                <w:sz w:val="24"/>
                <w:szCs w:val="24"/>
              </w:rPr>
              <w:t>по вспомогательным видам деятельности</w:t>
            </w:r>
          </w:p>
        </w:tc>
        <w:tc>
          <w:tcPr>
            <w:tcW w:w="1134" w:type="dxa"/>
            <w:shd w:val="clear" w:color="auto" w:fill="auto"/>
          </w:tcPr>
          <w:p w14:paraId="6E853AA7" w14:textId="77777777" w:rsidR="00EB37C8" w:rsidRPr="00EB37C8" w:rsidRDefault="00EB37C8" w:rsidP="009F1A79">
            <w:pPr>
              <w:tabs>
                <w:tab w:val="center" w:pos="4677"/>
                <w:tab w:val="right" w:pos="9355"/>
              </w:tabs>
              <w:jc w:val="right"/>
              <w:rPr>
                <w:sz w:val="24"/>
              </w:rPr>
            </w:pPr>
            <w:r w:rsidRPr="00EB37C8">
              <w:rPr>
                <w:sz w:val="24"/>
              </w:rPr>
              <w:t>121</w:t>
            </w:r>
          </w:p>
        </w:tc>
      </w:tr>
      <w:tr w:rsidR="00EB37C8" w:rsidRPr="00EB37C8" w14:paraId="5ACAAC76" w14:textId="77777777" w:rsidTr="009F1A79">
        <w:tc>
          <w:tcPr>
            <w:tcW w:w="9072" w:type="dxa"/>
            <w:shd w:val="clear" w:color="auto" w:fill="auto"/>
          </w:tcPr>
          <w:p w14:paraId="04913D4C" w14:textId="77777777" w:rsidR="00EB37C8" w:rsidRPr="00EB37C8" w:rsidRDefault="00EB37C8" w:rsidP="00EB37C8">
            <w:pPr>
              <w:tabs>
                <w:tab w:val="center" w:pos="4677"/>
                <w:tab w:val="right" w:pos="9355"/>
              </w:tabs>
              <w:ind w:left="284"/>
              <w:rPr>
                <w:sz w:val="24"/>
              </w:rPr>
            </w:pPr>
            <w:r w:rsidRPr="00EB37C8">
              <w:rPr>
                <w:sz w:val="24"/>
                <w:szCs w:val="24"/>
              </w:rPr>
              <w:t>по воинскому учету и бронированию военнообязанных</w:t>
            </w:r>
          </w:p>
        </w:tc>
        <w:tc>
          <w:tcPr>
            <w:tcW w:w="1134" w:type="dxa"/>
            <w:shd w:val="clear" w:color="auto" w:fill="auto"/>
          </w:tcPr>
          <w:p w14:paraId="52E94A0D" w14:textId="77777777" w:rsidR="00EB37C8" w:rsidRPr="00EB37C8" w:rsidRDefault="00EB37C8" w:rsidP="009F1A79">
            <w:pPr>
              <w:tabs>
                <w:tab w:val="center" w:pos="4677"/>
                <w:tab w:val="right" w:pos="9355"/>
              </w:tabs>
              <w:jc w:val="right"/>
              <w:rPr>
                <w:sz w:val="24"/>
              </w:rPr>
            </w:pPr>
            <w:r w:rsidRPr="00EB37C8">
              <w:rPr>
                <w:sz w:val="24"/>
              </w:rPr>
              <w:t>651</w:t>
            </w:r>
          </w:p>
        </w:tc>
      </w:tr>
      <w:tr w:rsidR="00EB37C8" w:rsidRPr="00EB37C8" w14:paraId="2C7133EE" w14:textId="77777777" w:rsidTr="009F1A79">
        <w:tc>
          <w:tcPr>
            <w:tcW w:w="9072" w:type="dxa"/>
            <w:shd w:val="clear" w:color="auto" w:fill="auto"/>
          </w:tcPr>
          <w:p w14:paraId="2C471F9B" w14:textId="77777777" w:rsidR="00EB37C8" w:rsidRPr="00EB37C8" w:rsidRDefault="00EB37C8" w:rsidP="00EB37C8">
            <w:pPr>
              <w:tabs>
                <w:tab w:val="center" w:pos="4677"/>
                <w:tab w:val="right" w:pos="9355"/>
              </w:tabs>
              <w:ind w:left="284"/>
              <w:rPr>
                <w:sz w:val="24"/>
                <w:szCs w:val="24"/>
              </w:rPr>
            </w:pPr>
            <w:r w:rsidRPr="00EB37C8">
              <w:rPr>
                <w:sz w:val="24"/>
                <w:szCs w:val="24"/>
              </w:rPr>
              <w:t>по вопросам медицинского страхования, санаторно-курортного лечения и оздоровительного отдыха</w:t>
            </w:r>
          </w:p>
        </w:tc>
        <w:tc>
          <w:tcPr>
            <w:tcW w:w="1134" w:type="dxa"/>
            <w:shd w:val="clear" w:color="auto" w:fill="auto"/>
          </w:tcPr>
          <w:p w14:paraId="3F945700" w14:textId="77777777" w:rsidR="00EB37C8" w:rsidRPr="00EB37C8" w:rsidRDefault="00EB37C8" w:rsidP="009F1A79">
            <w:pPr>
              <w:tabs>
                <w:tab w:val="center" w:pos="4677"/>
                <w:tab w:val="right" w:pos="9355"/>
              </w:tabs>
              <w:jc w:val="right"/>
              <w:rPr>
                <w:sz w:val="24"/>
              </w:rPr>
            </w:pPr>
          </w:p>
          <w:p w14:paraId="38DA5EBC" w14:textId="77777777" w:rsidR="00EB37C8" w:rsidRPr="00EB37C8" w:rsidRDefault="00EB37C8" w:rsidP="009F1A79">
            <w:pPr>
              <w:tabs>
                <w:tab w:val="center" w:pos="4677"/>
                <w:tab w:val="right" w:pos="9355"/>
              </w:tabs>
              <w:jc w:val="right"/>
              <w:rPr>
                <w:sz w:val="24"/>
              </w:rPr>
            </w:pPr>
            <w:r w:rsidRPr="00EB37C8">
              <w:rPr>
                <w:sz w:val="24"/>
              </w:rPr>
              <w:t>677</w:t>
            </w:r>
          </w:p>
        </w:tc>
      </w:tr>
      <w:tr w:rsidR="00EB37C8" w:rsidRPr="00EB37C8" w14:paraId="00B2EAA7" w14:textId="77777777" w:rsidTr="009F1A79">
        <w:tc>
          <w:tcPr>
            <w:tcW w:w="9072" w:type="dxa"/>
            <w:shd w:val="clear" w:color="auto" w:fill="auto"/>
          </w:tcPr>
          <w:p w14:paraId="0DE1FEF1" w14:textId="77777777" w:rsidR="00EB37C8" w:rsidRPr="00EB37C8" w:rsidRDefault="00EB37C8" w:rsidP="00EB37C8">
            <w:pPr>
              <w:tabs>
                <w:tab w:val="center" w:pos="4677"/>
                <w:tab w:val="right" w:pos="9355"/>
              </w:tabs>
              <w:ind w:left="284"/>
              <w:rPr>
                <w:sz w:val="24"/>
                <w:szCs w:val="24"/>
              </w:rPr>
            </w:pPr>
            <w:r w:rsidRPr="00EB37C8">
              <w:rPr>
                <w:sz w:val="24"/>
                <w:szCs w:val="24"/>
              </w:rPr>
              <w:t>по вопросам научно-методического, информационного и телекоммуникационного обеспечения</w:t>
            </w:r>
          </w:p>
        </w:tc>
        <w:tc>
          <w:tcPr>
            <w:tcW w:w="1134" w:type="dxa"/>
            <w:shd w:val="clear" w:color="auto" w:fill="auto"/>
          </w:tcPr>
          <w:p w14:paraId="31FE0FFC" w14:textId="77777777" w:rsidR="00EB37C8" w:rsidRPr="00EB37C8" w:rsidRDefault="00EB37C8" w:rsidP="009F1A79">
            <w:pPr>
              <w:tabs>
                <w:tab w:val="center" w:pos="4677"/>
                <w:tab w:val="right" w:pos="9355"/>
              </w:tabs>
              <w:jc w:val="right"/>
              <w:rPr>
                <w:sz w:val="24"/>
              </w:rPr>
            </w:pPr>
          </w:p>
          <w:p w14:paraId="7AB8055E" w14:textId="77777777" w:rsidR="00EB37C8" w:rsidRPr="00EB37C8" w:rsidRDefault="00EB37C8" w:rsidP="009F1A79">
            <w:pPr>
              <w:tabs>
                <w:tab w:val="center" w:pos="4677"/>
                <w:tab w:val="right" w:pos="9355"/>
              </w:tabs>
              <w:jc w:val="right"/>
              <w:rPr>
                <w:sz w:val="24"/>
              </w:rPr>
            </w:pPr>
            <w:r w:rsidRPr="00EB37C8">
              <w:rPr>
                <w:sz w:val="24"/>
              </w:rPr>
              <w:t>100</w:t>
            </w:r>
          </w:p>
        </w:tc>
      </w:tr>
      <w:tr w:rsidR="00EB37C8" w:rsidRPr="00EB37C8" w14:paraId="04FC4EB7" w14:textId="77777777" w:rsidTr="009F1A79">
        <w:tc>
          <w:tcPr>
            <w:tcW w:w="9072" w:type="dxa"/>
            <w:shd w:val="clear" w:color="auto" w:fill="auto"/>
          </w:tcPr>
          <w:p w14:paraId="6AE0B3C0" w14:textId="77777777" w:rsidR="00EB37C8" w:rsidRPr="00EB37C8" w:rsidRDefault="00EB37C8" w:rsidP="00EB37C8">
            <w:pPr>
              <w:tabs>
                <w:tab w:val="center" w:pos="4677"/>
                <w:tab w:val="right" w:pos="9355"/>
              </w:tabs>
              <w:ind w:left="284"/>
              <w:rPr>
                <w:sz w:val="24"/>
              </w:rPr>
            </w:pPr>
            <w:r w:rsidRPr="00EB37C8">
              <w:rPr>
                <w:sz w:val="24"/>
                <w:szCs w:val="24"/>
              </w:rPr>
              <w:t>по вопросам нормирования, тарификации и оплаты труда</w:t>
            </w:r>
          </w:p>
        </w:tc>
        <w:tc>
          <w:tcPr>
            <w:tcW w:w="1134" w:type="dxa"/>
            <w:shd w:val="clear" w:color="auto" w:fill="auto"/>
          </w:tcPr>
          <w:p w14:paraId="495CB799" w14:textId="77777777" w:rsidR="00EB37C8" w:rsidRPr="00EB37C8" w:rsidRDefault="00EB37C8" w:rsidP="009F1A79">
            <w:pPr>
              <w:tabs>
                <w:tab w:val="center" w:pos="4677"/>
                <w:tab w:val="right" w:pos="9355"/>
              </w:tabs>
              <w:jc w:val="right"/>
              <w:rPr>
                <w:sz w:val="24"/>
              </w:rPr>
            </w:pPr>
            <w:r w:rsidRPr="00EB37C8">
              <w:rPr>
                <w:sz w:val="24"/>
              </w:rPr>
              <w:t>439</w:t>
            </w:r>
          </w:p>
        </w:tc>
      </w:tr>
      <w:tr w:rsidR="00EB37C8" w:rsidRPr="00EB37C8" w14:paraId="6EE648F6" w14:textId="77777777" w:rsidTr="009F1A79">
        <w:tc>
          <w:tcPr>
            <w:tcW w:w="9072" w:type="dxa"/>
            <w:shd w:val="clear" w:color="auto" w:fill="auto"/>
          </w:tcPr>
          <w:p w14:paraId="5E6465B2" w14:textId="77777777" w:rsidR="00EB37C8" w:rsidRPr="00EB37C8" w:rsidRDefault="00EB37C8" w:rsidP="00EB37C8">
            <w:pPr>
              <w:tabs>
                <w:tab w:val="center" w:pos="4677"/>
                <w:tab w:val="right" w:pos="9355"/>
              </w:tabs>
              <w:ind w:left="284"/>
              <w:rPr>
                <w:sz w:val="24"/>
              </w:rPr>
            </w:pPr>
            <w:r w:rsidRPr="00EB37C8">
              <w:rPr>
                <w:sz w:val="24"/>
              </w:rPr>
              <w:t>по гражданской</w:t>
            </w:r>
            <w:r w:rsidRPr="00EB37C8">
              <w:rPr>
                <w:b/>
                <w:sz w:val="24"/>
              </w:rPr>
              <w:t xml:space="preserve"> </w:t>
            </w:r>
            <w:r w:rsidRPr="00EB37C8">
              <w:rPr>
                <w:sz w:val="24"/>
              </w:rPr>
              <w:t>обороне и чрезвычайным ситуациям</w:t>
            </w:r>
          </w:p>
        </w:tc>
        <w:tc>
          <w:tcPr>
            <w:tcW w:w="1134" w:type="dxa"/>
            <w:shd w:val="clear" w:color="auto" w:fill="auto"/>
          </w:tcPr>
          <w:p w14:paraId="4C9E45BD" w14:textId="77777777" w:rsidR="00EB37C8" w:rsidRPr="00EB37C8" w:rsidRDefault="00EB37C8" w:rsidP="009F1A79">
            <w:pPr>
              <w:tabs>
                <w:tab w:val="center" w:pos="4677"/>
                <w:tab w:val="right" w:pos="9355"/>
              </w:tabs>
              <w:jc w:val="right"/>
              <w:rPr>
                <w:sz w:val="24"/>
              </w:rPr>
            </w:pPr>
            <w:r w:rsidRPr="00EB37C8">
              <w:rPr>
                <w:sz w:val="24"/>
              </w:rPr>
              <w:t>643</w:t>
            </w:r>
          </w:p>
        </w:tc>
      </w:tr>
      <w:tr w:rsidR="00EB37C8" w:rsidRPr="00EB37C8" w14:paraId="09D73DFF" w14:textId="77777777" w:rsidTr="009F1A79">
        <w:tc>
          <w:tcPr>
            <w:tcW w:w="9072" w:type="dxa"/>
            <w:shd w:val="clear" w:color="auto" w:fill="auto"/>
          </w:tcPr>
          <w:p w14:paraId="1389F563" w14:textId="77777777" w:rsidR="00EB37C8" w:rsidRPr="00EB37C8" w:rsidRDefault="00EB37C8" w:rsidP="00EB37C8">
            <w:pPr>
              <w:tabs>
                <w:tab w:val="center" w:pos="4677"/>
                <w:tab w:val="right" w:pos="9355"/>
              </w:tabs>
              <w:ind w:left="284"/>
              <w:rPr>
                <w:sz w:val="24"/>
              </w:rPr>
            </w:pPr>
            <w:r w:rsidRPr="00EB37C8">
              <w:rPr>
                <w:sz w:val="24"/>
                <w:szCs w:val="24"/>
              </w:rPr>
              <w:t xml:space="preserve">по загранкомандировкам </w:t>
            </w:r>
          </w:p>
        </w:tc>
        <w:tc>
          <w:tcPr>
            <w:tcW w:w="1134" w:type="dxa"/>
            <w:shd w:val="clear" w:color="auto" w:fill="auto"/>
          </w:tcPr>
          <w:p w14:paraId="2E979FB9" w14:textId="77777777" w:rsidR="00EB37C8" w:rsidRPr="00EB37C8" w:rsidRDefault="00EB37C8" w:rsidP="009F1A79">
            <w:pPr>
              <w:tabs>
                <w:tab w:val="center" w:pos="4677"/>
                <w:tab w:val="right" w:pos="9355"/>
              </w:tabs>
              <w:jc w:val="right"/>
              <w:rPr>
                <w:sz w:val="24"/>
              </w:rPr>
            </w:pPr>
            <w:r w:rsidRPr="00EB37C8">
              <w:rPr>
                <w:sz w:val="24"/>
              </w:rPr>
              <w:t>397</w:t>
            </w:r>
          </w:p>
        </w:tc>
      </w:tr>
      <w:tr w:rsidR="00EB37C8" w:rsidRPr="00EB37C8" w14:paraId="1BCEB8C0" w14:textId="77777777" w:rsidTr="009F1A79">
        <w:tc>
          <w:tcPr>
            <w:tcW w:w="9072" w:type="dxa"/>
            <w:shd w:val="clear" w:color="auto" w:fill="auto"/>
          </w:tcPr>
          <w:p w14:paraId="2172258C" w14:textId="77777777" w:rsidR="00EB37C8" w:rsidRPr="00EB37C8" w:rsidRDefault="00EB37C8" w:rsidP="00EB37C8">
            <w:pPr>
              <w:tabs>
                <w:tab w:val="center" w:pos="4677"/>
                <w:tab w:val="right" w:pos="9355"/>
              </w:tabs>
              <w:ind w:left="284"/>
              <w:rPr>
                <w:sz w:val="24"/>
                <w:szCs w:val="24"/>
              </w:rPr>
            </w:pPr>
            <w:r w:rsidRPr="00EB37C8">
              <w:rPr>
                <w:sz w:val="24"/>
                <w:szCs w:val="24"/>
              </w:rPr>
              <w:t xml:space="preserve">по капитальному строительству и реконструкции </w:t>
            </w:r>
          </w:p>
        </w:tc>
        <w:tc>
          <w:tcPr>
            <w:tcW w:w="1134" w:type="dxa"/>
            <w:shd w:val="clear" w:color="auto" w:fill="auto"/>
          </w:tcPr>
          <w:p w14:paraId="33173165" w14:textId="77777777" w:rsidR="00EB37C8" w:rsidRPr="00EB37C8" w:rsidRDefault="00EB37C8" w:rsidP="009F1A79">
            <w:pPr>
              <w:tabs>
                <w:tab w:val="center" w:pos="4677"/>
                <w:tab w:val="right" w:pos="9355"/>
              </w:tabs>
              <w:jc w:val="right"/>
              <w:rPr>
                <w:sz w:val="24"/>
              </w:rPr>
            </w:pPr>
            <w:r w:rsidRPr="00EB37C8">
              <w:rPr>
                <w:sz w:val="24"/>
              </w:rPr>
              <w:t>575</w:t>
            </w:r>
          </w:p>
        </w:tc>
      </w:tr>
      <w:tr w:rsidR="00EB37C8" w:rsidRPr="00EB37C8" w14:paraId="06FB3DD7" w14:textId="77777777" w:rsidTr="009F1A79">
        <w:tc>
          <w:tcPr>
            <w:tcW w:w="9072" w:type="dxa"/>
            <w:shd w:val="clear" w:color="auto" w:fill="auto"/>
          </w:tcPr>
          <w:p w14:paraId="6492550C" w14:textId="77777777" w:rsidR="00EB37C8" w:rsidRPr="00EB37C8" w:rsidRDefault="00EB37C8" w:rsidP="00EB37C8">
            <w:pPr>
              <w:tabs>
                <w:tab w:val="center" w:pos="4677"/>
                <w:tab w:val="right" w:pos="9355"/>
              </w:tabs>
              <w:ind w:left="284"/>
              <w:rPr>
                <w:sz w:val="24"/>
                <w:szCs w:val="24"/>
              </w:rPr>
            </w:pPr>
            <w:r w:rsidRPr="00EB37C8">
              <w:rPr>
                <w:sz w:val="24"/>
                <w:szCs w:val="24"/>
              </w:rPr>
              <w:t>по мобилизационной подготовке</w:t>
            </w:r>
          </w:p>
        </w:tc>
        <w:tc>
          <w:tcPr>
            <w:tcW w:w="1134" w:type="dxa"/>
            <w:shd w:val="clear" w:color="auto" w:fill="auto"/>
          </w:tcPr>
          <w:p w14:paraId="5CD58925" w14:textId="77777777" w:rsidR="00EB37C8" w:rsidRPr="00EB37C8" w:rsidRDefault="00EB37C8" w:rsidP="009F1A79">
            <w:pPr>
              <w:tabs>
                <w:tab w:val="center" w:pos="4677"/>
                <w:tab w:val="right" w:pos="9355"/>
              </w:tabs>
              <w:jc w:val="right"/>
              <w:rPr>
                <w:sz w:val="24"/>
              </w:rPr>
            </w:pPr>
            <w:r w:rsidRPr="00EB37C8">
              <w:rPr>
                <w:sz w:val="24"/>
              </w:rPr>
              <w:t>650</w:t>
            </w:r>
          </w:p>
        </w:tc>
      </w:tr>
      <w:tr w:rsidR="00EB37C8" w:rsidRPr="00EB37C8" w14:paraId="50661E87" w14:textId="77777777" w:rsidTr="009F1A79">
        <w:tc>
          <w:tcPr>
            <w:tcW w:w="9072" w:type="dxa"/>
            <w:shd w:val="clear" w:color="auto" w:fill="auto"/>
          </w:tcPr>
          <w:p w14:paraId="33C66759" w14:textId="77777777" w:rsidR="009F1A79" w:rsidRDefault="00EB37C8" w:rsidP="00EB37C8">
            <w:pPr>
              <w:tabs>
                <w:tab w:val="center" w:pos="4677"/>
                <w:tab w:val="right" w:pos="9355"/>
              </w:tabs>
              <w:ind w:left="284"/>
              <w:rPr>
                <w:bCs/>
                <w:sz w:val="24"/>
                <w:szCs w:val="24"/>
              </w:rPr>
            </w:pPr>
            <w:r w:rsidRPr="00EB37C8">
              <w:rPr>
                <w:bCs/>
                <w:sz w:val="24"/>
                <w:szCs w:val="24"/>
              </w:rPr>
              <w:t xml:space="preserve">по объектам информатизации налоговых органов и подведомственных </w:t>
            </w:r>
          </w:p>
          <w:p w14:paraId="6F801C12" w14:textId="5D778178" w:rsidR="00EB37C8" w:rsidRPr="00EB37C8" w:rsidRDefault="00EB37C8" w:rsidP="00EB37C8">
            <w:pPr>
              <w:tabs>
                <w:tab w:val="center" w:pos="4677"/>
                <w:tab w:val="right" w:pos="9355"/>
              </w:tabs>
              <w:ind w:left="284"/>
              <w:rPr>
                <w:sz w:val="24"/>
              </w:rPr>
            </w:pPr>
            <w:r w:rsidRPr="00EB37C8">
              <w:rPr>
                <w:bCs/>
                <w:sz w:val="24"/>
                <w:szCs w:val="24"/>
              </w:rPr>
              <w:t>организаций</w:t>
            </w:r>
          </w:p>
        </w:tc>
        <w:tc>
          <w:tcPr>
            <w:tcW w:w="1134" w:type="dxa"/>
            <w:shd w:val="clear" w:color="auto" w:fill="auto"/>
          </w:tcPr>
          <w:p w14:paraId="20C1DCDF" w14:textId="77777777" w:rsidR="00EB37C8" w:rsidRPr="00EB37C8" w:rsidRDefault="00EB37C8" w:rsidP="009F1A79">
            <w:pPr>
              <w:tabs>
                <w:tab w:val="center" w:pos="4677"/>
                <w:tab w:val="right" w:pos="9355"/>
              </w:tabs>
              <w:jc w:val="right"/>
              <w:rPr>
                <w:sz w:val="24"/>
              </w:rPr>
            </w:pPr>
          </w:p>
          <w:p w14:paraId="48431414" w14:textId="77777777" w:rsidR="00EB37C8" w:rsidRPr="00EB37C8" w:rsidRDefault="00EB37C8" w:rsidP="009F1A79">
            <w:pPr>
              <w:tabs>
                <w:tab w:val="center" w:pos="4677"/>
                <w:tab w:val="right" w:pos="9355"/>
              </w:tabs>
              <w:jc w:val="right"/>
              <w:rPr>
                <w:sz w:val="24"/>
              </w:rPr>
            </w:pPr>
            <w:r w:rsidRPr="00EB37C8">
              <w:rPr>
                <w:sz w:val="24"/>
              </w:rPr>
              <w:t>609</w:t>
            </w:r>
          </w:p>
        </w:tc>
      </w:tr>
      <w:tr w:rsidR="00EB37C8" w:rsidRPr="00EB37C8" w14:paraId="2ED3D8FB" w14:textId="77777777" w:rsidTr="009F1A79">
        <w:tc>
          <w:tcPr>
            <w:tcW w:w="9072" w:type="dxa"/>
            <w:shd w:val="clear" w:color="auto" w:fill="auto"/>
          </w:tcPr>
          <w:p w14:paraId="78AE0405" w14:textId="77777777" w:rsidR="00EB37C8" w:rsidRPr="00EB37C8" w:rsidRDefault="00EB37C8" w:rsidP="00EB37C8">
            <w:pPr>
              <w:tabs>
                <w:tab w:val="center" w:pos="4677"/>
                <w:tab w:val="right" w:pos="9355"/>
              </w:tabs>
              <w:ind w:left="284"/>
              <w:rPr>
                <w:bCs/>
                <w:sz w:val="24"/>
                <w:szCs w:val="24"/>
              </w:rPr>
            </w:pPr>
            <w:r w:rsidRPr="00EB37C8">
              <w:rPr>
                <w:bCs/>
                <w:sz w:val="24"/>
                <w:szCs w:val="24"/>
              </w:rPr>
              <w:t>по организации научных исследований</w:t>
            </w:r>
          </w:p>
        </w:tc>
        <w:tc>
          <w:tcPr>
            <w:tcW w:w="1134" w:type="dxa"/>
            <w:shd w:val="clear" w:color="auto" w:fill="auto"/>
          </w:tcPr>
          <w:p w14:paraId="46DD31FF" w14:textId="77777777" w:rsidR="00EB37C8" w:rsidRPr="00EB37C8" w:rsidRDefault="00EB37C8" w:rsidP="009F1A79">
            <w:pPr>
              <w:tabs>
                <w:tab w:val="center" w:pos="4677"/>
                <w:tab w:val="right" w:pos="9355"/>
              </w:tabs>
              <w:jc w:val="right"/>
              <w:rPr>
                <w:sz w:val="24"/>
              </w:rPr>
            </w:pPr>
            <w:r w:rsidRPr="00EB37C8">
              <w:rPr>
                <w:sz w:val="24"/>
              </w:rPr>
              <w:t>103</w:t>
            </w:r>
          </w:p>
        </w:tc>
      </w:tr>
      <w:tr w:rsidR="00EB37C8" w:rsidRPr="00EB37C8" w14:paraId="430312D1" w14:textId="77777777" w:rsidTr="009F1A79">
        <w:tc>
          <w:tcPr>
            <w:tcW w:w="9072" w:type="dxa"/>
            <w:shd w:val="clear" w:color="auto" w:fill="auto"/>
          </w:tcPr>
          <w:p w14:paraId="4CAEC504" w14:textId="77777777" w:rsidR="009F1A79" w:rsidRDefault="00EB37C8" w:rsidP="00EB37C8">
            <w:pPr>
              <w:tabs>
                <w:tab w:val="center" w:pos="4677"/>
                <w:tab w:val="right" w:pos="9355"/>
              </w:tabs>
              <w:ind w:left="284"/>
              <w:rPr>
                <w:sz w:val="24"/>
                <w:szCs w:val="24"/>
              </w:rPr>
            </w:pPr>
            <w:r w:rsidRPr="00EB37C8">
              <w:rPr>
                <w:sz w:val="24"/>
                <w:szCs w:val="24"/>
              </w:rPr>
              <w:lastRenderedPageBreak/>
              <w:t xml:space="preserve">по организации и проведению семинаров, совещаний и других </w:t>
            </w:r>
            <w:proofErr w:type="spellStart"/>
            <w:r w:rsidRPr="00EB37C8">
              <w:rPr>
                <w:sz w:val="24"/>
                <w:szCs w:val="24"/>
              </w:rPr>
              <w:t>конферентных</w:t>
            </w:r>
            <w:proofErr w:type="spellEnd"/>
            <w:r w:rsidRPr="00EB37C8">
              <w:rPr>
                <w:sz w:val="24"/>
                <w:szCs w:val="24"/>
              </w:rPr>
              <w:t xml:space="preserve"> </w:t>
            </w:r>
          </w:p>
          <w:p w14:paraId="1037EAC1" w14:textId="67C8FDEC" w:rsidR="00EB37C8" w:rsidRPr="00EB37C8" w:rsidRDefault="00EB37C8" w:rsidP="00EB37C8">
            <w:pPr>
              <w:tabs>
                <w:tab w:val="center" w:pos="4677"/>
                <w:tab w:val="right" w:pos="9355"/>
              </w:tabs>
              <w:ind w:left="284"/>
              <w:rPr>
                <w:sz w:val="24"/>
              </w:rPr>
            </w:pPr>
            <w:r w:rsidRPr="00EB37C8">
              <w:rPr>
                <w:sz w:val="24"/>
                <w:szCs w:val="24"/>
              </w:rPr>
              <w:t>мероприятий</w:t>
            </w:r>
          </w:p>
        </w:tc>
        <w:tc>
          <w:tcPr>
            <w:tcW w:w="1134" w:type="dxa"/>
            <w:shd w:val="clear" w:color="auto" w:fill="auto"/>
          </w:tcPr>
          <w:p w14:paraId="4C35B239" w14:textId="77777777" w:rsidR="00EB37C8" w:rsidRPr="00EB37C8" w:rsidRDefault="00EB37C8" w:rsidP="009F1A79">
            <w:pPr>
              <w:tabs>
                <w:tab w:val="center" w:pos="4677"/>
                <w:tab w:val="right" w:pos="9355"/>
              </w:tabs>
              <w:jc w:val="right"/>
              <w:rPr>
                <w:sz w:val="24"/>
              </w:rPr>
            </w:pPr>
            <w:r w:rsidRPr="00EB37C8">
              <w:rPr>
                <w:sz w:val="24"/>
              </w:rPr>
              <w:br/>
              <w:t>29</w:t>
            </w:r>
          </w:p>
        </w:tc>
      </w:tr>
      <w:tr w:rsidR="00EB37C8" w:rsidRPr="00EB37C8" w14:paraId="51FBBFE4" w14:textId="77777777" w:rsidTr="009F1A79">
        <w:tc>
          <w:tcPr>
            <w:tcW w:w="9072" w:type="dxa"/>
            <w:shd w:val="clear" w:color="auto" w:fill="auto"/>
          </w:tcPr>
          <w:p w14:paraId="67F5BB28" w14:textId="77777777" w:rsidR="00EB37C8" w:rsidRPr="00EB37C8" w:rsidRDefault="00EB37C8" w:rsidP="00EB37C8">
            <w:pPr>
              <w:tabs>
                <w:tab w:val="center" w:pos="4677"/>
                <w:tab w:val="right" w:pos="9355"/>
              </w:tabs>
              <w:ind w:left="284"/>
              <w:rPr>
                <w:sz w:val="24"/>
                <w:szCs w:val="24"/>
              </w:rPr>
            </w:pPr>
            <w:r w:rsidRPr="00EB37C8">
              <w:rPr>
                <w:sz w:val="24"/>
                <w:szCs w:val="24"/>
              </w:rPr>
              <w:t>по организации проведения выездных налоговых проверок</w:t>
            </w:r>
          </w:p>
        </w:tc>
        <w:tc>
          <w:tcPr>
            <w:tcW w:w="1134" w:type="dxa"/>
            <w:shd w:val="clear" w:color="auto" w:fill="auto"/>
          </w:tcPr>
          <w:p w14:paraId="5919E890" w14:textId="77777777" w:rsidR="00EB37C8" w:rsidRPr="00EB37C8" w:rsidRDefault="00EB37C8" w:rsidP="009F1A79">
            <w:pPr>
              <w:tabs>
                <w:tab w:val="center" w:pos="4677"/>
                <w:tab w:val="right" w:pos="9355"/>
              </w:tabs>
              <w:jc w:val="right"/>
              <w:rPr>
                <w:sz w:val="24"/>
              </w:rPr>
            </w:pPr>
            <w:r w:rsidRPr="00EB37C8">
              <w:rPr>
                <w:sz w:val="24"/>
              </w:rPr>
              <w:t>224</w:t>
            </w:r>
          </w:p>
        </w:tc>
      </w:tr>
      <w:tr w:rsidR="00EB37C8" w:rsidRPr="00EB37C8" w14:paraId="332B1382" w14:textId="77777777" w:rsidTr="009F1A79">
        <w:tc>
          <w:tcPr>
            <w:tcW w:w="9072" w:type="dxa"/>
            <w:shd w:val="clear" w:color="auto" w:fill="auto"/>
          </w:tcPr>
          <w:p w14:paraId="41FD7707" w14:textId="77777777" w:rsidR="00EB37C8" w:rsidRPr="00EB37C8" w:rsidRDefault="00EB37C8" w:rsidP="00EB37C8">
            <w:pPr>
              <w:tabs>
                <w:tab w:val="center" w:pos="4677"/>
                <w:tab w:val="right" w:pos="9355"/>
              </w:tabs>
              <w:ind w:left="284"/>
              <w:rPr>
                <w:sz w:val="24"/>
              </w:rPr>
            </w:pPr>
            <w:r w:rsidRPr="00EB37C8">
              <w:rPr>
                <w:sz w:val="24"/>
              </w:rPr>
              <w:t>по организации работы постоянно действующей технической комиссии налогового органа по информационной безопасности</w:t>
            </w:r>
          </w:p>
        </w:tc>
        <w:tc>
          <w:tcPr>
            <w:tcW w:w="1134" w:type="dxa"/>
            <w:shd w:val="clear" w:color="auto" w:fill="auto"/>
          </w:tcPr>
          <w:p w14:paraId="33CC2248" w14:textId="77777777" w:rsidR="00EB37C8" w:rsidRPr="00EB37C8" w:rsidRDefault="00EB37C8" w:rsidP="009F1A79">
            <w:pPr>
              <w:tabs>
                <w:tab w:val="center" w:pos="4677"/>
                <w:tab w:val="right" w:pos="9355"/>
              </w:tabs>
              <w:jc w:val="right"/>
              <w:rPr>
                <w:sz w:val="24"/>
              </w:rPr>
            </w:pPr>
          </w:p>
          <w:p w14:paraId="394BFCB9" w14:textId="77777777" w:rsidR="00EB37C8" w:rsidRPr="00EB37C8" w:rsidRDefault="00EB37C8" w:rsidP="009F1A79">
            <w:pPr>
              <w:tabs>
                <w:tab w:val="center" w:pos="4677"/>
                <w:tab w:val="right" w:pos="9355"/>
              </w:tabs>
              <w:jc w:val="right"/>
              <w:rPr>
                <w:sz w:val="24"/>
              </w:rPr>
            </w:pPr>
            <w:r w:rsidRPr="00EB37C8">
              <w:rPr>
                <w:sz w:val="24"/>
              </w:rPr>
              <w:t>612</w:t>
            </w:r>
          </w:p>
        </w:tc>
      </w:tr>
      <w:tr w:rsidR="00EB37C8" w:rsidRPr="00EB37C8" w14:paraId="3141F79C" w14:textId="77777777" w:rsidTr="009F1A79">
        <w:tc>
          <w:tcPr>
            <w:tcW w:w="9072" w:type="dxa"/>
            <w:shd w:val="clear" w:color="auto" w:fill="auto"/>
          </w:tcPr>
          <w:p w14:paraId="169834F3" w14:textId="77777777" w:rsidR="00EB37C8" w:rsidRPr="00EB37C8" w:rsidRDefault="00EB37C8" w:rsidP="00EB37C8">
            <w:pPr>
              <w:tabs>
                <w:tab w:val="center" w:pos="4677"/>
                <w:tab w:val="right" w:pos="9355"/>
              </w:tabs>
              <w:ind w:left="284"/>
              <w:rPr>
                <w:sz w:val="24"/>
              </w:rPr>
            </w:pPr>
            <w:r w:rsidRPr="00EB37C8">
              <w:rPr>
                <w:sz w:val="24"/>
                <w:szCs w:val="24"/>
              </w:rPr>
              <w:t>по основным направлениям деятельности</w:t>
            </w:r>
          </w:p>
        </w:tc>
        <w:tc>
          <w:tcPr>
            <w:tcW w:w="1134" w:type="dxa"/>
            <w:shd w:val="clear" w:color="auto" w:fill="auto"/>
          </w:tcPr>
          <w:p w14:paraId="68341622" w14:textId="77777777" w:rsidR="00EB37C8" w:rsidRPr="00EB37C8" w:rsidRDefault="00EB37C8" w:rsidP="009F1A79">
            <w:pPr>
              <w:tabs>
                <w:tab w:val="center" w:pos="4677"/>
                <w:tab w:val="right" w:pos="9355"/>
              </w:tabs>
              <w:jc w:val="right"/>
              <w:rPr>
                <w:sz w:val="24"/>
              </w:rPr>
            </w:pPr>
            <w:r w:rsidRPr="00EB37C8">
              <w:rPr>
                <w:sz w:val="24"/>
              </w:rPr>
              <w:t>119</w:t>
            </w:r>
          </w:p>
        </w:tc>
      </w:tr>
      <w:tr w:rsidR="00EB37C8" w:rsidRPr="00EB37C8" w14:paraId="5B0338A1" w14:textId="77777777" w:rsidTr="009F1A79">
        <w:tc>
          <w:tcPr>
            <w:tcW w:w="9072" w:type="dxa"/>
            <w:shd w:val="clear" w:color="auto" w:fill="auto"/>
          </w:tcPr>
          <w:p w14:paraId="4AC4ECAB" w14:textId="77777777" w:rsidR="00EB37C8" w:rsidRPr="00EB37C8" w:rsidRDefault="00EB37C8" w:rsidP="00EB37C8">
            <w:pPr>
              <w:tabs>
                <w:tab w:val="center" w:pos="4677"/>
                <w:tab w:val="right" w:pos="9355"/>
              </w:tabs>
              <w:ind w:left="284"/>
              <w:rPr>
                <w:sz w:val="24"/>
                <w:szCs w:val="24"/>
              </w:rPr>
            </w:pPr>
            <w:r w:rsidRPr="00EB37C8">
              <w:rPr>
                <w:sz w:val="24"/>
                <w:szCs w:val="24"/>
              </w:rPr>
              <w:t>по планированию мероприятий внутреннего аудита</w:t>
            </w:r>
          </w:p>
        </w:tc>
        <w:tc>
          <w:tcPr>
            <w:tcW w:w="1134" w:type="dxa"/>
            <w:shd w:val="clear" w:color="auto" w:fill="auto"/>
          </w:tcPr>
          <w:p w14:paraId="7FB84385" w14:textId="77777777" w:rsidR="00EB37C8" w:rsidRPr="00EB37C8" w:rsidRDefault="00EB37C8" w:rsidP="009F1A79">
            <w:pPr>
              <w:tabs>
                <w:tab w:val="center" w:pos="4677"/>
                <w:tab w:val="right" w:pos="9355"/>
              </w:tabs>
              <w:jc w:val="right"/>
              <w:rPr>
                <w:sz w:val="24"/>
              </w:rPr>
            </w:pPr>
            <w:r w:rsidRPr="00EB37C8">
              <w:rPr>
                <w:sz w:val="24"/>
              </w:rPr>
              <w:t>41</w:t>
            </w:r>
          </w:p>
        </w:tc>
      </w:tr>
      <w:tr w:rsidR="00EB37C8" w:rsidRPr="00EB37C8" w14:paraId="6B2D0636" w14:textId="77777777" w:rsidTr="009F1A79">
        <w:tc>
          <w:tcPr>
            <w:tcW w:w="9072" w:type="dxa"/>
            <w:shd w:val="clear" w:color="auto" w:fill="auto"/>
          </w:tcPr>
          <w:p w14:paraId="25A0674F" w14:textId="77777777" w:rsidR="00EB37C8" w:rsidRPr="00EB37C8" w:rsidRDefault="00EB37C8" w:rsidP="00EB37C8">
            <w:pPr>
              <w:tabs>
                <w:tab w:val="center" w:pos="4677"/>
                <w:tab w:val="right" w:pos="9355"/>
              </w:tabs>
              <w:ind w:left="284"/>
              <w:rPr>
                <w:sz w:val="24"/>
              </w:rPr>
            </w:pPr>
            <w:r w:rsidRPr="00EB37C8">
              <w:rPr>
                <w:bCs/>
                <w:sz w:val="24"/>
                <w:szCs w:val="24"/>
              </w:rPr>
              <w:t>по противодействию коррупции</w:t>
            </w:r>
          </w:p>
        </w:tc>
        <w:tc>
          <w:tcPr>
            <w:tcW w:w="1134" w:type="dxa"/>
            <w:shd w:val="clear" w:color="auto" w:fill="auto"/>
          </w:tcPr>
          <w:p w14:paraId="15A80DFB" w14:textId="77777777" w:rsidR="00EB37C8" w:rsidRPr="00EB37C8" w:rsidRDefault="00EB37C8" w:rsidP="009F1A79">
            <w:pPr>
              <w:tabs>
                <w:tab w:val="center" w:pos="4677"/>
                <w:tab w:val="right" w:pos="9355"/>
              </w:tabs>
              <w:jc w:val="right"/>
              <w:rPr>
                <w:sz w:val="24"/>
              </w:rPr>
            </w:pPr>
            <w:r w:rsidRPr="00EB37C8">
              <w:rPr>
                <w:sz w:val="24"/>
              </w:rPr>
              <w:t>499</w:t>
            </w:r>
          </w:p>
        </w:tc>
      </w:tr>
      <w:tr w:rsidR="00EB37C8" w:rsidRPr="00EB37C8" w14:paraId="682F0A92" w14:textId="77777777" w:rsidTr="009F1A79">
        <w:tc>
          <w:tcPr>
            <w:tcW w:w="9072" w:type="dxa"/>
            <w:shd w:val="clear" w:color="auto" w:fill="auto"/>
          </w:tcPr>
          <w:p w14:paraId="39543004" w14:textId="77777777" w:rsidR="00EB37C8" w:rsidRPr="00EB37C8" w:rsidRDefault="00EB37C8" w:rsidP="00EB37C8">
            <w:pPr>
              <w:tabs>
                <w:tab w:val="center" w:pos="4677"/>
                <w:tab w:val="right" w:pos="9355"/>
              </w:tabs>
              <w:ind w:left="284"/>
              <w:rPr>
                <w:sz w:val="24"/>
              </w:rPr>
            </w:pPr>
            <w:r w:rsidRPr="00EB37C8">
              <w:rPr>
                <w:sz w:val="24"/>
              </w:rPr>
              <w:t>по результатам дистанционных мониторингов</w:t>
            </w:r>
          </w:p>
        </w:tc>
        <w:tc>
          <w:tcPr>
            <w:tcW w:w="1134" w:type="dxa"/>
            <w:shd w:val="clear" w:color="auto" w:fill="auto"/>
          </w:tcPr>
          <w:p w14:paraId="6DC2E098" w14:textId="77777777" w:rsidR="00EB37C8" w:rsidRPr="00EB37C8" w:rsidRDefault="00EB37C8" w:rsidP="009F1A79">
            <w:pPr>
              <w:tabs>
                <w:tab w:val="center" w:pos="4677"/>
                <w:tab w:val="right" w:pos="9355"/>
              </w:tabs>
              <w:jc w:val="right"/>
              <w:rPr>
                <w:sz w:val="24"/>
              </w:rPr>
            </w:pPr>
            <w:r w:rsidRPr="00EB37C8">
              <w:rPr>
                <w:sz w:val="24"/>
              </w:rPr>
              <w:t>46</w:t>
            </w:r>
          </w:p>
        </w:tc>
      </w:tr>
      <w:tr w:rsidR="00EB37C8" w:rsidRPr="00EB37C8" w14:paraId="2AB19694" w14:textId="77777777" w:rsidTr="009F1A79">
        <w:tc>
          <w:tcPr>
            <w:tcW w:w="9072" w:type="dxa"/>
            <w:shd w:val="clear" w:color="auto" w:fill="auto"/>
          </w:tcPr>
          <w:p w14:paraId="6FB57DD8" w14:textId="77777777" w:rsidR="00EB37C8" w:rsidRPr="00EB37C8" w:rsidRDefault="00EB37C8" w:rsidP="00EB37C8">
            <w:pPr>
              <w:tabs>
                <w:tab w:val="center" w:pos="4677"/>
                <w:tab w:val="right" w:pos="9355"/>
              </w:tabs>
              <w:ind w:left="284"/>
              <w:rPr>
                <w:sz w:val="24"/>
              </w:rPr>
            </w:pPr>
            <w:r w:rsidRPr="00EB37C8">
              <w:rPr>
                <w:sz w:val="24"/>
                <w:szCs w:val="24"/>
              </w:rPr>
              <w:t>по составу и содержанию информационных ресурсов</w:t>
            </w:r>
          </w:p>
        </w:tc>
        <w:tc>
          <w:tcPr>
            <w:tcW w:w="1134" w:type="dxa"/>
            <w:shd w:val="clear" w:color="auto" w:fill="auto"/>
          </w:tcPr>
          <w:p w14:paraId="20A9BC82" w14:textId="77777777" w:rsidR="00EB37C8" w:rsidRPr="00EB37C8" w:rsidRDefault="00EB37C8" w:rsidP="009F1A79">
            <w:pPr>
              <w:tabs>
                <w:tab w:val="center" w:pos="4677"/>
                <w:tab w:val="right" w:pos="9355"/>
              </w:tabs>
              <w:jc w:val="right"/>
              <w:rPr>
                <w:sz w:val="24"/>
              </w:rPr>
            </w:pPr>
            <w:r w:rsidRPr="00EB37C8">
              <w:rPr>
                <w:sz w:val="24"/>
              </w:rPr>
              <w:t>98</w:t>
            </w:r>
          </w:p>
        </w:tc>
      </w:tr>
      <w:tr w:rsidR="00EB37C8" w:rsidRPr="00EB37C8" w14:paraId="30C1CC9F" w14:textId="77777777" w:rsidTr="009F1A79">
        <w:tc>
          <w:tcPr>
            <w:tcW w:w="9072" w:type="dxa"/>
            <w:shd w:val="clear" w:color="auto" w:fill="auto"/>
          </w:tcPr>
          <w:p w14:paraId="79EA6CF3" w14:textId="77777777" w:rsidR="00EB37C8" w:rsidRPr="00EB37C8" w:rsidRDefault="00EB37C8" w:rsidP="00EB37C8">
            <w:pPr>
              <w:tabs>
                <w:tab w:val="center" w:pos="4677"/>
                <w:tab w:val="right" w:pos="9355"/>
              </w:tabs>
              <w:ind w:left="284"/>
              <w:rPr>
                <w:sz w:val="24"/>
              </w:rPr>
            </w:pPr>
            <w:r w:rsidRPr="00EB37C8">
              <w:rPr>
                <w:sz w:val="24"/>
              </w:rPr>
              <w:t>по устранению нарушений и недостатков, выявленных аудиторскими проверками налоговых органов и проверками деятельности подведомственных организаций</w:t>
            </w:r>
          </w:p>
        </w:tc>
        <w:tc>
          <w:tcPr>
            <w:tcW w:w="1134" w:type="dxa"/>
            <w:shd w:val="clear" w:color="auto" w:fill="auto"/>
          </w:tcPr>
          <w:p w14:paraId="3162A788" w14:textId="24C22DEA" w:rsidR="00EB37C8" w:rsidRPr="00EB37C8" w:rsidRDefault="00EB37C8" w:rsidP="009F1A79">
            <w:pPr>
              <w:tabs>
                <w:tab w:val="center" w:pos="4677"/>
                <w:tab w:val="right" w:pos="9355"/>
              </w:tabs>
              <w:jc w:val="right"/>
              <w:rPr>
                <w:sz w:val="24"/>
              </w:rPr>
            </w:pPr>
            <w:r w:rsidRPr="00EB37C8">
              <w:rPr>
                <w:sz w:val="24"/>
              </w:rPr>
              <w:br/>
              <w:t>44</w:t>
            </w:r>
          </w:p>
        </w:tc>
      </w:tr>
      <w:tr w:rsidR="00EB37C8" w:rsidRPr="00EB37C8" w14:paraId="17D1CD7D" w14:textId="77777777" w:rsidTr="009F1A79">
        <w:tc>
          <w:tcPr>
            <w:tcW w:w="9072" w:type="dxa"/>
            <w:shd w:val="clear" w:color="auto" w:fill="auto"/>
          </w:tcPr>
          <w:p w14:paraId="4868220E" w14:textId="77777777" w:rsidR="009F1A79" w:rsidRDefault="00EB37C8" w:rsidP="00EB37C8">
            <w:pPr>
              <w:tabs>
                <w:tab w:val="center" w:pos="4677"/>
                <w:tab w:val="right" w:pos="9355"/>
              </w:tabs>
              <w:ind w:left="284"/>
              <w:rPr>
                <w:sz w:val="24"/>
                <w:szCs w:val="24"/>
              </w:rPr>
            </w:pPr>
            <w:r w:rsidRPr="00EB37C8">
              <w:rPr>
                <w:sz w:val="24"/>
                <w:szCs w:val="24"/>
              </w:rPr>
              <w:t xml:space="preserve">профессиональной переподготовки, повышения квалификации, стажировки </w:t>
            </w:r>
          </w:p>
          <w:p w14:paraId="15D3BCCA" w14:textId="5DEF47D4" w:rsidR="00EB37C8" w:rsidRPr="00EB37C8" w:rsidRDefault="00EB37C8" w:rsidP="00EB37C8">
            <w:pPr>
              <w:tabs>
                <w:tab w:val="center" w:pos="4677"/>
                <w:tab w:val="right" w:pos="9355"/>
              </w:tabs>
              <w:ind w:left="284"/>
              <w:rPr>
                <w:sz w:val="24"/>
              </w:rPr>
            </w:pPr>
            <w:r w:rsidRPr="00EB37C8">
              <w:rPr>
                <w:sz w:val="24"/>
                <w:szCs w:val="24"/>
              </w:rPr>
              <w:t>работников</w:t>
            </w:r>
          </w:p>
        </w:tc>
        <w:tc>
          <w:tcPr>
            <w:tcW w:w="1134" w:type="dxa"/>
            <w:shd w:val="clear" w:color="auto" w:fill="auto"/>
          </w:tcPr>
          <w:p w14:paraId="76FE60BB" w14:textId="77777777" w:rsidR="00EB37C8" w:rsidRPr="00EB37C8" w:rsidRDefault="00EB37C8" w:rsidP="009F1A79">
            <w:pPr>
              <w:tabs>
                <w:tab w:val="center" w:pos="4677"/>
                <w:tab w:val="right" w:pos="9355"/>
              </w:tabs>
              <w:jc w:val="right"/>
              <w:rPr>
                <w:sz w:val="24"/>
              </w:rPr>
            </w:pPr>
            <w:r w:rsidRPr="00EB37C8">
              <w:rPr>
                <w:sz w:val="24"/>
              </w:rPr>
              <w:br/>
              <w:t>527</w:t>
            </w:r>
          </w:p>
        </w:tc>
      </w:tr>
      <w:tr w:rsidR="00EB37C8" w:rsidRPr="00EB37C8" w14:paraId="3B64D35B" w14:textId="77777777" w:rsidTr="009F1A79">
        <w:tc>
          <w:tcPr>
            <w:tcW w:w="9072" w:type="dxa"/>
            <w:shd w:val="clear" w:color="auto" w:fill="auto"/>
          </w:tcPr>
          <w:p w14:paraId="66C4E915" w14:textId="77777777" w:rsidR="00EB37C8" w:rsidRPr="00EB37C8" w:rsidRDefault="00EB37C8" w:rsidP="00EB37C8">
            <w:pPr>
              <w:tabs>
                <w:tab w:val="center" w:pos="4677"/>
                <w:tab w:val="right" w:pos="9355"/>
              </w:tabs>
              <w:ind w:left="284"/>
              <w:rPr>
                <w:sz w:val="24"/>
                <w:szCs w:val="24"/>
              </w:rPr>
            </w:pPr>
            <w:r w:rsidRPr="00EB37C8">
              <w:rPr>
                <w:sz w:val="24"/>
                <w:szCs w:val="24"/>
              </w:rPr>
              <w:t>поэтажные по капитальному строительству и ремонту</w:t>
            </w:r>
          </w:p>
        </w:tc>
        <w:tc>
          <w:tcPr>
            <w:tcW w:w="1134" w:type="dxa"/>
            <w:shd w:val="clear" w:color="auto" w:fill="auto"/>
          </w:tcPr>
          <w:p w14:paraId="2B2EBF12" w14:textId="77777777" w:rsidR="00EB37C8" w:rsidRPr="00EB37C8" w:rsidRDefault="00EB37C8" w:rsidP="009F1A79">
            <w:pPr>
              <w:tabs>
                <w:tab w:val="center" w:pos="4677"/>
                <w:tab w:val="right" w:pos="9355"/>
              </w:tabs>
              <w:jc w:val="right"/>
              <w:rPr>
                <w:sz w:val="24"/>
              </w:rPr>
            </w:pPr>
            <w:r w:rsidRPr="00EB37C8">
              <w:rPr>
                <w:sz w:val="24"/>
              </w:rPr>
              <w:t>569</w:t>
            </w:r>
          </w:p>
        </w:tc>
      </w:tr>
      <w:tr w:rsidR="00EB37C8" w:rsidRPr="00EB37C8" w14:paraId="619F84A9" w14:textId="77777777" w:rsidTr="009F1A79">
        <w:tc>
          <w:tcPr>
            <w:tcW w:w="9072" w:type="dxa"/>
            <w:shd w:val="clear" w:color="auto" w:fill="auto"/>
          </w:tcPr>
          <w:p w14:paraId="260D1E48" w14:textId="77777777" w:rsidR="00EB37C8" w:rsidRPr="00EB37C8" w:rsidRDefault="00EB37C8" w:rsidP="00EB37C8">
            <w:pPr>
              <w:tabs>
                <w:tab w:val="center" w:pos="4677"/>
                <w:tab w:val="right" w:pos="9355"/>
              </w:tabs>
              <w:ind w:left="284"/>
              <w:rPr>
                <w:sz w:val="24"/>
              </w:rPr>
            </w:pPr>
            <w:r w:rsidRPr="00EB37C8">
              <w:rPr>
                <w:sz w:val="24"/>
              </w:rPr>
              <w:t>работы архива и экспертной комиссии</w:t>
            </w:r>
          </w:p>
        </w:tc>
        <w:tc>
          <w:tcPr>
            <w:tcW w:w="1134" w:type="dxa"/>
            <w:shd w:val="clear" w:color="auto" w:fill="auto"/>
          </w:tcPr>
          <w:p w14:paraId="604F69ED" w14:textId="77777777" w:rsidR="00EB37C8" w:rsidRPr="00EB37C8" w:rsidRDefault="00EB37C8" w:rsidP="009F1A79">
            <w:pPr>
              <w:tabs>
                <w:tab w:val="center" w:pos="4677"/>
                <w:tab w:val="right" w:pos="9355"/>
              </w:tabs>
              <w:jc w:val="right"/>
              <w:rPr>
                <w:sz w:val="24"/>
              </w:rPr>
            </w:pPr>
            <w:r w:rsidRPr="00EB37C8">
              <w:rPr>
                <w:sz w:val="24"/>
              </w:rPr>
              <w:t>78</w:t>
            </w:r>
          </w:p>
        </w:tc>
      </w:tr>
      <w:tr w:rsidR="00EB37C8" w:rsidRPr="00EB37C8" w14:paraId="54417EF3" w14:textId="77777777" w:rsidTr="009F1A79">
        <w:tc>
          <w:tcPr>
            <w:tcW w:w="9072" w:type="dxa"/>
            <w:shd w:val="clear" w:color="auto" w:fill="auto"/>
          </w:tcPr>
          <w:p w14:paraId="3FB11FE3" w14:textId="77777777" w:rsidR="00EB37C8" w:rsidRPr="00EB37C8" w:rsidRDefault="00EB37C8" w:rsidP="00EB37C8">
            <w:pPr>
              <w:tabs>
                <w:tab w:val="center" w:pos="4677"/>
                <w:tab w:val="right" w:pos="9355"/>
              </w:tabs>
              <w:ind w:left="284"/>
              <w:rPr>
                <w:sz w:val="24"/>
              </w:rPr>
            </w:pPr>
            <w:r w:rsidRPr="00EB37C8">
              <w:rPr>
                <w:sz w:val="24"/>
                <w:szCs w:val="24"/>
              </w:rPr>
              <w:t>работы коллегиальных органов ФНС России и УФНС России по субъектам Российской Федерации</w:t>
            </w:r>
          </w:p>
        </w:tc>
        <w:tc>
          <w:tcPr>
            <w:tcW w:w="1134" w:type="dxa"/>
            <w:shd w:val="clear" w:color="auto" w:fill="auto"/>
          </w:tcPr>
          <w:p w14:paraId="09210ECD" w14:textId="77777777" w:rsidR="00EB37C8" w:rsidRPr="00EB37C8" w:rsidRDefault="00EB37C8" w:rsidP="009F1A79">
            <w:pPr>
              <w:tabs>
                <w:tab w:val="center" w:pos="4677"/>
                <w:tab w:val="right" w:pos="9355"/>
              </w:tabs>
              <w:jc w:val="right"/>
              <w:rPr>
                <w:sz w:val="24"/>
              </w:rPr>
            </w:pPr>
            <w:r w:rsidRPr="00EB37C8">
              <w:rPr>
                <w:sz w:val="24"/>
              </w:rPr>
              <w:br/>
              <w:t>124</w:t>
            </w:r>
          </w:p>
        </w:tc>
      </w:tr>
      <w:tr w:rsidR="00EB37C8" w:rsidRPr="00EB37C8" w14:paraId="24571550" w14:textId="77777777" w:rsidTr="009F1A79">
        <w:tc>
          <w:tcPr>
            <w:tcW w:w="9072" w:type="dxa"/>
            <w:shd w:val="clear" w:color="auto" w:fill="auto"/>
          </w:tcPr>
          <w:p w14:paraId="6FB01E1F" w14:textId="77777777" w:rsidR="00EB37C8" w:rsidRPr="00EB37C8" w:rsidRDefault="00EB37C8" w:rsidP="00EB37C8">
            <w:pPr>
              <w:tabs>
                <w:tab w:val="center" w:pos="4677"/>
                <w:tab w:val="right" w:pos="9355"/>
              </w:tabs>
              <w:ind w:left="284"/>
              <w:rPr>
                <w:sz w:val="24"/>
                <w:szCs w:val="24"/>
              </w:rPr>
            </w:pPr>
            <w:r w:rsidRPr="00EB37C8">
              <w:rPr>
                <w:sz w:val="24"/>
                <w:szCs w:val="24"/>
              </w:rPr>
              <w:t>работы структурных подразделений</w:t>
            </w:r>
          </w:p>
        </w:tc>
        <w:tc>
          <w:tcPr>
            <w:tcW w:w="1134" w:type="dxa"/>
            <w:shd w:val="clear" w:color="auto" w:fill="auto"/>
          </w:tcPr>
          <w:p w14:paraId="5280700A" w14:textId="77777777" w:rsidR="00EB37C8" w:rsidRPr="00EB37C8" w:rsidRDefault="00EB37C8" w:rsidP="009F1A79">
            <w:pPr>
              <w:tabs>
                <w:tab w:val="center" w:pos="4677"/>
                <w:tab w:val="right" w:pos="9355"/>
              </w:tabs>
              <w:jc w:val="right"/>
              <w:rPr>
                <w:sz w:val="24"/>
              </w:rPr>
            </w:pPr>
            <w:r w:rsidRPr="00EB37C8">
              <w:rPr>
                <w:sz w:val="24"/>
              </w:rPr>
              <w:t>122</w:t>
            </w:r>
          </w:p>
        </w:tc>
      </w:tr>
      <w:tr w:rsidR="00EB37C8" w:rsidRPr="00EB37C8" w14:paraId="2B17A5C9" w14:textId="77777777" w:rsidTr="009F1A79">
        <w:tc>
          <w:tcPr>
            <w:tcW w:w="9072" w:type="dxa"/>
            <w:shd w:val="clear" w:color="auto" w:fill="auto"/>
          </w:tcPr>
          <w:p w14:paraId="3BD96432" w14:textId="77777777" w:rsidR="00EB37C8" w:rsidRPr="00EB37C8" w:rsidRDefault="00EB37C8" w:rsidP="00EB37C8">
            <w:pPr>
              <w:tabs>
                <w:tab w:val="center" w:pos="4677"/>
                <w:tab w:val="right" w:pos="9355"/>
              </w:tabs>
              <w:ind w:left="284"/>
              <w:rPr>
                <w:sz w:val="24"/>
              </w:rPr>
            </w:pPr>
            <w:r w:rsidRPr="00EB37C8">
              <w:rPr>
                <w:sz w:val="24"/>
              </w:rPr>
              <w:t>развития материально-технической базы, капитального строительства и ремонта</w:t>
            </w:r>
          </w:p>
        </w:tc>
        <w:tc>
          <w:tcPr>
            <w:tcW w:w="1134" w:type="dxa"/>
            <w:shd w:val="clear" w:color="auto" w:fill="auto"/>
          </w:tcPr>
          <w:p w14:paraId="0F1B7301" w14:textId="77777777" w:rsidR="00EB37C8" w:rsidRPr="00EB37C8" w:rsidRDefault="00EB37C8" w:rsidP="009F1A79">
            <w:pPr>
              <w:tabs>
                <w:tab w:val="center" w:pos="4677"/>
                <w:tab w:val="right" w:pos="9355"/>
              </w:tabs>
              <w:jc w:val="right"/>
              <w:rPr>
                <w:sz w:val="24"/>
              </w:rPr>
            </w:pPr>
            <w:r w:rsidRPr="00EB37C8">
              <w:rPr>
                <w:sz w:val="24"/>
              </w:rPr>
              <w:t>567</w:t>
            </w:r>
          </w:p>
        </w:tc>
      </w:tr>
      <w:tr w:rsidR="00EB37C8" w:rsidRPr="00EB37C8" w14:paraId="222D052F" w14:textId="77777777" w:rsidTr="009F1A79">
        <w:tc>
          <w:tcPr>
            <w:tcW w:w="9072" w:type="dxa"/>
            <w:shd w:val="clear" w:color="auto" w:fill="auto"/>
          </w:tcPr>
          <w:p w14:paraId="453FE13E" w14:textId="77777777" w:rsidR="00EB37C8" w:rsidRPr="00EB37C8" w:rsidRDefault="00EB37C8" w:rsidP="00EB37C8">
            <w:pPr>
              <w:tabs>
                <w:tab w:val="center" w:pos="4677"/>
                <w:tab w:val="right" w:pos="9355"/>
              </w:tabs>
              <w:ind w:left="284"/>
              <w:rPr>
                <w:sz w:val="24"/>
              </w:rPr>
            </w:pPr>
            <w:r w:rsidRPr="00EB37C8">
              <w:rPr>
                <w:sz w:val="24"/>
              </w:rPr>
              <w:t>размещения организации</w:t>
            </w:r>
          </w:p>
        </w:tc>
        <w:tc>
          <w:tcPr>
            <w:tcW w:w="1134" w:type="dxa"/>
            <w:shd w:val="clear" w:color="auto" w:fill="auto"/>
          </w:tcPr>
          <w:p w14:paraId="3EB0DD77" w14:textId="77777777" w:rsidR="00EB37C8" w:rsidRPr="00EB37C8" w:rsidRDefault="00EB37C8" w:rsidP="009F1A79">
            <w:pPr>
              <w:tabs>
                <w:tab w:val="center" w:pos="4677"/>
                <w:tab w:val="right" w:pos="9355"/>
              </w:tabs>
              <w:jc w:val="right"/>
              <w:rPr>
                <w:sz w:val="24"/>
              </w:rPr>
            </w:pPr>
            <w:r w:rsidRPr="00EB37C8">
              <w:rPr>
                <w:sz w:val="24"/>
              </w:rPr>
              <w:t>578</w:t>
            </w:r>
          </w:p>
        </w:tc>
      </w:tr>
      <w:tr w:rsidR="00EB37C8" w:rsidRPr="00EB37C8" w14:paraId="620D4CF7" w14:textId="77777777" w:rsidTr="009F1A79">
        <w:tc>
          <w:tcPr>
            <w:tcW w:w="9072" w:type="dxa"/>
            <w:shd w:val="clear" w:color="auto" w:fill="auto"/>
          </w:tcPr>
          <w:p w14:paraId="3FA37A90" w14:textId="77777777" w:rsidR="009F1A79" w:rsidRDefault="00EB37C8" w:rsidP="00EB37C8">
            <w:pPr>
              <w:tabs>
                <w:tab w:val="center" w:pos="4677"/>
                <w:tab w:val="right" w:pos="9355"/>
              </w:tabs>
              <w:ind w:left="284"/>
              <w:rPr>
                <w:bCs/>
                <w:sz w:val="24"/>
              </w:rPr>
            </w:pPr>
            <w:r w:rsidRPr="00EB37C8">
              <w:rPr>
                <w:sz w:val="24"/>
              </w:rPr>
              <w:t xml:space="preserve">- </w:t>
            </w:r>
            <w:r w:rsidRPr="00EB37C8">
              <w:rPr>
                <w:bCs/>
                <w:sz w:val="24"/>
              </w:rPr>
              <w:t xml:space="preserve">схемы эвакуации людей и материальных ценностей в случае чрезвычайных </w:t>
            </w:r>
          </w:p>
          <w:p w14:paraId="342CA594" w14:textId="7DA1CB63" w:rsidR="00EB37C8" w:rsidRPr="00EB37C8" w:rsidRDefault="00EB37C8" w:rsidP="00EB37C8">
            <w:pPr>
              <w:tabs>
                <w:tab w:val="center" w:pos="4677"/>
                <w:tab w:val="right" w:pos="9355"/>
              </w:tabs>
              <w:ind w:left="284"/>
              <w:rPr>
                <w:sz w:val="24"/>
              </w:rPr>
            </w:pPr>
            <w:r w:rsidRPr="00EB37C8">
              <w:rPr>
                <w:bCs/>
                <w:sz w:val="24"/>
              </w:rPr>
              <w:t>ситуаций</w:t>
            </w:r>
          </w:p>
        </w:tc>
        <w:tc>
          <w:tcPr>
            <w:tcW w:w="1134" w:type="dxa"/>
            <w:shd w:val="clear" w:color="auto" w:fill="auto"/>
          </w:tcPr>
          <w:p w14:paraId="2FD8FFE0" w14:textId="77777777" w:rsidR="00EB37C8" w:rsidRPr="00EB37C8" w:rsidRDefault="00EB37C8" w:rsidP="009F1A79">
            <w:pPr>
              <w:tabs>
                <w:tab w:val="center" w:pos="4677"/>
                <w:tab w:val="right" w:pos="9355"/>
              </w:tabs>
              <w:jc w:val="right"/>
              <w:rPr>
                <w:sz w:val="24"/>
              </w:rPr>
            </w:pPr>
          </w:p>
          <w:p w14:paraId="32DCF770" w14:textId="77777777" w:rsidR="00EB37C8" w:rsidRPr="00EB37C8" w:rsidRDefault="00EB37C8" w:rsidP="009F1A79">
            <w:pPr>
              <w:tabs>
                <w:tab w:val="center" w:pos="4677"/>
                <w:tab w:val="right" w:pos="9355"/>
              </w:tabs>
              <w:jc w:val="right"/>
              <w:rPr>
                <w:sz w:val="24"/>
              </w:rPr>
            </w:pPr>
            <w:r w:rsidRPr="00EB37C8">
              <w:rPr>
                <w:sz w:val="24"/>
              </w:rPr>
              <w:t>646</w:t>
            </w:r>
          </w:p>
        </w:tc>
      </w:tr>
      <w:tr w:rsidR="00EB37C8" w:rsidRPr="00EB37C8" w14:paraId="42E54A6D" w14:textId="77777777" w:rsidTr="009F1A79">
        <w:tc>
          <w:tcPr>
            <w:tcW w:w="9072" w:type="dxa"/>
            <w:shd w:val="clear" w:color="auto" w:fill="auto"/>
          </w:tcPr>
          <w:p w14:paraId="334E924C" w14:textId="77777777" w:rsidR="00EB37C8" w:rsidRPr="00EB37C8" w:rsidRDefault="00EB37C8" w:rsidP="00EB37C8">
            <w:pPr>
              <w:tabs>
                <w:tab w:val="center" w:pos="4677"/>
                <w:tab w:val="right" w:pos="9355"/>
              </w:tabs>
              <w:ind w:left="284"/>
              <w:rPr>
                <w:sz w:val="24"/>
              </w:rPr>
            </w:pPr>
            <w:r w:rsidRPr="00EB37C8">
              <w:rPr>
                <w:sz w:val="24"/>
              </w:rPr>
              <w:t>технические</w:t>
            </w:r>
          </w:p>
        </w:tc>
        <w:tc>
          <w:tcPr>
            <w:tcW w:w="1134" w:type="dxa"/>
            <w:shd w:val="clear" w:color="auto" w:fill="auto"/>
          </w:tcPr>
          <w:p w14:paraId="684F3D08" w14:textId="77777777" w:rsidR="00EB37C8" w:rsidRPr="00EB37C8" w:rsidRDefault="00EB37C8" w:rsidP="009F1A79">
            <w:pPr>
              <w:tabs>
                <w:tab w:val="center" w:pos="4677"/>
                <w:tab w:val="right" w:pos="9355"/>
              </w:tabs>
              <w:jc w:val="right"/>
              <w:rPr>
                <w:sz w:val="24"/>
              </w:rPr>
            </w:pPr>
            <w:r w:rsidRPr="00EB37C8">
              <w:rPr>
                <w:sz w:val="24"/>
              </w:rPr>
              <w:t>577</w:t>
            </w:r>
          </w:p>
        </w:tc>
      </w:tr>
      <w:tr w:rsidR="00EB37C8" w:rsidRPr="00EB37C8" w14:paraId="0557F85F" w14:textId="77777777" w:rsidTr="009F1A79">
        <w:tc>
          <w:tcPr>
            <w:tcW w:w="9072" w:type="dxa"/>
            <w:shd w:val="clear" w:color="auto" w:fill="auto"/>
          </w:tcPr>
          <w:p w14:paraId="71650E5D" w14:textId="77777777" w:rsidR="00EB37C8" w:rsidRPr="00EB37C8" w:rsidRDefault="00EB37C8" w:rsidP="00EB37C8">
            <w:pPr>
              <w:tabs>
                <w:tab w:val="center" w:pos="4677"/>
                <w:tab w:val="right" w:pos="9355"/>
              </w:tabs>
              <w:ind w:left="284"/>
              <w:rPr>
                <w:sz w:val="24"/>
              </w:rPr>
            </w:pPr>
            <w:r w:rsidRPr="00EB37C8">
              <w:rPr>
                <w:sz w:val="24"/>
                <w:szCs w:val="24"/>
              </w:rPr>
              <w:t>учебные</w:t>
            </w:r>
          </w:p>
        </w:tc>
        <w:tc>
          <w:tcPr>
            <w:tcW w:w="1134" w:type="dxa"/>
            <w:shd w:val="clear" w:color="auto" w:fill="auto"/>
          </w:tcPr>
          <w:p w14:paraId="4CE4ECA9" w14:textId="77777777" w:rsidR="00EB37C8" w:rsidRPr="00EB37C8" w:rsidRDefault="00EB37C8" w:rsidP="009F1A79">
            <w:pPr>
              <w:tabs>
                <w:tab w:val="center" w:pos="4677"/>
                <w:tab w:val="right" w:pos="9355"/>
              </w:tabs>
              <w:jc w:val="right"/>
              <w:rPr>
                <w:sz w:val="24"/>
              </w:rPr>
            </w:pPr>
            <w:r w:rsidRPr="00EB37C8">
              <w:rPr>
                <w:sz w:val="24"/>
              </w:rPr>
              <w:t>534</w:t>
            </w:r>
          </w:p>
        </w:tc>
      </w:tr>
      <w:tr w:rsidR="00EB37C8" w:rsidRPr="00EB37C8" w14:paraId="45C6F2BB" w14:textId="77777777" w:rsidTr="009F1A79">
        <w:tc>
          <w:tcPr>
            <w:tcW w:w="9072" w:type="dxa"/>
            <w:shd w:val="clear" w:color="auto" w:fill="auto"/>
          </w:tcPr>
          <w:p w14:paraId="1AE01A59" w14:textId="77777777" w:rsidR="00EB37C8" w:rsidRPr="00EB37C8" w:rsidRDefault="00EB37C8" w:rsidP="00EB37C8">
            <w:pPr>
              <w:tabs>
                <w:tab w:val="left" w:pos="765"/>
              </w:tabs>
              <w:ind w:left="284"/>
              <w:rPr>
                <w:sz w:val="24"/>
                <w:szCs w:val="24"/>
              </w:rPr>
            </w:pPr>
            <w:r w:rsidRPr="00EB37C8">
              <w:rPr>
                <w:sz w:val="24"/>
                <w:szCs w:val="24"/>
              </w:rPr>
              <w:tab/>
            </w:r>
          </w:p>
        </w:tc>
        <w:tc>
          <w:tcPr>
            <w:tcW w:w="1134" w:type="dxa"/>
            <w:shd w:val="clear" w:color="auto" w:fill="auto"/>
          </w:tcPr>
          <w:p w14:paraId="225F86E6" w14:textId="77777777" w:rsidR="00EB37C8" w:rsidRPr="00EB37C8" w:rsidRDefault="00EB37C8" w:rsidP="009F1A79">
            <w:pPr>
              <w:tabs>
                <w:tab w:val="center" w:pos="4677"/>
                <w:tab w:val="right" w:pos="9355"/>
              </w:tabs>
              <w:jc w:val="right"/>
              <w:rPr>
                <w:sz w:val="24"/>
              </w:rPr>
            </w:pPr>
          </w:p>
        </w:tc>
      </w:tr>
      <w:tr w:rsidR="00EB37C8" w:rsidRPr="00EB37C8" w14:paraId="39752E4E" w14:textId="77777777" w:rsidTr="009F1A79">
        <w:tc>
          <w:tcPr>
            <w:tcW w:w="9072" w:type="dxa"/>
            <w:shd w:val="clear" w:color="auto" w:fill="auto"/>
          </w:tcPr>
          <w:p w14:paraId="7C5ACD37" w14:textId="77777777" w:rsidR="00EB37C8" w:rsidRPr="00EB37C8" w:rsidRDefault="00EB37C8" w:rsidP="00EB37C8">
            <w:pPr>
              <w:tabs>
                <w:tab w:val="left" w:pos="765"/>
              </w:tabs>
              <w:ind w:left="284" w:hanging="250"/>
              <w:rPr>
                <w:b/>
                <w:sz w:val="24"/>
                <w:szCs w:val="24"/>
              </w:rPr>
            </w:pPr>
            <w:r w:rsidRPr="00EB37C8">
              <w:rPr>
                <w:b/>
                <w:sz w:val="24"/>
                <w:szCs w:val="24"/>
              </w:rPr>
              <w:t>Повестки</w:t>
            </w:r>
          </w:p>
        </w:tc>
        <w:tc>
          <w:tcPr>
            <w:tcW w:w="1134" w:type="dxa"/>
            <w:shd w:val="clear" w:color="auto" w:fill="auto"/>
          </w:tcPr>
          <w:p w14:paraId="427FBCA7" w14:textId="77777777" w:rsidR="00EB37C8" w:rsidRPr="00EB37C8" w:rsidRDefault="00EB37C8" w:rsidP="009F1A79">
            <w:pPr>
              <w:tabs>
                <w:tab w:val="center" w:pos="4677"/>
                <w:tab w:val="right" w:pos="9355"/>
              </w:tabs>
              <w:jc w:val="right"/>
              <w:rPr>
                <w:sz w:val="24"/>
              </w:rPr>
            </w:pPr>
            <w:r w:rsidRPr="00EB37C8">
              <w:rPr>
                <w:sz w:val="24"/>
              </w:rPr>
              <w:t>370</w:t>
            </w:r>
          </w:p>
        </w:tc>
      </w:tr>
      <w:tr w:rsidR="00EB37C8" w:rsidRPr="00EB37C8" w14:paraId="168A2F02" w14:textId="77777777" w:rsidTr="009F1A79">
        <w:tc>
          <w:tcPr>
            <w:tcW w:w="9072" w:type="dxa"/>
            <w:shd w:val="clear" w:color="auto" w:fill="auto"/>
          </w:tcPr>
          <w:p w14:paraId="5F7E45CB" w14:textId="77777777" w:rsidR="00EB37C8" w:rsidRPr="00EB37C8" w:rsidRDefault="00EB37C8" w:rsidP="00EB37C8">
            <w:pPr>
              <w:tabs>
                <w:tab w:val="left" w:pos="765"/>
              </w:tabs>
              <w:ind w:left="284"/>
              <w:rPr>
                <w:sz w:val="24"/>
                <w:szCs w:val="24"/>
              </w:rPr>
            </w:pPr>
          </w:p>
        </w:tc>
        <w:tc>
          <w:tcPr>
            <w:tcW w:w="1134" w:type="dxa"/>
            <w:shd w:val="clear" w:color="auto" w:fill="auto"/>
          </w:tcPr>
          <w:p w14:paraId="0A486653" w14:textId="77777777" w:rsidR="00EB37C8" w:rsidRPr="00EB37C8" w:rsidRDefault="00EB37C8" w:rsidP="009F1A79">
            <w:pPr>
              <w:tabs>
                <w:tab w:val="center" w:pos="4677"/>
                <w:tab w:val="right" w:pos="9355"/>
              </w:tabs>
              <w:jc w:val="right"/>
              <w:rPr>
                <w:sz w:val="24"/>
              </w:rPr>
            </w:pPr>
          </w:p>
        </w:tc>
      </w:tr>
      <w:tr w:rsidR="00EB37C8" w:rsidRPr="00EB37C8" w14:paraId="3DEA04A6" w14:textId="77777777" w:rsidTr="009F1A79">
        <w:tc>
          <w:tcPr>
            <w:tcW w:w="9072" w:type="dxa"/>
            <w:shd w:val="clear" w:color="auto" w:fill="auto"/>
          </w:tcPr>
          <w:p w14:paraId="4E3A23B0" w14:textId="77777777" w:rsidR="00EB37C8" w:rsidRPr="00EB37C8" w:rsidRDefault="00EB37C8" w:rsidP="00EB37C8">
            <w:pPr>
              <w:tabs>
                <w:tab w:val="center" w:pos="4677"/>
                <w:tab w:val="right" w:pos="9355"/>
              </w:tabs>
              <w:ind w:left="284" w:hanging="250"/>
              <w:rPr>
                <w:sz w:val="24"/>
                <w:szCs w:val="24"/>
              </w:rPr>
            </w:pPr>
            <w:r w:rsidRPr="00EB37C8">
              <w:rPr>
                <w:b/>
                <w:sz w:val="24"/>
                <w:szCs w:val="24"/>
              </w:rPr>
              <w:t>Показатели</w:t>
            </w:r>
            <w:r w:rsidRPr="00EB37C8">
              <w:rPr>
                <w:sz w:val="24"/>
                <w:szCs w:val="24"/>
              </w:rPr>
              <w:t xml:space="preserve"> размеров субсидий</w:t>
            </w:r>
          </w:p>
        </w:tc>
        <w:tc>
          <w:tcPr>
            <w:tcW w:w="1134" w:type="dxa"/>
            <w:shd w:val="clear" w:color="auto" w:fill="auto"/>
          </w:tcPr>
          <w:p w14:paraId="2777E71D" w14:textId="77777777" w:rsidR="00EB37C8" w:rsidRPr="00EB37C8" w:rsidRDefault="00EB37C8" w:rsidP="009F1A79">
            <w:pPr>
              <w:tabs>
                <w:tab w:val="center" w:pos="4677"/>
                <w:tab w:val="right" w:pos="9355"/>
              </w:tabs>
              <w:jc w:val="right"/>
              <w:rPr>
                <w:sz w:val="24"/>
              </w:rPr>
            </w:pPr>
            <w:r w:rsidRPr="00EB37C8">
              <w:rPr>
                <w:sz w:val="24"/>
              </w:rPr>
              <w:t>135</w:t>
            </w:r>
          </w:p>
        </w:tc>
      </w:tr>
    </w:tbl>
    <w:p w14:paraId="55C12839"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2EF24A75" w14:textId="77777777" w:rsidTr="009F1A79">
        <w:tc>
          <w:tcPr>
            <w:tcW w:w="9072" w:type="dxa"/>
            <w:shd w:val="clear" w:color="auto" w:fill="auto"/>
          </w:tcPr>
          <w:p w14:paraId="6E30FD54" w14:textId="77777777" w:rsidR="00EB37C8" w:rsidRPr="00EB37C8" w:rsidRDefault="00EB37C8" w:rsidP="00EB37C8">
            <w:pPr>
              <w:tabs>
                <w:tab w:val="center" w:pos="4677"/>
                <w:tab w:val="right" w:pos="9355"/>
              </w:tabs>
              <w:rPr>
                <w:b/>
                <w:bCs/>
                <w:sz w:val="24"/>
              </w:rPr>
            </w:pPr>
            <w:r w:rsidRPr="00EB37C8">
              <w:rPr>
                <w:b/>
                <w:sz w:val="24"/>
              </w:rPr>
              <w:t>Полисы</w:t>
            </w:r>
            <w:r w:rsidRPr="00EB37C8">
              <w:rPr>
                <w:rFonts w:eastAsia="MS Mincho"/>
                <w:sz w:val="24"/>
              </w:rPr>
              <w:t xml:space="preserve"> </w:t>
            </w:r>
            <w:r w:rsidRPr="00EB37C8">
              <w:rPr>
                <w:sz w:val="24"/>
              </w:rPr>
              <w:t>по страхованию автотранспортных средств</w:t>
            </w:r>
          </w:p>
        </w:tc>
        <w:tc>
          <w:tcPr>
            <w:tcW w:w="1134" w:type="dxa"/>
            <w:shd w:val="clear" w:color="auto" w:fill="auto"/>
          </w:tcPr>
          <w:p w14:paraId="68736B8F" w14:textId="77777777" w:rsidR="00EB37C8" w:rsidRPr="00EB37C8" w:rsidRDefault="00EB37C8" w:rsidP="009F1A79">
            <w:pPr>
              <w:tabs>
                <w:tab w:val="center" w:pos="4677"/>
                <w:tab w:val="right" w:pos="9355"/>
              </w:tabs>
              <w:jc w:val="right"/>
              <w:rPr>
                <w:sz w:val="24"/>
              </w:rPr>
            </w:pPr>
            <w:r w:rsidRPr="00EB37C8">
              <w:rPr>
                <w:sz w:val="24"/>
              </w:rPr>
              <w:t>586</w:t>
            </w:r>
          </w:p>
        </w:tc>
      </w:tr>
    </w:tbl>
    <w:p w14:paraId="201F277F"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62F1B341" w14:textId="77777777" w:rsidTr="009F1A79">
        <w:tc>
          <w:tcPr>
            <w:tcW w:w="9072" w:type="dxa"/>
            <w:shd w:val="clear" w:color="auto" w:fill="auto"/>
          </w:tcPr>
          <w:p w14:paraId="663B076E" w14:textId="77777777" w:rsidR="00EB37C8" w:rsidRPr="00EB37C8" w:rsidRDefault="00EB37C8" w:rsidP="00EB37C8">
            <w:pPr>
              <w:tabs>
                <w:tab w:val="center" w:pos="4677"/>
                <w:tab w:val="right" w:pos="9355"/>
              </w:tabs>
              <w:rPr>
                <w:b/>
                <w:sz w:val="24"/>
              </w:rPr>
            </w:pPr>
            <w:r w:rsidRPr="00EB37C8">
              <w:rPr>
                <w:b/>
                <w:sz w:val="24"/>
              </w:rPr>
              <w:t>Положения</w:t>
            </w:r>
          </w:p>
        </w:tc>
        <w:tc>
          <w:tcPr>
            <w:tcW w:w="1134" w:type="dxa"/>
            <w:shd w:val="clear" w:color="auto" w:fill="auto"/>
          </w:tcPr>
          <w:p w14:paraId="0198EE11" w14:textId="77777777" w:rsidR="00EB37C8" w:rsidRPr="00EB37C8" w:rsidRDefault="00EB37C8" w:rsidP="009F1A79">
            <w:pPr>
              <w:tabs>
                <w:tab w:val="center" w:pos="4677"/>
                <w:tab w:val="right" w:pos="9355"/>
              </w:tabs>
              <w:jc w:val="right"/>
              <w:rPr>
                <w:sz w:val="24"/>
              </w:rPr>
            </w:pPr>
          </w:p>
        </w:tc>
      </w:tr>
      <w:tr w:rsidR="00EB37C8" w:rsidRPr="00EB37C8" w14:paraId="3FA305BD" w14:textId="77777777" w:rsidTr="009F1A79">
        <w:tc>
          <w:tcPr>
            <w:tcW w:w="9072" w:type="dxa"/>
            <w:shd w:val="clear" w:color="auto" w:fill="auto"/>
          </w:tcPr>
          <w:p w14:paraId="6D769D7A" w14:textId="77777777" w:rsidR="00EB37C8" w:rsidRPr="00EB37C8" w:rsidRDefault="00EB37C8" w:rsidP="00EB37C8">
            <w:pPr>
              <w:tabs>
                <w:tab w:val="center" w:pos="4677"/>
                <w:tab w:val="right" w:pos="9355"/>
              </w:tabs>
              <w:ind w:left="284"/>
              <w:rPr>
                <w:sz w:val="24"/>
                <w:szCs w:val="24"/>
              </w:rPr>
            </w:pPr>
            <w:r w:rsidRPr="00EB37C8">
              <w:rPr>
                <w:sz w:val="24"/>
                <w:szCs w:val="24"/>
              </w:rPr>
              <w:t>налоговых органов и подведомственных организаций</w:t>
            </w:r>
          </w:p>
        </w:tc>
        <w:tc>
          <w:tcPr>
            <w:tcW w:w="1134" w:type="dxa"/>
            <w:shd w:val="clear" w:color="auto" w:fill="auto"/>
          </w:tcPr>
          <w:p w14:paraId="7A8446F4" w14:textId="77777777" w:rsidR="00EB37C8" w:rsidRPr="00EB37C8" w:rsidRDefault="00EB37C8" w:rsidP="009F1A79">
            <w:pPr>
              <w:tabs>
                <w:tab w:val="center" w:pos="4677"/>
                <w:tab w:val="right" w:pos="9355"/>
              </w:tabs>
              <w:jc w:val="right"/>
              <w:rPr>
                <w:sz w:val="24"/>
              </w:rPr>
            </w:pPr>
            <w:r w:rsidRPr="00EB37C8">
              <w:rPr>
                <w:sz w:val="24"/>
              </w:rPr>
              <w:t>15, 155</w:t>
            </w:r>
          </w:p>
        </w:tc>
      </w:tr>
      <w:tr w:rsidR="00EB37C8" w:rsidRPr="00EB37C8" w14:paraId="35303284" w14:textId="77777777" w:rsidTr="009F1A79">
        <w:tc>
          <w:tcPr>
            <w:tcW w:w="9072" w:type="dxa"/>
            <w:shd w:val="clear" w:color="auto" w:fill="auto"/>
          </w:tcPr>
          <w:p w14:paraId="6C1FEA51" w14:textId="77777777" w:rsidR="00EB37C8" w:rsidRPr="00EB37C8" w:rsidRDefault="00EB37C8" w:rsidP="00EB37C8">
            <w:pPr>
              <w:tabs>
                <w:tab w:val="center" w:pos="4677"/>
                <w:tab w:val="right" w:pos="9355"/>
              </w:tabs>
              <w:ind w:left="284"/>
              <w:rPr>
                <w:sz w:val="24"/>
                <w:szCs w:val="24"/>
              </w:rPr>
            </w:pPr>
            <w:r w:rsidRPr="00EB37C8">
              <w:rPr>
                <w:sz w:val="24"/>
                <w:szCs w:val="24"/>
              </w:rPr>
              <w:t>о закупках отдельными видами юридических лиц</w:t>
            </w:r>
          </w:p>
        </w:tc>
        <w:tc>
          <w:tcPr>
            <w:tcW w:w="1134" w:type="dxa"/>
            <w:shd w:val="clear" w:color="auto" w:fill="auto"/>
          </w:tcPr>
          <w:p w14:paraId="1F6D0A48" w14:textId="77777777" w:rsidR="00EB37C8" w:rsidRPr="00EB37C8" w:rsidRDefault="00EB37C8" w:rsidP="009F1A79">
            <w:pPr>
              <w:tabs>
                <w:tab w:val="center" w:pos="4677"/>
                <w:tab w:val="right" w:pos="9355"/>
              </w:tabs>
              <w:jc w:val="right"/>
              <w:rPr>
                <w:sz w:val="24"/>
              </w:rPr>
            </w:pPr>
            <w:r w:rsidRPr="00EB37C8">
              <w:rPr>
                <w:sz w:val="24"/>
              </w:rPr>
              <w:t>147</w:t>
            </w:r>
          </w:p>
        </w:tc>
      </w:tr>
      <w:tr w:rsidR="00EB37C8" w:rsidRPr="00EB37C8" w14:paraId="62795CDC" w14:textId="77777777" w:rsidTr="009F1A79">
        <w:tc>
          <w:tcPr>
            <w:tcW w:w="9072" w:type="dxa"/>
            <w:shd w:val="clear" w:color="auto" w:fill="auto"/>
          </w:tcPr>
          <w:p w14:paraId="150EBAF0" w14:textId="77777777" w:rsidR="00EB37C8" w:rsidRPr="00EB37C8" w:rsidRDefault="00EB37C8" w:rsidP="00EB37C8">
            <w:pPr>
              <w:tabs>
                <w:tab w:val="center" w:pos="4677"/>
                <w:tab w:val="right" w:pos="9355"/>
              </w:tabs>
              <w:ind w:left="284"/>
              <w:rPr>
                <w:sz w:val="24"/>
                <w:szCs w:val="24"/>
              </w:rPr>
            </w:pPr>
            <w:r w:rsidRPr="00EB37C8">
              <w:rPr>
                <w:sz w:val="24"/>
                <w:szCs w:val="24"/>
              </w:rPr>
              <w:t>о коллегиях, советах, комитетах, комиссиях, рабочих группах</w:t>
            </w:r>
          </w:p>
        </w:tc>
        <w:tc>
          <w:tcPr>
            <w:tcW w:w="1134" w:type="dxa"/>
            <w:shd w:val="clear" w:color="auto" w:fill="auto"/>
          </w:tcPr>
          <w:p w14:paraId="71263983" w14:textId="77777777" w:rsidR="00EB37C8" w:rsidRPr="00EB37C8" w:rsidRDefault="00EB37C8" w:rsidP="009F1A79">
            <w:pPr>
              <w:tabs>
                <w:tab w:val="center" w:pos="4677"/>
                <w:tab w:val="right" w:pos="9355"/>
              </w:tabs>
              <w:jc w:val="right"/>
              <w:rPr>
                <w:sz w:val="24"/>
              </w:rPr>
            </w:pPr>
            <w:r w:rsidRPr="00EB37C8">
              <w:rPr>
                <w:sz w:val="24"/>
              </w:rPr>
              <w:t>17</w:t>
            </w:r>
          </w:p>
        </w:tc>
      </w:tr>
      <w:tr w:rsidR="00EB37C8" w:rsidRPr="00EB37C8" w14:paraId="3713FC51" w14:textId="77777777" w:rsidTr="009F1A79">
        <w:tc>
          <w:tcPr>
            <w:tcW w:w="9072" w:type="dxa"/>
            <w:shd w:val="clear" w:color="auto" w:fill="auto"/>
          </w:tcPr>
          <w:p w14:paraId="64EC50F1" w14:textId="77777777" w:rsidR="00EB37C8" w:rsidRPr="00EB37C8" w:rsidRDefault="00EB37C8" w:rsidP="00EB37C8">
            <w:pPr>
              <w:tabs>
                <w:tab w:val="center" w:pos="4677"/>
                <w:tab w:val="right" w:pos="9355"/>
              </w:tabs>
              <w:ind w:left="284"/>
              <w:rPr>
                <w:sz w:val="24"/>
                <w:szCs w:val="24"/>
              </w:rPr>
            </w:pPr>
            <w:r w:rsidRPr="00EB37C8">
              <w:rPr>
                <w:sz w:val="24"/>
                <w:szCs w:val="24"/>
              </w:rPr>
              <w:t>о контрактных управляющих; контрактной службе; закупках товаров, работ, услуг; комиссиях по осуществлению закупок товаров, работ, услуг</w:t>
            </w:r>
          </w:p>
        </w:tc>
        <w:tc>
          <w:tcPr>
            <w:tcW w:w="1134" w:type="dxa"/>
            <w:shd w:val="clear" w:color="auto" w:fill="auto"/>
          </w:tcPr>
          <w:p w14:paraId="58EA1267" w14:textId="77777777" w:rsidR="00EB37C8" w:rsidRPr="00EB37C8" w:rsidRDefault="00EB37C8" w:rsidP="009F1A79">
            <w:pPr>
              <w:tabs>
                <w:tab w:val="center" w:pos="4677"/>
                <w:tab w:val="right" w:pos="9355"/>
              </w:tabs>
              <w:jc w:val="right"/>
              <w:rPr>
                <w:sz w:val="24"/>
              </w:rPr>
            </w:pPr>
          </w:p>
          <w:p w14:paraId="26D0E5FE" w14:textId="77777777" w:rsidR="00EB37C8" w:rsidRPr="00EB37C8" w:rsidRDefault="00EB37C8" w:rsidP="009F1A79">
            <w:pPr>
              <w:tabs>
                <w:tab w:val="center" w:pos="4677"/>
                <w:tab w:val="right" w:pos="9355"/>
              </w:tabs>
              <w:jc w:val="right"/>
              <w:rPr>
                <w:sz w:val="24"/>
              </w:rPr>
            </w:pPr>
            <w:r w:rsidRPr="00EB37C8">
              <w:rPr>
                <w:sz w:val="24"/>
              </w:rPr>
              <w:t>144</w:t>
            </w:r>
          </w:p>
        </w:tc>
      </w:tr>
      <w:tr w:rsidR="00EB37C8" w:rsidRPr="00EB37C8" w14:paraId="0822A7D5" w14:textId="77777777" w:rsidTr="009F1A79">
        <w:tc>
          <w:tcPr>
            <w:tcW w:w="9072" w:type="dxa"/>
            <w:shd w:val="clear" w:color="auto" w:fill="auto"/>
          </w:tcPr>
          <w:p w14:paraId="14C38E5D" w14:textId="77777777" w:rsidR="00EB37C8" w:rsidRPr="00EB37C8" w:rsidRDefault="00EB37C8" w:rsidP="00EB37C8">
            <w:pPr>
              <w:tabs>
                <w:tab w:val="center" w:pos="4677"/>
                <w:tab w:val="right" w:pos="9355"/>
              </w:tabs>
              <w:ind w:left="284"/>
              <w:rPr>
                <w:sz w:val="24"/>
              </w:rPr>
            </w:pPr>
            <w:r w:rsidRPr="00EB37C8">
              <w:rPr>
                <w:sz w:val="24"/>
                <w:szCs w:val="24"/>
              </w:rPr>
              <w:t>о персональных данных работников</w:t>
            </w:r>
          </w:p>
        </w:tc>
        <w:tc>
          <w:tcPr>
            <w:tcW w:w="1134" w:type="dxa"/>
            <w:shd w:val="clear" w:color="auto" w:fill="auto"/>
          </w:tcPr>
          <w:p w14:paraId="2D393E95" w14:textId="77777777" w:rsidR="00EB37C8" w:rsidRPr="00EB37C8" w:rsidRDefault="00EB37C8" w:rsidP="009F1A79">
            <w:pPr>
              <w:tabs>
                <w:tab w:val="center" w:pos="4677"/>
                <w:tab w:val="right" w:pos="9355"/>
              </w:tabs>
              <w:jc w:val="right"/>
              <w:rPr>
                <w:sz w:val="24"/>
              </w:rPr>
            </w:pPr>
            <w:r w:rsidRPr="00EB37C8">
              <w:rPr>
                <w:sz w:val="24"/>
              </w:rPr>
              <w:t>465</w:t>
            </w:r>
          </w:p>
        </w:tc>
      </w:tr>
      <w:tr w:rsidR="00EB37C8" w:rsidRPr="00EB37C8" w14:paraId="7A91BE98" w14:textId="77777777" w:rsidTr="009F1A79">
        <w:tc>
          <w:tcPr>
            <w:tcW w:w="9072" w:type="dxa"/>
            <w:shd w:val="clear" w:color="auto" w:fill="auto"/>
          </w:tcPr>
          <w:p w14:paraId="348D57B8" w14:textId="77777777" w:rsidR="00EB37C8" w:rsidRPr="00EB37C8" w:rsidRDefault="00EB37C8" w:rsidP="00EB37C8">
            <w:pPr>
              <w:tabs>
                <w:tab w:val="left" w:pos="3240"/>
              </w:tabs>
              <w:ind w:left="284"/>
              <w:rPr>
                <w:sz w:val="24"/>
              </w:rPr>
            </w:pPr>
            <w:r w:rsidRPr="00EB37C8">
              <w:rPr>
                <w:sz w:val="24"/>
                <w:szCs w:val="24"/>
              </w:rPr>
              <w:t>о правопреемственности</w:t>
            </w:r>
            <w:r w:rsidRPr="00EB37C8">
              <w:rPr>
                <w:sz w:val="24"/>
                <w:szCs w:val="24"/>
              </w:rPr>
              <w:tab/>
            </w:r>
          </w:p>
        </w:tc>
        <w:tc>
          <w:tcPr>
            <w:tcW w:w="1134" w:type="dxa"/>
            <w:shd w:val="clear" w:color="auto" w:fill="auto"/>
          </w:tcPr>
          <w:p w14:paraId="2D6AF04E" w14:textId="77777777" w:rsidR="00EB37C8" w:rsidRPr="00EB37C8" w:rsidRDefault="00EB37C8" w:rsidP="009F1A79">
            <w:pPr>
              <w:tabs>
                <w:tab w:val="center" w:pos="4677"/>
                <w:tab w:val="right" w:pos="9355"/>
              </w:tabs>
              <w:jc w:val="right"/>
              <w:rPr>
                <w:sz w:val="24"/>
              </w:rPr>
            </w:pPr>
            <w:r w:rsidRPr="00EB37C8">
              <w:rPr>
                <w:sz w:val="24"/>
              </w:rPr>
              <w:t>22</w:t>
            </w:r>
          </w:p>
        </w:tc>
      </w:tr>
      <w:tr w:rsidR="00EB37C8" w:rsidRPr="00EB37C8" w14:paraId="66296250" w14:textId="77777777" w:rsidTr="009F1A79">
        <w:tc>
          <w:tcPr>
            <w:tcW w:w="9072" w:type="dxa"/>
            <w:shd w:val="clear" w:color="auto" w:fill="auto"/>
          </w:tcPr>
          <w:p w14:paraId="4449BA64" w14:textId="77777777" w:rsidR="00EB37C8" w:rsidRPr="00EB37C8" w:rsidRDefault="00EB37C8" w:rsidP="00EB37C8">
            <w:pPr>
              <w:tabs>
                <w:tab w:val="left" w:pos="3240"/>
              </w:tabs>
              <w:ind w:left="284"/>
              <w:rPr>
                <w:sz w:val="24"/>
                <w:szCs w:val="24"/>
              </w:rPr>
            </w:pPr>
            <w:r w:rsidRPr="00EB37C8">
              <w:rPr>
                <w:sz w:val="24"/>
                <w:szCs w:val="24"/>
              </w:rPr>
              <w:t>о структурных подразделениях</w:t>
            </w:r>
          </w:p>
        </w:tc>
        <w:tc>
          <w:tcPr>
            <w:tcW w:w="1134" w:type="dxa"/>
            <w:shd w:val="clear" w:color="auto" w:fill="auto"/>
          </w:tcPr>
          <w:p w14:paraId="5B805AD4" w14:textId="77777777" w:rsidR="00EB37C8" w:rsidRPr="00EB37C8" w:rsidRDefault="00EB37C8" w:rsidP="009F1A79">
            <w:pPr>
              <w:tabs>
                <w:tab w:val="center" w:pos="4677"/>
                <w:tab w:val="right" w:pos="9355"/>
              </w:tabs>
              <w:jc w:val="right"/>
              <w:rPr>
                <w:sz w:val="24"/>
              </w:rPr>
            </w:pPr>
            <w:r w:rsidRPr="00EB37C8">
              <w:rPr>
                <w:sz w:val="24"/>
              </w:rPr>
              <w:t>19</w:t>
            </w:r>
          </w:p>
        </w:tc>
      </w:tr>
      <w:tr w:rsidR="00EB37C8" w:rsidRPr="00EB37C8" w14:paraId="051CE720" w14:textId="77777777" w:rsidTr="009F1A79">
        <w:tc>
          <w:tcPr>
            <w:tcW w:w="9072" w:type="dxa"/>
            <w:shd w:val="clear" w:color="auto" w:fill="auto"/>
          </w:tcPr>
          <w:p w14:paraId="5CAD7519" w14:textId="77777777" w:rsidR="00EB37C8" w:rsidRPr="00EB37C8" w:rsidRDefault="00EB37C8" w:rsidP="00EB37C8">
            <w:pPr>
              <w:tabs>
                <w:tab w:val="left" w:pos="3240"/>
              </w:tabs>
              <w:ind w:left="284"/>
              <w:rPr>
                <w:sz w:val="24"/>
                <w:szCs w:val="24"/>
              </w:rPr>
            </w:pPr>
            <w:r w:rsidRPr="00EB37C8">
              <w:rPr>
                <w:bCs/>
                <w:sz w:val="24"/>
                <w:szCs w:val="24"/>
              </w:rPr>
              <w:t>о техническом совете</w:t>
            </w:r>
          </w:p>
        </w:tc>
        <w:tc>
          <w:tcPr>
            <w:tcW w:w="1134" w:type="dxa"/>
            <w:shd w:val="clear" w:color="auto" w:fill="auto"/>
          </w:tcPr>
          <w:p w14:paraId="0572185A" w14:textId="77777777" w:rsidR="00EB37C8" w:rsidRPr="00EB37C8" w:rsidRDefault="00EB37C8" w:rsidP="009F1A79">
            <w:pPr>
              <w:tabs>
                <w:tab w:val="center" w:pos="4677"/>
                <w:tab w:val="right" w:pos="9355"/>
              </w:tabs>
              <w:jc w:val="right"/>
              <w:rPr>
                <w:sz w:val="24"/>
              </w:rPr>
            </w:pPr>
            <w:r w:rsidRPr="00EB37C8">
              <w:rPr>
                <w:sz w:val="24"/>
              </w:rPr>
              <w:t>609</w:t>
            </w:r>
          </w:p>
        </w:tc>
      </w:tr>
      <w:tr w:rsidR="00EB37C8" w:rsidRPr="00EB37C8" w14:paraId="4337C19F" w14:textId="77777777" w:rsidTr="009F1A79">
        <w:tc>
          <w:tcPr>
            <w:tcW w:w="9072" w:type="dxa"/>
            <w:shd w:val="clear" w:color="auto" w:fill="auto"/>
          </w:tcPr>
          <w:p w14:paraId="40DB7378" w14:textId="77777777" w:rsidR="00EB37C8" w:rsidRPr="00EB37C8" w:rsidRDefault="00EB37C8" w:rsidP="00EB37C8">
            <w:pPr>
              <w:tabs>
                <w:tab w:val="left" w:pos="3240"/>
              </w:tabs>
              <w:ind w:left="284"/>
              <w:rPr>
                <w:sz w:val="24"/>
                <w:szCs w:val="24"/>
              </w:rPr>
            </w:pPr>
            <w:r w:rsidRPr="00EB37C8">
              <w:rPr>
                <w:sz w:val="24"/>
                <w:szCs w:val="24"/>
              </w:rPr>
              <w:t>об архиве</w:t>
            </w:r>
          </w:p>
        </w:tc>
        <w:tc>
          <w:tcPr>
            <w:tcW w:w="1134" w:type="dxa"/>
            <w:shd w:val="clear" w:color="auto" w:fill="auto"/>
          </w:tcPr>
          <w:p w14:paraId="3DE988F4" w14:textId="77777777" w:rsidR="00EB37C8" w:rsidRPr="00EB37C8" w:rsidRDefault="00EB37C8" w:rsidP="009F1A79">
            <w:pPr>
              <w:tabs>
                <w:tab w:val="center" w:pos="4677"/>
                <w:tab w:val="right" w:pos="9355"/>
              </w:tabs>
              <w:jc w:val="right"/>
              <w:rPr>
                <w:sz w:val="24"/>
              </w:rPr>
            </w:pPr>
            <w:r w:rsidRPr="00EB37C8">
              <w:rPr>
                <w:sz w:val="24"/>
              </w:rPr>
              <w:t>18</w:t>
            </w:r>
          </w:p>
        </w:tc>
      </w:tr>
      <w:tr w:rsidR="00EB37C8" w:rsidRPr="00EB37C8" w14:paraId="1C02F262" w14:textId="77777777" w:rsidTr="009F1A79">
        <w:tc>
          <w:tcPr>
            <w:tcW w:w="9072" w:type="dxa"/>
            <w:shd w:val="clear" w:color="auto" w:fill="auto"/>
          </w:tcPr>
          <w:p w14:paraId="4D0BC774" w14:textId="77777777" w:rsidR="00EB37C8" w:rsidRPr="00EB37C8" w:rsidRDefault="00EB37C8" w:rsidP="00EB37C8">
            <w:pPr>
              <w:tabs>
                <w:tab w:val="center" w:pos="4677"/>
                <w:tab w:val="left" w:pos="5580"/>
              </w:tabs>
              <w:ind w:left="284"/>
              <w:rPr>
                <w:sz w:val="24"/>
                <w:szCs w:val="24"/>
              </w:rPr>
            </w:pPr>
            <w:r w:rsidRPr="00EB37C8">
              <w:rPr>
                <w:sz w:val="24"/>
                <w:szCs w:val="24"/>
              </w:rPr>
              <w:t>об отделах в составе структурного подразделения</w:t>
            </w:r>
          </w:p>
        </w:tc>
        <w:tc>
          <w:tcPr>
            <w:tcW w:w="1134" w:type="dxa"/>
            <w:shd w:val="clear" w:color="auto" w:fill="auto"/>
          </w:tcPr>
          <w:p w14:paraId="57EF8D0C" w14:textId="77777777" w:rsidR="00EB37C8" w:rsidRPr="00EB37C8" w:rsidRDefault="00EB37C8" w:rsidP="009F1A79">
            <w:pPr>
              <w:tabs>
                <w:tab w:val="center" w:pos="4677"/>
                <w:tab w:val="right" w:pos="9355"/>
              </w:tabs>
              <w:jc w:val="right"/>
              <w:rPr>
                <w:sz w:val="24"/>
              </w:rPr>
            </w:pPr>
            <w:r w:rsidRPr="00EB37C8">
              <w:rPr>
                <w:sz w:val="24"/>
              </w:rPr>
              <w:t>20</w:t>
            </w:r>
          </w:p>
        </w:tc>
      </w:tr>
      <w:tr w:rsidR="00EB37C8" w:rsidRPr="00EB37C8" w14:paraId="47F4A381" w14:textId="77777777" w:rsidTr="009F1A79">
        <w:trPr>
          <w:trHeight w:val="173"/>
        </w:trPr>
        <w:tc>
          <w:tcPr>
            <w:tcW w:w="9072" w:type="dxa"/>
            <w:shd w:val="clear" w:color="auto" w:fill="auto"/>
          </w:tcPr>
          <w:p w14:paraId="38195818" w14:textId="77777777" w:rsidR="00EB37C8" w:rsidRPr="00EB37C8" w:rsidRDefault="00EB37C8" w:rsidP="00EB37C8">
            <w:pPr>
              <w:tabs>
                <w:tab w:val="center" w:pos="4677"/>
                <w:tab w:val="right" w:pos="9355"/>
              </w:tabs>
              <w:ind w:left="284"/>
              <w:rPr>
                <w:sz w:val="24"/>
              </w:rPr>
            </w:pPr>
            <w:r w:rsidRPr="00EB37C8">
              <w:rPr>
                <w:sz w:val="24"/>
                <w:szCs w:val="24"/>
              </w:rPr>
              <w:t>по вопросам применения игрового оборудования</w:t>
            </w:r>
          </w:p>
        </w:tc>
        <w:tc>
          <w:tcPr>
            <w:tcW w:w="1134" w:type="dxa"/>
            <w:shd w:val="clear" w:color="auto" w:fill="auto"/>
          </w:tcPr>
          <w:p w14:paraId="3F5556ED" w14:textId="77777777" w:rsidR="00EB37C8" w:rsidRPr="00EB37C8" w:rsidRDefault="00EB37C8" w:rsidP="009F1A79">
            <w:pPr>
              <w:tabs>
                <w:tab w:val="center" w:pos="4677"/>
                <w:tab w:val="right" w:pos="9355"/>
              </w:tabs>
              <w:jc w:val="right"/>
              <w:rPr>
                <w:sz w:val="24"/>
              </w:rPr>
            </w:pPr>
            <w:r w:rsidRPr="00EB37C8">
              <w:rPr>
                <w:sz w:val="24"/>
              </w:rPr>
              <w:t>337</w:t>
            </w:r>
          </w:p>
        </w:tc>
      </w:tr>
      <w:tr w:rsidR="00EB37C8" w:rsidRPr="00EB37C8" w14:paraId="6BB36BC4" w14:textId="77777777" w:rsidTr="009F1A79">
        <w:trPr>
          <w:trHeight w:val="173"/>
        </w:trPr>
        <w:tc>
          <w:tcPr>
            <w:tcW w:w="9072" w:type="dxa"/>
            <w:shd w:val="clear" w:color="auto" w:fill="auto"/>
          </w:tcPr>
          <w:p w14:paraId="0F316ACD" w14:textId="77777777" w:rsidR="00EB37C8" w:rsidRPr="00EB37C8" w:rsidRDefault="00EB37C8" w:rsidP="00EB37C8">
            <w:pPr>
              <w:tabs>
                <w:tab w:val="center" w:pos="4677"/>
                <w:tab w:val="right" w:pos="9355"/>
              </w:tabs>
              <w:ind w:left="284"/>
              <w:rPr>
                <w:sz w:val="24"/>
                <w:szCs w:val="24"/>
              </w:rPr>
            </w:pPr>
            <w:r w:rsidRPr="00EB37C8">
              <w:rPr>
                <w:bCs/>
                <w:sz w:val="24"/>
                <w:szCs w:val="24"/>
              </w:rPr>
              <w:t>по противодействию коррупции</w:t>
            </w:r>
          </w:p>
        </w:tc>
        <w:tc>
          <w:tcPr>
            <w:tcW w:w="1134" w:type="dxa"/>
            <w:shd w:val="clear" w:color="auto" w:fill="auto"/>
          </w:tcPr>
          <w:p w14:paraId="75DAF344" w14:textId="77777777" w:rsidR="00EB37C8" w:rsidRPr="00EB37C8" w:rsidRDefault="00EB37C8" w:rsidP="009F1A79">
            <w:pPr>
              <w:tabs>
                <w:tab w:val="center" w:pos="4677"/>
                <w:tab w:val="right" w:pos="9355"/>
              </w:tabs>
              <w:jc w:val="right"/>
              <w:rPr>
                <w:sz w:val="24"/>
              </w:rPr>
            </w:pPr>
            <w:r w:rsidRPr="00EB37C8">
              <w:rPr>
                <w:sz w:val="24"/>
              </w:rPr>
              <w:t>500</w:t>
            </w:r>
          </w:p>
        </w:tc>
      </w:tr>
    </w:tbl>
    <w:p w14:paraId="5D3A25FA"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33E1FB6C" w14:textId="77777777" w:rsidTr="009F1A79">
        <w:tc>
          <w:tcPr>
            <w:tcW w:w="9072" w:type="dxa"/>
            <w:shd w:val="clear" w:color="auto" w:fill="auto"/>
          </w:tcPr>
          <w:p w14:paraId="1ACFD7B1" w14:textId="77777777" w:rsidR="00EB37C8" w:rsidRPr="00EB37C8" w:rsidRDefault="00EB37C8" w:rsidP="00EB37C8">
            <w:pPr>
              <w:tabs>
                <w:tab w:val="center" w:pos="4677"/>
                <w:tab w:val="right" w:pos="9355"/>
              </w:tabs>
              <w:rPr>
                <w:b/>
                <w:sz w:val="24"/>
              </w:rPr>
            </w:pPr>
            <w:r w:rsidRPr="00EB37C8">
              <w:rPr>
                <w:b/>
                <w:sz w:val="24"/>
              </w:rPr>
              <w:t>Поручения</w:t>
            </w:r>
          </w:p>
        </w:tc>
        <w:tc>
          <w:tcPr>
            <w:tcW w:w="1134" w:type="dxa"/>
            <w:shd w:val="clear" w:color="auto" w:fill="auto"/>
          </w:tcPr>
          <w:p w14:paraId="32925C0C" w14:textId="77777777" w:rsidR="00EB37C8" w:rsidRPr="00EB37C8" w:rsidRDefault="00EB37C8" w:rsidP="009F1A79">
            <w:pPr>
              <w:tabs>
                <w:tab w:val="center" w:pos="4677"/>
                <w:tab w:val="right" w:pos="9355"/>
              </w:tabs>
              <w:jc w:val="right"/>
              <w:rPr>
                <w:sz w:val="24"/>
              </w:rPr>
            </w:pPr>
          </w:p>
        </w:tc>
      </w:tr>
      <w:tr w:rsidR="00EB37C8" w:rsidRPr="00EB37C8" w14:paraId="71393107" w14:textId="77777777" w:rsidTr="009F1A79">
        <w:tc>
          <w:tcPr>
            <w:tcW w:w="9072" w:type="dxa"/>
            <w:shd w:val="clear" w:color="auto" w:fill="auto"/>
          </w:tcPr>
          <w:p w14:paraId="7F772783" w14:textId="77777777" w:rsidR="00EB37C8" w:rsidRPr="00EB37C8" w:rsidRDefault="00EB37C8" w:rsidP="00EB37C8">
            <w:pPr>
              <w:tabs>
                <w:tab w:val="center" w:pos="4677"/>
                <w:tab w:val="right" w:pos="9355"/>
              </w:tabs>
              <w:ind w:left="284"/>
              <w:rPr>
                <w:sz w:val="24"/>
              </w:rPr>
            </w:pPr>
            <w:r w:rsidRPr="00EB37C8">
              <w:rPr>
                <w:sz w:val="24"/>
              </w:rPr>
              <w:t>вышестоящих органов государственной власти Российской Федерации</w:t>
            </w:r>
          </w:p>
        </w:tc>
        <w:tc>
          <w:tcPr>
            <w:tcW w:w="1134" w:type="dxa"/>
            <w:shd w:val="clear" w:color="auto" w:fill="auto"/>
          </w:tcPr>
          <w:p w14:paraId="1933BF28" w14:textId="77777777" w:rsidR="00EB37C8" w:rsidRPr="00EB37C8" w:rsidRDefault="00EB37C8" w:rsidP="009F1A79">
            <w:pPr>
              <w:tabs>
                <w:tab w:val="center" w:pos="4677"/>
                <w:tab w:val="right" w:pos="9355"/>
              </w:tabs>
              <w:jc w:val="right"/>
              <w:rPr>
                <w:sz w:val="24"/>
              </w:rPr>
            </w:pPr>
            <w:r w:rsidRPr="00EB37C8">
              <w:rPr>
                <w:sz w:val="24"/>
              </w:rPr>
              <w:t>9</w:t>
            </w:r>
          </w:p>
        </w:tc>
      </w:tr>
      <w:tr w:rsidR="00EB37C8" w:rsidRPr="00EB37C8" w14:paraId="079CE757" w14:textId="77777777" w:rsidTr="009F1A79">
        <w:tc>
          <w:tcPr>
            <w:tcW w:w="9072" w:type="dxa"/>
            <w:shd w:val="clear" w:color="auto" w:fill="auto"/>
          </w:tcPr>
          <w:p w14:paraId="3A1ACF08" w14:textId="77777777" w:rsidR="00EB37C8" w:rsidRPr="00EB37C8" w:rsidRDefault="00EB37C8" w:rsidP="00EB37C8">
            <w:pPr>
              <w:tabs>
                <w:tab w:val="center" w:pos="4677"/>
                <w:tab w:val="right" w:pos="9355"/>
              </w:tabs>
              <w:ind w:left="284"/>
              <w:rPr>
                <w:sz w:val="24"/>
              </w:rPr>
            </w:pPr>
            <w:r w:rsidRPr="00EB37C8">
              <w:rPr>
                <w:sz w:val="24"/>
              </w:rPr>
              <w:t>налогового органа о взыскании налогов и сборов в бюджет за счет денежных средств</w:t>
            </w:r>
          </w:p>
        </w:tc>
        <w:tc>
          <w:tcPr>
            <w:tcW w:w="1134" w:type="dxa"/>
            <w:shd w:val="clear" w:color="auto" w:fill="auto"/>
          </w:tcPr>
          <w:p w14:paraId="3185388E" w14:textId="77777777" w:rsidR="00EB37C8" w:rsidRPr="00EB37C8" w:rsidRDefault="00EB37C8" w:rsidP="009F1A79">
            <w:pPr>
              <w:tabs>
                <w:tab w:val="center" w:pos="4677"/>
                <w:tab w:val="right" w:pos="9355"/>
              </w:tabs>
              <w:jc w:val="right"/>
              <w:rPr>
                <w:sz w:val="24"/>
              </w:rPr>
            </w:pPr>
          </w:p>
          <w:p w14:paraId="5ED76079" w14:textId="77777777" w:rsidR="00EB37C8" w:rsidRPr="00EB37C8" w:rsidRDefault="00EB37C8" w:rsidP="009F1A79">
            <w:pPr>
              <w:tabs>
                <w:tab w:val="center" w:pos="4677"/>
                <w:tab w:val="right" w:pos="9355"/>
              </w:tabs>
              <w:jc w:val="right"/>
              <w:rPr>
                <w:sz w:val="24"/>
              </w:rPr>
            </w:pPr>
            <w:r w:rsidRPr="00EB37C8">
              <w:rPr>
                <w:sz w:val="24"/>
              </w:rPr>
              <w:t>256</w:t>
            </w:r>
          </w:p>
        </w:tc>
      </w:tr>
      <w:tr w:rsidR="00EB37C8" w:rsidRPr="00EB37C8" w14:paraId="3D0125D0" w14:textId="77777777" w:rsidTr="009F1A79">
        <w:tc>
          <w:tcPr>
            <w:tcW w:w="9072" w:type="dxa"/>
            <w:shd w:val="clear" w:color="auto" w:fill="auto"/>
          </w:tcPr>
          <w:p w14:paraId="29639EDE" w14:textId="77777777" w:rsidR="00EB37C8" w:rsidRPr="00EB37C8" w:rsidRDefault="00EB37C8" w:rsidP="00EB37C8">
            <w:pPr>
              <w:tabs>
                <w:tab w:val="center" w:pos="3895"/>
              </w:tabs>
              <w:ind w:left="284"/>
              <w:rPr>
                <w:sz w:val="24"/>
              </w:rPr>
            </w:pPr>
            <w:r w:rsidRPr="00EB37C8">
              <w:rPr>
                <w:sz w:val="24"/>
                <w:szCs w:val="24"/>
              </w:rPr>
              <w:t>об истребовании документов</w:t>
            </w:r>
            <w:r w:rsidRPr="00EB37C8">
              <w:rPr>
                <w:sz w:val="24"/>
                <w:szCs w:val="24"/>
              </w:rPr>
              <w:tab/>
            </w:r>
          </w:p>
        </w:tc>
        <w:tc>
          <w:tcPr>
            <w:tcW w:w="1134" w:type="dxa"/>
            <w:shd w:val="clear" w:color="auto" w:fill="auto"/>
          </w:tcPr>
          <w:p w14:paraId="6DD26F35" w14:textId="77777777" w:rsidR="00EB37C8" w:rsidRPr="00EB37C8" w:rsidRDefault="00EB37C8" w:rsidP="009F1A79">
            <w:pPr>
              <w:tabs>
                <w:tab w:val="center" w:pos="4677"/>
                <w:tab w:val="right" w:pos="9355"/>
              </w:tabs>
              <w:jc w:val="right"/>
              <w:rPr>
                <w:sz w:val="24"/>
              </w:rPr>
            </w:pPr>
            <w:r w:rsidRPr="00EB37C8">
              <w:rPr>
                <w:sz w:val="24"/>
              </w:rPr>
              <w:t>217</w:t>
            </w:r>
          </w:p>
        </w:tc>
      </w:tr>
      <w:tr w:rsidR="00EB37C8" w:rsidRPr="00EB37C8" w14:paraId="04BEAAE4" w14:textId="77777777" w:rsidTr="009F1A79">
        <w:tc>
          <w:tcPr>
            <w:tcW w:w="9072" w:type="dxa"/>
            <w:shd w:val="clear" w:color="auto" w:fill="auto"/>
          </w:tcPr>
          <w:p w14:paraId="70146338" w14:textId="77777777" w:rsidR="00EB37C8" w:rsidRPr="00EB37C8" w:rsidRDefault="00EB37C8" w:rsidP="00EB37C8">
            <w:pPr>
              <w:tabs>
                <w:tab w:val="center" w:pos="3895"/>
              </w:tabs>
              <w:ind w:left="284"/>
              <w:rPr>
                <w:sz w:val="24"/>
                <w:szCs w:val="24"/>
              </w:rPr>
            </w:pPr>
            <w:r w:rsidRPr="00EB37C8">
              <w:rPr>
                <w:sz w:val="24"/>
                <w:szCs w:val="24"/>
              </w:rPr>
              <w:t>платежные</w:t>
            </w:r>
          </w:p>
        </w:tc>
        <w:tc>
          <w:tcPr>
            <w:tcW w:w="1134" w:type="dxa"/>
            <w:shd w:val="clear" w:color="auto" w:fill="auto"/>
          </w:tcPr>
          <w:p w14:paraId="592F4032" w14:textId="77777777" w:rsidR="00EB37C8" w:rsidRPr="00EB37C8" w:rsidRDefault="00EB37C8" w:rsidP="009F1A79">
            <w:pPr>
              <w:tabs>
                <w:tab w:val="center" w:pos="4677"/>
                <w:tab w:val="right" w:pos="9355"/>
              </w:tabs>
              <w:jc w:val="right"/>
              <w:rPr>
                <w:sz w:val="24"/>
              </w:rPr>
            </w:pPr>
            <w:r w:rsidRPr="00EB37C8">
              <w:rPr>
                <w:sz w:val="24"/>
              </w:rPr>
              <w:t>190, 382</w:t>
            </w:r>
          </w:p>
        </w:tc>
      </w:tr>
      <w:tr w:rsidR="00EB37C8" w:rsidRPr="00EB37C8" w14:paraId="6898EEB7" w14:textId="77777777" w:rsidTr="009F1A79">
        <w:tc>
          <w:tcPr>
            <w:tcW w:w="9072" w:type="dxa"/>
            <w:shd w:val="clear" w:color="auto" w:fill="auto"/>
          </w:tcPr>
          <w:p w14:paraId="21AE8F72" w14:textId="77777777" w:rsidR="00EB37C8" w:rsidRPr="00EB37C8" w:rsidRDefault="00EB37C8" w:rsidP="00EB37C8">
            <w:pPr>
              <w:tabs>
                <w:tab w:val="center" w:pos="3895"/>
              </w:tabs>
              <w:ind w:left="284"/>
              <w:rPr>
                <w:sz w:val="24"/>
                <w:szCs w:val="24"/>
              </w:rPr>
            </w:pPr>
            <w:r w:rsidRPr="00EB37C8">
              <w:rPr>
                <w:sz w:val="24"/>
                <w:szCs w:val="24"/>
              </w:rPr>
              <w:lastRenderedPageBreak/>
              <w:t>по вопросу международного автоматического обмена информацией</w:t>
            </w:r>
          </w:p>
        </w:tc>
        <w:tc>
          <w:tcPr>
            <w:tcW w:w="1134" w:type="dxa"/>
            <w:shd w:val="clear" w:color="auto" w:fill="auto"/>
          </w:tcPr>
          <w:p w14:paraId="40C1DF1B" w14:textId="77777777" w:rsidR="00EB37C8" w:rsidRPr="00EB37C8" w:rsidRDefault="00EB37C8" w:rsidP="009F1A79">
            <w:pPr>
              <w:tabs>
                <w:tab w:val="center" w:pos="4677"/>
                <w:tab w:val="right" w:pos="9355"/>
              </w:tabs>
              <w:jc w:val="right"/>
              <w:rPr>
                <w:sz w:val="24"/>
              </w:rPr>
            </w:pPr>
            <w:r w:rsidRPr="00EB37C8">
              <w:rPr>
                <w:sz w:val="24"/>
              </w:rPr>
              <w:t>399</w:t>
            </w:r>
          </w:p>
        </w:tc>
      </w:tr>
      <w:tr w:rsidR="00EB37C8" w:rsidRPr="00EB37C8" w14:paraId="6AE2D744" w14:textId="77777777" w:rsidTr="009F1A79">
        <w:tc>
          <w:tcPr>
            <w:tcW w:w="9072" w:type="dxa"/>
            <w:shd w:val="clear" w:color="auto" w:fill="auto"/>
          </w:tcPr>
          <w:p w14:paraId="4E0ACF80" w14:textId="77777777" w:rsidR="00EB37C8" w:rsidRPr="00EB37C8" w:rsidRDefault="00EB37C8" w:rsidP="00EB37C8">
            <w:pPr>
              <w:tabs>
                <w:tab w:val="center" w:pos="4677"/>
                <w:tab w:val="right" w:pos="9355"/>
              </w:tabs>
              <w:ind w:left="284"/>
              <w:rPr>
                <w:sz w:val="24"/>
              </w:rPr>
            </w:pPr>
            <w:r w:rsidRPr="00EB37C8">
              <w:rPr>
                <w:sz w:val="24"/>
              </w:rPr>
              <w:t xml:space="preserve">проверок </w:t>
            </w:r>
            <w:r w:rsidRPr="00EB37C8">
              <w:rPr>
                <w:sz w:val="24"/>
                <w:szCs w:val="24"/>
              </w:rPr>
              <w:t>организаторов азартных игр (копии)</w:t>
            </w:r>
          </w:p>
        </w:tc>
        <w:tc>
          <w:tcPr>
            <w:tcW w:w="1134" w:type="dxa"/>
            <w:shd w:val="clear" w:color="auto" w:fill="auto"/>
          </w:tcPr>
          <w:p w14:paraId="0FC7465B" w14:textId="77777777" w:rsidR="00EB37C8" w:rsidRPr="00EB37C8" w:rsidRDefault="00EB37C8" w:rsidP="009F1A79">
            <w:pPr>
              <w:tabs>
                <w:tab w:val="center" w:pos="4677"/>
                <w:tab w:val="right" w:pos="9355"/>
              </w:tabs>
              <w:jc w:val="right"/>
              <w:rPr>
                <w:sz w:val="24"/>
              </w:rPr>
            </w:pPr>
            <w:r w:rsidRPr="00EB37C8">
              <w:rPr>
                <w:sz w:val="24"/>
              </w:rPr>
              <w:t>333</w:t>
            </w:r>
          </w:p>
        </w:tc>
      </w:tr>
      <w:tr w:rsidR="00EB37C8" w:rsidRPr="00EB37C8" w14:paraId="37976CF8" w14:textId="77777777" w:rsidTr="009F1A79">
        <w:tc>
          <w:tcPr>
            <w:tcW w:w="9072" w:type="dxa"/>
            <w:shd w:val="clear" w:color="auto" w:fill="auto"/>
          </w:tcPr>
          <w:p w14:paraId="1B692D1D" w14:textId="77777777" w:rsidR="00EB37C8" w:rsidRPr="00EB37C8" w:rsidRDefault="00EB37C8" w:rsidP="00EB37C8">
            <w:pPr>
              <w:tabs>
                <w:tab w:val="center" w:pos="4677"/>
                <w:tab w:val="right" w:pos="9355"/>
              </w:tabs>
              <w:ind w:left="284"/>
              <w:rPr>
                <w:sz w:val="24"/>
              </w:rPr>
            </w:pPr>
            <w:r w:rsidRPr="00EB37C8">
              <w:rPr>
                <w:sz w:val="24"/>
              </w:rPr>
              <w:t>руководства налогового органа и подведомственной организации</w:t>
            </w:r>
          </w:p>
        </w:tc>
        <w:tc>
          <w:tcPr>
            <w:tcW w:w="1134" w:type="dxa"/>
            <w:shd w:val="clear" w:color="auto" w:fill="auto"/>
          </w:tcPr>
          <w:p w14:paraId="2CF46A1C" w14:textId="77777777" w:rsidR="00EB37C8" w:rsidRPr="00EB37C8" w:rsidRDefault="00EB37C8" w:rsidP="009F1A79">
            <w:pPr>
              <w:tabs>
                <w:tab w:val="center" w:pos="4677"/>
                <w:tab w:val="right" w:pos="9355"/>
              </w:tabs>
              <w:jc w:val="right"/>
              <w:rPr>
                <w:sz w:val="24"/>
              </w:rPr>
            </w:pPr>
            <w:r w:rsidRPr="00EB37C8">
              <w:rPr>
                <w:sz w:val="24"/>
              </w:rPr>
              <w:t>10</w:t>
            </w:r>
          </w:p>
        </w:tc>
      </w:tr>
      <w:tr w:rsidR="00EB37C8" w:rsidRPr="00EB37C8" w14:paraId="1BFF727F" w14:textId="77777777" w:rsidTr="009F1A79">
        <w:tc>
          <w:tcPr>
            <w:tcW w:w="9072" w:type="dxa"/>
            <w:shd w:val="clear" w:color="auto" w:fill="auto"/>
          </w:tcPr>
          <w:p w14:paraId="473C33CB" w14:textId="77777777" w:rsidR="00EB37C8" w:rsidRPr="00EB37C8" w:rsidRDefault="00EB37C8" w:rsidP="00EB37C8">
            <w:pPr>
              <w:tabs>
                <w:tab w:val="center" w:pos="4677"/>
                <w:tab w:val="right" w:pos="9355"/>
              </w:tabs>
              <w:ind w:left="284"/>
              <w:rPr>
                <w:sz w:val="24"/>
              </w:rPr>
            </w:pPr>
            <w:r w:rsidRPr="00EB37C8">
              <w:rPr>
                <w:sz w:val="24"/>
              </w:rPr>
              <w:t>являющиеся доказательственной базой по выездным налоговым проверкам</w:t>
            </w:r>
          </w:p>
        </w:tc>
        <w:tc>
          <w:tcPr>
            <w:tcW w:w="1134" w:type="dxa"/>
            <w:shd w:val="clear" w:color="auto" w:fill="auto"/>
          </w:tcPr>
          <w:p w14:paraId="5518303D" w14:textId="77777777" w:rsidR="00EB37C8" w:rsidRPr="00EB37C8" w:rsidRDefault="00EB37C8" w:rsidP="009F1A79">
            <w:pPr>
              <w:tabs>
                <w:tab w:val="center" w:pos="4677"/>
                <w:tab w:val="right" w:pos="9355"/>
              </w:tabs>
              <w:jc w:val="right"/>
              <w:rPr>
                <w:sz w:val="24"/>
              </w:rPr>
            </w:pPr>
            <w:r w:rsidRPr="00EB37C8">
              <w:rPr>
                <w:sz w:val="24"/>
              </w:rPr>
              <w:t>222</w:t>
            </w:r>
          </w:p>
        </w:tc>
      </w:tr>
      <w:tr w:rsidR="00EB37C8" w:rsidRPr="00EB37C8" w14:paraId="0ED196D7" w14:textId="77777777" w:rsidTr="009F1A79">
        <w:tc>
          <w:tcPr>
            <w:tcW w:w="9072" w:type="dxa"/>
            <w:shd w:val="clear" w:color="auto" w:fill="auto"/>
          </w:tcPr>
          <w:p w14:paraId="31D83FEA" w14:textId="77777777" w:rsidR="00EB37C8" w:rsidRPr="00EB37C8" w:rsidRDefault="00EB37C8" w:rsidP="00EB37C8">
            <w:pPr>
              <w:tabs>
                <w:tab w:val="center" w:pos="4677"/>
                <w:tab w:val="right" w:pos="9355"/>
              </w:tabs>
              <w:ind w:left="284"/>
              <w:rPr>
                <w:sz w:val="24"/>
              </w:rPr>
            </w:pPr>
            <w:r w:rsidRPr="00EB37C8">
              <w:rPr>
                <w:sz w:val="24"/>
              </w:rPr>
              <w:t>являющиеся доказательственной базой по камеральным налоговым проверкам</w:t>
            </w:r>
          </w:p>
        </w:tc>
        <w:tc>
          <w:tcPr>
            <w:tcW w:w="1134" w:type="dxa"/>
            <w:shd w:val="clear" w:color="auto" w:fill="auto"/>
          </w:tcPr>
          <w:p w14:paraId="5FFD2DC4" w14:textId="77777777" w:rsidR="00EB37C8" w:rsidRPr="00EB37C8" w:rsidRDefault="00EB37C8" w:rsidP="009F1A79">
            <w:pPr>
              <w:tabs>
                <w:tab w:val="center" w:pos="4677"/>
                <w:tab w:val="right" w:pos="9355"/>
              </w:tabs>
              <w:jc w:val="right"/>
              <w:rPr>
                <w:sz w:val="24"/>
              </w:rPr>
            </w:pPr>
            <w:r w:rsidRPr="00EB37C8">
              <w:rPr>
                <w:sz w:val="24"/>
              </w:rPr>
              <w:t>218</w:t>
            </w:r>
          </w:p>
        </w:tc>
      </w:tr>
      <w:tr w:rsidR="00EB37C8" w:rsidRPr="00EB37C8" w14:paraId="1082BACC" w14:textId="77777777" w:rsidTr="009F1A79">
        <w:tc>
          <w:tcPr>
            <w:tcW w:w="9072" w:type="dxa"/>
            <w:shd w:val="clear" w:color="auto" w:fill="auto"/>
          </w:tcPr>
          <w:p w14:paraId="19947965" w14:textId="77777777" w:rsidR="00EB37C8" w:rsidRPr="00EB37C8" w:rsidRDefault="00EB37C8" w:rsidP="00EB37C8">
            <w:pPr>
              <w:tabs>
                <w:tab w:val="center" w:pos="4677"/>
                <w:tab w:val="right" w:pos="9355"/>
              </w:tabs>
              <w:ind w:left="284"/>
              <w:rPr>
                <w:sz w:val="24"/>
              </w:rPr>
            </w:pPr>
          </w:p>
        </w:tc>
        <w:tc>
          <w:tcPr>
            <w:tcW w:w="1134" w:type="dxa"/>
            <w:shd w:val="clear" w:color="auto" w:fill="auto"/>
          </w:tcPr>
          <w:p w14:paraId="7001CF83" w14:textId="77777777" w:rsidR="00EB37C8" w:rsidRPr="00EB37C8" w:rsidRDefault="00EB37C8" w:rsidP="009F1A79">
            <w:pPr>
              <w:tabs>
                <w:tab w:val="center" w:pos="4677"/>
                <w:tab w:val="right" w:pos="9355"/>
              </w:tabs>
              <w:jc w:val="right"/>
              <w:rPr>
                <w:sz w:val="24"/>
              </w:rPr>
            </w:pPr>
          </w:p>
        </w:tc>
      </w:tr>
      <w:tr w:rsidR="00EB37C8" w:rsidRPr="00EB37C8" w14:paraId="4DDA4535" w14:textId="77777777" w:rsidTr="009F1A79">
        <w:tc>
          <w:tcPr>
            <w:tcW w:w="9072" w:type="dxa"/>
            <w:shd w:val="clear" w:color="auto" w:fill="auto"/>
          </w:tcPr>
          <w:p w14:paraId="0244CE4C" w14:textId="77777777" w:rsidR="00EB37C8" w:rsidRPr="00EB37C8" w:rsidRDefault="00EB37C8" w:rsidP="00EB37C8">
            <w:pPr>
              <w:tabs>
                <w:tab w:val="center" w:pos="4677"/>
                <w:tab w:val="right" w:pos="9355"/>
              </w:tabs>
              <w:ind w:left="284" w:hanging="284"/>
              <w:rPr>
                <w:b/>
                <w:sz w:val="24"/>
              </w:rPr>
            </w:pPr>
            <w:r w:rsidRPr="00EB37C8">
              <w:rPr>
                <w:b/>
                <w:sz w:val="24"/>
              </w:rPr>
              <w:t>Порядки</w:t>
            </w:r>
          </w:p>
        </w:tc>
        <w:tc>
          <w:tcPr>
            <w:tcW w:w="1134" w:type="dxa"/>
            <w:shd w:val="clear" w:color="auto" w:fill="auto"/>
          </w:tcPr>
          <w:p w14:paraId="24AAF734" w14:textId="77777777" w:rsidR="00EB37C8" w:rsidRPr="00EB37C8" w:rsidRDefault="00EB37C8" w:rsidP="009F1A79">
            <w:pPr>
              <w:tabs>
                <w:tab w:val="center" w:pos="4677"/>
                <w:tab w:val="right" w:pos="9355"/>
              </w:tabs>
              <w:jc w:val="right"/>
              <w:rPr>
                <w:sz w:val="24"/>
              </w:rPr>
            </w:pPr>
          </w:p>
        </w:tc>
      </w:tr>
      <w:tr w:rsidR="00EB37C8" w:rsidRPr="00EB37C8" w14:paraId="504646E8" w14:textId="77777777" w:rsidTr="009F1A79">
        <w:tc>
          <w:tcPr>
            <w:tcW w:w="9072" w:type="dxa"/>
            <w:shd w:val="clear" w:color="auto" w:fill="auto"/>
          </w:tcPr>
          <w:p w14:paraId="499DDF64" w14:textId="77777777" w:rsidR="00EB37C8" w:rsidRPr="00EB37C8" w:rsidRDefault="00EB37C8" w:rsidP="00EB37C8">
            <w:pPr>
              <w:tabs>
                <w:tab w:val="center" w:pos="4677"/>
                <w:tab w:val="right" w:pos="9355"/>
              </w:tabs>
              <w:ind w:left="284" w:firstLine="34"/>
              <w:rPr>
                <w:sz w:val="24"/>
              </w:rPr>
            </w:pPr>
            <w:r w:rsidRPr="00EB37C8">
              <w:rPr>
                <w:bCs/>
                <w:sz w:val="24"/>
              </w:rPr>
              <w:t>по противодействию коррупции</w:t>
            </w:r>
          </w:p>
        </w:tc>
        <w:tc>
          <w:tcPr>
            <w:tcW w:w="1134" w:type="dxa"/>
            <w:shd w:val="clear" w:color="auto" w:fill="auto"/>
          </w:tcPr>
          <w:p w14:paraId="488FD0B3" w14:textId="77777777" w:rsidR="00EB37C8" w:rsidRPr="00EB37C8" w:rsidRDefault="00EB37C8" w:rsidP="009F1A79">
            <w:pPr>
              <w:tabs>
                <w:tab w:val="center" w:pos="4677"/>
                <w:tab w:val="right" w:pos="9355"/>
              </w:tabs>
              <w:jc w:val="right"/>
              <w:rPr>
                <w:sz w:val="24"/>
              </w:rPr>
            </w:pPr>
            <w:r w:rsidRPr="00EB37C8">
              <w:rPr>
                <w:sz w:val="24"/>
              </w:rPr>
              <w:t>500</w:t>
            </w:r>
          </w:p>
        </w:tc>
      </w:tr>
      <w:tr w:rsidR="00EB37C8" w:rsidRPr="00EB37C8" w14:paraId="1405D71C" w14:textId="77777777" w:rsidTr="009F1A79">
        <w:tc>
          <w:tcPr>
            <w:tcW w:w="9072" w:type="dxa"/>
            <w:shd w:val="clear" w:color="auto" w:fill="auto"/>
          </w:tcPr>
          <w:p w14:paraId="331B10FE" w14:textId="77777777" w:rsidR="00EB37C8" w:rsidRPr="00EB37C8" w:rsidRDefault="00EB37C8" w:rsidP="00EB37C8">
            <w:pPr>
              <w:tabs>
                <w:tab w:val="center" w:pos="4677"/>
                <w:tab w:val="right" w:pos="9355"/>
              </w:tabs>
              <w:ind w:left="284" w:firstLine="34"/>
              <w:rPr>
                <w:bCs/>
                <w:sz w:val="24"/>
              </w:rPr>
            </w:pPr>
            <w:r w:rsidRPr="00EB37C8">
              <w:rPr>
                <w:bCs/>
                <w:sz w:val="24"/>
              </w:rPr>
              <w:t>ФНС России и УФНС России по субъектам Российской Федерации</w:t>
            </w:r>
          </w:p>
        </w:tc>
        <w:tc>
          <w:tcPr>
            <w:tcW w:w="1134" w:type="dxa"/>
            <w:shd w:val="clear" w:color="auto" w:fill="auto"/>
          </w:tcPr>
          <w:p w14:paraId="3067AA87" w14:textId="77777777" w:rsidR="00EB37C8" w:rsidRPr="00EB37C8" w:rsidRDefault="00EB37C8" w:rsidP="009F1A79">
            <w:pPr>
              <w:tabs>
                <w:tab w:val="center" w:pos="4677"/>
                <w:tab w:val="right" w:pos="9355"/>
              </w:tabs>
              <w:jc w:val="right"/>
              <w:rPr>
                <w:sz w:val="24"/>
              </w:rPr>
            </w:pPr>
            <w:r w:rsidRPr="00EB37C8">
              <w:rPr>
                <w:sz w:val="24"/>
              </w:rPr>
              <w:t>2</w:t>
            </w:r>
          </w:p>
        </w:tc>
      </w:tr>
      <w:tr w:rsidR="00EB37C8" w:rsidRPr="00EB37C8" w14:paraId="0855EEA0" w14:textId="77777777" w:rsidTr="009F1A79">
        <w:tc>
          <w:tcPr>
            <w:tcW w:w="9072" w:type="dxa"/>
            <w:shd w:val="clear" w:color="auto" w:fill="auto"/>
          </w:tcPr>
          <w:p w14:paraId="3F1A0D63" w14:textId="77777777" w:rsidR="00EB37C8" w:rsidRPr="00EB37C8" w:rsidRDefault="00EB37C8" w:rsidP="00EB37C8">
            <w:pPr>
              <w:tabs>
                <w:tab w:val="center" w:pos="4677"/>
                <w:tab w:val="right" w:pos="9355"/>
              </w:tabs>
              <w:ind w:left="284" w:firstLine="34"/>
              <w:rPr>
                <w:bCs/>
                <w:sz w:val="24"/>
              </w:rPr>
            </w:pPr>
          </w:p>
        </w:tc>
        <w:tc>
          <w:tcPr>
            <w:tcW w:w="1134" w:type="dxa"/>
            <w:shd w:val="clear" w:color="auto" w:fill="auto"/>
          </w:tcPr>
          <w:p w14:paraId="65805BFD" w14:textId="77777777" w:rsidR="00EB37C8" w:rsidRPr="00EB37C8" w:rsidRDefault="00EB37C8" w:rsidP="009F1A79">
            <w:pPr>
              <w:tabs>
                <w:tab w:val="center" w:pos="4677"/>
                <w:tab w:val="right" w:pos="9355"/>
              </w:tabs>
              <w:jc w:val="right"/>
              <w:rPr>
                <w:sz w:val="24"/>
              </w:rPr>
            </w:pPr>
          </w:p>
        </w:tc>
      </w:tr>
      <w:tr w:rsidR="00EB37C8" w:rsidRPr="00EB37C8" w14:paraId="0BA4E4C8" w14:textId="77777777" w:rsidTr="009F1A79">
        <w:tc>
          <w:tcPr>
            <w:tcW w:w="9072" w:type="dxa"/>
            <w:shd w:val="clear" w:color="auto" w:fill="auto"/>
          </w:tcPr>
          <w:p w14:paraId="63B03150" w14:textId="77777777" w:rsidR="00EB37C8" w:rsidRPr="00EB37C8" w:rsidRDefault="00EB37C8" w:rsidP="00EB37C8">
            <w:pPr>
              <w:tabs>
                <w:tab w:val="center" w:pos="4677"/>
                <w:tab w:val="right" w:pos="9355"/>
              </w:tabs>
              <w:ind w:left="284" w:hanging="250"/>
              <w:rPr>
                <w:b/>
                <w:bCs/>
                <w:sz w:val="24"/>
              </w:rPr>
            </w:pPr>
            <w:r w:rsidRPr="00EB37C8">
              <w:rPr>
                <w:b/>
                <w:bCs/>
                <w:sz w:val="24"/>
              </w:rPr>
              <w:t>Пособия</w:t>
            </w:r>
          </w:p>
        </w:tc>
        <w:tc>
          <w:tcPr>
            <w:tcW w:w="1134" w:type="dxa"/>
            <w:shd w:val="clear" w:color="auto" w:fill="auto"/>
          </w:tcPr>
          <w:p w14:paraId="7960A4F3" w14:textId="77777777" w:rsidR="00EB37C8" w:rsidRPr="00EB37C8" w:rsidRDefault="00EB37C8" w:rsidP="009F1A79">
            <w:pPr>
              <w:tabs>
                <w:tab w:val="center" w:pos="4677"/>
                <w:tab w:val="right" w:pos="9355"/>
              </w:tabs>
              <w:jc w:val="right"/>
              <w:rPr>
                <w:sz w:val="24"/>
              </w:rPr>
            </w:pPr>
          </w:p>
        </w:tc>
      </w:tr>
      <w:tr w:rsidR="00EB37C8" w:rsidRPr="00EB37C8" w14:paraId="37CAFE8D" w14:textId="77777777" w:rsidTr="009F1A79">
        <w:tc>
          <w:tcPr>
            <w:tcW w:w="9072" w:type="dxa"/>
            <w:shd w:val="clear" w:color="auto" w:fill="auto"/>
          </w:tcPr>
          <w:p w14:paraId="52DCDD8E" w14:textId="77777777" w:rsidR="009F1A79" w:rsidRDefault="00EB37C8" w:rsidP="00EB37C8">
            <w:pPr>
              <w:tabs>
                <w:tab w:val="center" w:pos="4677"/>
                <w:tab w:val="right" w:pos="9355"/>
              </w:tabs>
              <w:ind w:left="284" w:firstLine="34"/>
              <w:rPr>
                <w:bCs/>
                <w:sz w:val="24"/>
              </w:rPr>
            </w:pPr>
            <w:r w:rsidRPr="00EB37C8">
              <w:rPr>
                <w:bCs/>
                <w:sz w:val="24"/>
              </w:rPr>
              <w:t xml:space="preserve">учебно-методические по повышению квалификации и профессиональной </w:t>
            </w:r>
          </w:p>
          <w:p w14:paraId="4FE992B7" w14:textId="7E2C7F54" w:rsidR="00EB37C8" w:rsidRPr="00EB37C8" w:rsidRDefault="00EB37C8" w:rsidP="00EB37C8">
            <w:pPr>
              <w:tabs>
                <w:tab w:val="center" w:pos="4677"/>
                <w:tab w:val="right" w:pos="9355"/>
              </w:tabs>
              <w:ind w:left="284" w:firstLine="34"/>
              <w:rPr>
                <w:bCs/>
                <w:sz w:val="24"/>
              </w:rPr>
            </w:pPr>
            <w:r w:rsidRPr="00EB37C8">
              <w:rPr>
                <w:bCs/>
                <w:sz w:val="24"/>
              </w:rPr>
              <w:t>переподготовке</w:t>
            </w:r>
          </w:p>
        </w:tc>
        <w:tc>
          <w:tcPr>
            <w:tcW w:w="1134" w:type="dxa"/>
            <w:shd w:val="clear" w:color="auto" w:fill="auto"/>
          </w:tcPr>
          <w:p w14:paraId="4EAE49F3" w14:textId="77777777" w:rsidR="00EB37C8" w:rsidRPr="00EB37C8" w:rsidRDefault="00EB37C8" w:rsidP="009F1A79">
            <w:pPr>
              <w:tabs>
                <w:tab w:val="center" w:pos="4677"/>
                <w:tab w:val="right" w:pos="9355"/>
              </w:tabs>
              <w:jc w:val="right"/>
              <w:rPr>
                <w:sz w:val="24"/>
              </w:rPr>
            </w:pPr>
          </w:p>
          <w:p w14:paraId="0F57D675" w14:textId="77777777" w:rsidR="00EB37C8" w:rsidRPr="00EB37C8" w:rsidRDefault="00EB37C8" w:rsidP="009F1A79">
            <w:pPr>
              <w:tabs>
                <w:tab w:val="center" w:pos="4677"/>
                <w:tab w:val="right" w:pos="9355"/>
              </w:tabs>
              <w:jc w:val="right"/>
              <w:rPr>
                <w:sz w:val="24"/>
              </w:rPr>
            </w:pPr>
            <w:r w:rsidRPr="00EB37C8">
              <w:rPr>
                <w:sz w:val="24"/>
              </w:rPr>
              <w:t>535</w:t>
            </w:r>
          </w:p>
        </w:tc>
      </w:tr>
    </w:tbl>
    <w:p w14:paraId="01943BF8"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30D1BEA1" w14:textId="77777777" w:rsidTr="009F1A79">
        <w:tc>
          <w:tcPr>
            <w:tcW w:w="9072" w:type="dxa"/>
            <w:shd w:val="clear" w:color="auto" w:fill="auto"/>
          </w:tcPr>
          <w:p w14:paraId="2ECD5D48" w14:textId="77777777" w:rsidR="00EB37C8" w:rsidRPr="00EB37C8" w:rsidRDefault="00EB37C8" w:rsidP="00EB37C8">
            <w:pPr>
              <w:tabs>
                <w:tab w:val="center" w:pos="4677"/>
                <w:tab w:val="right" w:pos="9355"/>
              </w:tabs>
              <w:rPr>
                <w:b/>
                <w:sz w:val="24"/>
              </w:rPr>
            </w:pPr>
            <w:r w:rsidRPr="00EB37C8">
              <w:rPr>
                <w:b/>
                <w:sz w:val="24"/>
              </w:rPr>
              <w:t>Постановления</w:t>
            </w:r>
          </w:p>
        </w:tc>
        <w:tc>
          <w:tcPr>
            <w:tcW w:w="1134" w:type="dxa"/>
            <w:shd w:val="clear" w:color="auto" w:fill="auto"/>
          </w:tcPr>
          <w:p w14:paraId="178051E0" w14:textId="77777777" w:rsidR="00EB37C8" w:rsidRPr="00EB37C8" w:rsidRDefault="00EB37C8" w:rsidP="009F1A79">
            <w:pPr>
              <w:tabs>
                <w:tab w:val="center" w:pos="4677"/>
                <w:tab w:val="right" w:pos="9355"/>
              </w:tabs>
              <w:jc w:val="right"/>
              <w:rPr>
                <w:sz w:val="24"/>
              </w:rPr>
            </w:pPr>
          </w:p>
        </w:tc>
      </w:tr>
      <w:tr w:rsidR="00EB37C8" w:rsidRPr="00EB37C8" w14:paraId="5E396F77" w14:textId="77777777" w:rsidTr="009F1A79">
        <w:tc>
          <w:tcPr>
            <w:tcW w:w="9072" w:type="dxa"/>
            <w:shd w:val="clear" w:color="auto" w:fill="auto"/>
          </w:tcPr>
          <w:p w14:paraId="035976A5" w14:textId="77777777" w:rsidR="009F1A79" w:rsidRDefault="00EB37C8" w:rsidP="00EB37C8">
            <w:pPr>
              <w:tabs>
                <w:tab w:val="center" w:pos="4677"/>
                <w:tab w:val="right" w:pos="9355"/>
              </w:tabs>
              <w:ind w:left="284"/>
              <w:rPr>
                <w:sz w:val="24"/>
                <w:szCs w:val="24"/>
              </w:rPr>
            </w:pPr>
            <w:r w:rsidRPr="00EB37C8">
              <w:rPr>
                <w:sz w:val="24"/>
                <w:szCs w:val="24"/>
              </w:rPr>
              <w:t xml:space="preserve">бюро технической экспертизы по вопросам строительства и реконструкции </w:t>
            </w:r>
          </w:p>
          <w:p w14:paraId="798AE3D0" w14:textId="1A293730" w:rsidR="00EB37C8" w:rsidRPr="00EB37C8" w:rsidRDefault="00EB37C8" w:rsidP="00EB37C8">
            <w:pPr>
              <w:tabs>
                <w:tab w:val="center" w:pos="4677"/>
                <w:tab w:val="right" w:pos="9355"/>
              </w:tabs>
              <w:ind w:left="284"/>
              <w:rPr>
                <w:sz w:val="24"/>
                <w:szCs w:val="24"/>
              </w:rPr>
            </w:pPr>
            <w:r w:rsidRPr="00EB37C8">
              <w:rPr>
                <w:sz w:val="24"/>
                <w:szCs w:val="24"/>
              </w:rPr>
              <w:t>объектов</w:t>
            </w:r>
          </w:p>
        </w:tc>
        <w:tc>
          <w:tcPr>
            <w:tcW w:w="1134" w:type="dxa"/>
            <w:shd w:val="clear" w:color="auto" w:fill="auto"/>
          </w:tcPr>
          <w:p w14:paraId="6052A965" w14:textId="77777777" w:rsidR="00EB37C8" w:rsidRPr="00EB37C8" w:rsidRDefault="00EB37C8" w:rsidP="009F1A79">
            <w:pPr>
              <w:tabs>
                <w:tab w:val="center" w:pos="4677"/>
                <w:tab w:val="right" w:pos="9355"/>
              </w:tabs>
              <w:jc w:val="right"/>
              <w:rPr>
                <w:sz w:val="24"/>
                <w:szCs w:val="24"/>
              </w:rPr>
            </w:pPr>
            <w:r w:rsidRPr="00EB37C8">
              <w:rPr>
                <w:sz w:val="24"/>
                <w:szCs w:val="24"/>
              </w:rPr>
              <w:br/>
              <w:t>574</w:t>
            </w:r>
          </w:p>
        </w:tc>
      </w:tr>
      <w:tr w:rsidR="00EB37C8" w:rsidRPr="00EB37C8" w14:paraId="2A08A8F9" w14:textId="77777777" w:rsidTr="009F1A79">
        <w:tc>
          <w:tcPr>
            <w:tcW w:w="9072" w:type="dxa"/>
            <w:shd w:val="clear" w:color="auto" w:fill="auto"/>
          </w:tcPr>
          <w:p w14:paraId="5C761806" w14:textId="77777777" w:rsidR="00EB37C8" w:rsidRPr="00EB37C8" w:rsidRDefault="00EB37C8" w:rsidP="00EB37C8">
            <w:pPr>
              <w:tabs>
                <w:tab w:val="center" w:pos="4677"/>
                <w:tab w:val="right" w:pos="9355"/>
              </w:tabs>
              <w:ind w:left="284"/>
              <w:rPr>
                <w:sz w:val="24"/>
                <w:szCs w:val="24"/>
              </w:rPr>
            </w:pPr>
            <w:r w:rsidRPr="00EB37C8">
              <w:rPr>
                <w:rFonts w:eastAsia="MS Mincho"/>
                <w:sz w:val="24"/>
              </w:rPr>
              <w:t>Конституционного и Верховного судов Российской Федерации</w:t>
            </w:r>
          </w:p>
        </w:tc>
        <w:tc>
          <w:tcPr>
            <w:tcW w:w="1134" w:type="dxa"/>
            <w:shd w:val="clear" w:color="auto" w:fill="auto"/>
          </w:tcPr>
          <w:p w14:paraId="39847852" w14:textId="77777777" w:rsidR="00EB37C8" w:rsidRPr="00EB37C8" w:rsidRDefault="00EB37C8" w:rsidP="009F1A79">
            <w:pPr>
              <w:tabs>
                <w:tab w:val="center" w:pos="4677"/>
                <w:tab w:val="right" w:pos="9355"/>
              </w:tabs>
              <w:jc w:val="right"/>
              <w:rPr>
                <w:sz w:val="24"/>
                <w:szCs w:val="24"/>
              </w:rPr>
            </w:pPr>
            <w:r w:rsidRPr="00EB37C8">
              <w:rPr>
                <w:sz w:val="24"/>
                <w:szCs w:val="24"/>
              </w:rPr>
              <w:t>37</w:t>
            </w:r>
          </w:p>
        </w:tc>
      </w:tr>
      <w:tr w:rsidR="00EB37C8" w:rsidRPr="00EB37C8" w14:paraId="7767AB41" w14:textId="77777777" w:rsidTr="009F1A79">
        <w:tc>
          <w:tcPr>
            <w:tcW w:w="9072" w:type="dxa"/>
            <w:shd w:val="clear" w:color="auto" w:fill="auto"/>
          </w:tcPr>
          <w:p w14:paraId="2947215D" w14:textId="77777777" w:rsidR="00EB37C8" w:rsidRPr="00EB37C8" w:rsidRDefault="00EB37C8" w:rsidP="00EB37C8">
            <w:pPr>
              <w:tabs>
                <w:tab w:val="center" w:pos="4677"/>
                <w:tab w:val="right" w:pos="9355"/>
              </w:tabs>
              <w:ind w:left="284"/>
              <w:rPr>
                <w:sz w:val="24"/>
                <w:szCs w:val="24"/>
              </w:rPr>
            </w:pPr>
            <w:r w:rsidRPr="00EB37C8">
              <w:rPr>
                <w:sz w:val="24"/>
              </w:rPr>
              <w:t>заседаний</w:t>
            </w:r>
          </w:p>
        </w:tc>
        <w:tc>
          <w:tcPr>
            <w:tcW w:w="1134" w:type="dxa"/>
            <w:shd w:val="clear" w:color="auto" w:fill="auto"/>
          </w:tcPr>
          <w:p w14:paraId="28D7BC83" w14:textId="77777777" w:rsidR="00EB37C8" w:rsidRPr="00EB37C8" w:rsidRDefault="00EB37C8" w:rsidP="009F1A79">
            <w:pPr>
              <w:tabs>
                <w:tab w:val="center" w:pos="4677"/>
                <w:tab w:val="right" w:pos="9355"/>
              </w:tabs>
              <w:jc w:val="right"/>
              <w:rPr>
                <w:sz w:val="24"/>
                <w:szCs w:val="24"/>
              </w:rPr>
            </w:pPr>
            <w:r w:rsidRPr="00EB37C8">
              <w:rPr>
                <w:sz w:val="24"/>
                <w:szCs w:val="24"/>
              </w:rPr>
              <w:t>13</w:t>
            </w:r>
          </w:p>
        </w:tc>
      </w:tr>
      <w:tr w:rsidR="00EB37C8" w:rsidRPr="00EB37C8" w14:paraId="725BE28A" w14:textId="77777777" w:rsidTr="009F1A79">
        <w:tc>
          <w:tcPr>
            <w:tcW w:w="9072" w:type="dxa"/>
            <w:shd w:val="clear" w:color="auto" w:fill="auto"/>
          </w:tcPr>
          <w:p w14:paraId="5F21C942" w14:textId="77777777" w:rsidR="00EB37C8" w:rsidRPr="00EB37C8" w:rsidRDefault="00EB37C8" w:rsidP="00EB37C8">
            <w:pPr>
              <w:tabs>
                <w:tab w:val="center" w:pos="4677"/>
                <w:tab w:val="right" w:pos="9355"/>
              </w:tabs>
              <w:ind w:left="284"/>
              <w:rPr>
                <w:sz w:val="24"/>
              </w:rPr>
            </w:pPr>
            <w:r w:rsidRPr="00EB37C8">
              <w:rPr>
                <w:sz w:val="24"/>
              </w:rPr>
              <w:t>о взыскании налогов, сборов и пени за счет имущества налогоплательщиков</w:t>
            </w:r>
          </w:p>
        </w:tc>
        <w:tc>
          <w:tcPr>
            <w:tcW w:w="1134" w:type="dxa"/>
            <w:shd w:val="clear" w:color="auto" w:fill="auto"/>
          </w:tcPr>
          <w:p w14:paraId="6E9C043F" w14:textId="77777777" w:rsidR="00EB37C8" w:rsidRPr="00EB37C8" w:rsidRDefault="00EB37C8" w:rsidP="009F1A79">
            <w:pPr>
              <w:tabs>
                <w:tab w:val="center" w:pos="4677"/>
                <w:tab w:val="right" w:pos="9355"/>
              </w:tabs>
              <w:jc w:val="right"/>
              <w:rPr>
                <w:sz w:val="24"/>
                <w:szCs w:val="24"/>
              </w:rPr>
            </w:pPr>
            <w:r w:rsidRPr="00EB37C8">
              <w:rPr>
                <w:sz w:val="24"/>
                <w:szCs w:val="24"/>
              </w:rPr>
              <w:t>266</w:t>
            </w:r>
          </w:p>
        </w:tc>
      </w:tr>
      <w:tr w:rsidR="00EB37C8" w:rsidRPr="00EB37C8" w14:paraId="410E4FEB" w14:textId="77777777" w:rsidTr="009F1A79">
        <w:tc>
          <w:tcPr>
            <w:tcW w:w="9072" w:type="dxa"/>
            <w:shd w:val="clear" w:color="auto" w:fill="auto"/>
          </w:tcPr>
          <w:p w14:paraId="4A0EB980" w14:textId="77777777" w:rsidR="00EB37C8" w:rsidRPr="00EB37C8" w:rsidRDefault="00EB37C8" w:rsidP="00EB37C8">
            <w:pPr>
              <w:tabs>
                <w:tab w:val="center" w:pos="4677"/>
                <w:tab w:val="right" w:pos="9355"/>
              </w:tabs>
              <w:ind w:left="284"/>
              <w:rPr>
                <w:sz w:val="24"/>
                <w:szCs w:val="24"/>
              </w:rPr>
            </w:pPr>
            <w:r w:rsidRPr="00EB37C8">
              <w:rPr>
                <w:sz w:val="24"/>
                <w:szCs w:val="24"/>
              </w:rPr>
              <w:t xml:space="preserve">о выемке документов </w:t>
            </w:r>
          </w:p>
        </w:tc>
        <w:tc>
          <w:tcPr>
            <w:tcW w:w="1134" w:type="dxa"/>
            <w:shd w:val="clear" w:color="auto" w:fill="auto"/>
          </w:tcPr>
          <w:p w14:paraId="31EF3699" w14:textId="77777777" w:rsidR="00EB37C8" w:rsidRPr="00EB37C8" w:rsidRDefault="00EB37C8" w:rsidP="009F1A79">
            <w:pPr>
              <w:tabs>
                <w:tab w:val="center" w:pos="4677"/>
                <w:tab w:val="right" w:pos="9355"/>
              </w:tabs>
              <w:jc w:val="right"/>
              <w:rPr>
                <w:sz w:val="24"/>
                <w:szCs w:val="24"/>
              </w:rPr>
            </w:pPr>
            <w:r w:rsidRPr="00EB37C8">
              <w:rPr>
                <w:sz w:val="24"/>
                <w:szCs w:val="24"/>
              </w:rPr>
              <w:t>87</w:t>
            </w:r>
          </w:p>
        </w:tc>
      </w:tr>
      <w:tr w:rsidR="00EB37C8" w:rsidRPr="00EB37C8" w14:paraId="5027AC84" w14:textId="77777777" w:rsidTr="009F1A79">
        <w:tc>
          <w:tcPr>
            <w:tcW w:w="9072" w:type="dxa"/>
            <w:shd w:val="clear" w:color="auto" w:fill="auto"/>
          </w:tcPr>
          <w:p w14:paraId="5D1CB705" w14:textId="77777777" w:rsidR="00EB37C8" w:rsidRPr="00EB37C8" w:rsidRDefault="00EB37C8" w:rsidP="00EB37C8">
            <w:pPr>
              <w:tabs>
                <w:tab w:val="center" w:pos="4677"/>
                <w:tab w:val="right" w:pos="9355"/>
              </w:tabs>
              <w:ind w:left="284"/>
              <w:rPr>
                <w:sz w:val="24"/>
                <w:szCs w:val="24"/>
              </w:rPr>
            </w:pPr>
            <w:r w:rsidRPr="00EB37C8">
              <w:rPr>
                <w:sz w:val="24"/>
                <w:szCs w:val="24"/>
              </w:rPr>
              <w:t>о принятии (отмене) обеспечительных мер</w:t>
            </w:r>
          </w:p>
        </w:tc>
        <w:tc>
          <w:tcPr>
            <w:tcW w:w="1134" w:type="dxa"/>
            <w:shd w:val="clear" w:color="auto" w:fill="auto"/>
          </w:tcPr>
          <w:p w14:paraId="31A6340D" w14:textId="77777777" w:rsidR="00EB37C8" w:rsidRPr="00EB37C8" w:rsidRDefault="00EB37C8" w:rsidP="009F1A79">
            <w:pPr>
              <w:tabs>
                <w:tab w:val="center" w:pos="4677"/>
                <w:tab w:val="right" w:pos="9355"/>
              </w:tabs>
              <w:jc w:val="right"/>
              <w:rPr>
                <w:sz w:val="24"/>
                <w:szCs w:val="24"/>
              </w:rPr>
            </w:pPr>
            <w:r w:rsidRPr="00EB37C8">
              <w:rPr>
                <w:sz w:val="24"/>
                <w:szCs w:val="24"/>
              </w:rPr>
              <w:t>258</w:t>
            </w:r>
          </w:p>
        </w:tc>
      </w:tr>
      <w:tr w:rsidR="00EB37C8" w:rsidRPr="00EB37C8" w14:paraId="7CD7F655" w14:textId="77777777" w:rsidTr="009F1A79">
        <w:tc>
          <w:tcPr>
            <w:tcW w:w="9072" w:type="dxa"/>
            <w:shd w:val="clear" w:color="auto" w:fill="auto"/>
          </w:tcPr>
          <w:p w14:paraId="1D121CF8" w14:textId="77777777" w:rsidR="00EB37C8" w:rsidRPr="00EB37C8" w:rsidRDefault="00EB37C8" w:rsidP="00EB37C8">
            <w:pPr>
              <w:tabs>
                <w:tab w:val="center" w:pos="4677"/>
                <w:tab w:val="right" w:pos="9355"/>
              </w:tabs>
              <w:ind w:left="284"/>
              <w:rPr>
                <w:sz w:val="24"/>
                <w:szCs w:val="24"/>
              </w:rPr>
            </w:pPr>
            <w:r w:rsidRPr="00EB37C8">
              <w:rPr>
                <w:sz w:val="24"/>
                <w:szCs w:val="24"/>
              </w:rPr>
              <w:t>о разногласиях по вопросам налогообложения, взимания налогов и сборов в бюджеты всех уровней</w:t>
            </w:r>
          </w:p>
        </w:tc>
        <w:tc>
          <w:tcPr>
            <w:tcW w:w="1134" w:type="dxa"/>
            <w:shd w:val="clear" w:color="auto" w:fill="auto"/>
          </w:tcPr>
          <w:p w14:paraId="5AEE27D7" w14:textId="77777777" w:rsidR="00EB37C8" w:rsidRPr="00EB37C8" w:rsidRDefault="00EB37C8" w:rsidP="009F1A79">
            <w:pPr>
              <w:tabs>
                <w:tab w:val="center" w:pos="4677"/>
                <w:tab w:val="right" w:pos="9355"/>
              </w:tabs>
              <w:jc w:val="right"/>
              <w:rPr>
                <w:sz w:val="24"/>
                <w:szCs w:val="24"/>
              </w:rPr>
            </w:pPr>
          </w:p>
          <w:p w14:paraId="7D7B4376" w14:textId="77777777" w:rsidR="00EB37C8" w:rsidRPr="00EB37C8" w:rsidRDefault="00EB37C8" w:rsidP="009F1A79">
            <w:pPr>
              <w:tabs>
                <w:tab w:val="center" w:pos="4677"/>
                <w:tab w:val="right" w:pos="9355"/>
              </w:tabs>
              <w:jc w:val="right"/>
              <w:rPr>
                <w:sz w:val="24"/>
                <w:szCs w:val="24"/>
              </w:rPr>
            </w:pPr>
            <w:r w:rsidRPr="00EB37C8">
              <w:rPr>
                <w:sz w:val="24"/>
                <w:szCs w:val="24"/>
              </w:rPr>
              <w:t>232</w:t>
            </w:r>
          </w:p>
        </w:tc>
      </w:tr>
      <w:tr w:rsidR="00EB37C8" w:rsidRPr="00EB37C8" w14:paraId="1DA8E922" w14:textId="77777777" w:rsidTr="009F1A79">
        <w:tc>
          <w:tcPr>
            <w:tcW w:w="9072" w:type="dxa"/>
            <w:shd w:val="clear" w:color="auto" w:fill="auto"/>
          </w:tcPr>
          <w:p w14:paraId="04120D73" w14:textId="77777777" w:rsidR="00EB37C8" w:rsidRPr="00EB37C8" w:rsidRDefault="00EB37C8" w:rsidP="00EB37C8">
            <w:pPr>
              <w:tabs>
                <w:tab w:val="center" w:pos="4677"/>
                <w:tab w:val="right" w:pos="9355"/>
              </w:tabs>
              <w:ind w:left="284"/>
              <w:rPr>
                <w:sz w:val="24"/>
                <w:szCs w:val="24"/>
              </w:rPr>
            </w:pPr>
            <w:r w:rsidRPr="00EB37C8">
              <w:rPr>
                <w:sz w:val="24"/>
                <w:szCs w:val="24"/>
              </w:rPr>
              <w:t>об административных правонарушениях</w:t>
            </w:r>
          </w:p>
        </w:tc>
        <w:tc>
          <w:tcPr>
            <w:tcW w:w="1134" w:type="dxa"/>
            <w:shd w:val="clear" w:color="auto" w:fill="auto"/>
          </w:tcPr>
          <w:p w14:paraId="439A9DEA" w14:textId="77777777" w:rsidR="00EB37C8" w:rsidRPr="00EB37C8" w:rsidRDefault="00EB37C8" w:rsidP="009F1A79">
            <w:pPr>
              <w:tabs>
                <w:tab w:val="center" w:pos="4677"/>
                <w:tab w:val="right" w:pos="9355"/>
              </w:tabs>
              <w:jc w:val="right"/>
              <w:rPr>
                <w:sz w:val="24"/>
                <w:szCs w:val="24"/>
              </w:rPr>
            </w:pPr>
            <w:r w:rsidRPr="00EB37C8">
              <w:rPr>
                <w:sz w:val="24"/>
                <w:szCs w:val="24"/>
              </w:rPr>
              <w:t>36</w:t>
            </w:r>
          </w:p>
        </w:tc>
      </w:tr>
      <w:tr w:rsidR="00EB37C8" w:rsidRPr="00EB37C8" w14:paraId="3935B9FE" w14:textId="77777777" w:rsidTr="009F1A79">
        <w:tc>
          <w:tcPr>
            <w:tcW w:w="9072" w:type="dxa"/>
            <w:shd w:val="clear" w:color="auto" w:fill="auto"/>
          </w:tcPr>
          <w:p w14:paraId="74048FFF" w14:textId="77777777" w:rsidR="00EB37C8" w:rsidRPr="00EB37C8" w:rsidRDefault="00EB37C8" w:rsidP="00EB37C8">
            <w:pPr>
              <w:tabs>
                <w:tab w:val="center" w:pos="4677"/>
                <w:tab w:val="right" w:pos="9355"/>
              </w:tabs>
              <w:ind w:left="284"/>
              <w:rPr>
                <w:sz w:val="24"/>
                <w:szCs w:val="24"/>
              </w:rPr>
            </w:pPr>
            <w:r w:rsidRPr="00EB37C8">
              <w:rPr>
                <w:sz w:val="24"/>
                <w:szCs w:val="24"/>
              </w:rPr>
              <w:t>по вопросу международного автоматического обмена информацией</w:t>
            </w:r>
          </w:p>
        </w:tc>
        <w:tc>
          <w:tcPr>
            <w:tcW w:w="1134" w:type="dxa"/>
            <w:shd w:val="clear" w:color="auto" w:fill="auto"/>
          </w:tcPr>
          <w:p w14:paraId="6E1510E3" w14:textId="77777777" w:rsidR="00EB37C8" w:rsidRPr="00EB37C8" w:rsidRDefault="00EB37C8" w:rsidP="009F1A79">
            <w:pPr>
              <w:tabs>
                <w:tab w:val="center" w:pos="4677"/>
                <w:tab w:val="right" w:pos="9355"/>
              </w:tabs>
              <w:jc w:val="right"/>
              <w:rPr>
                <w:sz w:val="24"/>
                <w:szCs w:val="24"/>
              </w:rPr>
            </w:pPr>
            <w:r w:rsidRPr="00EB37C8">
              <w:rPr>
                <w:sz w:val="24"/>
                <w:szCs w:val="24"/>
              </w:rPr>
              <w:t>399</w:t>
            </w:r>
          </w:p>
        </w:tc>
      </w:tr>
      <w:tr w:rsidR="00EB37C8" w:rsidRPr="00EB37C8" w14:paraId="2777DCA6" w14:textId="77777777" w:rsidTr="009F1A79">
        <w:tc>
          <w:tcPr>
            <w:tcW w:w="9072" w:type="dxa"/>
            <w:shd w:val="clear" w:color="auto" w:fill="auto"/>
          </w:tcPr>
          <w:p w14:paraId="5D2D23E8" w14:textId="77777777" w:rsidR="00EB37C8" w:rsidRPr="00EB37C8" w:rsidRDefault="00EB37C8" w:rsidP="00EB37C8">
            <w:pPr>
              <w:tabs>
                <w:tab w:val="center" w:pos="4677"/>
                <w:tab w:val="right" w:pos="9355"/>
              </w:tabs>
              <w:ind w:left="284"/>
              <w:rPr>
                <w:sz w:val="24"/>
                <w:szCs w:val="24"/>
              </w:rPr>
            </w:pPr>
            <w:r w:rsidRPr="00EB37C8">
              <w:rPr>
                <w:sz w:val="24"/>
                <w:szCs w:val="24"/>
              </w:rPr>
              <w:t>по выездным налоговым проверкам</w:t>
            </w:r>
          </w:p>
        </w:tc>
        <w:tc>
          <w:tcPr>
            <w:tcW w:w="1134" w:type="dxa"/>
            <w:shd w:val="clear" w:color="auto" w:fill="auto"/>
          </w:tcPr>
          <w:p w14:paraId="27C764EF" w14:textId="77777777" w:rsidR="00EB37C8" w:rsidRPr="00EB37C8" w:rsidRDefault="00EB37C8" w:rsidP="009F1A79">
            <w:pPr>
              <w:tabs>
                <w:tab w:val="center" w:pos="4677"/>
                <w:tab w:val="right" w:pos="9355"/>
              </w:tabs>
              <w:jc w:val="right"/>
              <w:rPr>
                <w:sz w:val="24"/>
                <w:szCs w:val="24"/>
              </w:rPr>
            </w:pPr>
            <w:r w:rsidRPr="00EB37C8">
              <w:rPr>
                <w:sz w:val="24"/>
                <w:szCs w:val="24"/>
              </w:rPr>
              <w:t>222, 223</w:t>
            </w:r>
          </w:p>
        </w:tc>
      </w:tr>
      <w:tr w:rsidR="00EB37C8" w:rsidRPr="00EB37C8" w14:paraId="62A8E8DD" w14:textId="77777777" w:rsidTr="009F1A79">
        <w:tc>
          <w:tcPr>
            <w:tcW w:w="9072" w:type="dxa"/>
            <w:shd w:val="clear" w:color="auto" w:fill="auto"/>
          </w:tcPr>
          <w:p w14:paraId="3C588C25" w14:textId="77777777" w:rsidR="00EB37C8" w:rsidRPr="00EB37C8" w:rsidRDefault="00EB37C8" w:rsidP="00EB37C8">
            <w:pPr>
              <w:tabs>
                <w:tab w:val="center" w:pos="4677"/>
                <w:tab w:val="right" w:pos="9355"/>
              </w:tabs>
              <w:ind w:left="284"/>
              <w:rPr>
                <w:sz w:val="24"/>
                <w:szCs w:val="24"/>
              </w:rPr>
            </w:pPr>
            <w:r w:rsidRPr="00EB37C8">
              <w:rPr>
                <w:sz w:val="24"/>
                <w:szCs w:val="24"/>
              </w:rPr>
              <w:t>по делам об административных правонарушениях законодательства Российской Федерации о государственной регистрации юридических лиц и индивидуальных предпринимателей</w:t>
            </w:r>
          </w:p>
        </w:tc>
        <w:tc>
          <w:tcPr>
            <w:tcW w:w="1134" w:type="dxa"/>
            <w:shd w:val="clear" w:color="auto" w:fill="auto"/>
          </w:tcPr>
          <w:p w14:paraId="2C0537FE" w14:textId="77777777" w:rsidR="00EB37C8" w:rsidRPr="00EB37C8" w:rsidRDefault="00EB37C8" w:rsidP="009F1A79">
            <w:pPr>
              <w:tabs>
                <w:tab w:val="center" w:pos="4677"/>
                <w:tab w:val="right" w:pos="9355"/>
              </w:tabs>
              <w:jc w:val="right"/>
              <w:rPr>
                <w:sz w:val="24"/>
                <w:szCs w:val="24"/>
              </w:rPr>
            </w:pPr>
          </w:p>
          <w:p w14:paraId="5F41C8DD" w14:textId="77777777" w:rsidR="00EB37C8" w:rsidRPr="00EB37C8" w:rsidRDefault="00EB37C8" w:rsidP="009F1A79">
            <w:pPr>
              <w:tabs>
                <w:tab w:val="center" w:pos="4677"/>
                <w:tab w:val="right" w:pos="9355"/>
              </w:tabs>
              <w:jc w:val="right"/>
              <w:rPr>
                <w:sz w:val="24"/>
                <w:szCs w:val="24"/>
              </w:rPr>
            </w:pPr>
          </w:p>
          <w:p w14:paraId="79C3ABF6" w14:textId="77777777" w:rsidR="00EB37C8" w:rsidRPr="00EB37C8" w:rsidRDefault="00EB37C8" w:rsidP="009F1A79">
            <w:pPr>
              <w:tabs>
                <w:tab w:val="center" w:pos="4677"/>
                <w:tab w:val="right" w:pos="9355"/>
              </w:tabs>
              <w:jc w:val="right"/>
              <w:rPr>
                <w:sz w:val="24"/>
                <w:szCs w:val="24"/>
              </w:rPr>
            </w:pPr>
            <w:r w:rsidRPr="00EB37C8">
              <w:rPr>
                <w:sz w:val="24"/>
                <w:szCs w:val="24"/>
              </w:rPr>
              <w:t>286</w:t>
            </w:r>
          </w:p>
        </w:tc>
      </w:tr>
      <w:tr w:rsidR="00EB37C8" w:rsidRPr="00EB37C8" w14:paraId="69BBD51F" w14:textId="77777777" w:rsidTr="009F1A79">
        <w:tc>
          <w:tcPr>
            <w:tcW w:w="9072" w:type="dxa"/>
            <w:shd w:val="clear" w:color="auto" w:fill="auto"/>
          </w:tcPr>
          <w:p w14:paraId="04FA40BA" w14:textId="77777777" w:rsidR="00EB37C8" w:rsidRPr="00EB37C8" w:rsidRDefault="00EB37C8" w:rsidP="00EB37C8">
            <w:pPr>
              <w:tabs>
                <w:tab w:val="center" w:pos="4677"/>
                <w:tab w:val="right" w:pos="9355"/>
              </w:tabs>
              <w:ind w:left="284"/>
              <w:rPr>
                <w:sz w:val="24"/>
                <w:szCs w:val="24"/>
              </w:rPr>
            </w:pPr>
            <w:r w:rsidRPr="00EB37C8">
              <w:rPr>
                <w:sz w:val="24"/>
                <w:szCs w:val="24"/>
              </w:rPr>
              <w:t>по камеральным налоговым проверкам</w:t>
            </w:r>
          </w:p>
        </w:tc>
        <w:tc>
          <w:tcPr>
            <w:tcW w:w="1134" w:type="dxa"/>
            <w:shd w:val="clear" w:color="auto" w:fill="auto"/>
          </w:tcPr>
          <w:p w14:paraId="0F91DC44" w14:textId="77777777" w:rsidR="00EB37C8" w:rsidRPr="00EB37C8" w:rsidRDefault="00EB37C8" w:rsidP="009F1A79">
            <w:pPr>
              <w:tabs>
                <w:tab w:val="center" w:pos="4677"/>
                <w:tab w:val="right" w:pos="9355"/>
              </w:tabs>
              <w:jc w:val="right"/>
              <w:rPr>
                <w:sz w:val="24"/>
                <w:szCs w:val="24"/>
              </w:rPr>
            </w:pPr>
            <w:r w:rsidRPr="00EB37C8">
              <w:rPr>
                <w:sz w:val="24"/>
                <w:szCs w:val="24"/>
              </w:rPr>
              <w:t>218, 219</w:t>
            </w:r>
          </w:p>
        </w:tc>
      </w:tr>
      <w:tr w:rsidR="00EB37C8" w:rsidRPr="00EB37C8" w14:paraId="3912E9E2" w14:textId="77777777" w:rsidTr="009F1A79">
        <w:tc>
          <w:tcPr>
            <w:tcW w:w="9072" w:type="dxa"/>
            <w:shd w:val="clear" w:color="auto" w:fill="auto"/>
          </w:tcPr>
          <w:p w14:paraId="65EBFDD8" w14:textId="77777777" w:rsidR="00EB37C8" w:rsidRPr="00EB37C8" w:rsidRDefault="00EB37C8" w:rsidP="00EB37C8">
            <w:pPr>
              <w:tabs>
                <w:tab w:val="center" w:pos="4677"/>
                <w:tab w:val="right" w:pos="9355"/>
              </w:tabs>
              <w:ind w:left="284"/>
              <w:rPr>
                <w:sz w:val="24"/>
                <w:szCs w:val="24"/>
              </w:rPr>
            </w:pPr>
            <w:r w:rsidRPr="00EB37C8">
              <w:rPr>
                <w:sz w:val="24"/>
                <w:szCs w:val="24"/>
              </w:rPr>
              <w:t>по результатам проверок легальности оборота табачной продукции</w:t>
            </w:r>
          </w:p>
        </w:tc>
        <w:tc>
          <w:tcPr>
            <w:tcW w:w="1134" w:type="dxa"/>
            <w:shd w:val="clear" w:color="auto" w:fill="auto"/>
          </w:tcPr>
          <w:p w14:paraId="297643C7" w14:textId="77777777" w:rsidR="00EB37C8" w:rsidRPr="00EB37C8" w:rsidRDefault="00EB37C8" w:rsidP="009F1A79">
            <w:pPr>
              <w:tabs>
                <w:tab w:val="center" w:pos="4677"/>
                <w:tab w:val="right" w:pos="9355"/>
              </w:tabs>
              <w:jc w:val="right"/>
              <w:rPr>
                <w:sz w:val="24"/>
                <w:szCs w:val="24"/>
              </w:rPr>
            </w:pPr>
            <w:r w:rsidRPr="00EB37C8">
              <w:rPr>
                <w:sz w:val="24"/>
                <w:szCs w:val="24"/>
              </w:rPr>
              <w:t>359</w:t>
            </w:r>
          </w:p>
        </w:tc>
      </w:tr>
      <w:tr w:rsidR="00EB37C8" w:rsidRPr="00EB37C8" w14:paraId="4AA1081B" w14:textId="77777777" w:rsidTr="009F1A79">
        <w:tc>
          <w:tcPr>
            <w:tcW w:w="9072" w:type="dxa"/>
            <w:shd w:val="clear" w:color="auto" w:fill="auto"/>
          </w:tcPr>
          <w:p w14:paraId="25A34C9C" w14:textId="77777777" w:rsidR="00EB37C8" w:rsidRPr="00EB37C8" w:rsidRDefault="00EB37C8" w:rsidP="00EB37C8">
            <w:pPr>
              <w:tabs>
                <w:tab w:val="center" w:pos="4677"/>
                <w:tab w:val="right" w:pos="9355"/>
              </w:tabs>
              <w:ind w:left="284"/>
              <w:rPr>
                <w:sz w:val="24"/>
                <w:szCs w:val="24"/>
              </w:rPr>
            </w:pPr>
            <w:r w:rsidRPr="00EB37C8">
              <w:rPr>
                <w:sz w:val="24"/>
                <w:szCs w:val="24"/>
              </w:rPr>
              <w:t>по судебным спорам с участием налоговых органов</w:t>
            </w:r>
            <w:r w:rsidRPr="00EB37C8">
              <w:rPr>
                <w:rFonts w:eastAsia="MS Mincho"/>
                <w:sz w:val="24"/>
              </w:rPr>
              <w:t xml:space="preserve"> </w:t>
            </w:r>
            <w:r w:rsidRPr="00EB37C8">
              <w:rPr>
                <w:sz w:val="24"/>
                <w:szCs w:val="24"/>
              </w:rPr>
              <w:t>и подведомственных организаций (копии)</w:t>
            </w:r>
          </w:p>
        </w:tc>
        <w:tc>
          <w:tcPr>
            <w:tcW w:w="1134" w:type="dxa"/>
            <w:shd w:val="clear" w:color="auto" w:fill="auto"/>
          </w:tcPr>
          <w:p w14:paraId="04BEB76B" w14:textId="77777777" w:rsidR="00EB37C8" w:rsidRPr="00EB37C8" w:rsidRDefault="00EB37C8" w:rsidP="009F1A79">
            <w:pPr>
              <w:tabs>
                <w:tab w:val="center" w:pos="4677"/>
                <w:tab w:val="right" w:pos="9355"/>
              </w:tabs>
              <w:jc w:val="right"/>
              <w:rPr>
                <w:sz w:val="24"/>
                <w:szCs w:val="24"/>
              </w:rPr>
            </w:pPr>
          </w:p>
          <w:p w14:paraId="238F46EF" w14:textId="77777777" w:rsidR="00EB37C8" w:rsidRPr="00EB37C8" w:rsidRDefault="00EB37C8" w:rsidP="009F1A79">
            <w:pPr>
              <w:tabs>
                <w:tab w:val="center" w:pos="4677"/>
                <w:tab w:val="right" w:pos="9355"/>
              </w:tabs>
              <w:jc w:val="right"/>
              <w:rPr>
                <w:sz w:val="24"/>
                <w:szCs w:val="24"/>
              </w:rPr>
            </w:pPr>
            <w:r w:rsidRPr="00EB37C8">
              <w:rPr>
                <w:sz w:val="24"/>
                <w:szCs w:val="24"/>
              </w:rPr>
              <w:t>34</w:t>
            </w:r>
          </w:p>
        </w:tc>
      </w:tr>
      <w:tr w:rsidR="00EB37C8" w:rsidRPr="00EB37C8" w14:paraId="2FE0E011" w14:textId="77777777" w:rsidTr="009F1A79">
        <w:tc>
          <w:tcPr>
            <w:tcW w:w="9072" w:type="dxa"/>
            <w:shd w:val="clear" w:color="auto" w:fill="auto"/>
          </w:tcPr>
          <w:p w14:paraId="1EC0C003" w14:textId="77777777" w:rsidR="00EB37C8" w:rsidRPr="00EB37C8" w:rsidRDefault="00EB37C8" w:rsidP="00EB37C8">
            <w:pPr>
              <w:tabs>
                <w:tab w:val="center" w:pos="4677"/>
                <w:tab w:val="right" w:pos="9355"/>
              </w:tabs>
              <w:ind w:left="284"/>
              <w:rPr>
                <w:sz w:val="24"/>
                <w:szCs w:val="24"/>
              </w:rPr>
            </w:pPr>
            <w:r w:rsidRPr="00EB37C8">
              <w:rPr>
                <w:sz w:val="24"/>
                <w:szCs w:val="24"/>
              </w:rPr>
              <w:t>Правительства Российской Федерации,</w:t>
            </w:r>
            <w:r w:rsidRPr="00EB37C8">
              <w:rPr>
                <w:sz w:val="24"/>
              </w:rPr>
              <w:t xml:space="preserve"> </w:t>
            </w:r>
            <w:r w:rsidRPr="00EB37C8">
              <w:rPr>
                <w:sz w:val="24"/>
                <w:szCs w:val="24"/>
              </w:rPr>
              <w:t>федеральных органов исполнительной власти, иных государственных органов Российской Федерации, субъектов Российской Федерации (копии)</w:t>
            </w:r>
          </w:p>
        </w:tc>
        <w:tc>
          <w:tcPr>
            <w:tcW w:w="1134" w:type="dxa"/>
            <w:shd w:val="clear" w:color="auto" w:fill="auto"/>
          </w:tcPr>
          <w:p w14:paraId="63930283" w14:textId="77777777" w:rsidR="00EB37C8" w:rsidRPr="00EB37C8" w:rsidRDefault="00EB37C8" w:rsidP="009F1A79">
            <w:pPr>
              <w:tabs>
                <w:tab w:val="center" w:pos="4677"/>
                <w:tab w:val="right" w:pos="9355"/>
              </w:tabs>
              <w:jc w:val="right"/>
              <w:rPr>
                <w:sz w:val="24"/>
                <w:szCs w:val="24"/>
              </w:rPr>
            </w:pPr>
          </w:p>
          <w:p w14:paraId="19D44A1D" w14:textId="77777777" w:rsidR="00EB37C8" w:rsidRPr="00EB37C8" w:rsidRDefault="00EB37C8" w:rsidP="009F1A79">
            <w:pPr>
              <w:tabs>
                <w:tab w:val="center" w:pos="4677"/>
                <w:tab w:val="right" w:pos="9355"/>
              </w:tabs>
              <w:jc w:val="right"/>
              <w:rPr>
                <w:sz w:val="24"/>
                <w:szCs w:val="24"/>
              </w:rPr>
            </w:pPr>
          </w:p>
          <w:p w14:paraId="002BEAF1" w14:textId="77777777" w:rsidR="00EB37C8" w:rsidRPr="00EB37C8" w:rsidRDefault="00EB37C8" w:rsidP="009F1A79">
            <w:pPr>
              <w:tabs>
                <w:tab w:val="center" w:pos="4677"/>
                <w:tab w:val="right" w:pos="9355"/>
              </w:tabs>
              <w:jc w:val="right"/>
              <w:rPr>
                <w:sz w:val="24"/>
                <w:szCs w:val="24"/>
              </w:rPr>
            </w:pPr>
            <w:r w:rsidRPr="00EB37C8">
              <w:rPr>
                <w:sz w:val="24"/>
                <w:szCs w:val="24"/>
              </w:rPr>
              <w:t>1</w:t>
            </w:r>
          </w:p>
        </w:tc>
      </w:tr>
      <w:tr w:rsidR="00EB37C8" w:rsidRPr="00EB37C8" w14:paraId="6E4A35C6" w14:textId="77777777" w:rsidTr="009F1A79">
        <w:tc>
          <w:tcPr>
            <w:tcW w:w="9072" w:type="dxa"/>
            <w:shd w:val="clear" w:color="auto" w:fill="auto"/>
          </w:tcPr>
          <w:p w14:paraId="3A36FC76" w14:textId="77777777" w:rsidR="009F1A79" w:rsidRDefault="00EB37C8" w:rsidP="00EB37C8">
            <w:pPr>
              <w:tabs>
                <w:tab w:val="center" w:pos="4677"/>
                <w:tab w:val="right" w:pos="9355"/>
              </w:tabs>
              <w:ind w:left="284"/>
              <w:rPr>
                <w:sz w:val="24"/>
                <w:szCs w:val="24"/>
              </w:rPr>
            </w:pPr>
            <w:r w:rsidRPr="00EB37C8">
              <w:rPr>
                <w:sz w:val="24"/>
                <w:szCs w:val="24"/>
              </w:rPr>
              <w:t xml:space="preserve">проверок соблюдения законодательства о применении контрольно-кассовой </w:t>
            </w:r>
          </w:p>
          <w:p w14:paraId="6100AEB6" w14:textId="6A801467" w:rsidR="00EB37C8" w:rsidRPr="00EB37C8" w:rsidRDefault="00EB37C8" w:rsidP="00EB37C8">
            <w:pPr>
              <w:tabs>
                <w:tab w:val="center" w:pos="4677"/>
                <w:tab w:val="right" w:pos="9355"/>
              </w:tabs>
              <w:ind w:left="284"/>
              <w:rPr>
                <w:sz w:val="24"/>
                <w:szCs w:val="24"/>
              </w:rPr>
            </w:pPr>
            <w:r w:rsidRPr="00EB37C8">
              <w:rPr>
                <w:sz w:val="24"/>
                <w:szCs w:val="24"/>
              </w:rPr>
              <w:t>техники</w:t>
            </w:r>
          </w:p>
        </w:tc>
        <w:tc>
          <w:tcPr>
            <w:tcW w:w="1134" w:type="dxa"/>
            <w:shd w:val="clear" w:color="auto" w:fill="auto"/>
          </w:tcPr>
          <w:p w14:paraId="723B6FBB" w14:textId="77777777" w:rsidR="00EB37C8" w:rsidRPr="00EB37C8" w:rsidRDefault="00EB37C8" w:rsidP="009F1A79">
            <w:pPr>
              <w:tabs>
                <w:tab w:val="center" w:pos="4677"/>
                <w:tab w:val="right" w:pos="9355"/>
              </w:tabs>
              <w:jc w:val="right"/>
              <w:rPr>
                <w:sz w:val="24"/>
                <w:szCs w:val="24"/>
              </w:rPr>
            </w:pPr>
          </w:p>
          <w:p w14:paraId="6D3A3D2F" w14:textId="77777777" w:rsidR="00EB37C8" w:rsidRPr="00EB37C8" w:rsidRDefault="00EB37C8" w:rsidP="009F1A79">
            <w:pPr>
              <w:tabs>
                <w:tab w:val="center" w:pos="4677"/>
                <w:tab w:val="right" w:pos="9355"/>
              </w:tabs>
              <w:jc w:val="right"/>
              <w:rPr>
                <w:sz w:val="24"/>
                <w:szCs w:val="24"/>
              </w:rPr>
            </w:pPr>
            <w:r w:rsidRPr="00EB37C8">
              <w:rPr>
                <w:sz w:val="24"/>
                <w:szCs w:val="24"/>
              </w:rPr>
              <w:t>370</w:t>
            </w:r>
          </w:p>
        </w:tc>
      </w:tr>
      <w:tr w:rsidR="00EB37C8" w:rsidRPr="00EB37C8" w14:paraId="113C46CF" w14:textId="77777777" w:rsidTr="009F1A79">
        <w:tc>
          <w:tcPr>
            <w:tcW w:w="9072" w:type="dxa"/>
            <w:shd w:val="clear" w:color="auto" w:fill="auto"/>
          </w:tcPr>
          <w:p w14:paraId="2FFDD6F4" w14:textId="77777777" w:rsidR="00EB37C8" w:rsidRPr="00EB37C8" w:rsidRDefault="00EB37C8" w:rsidP="00EB37C8">
            <w:pPr>
              <w:tabs>
                <w:tab w:val="center" w:pos="4677"/>
                <w:tab w:val="right" w:pos="9355"/>
              </w:tabs>
              <w:ind w:left="284"/>
              <w:rPr>
                <w:sz w:val="24"/>
                <w:szCs w:val="24"/>
              </w:rPr>
            </w:pPr>
            <w:r w:rsidRPr="00EB37C8">
              <w:rPr>
                <w:sz w:val="24"/>
                <w:szCs w:val="24"/>
              </w:rPr>
              <w:t>судебных органов о соблюдении норм трудового законодательства</w:t>
            </w:r>
          </w:p>
        </w:tc>
        <w:tc>
          <w:tcPr>
            <w:tcW w:w="1134" w:type="dxa"/>
            <w:shd w:val="clear" w:color="auto" w:fill="auto"/>
          </w:tcPr>
          <w:p w14:paraId="382C2961" w14:textId="77777777" w:rsidR="00EB37C8" w:rsidRPr="00EB37C8" w:rsidRDefault="00EB37C8" w:rsidP="009F1A79">
            <w:pPr>
              <w:tabs>
                <w:tab w:val="center" w:pos="4677"/>
                <w:tab w:val="right" w:pos="9355"/>
              </w:tabs>
              <w:jc w:val="right"/>
              <w:rPr>
                <w:sz w:val="24"/>
                <w:szCs w:val="24"/>
              </w:rPr>
            </w:pPr>
            <w:r w:rsidRPr="00EB37C8">
              <w:rPr>
                <w:sz w:val="24"/>
                <w:szCs w:val="24"/>
              </w:rPr>
              <w:t>434</w:t>
            </w:r>
          </w:p>
        </w:tc>
      </w:tr>
      <w:tr w:rsidR="00EB37C8" w:rsidRPr="00EB37C8" w14:paraId="6514F08B" w14:textId="77777777" w:rsidTr="009F1A79">
        <w:tc>
          <w:tcPr>
            <w:tcW w:w="9072" w:type="dxa"/>
            <w:shd w:val="clear" w:color="auto" w:fill="auto"/>
          </w:tcPr>
          <w:p w14:paraId="50751B23" w14:textId="77777777" w:rsidR="00EB37C8" w:rsidRPr="00EB37C8" w:rsidRDefault="00EB37C8" w:rsidP="00EB37C8">
            <w:pPr>
              <w:tabs>
                <w:tab w:val="center" w:pos="4677"/>
                <w:tab w:val="right" w:pos="9355"/>
              </w:tabs>
              <w:ind w:left="284"/>
              <w:rPr>
                <w:sz w:val="24"/>
                <w:szCs w:val="24"/>
              </w:rPr>
            </w:pPr>
          </w:p>
        </w:tc>
        <w:tc>
          <w:tcPr>
            <w:tcW w:w="1134" w:type="dxa"/>
            <w:shd w:val="clear" w:color="auto" w:fill="auto"/>
          </w:tcPr>
          <w:p w14:paraId="379EE070" w14:textId="77777777" w:rsidR="00EB37C8" w:rsidRPr="00EB37C8" w:rsidRDefault="00EB37C8" w:rsidP="009F1A79">
            <w:pPr>
              <w:tabs>
                <w:tab w:val="center" w:pos="4677"/>
                <w:tab w:val="right" w:pos="9355"/>
              </w:tabs>
              <w:jc w:val="right"/>
              <w:rPr>
                <w:sz w:val="24"/>
                <w:szCs w:val="24"/>
              </w:rPr>
            </w:pPr>
          </w:p>
        </w:tc>
      </w:tr>
      <w:tr w:rsidR="00EB37C8" w:rsidRPr="00EB37C8" w14:paraId="0B498FA7" w14:textId="77777777" w:rsidTr="009F1A79">
        <w:tc>
          <w:tcPr>
            <w:tcW w:w="9072" w:type="dxa"/>
            <w:shd w:val="clear" w:color="auto" w:fill="auto"/>
          </w:tcPr>
          <w:p w14:paraId="6F5CE5C0" w14:textId="77777777" w:rsidR="00EB37C8" w:rsidRPr="00EB37C8" w:rsidRDefault="00EB37C8" w:rsidP="00EB37C8">
            <w:pPr>
              <w:tabs>
                <w:tab w:val="center" w:pos="4677"/>
                <w:tab w:val="right" w:pos="9355"/>
              </w:tabs>
              <w:ind w:left="284" w:hanging="250"/>
              <w:rPr>
                <w:b/>
                <w:sz w:val="24"/>
                <w:szCs w:val="24"/>
              </w:rPr>
            </w:pPr>
            <w:r w:rsidRPr="00EB37C8">
              <w:rPr>
                <w:b/>
                <w:sz w:val="24"/>
                <w:szCs w:val="24"/>
              </w:rPr>
              <w:t>Пояснения</w:t>
            </w:r>
          </w:p>
        </w:tc>
        <w:tc>
          <w:tcPr>
            <w:tcW w:w="1134" w:type="dxa"/>
            <w:shd w:val="clear" w:color="auto" w:fill="auto"/>
          </w:tcPr>
          <w:p w14:paraId="59E6EE1C" w14:textId="77777777" w:rsidR="00EB37C8" w:rsidRPr="00EB37C8" w:rsidRDefault="00EB37C8" w:rsidP="009F1A79">
            <w:pPr>
              <w:tabs>
                <w:tab w:val="center" w:pos="4677"/>
                <w:tab w:val="right" w:pos="9355"/>
              </w:tabs>
              <w:jc w:val="right"/>
              <w:rPr>
                <w:sz w:val="24"/>
                <w:szCs w:val="24"/>
              </w:rPr>
            </w:pPr>
          </w:p>
        </w:tc>
      </w:tr>
      <w:tr w:rsidR="00EB37C8" w:rsidRPr="00EB37C8" w14:paraId="2ADFC575" w14:textId="77777777" w:rsidTr="009F1A79">
        <w:tc>
          <w:tcPr>
            <w:tcW w:w="9072" w:type="dxa"/>
            <w:shd w:val="clear" w:color="auto" w:fill="auto"/>
          </w:tcPr>
          <w:p w14:paraId="2018A73A" w14:textId="77777777" w:rsidR="00EB37C8" w:rsidRPr="00EB37C8" w:rsidRDefault="00EB37C8" w:rsidP="00EB37C8">
            <w:pPr>
              <w:tabs>
                <w:tab w:val="center" w:pos="4677"/>
                <w:tab w:val="right" w:pos="9355"/>
              </w:tabs>
              <w:ind w:left="284"/>
              <w:rPr>
                <w:sz w:val="24"/>
                <w:szCs w:val="24"/>
              </w:rPr>
            </w:pPr>
            <w:r w:rsidRPr="00EB37C8">
              <w:rPr>
                <w:sz w:val="24"/>
                <w:szCs w:val="24"/>
              </w:rPr>
              <w:t>в рамках проверок полноты исчисления и уплаты налогов в связи с совершением сделок между взаимозависимыми лицам</w:t>
            </w:r>
          </w:p>
        </w:tc>
        <w:tc>
          <w:tcPr>
            <w:tcW w:w="1134" w:type="dxa"/>
            <w:shd w:val="clear" w:color="auto" w:fill="auto"/>
          </w:tcPr>
          <w:p w14:paraId="6CD42054" w14:textId="77777777" w:rsidR="00EB37C8" w:rsidRPr="00EB37C8" w:rsidRDefault="00EB37C8" w:rsidP="009F1A79">
            <w:pPr>
              <w:tabs>
                <w:tab w:val="center" w:pos="4677"/>
                <w:tab w:val="right" w:pos="9355"/>
              </w:tabs>
              <w:jc w:val="right"/>
              <w:rPr>
                <w:sz w:val="24"/>
                <w:szCs w:val="24"/>
              </w:rPr>
            </w:pPr>
          </w:p>
          <w:p w14:paraId="20E92291" w14:textId="77777777" w:rsidR="00EB37C8" w:rsidRPr="00EB37C8" w:rsidRDefault="00EB37C8" w:rsidP="009F1A79">
            <w:pPr>
              <w:tabs>
                <w:tab w:val="center" w:pos="4677"/>
                <w:tab w:val="right" w:pos="9355"/>
              </w:tabs>
              <w:jc w:val="right"/>
              <w:rPr>
                <w:sz w:val="24"/>
                <w:szCs w:val="24"/>
              </w:rPr>
            </w:pPr>
            <w:r w:rsidRPr="00EB37C8">
              <w:rPr>
                <w:sz w:val="24"/>
                <w:szCs w:val="24"/>
              </w:rPr>
              <w:t>277</w:t>
            </w:r>
          </w:p>
        </w:tc>
      </w:tr>
      <w:tr w:rsidR="00EB37C8" w:rsidRPr="00EB37C8" w14:paraId="7C501E40" w14:textId="77777777" w:rsidTr="009F1A79">
        <w:tc>
          <w:tcPr>
            <w:tcW w:w="9072" w:type="dxa"/>
            <w:shd w:val="clear" w:color="auto" w:fill="auto"/>
          </w:tcPr>
          <w:p w14:paraId="4E9BB5F1" w14:textId="77777777" w:rsidR="009F1A79" w:rsidRDefault="00EB37C8" w:rsidP="00EB37C8">
            <w:pPr>
              <w:tabs>
                <w:tab w:val="center" w:pos="4677"/>
                <w:tab w:val="right" w:pos="9355"/>
              </w:tabs>
              <w:ind w:left="284"/>
              <w:rPr>
                <w:sz w:val="24"/>
                <w:szCs w:val="24"/>
              </w:rPr>
            </w:pPr>
            <w:r w:rsidRPr="00EB37C8">
              <w:rPr>
                <w:sz w:val="24"/>
                <w:szCs w:val="24"/>
              </w:rPr>
              <w:t xml:space="preserve">по убыткам и причинам их образования для работы комиссии по убыточным </w:t>
            </w:r>
          </w:p>
          <w:p w14:paraId="65A6D67E" w14:textId="469FC86D" w:rsidR="00EB37C8" w:rsidRPr="00EB37C8" w:rsidRDefault="00EB37C8" w:rsidP="00EB37C8">
            <w:pPr>
              <w:tabs>
                <w:tab w:val="center" w:pos="4677"/>
                <w:tab w:val="right" w:pos="9355"/>
              </w:tabs>
              <w:ind w:left="284"/>
              <w:rPr>
                <w:sz w:val="24"/>
                <w:szCs w:val="24"/>
              </w:rPr>
            </w:pPr>
            <w:r w:rsidRPr="00EB37C8">
              <w:rPr>
                <w:sz w:val="24"/>
                <w:szCs w:val="24"/>
              </w:rPr>
              <w:t>предприятиям</w:t>
            </w:r>
          </w:p>
        </w:tc>
        <w:tc>
          <w:tcPr>
            <w:tcW w:w="1134" w:type="dxa"/>
            <w:shd w:val="clear" w:color="auto" w:fill="auto"/>
          </w:tcPr>
          <w:p w14:paraId="4C7F9A6E" w14:textId="77777777" w:rsidR="00EB37C8" w:rsidRPr="00EB37C8" w:rsidRDefault="00EB37C8" w:rsidP="009F1A79">
            <w:pPr>
              <w:tabs>
                <w:tab w:val="center" w:pos="4677"/>
                <w:tab w:val="right" w:pos="9355"/>
              </w:tabs>
              <w:jc w:val="right"/>
              <w:rPr>
                <w:sz w:val="24"/>
                <w:szCs w:val="24"/>
              </w:rPr>
            </w:pPr>
          </w:p>
          <w:p w14:paraId="56545510" w14:textId="77777777" w:rsidR="00EB37C8" w:rsidRPr="00EB37C8" w:rsidRDefault="00EB37C8" w:rsidP="009F1A79">
            <w:pPr>
              <w:tabs>
                <w:tab w:val="center" w:pos="4677"/>
                <w:tab w:val="right" w:pos="9355"/>
              </w:tabs>
              <w:jc w:val="right"/>
              <w:rPr>
                <w:sz w:val="24"/>
                <w:szCs w:val="24"/>
              </w:rPr>
            </w:pPr>
            <w:r w:rsidRPr="00EB37C8">
              <w:rPr>
                <w:sz w:val="24"/>
                <w:szCs w:val="24"/>
              </w:rPr>
              <w:t>251</w:t>
            </w:r>
          </w:p>
        </w:tc>
      </w:tr>
      <w:tr w:rsidR="00EB37C8" w:rsidRPr="00EB37C8" w14:paraId="3161101E" w14:textId="77777777" w:rsidTr="009F1A79">
        <w:tc>
          <w:tcPr>
            <w:tcW w:w="9072" w:type="dxa"/>
            <w:shd w:val="clear" w:color="auto" w:fill="auto"/>
          </w:tcPr>
          <w:p w14:paraId="28A57C7B" w14:textId="77777777" w:rsidR="00EB37C8" w:rsidRPr="00EB37C8" w:rsidRDefault="00EB37C8" w:rsidP="00EB37C8">
            <w:pPr>
              <w:tabs>
                <w:tab w:val="center" w:pos="4677"/>
                <w:tab w:val="right" w:pos="9355"/>
              </w:tabs>
              <w:ind w:left="284"/>
              <w:jc w:val="both"/>
              <w:rPr>
                <w:sz w:val="24"/>
              </w:rPr>
            </w:pPr>
          </w:p>
        </w:tc>
        <w:tc>
          <w:tcPr>
            <w:tcW w:w="1134" w:type="dxa"/>
            <w:shd w:val="clear" w:color="auto" w:fill="auto"/>
          </w:tcPr>
          <w:p w14:paraId="6FA53EA4" w14:textId="77777777" w:rsidR="00EB37C8" w:rsidRPr="00EB37C8" w:rsidRDefault="00EB37C8" w:rsidP="009F1A79">
            <w:pPr>
              <w:tabs>
                <w:tab w:val="center" w:pos="4677"/>
                <w:tab w:val="right" w:pos="9355"/>
              </w:tabs>
              <w:jc w:val="right"/>
              <w:rPr>
                <w:sz w:val="24"/>
              </w:rPr>
            </w:pPr>
          </w:p>
        </w:tc>
      </w:tr>
      <w:tr w:rsidR="00EB37C8" w:rsidRPr="00EB37C8" w14:paraId="7C276647" w14:textId="77777777" w:rsidTr="009F1A79">
        <w:tc>
          <w:tcPr>
            <w:tcW w:w="9072" w:type="dxa"/>
            <w:shd w:val="clear" w:color="auto" w:fill="auto"/>
          </w:tcPr>
          <w:p w14:paraId="73B41028" w14:textId="77777777" w:rsidR="00EB37C8" w:rsidRPr="00EB37C8" w:rsidRDefault="00EB37C8" w:rsidP="00EB37C8">
            <w:pPr>
              <w:tabs>
                <w:tab w:val="center" w:pos="4677"/>
                <w:tab w:val="right" w:pos="9355"/>
              </w:tabs>
              <w:ind w:left="284" w:hanging="284"/>
              <w:jc w:val="both"/>
              <w:rPr>
                <w:sz w:val="24"/>
              </w:rPr>
            </w:pPr>
            <w:r w:rsidRPr="00EB37C8">
              <w:rPr>
                <w:b/>
                <w:sz w:val="24"/>
              </w:rPr>
              <w:t>Правила</w:t>
            </w:r>
          </w:p>
        </w:tc>
        <w:tc>
          <w:tcPr>
            <w:tcW w:w="1134" w:type="dxa"/>
            <w:shd w:val="clear" w:color="auto" w:fill="auto"/>
          </w:tcPr>
          <w:p w14:paraId="5DDCD6C0" w14:textId="77777777" w:rsidR="00EB37C8" w:rsidRPr="00EB37C8" w:rsidRDefault="00EB37C8" w:rsidP="009F1A79">
            <w:pPr>
              <w:tabs>
                <w:tab w:val="center" w:pos="4677"/>
                <w:tab w:val="right" w:pos="9355"/>
              </w:tabs>
              <w:jc w:val="right"/>
              <w:rPr>
                <w:sz w:val="24"/>
              </w:rPr>
            </w:pPr>
            <w:r w:rsidRPr="00EB37C8">
              <w:rPr>
                <w:sz w:val="24"/>
              </w:rPr>
              <w:t>2</w:t>
            </w:r>
          </w:p>
        </w:tc>
      </w:tr>
      <w:tr w:rsidR="00EB37C8" w:rsidRPr="00EB37C8" w14:paraId="3A1F1ED0" w14:textId="77777777" w:rsidTr="009F1A79">
        <w:tc>
          <w:tcPr>
            <w:tcW w:w="9072" w:type="dxa"/>
            <w:shd w:val="clear" w:color="auto" w:fill="auto"/>
          </w:tcPr>
          <w:p w14:paraId="0E8BAC87" w14:textId="77777777" w:rsidR="00EB37C8" w:rsidRPr="00EB37C8" w:rsidRDefault="00EB37C8" w:rsidP="00EB37C8">
            <w:pPr>
              <w:tabs>
                <w:tab w:val="center" w:pos="4677"/>
                <w:tab w:val="right" w:pos="9355"/>
              </w:tabs>
              <w:ind w:left="284"/>
              <w:jc w:val="both"/>
              <w:rPr>
                <w:sz w:val="24"/>
              </w:rPr>
            </w:pPr>
            <w:r w:rsidRPr="00EB37C8">
              <w:rPr>
                <w:sz w:val="24"/>
                <w:szCs w:val="24"/>
              </w:rPr>
              <w:t>внутреннего трудового (служебного) распорядка</w:t>
            </w:r>
          </w:p>
        </w:tc>
        <w:tc>
          <w:tcPr>
            <w:tcW w:w="1134" w:type="dxa"/>
            <w:shd w:val="clear" w:color="auto" w:fill="auto"/>
          </w:tcPr>
          <w:p w14:paraId="1F667EE7" w14:textId="77777777" w:rsidR="00EB37C8" w:rsidRPr="00EB37C8" w:rsidRDefault="00EB37C8" w:rsidP="009F1A79">
            <w:pPr>
              <w:tabs>
                <w:tab w:val="center" w:pos="4677"/>
                <w:tab w:val="right" w:pos="9355"/>
              </w:tabs>
              <w:jc w:val="right"/>
              <w:rPr>
                <w:sz w:val="24"/>
              </w:rPr>
            </w:pPr>
            <w:r w:rsidRPr="00EB37C8">
              <w:rPr>
                <w:sz w:val="24"/>
              </w:rPr>
              <w:t>428</w:t>
            </w:r>
          </w:p>
        </w:tc>
      </w:tr>
      <w:tr w:rsidR="00EB37C8" w:rsidRPr="00EB37C8" w14:paraId="3D7354C3" w14:textId="77777777" w:rsidTr="009F1A79">
        <w:tc>
          <w:tcPr>
            <w:tcW w:w="9072" w:type="dxa"/>
            <w:shd w:val="clear" w:color="auto" w:fill="auto"/>
          </w:tcPr>
          <w:p w14:paraId="56EDE28F" w14:textId="77777777" w:rsidR="00EB37C8" w:rsidRPr="00EB37C8" w:rsidRDefault="00EB37C8" w:rsidP="00EB37C8">
            <w:pPr>
              <w:tabs>
                <w:tab w:val="center" w:pos="4677"/>
                <w:tab w:val="right" w:pos="9355"/>
              </w:tabs>
              <w:ind w:left="284"/>
              <w:jc w:val="both"/>
              <w:rPr>
                <w:sz w:val="24"/>
              </w:rPr>
            </w:pPr>
            <w:r w:rsidRPr="00EB37C8">
              <w:rPr>
                <w:sz w:val="24"/>
                <w:szCs w:val="24"/>
              </w:rPr>
              <w:t>о декларировании доходов и имущества лицами, замещающими государственные должности</w:t>
            </w:r>
          </w:p>
        </w:tc>
        <w:tc>
          <w:tcPr>
            <w:tcW w:w="1134" w:type="dxa"/>
            <w:shd w:val="clear" w:color="auto" w:fill="auto"/>
          </w:tcPr>
          <w:p w14:paraId="7F196F59" w14:textId="77777777" w:rsidR="00EB37C8" w:rsidRPr="00EB37C8" w:rsidRDefault="00EB37C8" w:rsidP="009F1A79">
            <w:pPr>
              <w:tabs>
                <w:tab w:val="center" w:pos="4677"/>
                <w:tab w:val="right" w:pos="9355"/>
              </w:tabs>
              <w:jc w:val="right"/>
              <w:rPr>
                <w:sz w:val="24"/>
              </w:rPr>
            </w:pPr>
          </w:p>
          <w:p w14:paraId="0DD19CA6" w14:textId="77777777" w:rsidR="00EB37C8" w:rsidRPr="00EB37C8" w:rsidRDefault="00EB37C8" w:rsidP="009F1A79">
            <w:pPr>
              <w:tabs>
                <w:tab w:val="center" w:pos="4677"/>
                <w:tab w:val="right" w:pos="9355"/>
              </w:tabs>
              <w:jc w:val="right"/>
              <w:rPr>
                <w:sz w:val="24"/>
              </w:rPr>
            </w:pPr>
            <w:r w:rsidRPr="00EB37C8">
              <w:rPr>
                <w:sz w:val="24"/>
              </w:rPr>
              <w:t>501</w:t>
            </w:r>
          </w:p>
        </w:tc>
      </w:tr>
      <w:tr w:rsidR="00EB37C8" w:rsidRPr="00EB37C8" w14:paraId="20917349" w14:textId="77777777" w:rsidTr="009F1A79">
        <w:tc>
          <w:tcPr>
            <w:tcW w:w="9072" w:type="dxa"/>
            <w:shd w:val="clear" w:color="auto" w:fill="auto"/>
          </w:tcPr>
          <w:p w14:paraId="0C87891F" w14:textId="77777777" w:rsidR="00EB37C8" w:rsidRPr="00EB37C8" w:rsidRDefault="00EB37C8" w:rsidP="00EB37C8">
            <w:pPr>
              <w:tabs>
                <w:tab w:val="center" w:pos="4677"/>
                <w:tab w:val="right" w:pos="9355"/>
              </w:tabs>
              <w:ind w:left="284"/>
              <w:jc w:val="both"/>
              <w:rPr>
                <w:sz w:val="24"/>
                <w:szCs w:val="24"/>
              </w:rPr>
            </w:pPr>
            <w:r w:rsidRPr="00EB37C8">
              <w:rPr>
                <w:sz w:val="24"/>
                <w:szCs w:val="24"/>
              </w:rPr>
              <w:t>о персональных данных работников</w:t>
            </w:r>
          </w:p>
        </w:tc>
        <w:tc>
          <w:tcPr>
            <w:tcW w:w="1134" w:type="dxa"/>
            <w:shd w:val="clear" w:color="auto" w:fill="auto"/>
          </w:tcPr>
          <w:p w14:paraId="46A41A4A" w14:textId="77777777" w:rsidR="00EB37C8" w:rsidRPr="00EB37C8" w:rsidRDefault="00EB37C8" w:rsidP="009F1A79">
            <w:pPr>
              <w:tabs>
                <w:tab w:val="center" w:pos="4677"/>
                <w:tab w:val="right" w:pos="9355"/>
              </w:tabs>
              <w:jc w:val="right"/>
              <w:rPr>
                <w:sz w:val="24"/>
              </w:rPr>
            </w:pPr>
            <w:r w:rsidRPr="00EB37C8">
              <w:rPr>
                <w:sz w:val="24"/>
              </w:rPr>
              <w:t>465</w:t>
            </w:r>
          </w:p>
        </w:tc>
      </w:tr>
      <w:tr w:rsidR="00EB37C8" w:rsidRPr="00EB37C8" w14:paraId="7180EE06" w14:textId="77777777" w:rsidTr="009F1A79">
        <w:tc>
          <w:tcPr>
            <w:tcW w:w="9072" w:type="dxa"/>
            <w:shd w:val="clear" w:color="auto" w:fill="auto"/>
          </w:tcPr>
          <w:p w14:paraId="0700684D" w14:textId="77777777" w:rsidR="00EB37C8" w:rsidRPr="00EB37C8" w:rsidRDefault="00EB37C8" w:rsidP="00EB37C8">
            <w:pPr>
              <w:tabs>
                <w:tab w:val="center" w:pos="4677"/>
                <w:tab w:val="right" w:pos="9355"/>
              </w:tabs>
              <w:ind w:left="284"/>
              <w:jc w:val="both"/>
              <w:rPr>
                <w:sz w:val="24"/>
              </w:rPr>
            </w:pPr>
            <w:r w:rsidRPr="00EB37C8">
              <w:rPr>
                <w:sz w:val="24"/>
                <w:szCs w:val="24"/>
              </w:rPr>
              <w:lastRenderedPageBreak/>
              <w:t>по вопросам нормирования, тарификации и оплаты труда</w:t>
            </w:r>
          </w:p>
        </w:tc>
        <w:tc>
          <w:tcPr>
            <w:tcW w:w="1134" w:type="dxa"/>
            <w:shd w:val="clear" w:color="auto" w:fill="auto"/>
          </w:tcPr>
          <w:p w14:paraId="35AE0EF7" w14:textId="77777777" w:rsidR="00EB37C8" w:rsidRPr="00EB37C8" w:rsidRDefault="00EB37C8" w:rsidP="009F1A79">
            <w:pPr>
              <w:tabs>
                <w:tab w:val="center" w:pos="4677"/>
                <w:tab w:val="right" w:pos="9355"/>
              </w:tabs>
              <w:jc w:val="right"/>
              <w:rPr>
                <w:sz w:val="24"/>
              </w:rPr>
            </w:pPr>
            <w:r w:rsidRPr="00EB37C8">
              <w:rPr>
                <w:sz w:val="24"/>
              </w:rPr>
              <w:t>436</w:t>
            </w:r>
          </w:p>
        </w:tc>
      </w:tr>
      <w:tr w:rsidR="00EB37C8" w:rsidRPr="00EB37C8" w14:paraId="7142DE85" w14:textId="77777777" w:rsidTr="009F1A79">
        <w:tc>
          <w:tcPr>
            <w:tcW w:w="9072" w:type="dxa"/>
            <w:shd w:val="clear" w:color="auto" w:fill="auto"/>
          </w:tcPr>
          <w:p w14:paraId="7A384347" w14:textId="77777777" w:rsidR="00EB37C8" w:rsidRPr="00EB37C8" w:rsidRDefault="00EB37C8" w:rsidP="00EB37C8">
            <w:pPr>
              <w:tabs>
                <w:tab w:val="center" w:pos="4677"/>
                <w:tab w:val="right" w:pos="9355"/>
              </w:tabs>
              <w:ind w:left="284"/>
              <w:jc w:val="both"/>
              <w:rPr>
                <w:sz w:val="24"/>
              </w:rPr>
            </w:pPr>
            <w:r w:rsidRPr="00EB37C8">
              <w:rPr>
                <w:sz w:val="24"/>
                <w:szCs w:val="24"/>
              </w:rPr>
              <w:t>по вопросам охраны труда</w:t>
            </w:r>
          </w:p>
        </w:tc>
        <w:tc>
          <w:tcPr>
            <w:tcW w:w="1134" w:type="dxa"/>
            <w:shd w:val="clear" w:color="auto" w:fill="auto"/>
          </w:tcPr>
          <w:p w14:paraId="5B79F899" w14:textId="77777777" w:rsidR="00EB37C8" w:rsidRPr="00EB37C8" w:rsidRDefault="00EB37C8" w:rsidP="009F1A79">
            <w:pPr>
              <w:tabs>
                <w:tab w:val="center" w:pos="4677"/>
                <w:tab w:val="right" w:pos="9355"/>
              </w:tabs>
              <w:jc w:val="right"/>
              <w:rPr>
                <w:sz w:val="24"/>
              </w:rPr>
            </w:pPr>
            <w:r w:rsidRPr="00EB37C8">
              <w:rPr>
                <w:sz w:val="24"/>
              </w:rPr>
              <w:t>452</w:t>
            </w:r>
          </w:p>
        </w:tc>
      </w:tr>
      <w:tr w:rsidR="00EB37C8" w:rsidRPr="00EB37C8" w14:paraId="597DF604" w14:textId="77777777" w:rsidTr="009F1A79">
        <w:tc>
          <w:tcPr>
            <w:tcW w:w="9072" w:type="dxa"/>
            <w:shd w:val="clear" w:color="auto" w:fill="auto"/>
          </w:tcPr>
          <w:p w14:paraId="2D5F8576" w14:textId="77777777" w:rsidR="00EB37C8" w:rsidRPr="00EB37C8" w:rsidRDefault="00EB37C8" w:rsidP="00EB37C8">
            <w:pPr>
              <w:tabs>
                <w:tab w:val="center" w:pos="4677"/>
                <w:tab w:val="right" w:pos="9355"/>
              </w:tabs>
              <w:ind w:left="284"/>
              <w:jc w:val="both"/>
              <w:rPr>
                <w:sz w:val="24"/>
                <w:szCs w:val="24"/>
              </w:rPr>
            </w:pPr>
            <w:r w:rsidRPr="00EB37C8">
              <w:rPr>
                <w:sz w:val="24"/>
                <w:szCs w:val="24"/>
              </w:rPr>
              <w:t>по вопросам применения игрового оборудования</w:t>
            </w:r>
          </w:p>
        </w:tc>
        <w:tc>
          <w:tcPr>
            <w:tcW w:w="1134" w:type="dxa"/>
            <w:shd w:val="clear" w:color="auto" w:fill="auto"/>
          </w:tcPr>
          <w:p w14:paraId="448FBE22" w14:textId="77777777" w:rsidR="00EB37C8" w:rsidRPr="00EB37C8" w:rsidRDefault="00EB37C8" w:rsidP="009F1A79">
            <w:pPr>
              <w:tabs>
                <w:tab w:val="center" w:pos="4677"/>
                <w:tab w:val="right" w:pos="9355"/>
              </w:tabs>
              <w:jc w:val="right"/>
              <w:rPr>
                <w:sz w:val="24"/>
              </w:rPr>
            </w:pPr>
            <w:r w:rsidRPr="00EB37C8">
              <w:rPr>
                <w:sz w:val="24"/>
              </w:rPr>
              <w:t>337</w:t>
            </w:r>
          </w:p>
        </w:tc>
      </w:tr>
      <w:tr w:rsidR="00EB37C8" w:rsidRPr="00EB37C8" w14:paraId="556F4000" w14:textId="77777777" w:rsidTr="009F1A79">
        <w:tc>
          <w:tcPr>
            <w:tcW w:w="9072" w:type="dxa"/>
            <w:shd w:val="clear" w:color="auto" w:fill="auto"/>
          </w:tcPr>
          <w:p w14:paraId="5053E539" w14:textId="77777777" w:rsidR="00EB37C8" w:rsidRPr="00EB37C8" w:rsidRDefault="00EB37C8" w:rsidP="00EB37C8">
            <w:pPr>
              <w:tabs>
                <w:tab w:val="center" w:pos="4677"/>
                <w:tab w:val="right" w:pos="9355"/>
              </w:tabs>
              <w:ind w:left="284"/>
              <w:jc w:val="both"/>
              <w:rPr>
                <w:sz w:val="24"/>
                <w:szCs w:val="24"/>
              </w:rPr>
            </w:pPr>
            <w:r w:rsidRPr="00EB37C8">
              <w:rPr>
                <w:sz w:val="24"/>
                <w:szCs w:val="24"/>
              </w:rPr>
              <w:t>по использованию технических и программных средств, организации автоматизированного информационного обмена</w:t>
            </w:r>
          </w:p>
        </w:tc>
        <w:tc>
          <w:tcPr>
            <w:tcW w:w="1134" w:type="dxa"/>
            <w:shd w:val="clear" w:color="auto" w:fill="auto"/>
          </w:tcPr>
          <w:p w14:paraId="3D8D9985" w14:textId="77777777" w:rsidR="00EB37C8" w:rsidRPr="00EB37C8" w:rsidRDefault="00EB37C8" w:rsidP="009F1A79">
            <w:pPr>
              <w:tabs>
                <w:tab w:val="center" w:pos="4677"/>
                <w:tab w:val="right" w:pos="9355"/>
              </w:tabs>
              <w:jc w:val="right"/>
              <w:rPr>
                <w:sz w:val="24"/>
              </w:rPr>
            </w:pPr>
          </w:p>
          <w:p w14:paraId="7C4746AC" w14:textId="77777777" w:rsidR="00EB37C8" w:rsidRPr="00EB37C8" w:rsidRDefault="00EB37C8" w:rsidP="009F1A79">
            <w:pPr>
              <w:tabs>
                <w:tab w:val="center" w:pos="4677"/>
                <w:tab w:val="right" w:pos="9355"/>
              </w:tabs>
              <w:jc w:val="right"/>
              <w:rPr>
                <w:sz w:val="24"/>
              </w:rPr>
            </w:pPr>
            <w:r w:rsidRPr="00EB37C8">
              <w:rPr>
                <w:sz w:val="24"/>
              </w:rPr>
              <w:t>107</w:t>
            </w:r>
          </w:p>
        </w:tc>
      </w:tr>
      <w:tr w:rsidR="00EB37C8" w:rsidRPr="00EB37C8" w14:paraId="5E22E56F" w14:textId="77777777" w:rsidTr="009F1A79">
        <w:tc>
          <w:tcPr>
            <w:tcW w:w="9072" w:type="dxa"/>
            <w:shd w:val="clear" w:color="auto" w:fill="auto"/>
          </w:tcPr>
          <w:p w14:paraId="27F7223C" w14:textId="77777777" w:rsidR="00EB37C8" w:rsidRPr="00EB37C8" w:rsidRDefault="00EB37C8" w:rsidP="00EB37C8">
            <w:pPr>
              <w:tabs>
                <w:tab w:val="center" w:pos="4677"/>
                <w:tab w:val="right" w:pos="9355"/>
              </w:tabs>
              <w:ind w:left="284"/>
              <w:jc w:val="both"/>
              <w:rPr>
                <w:sz w:val="24"/>
                <w:szCs w:val="24"/>
              </w:rPr>
            </w:pPr>
          </w:p>
        </w:tc>
        <w:tc>
          <w:tcPr>
            <w:tcW w:w="1134" w:type="dxa"/>
            <w:shd w:val="clear" w:color="auto" w:fill="auto"/>
          </w:tcPr>
          <w:p w14:paraId="4EE9104B" w14:textId="77777777" w:rsidR="00EB37C8" w:rsidRPr="00EB37C8" w:rsidRDefault="00EB37C8" w:rsidP="009F1A79">
            <w:pPr>
              <w:tabs>
                <w:tab w:val="center" w:pos="4677"/>
                <w:tab w:val="right" w:pos="9355"/>
              </w:tabs>
              <w:jc w:val="right"/>
              <w:rPr>
                <w:sz w:val="24"/>
              </w:rPr>
            </w:pPr>
          </w:p>
        </w:tc>
      </w:tr>
      <w:tr w:rsidR="00EB37C8" w:rsidRPr="00EB37C8" w14:paraId="27F80AA5" w14:textId="77777777" w:rsidTr="009F1A79">
        <w:tc>
          <w:tcPr>
            <w:tcW w:w="9072" w:type="dxa"/>
            <w:shd w:val="clear" w:color="auto" w:fill="auto"/>
          </w:tcPr>
          <w:p w14:paraId="7BC8CB82" w14:textId="77777777" w:rsidR="00EB37C8" w:rsidRPr="00EB37C8" w:rsidRDefault="00EB37C8" w:rsidP="00EB37C8">
            <w:pPr>
              <w:tabs>
                <w:tab w:val="center" w:pos="4677"/>
                <w:tab w:val="right" w:pos="9355"/>
              </w:tabs>
              <w:rPr>
                <w:b/>
                <w:sz w:val="24"/>
              </w:rPr>
            </w:pPr>
            <w:r w:rsidRPr="00EB37C8">
              <w:rPr>
                <w:b/>
                <w:sz w:val="24"/>
              </w:rPr>
              <w:t>Предложения</w:t>
            </w:r>
          </w:p>
        </w:tc>
        <w:tc>
          <w:tcPr>
            <w:tcW w:w="1134" w:type="dxa"/>
            <w:shd w:val="clear" w:color="auto" w:fill="auto"/>
          </w:tcPr>
          <w:p w14:paraId="6134218D" w14:textId="77777777" w:rsidR="00EB37C8" w:rsidRPr="00EB37C8" w:rsidRDefault="00EB37C8" w:rsidP="009F1A79">
            <w:pPr>
              <w:tabs>
                <w:tab w:val="center" w:pos="4677"/>
                <w:tab w:val="right" w:pos="9355"/>
              </w:tabs>
              <w:jc w:val="right"/>
              <w:rPr>
                <w:sz w:val="24"/>
              </w:rPr>
            </w:pPr>
          </w:p>
        </w:tc>
      </w:tr>
      <w:tr w:rsidR="00EB37C8" w:rsidRPr="00EB37C8" w14:paraId="3EEF4646" w14:textId="77777777" w:rsidTr="009F1A79">
        <w:tc>
          <w:tcPr>
            <w:tcW w:w="9072" w:type="dxa"/>
            <w:shd w:val="clear" w:color="auto" w:fill="auto"/>
          </w:tcPr>
          <w:p w14:paraId="71BD2F69" w14:textId="77777777" w:rsidR="00EB37C8" w:rsidRPr="00EB37C8" w:rsidRDefault="00EB37C8" w:rsidP="00EB37C8">
            <w:pPr>
              <w:tabs>
                <w:tab w:val="center" w:pos="4677"/>
                <w:tab w:val="right" w:pos="9355"/>
              </w:tabs>
              <w:ind w:left="284"/>
              <w:rPr>
                <w:sz w:val="24"/>
              </w:rPr>
            </w:pPr>
            <w:r w:rsidRPr="00EB37C8">
              <w:rPr>
                <w:sz w:val="24"/>
                <w:szCs w:val="24"/>
              </w:rPr>
              <w:t>(коммерческие) по техническим и программным средствам</w:t>
            </w:r>
          </w:p>
        </w:tc>
        <w:tc>
          <w:tcPr>
            <w:tcW w:w="1134" w:type="dxa"/>
            <w:shd w:val="clear" w:color="auto" w:fill="auto"/>
          </w:tcPr>
          <w:p w14:paraId="01D0B653" w14:textId="77777777" w:rsidR="00EB37C8" w:rsidRPr="00EB37C8" w:rsidRDefault="00EB37C8" w:rsidP="009F1A79">
            <w:pPr>
              <w:tabs>
                <w:tab w:val="center" w:pos="4677"/>
                <w:tab w:val="right" w:pos="9355"/>
              </w:tabs>
              <w:jc w:val="right"/>
              <w:rPr>
                <w:sz w:val="24"/>
              </w:rPr>
            </w:pPr>
            <w:r w:rsidRPr="00EB37C8">
              <w:rPr>
                <w:sz w:val="24"/>
              </w:rPr>
              <w:t>106</w:t>
            </w:r>
          </w:p>
        </w:tc>
      </w:tr>
      <w:tr w:rsidR="00EB37C8" w:rsidRPr="00EB37C8" w14:paraId="6FC030C3" w14:textId="77777777" w:rsidTr="009F1A79">
        <w:tc>
          <w:tcPr>
            <w:tcW w:w="9072" w:type="dxa"/>
            <w:shd w:val="clear" w:color="auto" w:fill="auto"/>
          </w:tcPr>
          <w:p w14:paraId="7C67C724" w14:textId="77777777" w:rsidR="00EB37C8" w:rsidRPr="00EB37C8" w:rsidRDefault="00EB37C8" w:rsidP="00EB37C8">
            <w:pPr>
              <w:tabs>
                <w:tab w:val="left" w:pos="1530"/>
              </w:tabs>
              <w:ind w:left="284"/>
              <w:rPr>
                <w:sz w:val="24"/>
                <w:szCs w:val="24"/>
              </w:rPr>
            </w:pPr>
            <w:r w:rsidRPr="00EB37C8">
              <w:rPr>
                <w:sz w:val="24"/>
              </w:rPr>
              <w:t>граждан</w:t>
            </w:r>
            <w:r w:rsidRPr="00EB37C8">
              <w:rPr>
                <w:sz w:val="24"/>
              </w:rPr>
              <w:tab/>
            </w:r>
          </w:p>
        </w:tc>
        <w:tc>
          <w:tcPr>
            <w:tcW w:w="1134" w:type="dxa"/>
            <w:shd w:val="clear" w:color="auto" w:fill="auto"/>
          </w:tcPr>
          <w:p w14:paraId="344FAD82" w14:textId="77777777" w:rsidR="00EB37C8" w:rsidRPr="00EB37C8" w:rsidRDefault="00EB37C8" w:rsidP="009F1A79">
            <w:pPr>
              <w:tabs>
                <w:tab w:val="center" w:pos="4677"/>
                <w:tab w:val="right" w:pos="9355"/>
              </w:tabs>
              <w:jc w:val="right"/>
              <w:rPr>
                <w:sz w:val="24"/>
                <w:szCs w:val="24"/>
              </w:rPr>
            </w:pPr>
            <w:r w:rsidRPr="00EB37C8">
              <w:rPr>
                <w:sz w:val="24"/>
                <w:szCs w:val="24"/>
              </w:rPr>
              <w:t>54</w:t>
            </w:r>
          </w:p>
        </w:tc>
      </w:tr>
      <w:tr w:rsidR="00EB37C8" w:rsidRPr="00EB37C8" w14:paraId="63AF70F9" w14:textId="77777777" w:rsidTr="009F1A79">
        <w:tc>
          <w:tcPr>
            <w:tcW w:w="9072" w:type="dxa"/>
            <w:shd w:val="clear" w:color="auto" w:fill="auto"/>
          </w:tcPr>
          <w:p w14:paraId="3B1B8F31" w14:textId="77777777" w:rsidR="00EB37C8" w:rsidRPr="00EB37C8" w:rsidRDefault="00EB37C8" w:rsidP="00EB37C8">
            <w:pPr>
              <w:tabs>
                <w:tab w:val="center" w:pos="4677"/>
                <w:tab w:val="right" w:pos="9355"/>
              </w:tabs>
              <w:ind w:left="284"/>
              <w:rPr>
                <w:sz w:val="24"/>
                <w:szCs w:val="24"/>
              </w:rPr>
            </w:pPr>
            <w:r w:rsidRPr="00EB37C8">
              <w:rPr>
                <w:sz w:val="24"/>
                <w:szCs w:val="24"/>
              </w:rPr>
              <w:t>о подготовке договоров о международном сотрудничестве</w:t>
            </w:r>
          </w:p>
        </w:tc>
        <w:tc>
          <w:tcPr>
            <w:tcW w:w="1134" w:type="dxa"/>
            <w:shd w:val="clear" w:color="auto" w:fill="auto"/>
          </w:tcPr>
          <w:p w14:paraId="2B512970" w14:textId="77777777" w:rsidR="00EB37C8" w:rsidRPr="00EB37C8" w:rsidRDefault="00EB37C8" w:rsidP="009F1A79">
            <w:pPr>
              <w:tabs>
                <w:tab w:val="center" w:pos="4677"/>
                <w:tab w:val="right" w:pos="9355"/>
              </w:tabs>
              <w:jc w:val="right"/>
              <w:rPr>
                <w:sz w:val="24"/>
                <w:szCs w:val="24"/>
              </w:rPr>
            </w:pPr>
            <w:r w:rsidRPr="00EB37C8">
              <w:rPr>
                <w:sz w:val="24"/>
                <w:szCs w:val="24"/>
              </w:rPr>
              <w:t>390</w:t>
            </w:r>
          </w:p>
        </w:tc>
      </w:tr>
      <w:tr w:rsidR="00EB37C8" w:rsidRPr="00EB37C8" w14:paraId="12070C35" w14:textId="77777777" w:rsidTr="009F1A79">
        <w:tc>
          <w:tcPr>
            <w:tcW w:w="9072" w:type="dxa"/>
            <w:shd w:val="clear" w:color="auto" w:fill="auto"/>
          </w:tcPr>
          <w:p w14:paraId="5C8DDEA4" w14:textId="77777777" w:rsidR="00EB37C8" w:rsidRPr="00EB37C8" w:rsidRDefault="00EB37C8" w:rsidP="00EB37C8">
            <w:pPr>
              <w:tabs>
                <w:tab w:val="center" w:pos="4677"/>
                <w:tab w:val="right" w:pos="9355"/>
              </w:tabs>
              <w:ind w:left="284"/>
              <w:rPr>
                <w:sz w:val="24"/>
                <w:szCs w:val="24"/>
              </w:rPr>
            </w:pPr>
            <w:r w:rsidRPr="00EB37C8">
              <w:rPr>
                <w:sz w:val="24"/>
                <w:szCs w:val="24"/>
              </w:rPr>
              <w:t>о профессиональной подготовке кадров</w:t>
            </w:r>
          </w:p>
        </w:tc>
        <w:tc>
          <w:tcPr>
            <w:tcW w:w="1134" w:type="dxa"/>
            <w:shd w:val="clear" w:color="auto" w:fill="auto"/>
          </w:tcPr>
          <w:p w14:paraId="49A31FC8" w14:textId="77777777" w:rsidR="00EB37C8" w:rsidRPr="00EB37C8" w:rsidRDefault="00EB37C8" w:rsidP="009F1A79">
            <w:pPr>
              <w:tabs>
                <w:tab w:val="center" w:pos="4677"/>
                <w:tab w:val="right" w:pos="9355"/>
              </w:tabs>
              <w:jc w:val="right"/>
              <w:rPr>
                <w:sz w:val="24"/>
                <w:szCs w:val="24"/>
              </w:rPr>
            </w:pPr>
            <w:r w:rsidRPr="00EB37C8">
              <w:rPr>
                <w:sz w:val="24"/>
                <w:szCs w:val="24"/>
              </w:rPr>
              <w:t>538</w:t>
            </w:r>
          </w:p>
        </w:tc>
      </w:tr>
      <w:tr w:rsidR="00EB37C8" w:rsidRPr="00EB37C8" w14:paraId="4BD205F0" w14:textId="77777777" w:rsidTr="009F1A79">
        <w:tc>
          <w:tcPr>
            <w:tcW w:w="9072" w:type="dxa"/>
            <w:shd w:val="clear" w:color="auto" w:fill="auto"/>
          </w:tcPr>
          <w:p w14:paraId="336C0AD9" w14:textId="77777777" w:rsidR="00EB37C8" w:rsidRPr="00EB37C8" w:rsidRDefault="00EB37C8" w:rsidP="00EB37C8">
            <w:pPr>
              <w:tabs>
                <w:tab w:val="center" w:pos="4677"/>
                <w:tab w:val="right" w:pos="9355"/>
              </w:tabs>
              <w:ind w:left="284"/>
              <w:rPr>
                <w:sz w:val="24"/>
                <w:szCs w:val="24"/>
              </w:rPr>
            </w:pPr>
            <w:r w:rsidRPr="00EB37C8">
              <w:rPr>
                <w:sz w:val="24"/>
                <w:szCs w:val="24"/>
              </w:rPr>
              <w:t>по аттестации</w:t>
            </w:r>
          </w:p>
        </w:tc>
        <w:tc>
          <w:tcPr>
            <w:tcW w:w="1134" w:type="dxa"/>
            <w:shd w:val="clear" w:color="auto" w:fill="auto"/>
          </w:tcPr>
          <w:p w14:paraId="52E8E625" w14:textId="77777777" w:rsidR="00EB37C8" w:rsidRPr="00EB37C8" w:rsidRDefault="00EB37C8" w:rsidP="009F1A79">
            <w:pPr>
              <w:tabs>
                <w:tab w:val="center" w:pos="4677"/>
                <w:tab w:val="right" w:pos="9355"/>
              </w:tabs>
              <w:jc w:val="right"/>
              <w:rPr>
                <w:sz w:val="24"/>
                <w:szCs w:val="24"/>
              </w:rPr>
            </w:pPr>
            <w:r w:rsidRPr="00EB37C8">
              <w:rPr>
                <w:sz w:val="24"/>
                <w:szCs w:val="24"/>
              </w:rPr>
              <w:t>517</w:t>
            </w:r>
          </w:p>
        </w:tc>
      </w:tr>
      <w:tr w:rsidR="00EB37C8" w:rsidRPr="00EB37C8" w14:paraId="70E93E7E" w14:textId="77777777" w:rsidTr="009F1A79">
        <w:tc>
          <w:tcPr>
            <w:tcW w:w="9072" w:type="dxa"/>
            <w:shd w:val="clear" w:color="auto" w:fill="auto"/>
          </w:tcPr>
          <w:p w14:paraId="533AA2A0" w14:textId="77777777" w:rsidR="00EB37C8" w:rsidRPr="00EB37C8" w:rsidRDefault="00EB37C8" w:rsidP="00EB37C8">
            <w:pPr>
              <w:tabs>
                <w:tab w:val="center" w:pos="4677"/>
                <w:tab w:val="right" w:pos="9355"/>
              </w:tabs>
              <w:ind w:left="284"/>
              <w:rPr>
                <w:sz w:val="24"/>
                <w:szCs w:val="24"/>
              </w:rPr>
            </w:pPr>
            <w:r w:rsidRPr="00EB37C8">
              <w:rPr>
                <w:sz w:val="24"/>
                <w:szCs w:val="24"/>
              </w:rPr>
              <w:t>по вопросам совершенствования прямого и косвенного налогообложения</w:t>
            </w:r>
          </w:p>
        </w:tc>
        <w:tc>
          <w:tcPr>
            <w:tcW w:w="1134" w:type="dxa"/>
            <w:shd w:val="clear" w:color="auto" w:fill="auto"/>
          </w:tcPr>
          <w:p w14:paraId="0B7DB72F" w14:textId="77777777" w:rsidR="00EB37C8" w:rsidRPr="00EB37C8" w:rsidRDefault="00EB37C8" w:rsidP="009F1A79">
            <w:pPr>
              <w:tabs>
                <w:tab w:val="center" w:pos="4677"/>
                <w:tab w:val="right" w:pos="9355"/>
              </w:tabs>
              <w:jc w:val="right"/>
              <w:rPr>
                <w:sz w:val="24"/>
                <w:szCs w:val="24"/>
              </w:rPr>
            </w:pPr>
            <w:r w:rsidRPr="00EB37C8">
              <w:rPr>
                <w:sz w:val="24"/>
                <w:szCs w:val="24"/>
              </w:rPr>
              <w:t>206</w:t>
            </w:r>
          </w:p>
        </w:tc>
      </w:tr>
      <w:tr w:rsidR="00EB37C8" w:rsidRPr="00EB37C8" w14:paraId="249530BD" w14:textId="77777777" w:rsidTr="009F1A79">
        <w:tc>
          <w:tcPr>
            <w:tcW w:w="9072" w:type="dxa"/>
            <w:shd w:val="clear" w:color="auto" w:fill="auto"/>
          </w:tcPr>
          <w:p w14:paraId="3F0F5F5C" w14:textId="77777777" w:rsidR="00EB37C8" w:rsidRPr="00EB37C8" w:rsidRDefault="00EB37C8" w:rsidP="00EB37C8">
            <w:pPr>
              <w:tabs>
                <w:tab w:val="center" w:pos="4677"/>
                <w:tab w:val="right" w:pos="9355"/>
              </w:tabs>
              <w:ind w:left="284"/>
              <w:rPr>
                <w:sz w:val="24"/>
              </w:rPr>
            </w:pPr>
            <w:r w:rsidRPr="00EB37C8">
              <w:rPr>
                <w:sz w:val="24"/>
                <w:szCs w:val="24"/>
              </w:rPr>
              <w:t>по доработке программных средств информационного обеспечения</w:t>
            </w:r>
          </w:p>
        </w:tc>
        <w:tc>
          <w:tcPr>
            <w:tcW w:w="1134" w:type="dxa"/>
            <w:shd w:val="clear" w:color="auto" w:fill="auto"/>
          </w:tcPr>
          <w:p w14:paraId="4BCA225D" w14:textId="77777777" w:rsidR="00EB37C8" w:rsidRPr="00EB37C8" w:rsidRDefault="00EB37C8" w:rsidP="009F1A79">
            <w:pPr>
              <w:tabs>
                <w:tab w:val="center" w:pos="4677"/>
                <w:tab w:val="right" w:pos="9355"/>
              </w:tabs>
              <w:jc w:val="right"/>
              <w:rPr>
                <w:sz w:val="24"/>
              </w:rPr>
            </w:pPr>
            <w:r w:rsidRPr="00EB37C8">
              <w:rPr>
                <w:sz w:val="24"/>
              </w:rPr>
              <w:t>109</w:t>
            </w:r>
          </w:p>
        </w:tc>
      </w:tr>
      <w:tr w:rsidR="00EB37C8" w:rsidRPr="00EB37C8" w14:paraId="2EF6C136" w14:textId="77777777" w:rsidTr="009F1A79">
        <w:tc>
          <w:tcPr>
            <w:tcW w:w="9072" w:type="dxa"/>
            <w:shd w:val="clear" w:color="auto" w:fill="auto"/>
          </w:tcPr>
          <w:p w14:paraId="0A7B8C2B" w14:textId="77777777" w:rsidR="00EB37C8" w:rsidRPr="00EB37C8" w:rsidRDefault="00EB37C8" w:rsidP="00EB37C8">
            <w:pPr>
              <w:tabs>
                <w:tab w:val="center" w:pos="4677"/>
                <w:tab w:val="right" w:pos="9355"/>
              </w:tabs>
              <w:ind w:left="284"/>
              <w:rPr>
                <w:sz w:val="24"/>
                <w:szCs w:val="24"/>
              </w:rPr>
            </w:pPr>
            <w:r w:rsidRPr="00EB37C8">
              <w:rPr>
                <w:rFonts w:eastAsia="MS Mincho"/>
                <w:sz w:val="24"/>
              </w:rPr>
              <w:t>по совершенствованию налогового законодательства</w:t>
            </w:r>
          </w:p>
        </w:tc>
        <w:tc>
          <w:tcPr>
            <w:tcW w:w="1134" w:type="dxa"/>
            <w:shd w:val="clear" w:color="auto" w:fill="auto"/>
          </w:tcPr>
          <w:p w14:paraId="40BD085D" w14:textId="77777777" w:rsidR="00EB37C8" w:rsidRPr="00EB37C8" w:rsidRDefault="00EB37C8" w:rsidP="009F1A79">
            <w:pPr>
              <w:tabs>
                <w:tab w:val="center" w:pos="4677"/>
                <w:tab w:val="right" w:pos="9355"/>
              </w:tabs>
              <w:jc w:val="right"/>
              <w:rPr>
                <w:sz w:val="24"/>
                <w:szCs w:val="24"/>
              </w:rPr>
            </w:pPr>
            <w:r w:rsidRPr="00EB37C8">
              <w:rPr>
                <w:sz w:val="24"/>
                <w:szCs w:val="24"/>
              </w:rPr>
              <w:t>4</w:t>
            </w:r>
          </w:p>
        </w:tc>
      </w:tr>
      <w:tr w:rsidR="00EB37C8" w:rsidRPr="00EB37C8" w14:paraId="10A4DDE7" w14:textId="77777777" w:rsidTr="009F1A79">
        <w:tc>
          <w:tcPr>
            <w:tcW w:w="9072" w:type="dxa"/>
            <w:shd w:val="clear" w:color="auto" w:fill="auto"/>
          </w:tcPr>
          <w:p w14:paraId="4B5EFDE6" w14:textId="77777777" w:rsidR="00EB37C8" w:rsidRPr="00EB37C8" w:rsidRDefault="00EB37C8" w:rsidP="00EB37C8">
            <w:pPr>
              <w:tabs>
                <w:tab w:val="center" w:pos="4677"/>
                <w:tab w:val="right" w:pos="9355"/>
              </w:tabs>
              <w:ind w:left="284"/>
              <w:rPr>
                <w:sz w:val="24"/>
                <w:szCs w:val="24"/>
              </w:rPr>
            </w:pPr>
            <w:r w:rsidRPr="00EB37C8">
              <w:rPr>
                <w:sz w:val="24"/>
                <w:szCs w:val="24"/>
              </w:rPr>
              <w:t>по улучшению охраны труда</w:t>
            </w:r>
          </w:p>
        </w:tc>
        <w:tc>
          <w:tcPr>
            <w:tcW w:w="1134" w:type="dxa"/>
            <w:shd w:val="clear" w:color="auto" w:fill="auto"/>
          </w:tcPr>
          <w:p w14:paraId="163F2CC2" w14:textId="77777777" w:rsidR="00EB37C8" w:rsidRPr="00EB37C8" w:rsidRDefault="00EB37C8" w:rsidP="009F1A79">
            <w:pPr>
              <w:tabs>
                <w:tab w:val="center" w:pos="4677"/>
                <w:tab w:val="right" w:pos="9355"/>
              </w:tabs>
              <w:jc w:val="right"/>
              <w:rPr>
                <w:sz w:val="24"/>
                <w:szCs w:val="24"/>
              </w:rPr>
            </w:pPr>
            <w:r w:rsidRPr="00EB37C8">
              <w:rPr>
                <w:sz w:val="24"/>
                <w:szCs w:val="24"/>
              </w:rPr>
              <w:t>454</w:t>
            </w:r>
          </w:p>
        </w:tc>
      </w:tr>
    </w:tbl>
    <w:p w14:paraId="1FE1AF14"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41B99F89" w14:textId="77777777" w:rsidTr="009F1A79">
        <w:tc>
          <w:tcPr>
            <w:tcW w:w="9072" w:type="dxa"/>
            <w:shd w:val="clear" w:color="auto" w:fill="auto"/>
          </w:tcPr>
          <w:p w14:paraId="300642AC" w14:textId="77777777" w:rsidR="00EB37C8" w:rsidRPr="00EB37C8" w:rsidRDefault="00EB37C8" w:rsidP="00EB37C8">
            <w:pPr>
              <w:tabs>
                <w:tab w:val="center" w:pos="4677"/>
                <w:tab w:val="right" w:pos="9355"/>
              </w:tabs>
              <w:rPr>
                <w:b/>
                <w:sz w:val="24"/>
                <w:szCs w:val="24"/>
              </w:rPr>
            </w:pPr>
            <w:r w:rsidRPr="00EB37C8">
              <w:rPr>
                <w:b/>
                <w:sz w:val="24"/>
                <w:szCs w:val="24"/>
              </w:rPr>
              <w:t>Предписания</w:t>
            </w:r>
          </w:p>
        </w:tc>
        <w:tc>
          <w:tcPr>
            <w:tcW w:w="1134" w:type="dxa"/>
            <w:shd w:val="clear" w:color="auto" w:fill="auto"/>
          </w:tcPr>
          <w:p w14:paraId="7B3880FF" w14:textId="77777777" w:rsidR="00EB37C8" w:rsidRPr="00EB37C8" w:rsidRDefault="00EB37C8" w:rsidP="009F1A79">
            <w:pPr>
              <w:tabs>
                <w:tab w:val="center" w:pos="4677"/>
                <w:tab w:val="right" w:pos="9355"/>
              </w:tabs>
              <w:jc w:val="right"/>
              <w:rPr>
                <w:sz w:val="24"/>
                <w:szCs w:val="24"/>
              </w:rPr>
            </w:pPr>
          </w:p>
        </w:tc>
      </w:tr>
      <w:tr w:rsidR="00EB37C8" w:rsidRPr="00EB37C8" w14:paraId="7B2556BC" w14:textId="77777777" w:rsidTr="009F1A79">
        <w:tc>
          <w:tcPr>
            <w:tcW w:w="9072" w:type="dxa"/>
            <w:shd w:val="clear" w:color="auto" w:fill="auto"/>
          </w:tcPr>
          <w:p w14:paraId="092A3000" w14:textId="77777777" w:rsidR="00EB37C8" w:rsidRPr="00EB37C8" w:rsidRDefault="00EB37C8" w:rsidP="00EB37C8">
            <w:pPr>
              <w:tabs>
                <w:tab w:val="center" w:pos="4677"/>
                <w:tab w:val="right" w:pos="9355"/>
              </w:tabs>
              <w:ind w:left="284"/>
              <w:rPr>
                <w:sz w:val="24"/>
                <w:szCs w:val="24"/>
              </w:rPr>
            </w:pPr>
            <w:r w:rsidRPr="00EB37C8">
              <w:rPr>
                <w:sz w:val="24"/>
                <w:szCs w:val="24"/>
              </w:rPr>
              <w:t xml:space="preserve">лицензиатам </w:t>
            </w:r>
          </w:p>
        </w:tc>
        <w:tc>
          <w:tcPr>
            <w:tcW w:w="1134" w:type="dxa"/>
            <w:shd w:val="clear" w:color="auto" w:fill="auto"/>
          </w:tcPr>
          <w:p w14:paraId="328032B0" w14:textId="77777777" w:rsidR="00EB37C8" w:rsidRPr="00EB37C8" w:rsidRDefault="00EB37C8" w:rsidP="009F1A79">
            <w:pPr>
              <w:tabs>
                <w:tab w:val="center" w:pos="4677"/>
                <w:tab w:val="right" w:pos="9355"/>
              </w:tabs>
              <w:jc w:val="right"/>
              <w:rPr>
                <w:sz w:val="24"/>
                <w:szCs w:val="24"/>
              </w:rPr>
            </w:pPr>
            <w:r w:rsidRPr="00EB37C8">
              <w:rPr>
                <w:sz w:val="24"/>
                <w:szCs w:val="24"/>
              </w:rPr>
              <w:t xml:space="preserve">320, 326, </w:t>
            </w:r>
          </w:p>
        </w:tc>
      </w:tr>
      <w:tr w:rsidR="00EB37C8" w:rsidRPr="00EB37C8" w14:paraId="47022335" w14:textId="77777777" w:rsidTr="009F1A79">
        <w:tc>
          <w:tcPr>
            <w:tcW w:w="9072" w:type="dxa"/>
            <w:shd w:val="clear" w:color="auto" w:fill="auto"/>
          </w:tcPr>
          <w:p w14:paraId="627D7177" w14:textId="77777777" w:rsidR="00EB37C8" w:rsidRPr="00EB37C8" w:rsidRDefault="00EB37C8" w:rsidP="00EB37C8">
            <w:pPr>
              <w:tabs>
                <w:tab w:val="center" w:pos="4677"/>
                <w:tab w:val="right" w:pos="9355"/>
              </w:tabs>
              <w:ind w:left="284"/>
              <w:rPr>
                <w:sz w:val="24"/>
                <w:szCs w:val="24"/>
              </w:rPr>
            </w:pPr>
            <w:r w:rsidRPr="00EB37C8">
              <w:rPr>
                <w:sz w:val="24"/>
                <w:szCs w:val="24"/>
              </w:rPr>
              <w:t>по вопросам осуществления закупок</w:t>
            </w:r>
          </w:p>
        </w:tc>
        <w:tc>
          <w:tcPr>
            <w:tcW w:w="1134" w:type="dxa"/>
            <w:shd w:val="clear" w:color="auto" w:fill="auto"/>
          </w:tcPr>
          <w:p w14:paraId="0176D626" w14:textId="77777777" w:rsidR="00EB37C8" w:rsidRPr="00EB37C8" w:rsidRDefault="00EB37C8" w:rsidP="009F1A79">
            <w:pPr>
              <w:tabs>
                <w:tab w:val="center" w:pos="4677"/>
                <w:tab w:val="right" w:pos="9355"/>
              </w:tabs>
              <w:jc w:val="right"/>
              <w:rPr>
                <w:sz w:val="24"/>
                <w:szCs w:val="24"/>
              </w:rPr>
            </w:pPr>
            <w:r w:rsidRPr="00EB37C8">
              <w:rPr>
                <w:sz w:val="24"/>
                <w:szCs w:val="24"/>
              </w:rPr>
              <w:t>149</w:t>
            </w:r>
          </w:p>
        </w:tc>
      </w:tr>
      <w:tr w:rsidR="00EB37C8" w:rsidRPr="00EB37C8" w14:paraId="578BA804" w14:textId="77777777" w:rsidTr="009F1A79">
        <w:tc>
          <w:tcPr>
            <w:tcW w:w="9072" w:type="dxa"/>
            <w:shd w:val="clear" w:color="auto" w:fill="auto"/>
          </w:tcPr>
          <w:p w14:paraId="380D72F6" w14:textId="77777777" w:rsidR="00EB37C8" w:rsidRPr="00EB37C8" w:rsidRDefault="00EB37C8" w:rsidP="00EB37C8">
            <w:pPr>
              <w:tabs>
                <w:tab w:val="left" w:pos="3270"/>
              </w:tabs>
              <w:ind w:left="284"/>
              <w:rPr>
                <w:sz w:val="24"/>
                <w:szCs w:val="24"/>
              </w:rPr>
            </w:pPr>
            <w:r w:rsidRPr="00EB37C8">
              <w:rPr>
                <w:sz w:val="24"/>
                <w:szCs w:val="24"/>
              </w:rPr>
              <w:t>по технике безопасности</w:t>
            </w:r>
            <w:r w:rsidRPr="00EB37C8">
              <w:rPr>
                <w:sz w:val="24"/>
                <w:szCs w:val="24"/>
              </w:rPr>
              <w:tab/>
            </w:r>
          </w:p>
        </w:tc>
        <w:tc>
          <w:tcPr>
            <w:tcW w:w="1134" w:type="dxa"/>
            <w:shd w:val="clear" w:color="auto" w:fill="auto"/>
          </w:tcPr>
          <w:p w14:paraId="770009FA" w14:textId="77777777" w:rsidR="00EB37C8" w:rsidRPr="00EB37C8" w:rsidRDefault="00EB37C8" w:rsidP="009F1A79">
            <w:pPr>
              <w:tabs>
                <w:tab w:val="center" w:pos="4677"/>
                <w:tab w:val="right" w:pos="9355"/>
              </w:tabs>
              <w:jc w:val="right"/>
              <w:rPr>
                <w:sz w:val="24"/>
                <w:szCs w:val="24"/>
              </w:rPr>
            </w:pPr>
            <w:r w:rsidRPr="00EB37C8">
              <w:rPr>
                <w:sz w:val="24"/>
                <w:szCs w:val="24"/>
              </w:rPr>
              <w:t>461</w:t>
            </w:r>
          </w:p>
        </w:tc>
      </w:tr>
      <w:tr w:rsidR="00EB37C8" w:rsidRPr="00EB37C8" w14:paraId="0726F195" w14:textId="77777777" w:rsidTr="009F1A79">
        <w:tc>
          <w:tcPr>
            <w:tcW w:w="9072" w:type="dxa"/>
            <w:shd w:val="clear" w:color="auto" w:fill="auto"/>
          </w:tcPr>
          <w:p w14:paraId="23B98662" w14:textId="77777777" w:rsidR="00EB37C8" w:rsidRPr="00EB37C8" w:rsidRDefault="00EB37C8" w:rsidP="00EB37C8">
            <w:pPr>
              <w:tabs>
                <w:tab w:val="left" w:pos="3270"/>
              </w:tabs>
              <w:ind w:left="284"/>
              <w:rPr>
                <w:sz w:val="24"/>
                <w:szCs w:val="24"/>
              </w:rPr>
            </w:pPr>
            <w:r w:rsidRPr="00EB37C8">
              <w:rPr>
                <w:sz w:val="24"/>
                <w:szCs w:val="24"/>
              </w:rPr>
              <w:t>проверок операторов лотерей и распространителей</w:t>
            </w:r>
          </w:p>
        </w:tc>
        <w:tc>
          <w:tcPr>
            <w:tcW w:w="1134" w:type="dxa"/>
            <w:shd w:val="clear" w:color="auto" w:fill="auto"/>
          </w:tcPr>
          <w:p w14:paraId="1F652AC8" w14:textId="77777777" w:rsidR="00EB37C8" w:rsidRPr="00EB37C8" w:rsidRDefault="00EB37C8" w:rsidP="009F1A79">
            <w:pPr>
              <w:tabs>
                <w:tab w:val="center" w:pos="4677"/>
                <w:tab w:val="right" w:pos="9355"/>
              </w:tabs>
              <w:jc w:val="right"/>
              <w:rPr>
                <w:sz w:val="24"/>
                <w:szCs w:val="24"/>
              </w:rPr>
            </w:pPr>
            <w:r w:rsidRPr="00EB37C8">
              <w:rPr>
                <w:sz w:val="24"/>
                <w:szCs w:val="24"/>
              </w:rPr>
              <w:t>336</w:t>
            </w:r>
          </w:p>
        </w:tc>
      </w:tr>
      <w:tr w:rsidR="00EB37C8" w:rsidRPr="00EB37C8" w14:paraId="59B6DBAA" w14:textId="77777777" w:rsidTr="009F1A79">
        <w:tc>
          <w:tcPr>
            <w:tcW w:w="9072" w:type="dxa"/>
            <w:shd w:val="clear" w:color="auto" w:fill="auto"/>
          </w:tcPr>
          <w:p w14:paraId="7C0E9A12" w14:textId="77777777" w:rsidR="00EB37C8" w:rsidRPr="00EB37C8" w:rsidRDefault="00EB37C8" w:rsidP="00EB37C8">
            <w:pPr>
              <w:tabs>
                <w:tab w:val="center" w:pos="4677"/>
                <w:tab w:val="right" w:pos="9355"/>
              </w:tabs>
              <w:ind w:left="284"/>
              <w:rPr>
                <w:sz w:val="24"/>
                <w:szCs w:val="24"/>
              </w:rPr>
            </w:pPr>
            <w:r w:rsidRPr="00EB37C8">
              <w:rPr>
                <w:sz w:val="24"/>
                <w:szCs w:val="24"/>
              </w:rPr>
              <w:t>соискателям лицензий</w:t>
            </w:r>
          </w:p>
        </w:tc>
        <w:tc>
          <w:tcPr>
            <w:tcW w:w="1134" w:type="dxa"/>
            <w:shd w:val="clear" w:color="auto" w:fill="auto"/>
          </w:tcPr>
          <w:p w14:paraId="5739A68A" w14:textId="77777777" w:rsidR="00EB37C8" w:rsidRPr="00EB37C8" w:rsidRDefault="00EB37C8" w:rsidP="009F1A79">
            <w:pPr>
              <w:tabs>
                <w:tab w:val="center" w:pos="4677"/>
                <w:tab w:val="right" w:pos="9355"/>
              </w:tabs>
              <w:jc w:val="right"/>
              <w:rPr>
                <w:sz w:val="24"/>
                <w:szCs w:val="24"/>
              </w:rPr>
            </w:pPr>
            <w:r w:rsidRPr="00EB37C8">
              <w:rPr>
                <w:sz w:val="24"/>
                <w:szCs w:val="24"/>
              </w:rPr>
              <w:t>321, 327</w:t>
            </w:r>
          </w:p>
        </w:tc>
      </w:tr>
    </w:tbl>
    <w:p w14:paraId="5715F94D"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7A101E06" w14:textId="77777777" w:rsidTr="009F1A79">
        <w:tc>
          <w:tcPr>
            <w:tcW w:w="9072" w:type="dxa"/>
            <w:shd w:val="clear" w:color="auto" w:fill="auto"/>
          </w:tcPr>
          <w:p w14:paraId="0109D213" w14:textId="77777777" w:rsidR="00EB37C8" w:rsidRPr="00EB37C8" w:rsidRDefault="00EB37C8" w:rsidP="00EB37C8">
            <w:pPr>
              <w:tabs>
                <w:tab w:val="center" w:pos="4677"/>
                <w:tab w:val="right" w:pos="9355"/>
              </w:tabs>
              <w:rPr>
                <w:b/>
                <w:sz w:val="24"/>
              </w:rPr>
            </w:pPr>
            <w:r w:rsidRPr="00EB37C8">
              <w:rPr>
                <w:b/>
                <w:sz w:val="24"/>
              </w:rPr>
              <w:t>Представления</w:t>
            </w:r>
          </w:p>
        </w:tc>
        <w:tc>
          <w:tcPr>
            <w:tcW w:w="1134" w:type="dxa"/>
            <w:shd w:val="clear" w:color="auto" w:fill="auto"/>
          </w:tcPr>
          <w:p w14:paraId="70CCC0DF" w14:textId="77777777" w:rsidR="00EB37C8" w:rsidRPr="00EB37C8" w:rsidRDefault="00EB37C8" w:rsidP="009F1A79">
            <w:pPr>
              <w:tabs>
                <w:tab w:val="center" w:pos="4677"/>
                <w:tab w:val="right" w:pos="9355"/>
              </w:tabs>
              <w:jc w:val="right"/>
              <w:rPr>
                <w:sz w:val="24"/>
              </w:rPr>
            </w:pPr>
          </w:p>
        </w:tc>
      </w:tr>
      <w:tr w:rsidR="00EB37C8" w:rsidRPr="00EB37C8" w14:paraId="0CC3E4EA" w14:textId="77777777" w:rsidTr="009F1A79">
        <w:tc>
          <w:tcPr>
            <w:tcW w:w="9072" w:type="dxa"/>
            <w:shd w:val="clear" w:color="auto" w:fill="auto"/>
          </w:tcPr>
          <w:p w14:paraId="575CD107" w14:textId="77777777" w:rsidR="00EB37C8" w:rsidRPr="00EB37C8" w:rsidRDefault="00EB37C8" w:rsidP="00EB37C8">
            <w:pPr>
              <w:tabs>
                <w:tab w:val="center" w:pos="4677"/>
                <w:tab w:val="right" w:pos="9355"/>
              </w:tabs>
              <w:ind w:left="284"/>
              <w:rPr>
                <w:sz w:val="24"/>
              </w:rPr>
            </w:pPr>
            <w:r w:rsidRPr="00EB37C8">
              <w:rPr>
                <w:sz w:val="24"/>
                <w:szCs w:val="24"/>
              </w:rPr>
              <w:t>о лишении государственных наград</w:t>
            </w:r>
          </w:p>
        </w:tc>
        <w:tc>
          <w:tcPr>
            <w:tcW w:w="1134" w:type="dxa"/>
            <w:shd w:val="clear" w:color="auto" w:fill="auto"/>
          </w:tcPr>
          <w:p w14:paraId="1ECBD555" w14:textId="77777777" w:rsidR="00EB37C8" w:rsidRPr="00EB37C8" w:rsidRDefault="00EB37C8" w:rsidP="009F1A79">
            <w:pPr>
              <w:tabs>
                <w:tab w:val="center" w:pos="4677"/>
                <w:tab w:val="right" w:pos="9355"/>
              </w:tabs>
              <w:jc w:val="right"/>
              <w:rPr>
                <w:sz w:val="24"/>
              </w:rPr>
            </w:pPr>
            <w:r w:rsidRPr="00EB37C8">
              <w:rPr>
                <w:sz w:val="24"/>
              </w:rPr>
              <w:t>547</w:t>
            </w:r>
          </w:p>
        </w:tc>
      </w:tr>
      <w:tr w:rsidR="00EB37C8" w:rsidRPr="00EB37C8" w14:paraId="405E2F4D" w14:textId="77777777" w:rsidTr="009F1A79">
        <w:tc>
          <w:tcPr>
            <w:tcW w:w="9072" w:type="dxa"/>
            <w:shd w:val="clear" w:color="auto" w:fill="auto"/>
          </w:tcPr>
          <w:p w14:paraId="52319FFA" w14:textId="77777777" w:rsidR="00EB37C8" w:rsidRPr="00EB37C8" w:rsidRDefault="00EB37C8" w:rsidP="00EB37C8">
            <w:pPr>
              <w:tabs>
                <w:tab w:val="center" w:pos="4677"/>
                <w:tab w:val="right" w:pos="9355"/>
              </w:tabs>
              <w:ind w:left="284"/>
              <w:rPr>
                <w:sz w:val="24"/>
                <w:szCs w:val="24"/>
              </w:rPr>
            </w:pPr>
            <w:r w:rsidRPr="00EB37C8">
              <w:rPr>
                <w:sz w:val="24"/>
              </w:rPr>
              <w:t>о назначении на должности</w:t>
            </w:r>
          </w:p>
        </w:tc>
        <w:tc>
          <w:tcPr>
            <w:tcW w:w="1134" w:type="dxa"/>
            <w:shd w:val="clear" w:color="auto" w:fill="auto"/>
          </w:tcPr>
          <w:p w14:paraId="54D311C9" w14:textId="77777777" w:rsidR="00EB37C8" w:rsidRPr="00EB37C8" w:rsidRDefault="00EB37C8" w:rsidP="009F1A79">
            <w:pPr>
              <w:tabs>
                <w:tab w:val="center" w:pos="4677"/>
                <w:tab w:val="right" w:pos="9355"/>
              </w:tabs>
              <w:jc w:val="right"/>
              <w:rPr>
                <w:sz w:val="24"/>
                <w:szCs w:val="24"/>
              </w:rPr>
            </w:pPr>
            <w:r w:rsidRPr="00EB37C8">
              <w:rPr>
                <w:sz w:val="24"/>
                <w:szCs w:val="24"/>
              </w:rPr>
              <w:t>487</w:t>
            </w:r>
          </w:p>
        </w:tc>
      </w:tr>
      <w:tr w:rsidR="00EB37C8" w:rsidRPr="00EB37C8" w14:paraId="497B5285" w14:textId="77777777" w:rsidTr="009F1A79">
        <w:tc>
          <w:tcPr>
            <w:tcW w:w="9072" w:type="dxa"/>
            <w:shd w:val="clear" w:color="auto" w:fill="auto"/>
          </w:tcPr>
          <w:p w14:paraId="78496A4C" w14:textId="77777777" w:rsidR="00EB37C8" w:rsidRPr="00EB37C8" w:rsidRDefault="00EB37C8" w:rsidP="00EB37C8">
            <w:pPr>
              <w:tabs>
                <w:tab w:val="center" w:pos="4677"/>
                <w:tab w:val="right" w:pos="9355"/>
              </w:tabs>
              <w:ind w:left="284"/>
              <w:rPr>
                <w:sz w:val="24"/>
              </w:rPr>
            </w:pPr>
            <w:r w:rsidRPr="00EB37C8">
              <w:rPr>
                <w:sz w:val="24"/>
                <w:szCs w:val="24"/>
              </w:rPr>
              <w:t xml:space="preserve">о представлении к награждению </w:t>
            </w:r>
          </w:p>
        </w:tc>
        <w:tc>
          <w:tcPr>
            <w:tcW w:w="1134" w:type="dxa"/>
            <w:shd w:val="clear" w:color="auto" w:fill="auto"/>
          </w:tcPr>
          <w:p w14:paraId="337FD0D5" w14:textId="77777777" w:rsidR="00EB37C8" w:rsidRPr="00EB37C8" w:rsidRDefault="00EB37C8" w:rsidP="009F1A79">
            <w:pPr>
              <w:tabs>
                <w:tab w:val="center" w:pos="4677"/>
                <w:tab w:val="right" w:pos="9355"/>
              </w:tabs>
              <w:jc w:val="right"/>
              <w:rPr>
                <w:sz w:val="24"/>
              </w:rPr>
            </w:pPr>
            <w:r w:rsidRPr="00EB37C8">
              <w:rPr>
                <w:sz w:val="24"/>
              </w:rPr>
              <w:t>542, 543</w:t>
            </w:r>
          </w:p>
        </w:tc>
      </w:tr>
      <w:tr w:rsidR="00EB37C8" w:rsidRPr="00EB37C8" w14:paraId="06965E66" w14:textId="77777777" w:rsidTr="009F1A79">
        <w:tc>
          <w:tcPr>
            <w:tcW w:w="9072" w:type="dxa"/>
            <w:shd w:val="clear" w:color="auto" w:fill="auto"/>
          </w:tcPr>
          <w:p w14:paraId="1B199BAD" w14:textId="77777777" w:rsidR="00EB37C8" w:rsidRPr="00EB37C8" w:rsidRDefault="00EB37C8" w:rsidP="00EB37C8">
            <w:pPr>
              <w:tabs>
                <w:tab w:val="center" w:pos="4677"/>
                <w:tab w:val="right" w:pos="9355"/>
              </w:tabs>
              <w:ind w:left="284"/>
              <w:rPr>
                <w:sz w:val="24"/>
                <w:szCs w:val="24"/>
              </w:rPr>
            </w:pPr>
            <w:r w:rsidRPr="00EB37C8">
              <w:rPr>
                <w:sz w:val="24"/>
                <w:szCs w:val="24"/>
              </w:rPr>
              <w:t>о присвоении классных чинов и специальных званий</w:t>
            </w:r>
          </w:p>
        </w:tc>
        <w:tc>
          <w:tcPr>
            <w:tcW w:w="1134" w:type="dxa"/>
            <w:shd w:val="clear" w:color="auto" w:fill="auto"/>
          </w:tcPr>
          <w:p w14:paraId="4075E9C7" w14:textId="77777777" w:rsidR="00EB37C8" w:rsidRPr="00EB37C8" w:rsidRDefault="00EB37C8" w:rsidP="009F1A79">
            <w:pPr>
              <w:tabs>
                <w:tab w:val="center" w:pos="4677"/>
                <w:tab w:val="right" w:pos="9355"/>
              </w:tabs>
              <w:jc w:val="right"/>
              <w:rPr>
                <w:sz w:val="24"/>
                <w:szCs w:val="24"/>
              </w:rPr>
            </w:pPr>
            <w:r w:rsidRPr="00EB37C8">
              <w:rPr>
                <w:sz w:val="24"/>
                <w:szCs w:val="24"/>
              </w:rPr>
              <w:t>518</w:t>
            </w:r>
          </w:p>
        </w:tc>
      </w:tr>
      <w:tr w:rsidR="00EB37C8" w:rsidRPr="00EB37C8" w14:paraId="2548D528" w14:textId="77777777" w:rsidTr="009F1A79">
        <w:tc>
          <w:tcPr>
            <w:tcW w:w="9072" w:type="dxa"/>
            <w:shd w:val="clear" w:color="auto" w:fill="auto"/>
          </w:tcPr>
          <w:p w14:paraId="51B02022" w14:textId="77777777" w:rsidR="00EB37C8" w:rsidRPr="00EB37C8" w:rsidRDefault="00EB37C8" w:rsidP="00EB37C8">
            <w:pPr>
              <w:tabs>
                <w:tab w:val="center" w:pos="4677"/>
                <w:tab w:val="right" w:pos="9355"/>
              </w:tabs>
              <w:ind w:left="284"/>
              <w:rPr>
                <w:sz w:val="24"/>
                <w:szCs w:val="24"/>
              </w:rPr>
            </w:pPr>
            <w:r w:rsidRPr="00EB37C8">
              <w:rPr>
                <w:sz w:val="24"/>
                <w:szCs w:val="24"/>
              </w:rPr>
              <w:t>об установлении персональных ставок, окладов</w:t>
            </w:r>
          </w:p>
        </w:tc>
        <w:tc>
          <w:tcPr>
            <w:tcW w:w="1134" w:type="dxa"/>
            <w:shd w:val="clear" w:color="auto" w:fill="auto"/>
          </w:tcPr>
          <w:p w14:paraId="6CCD9137" w14:textId="77777777" w:rsidR="00EB37C8" w:rsidRPr="00EB37C8" w:rsidRDefault="00EB37C8" w:rsidP="009F1A79">
            <w:pPr>
              <w:tabs>
                <w:tab w:val="center" w:pos="4677"/>
                <w:tab w:val="right" w:pos="9355"/>
              </w:tabs>
              <w:jc w:val="right"/>
              <w:rPr>
                <w:sz w:val="24"/>
                <w:szCs w:val="24"/>
              </w:rPr>
            </w:pPr>
            <w:r w:rsidRPr="00EB37C8">
              <w:rPr>
                <w:sz w:val="24"/>
                <w:szCs w:val="24"/>
              </w:rPr>
              <w:t>447</w:t>
            </w:r>
          </w:p>
        </w:tc>
      </w:tr>
      <w:tr w:rsidR="00EB37C8" w:rsidRPr="00EB37C8" w14:paraId="38B5D9CC" w14:textId="77777777" w:rsidTr="009F1A79">
        <w:tc>
          <w:tcPr>
            <w:tcW w:w="9072" w:type="dxa"/>
            <w:shd w:val="clear" w:color="auto" w:fill="auto"/>
          </w:tcPr>
          <w:p w14:paraId="762621D7" w14:textId="77777777" w:rsidR="00EB37C8" w:rsidRPr="00EB37C8" w:rsidRDefault="00EB37C8" w:rsidP="00EB37C8">
            <w:pPr>
              <w:tabs>
                <w:tab w:val="center" w:pos="4677"/>
                <w:tab w:val="right" w:pos="9355"/>
              </w:tabs>
              <w:ind w:left="284"/>
              <w:rPr>
                <w:sz w:val="24"/>
              </w:rPr>
            </w:pPr>
            <w:r w:rsidRPr="00EB37C8">
              <w:rPr>
                <w:sz w:val="24"/>
                <w:szCs w:val="22"/>
              </w:rPr>
              <w:t>по установлению пенсии за выслугу лет</w:t>
            </w:r>
          </w:p>
        </w:tc>
        <w:tc>
          <w:tcPr>
            <w:tcW w:w="1134" w:type="dxa"/>
            <w:shd w:val="clear" w:color="auto" w:fill="auto"/>
          </w:tcPr>
          <w:p w14:paraId="2FED2BCB" w14:textId="77777777" w:rsidR="00EB37C8" w:rsidRPr="00EB37C8" w:rsidRDefault="00EB37C8" w:rsidP="009F1A79">
            <w:pPr>
              <w:tabs>
                <w:tab w:val="center" w:pos="4677"/>
                <w:tab w:val="right" w:pos="9355"/>
              </w:tabs>
              <w:jc w:val="right"/>
              <w:rPr>
                <w:sz w:val="24"/>
              </w:rPr>
            </w:pPr>
            <w:r w:rsidRPr="00EB37C8">
              <w:rPr>
                <w:sz w:val="24"/>
              </w:rPr>
              <w:t>684, 685</w:t>
            </w:r>
          </w:p>
        </w:tc>
      </w:tr>
      <w:tr w:rsidR="00EB37C8" w:rsidRPr="00EB37C8" w14:paraId="4F132206" w14:textId="77777777" w:rsidTr="009F1A79">
        <w:tc>
          <w:tcPr>
            <w:tcW w:w="9072" w:type="dxa"/>
            <w:shd w:val="clear" w:color="auto" w:fill="auto"/>
          </w:tcPr>
          <w:p w14:paraId="337132CA" w14:textId="77777777" w:rsidR="00EB37C8" w:rsidRPr="00EB37C8" w:rsidRDefault="00EB37C8" w:rsidP="00EB37C8">
            <w:pPr>
              <w:tabs>
                <w:tab w:val="center" w:pos="4677"/>
                <w:tab w:val="right" w:pos="9355"/>
              </w:tabs>
              <w:ind w:left="284"/>
              <w:rPr>
                <w:sz w:val="24"/>
                <w:szCs w:val="24"/>
              </w:rPr>
            </w:pPr>
            <w:r w:rsidRPr="00EB37C8">
              <w:rPr>
                <w:sz w:val="24"/>
                <w:szCs w:val="24"/>
              </w:rPr>
              <w:t>по формированию кадрового резерва государственных гражданских служащих</w:t>
            </w:r>
          </w:p>
        </w:tc>
        <w:tc>
          <w:tcPr>
            <w:tcW w:w="1134" w:type="dxa"/>
            <w:shd w:val="clear" w:color="auto" w:fill="auto"/>
          </w:tcPr>
          <w:p w14:paraId="2104C555" w14:textId="77777777" w:rsidR="00EB37C8" w:rsidRPr="00EB37C8" w:rsidRDefault="00EB37C8" w:rsidP="009F1A79">
            <w:pPr>
              <w:tabs>
                <w:tab w:val="center" w:pos="4677"/>
                <w:tab w:val="right" w:pos="9355"/>
              </w:tabs>
              <w:jc w:val="right"/>
              <w:rPr>
                <w:sz w:val="24"/>
                <w:szCs w:val="24"/>
              </w:rPr>
            </w:pPr>
            <w:r w:rsidRPr="00EB37C8">
              <w:rPr>
                <w:sz w:val="24"/>
                <w:szCs w:val="24"/>
              </w:rPr>
              <w:t>476</w:t>
            </w:r>
          </w:p>
        </w:tc>
      </w:tr>
      <w:tr w:rsidR="00EB37C8" w:rsidRPr="00EB37C8" w14:paraId="3A94F2C9" w14:textId="77777777" w:rsidTr="009F1A79">
        <w:tc>
          <w:tcPr>
            <w:tcW w:w="9072" w:type="dxa"/>
            <w:shd w:val="clear" w:color="auto" w:fill="auto"/>
          </w:tcPr>
          <w:p w14:paraId="2C0D1959" w14:textId="77777777" w:rsidR="00EB37C8" w:rsidRPr="00EB37C8" w:rsidRDefault="00EB37C8" w:rsidP="00EB37C8">
            <w:pPr>
              <w:tabs>
                <w:tab w:val="center" w:pos="4677"/>
                <w:tab w:val="right" w:pos="9355"/>
              </w:tabs>
              <w:ind w:left="284"/>
              <w:rPr>
                <w:sz w:val="24"/>
                <w:szCs w:val="24"/>
              </w:rPr>
            </w:pPr>
          </w:p>
        </w:tc>
        <w:tc>
          <w:tcPr>
            <w:tcW w:w="1134" w:type="dxa"/>
            <w:shd w:val="clear" w:color="auto" w:fill="auto"/>
          </w:tcPr>
          <w:p w14:paraId="0D9224A8" w14:textId="77777777" w:rsidR="00EB37C8" w:rsidRPr="00EB37C8" w:rsidRDefault="00EB37C8" w:rsidP="009F1A79">
            <w:pPr>
              <w:tabs>
                <w:tab w:val="center" w:pos="4677"/>
                <w:tab w:val="right" w:pos="9355"/>
              </w:tabs>
              <w:jc w:val="right"/>
              <w:rPr>
                <w:sz w:val="24"/>
                <w:szCs w:val="24"/>
              </w:rPr>
            </w:pPr>
          </w:p>
        </w:tc>
      </w:tr>
      <w:tr w:rsidR="00EB37C8" w:rsidRPr="00EB37C8" w14:paraId="2D665DA0" w14:textId="77777777" w:rsidTr="009F1A79">
        <w:tc>
          <w:tcPr>
            <w:tcW w:w="9072" w:type="dxa"/>
            <w:shd w:val="clear" w:color="auto" w:fill="auto"/>
          </w:tcPr>
          <w:p w14:paraId="7F32D3DF" w14:textId="77777777" w:rsidR="00EB37C8" w:rsidRPr="00EB37C8" w:rsidRDefault="00EB37C8" w:rsidP="00EB37C8">
            <w:pPr>
              <w:tabs>
                <w:tab w:val="center" w:pos="4677"/>
                <w:tab w:val="right" w:pos="9355"/>
              </w:tabs>
              <w:ind w:left="284" w:hanging="250"/>
              <w:rPr>
                <w:b/>
                <w:sz w:val="24"/>
                <w:szCs w:val="24"/>
              </w:rPr>
            </w:pPr>
            <w:r w:rsidRPr="00EB37C8">
              <w:rPr>
                <w:b/>
                <w:sz w:val="24"/>
                <w:szCs w:val="24"/>
              </w:rPr>
              <w:t>Предупреждения</w:t>
            </w:r>
          </w:p>
        </w:tc>
        <w:tc>
          <w:tcPr>
            <w:tcW w:w="1134" w:type="dxa"/>
            <w:shd w:val="clear" w:color="auto" w:fill="auto"/>
          </w:tcPr>
          <w:p w14:paraId="5BF6FD75" w14:textId="77777777" w:rsidR="00EB37C8" w:rsidRPr="00EB37C8" w:rsidRDefault="00EB37C8" w:rsidP="009F1A79">
            <w:pPr>
              <w:tabs>
                <w:tab w:val="center" w:pos="4677"/>
                <w:tab w:val="right" w:pos="9355"/>
              </w:tabs>
              <w:jc w:val="right"/>
              <w:rPr>
                <w:sz w:val="24"/>
                <w:szCs w:val="24"/>
              </w:rPr>
            </w:pPr>
          </w:p>
        </w:tc>
      </w:tr>
      <w:tr w:rsidR="00EB37C8" w:rsidRPr="00EB37C8" w14:paraId="024DE5CC" w14:textId="77777777" w:rsidTr="009F1A79">
        <w:tc>
          <w:tcPr>
            <w:tcW w:w="9072" w:type="dxa"/>
            <w:shd w:val="clear" w:color="auto" w:fill="auto"/>
          </w:tcPr>
          <w:p w14:paraId="4B22A116" w14:textId="77777777" w:rsidR="00EB37C8" w:rsidRPr="00EB37C8" w:rsidRDefault="00EB37C8" w:rsidP="00EB37C8">
            <w:pPr>
              <w:tabs>
                <w:tab w:val="center" w:pos="4677"/>
                <w:tab w:val="right" w:pos="9355"/>
              </w:tabs>
              <w:ind w:left="284"/>
              <w:rPr>
                <w:sz w:val="24"/>
                <w:szCs w:val="24"/>
              </w:rPr>
            </w:pPr>
            <w:r w:rsidRPr="00EB37C8">
              <w:rPr>
                <w:sz w:val="24"/>
                <w:szCs w:val="24"/>
              </w:rPr>
              <w:t>об административных правонарушениях</w:t>
            </w:r>
          </w:p>
        </w:tc>
        <w:tc>
          <w:tcPr>
            <w:tcW w:w="1134" w:type="dxa"/>
            <w:shd w:val="clear" w:color="auto" w:fill="auto"/>
          </w:tcPr>
          <w:p w14:paraId="0A8A9A4B" w14:textId="77777777" w:rsidR="00EB37C8" w:rsidRPr="00EB37C8" w:rsidRDefault="00EB37C8" w:rsidP="009F1A79">
            <w:pPr>
              <w:tabs>
                <w:tab w:val="center" w:pos="4677"/>
                <w:tab w:val="right" w:pos="9355"/>
              </w:tabs>
              <w:jc w:val="right"/>
              <w:rPr>
                <w:sz w:val="24"/>
                <w:szCs w:val="24"/>
              </w:rPr>
            </w:pPr>
            <w:r w:rsidRPr="00EB37C8">
              <w:rPr>
                <w:sz w:val="24"/>
                <w:szCs w:val="24"/>
              </w:rPr>
              <w:t>36</w:t>
            </w:r>
          </w:p>
        </w:tc>
      </w:tr>
      <w:tr w:rsidR="00EB37C8" w:rsidRPr="00EB37C8" w14:paraId="4C872086" w14:textId="77777777" w:rsidTr="009F1A79">
        <w:tc>
          <w:tcPr>
            <w:tcW w:w="9072" w:type="dxa"/>
            <w:shd w:val="clear" w:color="auto" w:fill="auto"/>
          </w:tcPr>
          <w:p w14:paraId="01757F95" w14:textId="77777777" w:rsidR="00EB37C8" w:rsidRPr="00EB37C8" w:rsidRDefault="00EB37C8" w:rsidP="00EB37C8">
            <w:pPr>
              <w:tabs>
                <w:tab w:val="left" w:pos="2445"/>
              </w:tabs>
              <w:ind w:left="284"/>
              <w:rPr>
                <w:sz w:val="24"/>
                <w:szCs w:val="24"/>
              </w:rPr>
            </w:pPr>
            <w:r w:rsidRPr="00EB37C8">
              <w:rPr>
                <w:sz w:val="24"/>
                <w:szCs w:val="24"/>
              </w:rPr>
              <w:t>об увольнении</w:t>
            </w:r>
            <w:r w:rsidRPr="00EB37C8">
              <w:rPr>
                <w:sz w:val="24"/>
                <w:szCs w:val="24"/>
              </w:rPr>
              <w:tab/>
            </w:r>
          </w:p>
        </w:tc>
        <w:tc>
          <w:tcPr>
            <w:tcW w:w="1134" w:type="dxa"/>
            <w:shd w:val="clear" w:color="auto" w:fill="auto"/>
          </w:tcPr>
          <w:p w14:paraId="13AC1AA6" w14:textId="77777777" w:rsidR="00EB37C8" w:rsidRPr="00EB37C8" w:rsidRDefault="00EB37C8" w:rsidP="009F1A79">
            <w:pPr>
              <w:tabs>
                <w:tab w:val="center" w:pos="4677"/>
                <w:tab w:val="right" w:pos="9355"/>
              </w:tabs>
              <w:jc w:val="right"/>
              <w:rPr>
                <w:sz w:val="24"/>
                <w:szCs w:val="24"/>
              </w:rPr>
            </w:pPr>
            <w:r w:rsidRPr="00EB37C8">
              <w:rPr>
                <w:sz w:val="24"/>
                <w:szCs w:val="24"/>
              </w:rPr>
              <w:t>488</w:t>
            </w:r>
          </w:p>
        </w:tc>
      </w:tr>
      <w:tr w:rsidR="00EB37C8" w:rsidRPr="00EB37C8" w14:paraId="0E104C41" w14:textId="77777777" w:rsidTr="009F1A79">
        <w:tc>
          <w:tcPr>
            <w:tcW w:w="9072" w:type="dxa"/>
            <w:shd w:val="clear" w:color="auto" w:fill="auto"/>
          </w:tcPr>
          <w:p w14:paraId="76F793AB" w14:textId="77777777" w:rsidR="00EB37C8" w:rsidRPr="00EB37C8" w:rsidRDefault="00EB37C8" w:rsidP="00EB37C8">
            <w:pPr>
              <w:tabs>
                <w:tab w:val="left" w:pos="2445"/>
              </w:tabs>
              <w:ind w:left="284"/>
              <w:rPr>
                <w:sz w:val="24"/>
                <w:szCs w:val="24"/>
              </w:rPr>
            </w:pPr>
          </w:p>
        </w:tc>
        <w:tc>
          <w:tcPr>
            <w:tcW w:w="1134" w:type="dxa"/>
            <w:shd w:val="clear" w:color="auto" w:fill="auto"/>
          </w:tcPr>
          <w:p w14:paraId="12E8F51E" w14:textId="77777777" w:rsidR="00EB37C8" w:rsidRPr="00EB37C8" w:rsidRDefault="00EB37C8" w:rsidP="009F1A79">
            <w:pPr>
              <w:tabs>
                <w:tab w:val="center" w:pos="4677"/>
                <w:tab w:val="right" w:pos="9355"/>
              </w:tabs>
              <w:jc w:val="right"/>
              <w:rPr>
                <w:sz w:val="24"/>
                <w:szCs w:val="24"/>
              </w:rPr>
            </w:pPr>
          </w:p>
        </w:tc>
      </w:tr>
      <w:tr w:rsidR="00EB37C8" w:rsidRPr="00EB37C8" w14:paraId="63B93FCB" w14:textId="77777777" w:rsidTr="009F1A79">
        <w:tc>
          <w:tcPr>
            <w:tcW w:w="9072" w:type="dxa"/>
            <w:shd w:val="clear" w:color="auto" w:fill="auto"/>
          </w:tcPr>
          <w:p w14:paraId="224A109D" w14:textId="77777777" w:rsidR="00EB37C8" w:rsidRPr="00EB37C8" w:rsidRDefault="00EB37C8" w:rsidP="00EB37C8">
            <w:pPr>
              <w:tabs>
                <w:tab w:val="left" w:pos="2445"/>
              </w:tabs>
              <w:ind w:left="284" w:hanging="250"/>
              <w:rPr>
                <w:b/>
                <w:sz w:val="24"/>
                <w:szCs w:val="24"/>
              </w:rPr>
            </w:pPr>
            <w:r w:rsidRPr="00EB37C8">
              <w:rPr>
                <w:b/>
                <w:sz w:val="24"/>
                <w:szCs w:val="24"/>
              </w:rPr>
              <w:t>Пресс-релизы</w:t>
            </w:r>
          </w:p>
        </w:tc>
        <w:tc>
          <w:tcPr>
            <w:tcW w:w="1134" w:type="dxa"/>
            <w:shd w:val="clear" w:color="auto" w:fill="auto"/>
          </w:tcPr>
          <w:p w14:paraId="0E6C16F4" w14:textId="77777777" w:rsidR="00EB37C8" w:rsidRPr="00EB37C8" w:rsidRDefault="00EB37C8" w:rsidP="009F1A79">
            <w:pPr>
              <w:tabs>
                <w:tab w:val="center" w:pos="4677"/>
                <w:tab w:val="right" w:pos="9355"/>
              </w:tabs>
              <w:jc w:val="right"/>
              <w:rPr>
                <w:sz w:val="24"/>
                <w:szCs w:val="24"/>
              </w:rPr>
            </w:pPr>
            <w:r w:rsidRPr="00EB37C8">
              <w:rPr>
                <w:sz w:val="24"/>
                <w:szCs w:val="24"/>
              </w:rPr>
              <w:t>410</w:t>
            </w:r>
          </w:p>
        </w:tc>
      </w:tr>
    </w:tbl>
    <w:p w14:paraId="54D12E94"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697346D3" w14:textId="77777777" w:rsidTr="009F1A79">
        <w:tc>
          <w:tcPr>
            <w:tcW w:w="9072" w:type="dxa"/>
            <w:shd w:val="clear" w:color="auto" w:fill="auto"/>
          </w:tcPr>
          <w:p w14:paraId="77F4C9D1" w14:textId="77777777" w:rsidR="00EB37C8" w:rsidRPr="00EB37C8" w:rsidRDefault="00EB37C8" w:rsidP="00EB37C8">
            <w:pPr>
              <w:tabs>
                <w:tab w:val="center" w:pos="4677"/>
                <w:tab w:val="right" w:pos="9355"/>
              </w:tabs>
              <w:rPr>
                <w:b/>
                <w:sz w:val="24"/>
              </w:rPr>
            </w:pPr>
            <w:r w:rsidRPr="00EB37C8">
              <w:rPr>
                <w:b/>
                <w:sz w:val="24"/>
              </w:rPr>
              <w:t>Претензии</w:t>
            </w:r>
          </w:p>
        </w:tc>
        <w:tc>
          <w:tcPr>
            <w:tcW w:w="1134" w:type="dxa"/>
            <w:shd w:val="clear" w:color="auto" w:fill="auto"/>
          </w:tcPr>
          <w:p w14:paraId="04EF3FE7" w14:textId="77777777" w:rsidR="00EB37C8" w:rsidRPr="00EB37C8" w:rsidRDefault="00EB37C8" w:rsidP="009F1A79">
            <w:pPr>
              <w:tabs>
                <w:tab w:val="center" w:pos="4677"/>
                <w:tab w:val="right" w:pos="9355"/>
              </w:tabs>
              <w:jc w:val="right"/>
              <w:rPr>
                <w:sz w:val="24"/>
              </w:rPr>
            </w:pPr>
          </w:p>
        </w:tc>
      </w:tr>
      <w:tr w:rsidR="00EB37C8" w:rsidRPr="00EB37C8" w14:paraId="7CF03B73" w14:textId="77777777" w:rsidTr="009F1A79">
        <w:tc>
          <w:tcPr>
            <w:tcW w:w="9072" w:type="dxa"/>
            <w:shd w:val="clear" w:color="auto" w:fill="auto"/>
          </w:tcPr>
          <w:p w14:paraId="0670F88E" w14:textId="77777777" w:rsidR="00EB37C8" w:rsidRPr="00EB37C8" w:rsidRDefault="00EB37C8" w:rsidP="00EB37C8">
            <w:pPr>
              <w:tabs>
                <w:tab w:val="center" w:pos="4677"/>
                <w:tab w:val="right" w:pos="9355"/>
              </w:tabs>
              <w:ind w:left="284"/>
              <w:rPr>
                <w:sz w:val="24"/>
                <w:szCs w:val="24"/>
              </w:rPr>
            </w:pPr>
            <w:r w:rsidRPr="00EB37C8">
              <w:rPr>
                <w:sz w:val="24"/>
                <w:szCs w:val="24"/>
              </w:rPr>
              <w:t>граждан</w:t>
            </w:r>
          </w:p>
        </w:tc>
        <w:tc>
          <w:tcPr>
            <w:tcW w:w="1134" w:type="dxa"/>
            <w:shd w:val="clear" w:color="auto" w:fill="auto"/>
          </w:tcPr>
          <w:p w14:paraId="36FC0247" w14:textId="77777777" w:rsidR="00EB37C8" w:rsidRPr="00EB37C8" w:rsidRDefault="00EB37C8" w:rsidP="009F1A79">
            <w:pPr>
              <w:tabs>
                <w:tab w:val="center" w:pos="4677"/>
                <w:tab w:val="right" w:pos="9355"/>
              </w:tabs>
              <w:jc w:val="right"/>
              <w:rPr>
                <w:sz w:val="24"/>
                <w:szCs w:val="24"/>
              </w:rPr>
            </w:pPr>
            <w:r w:rsidRPr="00EB37C8">
              <w:rPr>
                <w:sz w:val="24"/>
                <w:szCs w:val="24"/>
              </w:rPr>
              <w:t>54</w:t>
            </w:r>
          </w:p>
        </w:tc>
      </w:tr>
      <w:tr w:rsidR="00EB37C8" w:rsidRPr="00EB37C8" w14:paraId="7C6539A9" w14:textId="77777777" w:rsidTr="009F1A79">
        <w:tc>
          <w:tcPr>
            <w:tcW w:w="9072" w:type="dxa"/>
            <w:shd w:val="clear" w:color="auto" w:fill="auto"/>
          </w:tcPr>
          <w:p w14:paraId="00ACF253" w14:textId="77777777" w:rsidR="009F1A79" w:rsidRDefault="00EB37C8" w:rsidP="00EB37C8">
            <w:pPr>
              <w:tabs>
                <w:tab w:val="left" w:pos="3045"/>
                <w:tab w:val="center" w:pos="4677"/>
                <w:tab w:val="right" w:pos="9355"/>
              </w:tabs>
              <w:ind w:left="284"/>
              <w:rPr>
                <w:sz w:val="24"/>
                <w:szCs w:val="24"/>
              </w:rPr>
            </w:pPr>
            <w:r w:rsidRPr="00EB37C8">
              <w:rPr>
                <w:sz w:val="24"/>
                <w:szCs w:val="24"/>
              </w:rPr>
              <w:t>по судебным спорам с участием налоговых органов</w:t>
            </w:r>
            <w:r w:rsidRPr="00EB37C8">
              <w:rPr>
                <w:rFonts w:eastAsia="MS Mincho"/>
                <w:sz w:val="24"/>
              </w:rPr>
              <w:t xml:space="preserve"> </w:t>
            </w:r>
            <w:r w:rsidRPr="00EB37C8">
              <w:rPr>
                <w:sz w:val="24"/>
                <w:szCs w:val="24"/>
              </w:rPr>
              <w:t xml:space="preserve">и подведомственных </w:t>
            </w:r>
          </w:p>
          <w:p w14:paraId="2725ACEE" w14:textId="05D901F1" w:rsidR="00EB37C8" w:rsidRPr="00EB37C8" w:rsidRDefault="00EB37C8" w:rsidP="00EB37C8">
            <w:pPr>
              <w:tabs>
                <w:tab w:val="left" w:pos="3045"/>
                <w:tab w:val="center" w:pos="4677"/>
                <w:tab w:val="right" w:pos="9355"/>
              </w:tabs>
              <w:ind w:left="284"/>
              <w:rPr>
                <w:sz w:val="24"/>
                <w:szCs w:val="24"/>
              </w:rPr>
            </w:pPr>
            <w:r w:rsidRPr="00EB37C8">
              <w:rPr>
                <w:sz w:val="24"/>
                <w:szCs w:val="24"/>
              </w:rPr>
              <w:t>организаций</w:t>
            </w:r>
          </w:p>
        </w:tc>
        <w:tc>
          <w:tcPr>
            <w:tcW w:w="1134" w:type="dxa"/>
            <w:shd w:val="clear" w:color="auto" w:fill="auto"/>
          </w:tcPr>
          <w:p w14:paraId="6B67ED91" w14:textId="77777777" w:rsidR="00EB37C8" w:rsidRPr="00EB37C8" w:rsidRDefault="00EB37C8" w:rsidP="009F1A79">
            <w:pPr>
              <w:tabs>
                <w:tab w:val="center" w:pos="4677"/>
                <w:tab w:val="right" w:pos="9355"/>
              </w:tabs>
              <w:jc w:val="right"/>
              <w:rPr>
                <w:sz w:val="24"/>
                <w:szCs w:val="24"/>
              </w:rPr>
            </w:pPr>
          </w:p>
          <w:p w14:paraId="0D11BBFB" w14:textId="77777777" w:rsidR="00EB37C8" w:rsidRPr="00EB37C8" w:rsidRDefault="00EB37C8" w:rsidP="009F1A79">
            <w:pPr>
              <w:tabs>
                <w:tab w:val="center" w:pos="4677"/>
                <w:tab w:val="right" w:pos="9355"/>
              </w:tabs>
              <w:jc w:val="right"/>
              <w:rPr>
                <w:sz w:val="24"/>
                <w:szCs w:val="24"/>
              </w:rPr>
            </w:pPr>
            <w:r w:rsidRPr="00EB37C8">
              <w:rPr>
                <w:sz w:val="24"/>
                <w:szCs w:val="24"/>
              </w:rPr>
              <w:t>34</w:t>
            </w:r>
          </w:p>
        </w:tc>
      </w:tr>
      <w:tr w:rsidR="00EB37C8" w:rsidRPr="00EB37C8" w14:paraId="3A5B316C" w14:textId="77777777" w:rsidTr="009F1A79">
        <w:tc>
          <w:tcPr>
            <w:tcW w:w="9072" w:type="dxa"/>
            <w:shd w:val="clear" w:color="auto" w:fill="auto"/>
          </w:tcPr>
          <w:p w14:paraId="52621269" w14:textId="77777777" w:rsidR="00EB37C8" w:rsidRPr="00EB37C8" w:rsidRDefault="00EB37C8" w:rsidP="00EB37C8">
            <w:pPr>
              <w:tabs>
                <w:tab w:val="left" w:pos="3045"/>
                <w:tab w:val="center" w:pos="4677"/>
                <w:tab w:val="right" w:pos="9355"/>
              </w:tabs>
              <w:ind w:left="284"/>
              <w:rPr>
                <w:sz w:val="24"/>
                <w:szCs w:val="24"/>
              </w:rPr>
            </w:pPr>
          </w:p>
        </w:tc>
        <w:tc>
          <w:tcPr>
            <w:tcW w:w="1134" w:type="dxa"/>
            <w:shd w:val="clear" w:color="auto" w:fill="auto"/>
          </w:tcPr>
          <w:p w14:paraId="17693677" w14:textId="77777777" w:rsidR="00EB37C8" w:rsidRPr="00EB37C8" w:rsidRDefault="00EB37C8" w:rsidP="009F1A79">
            <w:pPr>
              <w:tabs>
                <w:tab w:val="center" w:pos="4677"/>
                <w:tab w:val="right" w:pos="9355"/>
              </w:tabs>
              <w:jc w:val="right"/>
              <w:rPr>
                <w:sz w:val="24"/>
                <w:szCs w:val="24"/>
              </w:rPr>
            </w:pPr>
          </w:p>
        </w:tc>
      </w:tr>
      <w:tr w:rsidR="00EB37C8" w:rsidRPr="00EB37C8" w14:paraId="6B023221" w14:textId="77777777" w:rsidTr="009F1A79">
        <w:tc>
          <w:tcPr>
            <w:tcW w:w="9072" w:type="dxa"/>
            <w:shd w:val="clear" w:color="auto" w:fill="auto"/>
          </w:tcPr>
          <w:p w14:paraId="5783CCEE" w14:textId="77777777" w:rsidR="00EB37C8" w:rsidRPr="00EB37C8" w:rsidRDefault="00EB37C8" w:rsidP="00EB37C8">
            <w:pPr>
              <w:tabs>
                <w:tab w:val="left" w:pos="3045"/>
                <w:tab w:val="center" w:pos="4677"/>
                <w:tab w:val="right" w:pos="9355"/>
              </w:tabs>
              <w:ind w:left="284" w:hanging="250"/>
              <w:rPr>
                <w:b/>
                <w:sz w:val="24"/>
                <w:szCs w:val="24"/>
              </w:rPr>
            </w:pPr>
            <w:r w:rsidRPr="00EB37C8">
              <w:rPr>
                <w:b/>
                <w:sz w:val="24"/>
                <w:szCs w:val="24"/>
              </w:rPr>
              <w:t>Приглашения</w:t>
            </w:r>
          </w:p>
        </w:tc>
        <w:tc>
          <w:tcPr>
            <w:tcW w:w="1134" w:type="dxa"/>
            <w:shd w:val="clear" w:color="auto" w:fill="auto"/>
          </w:tcPr>
          <w:p w14:paraId="7659B859" w14:textId="77777777" w:rsidR="00EB37C8" w:rsidRPr="00EB37C8" w:rsidRDefault="00EB37C8" w:rsidP="009F1A79">
            <w:pPr>
              <w:tabs>
                <w:tab w:val="center" w:pos="4677"/>
                <w:tab w:val="right" w:pos="9355"/>
              </w:tabs>
              <w:jc w:val="right"/>
              <w:rPr>
                <w:sz w:val="24"/>
                <w:szCs w:val="24"/>
              </w:rPr>
            </w:pPr>
          </w:p>
        </w:tc>
      </w:tr>
      <w:tr w:rsidR="00EB37C8" w:rsidRPr="00EB37C8" w14:paraId="7B308759" w14:textId="77777777" w:rsidTr="009F1A79">
        <w:tc>
          <w:tcPr>
            <w:tcW w:w="9072" w:type="dxa"/>
            <w:shd w:val="clear" w:color="auto" w:fill="auto"/>
          </w:tcPr>
          <w:p w14:paraId="4E4A094F" w14:textId="77777777" w:rsidR="00EB37C8" w:rsidRPr="00EB37C8" w:rsidRDefault="00EB37C8" w:rsidP="00EB37C8">
            <w:pPr>
              <w:tabs>
                <w:tab w:val="left" w:pos="3045"/>
                <w:tab w:val="center" w:pos="4677"/>
                <w:tab w:val="right" w:pos="9355"/>
              </w:tabs>
              <w:ind w:left="284"/>
              <w:rPr>
                <w:sz w:val="24"/>
                <w:szCs w:val="24"/>
              </w:rPr>
            </w:pPr>
            <w:r w:rsidRPr="00EB37C8">
              <w:rPr>
                <w:sz w:val="24"/>
                <w:szCs w:val="24"/>
              </w:rPr>
              <w:t>на международные мероприятия по сотрудничеству в сфере налогообложения</w:t>
            </w:r>
          </w:p>
        </w:tc>
        <w:tc>
          <w:tcPr>
            <w:tcW w:w="1134" w:type="dxa"/>
            <w:shd w:val="clear" w:color="auto" w:fill="auto"/>
          </w:tcPr>
          <w:p w14:paraId="75167FC4" w14:textId="77777777" w:rsidR="00EB37C8" w:rsidRPr="00EB37C8" w:rsidRDefault="00EB37C8" w:rsidP="009F1A79">
            <w:pPr>
              <w:tabs>
                <w:tab w:val="center" w:pos="4677"/>
                <w:tab w:val="right" w:pos="9355"/>
              </w:tabs>
              <w:jc w:val="right"/>
              <w:rPr>
                <w:sz w:val="24"/>
                <w:szCs w:val="24"/>
              </w:rPr>
            </w:pPr>
            <w:r w:rsidRPr="00EB37C8">
              <w:rPr>
                <w:sz w:val="24"/>
                <w:szCs w:val="24"/>
              </w:rPr>
              <w:t>396</w:t>
            </w:r>
          </w:p>
        </w:tc>
      </w:tr>
      <w:tr w:rsidR="00EB37C8" w:rsidRPr="00EB37C8" w14:paraId="47AEFEC6" w14:textId="77777777" w:rsidTr="009F1A79">
        <w:tc>
          <w:tcPr>
            <w:tcW w:w="9072" w:type="dxa"/>
            <w:shd w:val="clear" w:color="auto" w:fill="auto"/>
          </w:tcPr>
          <w:p w14:paraId="0FC558FF" w14:textId="77777777" w:rsidR="00EB37C8" w:rsidRPr="00EB37C8" w:rsidRDefault="00EB37C8" w:rsidP="00EB37C8">
            <w:pPr>
              <w:tabs>
                <w:tab w:val="left" w:pos="3045"/>
                <w:tab w:val="center" w:pos="4677"/>
                <w:tab w:val="right" w:pos="9355"/>
              </w:tabs>
              <w:ind w:left="284"/>
              <w:rPr>
                <w:sz w:val="24"/>
                <w:szCs w:val="24"/>
              </w:rPr>
            </w:pPr>
            <w:r w:rsidRPr="00EB37C8">
              <w:rPr>
                <w:sz w:val="24"/>
                <w:szCs w:val="24"/>
              </w:rPr>
              <w:t>о проведении запроса предложений</w:t>
            </w:r>
          </w:p>
        </w:tc>
        <w:tc>
          <w:tcPr>
            <w:tcW w:w="1134" w:type="dxa"/>
            <w:shd w:val="clear" w:color="auto" w:fill="auto"/>
          </w:tcPr>
          <w:p w14:paraId="20F3E543" w14:textId="77777777" w:rsidR="00EB37C8" w:rsidRPr="00EB37C8" w:rsidRDefault="00EB37C8" w:rsidP="009F1A79">
            <w:pPr>
              <w:tabs>
                <w:tab w:val="center" w:pos="4677"/>
                <w:tab w:val="right" w:pos="9355"/>
              </w:tabs>
              <w:jc w:val="right"/>
              <w:rPr>
                <w:sz w:val="24"/>
                <w:szCs w:val="24"/>
              </w:rPr>
            </w:pPr>
            <w:r w:rsidRPr="00EB37C8">
              <w:rPr>
                <w:sz w:val="24"/>
                <w:szCs w:val="24"/>
              </w:rPr>
              <w:t>146</w:t>
            </w:r>
          </w:p>
        </w:tc>
      </w:tr>
    </w:tbl>
    <w:p w14:paraId="1F70DE0E"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66AE8FEC" w14:textId="77777777" w:rsidTr="009F1A79">
        <w:tc>
          <w:tcPr>
            <w:tcW w:w="9072" w:type="dxa"/>
            <w:shd w:val="clear" w:color="auto" w:fill="auto"/>
          </w:tcPr>
          <w:p w14:paraId="480376AF" w14:textId="77777777" w:rsidR="00EB37C8" w:rsidRPr="00EB37C8" w:rsidRDefault="00EB37C8" w:rsidP="00EB37C8">
            <w:pPr>
              <w:tabs>
                <w:tab w:val="center" w:pos="4677"/>
                <w:tab w:val="right" w:pos="9355"/>
              </w:tabs>
              <w:rPr>
                <w:b/>
                <w:sz w:val="24"/>
              </w:rPr>
            </w:pPr>
            <w:r w:rsidRPr="00EB37C8">
              <w:rPr>
                <w:b/>
                <w:sz w:val="24"/>
              </w:rPr>
              <w:t>Приказы</w:t>
            </w:r>
          </w:p>
        </w:tc>
        <w:tc>
          <w:tcPr>
            <w:tcW w:w="1134" w:type="dxa"/>
            <w:shd w:val="clear" w:color="auto" w:fill="auto"/>
          </w:tcPr>
          <w:p w14:paraId="47ECE8DF" w14:textId="77777777" w:rsidR="00EB37C8" w:rsidRPr="00EB37C8" w:rsidRDefault="00EB37C8" w:rsidP="009F1A79">
            <w:pPr>
              <w:tabs>
                <w:tab w:val="center" w:pos="4677"/>
                <w:tab w:val="right" w:pos="9355"/>
              </w:tabs>
              <w:jc w:val="right"/>
              <w:rPr>
                <w:sz w:val="24"/>
              </w:rPr>
            </w:pPr>
          </w:p>
        </w:tc>
      </w:tr>
      <w:tr w:rsidR="00EB37C8" w:rsidRPr="00EB37C8" w14:paraId="378380CE" w14:textId="77777777" w:rsidTr="009F1A79">
        <w:tc>
          <w:tcPr>
            <w:tcW w:w="9072" w:type="dxa"/>
            <w:shd w:val="clear" w:color="auto" w:fill="auto"/>
          </w:tcPr>
          <w:p w14:paraId="51D43390" w14:textId="77777777" w:rsidR="00EB37C8" w:rsidRPr="00EB37C8" w:rsidRDefault="00EB37C8" w:rsidP="00EB37C8">
            <w:pPr>
              <w:tabs>
                <w:tab w:val="left" w:pos="4815"/>
              </w:tabs>
              <w:ind w:left="284"/>
              <w:rPr>
                <w:sz w:val="24"/>
                <w:szCs w:val="24"/>
              </w:rPr>
            </w:pPr>
            <w:r w:rsidRPr="00EB37C8">
              <w:rPr>
                <w:sz w:val="24"/>
                <w:szCs w:val="24"/>
              </w:rPr>
              <w:t>в составе индивидуальных дел служебных проверок и расследований (копии)</w:t>
            </w:r>
          </w:p>
        </w:tc>
        <w:tc>
          <w:tcPr>
            <w:tcW w:w="1134" w:type="dxa"/>
            <w:shd w:val="clear" w:color="auto" w:fill="auto"/>
          </w:tcPr>
          <w:p w14:paraId="0C87242D" w14:textId="77777777" w:rsidR="00EB37C8" w:rsidRPr="00EB37C8" w:rsidRDefault="00EB37C8" w:rsidP="009F1A79">
            <w:pPr>
              <w:tabs>
                <w:tab w:val="center" w:pos="4677"/>
                <w:tab w:val="right" w:pos="9355"/>
              </w:tabs>
              <w:jc w:val="right"/>
              <w:rPr>
                <w:sz w:val="24"/>
              </w:rPr>
            </w:pPr>
            <w:r w:rsidRPr="00EB37C8">
              <w:rPr>
                <w:sz w:val="24"/>
              </w:rPr>
              <w:t>514</w:t>
            </w:r>
          </w:p>
        </w:tc>
      </w:tr>
      <w:tr w:rsidR="00EB37C8" w:rsidRPr="00EB37C8" w14:paraId="003BB324" w14:textId="77777777" w:rsidTr="009F1A79">
        <w:tc>
          <w:tcPr>
            <w:tcW w:w="9072" w:type="dxa"/>
            <w:shd w:val="clear" w:color="auto" w:fill="auto"/>
          </w:tcPr>
          <w:p w14:paraId="4AF129FD" w14:textId="77777777" w:rsidR="00EB37C8" w:rsidRPr="00EB37C8" w:rsidRDefault="00EB37C8" w:rsidP="00EB37C8">
            <w:pPr>
              <w:tabs>
                <w:tab w:val="left" w:pos="4815"/>
              </w:tabs>
              <w:ind w:left="284"/>
              <w:rPr>
                <w:sz w:val="24"/>
                <w:szCs w:val="24"/>
              </w:rPr>
            </w:pPr>
            <w:r w:rsidRPr="00EB37C8">
              <w:rPr>
                <w:sz w:val="24"/>
                <w:szCs w:val="24"/>
              </w:rPr>
              <w:t>в составе лицензионного дела (копии)</w:t>
            </w:r>
            <w:r w:rsidRPr="00EB37C8">
              <w:rPr>
                <w:sz w:val="24"/>
                <w:szCs w:val="24"/>
              </w:rPr>
              <w:tab/>
            </w:r>
          </w:p>
        </w:tc>
        <w:tc>
          <w:tcPr>
            <w:tcW w:w="1134" w:type="dxa"/>
            <w:shd w:val="clear" w:color="auto" w:fill="auto"/>
          </w:tcPr>
          <w:p w14:paraId="20E4AFDF" w14:textId="77777777" w:rsidR="00EB37C8" w:rsidRPr="00EB37C8" w:rsidRDefault="00EB37C8" w:rsidP="009F1A79">
            <w:pPr>
              <w:tabs>
                <w:tab w:val="center" w:pos="4677"/>
                <w:tab w:val="right" w:pos="9355"/>
              </w:tabs>
              <w:jc w:val="right"/>
              <w:rPr>
                <w:sz w:val="24"/>
              </w:rPr>
            </w:pPr>
            <w:r w:rsidRPr="00EB37C8">
              <w:rPr>
                <w:sz w:val="24"/>
              </w:rPr>
              <w:t>320, 321, 326, 327</w:t>
            </w:r>
          </w:p>
        </w:tc>
      </w:tr>
      <w:tr w:rsidR="00EB37C8" w:rsidRPr="00EB37C8" w14:paraId="68974DE1" w14:textId="77777777" w:rsidTr="009F1A79">
        <w:tc>
          <w:tcPr>
            <w:tcW w:w="9072" w:type="dxa"/>
            <w:shd w:val="clear" w:color="auto" w:fill="auto"/>
          </w:tcPr>
          <w:p w14:paraId="0D54173E" w14:textId="77777777" w:rsidR="00EB37C8" w:rsidRPr="00EB37C8" w:rsidRDefault="00EB37C8" w:rsidP="00EB37C8">
            <w:pPr>
              <w:tabs>
                <w:tab w:val="left" w:pos="4815"/>
              </w:tabs>
              <w:ind w:left="284"/>
              <w:rPr>
                <w:sz w:val="24"/>
                <w:szCs w:val="24"/>
              </w:rPr>
            </w:pPr>
            <w:r w:rsidRPr="00EB37C8">
              <w:rPr>
                <w:sz w:val="24"/>
                <w:szCs w:val="24"/>
              </w:rPr>
              <w:t>не вошедшие в состав личных дел (копии)</w:t>
            </w:r>
          </w:p>
        </w:tc>
        <w:tc>
          <w:tcPr>
            <w:tcW w:w="1134" w:type="dxa"/>
            <w:shd w:val="clear" w:color="auto" w:fill="auto"/>
          </w:tcPr>
          <w:p w14:paraId="6E0C4A9D" w14:textId="77777777" w:rsidR="00EB37C8" w:rsidRPr="00EB37C8" w:rsidRDefault="00EB37C8" w:rsidP="009F1A79">
            <w:pPr>
              <w:tabs>
                <w:tab w:val="center" w:pos="4677"/>
                <w:tab w:val="right" w:pos="9355"/>
              </w:tabs>
              <w:jc w:val="right"/>
              <w:rPr>
                <w:sz w:val="24"/>
              </w:rPr>
            </w:pPr>
            <w:r w:rsidRPr="00EB37C8">
              <w:rPr>
                <w:sz w:val="24"/>
              </w:rPr>
              <w:t>478</w:t>
            </w:r>
          </w:p>
        </w:tc>
      </w:tr>
      <w:tr w:rsidR="00EB37C8" w:rsidRPr="00EB37C8" w14:paraId="739B79D3" w14:textId="77777777" w:rsidTr="009F1A79">
        <w:tc>
          <w:tcPr>
            <w:tcW w:w="9072" w:type="dxa"/>
            <w:shd w:val="clear" w:color="auto" w:fill="auto"/>
          </w:tcPr>
          <w:p w14:paraId="0F938E2D" w14:textId="77777777" w:rsidR="00EB37C8" w:rsidRPr="00EB37C8" w:rsidRDefault="00EB37C8" w:rsidP="00EB37C8">
            <w:pPr>
              <w:tabs>
                <w:tab w:val="center" w:pos="4677"/>
                <w:tab w:val="right" w:pos="9355"/>
              </w:tabs>
              <w:ind w:left="284"/>
              <w:rPr>
                <w:sz w:val="24"/>
                <w:szCs w:val="24"/>
              </w:rPr>
            </w:pPr>
            <w:r w:rsidRPr="00EB37C8">
              <w:rPr>
                <w:sz w:val="24"/>
                <w:szCs w:val="24"/>
              </w:rPr>
              <w:lastRenderedPageBreak/>
              <w:t xml:space="preserve">по вопросам проведения </w:t>
            </w:r>
            <w:proofErr w:type="spellStart"/>
            <w:r w:rsidRPr="00EB37C8">
              <w:rPr>
                <w:sz w:val="24"/>
                <w:szCs w:val="24"/>
              </w:rPr>
              <w:t>предпроверочного</w:t>
            </w:r>
            <w:proofErr w:type="spellEnd"/>
            <w:r w:rsidRPr="00EB37C8">
              <w:rPr>
                <w:sz w:val="24"/>
                <w:szCs w:val="24"/>
              </w:rPr>
              <w:t xml:space="preserve"> анализа</w:t>
            </w:r>
          </w:p>
        </w:tc>
        <w:tc>
          <w:tcPr>
            <w:tcW w:w="1134" w:type="dxa"/>
            <w:shd w:val="clear" w:color="auto" w:fill="auto"/>
          </w:tcPr>
          <w:p w14:paraId="2AC21B3B" w14:textId="77777777" w:rsidR="00EB37C8" w:rsidRPr="00EB37C8" w:rsidRDefault="00EB37C8" w:rsidP="009F1A79">
            <w:pPr>
              <w:tabs>
                <w:tab w:val="center" w:pos="4677"/>
                <w:tab w:val="right" w:pos="9355"/>
              </w:tabs>
              <w:jc w:val="right"/>
              <w:rPr>
                <w:sz w:val="24"/>
              </w:rPr>
            </w:pPr>
            <w:r w:rsidRPr="00EB37C8">
              <w:rPr>
                <w:sz w:val="24"/>
              </w:rPr>
              <w:t>213</w:t>
            </w:r>
          </w:p>
        </w:tc>
      </w:tr>
      <w:tr w:rsidR="00EB37C8" w:rsidRPr="00EB37C8" w14:paraId="7A7C7B87" w14:textId="77777777" w:rsidTr="009F1A79">
        <w:tc>
          <w:tcPr>
            <w:tcW w:w="9072" w:type="dxa"/>
            <w:shd w:val="clear" w:color="auto" w:fill="auto"/>
          </w:tcPr>
          <w:p w14:paraId="2E9D9A3A" w14:textId="77777777" w:rsidR="00EB37C8" w:rsidRPr="00EB37C8" w:rsidRDefault="00EB37C8" w:rsidP="00EB37C8">
            <w:pPr>
              <w:tabs>
                <w:tab w:val="center" w:pos="4677"/>
                <w:tab w:val="right" w:pos="9355"/>
              </w:tabs>
              <w:ind w:left="284"/>
              <w:rPr>
                <w:sz w:val="24"/>
                <w:szCs w:val="24"/>
              </w:rPr>
            </w:pPr>
            <w:r w:rsidRPr="00EB37C8">
              <w:rPr>
                <w:sz w:val="24"/>
                <w:szCs w:val="24"/>
              </w:rPr>
              <w:t>по личному составу</w:t>
            </w:r>
          </w:p>
        </w:tc>
        <w:tc>
          <w:tcPr>
            <w:tcW w:w="1134" w:type="dxa"/>
            <w:shd w:val="clear" w:color="auto" w:fill="auto"/>
          </w:tcPr>
          <w:p w14:paraId="6F325F3C" w14:textId="77777777" w:rsidR="00EB37C8" w:rsidRPr="00EB37C8" w:rsidRDefault="00EB37C8" w:rsidP="009F1A79">
            <w:pPr>
              <w:tabs>
                <w:tab w:val="center" w:pos="4677"/>
                <w:tab w:val="right" w:pos="9355"/>
              </w:tabs>
              <w:jc w:val="right"/>
              <w:rPr>
                <w:sz w:val="24"/>
              </w:rPr>
            </w:pPr>
            <w:r w:rsidRPr="00EB37C8">
              <w:rPr>
                <w:sz w:val="24"/>
              </w:rPr>
              <w:t>475</w:t>
            </w:r>
          </w:p>
        </w:tc>
      </w:tr>
      <w:tr w:rsidR="00EB37C8" w:rsidRPr="00EB37C8" w14:paraId="3E309573" w14:textId="77777777" w:rsidTr="009F1A79">
        <w:tc>
          <w:tcPr>
            <w:tcW w:w="9072" w:type="dxa"/>
            <w:shd w:val="clear" w:color="auto" w:fill="auto"/>
          </w:tcPr>
          <w:p w14:paraId="149BD844" w14:textId="77777777" w:rsidR="00EB37C8" w:rsidRPr="00EB37C8" w:rsidRDefault="00EB37C8" w:rsidP="00EB37C8">
            <w:pPr>
              <w:tabs>
                <w:tab w:val="center" w:pos="4677"/>
                <w:tab w:val="right" w:pos="9355"/>
              </w:tabs>
              <w:ind w:left="284"/>
              <w:rPr>
                <w:sz w:val="24"/>
                <w:szCs w:val="24"/>
              </w:rPr>
            </w:pPr>
            <w:r w:rsidRPr="00EB37C8">
              <w:rPr>
                <w:sz w:val="24"/>
                <w:szCs w:val="24"/>
              </w:rPr>
              <w:t>по организации личного приема граждан</w:t>
            </w:r>
          </w:p>
        </w:tc>
        <w:tc>
          <w:tcPr>
            <w:tcW w:w="1134" w:type="dxa"/>
            <w:shd w:val="clear" w:color="auto" w:fill="auto"/>
          </w:tcPr>
          <w:p w14:paraId="39C463AC" w14:textId="77777777" w:rsidR="00EB37C8" w:rsidRPr="00EB37C8" w:rsidRDefault="00EB37C8" w:rsidP="009F1A79">
            <w:pPr>
              <w:tabs>
                <w:tab w:val="center" w:pos="4677"/>
                <w:tab w:val="right" w:pos="9355"/>
              </w:tabs>
              <w:jc w:val="right"/>
              <w:rPr>
                <w:sz w:val="24"/>
              </w:rPr>
            </w:pPr>
            <w:r w:rsidRPr="00EB37C8">
              <w:rPr>
                <w:sz w:val="24"/>
              </w:rPr>
              <w:t>56</w:t>
            </w:r>
          </w:p>
        </w:tc>
      </w:tr>
      <w:tr w:rsidR="00EB37C8" w:rsidRPr="00EB37C8" w14:paraId="4E4E3327" w14:textId="77777777" w:rsidTr="009F1A79">
        <w:tc>
          <w:tcPr>
            <w:tcW w:w="9072" w:type="dxa"/>
            <w:shd w:val="clear" w:color="auto" w:fill="auto"/>
          </w:tcPr>
          <w:p w14:paraId="68E2400E" w14:textId="77777777" w:rsidR="00EB37C8" w:rsidRPr="00EB37C8" w:rsidRDefault="00EB37C8" w:rsidP="00EB37C8">
            <w:pPr>
              <w:tabs>
                <w:tab w:val="center" w:pos="4677"/>
                <w:tab w:val="right" w:pos="9355"/>
              </w:tabs>
              <w:ind w:left="284"/>
              <w:rPr>
                <w:sz w:val="24"/>
              </w:rPr>
            </w:pPr>
            <w:r w:rsidRPr="00EB37C8">
              <w:rPr>
                <w:sz w:val="24"/>
              </w:rPr>
              <w:t xml:space="preserve">по основной деятельности; </w:t>
            </w:r>
            <w:r w:rsidRPr="00EB37C8">
              <w:rPr>
                <w:sz w:val="24"/>
                <w:szCs w:val="24"/>
              </w:rPr>
              <w:t xml:space="preserve">по административно-хозяйственным вопросам; (копии) присланные для сведения </w:t>
            </w:r>
          </w:p>
        </w:tc>
        <w:tc>
          <w:tcPr>
            <w:tcW w:w="1134" w:type="dxa"/>
            <w:shd w:val="clear" w:color="auto" w:fill="auto"/>
          </w:tcPr>
          <w:p w14:paraId="4AC04CC6" w14:textId="77777777" w:rsidR="00EB37C8" w:rsidRPr="00EB37C8" w:rsidRDefault="00EB37C8" w:rsidP="009F1A79">
            <w:pPr>
              <w:tabs>
                <w:tab w:val="center" w:pos="4677"/>
                <w:tab w:val="right" w:pos="9355"/>
              </w:tabs>
              <w:jc w:val="right"/>
              <w:rPr>
                <w:sz w:val="24"/>
              </w:rPr>
            </w:pPr>
            <w:r w:rsidRPr="00EB37C8">
              <w:rPr>
                <w:sz w:val="24"/>
              </w:rPr>
              <w:br/>
              <w:t>11</w:t>
            </w:r>
          </w:p>
        </w:tc>
      </w:tr>
      <w:tr w:rsidR="00EB37C8" w:rsidRPr="00EB37C8" w14:paraId="12975124" w14:textId="77777777" w:rsidTr="009F1A79">
        <w:tc>
          <w:tcPr>
            <w:tcW w:w="9072" w:type="dxa"/>
            <w:shd w:val="clear" w:color="auto" w:fill="auto"/>
          </w:tcPr>
          <w:p w14:paraId="290D363D" w14:textId="77777777" w:rsidR="00EB37C8" w:rsidRPr="00EB37C8" w:rsidRDefault="00EB37C8" w:rsidP="00EB37C8">
            <w:pPr>
              <w:tabs>
                <w:tab w:val="center" w:pos="4677"/>
                <w:tab w:val="right" w:pos="9355"/>
              </w:tabs>
              <w:ind w:left="284"/>
              <w:rPr>
                <w:sz w:val="24"/>
              </w:rPr>
            </w:pPr>
            <w:r w:rsidRPr="00EB37C8">
              <w:rPr>
                <w:sz w:val="24"/>
              </w:rPr>
              <w:t>по прохождению производственной практики в налоговых органах (копии)</w:t>
            </w:r>
          </w:p>
        </w:tc>
        <w:tc>
          <w:tcPr>
            <w:tcW w:w="1134" w:type="dxa"/>
            <w:shd w:val="clear" w:color="auto" w:fill="auto"/>
          </w:tcPr>
          <w:p w14:paraId="769D7B7D" w14:textId="77777777" w:rsidR="00EB37C8" w:rsidRPr="00EB37C8" w:rsidRDefault="00EB37C8" w:rsidP="009F1A79">
            <w:pPr>
              <w:tabs>
                <w:tab w:val="center" w:pos="4677"/>
                <w:tab w:val="right" w:pos="9355"/>
              </w:tabs>
              <w:jc w:val="right"/>
              <w:rPr>
                <w:sz w:val="24"/>
              </w:rPr>
            </w:pPr>
            <w:r w:rsidRPr="00EB37C8">
              <w:rPr>
                <w:sz w:val="24"/>
              </w:rPr>
              <w:t>540</w:t>
            </w:r>
          </w:p>
        </w:tc>
      </w:tr>
      <w:tr w:rsidR="00EB37C8" w:rsidRPr="00EB37C8" w14:paraId="49A5CA9E" w14:textId="77777777" w:rsidTr="009F1A79">
        <w:tc>
          <w:tcPr>
            <w:tcW w:w="9072" w:type="dxa"/>
            <w:shd w:val="clear" w:color="auto" w:fill="auto"/>
          </w:tcPr>
          <w:p w14:paraId="521086C0" w14:textId="77777777" w:rsidR="00EB37C8" w:rsidRPr="00EB37C8" w:rsidRDefault="00EB37C8" w:rsidP="00EB37C8">
            <w:pPr>
              <w:tabs>
                <w:tab w:val="center" w:pos="4677"/>
                <w:tab w:val="right" w:pos="9355"/>
              </w:tabs>
              <w:ind w:left="284"/>
              <w:rPr>
                <w:sz w:val="24"/>
              </w:rPr>
            </w:pPr>
            <w:r w:rsidRPr="00EB37C8">
              <w:rPr>
                <w:sz w:val="24"/>
              </w:rPr>
              <w:t>федеральных органов исполнительной власти, иных государственных органов Российской Федерации, субъектов Российской Федерации (копии)</w:t>
            </w:r>
          </w:p>
        </w:tc>
        <w:tc>
          <w:tcPr>
            <w:tcW w:w="1134" w:type="dxa"/>
            <w:shd w:val="clear" w:color="auto" w:fill="auto"/>
          </w:tcPr>
          <w:p w14:paraId="5F0E6830" w14:textId="77777777" w:rsidR="00EB37C8" w:rsidRPr="00EB37C8" w:rsidRDefault="00EB37C8" w:rsidP="009F1A79">
            <w:pPr>
              <w:tabs>
                <w:tab w:val="center" w:pos="4677"/>
                <w:tab w:val="right" w:pos="9355"/>
              </w:tabs>
              <w:jc w:val="right"/>
              <w:rPr>
                <w:sz w:val="24"/>
              </w:rPr>
            </w:pPr>
          </w:p>
          <w:p w14:paraId="46BFDD9E" w14:textId="77777777" w:rsidR="00EB37C8" w:rsidRPr="00EB37C8" w:rsidRDefault="00EB37C8" w:rsidP="009F1A79">
            <w:pPr>
              <w:tabs>
                <w:tab w:val="center" w:pos="4677"/>
                <w:tab w:val="right" w:pos="9355"/>
              </w:tabs>
              <w:jc w:val="right"/>
              <w:rPr>
                <w:sz w:val="24"/>
              </w:rPr>
            </w:pPr>
            <w:r w:rsidRPr="00EB37C8">
              <w:rPr>
                <w:sz w:val="24"/>
              </w:rPr>
              <w:t>1</w:t>
            </w:r>
          </w:p>
        </w:tc>
      </w:tr>
    </w:tbl>
    <w:p w14:paraId="785AEF87"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64828290" w14:textId="77777777" w:rsidTr="009F1A79">
        <w:tc>
          <w:tcPr>
            <w:tcW w:w="9072" w:type="dxa"/>
            <w:shd w:val="clear" w:color="auto" w:fill="auto"/>
          </w:tcPr>
          <w:p w14:paraId="53A40FF8" w14:textId="77777777" w:rsidR="00EB37C8" w:rsidRPr="00EB37C8" w:rsidRDefault="00EB37C8" w:rsidP="00EB37C8">
            <w:pPr>
              <w:tabs>
                <w:tab w:val="center" w:pos="4677"/>
                <w:tab w:val="right" w:pos="9355"/>
              </w:tabs>
              <w:rPr>
                <w:b/>
                <w:sz w:val="24"/>
              </w:rPr>
            </w:pPr>
            <w:r w:rsidRPr="00EB37C8">
              <w:rPr>
                <w:b/>
                <w:sz w:val="24"/>
              </w:rPr>
              <w:t>Приложения</w:t>
            </w:r>
          </w:p>
        </w:tc>
        <w:tc>
          <w:tcPr>
            <w:tcW w:w="1134" w:type="dxa"/>
            <w:shd w:val="clear" w:color="auto" w:fill="auto"/>
          </w:tcPr>
          <w:p w14:paraId="580575BC" w14:textId="77777777" w:rsidR="00EB37C8" w:rsidRPr="00EB37C8" w:rsidRDefault="00EB37C8" w:rsidP="009F1A79">
            <w:pPr>
              <w:tabs>
                <w:tab w:val="center" w:pos="4677"/>
                <w:tab w:val="right" w:pos="9355"/>
              </w:tabs>
              <w:jc w:val="right"/>
              <w:rPr>
                <w:sz w:val="24"/>
              </w:rPr>
            </w:pPr>
          </w:p>
        </w:tc>
      </w:tr>
      <w:tr w:rsidR="00EB37C8" w:rsidRPr="00EB37C8" w14:paraId="02F71AEB" w14:textId="77777777" w:rsidTr="009F1A79">
        <w:tc>
          <w:tcPr>
            <w:tcW w:w="9072" w:type="dxa"/>
            <w:shd w:val="clear" w:color="auto" w:fill="auto"/>
          </w:tcPr>
          <w:p w14:paraId="7DD7C346" w14:textId="77777777" w:rsidR="00EB37C8" w:rsidRPr="00EB37C8" w:rsidRDefault="00EB37C8" w:rsidP="00EB37C8">
            <w:pPr>
              <w:tabs>
                <w:tab w:val="center" w:pos="4677"/>
                <w:tab w:val="right" w:pos="9355"/>
              </w:tabs>
              <w:ind w:left="284"/>
              <w:rPr>
                <w:sz w:val="24"/>
              </w:rPr>
            </w:pPr>
            <w:r w:rsidRPr="00EB37C8">
              <w:rPr>
                <w:sz w:val="24"/>
                <w:szCs w:val="24"/>
              </w:rPr>
              <w:t>к актам приема-сдачи дел</w:t>
            </w:r>
          </w:p>
        </w:tc>
        <w:tc>
          <w:tcPr>
            <w:tcW w:w="1134" w:type="dxa"/>
            <w:shd w:val="clear" w:color="auto" w:fill="auto"/>
          </w:tcPr>
          <w:p w14:paraId="596B4306" w14:textId="77777777" w:rsidR="00EB37C8" w:rsidRPr="00EB37C8" w:rsidRDefault="00EB37C8" w:rsidP="009F1A79">
            <w:pPr>
              <w:tabs>
                <w:tab w:val="center" w:pos="4677"/>
                <w:tab w:val="right" w:pos="9355"/>
              </w:tabs>
              <w:jc w:val="right"/>
              <w:rPr>
                <w:sz w:val="24"/>
              </w:rPr>
            </w:pPr>
            <w:r w:rsidRPr="00EB37C8">
              <w:rPr>
                <w:sz w:val="24"/>
              </w:rPr>
              <w:t>23</w:t>
            </w:r>
          </w:p>
        </w:tc>
      </w:tr>
      <w:tr w:rsidR="00EB37C8" w:rsidRPr="00EB37C8" w14:paraId="4F9BF83E" w14:textId="77777777" w:rsidTr="009F1A79">
        <w:tc>
          <w:tcPr>
            <w:tcW w:w="9072" w:type="dxa"/>
            <w:shd w:val="clear" w:color="auto" w:fill="auto"/>
          </w:tcPr>
          <w:p w14:paraId="5CD065C3" w14:textId="77777777" w:rsidR="00EB37C8" w:rsidRPr="00EB37C8" w:rsidRDefault="00EB37C8" w:rsidP="00EB37C8">
            <w:pPr>
              <w:tabs>
                <w:tab w:val="center" w:pos="4677"/>
                <w:tab w:val="right" w:pos="9355"/>
              </w:tabs>
              <w:ind w:left="284"/>
              <w:rPr>
                <w:sz w:val="24"/>
              </w:rPr>
            </w:pPr>
            <w:r w:rsidRPr="00EB37C8">
              <w:rPr>
                <w:sz w:val="24"/>
                <w:szCs w:val="24"/>
              </w:rPr>
              <w:t>к бухгалтерской отчетности</w:t>
            </w:r>
          </w:p>
        </w:tc>
        <w:tc>
          <w:tcPr>
            <w:tcW w:w="1134" w:type="dxa"/>
            <w:shd w:val="clear" w:color="auto" w:fill="auto"/>
          </w:tcPr>
          <w:p w14:paraId="41DCD31E" w14:textId="77777777" w:rsidR="00EB37C8" w:rsidRPr="00EB37C8" w:rsidRDefault="00EB37C8" w:rsidP="009F1A79">
            <w:pPr>
              <w:tabs>
                <w:tab w:val="center" w:pos="4677"/>
                <w:tab w:val="right" w:pos="9355"/>
              </w:tabs>
              <w:jc w:val="right"/>
              <w:rPr>
                <w:sz w:val="24"/>
              </w:rPr>
            </w:pPr>
            <w:r w:rsidRPr="00EB37C8">
              <w:rPr>
                <w:sz w:val="24"/>
              </w:rPr>
              <w:t>164</w:t>
            </w:r>
          </w:p>
        </w:tc>
      </w:tr>
      <w:tr w:rsidR="00EB37C8" w:rsidRPr="00EB37C8" w14:paraId="1EFC8E04" w14:textId="77777777" w:rsidTr="009F1A79">
        <w:tc>
          <w:tcPr>
            <w:tcW w:w="9072" w:type="dxa"/>
            <w:shd w:val="clear" w:color="auto" w:fill="auto"/>
          </w:tcPr>
          <w:p w14:paraId="2D8F5444" w14:textId="77777777" w:rsidR="00EB37C8" w:rsidRPr="00EB37C8" w:rsidRDefault="00EB37C8" w:rsidP="00EB37C8">
            <w:pPr>
              <w:tabs>
                <w:tab w:val="center" w:pos="4677"/>
                <w:tab w:val="right" w:pos="9355"/>
              </w:tabs>
              <w:ind w:left="284"/>
              <w:rPr>
                <w:sz w:val="24"/>
              </w:rPr>
            </w:pPr>
            <w:r w:rsidRPr="00EB37C8">
              <w:rPr>
                <w:sz w:val="24"/>
                <w:szCs w:val="24"/>
              </w:rPr>
              <w:t>к договорам на проектирование, разработку, внедрение автоматизированных систем, программных продуктов</w:t>
            </w:r>
          </w:p>
        </w:tc>
        <w:tc>
          <w:tcPr>
            <w:tcW w:w="1134" w:type="dxa"/>
            <w:shd w:val="clear" w:color="auto" w:fill="auto"/>
          </w:tcPr>
          <w:p w14:paraId="6EA08433" w14:textId="77777777" w:rsidR="00EB37C8" w:rsidRPr="00EB37C8" w:rsidRDefault="00EB37C8" w:rsidP="009F1A79">
            <w:pPr>
              <w:tabs>
                <w:tab w:val="center" w:pos="4677"/>
                <w:tab w:val="right" w:pos="9355"/>
              </w:tabs>
              <w:jc w:val="right"/>
              <w:rPr>
                <w:sz w:val="24"/>
              </w:rPr>
            </w:pPr>
            <w:r w:rsidRPr="00EB37C8">
              <w:rPr>
                <w:sz w:val="24"/>
              </w:rPr>
              <w:br/>
              <w:t>108</w:t>
            </w:r>
          </w:p>
        </w:tc>
      </w:tr>
      <w:tr w:rsidR="00EB37C8" w:rsidRPr="00EB37C8" w14:paraId="16EE8242" w14:textId="77777777" w:rsidTr="009F1A79">
        <w:tc>
          <w:tcPr>
            <w:tcW w:w="9072" w:type="dxa"/>
            <w:shd w:val="clear" w:color="auto" w:fill="auto"/>
          </w:tcPr>
          <w:p w14:paraId="59E10219" w14:textId="77777777" w:rsidR="00EB37C8" w:rsidRPr="00EB37C8" w:rsidRDefault="00EB37C8" w:rsidP="00EB37C8">
            <w:pPr>
              <w:tabs>
                <w:tab w:val="center" w:pos="4677"/>
                <w:tab w:val="right" w:pos="9355"/>
              </w:tabs>
              <w:ind w:left="284"/>
              <w:rPr>
                <w:sz w:val="24"/>
              </w:rPr>
            </w:pPr>
            <w:r w:rsidRPr="00EB37C8">
              <w:rPr>
                <w:bCs/>
                <w:sz w:val="24"/>
                <w:szCs w:val="24"/>
              </w:rPr>
              <w:t>к заявлениям на получение свидетельств о регистрации</w:t>
            </w:r>
          </w:p>
        </w:tc>
        <w:tc>
          <w:tcPr>
            <w:tcW w:w="1134" w:type="dxa"/>
            <w:shd w:val="clear" w:color="auto" w:fill="auto"/>
          </w:tcPr>
          <w:p w14:paraId="281A6056" w14:textId="77777777" w:rsidR="00EB37C8" w:rsidRPr="00EB37C8" w:rsidRDefault="00EB37C8" w:rsidP="009F1A79">
            <w:pPr>
              <w:tabs>
                <w:tab w:val="center" w:pos="4677"/>
                <w:tab w:val="right" w:pos="9355"/>
              </w:tabs>
              <w:jc w:val="right"/>
              <w:rPr>
                <w:sz w:val="24"/>
              </w:rPr>
            </w:pPr>
            <w:r w:rsidRPr="00EB37C8">
              <w:rPr>
                <w:sz w:val="24"/>
              </w:rPr>
              <w:t>377</w:t>
            </w:r>
          </w:p>
        </w:tc>
      </w:tr>
      <w:tr w:rsidR="00EB37C8" w:rsidRPr="00EB37C8" w14:paraId="3A88D1BE" w14:textId="77777777" w:rsidTr="009F1A79">
        <w:tc>
          <w:tcPr>
            <w:tcW w:w="9072" w:type="dxa"/>
            <w:shd w:val="clear" w:color="auto" w:fill="auto"/>
          </w:tcPr>
          <w:p w14:paraId="5707EE99" w14:textId="77777777" w:rsidR="00EB37C8" w:rsidRPr="00EB37C8" w:rsidRDefault="00EB37C8" w:rsidP="00EB37C8">
            <w:pPr>
              <w:tabs>
                <w:tab w:val="center" w:pos="4677"/>
                <w:tab w:val="right" w:pos="9355"/>
              </w:tabs>
              <w:ind w:left="284"/>
              <w:rPr>
                <w:sz w:val="24"/>
              </w:rPr>
            </w:pPr>
            <w:r w:rsidRPr="00EB37C8">
              <w:rPr>
                <w:sz w:val="24"/>
              </w:rPr>
              <w:t xml:space="preserve">к </w:t>
            </w:r>
            <w:r w:rsidRPr="00EB37C8">
              <w:rPr>
                <w:sz w:val="24"/>
                <w:szCs w:val="24"/>
              </w:rPr>
              <w:t>заявлениям о предоставлении налоговых вычетов по налогу на доходы физических лиц</w:t>
            </w:r>
          </w:p>
        </w:tc>
        <w:tc>
          <w:tcPr>
            <w:tcW w:w="1134" w:type="dxa"/>
            <w:shd w:val="clear" w:color="auto" w:fill="auto"/>
          </w:tcPr>
          <w:p w14:paraId="66594E81" w14:textId="77777777" w:rsidR="00EB37C8" w:rsidRPr="00EB37C8" w:rsidRDefault="00EB37C8" w:rsidP="009F1A79">
            <w:pPr>
              <w:tabs>
                <w:tab w:val="center" w:pos="4677"/>
                <w:tab w:val="right" w:pos="9355"/>
              </w:tabs>
              <w:jc w:val="right"/>
              <w:rPr>
                <w:sz w:val="24"/>
              </w:rPr>
            </w:pPr>
          </w:p>
          <w:p w14:paraId="0B258C6C" w14:textId="77777777" w:rsidR="00EB37C8" w:rsidRPr="00EB37C8" w:rsidRDefault="00EB37C8" w:rsidP="009F1A79">
            <w:pPr>
              <w:tabs>
                <w:tab w:val="center" w:pos="4677"/>
                <w:tab w:val="right" w:pos="9355"/>
              </w:tabs>
              <w:jc w:val="right"/>
              <w:rPr>
                <w:sz w:val="24"/>
              </w:rPr>
            </w:pPr>
            <w:r w:rsidRPr="00EB37C8">
              <w:rPr>
                <w:sz w:val="24"/>
              </w:rPr>
              <w:t>172</w:t>
            </w:r>
          </w:p>
        </w:tc>
      </w:tr>
      <w:tr w:rsidR="00EB37C8" w:rsidRPr="00EB37C8" w14:paraId="4408EB03" w14:textId="77777777" w:rsidTr="009F1A79">
        <w:tc>
          <w:tcPr>
            <w:tcW w:w="9072" w:type="dxa"/>
            <w:shd w:val="clear" w:color="auto" w:fill="auto"/>
          </w:tcPr>
          <w:p w14:paraId="046354EF" w14:textId="77777777" w:rsidR="009F1A79" w:rsidRDefault="00EB37C8" w:rsidP="00EB37C8">
            <w:pPr>
              <w:tabs>
                <w:tab w:val="center" w:pos="4677"/>
                <w:tab w:val="right" w:pos="9355"/>
              </w:tabs>
              <w:ind w:left="284"/>
              <w:rPr>
                <w:sz w:val="24"/>
              </w:rPr>
            </w:pPr>
            <w:r w:rsidRPr="00EB37C8">
              <w:rPr>
                <w:sz w:val="24"/>
              </w:rPr>
              <w:t xml:space="preserve">к налоговым декларациям (расчетам) юридических лиц, индивидуальных </w:t>
            </w:r>
          </w:p>
          <w:p w14:paraId="2DE33CF1" w14:textId="71BE01B4" w:rsidR="00EB37C8" w:rsidRPr="00EB37C8" w:rsidRDefault="00EB37C8" w:rsidP="00EB37C8">
            <w:pPr>
              <w:tabs>
                <w:tab w:val="center" w:pos="4677"/>
                <w:tab w:val="right" w:pos="9355"/>
              </w:tabs>
              <w:ind w:left="284"/>
              <w:rPr>
                <w:sz w:val="24"/>
              </w:rPr>
            </w:pPr>
            <w:r w:rsidRPr="00EB37C8">
              <w:rPr>
                <w:sz w:val="24"/>
              </w:rPr>
              <w:t>предпринимателей</w:t>
            </w:r>
          </w:p>
        </w:tc>
        <w:tc>
          <w:tcPr>
            <w:tcW w:w="1134" w:type="dxa"/>
            <w:shd w:val="clear" w:color="auto" w:fill="auto"/>
          </w:tcPr>
          <w:p w14:paraId="01A5B801" w14:textId="77777777" w:rsidR="00EB37C8" w:rsidRPr="00EB37C8" w:rsidRDefault="00EB37C8" w:rsidP="009F1A79">
            <w:pPr>
              <w:tabs>
                <w:tab w:val="center" w:pos="4677"/>
                <w:tab w:val="right" w:pos="9355"/>
              </w:tabs>
              <w:jc w:val="right"/>
              <w:rPr>
                <w:sz w:val="24"/>
              </w:rPr>
            </w:pPr>
          </w:p>
          <w:p w14:paraId="4D90B8A8" w14:textId="77777777" w:rsidR="00EB37C8" w:rsidRPr="00EB37C8" w:rsidRDefault="00EB37C8" w:rsidP="009F1A79">
            <w:pPr>
              <w:tabs>
                <w:tab w:val="center" w:pos="4677"/>
                <w:tab w:val="right" w:pos="9355"/>
              </w:tabs>
              <w:jc w:val="right"/>
              <w:rPr>
                <w:sz w:val="24"/>
              </w:rPr>
            </w:pPr>
            <w:r w:rsidRPr="00EB37C8">
              <w:rPr>
                <w:sz w:val="24"/>
              </w:rPr>
              <w:t>238, 239</w:t>
            </w:r>
          </w:p>
        </w:tc>
      </w:tr>
      <w:tr w:rsidR="00EB37C8" w:rsidRPr="00EB37C8" w14:paraId="3CA4D813" w14:textId="77777777" w:rsidTr="009F1A79">
        <w:tc>
          <w:tcPr>
            <w:tcW w:w="9072" w:type="dxa"/>
            <w:shd w:val="clear" w:color="auto" w:fill="auto"/>
          </w:tcPr>
          <w:p w14:paraId="252C9933" w14:textId="77777777" w:rsidR="00EB37C8" w:rsidRPr="00EB37C8" w:rsidRDefault="00EB37C8" w:rsidP="00EB37C8">
            <w:pPr>
              <w:tabs>
                <w:tab w:val="center" w:pos="4677"/>
                <w:tab w:val="right" w:pos="9355"/>
              </w:tabs>
              <w:ind w:left="284"/>
              <w:rPr>
                <w:sz w:val="24"/>
              </w:rPr>
            </w:pPr>
            <w:r w:rsidRPr="00EB37C8">
              <w:rPr>
                <w:sz w:val="24"/>
                <w:szCs w:val="24"/>
              </w:rPr>
              <w:t>к первичным учетным документам</w:t>
            </w:r>
          </w:p>
        </w:tc>
        <w:tc>
          <w:tcPr>
            <w:tcW w:w="1134" w:type="dxa"/>
            <w:shd w:val="clear" w:color="auto" w:fill="auto"/>
          </w:tcPr>
          <w:p w14:paraId="3AFDFB77" w14:textId="77777777" w:rsidR="00EB37C8" w:rsidRPr="00EB37C8" w:rsidRDefault="00EB37C8" w:rsidP="009F1A79">
            <w:pPr>
              <w:tabs>
                <w:tab w:val="center" w:pos="4677"/>
                <w:tab w:val="right" w:pos="9355"/>
              </w:tabs>
              <w:jc w:val="right"/>
              <w:rPr>
                <w:sz w:val="24"/>
              </w:rPr>
            </w:pPr>
            <w:r w:rsidRPr="00EB37C8">
              <w:rPr>
                <w:sz w:val="24"/>
              </w:rPr>
              <w:t>152</w:t>
            </w:r>
          </w:p>
        </w:tc>
      </w:tr>
      <w:tr w:rsidR="00EB37C8" w:rsidRPr="00EB37C8" w14:paraId="2BE091BB" w14:textId="77777777" w:rsidTr="009F1A79">
        <w:tc>
          <w:tcPr>
            <w:tcW w:w="9072" w:type="dxa"/>
            <w:shd w:val="clear" w:color="auto" w:fill="auto"/>
          </w:tcPr>
          <w:p w14:paraId="1B02348F" w14:textId="77777777" w:rsidR="00EB37C8" w:rsidRPr="00EB37C8" w:rsidRDefault="00EB37C8" w:rsidP="00EB37C8">
            <w:pPr>
              <w:tabs>
                <w:tab w:val="center" w:pos="4677"/>
                <w:tab w:val="right" w:pos="9355"/>
              </w:tabs>
              <w:ind w:left="284"/>
              <w:rPr>
                <w:sz w:val="24"/>
                <w:szCs w:val="24"/>
              </w:rPr>
            </w:pPr>
            <w:r w:rsidRPr="00EB37C8">
              <w:rPr>
                <w:sz w:val="24"/>
                <w:szCs w:val="24"/>
              </w:rPr>
              <w:t>к протоколам заседаний аттестационных, квалификационных комиссий</w:t>
            </w:r>
          </w:p>
        </w:tc>
        <w:tc>
          <w:tcPr>
            <w:tcW w:w="1134" w:type="dxa"/>
            <w:shd w:val="clear" w:color="auto" w:fill="auto"/>
          </w:tcPr>
          <w:p w14:paraId="3EA71BC1" w14:textId="77777777" w:rsidR="00EB37C8" w:rsidRPr="00EB37C8" w:rsidRDefault="00EB37C8" w:rsidP="009F1A79">
            <w:pPr>
              <w:tabs>
                <w:tab w:val="center" w:pos="4677"/>
                <w:tab w:val="right" w:pos="9355"/>
              </w:tabs>
              <w:jc w:val="right"/>
              <w:rPr>
                <w:sz w:val="24"/>
              </w:rPr>
            </w:pPr>
            <w:r w:rsidRPr="00EB37C8">
              <w:rPr>
                <w:sz w:val="24"/>
              </w:rPr>
              <w:t>516</w:t>
            </w:r>
          </w:p>
        </w:tc>
      </w:tr>
      <w:tr w:rsidR="00EB37C8" w:rsidRPr="00EB37C8" w14:paraId="4D394BA5" w14:textId="77777777" w:rsidTr="009F1A79">
        <w:tc>
          <w:tcPr>
            <w:tcW w:w="9072" w:type="dxa"/>
            <w:shd w:val="clear" w:color="auto" w:fill="auto"/>
          </w:tcPr>
          <w:p w14:paraId="61438BDF" w14:textId="77777777" w:rsidR="00EB37C8" w:rsidRPr="00EB37C8" w:rsidRDefault="00EB37C8" w:rsidP="00EB37C8">
            <w:pPr>
              <w:tabs>
                <w:tab w:val="center" w:pos="4677"/>
                <w:tab w:val="right" w:pos="9355"/>
              </w:tabs>
              <w:ind w:left="284"/>
              <w:rPr>
                <w:sz w:val="24"/>
              </w:rPr>
            </w:pPr>
            <w:r w:rsidRPr="00EB37C8">
              <w:rPr>
                <w:bCs/>
                <w:sz w:val="24"/>
                <w:szCs w:val="24"/>
              </w:rPr>
              <w:t>к решениям по возмещению налога на добавленную стоимость</w:t>
            </w:r>
          </w:p>
        </w:tc>
        <w:tc>
          <w:tcPr>
            <w:tcW w:w="1134" w:type="dxa"/>
            <w:shd w:val="clear" w:color="auto" w:fill="auto"/>
          </w:tcPr>
          <w:p w14:paraId="7759DB26" w14:textId="77777777" w:rsidR="00EB37C8" w:rsidRPr="00EB37C8" w:rsidRDefault="00EB37C8" w:rsidP="009F1A79">
            <w:pPr>
              <w:tabs>
                <w:tab w:val="center" w:pos="4677"/>
                <w:tab w:val="right" w:pos="9355"/>
              </w:tabs>
              <w:jc w:val="right"/>
              <w:rPr>
                <w:sz w:val="24"/>
              </w:rPr>
            </w:pPr>
            <w:r w:rsidRPr="00EB37C8">
              <w:rPr>
                <w:sz w:val="24"/>
              </w:rPr>
              <w:t>235</w:t>
            </w:r>
          </w:p>
        </w:tc>
      </w:tr>
      <w:tr w:rsidR="00EB37C8" w:rsidRPr="00EB37C8" w14:paraId="0255F754" w14:textId="77777777" w:rsidTr="009F1A79">
        <w:tc>
          <w:tcPr>
            <w:tcW w:w="9072" w:type="dxa"/>
            <w:shd w:val="clear" w:color="auto" w:fill="auto"/>
          </w:tcPr>
          <w:p w14:paraId="2A17E91C" w14:textId="77777777" w:rsidR="00EB37C8" w:rsidRPr="00EB37C8" w:rsidRDefault="00EB37C8" w:rsidP="00EB37C8">
            <w:pPr>
              <w:tabs>
                <w:tab w:val="center" w:pos="4677"/>
                <w:tab w:val="right" w:pos="9355"/>
              </w:tabs>
              <w:ind w:left="284"/>
              <w:rPr>
                <w:bCs/>
                <w:sz w:val="24"/>
                <w:szCs w:val="24"/>
              </w:rPr>
            </w:pPr>
          </w:p>
        </w:tc>
        <w:tc>
          <w:tcPr>
            <w:tcW w:w="1134" w:type="dxa"/>
            <w:shd w:val="clear" w:color="auto" w:fill="auto"/>
          </w:tcPr>
          <w:p w14:paraId="7256ADC9" w14:textId="77777777" w:rsidR="00EB37C8" w:rsidRPr="00EB37C8" w:rsidRDefault="00EB37C8" w:rsidP="009F1A79">
            <w:pPr>
              <w:tabs>
                <w:tab w:val="center" w:pos="4677"/>
                <w:tab w:val="right" w:pos="9355"/>
              </w:tabs>
              <w:jc w:val="right"/>
              <w:rPr>
                <w:sz w:val="24"/>
              </w:rPr>
            </w:pPr>
          </w:p>
        </w:tc>
      </w:tr>
      <w:tr w:rsidR="00EB37C8" w:rsidRPr="00EB37C8" w14:paraId="5237944E" w14:textId="77777777" w:rsidTr="009F1A79">
        <w:tc>
          <w:tcPr>
            <w:tcW w:w="9072" w:type="dxa"/>
            <w:shd w:val="clear" w:color="auto" w:fill="auto"/>
          </w:tcPr>
          <w:p w14:paraId="36FDF602" w14:textId="77777777" w:rsidR="00EB37C8" w:rsidRPr="00EB37C8" w:rsidRDefault="00EB37C8" w:rsidP="00EB37C8">
            <w:pPr>
              <w:tabs>
                <w:tab w:val="center" w:pos="4677"/>
                <w:tab w:val="right" w:pos="9355"/>
              </w:tabs>
              <w:ind w:left="284" w:hanging="250"/>
              <w:rPr>
                <w:bCs/>
                <w:sz w:val="24"/>
                <w:szCs w:val="24"/>
              </w:rPr>
            </w:pPr>
            <w:r w:rsidRPr="00EB37C8">
              <w:rPr>
                <w:b/>
                <w:bCs/>
                <w:sz w:val="24"/>
                <w:szCs w:val="24"/>
              </w:rPr>
              <w:t>Прогноз</w:t>
            </w:r>
            <w:r w:rsidRPr="00EB37C8">
              <w:rPr>
                <w:bCs/>
                <w:sz w:val="24"/>
                <w:szCs w:val="24"/>
              </w:rPr>
              <w:t xml:space="preserve"> налоговых поступлений, осуществляемый в рамках бюджетного процесса</w:t>
            </w:r>
          </w:p>
        </w:tc>
        <w:tc>
          <w:tcPr>
            <w:tcW w:w="1134" w:type="dxa"/>
            <w:shd w:val="clear" w:color="auto" w:fill="auto"/>
          </w:tcPr>
          <w:p w14:paraId="47D36FD0" w14:textId="77777777" w:rsidR="00EB37C8" w:rsidRPr="00EB37C8" w:rsidRDefault="00EB37C8" w:rsidP="009F1A79">
            <w:pPr>
              <w:tabs>
                <w:tab w:val="center" w:pos="4677"/>
                <w:tab w:val="right" w:pos="9355"/>
              </w:tabs>
              <w:jc w:val="right"/>
              <w:rPr>
                <w:sz w:val="24"/>
              </w:rPr>
            </w:pPr>
          </w:p>
          <w:p w14:paraId="15755B2D" w14:textId="77777777" w:rsidR="00EB37C8" w:rsidRPr="00EB37C8" w:rsidRDefault="00EB37C8" w:rsidP="009F1A79">
            <w:pPr>
              <w:tabs>
                <w:tab w:val="center" w:pos="4677"/>
                <w:tab w:val="right" w:pos="9355"/>
              </w:tabs>
              <w:jc w:val="right"/>
              <w:rPr>
                <w:sz w:val="24"/>
              </w:rPr>
            </w:pPr>
            <w:r w:rsidRPr="00EB37C8">
              <w:rPr>
                <w:sz w:val="24"/>
              </w:rPr>
              <w:t>202</w:t>
            </w:r>
          </w:p>
        </w:tc>
      </w:tr>
    </w:tbl>
    <w:p w14:paraId="39414EB3" w14:textId="77777777" w:rsidR="00EB37C8" w:rsidRPr="00EB37C8" w:rsidRDefault="00EB37C8" w:rsidP="00EB37C8"/>
    <w:tbl>
      <w:tblPr>
        <w:tblpPr w:leftFromText="180" w:rightFromText="180" w:vertAnchor="text" w:tblpY="1"/>
        <w:tblOverlap w:val="never"/>
        <w:tblW w:w="0" w:type="auto"/>
        <w:tblLook w:val="01E0" w:firstRow="1" w:lastRow="1" w:firstColumn="1" w:lastColumn="1" w:noHBand="0" w:noVBand="0"/>
      </w:tblPr>
      <w:tblGrid>
        <w:gridCol w:w="9072"/>
        <w:gridCol w:w="1134"/>
      </w:tblGrid>
      <w:tr w:rsidR="00EB37C8" w:rsidRPr="00EB37C8" w14:paraId="1BB41BE7" w14:textId="77777777" w:rsidTr="009F1A79">
        <w:tc>
          <w:tcPr>
            <w:tcW w:w="9072" w:type="dxa"/>
            <w:shd w:val="clear" w:color="auto" w:fill="auto"/>
          </w:tcPr>
          <w:p w14:paraId="1975051E" w14:textId="77777777" w:rsidR="00EB37C8" w:rsidRPr="00EB37C8" w:rsidRDefault="00EB37C8" w:rsidP="00EB37C8">
            <w:pPr>
              <w:tabs>
                <w:tab w:val="center" w:pos="4677"/>
                <w:tab w:val="right" w:pos="9355"/>
              </w:tabs>
              <w:rPr>
                <w:b/>
                <w:sz w:val="24"/>
              </w:rPr>
            </w:pPr>
            <w:r w:rsidRPr="00EB37C8">
              <w:rPr>
                <w:b/>
                <w:bCs/>
                <w:sz w:val="24"/>
              </w:rPr>
              <w:t>Программы</w:t>
            </w:r>
          </w:p>
        </w:tc>
        <w:tc>
          <w:tcPr>
            <w:tcW w:w="1134" w:type="dxa"/>
            <w:shd w:val="clear" w:color="auto" w:fill="auto"/>
          </w:tcPr>
          <w:p w14:paraId="39520C71" w14:textId="77777777" w:rsidR="00EB37C8" w:rsidRPr="00EB37C8" w:rsidRDefault="00EB37C8" w:rsidP="009F1A79">
            <w:pPr>
              <w:tabs>
                <w:tab w:val="center" w:pos="4677"/>
                <w:tab w:val="right" w:pos="9355"/>
              </w:tabs>
              <w:jc w:val="right"/>
              <w:rPr>
                <w:bCs/>
                <w:sz w:val="24"/>
              </w:rPr>
            </w:pPr>
          </w:p>
        </w:tc>
      </w:tr>
      <w:tr w:rsidR="00EB37C8" w:rsidRPr="00EB37C8" w14:paraId="29AA7BB9" w14:textId="77777777" w:rsidTr="009F1A79">
        <w:tc>
          <w:tcPr>
            <w:tcW w:w="9072" w:type="dxa"/>
            <w:shd w:val="clear" w:color="auto" w:fill="auto"/>
          </w:tcPr>
          <w:p w14:paraId="679F2004" w14:textId="77777777" w:rsidR="00EB37C8" w:rsidRPr="00EB37C8" w:rsidRDefault="00EB37C8" w:rsidP="00EB37C8">
            <w:pPr>
              <w:tabs>
                <w:tab w:val="center" w:pos="4677"/>
                <w:tab w:val="right" w:pos="9355"/>
              </w:tabs>
              <w:ind w:left="284"/>
              <w:rPr>
                <w:sz w:val="24"/>
                <w:szCs w:val="24"/>
              </w:rPr>
            </w:pPr>
            <w:r w:rsidRPr="00EB37C8">
              <w:rPr>
                <w:sz w:val="24"/>
                <w:szCs w:val="24"/>
              </w:rPr>
              <w:t>выполнения рекомендаций, выданных в ходе аттестации</w:t>
            </w:r>
          </w:p>
        </w:tc>
        <w:tc>
          <w:tcPr>
            <w:tcW w:w="1134" w:type="dxa"/>
            <w:shd w:val="clear" w:color="auto" w:fill="auto"/>
          </w:tcPr>
          <w:p w14:paraId="5E9C3502" w14:textId="77777777" w:rsidR="00EB37C8" w:rsidRPr="00EB37C8" w:rsidRDefault="00EB37C8" w:rsidP="009F1A79">
            <w:pPr>
              <w:tabs>
                <w:tab w:val="center" w:pos="4677"/>
                <w:tab w:val="right" w:pos="9355"/>
              </w:tabs>
              <w:jc w:val="right"/>
              <w:rPr>
                <w:sz w:val="24"/>
              </w:rPr>
            </w:pPr>
            <w:r w:rsidRPr="00EB37C8">
              <w:rPr>
                <w:sz w:val="24"/>
              </w:rPr>
              <w:t>517</w:t>
            </w:r>
          </w:p>
        </w:tc>
      </w:tr>
      <w:tr w:rsidR="00EB37C8" w:rsidRPr="00EB37C8" w14:paraId="671DCFF9" w14:textId="77777777" w:rsidTr="009F1A79">
        <w:tc>
          <w:tcPr>
            <w:tcW w:w="9072" w:type="dxa"/>
            <w:shd w:val="clear" w:color="auto" w:fill="auto"/>
          </w:tcPr>
          <w:p w14:paraId="0C593490" w14:textId="77777777" w:rsidR="00EB37C8" w:rsidRPr="00EB37C8" w:rsidRDefault="00EB37C8" w:rsidP="00EB37C8">
            <w:pPr>
              <w:tabs>
                <w:tab w:val="center" w:pos="4677"/>
                <w:tab w:val="right" w:pos="9355"/>
              </w:tabs>
              <w:ind w:left="284"/>
              <w:rPr>
                <w:sz w:val="24"/>
                <w:szCs w:val="24"/>
              </w:rPr>
            </w:pPr>
            <w:r w:rsidRPr="00EB37C8">
              <w:rPr>
                <w:sz w:val="24"/>
                <w:szCs w:val="24"/>
              </w:rPr>
              <w:t>об обучении работников технике безопасности</w:t>
            </w:r>
          </w:p>
        </w:tc>
        <w:tc>
          <w:tcPr>
            <w:tcW w:w="1134" w:type="dxa"/>
            <w:shd w:val="clear" w:color="auto" w:fill="auto"/>
          </w:tcPr>
          <w:p w14:paraId="55422F4F" w14:textId="77777777" w:rsidR="00EB37C8" w:rsidRPr="00EB37C8" w:rsidRDefault="00EB37C8" w:rsidP="009F1A79">
            <w:pPr>
              <w:tabs>
                <w:tab w:val="center" w:pos="4677"/>
                <w:tab w:val="right" w:pos="9355"/>
              </w:tabs>
              <w:jc w:val="right"/>
              <w:rPr>
                <w:sz w:val="24"/>
              </w:rPr>
            </w:pPr>
            <w:r w:rsidRPr="00EB37C8">
              <w:rPr>
                <w:sz w:val="24"/>
              </w:rPr>
              <w:t>462</w:t>
            </w:r>
          </w:p>
        </w:tc>
      </w:tr>
      <w:tr w:rsidR="00EB37C8" w:rsidRPr="00EB37C8" w14:paraId="60BFDF07" w14:textId="77777777" w:rsidTr="009F1A79">
        <w:tc>
          <w:tcPr>
            <w:tcW w:w="9072" w:type="dxa"/>
            <w:shd w:val="clear" w:color="auto" w:fill="auto"/>
          </w:tcPr>
          <w:p w14:paraId="7DC08155" w14:textId="77777777" w:rsidR="00EB37C8" w:rsidRPr="00EB37C8" w:rsidRDefault="00EB37C8" w:rsidP="00EB37C8">
            <w:pPr>
              <w:tabs>
                <w:tab w:val="center" w:pos="4677"/>
                <w:tab w:val="right" w:pos="9355"/>
              </w:tabs>
              <w:ind w:left="284"/>
              <w:rPr>
                <w:sz w:val="24"/>
                <w:szCs w:val="24"/>
              </w:rPr>
            </w:pPr>
            <w:r w:rsidRPr="00EB37C8">
              <w:rPr>
                <w:sz w:val="24"/>
                <w:szCs w:val="24"/>
              </w:rPr>
              <w:t xml:space="preserve">по загранкомандировкам </w:t>
            </w:r>
          </w:p>
        </w:tc>
        <w:tc>
          <w:tcPr>
            <w:tcW w:w="1134" w:type="dxa"/>
            <w:shd w:val="clear" w:color="auto" w:fill="auto"/>
          </w:tcPr>
          <w:p w14:paraId="5D2EA013" w14:textId="77777777" w:rsidR="00EB37C8" w:rsidRPr="00EB37C8" w:rsidRDefault="00EB37C8" w:rsidP="009F1A79">
            <w:pPr>
              <w:tabs>
                <w:tab w:val="center" w:pos="4677"/>
                <w:tab w:val="right" w:pos="9355"/>
              </w:tabs>
              <w:jc w:val="right"/>
              <w:rPr>
                <w:sz w:val="24"/>
              </w:rPr>
            </w:pPr>
            <w:r w:rsidRPr="00EB37C8">
              <w:rPr>
                <w:sz w:val="24"/>
              </w:rPr>
              <w:t>397</w:t>
            </w:r>
          </w:p>
        </w:tc>
      </w:tr>
      <w:tr w:rsidR="00EB37C8" w:rsidRPr="00EB37C8" w14:paraId="1083C656" w14:textId="77777777" w:rsidTr="009F1A79">
        <w:tc>
          <w:tcPr>
            <w:tcW w:w="9072" w:type="dxa"/>
            <w:shd w:val="clear" w:color="auto" w:fill="auto"/>
          </w:tcPr>
          <w:p w14:paraId="3BDBFF7D" w14:textId="77777777" w:rsidR="00EB37C8" w:rsidRPr="00EB37C8" w:rsidRDefault="00EB37C8" w:rsidP="00EB37C8">
            <w:pPr>
              <w:tabs>
                <w:tab w:val="center" w:pos="4677"/>
                <w:tab w:val="right" w:pos="9355"/>
              </w:tabs>
              <w:ind w:left="284"/>
              <w:rPr>
                <w:sz w:val="24"/>
                <w:szCs w:val="24"/>
              </w:rPr>
            </w:pPr>
            <w:r w:rsidRPr="00EB37C8">
              <w:rPr>
                <w:sz w:val="24"/>
                <w:szCs w:val="24"/>
              </w:rPr>
              <w:t>по организации и проведению международных мероприятий по сотрудничеству в сфере налогообложения</w:t>
            </w:r>
          </w:p>
        </w:tc>
        <w:tc>
          <w:tcPr>
            <w:tcW w:w="1134" w:type="dxa"/>
            <w:shd w:val="clear" w:color="auto" w:fill="auto"/>
          </w:tcPr>
          <w:p w14:paraId="01E52020" w14:textId="77777777" w:rsidR="00EB37C8" w:rsidRPr="00EB37C8" w:rsidRDefault="00EB37C8" w:rsidP="009F1A79">
            <w:pPr>
              <w:tabs>
                <w:tab w:val="center" w:pos="4677"/>
                <w:tab w:val="right" w:pos="9355"/>
              </w:tabs>
              <w:jc w:val="right"/>
              <w:rPr>
                <w:sz w:val="24"/>
              </w:rPr>
            </w:pPr>
          </w:p>
          <w:p w14:paraId="4E0E2A90" w14:textId="77777777" w:rsidR="00EB37C8" w:rsidRPr="00EB37C8" w:rsidRDefault="00EB37C8" w:rsidP="009F1A79">
            <w:pPr>
              <w:tabs>
                <w:tab w:val="center" w:pos="4677"/>
                <w:tab w:val="right" w:pos="9355"/>
              </w:tabs>
              <w:jc w:val="right"/>
              <w:rPr>
                <w:sz w:val="24"/>
              </w:rPr>
            </w:pPr>
            <w:r w:rsidRPr="00EB37C8">
              <w:rPr>
                <w:sz w:val="24"/>
              </w:rPr>
              <w:t>396</w:t>
            </w:r>
          </w:p>
        </w:tc>
      </w:tr>
      <w:tr w:rsidR="00EB37C8" w:rsidRPr="00EB37C8" w14:paraId="76940302" w14:textId="77777777" w:rsidTr="009F1A79">
        <w:tc>
          <w:tcPr>
            <w:tcW w:w="9072" w:type="dxa"/>
            <w:shd w:val="clear" w:color="auto" w:fill="auto"/>
          </w:tcPr>
          <w:p w14:paraId="56BBEE7C" w14:textId="77777777" w:rsidR="009F1A79" w:rsidRDefault="00EB37C8" w:rsidP="00EB37C8">
            <w:pPr>
              <w:tabs>
                <w:tab w:val="center" w:pos="4677"/>
                <w:tab w:val="right" w:pos="9355"/>
              </w:tabs>
              <w:ind w:left="284"/>
              <w:rPr>
                <w:sz w:val="24"/>
                <w:szCs w:val="24"/>
              </w:rPr>
            </w:pPr>
            <w:r w:rsidRPr="00EB37C8">
              <w:rPr>
                <w:sz w:val="24"/>
                <w:szCs w:val="24"/>
              </w:rPr>
              <w:t xml:space="preserve">по организации и проведению семинаров, совещаний и других </w:t>
            </w:r>
            <w:proofErr w:type="spellStart"/>
            <w:r w:rsidRPr="00EB37C8">
              <w:rPr>
                <w:sz w:val="24"/>
                <w:szCs w:val="24"/>
              </w:rPr>
              <w:t>конферентных</w:t>
            </w:r>
            <w:proofErr w:type="spellEnd"/>
            <w:r w:rsidRPr="00EB37C8">
              <w:rPr>
                <w:sz w:val="24"/>
                <w:szCs w:val="24"/>
              </w:rPr>
              <w:t xml:space="preserve"> </w:t>
            </w:r>
          </w:p>
          <w:p w14:paraId="2A5C8A90" w14:textId="02B8EF74" w:rsidR="00EB37C8" w:rsidRPr="00EB37C8" w:rsidRDefault="00EB37C8" w:rsidP="00EB37C8">
            <w:pPr>
              <w:tabs>
                <w:tab w:val="center" w:pos="4677"/>
                <w:tab w:val="right" w:pos="9355"/>
              </w:tabs>
              <w:ind w:left="284"/>
              <w:rPr>
                <w:sz w:val="24"/>
              </w:rPr>
            </w:pPr>
            <w:r w:rsidRPr="00EB37C8">
              <w:rPr>
                <w:sz w:val="24"/>
                <w:szCs w:val="24"/>
              </w:rPr>
              <w:t>мероприятий</w:t>
            </w:r>
          </w:p>
        </w:tc>
        <w:tc>
          <w:tcPr>
            <w:tcW w:w="1134" w:type="dxa"/>
            <w:shd w:val="clear" w:color="auto" w:fill="auto"/>
          </w:tcPr>
          <w:p w14:paraId="1D30DCD1" w14:textId="77777777" w:rsidR="00EB37C8" w:rsidRPr="00EB37C8" w:rsidRDefault="00EB37C8" w:rsidP="009F1A79">
            <w:pPr>
              <w:tabs>
                <w:tab w:val="center" w:pos="4677"/>
                <w:tab w:val="right" w:pos="9355"/>
              </w:tabs>
              <w:jc w:val="right"/>
              <w:rPr>
                <w:sz w:val="24"/>
              </w:rPr>
            </w:pPr>
            <w:r w:rsidRPr="00EB37C8">
              <w:rPr>
                <w:sz w:val="24"/>
              </w:rPr>
              <w:t>29</w:t>
            </w:r>
          </w:p>
        </w:tc>
      </w:tr>
      <w:tr w:rsidR="00EB37C8" w:rsidRPr="00EB37C8" w14:paraId="0188F266" w14:textId="77777777" w:rsidTr="009F1A79">
        <w:tc>
          <w:tcPr>
            <w:tcW w:w="9072" w:type="dxa"/>
            <w:shd w:val="clear" w:color="auto" w:fill="auto"/>
          </w:tcPr>
          <w:p w14:paraId="27444FB3" w14:textId="77777777" w:rsidR="00EB37C8" w:rsidRPr="00EB37C8" w:rsidRDefault="00EB37C8" w:rsidP="00EB37C8">
            <w:pPr>
              <w:tabs>
                <w:tab w:val="center" w:pos="4677"/>
                <w:tab w:val="right" w:pos="9355"/>
              </w:tabs>
              <w:ind w:left="284"/>
              <w:rPr>
                <w:sz w:val="24"/>
                <w:szCs w:val="24"/>
              </w:rPr>
            </w:pPr>
            <w:r w:rsidRPr="00EB37C8">
              <w:rPr>
                <w:sz w:val="24"/>
                <w:szCs w:val="24"/>
              </w:rPr>
              <w:t>по организации, проведению и рассмотрению результатов аудиторских проверок</w:t>
            </w:r>
          </w:p>
        </w:tc>
        <w:tc>
          <w:tcPr>
            <w:tcW w:w="1134" w:type="dxa"/>
            <w:shd w:val="clear" w:color="auto" w:fill="auto"/>
          </w:tcPr>
          <w:p w14:paraId="0E9EEA23" w14:textId="77777777" w:rsidR="00EB37C8" w:rsidRPr="00EB37C8" w:rsidRDefault="00EB37C8" w:rsidP="009F1A79">
            <w:pPr>
              <w:tabs>
                <w:tab w:val="center" w:pos="4677"/>
                <w:tab w:val="right" w:pos="9355"/>
              </w:tabs>
              <w:jc w:val="right"/>
              <w:rPr>
                <w:sz w:val="24"/>
              </w:rPr>
            </w:pPr>
            <w:r w:rsidRPr="00EB37C8">
              <w:rPr>
                <w:sz w:val="24"/>
              </w:rPr>
              <w:t>43</w:t>
            </w:r>
          </w:p>
        </w:tc>
      </w:tr>
      <w:tr w:rsidR="00EB37C8" w:rsidRPr="00EB37C8" w14:paraId="092E0B42" w14:textId="77777777" w:rsidTr="009F1A79">
        <w:tc>
          <w:tcPr>
            <w:tcW w:w="9072" w:type="dxa"/>
            <w:shd w:val="clear" w:color="auto" w:fill="auto"/>
          </w:tcPr>
          <w:p w14:paraId="7DC7E793" w14:textId="77777777" w:rsidR="00EB37C8" w:rsidRPr="00EB37C8" w:rsidRDefault="00EB37C8" w:rsidP="00EB37C8">
            <w:pPr>
              <w:tabs>
                <w:tab w:val="center" w:pos="4677"/>
                <w:tab w:val="right" w:pos="9355"/>
              </w:tabs>
              <w:ind w:left="284"/>
              <w:rPr>
                <w:sz w:val="24"/>
                <w:szCs w:val="24"/>
              </w:rPr>
            </w:pPr>
            <w:r w:rsidRPr="00EB37C8">
              <w:rPr>
                <w:sz w:val="24"/>
                <w:szCs w:val="24"/>
              </w:rPr>
              <w:t>по организации работы постоянно действующей технической комиссии налогового органа по информационной безопасности</w:t>
            </w:r>
          </w:p>
        </w:tc>
        <w:tc>
          <w:tcPr>
            <w:tcW w:w="1134" w:type="dxa"/>
            <w:shd w:val="clear" w:color="auto" w:fill="auto"/>
          </w:tcPr>
          <w:p w14:paraId="790BFF44" w14:textId="77777777" w:rsidR="00EB37C8" w:rsidRPr="00EB37C8" w:rsidRDefault="00EB37C8" w:rsidP="009F1A79">
            <w:pPr>
              <w:tabs>
                <w:tab w:val="center" w:pos="4677"/>
                <w:tab w:val="right" w:pos="9355"/>
              </w:tabs>
              <w:jc w:val="right"/>
              <w:rPr>
                <w:sz w:val="24"/>
              </w:rPr>
            </w:pPr>
          </w:p>
          <w:p w14:paraId="5C4CCBA9" w14:textId="77777777" w:rsidR="00EB37C8" w:rsidRPr="00EB37C8" w:rsidRDefault="00EB37C8" w:rsidP="009F1A79">
            <w:pPr>
              <w:tabs>
                <w:tab w:val="center" w:pos="4677"/>
                <w:tab w:val="right" w:pos="9355"/>
              </w:tabs>
              <w:jc w:val="right"/>
              <w:rPr>
                <w:sz w:val="24"/>
              </w:rPr>
            </w:pPr>
            <w:r w:rsidRPr="00EB37C8">
              <w:rPr>
                <w:sz w:val="24"/>
              </w:rPr>
              <w:t>612</w:t>
            </w:r>
          </w:p>
        </w:tc>
      </w:tr>
      <w:tr w:rsidR="00EB37C8" w:rsidRPr="00EB37C8" w14:paraId="3F7F6CB8" w14:textId="77777777" w:rsidTr="009F1A79">
        <w:tc>
          <w:tcPr>
            <w:tcW w:w="9072" w:type="dxa"/>
            <w:shd w:val="clear" w:color="auto" w:fill="auto"/>
          </w:tcPr>
          <w:p w14:paraId="467295EE" w14:textId="77777777" w:rsidR="00EB37C8" w:rsidRPr="00EB37C8" w:rsidRDefault="00EB37C8" w:rsidP="00EB37C8">
            <w:pPr>
              <w:tabs>
                <w:tab w:val="center" w:pos="4677"/>
                <w:tab w:val="right" w:pos="9355"/>
              </w:tabs>
              <w:ind w:left="284"/>
              <w:rPr>
                <w:sz w:val="24"/>
                <w:szCs w:val="24"/>
              </w:rPr>
            </w:pPr>
            <w:r w:rsidRPr="00EB37C8">
              <w:rPr>
                <w:sz w:val="24"/>
                <w:szCs w:val="24"/>
              </w:rPr>
              <w:t>по составу и содержанию информационных ресурсов</w:t>
            </w:r>
          </w:p>
        </w:tc>
        <w:tc>
          <w:tcPr>
            <w:tcW w:w="1134" w:type="dxa"/>
            <w:shd w:val="clear" w:color="auto" w:fill="auto"/>
          </w:tcPr>
          <w:p w14:paraId="34EE92B8" w14:textId="77777777" w:rsidR="00EB37C8" w:rsidRPr="00EB37C8" w:rsidRDefault="00EB37C8" w:rsidP="009F1A79">
            <w:pPr>
              <w:tabs>
                <w:tab w:val="center" w:pos="4677"/>
                <w:tab w:val="right" w:pos="9355"/>
              </w:tabs>
              <w:jc w:val="right"/>
              <w:rPr>
                <w:sz w:val="24"/>
              </w:rPr>
            </w:pPr>
            <w:r w:rsidRPr="00EB37C8">
              <w:rPr>
                <w:sz w:val="24"/>
              </w:rPr>
              <w:t>98</w:t>
            </w:r>
          </w:p>
        </w:tc>
      </w:tr>
      <w:tr w:rsidR="00EB37C8" w:rsidRPr="00EB37C8" w14:paraId="77FA9A0C" w14:textId="77777777" w:rsidTr="009F1A79">
        <w:tc>
          <w:tcPr>
            <w:tcW w:w="9072" w:type="dxa"/>
            <w:shd w:val="clear" w:color="auto" w:fill="auto"/>
          </w:tcPr>
          <w:p w14:paraId="167A9A73" w14:textId="77777777" w:rsidR="00EB37C8" w:rsidRPr="00EB37C8" w:rsidRDefault="00EB37C8" w:rsidP="00EB37C8">
            <w:pPr>
              <w:tabs>
                <w:tab w:val="center" w:pos="4677"/>
                <w:tab w:val="right" w:pos="9355"/>
              </w:tabs>
              <w:ind w:left="284"/>
              <w:rPr>
                <w:sz w:val="24"/>
                <w:szCs w:val="24"/>
              </w:rPr>
            </w:pPr>
            <w:r w:rsidRPr="00EB37C8">
              <w:rPr>
                <w:sz w:val="24"/>
                <w:szCs w:val="24"/>
              </w:rPr>
              <w:t>повышения квалификации и профессиональной переподготовки</w:t>
            </w:r>
          </w:p>
        </w:tc>
        <w:tc>
          <w:tcPr>
            <w:tcW w:w="1134" w:type="dxa"/>
            <w:shd w:val="clear" w:color="auto" w:fill="auto"/>
          </w:tcPr>
          <w:p w14:paraId="7883EBD1" w14:textId="77777777" w:rsidR="00EB37C8" w:rsidRPr="00EB37C8" w:rsidRDefault="00EB37C8" w:rsidP="009F1A79">
            <w:pPr>
              <w:tabs>
                <w:tab w:val="center" w:pos="4677"/>
                <w:tab w:val="right" w:pos="9355"/>
              </w:tabs>
              <w:jc w:val="right"/>
              <w:rPr>
                <w:sz w:val="24"/>
              </w:rPr>
            </w:pPr>
            <w:r w:rsidRPr="00EB37C8">
              <w:rPr>
                <w:sz w:val="24"/>
              </w:rPr>
              <w:t>533</w:t>
            </w:r>
          </w:p>
        </w:tc>
      </w:tr>
    </w:tbl>
    <w:p w14:paraId="63F4B891"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35F2CE15" w14:textId="77777777" w:rsidTr="009F1A79">
        <w:tc>
          <w:tcPr>
            <w:tcW w:w="9072" w:type="dxa"/>
            <w:shd w:val="clear" w:color="auto" w:fill="auto"/>
          </w:tcPr>
          <w:p w14:paraId="3E597668" w14:textId="77777777" w:rsidR="00EB37C8" w:rsidRPr="00EB37C8" w:rsidRDefault="00EB37C8" w:rsidP="00EB37C8">
            <w:pPr>
              <w:tabs>
                <w:tab w:val="center" w:pos="4677"/>
                <w:tab w:val="right" w:pos="9355"/>
              </w:tabs>
              <w:rPr>
                <w:b/>
                <w:sz w:val="24"/>
              </w:rPr>
            </w:pPr>
            <w:r w:rsidRPr="00EB37C8">
              <w:rPr>
                <w:b/>
                <w:bCs/>
                <w:sz w:val="24"/>
              </w:rPr>
              <w:t>Проекты</w:t>
            </w:r>
          </w:p>
        </w:tc>
        <w:tc>
          <w:tcPr>
            <w:tcW w:w="1134" w:type="dxa"/>
            <w:shd w:val="clear" w:color="auto" w:fill="auto"/>
          </w:tcPr>
          <w:p w14:paraId="0920448F" w14:textId="77777777" w:rsidR="00EB37C8" w:rsidRPr="00EB37C8" w:rsidRDefault="00EB37C8" w:rsidP="009F1A79">
            <w:pPr>
              <w:tabs>
                <w:tab w:val="center" w:pos="4677"/>
                <w:tab w:val="right" w:pos="9355"/>
              </w:tabs>
              <w:jc w:val="right"/>
              <w:rPr>
                <w:bCs/>
                <w:sz w:val="24"/>
              </w:rPr>
            </w:pPr>
          </w:p>
        </w:tc>
      </w:tr>
      <w:tr w:rsidR="00EB37C8" w:rsidRPr="00EB37C8" w14:paraId="5C48DADB" w14:textId="77777777" w:rsidTr="009F1A79">
        <w:tc>
          <w:tcPr>
            <w:tcW w:w="9072" w:type="dxa"/>
            <w:shd w:val="clear" w:color="auto" w:fill="auto"/>
          </w:tcPr>
          <w:p w14:paraId="3ED8D4F2" w14:textId="77777777" w:rsidR="00EB37C8" w:rsidRPr="00EB37C8" w:rsidRDefault="00EB37C8" w:rsidP="00EB37C8">
            <w:pPr>
              <w:tabs>
                <w:tab w:val="center" w:pos="4677"/>
                <w:tab w:val="right" w:pos="9355"/>
              </w:tabs>
              <w:ind w:left="284"/>
              <w:rPr>
                <w:sz w:val="24"/>
                <w:szCs w:val="24"/>
              </w:rPr>
            </w:pPr>
            <w:r w:rsidRPr="00EB37C8">
              <w:rPr>
                <w:sz w:val="24"/>
                <w:szCs w:val="24"/>
              </w:rPr>
              <w:t>годовых планов по основным направлениям деятельности</w:t>
            </w:r>
          </w:p>
        </w:tc>
        <w:tc>
          <w:tcPr>
            <w:tcW w:w="1134" w:type="dxa"/>
            <w:shd w:val="clear" w:color="auto" w:fill="auto"/>
          </w:tcPr>
          <w:p w14:paraId="1F6E0F2C" w14:textId="77777777" w:rsidR="00EB37C8" w:rsidRPr="00EB37C8" w:rsidRDefault="00EB37C8" w:rsidP="009F1A79">
            <w:pPr>
              <w:tabs>
                <w:tab w:val="center" w:pos="4677"/>
                <w:tab w:val="right" w:pos="9355"/>
              </w:tabs>
              <w:jc w:val="right"/>
              <w:rPr>
                <w:sz w:val="24"/>
              </w:rPr>
            </w:pPr>
            <w:r w:rsidRPr="00EB37C8">
              <w:rPr>
                <w:sz w:val="24"/>
              </w:rPr>
              <w:t>120</w:t>
            </w:r>
          </w:p>
        </w:tc>
      </w:tr>
      <w:tr w:rsidR="00EB37C8" w:rsidRPr="00EB37C8" w14:paraId="5DA1E0C0" w14:textId="77777777" w:rsidTr="009F1A79">
        <w:tc>
          <w:tcPr>
            <w:tcW w:w="9072" w:type="dxa"/>
            <w:shd w:val="clear" w:color="auto" w:fill="auto"/>
          </w:tcPr>
          <w:p w14:paraId="7200F586" w14:textId="77777777" w:rsidR="00EB37C8" w:rsidRPr="00EB37C8" w:rsidRDefault="00EB37C8" w:rsidP="00EB37C8">
            <w:pPr>
              <w:tabs>
                <w:tab w:val="center" w:pos="4677"/>
                <w:tab w:val="right" w:pos="9355"/>
              </w:tabs>
              <w:ind w:left="284"/>
              <w:rPr>
                <w:sz w:val="24"/>
                <w:szCs w:val="24"/>
              </w:rPr>
            </w:pPr>
            <w:r w:rsidRPr="00EB37C8">
              <w:rPr>
                <w:sz w:val="24"/>
                <w:szCs w:val="24"/>
              </w:rPr>
              <w:t>концепций развития налоговой системы Российской Федерации</w:t>
            </w:r>
          </w:p>
        </w:tc>
        <w:tc>
          <w:tcPr>
            <w:tcW w:w="1134" w:type="dxa"/>
            <w:shd w:val="clear" w:color="auto" w:fill="auto"/>
          </w:tcPr>
          <w:p w14:paraId="29D7FA16" w14:textId="77777777" w:rsidR="00EB37C8" w:rsidRPr="00EB37C8" w:rsidRDefault="00EB37C8" w:rsidP="009F1A79">
            <w:pPr>
              <w:tabs>
                <w:tab w:val="center" w:pos="4677"/>
                <w:tab w:val="right" w:pos="9355"/>
              </w:tabs>
              <w:jc w:val="right"/>
              <w:rPr>
                <w:sz w:val="24"/>
              </w:rPr>
            </w:pPr>
            <w:r w:rsidRPr="00EB37C8">
              <w:rPr>
                <w:sz w:val="24"/>
              </w:rPr>
              <w:t>116</w:t>
            </w:r>
          </w:p>
        </w:tc>
      </w:tr>
      <w:tr w:rsidR="00EB37C8" w:rsidRPr="00EB37C8" w14:paraId="7CB3FC4E" w14:textId="77777777" w:rsidTr="009F1A79">
        <w:trPr>
          <w:trHeight w:val="209"/>
        </w:trPr>
        <w:tc>
          <w:tcPr>
            <w:tcW w:w="9072" w:type="dxa"/>
            <w:shd w:val="clear" w:color="auto" w:fill="auto"/>
          </w:tcPr>
          <w:p w14:paraId="26381FE3" w14:textId="77777777" w:rsidR="00EB37C8" w:rsidRPr="00EB37C8" w:rsidRDefault="00EB37C8" w:rsidP="00EB37C8">
            <w:pPr>
              <w:tabs>
                <w:tab w:val="center" w:pos="4677"/>
                <w:tab w:val="right" w:pos="9355"/>
              </w:tabs>
              <w:ind w:left="284"/>
              <w:rPr>
                <w:sz w:val="24"/>
                <w:szCs w:val="24"/>
              </w:rPr>
            </w:pPr>
            <w:r w:rsidRPr="00EB37C8">
              <w:rPr>
                <w:sz w:val="24"/>
                <w:szCs w:val="24"/>
              </w:rPr>
              <w:t>о переводе помещений в жилые и нежилые</w:t>
            </w:r>
          </w:p>
        </w:tc>
        <w:tc>
          <w:tcPr>
            <w:tcW w:w="1134" w:type="dxa"/>
            <w:shd w:val="clear" w:color="auto" w:fill="auto"/>
          </w:tcPr>
          <w:p w14:paraId="522BFDC9" w14:textId="77777777" w:rsidR="00EB37C8" w:rsidRPr="00EB37C8" w:rsidRDefault="00EB37C8" w:rsidP="009F1A79">
            <w:pPr>
              <w:tabs>
                <w:tab w:val="center" w:pos="4677"/>
                <w:tab w:val="right" w:pos="9355"/>
              </w:tabs>
              <w:jc w:val="right"/>
              <w:rPr>
                <w:sz w:val="24"/>
              </w:rPr>
            </w:pPr>
            <w:r w:rsidRPr="00EB37C8">
              <w:rPr>
                <w:sz w:val="24"/>
              </w:rPr>
              <w:t>577</w:t>
            </w:r>
          </w:p>
        </w:tc>
      </w:tr>
      <w:tr w:rsidR="00EB37C8" w:rsidRPr="00EB37C8" w14:paraId="52B5FC58" w14:textId="77777777" w:rsidTr="009F1A79">
        <w:tc>
          <w:tcPr>
            <w:tcW w:w="9072" w:type="dxa"/>
            <w:shd w:val="clear" w:color="auto" w:fill="auto"/>
          </w:tcPr>
          <w:p w14:paraId="1FE338F2" w14:textId="77777777" w:rsidR="00EB37C8" w:rsidRPr="00EB37C8" w:rsidRDefault="00EB37C8" w:rsidP="00EB37C8">
            <w:pPr>
              <w:tabs>
                <w:tab w:val="center" w:pos="4677"/>
                <w:tab w:val="right" w:pos="9355"/>
              </w:tabs>
              <w:ind w:left="284"/>
              <w:rPr>
                <w:sz w:val="24"/>
                <w:szCs w:val="24"/>
              </w:rPr>
            </w:pPr>
            <w:r w:rsidRPr="00EB37C8">
              <w:rPr>
                <w:sz w:val="24"/>
                <w:szCs w:val="24"/>
              </w:rPr>
              <w:t>о подготовке договоров о международном сотрудничестве</w:t>
            </w:r>
          </w:p>
        </w:tc>
        <w:tc>
          <w:tcPr>
            <w:tcW w:w="1134" w:type="dxa"/>
            <w:shd w:val="clear" w:color="auto" w:fill="auto"/>
          </w:tcPr>
          <w:p w14:paraId="6B0C5216" w14:textId="77777777" w:rsidR="00EB37C8" w:rsidRPr="00EB37C8" w:rsidRDefault="00EB37C8" w:rsidP="009F1A79">
            <w:pPr>
              <w:tabs>
                <w:tab w:val="center" w:pos="4677"/>
                <w:tab w:val="right" w:pos="9355"/>
              </w:tabs>
              <w:jc w:val="right"/>
              <w:rPr>
                <w:sz w:val="24"/>
              </w:rPr>
            </w:pPr>
            <w:r w:rsidRPr="00EB37C8">
              <w:rPr>
                <w:sz w:val="24"/>
              </w:rPr>
              <w:t>390</w:t>
            </w:r>
          </w:p>
        </w:tc>
      </w:tr>
      <w:tr w:rsidR="00EB37C8" w:rsidRPr="00EB37C8" w14:paraId="42FD7867" w14:textId="77777777" w:rsidTr="009F1A79">
        <w:tc>
          <w:tcPr>
            <w:tcW w:w="9072" w:type="dxa"/>
            <w:shd w:val="clear" w:color="auto" w:fill="auto"/>
          </w:tcPr>
          <w:p w14:paraId="2A9E9A9B" w14:textId="77777777" w:rsidR="00EB37C8" w:rsidRPr="00EB37C8" w:rsidRDefault="00EB37C8" w:rsidP="00EB37C8">
            <w:pPr>
              <w:tabs>
                <w:tab w:val="center" w:pos="4677"/>
                <w:tab w:val="right" w:pos="9355"/>
              </w:tabs>
              <w:ind w:left="284"/>
              <w:rPr>
                <w:sz w:val="24"/>
                <w:szCs w:val="24"/>
              </w:rPr>
            </w:pPr>
            <w:r w:rsidRPr="00EB37C8">
              <w:rPr>
                <w:sz w:val="24"/>
                <w:szCs w:val="24"/>
              </w:rPr>
              <w:t>перспективных планов, планов мероприятий («дорожных карт»)</w:t>
            </w:r>
          </w:p>
        </w:tc>
        <w:tc>
          <w:tcPr>
            <w:tcW w:w="1134" w:type="dxa"/>
            <w:shd w:val="clear" w:color="auto" w:fill="auto"/>
          </w:tcPr>
          <w:p w14:paraId="219DEF99" w14:textId="77777777" w:rsidR="00EB37C8" w:rsidRPr="00EB37C8" w:rsidRDefault="00EB37C8" w:rsidP="009F1A79">
            <w:pPr>
              <w:tabs>
                <w:tab w:val="center" w:pos="4677"/>
                <w:tab w:val="right" w:pos="9355"/>
              </w:tabs>
              <w:jc w:val="right"/>
              <w:rPr>
                <w:sz w:val="24"/>
              </w:rPr>
            </w:pPr>
            <w:r w:rsidRPr="00EB37C8">
              <w:rPr>
                <w:sz w:val="24"/>
              </w:rPr>
              <w:t>118</w:t>
            </w:r>
          </w:p>
        </w:tc>
      </w:tr>
      <w:tr w:rsidR="00EB37C8" w:rsidRPr="00EB37C8" w14:paraId="437363A7" w14:textId="77777777" w:rsidTr="009F1A79">
        <w:tc>
          <w:tcPr>
            <w:tcW w:w="9072" w:type="dxa"/>
            <w:shd w:val="clear" w:color="auto" w:fill="auto"/>
          </w:tcPr>
          <w:p w14:paraId="1100EDA0" w14:textId="77777777" w:rsidR="00EB37C8" w:rsidRPr="00EB37C8" w:rsidRDefault="00EB37C8" w:rsidP="00EB37C8">
            <w:pPr>
              <w:tabs>
                <w:tab w:val="center" w:pos="4677"/>
                <w:tab w:val="right" w:pos="9355"/>
              </w:tabs>
              <w:ind w:left="284"/>
              <w:rPr>
                <w:sz w:val="24"/>
              </w:rPr>
            </w:pPr>
            <w:r w:rsidRPr="00EB37C8">
              <w:rPr>
                <w:sz w:val="24"/>
              </w:rPr>
              <w:t>приказов и распоряжений</w:t>
            </w:r>
          </w:p>
        </w:tc>
        <w:tc>
          <w:tcPr>
            <w:tcW w:w="1134" w:type="dxa"/>
            <w:shd w:val="clear" w:color="auto" w:fill="auto"/>
          </w:tcPr>
          <w:p w14:paraId="6BA8BD4F" w14:textId="77777777" w:rsidR="00EB37C8" w:rsidRPr="00EB37C8" w:rsidRDefault="00EB37C8" w:rsidP="009F1A79">
            <w:pPr>
              <w:tabs>
                <w:tab w:val="center" w:pos="4677"/>
                <w:tab w:val="right" w:pos="9355"/>
              </w:tabs>
              <w:jc w:val="right"/>
              <w:rPr>
                <w:sz w:val="24"/>
              </w:rPr>
            </w:pPr>
            <w:r w:rsidRPr="00EB37C8">
              <w:rPr>
                <w:sz w:val="24"/>
              </w:rPr>
              <w:t>12</w:t>
            </w:r>
          </w:p>
        </w:tc>
      </w:tr>
    </w:tbl>
    <w:p w14:paraId="3CC2E37F"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06312196" w14:textId="77777777" w:rsidTr="009F1A79">
        <w:tc>
          <w:tcPr>
            <w:tcW w:w="9072" w:type="dxa"/>
            <w:shd w:val="clear" w:color="auto" w:fill="auto"/>
          </w:tcPr>
          <w:p w14:paraId="1B9E5335" w14:textId="77777777" w:rsidR="00EB37C8" w:rsidRPr="00EB37C8" w:rsidRDefault="00EB37C8" w:rsidP="00EB37C8">
            <w:pPr>
              <w:tabs>
                <w:tab w:val="center" w:pos="4677"/>
                <w:tab w:val="right" w:pos="9355"/>
              </w:tabs>
              <w:rPr>
                <w:b/>
                <w:sz w:val="24"/>
              </w:rPr>
            </w:pPr>
            <w:r w:rsidRPr="00EB37C8">
              <w:rPr>
                <w:b/>
                <w:sz w:val="24"/>
              </w:rPr>
              <w:t>Протоколы</w:t>
            </w:r>
          </w:p>
        </w:tc>
        <w:tc>
          <w:tcPr>
            <w:tcW w:w="1134" w:type="dxa"/>
            <w:shd w:val="clear" w:color="auto" w:fill="auto"/>
          </w:tcPr>
          <w:p w14:paraId="23EAEA74" w14:textId="77777777" w:rsidR="00EB37C8" w:rsidRPr="00EB37C8" w:rsidRDefault="00EB37C8" w:rsidP="009F1A79">
            <w:pPr>
              <w:tabs>
                <w:tab w:val="center" w:pos="4677"/>
                <w:tab w:val="right" w:pos="9355"/>
              </w:tabs>
              <w:jc w:val="right"/>
              <w:rPr>
                <w:sz w:val="24"/>
              </w:rPr>
            </w:pPr>
          </w:p>
        </w:tc>
      </w:tr>
      <w:tr w:rsidR="00EB37C8" w:rsidRPr="00EB37C8" w14:paraId="6575CCA7" w14:textId="77777777" w:rsidTr="009F1A79">
        <w:tc>
          <w:tcPr>
            <w:tcW w:w="9072" w:type="dxa"/>
            <w:shd w:val="clear" w:color="auto" w:fill="auto"/>
          </w:tcPr>
          <w:p w14:paraId="25E228DF" w14:textId="77777777" w:rsidR="00EB37C8" w:rsidRPr="00EB37C8" w:rsidRDefault="00EB37C8" w:rsidP="00EB37C8">
            <w:pPr>
              <w:tabs>
                <w:tab w:val="center" w:pos="4677"/>
                <w:tab w:val="right" w:pos="9355"/>
              </w:tabs>
              <w:ind w:left="284"/>
              <w:rPr>
                <w:sz w:val="24"/>
                <w:szCs w:val="24"/>
              </w:rPr>
            </w:pPr>
            <w:r w:rsidRPr="00EB37C8">
              <w:rPr>
                <w:sz w:val="24"/>
                <w:szCs w:val="24"/>
              </w:rPr>
              <w:t xml:space="preserve">выемки документов </w:t>
            </w:r>
          </w:p>
        </w:tc>
        <w:tc>
          <w:tcPr>
            <w:tcW w:w="1134" w:type="dxa"/>
            <w:shd w:val="clear" w:color="auto" w:fill="auto"/>
          </w:tcPr>
          <w:p w14:paraId="7046C162" w14:textId="77777777" w:rsidR="00EB37C8" w:rsidRPr="00EB37C8" w:rsidRDefault="00EB37C8" w:rsidP="009F1A79">
            <w:pPr>
              <w:tabs>
                <w:tab w:val="center" w:pos="4677"/>
                <w:tab w:val="right" w:pos="9355"/>
              </w:tabs>
              <w:jc w:val="right"/>
              <w:rPr>
                <w:bCs/>
                <w:sz w:val="24"/>
                <w:szCs w:val="24"/>
              </w:rPr>
            </w:pPr>
            <w:r w:rsidRPr="00EB37C8">
              <w:rPr>
                <w:bCs/>
                <w:sz w:val="24"/>
                <w:szCs w:val="24"/>
              </w:rPr>
              <w:t>80, 87</w:t>
            </w:r>
          </w:p>
        </w:tc>
      </w:tr>
      <w:tr w:rsidR="00EB37C8" w:rsidRPr="00EB37C8" w14:paraId="36F2F51C" w14:textId="77777777" w:rsidTr="009F1A79">
        <w:tc>
          <w:tcPr>
            <w:tcW w:w="9072" w:type="dxa"/>
            <w:shd w:val="clear" w:color="auto" w:fill="auto"/>
          </w:tcPr>
          <w:p w14:paraId="73390CD7" w14:textId="77777777" w:rsidR="00EB37C8" w:rsidRPr="00EB37C8" w:rsidRDefault="00EB37C8" w:rsidP="00EB37C8">
            <w:pPr>
              <w:tabs>
                <w:tab w:val="center" w:pos="4677"/>
                <w:tab w:val="right" w:pos="9355"/>
              </w:tabs>
              <w:ind w:left="284"/>
              <w:rPr>
                <w:sz w:val="24"/>
                <w:szCs w:val="24"/>
              </w:rPr>
            </w:pPr>
            <w:r w:rsidRPr="00EB37C8">
              <w:rPr>
                <w:sz w:val="24"/>
                <w:szCs w:val="24"/>
              </w:rPr>
              <w:t>заседаний аттестационных, квалификационных, конкурсных комиссий; счетных комиссий</w:t>
            </w:r>
          </w:p>
        </w:tc>
        <w:tc>
          <w:tcPr>
            <w:tcW w:w="1134" w:type="dxa"/>
            <w:shd w:val="clear" w:color="auto" w:fill="auto"/>
          </w:tcPr>
          <w:p w14:paraId="6EAE7CB4" w14:textId="77777777" w:rsidR="00EB37C8" w:rsidRPr="00EB37C8" w:rsidRDefault="00EB37C8" w:rsidP="009F1A79">
            <w:pPr>
              <w:tabs>
                <w:tab w:val="center" w:pos="4677"/>
                <w:tab w:val="right" w:pos="9355"/>
              </w:tabs>
              <w:jc w:val="right"/>
              <w:rPr>
                <w:sz w:val="24"/>
                <w:szCs w:val="24"/>
              </w:rPr>
            </w:pPr>
            <w:r w:rsidRPr="00EB37C8">
              <w:rPr>
                <w:sz w:val="24"/>
                <w:szCs w:val="24"/>
              </w:rPr>
              <w:t>516, 497</w:t>
            </w:r>
          </w:p>
        </w:tc>
      </w:tr>
      <w:tr w:rsidR="00EB37C8" w:rsidRPr="00EB37C8" w14:paraId="1A4494DB" w14:textId="77777777" w:rsidTr="009F1A79">
        <w:tc>
          <w:tcPr>
            <w:tcW w:w="9072" w:type="dxa"/>
            <w:shd w:val="clear" w:color="auto" w:fill="auto"/>
          </w:tcPr>
          <w:p w14:paraId="21B2066B" w14:textId="77777777" w:rsidR="00EB37C8" w:rsidRPr="00EB37C8" w:rsidRDefault="00EB37C8" w:rsidP="00EB37C8">
            <w:pPr>
              <w:tabs>
                <w:tab w:val="center" w:pos="4677"/>
                <w:tab w:val="right" w:pos="9355"/>
              </w:tabs>
              <w:ind w:left="284"/>
              <w:rPr>
                <w:bCs/>
                <w:sz w:val="24"/>
                <w:szCs w:val="24"/>
              </w:rPr>
            </w:pPr>
            <w:r w:rsidRPr="00EB37C8">
              <w:rPr>
                <w:sz w:val="24"/>
                <w:szCs w:val="24"/>
              </w:rPr>
              <w:t>заседаний инвентаризационных комиссий</w:t>
            </w:r>
          </w:p>
        </w:tc>
        <w:tc>
          <w:tcPr>
            <w:tcW w:w="1134" w:type="dxa"/>
            <w:shd w:val="clear" w:color="auto" w:fill="auto"/>
          </w:tcPr>
          <w:p w14:paraId="45AD0924" w14:textId="77777777" w:rsidR="00EB37C8" w:rsidRPr="00EB37C8" w:rsidRDefault="00EB37C8" w:rsidP="009F1A79">
            <w:pPr>
              <w:tabs>
                <w:tab w:val="center" w:pos="4677"/>
                <w:tab w:val="right" w:pos="9355"/>
              </w:tabs>
              <w:jc w:val="right"/>
              <w:rPr>
                <w:bCs/>
                <w:sz w:val="24"/>
                <w:szCs w:val="24"/>
              </w:rPr>
            </w:pPr>
            <w:r w:rsidRPr="00EB37C8">
              <w:rPr>
                <w:bCs/>
                <w:sz w:val="24"/>
                <w:szCs w:val="24"/>
              </w:rPr>
              <w:t>180</w:t>
            </w:r>
          </w:p>
        </w:tc>
      </w:tr>
      <w:tr w:rsidR="00EB37C8" w:rsidRPr="00EB37C8" w14:paraId="5D1B7D1A" w14:textId="77777777" w:rsidTr="009F1A79">
        <w:tc>
          <w:tcPr>
            <w:tcW w:w="9072" w:type="dxa"/>
            <w:shd w:val="clear" w:color="auto" w:fill="auto"/>
          </w:tcPr>
          <w:p w14:paraId="540F42D0" w14:textId="77777777" w:rsidR="00EB37C8" w:rsidRPr="00EB37C8" w:rsidRDefault="00EB37C8" w:rsidP="00EB37C8">
            <w:pPr>
              <w:tabs>
                <w:tab w:val="center" w:pos="4677"/>
                <w:tab w:val="right" w:pos="9355"/>
              </w:tabs>
              <w:ind w:left="284"/>
              <w:rPr>
                <w:sz w:val="24"/>
                <w:szCs w:val="24"/>
              </w:rPr>
            </w:pPr>
            <w:r w:rsidRPr="00EB37C8">
              <w:rPr>
                <w:sz w:val="24"/>
                <w:szCs w:val="24"/>
              </w:rPr>
              <w:lastRenderedPageBreak/>
              <w:t>заседаний Комиссии (подкомиссии) для рассмотрения вопросов предоставления федеральным государственным гражданским служащим ФНС России единовременной субсидии на приобретение жилого помещения</w:t>
            </w:r>
          </w:p>
        </w:tc>
        <w:tc>
          <w:tcPr>
            <w:tcW w:w="1134" w:type="dxa"/>
            <w:shd w:val="clear" w:color="auto" w:fill="auto"/>
          </w:tcPr>
          <w:p w14:paraId="68831AAC" w14:textId="77777777" w:rsidR="00EB37C8" w:rsidRPr="00EB37C8" w:rsidRDefault="00EB37C8" w:rsidP="009F1A79">
            <w:pPr>
              <w:tabs>
                <w:tab w:val="center" w:pos="4677"/>
                <w:tab w:val="right" w:pos="9355"/>
              </w:tabs>
              <w:jc w:val="right"/>
              <w:rPr>
                <w:bCs/>
                <w:sz w:val="24"/>
                <w:szCs w:val="24"/>
              </w:rPr>
            </w:pPr>
          </w:p>
          <w:p w14:paraId="7835AFF1" w14:textId="77777777" w:rsidR="00EB37C8" w:rsidRPr="00EB37C8" w:rsidRDefault="00EB37C8" w:rsidP="009F1A79">
            <w:pPr>
              <w:tabs>
                <w:tab w:val="center" w:pos="4677"/>
                <w:tab w:val="right" w:pos="9355"/>
              </w:tabs>
              <w:jc w:val="right"/>
              <w:rPr>
                <w:bCs/>
                <w:sz w:val="24"/>
                <w:szCs w:val="24"/>
              </w:rPr>
            </w:pPr>
          </w:p>
          <w:p w14:paraId="3EABBA6B" w14:textId="77777777" w:rsidR="00EB37C8" w:rsidRPr="00EB37C8" w:rsidRDefault="00EB37C8" w:rsidP="009F1A79">
            <w:pPr>
              <w:tabs>
                <w:tab w:val="center" w:pos="4677"/>
                <w:tab w:val="right" w:pos="9355"/>
              </w:tabs>
              <w:jc w:val="right"/>
              <w:rPr>
                <w:bCs/>
                <w:sz w:val="24"/>
                <w:szCs w:val="24"/>
              </w:rPr>
            </w:pPr>
            <w:r w:rsidRPr="00EB37C8">
              <w:rPr>
                <w:bCs/>
                <w:sz w:val="24"/>
                <w:szCs w:val="24"/>
              </w:rPr>
              <w:t>667</w:t>
            </w:r>
          </w:p>
        </w:tc>
      </w:tr>
      <w:tr w:rsidR="00EB37C8" w:rsidRPr="00EB37C8" w14:paraId="17D2219E" w14:textId="77777777" w:rsidTr="009F1A79">
        <w:tc>
          <w:tcPr>
            <w:tcW w:w="9072" w:type="dxa"/>
            <w:shd w:val="clear" w:color="auto" w:fill="auto"/>
          </w:tcPr>
          <w:p w14:paraId="029B2D4F" w14:textId="68AB9039" w:rsidR="00EB37C8" w:rsidRPr="00EB37C8" w:rsidRDefault="00EB37C8" w:rsidP="00B32613">
            <w:pPr>
              <w:tabs>
                <w:tab w:val="center" w:pos="4677"/>
                <w:tab w:val="right" w:pos="9355"/>
              </w:tabs>
              <w:ind w:left="284"/>
              <w:rPr>
                <w:sz w:val="24"/>
                <w:szCs w:val="24"/>
              </w:rPr>
            </w:pPr>
            <w:r w:rsidRPr="00EB37C8">
              <w:rPr>
                <w:sz w:val="24"/>
                <w:szCs w:val="24"/>
              </w:rPr>
              <w:t>заседаний коллегиальных органов, межведомственных совещаний; научных, экспертных, методических, консультативных органов (комитетов, комиссий, советов); совещаний у руководителя налогового органа или подведомственной организации; рабочих групп по координации видов деятельности; собраний структурных подразделений</w:t>
            </w:r>
          </w:p>
        </w:tc>
        <w:tc>
          <w:tcPr>
            <w:tcW w:w="1134" w:type="dxa"/>
            <w:shd w:val="clear" w:color="auto" w:fill="auto"/>
          </w:tcPr>
          <w:p w14:paraId="1625E188" w14:textId="77777777" w:rsidR="00EB37C8" w:rsidRPr="00EB37C8" w:rsidRDefault="00EB37C8" w:rsidP="009F1A79">
            <w:pPr>
              <w:tabs>
                <w:tab w:val="center" w:pos="4677"/>
                <w:tab w:val="right" w:pos="9355"/>
              </w:tabs>
              <w:jc w:val="right"/>
              <w:rPr>
                <w:bCs/>
                <w:sz w:val="24"/>
                <w:szCs w:val="24"/>
              </w:rPr>
            </w:pPr>
            <w:r w:rsidRPr="00EB37C8">
              <w:rPr>
                <w:bCs/>
                <w:sz w:val="24"/>
                <w:szCs w:val="24"/>
              </w:rPr>
              <w:br/>
            </w:r>
            <w:r w:rsidRPr="00EB37C8">
              <w:rPr>
                <w:bCs/>
                <w:sz w:val="24"/>
                <w:szCs w:val="24"/>
              </w:rPr>
              <w:br/>
            </w:r>
          </w:p>
          <w:p w14:paraId="4649C9DE" w14:textId="77777777" w:rsidR="00EB37C8" w:rsidRPr="00EB37C8" w:rsidRDefault="00EB37C8" w:rsidP="009F1A79">
            <w:pPr>
              <w:tabs>
                <w:tab w:val="center" w:pos="4677"/>
                <w:tab w:val="right" w:pos="9355"/>
              </w:tabs>
              <w:jc w:val="right"/>
              <w:rPr>
                <w:bCs/>
                <w:sz w:val="24"/>
                <w:szCs w:val="24"/>
              </w:rPr>
            </w:pPr>
            <w:r w:rsidRPr="00EB37C8">
              <w:rPr>
                <w:bCs/>
                <w:sz w:val="24"/>
                <w:szCs w:val="24"/>
              </w:rPr>
              <w:br/>
              <w:t>13</w:t>
            </w:r>
          </w:p>
        </w:tc>
      </w:tr>
      <w:tr w:rsidR="00EB37C8" w:rsidRPr="00EB37C8" w14:paraId="5F958A86" w14:textId="77777777" w:rsidTr="009F1A79">
        <w:tc>
          <w:tcPr>
            <w:tcW w:w="9072" w:type="dxa"/>
            <w:shd w:val="clear" w:color="auto" w:fill="auto"/>
          </w:tcPr>
          <w:p w14:paraId="73606750" w14:textId="77777777" w:rsidR="00EB37C8" w:rsidRPr="00EB37C8" w:rsidRDefault="00EB37C8" w:rsidP="00EB37C8">
            <w:pPr>
              <w:tabs>
                <w:tab w:val="center" w:pos="4677"/>
                <w:tab w:val="right" w:pos="9355"/>
              </w:tabs>
              <w:ind w:left="284"/>
              <w:rPr>
                <w:sz w:val="24"/>
                <w:szCs w:val="24"/>
              </w:rPr>
            </w:pPr>
            <w:r w:rsidRPr="00EB37C8">
              <w:rPr>
                <w:sz w:val="24"/>
                <w:szCs w:val="24"/>
              </w:rPr>
              <w:t>заседаний смешанных российско-иностранных комиссий по налогообложению и международному сотрудничеству</w:t>
            </w:r>
          </w:p>
        </w:tc>
        <w:tc>
          <w:tcPr>
            <w:tcW w:w="1134" w:type="dxa"/>
            <w:shd w:val="clear" w:color="auto" w:fill="auto"/>
          </w:tcPr>
          <w:p w14:paraId="54685BC0" w14:textId="77777777" w:rsidR="00EB37C8" w:rsidRPr="00EB37C8" w:rsidRDefault="00EB37C8" w:rsidP="009F1A79">
            <w:pPr>
              <w:tabs>
                <w:tab w:val="center" w:pos="4677"/>
                <w:tab w:val="right" w:pos="9355"/>
              </w:tabs>
              <w:jc w:val="right"/>
              <w:rPr>
                <w:bCs/>
                <w:sz w:val="24"/>
                <w:szCs w:val="24"/>
              </w:rPr>
            </w:pPr>
          </w:p>
          <w:p w14:paraId="4294BFF9" w14:textId="77777777" w:rsidR="00EB37C8" w:rsidRPr="00EB37C8" w:rsidRDefault="00EB37C8" w:rsidP="009F1A79">
            <w:pPr>
              <w:tabs>
                <w:tab w:val="center" w:pos="4677"/>
                <w:tab w:val="right" w:pos="9355"/>
              </w:tabs>
              <w:jc w:val="right"/>
              <w:rPr>
                <w:bCs/>
                <w:sz w:val="24"/>
                <w:szCs w:val="24"/>
              </w:rPr>
            </w:pPr>
            <w:r w:rsidRPr="00EB37C8">
              <w:rPr>
                <w:bCs/>
                <w:sz w:val="24"/>
                <w:szCs w:val="24"/>
              </w:rPr>
              <w:t>402</w:t>
            </w:r>
          </w:p>
        </w:tc>
      </w:tr>
      <w:tr w:rsidR="00EB37C8" w:rsidRPr="00EB37C8" w14:paraId="1618C696" w14:textId="77777777" w:rsidTr="009F1A79">
        <w:tc>
          <w:tcPr>
            <w:tcW w:w="9072" w:type="dxa"/>
            <w:shd w:val="clear" w:color="auto" w:fill="auto"/>
          </w:tcPr>
          <w:p w14:paraId="06F01312" w14:textId="77777777" w:rsidR="00EB37C8" w:rsidRPr="00EB37C8" w:rsidRDefault="00EB37C8" w:rsidP="00EB37C8">
            <w:pPr>
              <w:tabs>
                <w:tab w:val="center" w:pos="4677"/>
                <w:tab w:val="right" w:pos="9355"/>
              </w:tabs>
              <w:ind w:left="284"/>
              <w:rPr>
                <w:sz w:val="24"/>
                <w:szCs w:val="24"/>
              </w:rPr>
            </w:pPr>
            <w:r w:rsidRPr="00EB37C8">
              <w:rPr>
                <w:sz w:val="24"/>
                <w:szCs w:val="24"/>
              </w:rPr>
              <w:t>заседания комиссии по соблюдению требований к служебному поведению государственных гражданских служащих и урегулированию конфликта интересов</w:t>
            </w:r>
          </w:p>
        </w:tc>
        <w:tc>
          <w:tcPr>
            <w:tcW w:w="1134" w:type="dxa"/>
            <w:shd w:val="clear" w:color="auto" w:fill="auto"/>
          </w:tcPr>
          <w:p w14:paraId="43184B97" w14:textId="44860329" w:rsidR="00EB37C8" w:rsidRPr="00EB37C8" w:rsidRDefault="00EB37C8" w:rsidP="009F1A79">
            <w:pPr>
              <w:tabs>
                <w:tab w:val="center" w:pos="4677"/>
                <w:tab w:val="right" w:pos="9355"/>
              </w:tabs>
              <w:jc w:val="right"/>
              <w:rPr>
                <w:sz w:val="24"/>
                <w:szCs w:val="24"/>
              </w:rPr>
            </w:pPr>
            <w:r w:rsidRPr="00EB37C8">
              <w:rPr>
                <w:sz w:val="24"/>
                <w:szCs w:val="24"/>
              </w:rPr>
              <w:br/>
              <w:t>510</w:t>
            </w:r>
          </w:p>
        </w:tc>
      </w:tr>
      <w:tr w:rsidR="00EB37C8" w:rsidRPr="00EB37C8" w14:paraId="084F8AB5" w14:textId="77777777" w:rsidTr="009F1A79">
        <w:tc>
          <w:tcPr>
            <w:tcW w:w="9072" w:type="dxa"/>
            <w:shd w:val="clear" w:color="auto" w:fill="auto"/>
          </w:tcPr>
          <w:p w14:paraId="4F871D17" w14:textId="77777777" w:rsidR="00EB37C8" w:rsidRPr="00EB37C8" w:rsidRDefault="00EB37C8" w:rsidP="00EB37C8">
            <w:pPr>
              <w:tabs>
                <w:tab w:val="center" w:pos="4677"/>
                <w:tab w:val="right" w:pos="9355"/>
              </w:tabs>
              <w:ind w:left="284"/>
              <w:rPr>
                <w:sz w:val="24"/>
                <w:szCs w:val="24"/>
              </w:rPr>
            </w:pPr>
            <w:r w:rsidRPr="00EB37C8">
              <w:rPr>
                <w:sz w:val="24"/>
                <w:szCs w:val="24"/>
              </w:rPr>
              <w:t>заседания комиссии ФНС России по формированию списков граждан, имеющих право быть принятыми в члены жилищно-строительных кооперативов</w:t>
            </w:r>
          </w:p>
        </w:tc>
        <w:tc>
          <w:tcPr>
            <w:tcW w:w="1134" w:type="dxa"/>
            <w:shd w:val="clear" w:color="auto" w:fill="auto"/>
          </w:tcPr>
          <w:p w14:paraId="0D73E8D4" w14:textId="77777777" w:rsidR="00EB37C8" w:rsidRPr="00EB37C8" w:rsidRDefault="00EB37C8" w:rsidP="009F1A79">
            <w:pPr>
              <w:tabs>
                <w:tab w:val="center" w:pos="4677"/>
                <w:tab w:val="right" w:pos="9355"/>
              </w:tabs>
              <w:jc w:val="right"/>
              <w:rPr>
                <w:sz w:val="24"/>
                <w:szCs w:val="24"/>
              </w:rPr>
            </w:pPr>
          </w:p>
          <w:p w14:paraId="508B3A7C" w14:textId="77777777" w:rsidR="00EB37C8" w:rsidRPr="00EB37C8" w:rsidRDefault="00EB37C8" w:rsidP="009F1A79">
            <w:pPr>
              <w:tabs>
                <w:tab w:val="center" w:pos="4677"/>
                <w:tab w:val="right" w:pos="9355"/>
              </w:tabs>
              <w:jc w:val="right"/>
              <w:rPr>
                <w:sz w:val="24"/>
                <w:szCs w:val="24"/>
              </w:rPr>
            </w:pPr>
            <w:r w:rsidRPr="00EB37C8">
              <w:rPr>
                <w:sz w:val="24"/>
                <w:szCs w:val="24"/>
              </w:rPr>
              <w:t>670</w:t>
            </w:r>
          </w:p>
        </w:tc>
      </w:tr>
      <w:tr w:rsidR="00EB37C8" w:rsidRPr="00EB37C8" w14:paraId="2B922299" w14:textId="77777777" w:rsidTr="009F1A79">
        <w:tc>
          <w:tcPr>
            <w:tcW w:w="9072" w:type="dxa"/>
            <w:shd w:val="clear" w:color="auto" w:fill="auto"/>
          </w:tcPr>
          <w:p w14:paraId="6E88E531" w14:textId="77777777" w:rsidR="00EB37C8" w:rsidRPr="00EB37C8" w:rsidRDefault="00EB37C8" w:rsidP="00EB37C8">
            <w:pPr>
              <w:tabs>
                <w:tab w:val="center" w:pos="4677"/>
                <w:tab w:val="right" w:pos="9355"/>
              </w:tabs>
              <w:ind w:left="284"/>
              <w:rPr>
                <w:sz w:val="24"/>
              </w:rPr>
            </w:pPr>
            <w:r w:rsidRPr="00EB37C8">
              <w:rPr>
                <w:sz w:val="24"/>
              </w:rPr>
              <w:t>к отчетам по проведению специальной оценки условий труда</w:t>
            </w:r>
          </w:p>
        </w:tc>
        <w:tc>
          <w:tcPr>
            <w:tcW w:w="1134" w:type="dxa"/>
            <w:shd w:val="clear" w:color="auto" w:fill="auto"/>
          </w:tcPr>
          <w:p w14:paraId="14CD85C9" w14:textId="77777777" w:rsidR="00EB37C8" w:rsidRPr="00EB37C8" w:rsidRDefault="00EB37C8" w:rsidP="009F1A79">
            <w:pPr>
              <w:tabs>
                <w:tab w:val="center" w:pos="4677"/>
                <w:tab w:val="right" w:pos="9355"/>
              </w:tabs>
              <w:jc w:val="right"/>
              <w:rPr>
                <w:sz w:val="24"/>
              </w:rPr>
            </w:pPr>
            <w:r w:rsidRPr="00EB37C8">
              <w:rPr>
                <w:sz w:val="24"/>
              </w:rPr>
              <w:t>453</w:t>
            </w:r>
          </w:p>
        </w:tc>
      </w:tr>
      <w:tr w:rsidR="00EB37C8" w:rsidRPr="00EB37C8" w14:paraId="69DC62A5" w14:textId="77777777" w:rsidTr="009F1A79">
        <w:tc>
          <w:tcPr>
            <w:tcW w:w="9072" w:type="dxa"/>
            <w:shd w:val="clear" w:color="auto" w:fill="auto"/>
          </w:tcPr>
          <w:p w14:paraId="2046125D" w14:textId="77777777" w:rsidR="00EB37C8" w:rsidRPr="00EB37C8" w:rsidRDefault="00EB37C8" w:rsidP="00EB37C8">
            <w:pPr>
              <w:tabs>
                <w:tab w:val="center" w:pos="4677"/>
                <w:tab w:val="right" w:pos="9355"/>
              </w:tabs>
              <w:ind w:left="284"/>
              <w:rPr>
                <w:sz w:val="24"/>
              </w:rPr>
            </w:pPr>
            <w:r w:rsidRPr="00EB37C8">
              <w:rPr>
                <w:sz w:val="24"/>
              </w:rPr>
              <w:t>налоговых органов стран-членов СНГ</w:t>
            </w:r>
          </w:p>
        </w:tc>
        <w:tc>
          <w:tcPr>
            <w:tcW w:w="1134" w:type="dxa"/>
            <w:shd w:val="clear" w:color="auto" w:fill="auto"/>
          </w:tcPr>
          <w:p w14:paraId="3B3B37E7" w14:textId="77777777" w:rsidR="00EB37C8" w:rsidRPr="00EB37C8" w:rsidRDefault="00EB37C8" w:rsidP="009F1A79">
            <w:pPr>
              <w:tabs>
                <w:tab w:val="center" w:pos="4677"/>
                <w:tab w:val="right" w:pos="9355"/>
              </w:tabs>
              <w:jc w:val="right"/>
              <w:rPr>
                <w:sz w:val="24"/>
              </w:rPr>
            </w:pPr>
            <w:r w:rsidRPr="00EB37C8">
              <w:rPr>
                <w:sz w:val="24"/>
              </w:rPr>
              <w:t>401</w:t>
            </w:r>
          </w:p>
        </w:tc>
      </w:tr>
      <w:tr w:rsidR="00EB37C8" w:rsidRPr="00EB37C8" w14:paraId="09F1ADCC" w14:textId="77777777" w:rsidTr="009F1A79">
        <w:tc>
          <w:tcPr>
            <w:tcW w:w="9072" w:type="dxa"/>
            <w:shd w:val="clear" w:color="auto" w:fill="auto"/>
          </w:tcPr>
          <w:p w14:paraId="46C149F4" w14:textId="77777777" w:rsidR="00EB37C8" w:rsidRPr="00EB37C8" w:rsidRDefault="00EB37C8" w:rsidP="00EB37C8">
            <w:pPr>
              <w:tabs>
                <w:tab w:val="center" w:pos="4677"/>
                <w:tab w:val="right" w:pos="9355"/>
              </w:tabs>
              <w:ind w:left="284"/>
              <w:rPr>
                <w:sz w:val="24"/>
              </w:rPr>
            </w:pPr>
            <w:r w:rsidRPr="00EB37C8">
              <w:rPr>
                <w:sz w:val="24"/>
              </w:rPr>
              <w:t>о закупках отдельными видами юридических лиц</w:t>
            </w:r>
          </w:p>
        </w:tc>
        <w:tc>
          <w:tcPr>
            <w:tcW w:w="1134" w:type="dxa"/>
            <w:shd w:val="clear" w:color="auto" w:fill="auto"/>
          </w:tcPr>
          <w:p w14:paraId="003EF2B5" w14:textId="77777777" w:rsidR="00EB37C8" w:rsidRPr="00EB37C8" w:rsidRDefault="00EB37C8" w:rsidP="009F1A79">
            <w:pPr>
              <w:tabs>
                <w:tab w:val="center" w:pos="4677"/>
                <w:tab w:val="right" w:pos="9355"/>
              </w:tabs>
              <w:jc w:val="right"/>
              <w:rPr>
                <w:sz w:val="24"/>
              </w:rPr>
            </w:pPr>
            <w:r w:rsidRPr="00EB37C8">
              <w:rPr>
                <w:sz w:val="24"/>
              </w:rPr>
              <w:t>147</w:t>
            </w:r>
          </w:p>
        </w:tc>
      </w:tr>
      <w:tr w:rsidR="00EB37C8" w:rsidRPr="00EB37C8" w14:paraId="204C34A6" w14:textId="77777777" w:rsidTr="009F1A79">
        <w:tc>
          <w:tcPr>
            <w:tcW w:w="9072" w:type="dxa"/>
            <w:shd w:val="clear" w:color="auto" w:fill="auto"/>
          </w:tcPr>
          <w:p w14:paraId="6434168E" w14:textId="77777777" w:rsidR="009F1A79" w:rsidRDefault="00EB37C8" w:rsidP="00EB37C8">
            <w:pPr>
              <w:tabs>
                <w:tab w:val="center" w:pos="4677"/>
                <w:tab w:val="right" w:pos="9355"/>
              </w:tabs>
              <w:ind w:left="284"/>
              <w:rPr>
                <w:sz w:val="24"/>
                <w:szCs w:val="24"/>
              </w:rPr>
            </w:pPr>
            <w:r w:rsidRPr="00EB37C8">
              <w:rPr>
                <w:sz w:val="24"/>
                <w:szCs w:val="24"/>
              </w:rPr>
              <w:t xml:space="preserve">о переоценке основных фондов, определения амортизации основных средств, оценки стоимости имущества, списании основных средств и нематериальных </w:t>
            </w:r>
          </w:p>
          <w:p w14:paraId="17A52CC0" w14:textId="3D523D8C" w:rsidR="00EB37C8" w:rsidRPr="00EB37C8" w:rsidRDefault="00EB37C8" w:rsidP="00EB37C8">
            <w:pPr>
              <w:tabs>
                <w:tab w:val="center" w:pos="4677"/>
                <w:tab w:val="right" w:pos="9355"/>
              </w:tabs>
              <w:ind w:left="284"/>
              <w:rPr>
                <w:bCs/>
                <w:sz w:val="24"/>
                <w:szCs w:val="24"/>
              </w:rPr>
            </w:pPr>
            <w:r w:rsidRPr="00EB37C8">
              <w:rPr>
                <w:sz w:val="24"/>
                <w:szCs w:val="24"/>
              </w:rPr>
              <w:t>активов</w:t>
            </w:r>
          </w:p>
        </w:tc>
        <w:tc>
          <w:tcPr>
            <w:tcW w:w="1134" w:type="dxa"/>
            <w:shd w:val="clear" w:color="auto" w:fill="auto"/>
          </w:tcPr>
          <w:p w14:paraId="36B28819" w14:textId="77777777" w:rsidR="00EB37C8" w:rsidRPr="00EB37C8" w:rsidRDefault="00EB37C8" w:rsidP="009F1A79">
            <w:pPr>
              <w:tabs>
                <w:tab w:val="center" w:pos="4677"/>
                <w:tab w:val="right" w:pos="9355"/>
              </w:tabs>
              <w:jc w:val="right"/>
              <w:rPr>
                <w:bCs/>
                <w:sz w:val="24"/>
                <w:szCs w:val="24"/>
              </w:rPr>
            </w:pPr>
          </w:p>
          <w:p w14:paraId="7A1C072D" w14:textId="77777777" w:rsidR="00EB37C8" w:rsidRPr="00EB37C8" w:rsidRDefault="00EB37C8" w:rsidP="009F1A79">
            <w:pPr>
              <w:tabs>
                <w:tab w:val="center" w:pos="4677"/>
                <w:tab w:val="right" w:pos="9355"/>
              </w:tabs>
              <w:jc w:val="right"/>
              <w:rPr>
                <w:bCs/>
                <w:sz w:val="24"/>
                <w:szCs w:val="24"/>
              </w:rPr>
            </w:pPr>
            <w:r w:rsidRPr="00EB37C8">
              <w:rPr>
                <w:bCs/>
                <w:sz w:val="24"/>
                <w:szCs w:val="24"/>
              </w:rPr>
              <w:br/>
              <w:t>179</w:t>
            </w:r>
          </w:p>
        </w:tc>
      </w:tr>
      <w:tr w:rsidR="00EB37C8" w:rsidRPr="00EB37C8" w14:paraId="27095DF0" w14:textId="77777777" w:rsidTr="009F1A79">
        <w:tc>
          <w:tcPr>
            <w:tcW w:w="9072" w:type="dxa"/>
            <w:shd w:val="clear" w:color="auto" w:fill="auto"/>
          </w:tcPr>
          <w:p w14:paraId="268C7BFA" w14:textId="77777777" w:rsidR="00EB37C8" w:rsidRPr="00EB37C8" w:rsidRDefault="00EB37C8" w:rsidP="00EB37C8">
            <w:pPr>
              <w:tabs>
                <w:tab w:val="center" w:pos="4677"/>
                <w:tab w:val="right" w:pos="9355"/>
              </w:tabs>
              <w:ind w:left="284"/>
              <w:rPr>
                <w:sz w:val="24"/>
                <w:szCs w:val="24"/>
              </w:rPr>
            </w:pPr>
            <w:r w:rsidRPr="00EB37C8">
              <w:rPr>
                <w:sz w:val="24"/>
                <w:szCs w:val="24"/>
              </w:rPr>
              <w:t xml:space="preserve">о приеме-передаче документов налогоплательщиков </w:t>
            </w:r>
            <w:r w:rsidRPr="00EB37C8">
              <w:rPr>
                <w:bCs/>
                <w:sz w:val="24"/>
                <w:szCs w:val="24"/>
              </w:rPr>
              <w:t>при переводе в другой налоговый орган</w:t>
            </w:r>
          </w:p>
        </w:tc>
        <w:tc>
          <w:tcPr>
            <w:tcW w:w="1134" w:type="dxa"/>
            <w:shd w:val="clear" w:color="auto" w:fill="auto"/>
          </w:tcPr>
          <w:p w14:paraId="767CFE15" w14:textId="77777777" w:rsidR="00EB37C8" w:rsidRPr="00EB37C8" w:rsidRDefault="00EB37C8" w:rsidP="009F1A79">
            <w:pPr>
              <w:tabs>
                <w:tab w:val="center" w:pos="4677"/>
                <w:tab w:val="right" w:pos="9355"/>
              </w:tabs>
              <w:jc w:val="right"/>
              <w:rPr>
                <w:sz w:val="24"/>
                <w:szCs w:val="24"/>
              </w:rPr>
            </w:pPr>
          </w:p>
          <w:p w14:paraId="342C6AC9" w14:textId="77777777" w:rsidR="00EB37C8" w:rsidRPr="00EB37C8" w:rsidRDefault="00EB37C8" w:rsidP="009F1A79">
            <w:pPr>
              <w:tabs>
                <w:tab w:val="center" w:pos="4677"/>
                <w:tab w:val="right" w:pos="9355"/>
              </w:tabs>
              <w:jc w:val="right"/>
              <w:rPr>
                <w:sz w:val="24"/>
                <w:szCs w:val="24"/>
              </w:rPr>
            </w:pPr>
            <w:r w:rsidRPr="00EB37C8">
              <w:rPr>
                <w:sz w:val="24"/>
                <w:szCs w:val="24"/>
              </w:rPr>
              <w:t>253</w:t>
            </w:r>
          </w:p>
        </w:tc>
      </w:tr>
      <w:tr w:rsidR="00EB37C8" w:rsidRPr="00EB37C8" w14:paraId="1B9B93A2" w14:textId="77777777" w:rsidTr="009F1A79">
        <w:tc>
          <w:tcPr>
            <w:tcW w:w="9072" w:type="dxa"/>
            <w:shd w:val="clear" w:color="auto" w:fill="auto"/>
          </w:tcPr>
          <w:p w14:paraId="2D658D84" w14:textId="77777777" w:rsidR="00EB37C8" w:rsidRPr="00EB37C8" w:rsidRDefault="00EB37C8" w:rsidP="00EB37C8">
            <w:pPr>
              <w:tabs>
                <w:tab w:val="center" w:pos="4677"/>
                <w:tab w:val="right" w:pos="9355"/>
              </w:tabs>
              <w:ind w:left="284"/>
              <w:rPr>
                <w:sz w:val="24"/>
                <w:szCs w:val="24"/>
              </w:rPr>
            </w:pPr>
            <w:r w:rsidRPr="00EB37C8">
              <w:rPr>
                <w:sz w:val="24"/>
                <w:szCs w:val="24"/>
              </w:rPr>
              <w:t>о принятии (отмене) обеспечительных мер</w:t>
            </w:r>
          </w:p>
        </w:tc>
        <w:tc>
          <w:tcPr>
            <w:tcW w:w="1134" w:type="dxa"/>
            <w:shd w:val="clear" w:color="auto" w:fill="auto"/>
          </w:tcPr>
          <w:p w14:paraId="2BF2C5D0" w14:textId="77777777" w:rsidR="00EB37C8" w:rsidRPr="00EB37C8" w:rsidRDefault="00EB37C8" w:rsidP="009F1A79">
            <w:pPr>
              <w:tabs>
                <w:tab w:val="center" w:pos="4677"/>
                <w:tab w:val="right" w:pos="9355"/>
              </w:tabs>
              <w:jc w:val="right"/>
              <w:rPr>
                <w:sz w:val="24"/>
                <w:szCs w:val="24"/>
              </w:rPr>
            </w:pPr>
            <w:r w:rsidRPr="00EB37C8">
              <w:rPr>
                <w:sz w:val="24"/>
                <w:szCs w:val="24"/>
              </w:rPr>
              <w:t>258</w:t>
            </w:r>
          </w:p>
        </w:tc>
      </w:tr>
      <w:tr w:rsidR="00EB37C8" w:rsidRPr="00EB37C8" w14:paraId="3E950C1C" w14:textId="77777777" w:rsidTr="009F1A79">
        <w:tc>
          <w:tcPr>
            <w:tcW w:w="9072" w:type="dxa"/>
            <w:shd w:val="clear" w:color="auto" w:fill="auto"/>
          </w:tcPr>
          <w:p w14:paraId="3A7B63E0" w14:textId="77777777" w:rsidR="00EB37C8" w:rsidRPr="00EB37C8" w:rsidRDefault="00EB37C8" w:rsidP="00EB37C8">
            <w:pPr>
              <w:tabs>
                <w:tab w:val="center" w:pos="4677"/>
                <w:tab w:val="right" w:pos="9355"/>
              </w:tabs>
              <w:ind w:left="284"/>
              <w:rPr>
                <w:sz w:val="24"/>
                <w:szCs w:val="24"/>
              </w:rPr>
            </w:pPr>
            <w:r w:rsidRPr="00EB37C8">
              <w:rPr>
                <w:sz w:val="24"/>
                <w:szCs w:val="24"/>
              </w:rPr>
              <w:t>о проведении запроса предложений</w:t>
            </w:r>
          </w:p>
        </w:tc>
        <w:tc>
          <w:tcPr>
            <w:tcW w:w="1134" w:type="dxa"/>
            <w:shd w:val="clear" w:color="auto" w:fill="auto"/>
          </w:tcPr>
          <w:p w14:paraId="2AB360CB" w14:textId="77777777" w:rsidR="00EB37C8" w:rsidRPr="00EB37C8" w:rsidRDefault="00EB37C8" w:rsidP="009F1A79">
            <w:pPr>
              <w:tabs>
                <w:tab w:val="center" w:pos="4677"/>
                <w:tab w:val="right" w:pos="9355"/>
              </w:tabs>
              <w:jc w:val="right"/>
              <w:rPr>
                <w:sz w:val="24"/>
                <w:szCs w:val="24"/>
              </w:rPr>
            </w:pPr>
            <w:r w:rsidRPr="00EB37C8">
              <w:rPr>
                <w:sz w:val="24"/>
                <w:szCs w:val="24"/>
              </w:rPr>
              <w:t>146</w:t>
            </w:r>
          </w:p>
        </w:tc>
      </w:tr>
      <w:tr w:rsidR="00EB37C8" w:rsidRPr="00EB37C8" w14:paraId="35BBA2AA" w14:textId="77777777" w:rsidTr="009F1A79">
        <w:tc>
          <w:tcPr>
            <w:tcW w:w="9072" w:type="dxa"/>
            <w:shd w:val="clear" w:color="auto" w:fill="auto"/>
          </w:tcPr>
          <w:p w14:paraId="76FE6922" w14:textId="77777777" w:rsidR="00EB37C8" w:rsidRPr="00EB37C8" w:rsidRDefault="00EB37C8" w:rsidP="00EB37C8">
            <w:pPr>
              <w:tabs>
                <w:tab w:val="center" w:pos="4677"/>
                <w:tab w:val="right" w:pos="9355"/>
              </w:tabs>
              <w:ind w:left="284"/>
              <w:rPr>
                <w:sz w:val="24"/>
                <w:szCs w:val="24"/>
              </w:rPr>
            </w:pPr>
            <w:r w:rsidRPr="00EB37C8">
              <w:rPr>
                <w:sz w:val="24"/>
                <w:szCs w:val="24"/>
              </w:rPr>
              <w:t>о проведении конкурсов, аукционов, запросов котировок</w:t>
            </w:r>
          </w:p>
        </w:tc>
        <w:tc>
          <w:tcPr>
            <w:tcW w:w="1134" w:type="dxa"/>
            <w:shd w:val="clear" w:color="auto" w:fill="auto"/>
          </w:tcPr>
          <w:p w14:paraId="19142AD3" w14:textId="77777777" w:rsidR="00EB37C8" w:rsidRPr="00EB37C8" w:rsidRDefault="00EB37C8" w:rsidP="009F1A79">
            <w:pPr>
              <w:tabs>
                <w:tab w:val="center" w:pos="4677"/>
                <w:tab w:val="right" w:pos="9355"/>
              </w:tabs>
              <w:jc w:val="right"/>
              <w:rPr>
                <w:sz w:val="24"/>
                <w:szCs w:val="24"/>
              </w:rPr>
            </w:pPr>
            <w:r w:rsidRPr="00EB37C8">
              <w:rPr>
                <w:sz w:val="24"/>
                <w:szCs w:val="24"/>
              </w:rPr>
              <w:t>145</w:t>
            </w:r>
          </w:p>
        </w:tc>
      </w:tr>
      <w:tr w:rsidR="00EB37C8" w:rsidRPr="00EB37C8" w14:paraId="1198AFA9" w14:textId="77777777" w:rsidTr="009F1A79">
        <w:tc>
          <w:tcPr>
            <w:tcW w:w="9072" w:type="dxa"/>
            <w:shd w:val="clear" w:color="auto" w:fill="auto"/>
          </w:tcPr>
          <w:p w14:paraId="7A5C2E91" w14:textId="77777777" w:rsidR="00EB37C8" w:rsidRPr="00EB37C8" w:rsidRDefault="00EB37C8" w:rsidP="00EB37C8">
            <w:pPr>
              <w:tabs>
                <w:tab w:val="center" w:pos="4677"/>
                <w:tab w:val="right" w:pos="9355"/>
              </w:tabs>
              <w:ind w:left="284"/>
              <w:rPr>
                <w:sz w:val="24"/>
                <w:szCs w:val="24"/>
              </w:rPr>
            </w:pPr>
            <w:r w:rsidRPr="00EB37C8">
              <w:rPr>
                <w:sz w:val="24"/>
                <w:szCs w:val="24"/>
              </w:rPr>
              <w:t xml:space="preserve">о происшедших несчастных случаях с работниками </w:t>
            </w:r>
          </w:p>
        </w:tc>
        <w:tc>
          <w:tcPr>
            <w:tcW w:w="1134" w:type="dxa"/>
            <w:shd w:val="clear" w:color="auto" w:fill="auto"/>
          </w:tcPr>
          <w:p w14:paraId="3D737693" w14:textId="77777777" w:rsidR="00EB37C8" w:rsidRPr="00EB37C8" w:rsidRDefault="00EB37C8" w:rsidP="009F1A79">
            <w:pPr>
              <w:tabs>
                <w:tab w:val="center" w:pos="4677"/>
                <w:tab w:val="right" w:pos="9355"/>
              </w:tabs>
              <w:jc w:val="right"/>
              <w:rPr>
                <w:sz w:val="24"/>
                <w:szCs w:val="24"/>
              </w:rPr>
            </w:pPr>
            <w:r w:rsidRPr="00EB37C8">
              <w:rPr>
                <w:sz w:val="24"/>
                <w:szCs w:val="24"/>
              </w:rPr>
              <w:t>457</w:t>
            </w:r>
          </w:p>
        </w:tc>
      </w:tr>
      <w:tr w:rsidR="00EB37C8" w:rsidRPr="00EB37C8" w14:paraId="5DAA3DA2" w14:textId="77777777" w:rsidTr="009F1A79">
        <w:tc>
          <w:tcPr>
            <w:tcW w:w="9072" w:type="dxa"/>
            <w:shd w:val="clear" w:color="auto" w:fill="auto"/>
          </w:tcPr>
          <w:p w14:paraId="29979A19" w14:textId="77777777" w:rsidR="00EB37C8" w:rsidRPr="00EB37C8" w:rsidRDefault="00EB37C8" w:rsidP="00EB37C8">
            <w:pPr>
              <w:tabs>
                <w:tab w:val="center" w:pos="4677"/>
                <w:tab w:val="right" w:pos="9355"/>
              </w:tabs>
              <w:ind w:left="284"/>
              <w:rPr>
                <w:sz w:val="24"/>
                <w:szCs w:val="24"/>
              </w:rPr>
            </w:pPr>
            <w:r w:rsidRPr="00EB37C8">
              <w:rPr>
                <w:sz w:val="24"/>
                <w:szCs w:val="24"/>
              </w:rPr>
              <w:t>о разрешении трудовых споров</w:t>
            </w:r>
          </w:p>
        </w:tc>
        <w:tc>
          <w:tcPr>
            <w:tcW w:w="1134" w:type="dxa"/>
            <w:shd w:val="clear" w:color="auto" w:fill="auto"/>
          </w:tcPr>
          <w:p w14:paraId="37FF714C" w14:textId="77777777" w:rsidR="00EB37C8" w:rsidRPr="00EB37C8" w:rsidRDefault="00EB37C8" w:rsidP="009F1A79">
            <w:pPr>
              <w:tabs>
                <w:tab w:val="center" w:pos="4677"/>
                <w:tab w:val="right" w:pos="9355"/>
              </w:tabs>
              <w:jc w:val="right"/>
              <w:rPr>
                <w:sz w:val="24"/>
                <w:szCs w:val="24"/>
              </w:rPr>
            </w:pPr>
            <w:r w:rsidRPr="00EB37C8">
              <w:rPr>
                <w:sz w:val="24"/>
                <w:szCs w:val="24"/>
              </w:rPr>
              <w:t>430</w:t>
            </w:r>
          </w:p>
        </w:tc>
      </w:tr>
      <w:tr w:rsidR="00EB37C8" w:rsidRPr="00EB37C8" w14:paraId="4179F52C" w14:textId="77777777" w:rsidTr="009F1A79">
        <w:tc>
          <w:tcPr>
            <w:tcW w:w="9072" w:type="dxa"/>
            <w:shd w:val="clear" w:color="auto" w:fill="auto"/>
          </w:tcPr>
          <w:p w14:paraId="670B6590" w14:textId="77777777" w:rsidR="00EB37C8" w:rsidRPr="00EB37C8" w:rsidRDefault="00EB37C8" w:rsidP="00EB37C8">
            <w:pPr>
              <w:tabs>
                <w:tab w:val="center" w:pos="4677"/>
                <w:tab w:val="right" w:pos="9355"/>
              </w:tabs>
              <w:ind w:left="284"/>
              <w:rPr>
                <w:bCs/>
                <w:sz w:val="24"/>
                <w:szCs w:val="24"/>
              </w:rPr>
            </w:pPr>
            <w:r w:rsidRPr="00EB37C8">
              <w:rPr>
                <w:sz w:val="24"/>
                <w:szCs w:val="24"/>
              </w:rPr>
              <w:t>о распределении и направлении на работу в налоговые органы специалистов</w:t>
            </w:r>
          </w:p>
        </w:tc>
        <w:tc>
          <w:tcPr>
            <w:tcW w:w="1134" w:type="dxa"/>
            <w:shd w:val="clear" w:color="auto" w:fill="auto"/>
          </w:tcPr>
          <w:p w14:paraId="3B442CDD" w14:textId="170FF649" w:rsidR="00EB37C8" w:rsidRPr="00EB37C8" w:rsidRDefault="00EB37C8" w:rsidP="009F1A79">
            <w:pPr>
              <w:tabs>
                <w:tab w:val="center" w:pos="4677"/>
                <w:tab w:val="right" w:pos="9355"/>
              </w:tabs>
              <w:jc w:val="right"/>
              <w:rPr>
                <w:bCs/>
                <w:sz w:val="24"/>
                <w:szCs w:val="24"/>
              </w:rPr>
            </w:pPr>
            <w:r w:rsidRPr="00EB37C8">
              <w:rPr>
                <w:bCs/>
                <w:sz w:val="24"/>
                <w:szCs w:val="24"/>
              </w:rPr>
              <w:t>539</w:t>
            </w:r>
          </w:p>
        </w:tc>
      </w:tr>
      <w:tr w:rsidR="00EB37C8" w:rsidRPr="00EB37C8" w14:paraId="7C288935" w14:textId="77777777" w:rsidTr="009F1A79">
        <w:tc>
          <w:tcPr>
            <w:tcW w:w="9072" w:type="dxa"/>
            <w:shd w:val="clear" w:color="auto" w:fill="auto"/>
          </w:tcPr>
          <w:p w14:paraId="7EBF7F7C" w14:textId="77777777" w:rsidR="00EB37C8" w:rsidRPr="00EB37C8" w:rsidRDefault="00EB37C8" w:rsidP="00EB37C8">
            <w:pPr>
              <w:tabs>
                <w:tab w:val="center" w:pos="4677"/>
                <w:tab w:val="right" w:pos="9355"/>
              </w:tabs>
              <w:ind w:left="284"/>
              <w:rPr>
                <w:sz w:val="24"/>
                <w:szCs w:val="24"/>
              </w:rPr>
            </w:pPr>
            <w:r w:rsidRPr="00EB37C8">
              <w:rPr>
                <w:bCs/>
                <w:sz w:val="24"/>
                <w:szCs w:val="24"/>
              </w:rPr>
              <w:t>о фактах обращения в целях склонения государственных гражданских служащих и работников подведомственных организаций к совершению коррупционных правонарушений</w:t>
            </w:r>
          </w:p>
        </w:tc>
        <w:tc>
          <w:tcPr>
            <w:tcW w:w="1134" w:type="dxa"/>
            <w:shd w:val="clear" w:color="auto" w:fill="auto"/>
          </w:tcPr>
          <w:p w14:paraId="138AA479" w14:textId="77777777" w:rsidR="00EB37C8" w:rsidRPr="00EB37C8" w:rsidRDefault="00EB37C8" w:rsidP="009F1A79">
            <w:pPr>
              <w:tabs>
                <w:tab w:val="center" w:pos="4677"/>
                <w:tab w:val="right" w:pos="9355"/>
              </w:tabs>
              <w:jc w:val="right"/>
              <w:rPr>
                <w:bCs/>
                <w:sz w:val="24"/>
                <w:szCs w:val="24"/>
              </w:rPr>
            </w:pPr>
          </w:p>
          <w:p w14:paraId="48D46323" w14:textId="77777777" w:rsidR="00EB37C8" w:rsidRPr="00EB37C8" w:rsidRDefault="00EB37C8" w:rsidP="009F1A79">
            <w:pPr>
              <w:tabs>
                <w:tab w:val="center" w:pos="4677"/>
                <w:tab w:val="right" w:pos="9355"/>
              </w:tabs>
              <w:jc w:val="right"/>
              <w:rPr>
                <w:bCs/>
                <w:sz w:val="24"/>
                <w:szCs w:val="24"/>
              </w:rPr>
            </w:pPr>
          </w:p>
          <w:p w14:paraId="16EC23DD" w14:textId="77777777" w:rsidR="00EB37C8" w:rsidRPr="00EB37C8" w:rsidRDefault="00EB37C8" w:rsidP="009F1A79">
            <w:pPr>
              <w:tabs>
                <w:tab w:val="center" w:pos="4677"/>
                <w:tab w:val="right" w:pos="9355"/>
              </w:tabs>
              <w:jc w:val="right"/>
              <w:rPr>
                <w:bCs/>
                <w:sz w:val="24"/>
                <w:szCs w:val="24"/>
              </w:rPr>
            </w:pPr>
            <w:r w:rsidRPr="00EB37C8">
              <w:rPr>
                <w:bCs/>
                <w:sz w:val="24"/>
                <w:szCs w:val="24"/>
              </w:rPr>
              <w:t>503</w:t>
            </w:r>
          </w:p>
        </w:tc>
      </w:tr>
      <w:tr w:rsidR="00EB37C8" w:rsidRPr="00EB37C8" w14:paraId="5E5320A0" w14:textId="77777777" w:rsidTr="009F1A79">
        <w:tc>
          <w:tcPr>
            <w:tcW w:w="9072" w:type="dxa"/>
            <w:shd w:val="clear" w:color="auto" w:fill="auto"/>
          </w:tcPr>
          <w:p w14:paraId="3A24B1BD" w14:textId="77777777" w:rsidR="00EB37C8" w:rsidRPr="00EB37C8" w:rsidRDefault="00EB37C8" w:rsidP="00EB37C8">
            <w:pPr>
              <w:tabs>
                <w:tab w:val="center" w:pos="4677"/>
                <w:tab w:val="right" w:pos="9355"/>
              </w:tabs>
              <w:ind w:left="284"/>
              <w:rPr>
                <w:sz w:val="24"/>
                <w:szCs w:val="24"/>
              </w:rPr>
            </w:pPr>
            <w:r w:rsidRPr="00EB37C8">
              <w:rPr>
                <w:sz w:val="24"/>
                <w:szCs w:val="24"/>
              </w:rPr>
              <w:t>о ходе выполнения научно-исследовательских работ</w:t>
            </w:r>
          </w:p>
        </w:tc>
        <w:tc>
          <w:tcPr>
            <w:tcW w:w="1134" w:type="dxa"/>
            <w:shd w:val="clear" w:color="auto" w:fill="auto"/>
          </w:tcPr>
          <w:p w14:paraId="2CC36053" w14:textId="77777777" w:rsidR="00EB37C8" w:rsidRPr="00EB37C8" w:rsidRDefault="00EB37C8" w:rsidP="009F1A79">
            <w:pPr>
              <w:tabs>
                <w:tab w:val="center" w:pos="4677"/>
                <w:tab w:val="right" w:pos="9355"/>
              </w:tabs>
              <w:jc w:val="right"/>
              <w:rPr>
                <w:sz w:val="24"/>
                <w:szCs w:val="24"/>
              </w:rPr>
            </w:pPr>
            <w:r w:rsidRPr="00EB37C8">
              <w:rPr>
                <w:sz w:val="24"/>
                <w:szCs w:val="24"/>
              </w:rPr>
              <w:t>94</w:t>
            </w:r>
          </w:p>
        </w:tc>
      </w:tr>
      <w:tr w:rsidR="00EB37C8" w:rsidRPr="00EB37C8" w14:paraId="0EB25438" w14:textId="77777777" w:rsidTr="009F1A79">
        <w:tc>
          <w:tcPr>
            <w:tcW w:w="9072" w:type="dxa"/>
            <w:shd w:val="clear" w:color="auto" w:fill="auto"/>
          </w:tcPr>
          <w:p w14:paraId="3617771D" w14:textId="77777777" w:rsidR="00EB37C8" w:rsidRPr="00EB37C8" w:rsidRDefault="00EB37C8" w:rsidP="00EB37C8">
            <w:pPr>
              <w:tabs>
                <w:tab w:val="center" w:pos="4677"/>
                <w:tab w:val="right" w:pos="9355"/>
              </w:tabs>
              <w:ind w:left="284"/>
              <w:rPr>
                <w:sz w:val="24"/>
                <w:szCs w:val="24"/>
              </w:rPr>
            </w:pPr>
            <w:r w:rsidRPr="00EB37C8">
              <w:rPr>
                <w:sz w:val="24"/>
              </w:rPr>
              <w:t>об авариях и дорожно-транспортных происшествиях</w:t>
            </w:r>
          </w:p>
        </w:tc>
        <w:tc>
          <w:tcPr>
            <w:tcW w:w="1134" w:type="dxa"/>
            <w:shd w:val="clear" w:color="auto" w:fill="auto"/>
          </w:tcPr>
          <w:p w14:paraId="3D4156F9" w14:textId="77777777" w:rsidR="00EB37C8" w:rsidRPr="00EB37C8" w:rsidRDefault="00EB37C8" w:rsidP="009F1A79">
            <w:pPr>
              <w:tabs>
                <w:tab w:val="center" w:pos="4677"/>
                <w:tab w:val="right" w:pos="9355"/>
              </w:tabs>
              <w:jc w:val="right"/>
              <w:rPr>
                <w:sz w:val="24"/>
                <w:szCs w:val="24"/>
              </w:rPr>
            </w:pPr>
            <w:r w:rsidRPr="00EB37C8">
              <w:rPr>
                <w:sz w:val="24"/>
                <w:szCs w:val="24"/>
              </w:rPr>
              <w:t>592</w:t>
            </w:r>
          </w:p>
        </w:tc>
      </w:tr>
      <w:tr w:rsidR="00EB37C8" w:rsidRPr="00EB37C8" w14:paraId="13E4AEBF" w14:textId="77777777" w:rsidTr="009F1A79">
        <w:tc>
          <w:tcPr>
            <w:tcW w:w="9072" w:type="dxa"/>
            <w:shd w:val="clear" w:color="auto" w:fill="auto"/>
          </w:tcPr>
          <w:p w14:paraId="6A559FF0" w14:textId="77777777" w:rsidR="00EB37C8" w:rsidRPr="00EB37C8" w:rsidRDefault="00EB37C8" w:rsidP="00EB37C8">
            <w:pPr>
              <w:tabs>
                <w:tab w:val="center" w:pos="4677"/>
                <w:tab w:val="right" w:pos="9355"/>
              </w:tabs>
              <w:ind w:left="284"/>
              <w:rPr>
                <w:sz w:val="24"/>
              </w:rPr>
            </w:pPr>
            <w:r w:rsidRPr="00EB37C8">
              <w:rPr>
                <w:sz w:val="24"/>
              </w:rPr>
              <w:t>об административных правонарушениях</w:t>
            </w:r>
          </w:p>
        </w:tc>
        <w:tc>
          <w:tcPr>
            <w:tcW w:w="1134" w:type="dxa"/>
            <w:shd w:val="clear" w:color="auto" w:fill="auto"/>
          </w:tcPr>
          <w:p w14:paraId="71E5B1D8" w14:textId="77777777" w:rsidR="00EB37C8" w:rsidRPr="00EB37C8" w:rsidRDefault="00EB37C8" w:rsidP="009F1A79">
            <w:pPr>
              <w:tabs>
                <w:tab w:val="center" w:pos="4677"/>
                <w:tab w:val="right" w:pos="9355"/>
              </w:tabs>
              <w:jc w:val="right"/>
              <w:rPr>
                <w:sz w:val="24"/>
                <w:szCs w:val="24"/>
              </w:rPr>
            </w:pPr>
            <w:r w:rsidRPr="00EB37C8">
              <w:rPr>
                <w:sz w:val="24"/>
                <w:szCs w:val="24"/>
              </w:rPr>
              <w:t>36</w:t>
            </w:r>
          </w:p>
        </w:tc>
      </w:tr>
      <w:tr w:rsidR="00EB37C8" w:rsidRPr="00EB37C8" w14:paraId="75BFCE45" w14:textId="77777777" w:rsidTr="009F1A79">
        <w:tc>
          <w:tcPr>
            <w:tcW w:w="9072" w:type="dxa"/>
            <w:shd w:val="clear" w:color="auto" w:fill="auto"/>
          </w:tcPr>
          <w:p w14:paraId="471091DB" w14:textId="77777777" w:rsidR="00EB37C8" w:rsidRPr="00EB37C8" w:rsidRDefault="00EB37C8" w:rsidP="00EB37C8">
            <w:pPr>
              <w:tabs>
                <w:tab w:val="center" w:pos="4677"/>
                <w:tab w:val="right" w:pos="9355"/>
              </w:tabs>
              <w:ind w:left="284"/>
              <w:rPr>
                <w:sz w:val="24"/>
                <w:szCs w:val="24"/>
              </w:rPr>
            </w:pPr>
            <w:r w:rsidRPr="00EB37C8">
              <w:rPr>
                <w:sz w:val="24"/>
                <w:szCs w:val="24"/>
              </w:rPr>
              <w:t>об информационно-правовом сотрудничестве со средствами массовой информации</w:t>
            </w:r>
          </w:p>
        </w:tc>
        <w:tc>
          <w:tcPr>
            <w:tcW w:w="1134" w:type="dxa"/>
            <w:shd w:val="clear" w:color="auto" w:fill="auto"/>
          </w:tcPr>
          <w:p w14:paraId="61B84870" w14:textId="7FB70405" w:rsidR="00EB37C8" w:rsidRPr="00EB37C8" w:rsidRDefault="00EB37C8" w:rsidP="009F1A79">
            <w:pPr>
              <w:tabs>
                <w:tab w:val="center" w:pos="4677"/>
                <w:tab w:val="right" w:pos="9355"/>
              </w:tabs>
              <w:jc w:val="right"/>
              <w:rPr>
                <w:sz w:val="24"/>
                <w:szCs w:val="24"/>
              </w:rPr>
            </w:pPr>
            <w:r w:rsidRPr="00EB37C8">
              <w:rPr>
                <w:sz w:val="24"/>
                <w:szCs w:val="24"/>
              </w:rPr>
              <w:t>407</w:t>
            </w:r>
          </w:p>
        </w:tc>
      </w:tr>
      <w:tr w:rsidR="00EB37C8" w:rsidRPr="00EB37C8" w14:paraId="5F525260" w14:textId="77777777" w:rsidTr="009F1A79">
        <w:tc>
          <w:tcPr>
            <w:tcW w:w="9072" w:type="dxa"/>
            <w:shd w:val="clear" w:color="auto" w:fill="auto"/>
          </w:tcPr>
          <w:p w14:paraId="5A59283F" w14:textId="77777777" w:rsidR="00EB37C8" w:rsidRPr="00EB37C8" w:rsidRDefault="00EB37C8" w:rsidP="00EB37C8">
            <w:pPr>
              <w:tabs>
                <w:tab w:val="center" w:pos="4677"/>
                <w:tab w:val="right" w:pos="9355"/>
              </w:tabs>
              <w:ind w:left="284"/>
              <w:rPr>
                <w:sz w:val="24"/>
                <w:szCs w:val="24"/>
              </w:rPr>
            </w:pPr>
            <w:r w:rsidRPr="00EB37C8">
              <w:rPr>
                <w:bCs/>
                <w:sz w:val="24"/>
                <w:szCs w:val="24"/>
              </w:rPr>
              <w:t>об оплате труда, выплате денежного содержания и исчислении стажа работы, дающего право надбавки к должностному окладу за выслугу лет лицам, замещающим должности государственных гражданских служащих</w:t>
            </w:r>
          </w:p>
        </w:tc>
        <w:tc>
          <w:tcPr>
            <w:tcW w:w="1134" w:type="dxa"/>
            <w:shd w:val="clear" w:color="auto" w:fill="auto"/>
          </w:tcPr>
          <w:p w14:paraId="2969EA68" w14:textId="77777777" w:rsidR="00EB37C8" w:rsidRPr="00EB37C8" w:rsidRDefault="00EB37C8" w:rsidP="009F1A79">
            <w:pPr>
              <w:tabs>
                <w:tab w:val="center" w:pos="4677"/>
                <w:tab w:val="right" w:pos="9355"/>
              </w:tabs>
              <w:jc w:val="right"/>
              <w:rPr>
                <w:sz w:val="24"/>
                <w:szCs w:val="24"/>
              </w:rPr>
            </w:pPr>
            <w:r w:rsidRPr="00EB37C8">
              <w:rPr>
                <w:sz w:val="24"/>
                <w:szCs w:val="24"/>
              </w:rPr>
              <w:br/>
            </w:r>
            <w:r w:rsidRPr="00EB37C8">
              <w:rPr>
                <w:sz w:val="24"/>
                <w:szCs w:val="24"/>
              </w:rPr>
              <w:br/>
              <w:t>446</w:t>
            </w:r>
          </w:p>
        </w:tc>
      </w:tr>
      <w:tr w:rsidR="00EB37C8" w:rsidRPr="00EB37C8" w14:paraId="564C0727" w14:textId="77777777" w:rsidTr="009F1A79">
        <w:tc>
          <w:tcPr>
            <w:tcW w:w="9072" w:type="dxa"/>
            <w:shd w:val="clear" w:color="auto" w:fill="auto"/>
          </w:tcPr>
          <w:p w14:paraId="742F085C" w14:textId="77777777" w:rsidR="00EB37C8" w:rsidRPr="00EB37C8" w:rsidRDefault="00EB37C8" w:rsidP="00EB37C8">
            <w:pPr>
              <w:tabs>
                <w:tab w:val="center" w:pos="4677"/>
                <w:tab w:val="right" w:pos="9355"/>
              </w:tabs>
              <w:ind w:left="284"/>
              <w:rPr>
                <w:sz w:val="24"/>
                <w:szCs w:val="24"/>
              </w:rPr>
            </w:pPr>
            <w:r w:rsidRPr="00EB37C8">
              <w:rPr>
                <w:sz w:val="24"/>
              </w:rPr>
              <w:t>об установлении ежемесячной надбавки к должностному окладу за выслугу лет</w:t>
            </w:r>
          </w:p>
        </w:tc>
        <w:tc>
          <w:tcPr>
            <w:tcW w:w="1134" w:type="dxa"/>
            <w:shd w:val="clear" w:color="auto" w:fill="auto"/>
          </w:tcPr>
          <w:p w14:paraId="4B60A94F" w14:textId="391321BF" w:rsidR="00EB37C8" w:rsidRPr="00EB37C8" w:rsidRDefault="00EB37C8" w:rsidP="009F1A79">
            <w:pPr>
              <w:tabs>
                <w:tab w:val="center" w:pos="4677"/>
                <w:tab w:val="right" w:pos="9355"/>
              </w:tabs>
              <w:jc w:val="right"/>
              <w:rPr>
                <w:sz w:val="24"/>
                <w:szCs w:val="24"/>
              </w:rPr>
            </w:pPr>
            <w:r w:rsidRPr="00EB37C8">
              <w:rPr>
                <w:sz w:val="24"/>
                <w:szCs w:val="24"/>
              </w:rPr>
              <w:t>486</w:t>
            </w:r>
          </w:p>
        </w:tc>
      </w:tr>
      <w:tr w:rsidR="00EB37C8" w:rsidRPr="00EB37C8" w14:paraId="35FF505E" w14:textId="77777777" w:rsidTr="009F1A79">
        <w:tc>
          <w:tcPr>
            <w:tcW w:w="9072" w:type="dxa"/>
            <w:shd w:val="clear" w:color="auto" w:fill="auto"/>
          </w:tcPr>
          <w:p w14:paraId="3DBB39A3" w14:textId="77777777" w:rsidR="00EB37C8" w:rsidRPr="00EB37C8" w:rsidRDefault="00EB37C8" w:rsidP="00EB37C8">
            <w:pPr>
              <w:tabs>
                <w:tab w:val="center" w:pos="4677"/>
                <w:tab w:val="right" w:pos="9355"/>
              </w:tabs>
              <w:ind w:left="284"/>
              <w:rPr>
                <w:sz w:val="24"/>
                <w:szCs w:val="24"/>
              </w:rPr>
            </w:pPr>
            <w:r w:rsidRPr="00EB37C8">
              <w:rPr>
                <w:sz w:val="24"/>
                <w:szCs w:val="24"/>
              </w:rPr>
              <w:t>по вопросам научно-методического, информационного и телекоммуникационного обеспечения</w:t>
            </w:r>
          </w:p>
        </w:tc>
        <w:tc>
          <w:tcPr>
            <w:tcW w:w="1134" w:type="dxa"/>
            <w:shd w:val="clear" w:color="auto" w:fill="auto"/>
          </w:tcPr>
          <w:p w14:paraId="529EED38" w14:textId="77777777" w:rsidR="00EB37C8" w:rsidRPr="00EB37C8" w:rsidRDefault="00EB37C8" w:rsidP="009F1A79">
            <w:pPr>
              <w:tabs>
                <w:tab w:val="center" w:pos="4677"/>
                <w:tab w:val="right" w:pos="9355"/>
              </w:tabs>
              <w:jc w:val="right"/>
              <w:rPr>
                <w:sz w:val="24"/>
                <w:szCs w:val="24"/>
              </w:rPr>
            </w:pPr>
            <w:r w:rsidRPr="00EB37C8">
              <w:rPr>
                <w:sz w:val="24"/>
                <w:szCs w:val="24"/>
              </w:rPr>
              <w:br/>
              <w:t>101</w:t>
            </w:r>
          </w:p>
        </w:tc>
      </w:tr>
      <w:tr w:rsidR="00EB37C8" w:rsidRPr="00EB37C8" w14:paraId="43E32511" w14:textId="77777777" w:rsidTr="009F1A79">
        <w:tc>
          <w:tcPr>
            <w:tcW w:w="9072" w:type="dxa"/>
            <w:shd w:val="clear" w:color="auto" w:fill="auto"/>
          </w:tcPr>
          <w:p w14:paraId="1EBAE384" w14:textId="77777777" w:rsidR="00EB37C8" w:rsidRPr="00EB37C8" w:rsidRDefault="00EB37C8" w:rsidP="00EB37C8">
            <w:pPr>
              <w:tabs>
                <w:tab w:val="center" w:pos="4677"/>
                <w:tab w:val="right" w:pos="9355"/>
              </w:tabs>
              <w:ind w:left="284"/>
              <w:rPr>
                <w:sz w:val="24"/>
                <w:szCs w:val="24"/>
              </w:rPr>
            </w:pPr>
            <w:r w:rsidRPr="00EB37C8">
              <w:rPr>
                <w:sz w:val="24"/>
                <w:szCs w:val="24"/>
              </w:rPr>
              <w:t>по вопросам организации, ликвидации, консервации и продолжения строительства</w:t>
            </w:r>
          </w:p>
        </w:tc>
        <w:tc>
          <w:tcPr>
            <w:tcW w:w="1134" w:type="dxa"/>
            <w:shd w:val="clear" w:color="auto" w:fill="auto"/>
          </w:tcPr>
          <w:p w14:paraId="02B70FBB" w14:textId="2E027242" w:rsidR="00EB37C8" w:rsidRPr="00EB37C8" w:rsidRDefault="00EB37C8" w:rsidP="009F1A79">
            <w:pPr>
              <w:tabs>
                <w:tab w:val="center" w:pos="4677"/>
                <w:tab w:val="right" w:pos="9355"/>
              </w:tabs>
              <w:jc w:val="right"/>
              <w:rPr>
                <w:sz w:val="24"/>
                <w:szCs w:val="24"/>
              </w:rPr>
            </w:pPr>
            <w:r w:rsidRPr="00EB37C8">
              <w:rPr>
                <w:sz w:val="24"/>
                <w:szCs w:val="24"/>
              </w:rPr>
              <w:t>573</w:t>
            </w:r>
          </w:p>
        </w:tc>
      </w:tr>
      <w:tr w:rsidR="00EB37C8" w:rsidRPr="00EB37C8" w14:paraId="6B15E639" w14:textId="77777777" w:rsidTr="009F1A79">
        <w:tc>
          <w:tcPr>
            <w:tcW w:w="9072" w:type="dxa"/>
            <w:shd w:val="clear" w:color="auto" w:fill="auto"/>
          </w:tcPr>
          <w:p w14:paraId="2EE60799" w14:textId="77777777" w:rsidR="00AB442A" w:rsidRDefault="00EB37C8" w:rsidP="00EB37C8">
            <w:pPr>
              <w:tabs>
                <w:tab w:val="center" w:pos="4677"/>
                <w:tab w:val="right" w:pos="9355"/>
              </w:tabs>
              <w:ind w:left="284"/>
              <w:rPr>
                <w:sz w:val="24"/>
                <w:szCs w:val="24"/>
              </w:rPr>
            </w:pPr>
            <w:r w:rsidRPr="00EB37C8">
              <w:rPr>
                <w:sz w:val="24"/>
                <w:szCs w:val="24"/>
              </w:rPr>
              <w:t xml:space="preserve">по вопросам оценки эффективности деятельности территориальных налоговых </w:t>
            </w:r>
          </w:p>
          <w:p w14:paraId="7C11D67D" w14:textId="49BE4635" w:rsidR="00EB37C8" w:rsidRPr="00EB37C8" w:rsidRDefault="00EB37C8" w:rsidP="00EB37C8">
            <w:pPr>
              <w:tabs>
                <w:tab w:val="center" w:pos="4677"/>
                <w:tab w:val="right" w:pos="9355"/>
              </w:tabs>
              <w:ind w:left="284"/>
              <w:rPr>
                <w:sz w:val="24"/>
                <w:szCs w:val="24"/>
              </w:rPr>
            </w:pPr>
            <w:r w:rsidRPr="00EB37C8">
              <w:rPr>
                <w:sz w:val="24"/>
                <w:szCs w:val="24"/>
              </w:rPr>
              <w:t>органов</w:t>
            </w:r>
          </w:p>
        </w:tc>
        <w:tc>
          <w:tcPr>
            <w:tcW w:w="1134" w:type="dxa"/>
            <w:shd w:val="clear" w:color="auto" w:fill="auto"/>
          </w:tcPr>
          <w:p w14:paraId="535E7E08" w14:textId="77777777" w:rsidR="00EB37C8" w:rsidRPr="00EB37C8" w:rsidRDefault="00EB37C8" w:rsidP="009F1A79">
            <w:pPr>
              <w:tabs>
                <w:tab w:val="center" w:pos="4677"/>
                <w:tab w:val="right" w:pos="9355"/>
              </w:tabs>
              <w:jc w:val="right"/>
              <w:rPr>
                <w:sz w:val="24"/>
                <w:szCs w:val="24"/>
              </w:rPr>
            </w:pPr>
            <w:r w:rsidRPr="00EB37C8">
              <w:rPr>
                <w:sz w:val="24"/>
                <w:szCs w:val="24"/>
              </w:rPr>
              <w:br/>
              <w:t>201</w:t>
            </w:r>
          </w:p>
        </w:tc>
      </w:tr>
      <w:tr w:rsidR="00EB37C8" w:rsidRPr="00EB37C8" w14:paraId="0C37C581" w14:textId="77777777" w:rsidTr="009F1A79">
        <w:tc>
          <w:tcPr>
            <w:tcW w:w="9072" w:type="dxa"/>
            <w:shd w:val="clear" w:color="auto" w:fill="auto"/>
          </w:tcPr>
          <w:p w14:paraId="23983FFD" w14:textId="77777777" w:rsidR="00AB442A" w:rsidRDefault="00EB37C8" w:rsidP="00EB37C8">
            <w:pPr>
              <w:tabs>
                <w:tab w:val="center" w:pos="4677"/>
                <w:tab w:val="right" w:pos="9355"/>
              </w:tabs>
              <w:ind w:left="284"/>
              <w:rPr>
                <w:sz w:val="24"/>
                <w:szCs w:val="24"/>
              </w:rPr>
            </w:pPr>
            <w:r w:rsidRPr="00EB37C8">
              <w:rPr>
                <w:sz w:val="24"/>
                <w:szCs w:val="24"/>
              </w:rPr>
              <w:t xml:space="preserve">по вопросам предварительного обсуждения основных положений соглашения о </w:t>
            </w:r>
          </w:p>
          <w:p w14:paraId="422E196F" w14:textId="22DB937F" w:rsidR="00EB37C8" w:rsidRPr="00EB37C8" w:rsidRDefault="00EB37C8" w:rsidP="00EB37C8">
            <w:pPr>
              <w:tabs>
                <w:tab w:val="center" w:pos="4677"/>
                <w:tab w:val="right" w:pos="9355"/>
              </w:tabs>
              <w:ind w:left="284"/>
              <w:rPr>
                <w:sz w:val="24"/>
                <w:szCs w:val="24"/>
              </w:rPr>
            </w:pPr>
            <w:r w:rsidRPr="00EB37C8">
              <w:rPr>
                <w:sz w:val="24"/>
                <w:szCs w:val="24"/>
              </w:rPr>
              <w:t>ценообразовании</w:t>
            </w:r>
          </w:p>
        </w:tc>
        <w:tc>
          <w:tcPr>
            <w:tcW w:w="1134" w:type="dxa"/>
            <w:shd w:val="clear" w:color="auto" w:fill="auto"/>
          </w:tcPr>
          <w:p w14:paraId="7D92938F" w14:textId="77777777" w:rsidR="00EB37C8" w:rsidRPr="00EB37C8" w:rsidRDefault="00EB37C8" w:rsidP="009F1A79">
            <w:pPr>
              <w:tabs>
                <w:tab w:val="center" w:pos="4677"/>
                <w:tab w:val="right" w:pos="9355"/>
              </w:tabs>
              <w:jc w:val="right"/>
              <w:rPr>
                <w:sz w:val="24"/>
                <w:szCs w:val="24"/>
              </w:rPr>
            </w:pPr>
          </w:p>
          <w:p w14:paraId="7B33C5CA" w14:textId="77777777" w:rsidR="00EB37C8" w:rsidRPr="00EB37C8" w:rsidRDefault="00EB37C8" w:rsidP="009F1A79">
            <w:pPr>
              <w:tabs>
                <w:tab w:val="center" w:pos="4677"/>
                <w:tab w:val="right" w:pos="9355"/>
              </w:tabs>
              <w:jc w:val="right"/>
              <w:rPr>
                <w:sz w:val="24"/>
                <w:szCs w:val="24"/>
              </w:rPr>
            </w:pPr>
            <w:r w:rsidRPr="00EB37C8">
              <w:rPr>
                <w:sz w:val="24"/>
                <w:szCs w:val="24"/>
              </w:rPr>
              <w:t>274</w:t>
            </w:r>
          </w:p>
        </w:tc>
      </w:tr>
      <w:tr w:rsidR="00EB37C8" w:rsidRPr="00EB37C8" w14:paraId="5B0D594E" w14:textId="77777777" w:rsidTr="009F1A79">
        <w:tc>
          <w:tcPr>
            <w:tcW w:w="9072" w:type="dxa"/>
            <w:shd w:val="clear" w:color="auto" w:fill="auto"/>
          </w:tcPr>
          <w:p w14:paraId="52A0A7B9" w14:textId="77777777" w:rsidR="00EB37C8" w:rsidRPr="00EB37C8" w:rsidRDefault="00EB37C8" w:rsidP="00EB37C8">
            <w:pPr>
              <w:tabs>
                <w:tab w:val="center" w:pos="4677"/>
                <w:tab w:val="right" w:pos="9355"/>
              </w:tabs>
              <w:ind w:left="284"/>
              <w:rPr>
                <w:sz w:val="24"/>
                <w:szCs w:val="24"/>
              </w:rPr>
            </w:pPr>
            <w:r w:rsidRPr="00EB37C8">
              <w:rPr>
                <w:sz w:val="24"/>
                <w:szCs w:val="24"/>
              </w:rPr>
              <w:t>по вопросам регламентного и сервисного обслуживания технических средств</w:t>
            </w:r>
          </w:p>
        </w:tc>
        <w:tc>
          <w:tcPr>
            <w:tcW w:w="1134" w:type="dxa"/>
            <w:shd w:val="clear" w:color="auto" w:fill="auto"/>
          </w:tcPr>
          <w:p w14:paraId="16DA9831" w14:textId="77777777" w:rsidR="00EB37C8" w:rsidRPr="00EB37C8" w:rsidRDefault="00EB37C8" w:rsidP="009F1A79">
            <w:pPr>
              <w:tabs>
                <w:tab w:val="center" w:pos="4677"/>
                <w:tab w:val="right" w:pos="9355"/>
              </w:tabs>
              <w:jc w:val="right"/>
              <w:rPr>
                <w:sz w:val="24"/>
                <w:szCs w:val="24"/>
              </w:rPr>
            </w:pPr>
            <w:r w:rsidRPr="00EB37C8">
              <w:rPr>
                <w:sz w:val="24"/>
                <w:szCs w:val="24"/>
              </w:rPr>
              <w:t>565</w:t>
            </w:r>
          </w:p>
        </w:tc>
      </w:tr>
      <w:tr w:rsidR="00EB37C8" w:rsidRPr="00EB37C8" w14:paraId="0B281F9B" w14:textId="77777777" w:rsidTr="009F1A79">
        <w:tc>
          <w:tcPr>
            <w:tcW w:w="9072" w:type="dxa"/>
            <w:shd w:val="clear" w:color="auto" w:fill="auto"/>
          </w:tcPr>
          <w:p w14:paraId="2A27E672" w14:textId="77777777" w:rsidR="00EB37C8" w:rsidRPr="00EB37C8" w:rsidRDefault="00EB37C8" w:rsidP="00EB37C8">
            <w:pPr>
              <w:tabs>
                <w:tab w:val="center" w:pos="4677"/>
                <w:tab w:val="right" w:pos="9355"/>
              </w:tabs>
              <w:ind w:left="284"/>
              <w:rPr>
                <w:sz w:val="24"/>
                <w:szCs w:val="24"/>
              </w:rPr>
            </w:pPr>
            <w:r w:rsidRPr="00EB37C8">
              <w:rPr>
                <w:sz w:val="24"/>
                <w:szCs w:val="24"/>
              </w:rPr>
              <w:t>по вопросу международного автоматического обмена информацией</w:t>
            </w:r>
          </w:p>
        </w:tc>
        <w:tc>
          <w:tcPr>
            <w:tcW w:w="1134" w:type="dxa"/>
            <w:shd w:val="clear" w:color="auto" w:fill="auto"/>
          </w:tcPr>
          <w:p w14:paraId="57C06679" w14:textId="77777777" w:rsidR="00EB37C8" w:rsidRPr="00EB37C8" w:rsidRDefault="00EB37C8" w:rsidP="009F1A79">
            <w:pPr>
              <w:tabs>
                <w:tab w:val="center" w:pos="4677"/>
                <w:tab w:val="right" w:pos="9355"/>
              </w:tabs>
              <w:jc w:val="right"/>
              <w:rPr>
                <w:sz w:val="24"/>
                <w:szCs w:val="24"/>
              </w:rPr>
            </w:pPr>
            <w:r w:rsidRPr="00EB37C8">
              <w:rPr>
                <w:sz w:val="24"/>
                <w:szCs w:val="24"/>
              </w:rPr>
              <w:t>399</w:t>
            </w:r>
          </w:p>
        </w:tc>
      </w:tr>
      <w:tr w:rsidR="00EB37C8" w:rsidRPr="00EB37C8" w14:paraId="387FF797" w14:textId="77777777" w:rsidTr="009F1A79">
        <w:tc>
          <w:tcPr>
            <w:tcW w:w="9072" w:type="dxa"/>
            <w:shd w:val="clear" w:color="auto" w:fill="auto"/>
          </w:tcPr>
          <w:p w14:paraId="1D512326" w14:textId="77777777" w:rsidR="00EB37C8" w:rsidRPr="00EB37C8" w:rsidRDefault="00EB37C8" w:rsidP="00EB37C8">
            <w:pPr>
              <w:tabs>
                <w:tab w:val="center" w:pos="4677"/>
                <w:tab w:val="right" w:pos="9355"/>
              </w:tabs>
              <w:ind w:left="284"/>
              <w:rPr>
                <w:bCs/>
                <w:sz w:val="24"/>
                <w:szCs w:val="24"/>
              </w:rPr>
            </w:pPr>
            <w:r w:rsidRPr="00EB37C8">
              <w:rPr>
                <w:sz w:val="24"/>
                <w:szCs w:val="24"/>
              </w:rPr>
              <w:t>по выездным налоговым проверкам</w:t>
            </w:r>
          </w:p>
        </w:tc>
        <w:tc>
          <w:tcPr>
            <w:tcW w:w="1134" w:type="dxa"/>
            <w:shd w:val="clear" w:color="auto" w:fill="auto"/>
          </w:tcPr>
          <w:p w14:paraId="4CBE383A" w14:textId="77777777" w:rsidR="00EB37C8" w:rsidRPr="00EB37C8" w:rsidRDefault="00EB37C8" w:rsidP="009F1A79">
            <w:pPr>
              <w:tabs>
                <w:tab w:val="center" w:pos="4677"/>
                <w:tab w:val="right" w:pos="9355"/>
              </w:tabs>
              <w:jc w:val="right"/>
              <w:rPr>
                <w:bCs/>
                <w:sz w:val="24"/>
                <w:szCs w:val="24"/>
              </w:rPr>
            </w:pPr>
            <w:r w:rsidRPr="00EB37C8">
              <w:rPr>
                <w:bCs/>
                <w:sz w:val="24"/>
                <w:szCs w:val="24"/>
              </w:rPr>
              <w:t>222, 223</w:t>
            </w:r>
          </w:p>
        </w:tc>
      </w:tr>
      <w:tr w:rsidR="00EB37C8" w:rsidRPr="00EB37C8" w14:paraId="080244E5" w14:textId="77777777" w:rsidTr="009F1A79">
        <w:tc>
          <w:tcPr>
            <w:tcW w:w="9072" w:type="dxa"/>
            <w:shd w:val="clear" w:color="auto" w:fill="auto"/>
          </w:tcPr>
          <w:p w14:paraId="204A32A0" w14:textId="77777777" w:rsidR="00EB37C8" w:rsidRPr="00EB37C8" w:rsidRDefault="00EB37C8" w:rsidP="00EB37C8">
            <w:pPr>
              <w:tabs>
                <w:tab w:val="center" w:pos="4677"/>
                <w:tab w:val="right" w:pos="9355"/>
              </w:tabs>
              <w:ind w:left="284"/>
              <w:rPr>
                <w:sz w:val="24"/>
                <w:szCs w:val="24"/>
              </w:rPr>
            </w:pPr>
            <w:r w:rsidRPr="00EB37C8">
              <w:rPr>
                <w:sz w:val="24"/>
                <w:szCs w:val="24"/>
              </w:rPr>
              <w:t>по делам об административных правонарушениях законодательства Российской Федерации о государственной регистрации юридических лиц и индивидуальных предпринимателей</w:t>
            </w:r>
          </w:p>
        </w:tc>
        <w:tc>
          <w:tcPr>
            <w:tcW w:w="1134" w:type="dxa"/>
            <w:shd w:val="clear" w:color="auto" w:fill="auto"/>
          </w:tcPr>
          <w:p w14:paraId="5984E4A3" w14:textId="77777777" w:rsidR="00EB37C8" w:rsidRPr="00EB37C8" w:rsidRDefault="00EB37C8" w:rsidP="009F1A79">
            <w:pPr>
              <w:tabs>
                <w:tab w:val="center" w:pos="4677"/>
                <w:tab w:val="right" w:pos="9355"/>
              </w:tabs>
              <w:jc w:val="right"/>
              <w:rPr>
                <w:bCs/>
                <w:sz w:val="24"/>
                <w:szCs w:val="24"/>
              </w:rPr>
            </w:pPr>
          </w:p>
          <w:p w14:paraId="5A442A1D" w14:textId="77777777" w:rsidR="00EB37C8" w:rsidRPr="00EB37C8" w:rsidRDefault="00EB37C8" w:rsidP="009F1A79">
            <w:pPr>
              <w:tabs>
                <w:tab w:val="center" w:pos="4677"/>
                <w:tab w:val="right" w:pos="9355"/>
              </w:tabs>
              <w:jc w:val="right"/>
              <w:rPr>
                <w:bCs/>
                <w:sz w:val="24"/>
                <w:szCs w:val="24"/>
              </w:rPr>
            </w:pPr>
          </w:p>
          <w:p w14:paraId="04107FC4" w14:textId="77777777" w:rsidR="00EB37C8" w:rsidRPr="00EB37C8" w:rsidRDefault="00EB37C8" w:rsidP="009F1A79">
            <w:pPr>
              <w:tabs>
                <w:tab w:val="center" w:pos="4677"/>
                <w:tab w:val="right" w:pos="9355"/>
              </w:tabs>
              <w:jc w:val="right"/>
              <w:rPr>
                <w:bCs/>
                <w:sz w:val="24"/>
                <w:szCs w:val="24"/>
              </w:rPr>
            </w:pPr>
            <w:r w:rsidRPr="00EB37C8">
              <w:rPr>
                <w:bCs/>
                <w:sz w:val="24"/>
                <w:szCs w:val="24"/>
              </w:rPr>
              <w:t>286</w:t>
            </w:r>
          </w:p>
        </w:tc>
      </w:tr>
      <w:tr w:rsidR="00EB37C8" w:rsidRPr="00EB37C8" w14:paraId="3C15D129" w14:textId="77777777" w:rsidTr="009F1A79">
        <w:tc>
          <w:tcPr>
            <w:tcW w:w="9072" w:type="dxa"/>
            <w:shd w:val="clear" w:color="auto" w:fill="auto"/>
          </w:tcPr>
          <w:p w14:paraId="5A19ABA1" w14:textId="77777777" w:rsidR="00EB37C8" w:rsidRPr="00EB37C8" w:rsidRDefault="00EB37C8" w:rsidP="00EB37C8">
            <w:pPr>
              <w:tabs>
                <w:tab w:val="center" w:pos="4677"/>
                <w:tab w:val="right" w:pos="9355"/>
              </w:tabs>
              <w:ind w:left="284"/>
              <w:rPr>
                <w:sz w:val="24"/>
                <w:szCs w:val="24"/>
              </w:rPr>
            </w:pPr>
            <w:r w:rsidRPr="00EB37C8">
              <w:rPr>
                <w:sz w:val="24"/>
                <w:szCs w:val="24"/>
              </w:rPr>
              <w:lastRenderedPageBreak/>
              <w:t>по доработке программных средств информационного обеспечения</w:t>
            </w:r>
          </w:p>
        </w:tc>
        <w:tc>
          <w:tcPr>
            <w:tcW w:w="1134" w:type="dxa"/>
            <w:shd w:val="clear" w:color="auto" w:fill="auto"/>
          </w:tcPr>
          <w:p w14:paraId="25DA204C" w14:textId="77777777" w:rsidR="00EB37C8" w:rsidRPr="00EB37C8" w:rsidRDefault="00EB37C8" w:rsidP="009F1A79">
            <w:pPr>
              <w:tabs>
                <w:tab w:val="center" w:pos="4677"/>
                <w:tab w:val="right" w:pos="9355"/>
              </w:tabs>
              <w:jc w:val="right"/>
              <w:rPr>
                <w:sz w:val="24"/>
                <w:szCs w:val="24"/>
              </w:rPr>
            </w:pPr>
            <w:r w:rsidRPr="00EB37C8">
              <w:rPr>
                <w:sz w:val="24"/>
                <w:szCs w:val="24"/>
              </w:rPr>
              <w:t>109</w:t>
            </w:r>
          </w:p>
        </w:tc>
      </w:tr>
      <w:tr w:rsidR="00EB37C8" w:rsidRPr="00EB37C8" w14:paraId="64820597" w14:textId="77777777" w:rsidTr="009F1A79">
        <w:tc>
          <w:tcPr>
            <w:tcW w:w="9072" w:type="dxa"/>
            <w:shd w:val="clear" w:color="auto" w:fill="auto"/>
          </w:tcPr>
          <w:p w14:paraId="2C05EBA9" w14:textId="77777777" w:rsidR="00EB37C8" w:rsidRPr="00EB37C8" w:rsidRDefault="00EB37C8" w:rsidP="00EB37C8">
            <w:pPr>
              <w:tabs>
                <w:tab w:val="center" w:pos="4677"/>
                <w:tab w:val="right" w:pos="9355"/>
              </w:tabs>
              <w:ind w:left="284"/>
              <w:rPr>
                <w:sz w:val="24"/>
                <w:szCs w:val="24"/>
              </w:rPr>
            </w:pPr>
            <w:r w:rsidRPr="00EB37C8">
              <w:rPr>
                <w:sz w:val="24"/>
                <w:szCs w:val="24"/>
              </w:rPr>
              <w:t>по камеральным налоговым проверкам</w:t>
            </w:r>
          </w:p>
        </w:tc>
        <w:tc>
          <w:tcPr>
            <w:tcW w:w="1134" w:type="dxa"/>
            <w:shd w:val="clear" w:color="auto" w:fill="auto"/>
          </w:tcPr>
          <w:p w14:paraId="7A2E7D18" w14:textId="77777777" w:rsidR="00EB37C8" w:rsidRPr="00EB37C8" w:rsidRDefault="00EB37C8" w:rsidP="009F1A79">
            <w:pPr>
              <w:tabs>
                <w:tab w:val="center" w:pos="4677"/>
                <w:tab w:val="right" w:pos="9355"/>
              </w:tabs>
              <w:jc w:val="right"/>
              <w:rPr>
                <w:sz w:val="24"/>
                <w:szCs w:val="24"/>
              </w:rPr>
            </w:pPr>
            <w:r w:rsidRPr="00EB37C8">
              <w:rPr>
                <w:sz w:val="24"/>
                <w:szCs w:val="24"/>
              </w:rPr>
              <w:t>218, 219</w:t>
            </w:r>
          </w:p>
        </w:tc>
      </w:tr>
      <w:tr w:rsidR="00EB37C8" w:rsidRPr="00EB37C8" w14:paraId="158CCD32" w14:textId="77777777" w:rsidTr="009F1A79">
        <w:tc>
          <w:tcPr>
            <w:tcW w:w="9072" w:type="dxa"/>
            <w:shd w:val="clear" w:color="auto" w:fill="auto"/>
          </w:tcPr>
          <w:p w14:paraId="5CB626A8" w14:textId="77777777" w:rsidR="00AB442A" w:rsidRDefault="00EB37C8" w:rsidP="00EB37C8">
            <w:pPr>
              <w:tabs>
                <w:tab w:val="center" w:pos="4677"/>
                <w:tab w:val="right" w:pos="9355"/>
              </w:tabs>
              <w:ind w:left="284"/>
              <w:rPr>
                <w:bCs/>
                <w:sz w:val="24"/>
                <w:szCs w:val="24"/>
              </w:rPr>
            </w:pPr>
            <w:r w:rsidRPr="00EB37C8">
              <w:rPr>
                <w:bCs/>
                <w:sz w:val="24"/>
                <w:szCs w:val="24"/>
              </w:rPr>
              <w:t xml:space="preserve">по объектам информатизации налоговых органов и подведомственных </w:t>
            </w:r>
          </w:p>
          <w:p w14:paraId="6B1D6611" w14:textId="52F5EBB9" w:rsidR="00EB37C8" w:rsidRPr="00EB37C8" w:rsidRDefault="00EB37C8" w:rsidP="00EB37C8">
            <w:pPr>
              <w:tabs>
                <w:tab w:val="center" w:pos="4677"/>
                <w:tab w:val="right" w:pos="9355"/>
              </w:tabs>
              <w:ind w:left="284"/>
              <w:rPr>
                <w:sz w:val="24"/>
                <w:szCs w:val="24"/>
              </w:rPr>
            </w:pPr>
            <w:r w:rsidRPr="00EB37C8">
              <w:rPr>
                <w:bCs/>
                <w:sz w:val="24"/>
                <w:szCs w:val="24"/>
              </w:rPr>
              <w:t>организаций</w:t>
            </w:r>
          </w:p>
        </w:tc>
        <w:tc>
          <w:tcPr>
            <w:tcW w:w="1134" w:type="dxa"/>
            <w:shd w:val="clear" w:color="auto" w:fill="auto"/>
          </w:tcPr>
          <w:p w14:paraId="61E18FD0" w14:textId="77777777" w:rsidR="00EB37C8" w:rsidRPr="00EB37C8" w:rsidRDefault="00EB37C8" w:rsidP="009F1A79">
            <w:pPr>
              <w:tabs>
                <w:tab w:val="center" w:pos="4677"/>
                <w:tab w:val="right" w:pos="9355"/>
              </w:tabs>
              <w:jc w:val="right"/>
              <w:rPr>
                <w:sz w:val="24"/>
                <w:szCs w:val="24"/>
              </w:rPr>
            </w:pPr>
          </w:p>
          <w:p w14:paraId="2556FF4C" w14:textId="77777777" w:rsidR="00EB37C8" w:rsidRPr="00EB37C8" w:rsidRDefault="00EB37C8" w:rsidP="009F1A79">
            <w:pPr>
              <w:tabs>
                <w:tab w:val="center" w:pos="4677"/>
                <w:tab w:val="right" w:pos="9355"/>
              </w:tabs>
              <w:jc w:val="right"/>
              <w:rPr>
                <w:sz w:val="24"/>
                <w:szCs w:val="24"/>
              </w:rPr>
            </w:pPr>
            <w:r w:rsidRPr="00EB37C8">
              <w:rPr>
                <w:sz w:val="24"/>
                <w:szCs w:val="24"/>
              </w:rPr>
              <w:t>609</w:t>
            </w:r>
          </w:p>
        </w:tc>
      </w:tr>
      <w:tr w:rsidR="00EB37C8" w:rsidRPr="00EB37C8" w14:paraId="6473F1BC" w14:textId="77777777" w:rsidTr="009F1A79">
        <w:tc>
          <w:tcPr>
            <w:tcW w:w="9072" w:type="dxa"/>
            <w:shd w:val="clear" w:color="auto" w:fill="auto"/>
          </w:tcPr>
          <w:p w14:paraId="55A8AEAF" w14:textId="77777777" w:rsidR="00EB37C8" w:rsidRPr="00EB37C8" w:rsidRDefault="00EB37C8" w:rsidP="00EB37C8">
            <w:pPr>
              <w:tabs>
                <w:tab w:val="center" w:pos="4677"/>
                <w:tab w:val="right" w:pos="9355"/>
              </w:tabs>
              <w:ind w:left="284"/>
              <w:rPr>
                <w:sz w:val="24"/>
                <w:szCs w:val="24"/>
              </w:rPr>
            </w:pPr>
            <w:r w:rsidRPr="00EB37C8">
              <w:rPr>
                <w:sz w:val="24"/>
                <w:szCs w:val="24"/>
              </w:rPr>
              <w:t>по организации досуга и отдыха работников налоговых органов и их детей</w:t>
            </w:r>
          </w:p>
        </w:tc>
        <w:tc>
          <w:tcPr>
            <w:tcW w:w="1134" w:type="dxa"/>
            <w:shd w:val="clear" w:color="auto" w:fill="auto"/>
          </w:tcPr>
          <w:p w14:paraId="43426044" w14:textId="77777777" w:rsidR="00EB37C8" w:rsidRPr="00EB37C8" w:rsidRDefault="00EB37C8" w:rsidP="009F1A79">
            <w:pPr>
              <w:tabs>
                <w:tab w:val="center" w:pos="4677"/>
                <w:tab w:val="right" w:pos="9355"/>
              </w:tabs>
              <w:jc w:val="right"/>
              <w:rPr>
                <w:sz w:val="24"/>
                <w:szCs w:val="24"/>
              </w:rPr>
            </w:pPr>
            <w:r w:rsidRPr="00EB37C8">
              <w:rPr>
                <w:sz w:val="24"/>
                <w:szCs w:val="24"/>
              </w:rPr>
              <w:t>682</w:t>
            </w:r>
          </w:p>
        </w:tc>
      </w:tr>
      <w:tr w:rsidR="00EB37C8" w:rsidRPr="00EB37C8" w14:paraId="61857A9A" w14:textId="77777777" w:rsidTr="009F1A79">
        <w:tc>
          <w:tcPr>
            <w:tcW w:w="9072" w:type="dxa"/>
            <w:shd w:val="clear" w:color="auto" w:fill="auto"/>
          </w:tcPr>
          <w:p w14:paraId="4F0D9BC1" w14:textId="77777777" w:rsidR="00EB37C8" w:rsidRPr="00EB37C8" w:rsidRDefault="00EB37C8" w:rsidP="00EB37C8">
            <w:pPr>
              <w:tabs>
                <w:tab w:val="center" w:pos="4677"/>
                <w:tab w:val="right" w:pos="9355"/>
              </w:tabs>
              <w:ind w:left="284"/>
              <w:rPr>
                <w:sz w:val="24"/>
                <w:szCs w:val="24"/>
              </w:rPr>
            </w:pPr>
            <w:r w:rsidRPr="00EB37C8">
              <w:rPr>
                <w:sz w:val="24"/>
                <w:szCs w:val="24"/>
              </w:rPr>
              <w:t>по проверкам полноты исчисления и уплаты налогов в связи с совершением сделок между взаимозависимыми лицами</w:t>
            </w:r>
          </w:p>
        </w:tc>
        <w:tc>
          <w:tcPr>
            <w:tcW w:w="1134" w:type="dxa"/>
            <w:shd w:val="clear" w:color="auto" w:fill="auto"/>
          </w:tcPr>
          <w:p w14:paraId="581D0883" w14:textId="77777777" w:rsidR="00EB37C8" w:rsidRPr="00EB37C8" w:rsidRDefault="00EB37C8" w:rsidP="009F1A79">
            <w:pPr>
              <w:tabs>
                <w:tab w:val="center" w:pos="4677"/>
                <w:tab w:val="right" w:pos="9355"/>
              </w:tabs>
              <w:jc w:val="right"/>
              <w:rPr>
                <w:sz w:val="24"/>
                <w:szCs w:val="24"/>
              </w:rPr>
            </w:pPr>
          </w:p>
          <w:p w14:paraId="6CDC7BC7" w14:textId="77777777" w:rsidR="00EB37C8" w:rsidRPr="00EB37C8" w:rsidRDefault="00EB37C8" w:rsidP="009F1A79">
            <w:pPr>
              <w:tabs>
                <w:tab w:val="center" w:pos="4677"/>
                <w:tab w:val="right" w:pos="9355"/>
              </w:tabs>
              <w:jc w:val="right"/>
              <w:rPr>
                <w:sz w:val="24"/>
                <w:szCs w:val="24"/>
              </w:rPr>
            </w:pPr>
            <w:r w:rsidRPr="00EB37C8">
              <w:rPr>
                <w:sz w:val="24"/>
                <w:szCs w:val="24"/>
              </w:rPr>
              <w:t>276</w:t>
            </w:r>
          </w:p>
        </w:tc>
      </w:tr>
      <w:tr w:rsidR="00EB37C8" w:rsidRPr="00EB37C8" w14:paraId="797A9250" w14:textId="77777777" w:rsidTr="009F1A79">
        <w:tc>
          <w:tcPr>
            <w:tcW w:w="9072" w:type="dxa"/>
            <w:shd w:val="clear" w:color="auto" w:fill="auto"/>
          </w:tcPr>
          <w:p w14:paraId="58BD42C8" w14:textId="77777777" w:rsidR="00EB37C8" w:rsidRPr="00EB37C8" w:rsidRDefault="00EB37C8" w:rsidP="00EB37C8">
            <w:pPr>
              <w:tabs>
                <w:tab w:val="center" w:pos="4677"/>
                <w:tab w:val="right" w:pos="9355"/>
              </w:tabs>
              <w:ind w:left="284"/>
              <w:rPr>
                <w:sz w:val="24"/>
                <w:szCs w:val="24"/>
              </w:rPr>
            </w:pPr>
            <w:r w:rsidRPr="00EB37C8">
              <w:rPr>
                <w:sz w:val="24"/>
                <w:szCs w:val="24"/>
              </w:rPr>
              <w:t>по проверке выполнения условий коллективного договора</w:t>
            </w:r>
          </w:p>
        </w:tc>
        <w:tc>
          <w:tcPr>
            <w:tcW w:w="1134" w:type="dxa"/>
            <w:shd w:val="clear" w:color="auto" w:fill="auto"/>
          </w:tcPr>
          <w:p w14:paraId="6FB7CE84" w14:textId="77777777" w:rsidR="00EB37C8" w:rsidRPr="00EB37C8" w:rsidRDefault="00EB37C8" w:rsidP="009F1A79">
            <w:pPr>
              <w:tabs>
                <w:tab w:val="center" w:pos="4677"/>
                <w:tab w:val="right" w:pos="9355"/>
              </w:tabs>
              <w:jc w:val="right"/>
              <w:rPr>
                <w:sz w:val="24"/>
                <w:szCs w:val="24"/>
              </w:rPr>
            </w:pPr>
            <w:r w:rsidRPr="00EB37C8">
              <w:rPr>
                <w:sz w:val="24"/>
                <w:szCs w:val="24"/>
              </w:rPr>
              <w:t>427</w:t>
            </w:r>
          </w:p>
        </w:tc>
      </w:tr>
      <w:tr w:rsidR="00EB37C8" w:rsidRPr="00EB37C8" w14:paraId="16623318" w14:textId="77777777" w:rsidTr="009F1A79">
        <w:tc>
          <w:tcPr>
            <w:tcW w:w="9072" w:type="dxa"/>
            <w:shd w:val="clear" w:color="auto" w:fill="auto"/>
          </w:tcPr>
          <w:p w14:paraId="3F60F93D" w14:textId="77777777" w:rsidR="00AB442A" w:rsidRDefault="00EB37C8" w:rsidP="00EB37C8">
            <w:pPr>
              <w:tabs>
                <w:tab w:val="center" w:pos="4677"/>
                <w:tab w:val="right" w:pos="9355"/>
              </w:tabs>
              <w:ind w:left="284"/>
              <w:rPr>
                <w:sz w:val="24"/>
                <w:szCs w:val="24"/>
              </w:rPr>
            </w:pPr>
            <w:r w:rsidRPr="00EB37C8">
              <w:rPr>
                <w:sz w:val="24"/>
                <w:szCs w:val="24"/>
              </w:rPr>
              <w:t xml:space="preserve">по рассмотрению заявлений налогоплательщиков о заключении соглашений о </w:t>
            </w:r>
          </w:p>
          <w:p w14:paraId="6E4C0AB6" w14:textId="06467B9F" w:rsidR="00EB37C8" w:rsidRPr="00EB37C8" w:rsidRDefault="00EB37C8" w:rsidP="00EB37C8">
            <w:pPr>
              <w:tabs>
                <w:tab w:val="center" w:pos="4677"/>
                <w:tab w:val="right" w:pos="9355"/>
              </w:tabs>
              <w:ind w:left="284"/>
              <w:rPr>
                <w:sz w:val="24"/>
                <w:szCs w:val="24"/>
              </w:rPr>
            </w:pPr>
            <w:r w:rsidRPr="00EB37C8">
              <w:rPr>
                <w:sz w:val="24"/>
                <w:szCs w:val="24"/>
              </w:rPr>
              <w:t>ценообразовании</w:t>
            </w:r>
          </w:p>
        </w:tc>
        <w:tc>
          <w:tcPr>
            <w:tcW w:w="1134" w:type="dxa"/>
            <w:shd w:val="clear" w:color="auto" w:fill="auto"/>
          </w:tcPr>
          <w:p w14:paraId="7643C77F" w14:textId="77777777" w:rsidR="00EB37C8" w:rsidRPr="00EB37C8" w:rsidRDefault="00EB37C8" w:rsidP="009F1A79">
            <w:pPr>
              <w:tabs>
                <w:tab w:val="center" w:pos="4677"/>
                <w:tab w:val="right" w:pos="9355"/>
              </w:tabs>
              <w:jc w:val="right"/>
              <w:rPr>
                <w:sz w:val="24"/>
                <w:szCs w:val="24"/>
              </w:rPr>
            </w:pPr>
          </w:p>
          <w:p w14:paraId="21495C2F" w14:textId="77777777" w:rsidR="00EB37C8" w:rsidRPr="00EB37C8" w:rsidRDefault="00EB37C8" w:rsidP="009F1A79">
            <w:pPr>
              <w:tabs>
                <w:tab w:val="center" w:pos="4677"/>
                <w:tab w:val="right" w:pos="9355"/>
              </w:tabs>
              <w:jc w:val="right"/>
              <w:rPr>
                <w:sz w:val="24"/>
                <w:szCs w:val="24"/>
              </w:rPr>
            </w:pPr>
            <w:r w:rsidRPr="00EB37C8">
              <w:rPr>
                <w:sz w:val="24"/>
                <w:szCs w:val="24"/>
              </w:rPr>
              <w:t>271</w:t>
            </w:r>
          </w:p>
        </w:tc>
      </w:tr>
      <w:tr w:rsidR="00EB37C8" w:rsidRPr="00EB37C8" w14:paraId="1D88EF79" w14:textId="77777777" w:rsidTr="009F1A79">
        <w:tc>
          <w:tcPr>
            <w:tcW w:w="9072" w:type="dxa"/>
            <w:shd w:val="clear" w:color="auto" w:fill="auto"/>
          </w:tcPr>
          <w:p w14:paraId="504EE627" w14:textId="77777777" w:rsidR="00EB37C8" w:rsidRPr="00EB37C8" w:rsidRDefault="00EB37C8" w:rsidP="00EB37C8">
            <w:pPr>
              <w:tabs>
                <w:tab w:val="center" w:pos="4677"/>
                <w:tab w:val="right" w:pos="9355"/>
              </w:tabs>
              <w:ind w:left="284"/>
              <w:rPr>
                <w:sz w:val="24"/>
                <w:szCs w:val="24"/>
              </w:rPr>
            </w:pPr>
            <w:r w:rsidRPr="00EB37C8">
              <w:rPr>
                <w:sz w:val="24"/>
                <w:szCs w:val="24"/>
              </w:rPr>
              <w:t>по составу и содержанию информационных ресурсов</w:t>
            </w:r>
          </w:p>
        </w:tc>
        <w:tc>
          <w:tcPr>
            <w:tcW w:w="1134" w:type="dxa"/>
            <w:shd w:val="clear" w:color="auto" w:fill="auto"/>
          </w:tcPr>
          <w:p w14:paraId="7DE0361D" w14:textId="77777777" w:rsidR="00EB37C8" w:rsidRPr="00EB37C8" w:rsidRDefault="00EB37C8" w:rsidP="009F1A79">
            <w:pPr>
              <w:tabs>
                <w:tab w:val="center" w:pos="4677"/>
                <w:tab w:val="right" w:pos="9355"/>
              </w:tabs>
              <w:jc w:val="right"/>
              <w:rPr>
                <w:sz w:val="24"/>
                <w:szCs w:val="24"/>
              </w:rPr>
            </w:pPr>
            <w:r w:rsidRPr="00EB37C8">
              <w:rPr>
                <w:sz w:val="24"/>
                <w:szCs w:val="24"/>
              </w:rPr>
              <w:t>98</w:t>
            </w:r>
          </w:p>
        </w:tc>
      </w:tr>
      <w:tr w:rsidR="00EB37C8" w:rsidRPr="00EB37C8" w14:paraId="41072568" w14:textId="77777777" w:rsidTr="009F1A79">
        <w:tc>
          <w:tcPr>
            <w:tcW w:w="9072" w:type="dxa"/>
            <w:shd w:val="clear" w:color="auto" w:fill="auto"/>
          </w:tcPr>
          <w:p w14:paraId="2957AF07" w14:textId="77777777" w:rsidR="00EB37C8" w:rsidRPr="00EB37C8" w:rsidRDefault="00EB37C8" w:rsidP="00EB37C8">
            <w:pPr>
              <w:tabs>
                <w:tab w:val="center" w:pos="4677"/>
                <w:tab w:val="right" w:pos="9355"/>
              </w:tabs>
              <w:ind w:left="284"/>
              <w:rPr>
                <w:sz w:val="24"/>
              </w:rPr>
            </w:pPr>
            <w:r w:rsidRPr="00EB37C8">
              <w:rPr>
                <w:sz w:val="24"/>
                <w:szCs w:val="24"/>
              </w:rPr>
              <w:t>по судебным спорам с участием налоговых органов (копии)</w:t>
            </w:r>
          </w:p>
        </w:tc>
        <w:tc>
          <w:tcPr>
            <w:tcW w:w="1134" w:type="dxa"/>
            <w:shd w:val="clear" w:color="auto" w:fill="auto"/>
          </w:tcPr>
          <w:p w14:paraId="23E2709E" w14:textId="77777777" w:rsidR="00EB37C8" w:rsidRPr="00EB37C8" w:rsidRDefault="00EB37C8" w:rsidP="009F1A79">
            <w:pPr>
              <w:tabs>
                <w:tab w:val="center" w:pos="4677"/>
                <w:tab w:val="right" w:pos="9355"/>
              </w:tabs>
              <w:jc w:val="right"/>
              <w:rPr>
                <w:bCs/>
                <w:sz w:val="24"/>
              </w:rPr>
            </w:pPr>
            <w:r w:rsidRPr="00EB37C8">
              <w:rPr>
                <w:bCs/>
                <w:sz w:val="24"/>
              </w:rPr>
              <w:t>34</w:t>
            </w:r>
          </w:p>
        </w:tc>
      </w:tr>
      <w:tr w:rsidR="00EB37C8" w:rsidRPr="00EB37C8" w14:paraId="10CD6789" w14:textId="77777777" w:rsidTr="009F1A79">
        <w:tc>
          <w:tcPr>
            <w:tcW w:w="9072" w:type="dxa"/>
            <w:shd w:val="clear" w:color="auto" w:fill="auto"/>
          </w:tcPr>
          <w:p w14:paraId="4A32CF9C" w14:textId="77777777" w:rsidR="00EB37C8" w:rsidRPr="00EB37C8" w:rsidRDefault="00EB37C8" w:rsidP="00EB37C8">
            <w:pPr>
              <w:tabs>
                <w:tab w:val="center" w:pos="4677"/>
                <w:tab w:val="right" w:pos="9355"/>
              </w:tabs>
              <w:ind w:left="284"/>
              <w:rPr>
                <w:sz w:val="24"/>
                <w:szCs w:val="24"/>
              </w:rPr>
            </w:pPr>
            <w:r w:rsidRPr="00EB37C8">
              <w:rPr>
                <w:bCs/>
                <w:sz w:val="24"/>
                <w:szCs w:val="24"/>
              </w:rPr>
              <w:t>по услугам удаленного доступа к федеральным информационным ресурсам</w:t>
            </w:r>
          </w:p>
        </w:tc>
        <w:tc>
          <w:tcPr>
            <w:tcW w:w="1134" w:type="dxa"/>
            <w:shd w:val="clear" w:color="auto" w:fill="auto"/>
          </w:tcPr>
          <w:p w14:paraId="1A5382CB" w14:textId="590129CC" w:rsidR="00EB37C8" w:rsidRPr="00EB37C8" w:rsidRDefault="00EB37C8" w:rsidP="009F1A79">
            <w:pPr>
              <w:tabs>
                <w:tab w:val="center" w:pos="4677"/>
                <w:tab w:val="right" w:pos="9355"/>
              </w:tabs>
              <w:jc w:val="right"/>
              <w:rPr>
                <w:sz w:val="24"/>
                <w:szCs w:val="24"/>
              </w:rPr>
            </w:pPr>
            <w:r w:rsidRPr="00EB37C8">
              <w:rPr>
                <w:sz w:val="24"/>
                <w:szCs w:val="24"/>
              </w:rPr>
              <w:t>611</w:t>
            </w:r>
          </w:p>
        </w:tc>
      </w:tr>
      <w:tr w:rsidR="00EB37C8" w:rsidRPr="00EB37C8" w14:paraId="43CF5871" w14:textId="77777777" w:rsidTr="009F1A79">
        <w:tc>
          <w:tcPr>
            <w:tcW w:w="9072" w:type="dxa"/>
            <w:shd w:val="clear" w:color="auto" w:fill="auto"/>
          </w:tcPr>
          <w:p w14:paraId="3309B8AE" w14:textId="77777777" w:rsidR="00EB37C8" w:rsidRPr="00EB37C8" w:rsidRDefault="00EB37C8" w:rsidP="00EB37C8">
            <w:pPr>
              <w:tabs>
                <w:tab w:val="center" w:pos="4677"/>
                <w:tab w:val="right" w:pos="9355"/>
              </w:tabs>
              <w:ind w:left="284"/>
              <w:rPr>
                <w:bCs/>
                <w:sz w:val="24"/>
                <w:szCs w:val="24"/>
              </w:rPr>
            </w:pPr>
            <w:r w:rsidRPr="00EB37C8">
              <w:rPr>
                <w:sz w:val="24"/>
                <w:szCs w:val="24"/>
              </w:rPr>
              <w:t>приема реестров сведений о доходах физических лиц, представляемых налоговыми агентами</w:t>
            </w:r>
          </w:p>
        </w:tc>
        <w:tc>
          <w:tcPr>
            <w:tcW w:w="1134" w:type="dxa"/>
            <w:shd w:val="clear" w:color="auto" w:fill="auto"/>
          </w:tcPr>
          <w:p w14:paraId="16FEB0BF" w14:textId="77777777" w:rsidR="00EB37C8" w:rsidRPr="00EB37C8" w:rsidRDefault="00EB37C8" w:rsidP="009F1A79">
            <w:pPr>
              <w:tabs>
                <w:tab w:val="center" w:pos="4677"/>
                <w:tab w:val="right" w:pos="9355"/>
              </w:tabs>
              <w:jc w:val="right"/>
              <w:rPr>
                <w:bCs/>
                <w:sz w:val="24"/>
                <w:szCs w:val="24"/>
              </w:rPr>
            </w:pPr>
            <w:r w:rsidRPr="00EB37C8">
              <w:rPr>
                <w:bCs/>
                <w:sz w:val="24"/>
                <w:szCs w:val="24"/>
              </w:rPr>
              <w:br/>
              <w:t>244</w:t>
            </w:r>
          </w:p>
        </w:tc>
      </w:tr>
      <w:tr w:rsidR="00EB37C8" w:rsidRPr="00EB37C8" w14:paraId="43776C50" w14:textId="77777777" w:rsidTr="009F1A79">
        <w:tc>
          <w:tcPr>
            <w:tcW w:w="9072" w:type="dxa"/>
            <w:shd w:val="clear" w:color="auto" w:fill="auto"/>
          </w:tcPr>
          <w:p w14:paraId="0480C4B7" w14:textId="77777777" w:rsidR="00EB37C8" w:rsidRPr="00EB37C8" w:rsidRDefault="00EB37C8" w:rsidP="00EB37C8">
            <w:pPr>
              <w:tabs>
                <w:tab w:val="center" w:pos="4677"/>
                <w:tab w:val="right" w:pos="9355"/>
              </w:tabs>
              <w:ind w:left="284"/>
              <w:rPr>
                <w:sz w:val="24"/>
                <w:szCs w:val="24"/>
              </w:rPr>
            </w:pPr>
            <w:r w:rsidRPr="00EB37C8">
              <w:rPr>
                <w:sz w:val="24"/>
                <w:szCs w:val="24"/>
              </w:rPr>
              <w:t>приема-передачи данных на электронных носителях</w:t>
            </w:r>
          </w:p>
        </w:tc>
        <w:tc>
          <w:tcPr>
            <w:tcW w:w="1134" w:type="dxa"/>
            <w:shd w:val="clear" w:color="auto" w:fill="auto"/>
          </w:tcPr>
          <w:p w14:paraId="5B0755E7" w14:textId="77777777" w:rsidR="00EB37C8" w:rsidRPr="00EB37C8" w:rsidRDefault="00EB37C8" w:rsidP="009F1A79">
            <w:pPr>
              <w:tabs>
                <w:tab w:val="center" w:pos="4677"/>
                <w:tab w:val="right" w:pos="9355"/>
              </w:tabs>
              <w:jc w:val="right"/>
              <w:rPr>
                <w:sz w:val="24"/>
                <w:szCs w:val="24"/>
              </w:rPr>
            </w:pPr>
            <w:r w:rsidRPr="00EB37C8">
              <w:rPr>
                <w:sz w:val="24"/>
                <w:szCs w:val="24"/>
              </w:rPr>
              <w:t>112</w:t>
            </w:r>
          </w:p>
        </w:tc>
      </w:tr>
      <w:tr w:rsidR="00EB37C8" w:rsidRPr="00EB37C8" w14:paraId="018D4C51" w14:textId="77777777" w:rsidTr="009F1A79">
        <w:tc>
          <w:tcPr>
            <w:tcW w:w="9072" w:type="dxa"/>
            <w:shd w:val="clear" w:color="auto" w:fill="auto"/>
          </w:tcPr>
          <w:p w14:paraId="57831A65" w14:textId="77777777" w:rsidR="00EB37C8" w:rsidRPr="00EB37C8" w:rsidRDefault="00EB37C8" w:rsidP="00EB37C8">
            <w:pPr>
              <w:tabs>
                <w:tab w:val="left" w:pos="3840"/>
              </w:tabs>
              <w:ind w:left="284"/>
              <w:rPr>
                <w:sz w:val="24"/>
                <w:szCs w:val="24"/>
              </w:rPr>
            </w:pPr>
            <w:r w:rsidRPr="00EB37C8">
              <w:rPr>
                <w:sz w:val="24"/>
                <w:szCs w:val="24"/>
              </w:rPr>
              <w:t>приема сдаточных испытаний</w:t>
            </w:r>
            <w:r w:rsidRPr="00EB37C8">
              <w:rPr>
                <w:sz w:val="24"/>
                <w:szCs w:val="24"/>
              </w:rPr>
              <w:tab/>
            </w:r>
          </w:p>
        </w:tc>
        <w:tc>
          <w:tcPr>
            <w:tcW w:w="1134" w:type="dxa"/>
            <w:shd w:val="clear" w:color="auto" w:fill="auto"/>
          </w:tcPr>
          <w:p w14:paraId="5B986CA8" w14:textId="77777777" w:rsidR="00EB37C8" w:rsidRPr="00EB37C8" w:rsidRDefault="00EB37C8" w:rsidP="009F1A79">
            <w:pPr>
              <w:tabs>
                <w:tab w:val="center" w:pos="4677"/>
                <w:tab w:val="right" w:pos="9355"/>
              </w:tabs>
              <w:jc w:val="right"/>
              <w:rPr>
                <w:sz w:val="24"/>
                <w:szCs w:val="24"/>
              </w:rPr>
            </w:pPr>
            <w:r w:rsidRPr="00EB37C8">
              <w:rPr>
                <w:sz w:val="24"/>
                <w:szCs w:val="24"/>
              </w:rPr>
              <w:t>110</w:t>
            </w:r>
          </w:p>
        </w:tc>
      </w:tr>
      <w:tr w:rsidR="00EB37C8" w:rsidRPr="00EB37C8" w14:paraId="6B8A4701" w14:textId="77777777" w:rsidTr="009F1A79">
        <w:tc>
          <w:tcPr>
            <w:tcW w:w="9072" w:type="dxa"/>
            <w:shd w:val="clear" w:color="auto" w:fill="auto"/>
          </w:tcPr>
          <w:p w14:paraId="24B56664" w14:textId="77777777" w:rsidR="00EB37C8" w:rsidRPr="00EB37C8" w:rsidRDefault="00EB37C8" w:rsidP="00EB37C8">
            <w:pPr>
              <w:tabs>
                <w:tab w:val="center" w:pos="4677"/>
                <w:tab w:val="right" w:pos="9355"/>
              </w:tabs>
              <w:ind w:left="284"/>
              <w:rPr>
                <w:sz w:val="24"/>
                <w:szCs w:val="24"/>
              </w:rPr>
            </w:pPr>
            <w:r w:rsidRPr="00EB37C8">
              <w:rPr>
                <w:sz w:val="24"/>
                <w:szCs w:val="24"/>
              </w:rPr>
              <w:t>проверок полноты учета выручки налогоплательщиков</w:t>
            </w:r>
          </w:p>
        </w:tc>
        <w:tc>
          <w:tcPr>
            <w:tcW w:w="1134" w:type="dxa"/>
            <w:shd w:val="clear" w:color="auto" w:fill="auto"/>
          </w:tcPr>
          <w:p w14:paraId="5E25CF30" w14:textId="77777777" w:rsidR="00EB37C8" w:rsidRPr="00EB37C8" w:rsidRDefault="00EB37C8" w:rsidP="009F1A79">
            <w:pPr>
              <w:tabs>
                <w:tab w:val="center" w:pos="4677"/>
                <w:tab w:val="right" w:pos="9355"/>
              </w:tabs>
              <w:jc w:val="right"/>
              <w:rPr>
                <w:sz w:val="24"/>
                <w:szCs w:val="24"/>
              </w:rPr>
            </w:pPr>
            <w:r w:rsidRPr="00EB37C8">
              <w:rPr>
                <w:sz w:val="24"/>
                <w:szCs w:val="24"/>
              </w:rPr>
              <w:t>211</w:t>
            </w:r>
          </w:p>
        </w:tc>
      </w:tr>
      <w:tr w:rsidR="00EB37C8" w:rsidRPr="00EB37C8" w14:paraId="622B920C" w14:textId="77777777" w:rsidTr="009F1A79">
        <w:tc>
          <w:tcPr>
            <w:tcW w:w="9072" w:type="dxa"/>
            <w:shd w:val="clear" w:color="auto" w:fill="auto"/>
          </w:tcPr>
          <w:p w14:paraId="1CAD694D" w14:textId="77777777" w:rsidR="00AB442A" w:rsidRDefault="00EB37C8" w:rsidP="00EB37C8">
            <w:pPr>
              <w:tabs>
                <w:tab w:val="center" w:pos="4677"/>
                <w:tab w:val="right" w:pos="9355"/>
              </w:tabs>
              <w:ind w:left="284"/>
              <w:rPr>
                <w:sz w:val="24"/>
                <w:szCs w:val="24"/>
              </w:rPr>
            </w:pPr>
            <w:r w:rsidRPr="00EB37C8">
              <w:rPr>
                <w:sz w:val="24"/>
                <w:szCs w:val="24"/>
              </w:rPr>
              <w:t xml:space="preserve">проверок соблюдения законодательства о применении контрольно-кассовой </w:t>
            </w:r>
          </w:p>
          <w:p w14:paraId="32D2DC5D" w14:textId="43AD81EB" w:rsidR="00EB37C8" w:rsidRPr="00EB37C8" w:rsidRDefault="00EB37C8" w:rsidP="00EB37C8">
            <w:pPr>
              <w:tabs>
                <w:tab w:val="center" w:pos="4677"/>
                <w:tab w:val="right" w:pos="9355"/>
              </w:tabs>
              <w:ind w:left="284"/>
              <w:rPr>
                <w:sz w:val="24"/>
                <w:szCs w:val="24"/>
              </w:rPr>
            </w:pPr>
            <w:r w:rsidRPr="00EB37C8">
              <w:rPr>
                <w:sz w:val="24"/>
                <w:szCs w:val="24"/>
              </w:rPr>
              <w:t>техники</w:t>
            </w:r>
          </w:p>
        </w:tc>
        <w:tc>
          <w:tcPr>
            <w:tcW w:w="1134" w:type="dxa"/>
            <w:shd w:val="clear" w:color="auto" w:fill="auto"/>
          </w:tcPr>
          <w:p w14:paraId="5E5C9DF2" w14:textId="77777777" w:rsidR="00EB37C8" w:rsidRPr="00EB37C8" w:rsidRDefault="00EB37C8" w:rsidP="009F1A79">
            <w:pPr>
              <w:tabs>
                <w:tab w:val="center" w:pos="4677"/>
                <w:tab w:val="right" w:pos="9355"/>
              </w:tabs>
              <w:jc w:val="right"/>
              <w:rPr>
                <w:sz w:val="24"/>
                <w:szCs w:val="24"/>
              </w:rPr>
            </w:pPr>
          </w:p>
          <w:p w14:paraId="222435AA" w14:textId="77777777" w:rsidR="00EB37C8" w:rsidRPr="00EB37C8" w:rsidRDefault="00EB37C8" w:rsidP="009F1A79">
            <w:pPr>
              <w:tabs>
                <w:tab w:val="center" w:pos="4677"/>
                <w:tab w:val="right" w:pos="9355"/>
              </w:tabs>
              <w:jc w:val="right"/>
              <w:rPr>
                <w:sz w:val="24"/>
                <w:szCs w:val="24"/>
              </w:rPr>
            </w:pPr>
            <w:r w:rsidRPr="00EB37C8">
              <w:rPr>
                <w:sz w:val="24"/>
                <w:szCs w:val="24"/>
              </w:rPr>
              <w:t>370</w:t>
            </w:r>
          </w:p>
        </w:tc>
      </w:tr>
      <w:tr w:rsidR="00EB37C8" w:rsidRPr="00EB37C8" w14:paraId="031703B3" w14:textId="77777777" w:rsidTr="009F1A79">
        <w:tc>
          <w:tcPr>
            <w:tcW w:w="9072" w:type="dxa"/>
            <w:shd w:val="clear" w:color="auto" w:fill="auto"/>
          </w:tcPr>
          <w:p w14:paraId="3C8EC7A7" w14:textId="77777777" w:rsidR="00EB37C8" w:rsidRPr="00EB37C8" w:rsidRDefault="00EB37C8" w:rsidP="00EB37C8">
            <w:pPr>
              <w:tabs>
                <w:tab w:val="center" w:pos="4677"/>
                <w:tab w:val="right" w:pos="9355"/>
              </w:tabs>
              <w:ind w:left="284"/>
              <w:rPr>
                <w:bCs/>
                <w:sz w:val="24"/>
                <w:szCs w:val="24"/>
              </w:rPr>
            </w:pPr>
            <w:r w:rsidRPr="00EB37C8">
              <w:rPr>
                <w:sz w:val="24"/>
                <w:szCs w:val="24"/>
              </w:rPr>
              <w:t>работы комиссии по возврату налога на добавленную стоимость</w:t>
            </w:r>
          </w:p>
        </w:tc>
        <w:tc>
          <w:tcPr>
            <w:tcW w:w="1134" w:type="dxa"/>
            <w:shd w:val="clear" w:color="auto" w:fill="auto"/>
          </w:tcPr>
          <w:p w14:paraId="4C8E1DB8" w14:textId="77777777" w:rsidR="00EB37C8" w:rsidRPr="00EB37C8" w:rsidRDefault="00EB37C8" w:rsidP="009F1A79">
            <w:pPr>
              <w:tabs>
                <w:tab w:val="center" w:pos="4677"/>
                <w:tab w:val="right" w:pos="9355"/>
              </w:tabs>
              <w:jc w:val="right"/>
              <w:rPr>
                <w:bCs/>
                <w:sz w:val="24"/>
                <w:szCs w:val="24"/>
              </w:rPr>
            </w:pPr>
            <w:r w:rsidRPr="00EB37C8">
              <w:rPr>
                <w:bCs/>
                <w:sz w:val="24"/>
                <w:szCs w:val="24"/>
              </w:rPr>
              <w:t>234</w:t>
            </w:r>
          </w:p>
        </w:tc>
      </w:tr>
      <w:tr w:rsidR="00EB37C8" w:rsidRPr="00EB37C8" w14:paraId="718C6CF0" w14:textId="77777777" w:rsidTr="009F1A79">
        <w:tc>
          <w:tcPr>
            <w:tcW w:w="9072" w:type="dxa"/>
            <w:shd w:val="clear" w:color="auto" w:fill="auto"/>
          </w:tcPr>
          <w:p w14:paraId="24F59410" w14:textId="77777777" w:rsidR="00EB37C8" w:rsidRPr="00EB37C8" w:rsidRDefault="00EB37C8" w:rsidP="00EB37C8">
            <w:pPr>
              <w:tabs>
                <w:tab w:val="center" w:pos="4677"/>
                <w:tab w:val="right" w:pos="9355"/>
              </w:tabs>
              <w:ind w:left="284"/>
              <w:rPr>
                <w:sz w:val="24"/>
                <w:szCs w:val="24"/>
              </w:rPr>
            </w:pPr>
            <w:r w:rsidRPr="00EB37C8">
              <w:rPr>
                <w:sz w:val="24"/>
                <w:szCs w:val="24"/>
              </w:rPr>
              <w:t>комиссии социального страхования</w:t>
            </w:r>
          </w:p>
        </w:tc>
        <w:tc>
          <w:tcPr>
            <w:tcW w:w="1134" w:type="dxa"/>
            <w:shd w:val="clear" w:color="auto" w:fill="auto"/>
          </w:tcPr>
          <w:p w14:paraId="7C3DFFD4" w14:textId="77777777" w:rsidR="00EB37C8" w:rsidRPr="00EB37C8" w:rsidRDefault="00EB37C8" w:rsidP="009F1A79">
            <w:pPr>
              <w:tabs>
                <w:tab w:val="center" w:pos="4677"/>
                <w:tab w:val="right" w:pos="9355"/>
              </w:tabs>
              <w:jc w:val="right"/>
              <w:rPr>
                <w:bCs/>
                <w:sz w:val="24"/>
                <w:szCs w:val="24"/>
              </w:rPr>
            </w:pPr>
            <w:r w:rsidRPr="00EB37C8">
              <w:rPr>
                <w:bCs/>
                <w:sz w:val="24"/>
                <w:szCs w:val="24"/>
              </w:rPr>
              <w:t>655</w:t>
            </w:r>
          </w:p>
        </w:tc>
      </w:tr>
      <w:tr w:rsidR="00EB37C8" w:rsidRPr="00EB37C8" w14:paraId="4B57F6F6" w14:textId="77777777" w:rsidTr="009F1A79">
        <w:tc>
          <w:tcPr>
            <w:tcW w:w="9072" w:type="dxa"/>
            <w:shd w:val="clear" w:color="auto" w:fill="auto"/>
          </w:tcPr>
          <w:p w14:paraId="333C1605" w14:textId="77777777" w:rsidR="00EB37C8" w:rsidRPr="00EB37C8" w:rsidRDefault="00EB37C8" w:rsidP="00EB37C8">
            <w:pPr>
              <w:tabs>
                <w:tab w:val="center" w:pos="4677"/>
                <w:tab w:val="right" w:pos="9355"/>
              </w:tabs>
              <w:ind w:left="284"/>
              <w:rPr>
                <w:sz w:val="24"/>
                <w:szCs w:val="24"/>
              </w:rPr>
            </w:pPr>
            <w:r w:rsidRPr="00EB37C8">
              <w:rPr>
                <w:sz w:val="24"/>
                <w:szCs w:val="24"/>
              </w:rPr>
              <w:t>работы постоянно действующей технической комиссии налогового органа по информационной безопасности</w:t>
            </w:r>
          </w:p>
        </w:tc>
        <w:tc>
          <w:tcPr>
            <w:tcW w:w="1134" w:type="dxa"/>
            <w:shd w:val="clear" w:color="auto" w:fill="auto"/>
          </w:tcPr>
          <w:p w14:paraId="232587C6" w14:textId="77777777" w:rsidR="00EB37C8" w:rsidRPr="00EB37C8" w:rsidRDefault="00EB37C8" w:rsidP="009F1A79">
            <w:pPr>
              <w:tabs>
                <w:tab w:val="center" w:pos="4677"/>
                <w:tab w:val="right" w:pos="9355"/>
              </w:tabs>
              <w:jc w:val="right"/>
              <w:rPr>
                <w:sz w:val="24"/>
                <w:szCs w:val="24"/>
              </w:rPr>
            </w:pPr>
          </w:p>
          <w:p w14:paraId="71D6751E" w14:textId="77777777" w:rsidR="00EB37C8" w:rsidRPr="00EB37C8" w:rsidRDefault="00EB37C8" w:rsidP="009F1A79">
            <w:pPr>
              <w:tabs>
                <w:tab w:val="center" w:pos="4677"/>
                <w:tab w:val="right" w:pos="9355"/>
              </w:tabs>
              <w:jc w:val="right"/>
              <w:rPr>
                <w:sz w:val="24"/>
                <w:szCs w:val="24"/>
              </w:rPr>
            </w:pPr>
            <w:r w:rsidRPr="00EB37C8">
              <w:rPr>
                <w:sz w:val="24"/>
                <w:szCs w:val="24"/>
              </w:rPr>
              <w:t>612</w:t>
            </w:r>
          </w:p>
        </w:tc>
      </w:tr>
      <w:tr w:rsidR="00EB37C8" w:rsidRPr="00EB37C8" w14:paraId="384FBD43" w14:textId="77777777" w:rsidTr="009F1A79">
        <w:tc>
          <w:tcPr>
            <w:tcW w:w="9072" w:type="dxa"/>
            <w:shd w:val="clear" w:color="auto" w:fill="auto"/>
          </w:tcPr>
          <w:p w14:paraId="08AA06F9" w14:textId="77777777" w:rsidR="00EB37C8" w:rsidRPr="00EB37C8" w:rsidRDefault="00EB37C8" w:rsidP="00EB37C8">
            <w:pPr>
              <w:tabs>
                <w:tab w:val="center" w:pos="4677"/>
                <w:tab w:val="right" w:pos="9355"/>
              </w:tabs>
              <w:ind w:left="284"/>
              <w:rPr>
                <w:sz w:val="24"/>
              </w:rPr>
            </w:pPr>
            <w:r w:rsidRPr="00EB37C8">
              <w:rPr>
                <w:rFonts w:eastAsia="MS Mincho"/>
                <w:sz w:val="24"/>
              </w:rPr>
              <w:t>разногласий</w:t>
            </w:r>
          </w:p>
        </w:tc>
        <w:tc>
          <w:tcPr>
            <w:tcW w:w="1134" w:type="dxa"/>
            <w:shd w:val="clear" w:color="auto" w:fill="auto"/>
          </w:tcPr>
          <w:p w14:paraId="7DDA3C7F" w14:textId="77777777" w:rsidR="00EB37C8" w:rsidRPr="00EB37C8" w:rsidRDefault="00EB37C8" w:rsidP="009F1A79">
            <w:pPr>
              <w:tabs>
                <w:tab w:val="center" w:pos="4677"/>
                <w:tab w:val="right" w:pos="9355"/>
              </w:tabs>
              <w:jc w:val="right"/>
              <w:rPr>
                <w:bCs/>
                <w:sz w:val="24"/>
              </w:rPr>
            </w:pPr>
            <w:r w:rsidRPr="00EB37C8">
              <w:rPr>
                <w:bCs/>
                <w:sz w:val="24"/>
              </w:rPr>
              <w:t>5</w:t>
            </w:r>
          </w:p>
        </w:tc>
      </w:tr>
      <w:tr w:rsidR="00EB37C8" w:rsidRPr="00EB37C8" w14:paraId="2018DD5B" w14:textId="77777777" w:rsidTr="009F1A79">
        <w:tc>
          <w:tcPr>
            <w:tcW w:w="9072" w:type="dxa"/>
            <w:shd w:val="clear" w:color="auto" w:fill="auto"/>
          </w:tcPr>
          <w:p w14:paraId="661C872F" w14:textId="77777777" w:rsidR="00EB37C8" w:rsidRPr="00EB37C8" w:rsidRDefault="00EB37C8" w:rsidP="00EB37C8">
            <w:pPr>
              <w:tabs>
                <w:tab w:val="center" w:pos="4677"/>
                <w:tab w:val="right" w:pos="9355"/>
              </w:tabs>
              <w:ind w:left="284"/>
              <w:rPr>
                <w:sz w:val="24"/>
                <w:szCs w:val="24"/>
              </w:rPr>
            </w:pPr>
            <w:r w:rsidRPr="00EB37C8">
              <w:rPr>
                <w:bCs/>
                <w:sz w:val="24"/>
                <w:szCs w:val="24"/>
              </w:rPr>
              <w:t>сопровождающие технологические процессы по централизованной обработке</w:t>
            </w:r>
          </w:p>
        </w:tc>
        <w:tc>
          <w:tcPr>
            <w:tcW w:w="1134" w:type="dxa"/>
            <w:shd w:val="clear" w:color="auto" w:fill="auto"/>
          </w:tcPr>
          <w:p w14:paraId="5BCB44BD" w14:textId="77777777" w:rsidR="00EB37C8" w:rsidRPr="00EB37C8" w:rsidRDefault="00EB37C8" w:rsidP="009F1A79">
            <w:pPr>
              <w:tabs>
                <w:tab w:val="center" w:pos="4677"/>
                <w:tab w:val="right" w:pos="9355"/>
              </w:tabs>
              <w:jc w:val="right"/>
              <w:rPr>
                <w:sz w:val="24"/>
                <w:szCs w:val="24"/>
              </w:rPr>
            </w:pPr>
            <w:r w:rsidRPr="00EB37C8">
              <w:rPr>
                <w:sz w:val="24"/>
                <w:szCs w:val="24"/>
              </w:rPr>
              <w:t>91</w:t>
            </w:r>
          </w:p>
        </w:tc>
      </w:tr>
      <w:tr w:rsidR="00EB37C8" w:rsidRPr="00EB37C8" w14:paraId="650875A8" w14:textId="77777777" w:rsidTr="009F1A79">
        <w:tc>
          <w:tcPr>
            <w:tcW w:w="9072" w:type="dxa"/>
            <w:shd w:val="clear" w:color="auto" w:fill="auto"/>
          </w:tcPr>
          <w:p w14:paraId="74F0A59A" w14:textId="77777777" w:rsidR="00EB37C8" w:rsidRPr="00EB37C8" w:rsidRDefault="00EB37C8" w:rsidP="00EB37C8">
            <w:pPr>
              <w:tabs>
                <w:tab w:val="center" w:pos="4677"/>
                <w:tab w:val="right" w:pos="9355"/>
              </w:tabs>
              <w:ind w:left="284"/>
              <w:rPr>
                <w:bCs/>
                <w:sz w:val="24"/>
                <w:szCs w:val="24"/>
              </w:rPr>
            </w:pPr>
          </w:p>
        </w:tc>
        <w:tc>
          <w:tcPr>
            <w:tcW w:w="1134" w:type="dxa"/>
            <w:shd w:val="clear" w:color="auto" w:fill="auto"/>
          </w:tcPr>
          <w:p w14:paraId="4F0DF1F7" w14:textId="77777777" w:rsidR="00EB37C8" w:rsidRPr="00EB37C8" w:rsidRDefault="00EB37C8" w:rsidP="009F1A79">
            <w:pPr>
              <w:tabs>
                <w:tab w:val="center" w:pos="4677"/>
                <w:tab w:val="right" w:pos="9355"/>
              </w:tabs>
              <w:jc w:val="right"/>
              <w:rPr>
                <w:sz w:val="24"/>
                <w:szCs w:val="24"/>
              </w:rPr>
            </w:pPr>
          </w:p>
        </w:tc>
      </w:tr>
      <w:tr w:rsidR="00EB37C8" w:rsidRPr="00EB37C8" w14:paraId="790DBE75" w14:textId="77777777" w:rsidTr="009F1A79">
        <w:tc>
          <w:tcPr>
            <w:tcW w:w="9072" w:type="dxa"/>
            <w:shd w:val="clear" w:color="auto" w:fill="auto"/>
          </w:tcPr>
          <w:p w14:paraId="1096A193" w14:textId="77777777" w:rsidR="00EB37C8" w:rsidRPr="00EB37C8" w:rsidRDefault="00EB37C8" w:rsidP="00EB37C8">
            <w:pPr>
              <w:tabs>
                <w:tab w:val="center" w:pos="4677"/>
                <w:tab w:val="right" w:pos="9355"/>
              </w:tabs>
              <w:ind w:left="284" w:hanging="250"/>
              <w:rPr>
                <w:b/>
                <w:bCs/>
                <w:sz w:val="24"/>
                <w:szCs w:val="24"/>
              </w:rPr>
            </w:pPr>
            <w:r w:rsidRPr="00EB37C8">
              <w:rPr>
                <w:b/>
                <w:bCs/>
                <w:sz w:val="24"/>
                <w:szCs w:val="24"/>
              </w:rPr>
              <w:t>Разрешения</w:t>
            </w:r>
          </w:p>
        </w:tc>
        <w:tc>
          <w:tcPr>
            <w:tcW w:w="1134" w:type="dxa"/>
            <w:shd w:val="clear" w:color="auto" w:fill="auto"/>
          </w:tcPr>
          <w:p w14:paraId="7DC13B52" w14:textId="77777777" w:rsidR="00EB37C8" w:rsidRPr="00EB37C8" w:rsidRDefault="00EB37C8" w:rsidP="009F1A79">
            <w:pPr>
              <w:tabs>
                <w:tab w:val="center" w:pos="4677"/>
                <w:tab w:val="right" w:pos="9355"/>
              </w:tabs>
              <w:jc w:val="right"/>
              <w:rPr>
                <w:sz w:val="24"/>
                <w:szCs w:val="24"/>
              </w:rPr>
            </w:pPr>
          </w:p>
        </w:tc>
      </w:tr>
      <w:tr w:rsidR="00EB37C8" w:rsidRPr="00EB37C8" w14:paraId="3E18073C" w14:textId="77777777" w:rsidTr="009F1A79">
        <w:tc>
          <w:tcPr>
            <w:tcW w:w="9072" w:type="dxa"/>
            <w:shd w:val="clear" w:color="auto" w:fill="auto"/>
          </w:tcPr>
          <w:p w14:paraId="1F509082" w14:textId="77777777" w:rsidR="00EB37C8" w:rsidRPr="00EB37C8" w:rsidRDefault="00EB37C8" w:rsidP="00EB37C8">
            <w:pPr>
              <w:tabs>
                <w:tab w:val="center" w:pos="4677"/>
                <w:tab w:val="right" w:pos="9355"/>
              </w:tabs>
              <w:ind w:left="284"/>
              <w:rPr>
                <w:bCs/>
                <w:sz w:val="24"/>
                <w:szCs w:val="24"/>
              </w:rPr>
            </w:pPr>
            <w:r w:rsidRPr="00EB37C8">
              <w:rPr>
                <w:bCs/>
                <w:sz w:val="24"/>
                <w:szCs w:val="24"/>
              </w:rPr>
              <w:t>на строительство и ввод в эксплуатацию</w:t>
            </w:r>
          </w:p>
        </w:tc>
        <w:tc>
          <w:tcPr>
            <w:tcW w:w="1134" w:type="dxa"/>
            <w:shd w:val="clear" w:color="auto" w:fill="auto"/>
          </w:tcPr>
          <w:p w14:paraId="70C48465" w14:textId="77777777" w:rsidR="00EB37C8" w:rsidRPr="00EB37C8" w:rsidRDefault="00EB37C8" w:rsidP="009F1A79">
            <w:pPr>
              <w:tabs>
                <w:tab w:val="center" w:pos="4677"/>
                <w:tab w:val="right" w:pos="9355"/>
              </w:tabs>
              <w:jc w:val="right"/>
              <w:rPr>
                <w:sz w:val="24"/>
                <w:szCs w:val="24"/>
              </w:rPr>
            </w:pPr>
            <w:r w:rsidRPr="00EB37C8">
              <w:rPr>
                <w:sz w:val="24"/>
                <w:szCs w:val="24"/>
              </w:rPr>
              <w:t>32</w:t>
            </w:r>
          </w:p>
        </w:tc>
      </w:tr>
      <w:tr w:rsidR="00EB37C8" w:rsidRPr="00EB37C8" w14:paraId="2486EF7A" w14:textId="77777777" w:rsidTr="009F1A79">
        <w:tc>
          <w:tcPr>
            <w:tcW w:w="9072" w:type="dxa"/>
            <w:shd w:val="clear" w:color="auto" w:fill="auto"/>
          </w:tcPr>
          <w:p w14:paraId="3ADA5C0B" w14:textId="77777777" w:rsidR="00EB37C8" w:rsidRPr="00EB37C8" w:rsidRDefault="00EB37C8" w:rsidP="00EB37C8">
            <w:pPr>
              <w:tabs>
                <w:tab w:val="center" w:pos="4677"/>
                <w:tab w:val="left" w:pos="5820"/>
              </w:tabs>
              <w:ind w:left="284"/>
              <w:rPr>
                <w:bCs/>
                <w:sz w:val="24"/>
                <w:szCs w:val="24"/>
              </w:rPr>
            </w:pPr>
            <w:r w:rsidRPr="00EB37C8">
              <w:rPr>
                <w:bCs/>
                <w:sz w:val="24"/>
                <w:szCs w:val="24"/>
              </w:rPr>
              <w:t>о допуске пользователей к архивным документам</w:t>
            </w:r>
            <w:r w:rsidRPr="00EB37C8">
              <w:rPr>
                <w:bCs/>
                <w:sz w:val="24"/>
                <w:szCs w:val="24"/>
              </w:rPr>
              <w:tab/>
            </w:r>
          </w:p>
        </w:tc>
        <w:tc>
          <w:tcPr>
            <w:tcW w:w="1134" w:type="dxa"/>
            <w:shd w:val="clear" w:color="auto" w:fill="auto"/>
          </w:tcPr>
          <w:p w14:paraId="6609E444" w14:textId="77777777" w:rsidR="00EB37C8" w:rsidRPr="00EB37C8" w:rsidRDefault="00EB37C8" w:rsidP="009F1A79">
            <w:pPr>
              <w:tabs>
                <w:tab w:val="center" w:pos="4677"/>
                <w:tab w:val="right" w:pos="9355"/>
              </w:tabs>
              <w:jc w:val="right"/>
              <w:rPr>
                <w:sz w:val="24"/>
                <w:szCs w:val="24"/>
              </w:rPr>
            </w:pPr>
            <w:r w:rsidRPr="00EB37C8">
              <w:rPr>
                <w:sz w:val="24"/>
                <w:szCs w:val="24"/>
              </w:rPr>
              <w:t>86</w:t>
            </w:r>
          </w:p>
        </w:tc>
      </w:tr>
      <w:tr w:rsidR="00EB37C8" w:rsidRPr="00EB37C8" w14:paraId="449BFA24" w14:textId="77777777" w:rsidTr="009F1A79">
        <w:tc>
          <w:tcPr>
            <w:tcW w:w="9072" w:type="dxa"/>
            <w:shd w:val="clear" w:color="auto" w:fill="auto"/>
          </w:tcPr>
          <w:p w14:paraId="679DEEF0" w14:textId="77777777" w:rsidR="00EB37C8" w:rsidRPr="00EB37C8" w:rsidRDefault="00EB37C8" w:rsidP="00EB37C8">
            <w:pPr>
              <w:tabs>
                <w:tab w:val="center" w:pos="4677"/>
                <w:tab w:val="left" w:pos="5820"/>
              </w:tabs>
              <w:ind w:left="284"/>
              <w:rPr>
                <w:bCs/>
                <w:sz w:val="24"/>
                <w:szCs w:val="24"/>
              </w:rPr>
            </w:pPr>
          </w:p>
        </w:tc>
        <w:tc>
          <w:tcPr>
            <w:tcW w:w="1134" w:type="dxa"/>
            <w:shd w:val="clear" w:color="auto" w:fill="auto"/>
          </w:tcPr>
          <w:p w14:paraId="30E4624D" w14:textId="77777777" w:rsidR="00EB37C8" w:rsidRPr="00EB37C8" w:rsidRDefault="00EB37C8" w:rsidP="009F1A79">
            <w:pPr>
              <w:tabs>
                <w:tab w:val="center" w:pos="4677"/>
                <w:tab w:val="right" w:pos="9355"/>
              </w:tabs>
              <w:jc w:val="right"/>
              <w:rPr>
                <w:sz w:val="24"/>
                <w:szCs w:val="24"/>
              </w:rPr>
            </w:pPr>
          </w:p>
        </w:tc>
      </w:tr>
      <w:tr w:rsidR="00EB37C8" w:rsidRPr="00EB37C8" w14:paraId="5C5856BA" w14:textId="77777777" w:rsidTr="009F1A79">
        <w:tc>
          <w:tcPr>
            <w:tcW w:w="9072" w:type="dxa"/>
            <w:shd w:val="clear" w:color="auto" w:fill="auto"/>
          </w:tcPr>
          <w:p w14:paraId="2ED80C93" w14:textId="77777777" w:rsidR="00EB37C8" w:rsidRPr="00EB37C8" w:rsidRDefault="00EB37C8" w:rsidP="00EB37C8">
            <w:pPr>
              <w:tabs>
                <w:tab w:val="center" w:pos="4677"/>
                <w:tab w:val="left" w:pos="5820"/>
              </w:tabs>
              <w:ind w:left="284" w:hanging="250"/>
              <w:rPr>
                <w:bCs/>
                <w:sz w:val="24"/>
                <w:szCs w:val="24"/>
              </w:rPr>
            </w:pPr>
            <w:r w:rsidRPr="00EB37C8">
              <w:rPr>
                <w:b/>
                <w:bCs/>
                <w:sz w:val="24"/>
                <w:szCs w:val="24"/>
              </w:rPr>
              <w:t>Разряды (уровни)</w:t>
            </w:r>
            <w:r w:rsidRPr="00EB37C8">
              <w:rPr>
                <w:bCs/>
                <w:sz w:val="24"/>
                <w:szCs w:val="24"/>
              </w:rPr>
              <w:t xml:space="preserve"> оплаты труда</w:t>
            </w:r>
          </w:p>
        </w:tc>
        <w:tc>
          <w:tcPr>
            <w:tcW w:w="1134" w:type="dxa"/>
            <w:shd w:val="clear" w:color="auto" w:fill="auto"/>
          </w:tcPr>
          <w:p w14:paraId="3167208C" w14:textId="77777777" w:rsidR="00EB37C8" w:rsidRPr="00EB37C8" w:rsidRDefault="00EB37C8" w:rsidP="009F1A79">
            <w:pPr>
              <w:tabs>
                <w:tab w:val="center" w:pos="4677"/>
                <w:tab w:val="right" w:pos="9355"/>
              </w:tabs>
              <w:jc w:val="right"/>
              <w:rPr>
                <w:sz w:val="24"/>
                <w:szCs w:val="24"/>
              </w:rPr>
            </w:pPr>
            <w:r w:rsidRPr="00EB37C8">
              <w:rPr>
                <w:sz w:val="24"/>
                <w:szCs w:val="24"/>
              </w:rPr>
              <w:t>443</w:t>
            </w:r>
          </w:p>
        </w:tc>
      </w:tr>
    </w:tbl>
    <w:p w14:paraId="4403FC6E" w14:textId="77777777" w:rsidR="00EB37C8" w:rsidRPr="00EB37C8" w:rsidRDefault="00EB37C8" w:rsidP="00EB37C8">
      <w:pPr>
        <w:rPr>
          <w:b/>
          <w:sz w:val="24"/>
        </w:rPr>
      </w:pPr>
    </w:p>
    <w:tbl>
      <w:tblPr>
        <w:tblW w:w="0" w:type="auto"/>
        <w:tblLook w:val="01E0" w:firstRow="1" w:lastRow="1" w:firstColumn="1" w:lastColumn="1" w:noHBand="0" w:noVBand="0"/>
      </w:tblPr>
      <w:tblGrid>
        <w:gridCol w:w="9072"/>
        <w:gridCol w:w="1134"/>
      </w:tblGrid>
      <w:tr w:rsidR="00EB37C8" w:rsidRPr="00EB37C8" w14:paraId="780F163C" w14:textId="77777777" w:rsidTr="00AB442A">
        <w:tc>
          <w:tcPr>
            <w:tcW w:w="9072" w:type="dxa"/>
            <w:shd w:val="clear" w:color="auto" w:fill="auto"/>
          </w:tcPr>
          <w:p w14:paraId="67F7E026" w14:textId="77777777" w:rsidR="00EB37C8" w:rsidRPr="00EB37C8" w:rsidRDefault="00EB37C8" w:rsidP="00EB37C8">
            <w:pPr>
              <w:tabs>
                <w:tab w:val="center" w:pos="4677"/>
                <w:tab w:val="right" w:pos="9355"/>
              </w:tabs>
              <w:jc w:val="both"/>
              <w:rPr>
                <w:b/>
                <w:sz w:val="24"/>
              </w:rPr>
            </w:pPr>
            <w:r w:rsidRPr="00EB37C8">
              <w:rPr>
                <w:b/>
                <w:sz w:val="24"/>
              </w:rPr>
              <w:t>Разъяснения</w:t>
            </w:r>
          </w:p>
        </w:tc>
        <w:tc>
          <w:tcPr>
            <w:tcW w:w="1134" w:type="dxa"/>
            <w:shd w:val="clear" w:color="auto" w:fill="auto"/>
          </w:tcPr>
          <w:p w14:paraId="2B5F09FE" w14:textId="77777777" w:rsidR="00EB37C8" w:rsidRPr="00EB37C8" w:rsidRDefault="00EB37C8" w:rsidP="00AB442A">
            <w:pPr>
              <w:tabs>
                <w:tab w:val="center" w:pos="4677"/>
                <w:tab w:val="right" w:pos="9355"/>
              </w:tabs>
              <w:jc w:val="right"/>
              <w:rPr>
                <w:sz w:val="24"/>
              </w:rPr>
            </w:pPr>
          </w:p>
        </w:tc>
      </w:tr>
      <w:tr w:rsidR="00EB37C8" w:rsidRPr="00EB37C8" w14:paraId="2EC6D585" w14:textId="77777777" w:rsidTr="00AB442A">
        <w:tc>
          <w:tcPr>
            <w:tcW w:w="9072" w:type="dxa"/>
            <w:shd w:val="clear" w:color="auto" w:fill="auto"/>
          </w:tcPr>
          <w:p w14:paraId="75D4E824" w14:textId="77777777" w:rsidR="00EB37C8" w:rsidRPr="00EB37C8" w:rsidRDefault="00EB37C8" w:rsidP="00EB37C8">
            <w:pPr>
              <w:tabs>
                <w:tab w:val="center" w:pos="4677"/>
                <w:tab w:val="right" w:pos="9355"/>
              </w:tabs>
              <w:ind w:left="284"/>
              <w:jc w:val="both"/>
              <w:rPr>
                <w:bCs/>
                <w:sz w:val="24"/>
                <w:szCs w:val="24"/>
              </w:rPr>
            </w:pPr>
            <w:r w:rsidRPr="00EB37C8">
              <w:rPr>
                <w:bCs/>
                <w:sz w:val="24"/>
                <w:szCs w:val="24"/>
              </w:rPr>
              <w:t>ведения и информационного наполнения Интернет-сайтов ФНС России и территориальных налоговых органов</w:t>
            </w:r>
          </w:p>
        </w:tc>
        <w:tc>
          <w:tcPr>
            <w:tcW w:w="1134" w:type="dxa"/>
            <w:shd w:val="clear" w:color="auto" w:fill="auto"/>
          </w:tcPr>
          <w:p w14:paraId="03DAA019" w14:textId="77777777" w:rsidR="00EB37C8" w:rsidRPr="00EB37C8" w:rsidRDefault="00EB37C8" w:rsidP="00AB442A">
            <w:pPr>
              <w:tabs>
                <w:tab w:val="center" w:pos="4677"/>
                <w:tab w:val="right" w:pos="9355"/>
              </w:tabs>
              <w:jc w:val="right"/>
              <w:rPr>
                <w:sz w:val="24"/>
              </w:rPr>
            </w:pPr>
          </w:p>
          <w:p w14:paraId="753C8BA9" w14:textId="77777777" w:rsidR="00EB37C8" w:rsidRPr="00EB37C8" w:rsidRDefault="00EB37C8" w:rsidP="00AB442A">
            <w:pPr>
              <w:tabs>
                <w:tab w:val="center" w:pos="4677"/>
                <w:tab w:val="right" w:pos="9355"/>
              </w:tabs>
              <w:jc w:val="right"/>
              <w:rPr>
                <w:sz w:val="24"/>
              </w:rPr>
            </w:pPr>
            <w:r w:rsidRPr="00EB37C8">
              <w:rPr>
                <w:sz w:val="24"/>
              </w:rPr>
              <w:t>414</w:t>
            </w:r>
          </w:p>
        </w:tc>
      </w:tr>
      <w:tr w:rsidR="00EB37C8" w:rsidRPr="00EB37C8" w14:paraId="31DEEC47" w14:textId="77777777" w:rsidTr="00AB442A">
        <w:tc>
          <w:tcPr>
            <w:tcW w:w="9072" w:type="dxa"/>
            <w:shd w:val="clear" w:color="auto" w:fill="auto"/>
          </w:tcPr>
          <w:p w14:paraId="1CFA245D" w14:textId="77777777" w:rsidR="00EB37C8" w:rsidRPr="00EB37C8" w:rsidRDefault="00EB37C8" w:rsidP="00EB37C8">
            <w:pPr>
              <w:tabs>
                <w:tab w:val="center" w:pos="4677"/>
                <w:tab w:val="right" w:pos="9355"/>
              </w:tabs>
              <w:ind w:left="284"/>
              <w:jc w:val="both"/>
              <w:rPr>
                <w:sz w:val="24"/>
                <w:szCs w:val="24"/>
              </w:rPr>
            </w:pPr>
            <w:r w:rsidRPr="00EB37C8">
              <w:rPr>
                <w:bCs/>
                <w:sz w:val="24"/>
                <w:szCs w:val="24"/>
              </w:rPr>
              <w:t>о проведении конкурсов, аукционов, запросов котировок</w:t>
            </w:r>
          </w:p>
        </w:tc>
        <w:tc>
          <w:tcPr>
            <w:tcW w:w="1134" w:type="dxa"/>
            <w:shd w:val="clear" w:color="auto" w:fill="auto"/>
          </w:tcPr>
          <w:p w14:paraId="4351BD7B" w14:textId="77777777" w:rsidR="00EB37C8" w:rsidRPr="00EB37C8" w:rsidRDefault="00EB37C8" w:rsidP="00AB442A">
            <w:pPr>
              <w:tabs>
                <w:tab w:val="center" w:pos="4677"/>
                <w:tab w:val="right" w:pos="9355"/>
              </w:tabs>
              <w:jc w:val="right"/>
              <w:rPr>
                <w:sz w:val="24"/>
              </w:rPr>
            </w:pPr>
            <w:r w:rsidRPr="00EB37C8">
              <w:rPr>
                <w:sz w:val="24"/>
              </w:rPr>
              <w:t>145</w:t>
            </w:r>
          </w:p>
        </w:tc>
      </w:tr>
      <w:tr w:rsidR="00EB37C8" w:rsidRPr="00EB37C8" w14:paraId="6ECCB505" w14:textId="77777777" w:rsidTr="00AB442A">
        <w:tc>
          <w:tcPr>
            <w:tcW w:w="9072" w:type="dxa"/>
            <w:shd w:val="clear" w:color="auto" w:fill="auto"/>
          </w:tcPr>
          <w:p w14:paraId="501B3C67" w14:textId="77777777" w:rsidR="00EB37C8" w:rsidRPr="00EB37C8" w:rsidRDefault="00EB37C8" w:rsidP="00EB37C8">
            <w:pPr>
              <w:tabs>
                <w:tab w:val="center" w:pos="4677"/>
                <w:tab w:val="right" w:pos="9355"/>
              </w:tabs>
              <w:ind w:left="284"/>
              <w:jc w:val="both"/>
              <w:rPr>
                <w:sz w:val="24"/>
                <w:szCs w:val="24"/>
              </w:rPr>
            </w:pPr>
            <w:r w:rsidRPr="00EB37C8">
              <w:rPr>
                <w:bCs/>
                <w:sz w:val="24"/>
                <w:szCs w:val="24"/>
              </w:rPr>
              <w:t>официальной позиции ФНС России</w:t>
            </w:r>
          </w:p>
        </w:tc>
        <w:tc>
          <w:tcPr>
            <w:tcW w:w="1134" w:type="dxa"/>
            <w:shd w:val="clear" w:color="auto" w:fill="auto"/>
          </w:tcPr>
          <w:p w14:paraId="3FE928BD" w14:textId="77777777" w:rsidR="00EB37C8" w:rsidRPr="00EB37C8" w:rsidRDefault="00EB37C8" w:rsidP="00AB442A">
            <w:pPr>
              <w:tabs>
                <w:tab w:val="center" w:pos="4677"/>
                <w:tab w:val="right" w:pos="9355"/>
              </w:tabs>
              <w:jc w:val="right"/>
              <w:rPr>
                <w:sz w:val="24"/>
              </w:rPr>
            </w:pPr>
            <w:r w:rsidRPr="00EB37C8">
              <w:rPr>
                <w:sz w:val="24"/>
              </w:rPr>
              <w:t>411</w:t>
            </w:r>
          </w:p>
        </w:tc>
      </w:tr>
      <w:tr w:rsidR="00EB37C8" w:rsidRPr="00EB37C8" w14:paraId="49C9D364" w14:textId="77777777" w:rsidTr="00AB442A">
        <w:tc>
          <w:tcPr>
            <w:tcW w:w="9072" w:type="dxa"/>
            <w:shd w:val="clear" w:color="auto" w:fill="auto"/>
          </w:tcPr>
          <w:p w14:paraId="3E498344" w14:textId="77777777" w:rsidR="00EB37C8" w:rsidRPr="00EB37C8" w:rsidRDefault="00EB37C8" w:rsidP="00EB37C8">
            <w:pPr>
              <w:tabs>
                <w:tab w:val="center" w:pos="4677"/>
                <w:tab w:val="right" w:pos="9355"/>
              </w:tabs>
              <w:ind w:left="284"/>
              <w:jc w:val="both"/>
              <w:rPr>
                <w:bCs/>
                <w:sz w:val="24"/>
                <w:szCs w:val="24"/>
              </w:rPr>
            </w:pPr>
            <w:r w:rsidRPr="00EB37C8">
              <w:rPr>
                <w:bCs/>
                <w:sz w:val="24"/>
                <w:szCs w:val="24"/>
              </w:rPr>
              <w:t>об организации и состоянии правовой работы</w:t>
            </w:r>
          </w:p>
        </w:tc>
        <w:tc>
          <w:tcPr>
            <w:tcW w:w="1134" w:type="dxa"/>
            <w:shd w:val="clear" w:color="auto" w:fill="auto"/>
          </w:tcPr>
          <w:p w14:paraId="253DAAAF" w14:textId="77777777" w:rsidR="00EB37C8" w:rsidRPr="00EB37C8" w:rsidRDefault="00EB37C8" w:rsidP="00AB442A">
            <w:pPr>
              <w:tabs>
                <w:tab w:val="center" w:pos="4677"/>
                <w:tab w:val="right" w:pos="9355"/>
              </w:tabs>
              <w:jc w:val="right"/>
              <w:rPr>
                <w:sz w:val="24"/>
              </w:rPr>
            </w:pPr>
            <w:r w:rsidRPr="00EB37C8">
              <w:rPr>
                <w:sz w:val="24"/>
              </w:rPr>
              <w:t>6</w:t>
            </w:r>
          </w:p>
        </w:tc>
      </w:tr>
      <w:tr w:rsidR="00EB37C8" w:rsidRPr="00EB37C8" w14:paraId="7B2AC131" w14:textId="77777777" w:rsidTr="00AB442A">
        <w:tc>
          <w:tcPr>
            <w:tcW w:w="9072" w:type="dxa"/>
            <w:shd w:val="clear" w:color="auto" w:fill="auto"/>
          </w:tcPr>
          <w:p w14:paraId="5EBF78AB" w14:textId="77777777" w:rsidR="00EB37C8" w:rsidRPr="00EB37C8" w:rsidRDefault="00EB37C8" w:rsidP="00EB37C8">
            <w:pPr>
              <w:tabs>
                <w:tab w:val="center" w:pos="4677"/>
                <w:tab w:val="right" w:pos="9355"/>
              </w:tabs>
              <w:ind w:left="284"/>
              <w:jc w:val="both"/>
              <w:rPr>
                <w:sz w:val="24"/>
                <w:szCs w:val="24"/>
              </w:rPr>
            </w:pPr>
            <w:r w:rsidRPr="00EB37C8">
              <w:rPr>
                <w:sz w:val="24"/>
                <w:szCs w:val="24"/>
              </w:rPr>
              <w:t>по вопросам применения игрового оборудования</w:t>
            </w:r>
          </w:p>
        </w:tc>
        <w:tc>
          <w:tcPr>
            <w:tcW w:w="1134" w:type="dxa"/>
            <w:shd w:val="clear" w:color="auto" w:fill="auto"/>
          </w:tcPr>
          <w:p w14:paraId="7285340D" w14:textId="77777777" w:rsidR="00EB37C8" w:rsidRPr="00EB37C8" w:rsidRDefault="00EB37C8" w:rsidP="00AB442A">
            <w:pPr>
              <w:tabs>
                <w:tab w:val="center" w:pos="4677"/>
                <w:tab w:val="right" w:pos="9355"/>
              </w:tabs>
              <w:jc w:val="right"/>
              <w:rPr>
                <w:sz w:val="24"/>
              </w:rPr>
            </w:pPr>
            <w:r w:rsidRPr="00EB37C8">
              <w:rPr>
                <w:sz w:val="24"/>
              </w:rPr>
              <w:t>337</w:t>
            </w:r>
          </w:p>
        </w:tc>
      </w:tr>
      <w:tr w:rsidR="00EB37C8" w:rsidRPr="00EB37C8" w14:paraId="291A0531" w14:textId="77777777" w:rsidTr="00AB442A">
        <w:tc>
          <w:tcPr>
            <w:tcW w:w="9072" w:type="dxa"/>
            <w:shd w:val="clear" w:color="auto" w:fill="auto"/>
          </w:tcPr>
          <w:p w14:paraId="3242795A" w14:textId="77777777" w:rsidR="00EB37C8" w:rsidRPr="00EB37C8" w:rsidRDefault="00EB37C8" w:rsidP="00EB37C8">
            <w:pPr>
              <w:tabs>
                <w:tab w:val="center" w:pos="4677"/>
                <w:tab w:val="right" w:pos="9355"/>
              </w:tabs>
              <w:ind w:left="284"/>
              <w:jc w:val="both"/>
              <w:rPr>
                <w:sz w:val="24"/>
                <w:szCs w:val="24"/>
              </w:rPr>
            </w:pPr>
            <w:r w:rsidRPr="00EB37C8">
              <w:rPr>
                <w:sz w:val="24"/>
                <w:szCs w:val="24"/>
              </w:rPr>
              <w:t>по противодействию коррупции</w:t>
            </w:r>
          </w:p>
        </w:tc>
        <w:tc>
          <w:tcPr>
            <w:tcW w:w="1134" w:type="dxa"/>
            <w:shd w:val="clear" w:color="auto" w:fill="auto"/>
          </w:tcPr>
          <w:p w14:paraId="3B36319C" w14:textId="77777777" w:rsidR="00EB37C8" w:rsidRPr="00EB37C8" w:rsidRDefault="00EB37C8" w:rsidP="00AB442A">
            <w:pPr>
              <w:tabs>
                <w:tab w:val="center" w:pos="4677"/>
                <w:tab w:val="right" w:pos="9355"/>
              </w:tabs>
              <w:jc w:val="right"/>
              <w:rPr>
                <w:sz w:val="24"/>
              </w:rPr>
            </w:pPr>
            <w:r w:rsidRPr="00EB37C8">
              <w:rPr>
                <w:sz w:val="24"/>
              </w:rPr>
              <w:t>502</w:t>
            </w:r>
          </w:p>
        </w:tc>
      </w:tr>
    </w:tbl>
    <w:p w14:paraId="6645E245" w14:textId="77777777" w:rsidR="00EB37C8" w:rsidRPr="00EB37C8" w:rsidRDefault="00EB37C8" w:rsidP="00EB37C8">
      <w:pPr>
        <w:rPr>
          <w:b/>
          <w:sz w:val="24"/>
        </w:rPr>
      </w:pPr>
    </w:p>
    <w:p w14:paraId="2206571F" w14:textId="77777777" w:rsidR="00EB37C8" w:rsidRPr="00EB37C8" w:rsidRDefault="00EB37C8" w:rsidP="00EB37C8">
      <w:pPr>
        <w:rPr>
          <w:b/>
          <w:sz w:val="24"/>
        </w:rPr>
      </w:pPr>
    </w:p>
    <w:tbl>
      <w:tblPr>
        <w:tblW w:w="0" w:type="auto"/>
        <w:tblLook w:val="01E0" w:firstRow="1" w:lastRow="1" w:firstColumn="1" w:lastColumn="1" w:noHBand="0" w:noVBand="0"/>
      </w:tblPr>
      <w:tblGrid>
        <w:gridCol w:w="9072"/>
        <w:gridCol w:w="1134"/>
      </w:tblGrid>
      <w:tr w:rsidR="00EB37C8" w:rsidRPr="00EB37C8" w14:paraId="21A1032F" w14:textId="77777777" w:rsidTr="00AB442A">
        <w:tc>
          <w:tcPr>
            <w:tcW w:w="9072" w:type="dxa"/>
            <w:shd w:val="clear" w:color="auto" w:fill="auto"/>
          </w:tcPr>
          <w:p w14:paraId="684902DF" w14:textId="77777777" w:rsidR="00EB37C8" w:rsidRPr="00EB37C8" w:rsidRDefault="00EB37C8" w:rsidP="00EB37C8">
            <w:pPr>
              <w:tabs>
                <w:tab w:val="center" w:pos="4677"/>
                <w:tab w:val="right" w:pos="9355"/>
              </w:tabs>
              <w:jc w:val="both"/>
              <w:rPr>
                <w:b/>
                <w:sz w:val="24"/>
              </w:rPr>
            </w:pPr>
            <w:r w:rsidRPr="00EB37C8">
              <w:rPr>
                <w:b/>
                <w:sz w:val="24"/>
              </w:rPr>
              <w:t xml:space="preserve">Расписания </w:t>
            </w:r>
          </w:p>
        </w:tc>
        <w:tc>
          <w:tcPr>
            <w:tcW w:w="1134" w:type="dxa"/>
            <w:shd w:val="clear" w:color="auto" w:fill="auto"/>
          </w:tcPr>
          <w:p w14:paraId="54001135" w14:textId="77777777" w:rsidR="00EB37C8" w:rsidRPr="00EB37C8" w:rsidRDefault="00EB37C8" w:rsidP="00AB442A">
            <w:pPr>
              <w:tabs>
                <w:tab w:val="center" w:pos="4677"/>
                <w:tab w:val="right" w:pos="9355"/>
              </w:tabs>
              <w:jc w:val="right"/>
              <w:rPr>
                <w:sz w:val="24"/>
              </w:rPr>
            </w:pPr>
          </w:p>
        </w:tc>
      </w:tr>
      <w:tr w:rsidR="00EB37C8" w:rsidRPr="00EB37C8" w14:paraId="440B3214" w14:textId="77777777" w:rsidTr="00AB442A">
        <w:tc>
          <w:tcPr>
            <w:tcW w:w="9072" w:type="dxa"/>
            <w:shd w:val="clear" w:color="auto" w:fill="auto"/>
          </w:tcPr>
          <w:p w14:paraId="3903EF40" w14:textId="77777777" w:rsidR="00EB37C8" w:rsidRPr="00EB37C8" w:rsidRDefault="00EB37C8" w:rsidP="00EB37C8">
            <w:pPr>
              <w:tabs>
                <w:tab w:val="center" w:pos="4677"/>
                <w:tab w:val="right" w:pos="9355"/>
              </w:tabs>
              <w:ind w:firstLine="360"/>
              <w:jc w:val="both"/>
              <w:rPr>
                <w:sz w:val="24"/>
              </w:rPr>
            </w:pPr>
            <w:r w:rsidRPr="00EB37C8">
              <w:rPr>
                <w:sz w:val="24"/>
                <w:szCs w:val="24"/>
              </w:rPr>
              <w:t>казначейские расходные</w:t>
            </w:r>
          </w:p>
        </w:tc>
        <w:tc>
          <w:tcPr>
            <w:tcW w:w="1134" w:type="dxa"/>
            <w:shd w:val="clear" w:color="auto" w:fill="auto"/>
          </w:tcPr>
          <w:p w14:paraId="66FE4789" w14:textId="77777777" w:rsidR="00EB37C8" w:rsidRPr="00EB37C8" w:rsidRDefault="00EB37C8" w:rsidP="00AB442A">
            <w:pPr>
              <w:tabs>
                <w:tab w:val="center" w:pos="4677"/>
                <w:tab w:val="right" w:pos="9355"/>
              </w:tabs>
              <w:jc w:val="right"/>
              <w:rPr>
                <w:sz w:val="24"/>
              </w:rPr>
            </w:pPr>
            <w:r w:rsidRPr="00EB37C8">
              <w:rPr>
                <w:sz w:val="24"/>
              </w:rPr>
              <w:t>137</w:t>
            </w:r>
          </w:p>
        </w:tc>
      </w:tr>
      <w:tr w:rsidR="00EB37C8" w:rsidRPr="00EB37C8" w14:paraId="6A95D999" w14:textId="77777777" w:rsidTr="00AB442A">
        <w:tc>
          <w:tcPr>
            <w:tcW w:w="9072" w:type="dxa"/>
            <w:shd w:val="clear" w:color="auto" w:fill="auto"/>
          </w:tcPr>
          <w:p w14:paraId="7C8D04E6" w14:textId="77777777" w:rsidR="00EB37C8" w:rsidRPr="00EB37C8" w:rsidRDefault="00EB37C8" w:rsidP="00EB37C8">
            <w:pPr>
              <w:tabs>
                <w:tab w:val="center" w:pos="4677"/>
                <w:tab w:val="right" w:pos="9355"/>
              </w:tabs>
              <w:ind w:firstLine="360"/>
              <w:jc w:val="both"/>
              <w:rPr>
                <w:sz w:val="24"/>
                <w:szCs w:val="24"/>
              </w:rPr>
            </w:pPr>
            <w:r w:rsidRPr="00EB37C8">
              <w:rPr>
                <w:sz w:val="24"/>
                <w:szCs w:val="24"/>
              </w:rPr>
              <w:t>о финансовом обеспечении всех направлений деятельности</w:t>
            </w:r>
          </w:p>
        </w:tc>
        <w:tc>
          <w:tcPr>
            <w:tcW w:w="1134" w:type="dxa"/>
            <w:shd w:val="clear" w:color="auto" w:fill="auto"/>
          </w:tcPr>
          <w:p w14:paraId="4901F160" w14:textId="77777777" w:rsidR="00EB37C8" w:rsidRPr="00EB37C8" w:rsidRDefault="00EB37C8" w:rsidP="00AB442A">
            <w:pPr>
              <w:tabs>
                <w:tab w:val="center" w:pos="4677"/>
                <w:tab w:val="right" w:pos="9355"/>
              </w:tabs>
              <w:jc w:val="right"/>
              <w:rPr>
                <w:sz w:val="24"/>
              </w:rPr>
            </w:pPr>
            <w:r w:rsidRPr="00EB37C8">
              <w:rPr>
                <w:sz w:val="24"/>
              </w:rPr>
              <w:t>141</w:t>
            </w:r>
          </w:p>
        </w:tc>
      </w:tr>
      <w:tr w:rsidR="00EB37C8" w:rsidRPr="00EB37C8" w14:paraId="01B88F2A" w14:textId="77777777" w:rsidTr="00AB442A">
        <w:tc>
          <w:tcPr>
            <w:tcW w:w="9072" w:type="dxa"/>
            <w:shd w:val="clear" w:color="auto" w:fill="auto"/>
          </w:tcPr>
          <w:p w14:paraId="11C9A7BD" w14:textId="77777777" w:rsidR="00EB37C8" w:rsidRPr="00EB37C8" w:rsidRDefault="00EB37C8" w:rsidP="00EB37C8">
            <w:pPr>
              <w:tabs>
                <w:tab w:val="center" w:pos="4677"/>
                <w:tab w:val="right" w:pos="9355"/>
              </w:tabs>
              <w:ind w:firstLine="360"/>
              <w:jc w:val="both"/>
              <w:rPr>
                <w:sz w:val="24"/>
              </w:rPr>
            </w:pPr>
            <w:r w:rsidRPr="00EB37C8">
              <w:rPr>
                <w:sz w:val="24"/>
              </w:rPr>
              <w:t>штатные</w:t>
            </w:r>
          </w:p>
        </w:tc>
        <w:tc>
          <w:tcPr>
            <w:tcW w:w="1134" w:type="dxa"/>
            <w:shd w:val="clear" w:color="auto" w:fill="auto"/>
          </w:tcPr>
          <w:p w14:paraId="0034B962" w14:textId="77777777" w:rsidR="00EB37C8" w:rsidRPr="00EB37C8" w:rsidRDefault="00EB37C8" w:rsidP="00AB442A">
            <w:pPr>
              <w:tabs>
                <w:tab w:val="center" w:pos="4677"/>
                <w:tab w:val="right" w:pos="9355"/>
              </w:tabs>
              <w:jc w:val="right"/>
              <w:rPr>
                <w:sz w:val="24"/>
              </w:rPr>
            </w:pPr>
            <w:r w:rsidRPr="00EB37C8">
              <w:rPr>
                <w:sz w:val="24"/>
              </w:rPr>
              <w:t>21</w:t>
            </w:r>
          </w:p>
        </w:tc>
      </w:tr>
    </w:tbl>
    <w:p w14:paraId="2058F855"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4888E793" w14:textId="77777777" w:rsidTr="00AB442A">
        <w:tc>
          <w:tcPr>
            <w:tcW w:w="9072" w:type="dxa"/>
            <w:shd w:val="clear" w:color="auto" w:fill="auto"/>
          </w:tcPr>
          <w:p w14:paraId="103B8DF7" w14:textId="77777777" w:rsidR="00EB37C8" w:rsidRPr="00EB37C8" w:rsidRDefault="00EB37C8" w:rsidP="00EB37C8">
            <w:pPr>
              <w:tabs>
                <w:tab w:val="center" w:pos="4677"/>
                <w:tab w:val="right" w:pos="9355"/>
              </w:tabs>
              <w:jc w:val="both"/>
              <w:rPr>
                <w:b/>
                <w:sz w:val="24"/>
              </w:rPr>
            </w:pPr>
            <w:r w:rsidRPr="00EB37C8">
              <w:rPr>
                <w:b/>
                <w:sz w:val="24"/>
              </w:rPr>
              <w:t>Распорядок</w:t>
            </w:r>
          </w:p>
        </w:tc>
        <w:tc>
          <w:tcPr>
            <w:tcW w:w="1134" w:type="dxa"/>
            <w:shd w:val="clear" w:color="auto" w:fill="auto"/>
          </w:tcPr>
          <w:p w14:paraId="57C2000D" w14:textId="77777777" w:rsidR="00EB37C8" w:rsidRPr="00EB37C8" w:rsidRDefault="00EB37C8" w:rsidP="00AB442A">
            <w:pPr>
              <w:tabs>
                <w:tab w:val="center" w:pos="4677"/>
                <w:tab w:val="right" w:pos="9355"/>
              </w:tabs>
              <w:jc w:val="right"/>
              <w:rPr>
                <w:sz w:val="24"/>
              </w:rPr>
            </w:pPr>
          </w:p>
        </w:tc>
      </w:tr>
      <w:tr w:rsidR="00EB37C8" w:rsidRPr="00EB37C8" w14:paraId="292D7691" w14:textId="77777777" w:rsidTr="00AB442A">
        <w:tc>
          <w:tcPr>
            <w:tcW w:w="9072" w:type="dxa"/>
            <w:shd w:val="clear" w:color="auto" w:fill="auto"/>
          </w:tcPr>
          <w:p w14:paraId="4728C353" w14:textId="77777777" w:rsidR="00EB37C8" w:rsidRPr="00EB37C8" w:rsidRDefault="00EB37C8" w:rsidP="00EB37C8">
            <w:pPr>
              <w:tabs>
                <w:tab w:val="center" w:pos="4677"/>
                <w:tab w:val="right" w:pos="9355"/>
              </w:tabs>
              <w:ind w:left="284"/>
              <w:jc w:val="both"/>
              <w:rPr>
                <w:sz w:val="24"/>
              </w:rPr>
            </w:pPr>
            <w:r w:rsidRPr="00EB37C8">
              <w:rPr>
                <w:sz w:val="24"/>
                <w:szCs w:val="24"/>
              </w:rPr>
              <w:t>служебный</w:t>
            </w:r>
          </w:p>
        </w:tc>
        <w:tc>
          <w:tcPr>
            <w:tcW w:w="1134" w:type="dxa"/>
            <w:shd w:val="clear" w:color="auto" w:fill="auto"/>
          </w:tcPr>
          <w:p w14:paraId="01DA2797" w14:textId="77777777" w:rsidR="00EB37C8" w:rsidRPr="00EB37C8" w:rsidRDefault="00EB37C8" w:rsidP="00AB442A">
            <w:pPr>
              <w:tabs>
                <w:tab w:val="center" w:pos="4677"/>
                <w:tab w:val="right" w:pos="9355"/>
              </w:tabs>
              <w:jc w:val="right"/>
              <w:rPr>
                <w:sz w:val="24"/>
              </w:rPr>
            </w:pPr>
            <w:r w:rsidRPr="00EB37C8">
              <w:rPr>
                <w:sz w:val="24"/>
              </w:rPr>
              <w:t>428</w:t>
            </w:r>
          </w:p>
        </w:tc>
      </w:tr>
    </w:tbl>
    <w:p w14:paraId="502A60AF"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50C3045A" w14:textId="77777777" w:rsidTr="00AB442A">
        <w:tc>
          <w:tcPr>
            <w:tcW w:w="9072" w:type="dxa"/>
            <w:shd w:val="clear" w:color="auto" w:fill="auto"/>
          </w:tcPr>
          <w:p w14:paraId="04CBF969" w14:textId="77777777" w:rsidR="00EB37C8" w:rsidRPr="00EB37C8" w:rsidRDefault="00EB37C8" w:rsidP="00EB37C8">
            <w:pPr>
              <w:tabs>
                <w:tab w:val="center" w:pos="4677"/>
                <w:tab w:val="right" w:pos="9355"/>
              </w:tabs>
              <w:jc w:val="both"/>
              <w:rPr>
                <w:b/>
                <w:sz w:val="24"/>
              </w:rPr>
            </w:pPr>
            <w:r w:rsidRPr="00EB37C8">
              <w:rPr>
                <w:b/>
                <w:sz w:val="24"/>
              </w:rPr>
              <w:t>Распоряжения</w:t>
            </w:r>
          </w:p>
        </w:tc>
        <w:tc>
          <w:tcPr>
            <w:tcW w:w="1134" w:type="dxa"/>
            <w:shd w:val="clear" w:color="auto" w:fill="auto"/>
          </w:tcPr>
          <w:p w14:paraId="202BF0D6" w14:textId="77777777" w:rsidR="00EB37C8" w:rsidRPr="00EB37C8" w:rsidRDefault="00EB37C8" w:rsidP="00AB442A">
            <w:pPr>
              <w:tabs>
                <w:tab w:val="center" w:pos="4677"/>
                <w:tab w:val="right" w:pos="9355"/>
              </w:tabs>
              <w:jc w:val="right"/>
              <w:rPr>
                <w:sz w:val="24"/>
              </w:rPr>
            </w:pPr>
          </w:p>
        </w:tc>
      </w:tr>
      <w:tr w:rsidR="00EB37C8" w:rsidRPr="00EB37C8" w14:paraId="10EF0EA8" w14:textId="77777777" w:rsidTr="00AB442A">
        <w:tc>
          <w:tcPr>
            <w:tcW w:w="9072" w:type="dxa"/>
            <w:shd w:val="clear" w:color="auto" w:fill="auto"/>
          </w:tcPr>
          <w:p w14:paraId="648ADCE4" w14:textId="77777777" w:rsidR="00EB37C8" w:rsidRPr="00EB37C8" w:rsidRDefault="00EB37C8" w:rsidP="00EB37C8">
            <w:pPr>
              <w:tabs>
                <w:tab w:val="center" w:pos="4677"/>
                <w:tab w:val="right" w:pos="9355"/>
              </w:tabs>
              <w:ind w:left="284"/>
              <w:rPr>
                <w:sz w:val="24"/>
                <w:szCs w:val="24"/>
              </w:rPr>
            </w:pPr>
            <w:r w:rsidRPr="00EB37C8">
              <w:rPr>
                <w:sz w:val="24"/>
                <w:szCs w:val="24"/>
              </w:rPr>
              <w:t>в составе лицензионного дела (копии)</w:t>
            </w:r>
          </w:p>
        </w:tc>
        <w:tc>
          <w:tcPr>
            <w:tcW w:w="1134" w:type="dxa"/>
            <w:shd w:val="clear" w:color="auto" w:fill="auto"/>
          </w:tcPr>
          <w:p w14:paraId="3E48FBC2" w14:textId="77777777" w:rsidR="00EB37C8" w:rsidRPr="00EB37C8" w:rsidRDefault="00EB37C8" w:rsidP="00AB442A">
            <w:pPr>
              <w:tabs>
                <w:tab w:val="center" w:pos="4677"/>
                <w:tab w:val="right" w:pos="9355"/>
              </w:tabs>
              <w:jc w:val="right"/>
              <w:rPr>
                <w:sz w:val="24"/>
              </w:rPr>
            </w:pPr>
            <w:r w:rsidRPr="00EB37C8">
              <w:rPr>
                <w:sz w:val="24"/>
              </w:rPr>
              <w:t xml:space="preserve">320, 321, </w:t>
            </w:r>
            <w:r w:rsidRPr="00EB37C8">
              <w:rPr>
                <w:sz w:val="24"/>
              </w:rPr>
              <w:lastRenderedPageBreak/>
              <w:t>326, 327</w:t>
            </w:r>
          </w:p>
        </w:tc>
      </w:tr>
      <w:tr w:rsidR="00EB37C8" w:rsidRPr="00EB37C8" w14:paraId="1A9219EB" w14:textId="77777777" w:rsidTr="00AB442A">
        <w:tc>
          <w:tcPr>
            <w:tcW w:w="9072" w:type="dxa"/>
            <w:shd w:val="clear" w:color="auto" w:fill="auto"/>
          </w:tcPr>
          <w:p w14:paraId="3E11F9F4" w14:textId="77777777" w:rsidR="00EB37C8" w:rsidRPr="00EB37C8" w:rsidRDefault="00EB37C8" w:rsidP="00EB37C8">
            <w:pPr>
              <w:tabs>
                <w:tab w:val="center" w:pos="4677"/>
                <w:tab w:val="right" w:pos="9355"/>
              </w:tabs>
              <w:ind w:left="284"/>
              <w:rPr>
                <w:sz w:val="24"/>
                <w:szCs w:val="24"/>
              </w:rPr>
            </w:pPr>
            <w:r w:rsidRPr="00EB37C8">
              <w:rPr>
                <w:sz w:val="24"/>
                <w:szCs w:val="24"/>
              </w:rPr>
              <w:lastRenderedPageBreak/>
              <w:t>по личному составу</w:t>
            </w:r>
          </w:p>
        </w:tc>
        <w:tc>
          <w:tcPr>
            <w:tcW w:w="1134" w:type="dxa"/>
            <w:shd w:val="clear" w:color="auto" w:fill="auto"/>
          </w:tcPr>
          <w:p w14:paraId="52AEE4F3" w14:textId="77777777" w:rsidR="00EB37C8" w:rsidRPr="00EB37C8" w:rsidRDefault="00EB37C8" w:rsidP="00AB442A">
            <w:pPr>
              <w:tabs>
                <w:tab w:val="center" w:pos="4677"/>
                <w:tab w:val="right" w:pos="9355"/>
              </w:tabs>
              <w:jc w:val="right"/>
              <w:rPr>
                <w:sz w:val="24"/>
              </w:rPr>
            </w:pPr>
            <w:r w:rsidRPr="00EB37C8">
              <w:rPr>
                <w:sz w:val="24"/>
              </w:rPr>
              <w:t>475</w:t>
            </w:r>
          </w:p>
        </w:tc>
      </w:tr>
      <w:tr w:rsidR="00EB37C8" w:rsidRPr="00EB37C8" w14:paraId="15C0A921" w14:textId="77777777" w:rsidTr="00AB442A">
        <w:tc>
          <w:tcPr>
            <w:tcW w:w="9072" w:type="dxa"/>
            <w:shd w:val="clear" w:color="auto" w:fill="auto"/>
          </w:tcPr>
          <w:p w14:paraId="71F90577" w14:textId="77777777" w:rsidR="00EB37C8" w:rsidRPr="00EB37C8" w:rsidRDefault="00EB37C8" w:rsidP="00EB37C8">
            <w:pPr>
              <w:tabs>
                <w:tab w:val="center" w:pos="4677"/>
                <w:tab w:val="right" w:pos="9355"/>
              </w:tabs>
              <w:ind w:left="284"/>
              <w:rPr>
                <w:sz w:val="24"/>
              </w:rPr>
            </w:pPr>
            <w:r w:rsidRPr="00EB37C8">
              <w:rPr>
                <w:sz w:val="24"/>
                <w:szCs w:val="24"/>
              </w:rPr>
              <w:t>по налоговым поступлениям в бюджет</w:t>
            </w:r>
          </w:p>
        </w:tc>
        <w:tc>
          <w:tcPr>
            <w:tcW w:w="1134" w:type="dxa"/>
            <w:shd w:val="clear" w:color="auto" w:fill="auto"/>
          </w:tcPr>
          <w:p w14:paraId="79538FCD" w14:textId="77777777" w:rsidR="00EB37C8" w:rsidRPr="00EB37C8" w:rsidRDefault="00EB37C8" w:rsidP="00AB442A">
            <w:pPr>
              <w:tabs>
                <w:tab w:val="center" w:pos="4677"/>
                <w:tab w:val="right" w:pos="9355"/>
              </w:tabs>
              <w:jc w:val="right"/>
              <w:rPr>
                <w:sz w:val="24"/>
              </w:rPr>
            </w:pPr>
            <w:r w:rsidRPr="00EB37C8">
              <w:rPr>
                <w:sz w:val="24"/>
              </w:rPr>
              <w:t>190</w:t>
            </w:r>
          </w:p>
        </w:tc>
      </w:tr>
      <w:tr w:rsidR="00EB37C8" w:rsidRPr="00EB37C8" w14:paraId="0DC2C7AC" w14:textId="77777777" w:rsidTr="00AB442A">
        <w:tc>
          <w:tcPr>
            <w:tcW w:w="9072" w:type="dxa"/>
            <w:shd w:val="clear" w:color="auto" w:fill="auto"/>
          </w:tcPr>
          <w:p w14:paraId="1B2521FE" w14:textId="77777777" w:rsidR="00EB37C8" w:rsidRPr="00EB37C8" w:rsidRDefault="00EB37C8" w:rsidP="00EB37C8">
            <w:pPr>
              <w:tabs>
                <w:tab w:val="center" w:pos="4677"/>
                <w:tab w:val="right" w:pos="9355"/>
              </w:tabs>
              <w:ind w:left="284"/>
              <w:rPr>
                <w:sz w:val="24"/>
              </w:rPr>
            </w:pPr>
            <w:r w:rsidRPr="00EB37C8">
              <w:rPr>
                <w:sz w:val="24"/>
              </w:rPr>
              <w:t>по основной деятельности;</w:t>
            </w:r>
            <w:r w:rsidRPr="00EB37C8">
              <w:rPr>
                <w:sz w:val="24"/>
                <w:szCs w:val="24"/>
              </w:rPr>
              <w:t xml:space="preserve"> по административно-хозяйственным вопросам; (копии) присланные для сведения</w:t>
            </w:r>
          </w:p>
        </w:tc>
        <w:tc>
          <w:tcPr>
            <w:tcW w:w="1134" w:type="dxa"/>
            <w:shd w:val="clear" w:color="auto" w:fill="auto"/>
          </w:tcPr>
          <w:p w14:paraId="7A95E04A" w14:textId="77777777" w:rsidR="00EB37C8" w:rsidRPr="00EB37C8" w:rsidRDefault="00EB37C8" w:rsidP="00AB442A">
            <w:pPr>
              <w:tabs>
                <w:tab w:val="center" w:pos="4677"/>
                <w:tab w:val="right" w:pos="9355"/>
              </w:tabs>
              <w:jc w:val="right"/>
              <w:rPr>
                <w:sz w:val="24"/>
              </w:rPr>
            </w:pPr>
          </w:p>
          <w:p w14:paraId="62CA80F9" w14:textId="77777777" w:rsidR="00EB37C8" w:rsidRPr="00EB37C8" w:rsidRDefault="00EB37C8" w:rsidP="00AB442A">
            <w:pPr>
              <w:tabs>
                <w:tab w:val="center" w:pos="4677"/>
                <w:tab w:val="right" w:pos="9355"/>
              </w:tabs>
              <w:jc w:val="right"/>
              <w:rPr>
                <w:sz w:val="24"/>
              </w:rPr>
            </w:pPr>
            <w:r w:rsidRPr="00EB37C8">
              <w:rPr>
                <w:sz w:val="24"/>
              </w:rPr>
              <w:t>11</w:t>
            </w:r>
          </w:p>
        </w:tc>
      </w:tr>
      <w:tr w:rsidR="00EB37C8" w:rsidRPr="00EB37C8" w14:paraId="2F75A637" w14:textId="77777777" w:rsidTr="00AB442A">
        <w:tc>
          <w:tcPr>
            <w:tcW w:w="9072" w:type="dxa"/>
            <w:shd w:val="clear" w:color="auto" w:fill="auto"/>
          </w:tcPr>
          <w:p w14:paraId="0472C497" w14:textId="77777777" w:rsidR="00EB37C8" w:rsidRPr="00EB37C8" w:rsidRDefault="00EB37C8" w:rsidP="00EB37C8">
            <w:pPr>
              <w:tabs>
                <w:tab w:val="center" w:pos="4677"/>
                <w:tab w:val="right" w:pos="9355"/>
              </w:tabs>
              <w:ind w:left="284"/>
              <w:rPr>
                <w:sz w:val="24"/>
              </w:rPr>
            </w:pPr>
            <w:r w:rsidRPr="00EB37C8">
              <w:rPr>
                <w:sz w:val="24"/>
              </w:rPr>
              <w:t>Президента Российской Федерации, Правительства Российской Федерации, федеральных органов исполнительной власти, иных государственных органов Российской Федерации, субъектов Российской Федерации (копии)</w:t>
            </w:r>
          </w:p>
        </w:tc>
        <w:tc>
          <w:tcPr>
            <w:tcW w:w="1134" w:type="dxa"/>
            <w:shd w:val="clear" w:color="auto" w:fill="auto"/>
          </w:tcPr>
          <w:p w14:paraId="41EC83B0" w14:textId="77777777" w:rsidR="00EB37C8" w:rsidRPr="00EB37C8" w:rsidRDefault="00EB37C8" w:rsidP="00AB442A">
            <w:pPr>
              <w:tabs>
                <w:tab w:val="center" w:pos="4677"/>
                <w:tab w:val="right" w:pos="9355"/>
              </w:tabs>
              <w:jc w:val="right"/>
              <w:rPr>
                <w:sz w:val="24"/>
              </w:rPr>
            </w:pPr>
          </w:p>
          <w:p w14:paraId="648FB364" w14:textId="77777777" w:rsidR="00EB37C8" w:rsidRPr="00EB37C8" w:rsidRDefault="00EB37C8" w:rsidP="00AB442A">
            <w:pPr>
              <w:tabs>
                <w:tab w:val="center" w:pos="4677"/>
                <w:tab w:val="right" w:pos="9355"/>
              </w:tabs>
              <w:jc w:val="right"/>
              <w:rPr>
                <w:sz w:val="24"/>
              </w:rPr>
            </w:pPr>
          </w:p>
          <w:p w14:paraId="77E1E0B0" w14:textId="77777777" w:rsidR="00EB37C8" w:rsidRPr="00EB37C8" w:rsidRDefault="00EB37C8" w:rsidP="00AB442A">
            <w:pPr>
              <w:tabs>
                <w:tab w:val="center" w:pos="4677"/>
                <w:tab w:val="right" w:pos="9355"/>
              </w:tabs>
              <w:jc w:val="right"/>
              <w:rPr>
                <w:sz w:val="24"/>
              </w:rPr>
            </w:pPr>
            <w:r w:rsidRPr="00EB37C8">
              <w:rPr>
                <w:sz w:val="24"/>
              </w:rPr>
              <w:t>1</w:t>
            </w:r>
          </w:p>
        </w:tc>
      </w:tr>
      <w:tr w:rsidR="00EB37C8" w:rsidRPr="00EB37C8" w14:paraId="48642009" w14:textId="77777777" w:rsidTr="00AB442A">
        <w:tc>
          <w:tcPr>
            <w:tcW w:w="9072" w:type="dxa"/>
            <w:shd w:val="clear" w:color="auto" w:fill="auto"/>
          </w:tcPr>
          <w:p w14:paraId="4F766392" w14:textId="77777777" w:rsidR="00EB37C8" w:rsidRPr="00EB37C8" w:rsidRDefault="00EB37C8" w:rsidP="00EB37C8">
            <w:pPr>
              <w:tabs>
                <w:tab w:val="center" w:pos="4677"/>
                <w:tab w:val="right" w:pos="9355"/>
              </w:tabs>
              <w:ind w:left="284"/>
              <w:rPr>
                <w:sz w:val="24"/>
              </w:rPr>
            </w:pPr>
            <w:r w:rsidRPr="00EB37C8">
              <w:rPr>
                <w:sz w:val="24"/>
              </w:rPr>
              <w:t xml:space="preserve">проверок </w:t>
            </w:r>
            <w:r w:rsidRPr="00EB37C8">
              <w:rPr>
                <w:sz w:val="24"/>
                <w:szCs w:val="24"/>
              </w:rPr>
              <w:t>организаторов азартных игр в игорных зонах (копии)</w:t>
            </w:r>
          </w:p>
        </w:tc>
        <w:tc>
          <w:tcPr>
            <w:tcW w:w="1134" w:type="dxa"/>
            <w:shd w:val="clear" w:color="auto" w:fill="auto"/>
          </w:tcPr>
          <w:p w14:paraId="0BD6BED8" w14:textId="77777777" w:rsidR="00EB37C8" w:rsidRPr="00EB37C8" w:rsidRDefault="00EB37C8" w:rsidP="00AB442A">
            <w:pPr>
              <w:tabs>
                <w:tab w:val="center" w:pos="4677"/>
                <w:tab w:val="right" w:pos="9355"/>
              </w:tabs>
              <w:jc w:val="right"/>
              <w:rPr>
                <w:sz w:val="24"/>
              </w:rPr>
            </w:pPr>
            <w:r w:rsidRPr="00EB37C8">
              <w:rPr>
                <w:sz w:val="24"/>
              </w:rPr>
              <w:t>333</w:t>
            </w:r>
          </w:p>
        </w:tc>
      </w:tr>
    </w:tbl>
    <w:p w14:paraId="442DE29E"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72C9151E" w14:textId="77777777" w:rsidTr="00AB442A">
        <w:tc>
          <w:tcPr>
            <w:tcW w:w="9072" w:type="dxa"/>
            <w:shd w:val="clear" w:color="auto" w:fill="auto"/>
          </w:tcPr>
          <w:p w14:paraId="2F5BB013" w14:textId="77777777" w:rsidR="00EB37C8" w:rsidRPr="00EB37C8" w:rsidRDefault="00EB37C8" w:rsidP="00EB37C8">
            <w:pPr>
              <w:tabs>
                <w:tab w:val="center" w:pos="4677"/>
                <w:tab w:val="right" w:pos="9355"/>
              </w:tabs>
              <w:jc w:val="both"/>
              <w:rPr>
                <w:b/>
                <w:sz w:val="24"/>
              </w:rPr>
            </w:pPr>
            <w:r w:rsidRPr="00EB37C8">
              <w:rPr>
                <w:b/>
                <w:sz w:val="24"/>
              </w:rPr>
              <w:t>Расчеты</w:t>
            </w:r>
          </w:p>
        </w:tc>
        <w:tc>
          <w:tcPr>
            <w:tcW w:w="1134" w:type="dxa"/>
            <w:shd w:val="clear" w:color="auto" w:fill="auto"/>
          </w:tcPr>
          <w:p w14:paraId="6B7E9939" w14:textId="77777777" w:rsidR="00EB37C8" w:rsidRPr="00EB37C8" w:rsidRDefault="00EB37C8" w:rsidP="00AB442A">
            <w:pPr>
              <w:tabs>
                <w:tab w:val="center" w:pos="4677"/>
                <w:tab w:val="right" w:pos="9355"/>
              </w:tabs>
              <w:jc w:val="right"/>
              <w:rPr>
                <w:sz w:val="24"/>
              </w:rPr>
            </w:pPr>
          </w:p>
        </w:tc>
      </w:tr>
      <w:tr w:rsidR="00EB37C8" w:rsidRPr="00EB37C8" w14:paraId="4317AFE1" w14:textId="77777777" w:rsidTr="00AB442A">
        <w:tc>
          <w:tcPr>
            <w:tcW w:w="9072" w:type="dxa"/>
            <w:shd w:val="clear" w:color="auto" w:fill="auto"/>
          </w:tcPr>
          <w:p w14:paraId="7C3F0307" w14:textId="77777777" w:rsidR="00AB442A" w:rsidRDefault="00EB37C8" w:rsidP="00EB37C8">
            <w:pPr>
              <w:tabs>
                <w:tab w:val="center" w:pos="4677"/>
                <w:tab w:val="right" w:pos="9355"/>
              </w:tabs>
              <w:ind w:left="284"/>
              <w:jc w:val="both"/>
              <w:rPr>
                <w:sz w:val="24"/>
                <w:szCs w:val="24"/>
              </w:rPr>
            </w:pPr>
            <w:r w:rsidRPr="00EB37C8">
              <w:rPr>
                <w:sz w:val="24"/>
                <w:szCs w:val="24"/>
              </w:rPr>
              <w:t xml:space="preserve">к договорам (контрактам) аренды (субаренды), безвозмездного пользования </w:t>
            </w:r>
          </w:p>
          <w:p w14:paraId="273C1204" w14:textId="18642B8A" w:rsidR="00EB37C8" w:rsidRPr="00EB37C8" w:rsidRDefault="00EB37C8" w:rsidP="00EB37C8">
            <w:pPr>
              <w:tabs>
                <w:tab w:val="center" w:pos="4677"/>
                <w:tab w:val="right" w:pos="9355"/>
              </w:tabs>
              <w:ind w:left="284"/>
              <w:jc w:val="both"/>
              <w:rPr>
                <w:sz w:val="24"/>
                <w:szCs w:val="24"/>
              </w:rPr>
            </w:pPr>
            <w:r w:rsidRPr="00EB37C8">
              <w:rPr>
                <w:sz w:val="24"/>
                <w:szCs w:val="24"/>
              </w:rPr>
              <w:t>имуществом</w:t>
            </w:r>
          </w:p>
        </w:tc>
        <w:tc>
          <w:tcPr>
            <w:tcW w:w="1134" w:type="dxa"/>
            <w:shd w:val="clear" w:color="auto" w:fill="auto"/>
          </w:tcPr>
          <w:p w14:paraId="468BEF81" w14:textId="77777777" w:rsidR="00EB37C8" w:rsidRPr="00EB37C8" w:rsidRDefault="00EB37C8" w:rsidP="00AB442A">
            <w:pPr>
              <w:tabs>
                <w:tab w:val="center" w:pos="4677"/>
                <w:tab w:val="right" w:pos="9355"/>
              </w:tabs>
              <w:jc w:val="right"/>
              <w:rPr>
                <w:sz w:val="24"/>
              </w:rPr>
            </w:pPr>
          </w:p>
          <w:p w14:paraId="01700FB8" w14:textId="77777777" w:rsidR="00EB37C8" w:rsidRPr="00EB37C8" w:rsidRDefault="00EB37C8" w:rsidP="00AB442A">
            <w:pPr>
              <w:tabs>
                <w:tab w:val="center" w:pos="4677"/>
                <w:tab w:val="right" w:pos="9355"/>
              </w:tabs>
              <w:jc w:val="right"/>
              <w:rPr>
                <w:sz w:val="24"/>
              </w:rPr>
            </w:pPr>
            <w:r w:rsidRPr="00EB37C8">
              <w:rPr>
                <w:sz w:val="24"/>
              </w:rPr>
              <w:t>30</w:t>
            </w:r>
          </w:p>
        </w:tc>
      </w:tr>
      <w:tr w:rsidR="00EB37C8" w:rsidRPr="00EB37C8" w14:paraId="1A6DE16C" w14:textId="77777777" w:rsidTr="00AB442A">
        <w:tc>
          <w:tcPr>
            <w:tcW w:w="9072" w:type="dxa"/>
            <w:shd w:val="clear" w:color="auto" w:fill="auto"/>
          </w:tcPr>
          <w:p w14:paraId="7EC320C1" w14:textId="77777777" w:rsidR="00EB37C8" w:rsidRPr="00EB37C8" w:rsidRDefault="00EB37C8" w:rsidP="00EB37C8">
            <w:pPr>
              <w:tabs>
                <w:tab w:val="center" w:pos="4677"/>
                <w:tab w:val="right" w:pos="9355"/>
              </w:tabs>
              <w:ind w:left="284"/>
              <w:jc w:val="both"/>
              <w:rPr>
                <w:sz w:val="24"/>
                <w:szCs w:val="24"/>
              </w:rPr>
            </w:pPr>
            <w:r w:rsidRPr="00EB37C8">
              <w:rPr>
                <w:sz w:val="24"/>
                <w:szCs w:val="24"/>
              </w:rPr>
              <w:t>к проектам перспективных планов, планов мероприятий («дорожных карт»)</w:t>
            </w:r>
          </w:p>
        </w:tc>
        <w:tc>
          <w:tcPr>
            <w:tcW w:w="1134" w:type="dxa"/>
            <w:shd w:val="clear" w:color="auto" w:fill="auto"/>
          </w:tcPr>
          <w:p w14:paraId="272A3CDE" w14:textId="77777777" w:rsidR="00EB37C8" w:rsidRPr="00EB37C8" w:rsidRDefault="00EB37C8" w:rsidP="00AB442A">
            <w:pPr>
              <w:tabs>
                <w:tab w:val="center" w:pos="4677"/>
                <w:tab w:val="right" w:pos="9355"/>
              </w:tabs>
              <w:jc w:val="right"/>
              <w:rPr>
                <w:sz w:val="24"/>
              </w:rPr>
            </w:pPr>
            <w:r w:rsidRPr="00EB37C8">
              <w:rPr>
                <w:sz w:val="24"/>
              </w:rPr>
              <w:t>118</w:t>
            </w:r>
          </w:p>
        </w:tc>
      </w:tr>
      <w:tr w:rsidR="00EB37C8" w:rsidRPr="00EB37C8" w14:paraId="11833E1B" w14:textId="77777777" w:rsidTr="00AB442A">
        <w:tc>
          <w:tcPr>
            <w:tcW w:w="9072" w:type="dxa"/>
            <w:shd w:val="clear" w:color="auto" w:fill="auto"/>
          </w:tcPr>
          <w:p w14:paraId="55E71AAF" w14:textId="77777777" w:rsidR="00AB442A" w:rsidRDefault="00EB37C8" w:rsidP="00EB37C8">
            <w:pPr>
              <w:tabs>
                <w:tab w:val="center" w:pos="4677"/>
                <w:tab w:val="right" w:pos="9355"/>
              </w:tabs>
              <w:ind w:left="284"/>
              <w:jc w:val="both"/>
              <w:rPr>
                <w:sz w:val="24"/>
                <w:szCs w:val="24"/>
              </w:rPr>
            </w:pPr>
            <w:r w:rsidRPr="00EB37C8">
              <w:rPr>
                <w:sz w:val="24"/>
                <w:szCs w:val="24"/>
              </w:rPr>
              <w:t xml:space="preserve">о переоценке основных фондов, определения амортизации основных средств, оценки стоимости имущества, списании основных средств и нематериальных </w:t>
            </w:r>
          </w:p>
          <w:p w14:paraId="046DBEBC" w14:textId="1DF78557" w:rsidR="00EB37C8" w:rsidRPr="00EB37C8" w:rsidRDefault="00EB37C8" w:rsidP="00EB37C8">
            <w:pPr>
              <w:tabs>
                <w:tab w:val="center" w:pos="4677"/>
                <w:tab w:val="right" w:pos="9355"/>
              </w:tabs>
              <w:ind w:left="284"/>
              <w:jc w:val="both"/>
              <w:rPr>
                <w:sz w:val="24"/>
              </w:rPr>
            </w:pPr>
            <w:r w:rsidRPr="00EB37C8">
              <w:rPr>
                <w:sz w:val="24"/>
                <w:szCs w:val="24"/>
              </w:rPr>
              <w:t>активов</w:t>
            </w:r>
          </w:p>
        </w:tc>
        <w:tc>
          <w:tcPr>
            <w:tcW w:w="1134" w:type="dxa"/>
            <w:shd w:val="clear" w:color="auto" w:fill="auto"/>
          </w:tcPr>
          <w:p w14:paraId="013AE541" w14:textId="77777777" w:rsidR="00EB37C8" w:rsidRPr="00EB37C8" w:rsidRDefault="00EB37C8" w:rsidP="00AB442A">
            <w:pPr>
              <w:tabs>
                <w:tab w:val="center" w:pos="4677"/>
                <w:tab w:val="right" w:pos="9355"/>
              </w:tabs>
              <w:jc w:val="right"/>
              <w:rPr>
                <w:sz w:val="24"/>
              </w:rPr>
            </w:pPr>
            <w:r w:rsidRPr="00EB37C8">
              <w:rPr>
                <w:sz w:val="24"/>
              </w:rPr>
              <w:br/>
            </w:r>
          </w:p>
          <w:p w14:paraId="4B798F82" w14:textId="77777777" w:rsidR="00EB37C8" w:rsidRPr="00EB37C8" w:rsidRDefault="00EB37C8" w:rsidP="00AB442A">
            <w:pPr>
              <w:tabs>
                <w:tab w:val="center" w:pos="4677"/>
                <w:tab w:val="right" w:pos="9355"/>
              </w:tabs>
              <w:jc w:val="right"/>
              <w:rPr>
                <w:sz w:val="24"/>
              </w:rPr>
            </w:pPr>
            <w:r w:rsidRPr="00EB37C8">
              <w:rPr>
                <w:sz w:val="24"/>
              </w:rPr>
              <w:t>179</w:t>
            </w:r>
          </w:p>
        </w:tc>
      </w:tr>
      <w:tr w:rsidR="00EB37C8" w:rsidRPr="00EB37C8" w14:paraId="217D8A50" w14:textId="77777777" w:rsidTr="00AB442A">
        <w:tc>
          <w:tcPr>
            <w:tcW w:w="9072" w:type="dxa"/>
            <w:shd w:val="clear" w:color="auto" w:fill="auto"/>
          </w:tcPr>
          <w:p w14:paraId="72F24282" w14:textId="77777777" w:rsidR="00EB37C8" w:rsidRPr="00EB37C8" w:rsidRDefault="00EB37C8" w:rsidP="00EB37C8">
            <w:pPr>
              <w:tabs>
                <w:tab w:val="center" w:pos="4677"/>
                <w:tab w:val="right" w:pos="9355"/>
              </w:tabs>
              <w:ind w:left="284"/>
              <w:jc w:val="both"/>
              <w:rPr>
                <w:sz w:val="24"/>
              </w:rPr>
            </w:pPr>
            <w:r w:rsidRPr="00EB37C8">
              <w:rPr>
                <w:sz w:val="24"/>
                <w:szCs w:val="24"/>
              </w:rPr>
              <w:t>о премировании работников</w:t>
            </w:r>
          </w:p>
        </w:tc>
        <w:tc>
          <w:tcPr>
            <w:tcW w:w="1134" w:type="dxa"/>
            <w:shd w:val="clear" w:color="auto" w:fill="auto"/>
          </w:tcPr>
          <w:p w14:paraId="52EE77FA" w14:textId="77777777" w:rsidR="00EB37C8" w:rsidRPr="00EB37C8" w:rsidRDefault="00EB37C8" w:rsidP="00AB442A">
            <w:pPr>
              <w:tabs>
                <w:tab w:val="center" w:pos="4677"/>
                <w:tab w:val="right" w:pos="9355"/>
              </w:tabs>
              <w:jc w:val="right"/>
              <w:rPr>
                <w:sz w:val="24"/>
              </w:rPr>
            </w:pPr>
            <w:r w:rsidRPr="00EB37C8">
              <w:rPr>
                <w:sz w:val="24"/>
              </w:rPr>
              <w:t>449</w:t>
            </w:r>
          </w:p>
        </w:tc>
      </w:tr>
      <w:tr w:rsidR="00EB37C8" w:rsidRPr="00EB37C8" w14:paraId="5FAA5A40" w14:textId="77777777" w:rsidTr="00AB442A">
        <w:tc>
          <w:tcPr>
            <w:tcW w:w="9072" w:type="dxa"/>
            <w:shd w:val="clear" w:color="auto" w:fill="auto"/>
          </w:tcPr>
          <w:p w14:paraId="682FE664" w14:textId="77777777" w:rsidR="00EB37C8" w:rsidRPr="00EB37C8" w:rsidRDefault="00EB37C8" w:rsidP="00EB37C8">
            <w:pPr>
              <w:tabs>
                <w:tab w:val="center" w:pos="4677"/>
                <w:tab w:val="right" w:pos="9355"/>
              </w:tabs>
              <w:ind w:left="284"/>
              <w:jc w:val="both"/>
              <w:rPr>
                <w:sz w:val="24"/>
              </w:rPr>
            </w:pPr>
            <w:r w:rsidRPr="00EB37C8">
              <w:rPr>
                <w:sz w:val="24"/>
                <w:szCs w:val="24"/>
              </w:rPr>
              <w:t>о применении и пересмотре нормативов, норм оплаты труда</w:t>
            </w:r>
          </w:p>
        </w:tc>
        <w:tc>
          <w:tcPr>
            <w:tcW w:w="1134" w:type="dxa"/>
            <w:shd w:val="clear" w:color="auto" w:fill="auto"/>
          </w:tcPr>
          <w:p w14:paraId="10A68789" w14:textId="77777777" w:rsidR="00EB37C8" w:rsidRPr="00EB37C8" w:rsidRDefault="00EB37C8" w:rsidP="00AB442A">
            <w:pPr>
              <w:tabs>
                <w:tab w:val="center" w:pos="4677"/>
                <w:tab w:val="right" w:pos="9355"/>
              </w:tabs>
              <w:jc w:val="right"/>
              <w:rPr>
                <w:sz w:val="24"/>
              </w:rPr>
            </w:pPr>
            <w:r w:rsidRPr="00EB37C8">
              <w:rPr>
                <w:sz w:val="24"/>
              </w:rPr>
              <w:t>444</w:t>
            </w:r>
          </w:p>
        </w:tc>
      </w:tr>
      <w:tr w:rsidR="00EB37C8" w:rsidRPr="00EB37C8" w14:paraId="05E678F9" w14:textId="77777777" w:rsidTr="00AB442A">
        <w:tc>
          <w:tcPr>
            <w:tcW w:w="9072" w:type="dxa"/>
            <w:shd w:val="clear" w:color="auto" w:fill="auto"/>
          </w:tcPr>
          <w:p w14:paraId="25552E08" w14:textId="77777777" w:rsidR="00EB37C8" w:rsidRPr="00EB37C8" w:rsidRDefault="00EB37C8" w:rsidP="00EB37C8">
            <w:pPr>
              <w:tabs>
                <w:tab w:val="center" w:pos="4677"/>
                <w:tab w:val="right" w:pos="9355"/>
              </w:tabs>
              <w:ind w:left="284"/>
              <w:jc w:val="both"/>
              <w:rPr>
                <w:sz w:val="24"/>
              </w:rPr>
            </w:pPr>
            <w:r w:rsidRPr="00EB37C8">
              <w:rPr>
                <w:bCs/>
                <w:sz w:val="24"/>
                <w:szCs w:val="24"/>
              </w:rPr>
              <w:t>о разработке и изменении планов</w:t>
            </w:r>
          </w:p>
        </w:tc>
        <w:tc>
          <w:tcPr>
            <w:tcW w:w="1134" w:type="dxa"/>
            <w:shd w:val="clear" w:color="auto" w:fill="auto"/>
          </w:tcPr>
          <w:p w14:paraId="4FD3A825" w14:textId="77777777" w:rsidR="00EB37C8" w:rsidRPr="00EB37C8" w:rsidRDefault="00EB37C8" w:rsidP="00AB442A">
            <w:pPr>
              <w:tabs>
                <w:tab w:val="center" w:pos="4677"/>
                <w:tab w:val="right" w:pos="9355"/>
              </w:tabs>
              <w:jc w:val="right"/>
              <w:rPr>
                <w:sz w:val="24"/>
              </w:rPr>
            </w:pPr>
            <w:r w:rsidRPr="00EB37C8">
              <w:rPr>
                <w:sz w:val="24"/>
              </w:rPr>
              <w:t>125</w:t>
            </w:r>
          </w:p>
        </w:tc>
      </w:tr>
      <w:tr w:rsidR="00EB37C8" w:rsidRPr="00EB37C8" w14:paraId="6DE67DB6" w14:textId="77777777" w:rsidTr="00AB442A">
        <w:tc>
          <w:tcPr>
            <w:tcW w:w="9072" w:type="dxa"/>
            <w:shd w:val="clear" w:color="auto" w:fill="auto"/>
          </w:tcPr>
          <w:p w14:paraId="75BBA0A6" w14:textId="77777777" w:rsidR="00EB37C8" w:rsidRPr="00EB37C8" w:rsidRDefault="00EB37C8" w:rsidP="00EB37C8">
            <w:pPr>
              <w:tabs>
                <w:tab w:val="center" w:pos="4677"/>
                <w:tab w:val="right" w:pos="9355"/>
              </w:tabs>
              <w:ind w:left="284"/>
              <w:jc w:val="both"/>
              <w:rPr>
                <w:sz w:val="24"/>
                <w:szCs w:val="24"/>
              </w:rPr>
            </w:pPr>
            <w:r w:rsidRPr="00EB37C8">
              <w:rPr>
                <w:sz w:val="24"/>
                <w:szCs w:val="24"/>
              </w:rPr>
              <w:t>о финансовом обеспечении всех направлений деятельности</w:t>
            </w:r>
          </w:p>
        </w:tc>
        <w:tc>
          <w:tcPr>
            <w:tcW w:w="1134" w:type="dxa"/>
            <w:shd w:val="clear" w:color="auto" w:fill="auto"/>
          </w:tcPr>
          <w:p w14:paraId="3A0F0959" w14:textId="77777777" w:rsidR="00EB37C8" w:rsidRPr="00EB37C8" w:rsidRDefault="00EB37C8" w:rsidP="00AB442A">
            <w:pPr>
              <w:tabs>
                <w:tab w:val="center" w:pos="4677"/>
                <w:tab w:val="right" w:pos="9355"/>
              </w:tabs>
              <w:jc w:val="right"/>
              <w:rPr>
                <w:sz w:val="24"/>
              </w:rPr>
            </w:pPr>
            <w:r w:rsidRPr="00EB37C8">
              <w:rPr>
                <w:sz w:val="24"/>
              </w:rPr>
              <w:t>141</w:t>
            </w:r>
          </w:p>
        </w:tc>
      </w:tr>
      <w:tr w:rsidR="00EB37C8" w:rsidRPr="00EB37C8" w14:paraId="22779C94" w14:textId="77777777" w:rsidTr="00AB442A">
        <w:tc>
          <w:tcPr>
            <w:tcW w:w="9072" w:type="dxa"/>
            <w:shd w:val="clear" w:color="auto" w:fill="auto"/>
          </w:tcPr>
          <w:p w14:paraId="3E719BEA" w14:textId="77777777" w:rsidR="00EB37C8" w:rsidRPr="00EB37C8" w:rsidRDefault="00EB37C8" w:rsidP="00EB37C8">
            <w:pPr>
              <w:tabs>
                <w:tab w:val="center" w:pos="4677"/>
                <w:tab w:val="right" w:pos="9355"/>
              </w:tabs>
              <w:ind w:left="284"/>
              <w:jc w:val="both"/>
              <w:rPr>
                <w:sz w:val="24"/>
                <w:szCs w:val="24"/>
              </w:rPr>
            </w:pPr>
            <w:r w:rsidRPr="00EB37C8">
              <w:rPr>
                <w:sz w:val="24"/>
                <w:szCs w:val="24"/>
              </w:rPr>
              <w:t>об оплате за жилое помещение и коммунальные услуги</w:t>
            </w:r>
          </w:p>
        </w:tc>
        <w:tc>
          <w:tcPr>
            <w:tcW w:w="1134" w:type="dxa"/>
            <w:shd w:val="clear" w:color="auto" w:fill="auto"/>
          </w:tcPr>
          <w:p w14:paraId="27772FF5" w14:textId="77777777" w:rsidR="00EB37C8" w:rsidRPr="00EB37C8" w:rsidRDefault="00EB37C8" w:rsidP="00AB442A">
            <w:pPr>
              <w:tabs>
                <w:tab w:val="center" w:pos="4677"/>
                <w:tab w:val="right" w:pos="9355"/>
              </w:tabs>
              <w:jc w:val="right"/>
              <w:rPr>
                <w:sz w:val="24"/>
              </w:rPr>
            </w:pPr>
            <w:r w:rsidRPr="00EB37C8">
              <w:rPr>
                <w:sz w:val="24"/>
              </w:rPr>
              <w:t>675</w:t>
            </w:r>
          </w:p>
        </w:tc>
      </w:tr>
      <w:tr w:rsidR="00EB37C8" w:rsidRPr="00EB37C8" w14:paraId="0AFB5F41" w14:textId="77777777" w:rsidTr="00AB442A">
        <w:tc>
          <w:tcPr>
            <w:tcW w:w="9072" w:type="dxa"/>
            <w:shd w:val="clear" w:color="auto" w:fill="auto"/>
          </w:tcPr>
          <w:p w14:paraId="61BE93AF" w14:textId="77777777" w:rsidR="00EB37C8" w:rsidRPr="00EB37C8" w:rsidRDefault="00EB37C8" w:rsidP="00EB37C8">
            <w:pPr>
              <w:tabs>
                <w:tab w:val="center" w:pos="4677"/>
                <w:tab w:val="right" w:pos="9355"/>
              </w:tabs>
              <w:ind w:left="284"/>
              <w:jc w:val="both"/>
              <w:rPr>
                <w:sz w:val="24"/>
                <w:szCs w:val="24"/>
              </w:rPr>
            </w:pPr>
            <w:r w:rsidRPr="00EB37C8">
              <w:rPr>
                <w:sz w:val="24"/>
                <w:szCs w:val="24"/>
              </w:rPr>
              <w:t>об освобождении от уплаты налогов, предоставлении льгот, отсрочек уплаты или отказе в ней по налогам, сборам</w:t>
            </w:r>
          </w:p>
        </w:tc>
        <w:tc>
          <w:tcPr>
            <w:tcW w:w="1134" w:type="dxa"/>
            <w:shd w:val="clear" w:color="auto" w:fill="auto"/>
          </w:tcPr>
          <w:p w14:paraId="67348A12" w14:textId="77777777" w:rsidR="00EB37C8" w:rsidRPr="00EB37C8" w:rsidRDefault="00EB37C8" w:rsidP="00AB442A">
            <w:pPr>
              <w:tabs>
                <w:tab w:val="center" w:pos="4677"/>
                <w:tab w:val="right" w:pos="9355"/>
              </w:tabs>
              <w:jc w:val="right"/>
              <w:rPr>
                <w:sz w:val="24"/>
              </w:rPr>
            </w:pPr>
          </w:p>
          <w:p w14:paraId="65A1CB26" w14:textId="77777777" w:rsidR="00EB37C8" w:rsidRPr="00EB37C8" w:rsidRDefault="00EB37C8" w:rsidP="00AB442A">
            <w:pPr>
              <w:tabs>
                <w:tab w:val="center" w:pos="4677"/>
                <w:tab w:val="right" w:pos="9355"/>
              </w:tabs>
              <w:jc w:val="right"/>
              <w:rPr>
                <w:sz w:val="24"/>
              </w:rPr>
            </w:pPr>
            <w:r w:rsidRPr="00EB37C8">
              <w:rPr>
                <w:sz w:val="24"/>
              </w:rPr>
              <w:t>231</w:t>
            </w:r>
          </w:p>
        </w:tc>
      </w:tr>
      <w:tr w:rsidR="00EB37C8" w:rsidRPr="00EB37C8" w14:paraId="2C5FC096" w14:textId="77777777" w:rsidTr="00AB442A">
        <w:tc>
          <w:tcPr>
            <w:tcW w:w="9072" w:type="dxa"/>
            <w:shd w:val="clear" w:color="auto" w:fill="auto"/>
          </w:tcPr>
          <w:p w14:paraId="6881EA0C" w14:textId="7757C492" w:rsidR="00EB37C8" w:rsidRPr="00EB37C8" w:rsidRDefault="00EB37C8" w:rsidP="00EB37C8">
            <w:pPr>
              <w:tabs>
                <w:tab w:val="center" w:pos="4677"/>
                <w:tab w:val="right" w:pos="9355"/>
              </w:tabs>
              <w:ind w:left="284"/>
              <w:jc w:val="both"/>
              <w:rPr>
                <w:sz w:val="24"/>
                <w:szCs w:val="24"/>
              </w:rPr>
            </w:pPr>
            <w:r w:rsidRPr="00EB37C8">
              <w:rPr>
                <w:bCs/>
                <w:sz w:val="24"/>
                <w:szCs w:val="24"/>
              </w:rPr>
              <w:t xml:space="preserve">по </w:t>
            </w:r>
            <w:r w:rsidR="00836FD2">
              <w:rPr>
                <w:bCs/>
                <w:sz w:val="24"/>
                <w:szCs w:val="24"/>
              </w:rPr>
              <w:t>вопросам взыскания и урегулирования</w:t>
            </w:r>
            <w:r w:rsidRPr="00EB37C8">
              <w:rPr>
                <w:bCs/>
                <w:sz w:val="24"/>
                <w:szCs w:val="24"/>
              </w:rPr>
              <w:t xml:space="preserve"> налоговой задолженности</w:t>
            </w:r>
          </w:p>
        </w:tc>
        <w:tc>
          <w:tcPr>
            <w:tcW w:w="1134" w:type="dxa"/>
            <w:shd w:val="clear" w:color="auto" w:fill="auto"/>
          </w:tcPr>
          <w:p w14:paraId="5AFCB95B" w14:textId="77777777" w:rsidR="00EB37C8" w:rsidRPr="00EB37C8" w:rsidRDefault="00EB37C8" w:rsidP="00AB442A">
            <w:pPr>
              <w:tabs>
                <w:tab w:val="center" w:pos="4677"/>
                <w:tab w:val="right" w:pos="9355"/>
              </w:tabs>
              <w:jc w:val="right"/>
              <w:rPr>
                <w:sz w:val="24"/>
              </w:rPr>
            </w:pPr>
            <w:r w:rsidRPr="00EB37C8">
              <w:rPr>
                <w:sz w:val="24"/>
              </w:rPr>
              <w:t>261</w:t>
            </w:r>
          </w:p>
        </w:tc>
      </w:tr>
      <w:tr w:rsidR="00EB37C8" w:rsidRPr="00EB37C8" w14:paraId="6606CCE8" w14:textId="77777777" w:rsidTr="00AB442A">
        <w:tc>
          <w:tcPr>
            <w:tcW w:w="9072" w:type="dxa"/>
            <w:shd w:val="clear" w:color="auto" w:fill="auto"/>
          </w:tcPr>
          <w:p w14:paraId="706BFCE0" w14:textId="77777777" w:rsidR="00EB37C8" w:rsidRPr="00EB37C8" w:rsidRDefault="00EB37C8" w:rsidP="00EB37C8">
            <w:pPr>
              <w:tabs>
                <w:tab w:val="center" w:pos="4677"/>
                <w:tab w:val="right" w:pos="9355"/>
              </w:tabs>
              <w:ind w:left="284"/>
              <w:jc w:val="both"/>
              <w:rPr>
                <w:sz w:val="24"/>
              </w:rPr>
            </w:pPr>
            <w:r w:rsidRPr="00EB37C8">
              <w:rPr>
                <w:sz w:val="24"/>
                <w:szCs w:val="24"/>
              </w:rPr>
              <w:t>по вопросам организации, ликвидации, консервации и продолжения строительства</w:t>
            </w:r>
          </w:p>
        </w:tc>
        <w:tc>
          <w:tcPr>
            <w:tcW w:w="1134" w:type="dxa"/>
            <w:shd w:val="clear" w:color="auto" w:fill="auto"/>
          </w:tcPr>
          <w:p w14:paraId="79D11B07" w14:textId="3BC3254F" w:rsidR="00EB37C8" w:rsidRPr="00EB37C8" w:rsidRDefault="00EB37C8" w:rsidP="00AB442A">
            <w:pPr>
              <w:tabs>
                <w:tab w:val="center" w:pos="4677"/>
                <w:tab w:val="right" w:pos="9355"/>
              </w:tabs>
              <w:jc w:val="right"/>
              <w:rPr>
                <w:sz w:val="24"/>
              </w:rPr>
            </w:pPr>
            <w:r w:rsidRPr="00EB37C8">
              <w:rPr>
                <w:sz w:val="24"/>
              </w:rPr>
              <w:t>573</w:t>
            </w:r>
          </w:p>
        </w:tc>
      </w:tr>
      <w:tr w:rsidR="00EB37C8" w:rsidRPr="00EB37C8" w14:paraId="23AA2013" w14:textId="77777777" w:rsidTr="00AB442A">
        <w:tc>
          <w:tcPr>
            <w:tcW w:w="9072" w:type="dxa"/>
            <w:shd w:val="clear" w:color="auto" w:fill="auto"/>
          </w:tcPr>
          <w:p w14:paraId="2DEFD9BE" w14:textId="77777777" w:rsidR="00EB37C8" w:rsidRPr="00EB37C8" w:rsidRDefault="00EB37C8" w:rsidP="00EB37C8">
            <w:pPr>
              <w:tabs>
                <w:tab w:val="center" w:pos="4677"/>
                <w:tab w:val="right" w:pos="9355"/>
              </w:tabs>
              <w:ind w:left="284"/>
              <w:jc w:val="both"/>
              <w:rPr>
                <w:sz w:val="24"/>
              </w:rPr>
            </w:pPr>
            <w:r w:rsidRPr="00EB37C8">
              <w:rPr>
                <w:sz w:val="24"/>
                <w:szCs w:val="24"/>
              </w:rPr>
              <w:t>по капитальному строительству</w:t>
            </w:r>
          </w:p>
        </w:tc>
        <w:tc>
          <w:tcPr>
            <w:tcW w:w="1134" w:type="dxa"/>
            <w:shd w:val="clear" w:color="auto" w:fill="auto"/>
          </w:tcPr>
          <w:p w14:paraId="6581125B" w14:textId="77777777" w:rsidR="00EB37C8" w:rsidRPr="00EB37C8" w:rsidRDefault="00EB37C8" w:rsidP="00AB442A">
            <w:pPr>
              <w:tabs>
                <w:tab w:val="center" w:pos="4677"/>
                <w:tab w:val="right" w:pos="9355"/>
              </w:tabs>
              <w:jc w:val="right"/>
              <w:rPr>
                <w:sz w:val="24"/>
              </w:rPr>
            </w:pPr>
            <w:r w:rsidRPr="00EB37C8">
              <w:rPr>
                <w:sz w:val="24"/>
              </w:rPr>
              <w:t>570</w:t>
            </w:r>
          </w:p>
        </w:tc>
      </w:tr>
      <w:tr w:rsidR="00EB37C8" w:rsidRPr="00EB37C8" w14:paraId="35C2C89B" w14:textId="77777777" w:rsidTr="00AB442A">
        <w:tc>
          <w:tcPr>
            <w:tcW w:w="9072" w:type="dxa"/>
            <w:shd w:val="clear" w:color="auto" w:fill="auto"/>
          </w:tcPr>
          <w:p w14:paraId="509D4BC6" w14:textId="77777777" w:rsidR="00EB37C8" w:rsidRPr="00EB37C8" w:rsidRDefault="00EB37C8" w:rsidP="00EB37C8">
            <w:pPr>
              <w:tabs>
                <w:tab w:val="center" w:pos="4677"/>
                <w:tab w:val="right" w:pos="9355"/>
              </w:tabs>
              <w:ind w:left="284"/>
              <w:jc w:val="both"/>
              <w:rPr>
                <w:sz w:val="24"/>
                <w:szCs w:val="24"/>
              </w:rPr>
            </w:pPr>
            <w:r w:rsidRPr="00EB37C8">
              <w:rPr>
                <w:sz w:val="24"/>
                <w:szCs w:val="24"/>
              </w:rPr>
              <w:t>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w:t>
            </w:r>
          </w:p>
        </w:tc>
        <w:tc>
          <w:tcPr>
            <w:tcW w:w="1134" w:type="dxa"/>
            <w:shd w:val="clear" w:color="auto" w:fill="auto"/>
          </w:tcPr>
          <w:p w14:paraId="3D70C0B9" w14:textId="77777777" w:rsidR="00EB37C8" w:rsidRPr="00EB37C8" w:rsidRDefault="00EB37C8" w:rsidP="00AB442A">
            <w:pPr>
              <w:tabs>
                <w:tab w:val="center" w:pos="4677"/>
                <w:tab w:val="right" w:pos="9355"/>
              </w:tabs>
              <w:jc w:val="right"/>
              <w:rPr>
                <w:sz w:val="24"/>
              </w:rPr>
            </w:pPr>
          </w:p>
          <w:p w14:paraId="39C52674" w14:textId="77777777" w:rsidR="00EB37C8" w:rsidRPr="00EB37C8" w:rsidRDefault="00EB37C8" w:rsidP="00AB442A">
            <w:pPr>
              <w:tabs>
                <w:tab w:val="center" w:pos="4677"/>
                <w:tab w:val="right" w:pos="9355"/>
              </w:tabs>
              <w:jc w:val="right"/>
              <w:rPr>
                <w:sz w:val="24"/>
              </w:rPr>
            </w:pPr>
          </w:p>
          <w:p w14:paraId="5B61107F" w14:textId="77777777" w:rsidR="00EB37C8" w:rsidRPr="00EB37C8" w:rsidRDefault="00EB37C8" w:rsidP="00AB442A">
            <w:pPr>
              <w:tabs>
                <w:tab w:val="center" w:pos="4677"/>
                <w:tab w:val="right" w:pos="9355"/>
              </w:tabs>
              <w:jc w:val="right"/>
              <w:rPr>
                <w:sz w:val="24"/>
              </w:rPr>
            </w:pPr>
            <w:r w:rsidRPr="00EB37C8">
              <w:rPr>
                <w:sz w:val="24"/>
              </w:rPr>
              <w:t>168</w:t>
            </w:r>
          </w:p>
        </w:tc>
      </w:tr>
      <w:tr w:rsidR="00EB37C8" w:rsidRPr="00EB37C8" w14:paraId="7DCE384D" w14:textId="77777777" w:rsidTr="00AB442A">
        <w:tc>
          <w:tcPr>
            <w:tcW w:w="9072" w:type="dxa"/>
            <w:shd w:val="clear" w:color="auto" w:fill="auto"/>
          </w:tcPr>
          <w:p w14:paraId="57E1433C" w14:textId="77777777" w:rsidR="00EB37C8" w:rsidRPr="00EB37C8" w:rsidRDefault="00EB37C8" w:rsidP="00EB37C8">
            <w:pPr>
              <w:tabs>
                <w:tab w:val="center" w:pos="4677"/>
                <w:tab w:val="right" w:pos="9355"/>
              </w:tabs>
              <w:ind w:left="284"/>
              <w:rPr>
                <w:bCs/>
                <w:sz w:val="24"/>
                <w:szCs w:val="24"/>
              </w:rPr>
            </w:pPr>
            <w:r w:rsidRPr="00EB37C8">
              <w:rPr>
                <w:sz w:val="24"/>
                <w:szCs w:val="24"/>
              </w:rPr>
              <w:t>по оплате труда</w:t>
            </w:r>
          </w:p>
        </w:tc>
        <w:tc>
          <w:tcPr>
            <w:tcW w:w="1134" w:type="dxa"/>
            <w:shd w:val="clear" w:color="auto" w:fill="auto"/>
          </w:tcPr>
          <w:p w14:paraId="77DD3F31" w14:textId="77777777" w:rsidR="00EB37C8" w:rsidRPr="00EB37C8" w:rsidRDefault="00EB37C8" w:rsidP="00AB442A">
            <w:pPr>
              <w:tabs>
                <w:tab w:val="center" w:pos="4677"/>
                <w:tab w:val="right" w:pos="9355"/>
              </w:tabs>
              <w:jc w:val="right"/>
              <w:rPr>
                <w:sz w:val="24"/>
              </w:rPr>
            </w:pPr>
            <w:r w:rsidRPr="00EB37C8">
              <w:rPr>
                <w:sz w:val="24"/>
              </w:rPr>
              <w:t>178</w:t>
            </w:r>
          </w:p>
        </w:tc>
      </w:tr>
      <w:tr w:rsidR="00EB37C8" w:rsidRPr="00EB37C8" w14:paraId="0EAE2D29" w14:textId="77777777" w:rsidTr="00AB442A">
        <w:tc>
          <w:tcPr>
            <w:tcW w:w="9072" w:type="dxa"/>
            <w:shd w:val="clear" w:color="auto" w:fill="auto"/>
          </w:tcPr>
          <w:p w14:paraId="6B52EBC3" w14:textId="77777777" w:rsidR="00EB37C8" w:rsidRPr="00EB37C8" w:rsidRDefault="00EB37C8" w:rsidP="00EB37C8">
            <w:pPr>
              <w:tabs>
                <w:tab w:val="center" w:pos="4677"/>
                <w:tab w:val="right" w:pos="9355"/>
              </w:tabs>
              <w:ind w:left="284"/>
              <w:jc w:val="both"/>
              <w:rPr>
                <w:sz w:val="24"/>
              </w:rPr>
            </w:pPr>
            <w:r w:rsidRPr="00EB37C8">
              <w:rPr>
                <w:sz w:val="24"/>
                <w:szCs w:val="24"/>
              </w:rPr>
              <w:t>по разработке и корректировке прогнозов, налоговых поступлений</w:t>
            </w:r>
          </w:p>
        </w:tc>
        <w:tc>
          <w:tcPr>
            <w:tcW w:w="1134" w:type="dxa"/>
            <w:shd w:val="clear" w:color="auto" w:fill="auto"/>
          </w:tcPr>
          <w:p w14:paraId="672B998A" w14:textId="77777777" w:rsidR="00EB37C8" w:rsidRPr="00EB37C8" w:rsidRDefault="00EB37C8" w:rsidP="00AB442A">
            <w:pPr>
              <w:tabs>
                <w:tab w:val="center" w:pos="4677"/>
                <w:tab w:val="right" w:pos="9355"/>
              </w:tabs>
              <w:jc w:val="right"/>
              <w:rPr>
                <w:sz w:val="24"/>
              </w:rPr>
            </w:pPr>
            <w:r w:rsidRPr="00EB37C8">
              <w:rPr>
                <w:sz w:val="24"/>
              </w:rPr>
              <w:t>197</w:t>
            </w:r>
          </w:p>
        </w:tc>
      </w:tr>
      <w:tr w:rsidR="00EB37C8" w:rsidRPr="00EB37C8" w14:paraId="7BD50042" w14:textId="77777777" w:rsidTr="00AB442A">
        <w:tc>
          <w:tcPr>
            <w:tcW w:w="9072" w:type="dxa"/>
            <w:shd w:val="clear" w:color="auto" w:fill="auto"/>
          </w:tcPr>
          <w:p w14:paraId="4B073232" w14:textId="77777777" w:rsidR="00EB37C8" w:rsidRPr="00EB37C8" w:rsidRDefault="00EB37C8" w:rsidP="00EB37C8">
            <w:pPr>
              <w:tabs>
                <w:tab w:val="center" w:pos="4677"/>
                <w:tab w:val="right" w:pos="9355"/>
              </w:tabs>
              <w:ind w:left="284"/>
              <w:jc w:val="both"/>
              <w:rPr>
                <w:sz w:val="24"/>
                <w:szCs w:val="24"/>
              </w:rPr>
            </w:pPr>
            <w:r w:rsidRPr="00EB37C8">
              <w:rPr>
                <w:sz w:val="24"/>
                <w:szCs w:val="24"/>
              </w:rPr>
              <w:t>о разрешении трудовых споров</w:t>
            </w:r>
          </w:p>
        </w:tc>
        <w:tc>
          <w:tcPr>
            <w:tcW w:w="1134" w:type="dxa"/>
            <w:shd w:val="clear" w:color="auto" w:fill="auto"/>
          </w:tcPr>
          <w:p w14:paraId="6E1D79C2" w14:textId="77777777" w:rsidR="00EB37C8" w:rsidRPr="00EB37C8" w:rsidRDefault="00EB37C8" w:rsidP="00AB442A">
            <w:pPr>
              <w:tabs>
                <w:tab w:val="center" w:pos="4677"/>
                <w:tab w:val="right" w:pos="9355"/>
              </w:tabs>
              <w:jc w:val="right"/>
              <w:rPr>
                <w:sz w:val="24"/>
              </w:rPr>
            </w:pPr>
            <w:r w:rsidRPr="00EB37C8">
              <w:rPr>
                <w:sz w:val="24"/>
              </w:rPr>
              <w:t>430</w:t>
            </w:r>
          </w:p>
        </w:tc>
      </w:tr>
      <w:tr w:rsidR="00EB37C8" w:rsidRPr="00EB37C8" w14:paraId="65402DCB" w14:textId="77777777" w:rsidTr="00AB442A">
        <w:tc>
          <w:tcPr>
            <w:tcW w:w="9072" w:type="dxa"/>
            <w:shd w:val="clear" w:color="auto" w:fill="auto"/>
          </w:tcPr>
          <w:p w14:paraId="3577DCB0" w14:textId="77777777" w:rsidR="00EB37C8" w:rsidRPr="00EB37C8" w:rsidRDefault="00EB37C8" w:rsidP="00EB37C8">
            <w:pPr>
              <w:tabs>
                <w:tab w:val="center" w:pos="4677"/>
                <w:tab w:val="right" w:pos="9355"/>
              </w:tabs>
              <w:ind w:left="284"/>
              <w:jc w:val="both"/>
              <w:rPr>
                <w:sz w:val="24"/>
              </w:rPr>
            </w:pPr>
            <w:r w:rsidRPr="00EB37C8">
              <w:rPr>
                <w:sz w:val="24"/>
                <w:szCs w:val="24"/>
              </w:rPr>
              <w:t>по статистическому учету, отчетности</w:t>
            </w:r>
          </w:p>
        </w:tc>
        <w:tc>
          <w:tcPr>
            <w:tcW w:w="1134" w:type="dxa"/>
            <w:shd w:val="clear" w:color="auto" w:fill="auto"/>
          </w:tcPr>
          <w:p w14:paraId="525A1764" w14:textId="77777777" w:rsidR="00EB37C8" w:rsidRPr="00EB37C8" w:rsidRDefault="00EB37C8" w:rsidP="00AB442A">
            <w:pPr>
              <w:tabs>
                <w:tab w:val="center" w:pos="4677"/>
                <w:tab w:val="right" w:pos="9355"/>
              </w:tabs>
              <w:jc w:val="right"/>
              <w:rPr>
                <w:sz w:val="24"/>
              </w:rPr>
            </w:pPr>
            <w:r w:rsidRPr="00EB37C8">
              <w:rPr>
                <w:sz w:val="24"/>
              </w:rPr>
              <w:t>185</w:t>
            </w:r>
          </w:p>
        </w:tc>
      </w:tr>
      <w:tr w:rsidR="00EB37C8" w:rsidRPr="00EB37C8" w14:paraId="6CDEB050" w14:textId="77777777" w:rsidTr="00AB442A">
        <w:tc>
          <w:tcPr>
            <w:tcW w:w="9072" w:type="dxa"/>
            <w:shd w:val="clear" w:color="auto" w:fill="auto"/>
          </w:tcPr>
          <w:p w14:paraId="6A29B61C" w14:textId="77777777" w:rsidR="00EB37C8" w:rsidRPr="00EB37C8" w:rsidRDefault="00EB37C8" w:rsidP="00EB37C8">
            <w:pPr>
              <w:tabs>
                <w:tab w:val="center" w:pos="4677"/>
                <w:tab w:val="right" w:pos="9355"/>
              </w:tabs>
              <w:ind w:left="284"/>
              <w:jc w:val="both"/>
              <w:rPr>
                <w:sz w:val="24"/>
                <w:szCs w:val="24"/>
              </w:rPr>
            </w:pPr>
            <w:r w:rsidRPr="00EB37C8">
              <w:rPr>
                <w:sz w:val="24"/>
                <w:szCs w:val="24"/>
              </w:rPr>
              <w:t>по страховым взносам</w:t>
            </w:r>
          </w:p>
        </w:tc>
        <w:tc>
          <w:tcPr>
            <w:tcW w:w="1134" w:type="dxa"/>
            <w:shd w:val="clear" w:color="auto" w:fill="auto"/>
          </w:tcPr>
          <w:p w14:paraId="5D3C498E" w14:textId="77777777" w:rsidR="00EB37C8" w:rsidRPr="00EB37C8" w:rsidRDefault="00EB37C8" w:rsidP="00AB442A">
            <w:pPr>
              <w:tabs>
                <w:tab w:val="center" w:pos="4677"/>
                <w:tab w:val="right" w:pos="9355"/>
              </w:tabs>
              <w:jc w:val="right"/>
              <w:rPr>
                <w:sz w:val="24"/>
              </w:rPr>
            </w:pPr>
            <w:r w:rsidRPr="00EB37C8">
              <w:rPr>
                <w:sz w:val="24"/>
              </w:rPr>
              <w:t>241</w:t>
            </w:r>
          </w:p>
        </w:tc>
      </w:tr>
      <w:tr w:rsidR="00EB37C8" w:rsidRPr="00EB37C8" w14:paraId="1AABE92D" w14:textId="77777777" w:rsidTr="00AB442A">
        <w:tc>
          <w:tcPr>
            <w:tcW w:w="9072" w:type="dxa"/>
            <w:shd w:val="clear" w:color="auto" w:fill="auto"/>
          </w:tcPr>
          <w:p w14:paraId="361EE433" w14:textId="77777777" w:rsidR="00EB37C8" w:rsidRPr="00EB37C8" w:rsidRDefault="00EB37C8" w:rsidP="00EB37C8">
            <w:pPr>
              <w:tabs>
                <w:tab w:val="center" w:pos="4677"/>
                <w:tab w:val="right" w:pos="9355"/>
              </w:tabs>
              <w:ind w:left="284"/>
              <w:rPr>
                <w:sz w:val="24"/>
                <w:szCs w:val="24"/>
              </w:rPr>
            </w:pPr>
            <w:r w:rsidRPr="00EB37C8">
              <w:rPr>
                <w:sz w:val="24"/>
                <w:szCs w:val="24"/>
              </w:rPr>
              <w:t>по финансовому обеспечению выполнения государственных заданий бюджетных учреждений</w:t>
            </w:r>
          </w:p>
        </w:tc>
        <w:tc>
          <w:tcPr>
            <w:tcW w:w="1134" w:type="dxa"/>
            <w:shd w:val="clear" w:color="auto" w:fill="auto"/>
          </w:tcPr>
          <w:p w14:paraId="5A254B2C" w14:textId="77777777" w:rsidR="00EB37C8" w:rsidRPr="00EB37C8" w:rsidRDefault="00EB37C8" w:rsidP="00AB442A">
            <w:pPr>
              <w:tabs>
                <w:tab w:val="center" w:pos="4677"/>
                <w:tab w:val="right" w:pos="9355"/>
              </w:tabs>
              <w:jc w:val="right"/>
              <w:rPr>
                <w:sz w:val="24"/>
              </w:rPr>
            </w:pPr>
          </w:p>
          <w:p w14:paraId="63C1BE3C" w14:textId="77777777" w:rsidR="00EB37C8" w:rsidRPr="00EB37C8" w:rsidRDefault="00EB37C8" w:rsidP="00AB442A">
            <w:pPr>
              <w:tabs>
                <w:tab w:val="center" w:pos="4677"/>
                <w:tab w:val="right" w:pos="9355"/>
              </w:tabs>
              <w:jc w:val="right"/>
              <w:rPr>
                <w:sz w:val="24"/>
              </w:rPr>
            </w:pPr>
            <w:r w:rsidRPr="00EB37C8">
              <w:rPr>
                <w:sz w:val="24"/>
              </w:rPr>
              <w:t>136</w:t>
            </w:r>
          </w:p>
        </w:tc>
      </w:tr>
      <w:tr w:rsidR="00EB37C8" w:rsidRPr="00EB37C8" w14:paraId="57726499" w14:textId="77777777" w:rsidTr="00AB442A">
        <w:tc>
          <w:tcPr>
            <w:tcW w:w="9072" w:type="dxa"/>
            <w:shd w:val="clear" w:color="auto" w:fill="auto"/>
          </w:tcPr>
          <w:p w14:paraId="501D33F8" w14:textId="77777777" w:rsidR="00EB37C8" w:rsidRPr="00EB37C8" w:rsidRDefault="00EB37C8" w:rsidP="00EB37C8">
            <w:pPr>
              <w:tabs>
                <w:tab w:val="center" w:pos="4677"/>
                <w:tab w:val="right" w:pos="9355"/>
              </w:tabs>
              <w:ind w:left="284"/>
              <w:rPr>
                <w:sz w:val="24"/>
                <w:szCs w:val="24"/>
              </w:rPr>
            </w:pPr>
            <w:r w:rsidRPr="00EB37C8">
              <w:rPr>
                <w:sz w:val="24"/>
                <w:szCs w:val="24"/>
              </w:rPr>
              <w:t>представляемые в Счетную палату Российской Федерации по вопросам финансового обеспечения налоговых органов</w:t>
            </w:r>
          </w:p>
        </w:tc>
        <w:tc>
          <w:tcPr>
            <w:tcW w:w="1134" w:type="dxa"/>
            <w:shd w:val="clear" w:color="auto" w:fill="auto"/>
          </w:tcPr>
          <w:p w14:paraId="0B5F9C05" w14:textId="77777777" w:rsidR="00EB37C8" w:rsidRPr="00EB37C8" w:rsidRDefault="00EB37C8" w:rsidP="00AB442A">
            <w:pPr>
              <w:tabs>
                <w:tab w:val="center" w:pos="4677"/>
                <w:tab w:val="right" w:pos="9355"/>
              </w:tabs>
              <w:jc w:val="right"/>
              <w:rPr>
                <w:sz w:val="24"/>
              </w:rPr>
            </w:pPr>
          </w:p>
          <w:p w14:paraId="6DF12702" w14:textId="77777777" w:rsidR="00EB37C8" w:rsidRPr="00EB37C8" w:rsidRDefault="00EB37C8" w:rsidP="00AB442A">
            <w:pPr>
              <w:tabs>
                <w:tab w:val="center" w:pos="4677"/>
                <w:tab w:val="right" w:pos="9355"/>
              </w:tabs>
              <w:jc w:val="right"/>
              <w:rPr>
                <w:sz w:val="24"/>
              </w:rPr>
            </w:pPr>
            <w:r w:rsidRPr="00EB37C8">
              <w:rPr>
                <w:sz w:val="24"/>
              </w:rPr>
              <w:t>138</w:t>
            </w:r>
          </w:p>
        </w:tc>
      </w:tr>
      <w:tr w:rsidR="00EB37C8" w:rsidRPr="00EB37C8" w14:paraId="2CFC3D15" w14:textId="77777777" w:rsidTr="00AB442A">
        <w:tc>
          <w:tcPr>
            <w:tcW w:w="9072" w:type="dxa"/>
            <w:shd w:val="clear" w:color="auto" w:fill="auto"/>
          </w:tcPr>
          <w:p w14:paraId="5A8A1893" w14:textId="77777777" w:rsidR="00EB37C8" w:rsidRPr="00EB37C8" w:rsidRDefault="00EB37C8" w:rsidP="00EB37C8">
            <w:pPr>
              <w:tabs>
                <w:tab w:val="center" w:pos="4677"/>
                <w:tab w:val="right" w:pos="9355"/>
              </w:tabs>
              <w:ind w:left="284"/>
              <w:rPr>
                <w:sz w:val="24"/>
                <w:szCs w:val="24"/>
              </w:rPr>
            </w:pPr>
            <w:r w:rsidRPr="00EB37C8">
              <w:rPr>
                <w:sz w:val="24"/>
                <w:szCs w:val="24"/>
              </w:rPr>
              <w:t>сумм налога на доходы физических лиц и справка о доходах и суммах налога физического лица, представляемых налоговыми агентами</w:t>
            </w:r>
          </w:p>
        </w:tc>
        <w:tc>
          <w:tcPr>
            <w:tcW w:w="1134" w:type="dxa"/>
            <w:shd w:val="clear" w:color="auto" w:fill="auto"/>
          </w:tcPr>
          <w:p w14:paraId="7EDD94D1" w14:textId="77777777" w:rsidR="00EB37C8" w:rsidRPr="00EB37C8" w:rsidRDefault="00EB37C8" w:rsidP="00AB442A">
            <w:pPr>
              <w:tabs>
                <w:tab w:val="center" w:pos="4677"/>
                <w:tab w:val="right" w:pos="9355"/>
              </w:tabs>
              <w:jc w:val="right"/>
              <w:rPr>
                <w:sz w:val="24"/>
              </w:rPr>
            </w:pPr>
          </w:p>
          <w:p w14:paraId="15A318D4" w14:textId="77777777" w:rsidR="00EB37C8" w:rsidRPr="00EB37C8" w:rsidRDefault="00EB37C8" w:rsidP="00AB442A">
            <w:pPr>
              <w:tabs>
                <w:tab w:val="center" w:pos="4677"/>
                <w:tab w:val="right" w:pos="9355"/>
              </w:tabs>
              <w:jc w:val="right"/>
              <w:rPr>
                <w:sz w:val="24"/>
              </w:rPr>
            </w:pPr>
            <w:r w:rsidRPr="00EB37C8">
              <w:rPr>
                <w:sz w:val="24"/>
              </w:rPr>
              <w:t>242</w:t>
            </w:r>
          </w:p>
        </w:tc>
      </w:tr>
      <w:tr w:rsidR="00EB37C8" w:rsidRPr="00EB37C8" w14:paraId="4A07ED8E" w14:textId="77777777" w:rsidTr="00AB442A">
        <w:tc>
          <w:tcPr>
            <w:tcW w:w="9072" w:type="dxa"/>
            <w:shd w:val="clear" w:color="auto" w:fill="auto"/>
          </w:tcPr>
          <w:p w14:paraId="63C00DB7" w14:textId="77777777" w:rsidR="00EB37C8" w:rsidRPr="00EB37C8" w:rsidRDefault="00EB37C8" w:rsidP="00EB37C8">
            <w:pPr>
              <w:tabs>
                <w:tab w:val="center" w:pos="4677"/>
                <w:tab w:val="right" w:pos="9355"/>
              </w:tabs>
              <w:ind w:left="284"/>
              <w:jc w:val="both"/>
              <w:rPr>
                <w:sz w:val="24"/>
              </w:rPr>
            </w:pPr>
            <w:r w:rsidRPr="00EB37C8">
              <w:rPr>
                <w:sz w:val="24"/>
                <w:szCs w:val="24"/>
              </w:rPr>
              <w:t>юридических лиц, индивидуальных предпринимателей, представленные налогоплательщиками в налоговый орган</w:t>
            </w:r>
          </w:p>
        </w:tc>
        <w:tc>
          <w:tcPr>
            <w:tcW w:w="1134" w:type="dxa"/>
            <w:shd w:val="clear" w:color="auto" w:fill="auto"/>
          </w:tcPr>
          <w:p w14:paraId="59DB236F" w14:textId="77777777" w:rsidR="00EB37C8" w:rsidRPr="00EB37C8" w:rsidRDefault="00EB37C8" w:rsidP="00AB442A">
            <w:pPr>
              <w:tabs>
                <w:tab w:val="center" w:pos="4677"/>
                <w:tab w:val="right" w:pos="9355"/>
              </w:tabs>
              <w:jc w:val="right"/>
              <w:rPr>
                <w:sz w:val="24"/>
              </w:rPr>
            </w:pPr>
          </w:p>
          <w:p w14:paraId="46EB4020" w14:textId="77777777" w:rsidR="00EB37C8" w:rsidRPr="00EB37C8" w:rsidRDefault="00EB37C8" w:rsidP="00AB442A">
            <w:pPr>
              <w:tabs>
                <w:tab w:val="center" w:pos="4677"/>
                <w:tab w:val="right" w:pos="9355"/>
              </w:tabs>
              <w:jc w:val="right"/>
              <w:rPr>
                <w:sz w:val="24"/>
              </w:rPr>
            </w:pPr>
            <w:r w:rsidRPr="00EB37C8">
              <w:rPr>
                <w:sz w:val="24"/>
              </w:rPr>
              <w:t>238, 239</w:t>
            </w:r>
          </w:p>
        </w:tc>
      </w:tr>
    </w:tbl>
    <w:p w14:paraId="2D3149F0"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1C5461B4" w14:textId="77777777" w:rsidTr="00AB442A">
        <w:tc>
          <w:tcPr>
            <w:tcW w:w="9072" w:type="dxa"/>
            <w:shd w:val="clear" w:color="auto" w:fill="auto"/>
          </w:tcPr>
          <w:p w14:paraId="56EE3E7F" w14:textId="77777777" w:rsidR="00EB37C8" w:rsidRPr="00EB37C8" w:rsidRDefault="00EB37C8" w:rsidP="00EB37C8">
            <w:pPr>
              <w:tabs>
                <w:tab w:val="left" w:pos="3765"/>
              </w:tabs>
              <w:jc w:val="both"/>
              <w:rPr>
                <w:b/>
                <w:sz w:val="24"/>
                <w:szCs w:val="24"/>
              </w:rPr>
            </w:pPr>
            <w:r w:rsidRPr="00EB37C8">
              <w:rPr>
                <w:b/>
                <w:sz w:val="24"/>
                <w:szCs w:val="24"/>
              </w:rPr>
              <w:t>Регистры</w:t>
            </w:r>
            <w:r w:rsidRPr="00EB37C8">
              <w:rPr>
                <w:sz w:val="24"/>
                <w:szCs w:val="24"/>
              </w:rPr>
              <w:tab/>
            </w:r>
          </w:p>
        </w:tc>
        <w:tc>
          <w:tcPr>
            <w:tcW w:w="1134" w:type="dxa"/>
            <w:shd w:val="clear" w:color="auto" w:fill="auto"/>
          </w:tcPr>
          <w:p w14:paraId="0CE084D4" w14:textId="77777777" w:rsidR="00EB37C8" w:rsidRPr="00EB37C8" w:rsidRDefault="00EB37C8" w:rsidP="00AB442A">
            <w:pPr>
              <w:tabs>
                <w:tab w:val="center" w:pos="4677"/>
                <w:tab w:val="right" w:pos="9355"/>
              </w:tabs>
              <w:jc w:val="right"/>
              <w:rPr>
                <w:sz w:val="24"/>
              </w:rPr>
            </w:pPr>
          </w:p>
        </w:tc>
      </w:tr>
      <w:tr w:rsidR="00EB37C8" w:rsidRPr="00EB37C8" w14:paraId="5182ACF0" w14:textId="77777777" w:rsidTr="00AB442A">
        <w:tc>
          <w:tcPr>
            <w:tcW w:w="9072" w:type="dxa"/>
            <w:shd w:val="clear" w:color="auto" w:fill="auto"/>
          </w:tcPr>
          <w:p w14:paraId="6C350211" w14:textId="77777777" w:rsidR="00EB37C8" w:rsidRPr="00EB37C8" w:rsidRDefault="00EB37C8" w:rsidP="00EB37C8">
            <w:pPr>
              <w:tabs>
                <w:tab w:val="left" w:pos="3765"/>
              </w:tabs>
              <w:ind w:firstLine="318"/>
              <w:jc w:val="both"/>
              <w:rPr>
                <w:sz w:val="24"/>
                <w:szCs w:val="24"/>
              </w:rPr>
            </w:pPr>
            <w:r w:rsidRPr="00EB37C8">
              <w:rPr>
                <w:sz w:val="24"/>
                <w:szCs w:val="24"/>
              </w:rPr>
              <w:t>бухгалтерского учета</w:t>
            </w:r>
          </w:p>
        </w:tc>
        <w:tc>
          <w:tcPr>
            <w:tcW w:w="1134" w:type="dxa"/>
            <w:shd w:val="clear" w:color="auto" w:fill="auto"/>
          </w:tcPr>
          <w:p w14:paraId="489D318C" w14:textId="77777777" w:rsidR="00EB37C8" w:rsidRPr="00EB37C8" w:rsidRDefault="00EB37C8" w:rsidP="00AB442A">
            <w:pPr>
              <w:tabs>
                <w:tab w:val="center" w:pos="4677"/>
                <w:tab w:val="right" w:pos="9355"/>
              </w:tabs>
              <w:jc w:val="right"/>
              <w:rPr>
                <w:sz w:val="24"/>
              </w:rPr>
            </w:pPr>
            <w:r w:rsidRPr="00EB37C8">
              <w:rPr>
                <w:sz w:val="24"/>
              </w:rPr>
              <w:t>151</w:t>
            </w:r>
          </w:p>
        </w:tc>
      </w:tr>
      <w:tr w:rsidR="00EB37C8" w:rsidRPr="00EB37C8" w14:paraId="154E3A84" w14:textId="77777777" w:rsidTr="00AB442A">
        <w:tc>
          <w:tcPr>
            <w:tcW w:w="9072" w:type="dxa"/>
            <w:shd w:val="clear" w:color="auto" w:fill="auto"/>
          </w:tcPr>
          <w:p w14:paraId="1D314E4E" w14:textId="77777777" w:rsidR="00EB37C8" w:rsidRPr="00EB37C8" w:rsidRDefault="00EB37C8" w:rsidP="00EB37C8">
            <w:pPr>
              <w:tabs>
                <w:tab w:val="left" w:pos="3765"/>
              </w:tabs>
              <w:ind w:firstLine="318"/>
              <w:jc w:val="both"/>
              <w:rPr>
                <w:sz w:val="24"/>
                <w:szCs w:val="24"/>
              </w:rPr>
            </w:pPr>
            <w:r w:rsidRPr="00EB37C8">
              <w:rPr>
                <w:sz w:val="24"/>
                <w:szCs w:val="24"/>
              </w:rPr>
              <w:t xml:space="preserve">налогового учета доходов физических лиц, </w:t>
            </w:r>
          </w:p>
        </w:tc>
        <w:tc>
          <w:tcPr>
            <w:tcW w:w="1134" w:type="dxa"/>
            <w:shd w:val="clear" w:color="auto" w:fill="auto"/>
          </w:tcPr>
          <w:p w14:paraId="0795B505" w14:textId="77777777" w:rsidR="00EB37C8" w:rsidRPr="00EB37C8" w:rsidRDefault="00EB37C8" w:rsidP="00AB442A">
            <w:pPr>
              <w:tabs>
                <w:tab w:val="center" w:pos="4677"/>
                <w:tab w:val="right" w:pos="9355"/>
              </w:tabs>
              <w:jc w:val="right"/>
              <w:rPr>
                <w:sz w:val="24"/>
              </w:rPr>
            </w:pPr>
            <w:r w:rsidRPr="00EB37C8">
              <w:rPr>
                <w:sz w:val="24"/>
              </w:rPr>
              <w:t>171</w:t>
            </w:r>
          </w:p>
        </w:tc>
      </w:tr>
      <w:tr w:rsidR="00EB37C8" w:rsidRPr="00EB37C8" w14:paraId="091DD9E6" w14:textId="77777777" w:rsidTr="00AB442A">
        <w:tc>
          <w:tcPr>
            <w:tcW w:w="9072" w:type="dxa"/>
            <w:shd w:val="clear" w:color="auto" w:fill="auto"/>
          </w:tcPr>
          <w:p w14:paraId="7527882E" w14:textId="77777777" w:rsidR="00EB37C8" w:rsidRPr="00EB37C8" w:rsidRDefault="00EB37C8" w:rsidP="00EB37C8">
            <w:pPr>
              <w:tabs>
                <w:tab w:val="left" w:pos="3765"/>
              </w:tabs>
              <w:ind w:firstLine="318"/>
              <w:jc w:val="both"/>
              <w:rPr>
                <w:sz w:val="24"/>
                <w:szCs w:val="24"/>
              </w:rPr>
            </w:pPr>
            <w:r w:rsidRPr="00EB37C8">
              <w:rPr>
                <w:sz w:val="24"/>
                <w:szCs w:val="24"/>
              </w:rPr>
              <w:t>не указанные в отдельных статьях Перечня</w:t>
            </w:r>
          </w:p>
        </w:tc>
        <w:tc>
          <w:tcPr>
            <w:tcW w:w="1134" w:type="dxa"/>
            <w:shd w:val="clear" w:color="auto" w:fill="auto"/>
          </w:tcPr>
          <w:p w14:paraId="08A04FB0" w14:textId="77777777" w:rsidR="00EB37C8" w:rsidRPr="00EB37C8" w:rsidRDefault="00EB37C8" w:rsidP="00AB442A">
            <w:pPr>
              <w:tabs>
                <w:tab w:val="center" w:pos="4677"/>
                <w:tab w:val="right" w:pos="9355"/>
              </w:tabs>
              <w:jc w:val="right"/>
              <w:rPr>
                <w:sz w:val="24"/>
              </w:rPr>
            </w:pPr>
            <w:r w:rsidRPr="00EB37C8">
              <w:rPr>
                <w:sz w:val="24"/>
              </w:rPr>
              <w:t>24</w:t>
            </w:r>
          </w:p>
        </w:tc>
      </w:tr>
      <w:tr w:rsidR="00EB37C8" w:rsidRPr="00EB37C8" w14:paraId="3A12AD2D" w14:textId="77777777" w:rsidTr="00AB442A">
        <w:tc>
          <w:tcPr>
            <w:tcW w:w="9072" w:type="dxa"/>
            <w:shd w:val="clear" w:color="auto" w:fill="auto"/>
          </w:tcPr>
          <w:p w14:paraId="593D008E" w14:textId="77777777" w:rsidR="00EB37C8" w:rsidRPr="00EB37C8" w:rsidRDefault="00EB37C8" w:rsidP="00EB37C8">
            <w:pPr>
              <w:tabs>
                <w:tab w:val="left" w:pos="3765"/>
              </w:tabs>
              <w:ind w:left="318"/>
              <w:jc w:val="both"/>
              <w:rPr>
                <w:sz w:val="24"/>
                <w:szCs w:val="24"/>
              </w:rPr>
            </w:pPr>
            <w:r w:rsidRPr="00EB37C8">
              <w:rPr>
                <w:sz w:val="24"/>
                <w:szCs w:val="24"/>
              </w:rPr>
              <w:t>содержащий сведения о населении Российской Федерации (Единый федеральный информационный)</w:t>
            </w:r>
          </w:p>
        </w:tc>
        <w:tc>
          <w:tcPr>
            <w:tcW w:w="1134" w:type="dxa"/>
            <w:shd w:val="clear" w:color="auto" w:fill="auto"/>
          </w:tcPr>
          <w:p w14:paraId="144B23AD" w14:textId="77777777" w:rsidR="00EB37C8" w:rsidRPr="00EB37C8" w:rsidRDefault="00EB37C8" w:rsidP="00AB442A">
            <w:pPr>
              <w:tabs>
                <w:tab w:val="center" w:pos="4677"/>
                <w:tab w:val="right" w:pos="9355"/>
              </w:tabs>
              <w:jc w:val="right"/>
              <w:rPr>
                <w:sz w:val="24"/>
              </w:rPr>
            </w:pPr>
          </w:p>
          <w:p w14:paraId="21A46064" w14:textId="77777777" w:rsidR="00EB37C8" w:rsidRPr="00EB37C8" w:rsidRDefault="00EB37C8" w:rsidP="00AB442A">
            <w:pPr>
              <w:tabs>
                <w:tab w:val="center" w:pos="4677"/>
                <w:tab w:val="right" w:pos="9355"/>
              </w:tabs>
              <w:jc w:val="right"/>
              <w:rPr>
                <w:sz w:val="24"/>
              </w:rPr>
            </w:pPr>
            <w:r w:rsidRPr="00EB37C8">
              <w:rPr>
                <w:sz w:val="24"/>
              </w:rPr>
              <w:t>312</w:t>
            </w:r>
          </w:p>
        </w:tc>
      </w:tr>
      <w:tr w:rsidR="00EB37C8" w:rsidRPr="00EB37C8" w14:paraId="3487CA2F" w14:textId="77777777" w:rsidTr="00AB442A">
        <w:tc>
          <w:tcPr>
            <w:tcW w:w="9072" w:type="dxa"/>
            <w:shd w:val="clear" w:color="auto" w:fill="auto"/>
          </w:tcPr>
          <w:p w14:paraId="798A70CF" w14:textId="77777777" w:rsidR="00EB37C8" w:rsidRPr="00EB37C8" w:rsidRDefault="00EB37C8" w:rsidP="00EB37C8">
            <w:pPr>
              <w:tabs>
                <w:tab w:val="left" w:pos="3765"/>
              </w:tabs>
              <w:ind w:left="318"/>
              <w:jc w:val="both"/>
              <w:rPr>
                <w:sz w:val="24"/>
                <w:szCs w:val="24"/>
              </w:rPr>
            </w:pPr>
          </w:p>
        </w:tc>
        <w:tc>
          <w:tcPr>
            <w:tcW w:w="1134" w:type="dxa"/>
            <w:shd w:val="clear" w:color="auto" w:fill="auto"/>
          </w:tcPr>
          <w:p w14:paraId="4F16B0C1" w14:textId="77777777" w:rsidR="00EB37C8" w:rsidRPr="00EB37C8" w:rsidRDefault="00EB37C8" w:rsidP="00AB442A">
            <w:pPr>
              <w:tabs>
                <w:tab w:val="center" w:pos="4677"/>
                <w:tab w:val="right" w:pos="9355"/>
              </w:tabs>
              <w:jc w:val="right"/>
              <w:rPr>
                <w:sz w:val="24"/>
              </w:rPr>
            </w:pPr>
          </w:p>
        </w:tc>
      </w:tr>
      <w:tr w:rsidR="00EB37C8" w:rsidRPr="00EB37C8" w14:paraId="4593001D" w14:textId="77777777" w:rsidTr="00AB442A">
        <w:tc>
          <w:tcPr>
            <w:tcW w:w="9072" w:type="dxa"/>
            <w:shd w:val="clear" w:color="auto" w:fill="auto"/>
          </w:tcPr>
          <w:p w14:paraId="58644065" w14:textId="77777777" w:rsidR="00EB37C8" w:rsidRPr="00EB37C8" w:rsidRDefault="00EB37C8" w:rsidP="00EB37C8">
            <w:pPr>
              <w:tabs>
                <w:tab w:val="left" w:pos="3765"/>
              </w:tabs>
              <w:ind w:left="318" w:hanging="284"/>
              <w:jc w:val="both"/>
              <w:rPr>
                <w:b/>
                <w:sz w:val="24"/>
                <w:szCs w:val="24"/>
              </w:rPr>
            </w:pPr>
            <w:r w:rsidRPr="00EB37C8">
              <w:rPr>
                <w:b/>
                <w:sz w:val="24"/>
                <w:szCs w:val="24"/>
              </w:rPr>
              <w:t>Регламенты</w:t>
            </w:r>
          </w:p>
        </w:tc>
        <w:tc>
          <w:tcPr>
            <w:tcW w:w="1134" w:type="dxa"/>
            <w:shd w:val="clear" w:color="auto" w:fill="auto"/>
          </w:tcPr>
          <w:p w14:paraId="19073BEF" w14:textId="77777777" w:rsidR="00EB37C8" w:rsidRPr="00EB37C8" w:rsidRDefault="00EB37C8" w:rsidP="00AB442A">
            <w:pPr>
              <w:tabs>
                <w:tab w:val="center" w:pos="4677"/>
                <w:tab w:val="right" w:pos="9355"/>
              </w:tabs>
              <w:jc w:val="right"/>
              <w:rPr>
                <w:sz w:val="24"/>
              </w:rPr>
            </w:pPr>
          </w:p>
        </w:tc>
      </w:tr>
      <w:tr w:rsidR="00EB37C8" w:rsidRPr="00EB37C8" w14:paraId="42C0C7A9" w14:textId="77777777" w:rsidTr="00AB442A">
        <w:tc>
          <w:tcPr>
            <w:tcW w:w="9072" w:type="dxa"/>
            <w:shd w:val="clear" w:color="auto" w:fill="auto"/>
          </w:tcPr>
          <w:p w14:paraId="33782C88" w14:textId="77777777" w:rsidR="00EB37C8" w:rsidRPr="00EB37C8" w:rsidRDefault="00EB37C8" w:rsidP="00EB37C8">
            <w:pPr>
              <w:tabs>
                <w:tab w:val="left" w:pos="3765"/>
              </w:tabs>
              <w:ind w:left="318"/>
              <w:jc w:val="both"/>
              <w:rPr>
                <w:sz w:val="24"/>
                <w:szCs w:val="24"/>
              </w:rPr>
            </w:pPr>
            <w:r w:rsidRPr="00EB37C8">
              <w:rPr>
                <w:sz w:val="24"/>
                <w:szCs w:val="24"/>
              </w:rPr>
              <w:t xml:space="preserve">(административные) предоставления ФНС России государственных услуг и </w:t>
            </w:r>
            <w:r w:rsidRPr="00EB37C8">
              <w:rPr>
                <w:sz w:val="24"/>
                <w:szCs w:val="24"/>
              </w:rPr>
              <w:lastRenderedPageBreak/>
              <w:t>функций</w:t>
            </w:r>
          </w:p>
        </w:tc>
        <w:tc>
          <w:tcPr>
            <w:tcW w:w="1134" w:type="dxa"/>
            <w:shd w:val="clear" w:color="auto" w:fill="auto"/>
          </w:tcPr>
          <w:p w14:paraId="245128A3" w14:textId="77777777" w:rsidR="00EB37C8" w:rsidRPr="00EB37C8" w:rsidRDefault="00EB37C8" w:rsidP="00AB442A">
            <w:pPr>
              <w:tabs>
                <w:tab w:val="center" w:pos="4677"/>
                <w:tab w:val="right" w:pos="9355"/>
              </w:tabs>
              <w:jc w:val="right"/>
              <w:rPr>
                <w:sz w:val="24"/>
              </w:rPr>
            </w:pPr>
          </w:p>
          <w:p w14:paraId="5890B6C7" w14:textId="77777777" w:rsidR="00EB37C8" w:rsidRPr="00EB37C8" w:rsidRDefault="00EB37C8" w:rsidP="00AB442A">
            <w:pPr>
              <w:tabs>
                <w:tab w:val="center" w:pos="4677"/>
                <w:tab w:val="right" w:pos="9355"/>
              </w:tabs>
              <w:jc w:val="right"/>
              <w:rPr>
                <w:sz w:val="24"/>
              </w:rPr>
            </w:pPr>
            <w:r w:rsidRPr="00EB37C8">
              <w:rPr>
                <w:sz w:val="24"/>
              </w:rPr>
              <w:lastRenderedPageBreak/>
              <w:t>25</w:t>
            </w:r>
          </w:p>
        </w:tc>
      </w:tr>
      <w:tr w:rsidR="00EB37C8" w:rsidRPr="00EB37C8" w14:paraId="070B6794" w14:textId="77777777" w:rsidTr="00AB442A">
        <w:tc>
          <w:tcPr>
            <w:tcW w:w="9072" w:type="dxa"/>
            <w:shd w:val="clear" w:color="auto" w:fill="auto"/>
          </w:tcPr>
          <w:p w14:paraId="78B8704A" w14:textId="77777777" w:rsidR="00EB37C8" w:rsidRPr="00EB37C8" w:rsidRDefault="00EB37C8" w:rsidP="00EB37C8">
            <w:pPr>
              <w:tabs>
                <w:tab w:val="left" w:pos="3765"/>
              </w:tabs>
              <w:ind w:left="318"/>
              <w:jc w:val="both"/>
              <w:rPr>
                <w:sz w:val="24"/>
                <w:szCs w:val="24"/>
              </w:rPr>
            </w:pPr>
            <w:r w:rsidRPr="00EB37C8">
              <w:rPr>
                <w:sz w:val="24"/>
                <w:szCs w:val="24"/>
              </w:rPr>
              <w:lastRenderedPageBreak/>
              <w:t>(должностные) регламенты государственных гражданских служащих</w:t>
            </w:r>
          </w:p>
        </w:tc>
        <w:tc>
          <w:tcPr>
            <w:tcW w:w="1134" w:type="dxa"/>
            <w:shd w:val="clear" w:color="auto" w:fill="auto"/>
          </w:tcPr>
          <w:p w14:paraId="56B8B52D" w14:textId="77777777" w:rsidR="00EB37C8" w:rsidRPr="00EB37C8" w:rsidRDefault="00EB37C8" w:rsidP="00AB442A">
            <w:pPr>
              <w:tabs>
                <w:tab w:val="center" w:pos="4677"/>
                <w:tab w:val="right" w:pos="9355"/>
              </w:tabs>
              <w:jc w:val="right"/>
              <w:rPr>
                <w:sz w:val="24"/>
              </w:rPr>
            </w:pPr>
            <w:r w:rsidRPr="00EB37C8">
              <w:rPr>
                <w:sz w:val="24"/>
              </w:rPr>
              <w:t>473</w:t>
            </w:r>
          </w:p>
        </w:tc>
      </w:tr>
      <w:tr w:rsidR="00EB37C8" w:rsidRPr="00EB37C8" w14:paraId="281BF5BC" w14:textId="77777777" w:rsidTr="00AB442A">
        <w:tc>
          <w:tcPr>
            <w:tcW w:w="9072" w:type="dxa"/>
            <w:shd w:val="clear" w:color="auto" w:fill="auto"/>
          </w:tcPr>
          <w:p w14:paraId="5B913F47" w14:textId="77777777" w:rsidR="00EB37C8" w:rsidRPr="00EB37C8" w:rsidRDefault="00EB37C8" w:rsidP="00EB37C8">
            <w:pPr>
              <w:tabs>
                <w:tab w:val="left" w:pos="3765"/>
              </w:tabs>
              <w:ind w:left="318"/>
              <w:jc w:val="both"/>
              <w:rPr>
                <w:sz w:val="24"/>
                <w:szCs w:val="24"/>
              </w:rPr>
            </w:pPr>
            <w:r w:rsidRPr="00EB37C8">
              <w:rPr>
                <w:sz w:val="24"/>
                <w:szCs w:val="24"/>
              </w:rPr>
              <w:t>о контрактных управляющих; контрактной службе; закупках товаров, работ, услуг; комиссиях по осуществлению закупок товаров, работ, услуг</w:t>
            </w:r>
          </w:p>
        </w:tc>
        <w:tc>
          <w:tcPr>
            <w:tcW w:w="1134" w:type="dxa"/>
            <w:shd w:val="clear" w:color="auto" w:fill="auto"/>
          </w:tcPr>
          <w:p w14:paraId="6E356E91" w14:textId="77777777" w:rsidR="00EB37C8" w:rsidRPr="00EB37C8" w:rsidRDefault="00EB37C8" w:rsidP="00AB442A">
            <w:pPr>
              <w:tabs>
                <w:tab w:val="center" w:pos="4677"/>
                <w:tab w:val="right" w:pos="9355"/>
              </w:tabs>
              <w:jc w:val="right"/>
              <w:rPr>
                <w:sz w:val="24"/>
              </w:rPr>
            </w:pPr>
          </w:p>
          <w:p w14:paraId="12DFA079" w14:textId="77777777" w:rsidR="00EB37C8" w:rsidRPr="00EB37C8" w:rsidRDefault="00EB37C8" w:rsidP="00AB442A">
            <w:pPr>
              <w:tabs>
                <w:tab w:val="center" w:pos="4677"/>
                <w:tab w:val="right" w:pos="9355"/>
              </w:tabs>
              <w:jc w:val="right"/>
              <w:rPr>
                <w:sz w:val="24"/>
              </w:rPr>
            </w:pPr>
            <w:r w:rsidRPr="00EB37C8">
              <w:rPr>
                <w:sz w:val="24"/>
              </w:rPr>
              <w:t>144</w:t>
            </w:r>
          </w:p>
        </w:tc>
      </w:tr>
      <w:tr w:rsidR="00EB37C8" w:rsidRPr="00EB37C8" w14:paraId="0225FF95" w14:textId="77777777" w:rsidTr="00AB442A">
        <w:tc>
          <w:tcPr>
            <w:tcW w:w="9072" w:type="dxa"/>
            <w:shd w:val="clear" w:color="auto" w:fill="auto"/>
          </w:tcPr>
          <w:p w14:paraId="53AEF47A" w14:textId="77777777" w:rsidR="00EB37C8" w:rsidRPr="00EB37C8" w:rsidRDefault="00EB37C8" w:rsidP="00EB37C8">
            <w:pPr>
              <w:tabs>
                <w:tab w:val="left" w:pos="3765"/>
              </w:tabs>
              <w:ind w:left="318"/>
              <w:jc w:val="both"/>
              <w:rPr>
                <w:sz w:val="24"/>
                <w:szCs w:val="24"/>
              </w:rPr>
            </w:pPr>
            <w:r w:rsidRPr="00EB37C8">
              <w:rPr>
                <w:sz w:val="24"/>
                <w:szCs w:val="24"/>
              </w:rPr>
              <w:t>по вопросам нормирования, тарификации и оплаты труда</w:t>
            </w:r>
          </w:p>
        </w:tc>
        <w:tc>
          <w:tcPr>
            <w:tcW w:w="1134" w:type="dxa"/>
            <w:shd w:val="clear" w:color="auto" w:fill="auto"/>
          </w:tcPr>
          <w:p w14:paraId="79E5DB96" w14:textId="77777777" w:rsidR="00EB37C8" w:rsidRPr="00EB37C8" w:rsidRDefault="00EB37C8" w:rsidP="00AB442A">
            <w:pPr>
              <w:tabs>
                <w:tab w:val="center" w:pos="4677"/>
                <w:tab w:val="right" w:pos="9355"/>
              </w:tabs>
              <w:jc w:val="right"/>
              <w:rPr>
                <w:sz w:val="24"/>
              </w:rPr>
            </w:pPr>
            <w:r w:rsidRPr="00EB37C8">
              <w:rPr>
                <w:sz w:val="24"/>
              </w:rPr>
              <w:t>436</w:t>
            </w:r>
          </w:p>
        </w:tc>
      </w:tr>
      <w:tr w:rsidR="00EB37C8" w:rsidRPr="00EB37C8" w14:paraId="30F647B3" w14:textId="77777777" w:rsidTr="00AB442A">
        <w:tc>
          <w:tcPr>
            <w:tcW w:w="9072" w:type="dxa"/>
            <w:shd w:val="clear" w:color="auto" w:fill="auto"/>
          </w:tcPr>
          <w:p w14:paraId="06CAB4CC" w14:textId="77777777" w:rsidR="00EB37C8" w:rsidRPr="00EB37C8" w:rsidRDefault="00EB37C8" w:rsidP="00EB37C8">
            <w:pPr>
              <w:tabs>
                <w:tab w:val="left" w:pos="3765"/>
              </w:tabs>
              <w:ind w:left="318"/>
              <w:jc w:val="both"/>
              <w:rPr>
                <w:sz w:val="24"/>
                <w:szCs w:val="24"/>
              </w:rPr>
            </w:pPr>
            <w:r w:rsidRPr="00EB37C8">
              <w:rPr>
                <w:sz w:val="24"/>
                <w:szCs w:val="24"/>
              </w:rPr>
              <w:t>по вопросам охраны труда</w:t>
            </w:r>
          </w:p>
        </w:tc>
        <w:tc>
          <w:tcPr>
            <w:tcW w:w="1134" w:type="dxa"/>
            <w:shd w:val="clear" w:color="auto" w:fill="auto"/>
          </w:tcPr>
          <w:p w14:paraId="2986BC65" w14:textId="77777777" w:rsidR="00EB37C8" w:rsidRPr="00EB37C8" w:rsidRDefault="00EB37C8" w:rsidP="00AB442A">
            <w:pPr>
              <w:tabs>
                <w:tab w:val="center" w:pos="4677"/>
                <w:tab w:val="right" w:pos="9355"/>
              </w:tabs>
              <w:jc w:val="right"/>
              <w:rPr>
                <w:sz w:val="24"/>
              </w:rPr>
            </w:pPr>
            <w:r w:rsidRPr="00EB37C8">
              <w:rPr>
                <w:sz w:val="24"/>
              </w:rPr>
              <w:t>452</w:t>
            </w:r>
          </w:p>
        </w:tc>
      </w:tr>
      <w:tr w:rsidR="00EB37C8" w:rsidRPr="00EB37C8" w14:paraId="74D6B759" w14:textId="77777777" w:rsidTr="00AB442A">
        <w:tc>
          <w:tcPr>
            <w:tcW w:w="9072" w:type="dxa"/>
            <w:shd w:val="clear" w:color="auto" w:fill="auto"/>
          </w:tcPr>
          <w:p w14:paraId="73296086" w14:textId="77777777" w:rsidR="00EB37C8" w:rsidRPr="00EB37C8" w:rsidRDefault="00EB37C8" w:rsidP="00EB37C8">
            <w:pPr>
              <w:tabs>
                <w:tab w:val="left" w:pos="3765"/>
              </w:tabs>
              <w:ind w:left="318"/>
              <w:jc w:val="both"/>
              <w:rPr>
                <w:sz w:val="24"/>
                <w:szCs w:val="24"/>
              </w:rPr>
            </w:pPr>
            <w:r w:rsidRPr="00EB37C8">
              <w:rPr>
                <w:sz w:val="24"/>
                <w:szCs w:val="24"/>
              </w:rPr>
              <w:t>по вопросам применения игрового оборудования</w:t>
            </w:r>
          </w:p>
        </w:tc>
        <w:tc>
          <w:tcPr>
            <w:tcW w:w="1134" w:type="dxa"/>
            <w:shd w:val="clear" w:color="auto" w:fill="auto"/>
          </w:tcPr>
          <w:p w14:paraId="1568E99C" w14:textId="77777777" w:rsidR="00EB37C8" w:rsidRPr="00EB37C8" w:rsidRDefault="00EB37C8" w:rsidP="00AB442A">
            <w:pPr>
              <w:tabs>
                <w:tab w:val="center" w:pos="4677"/>
                <w:tab w:val="right" w:pos="9355"/>
              </w:tabs>
              <w:jc w:val="right"/>
              <w:rPr>
                <w:sz w:val="24"/>
              </w:rPr>
            </w:pPr>
            <w:r w:rsidRPr="00EB37C8">
              <w:rPr>
                <w:sz w:val="24"/>
              </w:rPr>
              <w:t>337</w:t>
            </w:r>
          </w:p>
        </w:tc>
      </w:tr>
      <w:tr w:rsidR="00EB37C8" w:rsidRPr="00EB37C8" w14:paraId="7234C44A" w14:textId="77777777" w:rsidTr="00AB442A">
        <w:tc>
          <w:tcPr>
            <w:tcW w:w="9072" w:type="dxa"/>
            <w:shd w:val="clear" w:color="auto" w:fill="auto"/>
          </w:tcPr>
          <w:p w14:paraId="6C44BB94" w14:textId="77777777" w:rsidR="00EB37C8" w:rsidRPr="00EB37C8" w:rsidRDefault="00EB37C8" w:rsidP="00EB37C8">
            <w:pPr>
              <w:tabs>
                <w:tab w:val="left" w:pos="3765"/>
              </w:tabs>
              <w:ind w:left="318"/>
              <w:jc w:val="both"/>
              <w:rPr>
                <w:sz w:val="24"/>
                <w:szCs w:val="24"/>
              </w:rPr>
            </w:pPr>
            <w:r w:rsidRPr="00EB37C8">
              <w:rPr>
                <w:sz w:val="24"/>
                <w:szCs w:val="24"/>
              </w:rPr>
              <w:t>по доработке программных средств информационного обеспечения</w:t>
            </w:r>
          </w:p>
        </w:tc>
        <w:tc>
          <w:tcPr>
            <w:tcW w:w="1134" w:type="dxa"/>
            <w:shd w:val="clear" w:color="auto" w:fill="auto"/>
          </w:tcPr>
          <w:p w14:paraId="23DD0C7C" w14:textId="77777777" w:rsidR="00EB37C8" w:rsidRPr="00EB37C8" w:rsidRDefault="00EB37C8" w:rsidP="00AB442A">
            <w:pPr>
              <w:tabs>
                <w:tab w:val="center" w:pos="4677"/>
                <w:tab w:val="right" w:pos="9355"/>
              </w:tabs>
              <w:jc w:val="right"/>
              <w:rPr>
                <w:sz w:val="24"/>
              </w:rPr>
            </w:pPr>
            <w:r w:rsidRPr="00EB37C8">
              <w:rPr>
                <w:sz w:val="24"/>
              </w:rPr>
              <w:t>109</w:t>
            </w:r>
          </w:p>
        </w:tc>
      </w:tr>
      <w:tr w:rsidR="00EB37C8" w:rsidRPr="00EB37C8" w14:paraId="0A99B803" w14:textId="77777777" w:rsidTr="00AB442A">
        <w:tc>
          <w:tcPr>
            <w:tcW w:w="9072" w:type="dxa"/>
            <w:shd w:val="clear" w:color="auto" w:fill="auto"/>
          </w:tcPr>
          <w:p w14:paraId="6D5B4384" w14:textId="77777777" w:rsidR="00EB37C8" w:rsidRPr="00EB37C8" w:rsidRDefault="00EB37C8" w:rsidP="00EB37C8">
            <w:pPr>
              <w:tabs>
                <w:tab w:val="left" w:pos="3765"/>
              </w:tabs>
              <w:ind w:left="318"/>
              <w:jc w:val="both"/>
              <w:rPr>
                <w:sz w:val="24"/>
                <w:szCs w:val="24"/>
              </w:rPr>
            </w:pPr>
            <w:r w:rsidRPr="00EB37C8">
              <w:rPr>
                <w:sz w:val="24"/>
                <w:szCs w:val="24"/>
              </w:rPr>
              <w:t>по составу и содержанию информационных ресурсов</w:t>
            </w:r>
          </w:p>
        </w:tc>
        <w:tc>
          <w:tcPr>
            <w:tcW w:w="1134" w:type="dxa"/>
            <w:shd w:val="clear" w:color="auto" w:fill="auto"/>
          </w:tcPr>
          <w:p w14:paraId="613A09E0" w14:textId="77777777" w:rsidR="00EB37C8" w:rsidRPr="00EB37C8" w:rsidRDefault="00EB37C8" w:rsidP="00AB442A">
            <w:pPr>
              <w:tabs>
                <w:tab w:val="center" w:pos="4677"/>
                <w:tab w:val="right" w:pos="9355"/>
              </w:tabs>
              <w:jc w:val="right"/>
              <w:rPr>
                <w:sz w:val="24"/>
              </w:rPr>
            </w:pPr>
            <w:r w:rsidRPr="00EB37C8">
              <w:rPr>
                <w:sz w:val="24"/>
              </w:rPr>
              <w:t>98</w:t>
            </w:r>
          </w:p>
        </w:tc>
      </w:tr>
      <w:tr w:rsidR="00EB37C8" w:rsidRPr="00EB37C8" w14:paraId="196ACAFA" w14:textId="77777777" w:rsidTr="00AB442A">
        <w:tc>
          <w:tcPr>
            <w:tcW w:w="9072" w:type="dxa"/>
            <w:shd w:val="clear" w:color="auto" w:fill="auto"/>
          </w:tcPr>
          <w:p w14:paraId="4634F234" w14:textId="77777777" w:rsidR="00EB37C8" w:rsidRPr="00EB37C8" w:rsidRDefault="00EB37C8" w:rsidP="00EB37C8">
            <w:pPr>
              <w:tabs>
                <w:tab w:val="left" w:pos="3765"/>
              </w:tabs>
              <w:ind w:left="318"/>
              <w:jc w:val="both"/>
              <w:rPr>
                <w:sz w:val="24"/>
                <w:szCs w:val="24"/>
              </w:rPr>
            </w:pPr>
            <w:r w:rsidRPr="00EB37C8">
              <w:rPr>
                <w:bCs/>
                <w:sz w:val="24"/>
                <w:szCs w:val="24"/>
              </w:rPr>
              <w:t>(технический) организаций, совершающих операции с прямогонным бензином, на получение свидетельств о регистрации</w:t>
            </w:r>
          </w:p>
        </w:tc>
        <w:tc>
          <w:tcPr>
            <w:tcW w:w="1134" w:type="dxa"/>
            <w:shd w:val="clear" w:color="auto" w:fill="auto"/>
          </w:tcPr>
          <w:p w14:paraId="783C87AF" w14:textId="77777777" w:rsidR="00EB37C8" w:rsidRPr="00EB37C8" w:rsidRDefault="00EB37C8" w:rsidP="00AB442A">
            <w:pPr>
              <w:tabs>
                <w:tab w:val="center" w:pos="4677"/>
                <w:tab w:val="right" w:pos="9355"/>
              </w:tabs>
              <w:jc w:val="right"/>
              <w:rPr>
                <w:sz w:val="24"/>
              </w:rPr>
            </w:pPr>
          </w:p>
          <w:p w14:paraId="452E39C3" w14:textId="77777777" w:rsidR="00EB37C8" w:rsidRPr="00EB37C8" w:rsidRDefault="00EB37C8" w:rsidP="00AB442A">
            <w:pPr>
              <w:tabs>
                <w:tab w:val="center" w:pos="4677"/>
                <w:tab w:val="right" w:pos="9355"/>
              </w:tabs>
              <w:jc w:val="right"/>
              <w:rPr>
                <w:sz w:val="24"/>
              </w:rPr>
            </w:pPr>
            <w:r w:rsidRPr="00EB37C8">
              <w:rPr>
                <w:sz w:val="24"/>
              </w:rPr>
              <w:t>382</w:t>
            </w:r>
          </w:p>
        </w:tc>
      </w:tr>
      <w:tr w:rsidR="00EB37C8" w:rsidRPr="00EB37C8" w14:paraId="0ECADAEC" w14:textId="77777777" w:rsidTr="00AB442A">
        <w:tc>
          <w:tcPr>
            <w:tcW w:w="9072" w:type="dxa"/>
            <w:shd w:val="clear" w:color="auto" w:fill="auto"/>
          </w:tcPr>
          <w:p w14:paraId="30F9AA32" w14:textId="77777777" w:rsidR="00EB37C8" w:rsidRPr="00EB37C8" w:rsidRDefault="00EB37C8" w:rsidP="00EB37C8">
            <w:pPr>
              <w:tabs>
                <w:tab w:val="left" w:pos="3765"/>
              </w:tabs>
              <w:ind w:left="318"/>
              <w:jc w:val="both"/>
              <w:rPr>
                <w:sz w:val="24"/>
                <w:szCs w:val="24"/>
              </w:rPr>
            </w:pPr>
            <w:r w:rsidRPr="00EB37C8">
              <w:rPr>
                <w:sz w:val="24"/>
                <w:szCs w:val="24"/>
              </w:rPr>
              <w:t>ФНС России и УФНС России по субъектам Российской Федерации</w:t>
            </w:r>
          </w:p>
        </w:tc>
        <w:tc>
          <w:tcPr>
            <w:tcW w:w="1134" w:type="dxa"/>
            <w:shd w:val="clear" w:color="auto" w:fill="auto"/>
          </w:tcPr>
          <w:p w14:paraId="7502FDAD" w14:textId="77777777" w:rsidR="00EB37C8" w:rsidRPr="00EB37C8" w:rsidRDefault="00EB37C8" w:rsidP="00AB442A">
            <w:pPr>
              <w:tabs>
                <w:tab w:val="center" w:pos="4677"/>
                <w:tab w:val="right" w:pos="9355"/>
              </w:tabs>
              <w:jc w:val="right"/>
              <w:rPr>
                <w:sz w:val="24"/>
              </w:rPr>
            </w:pPr>
            <w:r w:rsidRPr="00EB37C8">
              <w:rPr>
                <w:sz w:val="24"/>
              </w:rPr>
              <w:t>2</w:t>
            </w:r>
          </w:p>
        </w:tc>
      </w:tr>
    </w:tbl>
    <w:p w14:paraId="173D59FE" w14:textId="77777777" w:rsidR="00EB37C8" w:rsidRPr="00EB37C8" w:rsidRDefault="00EB37C8" w:rsidP="00EB37C8">
      <w:pPr>
        <w:jc w:val="both"/>
        <w:rPr>
          <w:sz w:val="24"/>
        </w:rPr>
      </w:pPr>
    </w:p>
    <w:tbl>
      <w:tblPr>
        <w:tblW w:w="0" w:type="auto"/>
        <w:tblLook w:val="01E0" w:firstRow="1" w:lastRow="1" w:firstColumn="1" w:lastColumn="1" w:noHBand="0" w:noVBand="0"/>
      </w:tblPr>
      <w:tblGrid>
        <w:gridCol w:w="9072"/>
        <w:gridCol w:w="1134"/>
      </w:tblGrid>
      <w:tr w:rsidR="00EB37C8" w:rsidRPr="00EB37C8" w14:paraId="7F02F94B" w14:textId="77777777" w:rsidTr="00AB442A">
        <w:tc>
          <w:tcPr>
            <w:tcW w:w="9072" w:type="dxa"/>
            <w:shd w:val="clear" w:color="auto" w:fill="auto"/>
          </w:tcPr>
          <w:p w14:paraId="27B218FA" w14:textId="77777777" w:rsidR="00EB37C8" w:rsidRPr="00EB37C8" w:rsidRDefault="00EB37C8" w:rsidP="00EB37C8">
            <w:pPr>
              <w:tabs>
                <w:tab w:val="center" w:pos="4677"/>
                <w:tab w:val="right" w:pos="9355"/>
              </w:tabs>
              <w:jc w:val="both"/>
              <w:rPr>
                <w:b/>
                <w:sz w:val="24"/>
              </w:rPr>
            </w:pPr>
            <w:r w:rsidRPr="00EB37C8">
              <w:rPr>
                <w:b/>
                <w:sz w:val="24"/>
              </w:rPr>
              <w:t>Реестры</w:t>
            </w:r>
          </w:p>
        </w:tc>
        <w:tc>
          <w:tcPr>
            <w:tcW w:w="1134" w:type="dxa"/>
            <w:shd w:val="clear" w:color="auto" w:fill="auto"/>
          </w:tcPr>
          <w:p w14:paraId="7674EF08" w14:textId="77777777" w:rsidR="00EB37C8" w:rsidRPr="00EB37C8" w:rsidRDefault="00EB37C8" w:rsidP="00AB442A">
            <w:pPr>
              <w:tabs>
                <w:tab w:val="center" w:pos="4677"/>
                <w:tab w:val="right" w:pos="9355"/>
              </w:tabs>
              <w:jc w:val="right"/>
              <w:rPr>
                <w:sz w:val="24"/>
              </w:rPr>
            </w:pPr>
          </w:p>
        </w:tc>
      </w:tr>
      <w:tr w:rsidR="00EB37C8" w:rsidRPr="00EB37C8" w14:paraId="531F8758" w14:textId="77777777" w:rsidTr="00AB442A">
        <w:tc>
          <w:tcPr>
            <w:tcW w:w="9072" w:type="dxa"/>
            <w:shd w:val="clear" w:color="auto" w:fill="auto"/>
          </w:tcPr>
          <w:p w14:paraId="3022A7F6" w14:textId="77777777" w:rsidR="00EB37C8" w:rsidRPr="00EB37C8" w:rsidRDefault="00EB37C8" w:rsidP="00EB37C8">
            <w:pPr>
              <w:tabs>
                <w:tab w:val="center" w:pos="4677"/>
                <w:tab w:val="right" w:pos="9355"/>
              </w:tabs>
              <w:ind w:left="284"/>
              <w:rPr>
                <w:sz w:val="24"/>
                <w:szCs w:val="24"/>
              </w:rPr>
            </w:pPr>
            <w:r w:rsidRPr="00EB37C8">
              <w:rPr>
                <w:sz w:val="24"/>
                <w:szCs w:val="24"/>
              </w:rPr>
              <w:t>бухгалтерского учета</w:t>
            </w:r>
          </w:p>
        </w:tc>
        <w:tc>
          <w:tcPr>
            <w:tcW w:w="1134" w:type="dxa"/>
            <w:shd w:val="clear" w:color="auto" w:fill="auto"/>
          </w:tcPr>
          <w:p w14:paraId="3C9249A1" w14:textId="77777777" w:rsidR="00EB37C8" w:rsidRPr="00EB37C8" w:rsidRDefault="00EB37C8" w:rsidP="00AB442A">
            <w:pPr>
              <w:tabs>
                <w:tab w:val="center" w:pos="4677"/>
                <w:tab w:val="right" w:pos="9355"/>
              </w:tabs>
              <w:jc w:val="right"/>
              <w:rPr>
                <w:sz w:val="24"/>
              </w:rPr>
            </w:pPr>
            <w:r w:rsidRPr="00EB37C8">
              <w:rPr>
                <w:sz w:val="24"/>
              </w:rPr>
              <w:t>151</w:t>
            </w:r>
          </w:p>
        </w:tc>
      </w:tr>
      <w:tr w:rsidR="00EB37C8" w:rsidRPr="00EB37C8" w14:paraId="630012C2" w14:textId="77777777" w:rsidTr="00AB442A">
        <w:tc>
          <w:tcPr>
            <w:tcW w:w="9072" w:type="dxa"/>
            <w:shd w:val="clear" w:color="auto" w:fill="auto"/>
          </w:tcPr>
          <w:p w14:paraId="7B981D59" w14:textId="77777777" w:rsidR="00EB37C8" w:rsidRPr="00EB37C8" w:rsidRDefault="00EB37C8" w:rsidP="00EB37C8">
            <w:pPr>
              <w:tabs>
                <w:tab w:val="center" w:pos="4677"/>
                <w:tab w:val="right" w:pos="9355"/>
              </w:tabs>
              <w:ind w:left="284"/>
              <w:rPr>
                <w:sz w:val="24"/>
                <w:szCs w:val="24"/>
              </w:rPr>
            </w:pPr>
            <w:r w:rsidRPr="00EB37C8">
              <w:rPr>
                <w:sz w:val="24"/>
                <w:szCs w:val="24"/>
              </w:rPr>
              <w:t>Государственный реестр аккредитованных филиалов, представительств иностранных юридических лиц</w:t>
            </w:r>
          </w:p>
        </w:tc>
        <w:tc>
          <w:tcPr>
            <w:tcW w:w="1134" w:type="dxa"/>
            <w:shd w:val="clear" w:color="auto" w:fill="auto"/>
          </w:tcPr>
          <w:p w14:paraId="15AACC21" w14:textId="77777777" w:rsidR="00EB37C8" w:rsidRPr="00EB37C8" w:rsidRDefault="00EB37C8" w:rsidP="00AB442A">
            <w:pPr>
              <w:tabs>
                <w:tab w:val="center" w:pos="4677"/>
                <w:tab w:val="right" w:pos="9355"/>
              </w:tabs>
              <w:jc w:val="right"/>
              <w:rPr>
                <w:sz w:val="24"/>
              </w:rPr>
            </w:pPr>
          </w:p>
          <w:p w14:paraId="5465DDF0" w14:textId="77777777" w:rsidR="00EB37C8" w:rsidRPr="00EB37C8" w:rsidRDefault="00EB37C8" w:rsidP="00AB442A">
            <w:pPr>
              <w:tabs>
                <w:tab w:val="center" w:pos="4677"/>
                <w:tab w:val="right" w:pos="9355"/>
              </w:tabs>
              <w:jc w:val="right"/>
              <w:rPr>
                <w:sz w:val="24"/>
              </w:rPr>
            </w:pPr>
            <w:r w:rsidRPr="00EB37C8">
              <w:rPr>
                <w:sz w:val="24"/>
              </w:rPr>
              <w:t>306</w:t>
            </w:r>
          </w:p>
        </w:tc>
      </w:tr>
      <w:tr w:rsidR="00EB37C8" w:rsidRPr="00EB37C8" w14:paraId="615DD211" w14:textId="77777777" w:rsidTr="00AB442A">
        <w:tc>
          <w:tcPr>
            <w:tcW w:w="9072" w:type="dxa"/>
            <w:shd w:val="clear" w:color="auto" w:fill="auto"/>
          </w:tcPr>
          <w:p w14:paraId="14DC7CC3" w14:textId="77777777" w:rsidR="00EB37C8" w:rsidRPr="00EB37C8" w:rsidRDefault="00EB37C8" w:rsidP="00EB37C8">
            <w:pPr>
              <w:tabs>
                <w:tab w:val="center" w:pos="4677"/>
                <w:tab w:val="right" w:pos="9355"/>
              </w:tabs>
              <w:ind w:left="284"/>
              <w:rPr>
                <w:sz w:val="24"/>
              </w:rPr>
            </w:pPr>
            <w:r w:rsidRPr="00EB37C8">
              <w:rPr>
                <w:sz w:val="24"/>
              </w:rPr>
              <w:t>должностей</w:t>
            </w:r>
          </w:p>
        </w:tc>
        <w:tc>
          <w:tcPr>
            <w:tcW w:w="1134" w:type="dxa"/>
            <w:shd w:val="clear" w:color="auto" w:fill="auto"/>
          </w:tcPr>
          <w:p w14:paraId="69AB07F9" w14:textId="77777777" w:rsidR="00EB37C8" w:rsidRPr="00EB37C8" w:rsidRDefault="00EB37C8" w:rsidP="00AB442A">
            <w:pPr>
              <w:tabs>
                <w:tab w:val="center" w:pos="4677"/>
                <w:tab w:val="right" w:pos="9355"/>
              </w:tabs>
              <w:jc w:val="right"/>
              <w:rPr>
                <w:sz w:val="24"/>
              </w:rPr>
            </w:pPr>
            <w:r w:rsidRPr="00EB37C8">
              <w:rPr>
                <w:sz w:val="24"/>
              </w:rPr>
              <w:t>474</w:t>
            </w:r>
          </w:p>
        </w:tc>
      </w:tr>
      <w:tr w:rsidR="00EB37C8" w:rsidRPr="00EB37C8" w14:paraId="62C173F2" w14:textId="77777777" w:rsidTr="00AB442A">
        <w:tc>
          <w:tcPr>
            <w:tcW w:w="9072" w:type="dxa"/>
            <w:shd w:val="clear" w:color="auto" w:fill="auto"/>
          </w:tcPr>
          <w:p w14:paraId="6750C49E" w14:textId="77777777" w:rsidR="00EB37C8" w:rsidRPr="00EB37C8" w:rsidRDefault="00EB37C8" w:rsidP="00EB37C8">
            <w:pPr>
              <w:tabs>
                <w:tab w:val="center" w:pos="4677"/>
                <w:tab w:val="right" w:pos="9355"/>
              </w:tabs>
              <w:ind w:left="284"/>
              <w:rPr>
                <w:sz w:val="24"/>
              </w:rPr>
            </w:pPr>
            <w:r w:rsidRPr="00EB37C8">
              <w:rPr>
                <w:sz w:val="24"/>
              </w:rPr>
              <w:t>Единый государственный записей актов гражданского состояния</w:t>
            </w:r>
          </w:p>
        </w:tc>
        <w:tc>
          <w:tcPr>
            <w:tcW w:w="1134" w:type="dxa"/>
            <w:shd w:val="clear" w:color="auto" w:fill="auto"/>
          </w:tcPr>
          <w:p w14:paraId="2093D790" w14:textId="77777777" w:rsidR="00EB37C8" w:rsidRPr="00EB37C8" w:rsidRDefault="00EB37C8" w:rsidP="00AB442A">
            <w:pPr>
              <w:tabs>
                <w:tab w:val="center" w:pos="4677"/>
                <w:tab w:val="right" w:pos="9355"/>
              </w:tabs>
              <w:jc w:val="right"/>
              <w:rPr>
                <w:sz w:val="24"/>
              </w:rPr>
            </w:pPr>
            <w:r w:rsidRPr="00EB37C8">
              <w:rPr>
                <w:sz w:val="24"/>
              </w:rPr>
              <w:t>311</w:t>
            </w:r>
          </w:p>
        </w:tc>
      </w:tr>
      <w:tr w:rsidR="00EB37C8" w:rsidRPr="00EB37C8" w14:paraId="30E3B7FB" w14:textId="77777777" w:rsidTr="00AB442A">
        <w:tc>
          <w:tcPr>
            <w:tcW w:w="9072" w:type="dxa"/>
            <w:shd w:val="clear" w:color="auto" w:fill="auto"/>
          </w:tcPr>
          <w:p w14:paraId="3289F371" w14:textId="77777777" w:rsidR="00EB37C8" w:rsidRPr="00EB37C8" w:rsidRDefault="00EB37C8" w:rsidP="00EB37C8">
            <w:pPr>
              <w:tabs>
                <w:tab w:val="center" w:pos="4677"/>
                <w:tab w:val="right" w:pos="9355"/>
              </w:tabs>
              <w:ind w:left="284"/>
              <w:rPr>
                <w:sz w:val="24"/>
              </w:rPr>
            </w:pPr>
            <w:r w:rsidRPr="00EB37C8">
              <w:rPr>
                <w:sz w:val="24"/>
              </w:rPr>
              <w:t>Единый государственный индивидуальных предпринимателей</w:t>
            </w:r>
          </w:p>
        </w:tc>
        <w:tc>
          <w:tcPr>
            <w:tcW w:w="1134" w:type="dxa"/>
            <w:shd w:val="clear" w:color="auto" w:fill="auto"/>
          </w:tcPr>
          <w:p w14:paraId="714CF86F" w14:textId="77777777" w:rsidR="00EB37C8" w:rsidRPr="00EB37C8" w:rsidRDefault="00EB37C8" w:rsidP="00AB442A">
            <w:pPr>
              <w:tabs>
                <w:tab w:val="center" w:pos="4677"/>
                <w:tab w:val="right" w:pos="9355"/>
              </w:tabs>
              <w:jc w:val="right"/>
              <w:rPr>
                <w:sz w:val="24"/>
              </w:rPr>
            </w:pPr>
            <w:r w:rsidRPr="00EB37C8">
              <w:rPr>
                <w:sz w:val="24"/>
              </w:rPr>
              <w:t>292</w:t>
            </w:r>
          </w:p>
        </w:tc>
      </w:tr>
      <w:tr w:rsidR="00EB37C8" w:rsidRPr="00EB37C8" w14:paraId="43C21B3C" w14:textId="77777777" w:rsidTr="00AB442A">
        <w:tc>
          <w:tcPr>
            <w:tcW w:w="9072" w:type="dxa"/>
            <w:shd w:val="clear" w:color="auto" w:fill="auto"/>
          </w:tcPr>
          <w:p w14:paraId="2B15E330" w14:textId="77777777" w:rsidR="00EB37C8" w:rsidRPr="00EB37C8" w:rsidRDefault="00EB37C8" w:rsidP="00EB37C8">
            <w:pPr>
              <w:tabs>
                <w:tab w:val="center" w:pos="4677"/>
                <w:tab w:val="right" w:pos="9355"/>
              </w:tabs>
              <w:ind w:left="284"/>
              <w:rPr>
                <w:sz w:val="24"/>
              </w:rPr>
            </w:pPr>
            <w:r w:rsidRPr="00EB37C8">
              <w:rPr>
                <w:sz w:val="24"/>
              </w:rPr>
              <w:t>Единый государственный налогоплательщиков</w:t>
            </w:r>
          </w:p>
        </w:tc>
        <w:tc>
          <w:tcPr>
            <w:tcW w:w="1134" w:type="dxa"/>
            <w:shd w:val="clear" w:color="auto" w:fill="auto"/>
          </w:tcPr>
          <w:p w14:paraId="01B97B76" w14:textId="77777777" w:rsidR="00EB37C8" w:rsidRPr="00EB37C8" w:rsidRDefault="00EB37C8" w:rsidP="00AB442A">
            <w:pPr>
              <w:tabs>
                <w:tab w:val="center" w:pos="4677"/>
                <w:tab w:val="right" w:pos="9355"/>
              </w:tabs>
              <w:jc w:val="right"/>
              <w:rPr>
                <w:sz w:val="24"/>
              </w:rPr>
            </w:pPr>
            <w:r w:rsidRPr="00EB37C8">
              <w:rPr>
                <w:sz w:val="24"/>
              </w:rPr>
              <w:t>298</w:t>
            </w:r>
          </w:p>
        </w:tc>
      </w:tr>
      <w:tr w:rsidR="00EB37C8" w:rsidRPr="00EB37C8" w14:paraId="68D82561" w14:textId="77777777" w:rsidTr="00AB442A">
        <w:tc>
          <w:tcPr>
            <w:tcW w:w="9072" w:type="dxa"/>
            <w:shd w:val="clear" w:color="auto" w:fill="auto"/>
          </w:tcPr>
          <w:p w14:paraId="089B9D93" w14:textId="77777777" w:rsidR="00EB37C8" w:rsidRPr="00EB37C8" w:rsidRDefault="00EB37C8" w:rsidP="00EB37C8">
            <w:pPr>
              <w:tabs>
                <w:tab w:val="center" w:pos="4677"/>
                <w:tab w:val="right" w:pos="9355"/>
              </w:tabs>
              <w:ind w:left="284"/>
              <w:rPr>
                <w:sz w:val="24"/>
              </w:rPr>
            </w:pPr>
            <w:r w:rsidRPr="00EB37C8">
              <w:rPr>
                <w:sz w:val="24"/>
              </w:rPr>
              <w:t>Единый государственный юридических лиц</w:t>
            </w:r>
          </w:p>
        </w:tc>
        <w:tc>
          <w:tcPr>
            <w:tcW w:w="1134" w:type="dxa"/>
            <w:shd w:val="clear" w:color="auto" w:fill="auto"/>
          </w:tcPr>
          <w:p w14:paraId="54F8D38A" w14:textId="77777777" w:rsidR="00EB37C8" w:rsidRPr="00EB37C8" w:rsidRDefault="00EB37C8" w:rsidP="00AB442A">
            <w:pPr>
              <w:tabs>
                <w:tab w:val="center" w:pos="4677"/>
                <w:tab w:val="right" w:pos="9355"/>
              </w:tabs>
              <w:jc w:val="right"/>
              <w:rPr>
                <w:sz w:val="24"/>
              </w:rPr>
            </w:pPr>
            <w:r w:rsidRPr="00EB37C8">
              <w:rPr>
                <w:sz w:val="24"/>
              </w:rPr>
              <w:t>288</w:t>
            </w:r>
          </w:p>
        </w:tc>
      </w:tr>
      <w:tr w:rsidR="00EB37C8" w:rsidRPr="00EB37C8" w14:paraId="042B9483" w14:textId="77777777" w:rsidTr="00AB442A">
        <w:tc>
          <w:tcPr>
            <w:tcW w:w="9072" w:type="dxa"/>
            <w:shd w:val="clear" w:color="auto" w:fill="auto"/>
          </w:tcPr>
          <w:p w14:paraId="471EE8AF" w14:textId="77777777" w:rsidR="00EB37C8" w:rsidRPr="00EB37C8" w:rsidRDefault="00EB37C8" w:rsidP="00EB37C8">
            <w:pPr>
              <w:tabs>
                <w:tab w:val="center" w:pos="4677"/>
                <w:tab w:val="right" w:pos="9355"/>
              </w:tabs>
              <w:ind w:left="284"/>
              <w:jc w:val="both"/>
              <w:rPr>
                <w:sz w:val="24"/>
              </w:rPr>
            </w:pPr>
            <w:r w:rsidRPr="00EB37C8">
              <w:rPr>
                <w:sz w:val="24"/>
                <w:szCs w:val="24"/>
              </w:rPr>
              <w:t>исполнительных листов</w:t>
            </w:r>
          </w:p>
        </w:tc>
        <w:tc>
          <w:tcPr>
            <w:tcW w:w="1134" w:type="dxa"/>
            <w:shd w:val="clear" w:color="auto" w:fill="auto"/>
          </w:tcPr>
          <w:p w14:paraId="07D15160" w14:textId="77777777" w:rsidR="00EB37C8" w:rsidRPr="00EB37C8" w:rsidRDefault="00EB37C8" w:rsidP="00AB442A">
            <w:pPr>
              <w:tabs>
                <w:tab w:val="center" w:pos="4677"/>
                <w:tab w:val="right" w:pos="9355"/>
              </w:tabs>
              <w:jc w:val="right"/>
              <w:rPr>
                <w:sz w:val="24"/>
              </w:rPr>
            </w:pPr>
            <w:r w:rsidRPr="00EB37C8">
              <w:rPr>
                <w:sz w:val="24"/>
              </w:rPr>
              <w:t>177</w:t>
            </w:r>
          </w:p>
        </w:tc>
      </w:tr>
      <w:tr w:rsidR="00EB37C8" w:rsidRPr="00EB37C8" w14:paraId="5816DACA" w14:textId="77777777" w:rsidTr="00AB442A">
        <w:tc>
          <w:tcPr>
            <w:tcW w:w="9072" w:type="dxa"/>
            <w:shd w:val="clear" w:color="auto" w:fill="auto"/>
          </w:tcPr>
          <w:p w14:paraId="16ED27C1" w14:textId="77777777" w:rsidR="00EB37C8" w:rsidRPr="00EB37C8" w:rsidRDefault="00EB37C8" w:rsidP="00EB37C8">
            <w:pPr>
              <w:tabs>
                <w:tab w:val="center" w:pos="4677"/>
                <w:tab w:val="right" w:pos="9355"/>
              </w:tabs>
              <w:ind w:left="284"/>
              <w:jc w:val="both"/>
              <w:rPr>
                <w:sz w:val="24"/>
                <w:szCs w:val="24"/>
              </w:rPr>
            </w:pPr>
            <w:r w:rsidRPr="00EB37C8">
              <w:rPr>
                <w:sz w:val="24"/>
              </w:rPr>
              <w:t>контрольно-кассовой техники</w:t>
            </w:r>
          </w:p>
        </w:tc>
        <w:tc>
          <w:tcPr>
            <w:tcW w:w="1134" w:type="dxa"/>
            <w:shd w:val="clear" w:color="auto" w:fill="auto"/>
          </w:tcPr>
          <w:p w14:paraId="231AD980" w14:textId="77777777" w:rsidR="00EB37C8" w:rsidRPr="00EB37C8" w:rsidRDefault="00EB37C8" w:rsidP="00AB442A">
            <w:pPr>
              <w:tabs>
                <w:tab w:val="center" w:pos="4677"/>
                <w:tab w:val="right" w:pos="9355"/>
              </w:tabs>
              <w:jc w:val="right"/>
              <w:rPr>
                <w:sz w:val="24"/>
              </w:rPr>
            </w:pPr>
            <w:r w:rsidRPr="00EB37C8">
              <w:rPr>
                <w:sz w:val="24"/>
              </w:rPr>
              <w:t>364</w:t>
            </w:r>
          </w:p>
        </w:tc>
      </w:tr>
      <w:tr w:rsidR="00EB37C8" w:rsidRPr="00EB37C8" w14:paraId="5B13490C" w14:textId="77777777" w:rsidTr="00AB442A">
        <w:tc>
          <w:tcPr>
            <w:tcW w:w="9072" w:type="dxa"/>
            <w:shd w:val="clear" w:color="auto" w:fill="auto"/>
          </w:tcPr>
          <w:p w14:paraId="7FD468AC" w14:textId="77777777" w:rsidR="00EB37C8" w:rsidRPr="00EB37C8" w:rsidRDefault="00EB37C8" w:rsidP="00EB37C8">
            <w:pPr>
              <w:tabs>
                <w:tab w:val="center" w:pos="4677"/>
                <w:tab w:val="right" w:pos="9355"/>
              </w:tabs>
              <w:ind w:left="284"/>
              <w:rPr>
                <w:sz w:val="24"/>
                <w:szCs w:val="24"/>
              </w:rPr>
            </w:pPr>
            <w:r w:rsidRPr="00EB37C8">
              <w:rPr>
                <w:sz w:val="24"/>
                <w:szCs w:val="24"/>
              </w:rPr>
              <w:t>лицензий на осуществление деятельности по производству и реализации защищенной от подделок полиграфической продукции</w:t>
            </w:r>
          </w:p>
        </w:tc>
        <w:tc>
          <w:tcPr>
            <w:tcW w:w="1134" w:type="dxa"/>
            <w:shd w:val="clear" w:color="auto" w:fill="auto"/>
          </w:tcPr>
          <w:p w14:paraId="12C080E7" w14:textId="77777777" w:rsidR="00EB37C8" w:rsidRPr="00EB37C8" w:rsidRDefault="00EB37C8" w:rsidP="00AB442A">
            <w:pPr>
              <w:tabs>
                <w:tab w:val="center" w:pos="4677"/>
                <w:tab w:val="right" w:pos="9355"/>
              </w:tabs>
              <w:jc w:val="right"/>
              <w:rPr>
                <w:sz w:val="24"/>
              </w:rPr>
            </w:pPr>
          </w:p>
          <w:p w14:paraId="7E1DDF7A" w14:textId="77777777" w:rsidR="00EB37C8" w:rsidRPr="00EB37C8" w:rsidRDefault="00EB37C8" w:rsidP="00AB442A">
            <w:pPr>
              <w:tabs>
                <w:tab w:val="center" w:pos="4677"/>
                <w:tab w:val="right" w:pos="9355"/>
              </w:tabs>
              <w:jc w:val="right"/>
              <w:rPr>
                <w:sz w:val="24"/>
              </w:rPr>
            </w:pPr>
            <w:r w:rsidRPr="00EB37C8">
              <w:rPr>
                <w:sz w:val="24"/>
              </w:rPr>
              <w:t>322</w:t>
            </w:r>
          </w:p>
        </w:tc>
      </w:tr>
      <w:tr w:rsidR="00EB37C8" w:rsidRPr="00EB37C8" w14:paraId="2E14BE54" w14:textId="77777777" w:rsidTr="00AB442A">
        <w:tc>
          <w:tcPr>
            <w:tcW w:w="9072" w:type="dxa"/>
            <w:shd w:val="clear" w:color="auto" w:fill="auto"/>
          </w:tcPr>
          <w:p w14:paraId="0DE649C6" w14:textId="77777777" w:rsidR="00EB37C8" w:rsidRPr="00EB37C8" w:rsidRDefault="00EB37C8" w:rsidP="00EB37C8">
            <w:pPr>
              <w:tabs>
                <w:tab w:val="center" w:pos="4677"/>
                <w:tab w:val="right" w:pos="9355"/>
              </w:tabs>
              <w:ind w:left="284"/>
              <w:jc w:val="both"/>
              <w:rPr>
                <w:sz w:val="24"/>
                <w:szCs w:val="24"/>
              </w:rPr>
            </w:pPr>
            <w:r w:rsidRPr="00EB37C8">
              <w:rPr>
                <w:sz w:val="24"/>
                <w:szCs w:val="24"/>
              </w:rPr>
              <w:t>лицензий на осуществление деятельности по организации и проведению азартных игр в букмекерских конторах или тотализаторах</w:t>
            </w:r>
          </w:p>
        </w:tc>
        <w:tc>
          <w:tcPr>
            <w:tcW w:w="1134" w:type="dxa"/>
            <w:shd w:val="clear" w:color="auto" w:fill="auto"/>
          </w:tcPr>
          <w:p w14:paraId="56A8E06F" w14:textId="77777777" w:rsidR="00EB37C8" w:rsidRPr="00EB37C8" w:rsidRDefault="00EB37C8" w:rsidP="00AB442A">
            <w:pPr>
              <w:tabs>
                <w:tab w:val="center" w:pos="4677"/>
                <w:tab w:val="right" w:pos="9355"/>
              </w:tabs>
              <w:jc w:val="right"/>
              <w:rPr>
                <w:sz w:val="24"/>
              </w:rPr>
            </w:pPr>
          </w:p>
          <w:p w14:paraId="27B6E24F" w14:textId="77777777" w:rsidR="00EB37C8" w:rsidRPr="00EB37C8" w:rsidRDefault="00EB37C8" w:rsidP="00AB442A">
            <w:pPr>
              <w:tabs>
                <w:tab w:val="center" w:pos="4677"/>
                <w:tab w:val="right" w:pos="9355"/>
              </w:tabs>
              <w:jc w:val="right"/>
              <w:rPr>
                <w:sz w:val="24"/>
              </w:rPr>
            </w:pPr>
            <w:r w:rsidRPr="00EB37C8">
              <w:rPr>
                <w:sz w:val="24"/>
              </w:rPr>
              <w:t>331</w:t>
            </w:r>
          </w:p>
        </w:tc>
      </w:tr>
      <w:tr w:rsidR="00EB37C8" w:rsidRPr="00EB37C8" w14:paraId="6AA7CE08" w14:textId="77777777" w:rsidTr="00AB442A">
        <w:tc>
          <w:tcPr>
            <w:tcW w:w="9072" w:type="dxa"/>
            <w:shd w:val="clear" w:color="auto" w:fill="auto"/>
          </w:tcPr>
          <w:p w14:paraId="6CD656E2" w14:textId="77777777" w:rsidR="00EB37C8" w:rsidRPr="00EB37C8" w:rsidRDefault="00EB37C8" w:rsidP="00EB37C8">
            <w:pPr>
              <w:tabs>
                <w:tab w:val="center" w:pos="4677"/>
                <w:tab w:val="right" w:pos="9355"/>
              </w:tabs>
              <w:ind w:left="284"/>
              <w:jc w:val="both"/>
              <w:rPr>
                <w:sz w:val="24"/>
                <w:szCs w:val="24"/>
              </w:rPr>
            </w:pPr>
            <w:r w:rsidRPr="00EB37C8">
              <w:rPr>
                <w:sz w:val="24"/>
                <w:szCs w:val="24"/>
              </w:rPr>
              <w:t>начисленных и поступивших доходов бюджетов, реестры задолженности по ним</w:t>
            </w:r>
          </w:p>
        </w:tc>
        <w:tc>
          <w:tcPr>
            <w:tcW w:w="1134" w:type="dxa"/>
            <w:shd w:val="clear" w:color="auto" w:fill="auto"/>
          </w:tcPr>
          <w:p w14:paraId="48F7EF65" w14:textId="77777777" w:rsidR="00EB37C8" w:rsidRPr="00EB37C8" w:rsidRDefault="00EB37C8" w:rsidP="00AB442A">
            <w:pPr>
              <w:tabs>
                <w:tab w:val="center" w:pos="4677"/>
                <w:tab w:val="right" w:pos="9355"/>
              </w:tabs>
              <w:jc w:val="right"/>
              <w:rPr>
                <w:sz w:val="24"/>
              </w:rPr>
            </w:pPr>
            <w:r w:rsidRPr="00EB37C8">
              <w:rPr>
                <w:sz w:val="24"/>
              </w:rPr>
              <w:t>154</w:t>
            </w:r>
          </w:p>
        </w:tc>
      </w:tr>
      <w:tr w:rsidR="00EB37C8" w:rsidRPr="00EB37C8" w14:paraId="30B84534" w14:textId="77777777" w:rsidTr="00AB442A">
        <w:tc>
          <w:tcPr>
            <w:tcW w:w="9072" w:type="dxa"/>
            <w:shd w:val="clear" w:color="auto" w:fill="auto"/>
          </w:tcPr>
          <w:p w14:paraId="4297E8AA" w14:textId="77777777" w:rsidR="00EB37C8" w:rsidRPr="00EB37C8" w:rsidRDefault="00EB37C8" w:rsidP="00EB37C8">
            <w:pPr>
              <w:tabs>
                <w:tab w:val="center" w:pos="4677"/>
                <w:tab w:val="right" w:pos="9355"/>
              </w:tabs>
              <w:ind w:left="284"/>
              <w:jc w:val="both"/>
              <w:rPr>
                <w:sz w:val="24"/>
                <w:szCs w:val="24"/>
              </w:rPr>
            </w:pPr>
            <w:r w:rsidRPr="00EB37C8">
              <w:rPr>
                <w:sz w:val="24"/>
                <w:szCs w:val="24"/>
              </w:rPr>
              <w:t>(Государственные) не указанные в отдельных статьях Перечня</w:t>
            </w:r>
          </w:p>
        </w:tc>
        <w:tc>
          <w:tcPr>
            <w:tcW w:w="1134" w:type="dxa"/>
            <w:shd w:val="clear" w:color="auto" w:fill="auto"/>
          </w:tcPr>
          <w:p w14:paraId="58C5A0D7" w14:textId="77777777" w:rsidR="00EB37C8" w:rsidRPr="00EB37C8" w:rsidRDefault="00EB37C8" w:rsidP="00AB442A">
            <w:pPr>
              <w:tabs>
                <w:tab w:val="center" w:pos="4677"/>
                <w:tab w:val="right" w:pos="9355"/>
              </w:tabs>
              <w:jc w:val="right"/>
              <w:rPr>
                <w:sz w:val="24"/>
              </w:rPr>
            </w:pPr>
            <w:r w:rsidRPr="00EB37C8">
              <w:rPr>
                <w:sz w:val="24"/>
              </w:rPr>
              <w:t>24</w:t>
            </w:r>
          </w:p>
        </w:tc>
      </w:tr>
      <w:tr w:rsidR="00EB37C8" w:rsidRPr="00EB37C8" w14:paraId="02DDC971" w14:textId="77777777" w:rsidTr="00AB442A">
        <w:tc>
          <w:tcPr>
            <w:tcW w:w="9072" w:type="dxa"/>
            <w:shd w:val="clear" w:color="auto" w:fill="auto"/>
          </w:tcPr>
          <w:p w14:paraId="2843A15A" w14:textId="77777777" w:rsidR="00EB37C8" w:rsidRPr="00EB37C8" w:rsidRDefault="00EB37C8" w:rsidP="00EB37C8">
            <w:pPr>
              <w:tabs>
                <w:tab w:val="center" w:pos="4677"/>
                <w:tab w:val="right" w:pos="9355"/>
              </w:tabs>
              <w:ind w:left="284"/>
              <w:rPr>
                <w:sz w:val="24"/>
                <w:szCs w:val="24"/>
              </w:rPr>
            </w:pPr>
            <w:r w:rsidRPr="00EB37C8">
              <w:rPr>
                <w:sz w:val="24"/>
                <w:szCs w:val="24"/>
              </w:rPr>
              <w:t>расходных расписаний</w:t>
            </w:r>
          </w:p>
        </w:tc>
        <w:tc>
          <w:tcPr>
            <w:tcW w:w="1134" w:type="dxa"/>
            <w:shd w:val="clear" w:color="auto" w:fill="auto"/>
          </w:tcPr>
          <w:p w14:paraId="4591BBC8" w14:textId="77777777" w:rsidR="00EB37C8" w:rsidRPr="00EB37C8" w:rsidRDefault="00EB37C8" w:rsidP="00AB442A">
            <w:pPr>
              <w:tabs>
                <w:tab w:val="center" w:pos="4677"/>
                <w:tab w:val="right" w:pos="9355"/>
              </w:tabs>
              <w:jc w:val="right"/>
              <w:rPr>
                <w:sz w:val="24"/>
              </w:rPr>
            </w:pPr>
            <w:r w:rsidRPr="00EB37C8">
              <w:rPr>
                <w:sz w:val="24"/>
              </w:rPr>
              <w:t>137</w:t>
            </w:r>
          </w:p>
        </w:tc>
      </w:tr>
      <w:tr w:rsidR="00EB37C8" w:rsidRPr="00EB37C8" w14:paraId="70F38793" w14:textId="77777777" w:rsidTr="00AB442A">
        <w:tc>
          <w:tcPr>
            <w:tcW w:w="9072" w:type="dxa"/>
            <w:shd w:val="clear" w:color="auto" w:fill="auto"/>
          </w:tcPr>
          <w:p w14:paraId="1185A91A" w14:textId="77777777" w:rsidR="00EB37C8" w:rsidRPr="00EB37C8" w:rsidRDefault="00EB37C8" w:rsidP="00EB37C8">
            <w:pPr>
              <w:tabs>
                <w:tab w:val="center" w:pos="4677"/>
                <w:tab w:val="right" w:pos="9355"/>
              </w:tabs>
              <w:ind w:left="284"/>
              <w:rPr>
                <w:sz w:val="24"/>
              </w:rPr>
            </w:pPr>
            <w:r w:rsidRPr="00EB37C8">
              <w:rPr>
                <w:sz w:val="24"/>
              </w:rPr>
              <w:t>регистрации, учета и контроля</w:t>
            </w:r>
          </w:p>
        </w:tc>
        <w:tc>
          <w:tcPr>
            <w:tcW w:w="1134" w:type="dxa"/>
            <w:shd w:val="clear" w:color="auto" w:fill="auto"/>
          </w:tcPr>
          <w:p w14:paraId="4FB51500" w14:textId="77777777" w:rsidR="00EB37C8" w:rsidRPr="00EB37C8" w:rsidRDefault="00EB37C8" w:rsidP="00AB442A">
            <w:pPr>
              <w:tabs>
                <w:tab w:val="center" w:pos="4677"/>
                <w:tab w:val="right" w:pos="9355"/>
              </w:tabs>
              <w:jc w:val="right"/>
              <w:rPr>
                <w:sz w:val="24"/>
              </w:rPr>
            </w:pPr>
            <w:r w:rsidRPr="00EB37C8">
              <w:rPr>
                <w:sz w:val="24"/>
              </w:rPr>
              <w:t>60</w:t>
            </w:r>
          </w:p>
        </w:tc>
      </w:tr>
      <w:tr w:rsidR="00EB37C8" w:rsidRPr="00EB37C8" w14:paraId="46C8DC45" w14:textId="77777777" w:rsidTr="00AB442A">
        <w:tc>
          <w:tcPr>
            <w:tcW w:w="9072" w:type="dxa"/>
            <w:shd w:val="clear" w:color="auto" w:fill="auto"/>
          </w:tcPr>
          <w:p w14:paraId="49A505CB" w14:textId="77777777" w:rsidR="00EB37C8" w:rsidRPr="00EB37C8" w:rsidRDefault="00EB37C8" w:rsidP="00EB37C8">
            <w:pPr>
              <w:tabs>
                <w:tab w:val="center" w:pos="4677"/>
                <w:tab w:val="right" w:pos="9355"/>
              </w:tabs>
              <w:ind w:left="284"/>
              <w:rPr>
                <w:sz w:val="24"/>
              </w:rPr>
            </w:pPr>
            <w:r w:rsidRPr="00EB37C8">
              <w:rPr>
                <w:sz w:val="24"/>
              </w:rPr>
              <w:t>регистрации и учета служебного жилья</w:t>
            </w:r>
          </w:p>
        </w:tc>
        <w:tc>
          <w:tcPr>
            <w:tcW w:w="1134" w:type="dxa"/>
            <w:shd w:val="clear" w:color="auto" w:fill="auto"/>
          </w:tcPr>
          <w:p w14:paraId="5ADC0C18" w14:textId="77777777" w:rsidR="00EB37C8" w:rsidRPr="00EB37C8" w:rsidRDefault="00EB37C8" w:rsidP="00AB442A">
            <w:pPr>
              <w:tabs>
                <w:tab w:val="center" w:pos="4677"/>
                <w:tab w:val="right" w:pos="9355"/>
              </w:tabs>
              <w:jc w:val="right"/>
              <w:rPr>
                <w:sz w:val="24"/>
              </w:rPr>
            </w:pPr>
            <w:r w:rsidRPr="00EB37C8">
              <w:rPr>
                <w:sz w:val="24"/>
              </w:rPr>
              <w:t>676</w:t>
            </w:r>
          </w:p>
        </w:tc>
      </w:tr>
      <w:tr w:rsidR="00EB37C8" w:rsidRPr="00EB37C8" w14:paraId="73BA6EF8" w14:textId="77777777" w:rsidTr="00AB442A">
        <w:tc>
          <w:tcPr>
            <w:tcW w:w="9072" w:type="dxa"/>
            <w:shd w:val="clear" w:color="auto" w:fill="auto"/>
          </w:tcPr>
          <w:p w14:paraId="22B71DF5" w14:textId="77777777" w:rsidR="00EB37C8" w:rsidRPr="00EB37C8" w:rsidRDefault="00EB37C8" w:rsidP="00EB37C8">
            <w:pPr>
              <w:tabs>
                <w:tab w:val="center" w:pos="4677"/>
                <w:tab w:val="right" w:pos="9355"/>
              </w:tabs>
              <w:ind w:left="284"/>
              <w:jc w:val="both"/>
              <w:rPr>
                <w:sz w:val="24"/>
                <w:szCs w:val="24"/>
              </w:rPr>
            </w:pPr>
            <w:r w:rsidRPr="00EB37C8">
              <w:rPr>
                <w:bCs/>
                <w:sz w:val="24"/>
                <w:szCs w:val="24"/>
              </w:rPr>
              <w:t>регистрации налоговых деклараций, иных документов, служащих основанием для исчисления и уплаты налогов физических лиц</w:t>
            </w:r>
          </w:p>
        </w:tc>
        <w:tc>
          <w:tcPr>
            <w:tcW w:w="1134" w:type="dxa"/>
            <w:shd w:val="clear" w:color="auto" w:fill="auto"/>
          </w:tcPr>
          <w:p w14:paraId="66050024" w14:textId="77777777" w:rsidR="00EB37C8" w:rsidRPr="00EB37C8" w:rsidRDefault="00EB37C8" w:rsidP="00AB442A">
            <w:pPr>
              <w:tabs>
                <w:tab w:val="center" w:pos="4677"/>
                <w:tab w:val="right" w:pos="9355"/>
              </w:tabs>
              <w:jc w:val="right"/>
              <w:rPr>
                <w:sz w:val="24"/>
              </w:rPr>
            </w:pPr>
          </w:p>
          <w:p w14:paraId="68E3517F" w14:textId="77777777" w:rsidR="00EB37C8" w:rsidRPr="00EB37C8" w:rsidRDefault="00EB37C8" w:rsidP="00AB442A">
            <w:pPr>
              <w:tabs>
                <w:tab w:val="center" w:pos="4677"/>
                <w:tab w:val="right" w:pos="9355"/>
              </w:tabs>
              <w:jc w:val="right"/>
              <w:rPr>
                <w:sz w:val="24"/>
              </w:rPr>
            </w:pPr>
            <w:r w:rsidRPr="00EB37C8">
              <w:rPr>
                <w:sz w:val="24"/>
              </w:rPr>
              <w:t>240</w:t>
            </w:r>
          </w:p>
        </w:tc>
      </w:tr>
      <w:tr w:rsidR="00EB37C8" w:rsidRPr="00EB37C8" w14:paraId="76DEBCEF" w14:textId="77777777" w:rsidTr="00AB442A">
        <w:tc>
          <w:tcPr>
            <w:tcW w:w="9072" w:type="dxa"/>
            <w:shd w:val="clear" w:color="auto" w:fill="auto"/>
          </w:tcPr>
          <w:p w14:paraId="52400745" w14:textId="77777777" w:rsidR="00EB37C8" w:rsidRPr="00EB37C8" w:rsidRDefault="00EB37C8" w:rsidP="00EB37C8">
            <w:pPr>
              <w:tabs>
                <w:tab w:val="center" w:pos="4677"/>
                <w:tab w:val="right" w:pos="9355"/>
              </w:tabs>
              <w:ind w:left="284"/>
              <w:jc w:val="both"/>
              <w:rPr>
                <w:sz w:val="24"/>
                <w:szCs w:val="24"/>
              </w:rPr>
            </w:pPr>
            <w:r w:rsidRPr="00EB37C8">
              <w:rPr>
                <w:sz w:val="24"/>
                <w:szCs w:val="24"/>
              </w:rPr>
              <w:t>сведений о доходах физических лиц</w:t>
            </w:r>
          </w:p>
        </w:tc>
        <w:tc>
          <w:tcPr>
            <w:tcW w:w="1134" w:type="dxa"/>
            <w:shd w:val="clear" w:color="auto" w:fill="auto"/>
          </w:tcPr>
          <w:p w14:paraId="7D63C08C" w14:textId="77777777" w:rsidR="00EB37C8" w:rsidRPr="00EB37C8" w:rsidRDefault="00EB37C8" w:rsidP="00AB442A">
            <w:pPr>
              <w:tabs>
                <w:tab w:val="center" w:pos="4677"/>
                <w:tab w:val="right" w:pos="9355"/>
              </w:tabs>
              <w:jc w:val="right"/>
              <w:rPr>
                <w:sz w:val="24"/>
              </w:rPr>
            </w:pPr>
            <w:r w:rsidRPr="00EB37C8">
              <w:rPr>
                <w:sz w:val="24"/>
              </w:rPr>
              <w:t>243</w:t>
            </w:r>
          </w:p>
        </w:tc>
      </w:tr>
      <w:tr w:rsidR="00EB37C8" w:rsidRPr="00EB37C8" w14:paraId="4769E8E0" w14:textId="77777777" w:rsidTr="00AB442A">
        <w:tc>
          <w:tcPr>
            <w:tcW w:w="9072" w:type="dxa"/>
            <w:shd w:val="clear" w:color="auto" w:fill="auto"/>
          </w:tcPr>
          <w:p w14:paraId="5A030340" w14:textId="77777777" w:rsidR="00EB37C8" w:rsidRPr="00EB37C8" w:rsidRDefault="00EB37C8" w:rsidP="00EB37C8">
            <w:pPr>
              <w:tabs>
                <w:tab w:val="center" w:pos="4677"/>
                <w:tab w:val="right" w:pos="9355"/>
              </w:tabs>
              <w:ind w:left="284"/>
              <w:jc w:val="both"/>
              <w:rPr>
                <w:sz w:val="24"/>
                <w:szCs w:val="24"/>
              </w:rPr>
            </w:pPr>
            <w:r w:rsidRPr="00EB37C8">
              <w:rPr>
                <w:bCs/>
                <w:sz w:val="24"/>
                <w:szCs w:val="24"/>
              </w:rPr>
              <w:t>сопровождающие технологические процессы по централизованной обработке</w:t>
            </w:r>
          </w:p>
        </w:tc>
        <w:tc>
          <w:tcPr>
            <w:tcW w:w="1134" w:type="dxa"/>
            <w:shd w:val="clear" w:color="auto" w:fill="auto"/>
          </w:tcPr>
          <w:p w14:paraId="6B5217DA" w14:textId="77777777" w:rsidR="00EB37C8" w:rsidRPr="00EB37C8" w:rsidRDefault="00EB37C8" w:rsidP="00AB442A">
            <w:pPr>
              <w:tabs>
                <w:tab w:val="center" w:pos="4677"/>
                <w:tab w:val="right" w:pos="9355"/>
              </w:tabs>
              <w:jc w:val="right"/>
              <w:rPr>
                <w:sz w:val="24"/>
              </w:rPr>
            </w:pPr>
            <w:r w:rsidRPr="00EB37C8">
              <w:rPr>
                <w:sz w:val="24"/>
              </w:rPr>
              <w:t>91</w:t>
            </w:r>
          </w:p>
        </w:tc>
      </w:tr>
      <w:tr w:rsidR="00EB37C8" w:rsidRPr="00EB37C8" w14:paraId="75F76AC9" w14:textId="77777777" w:rsidTr="00AB442A">
        <w:tc>
          <w:tcPr>
            <w:tcW w:w="9072" w:type="dxa"/>
            <w:shd w:val="clear" w:color="auto" w:fill="auto"/>
          </w:tcPr>
          <w:p w14:paraId="4517BBC2" w14:textId="77777777" w:rsidR="00EB37C8" w:rsidRPr="00EB37C8" w:rsidRDefault="00EB37C8" w:rsidP="00EB37C8">
            <w:pPr>
              <w:tabs>
                <w:tab w:val="center" w:pos="4677"/>
                <w:tab w:val="right" w:pos="9355"/>
              </w:tabs>
              <w:ind w:left="284"/>
              <w:rPr>
                <w:sz w:val="24"/>
              </w:rPr>
            </w:pPr>
            <w:r w:rsidRPr="00EB37C8">
              <w:rPr>
                <w:sz w:val="24"/>
                <w:szCs w:val="24"/>
              </w:rPr>
              <w:t>учета, выдачи электронных носителей; программных продуктов и алгоритмов, технических средств защиты</w:t>
            </w:r>
          </w:p>
        </w:tc>
        <w:tc>
          <w:tcPr>
            <w:tcW w:w="1134" w:type="dxa"/>
            <w:shd w:val="clear" w:color="auto" w:fill="auto"/>
          </w:tcPr>
          <w:p w14:paraId="3A8AC7E9" w14:textId="77777777" w:rsidR="00EB37C8" w:rsidRPr="00EB37C8" w:rsidRDefault="00EB37C8" w:rsidP="00AB442A">
            <w:pPr>
              <w:tabs>
                <w:tab w:val="center" w:pos="4677"/>
                <w:tab w:val="right" w:pos="9355"/>
              </w:tabs>
              <w:jc w:val="right"/>
              <w:rPr>
                <w:sz w:val="24"/>
              </w:rPr>
            </w:pPr>
          </w:p>
          <w:p w14:paraId="79240597" w14:textId="77777777" w:rsidR="00EB37C8" w:rsidRPr="00EB37C8" w:rsidRDefault="00EB37C8" w:rsidP="00AB442A">
            <w:pPr>
              <w:tabs>
                <w:tab w:val="center" w:pos="4677"/>
                <w:tab w:val="right" w:pos="9355"/>
              </w:tabs>
              <w:jc w:val="right"/>
              <w:rPr>
                <w:sz w:val="24"/>
              </w:rPr>
            </w:pPr>
            <w:r w:rsidRPr="00EB37C8">
              <w:rPr>
                <w:sz w:val="24"/>
              </w:rPr>
              <w:t>113</w:t>
            </w:r>
          </w:p>
        </w:tc>
      </w:tr>
      <w:tr w:rsidR="00EB37C8" w:rsidRPr="00EB37C8" w14:paraId="48207DE0" w14:textId="77777777" w:rsidTr="00AB442A">
        <w:tc>
          <w:tcPr>
            <w:tcW w:w="9072" w:type="dxa"/>
            <w:shd w:val="clear" w:color="auto" w:fill="auto"/>
          </w:tcPr>
          <w:p w14:paraId="2FC8A7D1" w14:textId="77777777" w:rsidR="00EB37C8" w:rsidRPr="00EB37C8" w:rsidRDefault="00EB37C8" w:rsidP="00EB37C8">
            <w:pPr>
              <w:tabs>
                <w:tab w:val="center" w:pos="4677"/>
                <w:tab w:val="right" w:pos="9355"/>
              </w:tabs>
              <w:ind w:left="284"/>
              <w:rPr>
                <w:sz w:val="24"/>
                <w:szCs w:val="24"/>
              </w:rPr>
            </w:pPr>
            <w:r w:rsidRPr="00EB37C8">
              <w:rPr>
                <w:sz w:val="24"/>
                <w:szCs w:val="24"/>
              </w:rPr>
              <w:t>фискальных накопителей</w:t>
            </w:r>
          </w:p>
        </w:tc>
        <w:tc>
          <w:tcPr>
            <w:tcW w:w="1134" w:type="dxa"/>
            <w:shd w:val="clear" w:color="auto" w:fill="auto"/>
          </w:tcPr>
          <w:p w14:paraId="3FDACE13" w14:textId="77777777" w:rsidR="00EB37C8" w:rsidRPr="00EB37C8" w:rsidRDefault="00EB37C8" w:rsidP="00AB442A">
            <w:pPr>
              <w:tabs>
                <w:tab w:val="center" w:pos="4677"/>
                <w:tab w:val="right" w:pos="9355"/>
              </w:tabs>
              <w:jc w:val="right"/>
              <w:rPr>
                <w:sz w:val="24"/>
              </w:rPr>
            </w:pPr>
            <w:r w:rsidRPr="00EB37C8">
              <w:rPr>
                <w:sz w:val="24"/>
              </w:rPr>
              <w:t>365</w:t>
            </w:r>
          </w:p>
        </w:tc>
      </w:tr>
      <w:tr w:rsidR="00EB37C8" w:rsidRPr="00EB37C8" w14:paraId="6804E9E8" w14:textId="77777777" w:rsidTr="00AB442A">
        <w:tc>
          <w:tcPr>
            <w:tcW w:w="9072" w:type="dxa"/>
            <w:shd w:val="clear" w:color="auto" w:fill="auto"/>
          </w:tcPr>
          <w:p w14:paraId="2189E573" w14:textId="77777777" w:rsidR="00EB37C8" w:rsidRPr="00EB37C8" w:rsidRDefault="00EB37C8" w:rsidP="00EB37C8">
            <w:pPr>
              <w:tabs>
                <w:tab w:val="center" w:pos="4677"/>
                <w:tab w:val="right" w:pos="9355"/>
              </w:tabs>
              <w:ind w:left="284"/>
              <w:rPr>
                <w:sz w:val="24"/>
                <w:szCs w:val="24"/>
              </w:rPr>
            </w:pPr>
            <w:r w:rsidRPr="00EB37C8">
              <w:rPr>
                <w:sz w:val="24"/>
                <w:szCs w:val="24"/>
              </w:rPr>
              <w:t>экспертных организаций</w:t>
            </w:r>
          </w:p>
        </w:tc>
        <w:tc>
          <w:tcPr>
            <w:tcW w:w="1134" w:type="dxa"/>
            <w:shd w:val="clear" w:color="auto" w:fill="auto"/>
          </w:tcPr>
          <w:p w14:paraId="423435E8" w14:textId="77777777" w:rsidR="00EB37C8" w:rsidRPr="00EB37C8" w:rsidRDefault="00EB37C8" w:rsidP="00AB442A">
            <w:pPr>
              <w:tabs>
                <w:tab w:val="center" w:pos="4677"/>
                <w:tab w:val="right" w:pos="9355"/>
              </w:tabs>
              <w:jc w:val="right"/>
              <w:rPr>
                <w:sz w:val="24"/>
              </w:rPr>
            </w:pPr>
            <w:r w:rsidRPr="00EB37C8">
              <w:rPr>
                <w:sz w:val="24"/>
              </w:rPr>
              <w:t>366</w:t>
            </w:r>
          </w:p>
        </w:tc>
      </w:tr>
    </w:tbl>
    <w:p w14:paraId="1F8E6750"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17ED1525" w14:textId="77777777" w:rsidTr="00AB442A">
        <w:tc>
          <w:tcPr>
            <w:tcW w:w="9072" w:type="dxa"/>
            <w:shd w:val="clear" w:color="auto" w:fill="auto"/>
          </w:tcPr>
          <w:p w14:paraId="351E2F78" w14:textId="77777777" w:rsidR="00EB37C8" w:rsidRPr="00EB37C8" w:rsidRDefault="00EB37C8" w:rsidP="00EB37C8">
            <w:pPr>
              <w:tabs>
                <w:tab w:val="center" w:pos="4677"/>
                <w:tab w:val="right" w:pos="9355"/>
              </w:tabs>
              <w:jc w:val="both"/>
              <w:rPr>
                <w:b/>
                <w:sz w:val="24"/>
              </w:rPr>
            </w:pPr>
            <w:r w:rsidRPr="00EB37C8">
              <w:rPr>
                <w:b/>
                <w:sz w:val="24"/>
              </w:rPr>
              <w:t>Резюме</w:t>
            </w:r>
          </w:p>
        </w:tc>
        <w:tc>
          <w:tcPr>
            <w:tcW w:w="1134" w:type="dxa"/>
            <w:shd w:val="clear" w:color="auto" w:fill="auto"/>
          </w:tcPr>
          <w:p w14:paraId="620FEC67" w14:textId="77777777" w:rsidR="00EB37C8" w:rsidRPr="00EB37C8" w:rsidRDefault="00EB37C8" w:rsidP="00AB442A">
            <w:pPr>
              <w:tabs>
                <w:tab w:val="center" w:pos="4677"/>
                <w:tab w:val="right" w:pos="9355"/>
              </w:tabs>
              <w:jc w:val="right"/>
              <w:rPr>
                <w:sz w:val="24"/>
              </w:rPr>
            </w:pPr>
          </w:p>
        </w:tc>
      </w:tr>
      <w:tr w:rsidR="00EB37C8" w:rsidRPr="00EB37C8" w14:paraId="7C6861AD" w14:textId="77777777" w:rsidTr="00AB442A">
        <w:tc>
          <w:tcPr>
            <w:tcW w:w="9072" w:type="dxa"/>
            <w:shd w:val="clear" w:color="auto" w:fill="auto"/>
          </w:tcPr>
          <w:p w14:paraId="7D50EB3A" w14:textId="77777777" w:rsidR="00EB37C8" w:rsidRPr="00EB37C8" w:rsidRDefault="00EB37C8" w:rsidP="00EB37C8">
            <w:pPr>
              <w:tabs>
                <w:tab w:val="center" w:pos="4677"/>
                <w:tab w:val="right" w:pos="9355"/>
              </w:tabs>
              <w:ind w:left="284"/>
              <w:rPr>
                <w:sz w:val="24"/>
                <w:szCs w:val="24"/>
              </w:rPr>
            </w:pPr>
            <w:r w:rsidRPr="00EB37C8">
              <w:rPr>
                <w:sz w:val="24"/>
                <w:szCs w:val="24"/>
              </w:rPr>
              <w:t>в составе документов по формированию кадрового резерва государственных гражданских служащих</w:t>
            </w:r>
          </w:p>
        </w:tc>
        <w:tc>
          <w:tcPr>
            <w:tcW w:w="1134" w:type="dxa"/>
            <w:shd w:val="clear" w:color="auto" w:fill="auto"/>
          </w:tcPr>
          <w:p w14:paraId="245D1884" w14:textId="77777777" w:rsidR="00EB37C8" w:rsidRPr="00EB37C8" w:rsidRDefault="00EB37C8" w:rsidP="00AB442A">
            <w:pPr>
              <w:tabs>
                <w:tab w:val="center" w:pos="4677"/>
                <w:tab w:val="right" w:pos="9355"/>
              </w:tabs>
              <w:jc w:val="right"/>
              <w:rPr>
                <w:sz w:val="24"/>
              </w:rPr>
            </w:pPr>
          </w:p>
          <w:p w14:paraId="228250F4" w14:textId="77777777" w:rsidR="00EB37C8" w:rsidRPr="00EB37C8" w:rsidRDefault="00EB37C8" w:rsidP="00AB442A">
            <w:pPr>
              <w:tabs>
                <w:tab w:val="center" w:pos="4677"/>
                <w:tab w:val="right" w:pos="9355"/>
              </w:tabs>
              <w:jc w:val="right"/>
              <w:rPr>
                <w:sz w:val="24"/>
              </w:rPr>
            </w:pPr>
            <w:r w:rsidRPr="00EB37C8">
              <w:rPr>
                <w:sz w:val="24"/>
              </w:rPr>
              <w:t>476</w:t>
            </w:r>
          </w:p>
        </w:tc>
      </w:tr>
      <w:tr w:rsidR="00EB37C8" w:rsidRPr="00EB37C8" w14:paraId="579FE4C2" w14:textId="77777777" w:rsidTr="00AB442A">
        <w:tc>
          <w:tcPr>
            <w:tcW w:w="9072" w:type="dxa"/>
            <w:shd w:val="clear" w:color="auto" w:fill="auto"/>
          </w:tcPr>
          <w:p w14:paraId="4B781D29" w14:textId="77777777" w:rsidR="00EB37C8" w:rsidRPr="00EB37C8" w:rsidRDefault="00EB37C8" w:rsidP="00EB37C8">
            <w:pPr>
              <w:tabs>
                <w:tab w:val="center" w:pos="4677"/>
                <w:tab w:val="right" w:pos="9355"/>
              </w:tabs>
              <w:ind w:left="284"/>
              <w:rPr>
                <w:sz w:val="24"/>
                <w:szCs w:val="24"/>
              </w:rPr>
            </w:pPr>
            <w:r w:rsidRPr="00EB37C8">
              <w:rPr>
                <w:sz w:val="24"/>
                <w:szCs w:val="24"/>
              </w:rPr>
              <w:t>не вошедшие в состав личных дел</w:t>
            </w:r>
          </w:p>
        </w:tc>
        <w:tc>
          <w:tcPr>
            <w:tcW w:w="1134" w:type="dxa"/>
            <w:shd w:val="clear" w:color="auto" w:fill="auto"/>
          </w:tcPr>
          <w:p w14:paraId="5A039CB6" w14:textId="77777777" w:rsidR="00EB37C8" w:rsidRPr="00EB37C8" w:rsidRDefault="00EB37C8" w:rsidP="00AB442A">
            <w:pPr>
              <w:tabs>
                <w:tab w:val="center" w:pos="4677"/>
                <w:tab w:val="right" w:pos="9355"/>
              </w:tabs>
              <w:jc w:val="right"/>
              <w:rPr>
                <w:sz w:val="24"/>
              </w:rPr>
            </w:pPr>
            <w:r w:rsidRPr="00EB37C8">
              <w:rPr>
                <w:sz w:val="24"/>
              </w:rPr>
              <w:t>478</w:t>
            </w:r>
          </w:p>
        </w:tc>
      </w:tr>
      <w:tr w:rsidR="00EB37C8" w:rsidRPr="00EB37C8" w14:paraId="3E3E5280" w14:textId="77777777" w:rsidTr="00AB442A">
        <w:tc>
          <w:tcPr>
            <w:tcW w:w="9072" w:type="dxa"/>
            <w:shd w:val="clear" w:color="auto" w:fill="auto"/>
          </w:tcPr>
          <w:p w14:paraId="2C17BCDF" w14:textId="77777777" w:rsidR="00EB37C8" w:rsidRPr="00EB37C8" w:rsidRDefault="00EB37C8" w:rsidP="00EB37C8">
            <w:pPr>
              <w:tabs>
                <w:tab w:val="center" w:pos="4677"/>
                <w:tab w:val="right" w:pos="9355"/>
              </w:tabs>
              <w:ind w:left="284"/>
              <w:rPr>
                <w:sz w:val="24"/>
              </w:rPr>
            </w:pPr>
            <w:r w:rsidRPr="00EB37C8">
              <w:rPr>
                <w:sz w:val="24"/>
                <w:szCs w:val="24"/>
              </w:rPr>
              <w:t>не принятых на работу</w:t>
            </w:r>
          </w:p>
        </w:tc>
        <w:tc>
          <w:tcPr>
            <w:tcW w:w="1134" w:type="dxa"/>
            <w:shd w:val="clear" w:color="auto" w:fill="auto"/>
          </w:tcPr>
          <w:p w14:paraId="25B57B0C" w14:textId="77777777" w:rsidR="00EB37C8" w:rsidRPr="00EB37C8" w:rsidRDefault="00EB37C8" w:rsidP="00AB442A">
            <w:pPr>
              <w:tabs>
                <w:tab w:val="center" w:pos="4677"/>
                <w:tab w:val="right" w:pos="9355"/>
              </w:tabs>
              <w:jc w:val="right"/>
              <w:rPr>
                <w:sz w:val="24"/>
              </w:rPr>
            </w:pPr>
            <w:r w:rsidRPr="00EB37C8">
              <w:rPr>
                <w:sz w:val="24"/>
              </w:rPr>
              <w:t>490</w:t>
            </w:r>
          </w:p>
        </w:tc>
      </w:tr>
    </w:tbl>
    <w:p w14:paraId="77EFDBDA"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1EC3F8EC" w14:textId="77777777" w:rsidTr="00AB442A">
        <w:tc>
          <w:tcPr>
            <w:tcW w:w="9072" w:type="dxa"/>
            <w:shd w:val="clear" w:color="auto" w:fill="auto"/>
          </w:tcPr>
          <w:p w14:paraId="47D234DA" w14:textId="77777777" w:rsidR="00EB37C8" w:rsidRPr="00EB37C8" w:rsidRDefault="00EB37C8" w:rsidP="00EB37C8">
            <w:pPr>
              <w:tabs>
                <w:tab w:val="center" w:pos="4677"/>
                <w:tab w:val="right" w:pos="9355"/>
              </w:tabs>
              <w:rPr>
                <w:b/>
                <w:bCs/>
                <w:sz w:val="24"/>
              </w:rPr>
            </w:pPr>
            <w:r w:rsidRPr="00EB37C8">
              <w:rPr>
                <w:b/>
                <w:sz w:val="24"/>
              </w:rPr>
              <w:t>Рекомендации</w:t>
            </w:r>
          </w:p>
        </w:tc>
        <w:tc>
          <w:tcPr>
            <w:tcW w:w="1134" w:type="dxa"/>
            <w:shd w:val="clear" w:color="auto" w:fill="auto"/>
          </w:tcPr>
          <w:p w14:paraId="6642765F" w14:textId="77777777" w:rsidR="00EB37C8" w:rsidRPr="00EB37C8" w:rsidRDefault="00EB37C8" w:rsidP="00AB442A">
            <w:pPr>
              <w:tabs>
                <w:tab w:val="center" w:pos="4677"/>
                <w:tab w:val="right" w:pos="9355"/>
              </w:tabs>
              <w:jc w:val="right"/>
              <w:rPr>
                <w:sz w:val="24"/>
              </w:rPr>
            </w:pPr>
            <w:r w:rsidRPr="00EB37C8">
              <w:rPr>
                <w:sz w:val="24"/>
              </w:rPr>
              <w:t>2</w:t>
            </w:r>
          </w:p>
        </w:tc>
      </w:tr>
      <w:tr w:rsidR="00EB37C8" w:rsidRPr="00EB37C8" w14:paraId="6E446DB9" w14:textId="77777777" w:rsidTr="00AB442A">
        <w:tc>
          <w:tcPr>
            <w:tcW w:w="9072" w:type="dxa"/>
            <w:shd w:val="clear" w:color="auto" w:fill="auto"/>
          </w:tcPr>
          <w:p w14:paraId="5F314A7A" w14:textId="77777777" w:rsidR="00EB37C8" w:rsidRPr="00EB37C8" w:rsidRDefault="00EB37C8" w:rsidP="00EB37C8">
            <w:pPr>
              <w:tabs>
                <w:tab w:val="center" w:pos="4677"/>
                <w:tab w:val="right" w:pos="9355"/>
              </w:tabs>
              <w:ind w:left="284"/>
              <w:rPr>
                <w:sz w:val="24"/>
              </w:rPr>
            </w:pPr>
            <w:r w:rsidRPr="00EB37C8">
              <w:rPr>
                <w:sz w:val="24"/>
              </w:rPr>
              <w:t>к аттестационным заключениям</w:t>
            </w:r>
          </w:p>
        </w:tc>
        <w:tc>
          <w:tcPr>
            <w:tcW w:w="1134" w:type="dxa"/>
            <w:shd w:val="clear" w:color="auto" w:fill="auto"/>
          </w:tcPr>
          <w:p w14:paraId="010314DF" w14:textId="77777777" w:rsidR="00EB37C8" w:rsidRPr="00EB37C8" w:rsidRDefault="00EB37C8" w:rsidP="00AB442A">
            <w:pPr>
              <w:tabs>
                <w:tab w:val="center" w:pos="4677"/>
                <w:tab w:val="right" w:pos="9355"/>
              </w:tabs>
              <w:jc w:val="right"/>
              <w:rPr>
                <w:sz w:val="24"/>
              </w:rPr>
            </w:pPr>
            <w:r w:rsidRPr="00EB37C8">
              <w:rPr>
                <w:sz w:val="24"/>
              </w:rPr>
              <w:t>517</w:t>
            </w:r>
          </w:p>
        </w:tc>
      </w:tr>
      <w:tr w:rsidR="00EB37C8" w:rsidRPr="00EB37C8" w14:paraId="2882E643" w14:textId="77777777" w:rsidTr="00AB442A">
        <w:tc>
          <w:tcPr>
            <w:tcW w:w="9072" w:type="dxa"/>
            <w:shd w:val="clear" w:color="auto" w:fill="auto"/>
          </w:tcPr>
          <w:p w14:paraId="523253AF" w14:textId="77777777" w:rsidR="00EB37C8" w:rsidRPr="00EB37C8" w:rsidRDefault="00EB37C8" w:rsidP="00EB37C8">
            <w:pPr>
              <w:tabs>
                <w:tab w:val="center" w:pos="4677"/>
                <w:tab w:val="right" w:pos="9355"/>
              </w:tabs>
              <w:ind w:left="284"/>
              <w:rPr>
                <w:sz w:val="24"/>
              </w:rPr>
            </w:pPr>
            <w:r w:rsidRPr="00EB37C8">
              <w:rPr>
                <w:sz w:val="24"/>
              </w:rPr>
              <w:t xml:space="preserve">методические </w:t>
            </w:r>
            <w:r w:rsidRPr="00EB37C8">
              <w:rPr>
                <w:sz w:val="24"/>
                <w:szCs w:val="24"/>
              </w:rPr>
              <w:t>по вопросам информационной безопасности и защиты информации</w:t>
            </w:r>
          </w:p>
        </w:tc>
        <w:tc>
          <w:tcPr>
            <w:tcW w:w="1134" w:type="dxa"/>
            <w:shd w:val="clear" w:color="auto" w:fill="auto"/>
          </w:tcPr>
          <w:p w14:paraId="63ED7A8A" w14:textId="77777777" w:rsidR="00EB37C8" w:rsidRPr="00EB37C8" w:rsidRDefault="00EB37C8" w:rsidP="00AB442A">
            <w:pPr>
              <w:tabs>
                <w:tab w:val="center" w:pos="4677"/>
                <w:tab w:val="right" w:pos="9355"/>
              </w:tabs>
              <w:jc w:val="right"/>
              <w:rPr>
                <w:sz w:val="24"/>
              </w:rPr>
            </w:pPr>
            <w:r w:rsidRPr="00EB37C8">
              <w:rPr>
                <w:sz w:val="24"/>
              </w:rPr>
              <w:t>605</w:t>
            </w:r>
          </w:p>
        </w:tc>
      </w:tr>
      <w:tr w:rsidR="00EB37C8" w:rsidRPr="00EB37C8" w14:paraId="2B856A80" w14:textId="77777777" w:rsidTr="00AB442A">
        <w:tc>
          <w:tcPr>
            <w:tcW w:w="9072" w:type="dxa"/>
            <w:shd w:val="clear" w:color="auto" w:fill="auto"/>
          </w:tcPr>
          <w:p w14:paraId="40C861EB" w14:textId="77777777" w:rsidR="00EB37C8" w:rsidRPr="00EB37C8" w:rsidRDefault="00EB37C8" w:rsidP="00EB37C8">
            <w:pPr>
              <w:tabs>
                <w:tab w:val="center" w:pos="4677"/>
                <w:tab w:val="right" w:pos="9355"/>
              </w:tabs>
              <w:ind w:left="284"/>
              <w:rPr>
                <w:sz w:val="24"/>
                <w:szCs w:val="24"/>
              </w:rPr>
            </w:pPr>
            <w:r w:rsidRPr="00EB37C8">
              <w:rPr>
                <w:sz w:val="24"/>
              </w:rPr>
              <w:t xml:space="preserve">методические </w:t>
            </w:r>
            <w:r w:rsidRPr="00EB37C8">
              <w:rPr>
                <w:sz w:val="24"/>
                <w:szCs w:val="24"/>
              </w:rPr>
              <w:t>по вопросам материально-технического и хозяйственного обеспечения деятельности налоговых органов</w:t>
            </w:r>
          </w:p>
        </w:tc>
        <w:tc>
          <w:tcPr>
            <w:tcW w:w="1134" w:type="dxa"/>
            <w:shd w:val="clear" w:color="auto" w:fill="auto"/>
          </w:tcPr>
          <w:p w14:paraId="62615C72" w14:textId="77777777" w:rsidR="00EB37C8" w:rsidRPr="00EB37C8" w:rsidRDefault="00EB37C8" w:rsidP="00AB442A">
            <w:pPr>
              <w:tabs>
                <w:tab w:val="center" w:pos="4677"/>
                <w:tab w:val="right" w:pos="9355"/>
              </w:tabs>
              <w:jc w:val="right"/>
              <w:rPr>
                <w:sz w:val="24"/>
              </w:rPr>
            </w:pPr>
          </w:p>
          <w:p w14:paraId="4C2466B7" w14:textId="77777777" w:rsidR="00EB37C8" w:rsidRPr="00EB37C8" w:rsidRDefault="00EB37C8" w:rsidP="00AB442A">
            <w:pPr>
              <w:tabs>
                <w:tab w:val="center" w:pos="4677"/>
                <w:tab w:val="right" w:pos="9355"/>
              </w:tabs>
              <w:jc w:val="right"/>
              <w:rPr>
                <w:sz w:val="24"/>
              </w:rPr>
            </w:pPr>
            <w:r w:rsidRPr="00EB37C8">
              <w:rPr>
                <w:sz w:val="24"/>
              </w:rPr>
              <w:t>553</w:t>
            </w:r>
          </w:p>
        </w:tc>
      </w:tr>
      <w:tr w:rsidR="00EB37C8" w:rsidRPr="00EB37C8" w14:paraId="017AAD3A" w14:textId="77777777" w:rsidTr="00AB442A">
        <w:tc>
          <w:tcPr>
            <w:tcW w:w="9072" w:type="dxa"/>
            <w:shd w:val="clear" w:color="auto" w:fill="auto"/>
          </w:tcPr>
          <w:p w14:paraId="3853792E" w14:textId="77777777" w:rsidR="00EB37C8" w:rsidRPr="00EB37C8" w:rsidRDefault="00EB37C8" w:rsidP="00EB37C8">
            <w:pPr>
              <w:tabs>
                <w:tab w:val="center" w:pos="4677"/>
                <w:tab w:val="right" w:pos="9355"/>
              </w:tabs>
              <w:ind w:left="284"/>
              <w:rPr>
                <w:sz w:val="24"/>
              </w:rPr>
            </w:pPr>
            <w:r w:rsidRPr="00EB37C8">
              <w:rPr>
                <w:sz w:val="24"/>
                <w:szCs w:val="24"/>
              </w:rPr>
              <w:lastRenderedPageBreak/>
              <w:t>методические по вопросам нормирования, тарификации и оплаты труда</w:t>
            </w:r>
          </w:p>
        </w:tc>
        <w:tc>
          <w:tcPr>
            <w:tcW w:w="1134" w:type="dxa"/>
            <w:shd w:val="clear" w:color="auto" w:fill="auto"/>
          </w:tcPr>
          <w:p w14:paraId="755CBAE4" w14:textId="77777777" w:rsidR="00EB37C8" w:rsidRPr="00EB37C8" w:rsidRDefault="00EB37C8" w:rsidP="00AB442A">
            <w:pPr>
              <w:tabs>
                <w:tab w:val="center" w:pos="4677"/>
                <w:tab w:val="right" w:pos="9355"/>
              </w:tabs>
              <w:jc w:val="right"/>
              <w:rPr>
                <w:sz w:val="24"/>
              </w:rPr>
            </w:pPr>
            <w:r w:rsidRPr="00EB37C8">
              <w:rPr>
                <w:sz w:val="24"/>
              </w:rPr>
              <w:t>436</w:t>
            </w:r>
          </w:p>
        </w:tc>
      </w:tr>
      <w:tr w:rsidR="00EB37C8" w:rsidRPr="00EB37C8" w14:paraId="36F31D70" w14:textId="77777777" w:rsidTr="00AB442A">
        <w:tc>
          <w:tcPr>
            <w:tcW w:w="9072" w:type="dxa"/>
            <w:shd w:val="clear" w:color="auto" w:fill="auto"/>
          </w:tcPr>
          <w:p w14:paraId="5A5428DD" w14:textId="77777777" w:rsidR="00EB37C8" w:rsidRPr="00EB37C8" w:rsidRDefault="00EB37C8" w:rsidP="00EB37C8">
            <w:pPr>
              <w:tabs>
                <w:tab w:val="center" w:pos="4677"/>
                <w:tab w:val="right" w:pos="9355"/>
              </w:tabs>
              <w:ind w:left="284"/>
              <w:rPr>
                <w:sz w:val="24"/>
                <w:szCs w:val="24"/>
              </w:rPr>
            </w:pPr>
            <w:r w:rsidRPr="00EB37C8">
              <w:rPr>
                <w:sz w:val="24"/>
              </w:rPr>
              <w:t>методические</w:t>
            </w:r>
            <w:r w:rsidRPr="00EB37C8">
              <w:rPr>
                <w:sz w:val="24"/>
                <w:szCs w:val="24"/>
              </w:rPr>
              <w:t xml:space="preserve"> по вопросам обеспечения охраны и безопасности</w:t>
            </w:r>
          </w:p>
        </w:tc>
        <w:tc>
          <w:tcPr>
            <w:tcW w:w="1134" w:type="dxa"/>
            <w:shd w:val="clear" w:color="auto" w:fill="auto"/>
          </w:tcPr>
          <w:p w14:paraId="69B09939" w14:textId="77777777" w:rsidR="00EB37C8" w:rsidRPr="00EB37C8" w:rsidRDefault="00EB37C8" w:rsidP="00AB442A">
            <w:pPr>
              <w:tabs>
                <w:tab w:val="center" w:pos="4677"/>
                <w:tab w:val="right" w:pos="9355"/>
              </w:tabs>
              <w:jc w:val="right"/>
              <w:rPr>
                <w:sz w:val="24"/>
              </w:rPr>
            </w:pPr>
            <w:r w:rsidRPr="00EB37C8">
              <w:rPr>
                <w:sz w:val="24"/>
              </w:rPr>
              <w:t>621</w:t>
            </w:r>
          </w:p>
        </w:tc>
      </w:tr>
      <w:tr w:rsidR="00EB37C8" w:rsidRPr="00EB37C8" w14:paraId="260F8C76" w14:textId="77777777" w:rsidTr="00AB442A">
        <w:tc>
          <w:tcPr>
            <w:tcW w:w="9072" w:type="dxa"/>
            <w:shd w:val="clear" w:color="auto" w:fill="auto"/>
          </w:tcPr>
          <w:p w14:paraId="27BD2396" w14:textId="77777777" w:rsidR="00EB37C8" w:rsidRPr="00EB37C8" w:rsidRDefault="00EB37C8" w:rsidP="00EB37C8">
            <w:pPr>
              <w:tabs>
                <w:tab w:val="center" w:pos="4677"/>
                <w:tab w:val="right" w:pos="9355"/>
              </w:tabs>
              <w:ind w:left="284"/>
              <w:rPr>
                <w:sz w:val="24"/>
              </w:rPr>
            </w:pPr>
            <w:r w:rsidRPr="00EB37C8">
              <w:rPr>
                <w:sz w:val="24"/>
                <w:szCs w:val="24"/>
              </w:rPr>
              <w:t>методические по вопросам охраны труда</w:t>
            </w:r>
          </w:p>
        </w:tc>
        <w:tc>
          <w:tcPr>
            <w:tcW w:w="1134" w:type="dxa"/>
            <w:shd w:val="clear" w:color="auto" w:fill="auto"/>
          </w:tcPr>
          <w:p w14:paraId="1E0AF96D" w14:textId="77777777" w:rsidR="00EB37C8" w:rsidRPr="00EB37C8" w:rsidRDefault="00EB37C8" w:rsidP="00AB442A">
            <w:pPr>
              <w:tabs>
                <w:tab w:val="center" w:pos="4677"/>
                <w:tab w:val="right" w:pos="9355"/>
              </w:tabs>
              <w:jc w:val="right"/>
              <w:rPr>
                <w:sz w:val="24"/>
              </w:rPr>
            </w:pPr>
            <w:r w:rsidRPr="00EB37C8">
              <w:rPr>
                <w:sz w:val="24"/>
              </w:rPr>
              <w:t>452</w:t>
            </w:r>
          </w:p>
        </w:tc>
      </w:tr>
      <w:tr w:rsidR="00EB37C8" w:rsidRPr="00EB37C8" w14:paraId="75DEB0E6" w14:textId="77777777" w:rsidTr="00AB442A">
        <w:tc>
          <w:tcPr>
            <w:tcW w:w="9072" w:type="dxa"/>
            <w:shd w:val="clear" w:color="auto" w:fill="auto"/>
          </w:tcPr>
          <w:p w14:paraId="3D8C57BE" w14:textId="77777777" w:rsidR="00EB37C8" w:rsidRPr="00EB37C8" w:rsidRDefault="00EB37C8" w:rsidP="00EB37C8">
            <w:pPr>
              <w:tabs>
                <w:tab w:val="center" w:pos="4677"/>
                <w:tab w:val="right" w:pos="9355"/>
              </w:tabs>
              <w:ind w:left="284"/>
              <w:rPr>
                <w:sz w:val="24"/>
                <w:szCs w:val="24"/>
              </w:rPr>
            </w:pPr>
            <w:r w:rsidRPr="00EB37C8">
              <w:rPr>
                <w:sz w:val="24"/>
                <w:szCs w:val="24"/>
              </w:rPr>
              <w:t>о разрешении трудовых споров</w:t>
            </w:r>
          </w:p>
        </w:tc>
        <w:tc>
          <w:tcPr>
            <w:tcW w:w="1134" w:type="dxa"/>
            <w:shd w:val="clear" w:color="auto" w:fill="auto"/>
          </w:tcPr>
          <w:p w14:paraId="4C0EFBCC" w14:textId="77777777" w:rsidR="00EB37C8" w:rsidRPr="00EB37C8" w:rsidRDefault="00EB37C8" w:rsidP="00AB442A">
            <w:pPr>
              <w:tabs>
                <w:tab w:val="center" w:pos="4677"/>
                <w:tab w:val="right" w:pos="9355"/>
              </w:tabs>
              <w:jc w:val="right"/>
              <w:rPr>
                <w:sz w:val="24"/>
              </w:rPr>
            </w:pPr>
            <w:r w:rsidRPr="00EB37C8">
              <w:rPr>
                <w:sz w:val="24"/>
              </w:rPr>
              <w:t>430</w:t>
            </w:r>
          </w:p>
        </w:tc>
      </w:tr>
      <w:tr w:rsidR="00EB37C8" w:rsidRPr="00EB37C8" w14:paraId="6D37C5B3" w14:textId="77777777" w:rsidTr="00AB442A">
        <w:tc>
          <w:tcPr>
            <w:tcW w:w="9072" w:type="dxa"/>
            <w:shd w:val="clear" w:color="auto" w:fill="auto"/>
          </w:tcPr>
          <w:p w14:paraId="7B35680E" w14:textId="77777777" w:rsidR="00EB37C8" w:rsidRPr="00EB37C8" w:rsidRDefault="00EB37C8" w:rsidP="00EB37C8">
            <w:pPr>
              <w:tabs>
                <w:tab w:val="center" w:pos="4677"/>
                <w:tab w:val="right" w:pos="9355"/>
              </w:tabs>
              <w:ind w:left="284"/>
              <w:rPr>
                <w:sz w:val="24"/>
                <w:szCs w:val="24"/>
              </w:rPr>
            </w:pPr>
            <w:r w:rsidRPr="00EB37C8">
              <w:rPr>
                <w:sz w:val="24"/>
                <w:szCs w:val="24"/>
              </w:rPr>
              <w:t>по ведению встреч (переговоров)</w:t>
            </w:r>
          </w:p>
        </w:tc>
        <w:tc>
          <w:tcPr>
            <w:tcW w:w="1134" w:type="dxa"/>
            <w:shd w:val="clear" w:color="auto" w:fill="auto"/>
          </w:tcPr>
          <w:p w14:paraId="4AE5CEB5" w14:textId="77777777" w:rsidR="00EB37C8" w:rsidRPr="00EB37C8" w:rsidRDefault="00EB37C8" w:rsidP="00AB442A">
            <w:pPr>
              <w:tabs>
                <w:tab w:val="center" w:pos="4677"/>
                <w:tab w:val="right" w:pos="9355"/>
              </w:tabs>
              <w:jc w:val="right"/>
              <w:rPr>
                <w:sz w:val="24"/>
              </w:rPr>
            </w:pPr>
            <w:r w:rsidRPr="00EB37C8">
              <w:rPr>
                <w:sz w:val="24"/>
              </w:rPr>
              <w:t>394</w:t>
            </w:r>
          </w:p>
        </w:tc>
      </w:tr>
      <w:tr w:rsidR="00EB37C8" w:rsidRPr="00EB37C8" w14:paraId="19676E8C" w14:textId="77777777" w:rsidTr="00AB442A">
        <w:tc>
          <w:tcPr>
            <w:tcW w:w="9072" w:type="dxa"/>
            <w:shd w:val="clear" w:color="auto" w:fill="auto"/>
          </w:tcPr>
          <w:p w14:paraId="0FA85CF7" w14:textId="77777777" w:rsidR="00EB37C8" w:rsidRPr="00EB37C8" w:rsidRDefault="00EB37C8" w:rsidP="00EB37C8">
            <w:pPr>
              <w:tabs>
                <w:tab w:val="center" w:pos="4677"/>
                <w:tab w:val="right" w:pos="9355"/>
              </w:tabs>
              <w:ind w:left="284"/>
              <w:rPr>
                <w:sz w:val="24"/>
              </w:rPr>
            </w:pPr>
            <w:r w:rsidRPr="00EB37C8">
              <w:rPr>
                <w:sz w:val="24"/>
                <w:szCs w:val="24"/>
              </w:rPr>
              <w:t>по вопросам применения игрового оборудования</w:t>
            </w:r>
          </w:p>
        </w:tc>
        <w:tc>
          <w:tcPr>
            <w:tcW w:w="1134" w:type="dxa"/>
            <w:shd w:val="clear" w:color="auto" w:fill="auto"/>
          </w:tcPr>
          <w:p w14:paraId="490329CD" w14:textId="77777777" w:rsidR="00EB37C8" w:rsidRPr="00EB37C8" w:rsidRDefault="00EB37C8" w:rsidP="00AB442A">
            <w:pPr>
              <w:tabs>
                <w:tab w:val="center" w:pos="4677"/>
                <w:tab w:val="right" w:pos="9355"/>
              </w:tabs>
              <w:jc w:val="right"/>
              <w:rPr>
                <w:sz w:val="24"/>
              </w:rPr>
            </w:pPr>
            <w:r w:rsidRPr="00EB37C8">
              <w:rPr>
                <w:sz w:val="24"/>
              </w:rPr>
              <w:t>337</w:t>
            </w:r>
          </w:p>
        </w:tc>
      </w:tr>
      <w:tr w:rsidR="00EB37C8" w:rsidRPr="00EB37C8" w14:paraId="3F786870" w14:textId="77777777" w:rsidTr="00AB442A">
        <w:tc>
          <w:tcPr>
            <w:tcW w:w="9072" w:type="dxa"/>
            <w:shd w:val="clear" w:color="auto" w:fill="auto"/>
          </w:tcPr>
          <w:p w14:paraId="3008B8DE" w14:textId="77777777" w:rsidR="00EB37C8" w:rsidRPr="00EB37C8" w:rsidRDefault="00EB37C8" w:rsidP="00EB37C8">
            <w:pPr>
              <w:tabs>
                <w:tab w:val="center" w:pos="4677"/>
                <w:tab w:val="right" w:pos="9355"/>
              </w:tabs>
              <w:ind w:left="284"/>
              <w:rPr>
                <w:sz w:val="24"/>
                <w:szCs w:val="24"/>
              </w:rPr>
            </w:pPr>
            <w:r w:rsidRPr="00EB37C8">
              <w:rPr>
                <w:sz w:val="24"/>
                <w:szCs w:val="24"/>
              </w:rPr>
              <w:t>по противодействию коррупции</w:t>
            </w:r>
          </w:p>
        </w:tc>
        <w:tc>
          <w:tcPr>
            <w:tcW w:w="1134" w:type="dxa"/>
            <w:shd w:val="clear" w:color="auto" w:fill="auto"/>
          </w:tcPr>
          <w:p w14:paraId="59A8E57A" w14:textId="77777777" w:rsidR="00EB37C8" w:rsidRPr="00EB37C8" w:rsidRDefault="00EB37C8" w:rsidP="00AB442A">
            <w:pPr>
              <w:tabs>
                <w:tab w:val="center" w:pos="4677"/>
                <w:tab w:val="right" w:pos="9355"/>
              </w:tabs>
              <w:jc w:val="right"/>
              <w:rPr>
                <w:sz w:val="24"/>
              </w:rPr>
            </w:pPr>
            <w:r w:rsidRPr="00EB37C8">
              <w:rPr>
                <w:sz w:val="24"/>
              </w:rPr>
              <w:t>502</w:t>
            </w:r>
          </w:p>
        </w:tc>
      </w:tr>
      <w:tr w:rsidR="00EB37C8" w:rsidRPr="00EB37C8" w14:paraId="33F2DCFD" w14:textId="77777777" w:rsidTr="00AB442A">
        <w:tc>
          <w:tcPr>
            <w:tcW w:w="9072" w:type="dxa"/>
            <w:shd w:val="clear" w:color="auto" w:fill="auto"/>
          </w:tcPr>
          <w:p w14:paraId="094B78D7" w14:textId="77777777" w:rsidR="00EB37C8" w:rsidRPr="00EB37C8" w:rsidRDefault="00EB37C8" w:rsidP="00EB37C8">
            <w:pPr>
              <w:tabs>
                <w:tab w:val="center" w:pos="4677"/>
                <w:tab w:val="right" w:pos="9355"/>
              </w:tabs>
              <w:ind w:left="284"/>
              <w:rPr>
                <w:sz w:val="24"/>
                <w:szCs w:val="24"/>
              </w:rPr>
            </w:pPr>
          </w:p>
        </w:tc>
        <w:tc>
          <w:tcPr>
            <w:tcW w:w="1134" w:type="dxa"/>
            <w:shd w:val="clear" w:color="auto" w:fill="auto"/>
          </w:tcPr>
          <w:p w14:paraId="2F679604" w14:textId="77777777" w:rsidR="00EB37C8" w:rsidRPr="00EB37C8" w:rsidRDefault="00EB37C8" w:rsidP="00AB442A">
            <w:pPr>
              <w:tabs>
                <w:tab w:val="center" w:pos="4677"/>
                <w:tab w:val="right" w:pos="9355"/>
              </w:tabs>
              <w:jc w:val="right"/>
              <w:rPr>
                <w:sz w:val="24"/>
              </w:rPr>
            </w:pPr>
          </w:p>
        </w:tc>
      </w:tr>
      <w:tr w:rsidR="00EB37C8" w:rsidRPr="00EB37C8" w14:paraId="1B5C7CEF" w14:textId="77777777" w:rsidTr="00AB442A">
        <w:tc>
          <w:tcPr>
            <w:tcW w:w="9072" w:type="dxa"/>
            <w:shd w:val="clear" w:color="auto" w:fill="auto"/>
          </w:tcPr>
          <w:p w14:paraId="07149EF8" w14:textId="77777777" w:rsidR="00EB37C8" w:rsidRPr="00EB37C8" w:rsidRDefault="00EB37C8" w:rsidP="00EB37C8">
            <w:pPr>
              <w:tabs>
                <w:tab w:val="center" w:pos="4677"/>
                <w:tab w:val="right" w:pos="9355"/>
              </w:tabs>
              <w:ind w:left="284" w:hanging="284"/>
              <w:rPr>
                <w:sz w:val="24"/>
                <w:szCs w:val="24"/>
              </w:rPr>
            </w:pPr>
            <w:r w:rsidRPr="00EB37C8">
              <w:rPr>
                <w:b/>
                <w:sz w:val="24"/>
                <w:szCs w:val="24"/>
              </w:rPr>
              <w:t xml:space="preserve">Рецензии </w:t>
            </w:r>
            <w:r w:rsidRPr="00EB37C8">
              <w:rPr>
                <w:sz w:val="24"/>
                <w:szCs w:val="24"/>
              </w:rPr>
              <w:t>по научно-исследовательским, проектным и внедренческим работам по информатизации и телекоммуникационному обеспечению</w:t>
            </w:r>
          </w:p>
        </w:tc>
        <w:tc>
          <w:tcPr>
            <w:tcW w:w="1134" w:type="dxa"/>
            <w:shd w:val="clear" w:color="auto" w:fill="auto"/>
          </w:tcPr>
          <w:p w14:paraId="3D234764" w14:textId="77777777" w:rsidR="00EB37C8" w:rsidRPr="00EB37C8" w:rsidRDefault="00EB37C8" w:rsidP="00AB442A">
            <w:pPr>
              <w:tabs>
                <w:tab w:val="center" w:pos="4677"/>
                <w:tab w:val="right" w:pos="9355"/>
              </w:tabs>
              <w:jc w:val="right"/>
              <w:rPr>
                <w:sz w:val="24"/>
              </w:rPr>
            </w:pPr>
          </w:p>
          <w:p w14:paraId="0D76A31E" w14:textId="77777777" w:rsidR="00EB37C8" w:rsidRPr="00EB37C8" w:rsidRDefault="00EB37C8" w:rsidP="00AB442A">
            <w:pPr>
              <w:tabs>
                <w:tab w:val="center" w:pos="4677"/>
                <w:tab w:val="right" w:pos="9355"/>
              </w:tabs>
              <w:jc w:val="right"/>
              <w:rPr>
                <w:sz w:val="24"/>
              </w:rPr>
            </w:pPr>
            <w:r w:rsidRPr="00EB37C8">
              <w:rPr>
                <w:sz w:val="24"/>
              </w:rPr>
              <w:t>104</w:t>
            </w:r>
          </w:p>
        </w:tc>
      </w:tr>
    </w:tbl>
    <w:p w14:paraId="463197CB" w14:textId="77777777" w:rsidR="00EB37C8" w:rsidRPr="00EB37C8" w:rsidRDefault="00EB37C8" w:rsidP="00EB37C8">
      <w:pPr>
        <w:jc w:val="both"/>
        <w:rPr>
          <w:sz w:val="24"/>
        </w:rPr>
      </w:pPr>
    </w:p>
    <w:tbl>
      <w:tblPr>
        <w:tblW w:w="0" w:type="auto"/>
        <w:tblLook w:val="01E0" w:firstRow="1" w:lastRow="1" w:firstColumn="1" w:lastColumn="1" w:noHBand="0" w:noVBand="0"/>
      </w:tblPr>
      <w:tblGrid>
        <w:gridCol w:w="9072"/>
        <w:gridCol w:w="1134"/>
      </w:tblGrid>
      <w:tr w:rsidR="00EB37C8" w:rsidRPr="00EB37C8" w14:paraId="43278975" w14:textId="77777777" w:rsidTr="00AB442A">
        <w:tc>
          <w:tcPr>
            <w:tcW w:w="9072" w:type="dxa"/>
            <w:shd w:val="clear" w:color="auto" w:fill="auto"/>
          </w:tcPr>
          <w:p w14:paraId="77991EB5" w14:textId="77777777" w:rsidR="00EB37C8" w:rsidRPr="00EB37C8" w:rsidRDefault="00EB37C8" w:rsidP="00EB37C8">
            <w:pPr>
              <w:tabs>
                <w:tab w:val="center" w:pos="4677"/>
                <w:tab w:val="right" w:pos="9355"/>
              </w:tabs>
              <w:jc w:val="both"/>
              <w:rPr>
                <w:b/>
                <w:sz w:val="24"/>
              </w:rPr>
            </w:pPr>
            <w:r w:rsidRPr="00EB37C8">
              <w:rPr>
                <w:b/>
                <w:sz w:val="24"/>
              </w:rPr>
              <w:t>Решения</w:t>
            </w:r>
          </w:p>
        </w:tc>
        <w:tc>
          <w:tcPr>
            <w:tcW w:w="1134" w:type="dxa"/>
            <w:shd w:val="clear" w:color="auto" w:fill="auto"/>
          </w:tcPr>
          <w:p w14:paraId="483C0F66" w14:textId="77777777" w:rsidR="00EB37C8" w:rsidRPr="00EB37C8" w:rsidRDefault="00EB37C8" w:rsidP="00AB442A">
            <w:pPr>
              <w:tabs>
                <w:tab w:val="center" w:pos="4677"/>
                <w:tab w:val="right" w:pos="9355"/>
              </w:tabs>
              <w:jc w:val="right"/>
              <w:rPr>
                <w:sz w:val="24"/>
              </w:rPr>
            </w:pPr>
          </w:p>
        </w:tc>
      </w:tr>
      <w:tr w:rsidR="00EB37C8" w:rsidRPr="00EB37C8" w14:paraId="06C702F6" w14:textId="77777777" w:rsidTr="00AB442A">
        <w:tc>
          <w:tcPr>
            <w:tcW w:w="9072" w:type="dxa"/>
            <w:shd w:val="clear" w:color="auto" w:fill="auto"/>
          </w:tcPr>
          <w:p w14:paraId="5ED11954" w14:textId="77777777" w:rsidR="00EB37C8" w:rsidRPr="00EB37C8" w:rsidRDefault="00EB37C8" w:rsidP="00EB37C8">
            <w:pPr>
              <w:tabs>
                <w:tab w:val="center" w:pos="4677"/>
                <w:tab w:val="right" w:pos="9355"/>
              </w:tabs>
              <w:ind w:left="284"/>
              <w:rPr>
                <w:rFonts w:eastAsia="MS Mincho"/>
                <w:sz w:val="24"/>
              </w:rPr>
            </w:pPr>
            <w:r w:rsidRPr="00EB37C8">
              <w:rPr>
                <w:rFonts w:eastAsia="MS Mincho"/>
                <w:sz w:val="24"/>
              </w:rPr>
              <w:t>заседаний</w:t>
            </w:r>
            <w:r w:rsidRPr="00EB37C8">
              <w:rPr>
                <w:sz w:val="24"/>
              </w:rPr>
              <w:t xml:space="preserve"> </w:t>
            </w:r>
            <w:r w:rsidRPr="00EB37C8">
              <w:rPr>
                <w:rFonts w:eastAsia="MS Mincho"/>
                <w:sz w:val="24"/>
              </w:rPr>
              <w:t>коллегиальных органов, межведомственных совещаний;</w:t>
            </w:r>
            <w:r w:rsidRPr="00EB37C8">
              <w:rPr>
                <w:sz w:val="24"/>
              </w:rPr>
              <w:t xml:space="preserve"> </w:t>
            </w:r>
            <w:r w:rsidRPr="00EB37C8">
              <w:rPr>
                <w:rFonts w:eastAsia="MS Mincho"/>
                <w:sz w:val="24"/>
              </w:rPr>
              <w:t>научных, экспертных, методических, консультативных органов;</w:t>
            </w:r>
            <w:r w:rsidRPr="00EB37C8">
              <w:rPr>
                <w:sz w:val="24"/>
              </w:rPr>
              <w:t xml:space="preserve"> </w:t>
            </w:r>
            <w:r w:rsidRPr="00EB37C8">
              <w:rPr>
                <w:rFonts w:eastAsia="MS Mincho"/>
                <w:sz w:val="24"/>
              </w:rPr>
              <w:t>совещаний у руководителя налогового органа или подведомственной организации;</w:t>
            </w:r>
            <w:r w:rsidRPr="00EB37C8">
              <w:rPr>
                <w:sz w:val="24"/>
              </w:rPr>
              <w:t xml:space="preserve"> </w:t>
            </w:r>
            <w:r w:rsidRPr="00EB37C8">
              <w:rPr>
                <w:rFonts w:eastAsia="MS Mincho"/>
                <w:sz w:val="24"/>
              </w:rPr>
              <w:t>рабочих групп по координации видов деятельности;</w:t>
            </w:r>
            <w:r w:rsidRPr="00EB37C8">
              <w:rPr>
                <w:sz w:val="24"/>
              </w:rPr>
              <w:t xml:space="preserve"> </w:t>
            </w:r>
            <w:r w:rsidRPr="00EB37C8">
              <w:rPr>
                <w:rFonts w:eastAsia="MS Mincho"/>
                <w:sz w:val="24"/>
              </w:rPr>
              <w:t>собраний структурных подразделений</w:t>
            </w:r>
          </w:p>
        </w:tc>
        <w:tc>
          <w:tcPr>
            <w:tcW w:w="1134" w:type="dxa"/>
            <w:shd w:val="clear" w:color="auto" w:fill="auto"/>
          </w:tcPr>
          <w:p w14:paraId="16C5A4D4" w14:textId="77777777" w:rsidR="00EB37C8" w:rsidRPr="00EB37C8" w:rsidRDefault="00EB37C8" w:rsidP="00AB442A">
            <w:pPr>
              <w:tabs>
                <w:tab w:val="center" w:pos="4677"/>
                <w:tab w:val="right" w:pos="9355"/>
              </w:tabs>
              <w:jc w:val="right"/>
              <w:rPr>
                <w:sz w:val="24"/>
              </w:rPr>
            </w:pPr>
          </w:p>
          <w:p w14:paraId="37510F6A" w14:textId="77777777" w:rsidR="00EB37C8" w:rsidRPr="00EB37C8" w:rsidRDefault="00EB37C8" w:rsidP="00AB442A">
            <w:pPr>
              <w:tabs>
                <w:tab w:val="center" w:pos="4677"/>
                <w:tab w:val="right" w:pos="9355"/>
              </w:tabs>
              <w:jc w:val="right"/>
              <w:rPr>
                <w:sz w:val="24"/>
              </w:rPr>
            </w:pPr>
          </w:p>
          <w:p w14:paraId="2F6C838A" w14:textId="77777777" w:rsidR="00EB37C8" w:rsidRPr="00EB37C8" w:rsidRDefault="00EB37C8" w:rsidP="00AB442A">
            <w:pPr>
              <w:tabs>
                <w:tab w:val="center" w:pos="4677"/>
                <w:tab w:val="right" w:pos="9355"/>
              </w:tabs>
              <w:jc w:val="right"/>
              <w:rPr>
                <w:sz w:val="24"/>
              </w:rPr>
            </w:pPr>
          </w:p>
          <w:p w14:paraId="70FF21F7" w14:textId="77777777" w:rsidR="00EB37C8" w:rsidRPr="00EB37C8" w:rsidRDefault="00EB37C8" w:rsidP="00AB442A">
            <w:pPr>
              <w:tabs>
                <w:tab w:val="center" w:pos="4677"/>
                <w:tab w:val="right" w:pos="9355"/>
              </w:tabs>
              <w:jc w:val="right"/>
              <w:rPr>
                <w:sz w:val="24"/>
              </w:rPr>
            </w:pPr>
            <w:r w:rsidRPr="00EB37C8">
              <w:rPr>
                <w:sz w:val="24"/>
              </w:rPr>
              <w:t>13</w:t>
            </w:r>
          </w:p>
        </w:tc>
      </w:tr>
      <w:tr w:rsidR="00EB37C8" w:rsidRPr="00EB37C8" w14:paraId="1F614187" w14:textId="77777777" w:rsidTr="00AB442A">
        <w:tc>
          <w:tcPr>
            <w:tcW w:w="9072" w:type="dxa"/>
            <w:shd w:val="clear" w:color="auto" w:fill="auto"/>
          </w:tcPr>
          <w:p w14:paraId="1BC93F28" w14:textId="77777777" w:rsidR="00EB37C8" w:rsidRPr="00EB37C8" w:rsidRDefault="00EB37C8" w:rsidP="00EB37C8">
            <w:pPr>
              <w:tabs>
                <w:tab w:val="center" w:pos="4677"/>
                <w:tab w:val="right" w:pos="9355"/>
              </w:tabs>
              <w:ind w:left="284"/>
              <w:rPr>
                <w:rFonts w:eastAsia="MS Mincho"/>
                <w:sz w:val="24"/>
              </w:rPr>
            </w:pPr>
            <w:r w:rsidRPr="00EB37C8">
              <w:rPr>
                <w:rFonts w:eastAsia="MS Mincho"/>
                <w:sz w:val="24"/>
              </w:rPr>
              <w:t>заседаний конкурсных комиссий</w:t>
            </w:r>
          </w:p>
        </w:tc>
        <w:tc>
          <w:tcPr>
            <w:tcW w:w="1134" w:type="dxa"/>
            <w:shd w:val="clear" w:color="auto" w:fill="auto"/>
          </w:tcPr>
          <w:p w14:paraId="1288A652" w14:textId="77777777" w:rsidR="00EB37C8" w:rsidRPr="00EB37C8" w:rsidRDefault="00EB37C8" w:rsidP="00AB442A">
            <w:pPr>
              <w:tabs>
                <w:tab w:val="center" w:pos="4677"/>
                <w:tab w:val="right" w:pos="9355"/>
              </w:tabs>
              <w:jc w:val="right"/>
              <w:rPr>
                <w:sz w:val="24"/>
              </w:rPr>
            </w:pPr>
            <w:r w:rsidRPr="00EB37C8">
              <w:rPr>
                <w:sz w:val="24"/>
              </w:rPr>
              <w:t>497, 498</w:t>
            </w:r>
          </w:p>
        </w:tc>
      </w:tr>
      <w:tr w:rsidR="00EB37C8" w:rsidRPr="00EB37C8" w14:paraId="70E09F1D" w14:textId="77777777" w:rsidTr="00AB442A">
        <w:tc>
          <w:tcPr>
            <w:tcW w:w="9072" w:type="dxa"/>
            <w:shd w:val="clear" w:color="auto" w:fill="auto"/>
          </w:tcPr>
          <w:p w14:paraId="711B922F" w14:textId="77777777" w:rsidR="00EB37C8" w:rsidRPr="00EB37C8" w:rsidRDefault="00EB37C8" w:rsidP="00EB37C8">
            <w:pPr>
              <w:tabs>
                <w:tab w:val="center" w:pos="4677"/>
                <w:tab w:val="right" w:pos="9355"/>
              </w:tabs>
              <w:ind w:left="284"/>
              <w:rPr>
                <w:rFonts w:eastAsia="MS Mincho"/>
                <w:sz w:val="24"/>
              </w:rPr>
            </w:pPr>
            <w:r w:rsidRPr="00EB37C8">
              <w:rPr>
                <w:rFonts w:eastAsia="MS Mincho"/>
                <w:sz w:val="24"/>
              </w:rPr>
              <w:t>заседаний смешанных российско-иностранных комиссий по налогообложению и международному сотрудничеству</w:t>
            </w:r>
          </w:p>
        </w:tc>
        <w:tc>
          <w:tcPr>
            <w:tcW w:w="1134" w:type="dxa"/>
            <w:shd w:val="clear" w:color="auto" w:fill="auto"/>
          </w:tcPr>
          <w:p w14:paraId="49C4137A" w14:textId="77777777" w:rsidR="00EB37C8" w:rsidRPr="00EB37C8" w:rsidRDefault="00EB37C8" w:rsidP="00AB442A">
            <w:pPr>
              <w:tabs>
                <w:tab w:val="center" w:pos="4677"/>
                <w:tab w:val="right" w:pos="9355"/>
              </w:tabs>
              <w:jc w:val="right"/>
              <w:rPr>
                <w:sz w:val="24"/>
              </w:rPr>
            </w:pPr>
          </w:p>
          <w:p w14:paraId="022C19A6" w14:textId="77777777" w:rsidR="00EB37C8" w:rsidRPr="00EB37C8" w:rsidRDefault="00EB37C8" w:rsidP="00AB442A">
            <w:pPr>
              <w:tabs>
                <w:tab w:val="center" w:pos="4677"/>
                <w:tab w:val="right" w:pos="9355"/>
              </w:tabs>
              <w:jc w:val="right"/>
              <w:rPr>
                <w:sz w:val="24"/>
              </w:rPr>
            </w:pPr>
            <w:r w:rsidRPr="00EB37C8">
              <w:rPr>
                <w:sz w:val="24"/>
              </w:rPr>
              <w:t>402</w:t>
            </w:r>
          </w:p>
        </w:tc>
      </w:tr>
      <w:tr w:rsidR="00EB37C8" w:rsidRPr="00EB37C8" w14:paraId="6542D5B8" w14:textId="77777777" w:rsidTr="00AB442A">
        <w:tc>
          <w:tcPr>
            <w:tcW w:w="9072" w:type="dxa"/>
            <w:shd w:val="clear" w:color="auto" w:fill="auto"/>
          </w:tcPr>
          <w:p w14:paraId="74450303" w14:textId="77777777" w:rsidR="00EB37C8" w:rsidRPr="00EB37C8" w:rsidRDefault="00EB37C8" w:rsidP="00EB37C8">
            <w:pPr>
              <w:tabs>
                <w:tab w:val="center" w:pos="4677"/>
                <w:tab w:val="right" w:pos="9355"/>
              </w:tabs>
              <w:ind w:left="284"/>
              <w:rPr>
                <w:rFonts w:eastAsia="MS Mincho"/>
                <w:sz w:val="24"/>
              </w:rPr>
            </w:pPr>
            <w:r w:rsidRPr="00EB37C8">
              <w:rPr>
                <w:rFonts w:eastAsia="MS Mincho"/>
                <w:sz w:val="24"/>
              </w:rPr>
              <w:t>к отчетам по проведению специальной оценки условий труда</w:t>
            </w:r>
          </w:p>
        </w:tc>
        <w:tc>
          <w:tcPr>
            <w:tcW w:w="1134" w:type="dxa"/>
            <w:shd w:val="clear" w:color="auto" w:fill="auto"/>
          </w:tcPr>
          <w:p w14:paraId="16917504" w14:textId="77777777" w:rsidR="00EB37C8" w:rsidRPr="00EB37C8" w:rsidRDefault="00EB37C8" w:rsidP="00AB442A">
            <w:pPr>
              <w:tabs>
                <w:tab w:val="center" w:pos="4677"/>
                <w:tab w:val="right" w:pos="9355"/>
              </w:tabs>
              <w:jc w:val="right"/>
              <w:rPr>
                <w:sz w:val="24"/>
              </w:rPr>
            </w:pPr>
            <w:r w:rsidRPr="00EB37C8">
              <w:rPr>
                <w:sz w:val="24"/>
              </w:rPr>
              <w:t>453</w:t>
            </w:r>
          </w:p>
        </w:tc>
      </w:tr>
      <w:tr w:rsidR="00EB37C8" w:rsidRPr="00EB37C8" w14:paraId="62D0AE60" w14:textId="77777777" w:rsidTr="00AB442A">
        <w:tc>
          <w:tcPr>
            <w:tcW w:w="9072" w:type="dxa"/>
            <w:shd w:val="clear" w:color="auto" w:fill="auto"/>
          </w:tcPr>
          <w:p w14:paraId="500DE7AF" w14:textId="77777777" w:rsidR="00EB37C8" w:rsidRPr="00EB37C8" w:rsidRDefault="00EB37C8" w:rsidP="00EB37C8">
            <w:pPr>
              <w:tabs>
                <w:tab w:val="center" w:pos="4677"/>
                <w:tab w:val="right" w:pos="9355"/>
              </w:tabs>
              <w:ind w:left="284"/>
              <w:rPr>
                <w:sz w:val="24"/>
                <w:szCs w:val="24"/>
              </w:rPr>
            </w:pPr>
            <w:r w:rsidRPr="00EB37C8">
              <w:rPr>
                <w:sz w:val="24"/>
                <w:szCs w:val="24"/>
              </w:rPr>
              <w:t>Конституционного и Верховного судов Российской Федерации</w:t>
            </w:r>
            <w:r w:rsidRPr="00EB37C8">
              <w:rPr>
                <w:rFonts w:eastAsia="MS Mincho"/>
                <w:sz w:val="24"/>
              </w:rPr>
              <w:t xml:space="preserve"> </w:t>
            </w:r>
            <w:r w:rsidRPr="00EB37C8">
              <w:rPr>
                <w:sz w:val="24"/>
                <w:szCs w:val="24"/>
              </w:rPr>
              <w:t>по вопросам налогового законодательства</w:t>
            </w:r>
          </w:p>
        </w:tc>
        <w:tc>
          <w:tcPr>
            <w:tcW w:w="1134" w:type="dxa"/>
            <w:shd w:val="clear" w:color="auto" w:fill="auto"/>
          </w:tcPr>
          <w:p w14:paraId="407DF75F" w14:textId="77777777" w:rsidR="00EB37C8" w:rsidRPr="00EB37C8" w:rsidRDefault="00EB37C8" w:rsidP="00AB442A">
            <w:pPr>
              <w:tabs>
                <w:tab w:val="center" w:pos="4677"/>
                <w:tab w:val="right" w:pos="9355"/>
              </w:tabs>
              <w:jc w:val="right"/>
              <w:rPr>
                <w:sz w:val="24"/>
              </w:rPr>
            </w:pPr>
          </w:p>
          <w:p w14:paraId="3B87C656" w14:textId="77777777" w:rsidR="00EB37C8" w:rsidRPr="00EB37C8" w:rsidRDefault="00EB37C8" w:rsidP="00AB442A">
            <w:pPr>
              <w:tabs>
                <w:tab w:val="center" w:pos="4677"/>
                <w:tab w:val="right" w:pos="9355"/>
              </w:tabs>
              <w:jc w:val="right"/>
              <w:rPr>
                <w:sz w:val="24"/>
              </w:rPr>
            </w:pPr>
            <w:r w:rsidRPr="00EB37C8">
              <w:rPr>
                <w:sz w:val="24"/>
              </w:rPr>
              <w:t>37</w:t>
            </w:r>
          </w:p>
        </w:tc>
      </w:tr>
      <w:tr w:rsidR="00EB37C8" w:rsidRPr="00EB37C8" w14:paraId="5955C401" w14:textId="77777777" w:rsidTr="00AB442A">
        <w:tc>
          <w:tcPr>
            <w:tcW w:w="9072" w:type="dxa"/>
            <w:shd w:val="clear" w:color="auto" w:fill="auto"/>
          </w:tcPr>
          <w:p w14:paraId="7ABE909B" w14:textId="77777777" w:rsidR="00EB37C8" w:rsidRPr="00EB37C8" w:rsidRDefault="00EB37C8" w:rsidP="00EB37C8">
            <w:pPr>
              <w:tabs>
                <w:tab w:val="center" w:pos="4677"/>
                <w:tab w:val="right" w:pos="9355"/>
              </w:tabs>
              <w:ind w:left="284"/>
              <w:jc w:val="both"/>
              <w:rPr>
                <w:sz w:val="24"/>
              </w:rPr>
            </w:pPr>
            <w:r w:rsidRPr="00EB37C8">
              <w:rPr>
                <w:sz w:val="24"/>
                <w:szCs w:val="24"/>
              </w:rPr>
              <w:t>на списание безнадежной ко взысканию задолженности</w:t>
            </w:r>
          </w:p>
        </w:tc>
        <w:tc>
          <w:tcPr>
            <w:tcW w:w="1134" w:type="dxa"/>
            <w:shd w:val="clear" w:color="auto" w:fill="auto"/>
          </w:tcPr>
          <w:p w14:paraId="7BBE948C" w14:textId="77777777" w:rsidR="00EB37C8" w:rsidRPr="00EB37C8" w:rsidRDefault="00EB37C8" w:rsidP="00AB442A">
            <w:pPr>
              <w:tabs>
                <w:tab w:val="center" w:pos="4677"/>
                <w:tab w:val="right" w:pos="9355"/>
              </w:tabs>
              <w:jc w:val="right"/>
              <w:rPr>
                <w:sz w:val="24"/>
              </w:rPr>
            </w:pPr>
            <w:r w:rsidRPr="00EB37C8">
              <w:rPr>
                <w:sz w:val="24"/>
              </w:rPr>
              <w:t>265</w:t>
            </w:r>
          </w:p>
        </w:tc>
      </w:tr>
      <w:tr w:rsidR="00EB37C8" w:rsidRPr="00EB37C8" w14:paraId="14418E30" w14:textId="77777777" w:rsidTr="00AB442A">
        <w:tc>
          <w:tcPr>
            <w:tcW w:w="9072" w:type="dxa"/>
            <w:shd w:val="clear" w:color="auto" w:fill="auto"/>
          </w:tcPr>
          <w:p w14:paraId="4A4D5206" w14:textId="77777777" w:rsidR="00EB37C8" w:rsidRPr="00EB37C8" w:rsidRDefault="00EB37C8" w:rsidP="00EB37C8">
            <w:pPr>
              <w:tabs>
                <w:tab w:val="center" w:pos="4677"/>
                <w:tab w:val="right" w:pos="9355"/>
              </w:tabs>
              <w:ind w:left="284"/>
              <w:jc w:val="both"/>
              <w:rPr>
                <w:sz w:val="24"/>
                <w:szCs w:val="24"/>
              </w:rPr>
            </w:pPr>
            <w:r w:rsidRPr="00EB37C8">
              <w:rPr>
                <w:sz w:val="24"/>
                <w:szCs w:val="24"/>
              </w:rPr>
              <w:t>налоговых органов стран-членов СНГ</w:t>
            </w:r>
          </w:p>
        </w:tc>
        <w:tc>
          <w:tcPr>
            <w:tcW w:w="1134" w:type="dxa"/>
            <w:shd w:val="clear" w:color="auto" w:fill="auto"/>
          </w:tcPr>
          <w:p w14:paraId="13508D18" w14:textId="77777777" w:rsidR="00EB37C8" w:rsidRPr="00EB37C8" w:rsidRDefault="00EB37C8" w:rsidP="00AB442A">
            <w:pPr>
              <w:tabs>
                <w:tab w:val="center" w:pos="4677"/>
                <w:tab w:val="right" w:pos="9355"/>
              </w:tabs>
              <w:jc w:val="right"/>
              <w:rPr>
                <w:sz w:val="24"/>
              </w:rPr>
            </w:pPr>
            <w:r w:rsidRPr="00EB37C8">
              <w:rPr>
                <w:sz w:val="24"/>
              </w:rPr>
              <w:t>401</w:t>
            </w:r>
          </w:p>
        </w:tc>
      </w:tr>
      <w:tr w:rsidR="00EB37C8" w:rsidRPr="00EB37C8" w14:paraId="110E1ECD" w14:textId="77777777" w:rsidTr="00AB442A">
        <w:tc>
          <w:tcPr>
            <w:tcW w:w="9072" w:type="dxa"/>
            <w:shd w:val="clear" w:color="auto" w:fill="auto"/>
          </w:tcPr>
          <w:p w14:paraId="31F89151" w14:textId="77777777" w:rsidR="00EB37C8" w:rsidRPr="00EB37C8" w:rsidRDefault="00EB37C8" w:rsidP="00EB37C8">
            <w:pPr>
              <w:tabs>
                <w:tab w:val="center" w:pos="4677"/>
                <w:tab w:val="right" w:pos="9355"/>
              </w:tabs>
              <w:ind w:left="284"/>
              <w:rPr>
                <w:sz w:val="24"/>
                <w:szCs w:val="24"/>
              </w:rPr>
            </w:pPr>
            <w:r w:rsidRPr="00EB37C8">
              <w:rPr>
                <w:sz w:val="24"/>
              </w:rPr>
              <w:t>о взаимодействии с правоохранительными органами по вопросам внесудебного рассмотрения налоговых споров</w:t>
            </w:r>
          </w:p>
        </w:tc>
        <w:tc>
          <w:tcPr>
            <w:tcW w:w="1134" w:type="dxa"/>
            <w:shd w:val="clear" w:color="auto" w:fill="auto"/>
          </w:tcPr>
          <w:p w14:paraId="27EBAE03" w14:textId="77777777" w:rsidR="00EB37C8" w:rsidRPr="00EB37C8" w:rsidRDefault="00EB37C8" w:rsidP="00AB442A">
            <w:pPr>
              <w:tabs>
                <w:tab w:val="center" w:pos="4677"/>
                <w:tab w:val="right" w:pos="9355"/>
              </w:tabs>
              <w:jc w:val="right"/>
              <w:rPr>
                <w:sz w:val="24"/>
              </w:rPr>
            </w:pPr>
          </w:p>
          <w:p w14:paraId="177F7DE9" w14:textId="77777777" w:rsidR="00EB37C8" w:rsidRPr="00EB37C8" w:rsidRDefault="00EB37C8" w:rsidP="00AB442A">
            <w:pPr>
              <w:tabs>
                <w:tab w:val="center" w:pos="4677"/>
                <w:tab w:val="right" w:pos="9355"/>
              </w:tabs>
              <w:jc w:val="right"/>
              <w:rPr>
                <w:sz w:val="24"/>
              </w:rPr>
            </w:pPr>
            <w:r w:rsidRPr="00EB37C8">
              <w:rPr>
                <w:sz w:val="24"/>
              </w:rPr>
              <w:t>39</w:t>
            </w:r>
          </w:p>
        </w:tc>
      </w:tr>
      <w:tr w:rsidR="00EB37C8" w:rsidRPr="00EB37C8" w14:paraId="05C39749" w14:textId="77777777" w:rsidTr="00AB442A">
        <w:tc>
          <w:tcPr>
            <w:tcW w:w="9072" w:type="dxa"/>
            <w:shd w:val="clear" w:color="auto" w:fill="auto"/>
          </w:tcPr>
          <w:p w14:paraId="65C05911" w14:textId="77777777" w:rsidR="00EB37C8" w:rsidRPr="00EB37C8" w:rsidRDefault="00EB37C8" w:rsidP="00EB37C8">
            <w:pPr>
              <w:tabs>
                <w:tab w:val="center" w:pos="4677"/>
                <w:tab w:val="right" w:pos="9355"/>
              </w:tabs>
              <w:ind w:left="284"/>
              <w:jc w:val="both"/>
              <w:rPr>
                <w:sz w:val="24"/>
              </w:rPr>
            </w:pPr>
            <w:r w:rsidRPr="00EB37C8">
              <w:rPr>
                <w:sz w:val="24"/>
                <w:szCs w:val="24"/>
              </w:rPr>
              <w:t xml:space="preserve">о взыскании налогов и сборов в бюджет </w:t>
            </w:r>
          </w:p>
        </w:tc>
        <w:tc>
          <w:tcPr>
            <w:tcW w:w="1134" w:type="dxa"/>
            <w:shd w:val="clear" w:color="auto" w:fill="auto"/>
          </w:tcPr>
          <w:p w14:paraId="1F25BCAA" w14:textId="77777777" w:rsidR="00EB37C8" w:rsidRPr="00EB37C8" w:rsidRDefault="00EB37C8" w:rsidP="00AB442A">
            <w:pPr>
              <w:tabs>
                <w:tab w:val="center" w:pos="4677"/>
                <w:tab w:val="right" w:pos="9355"/>
              </w:tabs>
              <w:jc w:val="right"/>
              <w:rPr>
                <w:sz w:val="24"/>
              </w:rPr>
            </w:pPr>
            <w:r w:rsidRPr="00EB37C8">
              <w:rPr>
                <w:sz w:val="24"/>
              </w:rPr>
              <w:t>256</w:t>
            </w:r>
          </w:p>
        </w:tc>
      </w:tr>
      <w:tr w:rsidR="00EB37C8" w:rsidRPr="00EB37C8" w14:paraId="10B31B16" w14:textId="77777777" w:rsidTr="00AB442A">
        <w:tc>
          <w:tcPr>
            <w:tcW w:w="9072" w:type="dxa"/>
            <w:shd w:val="clear" w:color="auto" w:fill="auto"/>
          </w:tcPr>
          <w:p w14:paraId="3B8F709C" w14:textId="77777777" w:rsidR="00EB37C8" w:rsidRPr="00EB37C8" w:rsidRDefault="00EB37C8" w:rsidP="00EB37C8">
            <w:pPr>
              <w:tabs>
                <w:tab w:val="center" w:pos="4677"/>
                <w:tab w:val="right" w:pos="9355"/>
              </w:tabs>
              <w:ind w:left="284"/>
              <w:jc w:val="both"/>
              <w:rPr>
                <w:sz w:val="24"/>
                <w:szCs w:val="24"/>
              </w:rPr>
            </w:pPr>
            <w:r w:rsidRPr="00EB37C8">
              <w:rPr>
                <w:sz w:val="24"/>
                <w:szCs w:val="24"/>
              </w:rPr>
              <w:t>о взыскании налогов, сборов и пени за счет имущества налогоплательщиков</w:t>
            </w:r>
          </w:p>
        </w:tc>
        <w:tc>
          <w:tcPr>
            <w:tcW w:w="1134" w:type="dxa"/>
            <w:shd w:val="clear" w:color="auto" w:fill="auto"/>
          </w:tcPr>
          <w:p w14:paraId="08DFE725" w14:textId="77777777" w:rsidR="00EB37C8" w:rsidRPr="00EB37C8" w:rsidRDefault="00EB37C8" w:rsidP="00AB442A">
            <w:pPr>
              <w:tabs>
                <w:tab w:val="center" w:pos="4677"/>
                <w:tab w:val="right" w:pos="9355"/>
              </w:tabs>
              <w:jc w:val="right"/>
              <w:rPr>
                <w:sz w:val="24"/>
              </w:rPr>
            </w:pPr>
            <w:r w:rsidRPr="00EB37C8">
              <w:rPr>
                <w:sz w:val="24"/>
              </w:rPr>
              <w:t>266</w:t>
            </w:r>
          </w:p>
        </w:tc>
      </w:tr>
      <w:tr w:rsidR="00EB37C8" w:rsidRPr="00EB37C8" w14:paraId="0FA49817" w14:textId="77777777" w:rsidTr="00AB442A">
        <w:tc>
          <w:tcPr>
            <w:tcW w:w="9072" w:type="dxa"/>
            <w:shd w:val="clear" w:color="auto" w:fill="auto"/>
          </w:tcPr>
          <w:p w14:paraId="4222C7A6" w14:textId="77777777" w:rsidR="00EB37C8" w:rsidRPr="00EB37C8" w:rsidRDefault="00EB37C8" w:rsidP="00EB37C8">
            <w:pPr>
              <w:tabs>
                <w:tab w:val="center" w:pos="4677"/>
                <w:tab w:val="right" w:pos="9355"/>
              </w:tabs>
              <w:ind w:left="284"/>
              <w:jc w:val="both"/>
              <w:rPr>
                <w:sz w:val="24"/>
                <w:szCs w:val="24"/>
              </w:rPr>
            </w:pPr>
            <w:r w:rsidRPr="00EB37C8">
              <w:rPr>
                <w:bCs/>
                <w:sz w:val="24"/>
                <w:szCs w:val="24"/>
              </w:rPr>
              <w:t>о включении в перечень лиц, в отношении которых имеются сведения об осуществлении ими деятельности по организации и проведению лотерей, азартных игр с нарушением законодательства Российской Федерации</w:t>
            </w:r>
          </w:p>
        </w:tc>
        <w:tc>
          <w:tcPr>
            <w:tcW w:w="1134" w:type="dxa"/>
            <w:shd w:val="clear" w:color="auto" w:fill="auto"/>
          </w:tcPr>
          <w:p w14:paraId="4B520F09" w14:textId="77777777" w:rsidR="00EB37C8" w:rsidRPr="00EB37C8" w:rsidRDefault="00EB37C8" w:rsidP="00AB442A">
            <w:pPr>
              <w:tabs>
                <w:tab w:val="center" w:pos="4677"/>
                <w:tab w:val="right" w:pos="9355"/>
              </w:tabs>
              <w:jc w:val="right"/>
              <w:rPr>
                <w:sz w:val="24"/>
              </w:rPr>
            </w:pPr>
          </w:p>
          <w:p w14:paraId="26179D0B" w14:textId="77777777" w:rsidR="00EB37C8" w:rsidRPr="00EB37C8" w:rsidRDefault="00EB37C8" w:rsidP="00AB442A">
            <w:pPr>
              <w:tabs>
                <w:tab w:val="center" w:pos="4677"/>
                <w:tab w:val="right" w:pos="9355"/>
              </w:tabs>
              <w:jc w:val="right"/>
              <w:rPr>
                <w:sz w:val="24"/>
              </w:rPr>
            </w:pPr>
          </w:p>
          <w:p w14:paraId="72F0817D" w14:textId="77777777" w:rsidR="00EB37C8" w:rsidRPr="00EB37C8" w:rsidRDefault="00EB37C8" w:rsidP="00AB442A">
            <w:pPr>
              <w:tabs>
                <w:tab w:val="center" w:pos="4677"/>
                <w:tab w:val="right" w:pos="9355"/>
              </w:tabs>
              <w:jc w:val="right"/>
              <w:rPr>
                <w:sz w:val="24"/>
              </w:rPr>
            </w:pPr>
            <w:r w:rsidRPr="00EB37C8">
              <w:rPr>
                <w:sz w:val="24"/>
              </w:rPr>
              <w:t>329</w:t>
            </w:r>
          </w:p>
        </w:tc>
      </w:tr>
      <w:tr w:rsidR="00EB37C8" w:rsidRPr="00EB37C8" w14:paraId="49EFAD3F" w14:textId="77777777" w:rsidTr="00AB442A">
        <w:tc>
          <w:tcPr>
            <w:tcW w:w="9072" w:type="dxa"/>
            <w:shd w:val="clear" w:color="auto" w:fill="auto"/>
          </w:tcPr>
          <w:p w14:paraId="386B719D" w14:textId="77777777" w:rsidR="00EB37C8" w:rsidRPr="00EB37C8" w:rsidRDefault="00EB37C8" w:rsidP="00EB37C8">
            <w:pPr>
              <w:tabs>
                <w:tab w:val="center" w:pos="4677"/>
                <w:tab w:val="right" w:pos="9355"/>
              </w:tabs>
              <w:ind w:left="284"/>
              <w:jc w:val="both"/>
              <w:rPr>
                <w:sz w:val="24"/>
                <w:szCs w:val="24"/>
              </w:rPr>
            </w:pPr>
            <w:r w:rsidRPr="00EB37C8">
              <w:rPr>
                <w:sz w:val="24"/>
                <w:szCs w:val="24"/>
              </w:rPr>
              <w:t>о возврате сумм по платежам в бюджет</w:t>
            </w:r>
          </w:p>
        </w:tc>
        <w:tc>
          <w:tcPr>
            <w:tcW w:w="1134" w:type="dxa"/>
            <w:shd w:val="clear" w:color="auto" w:fill="auto"/>
          </w:tcPr>
          <w:p w14:paraId="0CF263EA" w14:textId="77777777" w:rsidR="00EB37C8" w:rsidRPr="00EB37C8" w:rsidRDefault="00EB37C8" w:rsidP="00AB442A">
            <w:pPr>
              <w:tabs>
                <w:tab w:val="center" w:pos="4677"/>
                <w:tab w:val="right" w:pos="9355"/>
              </w:tabs>
              <w:jc w:val="right"/>
              <w:rPr>
                <w:sz w:val="24"/>
              </w:rPr>
            </w:pPr>
            <w:r w:rsidRPr="00EB37C8">
              <w:rPr>
                <w:sz w:val="24"/>
              </w:rPr>
              <w:t>233</w:t>
            </w:r>
          </w:p>
        </w:tc>
      </w:tr>
      <w:tr w:rsidR="00EB37C8" w:rsidRPr="00EB37C8" w14:paraId="539B6AD2" w14:textId="77777777" w:rsidTr="00AB442A">
        <w:tc>
          <w:tcPr>
            <w:tcW w:w="9072" w:type="dxa"/>
            <w:shd w:val="clear" w:color="auto" w:fill="auto"/>
          </w:tcPr>
          <w:p w14:paraId="0AD62E4B" w14:textId="77777777" w:rsidR="00EB37C8" w:rsidRPr="00EB37C8" w:rsidRDefault="00EB37C8" w:rsidP="00EB37C8">
            <w:pPr>
              <w:tabs>
                <w:tab w:val="center" w:pos="4677"/>
                <w:tab w:val="right" w:pos="9355"/>
              </w:tabs>
              <w:ind w:left="284"/>
              <w:jc w:val="both"/>
              <w:rPr>
                <w:sz w:val="24"/>
                <w:szCs w:val="24"/>
              </w:rPr>
            </w:pPr>
            <w:r w:rsidRPr="00EB37C8">
              <w:rPr>
                <w:sz w:val="24"/>
                <w:szCs w:val="24"/>
              </w:rPr>
              <w:t>о выдаче (отказе в выдаче) свидетельств о регистрации лица, совершающего операции с прямогонным бензином</w:t>
            </w:r>
          </w:p>
        </w:tc>
        <w:tc>
          <w:tcPr>
            <w:tcW w:w="1134" w:type="dxa"/>
            <w:shd w:val="clear" w:color="auto" w:fill="auto"/>
          </w:tcPr>
          <w:p w14:paraId="55BAB602" w14:textId="77777777" w:rsidR="00EB37C8" w:rsidRPr="00EB37C8" w:rsidRDefault="00EB37C8" w:rsidP="00AB442A">
            <w:pPr>
              <w:tabs>
                <w:tab w:val="center" w:pos="4677"/>
                <w:tab w:val="right" w:pos="9355"/>
              </w:tabs>
              <w:jc w:val="right"/>
              <w:rPr>
                <w:sz w:val="24"/>
              </w:rPr>
            </w:pPr>
          </w:p>
          <w:p w14:paraId="76E53E7E" w14:textId="77777777" w:rsidR="00EB37C8" w:rsidRPr="00EB37C8" w:rsidRDefault="00EB37C8" w:rsidP="00AB442A">
            <w:pPr>
              <w:tabs>
                <w:tab w:val="center" w:pos="4677"/>
                <w:tab w:val="right" w:pos="9355"/>
              </w:tabs>
              <w:jc w:val="right"/>
              <w:rPr>
                <w:sz w:val="24"/>
              </w:rPr>
            </w:pPr>
            <w:r w:rsidRPr="00EB37C8">
              <w:rPr>
                <w:sz w:val="24"/>
              </w:rPr>
              <w:t>381</w:t>
            </w:r>
          </w:p>
        </w:tc>
      </w:tr>
      <w:tr w:rsidR="00EB37C8" w:rsidRPr="00EB37C8" w14:paraId="3819E514" w14:textId="77777777" w:rsidTr="00AB442A">
        <w:tc>
          <w:tcPr>
            <w:tcW w:w="9072" w:type="dxa"/>
            <w:shd w:val="clear" w:color="auto" w:fill="auto"/>
          </w:tcPr>
          <w:p w14:paraId="0C5DEEA8" w14:textId="77777777" w:rsidR="00EB37C8" w:rsidRPr="00EB37C8" w:rsidRDefault="00EB37C8" w:rsidP="00EB37C8">
            <w:pPr>
              <w:tabs>
                <w:tab w:val="center" w:pos="4677"/>
                <w:tab w:val="right" w:pos="9355"/>
              </w:tabs>
              <w:ind w:left="284"/>
              <w:jc w:val="both"/>
              <w:rPr>
                <w:sz w:val="24"/>
                <w:szCs w:val="24"/>
              </w:rPr>
            </w:pPr>
            <w:r w:rsidRPr="00EB37C8">
              <w:rPr>
                <w:bCs/>
                <w:sz w:val="24"/>
                <w:szCs w:val="24"/>
              </w:rPr>
              <w:t>о выполнении действий по совершению сделки</w:t>
            </w:r>
          </w:p>
        </w:tc>
        <w:tc>
          <w:tcPr>
            <w:tcW w:w="1134" w:type="dxa"/>
            <w:shd w:val="clear" w:color="auto" w:fill="auto"/>
          </w:tcPr>
          <w:p w14:paraId="0A9959E2" w14:textId="77777777" w:rsidR="00EB37C8" w:rsidRPr="00EB37C8" w:rsidRDefault="00EB37C8" w:rsidP="00AB442A">
            <w:pPr>
              <w:tabs>
                <w:tab w:val="center" w:pos="4677"/>
                <w:tab w:val="right" w:pos="9355"/>
              </w:tabs>
              <w:jc w:val="right"/>
              <w:rPr>
                <w:sz w:val="24"/>
              </w:rPr>
            </w:pPr>
            <w:r w:rsidRPr="00EB37C8">
              <w:rPr>
                <w:sz w:val="24"/>
              </w:rPr>
              <w:t>330</w:t>
            </w:r>
          </w:p>
        </w:tc>
      </w:tr>
      <w:tr w:rsidR="00EB37C8" w:rsidRPr="00EB37C8" w14:paraId="64D8186F" w14:textId="77777777" w:rsidTr="00AB442A">
        <w:tc>
          <w:tcPr>
            <w:tcW w:w="9072" w:type="dxa"/>
            <w:shd w:val="clear" w:color="auto" w:fill="auto"/>
          </w:tcPr>
          <w:p w14:paraId="54761006" w14:textId="77777777" w:rsidR="00EB37C8" w:rsidRPr="00EB37C8" w:rsidRDefault="00EB37C8" w:rsidP="00EB37C8">
            <w:pPr>
              <w:tabs>
                <w:tab w:val="center" w:pos="4677"/>
                <w:tab w:val="right" w:pos="9355"/>
              </w:tabs>
              <w:ind w:left="284"/>
              <w:jc w:val="both"/>
              <w:rPr>
                <w:sz w:val="24"/>
                <w:szCs w:val="24"/>
              </w:rPr>
            </w:pPr>
            <w:r w:rsidRPr="00EB37C8">
              <w:rPr>
                <w:bCs/>
                <w:sz w:val="24"/>
                <w:szCs w:val="24"/>
              </w:rPr>
              <w:t>о голосовании на собраниях кредиторов, заседаниях комитетов кредиторов</w:t>
            </w:r>
          </w:p>
        </w:tc>
        <w:tc>
          <w:tcPr>
            <w:tcW w:w="1134" w:type="dxa"/>
            <w:shd w:val="clear" w:color="auto" w:fill="auto"/>
          </w:tcPr>
          <w:p w14:paraId="50519543" w14:textId="77777777" w:rsidR="00EB37C8" w:rsidRPr="00EB37C8" w:rsidRDefault="00EB37C8" w:rsidP="00AB442A">
            <w:pPr>
              <w:tabs>
                <w:tab w:val="center" w:pos="4677"/>
                <w:tab w:val="right" w:pos="9355"/>
              </w:tabs>
              <w:jc w:val="right"/>
              <w:rPr>
                <w:sz w:val="24"/>
              </w:rPr>
            </w:pPr>
            <w:r w:rsidRPr="00EB37C8">
              <w:rPr>
                <w:sz w:val="24"/>
              </w:rPr>
              <w:t>318в</w:t>
            </w:r>
          </w:p>
        </w:tc>
      </w:tr>
      <w:tr w:rsidR="00EB37C8" w:rsidRPr="00EB37C8" w14:paraId="4EF7C99C" w14:textId="77777777" w:rsidTr="00AB442A">
        <w:tc>
          <w:tcPr>
            <w:tcW w:w="9072" w:type="dxa"/>
            <w:shd w:val="clear" w:color="auto" w:fill="auto"/>
          </w:tcPr>
          <w:p w14:paraId="512E4625" w14:textId="77777777" w:rsidR="00EB37C8" w:rsidRPr="00EB37C8" w:rsidRDefault="00EB37C8" w:rsidP="00EB37C8">
            <w:pPr>
              <w:tabs>
                <w:tab w:val="center" w:pos="4677"/>
                <w:tab w:val="right" w:pos="9355"/>
              </w:tabs>
              <w:ind w:left="284"/>
              <w:jc w:val="both"/>
              <w:rPr>
                <w:bCs/>
                <w:sz w:val="24"/>
                <w:szCs w:val="24"/>
              </w:rPr>
            </w:pPr>
            <w:r w:rsidRPr="00EB37C8">
              <w:rPr>
                <w:bCs/>
                <w:sz w:val="24"/>
                <w:szCs w:val="24"/>
              </w:rPr>
              <w:t>о переводе помещений в жилые и нежилые</w:t>
            </w:r>
          </w:p>
        </w:tc>
        <w:tc>
          <w:tcPr>
            <w:tcW w:w="1134" w:type="dxa"/>
            <w:shd w:val="clear" w:color="auto" w:fill="auto"/>
          </w:tcPr>
          <w:p w14:paraId="7745E1E3" w14:textId="77777777" w:rsidR="00EB37C8" w:rsidRPr="00EB37C8" w:rsidRDefault="00EB37C8" w:rsidP="00AB442A">
            <w:pPr>
              <w:tabs>
                <w:tab w:val="center" w:pos="4677"/>
                <w:tab w:val="right" w:pos="9355"/>
              </w:tabs>
              <w:jc w:val="right"/>
              <w:rPr>
                <w:sz w:val="24"/>
              </w:rPr>
            </w:pPr>
            <w:r w:rsidRPr="00EB37C8">
              <w:rPr>
                <w:sz w:val="24"/>
              </w:rPr>
              <w:t>577</w:t>
            </w:r>
          </w:p>
        </w:tc>
      </w:tr>
      <w:tr w:rsidR="00EB37C8" w:rsidRPr="00EB37C8" w14:paraId="1C4AB59F" w14:textId="77777777" w:rsidTr="00AB442A">
        <w:tc>
          <w:tcPr>
            <w:tcW w:w="9072" w:type="dxa"/>
            <w:shd w:val="clear" w:color="auto" w:fill="auto"/>
          </w:tcPr>
          <w:p w14:paraId="254E7C39" w14:textId="77777777" w:rsidR="00AB442A" w:rsidRDefault="00EB37C8" w:rsidP="00EB37C8">
            <w:pPr>
              <w:tabs>
                <w:tab w:val="center" w:pos="4677"/>
                <w:tab w:val="right" w:pos="9355"/>
              </w:tabs>
              <w:ind w:left="284"/>
              <w:jc w:val="both"/>
              <w:rPr>
                <w:sz w:val="24"/>
                <w:szCs w:val="24"/>
              </w:rPr>
            </w:pPr>
            <w:r w:rsidRPr="00EB37C8">
              <w:rPr>
                <w:sz w:val="24"/>
                <w:szCs w:val="24"/>
              </w:rPr>
              <w:t xml:space="preserve">о передаче собственником имущества в оперативное управление, хозяйственное </w:t>
            </w:r>
          </w:p>
          <w:p w14:paraId="12FE412A" w14:textId="4F005486" w:rsidR="00EB37C8" w:rsidRPr="00EB37C8" w:rsidRDefault="00EB37C8" w:rsidP="00EB37C8">
            <w:pPr>
              <w:tabs>
                <w:tab w:val="center" w:pos="4677"/>
                <w:tab w:val="right" w:pos="9355"/>
              </w:tabs>
              <w:ind w:left="284"/>
              <w:jc w:val="both"/>
              <w:rPr>
                <w:sz w:val="24"/>
                <w:szCs w:val="24"/>
              </w:rPr>
            </w:pPr>
            <w:r w:rsidRPr="00EB37C8">
              <w:rPr>
                <w:sz w:val="24"/>
                <w:szCs w:val="24"/>
              </w:rPr>
              <w:t>ведение</w:t>
            </w:r>
          </w:p>
        </w:tc>
        <w:tc>
          <w:tcPr>
            <w:tcW w:w="1134" w:type="dxa"/>
            <w:shd w:val="clear" w:color="auto" w:fill="auto"/>
          </w:tcPr>
          <w:p w14:paraId="3F16936B" w14:textId="77777777" w:rsidR="00EB37C8" w:rsidRPr="00EB37C8" w:rsidRDefault="00EB37C8" w:rsidP="00AB442A">
            <w:pPr>
              <w:tabs>
                <w:tab w:val="center" w:pos="4677"/>
                <w:tab w:val="right" w:pos="9355"/>
              </w:tabs>
              <w:jc w:val="right"/>
              <w:rPr>
                <w:sz w:val="24"/>
              </w:rPr>
            </w:pPr>
          </w:p>
          <w:p w14:paraId="60223B52" w14:textId="77777777" w:rsidR="00EB37C8" w:rsidRPr="00EB37C8" w:rsidRDefault="00EB37C8" w:rsidP="00AB442A">
            <w:pPr>
              <w:tabs>
                <w:tab w:val="center" w:pos="4677"/>
                <w:tab w:val="right" w:pos="9355"/>
              </w:tabs>
              <w:jc w:val="right"/>
              <w:rPr>
                <w:sz w:val="24"/>
              </w:rPr>
            </w:pPr>
            <w:r w:rsidRPr="00EB37C8">
              <w:rPr>
                <w:sz w:val="24"/>
              </w:rPr>
              <w:t>31</w:t>
            </w:r>
          </w:p>
        </w:tc>
      </w:tr>
      <w:tr w:rsidR="00EB37C8" w:rsidRPr="00EB37C8" w14:paraId="0E3DAC77" w14:textId="77777777" w:rsidTr="00AB442A">
        <w:tc>
          <w:tcPr>
            <w:tcW w:w="9072" w:type="dxa"/>
            <w:shd w:val="clear" w:color="auto" w:fill="auto"/>
          </w:tcPr>
          <w:p w14:paraId="79265FC3" w14:textId="77777777" w:rsidR="00EB37C8" w:rsidRPr="00EB37C8" w:rsidRDefault="00EB37C8" w:rsidP="00EB37C8">
            <w:pPr>
              <w:tabs>
                <w:tab w:val="center" w:pos="4677"/>
                <w:tab w:val="right" w:pos="9355"/>
              </w:tabs>
              <w:ind w:left="284"/>
              <w:jc w:val="both"/>
              <w:rPr>
                <w:sz w:val="24"/>
                <w:szCs w:val="24"/>
              </w:rPr>
            </w:pPr>
            <w:r w:rsidRPr="00EB37C8">
              <w:rPr>
                <w:sz w:val="24"/>
                <w:szCs w:val="24"/>
              </w:rPr>
              <w:t>о подаче в арбитражный суд заявлений о признании должников банкротами</w:t>
            </w:r>
          </w:p>
        </w:tc>
        <w:tc>
          <w:tcPr>
            <w:tcW w:w="1134" w:type="dxa"/>
            <w:shd w:val="clear" w:color="auto" w:fill="auto"/>
          </w:tcPr>
          <w:p w14:paraId="11192F71" w14:textId="77777777" w:rsidR="00EB37C8" w:rsidRPr="00EB37C8" w:rsidRDefault="00EB37C8" w:rsidP="00AB442A">
            <w:pPr>
              <w:tabs>
                <w:tab w:val="center" w:pos="4677"/>
                <w:tab w:val="right" w:pos="9355"/>
              </w:tabs>
              <w:jc w:val="right"/>
              <w:rPr>
                <w:sz w:val="24"/>
              </w:rPr>
            </w:pPr>
            <w:r w:rsidRPr="00EB37C8">
              <w:rPr>
                <w:sz w:val="24"/>
              </w:rPr>
              <w:t>318а</w:t>
            </w:r>
          </w:p>
        </w:tc>
      </w:tr>
      <w:tr w:rsidR="00EB37C8" w:rsidRPr="00EB37C8" w14:paraId="0F190744" w14:textId="77777777" w:rsidTr="00AB442A">
        <w:tc>
          <w:tcPr>
            <w:tcW w:w="9072" w:type="dxa"/>
            <w:shd w:val="clear" w:color="auto" w:fill="auto"/>
          </w:tcPr>
          <w:p w14:paraId="6F0DFD5C" w14:textId="77777777" w:rsidR="00EB37C8" w:rsidRPr="00EB37C8" w:rsidRDefault="00EB37C8" w:rsidP="00EB37C8">
            <w:pPr>
              <w:tabs>
                <w:tab w:val="center" w:pos="4677"/>
                <w:tab w:val="right" w:pos="9355"/>
              </w:tabs>
              <w:ind w:left="284"/>
              <w:jc w:val="both"/>
              <w:rPr>
                <w:sz w:val="24"/>
                <w:szCs w:val="24"/>
              </w:rPr>
            </w:pPr>
            <w:r w:rsidRPr="00EB37C8">
              <w:rPr>
                <w:sz w:val="24"/>
                <w:szCs w:val="24"/>
              </w:rPr>
              <w:t>о предоставлении отсрочки (рассрочки) заинтересованным лицам по уплате федеральных налогов, сборов, страховых взносов, пеней, штрафов</w:t>
            </w:r>
          </w:p>
        </w:tc>
        <w:tc>
          <w:tcPr>
            <w:tcW w:w="1134" w:type="dxa"/>
            <w:shd w:val="clear" w:color="auto" w:fill="auto"/>
          </w:tcPr>
          <w:p w14:paraId="06BDB21A" w14:textId="77777777" w:rsidR="00EB37C8" w:rsidRPr="00EB37C8" w:rsidRDefault="00EB37C8" w:rsidP="00AB442A">
            <w:pPr>
              <w:tabs>
                <w:tab w:val="center" w:pos="4677"/>
                <w:tab w:val="right" w:pos="9355"/>
              </w:tabs>
              <w:jc w:val="right"/>
              <w:rPr>
                <w:sz w:val="24"/>
              </w:rPr>
            </w:pPr>
          </w:p>
          <w:p w14:paraId="366656B4" w14:textId="77777777" w:rsidR="00EB37C8" w:rsidRPr="00EB37C8" w:rsidRDefault="00EB37C8" w:rsidP="00AB442A">
            <w:pPr>
              <w:tabs>
                <w:tab w:val="center" w:pos="4677"/>
                <w:tab w:val="right" w:pos="9355"/>
              </w:tabs>
              <w:jc w:val="right"/>
              <w:rPr>
                <w:sz w:val="24"/>
              </w:rPr>
            </w:pPr>
            <w:r w:rsidRPr="00EB37C8">
              <w:rPr>
                <w:sz w:val="24"/>
              </w:rPr>
              <w:t>270</w:t>
            </w:r>
          </w:p>
        </w:tc>
      </w:tr>
      <w:tr w:rsidR="00EB37C8" w:rsidRPr="00EB37C8" w14:paraId="650A38CA" w14:textId="77777777" w:rsidTr="00AB442A">
        <w:tc>
          <w:tcPr>
            <w:tcW w:w="9072" w:type="dxa"/>
            <w:shd w:val="clear" w:color="auto" w:fill="auto"/>
          </w:tcPr>
          <w:p w14:paraId="4E38874E" w14:textId="77777777" w:rsidR="00EB37C8" w:rsidRPr="00EB37C8" w:rsidRDefault="00EB37C8" w:rsidP="00EB37C8">
            <w:pPr>
              <w:tabs>
                <w:tab w:val="center" w:pos="4677"/>
                <w:tab w:val="right" w:pos="9355"/>
              </w:tabs>
              <w:ind w:left="284"/>
              <w:rPr>
                <w:sz w:val="24"/>
                <w:szCs w:val="24"/>
              </w:rPr>
            </w:pPr>
            <w:r w:rsidRPr="00EB37C8">
              <w:rPr>
                <w:sz w:val="24"/>
                <w:szCs w:val="24"/>
              </w:rPr>
              <w:t>о привлечении (отказе в привлечении) к ответственности за совершение налогового правонарушения</w:t>
            </w:r>
          </w:p>
        </w:tc>
        <w:tc>
          <w:tcPr>
            <w:tcW w:w="1134" w:type="dxa"/>
            <w:shd w:val="clear" w:color="auto" w:fill="auto"/>
          </w:tcPr>
          <w:p w14:paraId="69AB9FBD" w14:textId="77777777" w:rsidR="00EB37C8" w:rsidRPr="00EB37C8" w:rsidRDefault="00EB37C8" w:rsidP="00AB442A">
            <w:pPr>
              <w:tabs>
                <w:tab w:val="center" w:pos="4677"/>
                <w:tab w:val="right" w:pos="9355"/>
              </w:tabs>
              <w:jc w:val="right"/>
              <w:rPr>
                <w:sz w:val="24"/>
              </w:rPr>
            </w:pPr>
          </w:p>
          <w:p w14:paraId="781BFEC8" w14:textId="77777777" w:rsidR="00EB37C8" w:rsidRPr="00EB37C8" w:rsidRDefault="00EB37C8" w:rsidP="00AB442A">
            <w:pPr>
              <w:tabs>
                <w:tab w:val="center" w:pos="4677"/>
                <w:tab w:val="right" w:pos="9355"/>
              </w:tabs>
              <w:jc w:val="right"/>
              <w:rPr>
                <w:sz w:val="24"/>
              </w:rPr>
            </w:pPr>
            <w:r w:rsidRPr="00EB37C8">
              <w:rPr>
                <w:sz w:val="24"/>
              </w:rPr>
              <w:t>210</w:t>
            </w:r>
          </w:p>
        </w:tc>
      </w:tr>
      <w:tr w:rsidR="00EB37C8" w:rsidRPr="00EB37C8" w14:paraId="287039FF" w14:textId="77777777" w:rsidTr="00AB442A">
        <w:tc>
          <w:tcPr>
            <w:tcW w:w="9072" w:type="dxa"/>
            <w:shd w:val="clear" w:color="auto" w:fill="auto"/>
          </w:tcPr>
          <w:p w14:paraId="54317A38" w14:textId="77777777" w:rsidR="00EB37C8" w:rsidRPr="00EB37C8" w:rsidRDefault="00EB37C8" w:rsidP="00EB37C8">
            <w:pPr>
              <w:tabs>
                <w:tab w:val="center" w:pos="4677"/>
                <w:tab w:val="right" w:pos="9355"/>
              </w:tabs>
              <w:ind w:left="284"/>
              <w:jc w:val="both"/>
              <w:rPr>
                <w:sz w:val="24"/>
              </w:rPr>
            </w:pPr>
            <w:r w:rsidRPr="00EB37C8">
              <w:rPr>
                <w:sz w:val="24"/>
                <w:szCs w:val="24"/>
              </w:rPr>
              <w:t>о принятии (отмене) обеспечительных мер в виде приостановления операций по счетам, в виде запрета (ареста) на отчуждение имущества и регистрации залога</w:t>
            </w:r>
          </w:p>
        </w:tc>
        <w:tc>
          <w:tcPr>
            <w:tcW w:w="1134" w:type="dxa"/>
            <w:shd w:val="clear" w:color="auto" w:fill="auto"/>
          </w:tcPr>
          <w:p w14:paraId="4137C941" w14:textId="77777777" w:rsidR="00EB37C8" w:rsidRPr="00EB37C8" w:rsidRDefault="00EB37C8" w:rsidP="00AB442A">
            <w:pPr>
              <w:tabs>
                <w:tab w:val="center" w:pos="4677"/>
                <w:tab w:val="right" w:pos="9355"/>
              </w:tabs>
              <w:jc w:val="right"/>
              <w:rPr>
                <w:sz w:val="24"/>
              </w:rPr>
            </w:pPr>
          </w:p>
          <w:p w14:paraId="14309FD4" w14:textId="77777777" w:rsidR="00EB37C8" w:rsidRPr="00EB37C8" w:rsidRDefault="00EB37C8" w:rsidP="00AB442A">
            <w:pPr>
              <w:tabs>
                <w:tab w:val="center" w:pos="4677"/>
                <w:tab w:val="right" w:pos="9355"/>
              </w:tabs>
              <w:jc w:val="right"/>
              <w:rPr>
                <w:sz w:val="24"/>
              </w:rPr>
            </w:pPr>
            <w:r w:rsidRPr="00EB37C8">
              <w:rPr>
                <w:sz w:val="24"/>
              </w:rPr>
              <w:t>258</w:t>
            </w:r>
          </w:p>
        </w:tc>
      </w:tr>
      <w:tr w:rsidR="00EB37C8" w:rsidRPr="00EB37C8" w14:paraId="7DBC9114" w14:textId="77777777" w:rsidTr="00AB442A">
        <w:tc>
          <w:tcPr>
            <w:tcW w:w="9072" w:type="dxa"/>
            <w:shd w:val="clear" w:color="auto" w:fill="auto"/>
          </w:tcPr>
          <w:p w14:paraId="746DA507" w14:textId="77777777" w:rsidR="00EB37C8" w:rsidRPr="00EB37C8" w:rsidRDefault="00EB37C8" w:rsidP="00EB37C8">
            <w:pPr>
              <w:tabs>
                <w:tab w:val="center" w:pos="4677"/>
                <w:tab w:val="right" w:pos="9355"/>
              </w:tabs>
              <w:ind w:left="284"/>
              <w:rPr>
                <w:sz w:val="24"/>
                <w:szCs w:val="24"/>
              </w:rPr>
            </w:pPr>
            <w:r w:rsidRPr="00EB37C8">
              <w:rPr>
                <w:sz w:val="24"/>
                <w:szCs w:val="24"/>
              </w:rPr>
              <w:t>о приостановлении операций по счетам налогоплательщика</w:t>
            </w:r>
          </w:p>
        </w:tc>
        <w:tc>
          <w:tcPr>
            <w:tcW w:w="1134" w:type="dxa"/>
            <w:shd w:val="clear" w:color="auto" w:fill="auto"/>
          </w:tcPr>
          <w:p w14:paraId="2D6102FE" w14:textId="77777777" w:rsidR="00EB37C8" w:rsidRPr="00EB37C8" w:rsidRDefault="00EB37C8" w:rsidP="00AB442A">
            <w:pPr>
              <w:tabs>
                <w:tab w:val="center" w:pos="4677"/>
                <w:tab w:val="right" w:pos="9355"/>
              </w:tabs>
              <w:jc w:val="right"/>
              <w:rPr>
                <w:sz w:val="24"/>
              </w:rPr>
            </w:pPr>
            <w:r w:rsidRPr="00EB37C8">
              <w:rPr>
                <w:sz w:val="24"/>
              </w:rPr>
              <w:t>269</w:t>
            </w:r>
          </w:p>
        </w:tc>
      </w:tr>
      <w:tr w:rsidR="00EB37C8" w:rsidRPr="00EB37C8" w14:paraId="054284AB" w14:textId="77777777" w:rsidTr="00AB442A">
        <w:tc>
          <w:tcPr>
            <w:tcW w:w="9072" w:type="dxa"/>
            <w:shd w:val="clear" w:color="auto" w:fill="auto"/>
          </w:tcPr>
          <w:p w14:paraId="46169F0E" w14:textId="77777777" w:rsidR="00EB37C8" w:rsidRPr="00EB37C8" w:rsidRDefault="00EB37C8" w:rsidP="00EB37C8">
            <w:pPr>
              <w:tabs>
                <w:tab w:val="center" w:pos="4677"/>
                <w:tab w:val="right" w:pos="9355"/>
              </w:tabs>
              <w:ind w:left="284"/>
              <w:rPr>
                <w:sz w:val="24"/>
                <w:szCs w:val="24"/>
              </w:rPr>
            </w:pPr>
            <w:r w:rsidRPr="00EB37C8">
              <w:rPr>
                <w:sz w:val="24"/>
                <w:szCs w:val="24"/>
              </w:rPr>
              <w:t>о продлении сроков представления документов</w:t>
            </w:r>
          </w:p>
        </w:tc>
        <w:tc>
          <w:tcPr>
            <w:tcW w:w="1134" w:type="dxa"/>
            <w:shd w:val="clear" w:color="auto" w:fill="auto"/>
          </w:tcPr>
          <w:p w14:paraId="6CE0C06A" w14:textId="77777777" w:rsidR="00EB37C8" w:rsidRPr="00EB37C8" w:rsidRDefault="00EB37C8" w:rsidP="00AB442A">
            <w:pPr>
              <w:tabs>
                <w:tab w:val="center" w:pos="4677"/>
                <w:tab w:val="right" w:pos="9355"/>
              </w:tabs>
              <w:jc w:val="right"/>
              <w:rPr>
                <w:sz w:val="24"/>
              </w:rPr>
            </w:pPr>
            <w:r w:rsidRPr="00EB37C8">
              <w:rPr>
                <w:sz w:val="24"/>
              </w:rPr>
              <w:t>217</w:t>
            </w:r>
          </w:p>
        </w:tc>
      </w:tr>
      <w:tr w:rsidR="00EB37C8" w:rsidRPr="00EB37C8" w14:paraId="559DCBA0" w14:textId="77777777" w:rsidTr="00AB442A">
        <w:tc>
          <w:tcPr>
            <w:tcW w:w="9072" w:type="dxa"/>
            <w:shd w:val="clear" w:color="auto" w:fill="auto"/>
          </w:tcPr>
          <w:p w14:paraId="63E845CC" w14:textId="77777777" w:rsidR="00EB37C8" w:rsidRPr="00EB37C8" w:rsidRDefault="00EB37C8" w:rsidP="00EB37C8">
            <w:pPr>
              <w:tabs>
                <w:tab w:val="center" w:pos="4677"/>
                <w:tab w:val="right" w:pos="9355"/>
              </w:tabs>
              <w:ind w:left="284"/>
              <w:rPr>
                <w:sz w:val="24"/>
                <w:szCs w:val="24"/>
              </w:rPr>
            </w:pPr>
            <w:r w:rsidRPr="00EB37C8">
              <w:rPr>
                <w:sz w:val="24"/>
                <w:szCs w:val="24"/>
              </w:rPr>
              <w:t>о разногласиях по вопросам налогообложения</w:t>
            </w:r>
          </w:p>
        </w:tc>
        <w:tc>
          <w:tcPr>
            <w:tcW w:w="1134" w:type="dxa"/>
            <w:shd w:val="clear" w:color="auto" w:fill="auto"/>
          </w:tcPr>
          <w:p w14:paraId="60CA8D5B" w14:textId="77777777" w:rsidR="00EB37C8" w:rsidRPr="00EB37C8" w:rsidRDefault="00EB37C8" w:rsidP="00AB442A">
            <w:pPr>
              <w:tabs>
                <w:tab w:val="center" w:pos="4677"/>
                <w:tab w:val="right" w:pos="9355"/>
              </w:tabs>
              <w:jc w:val="right"/>
              <w:rPr>
                <w:sz w:val="24"/>
              </w:rPr>
            </w:pPr>
            <w:r w:rsidRPr="00EB37C8">
              <w:rPr>
                <w:sz w:val="24"/>
              </w:rPr>
              <w:t>232</w:t>
            </w:r>
          </w:p>
        </w:tc>
      </w:tr>
      <w:tr w:rsidR="00EB37C8" w:rsidRPr="00EB37C8" w14:paraId="3C39527B" w14:textId="77777777" w:rsidTr="00AB442A">
        <w:tc>
          <w:tcPr>
            <w:tcW w:w="9072" w:type="dxa"/>
            <w:shd w:val="clear" w:color="auto" w:fill="auto"/>
          </w:tcPr>
          <w:p w14:paraId="2199A4B9" w14:textId="77777777" w:rsidR="00EB37C8" w:rsidRPr="00EB37C8" w:rsidRDefault="00EB37C8" w:rsidP="00EB37C8">
            <w:pPr>
              <w:tabs>
                <w:tab w:val="center" w:pos="4677"/>
                <w:tab w:val="right" w:pos="9355"/>
              </w:tabs>
              <w:ind w:left="284"/>
              <w:rPr>
                <w:sz w:val="24"/>
                <w:szCs w:val="24"/>
              </w:rPr>
            </w:pPr>
            <w:r w:rsidRPr="00EB37C8">
              <w:rPr>
                <w:sz w:val="24"/>
                <w:szCs w:val="24"/>
              </w:rPr>
              <w:t>о распределении и направлении на работу в налоговые органы специалистов</w:t>
            </w:r>
          </w:p>
        </w:tc>
        <w:tc>
          <w:tcPr>
            <w:tcW w:w="1134" w:type="dxa"/>
            <w:shd w:val="clear" w:color="auto" w:fill="auto"/>
          </w:tcPr>
          <w:p w14:paraId="296253E5" w14:textId="77777777" w:rsidR="00EB37C8" w:rsidRPr="00EB37C8" w:rsidRDefault="00EB37C8" w:rsidP="00AB442A">
            <w:pPr>
              <w:tabs>
                <w:tab w:val="center" w:pos="4677"/>
                <w:tab w:val="right" w:pos="9355"/>
              </w:tabs>
              <w:jc w:val="right"/>
              <w:rPr>
                <w:sz w:val="24"/>
              </w:rPr>
            </w:pPr>
            <w:r w:rsidRPr="00EB37C8">
              <w:rPr>
                <w:sz w:val="24"/>
              </w:rPr>
              <w:t>539</w:t>
            </w:r>
          </w:p>
        </w:tc>
      </w:tr>
      <w:tr w:rsidR="00EB37C8" w:rsidRPr="00EB37C8" w14:paraId="5BC3F70C" w14:textId="77777777" w:rsidTr="00AB442A">
        <w:tc>
          <w:tcPr>
            <w:tcW w:w="9072" w:type="dxa"/>
            <w:shd w:val="clear" w:color="auto" w:fill="auto"/>
          </w:tcPr>
          <w:p w14:paraId="7E1E0DCC" w14:textId="77777777" w:rsidR="00EB37C8" w:rsidRPr="00EB37C8" w:rsidRDefault="00EB37C8" w:rsidP="00EB37C8">
            <w:pPr>
              <w:tabs>
                <w:tab w:val="center" w:pos="4677"/>
                <w:tab w:val="right" w:pos="9355"/>
              </w:tabs>
              <w:ind w:left="284"/>
              <w:rPr>
                <w:sz w:val="24"/>
                <w:szCs w:val="24"/>
              </w:rPr>
            </w:pPr>
            <w:r w:rsidRPr="00EB37C8">
              <w:rPr>
                <w:sz w:val="24"/>
                <w:szCs w:val="24"/>
              </w:rPr>
              <w:t>о регистрации (перерегистрации) контрольно-кассовой техники</w:t>
            </w:r>
          </w:p>
        </w:tc>
        <w:tc>
          <w:tcPr>
            <w:tcW w:w="1134" w:type="dxa"/>
            <w:shd w:val="clear" w:color="auto" w:fill="auto"/>
          </w:tcPr>
          <w:p w14:paraId="6204587F" w14:textId="77777777" w:rsidR="00EB37C8" w:rsidRPr="00EB37C8" w:rsidRDefault="00EB37C8" w:rsidP="00AB442A">
            <w:pPr>
              <w:tabs>
                <w:tab w:val="center" w:pos="4677"/>
                <w:tab w:val="right" w:pos="9355"/>
              </w:tabs>
              <w:jc w:val="right"/>
              <w:rPr>
                <w:sz w:val="24"/>
              </w:rPr>
            </w:pPr>
            <w:r w:rsidRPr="00EB37C8">
              <w:rPr>
                <w:sz w:val="24"/>
              </w:rPr>
              <w:t>375</w:t>
            </w:r>
          </w:p>
        </w:tc>
      </w:tr>
      <w:tr w:rsidR="00EB37C8" w:rsidRPr="00EB37C8" w14:paraId="0FF344F9" w14:textId="77777777" w:rsidTr="00AB442A">
        <w:tc>
          <w:tcPr>
            <w:tcW w:w="9072" w:type="dxa"/>
            <w:shd w:val="clear" w:color="auto" w:fill="auto"/>
          </w:tcPr>
          <w:p w14:paraId="07E96B51" w14:textId="77777777" w:rsidR="00EB37C8" w:rsidRPr="00EB37C8" w:rsidRDefault="00EB37C8" w:rsidP="00EB37C8">
            <w:pPr>
              <w:tabs>
                <w:tab w:val="center" w:pos="4677"/>
                <w:tab w:val="right" w:pos="9355"/>
              </w:tabs>
              <w:ind w:left="284"/>
              <w:rPr>
                <w:sz w:val="24"/>
                <w:szCs w:val="24"/>
              </w:rPr>
            </w:pPr>
            <w:r w:rsidRPr="00EB37C8">
              <w:rPr>
                <w:sz w:val="24"/>
                <w:szCs w:val="24"/>
              </w:rPr>
              <w:t>о регистрации, перерегистрации, снятии с регистрации игрового оборудования</w:t>
            </w:r>
          </w:p>
        </w:tc>
        <w:tc>
          <w:tcPr>
            <w:tcW w:w="1134" w:type="dxa"/>
            <w:shd w:val="clear" w:color="auto" w:fill="auto"/>
          </w:tcPr>
          <w:p w14:paraId="04035C29" w14:textId="77777777" w:rsidR="00EB37C8" w:rsidRPr="00EB37C8" w:rsidRDefault="00EB37C8" w:rsidP="00AB442A">
            <w:pPr>
              <w:tabs>
                <w:tab w:val="center" w:pos="4677"/>
                <w:tab w:val="right" w:pos="9355"/>
              </w:tabs>
              <w:jc w:val="right"/>
              <w:rPr>
                <w:sz w:val="24"/>
              </w:rPr>
            </w:pPr>
            <w:r w:rsidRPr="00EB37C8">
              <w:rPr>
                <w:sz w:val="24"/>
              </w:rPr>
              <w:t>339</w:t>
            </w:r>
          </w:p>
        </w:tc>
      </w:tr>
      <w:tr w:rsidR="00EB37C8" w:rsidRPr="00EB37C8" w14:paraId="1C074B15" w14:textId="77777777" w:rsidTr="00AB442A">
        <w:tc>
          <w:tcPr>
            <w:tcW w:w="9072" w:type="dxa"/>
            <w:shd w:val="clear" w:color="auto" w:fill="auto"/>
          </w:tcPr>
          <w:p w14:paraId="02A9C127" w14:textId="77777777" w:rsidR="00EB37C8" w:rsidRPr="00EB37C8" w:rsidRDefault="00EB37C8" w:rsidP="00EB37C8">
            <w:pPr>
              <w:tabs>
                <w:tab w:val="center" w:pos="4677"/>
                <w:tab w:val="right" w:pos="9355"/>
              </w:tabs>
              <w:ind w:left="284"/>
              <w:rPr>
                <w:sz w:val="24"/>
                <w:szCs w:val="24"/>
              </w:rPr>
            </w:pPr>
            <w:r w:rsidRPr="00EB37C8">
              <w:rPr>
                <w:sz w:val="24"/>
                <w:szCs w:val="24"/>
              </w:rPr>
              <w:lastRenderedPageBreak/>
              <w:t>об отказе в аккредитации</w:t>
            </w:r>
          </w:p>
        </w:tc>
        <w:tc>
          <w:tcPr>
            <w:tcW w:w="1134" w:type="dxa"/>
            <w:shd w:val="clear" w:color="auto" w:fill="auto"/>
          </w:tcPr>
          <w:p w14:paraId="4563AD97" w14:textId="77777777" w:rsidR="00EB37C8" w:rsidRPr="00EB37C8" w:rsidRDefault="00EB37C8" w:rsidP="00AB442A">
            <w:pPr>
              <w:tabs>
                <w:tab w:val="center" w:pos="4677"/>
                <w:tab w:val="right" w:pos="9355"/>
              </w:tabs>
              <w:jc w:val="right"/>
              <w:rPr>
                <w:sz w:val="24"/>
              </w:rPr>
            </w:pPr>
            <w:r w:rsidRPr="00EB37C8">
              <w:rPr>
                <w:sz w:val="24"/>
              </w:rPr>
              <w:t>304</w:t>
            </w:r>
          </w:p>
        </w:tc>
      </w:tr>
      <w:tr w:rsidR="00EB37C8" w:rsidRPr="00EB37C8" w14:paraId="3293E331" w14:textId="77777777" w:rsidTr="00AB442A">
        <w:tc>
          <w:tcPr>
            <w:tcW w:w="9072" w:type="dxa"/>
            <w:shd w:val="clear" w:color="auto" w:fill="auto"/>
          </w:tcPr>
          <w:p w14:paraId="5ED82B36" w14:textId="77777777" w:rsidR="00EB37C8" w:rsidRPr="00EB37C8" w:rsidRDefault="00EB37C8" w:rsidP="00EB37C8">
            <w:pPr>
              <w:tabs>
                <w:tab w:val="center" w:pos="4677"/>
                <w:tab w:val="right" w:pos="9355"/>
              </w:tabs>
              <w:ind w:left="284"/>
              <w:rPr>
                <w:sz w:val="24"/>
                <w:szCs w:val="24"/>
              </w:rPr>
            </w:pPr>
            <w:r w:rsidRPr="00EB37C8">
              <w:rPr>
                <w:sz w:val="24"/>
                <w:szCs w:val="24"/>
              </w:rPr>
              <w:t xml:space="preserve">об отказе в государственной регистрации </w:t>
            </w:r>
          </w:p>
        </w:tc>
        <w:tc>
          <w:tcPr>
            <w:tcW w:w="1134" w:type="dxa"/>
            <w:shd w:val="clear" w:color="auto" w:fill="auto"/>
          </w:tcPr>
          <w:p w14:paraId="25FE9481" w14:textId="77777777" w:rsidR="00EB37C8" w:rsidRPr="00EB37C8" w:rsidRDefault="00EB37C8" w:rsidP="00AB442A">
            <w:pPr>
              <w:tabs>
                <w:tab w:val="center" w:pos="4677"/>
                <w:tab w:val="right" w:pos="9355"/>
              </w:tabs>
              <w:jc w:val="right"/>
              <w:rPr>
                <w:sz w:val="24"/>
              </w:rPr>
            </w:pPr>
            <w:r w:rsidRPr="00EB37C8">
              <w:rPr>
                <w:sz w:val="24"/>
              </w:rPr>
              <w:t>283, 285</w:t>
            </w:r>
          </w:p>
        </w:tc>
      </w:tr>
      <w:tr w:rsidR="00EB37C8" w:rsidRPr="00EB37C8" w14:paraId="263B7A03" w14:textId="77777777" w:rsidTr="00AB442A">
        <w:tc>
          <w:tcPr>
            <w:tcW w:w="9072" w:type="dxa"/>
            <w:shd w:val="clear" w:color="auto" w:fill="auto"/>
          </w:tcPr>
          <w:p w14:paraId="6E7FAFD5" w14:textId="77777777" w:rsidR="00EB37C8" w:rsidRPr="00EB37C8" w:rsidRDefault="00EB37C8" w:rsidP="00EB37C8">
            <w:pPr>
              <w:tabs>
                <w:tab w:val="center" w:pos="4677"/>
                <w:tab w:val="right" w:pos="9355"/>
              </w:tabs>
              <w:ind w:left="284"/>
              <w:rPr>
                <w:sz w:val="24"/>
                <w:szCs w:val="24"/>
              </w:rPr>
            </w:pPr>
            <w:r w:rsidRPr="00EB37C8">
              <w:rPr>
                <w:bCs/>
                <w:sz w:val="24"/>
                <w:szCs w:val="24"/>
              </w:rPr>
              <w:t>об отложении подачи заявления в арбитражный суд о признании должников несостоятельными (банкротами)</w:t>
            </w:r>
          </w:p>
        </w:tc>
        <w:tc>
          <w:tcPr>
            <w:tcW w:w="1134" w:type="dxa"/>
            <w:shd w:val="clear" w:color="auto" w:fill="auto"/>
          </w:tcPr>
          <w:p w14:paraId="338960D6" w14:textId="77777777" w:rsidR="00EB37C8" w:rsidRPr="00EB37C8" w:rsidRDefault="00EB37C8" w:rsidP="00AB442A">
            <w:pPr>
              <w:tabs>
                <w:tab w:val="center" w:pos="4677"/>
                <w:tab w:val="right" w:pos="9355"/>
              </w:tabs>
              <w:jc w:val="right"/>
              <w:rPr>
                <w:sz w:val="24"/>
              </w:rPr>
            </w:pPr>
          </w:p>
          <w:p w14:paraId="3854BF4B" w14:textId="77777777" w:rsidR="00EB37C8" w:rsidRPr="00EB37C8" w:rsidRDefault="00EB37C8" w:rsidP="00AB442A">
            <w:pPr>
              <w:tabs>
                <w:tab w:val="center" w:pos="4677"/>
                <w:tab w:val="right" w:pos="9355"/>
              </w:tabs>
              <w:jc w:val="right"/>
              <w:rPr>
                <w:sz w:val="24"/>
              </w:rPr>
            </w:pPr>
            <w:r w:rsidRPr="00EB37C8">
              <w:rPr>
                <w:sz w:val="24"/>
              </w:rPr>
              <w:t>318б</w:t>
            </w:r>
          </w:p>
        </w:tc>
      </w:tr>
      <w:tr w:rsidR="00EB37C8" w:rsidRPr="00EB37C8" w14:paraId="318D7DD4" w14:textId="77777777" w:rsidTr="00AB442A">
        <w:tc>
          <w:tcPr>
            <w:tcW w:w="9072" w:type="dxa"/>
            <w:shd w:val="clear" w:color="auto" w:fill="auto"/>
          </w:tcPr>
          <w:p w14:paraId="52C48FCB" w14:textId="77777777" w:rsidR="00EB37C8" w:rsidRPr="00EB37C8" w:rsidRDefault="00EB37C8" w:rsidP="00EB37C8">
            <w:pPr>
              <w:tabs>
                <w:tab w:val="center" w:pos="4677"/>
                <w:tab w:val="right" w:pos="9355"/>
              </w:tabs>
              <w:ind w:left="284"/>
              <w:rPr>
                <w:sz w:val="24"/>
                <w:szCs w:val="24"/>
              </w:rPr>
            </w:pPr>
            <w:r w:rsidRPr="00EB37C8">
              <w:rPr>
                <w:sz w:val="24"/>
                <w:szCs w:val="24"/>
              </w:rPr>
              <w:t>по административным правонарушениям налогового законодательства</w:t>
            </w:r>
          </w:p>
        </w:tc>
        <w:tc>
          <w:tcPr>
            <w:tcW w:w="1134" w:type="dxa"/>
            <w:shd w:val="clear" w:color="auto" w:fill="auto"/>
          </w:tcPr>
          <w:p w14:paraId="59CD3C41" w14:textId="77777777" w:rsidR="00EB37C8" w:rsidRPr="00EB37C8" w:rsidRDefault="00EB37C8" w:rsidP="00AB442A">
            <w:pPr>
              <w:tabs>
                <w:tab w:val="center" w:pos="4677"/>
                <w:tab w:val="right" w:pos="9355"/>
              </w:tabs>
              <w:jc w:val="right"/>
              <w:rPr>
                <w:sz w:val="24"/>
              </w:rPr>
            </w:pPr>
            <w:r w:rsidRPr="00EB37C8">
              <w:rPr>
                <w:sz w:val="24"/>
              </w:rPr>
              <w:t>255</w:t>
            </w:r>
          </w:p>
        </w:tc>
      </w:tr>
      <w:tr w:rsidR="00EB37C8" w:rsidRPr="00EB37C8" w14:paraId="3B3C34F1" w14:textId="77777777" w:rsidTr="00AB442A">
        <w:tc>
          <w:tcPr>
            <w:tcW w:w="9072" w:type="dxa"/>
            <w:shd w:val="clear" w:color="auto" w:fill="auto"/>
          </w:tcPr>
          <w:p w14:paraId="1D6E4E4A" w14:textId="77777777" w:rsidR="00EB37C8" w:rsidRPr="00EB37C8" w:rsidRDefault="00EB37C8" w:rsidP="00EB37C8">
            <w:pPr>
              <w:tabs>
                <w:tab w:val="center" w:pos="4677"/>
                <w:tab w:val="right" w:pos="9355"/>
              </w:tabs>
              <w:ind w:left="284"/>
              <w:jc w:val="both"/>
              <w:rPr>
                <w:sz w:val="24"/>
              </w:rPr>
            </w:pPr>
            <w:r w:rsidRPr="00EB37C8">
              <w:rPr>
                <w:bCs/>
                <w:sz w:val="24"/>
                <w:szCs w:val="24"/>
              </w:rPr>
              <w:t>по возмещению налога на добавленную стоимость</w:t>
            </w:r>
          </w:p>
        </w:tc>
        <w:tc>
          <w:tcPr>
            <w:tcW w:w="1134" w:type="dxa"/>
            <w:shd w:val="clear" w:color="auto" w:fill="auto"/>
          </w:tcPr>
          <w:p w14:paraId="2BBE3677" w14:textId="77777777" w:rsidR="00EB37C8" w:rsidRPr="00EB37C8" w:rsidRDefault="00EB37C8" w:rsidP="00AB442A">
            <w:pPr>
              <w:tabs>
                <w:tab w:val="center" w:pos="4677"/>
                <w:tab w:val="right" w:pos="9355"/>
              </w:tabs>
              <w:jc w:val="right"/>
              <w:rPr>
                <w:sz w:val="24"/>
              </w:rPr>
            </w:pPr>
            <w:r w:rsidRPr="00EB37C8">
              <w:rPr>
                <w:sz w:val="24"/>
              </w:rPr>
              <w:t>235</w:t>
            </w:r>
          </w:p>
        </w:tc>
      </w:tr>
      <w:tr w:rsidR="002269D8" w:rsidRPr="00EB37C8" w14:paraId="620A5B77" w14:textId="77777777" w:rsidTr="006C7025">
        <w:tc>
          <w:tcPr>
            <w:tcW w:w="9072" w:type="dxa"/>
            <w:shd w:val="clear" w:color="auto" w:fill="auto"/>
          </w:tcPr>
          <w:p w14:paraId="1C0B88B5" w14:textId="77777777" w:rsidR="002269D8" w:rsidRPr="00EB37C8" w:rsidRDefault="002269D8" w:rsidP="006C7025">
            <w:pPr>
              <w:tabs>
                <w:tab w:val="center" w:pos="4677"/>
                <w:tab w:val="right" w:pos="9355"/>
              </w:tabs>
              <w:ind w:left="284"/>
              <w:rPr>
                <w:sz w:val="24"/>
                <w:szCs w:val="24"/>
              </w:rPr>
            </w:pPr>
            <w:r w:rsidRPr="00EB37C8">
              <w:rPr>
                <w:bCs/>
                <w:sz w:val="24"/>
                <w:szCs w:val="24"/>
              </w:rPr>
              <w:t xml:space="preserve">по </w:t>
            </w:r>
            <w:r>
              <w:rPr>
                <w:bCs/>
                <w:sz w:val="24"/>
                <w:szCs w:val="24"/>
              </w:rPr>
              <w:t xml:space="preserve">вопросам </w:t>
            </w:r>
            <w:r w:rsidRPr="00EB37C8">
              <w:rPr>
                <w:bCs/>
                <w:sz w:val="24"/>
                <w:szCs w:val="24"/>
              </w:rPr>
              <w:t>взыскани</w:t>
            </w:r>
            <w:r>
              <w:rPr>
                <w:bCs/>
                <w:sz w:val="24"/>
                <w:szCs w:val="24"/>
              </w:rPr>
              <w:t>я</w:t>
            </w:r>
            <w:r w:rsidRPr="00EB37C8">
              <w:rPr>
                <w:bCs/>
                <w:sz w:val="24"/>
                <w:szCs w:val="24"/>
              </w:rPr>
              <w:t xml:space="preserve"> и урегулировани</w:t>
            </w:r>
            <w:r>
              <w:rPr>
                <w:bCs/>
                <w:sz w:val="24"/>
                <w:szCs w:val="24"/>
              </w:rPr>
              <w:t>я</w:t>
            </w:r>
            <w:r w:rsidRPr="00EB37C8">
              <w:rPr>
                <w:bCs/>
                <w:sz w:val="24"/>
                <w:szCs w:val="24"/>
              </w:rPr>
              <w:t xml:space="preserve"> налоговой задолженности</w:t>
            </w:r>
          </w:p>
        </w:tc>
        <w:tc>
          <w:tcPr>
            <w:tcW w:w="1134" w:type="dxa"/>
            <w:shd w:val="clear" w:color="auto" w:fill="auto"/>
          </w:tcPr>
          <w:p w14:paraId="01883949" w14:textId="77777777" w:rsidR="002269D8" w:rsidRPr="00EB37C8" w:rsidRDefault="002269D8" w:rsidP="006C7025">
            <w:pPr>
              <w:tabs>
                <w:tab w:val="center" w:pos="4677"/>
                <w:tab w:val="right" w:pos="9355"/>
              </w:tabs>
              <w:jc w:val="right"/>
              <w:rPr>
                <w:sz w:val="24"/>
              </w:rPr>
            </w:pPr>
            <w:r w:rsidRPr="00EB37C8">
              <w:rPr>
                <w:sz w:val="24"/>
              </w:rPr>
              <w:t>261</w:t>
            </w:r>
          </w:p>
        </w:tc>
      </w:tr>
      <w:tr w:rsidR="00EB37C8" w:rsidRPr="00EB37C8" w14:paraId="44829394" w14:textId="77777777" w:rsidTr="00AB442A">
        <w:tc>
          <w:tcPr>
            <w:tcW w:w="9072" w:type="dxa"/>
            <w:shd w:val="clear" w:color="auto" w:fill="auto"/>
          </w:tcPr>
          <w:p w14:paraId="0FC7E6DB" w14:textId="77777777" w:rsidR="00EB37C8" w:rsidRPr="00EB37C8" w:rsidRDefault="00EB37C8" w:rsidP="00EB37C8">
            <w:pPr>
              <w:tabs>
                <w:tab w:val="center" w:pos="4677"/>
                <w:tab w:val="right" w:pos="9355"/>
              </w:tabs>
              <w:ind w:left="284"/>
              <w:jc w:val="both"/>
              <w:rPr>
                <w:sz w:val="24"/>
                <w:szCs w:val="24"/>
              </w:rPr>
            </w:pPr>
            <w:r w:rsidRPr="00EB37C8">
              <w:rPr>
                <w:sz w:val="24"/>
                <w:szCs w:val="24"/>
              </w:rPr>
              <w:t>по вопросам сложения безнадежных к поступлению недоимок по всем видам налогов и предоставления льгот юридическим лицам</w:t>
            </w:r>
          </w:p>
        </w:tc>
        <w:tc>
          <w:tcPr>
            <w:tcW w:w="1134" w:type="dxa"/>
            <w:shd w:val="clear" w:color="auto" w:fill="auto"/>
          </w:tcPr>
          <w:p w14:paraId="02F02938" w14:textId="77777777" w:rsidR="00EB37C8" w:rsidRPr="00EB37C8" w:rsidRDefault="00EB37C8" w:rsidP="00AB442A">
            <w:pPr>
              <w:tabs>
                <w:tab w:val="center" w:pos="4677"/>
                <w:tab w:val="right" w:pos="9355"/>
              </w:tabs>
              <w:jc w:val="right"/>
              <w:rPr>
                <w:sz w:val="24"/>
              </w:rPr>
            </w:pPr>
          </w:p>
          <w:p w14:paraId="5269EBA9" w14:textId="77777777" w:rsidR="00EB37C8" w:rsidRPr="00EB37C8" w:rsidRDefault="00EB37C8" w:rsidP="00AB442A">
            <w:pPr>
              <w:tabs>
                <w:tab w:val="center" w:pos="4677"/>
                <w:tab w:val="right" w:pos="9355"/>
              </w:tabs>
              <w:jc w:val="right"/>
              <w:rPr>
                <w:sz w:val="24"/>
              </w:rPr>
            </w:pPr>
            <w:r w:rsidRPr="00EB37C8">
              <w:rPr>
                <w:sz w:val="24"/>
              </w:rPr>
              <w:t>263</w:t>
            </w:r>
          </w:p>
        </w:tc>
      </w:tr>
      <w:tr w:rsidR="00EB37C8" w:rsidRPr="00EB37C8" w14:paraId="11648914" w14:textId="77777777" w:rsidTr="00AB442A">
        <w:tc>
          <w:tcPr>
            <w:tcW w:w="9072" w:type="dxa"/>
            <w:shd w:val="clear" w:color="auto" w:fill="auto"/>
          </w:tcPr>
          <w:p w14:paraId="606475CC" w14:textId="5AB76CE6" w:rsidR="00EB37C8" w:rsidRPr="00EB37C8" w:rsidRDefault="00EB37C8" w:rsidP="00EB37C8">
            <w:pPr>
              <w:tabs>
                <w:tab w:val="center" w:pos="4677"/>
                <w:tab w:val="right" w:pos="9355"/>
              </w:tabs>
              <w:ind w:left="284"/>
              <w:jc w:val="both"/>
              <w:rPr>
                <w:sz w:val="24"/>
                <w:szCs w:val="24"/>
              </w:rPr>
            </w:pPr>
            <w:r w:rsidRPr="00EB37C8">
              <w:rPr>
                <w:sz w:val="24"/>
                <w:szCs w:val="24"/>
              </w:rPr>
              <w:t>по вопросу международного автоматического обмена информацие</w:t>
            </w:r>
            <w:r w:rsidR="00AB442A">
              <w:rPr>
                <w:sz w:val="24"/>
                <w:szCs w:val="24"/>
              </w:rPr>
              <w:t>й</w:t>
            </w:r>
          </w:p>
        </w:tc>
        <w:tc>
          <w:tcPr>
            <w:tcW w:w="1134" w:type="dxa"/>
            <w:shd w:val="clear" w:color="auto" w:fill="auto"/>
          </w:tcPr>
          <w:p w14:paraId="0907F592" w14:textId="77777777" w:rsidR="00EB37C8" w:rsidRPr="00EB37C8" w:rsidRDefault="00EB37C8" w:rsidP="00AB442A">
            <w:pPr>
              <w:tabs>
                <w:tab w:val="center" w:pos="4677"/>
                <w:tab w:val="right" w:pos="9355"/>
              </w:tabs>
              <w:jc w:val="right"/>
              <w:rPr>
                <w:sz w:val="24"/>
              </w:rPr>
            </w:pPr>
            <w:r w:rsidRPr="00EB37C8">
              <w:rPr>
                <w:sz w:val="24"/>
              </w:rPr>
              <w:t>399</w:t>
            </w:r>
          </w:p>
        </w:tc>
      </w:tr>
      <w:tr w:rsidR="00EB37C8" w:rsidRPr="00EB37C8" w14:paraId="51CED436" w14:textId="77777777" w:rsidTr="00AB442A">
        <w:tc>
          <w:tcPr>
            <w:tcW w:w="9072" w:type="dxa"/>
            <w:shd w:val="clear" w:color="auto" w:fill="auto"/>
          </w:tcPr>
          <w:p w14:paraId="58EB9018" w14:textId="77777777" w:rsidR="00EB37C8" w:rsidRPr="00EB37C8" w:rsidRDefault="00EB37C8" w:rsidP="00EB37C8">
            <w:pPr>
              <w:tabs>
                <w:tab w:val="center" w:pos="4677"/>
                <w:tab w:val="right" w:pos="9355"/>
              </w:tabs>
              <w:ind w:left="284"/>
              <w:jc w:val="both"/>
              <w:rPr>
                <w:sz w:val="24"/>
              </w:rPr>
            </w:pPr>
            <w:r w:rsidRPr="00EB37C8">
              <w:rPr>
                <w:sz w:val="24"/>
              </w:rPr>
              <w:t>по проверкам полноты исчисления и уплаты налогов в связи с совершением сделок между взаимозависимыми лицами</w:t>
            </w:r>
          </w:p>
        </w:tc>
        <w:tc>
          <w:tcPr>
            <w:tcW w:w="1134" w:type="dxa"/>
            <w:shd w:val="clear" w:color="auto" w:fill="auto"/>
          </w:tcPr>
          <w:p w14:paraId="6003BBAA" w14:textId="77777777" w:rsidR="00EB37C8" w:rsidRPr="00EB37C8" w:rsidRDefault="00EB37C8" w:rsidP="00AB442A">
            <w:pPr>
              <w:tabs>
                <w:tab w:val="center" w:pos="4677"/>
                <w:tab w:val="right" w:pos="9355"/>
              </w:tabs>
              <w:jc w:val="right"/>
              <w:rPr>
                <w:sz w:val="24"/>
              </w:rPr>
            </w:pPr>
          </w:p>
          <w:p w14:paraId="0A434586" w14:textId="77777777" w:rsidR="00EB37C8" w:rsidRPr="00EB37C8" w:rsidRDefault="00EB37C8" w:rsidP="00AB442A">
            <w:pPr>
              <w:tabs>
                <w:tab w:val="center" w:pos="4677"/>
                <w:tab w:val="right" w:pos="9355"/>
              </w:tabs>
              <w:jc w:val="right"/>
              <w:rPr>
                <w:sz w:val="24"/>
              </w:rPr>
            </w:pPr>
            <w:r w:rsidRPr="00EB37C8">
              <w:rPr>
                <w:sz w:val="24"/>
              </w:rPr>
              <w:t>276</w:t>
            </w:r>
          </w:p>
        </w:tc>
      </w:tr>
      <w:tr w:rsidR="00EB37C8" w:rsidRPr="00EB37C8" w14:paraId="0B2A0C01" w14:textId="77777777" w:rsidTr="00AB442A">
        <w:tc>
          <w:tcPr>
            <w:tcW w:w="9072" w:type="dxa"/>
            <w:shd w:val="clear" w:color="auto" w:fill="auto"/>
          </w:tcPr>
          <w:p w14:paraId="06AFEDBE" w14:textId="77777777" w:rsidR="00EB37C8" w:rsidRPr="00EB37C8" w:rsidRDefault="00EB37C8" w:rsidP="00EB37C8">
            <w:pPr>
              <w:tabs>
                <w:tab w:val="left" w:pos="780"/>
                <w:tab w:val="center" w:pos="4677"/>
                <w:tab w:val="right" w:pos="9355"/>
              </w:tabs>
              <w:ind w:left="284"/>
              <w:rPr>
                <w:sz w:val="24"/>
                <w:szCs w:val="24"/>
              </w:rPr>
            </w:pPr>
            <w:r w:rsidRPr="00EB37C8">
              <w:rPr>
                <w:sz w:val="24"/>
                <w:szCs w:val="24"/>
              </w:rPr>
              <w:t>проверок полноты учета выручки налогоплательщиков</w:t>
            </w:r>
          </w:p>
        </w:tc>
        <w:tc>
          <w:tcPr>
            <w:tcW w:w="1134" w:type="dxa"/>
            <w:shd w:val="clear" w:color="auto" w:fill="auto"/>
          </w:tcPr>
          <w:p w14:paraId="26404880" w14:textId="77777777" w:rsidR="00EB37C8" w:rsidRPr="00EB37C8" w:rsidRDefault="00EB37C8" w:rsidP="00AB442A">
            <w:pPr>
              <w:tabs>
                <w:tab w:val="center" w:pos="4677"/>
                <w:tab w:val="right" w:pos="9355"/>
              </w:tabs>
              <w:jc w:val="right"/>
              <w:rPr>
                <w:sz w:val="24"/>
              </w:rPr>
            </w:pPr>
            <w:r w:rsidRPr="00EB37C8">
              <w:rPr>
                <w:sz w:val="24"/>
              </w:rPr>
              <w:t>211</w:t>
            </w:r>
          </w:p>
        </w:tc>
      </w:tr>
      <w:tr w:rsidR="00EB37C8" w:rsidRPr="00EB37C8" w14:paraId="2FE532F5" w14:textId="77777777" w:rsidTr="00AB442A">
        <w:tc>
          <w:tcPr>
            <w:tcW w:w="9072" w:type="dxa"/>
            <w:shd w:val="clear" w:color="auto" w:fill="auto"/>
          </w:tcPr>
          <w:p w14:paraId="671B2A00" w14:textId="77777777" w:rsidR="00EB37C8" w:rsidRPr="00EB37C8" w:rsidRDefault="00EB37C8" w:rsidP="00EB37C8">
            <w:pPr>
              <w:tabs>
                <w:tab w:val="left" w:pos="780"/>
                <w:tab w:val="center" w:pos="4677"/>
                <w:tab w:val="right" w:pos="9355"/>
              </w:tabs>
              <w:ind w:left="284"/>
              <w:rPr>
                <w:sz w:val="24"/>
                <w:szCs w:val="24"/>
              </w:rPr>
            </w:pPr>
            <w:r w:rsidRPr="00EB37C8">
              <w:rPr>
                <w:sz w:val="24"/>
                <w:szCs w:val="24"/>
              </w:rPr>
              <w:t>по рассмотрению обращений налогоплательщиков</w:t>
            </w:r>
          </w:p>
        </w:tc>
        <w:tc>
          <w:tcPr>
            <w:tcW w:w="1134" w:type="dxa"/>
            <w:shd w:val="clear" w:color="auto" w:fill="auto"/>
          </w:tcPr>
          <w:p w14:paraId="18271F37" w14:textId="77777777" w:rsidR="00EB37C8" w:rsidRPr="00EB37C8" w:rsidRDefault="00EB37C8" w:rsidP="00AB442A">
            <w:pPr>
              <w:tabs>
                <w:tab w:val="center" w:pos="4677"/>
                <w:tab w:val="right" w:pos="9355"/>
              </w:tabs>
              <w:jc w:val="right"/>
              <w:rPr>
                <w:sz w:val="24"/>
              </w:rPr>
            </w:pPr>
            <w:r w:rsidRPr="00EB37C8">
              <w:rPr>
                <w:sz w:val="24"/>
              </w:rPr>
              <w:t>278, 279</w:t>
            </w:r>
          </w:p>
        </w:tc>
      </w:tr>
      <w:tr w:rsidR="00EB37C8" w:rsidRPr="00EB37C8" w14:paraId="4D1B65D4" w14:textId="77777777" w:rsidTr="00AB442A">
        <w:tc>
          <w:tcPr>
            <w:tcW w:w="9072" w:type="dxa"/>
            <w:shd w:val="clear" w:color="auto" w:fill="auto"/>
          </w:tcPr>
          <w:p w14:paraId="06E0C0C4" w14:textId="77777777" w:rsidR="00EB37C8" w:rsidRPr="00EB37C8" w:rsidRDefault="00EB37C8" w:rsidP="00EB37C8">
            <w:pPr>
              <w:tabs>
                <w:tab w:val="center" w:pos="4677"/>
                <w:tab w:val="right" w:pos="9355"/>
              </w:tabs>
              <w:ind w:left="284"/>
              <w:rPr>
                <w:sz w:val="24"/>
                <w:szCs w:val="24"/>
              </w:rPr>
            </w:pPr>
            <w:r w:rsidRPr="00EB37C8">
              <w:rPr>
                <w:sz w:val="24"/>
                <w:szCs w:val="24"/>
              </w:rPr>
              <w:t xml:space="preserve">по результатам проверок кредитных учреждений </w:t>
            </w:r>
          </w:p>
        </w:tc>
        <w:tc>
          <w:tcPr>
            <w:tcW w:w="1134" w:type="dxa"/>
            <w:shd w:val="clear" w:color="auto" w:fill="auto"/>
          </w:tcPr>
          <w:p w14:paraId="774FD7EC" w14:textId="77777777" w:rsidR="00EB37C8" w:rsidRPr="00EB37C8" w:rsidRDefault="00EB37C8" w:rsidP="00AB442A">
            <w:pPr>
              <w:tabs>
                <w:tab w:val="center" w:pos="4677"/>
                <w:tab w:val="right" w:pos="9355"/>
              </w:tabs>
              <w:jc w:val="right"/>
              <w:rPr>
                <w:sz w:val="24"/>
              </w:rPr>
            </w:pPr>
            <w:r w:rsidRPr="00EB37C8">
              <w:rPr>
                <w:sz w:val="24"/>
              </w:rPr>
              <w:t>220</w:t>
            </w:r>
          </w:p>
        </w:tc>
      </w:tr>
      <w:tr w:rsidR="00EB37C8" w:rsidRPr="00EB37C8" w14:paraId="00C9704D" w14:textId="77777777" w:rsidTr="00AB442A">
        <w:tc>
          <w:tcPr>
            <w:tcW w:w="9072" w:type="dxa"/>
            <w:shd w:val="clear" w:color="auto" w:fill="auto"/>
          </w:tcPr>
          <w:p w14:paraId="2F1E61D7" w14:textId="77777777" w:rsidR="00EB37C8" w:rsidRPr="00EB37C8" w:rsidRDefault="00EB37C8" w:rsidP="00EB37C8">
            <w:pPr>
              <w:tabs>
                <w:tab w:val="center" w:pos="4677"/>
                <w:tab w:val="right" w:pos="9355"/>
              </w:tabs>
              <w:ind w:left="284"/>
              <w:rPr>
                <w:sz w:val="24"/>
                <w:szCs w:val="24"/>
              </w:rPr>
            </w:pPr>
            <w:r w:rsidRPr="00EB37C8">
              <w:rPr>
                <w:sz w:val="24"/>
                <w:szCs w:val="24"/>
              </w:rPr>
              <w:t>по результатам рассмотрения заявлений налогоплательщиков о заключении и продлении соглашений о ценообразовании для целей налогообложения, проверки исполнения условий соглашений о ценообразовании для целей налогообложения</w:t>
            </w:r>
          </w:p>
        </w:tc>
        <w:tc>
          <w:tcPr>
            <w:tcW w:w="1134" w:type="dxa"/>
            <w:shd w:val="clear" w:color="auto" w:fill="auto"/>
          </w:tcPr>
          <w:p w14:paraId="3B9C3731" w14:textId="77777777" w:rsidR="00EB37C8" w:rsidRPr="00EB37C8" w:rsidRDefault="00EB37C8" w:rsidP="00AB442A">
            <w:pPr>
              <w:tabs>
                <w:tab w:val="center" w:pos="4677"/>
                <w:tab w:val="right" w:pos="9355"/>
              </w:tabs>
              <w:jc w:val="right"/>
              <w:rPr>
                <w:sz w:val="24"/>
              </w:rPr>
            </w:pPr>
          </w:p>
          <w:p w14:paraId="1D34138B" w14:textId="77777777" w:rsidR="00EB37C8" w:rsidRPr="00EB37C8" w:rsidRDefault="00EB37C8" w:rsidP="00AB442A">
            <w:pPr>
              <w:tabs>
                <w:tab w:val="center" w:pos="4677"/>
                <w:tab w:val="right" w:pos="9355"/>
              </w:tabs>
              <w:jc w:val="right"/>
              <w:rPr>
                <w:sz w:val="24"/>
              </w:rPr>
            </w:pPr>
          </w:p>
          <w:p w14:paraId="71DE860C" w14:textId="77777777" w:rsidR="00EB37C8" w:rsidRPr="00EB37C8" w:rsidRDefault="00EB37C8" w:rsidP="00AB442A">
            <w:pPr>
              <w:tabs>
                <w:tab w:val="center" w:pos="4677"/>
                <w:tab w:val="right" w:pos="9355"/>
              </w:tabs>
              <w:jc w:val="right"/>
              <w:rPr>
                <w:sz w:val="24"/>
              </w:rPr>
            </w:pPr>
            <w:r w:rsidRPr="00EB37C8">
              <w:rPr>
                <w:sz w:val="24"/>
              </w:rPr>
              <w:t>272</w:t>
            </w:r>
          </w:p>
        </w:tc>
      </w:tr>
      <w:tr w:rsidR="00EB37C8" w:rsidRPr="00EB37C8" w14:paraId="1F4313E2" w14:textId="77777777" w:rsidTr="00AB442A">
        <w:tc>
          <w:tcPr>
            <w:tcW w:w="9072" w:type="dxa"/>
            <w:shd w:val="clear" w:color="auto" w:fill="auto"/>
          </w:tcPr>
          <w:p w14:paraId="4AE5E9DA" w14:textId="77777777" w:rsidR="00EB37C8" w:rsidRPr="00EB37C8" w:rsidRDefault="00EB37C8" w:rsidP="00EB37C8">
            <w:pPr>
              <w:tabs>
                <w:tab w:val="center" w:pos="4677"/>
                <w:tab w:val="right" w:pos="9355"/>
              </w:tabs>
              <w:ind w:left="284"/>
              <w:rPr>
                <w:sz w:val="24"/>
                <w:szCs w:val="24"/>
              </w:rPr>
            </w:pPr>
            <w:r w:rsidRPr="00EB37C8">
              <w:rPr>
                <w:sz w:val="24"/>
                <w:szCs w:val="24"/>
              </w:rPr>
              <w:t>судебных органов о соблюдении норм трудового законодательства</w:t>
            </w:r>
          </w:p>
        </w:tc>
        <w:tc>
          <w:tcPr>
            <w:tcW w:w="1134" w:type="dxa"/>
            <w:shd w:val="clear" w:color="auto" w:fill="auto"/>
          </w:tcPr>
          <w:p w14:paraId="71492CA8" w14:textId="77777777" w:rsidR="00EB37C8" w:rsidRPr="00EB37C8" w:rsidRDefault="00EB37C8" w:rsidP="00AB442A">
            <w:pPr>
              <w:tabs>
                <w:tab w:val="center" w:pos="4677"/>
                <w:tab w:val="right" w:pos="9355"/>
              </w:tabs>
              <w:jc w:val="right"/>
              <w:rPr>
                <w:sz w:val="24"/>
              </w:rPr>
            </w:pPr>
            <w:r w:rsidRPr="00EB37C8">
              <w:rPr>
                <w:sz w:val="24"/>
              </w:rPr>
              <w:t>434</w:t>
            </w:r>
          </w:p>
        </w:tc>
      </w:tr>
      <w:tr w:rsidR="00EB37C8" w:rsidRPr="00EB37C8" w14:paraId="67BF73EA" w14:textId="77777777" w:rsidTr="00AB442A">
        <w:tc>
          <w:tcPr>
            <w:tcW w:w="9072" w:type="dxa"/>
            <w:shd w:val="clear" w:color="auto" w:fill="auto"/>
          </w:tcPr>
          <w:p w14:paraId="6B5E7979" w14:textId="77777777" w:rsidR="00EB37C8" w:rsidRPr="00EB37C8" w:rsidRDefault="00EB37C8" w:rsidP="00EB37C8">
            <w:pPr>
              <w:tabs>
                <w:tab w:val="center" w:pos="4677"/>
                <w:tab w:val="right" w:pos="9355"/>
              </w:tabs>
              <w:ind w:left="284"/>
              <w:rPr>
                <w:sz w:val="24"/>
                <w:szCs w:val="24"/>
              </w:rPr>
            </w:pPr>
            <w:r w:rsidRPr="00EB37C8">
              <w:rPr>
                <w:sz w:val="24"/>
                <w:szCs w:val="24"/>
              </w:rPr>
              <w:t>судов о выемке документов</w:t>
            </w:r>
          </w:p>
        </w:tc>
        <w:tc>
          <w:tcPr>
            <w:tcW w:w="1134" w:type="dxa"/>
            <w:shd w:val="clear" w:color="auto" w:fill="auto"/>
          </w:tcPr>
          <w:p w14:paraId="226715E3" w14:textId="77777777" w:rsidR="00EB37C8" w:rsidRPr="00EB37C8" w:rsidRDefault="00EB37C8" w:rsidP="00AB442A">
            <w:pPr>
              <w:tabs>
                <w:tab w:val="center" w:pos="4677"/>
                <w:tab w:val="right" w:pos="9355"/>
              </w:tabs>
              <w:jc w:val="right"/>
              <w:rPr>
                <w:sz w:val="24"/>
              </w:rPr>
            </w:pPr>
            <w:r w:rsidRPr="00EB37C8">
              <w:rPr>
                <w:sz w:val="24"/>
              </w:rPr>
              <w:t>87</w:t>
            </w:r>
          </w:p>
        </w:tc>
      </w:tr>
      <w:tr w:rsidR="00EB37C8" w:rsidRPr="00EB37C8" w14:paraId="5123BF4A" w14:textId="77777777" w:rsidTr="00AB442A">
        <w:tc>
          <w:tcPr>
            <w:tcW w:w="9072" w:type="dxa"/>
            <w:shd w:val="clear" w:color="auto" w:fill="auto"/>
          </w:tcPr>
          <w:p w14:paraId="36CEB8AB" w14:textId="77777777" w:rsidR="00EB37C8" w:rsidRPr="00EB37C8" w:rsidRDefault="00EB37C8" w:rsidP="00EB37C8">
            <w:pPr>
              <w:tabs>
                <w:tab w:val="center" w:pos="4677"/>
                <w:tab w:val="right" w:pos="9355"/>
              </w:tabs>
              <w:ind w:left="318"/>
              <w:jc w:val="both"/>
              <w:rPr>
                <w:sz w:val="24"/>
                <w:szCs w:val="24"/>
              </w:rPr>
            </w:pPr>
            <w:r w:rsidRPr="00EB37C8">
              <w:rPr>
                <w:sz w:val="24"/>
                <w:szCs w:val="24"/>
              </w:rPr>
              <w:t>об освобождении от уплаты налогов, предоставлении льгот, отсрочек уплаты или отказе в ней по налогам, сборам</w:t>
            </w:r>
          </w:p>
        </w:tc>
        <w:tc>
          <w:tcPr>
            <w:tcW w:w="1134" w:type="dxa"/>
            <w:shd w:val="clear" w:color="auto" w:fill="auto"/>
          </w:tcPr>
          <w:p w14:paraId="338F37BC" w14:textId="77777777" w:rsidR="00EB37C8" w:rsidRPr="00EB37C8" w:rsidRDefault="00EB37C8" w:rsidP="00AB442A">
            <w:pPr>
              <w:tabs>
                <w:tab w:val="center" w:pos="4677"/>
                <w:tab w:val="right" w:pos="9355"/>
              </w:tabs>
              <w:jc w:val="right"/>
              <w:rPr>
                <w:sz w:val="24"/>
              </w:rPr>
            </w:pPr>
          </w:p>
          <w:p w14:paraId="185A094E" w14:textId="77777777" w:rsidR="00EB37C8" w:rsidRPr="00EB37C8" w:rsidRDefault="00EB37C8" w:rsidP="00AB442A">
            <w:pPr>
              <w:tabs>
                <w:tab w:val="center" w:pos="4677"/>
                <w:tab w:val="right" w:pos="9355"/>
              </w:tabs>
              <w:jc w:val="right"/>
              <w:rPr>
                <w:sz w:val="24"/>
              </w:rPr>
            </w:pPr>
            <w:r w:rsidRPr="00EB37C8">
              <w:rPr>
                <w:sz w:val="24"/>
              </w:rPr>
              <w:t>231</w:t>
            </w:r>
          </w:p>
        </w:tc>
      </w:tr>
      <w:tr w:rsidR="00EB37C8" w:rsidRPr="00EB37C8" w14:paraId="7DD93335" w14:textId="77777777" w:rsidTr="00AB442A">
        <w:tc>
          <w:tcPr>
            <w:tcW w:w="9072" w:type="dxa"/>
            <w:shd w:val="clear" w:color="auto" w:fill="auto"/>
          </w:tcPr>
          <w:p w14:paraId="636E5E6F" w14:textId="77777777" w:rsidR="00EB37C8" w:rsidRPr="00EB37C8" w:rsidRDefault="00EB37C8" w:rsidP="00EB37C8">
            <w:pPr>
              <w:tabs>
                <w:tab w:val="center" w:pos="4677"/>
                <w:tab w:val="right" w:pos="9355"/>
              </w:tabs>
              <w:ind w:left="284"/>
              <w:jc w:val="both"/>
              <w:rPr>
                <w:sz w:val="24"/>
                <w:szCs w:val="24"/>
              </w:rPr>
            </w:pPr>
            <w:r w:rsidRPr="00EB37C8">
              <w:rPr>
                <w:sz w:val="24"/>
                <w:szCs w:val="24"/>
              </w:rPr>
              <w:t>по судебным спорам с участием налоговых органов и подведомственных организаций (копии)</w:t>
            </w:r>
          </w:p>
        </w:tc>
        <w:tc>
          <w:tcPr>
            <w:tcW w:w="1134" w:type="dxa"/>
            <w:shd w:val="clear" w:color="auto" w:fill="auto"/>
          </w:tcPr>
          <w:p w14:paraId="1C29BF63" w14:textId="77777777" w:rsidR="00EB37C8" w:rsidRPr="00EB37C8" w:rsidRDefault="00EB37C8" w:rsidP="00AB442A">
            <w:pPr>
              <w:tabs>
                <w:tab w:val="center" w:pos="4677"/>
                <w:tab w:val="right" w:pos="9355"/>
              </w:tabs>
              <w:jc w:val="right"/>
              <w:rPr>
                <w:sz w:val="24"/>
              </w:rPr>
            </w:pPr>
          </w:p>
          <w:p w14:paraId="08A0047F" w14:textId="77777777" w:rsidR="00EB37C8" w:rsidRPr="00EB37C8" w:rsidRDefault="00EB37C8" w:rsidP="00AB442A">
            <w:pPr>
              <w:tabs>
                <w:tab w:val="center" w:pos="4677"/>
                <w:tab w:val="right" w:pos="9355"/>
              </w:tabs>
              <w:jc w:val="right"/>
              <w:rPr>
                <w:sz w:val="24"/>
              </w:rPr>
            </w:pPr>
            <w:r w:rsidRPr="00EB37C8">
              <w:rPr>
                <w:sz w:val="24"/>
              </w:rPr>
              <w:t>34</w:t>
            </w:r>
          </w:p>
        </w:tc>
      </w:tr>
      <w:tr w:rsidR="00EB37C8" w:rsidRPr="00EB37C8" w14:paraId="31599B24" w14:textId="77777777" w:rsidTr="00AB442A">
        <w:tc>
          <w:tcPr>
            <w:tcW w:w="9072" w:type="dxa"/>
            <w:shd w:val="clear" w:color="auto" w:fill="auto"/>
          </w:tcPr>
          <w:p w14:paraId="108E6581" w14:textId="77777777" w:rsidR="00EB37C8" w:rsidRPr="00EB37C8" w:rsidRDefault="00EB37C8" w:rsidP="00EB37C8">
            <w:pPr>
              <w:tabs>
                <w:tab w:val="center" w:pos="4677"/>
                <w:tab w:val="right" w:pos="9355"/>
              </w:tabs>
              <w:ind w:left="284"/>
              <w:jc w:val="both"/>
              <w:rPr>
                <w:sz w:val="24"/>
                <w:szCs w:val="24"/>
              </w:rPr>
            </w:pPr>
            <w:r w:rsidRPr="00EB37C8">
              <w:rPr>
                <w:sz w:val="24"/>
                <w:szCs w:val="24"/>
              </w:rPr>
              <w:t>являющиеся доказательственной базой по выездным налоговым проверкам</w:t>
            </w:r>
          </w:p>
        </w:tc>
        <w:tc>
          <w:tcPr>
            <w:tcW w:w="1134" w:type="dxa"/>
            <w:shd w:val="clear" w:color="auto" w:fill="auto"/>
          </w:tcPr>
          <w:p w14:paraId="41D8B30C" w14:textId="77777777" w:rsidR="00EB37C8" w:rsidRPr="00EB37C8" w:rsidRDefault="00EB37C8" w:rsidP="00AB442A">
            <w:pPr>
              <w:tabs>
                <w:tab w:val="center" w:pos="4677"/>
                <w:tab w:val="right" w:pos="9355"/>
              </w:tabs>
              <w:jc w:val="right"/>
              <w:rPr>
                <w:sz w:val="24"/>
              </w:rPr>
            </w:pPr>
            <w:r w:rsidRPr="00EB37C8">
              <w:rPr>
                <w:sz w:val="24"/>
              </w:rPr>
              <w:t>222</w:t>
            </w:r>
          </w:p>
        </w:tc>
      </w:tr>
      <w:tr w:rsidR="00EB37C8" w:rsidRPr="00EB37C8" w14:paraId="49AF7A68" w14:textId="77777777" w:rsidTr="00AB442A">
        <w:tc>
          <w:tcPr>
            <w:tcW w:w="9072" w:type="dxa"/>
            <w:shd w:val="clear" w:color="auto" w:fill="auto"/>
          </w:tcPr>
          <w:p w14:paraId="55A18E5E" w14:textId="77777777" w:rsidR="00EB37C8" w:rsidRPr="00EB37C8" w:rsidRDefault="00EB37C8" w:rsidP="00EB37C8">
            <w:pPr>
              <w:tabs>
                <w:tab w:val="center" w:pos="4677"/>
                <w:tab w:val="right" w:pos="9355"/>
              </w:tabs>
              <w:ind w:left="284"/>
              <w:jc w:val="both"/>
              <w:rPr>
                <w:sz w:val="24"/>
                <w:szCs w:val="24"/>
              </w:rPr>
            </w:pPr>
            <w:r w:rsidRPr="00EB37C8">
              <w:rPr>
                <w:sz w:val="24"/>
                <w:szCs w:val="24"/>
              </w:rPr>
              <w:t>являющиеся доказательственной базой по камеральным налоговым проверкам</w:t>
            </w:r>
          </w:p>
        </w:tc>
        <w:tc>
          <w:tcPr>
            <w:tcW w:w="1134" w:type="dxa"/>
            <w:shd w:val="clear" w:color="auto" w:fill="auto"/>
          </w:tcPr>
          <w:p w14:paraId="666EF4BA" w14:textId="77777777" w:rsidR="00EB37C8" w:rsidRPr="00EB37C8" w:rsidRDefault="00EB37C8" w:rsidP="00AB442A">
            <w:pPr>
              <w:tabs>
                <w:tab w:val="center" w:pos="4677"/>
                <w:tab w:val="right" w:pos="9355"/>
              </w:tabs>
              <w:jc w:val="right"/>
              <w:rPr>
                <w:sz w:val="24"/>
              </w:rPr>
            </w:pPr>
            <w:r w:rsidRPr="00EB37C8">
              <w:rPr>
                <w:sz w:val="24"/>
              </w:rPr>
              <w:t>218</w:t>
            </w:r>
          </w:p>
        </w:tc>
      </w:tr>
      <w:tr w:rsidR="00EB37C8" w:rsidRPr="00EB37C8" w14:paraId="15DA643A" w14:textId="77777777" w:rsidTr="00AB442A">
        <w:tc>
          <w:tcPr>
            <w:tcW w:w="9072" w:type="dxa"/>
            <w:shd w:val="clear" w:color="auto" w:fill="auto"/>
          </w:tcPr>
          <w:p w14:paraId="6BF7C4C4" w14:textId="77777777" w:rsidR="00EB37C8" w:rsidRPr="00EB37C8" w:rsidRDefault="00EB37C8" w:rsidP="00EB37C8">
            <w:pPr>
              <w:tabs>
                <w:tab w:val="center" w:pos="4677"/>
                <w:tab w:val="right" w:pos="9355"/>
              </w:tabs>
              <w:ind w:left="284"/>
              <w:jc w:val="both"/>
              <w:rPr>
                <w:sz w:val="24"/>
                <w:szCs w:val="24"/>
              </w:rPr>
            </w:pPr>
            <w:r w:rsidRPr="00EB37C8">
              <w:rPr>
                <w:bCs/>
                <w:sz w:val="24"/>
                <w:szCs w:val="24"/>
              </w:rPr>
              <w:t>являющиеся основаниями для включения доменных имен и (или) указателей страниц сайтов в сети «Интернет»</w:t>
            </w:r>
          </w:p>
        </w:tc>
        <w:tc>
          <w:tcPr>
            <w:tcW w:w="1134" w:type="dxa"/>
            <w:shd w:val="clear" w:color="auto" w:fill="auto"/>
          </w:tcPr>
          <w:p w14:paraId="1B447D01" w14:textId="77777777" w:rsidR="00EB37C8" w:rsidRPr="00EB37C8" w:rsidRDefault="00EB37C8" w:rsidP="00AB442A">
            <w:pPr>
              <w:tabs>
                <w:tab w:val="center" w:pos="4677"/>
                <w:tab w:val="right" w:pos="9355"/>
              </w:tabs>
              <w:jc w:val="right"/>
              <w:rPr>
                <w:sz w:val="24"/>
              </w:rPr>
            </w:pPr>
          </w:p>
          <w:p w14:paraId="2D7C551F" w14:textId="77777777" w:rsidR="00EB37C8" w:rsidRPr="00EB37C8" w:rsidRDefault="00EB37C8" w:rsidP="00AB442A">
            <w:pPr>
              <w:tabs>
                <w:tab w:val="center" w:pos="4677"/>
                <w:tab w:val="right" w:pos="9355"/>
              </w:tabs>
              <w:jc w:val="right"/>
              <w:rPr>
                <w:sz w:val="24"/>
              </w:rPr>
            </w:pPr>
            <w:r w:rsidRPr="00EB37C8">
              <w:rPr>
                <w:sz w:val="24"/>
              </w:rPr>
              <w:t>328</w:t>
            </w:r>
          </w:p>
        </w:tc>
      </w:tr>
      <w:tr w:rsidR="00EB37C8" w:rsidRPr="00EB37C8" w14:paraId="0158A744" w14:textId="77777777" w:rsidTr="00AB442A">
        <w:tc>
          <w:tcPr>
            <w:tcW w:w="9072" w:type="dxa"/>
            <w:shd w:val="clear" w:color="auto" w:fill="auto"/>
          </w:tcPr>
          <w:p w14:paraId="7643B000" w14:textId="77777777" w:rsidR="00EB37C8" w:rsidRPr="00EB37C8" w:rsidRDefault="00EB37C8" w:rsidP="00EB37C8">
            <w:pPr>
              <w:tabs>
                <w:tab w:val="center" w:pos="4677"/>
                <w:tab w:val="right" w:pos="9355"/>
              </w:tabs>
              <w:jc w:val="both"/>
              <w:rPr>
                <w:b/>
                <w:sz w:val="24"/>
              </w:rPr>
            </w:pPr>
          </w:p>
        </w:tc>
        <w:tc>
          <w:tcPr>
            <w:tcW w:w="1134" w:type="dxa"/>
            <w:shd w:val="clear" w:color="auto" w:fill="auto"/>
          </w:tcPr>
          <w:p w14:paraId="1DC3F347" w14:textId="77777777" w:rsidR="00EB37C8" w:rsidRPr="00EB37C8" w:rsidRDefault="00EB37C8" w:rsidP="00AB442A">
            <w:pPr>
              <w:tabs>
                <w:tab w:val="center" w:pos="4677"/>
                <w:tab w:val="right" w:pos="9355"/>
              </w:tabs>
              <w:jc w:val="right"/>
              <w:rPr>
                <w:sz w:val="24"/>
              </w:rPr>
            </w:pPr>
          </w:p>
        </w:tc>
      </w:tr>
      <w:tr w:rsidR="00EB37C8" w:rsidRPr="00EB37C8" w14:paraId="5332DEBE" w14:textId="77777777" w:rsidTr="00AB442A">
        <w:tc>
          <w:tcPr>
            <w:tcW w:w="9072" w:type="dxa"/>
            <w:shd w:val="clear" w:color="auto" w:fill="auto"/>
          </w:tcPr>
          <w:p w14:paraId="41157F38" w14:textId="77777777" w:rsidR="00EB37C8" w:rsidRPr="00EB37C8" w:rsidRDefault="00EB37C8" w:rsidP="00EB37C8">
            <w:pPr>
              <w:tabs>
                <w:tab w:val="center" w:pos="4677"/>
                <w:tab w:val="right" w:pos="9355"/>
              </w:tabs>
              <w:jc w:val="both"/>
              <w:rPr>
                <w:b/>
                <w:sz w:val="24"/>
              </w:rPr>
            </w:pPr>
            <w:r w:rsidRPr="00EB37C8">
              <w:rPr>
                <w:b/>
                <w:sz w:val="24"/>
              </w:rPr>
              <w:t>Роспись</w:t>
            </w:r>
            <w:r w:rsidRPr="00EB37C8">
              <w:rPr>
                <w:sz w:val="24"/>
                <w:szCs w:val="24"/>
              </w:rPr>
              <w:t xml:space="preserve"> бюджетная</w:t>
            </w:r>
          </w:p>
        </w:tc>
        <w:tc>
          <w:tcPr>
            <w:tcW w:w="1134" w:type="dxa"/>
            <w:shd w:val="clear" w:color="auto" w:fill="auto"/>
          </w:tcPr>
          <w:p w14:paraId="70BE64ED" w14:textId="77777777" w:rsidR="00EB37C8" w:rsidRPr="00EB37C8" w:rsidRDefault="00EB37C8" w:rsidP="00AB442A">
            <w:pPr>
              <w:tabs>
                <w:tab w:val="center" w:pos="4677"/>
                <w:tab w:val="right" w:pos="9355"/>
              </w:tabs>
              <w:jc w:val="right"/>
              <w:rPr>
                <w:sz w:val="24"/>
              </w:rPr>
            </w:pPr>
            <w:r w:rsidRPr="00EB37C8">
              <w:rPr>
                <w:sz w:val="24"/>
              </w:rPr>
              <w:t>131</w:t>
            </w:r>
          </w:p>
        </w:tc>
      </w:tr>
      <w:tr w:rsidR="00EB37C8" w:rsidRPr="00EB37C8" w14:paraId="1C87F86F" w14:textId="77777777" w:rsidTr="00AB442A">
        <w:tc>
          <w:tcPr>
            <w:tcW w:w="9072" w:type="dxa"/>
            <w:shd w:val="clear" w:color="auto" w:fill="auto"/>
          </w:tcPr>
          <w:p w14:paraId="61980898" w14:textId="77777777" w:rsidR="00EB37C8" w:rsidRPr="00EB37C8" w:rsidRDefault="00EB37C8" w:rsidP="00EB37C8">
            <w:pPr>
              <w:tabs>
                <w:tab w:val="center" w:pos="4677"/>
                <w:tab w:val="right" w:pos="9355"/>
              </w:tabs>
              <w:jc w:val="both"/>
              <w:rPr>
                <w:b/>
                <w:sz w:val="24"/>
              </w:rPr>
            </w:pPr>
          </w:p>
        </w:tc>
        <w:tc>
          <w:tcPr>
            <w:tcW w:w="1134" w:type="dxa"/>
            <w:shd w:val="clear" w:color="auto" w:fill="auto"/>
          </w:tcPr>
          <w:p w14:paraId="208EACCD" w14:textId="77777777" w:rsidR="00EB37C8" w:rsidRPr="00EB37C8" w:rsidRDefault="00EB37C8" w:rsidP="00AB442A">
            <w:pPr>
              <w:tabs>
                <w:tab w:val="center" w:pos="4677"/>
                <w:tab w:val="right" w:pos="9355"/>
              </w:tabs>
              <w:jc w:val="right"/>
              <w:rPr>
                <w:sz w:val="24"/>
              </w:rPr>
            </w:pPr>
          </w:p>
        </w:tc>
      </w:tr>
      <w:tr w:rsidR="00EB37C8" w:rsidRPr="00EB37C8" w14:paraId="78E887F4" w14:textId="77777777" w:rsidTr="00AB442A">
        <w:tc>
          <w:tcPr>
            <w:tcW w:w="9072" w:type="dxa"/>
            <w:shd w:val="clear" w:color="auto" w:fill="auto"/>
          </w:tcPr>
          <w:p w14:paraId="27528A80" w14:textId="77777777" w:rsidR="00EB37C8" w:rsidRPr="00EB37C8" w:rsidRDefault="00EB37C8" w:rsidP="00EB37C8">
            <w:pPr>
              <w:tabs>
                <w:tab w:val="left" w:pos="1830"/>
              </w:tabs>
              <w:jc w:val="both"/>
              <w:rPr>
                <w:b/>
                <w:sz w:val="24"/>
              </w:rPr>
            </w:pPr>
            <w:r w:rsidRPr="00EB37C8">
              <w:rPr>
                <w:b/>
                <w:sz w:val="24"/>
              </w:rPr>
              <w:t>Руководства</w:t>
            </w:r>
            <w:r w:rsidRPr="00EB37C8">
              <w:rPr>
                <w:b/>
                <w:sz w:val="24"/>
              </w:rPr>
              <w:tab/>
            </w:r>
          </w:p>
        </w:tc>
        <w:tc>
          <w:tcPr>
            <w:tcW w:w="1134" w:type="dxa"/>
            <w:shd w:val="clear" w:color="auto" w:fill="auto"/>
          </w:tcPr>
          <w:p w14:paraId="2498119D" w14:textId="77777777" w:rsidR="00EB37C8" w:rsidRPr="00EB37C8" w:rsidRDefault="00EB37C8" w:rsidP="00AB442A">
            <w:pPr>
              <w:tabs>
                <w:tab w:val="center" w:pos="4677"/>
                <w:tab w:val="right" w:pos="9355"/>
              </w:tabs>
              <w:jc w:val="right"/>
              <w:rPr>
                <w:sz w:val="24"/>
              </w:rPr>
            </w:pPr>
            <w:r w:rsidRPr="00EB37C8">
              <w:rPr>
                <w:sz w:val="24"/>
              </w:rPr>
              <w:t>107</w:t>
            </w:r>
          </w:p>
        </w:tc>
      </w:tr>
      <w:tr w:rsidR="00EB37C8" w:rsidRPr="00EB37C8" w14:paraId="4CA520D4" w14:textId="77777777" w:rsidTr="00AB442A">
        <w:tc>
          <w:tcPr>
            <w:tcW w:w="9072" w:type="dxa"/>
            <w:shd w:val="clear" w:color="auto" w:fill="auto"/>
          </w:tcPr>
          <w:p w14:paraId="0BB48644" w14:textId="77777777" w:rsidR="00EB37C8" w:rsidRPr="00EB37C8" w:rsidRDefault="00EB37C8" w:rsidP="00EB37C8">
            <w:pPr>
              <w:tabs>
                <w:tab w:val="left" w:pos="1830"/>
              </w:tabs>
              <w:jc w:val="both"/>
              <w:rPr>
                <w:b/>
                <w:sz w:val="24"/>
              </w:rPr>
            </w:pPr>
          </w:p>
        </w:tc>
        <w:tc>
          <w:tcPr>
            <w:tcW w:w="1134" w:type="dxa"/>
            <w:shd w:val="clear" w:color="auto" w:fill="auto"/>
          </w:tcPr>
          <w:p w14:paraId="278FA477" w14:textId="77777777" w:rsidR="00EB37C8" w:rsidRPr="00EB37C8" w:rsidRDefault="00EB37C8" w:rsidP="00AB442A">
            <w:pPr>
              <w:tabs>
                <w:tab w:val="center" w:pos="4677"/>
                <w:tab w:val="right" w:pos="9355"/>
              </w:tabs>
              <w:jc w:val="right"/>
              <w:rPr>
                <w:sz w:val="24"/>
              </w:rPr>
            </w:pPr>
          </w:p>
        </w:tc>
      </w:tr>
      <w:tr w:rsidR="00EB37C8" w:rsidRPr="00EB37C8" w14:paraId="2E686E4A" w14:textId="77777777" w:rsidTr="00AB442A">
        <w:tc>
          <w:tcPr>
            <w:tcW w:w="9072" w:type="dxa"/>
            <w:shd w:val="clear" w:color="auto" w:fill="auto"/>
          </w:tcPr>
          <w:p w14:paraId="75E9364F" w14:textId="77777777" w:rsidR="00EB37C8" w:rsidRPr="00EB37C8" w:rsidRDefault="00EB37C8" w:rsidP="00EB37C8">
            <w:pPr>
              <w:tabs>
                <w:tab w:val="left" w:pos="1830"/>
              </w:tabs>
              <w:jc w:val="both"/>
              <w:rPr>
                <w:b/>
                <w:sz w:val="24"/>
              </w:rPr>
            </w:pPr>
            <w:r w:rsidRPr="00EB37C8">
              <w:rPr>
                <w:b/>
                <w:sz w:val="24"/>
              </w:rPr>
              <w:t xml:space="preserve">Сборники </w:t>
            </w:r>
            <w:r w:rsidRPr="00EB37C8">
              <w:rPr>
                <w:sz w:val="24"/>
              </w:rPr>
              <w:t>унифицированных форм документов (шаблонов)</w:t>
            </w:r>
          </w:p>
        </w:tc>
        <w:tc>
          <w:tcPr>
            <w:tcW w:w="1134" w:type="dxa"/>
            <w:shd w:val="clear" w:color="auto" w:fill="auto"/>
          </w:tcPr>
          <w:p w14:paraId="0ED577FA" w14:textId="77777777" w:rsidR="00EB37C8" w:rsidRPr="00EB37C8" w:rsidRDefault="00EB37C8" w:rsidP="00AB442A">
            <w:pPr>
              <w:tabs>
                <w:tab w:val="center" w:pos="4677"/>
                <w:tab w:val="right" w:pos="9355"/>
              </w:tabs>
              <w:jc w:val="right"/>
              <w:rPr>
                <w:sz w:val="24"/>
              </w:rPr>
            </w:pPr>
            <w:r w:rsidRPr="00EB37C8">
              <w:rPr>
                <w:sz w:val="24"/>
              </w:rPr>
              <w:t>62</w:t>
            </w:r>
          </w:p>
        </w:tc>
      </w:tr>
    </w:tbl>
    <w:p w14:paraId="775BD6C2" w14:textId="77777777" w:rsidR="00EB37C8" w:rsidRPr="00EB37C8" w:rsidRDefault="00EB37C8" w:rsidP="00EB37C8">
      <w:pPr>
        <w:jc w:val="both"/>
        <w:rPr>
          <w:sz w:val="24"/>
        </w:rPr>
      </w:pPr>
    </w:p>
    <w:tbl>
      <w:tblPr>
        <w:tblW w:w="0" w:type="auto"/>
        <w:tblLook w:val="01E0" w:firstRow="1" w:lastRow="1" w:firstColumn="1" w:lastColumn="1" w:noHBand="0" w:noVBand="0"/>
      </w:tblPr>
      <w:tblGrid>
        <w:gridCol w:w="9072"/>
        <w:gridCol w:w="1134"/>
      </w:tblGrid>
      <w:tr w:rsidR="00EB37C8" w:rsidRPr="00EB37C8" w14:paraId="0F3869E6" w14:textId="77777777" w:rsidTr="00AB442A">
        <w:tc>
          <w:tcPr>
            <w:tcW w:w="9072" w:type="dxa"/>
            <w:shd w:val="clear" w:color="auto" w:fill="auto"/>
          </w:tcPr>
          <w:p w14:paraId="194AD46E" w14:textId="77777777" w:rsidR="00EB37C8" w:rsidRPr="00EB37C8" w:rsidRDefault="00EB37C8" w:rsidP="00EB37C8">
            <w:pPr>
              <w:tabs>
                <w:tab w:val="center" w:pos="4677"/>
                <w:tab w:val="right" w:pos="9355"/>
              </w:tabs>
              <w:jc w:val="both"/>
              <w:rPr>
                <w:b/>
                <w:sz w:val="24"/>
              </w:rPr>
            </w:pPr>
            <w:r w:rsidRPr="00EB37C8">
              <w:rPr>
                <w:b/>
                <w:sz w:val="24"/>
              </w:rPr>
              <w:t>Сведения</w:t>
            </w:r>
          </w:p>
        </w:tc>
        <w:tc>
          <w:tcPr>
            <w:tcW w:w="1134" w:type="dxa"/>
            <w:shd w:val="clear" w:color="auto" w:fill="auto"/>
          </w:tcPr>
          <w:p w14:paraId="66C42E7D" w14:textId="77777777" w:rsidR="00EB37C8" w:rsidRPr="00EB37C8" w:rsidRDefault="00EB37C8" w:rsidP="00AB442A">
            <w:pPr>
              <w:tabs>
                <w:tab w:val="center" w:pos="4677"/>
                <w:tab w:val="right" w:pos="9355"/>
              </w:tabs>
              <w:jc w:val="right"/>
              <w:rPr>
                <w:sz w:val="24"/>
              </w:rPr>
            </w:pPr>
          </w:p>
        </w:tc>
      </w:tr>
      <w:tr w:rsidR="00EB37C8" w:rsidRPr="00EB37C8" w14:paraId="67BCD6C8" w14:textId="77777777" w:rsidTr="00AB442A">
        <w:tc>
          <w:tcPr>
            <w:tcW w:w="9072" w:type="dxa"/>
            <w:shd w:val="clear" w:color="auto" w:fill="auto"/>
          </w:tcPr>
          <w:p w14:paraId="02435308" w14:textId="77777777" w:rsidR="00EB37C8" w:rsidRPr="00EB37C8" w:rsidRDefault="00EB37C8" w:rsidP="00EB37C8">
            <w:pPr>
              <w:tabs>
                <w:tab w:val="center" w:pos="4677"/>
                <w:tab w:val="right" w:pos="9355"/>
              </w:tabs>
              <w:ind w:left="284"/>
              <w:rPr>
                <w:sz w:val="24"/>
                <w:szCs w:val="24"/>
              </w:rPr>
            </w:pPr>
            <w:r w:rsidRPr="00EB37C8">
              <w:rPr>
                <w:sz w:val="24"/>
                <w:szCs w:val="24"/>
              </w:rPr>
              <w:t>в составе учетных дел физических лиц</w:t>
            </w:r>
          </w:p>
        </w:tc>
        <w:tc>
          <w:tcPr>
            <w:tcW w:w="1134" w:type="dxa"/>
            <w:shd w:val="clear" w:color="auto" w:fill="auto"/>
          </w:tcPr>
          <w:p w14:paraId="6BD50F67" w14:textId="77777777" w:rsidR="00EB37C8" w:rsidRPr="00EB37C8" w:rsidRDefault="00EB37C8" w:rsidP="00AB442A">
            <w:pPr>
              <w:tabs>
                <w:tab w:val="center" w:pos="4677"/>
                <w:tab w:val="right" w:pos="9355"/>
              </w:tabs>
              <w:jc w:val="right"/>
              <w:rPr>
                <w:sz w:val="24"/>
              </w:rPr>
            </w:pPr>
            <w:r w:rsidRPr="00EB37C8">
              <w:rPr>
                <w:sz w:val="24"/>
              </w:rPr>
              <w:t>297</w:t>
            </w:r>
          </w:p>
        </w:tc>
      </w:tr>
      <w:tr w:rsidR="00EB37C8" w:rsidRPr="00EB37C8" w14:paraId="604E5D1A" w14:textId="77777777" w:rsidTr="00AB442A">
        <w:tc>
          <w:tcPr>
            <w:tcW w:w="9072" w:type="dxa"/>
            <w:shd w:val="clear" w:color="auto" w:fill="auto"/>
          </w:tcPr>
          <w:p w14:paraId="5288AADF" w14:textId="77777777" w:rsidR="00EB37C8" w:rsidRPr="00EB37C8" w:rsidRDefault="00EB37C8" w:rsidP="00EB37C8">
            <w:pPr>
              <w:tabs>
                <w:tab w:val="center" w:pos="4677"/>
                <w:tab w:val="right" w:pos="9355"/>
              </w:tabs>
              <w:ind w:left="284"/>
              <w:jc w:val="both"/>
              <w:rPr>
                <w:sz w:val="24"/>
                <w:szCs w:val="24"/>
              </w:rPr>
            </w:pPr>
            <w:r w:rsidRPr="00EB37C8">
              <w:rPr>
                <w:sz w:val="24"/>
                <w:szCs w:val="24"/>
              </w:rPr>
              <w:t>из правоохранительных органов о юридических лицах</w:t>
            </w:r>
          </w:p>
        </w:tc>
        <w:tc>
          <w:tcPr>
            <w:tcW w:w="1134" w:type="dxa"/>
            <w:shd w:val="clear" w:color="auto" w:fill="auto"/>
          </w:tcPr>
          <w:p w14:paraId="600FFC49" w14:textId="77777777" w:rsidR="00EB37C8" w:rsidRPr="00EB37C8" w:rsidRDefault="00EB37C8" w:rsidP="00AB442A">
            <w:pPr>
              <w:tabs>
                <w:tab w:val="center" w:pos="4677"/>
                <w:tab w:val="right" w:pos="9355"/>
              </w:tabs>
              <w:jc w:val="right"/>
              <w:rPr>
                <w:sz w:val="24"/>
              </w:rPr>
            </w:pPr>
            <w:r w:rsidRPr="00EB37C8">
              <w:rPr>
                <w:sz w:val="24"/>
              </w:rPr>
              <w:t>209</w:t>
            </w:r>
          </w:p>
        </w:tc>
      </w:tr>
      <w:tr w:rsidR="00EB37C8" w:rsidRPr="00EB37C8" w14:paraId="11D4FDA6" w14:textId="77777777" w:rsidTr="00AB442A">
        <w:tc>
          <w:tcPr>
            <w:tcW w:w="9072" w:type="dxa"/>
            <w:shd w:val="clear" w:color="auto" w:fill="auto"/>
          </w:tcPr>
          <w:p w14:paraId="39568D75" w14:textId="77777777" w:rsidR="00EB37C8" w:rsidRPr="00EB37C8" w:rsidRDefault="00EB37C8" w:rsidP="00EB37C8">
            <w:pPr>
              <w:tabs>
                <w:tab w:val="center" w:pos="4677"/>
                <w:tab w:val="right" w:pos="9355"/>
              </w:tabs>
              <w:ind w:left="284"/>
              <w:jc w:val="both"/>
              <w:rPr>
                <w:sz w:val="24"/>
              </w:rPr>
            </w:pPr>
            <w:r w:rsidRPr="00EB37C8">
              <w:rPr>
                <w:sz w:val="24"/>
              </w:rPr>
              <w:t>к отчетам по проведению специальной оценки условий труда</w:t>
            </w:r>
          </w:p>
        </w:tc>
        <w:tc>
          <w:tcPr>
            <w:tcW w:w="1134" w:type="dxa"/>
            <w:shd w:val="clear" w:color="auto" w:fill="auto"/>
          </w:tcPr>
          <w:p w14:paraId="487D8145" w14:textId="77777777" w:rsidR="00EB37C8" w:rsidRPr="00EB37C8" w:rsidRDefault="00EB37C8" w:rsidP="00AB442A">
            <w:pPr>
              <w:tabs>
                <w:tab w:val="center" w:pos="4677"/>
                <w:tab w:val="right" w:pos="9355"/>
              </w:tabs>
              <w:jc w:val="right"/>
              <w:rPr>
                <w:sz w:val="24"/>
              </w:rPr>
            </w:pPr>
            <w:r w:rsidRPr="00EB37C8">
              <w:rPr>
                <w:sz w:val="24"/>
              </w:rPr>
              <w:t>453</w:t>
            </w:r>
          </w:p>
        </w:tc>
      </w:tr>
      <w:tr w:rsidR="00EB37C8" w:rsidRPr="00EB37C8" w14:paraId="2CBBC522" w14:textId="77777777" w:rsidTr="00AB442A">
        <w:tc>
          <w:tcPr>
            <w:tcW w:w="9072" w:type="dxa"/>
            <w:shd w:val="clear" w:color="auto" w:fill="auto"/>
          </w:tcPr>
          <w:p w14:paraId="33138B05" w14:textId="77777777" w:rsidR="00EB37C8" w:rsidRPr="00EB37C8" w:rsidRDefault="00EB37C8" w:rsidP="00EB37C8">
            <w:pPr>
              <w:tabs>
                <w:tab w:val="center" w:pos="4677"/>
                <w:tab w:val="right" w:pos="9355"/>
              </w:tabs>
              <w:ind w:left="284"/>
              <w:jc w:val="both"/>
              <w:rPr>
                <w:sz w:val="24"/>
              </w:rPr>
            </w:pPr>
            <w:r w:rsidRPr="00EB37C8">
              <w:rPr>
                <w:sz w:val="24"/>
              </w:rPr>
              <w:t>к приказам и распоряжениям</w:t>
            </w:r>
          </w:p>
        </w:tc>
        <w:tc>
          <w:tcPr>
            <w:tcW w:w="1134" w:type="dxa"/>
            <w:shd w:val="clear" w:color="auto" w:fill="auto"/>
          </w:tcPr>
          <w:p w14:paraId="0FC8FDC2" w14:textId="77777777" w:rsidR="00EB37C8" w:rsidRPr="00EB37C8" w:rsidRDefault="00EB37C8" w:rsidP="00AB442A">
            <w:pPr>
              <w:tabs>
                <w:tab w:val="center" w:pos="4677"/>
                <w:tab w:val="right" w:pos="9355"/>
              </w:tabs>
              <w:jc w:val="right"/>
              <w:rPr>
                <w:sz w:val="24"/>
              </w:rPr>
            </w:pPr>
            <w:r w:rsidRPr="00EB37C8">
              <w:rPr>
                <w:sz w:val="24"/>
              </w:rPr>
              <w:t>11</w:t>
            </w:r>
          </w:p>
        </w:tc>
      </w:tr>
      <w:tr w:rsidR="00EB37C8" w:rsidRPr="00EB37C8" w14:paraId="49DF0262" w14:textId="77777777" w:rsidTr="00AB442A">
        <w:tc>
          <w:tcPr>
            <w:tcW w:w="9072" w:type="dxa"/>
            <w:shd w:val="clear" w:color="auto" w:fill="auto"/>
          </w:tcPr>
          <w:p w14:paraId="3A867208" w14:textId="77777777" w:rsidR="00EB37C8" w:rsidRPr="00EB37C8" w:rsidRDefault="00EB37C8" w:rsidP="00EB37C8">
            <w:pPr>
              <w:tabs>
                <w:tab w:val="center" w:pos="4677"/>
                <w:tab w:val="right" w:pos="9355"/>
              </w:tabs>
              <w:ind w:left="284"/>
              <w:jc w:val="both"/>
              <w:rPr>
                <w:sz w:val="24"/>
              </w:rPr>
            </w:pPr>
            <w:r w:rsidRPr="00EB37C8">
              <w:rPr>
                <w:sz w:val="24"/>
              </w:rPr>
              <w:t>к проектам перспективных планов, планов мероприятий («дорожных карт»)</w:t>
            </w:r>
          </w:p>
        </w:tc>
        <w:tc>
          <w:tcPr>
            <w:tcW w:w="1134" w:type="dxa"/>
            <w:shd w:val="clear" w:color="auto" w:fill="auto"/>
          </w:tcPr>
          <w:p w14:paraId="52D17E16" w14:textId="77777777" w:rsidR="00EB37C8" w:rsidRPr="00EB37C8" w:rsidRDefault="00EB37C8" w:rsidP="00AB442A">
            <w:pPr>
              <w:tabs>
                <w:tab w:val="center" w:pos="4677"/>
                <w:tab w:val="right" w:pos="9355"/>
              </w:tabs>
              <w:jc w:val="right"/>
              <w:rPr>
                <w:sz w:val="24"/>
              </w:rPr>
            </w:pPr>
            <w:r w:rsidRPr="00EB37C8">
              <w:rPr>
                <w:sz w:val="24"/>
              </w:rPr>
              <w:t>118</w:t>
            </w:r>
          </w:p>
        </w:tc>
      </w:tr>
      <w:tr w:rsidR="00EB37C8" w:rsidRPr="00EB37C8" w14:paraId="2D0F8BCB" w14:textId="77777777" w:rsidTr="00AB442A">
        <w:tc>
          <w:tcPr>
            <w:tcW w:w="9072" w:type="dxa"/>
            <w:shd w:val="clear" w:color="auto" w:fill="auto"/>
          </w:tcPr>
          <w:p w14:paraId="0B6B5521" w14:textId="77777777" w:rsidR="00EB37C8" w:rsidRPr="00EB37C8" w:rsidRDefault="00EB37C8" w:rsidP="00EB37C8">
            <w:pPr>
              <w:tabs>
                <w:tab w:val="center" w:pos="4677"/>
                <w:tab w:val="right" w:pos="9355"/>
              </w:tabs>
              <w:ind w:left="284"/>
              <w:jc w:val="both"/>
              <w:rPr>
                <w:sz w:val="24"/>
              </w:rPr>
            </w:pPr>
            <w:r w:rsidRPr="00EB37C8">
              <w:rPr>
                <w:sz w:val="24"/>
              </w:rPr>
              <w:t>к протоколам, постановлениям, решениям</w:t>
            </w:r>
          </w:p>
        </w:tc>
        <w:tc>
          <w:tcPr>
            <w:tcW w:w="1134" w:type="dxa"/>
            <w:shd w:val="clear" w:color="auto" w:fill="auto"/>
          </w:tcPr>
          <w:p w14:paraId="2FAD7934" w14:textId="77777777" w:rsidR="00EB37C8" w:rsidRPr="00EB37C8" w:rsidRDefault="00EB37C8" w:rsidP="00AB442A">
            <w:pPr>
              <w:tabs>
                <w:tab w:val="center" w:pos="4677"/>
                <w:tab w:val="right" w:pos="9355"/>
              </w:tabs>
              <w:jc w:val="right"/>
              <w:rPr>
                <w:sz w:val="24"/>
              </w:rPr>
            </w:pPr>
            <w:r w:rsidRPr="00EB37C8">
              <w:rPr>
                <w:sz w:val="24"/>
              </w:rPr>
              <w:t>13</w:t>
            </w:r>
          </w:p>
        </w:tc>
      </w:tr>
      <w:tr w:rsidR="00EB37C8" w:rsidRPr="00EB37C8" w14:paraId="7B440E89" w14:textId="77777777" w:rsidTr="00AB442A">
        <w:tc>
          <w:tcPr>
            <w:tcW w:w="9072" w:type="dxa"/>
            <w:shd w:val="clear" w:color="auto" w:fill="auto"/>
          </w:tcPr>
          <w:p w14:paraId="4872C4A9" w14:textId="77777777" w:rsidR="00EB37C8" w:rsidRPr="00EB37C8" w:rsidRDefault="00EB37C8" w:rsidP="00EB37C8">
            <w:pPr>
              <w:tabs>
                <w:tab w:val="center" w:pos="4677"/>
                <w:tab w:val="right" w:pos="9355"/>
              </w:tabs>
              <w:ind w:left="284"/>
              <w:jc w:val="both"/>
              <w:rPr>
                <w:sz w:val="24"/>
              </w:rPr>
            </w:pPr>
            <w:r w:rsidRPr="00EB37C8">
              <w:rPr>
                <w:sz w:val="24"/>
              </w:rPr>
              <w:t>к специальным декларациям</w:t>
            </w:r>
          </w:p>
        </w:tc>
        <w:tc>
          <w:tcPr>
            <w:tcW w:w="1134" w:type="dxa"/>
            <w:shd w:val="clear" w:color="auto" w:fill="auto"/>
          </w:tcPr>
          <w:p w14:paraId="75EF6008" w14:textId="77777777" w:rsidR="00EB37C8" w:rsidRPr="00EB37C8" w:rsidRDefault="00EB37C8" w:rsidP="00AB442A">
            <w:pPr>
              <w:tabs>
                <w:tab w:val="center" w:pos="4677"/>
                <w:tab w:val="right" w:pos="9355"/>
              </w:tabs>
              <w:jc w:val="right"/>
              <w:rPr>
                <w:sz w:val="24"/>
              </w:rPr>
            </w:pPr>
            <w:r w:rsidRPr="00EB37C8">
              <w:rPr>
                <w:sz w:val="24"/>
              </w:rPr>
              <w:t>386, 388</w:t>
            </w:r>
          </w:p>
        </w:tc>
      </w:tr>
      <w:tr w:rsidR="00EB37C8" w:rsidRPr="00EB37C8" w14:paraId="10E41282" w14:textId="77777777" w:rsidTr="00AB442A">
        <w:tc>
          <w:tcPr>
            <w:tcW w:w="9072" w:type="dxa"/>
            <w:shd w:val="clear" w:color="auto" w:fill="auto"/>
          </w:tcPr>
          <w:p w14:paraId="7CEE92E1" w14:textId="77777777" w:rsidR="00EB37C8" w:rsidRPr="00EB37C8" w:rsidRDefault="00EB37C8" w:rsidP="00EB37C8">
            <w:pPr>
              <w:tabs>
                <w:tab w:val="center" w:pos="4677"/>
                <w:tab w:val="right" w:pos="9355"/>
              </w:tabs>
              <w:ind w:left="284"/>
              <w:rPr>
                <w:sz w:val="24"/>
                <w:szCs w:val="24"/>
              </w:rPr>
            </w:pPr>
            <w:r w:rsidRPr="00EB37C8">
              <w:rPr>
                <w:sz w:val="24"/>
              </w:rPr>
              <w:t>о выполнении и затратах на строительно-монтажные работы</w:t>
            </w:r>
          </w:p>
        </w:tc>
        <w:tc>
          <w:tcPr>
            <w:tcW w:w="1134" w:type="dxa"/>
            <w:shd w:val="clear" w:color="auto" w:fill="auto"/>
          </w:tcPr>
          <w:p w14:paraId="6785BE58" w14:textId="77777777" w:rsidR="00EB37C8" w:rsidRPr="00EB37C8" w:rsidRDefault="00EB37C8" w:rsidP="00AB442A">
            <w:pPr>
              <w:tabs>
                <w:tab w:val="center" w:pos="4677"/>
                <w:tab w:val="right" w:pos="9355"/>
              </w:tabs>
              <w:jc w:val="right"/>
              <w:rPr>
                <w:sz w:val="24"/>
              </w:rPr>
            </w:pPr>
            <w:r w:rsidRPr="00EB37C8">
              <w:rPr>
                <w:sz w:val="24"/>
              </w:rPr>
              <w:t>580</w:t>
            </w:r>
          </w:p>
        </w:tc>
      </w:tr>
      <w:tr w:rsidR="00EB37C8" w:rsidRPr="00EB37C8" w14:paraId="64DFC8FA" w14:textId="77777777" w:rsidTr="00AB442A">
        <w:tc>
          <w:tcPr>
            <w:tcW w:w="9072" w:type="dxa"/>
            <w:shd w:val="clear" w:color="auto" w:fill="auto"/>
          </w:tcPr>
          <w:p w14:paraId="18A6C538" w14:textId="77777777" w:rsidR="00EB37C8" w:rsidRPr="00EB37C8" w:rsidRDefault="00EB37C8" w:rsidP="00EB37C8">
            <w:pPr>
              <w:tabs>
                <w:tab w:val="center" w:pos="4677"/>
                <w:tab w:val="right" w:pos="9355"/>
              </w:tabs>
              <w:ind w:left="284"/>
              <w:rPr>
                <w:sz w:val="24"/>
              </w:rPr>
            </w:pPr>
            <w:r w:rsidRPr="00EB37C8">
              <w:rPr>
                <w:sz w:val="24"/>
                <w:szCs w:val="24"/>
              </w:rPr>
              <w:t xml:space="preserve">о государственных гражданских служащих, изменивших фамилию, уволенных и вновь принятых на работу </w:t>
            </w:r>
          </w:p>
        </w:tc>
        <w:tc>
          <w:tcPr>
            <w:tcW w:w="1134" w:type="dxa"/>
            <w:shd w:val="clear" w:color="auto" w:fill="auto"/>
          </w:tcPr>
          <w:p w14:paraId="50E8AD77" w14:textId="77777777" w:rsidR="00EB37C8" w:rsidRPr="00EB37C8" w:rsidRDefault="00EB37C8" w:rsidP="00AB442A">
            <w:pPr>
              <w:tabs>
                <w:tab w:val="center" w:pos="4677"/>
                <w:tab w:val="right" w:pos="9355"/>
              </w:tabs>
              <w:jc w:val="right"/>
              <w:rPr>
                <w:sz w:val="24"/>
              </w:rPr>
            </w:pPr>
          </w:p>
          <w:p w14:paraId="095389F2" w14:textId="77777777" w:rsidR="00EB37C8" w:rsidRPr="00EB37C8" w:rsidRDefault="00EB37C8" w:rsidP="00AB442A">
            <w:pPr>
              <w:tabs>
                <w:tab w:val="center" w:pos="4677"/>
                <w:tab w:val="right" w:pos="9355"/>
              </w:tabs>
              <w:jc w:val="right"/>
              <w:rPr>
                <w:sz w:val="24"/>
              </w:rPr>
            </w:pPr>
            <w:r w:rsidRPr="00EB37C8">
              <w:rPr>
                <w:sz w:val="24"/>
              </w:rPr>
              <w:t>482</w:t>
            </w:r>
          </w:p>
        </w:tc>
      </w:tr>
      <w:tr w:rsidR="00EB37C8" w:rsidRPr="00EB37C8" w14:paraId="3A3AABB2" w14:textId="77777777" w:rsidTr="00AB442A">
        <w:tc>
          <w:tcPr>
            <w:tcW w:w="9072" w:type="dxa"/>
            <w:shd w:val="clear" w:color="auto" w:fill="auto"/>
          </w:tcPr>
          <w:p w14:paraId="782E0445" w14:textId="77777777" w:rsidR="00EB37C8" w:rsidRPr="00EB37C8" w:rsidRDefault="00EB37C8" w:rsidP="00EB37C8">
            <w:pPr>
              <w:tabs>
                <w:tab w:val="center" w:pos="4677"/>
                <w:tab w:val="right" w:pos="9355"/>
              </w:tabs>
              <w:ind w:left="284"/>
              <w:rPr>
                <w:sz w:val="24"/>
                <w:szCs w:val="24"/>
              </w:rPr>
            </w:pPr>
            <w:r w:rsidRPr="00EB37C8">
              <w:rPr>
                <w:sz w:val="24"/>
                <w:szCs w:val="22"/>
              </w:rPr>
              <w:t>о дополнительном профессиональном образовании работников</w:t>
            </w:r>
          </w:p>
        </w:tc>
        <w:tc>
          <w:tcPr>
            <w:tcW w:w="1134" w:type="dxa"/>
            <w:shd w:val="clear" w:color="auto" w:fill="auto"/>
          </w:tcPr>
          <w:p w14:paraId="1866C906" w14:textId="77777777" w:rsidR="00EB37C8" w:rsidRPr="00EB37C8" w:rsidRDefault="00EB37C8" w:rsidP="00AB442A">
            <w:pPr>
              <w:tabs>
                <w:tab w:val="center" w:pos="4677"/>
                <w:tab w:val="right" w:pos="9355"/>
              </w:tabs>
              <w:jc w:val="right"/>
              <w:rPr>
                <w:sz w:val="24"/>
              </w:rPr>
            </w:pPr>
            <w:r w:rsidRPr="00EB37C8">
              <w:rPr>
                <w:sz w:val="24"/>
              </w:rPr>
              <w:t>529</w:t>
            </w:r>
          </w:p>
        </w:tc>
      </w:tr>
      <w:tr w:rsidR="00EB37C8" w:rsidRPr="00EB37C8" w14:paraId="2A5AB002" w14:textId="77777777" w:rsidTr="00AB442A">
        <w:tc>
          <w:tcPr>
            <w:tcW w:w="9072" w:type="dxa"/>
            <w:shd w:val="clear" w:color="auto" w:fill="auto"/>
          </w:tcPr>
          <w:p w14:paraId="77D98E33" w14:textId="77777777" w:rsidR="00EB37C8" w:rsidRPr="00EB37C8" w:rsidRDefault="00EB37C8" w:rsidP="00EB37C8">
            <w:pPr>
              <w:tabs>
                <w:tab w:val="center" w:pos="4677"/>
                <w:tab w:val="right" w:pos="9355"/>
              </w:tabs>
              <w:ind w:left="284"/>
              <w:jc w:val="both"/>
              <w:rPr>
                <w:sz w:val="24"/>
                <w:szCs w:val="24"/>
              </w:rPr>
            </w:pPr>
            <w:r w:rsidRPr="00EB37C8">
              <w:rPr>
                <w:sz w:val="24"/>
                <w:szCs w:val="24"/>
              </w:rPr>
              <w:t>о доходах и расходах физических лиц по социальным и имущественным вычетам</w:t>
            </w:r>
          </w:p>
        </w:tc>
        <w:tc>
          <w:tcPr>
            <w:tcW w:w="1134" w:type="dxa"/>
            <w:shd w:val="clear" w:color="auto" w:fill="auto"/>
          </w:tcPr>
          <w:p w14:paraId="279C183D" w14:textId="77777777" w:rsidR="00EB37C8" w:rsidRPr="00EB37C8" w:rsidRDefault="00EB37C8" w:rsidP="00AB442A">
            <w:pPr>
              <w:tabs>
                <w:tab w:val="center" w:pos="4677"/>
                <w:tab w:val="right" w:pos="9355"/>
              </w:tabs>
              <w:jc w:val="right"/>
              <w:rPr>
                <w:sz w:val="24"/>
              </w:rPr>
            </w:pPr>
            <w:r w:rsidRPr="00EB37C8">
              <w:rPr>
                <w:sz w:val="24"/>
              </w:rPr>
              <w:t>247</w:t>
            </w:r>
          </w:p>
        </w:tc>
      </w:tr>
      <w:tr w:rsidR="00EB37C8" w:rsidRPr="00EB37C8" w14:paraId="0249B975" w14:textId="77777777" w:rsidTr="00AB442A">
        <w:tc>
          <w:tcPr>
            <w:tcW w:w="9072" w:type="dxa"/>
            <w:shd w:val="clear" w:color="auto" w:fill="auto"/>
          </w:tcPr>
          <w:p w14:paraId="741EFA04" w14:textId="77777777" w:rsidR="00EB37C8" w:rsidRPr="00EB37C8" w:rsidRDefault="00EB37C8" w:rsidP="00EB37C8">
            <w:pPr>
              <w:tabs>
                <w:tab w:val="center" w:pos="4677"/>
                <w:tab w:val="right" w:pos="9355"/>
              </w:tabs>
              <w:ind w:left="284"/>
              <w:rPr>
                <w:sz w:val="24"/>
                <w:szCs w:val="24"/>
              </w:rPr>
            </w:pPr>
            <w:r w:rsidRPr="00EB37C8">
              <w:rPr>
                <w:sz w:val="24"/>
              </w:rPr>
              <w:t>о лимитах потребления топливно-энергетических ресурсов</w:t>
            </w:r>
          </w:p>
        </w:tc>
        <w:tc>
          <w:tcPr>
            <w:tcW w:w="1134" w:type="dxa"/>
            <w:shd w:val="clear" w:color="auto" w:fill="auto"/>
          </w:tcPr>
          <w:p w14:paraId="636A5B9E" w14:textId="77777777" w:rsidR="00EB37C8" w:rsidRPr="00EB37C8" w:rsidRDefault="00EB37C8" w:rsidP="00AB442A">
            <w:pPr>
              <w:tabs>
                <w:tab w:val="center" w:pos="4677"/>
                <w:tab w:val="right" w:pos="9355"/>
              </w:tabs>
              <w:jc w:val="right"/>
              <w:rPr>
                <w:sz w:val="24"/>
              </w:rPr>
            </w:pPr>
            <w:r w:rsidRPr="00EB37C8">
              <w:rPr>
                <w:sz w:val="24"/>
              </w:rPr>
              <w:t>590</w:t>
            </w:r>
          </w:p>
        </w:tc>
      </w:tr>
      <w:tr w:rsidR="00EB37C8" w:rsidRPr="00EB37C8" w14:paraId="66B86139" w14:textId="77777777" w:rsidTr="00AB442A">
        <w:tc>
          <w:tcPr>
            <w:tcW w:w="9072" w:type="dxa"/>
            <w:shd w:val="clear" w:color="auto" w:fill="auto"/>
          </w:tcPr>
          <w:p w14:paraId="615C770C" w14:textId="77777777" w:rsidR="00EB37C8" w:rsidRPr="00EB37C8" w:rsidRDefault="00EB37C8" w:rsidP="00EB37C8">
            <w:pPr>
              <w:tabs>
                <w:tab w:val="center" w:pos="4677"/>
                <w:tab w:val="right" w:pos="9355"/>
              </w:tabs>
              <w:ind w:left="284"/>
              <w:jc w:val="both"/>
              <w:rPr>
                <w:sz w:val="24"/>
              </w:rPr>
            </w:pPr>
            <w:r w:rsidRPr="00EB37C8">
              <w:rPr>
                <w:sz w:val="24"/>
                <w:szCs w:val="24"/>
              </w:rPr>
              <w:t>о показателях кассового исполнения по расходам средств федерального бюджета</w:t>
            </w:r>
          </w:p>
        </w:tc>
        <w:tc>
          <w:tcPr>
            <w:tcW w:w="1134" w:type="dxa"/>
            <w:shd w:val="clear" w:color="auto" w:fill="auto"/>
          </w:tcPr>
          <w:p w14:paraId="1D5F2919" w14:textId="77777777" w:rsidR="00EB37C8" w:rsidRPr="00EB37C8" w:rsidRDefault="00EB37C8" w:rsidP="00AB442A">
            <w:pPr>
              <w:tabs>
                <w:tab w:val="center" w:pos="4677"/>
                <w:tab w:val="right" w:pos="9355"/>
              </w:tabs>
              <w:jc w:val="right"/>
              <w:rPr>
                <w:sz w:val="24"/>
              </w:rPr>
            </w:pPr>
            <w:r w:rsidRPr="00EB37C8">
              <w:rPr>
                <w:sz w:val="24"/>
              </w:rPr>
              <w:t>166</w:t>
            </w:r>
          </w:p>
        </w:tc>
      </w:tr>
      <w:tr w:rsidR="00EB37C8" w:rsidRPr="00EB37C8" w14:paraId="6480138C" w14:textId="77777777" w:rsidTr="00AB442A">
        <w:tc>
          <w:tcPr>
            <w:tcW w:w="9072" w:type="dxa"/>
            <w:shd w:val="clear" w:color="auto" w:fill="auto"/>
          </w:tcPr>
          <w:p w14:paraId="4A76A9F0" w14:textId="77777777" w:rsidR="00EB37C8" w:rsidRPr="00EB37C8" w:rsidRDefault="00EB37C8" w:rsidP="00EB37C8">
            <w:pPr>
              <w:tabs>
                <w:tab w:val="center" w:pos="4677"/>
                <w:tab w:val="right" w:pos="9355"/>
              </w:tabs>
              <w:ind w:left="284"/>
              <w:jc w:val="both"/>
              <w:rPr>
                <w:sz w:val="24"/>
                <w:szCs w:val="24"/>
              </w:rPr>
            </w:pPr>
            <w:r w:rsidRPr="00EB37C8">
              <w:rPr>
                <w:sz w:val="24"/>
                <w:szCs w:val="24"/>
              </w:rPr>
              <w:t>о причинах заболеваемости работников</w:t>
            </w:r>
          </w:p>
        </w:tc>
        <w:tc>
          <w:tcPr>
            <w:tcW w:w="1134" w:type="dxa"/>
            <w:shd w:val="clear" w:color="auto" w:fill="auto"/>
          </w:tcPr>
          <w:p w14:paraId="45623B0C" w14:textId="77777777" w:rsidR="00EB37C8" w:rsidRPr="00EB37C8" w:rsidRDefault="00EB37C8" w:rsidP="00AB442A">
            <w:pPr>
              <w:tabs>
                <w:tab w:val="center" w:pos="4677"/>
                <w:tab w:val="right" w:pos="9355"/>
              </w:tabs>
              <w:jc w:val="right"/>
              <w:rPr>
                <w:sz w:val="24"/>
              </w:rPr>
            </w:pPr>
            <w:r w:rsidRPr="00EB37C8">
              <w:rPr>
                <w:sz w:val="24"/>
              </w:rPr>
              <w:t>460</w:t>
            </w:r>
          </w:p>
        </w:tc>
      </w:tr>
      <w:tr w:rsidR="00EB37C8" w:rsidRPr="00EB37C8" w14:paraId="71B79922" w14:textId="77777777" w:rsidTr="00AB442A">
        <w:tc>
          <w:tcPr>
            <w:tcW w:w="9072" w:type="dxa"/>
            <w:shd w:val="clear" w:color="auto" w:fill="auto"/>
          </w:tcPr>
          <w:p w14:paraId="207ADA0C" w14:textId="77777777" w:rsidR="00EB37C8" w:rsidRPr="00EB37C8" w:rsidRDefault="00EB37C8" w:rsidP="00EB37C8">
            <w:pPr>
              <w:tabs>
                <w:tab w:val="center" w:pos="4677"/>
                <w:tab w:val="left" w:pos="6480"/>
              </w:tabs>
              <w:ind w:left="284"/>
              <w:jc w:val="both"/>
              <w:rPr>
                <w:sz w:val="24"/>
                <w:szCs w:val="24"/>
              </w:rPr>
            </w:pPr>
            <w:r w:rsidRPr="00EB37C8">
              <w:rPr>
                <w:sz w:val="24"/>
                <w:szCs w:val="24"/>
              </w:rPr>
              <w:t>о проведении аттестации, квалификационных экзаменов</w:t>
            </w:r>
            <w:r w:rsidRPr="00EB37C8">
              <w:rPr>
                <w:sz w:val="24"/>
                <w:szCs w:val="24"/>
              </w:rPr>
              <w:tab/>
            </w:r>
          </w:p>
        </w:tc>
        <w:tc>
          <w:tcPr>
            <w:tcW w:w="1134" w:type="dxa"/>
            <w:shd w:val="clear" w:color="auto" w:fill="auto"/>
          </w:tcPr>
          <w:p w14:paraId="240BBF53" w14:textId="77777777" w:rsidR="00EB37C8" w:rsidRPr="00EB37C8" w:rsidRDefault="00EB37C8" w:rsidP="00AB442A">
            <w:pPr>
              <w:tabs>
                <w:tab w:val="center" w:pos="4677"/>
                <w:tab w:val="right" w:pos="9355"/>
              </w:tabs>
              <w:jc w:val="right"/>
              <w:rPr>
                <w:sz w:val="24"/>
              </w:rPr>
            </w:pPr>
            <w:r w:rsidRPr="00EB37C8">
              <w:rPr>
                <w:sz w:val="24"/>
              </w:rPr>
              <w:t>522</w:t>
            </w:r>
          </w:p>
        </w:tc>
      </w:tr>
      <w:tr w:rsidR="00EB37C8" w:rsidRPr="00EB37C8" w14:paraId="2147E6B3" w14:textId="77777777" w:rsidTr="00AB442A">
        <w:tc>
          <w:tcPr>
            <w:tcW w:w="9072" w:type="dxa"/>
            <w:shd w:val="clear" w:color="auto" w:fill="auto"/>
          </w:tcPr>
          <w:p w14:paraId="2B7AA038" w14:textId="77777777" w:rsidR="00EB37C8" w:rsidRPr="00EB37C8" w:rsidRDefault="00EB37C8" w:rsidP="00EB37C8">
            <w:pPr>
              <w:tabs>
                <w:tab w:val="center" w:pos="4677"/>
                <w:tab w:val="left" w:pos="6480"/>
              </w:tabs>
              <w:ind w:left="284"/>
              <w:jc w:val="both"/>
              <w:rPr>
                <w:sz w:val="24"/>
                <w:szCs w:val="24"/>
              </w:rPr>
            </w:pPr>
            <w:r w:rsidRPr="00EB37C8">
              <w:rPr>
                <w:sz w:val="24"/>
                <w:szCs w:val="24"/>
              </w:rPr>
              <w:lastRenderedPageBreak/>
              <w:t>о профессиональной подготовке кадров</w:t>
            </w:r>
          </w:p>
        </w:tc>
        <w:tc>
          <w:tcPr>
            <w:tcW w:w="1134" w:type="dxa"/>
            <w:shd w:val="clear" w:color="auto" w:fill="auto"/>
          </w:tcPr>
          <w:p w14:paraId="1A61495B" w14:textId="77777777" w:rsidR="00EB37C8" w:rsidRPr="00EB37C8" w:rsidRDefault="00EB37C8" w:rsidP="00AB442A">
            <w:pPr>
              <w:tabs>
                <w:tab w:val="center" w:pos="4677"/>
                <w:tab w:val="right" w:pos="9355"/>
              </w:tabs>
              <w:jc w:val="right"/>
              <w:rPr>
                <w:sz w:val="24"/>
              </w:rPr>
            </w:pPr>
            <w:r w:rsidRPr="00EB37C8">
              <w:rPr>
                <w:sz w:val="24"/>
              </w:rPr>
              <w:t>538</w:t>
            </w:r>
          </w:p>
        </w:tc>
      </w:tr>
      <w:tr w:rsidR="00EB37C8" w:rsidRPr="00EB37C8" w14:paraId="696D3B7C" w14:textId="77777777" w:rsidTr="00AB442A">
        <w:tc>
          <w:tcPr>
            <w:tcW w:w="9072" w:type="dxa"/>
            <w:shd w:val="clear" w:color="auto" w:fill="auto"/>
          </w:tcPr>
          <w:p w14:paraId="5E6A352C" w14:textId="77777777" w:rsidR="00EB37C8" w:rsidRPr="00EB37C8" w:rsidRDefault="00EB37C8" w:rsidP="00EB37C8">
            <w:pPr>
              <w:tabs>
                <w:tab w:val="center" w:pos="4677"/>
                <w:tab w:val="right" w:pos="9355"/>
              </w:tabs>
              <w:ind w:left="284"/>
              <w:jc w:val="both"/>
              <w:rPr>
                <w:sz w:val="24"/>
              </w:rPr>
            </w:pPr>
            <w:r w:rsidRPr="00EB37C8">
              <w:rPr>
                <w:bCs/>
                <w:sz w:val="24"/>
                <w:szCs w:val="24"/>
              </w:rPr>
              <w:t>о разработке и изменении планов</w:t>
            </w:r>
          </w:p>
        </w:tc>
        <w:tc>
          <w:tcPr>
            <w:tcW w:w="1134" w:type="dxa"/>
            <w:shd w:val="clear" w:color="auto" w:fill="auto"/>
          </w:tcPr>
          <w:p w14:paraId="2B86B227" w14:textId="77777777" w:rsidR="00EB37C8" w:rsidRPr="00EB37C8" w:rsidRDefault="00EB37C8" w:rsidP="00AB442A">
            <w:pPr>
              <w:tabs>
                <w:tab w:val="center" w:pos="4677"/>
                <w:tab w:val="right" w:pos="9355"/>
              </w:tabs>
              <w:jc w:val="right"/>
              <w:rPr>
                <w:sz w:val="24"/>
              </w:rPr>
            </w:pPr>
            <w:r w:rsidRPr="00EB37C8">
              <w:rPr>
                <w:sz w:val="24"/>
              </w:rPr>
              <w:t>125</w:t>
            </w:r>
          </w:p>
        </w:tc>
      </w:tr>
      <w:tr w:rsidR="00EB37C8" w:rsidRPr="00EB37C8" w14:paraId="2B779FA4" w14:textId="77777777" w:rsidTr="00AB442A">
        <w:tc>
          <w:tcPr>
            <w:tcW w:w="9072" w:type="dxa"/>
            <w:shd w:val="clear" w:color="auto" w:fill="auto"/>
          </w:tcPr>
          <w:p w14:paraId="1E900287" w14:textId="77777777" w:rsidR="00EB37C8" w:rsidRPr="00EB37C8" w:rsidRDefault="00EB37C8" w:rsidP="00EB37C8">
            <w:pPr>
              <w:tabs>
                <w:tab w:val="center" w:pos="4677"/>
                <w:tab w:val="right" w:pos="9355"/>
              </w:tabs>
              <w:ind w:left="284"/>
              <w:jc w:val="both"/>
              <w:rPr>
                <w:bCs/>
                <w:sz w:val="24"/>
                <w:szCs w:val="24"/>
              </w:rPr>
            </w:pPr>
            <w:r w:rsidRPr="00EB37C8">
              <w:rPr>
                <w:bCs/>
                <w:sz w:val="24"/>
                <w:szCs w:val="24"/>
              </w:rPr>
              <w:t>о разрешении трудовых споров</w:t>
            </w:r>
          </w:p>
        </w:tc>
        <w:tc>
          <w:tcPr>
            <w:tcW w:w="1134" w:type="dxa"/>
            <w:shd w:val="clear" w:color="auto" w:fill="auto"/>
          </w:tcPr>
          <w:p w14:paraId="15BDBFE6" w14:textId="77777777" w:rsidR="00EB37C8" w:rsidRPr="00EB37C8" w:rsidRDefault="00EB37C8" w:rsidP="00AB442A">
            <w:pPr>
              <w:tabs>
                <w:tab w:val="center" w:pos="4677"/>
                <w:tab w:val="right" w:pos="9355"/>
              </w:tabs>
              <w:jc w:val="right"/>
              <w:rPr>
                <w:sz w:val="24"/>
              </w:rPr>
            </w:pPr>
            <w:r w:rsidRPr="00EB37C8">
              <w:rPr>
                <w:sz w:val="24"/>
              </w:rPr>
              <w:t>430</w:t>
            </w:r>
          </w:p>
        </w:tc>
      </w:tr>
      <w:tr w:rsidR="00EB37C8" w:rsidRPr="00EB37C8" w14:paraId="51BA2EF1" w14:textId="77777777" w:rsidTr="00AB442A">
        <w:tc>
          <w:tcPr>
            <w:tcW w:w="9072" w:type="dxa"/>
            <w:shd w:val="clear" w:color="auto" w:fill="auto"/>
          </w:tcPr>
          <w:p w14:paraId="27341C30" w14:textId="77777777" w:rsidR="00EB37C8" w:rsidRPr="00EB37C8" w:rsidRDefault="00EB37C8" w:rsidP="00EB37C8">
            <w:pPr>
              <w:tabs>
                <w:tab w:val="center" w:pos="4677"/>
                <w:tab w:val="right" w:pos="9355"/>
              </w:tabs>
              <w:ind w:left="284"/>
              <w:rPr>
                <w:sz w:val="24"/>
                <w:szCs w:val="24"/>
              </w:rPr>
            </w:pPr>
            <w:r w:rsidRPr="00EB37C8">
              <w:rPr>
                <w:sz w:val="24"/>
              </w:rPr>
              <w:t xml:space="preserve">о расходе и стоимости израсходованных топливно-энергетических ресурсов </w:t>
            </w:r>
          </w:p>
        </w:tc>
        <w:tc>
          <w:tcPr>
            <w:tcW w:w="1134" w:type="dxa"/>
            <w:shd w:val="clear" w:color="auto" w:fill="auto"/>
          </w:tcPr>
          <w:p w14:paraId="0E1EE169" w14:textId="77777777" w:rsidR="00EB37C8" w:rsidRPr="00EB37C8" w:rsidRDefault="00EB37C8" w:rsidP="00AB442A">
            <w:pPr>
              <w:tabs>
                <w:tab w:val="center" w:pos="4677"/>
                <w:tab w:val="right" w:pos="9355"/>
              </w:tabs>
              <w:jc w:val="right"/>
              <w:rPr>
                <w:sz w:val="24"/>
              </w:rPr>
            </w:pPr>
            <w:r w:rsidRPr="00EB37C8">
              <w:rPr>
                <w:sz w:val="24"/>
              </w:rPr>
              <w:t>591</w:t>
            </w:r>
          </w:p>
        </w:tc>
      </w:tr>
      <w:tr w:rsidR="00EB37C8" w:rsidRPr="00EB37C8" w14:paraId="02F708FF" w14:textId="77777777" w:rsidTr="00AB442A">
        <w:tc>
          <w:tcPr>
            <w:tcW w:w="9072" w:type="dxa"/>
            <w:shd w:val="clear" w:color="auto" w:fill="auto"/>
          </w:tcPr>
          <w:p w14:paraId="6EA7BD6C" w14:textId="77777777" w:rsidR="00EB37C8" w:rsidRPr="00EB37C8" w:rsidRDefault="00EB37C8" w:rsidP="00EB37C8">
            <w:pPr>
              <w:tabs>
                <w:tab w:val="center" w:pos="4677"/>
                <w:tab w:val="right" w:pos="9355"/>
              </w:tabs>
              <w:ind w:left="284"/>
              <w:jc w:val="both"/>
              <w:rPr>
                <w:bCs/>
                <w:sz w:val="24"/>
                <w:szCs w:val="24"/>
              </w:rPr>
            </w:pPr>
            <w:r w:rsidRPr="00EB37C8">
              <w:rPr>
                <w:sz w:val="24"/>
                <w:szCs w:val="24"/>
              </w:rPr>
              <w:t>о результатах работы по урегулированию споров в досудебном порядке</w:t>
            </w:r>
          </w:p>
        </w:tc>
        <w:tc>
          <w:tcPr>
            <w:tcW w:w="1134" w:type="dxa"/>
            <w:shd w:val="clear" w:color="auto" w:fill="auto"/>
          </w:tcPr>
          <w:p w14:paraId="341ACB53" w14:textId="77777777" w:rsidR="00EB37C8" w:rsidRPr="00EB37C8" w:rsidRDefault="00EB37C8" w:rsidP="00AB442A">
            <w:pPr>
              <w:tabs>
                <w:tab w:val="center" w:pos="4677"/>
                <w:tab w:val="right" w:pos="9355"/>
              </w:tabs>
              <w:jc w:val="right"/>
              <w:rPr>
                <w:sz w:val="24"/>
              </w:rPr>
            </w:pPr>
            <w:r w:rsidRPr="00EB37C8">
              <w:rPr>
                <w:sz w:val="24"/>
              </w:rPr>
              <w:t>189</w:t>
            </w:r>
          </w:p>
        </w:tc>
      </w:tr>
      <w:tr w:rsidR="00EB37C8" w:rsidRPr="00EB37C8" w14:paraId="3560EF91" w14:textId="77777777" w:rsidTr="00AB442A">
        <w:tc>
          <w:tcPr>
            <w:tcW w:w="9072" w:type="dxa"/>
            <w:shd w:val="clear" w:color="auto" w:fill="auto"/>
          </w:tcPr>
          <w:p w14:paraId="5A20C9F2" w14:textId="77777777" w:rsidR="00EB37C8" w:rsidRPr="00EB37C8" w:rsidRDefault="00EB37C8" w:rsidP="00EB37C8">
            <w:pPr>
              <w:tabs>
                <w:tab w:val="center" w:pos="4677"/>
                <w:tab w:val="right" w:pos="9355"/>
              </w:tabs>
              <w:ind w:left="284"/>
              <w:jc w:val="both"/>
              <w:rPr>
                <w:sz w:val="24"/>
              </w:rPr>
            </w:pPr>
            <w:r w:rsidRPr="00EB37C8">
              <w:rPr>
                <w:sz w:val="24"/>
                <w:szCs w:val="24"/>
              </w:rPr>
              <w:t>о результатах рассмотрения споров по вопросам налогообложения</w:t>
            </w:r>
          </w:p>
        </w:tc>
        <w:tc>
          <w:tcPr>
            <w:tcW w:w="1134" w:type="dxa"/>
            <w:shd w:val="clear" w:color="auto" w:fill="auto"/>
          </w:tcPr>
          <w:p w14:paraId="36F0224F" w14:textId="77777777" w:rsidR="00EB37C8" w:rsidRPr="00EB37C8" w:rsidRDefault="00EB37C8" w:rsidP="00AB442A">
            <w:pPr>
              <w:tabs>
                <w:tab w:val="center" w:pos="4677"/>
                <w:tab w:val="right" w:pos="9355"/>
              </w:tabs>
              <w:jc w:val="right"/>
              <w:rPr>
                <w:sz w:val="24"/>
              </w:rPr>
            </w:pPr>
            <w:r w:rsidRPr="00EB37C8">
              <w:rPr>
                <w:sz w:val="24"/>
              </w:rPr>
              <w:t>38</w:t>
            </w:r>
          </w:p>
        </w:tc>
      </w:tr>
      <w:tr w:rsidR="00EB37C8" w:rsidRPr="00EB37C8" w14:paraId="35BB774D" w14:textId="77777777" w:rsidTr="00AB442A">
        <w:tc>
          <w:tcPr>
            <w:tcW w:w="9072" w:type="dxa"/>
            <w:shd w:val="clear" w:color="auto" w:fill="auto"/>
          </w:tcPr>
          <w:p w14:paraId="62D3505C" w14:textId="77777777" w:rsidR="00EB37C8" w:rsidRPr="00EB37C8" w:rsidRDefault="00EB37C8" w:rsidP="00EB37C8">
            <w:pPr>
              <w:tabs>
                <w:tab w:val="center" w:pos="4677"/>
                <w:tab w:val="right" w:pos="9355"/>
              </w:tabs>
              <w:ind w:left="284"/>
              <w:jc w:val="both"/>
              <w:rPr>
                <w:sz w:val="24"/>
                <w:szCs w:val="24"/>
              </w:rPr>
            </w:pPr>
            <w:r w:rsidRPr="00EB37C8">
              <w:rPr>
                <w:sz w:val="24"/>
                <w:szCs w:val="24"/>
              </w:rPr>
              <w:t>о ремонте транспортных средств</w:t>
            </w:r>
          </w:p>
        </w:tc>
        <w:tc>
          <w:tcPr>
            <w:tcW w:w="1134" w:type="dxa"/>
            <w:shd w:val="clear" w:color="auto" w:fill="auto"/>
          </w:tcPr>
          <w:p w14:paraId="5FBECC96" w14:textId="77777777" w:rsidR="00EB37C8" w:rsidRPr="00EB37C8" w:rsidRDefault="00EB37C8" w:rsidP="00AB442A">
            <w:pPr>
              <w:tabs>
                <w:tab w:val="center" w:pos="4677"/>
                <w:tab w:val="right" w:pos="9355"/>
              </w:tabs>
              <w:jc w:val="right"/>
              <w:rPr>
                <w:sz w:val="24"/>
              </w:rPr>
            </w:pPr>
            <w:r w:rsidRPr="00EB37C8">
              <w:rPr>
                <w:sz w:val="24"/>
              </w:rPr>
              <w:t>585</w:t>
            </w:r>
          </w:p>
        </w:tc>
      </w:tr>
      <w:tr w:rsidR="00EB37C8" w:rsidRPr="00EB37C8" w14:paraId="1760F845" w14:textId="77777777" w:rsidTr="00AB442A">
        <w:tc>
          <w:tcPr>
            <w:tcW w:w="9072" w:type="dxa"/>
            <w:shd w:val="clear" w:color="auto" w:fill="auto"/>
          </w:tcPr>
          <w:p w14:paraId="73DC9285" w14:textId="77777777" w:rsidR="00EB37C8" w:rsidRPr="00EB37C8" w:rsidRDefault="00EB37C8" w:rsidP="00EB37C8">
            <w:pPr>
              <w:tabs>
                <w:tab w:val="center" w:pos="4677"/>
                <w:tab w:val="right" w:pos="9355"/>
              </w:tabs>
              <w:ind w:left="284"/>
              <w:jc w:val="both"/>
              <w:rPr>
                <w:sz w:val="24"/>
                <w:szCs w:val="24"/>
              </w:rPr>
            </w:pPr>
            <w:r w:rsidRPr="00EB37C8">
              <w:rPr>
                <w:sz w:val="24"/>
                <w:szCs w:val="24"/>
              </w:rPr>
              <w:t>о реорганизации налоговых органов и подведомственных организаций</w:t>
            </w:r>
          </w:p>
        </w:tc>
        <w:tc>
          <w:tcPr>
            <w:tcW w:w="1134" w:type="dxa"/>
            <w:shd w:val="clear" w:color="auto" w:fill="auto"/>
          </w:tcPr>
          <w:p w14:paraId="6FEDF871" w14:textId="77777777" w:rsidR="00EB37C8" w:rsidRPr="00EB37C8" w:rsidRDefault="00EB37C8" w:rsidP="00AB442A">
            <w:pPr>
              <w:tabs>
                <w:tab w:val="center" w:pos="4677"/>
                <w:tab w:val="right" w:pos="9355"/>
              </w:tabs>
              <w:jc w:val="right"/>
              <w:rPr>
                <w:sz w:val="24"/>
              </w:rPr>
            </w:pPr>
            <w:r w:rsidRPr="00EB37C8">
              <w:rPr>
                <w:sz w:val="24"/>
              </w:rPr>
              <w:t>22</w:t>
            </w:r>
          </w:p>
        </w:tc>
      </w:tr>
      <w:tr w:rsidR="00EB37C8" w:rsidRPr="00EB37C8" w14:paraId="36C02FE9" w14:textId="77777777" w:rsidTr="00AB442A">
        <w:tc>
          <w:tcPr>
            <w:tcW w:w="9072" w:type="dxa"/>
            <w:shd w:val="clear" w:color="auto" w:fill="auto"/>
          </w:tcPr>
          <w:p w14:paraId="7E213439" w14:textId="77777777" w:rsidR="00EB37C8" w:rsidRPr="00EB37C8" w:rsidRDefault="00EB37C8" w:rsidP="00EB37C8">
            <w:pPr>
              <w:tabs>
                <w:tab w:val="center" w:pos="4677"/>
                <w:tab w:val="right" w:pos="9355"/>
              </w:tabs>
              <w:ind w:left="284"/>
              <w:jc w:val="both"/>
              <w:rPr>
                <w:sz w:val="24"/>
              </w:rPr>
            </w:pPr>
            <w:r w:rsidRPr="00EB37C8">
              <w:rPr>
                <w:sz w:val="24"/>
              </w:rPr>
              <w:t>о снятии документов с контроля и о продлении сроков их исполнения, об исполненных документах, поставленных на контроль</w:t>
            </w:r>
          </w:p>
        </w:tc>
        <w:tc>
          <w:tcPr>
            <w:tcW w:w="1134" w:type="dxa"/>
            <w:shd w:val="clear" w:color="auto" w:fill="auto"/>
          </w:tcPr>
          <w:p w14:paraId="5ADD61A5" w14:textId="77777777" w:rsidR="00EB37C8" w:rsidRPr="00EB37C8" w:rsidRDefault="00EB37C8" w:rsidP="00AB442A">
            <w:pPr>
              <w:tabs>
                <w:tab w:val="center" w:pos="4677"/>
                <w:tab w:val="right" w:pos="9355"/>
              </w:tabs>
              <w:jc w:val="right"/>
              <w:rPr>
                <w:sz w:val="24"/>
              </w:rPr>
            </w:pPr>
          </w:p>
          <w:p w14:paraId="79F7E95B" w14:textId="77777777" w:rsidR="00EB37C8" w:rsidRPr="00EB37C8" w:rsidRDefault="00EB37C8" w:rsidP="00AB442A">
            <w:pPr>
              <w:tabs>
                <w:tab w:val="center" w:pos="4677"/>
                <w:tab w:val="right" w:pos="9355"/>
              </w:tabs>
              <w:jc w:val="right"/>
              <w:rPr>
                <w:sz w:val="24"/>
              </w:rPr>
            </w:pPr>
            <w:r w:rsidRPr="00EB37C8">
              <w:rPr>
                <w:sz w:val="24"/>
              </w:rPr>
              <w:t>63</w:t>
            </w:r>
          </w:p>
        </w:tc>
      </w:tr>
      <w:tr w:rsidR="00EB37C8" w:rsidRPr="00EB37C8" w14:paraId="0046FECC" w14:textId="77777777" w:rsidTr="00AB442A">
        <w:tc>
          <w:tcPr>
            <w:tcW w:w="9072" w:type="dxa"/>
            <w:shd w:val="clear" w:color="auto" w:fill="auto"/>
          </w:tcPr>
          <w:p w14:paraId="05FACE32" w14:textId="77777777" w:rsidR="00EB37C8" w:rsidRPr="00EB37C8" w:rsidRDefault="00EB37C8" w:rsidP="00EB37C8">
            <w:pPr>
              <w:tabs>
                <w:tab w:val="center" w:pos="4677"/>
                <w:tab w:val="right" w:pos="9355"/>
              </w:tabs>
              <w:ind w:left="284"/>
              <w:rPr>
                <w:sz w:val="24"/>
                <w:szCs w:val="24"/>
              </w:rPr>
            </w:pPr>
            <w:r w:rsidRPr="00EB37C8">
              <w:rPr>
                <w:sz w:val="24"/>
                <w:szCs w:val="24"/>
              </w:rPr>
              <w:t>о состоянии исполнительской дисциплины</w:t>
            </w:r>
          </w:p>
        </w:tc>
        <w:tc>
          <w:tcPr>
            <w:tcW w:w="1134" w:type="dxa"/>
            <w:shd w:val="clear" w:color="auto" w:fill="auto"/>
          </w:tcPr>
          <w:p w14:paraId="01C511C2" w14:textId="77777777" w:rsidR="00EB37C8" w:rsidRPr="00EB37C8" w:rsidRDefault="00EB37C8" w:rsidP="00AB442A">
            <w:pPr>
              <w:tabs>
                <w:tab w:val="center" w:pos="4677"/>
                <w:tab w:val="right" w:pos="9355"/>
              </w:tabs>
              <w:jc w:val="right"/>
              <w:rPr>
                <w:sz w:val="24"/>
              </w:rPr>
            </w:pPr>
            <w:r w:rsidRPr="00EB37C8">
              <w:rPr>
                <w:sz w:val="24"/>
              </w:rPr>
              <w:t>67</w:t>
            </w:r>
          </w:p>
        </w:tc>
      </w:tr>
      <w:tr w:rsidR="00EB37C8" w:rsidRPr="00EB37C8" w14:paraId="01065C15" w14:textId="77777777" w:rsidTr="00AB442A">
        <w:tc>
          <w:tcPr>
            <w:tcW w:w="9072" w:type="dxa"/>
            <w:shd w:val="clear" w:color="auto" w:fill="auto"/>
          </w:tcPr>
          <w:p w14:paraId="3EA977E2" w14:textId="77777777" w:rsidR="00EB37C8" w:rsidRPr="00EB37C8" w:rsidRDefault="00EB37C8" w:rsidP="00EB37C8">
            <w:pPr>
              <w:tabs>
                <w:tab w:val="center" w:pos="4677"/>
                <w:tab w:val="right" w:pos="9355"/>
              </w:tabs>
              <w:ind w:left="284"/>
              <w:jc w:val="both"/>
              <w:rPr>
                <w:bCs/>
                <w:sz w:val="24"/>
                <w:szCs w:val="24"/>
              </w:rPr>
            </w:pPr>
            <w:r w:rsidRPr="00EB37C8">
              <w:rPr>
                <w:sz w:val="24"/>
                <w:szCs w:val="24"/>
              </w:rPr>
              <w:t>о суммах дополнительной выручки, полученной от завышения цен</w:t>
            </w:r>
          </w:p>
        </w:tc>
        <w:tc>
          <w:tcPr>
            <w:tcW w:w="1134" w:type="dxa"/>
            <w:shd w:val="clear" w:color="auto" w:fill="auto"/>
          </w:tcPr>
          <w:p w14:paraId="0668E42E" w14:textId="77777777" w:rsidR="00EB37C8" w:rsidRPr="00EB37C8" w:rsidRDefault="00EB37C8" w:rsidP="00AB442A">
            <w:pPr>
              <w:tabs>
                <w:tab w:val="center" w:pos="4677"/>
                <w:tab w:val="right" w:pos="9355"/>
              </w:tabs>
              <w:jc w:val="right"/>
              <w:rPr>
                <w:sz w:val="24"/>
              </w:rPr>
            </w:pPr>
            <w:r w:rsidRPr="00EB37C8">
              <w:rPr>
                <w:sz w:val="24"/>
              </w:rPr>
              <w:t>250</w:t>
            </w:r>
          </w:p>
        </w:tc>
      </w:tr>
      <w:tr w:rsidR="00EB37C8" w:rsidRPr="00EB37C8" w14:paraId="064B887C" w14:textId="77777777" w:rsidTr="00AB442A">
        <w:tc>
          <w:tcPr>
            <w:tcW w:w="9072" w:type="dxa"/>
            <w:shd w:val="clear" w:color="auto" w:fill="auto"/>
          </w:tcPr>
          <w:p w14:paraId="6C073AE9" w14:textId="77777777" w:rsidR="00EB37C8" w:rsidRPr="00EB37C8" w:rsidRDefault="00EB37C8" w:rsidP="00EB37C8">
            <w:pPr>
              <w:tabs>
                <w:tab w:val="center" w:pos="4677"/>
                <w:tab w:val="right" w:pos="9355"/>
              </w:tabs>
              <w:ind w:left="284"/>
              <w:rPr>
                <w:sz w:val="24"/>
                <w:szCs w:val="24"/>
              </w:rPr>
            </w:pPr>
            <w:r w:rsidRPr="00EB37C8">
              <w:rPr>
                <w:sz w:val="24"/>
              </w:rPr>
              <w:t>о техническом состоянии, списании транспортных средств</w:t>
            </w:r>
          </w:p>
        </w:tc>
        <w:tc>
          <w:tcPr>
            <w:tcW w:w="1134" w:type="dxa"/>
            <w:shd w:val="clear" w:color="auto" w:fill="auto"/>
          </w:tcPr>
          <w:p w14:paraId="6C6C0011" w14:textId="77777777" w:rsidR="00EB37C8" w:rsidRPr="00EB37C8" w:rsidRDefault="00EB37C8" w:rsidP="00AB442A">
            <w:pPr>
              <w:tabs>
                <w:tab w:val="center" w:pos="4677"/>
                <w:tab w:val="right" w:pos="9355"/>
              </w:tabs>
              <w:jc w:val="right"/>
              <w:rPr>
                <w:sz w:val="24"/>
              </w:rPr>
            </w:pPr>
            <w:r w:rsidRPr="00EB37C8">
              <w:rPr>
                <w:sz w:val="24"/>
              </w:rPr>
              <w:t>588</w:t>
            </w:r>
          </w:p>
        </w:tc>
      </w:tr>
      <w:tr w:rsidR="00EB37C8" w:rsidRPr="00EB37C8" w14:paraId="28BD81E8" w14:textId="77777777" w:rsidTr="00AB442A">
        <w:tc>
          <w:tcPr>
            <w:tcW w:w="9072" w:type="dxa"/>
            <w:shd w:val="clear" w:color="auto" w:fill="auto"/>
          </w:tcPr>
          <w:p w14:paraId="1ABFBDB6" w14:textId="77777777" w:rsidR="00EB37C8" w:rsidRPr="00EB37C8" w:rsidRDefault="00EB37C8" w:rsidP="00EB37C8">
            <w:pPr>
              <w:tabs>
                <w:tab w:val="center" w:pos="4677"/>
                <w:tab w:val="right" w:pos="9355"/>
              </w:tabs>
              <w:ind w:left="284"/>
              <w:jc w:val="both"/>
              <w:rPr>
                <w:sz w:val="24"/>
                <w:szCs w:val="24"/>
              </w:rPr>
            </w:pPr>
            <w:r w:rsidRPr="00EB37C8">
              <w:rPr>
                <w:bCs/>
                <w:sz w:val="24"/>
                <w:szCs w:val="24"/>
              </w:rPr>
              <w:t>о транспортных средствах, зарегистрированных на физических лиц, поступившие от регистрирующих органов</w:t>
            </w:r>
          </w:p>
        </w:tc>
        <w:tc>
          <w:tcPr>
            <w:tcW w:w="1134" w:type="dxa"/>
            <w:shd w:val="clear" w:color="auto" w:fill="auto"/>
          </w:tcPr>
          <w:p w14:paraId="48DDBF97" w14:textId="77777777" w:rsidR="00EB37C8" w:rsidRPr="00EB37C8" w:rsidRDefault="00EB37C8" w:rsidP="00AB442A">
            <w:pPr>
              <w:tabs>
                <w:tab w:val="center" w:pos="4677"/>
                <w:tab w:val="right" w:pos="9355"/>
              </w:tabs>
              <w:jc w:val="right"/>
              <w:rPr>
                <w:sz w:val="24"/>
              </w:rPr>
            </w:pPr>
          </w:p>
          <w:p w14:paraId="7E0BE0D7" w14:textId="77777777" w:rsidR="00EB37C8" w:rsidRPr="00EB37C8" w:rsidRDefault="00EB37C8" w:rsidP="00AB442A">
            <w:pPr>
              <w:tabs>
                <w:tab w:val="center" w:pos="4677"/>
                <w:tab w:val="right" w:pos="9355"/>
              </w:tabs>
              <w:jc w:val="right"/>
              <w:rPr>
                <w:sz w:val="24"/>
              </w:rPr>
            </w:pPr>
            <w:r w:rsidRPr="00EB37C8">
              <w:rPr>
                <w:sz w:val="24"/>
              </w:rPr>
              <w:t>248</w:t>
            </w:r>
          </w:p>
        </w:tc>
      </w:tr>
      <w:tr w:rsidR="00EB37C8" w:rsidRPr="00EB37C8" w14:paraId="23DA4085" w14:textId="77777777" w:rsidTr="00AB442A">
        <w:tc>
          <w:tcPr>
            <w:tcW w:w="9072" w:type="dxa"/>
            <w:shd w:val="clear" w:color="auto" w:fill="auto"/>
          </w:tcPr>
          <w:p w14:paraId="092D670B" w14:textId="77777777" w:rsidR="00EB37C8" w:rsidRPr="00EB37C8" w:rsidRDefault="00EB37C8" w:rsidP="00EB37C8">
            <w:pPr>
              <w:tabs>
                <w:tab w:val="center" w:pos="4677"/>
                <w:tab w:val="right" w:pos="9355"/>
              </w:tabs>
              <w:ind w:left="284"/>
              <w:rPr>
                <w:sz w:val="24"/>
                <w:szCs w:val="24"/>
              </w:rPr>
            </w:pPr>
            <w:r w:rsidRPr="00EB37C8">
              <w:rPr>
                <w:sz w:val="24"/>
                <w:szCs w:val="24"/>
              </w:rPr>
              <w:t>о трудовой деятельности и трудовом стаже работника</w:t>
            </w:r>
          </w:p>
        </w:tc>
        <w:tc>
          <w:tcPr>
            <w:tcW w:w="1134" w:type="dxa"/>
            <w:shd w:val="clear" w:color="auto" w:fill="auto"/>
          </w:tcPr>
          <w:p w14:paraId="2DD6C898" w14:textId="77777777" w:rsidR="00EB37C8" w:rsidRPr="00EB37C8" w:rsidRDefault="00EB37C8" w:rsidP="00AB442A">
            <w:pPr>
              <w:tabs>
                <w:tab w:val="center" w:pos="4677"/>
                <w:tab w:val="right" w:pos="9355"/>
              </w:tabs>
              <w:jc w:val="right"/>
              <w:rPr>
                <w:sz w:val="24"/>
              </w:rPr>
            </w:pPr>
            <w:r w:rsidRPr="00EB37C8">
              <w:rPr>
                <w:sz w:val="24"/>
              </w:rPr>
              <w:t>472</w:t>
            </w:r>
          </w:p>
        </w:tc>
      </w:tr>
      <w:tr w:rsidR="00EB37C8" w:rsidRPr="00EB37C8" w14:paraId="05E5A9C8" w14:textId="77777777" w:rsidTr="00AB442A">
        <w:tc>
          <w:tcPr>
            <w:tcW w:w="9072" w:type="dxa"/>
            <w:shd w:val="clear" w:color="auto" w:fill="auto"/>
          </w:tcPr>
          <w:p w14:paraId="06E9E4DE" w14:textId="77777777" w:rsidR="00EB37C8" w:rsidRPr="00EB37C8" w:rsidRDefault="00EB37C8" w:rsidP="00EB37C8">
            <w:pPr>
              <w:tabs>
                <w:tab w:val="center" w:pos="4677"/>
                <w:tab w:val="right" w:pos="9355"/>
              </w:tabs>
              <w:ind w:left="284"/>
              <w:jc w:val="both"/>
              <w:rPr>
                <w:bCs/>
                <w:sz w:val="24"/>
                <w:szCs w:val="24"/>
              </w:rPr>
            </w:pPr>
            <w:r w:rsidRPr="00EB37C8">
              <w:rPr>
                <w:sz w:val="24"/>
                <w:szCs w:val="24"/>
              </w:rPr>
              <w:t>о физических лицах и объектах налогообложения</w:t>
            </w:r>
          </w:p>
        </w:tc>
        <w:tc>
          <w:tcPr>
            <w:tcW w:w="1134" w:type="dxa"/>
            <w:shd w:val="clear" w:color="auto" w:fill="auto"/>
          </w:tcPr>
          <w:p w14:paraId="55FDD51D" w14:textId="77777777" w:rsidR="00EB37C8" w:rsidRPr="00EB37C8" w:rsidRDefault="00EB37C8" w:rsidP="00AB442A">
            <w:pPr>
              <w:tabs>
                <w:tab w:val="center" w:pos="4677"/>
                <w:tab w:val="right" w:pos="9355"/>
              </w:tabs>
              <w:jc w:val="right"/>
              <w:rPr>
                <w:sz w:val="24"/>
              </w:rPr>
            </w:pPr>
            <w:r w:rsidRPr="00EB37C8">
              <w:rPr>
                <w:sz w:val="24"/>
              </w:rPr>
              <w:t>249</w:t>
            </w:r>
          </w:p>
        </w:tc>
      </w:tr>
      <w:tr w:rsidR="00EB37C8" w:rsidRPr="00EB37C8" w14:paraId="210DC91B" w14:textId="77777777" w:rsidTr="00AB442A">
        <w:tc>
          <w:tcPr>
            <w:tcW w:w="9072" w:type="dxa"/>
            <w:shd w:val="clear" w:color="auto" w:fill="auto"/>
          </w:tcPr>
          <w:p w14:paraId="56AF14E1" w14:textId="77777777" w:rsidR="00EB37C8" w:rsidRPr="00EB37C8" w:rsidRDefault="00EB37C8" w:rsidP="00EB37C8">
            <w:pPr>
              <w:tabs>
                <w:tab w:val="center" w:pos="4677"/>
                <w:tab w:val="right" w:pos="9355"/>
              </w:tabs>
              <w:ind w:left="284"/>
              <w:jc w:val="both"/>
              <w:rPr>
                <w:sz w:val="24"/>
                <w:szCs w:val="24"/>
              </w:rPr>
            </w:pPr>
            <w:r w:rsidRPr="00EB37C8">
              <w:rPr>
                <w:sz w:val="24"/>
                <w:szCs w:val="24"/>
              </w:rPr>
              <w:t>о финансовом обеспечении всех направлений деятельности</w:t>
            </w:r>
          </w:p>
        </w:tc>
        <w:tc>
          <w:tcPr>
            <w:tcW w:w="1134" w:type="dxa"/>
            <w:shd w:val="clear" w:color="auto" w:fill="auto"/>
          </w:tcPr>
          <w:p w14:paraId="15C0D08F" w14:textId="77777777" w:rsidR="00EB37C8" w:rsidRPr="00EB37C8" w:rsidRDefault="00EB37C8" w:rsidP="00AB442A">
            <w:pPr>
              <w:tabs>
                <w:tab w:val="center" w:pos="4677"/>
                <w:tab w:val="right" w:pos="9355"/>
              </w:tabs>
              <w:jc w:val="right"/>
              <w:rPr>
                <w:sz w:val="24"/>
              </w:rPr>
            </w:pPr>
            <w:r w:rsidRPr="00EB37C8">
              <w:rPr>
                <w:sz w:val="24"/>
              </w:rPr>
              <w:t>141</w:t>
            </w:r>
          </w:p>
        </w:tc>
      </w:tr>
      <w:tr w:rsidR="00EB37C8" w:rsidRPr="00EB37C8" w14:paraId="1918DACE" w14:textId="77777777" w:rsidTr="00AB442A">
        <w:tc>
          <w:tcPr>
            <w:tcW w:w="9072" w:type="dxa"/>
            <w:shd w:val="clear" w:color="auto" w:fill="auto"/>
          </w:tcPr>
          <w:p w14:paraId="28E8CB67" w14:textId="77777777" w:rsidR="00EB37C8" w:rsidRPr="00EB37C8" w:rsidRDefault="00EB37C8" w:rsidP="00EB37C8">
            <w:pPr>
              <w:tabs>
                <w:tab w:val="center" w:pos="4677"/>
                <w:tab w:val="right" w:pos="9355"/>
              </w:tabs>
              <w:ind w:left="284"/>
              <w:rPr>
                <w:sz w:val="24"/>
                <w:szCs w:val="24"/>
              </w:rPr>
            </w:pPr>
            <w:r w:rsidRPr="00EB37C8">
              <w:rPr>
                <w:sz w:val="24"/>
              </w:rPr>
              <w:t>о характеристиках занимаемых зданий и сооружений</w:t>
            </w:r>
          </w:p>
        </w:tc>
        <w:tc>
          <w:tcPr>
            <w:tcW w:w="1134" w:type="dxa"/>
            <w:shd w:val="clear" w:color="auto" w:fill="auto"/>
          </w:tcPr>
          <w:p w14:paraId="05D009E9" w14:textId="77777777" w:rsidR="00EB37C8" w:rsidRPr="00EB37C8" w:rsidRDefault="00EB37C8" w:rsidP="00AB442A">
            <w:pPr>
              <w:tabs>
                <w:tab w:val="center" w:pos="4677"/>
                <w:tab w:val="right" w:pos="9355"/>
              </w:tabs>
              <w:jc w:val="right"/>
              <w:rPr>
                <w:sz w:val="24"/>
              </w:rPr>
            </w:pPr>
            <w:r w:rsidRPr="00EB37C8">
              <w:rPr>
                <w:sz w:val="24"/>
              </w:rPr>
              <w:t>579</w:t>
            </w:r>
          </w:p>
        </w:tc>
      </w:tr>
      <w:tr w:rsidR="00EB37C8" w:rsidRPr="00EB37C8" w14:paraId="7D901CB2" w14:textId="77777777" w:rsidTr="00AB442A">
        <w:tc>
          <w:tcPr>
            <w:tcW w:w="9072" w:type="dxa"/>
            <w:shd w:val="clear" w:color="auto" w:fill="auto"/>
          </w:tcPr>
          <w:p w14:paraId="698EDC49" w14:textId="77777777" w:rsidR="00EB37C8" w:rsidRPr="00EB37C8" w:rsidRDefault="00EB37C8" w:rsidP="00EB37C8">
            <w:pPr>
              <w:tabs>
                <w:tab w:val="center" w:pos="4677"/>
                <w:tab w:val="right" w:pos="9355"/>
              </w:tabs>
              <w:ind w:left="284"/>
              <w:rPr>
                <w:sz w:val="24"/>
                <w:szCs w:val="22"/>
              </w:rPr>
            </w:pPr>
            <w:r w:rsidRPr="00EB37C8">
              <w:rPr>
                <w:sz w:val="24"/>
                <w:szCs w:val="22"/>
              </w:rPr>
              <w:t>о численности и фонде заработной платы</w:t>
            </w:r>
          </w:p>
        </w:tc>
        <w:tc>
          <w:tcPr>
            <w:tcW w:w="1134" w:type="dxa"/>
            <w:shd w:val="clear" w:color="auto" w:fill="auto"/>
          </w:tcPr>
          <w:p w14:paraId="28A5D95A" w14:textId="77777777" w:rsidR="00EB37C8" w:rsidRPr="00EB37C8" w:rsidRDefault="00EB37C8" w:rsidP="00AB442A">
            <w:pPr>
              <w:tabs>
                <w:tab w:val="center" w:pos="4677"/>
                <w:tab w:val="right" w:pos="9355"/>
              </w:tabs>
              <w:jc w:val="right"/>
              <w:rPr>
                <w:sz w:val="24"/>
              </w:rPr>
            </w:pPr>
            <w:r w:rsidRPr="00EB37C8">
              <w:rPr>
                <w:sz w:val="24"/>
              </w:rPr>
              <w:t>437, 438</w:t>
            </w:r>
          </w:p>
        </w:tc>
      </w:tr>
      <w:tr w:rsidR="00EB37C8" w:rsidRPr="00EB37C8" w14:paraId="11C5657D" w14:textId="77777777" w:rsidTr="00AB442A">
        <w:tc>
          <w:tcPr>
            <w:tcW w:w="9072" w:type="dxa"/>
            <w:shd w:val="clear" w:color="auto" w:fill="auto"/>
          </w:tcPr>
          <w:p w14:paraId="1CA9D20D" w14:textId="77777777" w:rsidR="00EB37C8" w:rsidRPr="00EB37C8" w:rsidRDefault="00EB37C8" w:rsidP="00EB37C8">
            <w:pPr>
              <w:tabs>
                <w:tab w:val="center" w:pos="4677"/>
                <w:tab w:val="right" w:pos="9355"/>
              </w:tabs>
              <w:ind w:left="284"/>
              <w:jc w:val="both"/>
              <w:rPr>
                <w:sz w:val="24"/>
                <w:szCs w:val="24"/>
              </w:rPr>
            </w:pPr>
            <w:r w:rsidRPr="00EB37C8">
              <w:rPr>
                <w:sz w:val="24"/>
                <w:szCs w:val="22"/>
              </w:rPr>
              <w:t>о численности работающих и забронированных граждан, пребывающих в запасе</w:t>
            </w:r>
          </w:p>
        </w:tc>
        <w:tc>
          <w:tcPr>
            <w:tcW w:w="1134" w:type="dxa"/>
            <w:shd w:val="clear" w:color="auto" w:fill="auto"/>
          </w:tcPr>
          <w:p w14:paraId="2CE61521" w14:textId="77777777" w:rsidR="00EB37C8" w:rsidRPr="00EB37C8" w:rsidRDefault="00EB37C8" w:rsidP="00AB442A">
            <w:pPr>
              <w:tabs>
                <w:tab w:val="center" w:pos="4677"/>
                <w:tab w:val="right" w:pos="9355"/>
              </w:tabs>
              <w:jc w:val="right"/>
              <w:rPr>
                <w:sz w:val="24"/>
              </w:rPr>
            </w:pPr>
            <w:r w:rsidRPr="00EB37C8">
              <w:rPr>
                <w:sz w:val="24"/>
              </w:rPr>
              <w:t>652</w:t>
            </w:r>
          </w:p>
        </w:tc>
      </w:tr>
      <w:tr w:rsidR="00EB37C8" w:rsidRPr="00EB37C8" w14:paraId="6C39019D" w14:textId="77777777" w:rsidTr="00AB442A">
        <w:tc>
          <w:tcPr>
            <w:tcW w:w="9072" w:type="dxa"/>
            <w:shd w:val="clear" w:color="auto" w:fill="auto"/>
          </w:tcPr>
          <w:p w14:paraId="5CD31F5C" w14:textId="77777777" w:rsidR="00EB37C8" w:rsidRPr="00EB37C8" w:rsidRDefault="00EB37C8" w:rsidP="00EB37C8">
            <w:pPr>
              <w:tabs>
                <w:tab w:val="center" w:pos="4677"/>
                <w:tab w:val="right" w:pos="9355"/>
              </w:tabs>
              <w:ind w:left="284"/>
              <w:jc w:val="both"/>
              <w:rPr>
                <w:sz w:val="24"/>
                <w:szCs w:val="22"/>
              </w:rPr>
            </w:pPr>
            <w:r w:rsidRPr="00EB37C8">
              <w:rPr>
                <w:sz w:val="24"/>
                <w:szCs w:val="22"/>
              </w:rPr>
              <w:t>о численности, составе, движении кадров, распределении работников по видам трудовой деятельности (годовые, квартальные)</w:t>
            </w:r>
          </w:p>
        </w:tc>
        <w:tc>
          <w:tcPr>
            <w:tcW w:w="1134" w:type="dxa"/>
            <w:shd w:val="clear" w:color="auto" w:fill="auto"/>
          </w:tcPr>
          <w:p w14:paraId="2A66FA0B" w14:textId="77777777" w:rsidR="00EB37C8" w:rsidRPr="00EB37C8" w:rsidRDefault="00EB37C8" w:rsidP="00AB442A">
            <w:pPr>
              <w:tabs>
                <w:tab w:val="center" w:pos="4677"/>
                <w:tab w:val="right" w:pos="9355"/>
              </w:tabs>
              <w:jc w:val="right"/>
              <w:rPr>
                <w:sz w:val="24"/>
              </w:rPr>
            </w:pPr>
          </w:p>
          <w:p w14:paraId="4B9347DF" w14:textId="77777777" w:rsidR="00EB37C8" w:rsidRPr="00EB37C8" w:rsidRDefault="00EB37C8" w:rsidP="00AB442A">
            <w:pPr>
              <w:tabs>
                <w:tab w:val="center" w:pos="4677"/>
                <w:tab w:val="right" w:pos="9355"/>
              </w:tabs>
              <w:jc w:val="right"/>
              <w:rPr>
                <w:sz w:val="24"/>
              </w:rPr>
            </w:pPr>
            <w:r w:rsidRPr="00EB37C8">
              <w:rPr>
                <w:sz w:val="24"/>
              </w:rPr>
              <w:t>466</w:t>
            </w:r>
          </w:p>
        </w:tc>
      </w:tr>
      <w:tr w:rsidR="00EB37C8" w:rsidRPr="00EB37C8" w14:paraId="5DB75455" w14:textId="77777777" w:rsidTr="00AB442A">
        <w:tc>
          <w:tcPr>
            <w:tcW w:w="9072" w:type="dxa"/>
            <w:shd w:val="clear" w:color="auto" w:fill="auto"/>
          </w:tcPr>
          <w:p w14:paraId="61FFC870" w14:textId="77777777" w:rsidR="00EB37C8" w:rsidRPr="00EB37C8" w:rsidRDefault="00EB37C8" w:rsidP="00EB37C8">
            <w:pPr>
              <w:tabs>
                <w:tab w:val="center" w:pos="4677"/>
                <w:tab w:val="right" w:pos="9355"/>
              </w:tabs>
              <w:ind w:left="284"/>
              <w:rPr>
                <w:sz w:val="24"/>
              </w:rPr>
            </w:pPr>
            <w:r w:rsidRPr="00EB37C8">
              <w:rPr>
                <w:sz w:val="24"/>
                <w:szCs w:val="24"/>
              </w:rPr>
              <w:t>о численности, составе и движении работников</w:t>
            </w:r>
          </w:p>
        </w:tc>
        <w:tc>
          <w:tcPr>
            <w:tcW w:w="1134" w:type="dxa"/>
            <w:shd w:val="clear" w:color="auto" w:fill="auto"/>
          </w:tcPr>
          <w:p w14:paraId="2CB959D0" w14:textId="77777777" w:rsidR="00EB37C8" w:rsidRPr="00EB37C8" w:rsidRDefault="00EB37C8" w:rsidP="00AB442A">
            <w:pPr>
              <w:tabs>
                <w:tab w:val="center" w:pos="4677"/>
                <w:tab w:val="right" w:pos="9355"/>
              </w:tabs>
              <w:jc w:val="right"/>
              <w:rPr>
                <w:sz w:val="24"/>
              </w:rPr>
            </w:pPr>
            <w:r w:rsidRPr="00EB37C8">
              <w:rPr>
                <w:sz w:val="24"/>
              </w:rPr>
              <w:t>423</w:t>
            </w:r>
          </w:p>
        </w:tc>
      </w:tr>
      <w:tr w:rsidR="00EB37C8" w:rsidRPr="00EB37C8" w14:paraId="35221730" w14:textId="77777777" w:rsidTr="00AB442A">
        <w:tc>
          <w:tcPr>
            <w:tcW w:w="9072" w:type="dxa"/>
            <w:shd w:val="clear" w:color="auto" w:fill="auto"/>
          </w:tcPr>
          <w:p w14:paraId="5D2B1D90" w14:textId="77777777" w:rsidR="00EB37C8" w:rsidRPr="00EB37C8" w:rsidRDefault="00EB37C8" w:rsidP="00EB37C8">
            <w:pPr>
              <w:tabs>
                <w:tab w:val="center" w:pos="4677"/>
                <w:tab w:val="right" w:pos="7508"/>
              </w:tabs>
              <w:ind w:left="284"/>
              <w:rPr>
                <w:sz w:val="24"/>
                <w:szCs w:val="24"/>
              </w:rPr>
            </w:pPr>
            <w:r w:rsidRPr="00EB37C8">
              <w:rPr>
                <w:sz w:val="24"/>
                <w:szCs w:val="24"/>
              </w:rPr>
              <w:t>об обследовании противопожарного состояния организации</w:t>
            </w:r>
            <w:r w:rsidRPr="00EB37C8">
              <w:rPr>
                <w:sz w:val="24"/>
                <w:szCs w:val="24"/>
              </w:rPr>
              <w:tab/>
            </w:r>
          </w:p>
        </w:tc>
        <w:tc>
          <w:tcPr>
            <w:tcW w:w="1134" w:type="dxa"/>
            <w:shd w:val="clear" w:color="auto" w:fill="auto"/>
          </w:tcPr>
          <w:p w14:paraId="5A1A119A" w14:textId="77777777" w:rsidR="00EB37C8" w:rsidRPr="00EB37C8" w:rsidRDefault="00EB37C8" w:rsidP="00AB442A">
            <w:pPr>
              <w:tabs>
                <w:tab w:val="center" w:pos="4677"/>
                <w:tab w:val="right" w:pos="9355"/>
              </w:tabs>
              <w:jc w:val="right"/>
              <w:rPr>
                <w:sz w:val="24"/>
              </w:rPr>
            </w:pPr>
            <w:r w:rsidRPr="00EB37C8">
              <w:rPr>
                <w:sz w:val="24"/>
              </w:rPr>
              <w:t>640</w:t>
            </w:r>
          </w:p>
        </w:tc>
      </w:tr>
      <w:tr w:rsidR="00EB37C8" w:rsidRPr="00EB37C8" w14:paraId="6620BFDE" w14:textId="77777777" w:rsidTr="00AB442A">
        <w:tc>
          <w:tcPr>
            <w:tcW w:w="9072" w:type="dxa"/>
            <w:shd w:val="clear" w:color="auto" w:fill="auto"/>
          </w:tcPr>
          <w:p w14:paraId="77E068E5" w14:textId="77777777" w:rsidR="00EB37C8" w:rsidRPr="00EB37C8" w:rsidRDefault="00EB37C8" w:rsidP="00EB37C8">
            <w:pPr>
              <w:tabs>
                <w:tab w:val="center" w:pos="4677"/>
                <w:tab w:val="right" w:pos="7508"/>
              </w:tabs>
              <w:ind w:left="284"/>
              <w:rPr>
                <w:sz w:val="24"/>
                <w:szCs w:val="24"/>
              </w:rPr>
            </w:pPr>
            <w:r w:rsidRPr="00EB37C8">
              <w:rPr>
                <w:sz w:val="24"/>
                <w:szCs w:val="24"/>
              </w:rPr>
              <w:t>об оплате за жилое помещение и коммунальные услуги</w:t>
            </w:r>
          </w:p>
        </w:tc>
        <w:tc>
          <w:tcPr>
            <w:tcW w:w="1134" w:type="dxa"/>
            <w:shd w:val="clear" w:color="auto" w:fill="auto"/>
          </w:tcPr>
          <w:p w14:paraId="77251EEF" w14:textId="77777777" w:rsidR="00EB37C8" w:rsidRPr="00EB37C8" w:rsidRDefault="00EB37C8" w:rsidP="00AB442A">
            <w:pPr>
              <w:tabs>
                <w:tab w:val="center" w:pos="4677"/>
                <w:tab w:val="right" w:pos="9355"/>
              </w:tabs>
              <w:jc w:val="right"/>
              <w:rPr>
                <w:sz w:val="24"/>
              </w:rPr>
            </w:pPr>
            <w:r w:rsidRPr="00EB37C8">
              <w:rPr>
                <w:sz w:val="24"/>
              </w:rPr>
              <w:t>675</w:t>
            </w:r>
          </w:p>
        </w:tc>
      </w:tr>
      <w:tr w:rsidR="00EB37C8" w:rsidRPr="00EB37C8" w14:paraId="039438D1" w14:textId="77777777" w:rsidTr="00AB442A">
        <w:tc>
          <w:tcPr>
            <w:tcW w:w="9072" w:type="dxa"/>
            <w:shd w:val="clear" w:color="auto" w:fill="auto"/>
          </w:tcPr>
          <w:p w14:paraId="116D8A08" w14:textId="77777777" w:rsidR="00EB37C8" w:rsidRPr="00EB37C8" w:rsidRDefault="00EB37C8" w:rsidP="00EB37C8">
            <w:pPr>
              <w:tabs>
                <w:tab w:val="center" w:pos="4677"/>
                <w:tab w:val="right" w:pos="9355"/>
              </w:tabs>
              <w:ind w:left="284"/>
              <w:rPr>
                <w:sz w:val="24"/>
                <w:szCs w:val="24"/>
              </w:rPr>
            </w:pPr>
            <w:r w:rsidRPr="00EB37C8">
              <w:rPr>
                <w:bCs/>
                <w:sz w:val="24"/>
                <w:szCs w:val="24"/>
              </w:rPr>
              <w:t>об оплате труда, выплате денежного содержания и исчислении стажа работы, дающего право надбавки к должностному окладу за выслугу лет лицам, замещающим должности государственных гражданских служащих</w:t>
            </w:r>
          </w:p>
        </w:tc>
        <w:tc>
          <w:tcPr>
            <w:tcW w:w="1134" w:type="dxa"/>
            <w:shd w:val="clear" w:color="auto" w:fill="auto"/>
          </w:tcPr>
          <w:p w14:paraId="32551B57" w14:textId="77777777" w:rsidR="00EB37C8" w:rsidRPr="00EB37C8" w:rsidRDefault="00EB37C8" w:rsidP="00AB442A">
            <w:pPr>
              <w:tabs>
                <w:tab w:val="center" w:pos="4677"/>
                <w:tab w:val="right" w:pos="9355"/>
              </w:tabs>
              <w:jc w:val="right"/>
              <w:rPr>
                <w:sz w:val="24"/>
                <w:szCs w:val="24"/>
              </w:rPr>
            </w:pPr>
          </w:p>
          <w:p w14:paraId="0606A88F" w14:textId="77777777" w:rsidR="00EB37C8" w:rsidRPr="00EB37C8" w:rsidRDefault="00EB37C8" w:rsidP="00AB442A">
            <w:pPr>
              <w:tabs>
                <w:tab w:val="center" w:pos="4677"/>
                <w:tab w:val="right" w:pos="9355"/>
              </w:tabs>
              <w:jc w:val="right"/>
              <w:rPr>
                <w:sz w:val="24"/>
                <w:szCs w:val="24"/>
              </w:rPr>
            </w:pPr>
          </w:p>
          <w:p w14:paraId="487D2228" w14:textId="77777777" w:rsidR="00EB37C8" w:rsidRPr="00EB37C8" w:rsidRDefault="00EB37C8" w:rsidP="00AB442A">
            <w:pPr>
              <w:tabs>
                <w:tab w:val="center" w:pos="4677"/>
                <w:tab w:val="right" w:pos="9355"/>
              </w:tabs>
              <w:jc w:val="right"/>
              <w:rPr>
                <w:sz w:val="24"/>
                <w:szCs w:val="24"/>
              </w:rPr>
            </w:pPr>
            <w:r w:rsidRPr="00EB37C8">
              <w:rPr>
                <w:sz w:val="24"/>
                <w:szCs w:val="24"/>
              </w:rPr>
              <w:t>446</w:t>
            </w:r>
          </w:p>
        </w:tc>
      </w:tr>
      <w:tr w:rsidR="00EB37C8" w:rsidRPr="00EB37C8" w14:paraId="435C60E5" w14:textId="77777777" w:rsidTr="00AB442A">
        <w:tc>
          <w:tcPr>
            <w:tcW w:w="9072" w:type="dxa"/>
            <w:shd w:val="clear" w:color="auto" w:fill="auto"/>
          </w:tcPr>
          <w:p w14:paraId="68546D0F" w14:textId="77777777" w:rsidR="00EB37C8" w:rsidRPr="00EB37C8" w:rsidRDefault="00EB37C8" w:rsidP="00EB37C8">
            <w:pPr>
              <w:tabs>
                <w:tab w:val="center" w:pos="4677"/>
                <w:tab w:val="left" w:pos="5415"/>
              </w:tabs>
              <w:ind w:left="284"/>
              <w:jc w:val="both"/>
              <w:rPr>
                <w:sz w:val="24"/>
              </w:rPr>
            </w:pPr>
            <w:r w:rsidRPr="00EB37C8">
              <w:rPr>
                <w:sz w:val="24"/>
                <w:szCs w:val="24"/>
              </w:rPr>
              <w:t>об организации и состоянии правовой работы</w:t>
            </w:r>
            <w:r w:rsidRPr="00EB37C8">
              <w:rPr>
                <w:sz w:val="24"/>
                <w:szCs w:val="24"/>
              </w:rPr>
              <w:tab/>
            </w:r>
          </w:p>
        </w:tc>
        <w:tc>
          <w:tcPr>
            <w:tcW w:w="1134" w:type="dxa"/>
            <w:shd w:val="clear" w:color="auto" w:fill="auto"/>
          </w:tcPr>
          <w:p w14:paraId="09E8CF10" w14:textId="77777777" w:rsidR="00EB37C8" w:rsidRPr="00EB37C8" w:rsidRDefault="00EB37C8" w:rsidP="00AB442A">
            <w:pPr>
              <w:tabs>
                <w:tab w:val="center" w:pos="4677"/>
                <w:tab w:val="right" w:pos="9355"/>
              </w:tabs>
              <w:jc w:val="right"/>
              <w:rPr>
                <w:sz w:val="24"/>
              </w:rPr>
            </w:pPr>
            <w:r w:rsidRPr="00EB37C8">
              <w:rPr>
                <w:sz w:val="24"/>
              </w:rPr>
              <w:t>6</w:t>
            </w:r>
          </w:p>
        </w:tc>
      </w:tr>
      <w:tr w:rsidR="00EB37C8" w:rsidRPr="00EB37C8" w14:paraId="7E67B795" w14:textId="77777777" w:rsidTr="00AB442A">
        <w:tc>
          <w:tcPr>
            <w:tcW w:w="9072" w:type="dxa"/>
            <w:shd w:val="clear" w:color="auto" w:fill="auto"/>
          </w:tcPr>
          <w:p w14:paraId="49FE00FD" w14:textId="77777777" w:rsidR="00EB37C8" w:rsidRPr="00EB37C8" w:rsidRDefault="00EB37C8" w:rsidP="00EB37C8">
            <w:pPr>
              <w:tabs>
                <w:tab w:val="center" w:pos="4677"/>
                <w:tab w:val="left" w:pos="5415"/>
              </w:tabs>
              <w:ind w:left="284"/>
              <w:jc w:val="both"/>
              <w:rPr>
                <w:sz w:val="24"/>
                <w:szCs w:val="24"/>
              </w:rPr>
            </w:pPr>
            <w:r w:rsidRPr="00EB37C8">
              <w:rPr>
                <w:sz w:val="24"/>
                <w:szCs w:val="24"/>
              </w:rPr>
              <w:t>об освобождении от уплаты налогов, предоставлении льгот, отсрочек уплаты или отказе в ней по налогам, сборам</w:t>
            </w:r>
          </w:p>
        </w:tc>
        <w:tc>
          <w:tcPr>
            <w:tcW w:w="1134" w:type="dxa"/>
            <w:shd w:val="clear" w:color="auto" w:fill="auto"/>
          </w:tcPr>
          <w:p w14:paraId="3078D4E9" w14:textId="77777777" w:rsidR="00EB37C8" w:rsidRPr="00EB37C8" w:rsidRDefault="00EB37C8" w:rsidP="00AB442A">
            <w:pPr>
              <w:tabs>
                <w:tab w:val="center" w:pos="4677"/>
                <w:tab w:val="right" w:pos="9355"/>
              </w:tabs>
              <w:jc w:val="right"/>
              <w:rPr>
                <w:sz w:val="24"/>
              </w:rPr>
            </w:pPr>
          </w:p>
          <w:p w14:paraId="268CB0CF" w14:textId="77777777" w:rsidR="00EB37C8" w:rsidRPr="00EB37C8" w:rsidRDefault="00EB37C8" w:rsidP="00AB442A">
            <w:pPr>
              <w:tabs>
                <w:tab w:val="center" w:pos="4677"/>
                <w:tab w:val="right" w:pos="9355"/>
              </w:tabs>
              <w:jc w:val="right"/>
              <w:rPr>
                <w:sz w:val="24"/>
              </w:rPr>
            </w:pPr>
            <w:r w:rsidRPr="00EB37C8">
              <w:rPr>
                <w:sz w:val="24"/>
              </w:rPr>
              <w:t>231</w:t>
            </w:r>
          </w:p>
        </w:tc>
      </w:tr>
      <w:tr w:rsidR="00EB37C8" w:rsidRPr="00EB37C8" w14:paraId="7CE6E746" w14:textId="77777777" w:rsidTr="00AB442A">
        <w:tc>
          <w:tcPr>
            <w:tcW w:w="9072" w:type="dxa"/>
            <w:shd w:val="clear" w:color="auto" w:fill="auto"/>
          </w:tcPr>
          <w:p w14:paraId="6BFACCC8" w14:textId="77777777" w:rsidR="00EB37C8" w:rsidRPr="00EB37C8" w:rsidRDefault="00EB37C8" w:rsidP="00EB37C8">
            <w:pPr>
              <w:tabs>
                <w:tab w:val="center" w:pos="4677"/>
                <w:tab w:val="left" w:pos="5415"/>
              </w:tabs>
              <w:ind w:left="284"/>
              <w:jc w:val="both"/>
              <w:rPr>
                <w:sz w:val="24"/>
                <w:szCs w:val="24"/>
              </w:rPr>
            </w:pPr>
            <w:r w:rsidRPr="00EB37C8">
              <w:rPr>
                <w:sz w:val="24"/>
                <w:szCs w:val="24"/>
              </w:rPr>
              <w:t>об остатках денежных средств</w:t>
            </w:r>
          </w:p>
        </w:tc>
        <w:tc>
          <w:tcPr>
            <w:tcW w:w="1134" w:type="dxa"/>
            <w:shd w:val="clear" w:color="auto" w:fill="auto"/>
          </w:tcPr>
          <w:p w14:paraId="0F8F0607" w14:textId="77777777" w:rsidR="00EB37C8" w:rsidRPr="00EB37C8" w:rsidRDefault="00EB37C8" w:rsidP="00AB442A">
            <w:pPr>
              <w:tabs>
                <w:tab w:val="center" w:pos="4677"/>
                <w:tab w:val="right" w:pos="9355"/>
              </w:tabs>
              <w:jc w:val="right"/>
              <w:rPr>
                <w:sz w:val="24"/>
              </w:rPr>
            </w:pPr>
            <w:r w:rsidRPr="00EB37C8">
              <w:rPr>
                <w:sz w:val="24"/>
              </w:rPr>
              <w:t>269</w:t>
            </w:r>
          </w:p>
        </w:tc>
      </w:tr>
      <w:tr w:rsidR="00EB37C8" w:rsidRPr="00EB37C8" w14:paraId="71EE9772" w14:textId="77777777" w:rsidTr="00AB442A">
        <w:tc>
          <w:tcPr>
            <w:tcW w:w="9072" w:type="dxa"/>
            <w:shd w:val="clear" w:color="auto" w:fill="auto"/>
          </w:tcPr>
          <w:p w14:paraId="41435321" w14:textId="77777777" w:rsidR="00EB37C8" w:rsidRPr="00EB37C8" w:rsidRDefault="00EB37C8" w:rsidP="00EB37C8">
            <w:pPr>
              <w:tabs>
                <w:tab w:val="center" w:pos="4677"/>
                <w:tab w:val="left" w:pos="5415"/>
              </w:tabs>
              <w:ind w:left="284"/>
              <w:jc w:val="both"/>
              <w:rPr>
                <w:sz w:val="24"/>
                <w:szCs w:val="24"/>
              </w:rPr>
            </w:pPr>
            <w:r w:rsidRPr="00EB37C8">
              <w:rPr>
                <w:sz w:val="24"/>
                <w:szCs w:val="24"/>
              </w:rPr>
              <w:t>об отзыве выданных доверенностей</w:t>
            </w:r>
          </w:p>
        </w:tc>
        <w:tc>
          <w:tcPr>
            <w:tcW w:w="1134" w:type="dxa"/>
            <w:shd w:val="clear" w:color="auto" w:fill="auto"/>
          </w:tcPr>
          <w:p w14:paraId="4ED8E5A4" w14:textId="77777777" w:rsidR="00EB37C8" w:rsidRPr="00EB37C8" w:rsidRDefault="00EB37C8" w:rsidP="00AB442A">
            <w:pPr>
              <w:tabs>
                <w:tab w:val="center" w:pos="4677"/>
                <w:tab w:val="right" w:pos="9355"/>
              </w:tabs>
              <w:jc w:val="right"/>
              <w:rPr>
                <w:sz w:val="24"/>
              </w:rPr>
            </w:pPr>
            <w:r w:rsidRPr="00EB37C8">
              <w:rPr>
                <w:sz w:val="24"/>
              </w:rPr>
              <w:t>26</w:t>
            </w:r>
          </w:p>
        </w:tc>
      </w:tr>
      <w:tr w:rsidR="00EB37C8" w:rsidRPr="00EB37C8" w14:paraId="5F14A8B4" w14:textId="77777777" w:rsidTr="00AB442A">
        <w:tc>
          <w:tcPr>
            <w:tcW w:w="9072" w:type="dxa"/>
            <w:shd w:val="clear" w:color="auto" w:fill="auto"/>
          </w:tcPr>
          <w:p w14:paraId="6934EC91" w14:textId="77777777" w:rsidR="00EB37C8" w:rsidRPr="00EB37C8" w:rsidRDefault="00EB37C8" w:rsidP="00EB37C8">
            <w:pPr>
              <w:tabs>
                <w:tab w:val="center" w:pos="4677"/>
                <w:tab w:val="left" w:pos="5415"/>
              </w:tabs>
              <w:ind w:left="284"/>
              <w:jc w:val="both"/>
              <w:rPr>
                <w:sz w:val="24"/>
                <w:szCs w:val="24"/>
              </w:rPr>
            </w:pPr>
            <w:r w:rsidRPr="00EB37C8">
              <w:rPr>
                <w:sz w:val="24"/>
                <w:szCs w:val="24"/>
              </w:rPr>
              <w:t>об укомплектовании и движении кадров</w:t>
            </w:r>
          </w:p>
        </w:tc>
        <w:tc>
          <w:tcPr>
            <w:tcW w:w="1134" w:type="dxa"/>
            <w:shd w:val="clear" w:color="auto" w:fill="auto"/>
          </w:tcPr>
          <w:p w14:paraId="2E647621" w14:textId="77777777" w:rsidR="00EB37C8" w:rsidRPr="00EB37C8" w:rsidRDefault="00EB37C8" w:rsidP="00AB442A">
            <w:pPr>
              <w:tabs>
                <w:tab w:val="center" w:pos="4677"/>
                <w:tab w:val="right" w:pos="9355"/>
              </w:tabs>
              <w:jc w:val="right"/>
              <w:rPr>
                <w:sz w:val="24"/>
              </w:rPr>
            </w:pPr>
            <w:r w:rsidRPr="00EB37C8">
              <w:rPr>
                <w:sz w:val="24"/>
              </w:rPr>
              <w:t>467</w:t>
            </w:r>
          </w:p>
        </w:tc>
      </w:tr>
      <w:tr w:rsidR="00EB37C8" w:rsidRPr="00EB37C8" w14:paraId="0E8579B4" w14:textId="77777777" w:rsidTr="00AB442A">
        <w:tc>
          <w:tcPr>
            <w:tcW w:w="9072" w:type="dxa"/>
            <w:shd w:val="clear" w:color="auto" w:fill="auto"/>
          </w:tcPr>
          <w:p w14:paraId="3698DDA1" w14:textId="77777777" w:rsidR="00EB37C8" w:rsidRPr="00EB37C8" w:rsidRDefault="00EB37C8" w:rsidP="00EB37C8">
            <w:pPr>
              <w:tabs>
                <w:tab w:val="center" w:pos="4677"/>
                <w:tab w:val="right" w:pos="9355"/>
              </w:tabs>
              <w:ind w:left="284"/>
              <w:rPr>
                <w:sz w:val="24"/>
              </w:rPr>
            </w:pPr>
            <w:r w:rsidRPr="00EB37C8">
              <w:rPr>
                <w:sz w:val="24"/>
                <w:szCs w:val="24"/>
              </w:rPr>
              <w:t>об учете трудовых книжек и вкладышей в них</w:t>
            </w:r>
          </w:p>
        </w:tc>
        <w:tc>
          <w:tcPr>
            <w:tcW w:w="1134" w:type="dxa"/>
            <w:shd w:val="clear" w:color="auto" w:fill="auto"/>
          </w:tcPr>
          <w:p w14:paraId="217B33F8" w14:textId="77777777" w:rsidR="00EB37C8" w:rsidRPr="00EB37C8" w:rsidRDefault="00EB37C8" w:rsidP="00AB442A">
            <w:pPr>
              <w:tabs>
                <w:tab w:val="center" w:pos="4677"/>
                <w:tab w:val="right" w:pos="9355"/>
              </w:tabs>
              <w:jc w:val="right"/>
              <w:rPr>
                <w:sz w:val="24"/>
              </w:rPr>
            </w:pPr>
            <w:r w:rsidRPr="00EB37C8">
              <w:rPr>
                <w:sz w:val="24"/>
              </w:rPr>
              <w:t>493</w:t>
            </w:r>
          </w:p>
        </w:tc>
      </w:tr>
      <w:tr w:rsidR="00CA177D" w:rsidRPr="00EB37C8" w14:paraId="2A9A926E" w14:textId="77777777" w:rsidTr="00AB442A">
        <w:tc>
          <w:tcPr>
            <w:tcW w:w="9072" w:type="dxa"/>
            <w:shd w:val="clear" w:color="auto" w:fill="auto"/>
          </w:tcPr>
          <w:p w14:paraId="4C07DC08" w14:textId="06F040B5" w:rsidR="00CA177D" w:rsidRPr="00EB37C8" w:rsidRDefault="00CA177D" w:rsidP="00EB37C8">
            <w:pPr>
              <w:tabs>
                <w:tab w:val="center" w:pos="4677"/>
                <w:tab w:val="right" w:pos="9355"/>
              </w:tabs>
              <w:ind w:left="284"/>
              <w:rPr>
                <w:sz w:val="24"/>
                <w:szCs w:val="24"/>
              </w:rPr>
            </w:pPr>
            <w:r w:rsidRPr="00CA177D">
              <w:rPr>
                <w:bCs/>
                <w:sz w:val="24"/>
                <w:szCs w:val="24"/>
              </w:rPr>
              <w:t>организаторов азартных игр в игорных зонах</w:t>
            </w:r>
          </w:p>
        </w:tc>
        <w:tc>
          <w:tcPr>
            <w:tcW w:w="1134" w:type="dxa"/>
            <w:shd w:val="clear" w:color="auto" w:fill="auto"/>
          </w:tcPr>
          <w:p w14:paraId="649105DB" w14:textId="76177534" w:rsidR="00CA177D" w:rsidRPr="00EB37C8" w:rsidRDefault="00CA177D" w:rsidP="00AB442A">
            <w:pPr>
              <w:tabs>
                <w:tab w:val="center" w:pos="4677"/>
                <w:tab w:val="right" w:pos="9355"/>
              </w:tabs>
              <w:jc w:val="right"/>
              <w:rPr>
                <w:sz w:val="24"/>
              </w:rPr>
            </w:pPr>
            <w:r>
              <w:rPr>
                <w:sz w:val="24"/>
              </w:rPr>
              <w:t>335</w:t>
            </w:r>
          </w:p>
        </w:tc>
      </w:tr>
      <w:tr w:rsidR="00EB37C8" w:rsidRPr="00EB37C8" w14:paraId="33C09BA2" w14:textId="77777777" w:rsidTr="00AB442A">
        <w:tc>
          <w:tcPr>
            <w:tcW w:w="9072" w:type="dxa"/>
            <w:shd w:val="clear" w:color="auto" w:fill="auto"/>
          </w:tcPr>
          <w:p w14:paraId="319AA23E" w14:textId="77777777" w:rsidR="00EB37C8" w:rsidRPr="00EB37C8" w:rsidRDefault="00EB37C8" w:rsidP="00EB37C8">
            <w:pPr>
              <w:tabs>
                <w:tab w:val="center" w:pos="4677"/>
                <w:tab w:val="right" w:pos="9355"/>
              </w:tabs>
              <w:ind w:left="284"/>
              <w:rPr>
                <w:sz w:val="24"/>
              </w:rPr>
            </w:pPr>
            <w:r w:rsidRPr="00EB37C8">
              <w:rPr>
                <w:sz w:val="24"/>
                <w:szCs w:val="24"/>
              </w:rPr>
              <w:t>по анализу и учету рабочего времени</w:t>
            </w:r>
          </w:p>
        </w:tc>
        <w:tc>
          <w:tcPr>
            <w:tcW w:w="1134" w:type="dxa"/>
            <w:shd w:val="clear" w:color="auto" w:fill="auto"/>
          </w:tcPr>
          <w:p w14:paraId="144EF2AD" w14:textId="77777777" w:rsidR="00EB37C8" w:rsidRPr="00EB37C8" w:rsidRDefault="00EB37C8" w:rsidP="00AB442A">
            <w:pPr>
              <w:tabs>
                <w:tab w:val="center" w:pos="4677"/>
                <w:tab w:val="right" w:pos="9355"/>
              </w:tabs>
              <w:jc w:val="right"/>
              <w:rPr>
                <w:sz w:val="24"/>
              </w:rPr>
            </w:pPr>
            <w:r w:rsidRPr="00EB37C8">
              <w:rPr>
                <w:sz w:val="24"/>
              </w:rPr>
              <w:t>441</w:t>
            </w:r>
          </w:p>
        </w:tc>
      </w:tr>
      <w:tr w:rsidR="00EB37C8" w:rsidRPr="00EB37C8" w14:paraId="0F2EF7C7" w14:textId="77777777" w:rsidTr="00AB442A">
        <w:tc>
          <w:tcPr>
            <w:tcW w:w="9072" w:type="dxa"/>
            <w:shd w:val="clear" w:color="auto" w:fill="auto"/>
          </w:tcPr>
          <w:p w14:paraId="7F1F65F2" w14:textId="77777777" w:rsidR="00EB37C8" w:rsidRPr="00EB37C8" w:rsidRDefault="00EB37C8" w:rsidP="00EB37C8">
            <w:pPr>
              <w:tabs>
                <w:tab w:val="center" w:pos="4677"/>
                <w:tab w:val="right" w:pos="9355"/>
              </w:tabs>
              <w:ind w:left="284"/>
              <w:rPr>
                <w:sz w:val="24"/>
                <w:szCs w:val="24"/>
              </w:rPr>
            </w:pPr>
            <w:r w:rsidRPr="00EB37C8">
              <w:rPr>
                <w:sz w:val="24"/>
                <w:szCs w:val="24"/>
              </w:rPr>
              <w:t>по вопросам медицинского страхования, санаторно-курортного лечения и оздоровительного отдыха</w:t>
            </w:r>
          </w:p>
        </w:tc>
        <w:tc>
          <w:tcPr>
            <w:tcW w:w="1134" w:type="dxa"/>
            <w:shd w:val="clear" w:color="auto" w:fill="auto"/>
          </w:tcPr>
          <w:p w14:paraId="7296FBC8" w14:textId="77777777" w:rsidR="00EB37C8" w:rsidRPr="00EB37C8" w:rsidRDefault="00EB37C8" w:rsidP="00AB442A">
            <w:pPr>
              <w:tabs>
                <w:tab w:val="center" w:pos="4677"/>
                <w:tab w:val="right" w:pos="9355"/>
              </w:tabs>
              <w:jc w:val="right"/>
              <w:rPr>
                <w:sz w:val="24"/>
              </w:rPr>
            </w:pPr>
          </w:p>
          <w:p w14:paraId="25462610" w14:textId="77777777" w:rsidR="00EB37C8" w:rsidRPr="00EB37C8" w:rsidRDefault="00EB37C8" w:rsidP="00AB442A">
            <w:pPr>
              <w:tabs>
                <w:tab w:val="center" w:pos="4677"/>
                <w:tab w:val="right" w:pos="9355"/>
              </w:tabs>
              <w:jc w:val="right"/>
              <w:rPr>
                <w:sz w:val="24"/>
              </w:rPr>
            </w:pPr>
            <w:r w:rsidRPr="00EB37C8">
              <w:rPr>
                <w:sz w:val="24"/>
              </w:rPr>
              <w:t>677</w:t>
            </w:r>
          </w:p>
        </w:tc>
      </w:tr>
      <w:tr w:rsidR="00EB37C8" w:rsidRPr="00EB37C8" w14:paraId="1526FD4B" w14:textId="77777777" w:rsidTr="00AB442A">
        <w:tc>
          <w:tcPr>
            <w:tcW w:w="9072" w:type="dxa"/>
            <w:shd w:val="clear" w:color="auto" w:fill="auto"/>
          </w:tcPr>
          <w:p w14:paraId="17E4371B" w14:textId="77777777" w:rsidR="00EB37C8" w:rsidRPr="00EB37C8" w:rsidRDefault="00EB37C8" w:rsidP="00EB37C8">
            <w:pPr>
              <w:tabs>
                <w:tab w:val="center" w:pos="4677"/>
                <w:tab w:val="right" w:pos="9355"/>
              </w:tabs>
              <w:ind w:left="284"/>
              <w:rPr>
                <w:sz w:val="24"/>
                <w:szCs w:val="24"/>
              </w:rPr>
            </w:pPr>
            <w:r w:rsidRPr="00EB37C8">
              <w:rPr>
                <w:sz w:val="24"/>
                <w:szCs w:val="24"/>
              </w:rPr>
              <w:t>по вопросам налогообложения, о начисленных и перечисленных суммах налогов в бюджеты всех уровней, задолженности по ним</w:t>
            </w:r>
          </w:p>
        </w:tc>
        <w:tc>
          <w:tcPr>
            <w:tcW w:w="1134" w:type="dxa"/>
            <w:shd w:val="clear" w:color="auto" w:fill="auto"/>
          </w:tcPr>
          <w:p w14:paraId="2922C7EC" w14:textId="77777777" w:rsidR="00EB37C8" w:rsidRPr="00EB37C8" w:rsidRDefault="00EB37C8" w:rsidP="00AB442A">
            <w:pPr>
              <w:tabs>
                <w:tab w:val="center" w:pos="4677"/>
                <w:tab w:val="right" w:pos="9355"/>
              </w:tabs>
              <w:jc w:val="right"/>
              <w:rPr>
                <w:sz w:val="24"/>
              </w:rPr>
            </w:pPr>
          </w:p>
          <w:p w14:paraId="365C7CA8" w14:textId="77777777" w:rsidR="00EB37C8" w:rsidRPr="00EB37C8" w:rsidRDefault="00EB37C8" w:rsidP="00AB442A">
            <w:pPr>
              <w:tabs>
                <w:tab w:val="center" w:pos="4677"/>
                <w:tab w:val="right" w:pos="9355"/>
              </w:tabs>
              <w:jc w:val="right"/>
              <w:rPr>
                <w:sz w:val="24"/>
              </w:rPr>
            </w:pPr>
            <w:r w:rsidRPr="00EB37C8">
              <w:rPr>
                <w:sz w:val="24"/>
              </w:rPr>
              <w:t>230</w:t>
            </w:r>
          </w:p>
        </w:tc>
      </w:tr>
      <w:tr w:rsidR="00EB37C8" w:rsidRPr="00EB37C8" w14:paraId="5C40257C" w14:textId="77777777" w:rsidTr="00AB442A">
        <w:tc>
          <w:tcPr>
            <w:tcW w:w="9072" w:type="dxa"/>
            <w:shd w:val="clear" w:color="auto" w:fill="auto"/>
          </w:tcPr>
          <w:p w14:paraId="13CFEBEF" w14:textId="77777777" w:rsidR="00EB37C8" w:rsidRPr="00EB37C8" w:rsidRDefault="00EB37C8" w:rsidP="00EB37C8">
            <w:pPr>
              <w:tabs>
                <w:tab w:val="center" w:pos="4677"/>
                <w:tab w:val="right" w:pos="9355"/>
              </w:tabs>
              <w:ind w:left="284"/>
              <w:rPr>
                <w:sz w:val="24"/>
                <w:szCs w:val="24"/>
              </w:rPr>
            </w:pPr>
            <w:r w:rsidRPr="00EB37C8">
              <w:rPr>
                <w:sz w:val="24"/>
              </w:rPr>
              <w:t>по вопросам расхода бензина и горюче-смазочных материалов и запасных частей</w:t>
            </w:r>
          </w:p>
        </w:tc>
        <w:tc>
          <w:tcPr>
            <w:tcW w:w="1134" w:type="dxa"/>
            <w:shd w:val="clear" w:color="auto" w:fill="auto"/>
          </w:tcPr>
          <w:p w14:paraId="12A19790" w14:textId="77777777" w:rsidR="00EB37C8" w:rsidRPr="00EB37C8" w:rsidRDefault="00EB37C8" w:rsidP="00AB442A">
            <w:pPr>
              <w:tabs>
                <w:tab w:val="center" w:pos="4677"/>
                <w:tab w:val="right" w:pos="9355"/>
              </w:tabs>
              <w:jc w:val="right"/>
              <w:rPr>
                <w:sz w:val="24"/>
              </w:rPr>
            </w:pPr>
            <w:r w:rsidRPr="00EB37C8">
              <w:rPr>
                <w:sz w:val="24"/>
              </w:rPr>
              <w:t>589</w:t>
            </w:r>
          </w:p>
        </w:tc>
      </w:tr>
      <w:tr w:rsidR="00EB37C8" w:rsidRPr="00EB37C8" w14:paraId="59D500D8" w14:textId="77777777" w:rsidTr="00AB442A">
        <w:tc>
          <w:tcPr>
            <w:tcW w:w="9072" w:type="dxa"/>
            <w:shd w:val="clear" w:color="auto" w:fill="auto"/>
          </w:tcPr>
          <w:p w14:paraId="23EAEC67" w14:textId="77777777" w:rsidR="00EB37C8" w:rsidRPr="00EB37C8" w:rsidRDefault="00EB37C8" w:rsidP="00EB37C8">
            <w:pPr>
              <w:tabs>
                <w:tab w:val="center" w:pos="4677"/>
                <w:tab w:val="right" w:pos="9355"/>
              </w:tabs>
              <w:ind w:left="284"/>
              <w:jc w:val="both"/>
              <w:rPr>
                <w:sz w:val="24"/>
              </w:rPr>
            </w:pPr>
            <w:r w:rsidRPr="00EB37C8">
              <w:rPr>
                <w:sz w:val="24"/>
              </w:rPr>
              <w:t>по выполнению поручений руководства</w:t>
            </w:r>
          </w:p>
        </w:tc>
        <w:tc>
          <w:tcPr>
            <w:tcW w:w="1134" w:type="dxa"/>
            <w:shd w:val="clear" w:color="auto" w:fill="auto"/>
          </w:tcPr>
          <w:p w14:paraId="067BE38B" w14:textId="77777777" w:rsidR="00EB37C8" w:rsidRPr="00EB37C8" w:rsidRDefault="00EB37C8" w:rsidP="00AB442A">
            <w:pPr>
              <w:tabs>
                <w:tab w:val="center" w:pos="4677"/>
                <w:tab w:val="right" w:pos="9355"/>
              </w:tabs>
              <w:jc w:val="right"/>
              <w:rPr>
                <w:sz w:val="24"/>
              </w:rPr>
            </w:pPr>
            <w:r w:rsidRPr="00EB37C8">
              <w:rPr>
                <w:sz w:val="24"/>
              </w:rPr>
              <w:t>10</w:t>
            </w:r>
          </w:p>
        </w:tc>
      </w:tr>
      <w:tr w:rsidR="00EB37C8" w:rsidRPr="00EB37C8" w14:paraId="24379389" w14:textId="77777777" w:rsidTr="00AB442A">
        <w:tc>
          <w:tcPr>
            <w:tcW w:w="9072" w:type="dxa"/>
            <w:shd w:val="clear" w:color="auto" w:fill="auto"/>
          </w:tcPr>
          <w:p w14:paraId="5B8E44E5" w14:textId="77777777" w:rsidR="00EB37C8" w:rsidRPr="00EB37C8" w:rsidRDefault="00EB37C8" w:rsidP="00EB37C8">
            <w:pPr>
              <w:tabs>
                <w:tab w:val="center" w:pos="4677"/>
                <w:tab w:val="right" w:pos="9355"/>
              </w:tabs>
              <w:ind w:left="284"/>
              <w:rPr>
                <w:sz w:val="24"/>
                <w:szCs w:val="24"/>
              </w:rPr>
            </w:pPr>
            <w:r w:rsidRPr="00EB37C8">
              <w:rPr>
                <w:sz w:val="24"/>
                <w:szCs w:val="24"/>
              </w:rPr>
              <w:t>по проверке соблюдения валютного законодательства</w:t>
            </w:r>
          </w:p>
        </w:tc>
        <w:tc>
          <w:tcPr>
            <w:tcW w:w="1134" w:type="dxa"/>
            <w:shd w:val="clear" w:color="auto" w:fill="auto"/>
          </w:tcPr>
          <w:p w14:paraId="7BF5EAA4" w14:textId="77777777" w:rsidR="00EB37C8" w:rsidRPr="00EB37C8" w:rsidRDefault="00EB37C8" w:rsidP="00AB442A">
            <w:pPr>
              <w:tabs>
                <w:tab w:val="center" w:pos="4677"/>
                <w:tab w:val="right" w:pos="9355"/>
              </w:tabs>
              <w:jc w:val="right"/>
              <w:rPr>
                <w:sz w:val="24"/>
              </w:rPr>
            </w:pPr>
            <w:r w:rsidRPr="00EB37C8">
              <w:rPr>
                <w:sz w:val="24"/>
              </w:rPr>
              <w:t>347</w:t>
            </w:r>
          </w:p>
        </w:tc>
      </w:tr>
      <w:tr w:rsidR="00EB37C8" w:rsidRPr="00EB37C8" w14:paraId="57746C51" w14:textId="77777777" w:rsidTr="00AB442A">
        <w:tc>
          <w:tcPr>
            <w:tcW w:w="9072" w:type="dxa"/>
            <w:shd w:val="clear" w:color="auto" w:fill="auto"/>
          </w:tcPr>
          <w:p w14:paraId="0323AF49" w14:textId="77777777" w:rsidR="00EB37C8" w:rsidRPr="00EB37C8" w:rsidRDefault="00EB37C8" w:rsidP="00EB37C8">
            <w:pPr>
              <w:tabs>
                <w:tab w:val="center" w:pos="4677"/>
                <w:tab w:val="right" w:pos="9355"/>
              </w:tabs>
              <w:ind w:left="284"/>
              <w:rPr>
                <w:sz w:val="24"/>
                <w:szCs w:val="24"/>
              </w:rPr>
            </w:pPr>
            <w:r w:rsidRPr="00EB37C8">
              <w:rPr>
                <w:sz w:val="24"/>
                <w:szCs w:val="24"/>
              </w:rPr>
              <w:t>по рассмотрению обращений граждан</w:t>
            </w:r>
          </w:p>
        </w:tc>
        <w:tc>
          <w:tcPr>
            <w:tcW w:w="1134" w:type="dxa"/>
            <w:shd w:val="clear" w:color="auto" w:fill="auto"/>
          </w:tcPr>
          <w:p w14:paraId="0B08460F" w14:textId="77777777" w:rsidR="00EB37C8" w:rsidRPr="00EB37C8" w:rsidRDefault="00EB37C8" w:rsidP="00AB442A">
            <w:pPr>
              <w:tabs>
                <w:tab w:val="center" w:pos="4677"/>
                <w:tab w:val="right" w:pos="9355"/>
              </w:tabs>
              <w:jc w:val="right"/>
              <w:rPr>
                <w:sz w:val="24"/>
              </w:rPr>
            </w:pPr>
            <w:r w:rsidRPr="00EB37C8">
              <w:rPr>
                <w:sz w:val="24"/>
              </w:rPr>
              <w:t>54</w:t>
            </w:r>
          </w:p>
        </w:tc>
      </w:tr>
      <w:tr w:rsidR="00EB37C8" w:rsidRPr="00EB37C8" w14:paraId="0FB6E7CB" w14:textId="77777777" w:rsidTr="00AB442A">
        <w:tc>
          <w:tcPr>
            <w:tcW w:w="9072" w:type="dxa"/>
            <w:shd w:val="clear" w:color="auto" w:fill="auto"/>
          </w:tcPr>
          <w:p w14:paraId="286C391B" w14:textId="77777777" w:rsidR="00EB37C8" w:rsidRPr="00EB37C8" w:rsidRDefault="00EB37C8" w:rsidP="00EB37C8">
            <w:pPr>
              <w:tabs>
                <w:tab w:val="center" w:pos="4677"/>
                <w:tab w:val="right" w:pos="9355"/>
              </w:tabs>
              <w:ind w:left="284"/>
              <w:rPr>
                <w:sz w:val="24"/>
                <w:szCs w:val="24"/>
              </w:rPr>
            </w:pPr>
            <w:r w:rsidRPr="00EB37C8">
              <w:rPr>
                <w:sz w:val="24"/>
                <w:szCs w:val="24"/>
              </w:rPr>
              <w:t>по рассмотрению обращений (запросов) членов Совета Федерации и депутатов</w:t>
            </w:r>
          </w:p>
        </w:tc>
        <w:tc>
          <w:tcPr>
            <w:tcW w:w="1134" w:type="dxa"/>
            <w:shd w:val="clear" w:color="auto" w:fill="auto"/>
          </w:tcPr>
          <w:p w14:paraId="1C7A024C" w14:textId="77777777" w:rsidR="00EB37C8" w:rsidRPr="00EB37C8" w:rsidRDefault="00EB37C8" w:rsidP="00AB442A">
            <w:pPr>
              <w:tabs>
                <w:tab w:val="center" w:pos="4677"/>
                <w:tab w:val="right" w:pos="9355"/>
              </w:tabs>
              <w:jc w:val="right"/>
              <w:rPr>
                <w:sz w:val="24"/>
              </w:rPr>
            </w:pPr>
            <w:r w:rsidRPr="00EB37C8">
              <w:rPr>
                <w:sz w:val="24"/>
              </w:rPr>
              <w:t>33</w:t>
            </w:r>
          </w:p>
        </w:tc>
      </w:tr>
      <w:tr w:rsidR="00EB37C8" w:rsidRPr="00EB37C8" w14:paraId="18D3C478" w14:textId="77777777" w:rsidTr="00AB442A">
        <w:tc>
          <w:tcPr>
            <w:tcW w:w="9072" w:type="dxa"/>
            <w:shd w:val="clear" w:color="auto" w:fill="auto"/>
          </w:tcPr>
          <w:p w14:paraId="76E7037A" w14:textId="77777777" w:rsidR="00EB37C8" w:rsidRPr="00EB37C8" w:rsidRDefault="00EB37C8" w:rsidP="00EB37C8">
            <w:pPr>
              <w:tabs>
                <w:tab w:val="center" w:pos="4677"/>
                <w:tab w:val="right" w:pos="9355"/>
              </w:tabs>
              <w:ind w:left="284"/>
              <w:rPr>
                <w:sz w:val="24"/>
                <w:szCs w:val="24"/>
              </w:rPr>
            </w:pPr>
            <w:r w:rsidRPr="00EB37C8">
              <w:rPr>
                <w:sz w:val="24"/>
              </w:rPr>
              <w:t>по формированию телефонных справочников, списков адресов и телефонов работников</w:t>
            </w:r>
          </w:p>
        </w:tc>
        <w:tc>
          <w:tcPr>
            <w:tcW w:w="1134" w:type="dxa"/>
            <w:shd w:val="clear" w:color="auto" w:fill="auto"/>
          </w:tcPr>
          <w:p w14:paraId="177D4A05" w14:textId="77777777" w:rsidR="00EB37C8" w:rsidRPr="00EB37C8" w:rsidRDefault="00EB37C8" w:rsidP="00AB442A">
            <w:pPr>
              <w:tabs>
                <w:tab w:val="center" w:pos="4677"/>
                <w:tab w:val="right" w:pos="9355"/>
              </w:tabs>
              <w:jc w:val="right"/>
              <w:rPr>
                <w:sz w:val="24"/>
              </w:rPr>
            </w:pPr>
          </w:p>
          <w:p w14:paraId="3C8D6E78" w14:textId="77777777" w:rsidR="00EB37C8" w:rsidRPr="00EB37C8" w:rsidRDefault="00EB37C8" w:rsidP="00AB442A">
            <w:pPr>
              <w:tabs>
                <w:tab w:val="center" w:pos="4677"/>
                <w:tab w:val="right" w:pos="9355"/>
              </w:tabs>
              <w:jc w:val="right"/>
              <w:rPr>
                <w:sz w:val="24"/>
              </w:rPr>
            </w:pPr>
            <w:r w:rsidRPr="00EB37C8">
              <w:rPr>
                <w:sz w:val="24"/>
              </w:rPr>
              <w:t>601</w:t>
            </w:r>
          </w:p>
        </w:tc>
      </w:tr>
      <w:tr w:rsidR="00EB37C8" w:rsidRPr="00EB37C8" w14:paraId="7702C9E8" w14:textId="77777777" w:rsidTr="00AB442A">
        <w:tc>
          <w:tcPr>
            <w:tcW w:w="9072" w:type="dxa"/>
            <w:shd w:val="clear" w:color="auto" w:fill="auto"/>
          </w:tcPr>
          <w:p w14:paraId="0F24DF07" w14:textId="77777777" w:rsidR="00EB37C8" w:rsidRPr="00EB37C8" w:rsidRDefault="00EB37C8" w:rsidP="00EB37C8">
            <w:pPr>
              <w:tabs>
                <w:tab w:val="center" w:pos="4677"/>
                <w:tab w:val="right" w:pos="9355"/>
              </w:tabs>
              <w:ind w:left="284"/>
              <w:rPr>
                <w:color w:val="000000"/>
                <w:spacing w:val="2"/>
                <w:sz w:val="24"/>
                <w:szCs w:val="24"/>
              </w:rPr>
            </w:pPr>
            <w:r w:rsidRPr="00EB37C8">
              <w:rPr>
                <w:color w:val="000000"/>
                <w:spacing w:val="2"/>
                <w:sz w:val="24"/>
                <w:szCs w:val="24"/>
              </w:rPr>
              <w:t>статистические по основным направлениям деятельности</w:t>
            </w:r>
          </w:p>
        </w:tc>
        <w:tc>
          <w:tcPr>
            <w:tcW w:w="1134" w:type="dxa"/>
            <w:shd w:val="clear" w:color="auto" w:fill="auto"/>
          </w:tcPr>
          <w:p w14:paraId="148CC233" w14:textId="77777777" w:rsidR="00EB37C8" w:rsidRPr="00EB37C8" w:rsidRDefault="00EB37C8" w:rsidP="00AB442A">
            <w:pPr>
              <w:tabs>
                <w:tab w:val="center" w:pos="4677"/>
                <w:tab w:val="right" w:pos="9355"/>
              </w:tabs>
              <w:jc w:val="right"/>
              <w:rPr>
                <w:sz w:val="24"/>
              </w:rPr>
            </w:pPr>
            <w:r w:rsidRPr="00EB37C8">
              <w:rPr>
                <w:sz w:val="24"/>
              </w:rPr>
              <w:t>183</w:t>
            </w:r>
          </w:p>
        </w:tc>
      </w:tr>
    </w:tbl>
    <w:p w14:paraId="4108D001"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55722071" w14:textId="77777777" w:rsidTr="00AB442A">
        <w:tc>
          <w:tcPr>
            <w:tcW w:w="9072" w:type="dxa"/>
            <w:shd w:val="clear" w:color="auto" w:fill="auto"/>
          </w:tcPr>
          <w:p w14:paraId="0A20809F" w14:textId="77777777" w:rsidR="00EB37C8" w:rsidRPr="00EB37C8" w:rsidRDefault="00EB37C8" w:rsidP="00EB37C8">
            <w:pPr>
              <w:tabs>
                <w:tab w:val="center" w:pos="4677"/>
                <w:tab w:val="right" w:pos="9355"/>
              </w:tabs>
              <w:jc w:val="both"/>
              <w:rPr>
                <w:b/>
                <w:sz w:val="24"/>
              </w:rPr>
            </w:pPr>
            <w:r w:rsidRPr="00EB37C8">
              <w:rPr>
                <w:b/>
                <w:sz w:val="24"/>
              </w:rPr>
              <w:t>Свидетельства</w:t>
            </w:r>
          </w:p>
        </w:tc>
        <w:tc>
          <w:tcPr>
            <w:tcW w:w="1134" w:type="dxa"/>
            <w:shd w:val="clear" w:color="auto" w:fill="auto"/>
          </w:tcPr>
          <w:p w14:paraId="1BF30777" w14:textId="77777777" w:rsidR="00EB37C8" w:rsidRPr="00EB37C8" w:rsidRDefault="00EB37C8" w:rsidP="00AB442A">
            <w:pPr>
              <w:tabs>
                <w:tab w:val="center" w:pos="4677"/>
                <w:tab w:val="right" w:pos="9355"/>
              </w:tabs>
              <w:jc w:val="right"/>
              <w:rPr>
                <w:sz w:val="24"/>
              </w:rPr>
            </w:pPr>
          </w:p>
        </w:tc>
      </w:tr>
      <w:tr w:rsidR="00EB37C8" w:rsidRPr="00EB37C8" w14:paraId="0BA9489C" w14:textId="77777777" w:rsidTr="00AB442A">
        <w:tc>
          <w:tcPr>
            <w:tcW w:w="9072" w:type="dxa"/>
            <w:shd w:val="clear" w:color="auto" w:fill="auto"/>
          </w:tcPr>
          <w:p w14:paraId="16538271" w14:textId="77777777" w:rsidR="00EB37C8" w:rsidRPr="00EB37C8" w:rsidRDefault="00EB37C8" w:rsidP="00EB37C8">
            <w:pPr>
              <w:tabs>
                <w:tab w:val="center" w:pos="4677"/>
                <w:tab w:val="right" w:pos="9355"/>
              </w:tabs>
              <w:ind w:left="284"/>
              <w:rPr>
                <w:sz w:val="24"/>
                <w:szCs w:val="24"/>
              </w:rPr>
            </w:pPr>
            <w:r w:rsidRPr="00EB37C8">
              <w:rPr>
                <w:sz w:val="24"/>
                <w:szCs w:val="24"/>
              </w:rPr>
              <w:lastRenderedPageBreak/>
              <w:t>в составе лицензионного дела (копии)</w:t>
            </w:r>
          </w:p>
        </w:tc>
        <w:tc>
          <w:tcPr>
            <w:tcW w:w="1134" w:type="dxa"/>
            <w:shd w:val="clear" w:color="auto" w:fill="auto"/>
          </w:tcPr>
          <w:p w14:paraId="1CBFF867" w14:textId="77777777" w:rsidR="00EB37C8" w:rsidRPr="00EB37C8" w:rsidRDefault="00EB37C8" w:rsidP="00AB442A">
            <w:pPr>
              <w:tabs>
                <w:tab w:val="center" w:pos="4677"/>
                <w:tab w:val="right" w:pos="9355"/>
              </w:tabs>
              <w:jc w:val="right"/>
              <w:rPr>
                <w:sz w:val="24"/>
              </w:rPr>
            </w:pPr>
            <w:r w:rsidRPr="00EB37C8">
              <w:rPr>
                <w:sz w:val="24"/>
              </w:rPr>
              <w:t>320, 321, 326, 327</w:t>
            </w:r>
          </w:p>
        </w:tc>
      </w:tr>
      <w:tr w:rsidR="00EB37C8" w:rsidRPr="00EB37C8" w14:paraId="68CA9F2D" w14:textId="77777777" w:rsidTr="00AB442A">
        <w:tc>
          <w:tcPr>
            <w:tcW w:w="9072" w:type="dxa"/>
            <w:shd w:val="clear" w:color="auto" w:fill="auto"/>
          </w:tcPr>
          <w:p w14:paraId="78533D32" w14:textId="77777777" w:rsidR="00EB37C8" w:rsidRPr="00EB37C8" w:rsidRDefault="00EB37C8" w:rsidP="00EB37C8">
            <w:pPr>
              <w:tabs>
                <w:tab w:val="center" w:pos="4677"/>
                <w:tab w:val="right" w:pos="9355"/>
              </w:tabs>
              <w:ind w:left="284"/>
              <w:rPr>
                <w:sz w:val="24"/>
                <w:szCs w:val="24"/>
              </w:rPr>
            </w:pPr>
            <w:r w:rsidRPr="00EB37C8">
              <w:rPr>
                <w:sz w:val="24"/>
                <w:szCs w:val="24"/>
              </w:rPr>
              <w:t>на право оперативного управления, хозяйственного ведения имуществом</w:t>
            </w:r>
          </w:p>
        </w:tc>
        <w:tc>
          <w:tcPr>
            <w:tcW w:w="1134" w:type="dxa"/>
            <w:shd w:val="clear" w:color="auto" w:fill="auto"/>
          </w:tcPr>
          <w:p w14:paraId="2C5F8DAB" w14:textId="77777777" w:rsidR="00EB37C8" w:rsidRPr="00EB37C8" w:rsidRDefault="00EB37C8" w:rsidP="00AB442A">
            <w:pPr>
              <w:tabs>
                <w:tab w:val="center" w:pos="4677"/>
                <w:tab w:val="right" w:pos="9355"/>
              </w:tabs>
              <w:jc w:val="right"/>
              <w:rPr>
                <w:sz w:val="24"/>
              </w:rPr>
            </w:pPr>
            <w:r w:rsidRPr="00EB37C8">
              <w:rPr>
                <w:sz w:val="24"/>
              </w:rPr>
              <w:t>669</w:t>
            </w:r>
          </w:p>
        </w:tc>
      </w:tr>
      <w:tr w:rsidR="00EB37C8" w:rsidRPr="00EB37C8" w14:paraId="2C2F4B73" w14:textId="77777777" w:rsidTr="00AB442A">
        <w:tc>
          <w:tcPr>
            <w:tcW w:w="9072" w:type="dxa"/>
            <w:shd w:val="clear" w:color="auto" w:fill="auto"/>
          </w:tcPr>
          <w:p w14:paraId="40497B2E" w14:textId="77777777" w:rsidR="00EB37C8" w:rsidRPr="00EB37C8" w:rsidRDefault="00EB37C8" w:rsidP="00EB37C8">
            <w:pPr>
              <w:tabs>
                <w:tab w:val="center" w:pos="4677"/>
                <w:tab w:val="right" w:pos="9355"/>
              </w:tabs>
              <w:ind w:left="284"/>
              <w:jc w:val="both"/>
              <w:rPr>
                <w:sz w:val="24"/>
              </w:rPr>
            </w:pPr>
            <w:r w:rsidRPr="00EB37C8">
              <w:rPr>
                <w:sz w:val="24"/>
              </w:rPr>
              <w:t>о государственной регистрации об открытии, закрытии, переоформлении расчетных, текущих, корреспондентских, соответствующих лицевых счетов (копии)</w:t>
            </w:r>
          </w:p>
        </w:tc>
        <w:tc>
          <w:tcPr>
            <w:tcW w:w="1134" w:type="dxa"/>
            <w:shd w:val="clear" w:color="auto" w:fill="auto"/>
          </w:tcPr>
          <w:p w14:paraId="600234DF" w14:textId="77777777" w:rsidR="00EB37C8" w:rsidRPr="00EB37C8" w:rsidRDefault="00EB37C8" w:rsidP="00AB442A">
            <w:pPr>
              <w:tabs>
                <w:tab w:val="center" w:pos="4677"/>
                <w:tab w:val="right" w:pos="9355"/>
              </w:tabs>
              <w:jc w:val="right"/>
              <w:rPr>
                <w:sz w:val="24"/>
              </w:rPr>
            </w:pPr>
          </w:p>
          <w:p w14:paraId="4FB34A1E" w14:textId="77777777" w:rsidR="00EB37C8" w:rsidRPr="00EB37C8" w:rsidRDefault="00EB37C8" w:rsidP="00AB442A">
            <w:pPr>
              <w:tabs>
                <w:tab w:val="center" w:pos="4677"/>
                <w:tab w:val="right" w:pos="9355"/>
              </w:tabs>
              <w:jc w:val="right"/>
              <w:rPr>
                <w:sz w:val="24"/>
              </w:rPr>
            </w:pPr>
            <w:r w:rsidRPr="00EB37C8">
              <w:rPr>
                <w:sz w:val="24"/>
              </w:rPr>
              <w:t>155</w:t>
            </w:r>
          </w:p>
        </w:tc>
      </w:tr>
      <w:tr w:rsidR="00EB37C8" w:rsidRPr="00EB37C8" w14:paraId="3E3DE682" w14:textId="77777777" w:rsidTr="00AB442A">
        <w:tc>
          <w:tcPr>
            <w:tcW w:w="9072" w:type="dxa"/>
            <w:shd w:val="clear" w:color="auto" w:fill="auto"/>
          </w:tcPr>
          <w:p w14:paraId="2D6E397E" w14:textId="77777777" w:rsidR="00EB37C8" w:rsidRPr="00EB37C8" w:rsidRDefault="00EB37C8" w:rsidP="00EB37C8">
            <w:pPr>
              <w:tabs>
                <w:tab w:val="center" w:pos="4677"/>
                <w:tab w:val="right" w:pos="9355"/>
              </w:tabs>
              <w:ind w:left="284"/>
              <w:jc w:val="both"/>
              <w:rPr>
                <w:sz w:val="24"/>
              </w:rPr>
            </w:pPr>
            <w:r w:rsidRPr="00EB37C8">
              <w:rPr>
                <w:sz w:val="24"/>
              </w:rPr>
              <w:t>свидетельства о регистрации объектов (копии)</w:t>
            </w:r>
          </w:p>
        </w:tc>
        <w:tc>
          <w:tcPr>
            <w:tcW w:w="1134" w:type="dxa"/>
            <w:shd w:val="clear" w:color="auto" w:fill="auto"/>
          </w:tcPr>
          <w:p w14:paraId="78A071E2" w14:textId="77777777" w:rsidR="00EB37C8" w:rsidRPr="00EB37C8" w:rsidRDefault="00EB37C8" w:rsidP="00AB442A">
            <w:pPr>
              <w:tabs>
                <w:tab w:val="center" w:pos="4677"/>
                <w:tab w:val="right" w:pos="9355"/>
              </w:tabs>
              <w:jc w:val="right"/>
              <w:rPr>
                <w:sz w:val="24"/>
              </w:rPr>
            </w:pPr>
            <w:r w:rsidRPr="00EB37C8">
              <w:rPr>
                <w:sz w:val="24"/>
              </w:rPr>
              <w:t>338</w:t>
            </w:r>
          </w:p>
        </w:tc>
      </w:tr>
      <w:tr w:rsidR="00EB37C8" w:rsidRPr="00EB37C8" w14:paraId="21B4210A" w14:textId="77777777" w:rsidTr="00AB442A">
        <w:tc>
          <w:tcPr>
            <w:tcW w:w="9072" w:type="dxa"/>
            <w:shd w:val="clear" w:color="auto" w:fill="auto"/>
          </w:tcPr>
          <w:p w14:paraId="67C0E95C" w14:textId="77777777" w:rsidR="00EB37C8" w:rsidRPr="00EB37C8" w:rsidRDefault="00EB37C8" w:rsidP="00EB37C8">
            <w:pPr>
              <w:tabs>
                <w:tab w:val="center" w:pos="4677"/>
                <w:tab w:val="right" w:pos="9355"/>
              </w:tabs>
              <w:ind w:left="284"/>
              <w:jc w:val="both"/>
              <w:rPr>
                <w:sz w:val="24"/>
              </w:rPr>
            </w:pPr>
            <w:r w:rsidRPr="00EB37C8">
              <w:rPr>
                <w:bCs/>
                <w:sz w:val="24"/>
              </w:rPr>
              <w:t>подлинные личные</w:t>
            </w:r>
          </w:p>
        </w:tc>
        <w:tc>
          <w:tcPr>
            <w:tcW w:w="1134" w:type="dxa"/>
            <w:shd w:val="clear" w:color="auto" w:fill="auto"/>
          </w:tcPr>
          <w:p w14:paraId="6EC549FB" w14:textId="77777777" w:rsidR="00EB37C8" w:rsidRPr="00EB37C8" w:rsidRDefault="00EB37C8" w:rsidP="00AB442A">
            <w:pPr>
              <w:tabs>
                <w:tab w:val="center" w:pos="4677"/>
                <w:tab w:val="right" w:pos="9355"/>
              </w:tabs>
              <w:jc w:val="right"/>
              <w:rPr>
                <w:sz w:val="24"/>
              </w:rPr>
            </w:pPr>
            <w:r w:rsidRPr="00EB37C8">
              <w:rPr>
                <w:sz w:val="24"/>
              </w:rPr>
              <w:t>483</w:t>
            </w:r>
          </w:p>
        </w:tc>
      </w:tr>
      <w:tr w:rsidR="00EB37C8" w:rsidRPr="00EB37C8" w14:paraId="681105C6" w14:textId="77777777" w:rsidTr="00AB442A">
        <w:tc>
          <w:tcPr>
            <w:tcW w:w="9072" w:type="dxa"/>
            <w:shd w:val="clear" w:color="auto" w:fill="auto"/>
          </w:tcPr>
          <w:p w14:paraId="1664440B" w14:textId="77777777" w:rsidR="00EB37C8" w:rsidRPr="00EB37C8" w:rsidRDefault="00EB37C8" w:rsidP="00EB37C8">
            <w:pPr>
              <w:tabs>
                <w:tab w:val="center" w:pos="4677"/>
                <w:tab w:val="right" w:pos="9355"/>
              </w:tabs>
              <w:ind w:left="284"/>
              <w:jc w:val="both"/>
              <w:rPr>
                <w:sz w:val="24"/>
              </w:rPr>
            </w:pPr>
            <w:r w:rsidRPr="00EB37C8">
              <w:rPr>
                <w:sz w:val="24"/>
                <w:szCs w:val="24"/>
              </w:rPr>
              <w:t>о присвоении классных чинов, специальных званий</w:t>
            </w:r>
            <w:r w:rsidRPr="00EB37C8">
              <w:rPr>
                <w:sz w:val="24"/>
              </w:rPr>
              <w:t xml:space="preserve"> </w:t>
            </w:r>
          </w:p>
        </w:tc>
        <w:tc>
          <w:tcPr>
            <w:tcW w:w="1134" w:type="dxa"/>
            <w:shd w:val="clear" w:color="auto" w:fill="auto"/>
          </w:tcPr>
          <w:p w14:paraId="1F931172" w14:textId="77777777" w:rsidR="00EB37C8" w:rsidRPr="00EB37C8" w:rsidRDefault="00EB37C8" w:rsidP="00AB442A">
            <w:pPr>
              <w:tabs>
                <w:tab w:val="center" w:pos="4677"/>
                <w:tab w:val="right" w:pos="9355"/>
              </w:tabs>
              <w:jc w:val="right"/>
              <w:rPr>
                <w:sz w:val="24"/>
              </w:rPr>
            </w:pPr>
            <w:r w:rsidRPr="00EB37C8">
              <w:rPr>
                <w:sz w:val="24"/>
              </w:rPr>
              <w:t>518</w:t>
            </w:r>
          </w:p>
        </w:tc>
      </w:tr>
      <w:tr w:rsidR="00EB37C8" w:rsidRPr="00EB37C8" w14:paraId="74D103EF" w14:textId="77777777" w:rsidTr="00AB442A">
        <w:tc>
          <w:tcPr>
            <w:tcW w:w="9072" w:type="dxa"/>
            <w:shd w:val="clear" w:color="auto" w:fill="auto"/>
          </w:tcPr>
          <w:p w14:paraId="70176215" w14:textId="77777777" w:rsidR="00EB37C8" w:rsidRPr="00EB37C8" w:rsidRDefault="00EB37C8" w:rsidP="00EB37C8">
            <w:pPr>
              <w:tabs>
                <w:tab w:val="center" w:pos="4677"/>
                <w:tab w:val="right" w:pos="9355"/>
              </w:tabs>
              <w:ind w:left="284"/>
              <w:jc w:val="both"/>
              <w:rPr>
                <w:sz w:val="24"/>
                <w:szCs w:val="24"/>
              </w:rPr>
            </w:pPr>
            <w:r w:rsidRPr="00EB37C8">
              <w:rPr>
                <w:sz w:val="24"/>
                <w:szCs w:val="24"/>
              </w:rPr>
              <w:t>о регистрации лица, совершающего операции с прямогонным бензином (копия)</w:t>
            </w:r>
          </w:p>
        </w:tc>
        <w:tc>
          <w:tcPr>
            <w:tcW w:w="1134" w:type="dxa"/>
            <w:shd w:val="clear" w:color="auto" w:fill="auto"/>
          </w:tcPr>
          <w:p w14:paraId="34BA941E" w14:textId="77777777" w:rsidR="00EB37C8" w:rsidRPr="00EB37C8" w:rsidRDefault="00EB37C8" w:rsidP="00AB442A">
            <w:pPr>
              <w:tabs>
                <w:tab w:val="center" w:pos="4677"/>
                <w:tab w:val="right" w:pos="9355"/>
              </w:tabs>
              <w:jc w:val="right"/>
              <w:rPr>
                <w:sz w:val="24"/>
              </w:rPr>
            </w:pPr>
            <w:r w:rsidRPr="00EB37C8">
              <w:rPr>
                <w:sz w:val="24"/>
              </w:rPr>
              <w:t>381</w:t>
            </w:r>
          </w:p>
        </w:tc>
      </w:tr>
    </w:tbl>
    <w:p w14:paraId="1190DB24"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2C0CC2E7" w14:textId="77777777" w:rsidTr="00AB442A">
        <w:tc>
          <w:tcPr>
            <w:tcW w:w="9072" w:type="dxa"/>
            <w:shd w:val="clear" w:color="auto" w:fill="auto"/>
          </w:tcPr>
          <w:p w14:paraId="7D33BC88" w14:textId="77777777" w:rsidR="00EB37C8" w:rsidRPr="00EB37C8" w:rsidRDefault="00EB37C8" w:rsidP="00EB37C8">
            <w:pPr>
              <w:tabs>
                <w:tab w:val="center" w:pos="4677"/>
                <w:tab w:val="right" w:pos="9355"/>
              </w:tabs>
              <w:jc w:val="both"/>
              <w:rPr>
                <w:b/>
                <w:sz w:val="24"/>
              </w:rPr>
            </w:pPr>
            <w:r w:rsidRPr="00EB37C8">
              <w:rPr>
                <w:b/>
                <w:sz w:val="24"/>
              </w:rPr>
              <w:t>Сводки</w:t>
            </w:r>
          </w:p>
        </w:tc>
        <w:tc>
          <w:tcPr>
            <w:tcW w:w="1134" w:type="dxa"/>
            <w:shd w:val="clear" w:color="auto" w:fill="auto"/>
          </w:tcPr>
          <w:p w14:paraId="44D4A00C" w14:textId="77777777" w:rsidR="00EB37C8" w:rsidRPr="00EB37C8" w:rsidRDefault="00EB37C8" w:rsidP="00AB442A">
            <w:pPr>
              <w:tabs>
                <w:tab w:val="center" w:pos="4677"/>
                <w:tab w:val="right" w:pos="9355"/>
              </w:tabs>
              <w:jc w:val="right"/>
              <w:rPr>
                <w:sz w:val="24"/>
              </w:rPr>
            </w:pPr>
          </w:p>
        </w:tc>
      </w:tr>
      <w:tr w:rsidR="00EB37C8" w:rsidRPr="00EB37C8" w14:paraId="5C3029AD" w14:textId="77777777" w:rsidTr="00AB442A">
        <w:tc>
          <w:tcPr>
            <w:tcW w:w="9072" w:type="dxa"/>
            <w:shd w:val="clear" w:color="auto" w:fill="auto"/>
          </w:tcPr>
          <w:p w14:paraId="009DE9E5" w14:textId="77777777" w:rsidR="00EB37C8" w:rsidRPr="00EB37C8" w:rsidRDefault="00EB37C8" w:rsidP="00EB37C8">
            <w:pPr>
              <w:tabs>
                <w:tab w:val="center" w:pos="4677"/>
                <w:tab w:val="right" w:pos="9355"/>
              </w:tabs>
              <w:ind w:left="284"/>
              <w:jc w:val="both"/>
              <w:rPr>
                <w:sz w:val="24"/>
              </w:rPr>
            </w:pPr>
            <w:r w:rsidRPr="00EB37C8">
              <w:rPr>
                <w:sz w:val="24"/>
              </w:rPr>
              <w:t>к приказам и распоряжениям</w:t>
            </w:r>
          </w:p>
        </w:tc>
        <w:tc>
          <w:tcPr>
            <w:tcW w:w="1134" w:type="dxa"/>
            <w:shd w:val="clear" w:color="auto" w:fill="auto"/>
          </w:tcPr>
          <w:p w14:paraId="45229EBA" w14:textId="77777777" w:rsidR="00EB37C8" w:rsidRPr="00EB37C8" w:rsidRDefault="00EB37C8" w:rsidP="00AB442A">
            <w:pPr>
              <w:tabs>
                <w:tab w:val="center" w:pos="4677"/>
                <w:tab w:val="right" w:pos="9355"/>
              </w:tabs>
              <w:jc w:val="right"/>
              <w:rPr>
                <w:sz w:val="24"/>
              </w:rPr>
            </w:pPr>
            <w:r w:rsidRPr="00EB37C8">
              <w:rPr>
                <w:sz w:val="24"/>
              </w:rPr>
              <w:t>11</w:t>
            </w:r>
          </w:p>
        </w:tc>
      </w:tr>
      <w:tr w:rsidR="00EB37C8" w:rsidRPr="00EB37C8" w14:paraId="371F15B4" w14:textId="77777777" w:rsidTr="00AB442A">
        <w:tc>
          <w:tcPr>
            <w:tcW w:w="9072" w:type="dxa"/>
            <w:shd w:val="clear" w:color="auto" w:fill="auto"/>
          </w:tcPr>
          <w:p w14:paraId="3EBBAA90" w14:textId="77777777" w:rsidR="00EB37C8" w:rsidRPr="00EB37C8" w:rsidRDefault="00EB37C8" w:rsidP="00EB37C8">
            <w:pPr>
              <w:tabs>
                <w:tab w:val="center" w:pos="4677"/>
                <w:tab w:val="right" w:pos="9355"/>
              </w:tabs>
              <w:ind w:left="284"/>
              <w:jc w:val="both"/>
              <w:rPr>
                <w:sz w:val="24"/>
              </w:rPr>
            </w:pPr>
            <w:r w:rsidRPr="00EB37C8">
              <w:rPr>
                <w:sz w:val="24"/>
              </w:rPr>
              <w:t>о документообороте</w:t>
            </w:r>
          </w:p>
        </w:tc>
        <w:tc>
          <w:tcPr>
            <w:tcW w:w="1134" w:type="dxa"/>
            <w:shd w:val="clear" w:color="auto" w:fill="auto"/>
          </w:tcPr>
          <w:p w14:paraId="408B328D" w14:textId="77777777" w:rsidR="00EB37C8" w:rsidRPr="00EB37C8" w:rsidRDefault="00EB37C8" w:rsidP="00AB442A">
            <w:pPr>
              <w:tabs>
                <w:tab w:val="center" w:pos="4677"/>
                <w:tab w:val="right" w:pos="9355"/>
              </w:tabs>
              <w:jc w:val="right"/>
              <w:rPr>
                <w:sz w:val="24"/>
              </w:rPr>
            </w:pPr>
            <w:r w:rsidRPr="00EB37C8">
              <w:rPr>
                <w:sz w:val="24"/>
              </w:rPr>
              <w:t>66</w:t>
            </w:r>
          </w:p>
        </w:tc>
      </w:tr>
      <w:tr w:rsidR="00EB37C8" w:rsidRPr="00EB37C8" w14:paraId="66D13B58" w14:textId="77777777" w:rsidTr="00AB442A">
        <w:tc>
          <w:tcPr>
            <w:tcW w:w="9072" w:type="dxa"/>
            <w:shd w:val="clear" w:color="auto" w:fill="auto"/>
          </w:tcPr>
          <w:p w14:paraId="3E9062FF" w14:textId="77777777" w:rsidR="00EB37C8" w:rsidRPr="00EB37C8" w:rsidRDefault="00EB37C8" w:rsidP="00EB37C8">
            <w:pPr>
              <w:tabs>
                <w:tab w:val="center" w:pos="4677"/>
                <w:tab w:val="right" w:pos="9355"/>
              </w:tabs>
              <w:ind w:left="284"/>
              <w:jc w:val="both"/>
              <w:rPr>
                <w:sz w:val="24"/>
              </w:rPr>
            </w:pPr>
            <w:r w:rsidRPr="00EB37C8">
              <w:rPr>
                <w:sz w:val="24"/>
                <w:szCs w:val="24"/>
              </w:rPr>
              <w:t>о состоянии исполнительской дисциплины</w:t>
            </w:r>
          </w:p>
        </w:tc>
        <w:tc>
          <w:tcPr>
            <w:tcW w:w="1134" w:type="dxa"/>
            <w:shd w:val="clear" w:color="auto" w:fill="auto"/>
          </w:tcPr>
          <w:p w14:paraId="4432AADA" w14:textId="77777777" w:rsidR="00EB37C8" w:rsidRPr="00EB37C8" w:rsidRDefault="00EB37C8" w:rsidP="00AB442A">
            <w:pPr>
              <w:tabs>
                <w:tab w:val="center" w:pos="4677"/>
                <w:tab w:val="right" w:pos="9355"/>
              </w:tabs>
              <w:jc w:val="right"/>
              <w:rPr>
                <w:sz w:val="24"/>
              </w:rPr>
            </w:pPr>
            <w:r w:rsidRPr="00EB37C8">
              <w:rPr>
                <w:sz w:val="24"/>
              </w:rPr>
              <w:t>67</w:t>
            </w:r>
          </w:p>
        </w:tc>
      </w:tr>
      <w:tr w:rsidR="00EB37C8" w:rsidRPr="00EB37C8" w14:paraId="4DACC725" w14:textId="77777777" w:rsidTr="00AB442A">
        <w:tc>
          <w:tcPr>
            <w:tcW w:w="9072" w:type="dxa"/>
            <w:shd w:val="clear" w:color="auto" w:fill="auto"/>
          </w:tcPr>
          <w:p w14:paraId="03DE8A1F" w14:textId="77777777" w:rsidR="00EB37C8" w:rsidRPr="00EB37C8" w:rsidRDefault="00EB37C8" w:rsidP="00EB37C8">
            <w:pPr>
              <w:tabs>
                <w:tab w:val="center" w:pos="4677"/>
                <w:tab w:val="right" w:pos="9355"/>
              </w:tabs>
              <w:ind w:left="284"/>
              <w:jc w:val="both"/>
              <w:rPr>
                <w:sz w:val="24"/>
                <w:szCs w:val="24"/>
              </w:rPr>
            </w:pPr>
            <w:r w:rsidRPr="00EB37C8">
              <w:rPr>
                <w:sz w:val="24"/>
                <w:szCs w:val="24"/>
              </w:rPr>
              <w:t>о состоянии работы по рассмотрению обращений граждан</w:t>
            </w:r>
          </w:p>
        </w:tc>
        <w:tc>
          <w:tcPr>
            <w:tcW w:w="1134" w:type="dxa"/>
            <w:shd w:val="clear" w:color="auto" w:fill="auto"/>
          </w:tcPr>
          <w:p w14:paraId="0B657100" w14:textId="77777777" w:rsidR="00EB37C8" w:rsidRPr="00EB37C8" w:rsidRDefault="00EB37C8" w:rsidP="00AB442A">
            <w:pPr>
              <w:tabs>
                <w:tab w:val="center" w:pos="4677"/>
                <w:tab w:val="right" w:pos="9355"/>
              </w:tabs>
              <w:jc w:val="right"/>
              <w:rPr>
                <w:sz w:val="24"/>
              </w:rPr>
            </w:pPr>
            <w:r w:rsidRPr="00EB37C8">
              <w:rPr>
                <w:sz w:val="24"/>
              </w:rPr>
              <w:t>55</w:t>
            </w:r>
          </w:p>
        </w:tc>
      </w:tr>
      <w:tr w:rsidR="00EB37C8" w:rsidRPr="00EB37C8" w14:paraId="5302302E" w14:textId="77777777" w:rsidTr="00AB442A">
        <w:tc>
          <w:tcPr>
            <w:tcW w:w="9072" w:type="dxa"/>
            <w:shd w:val="clear" w:color="auto" w:fill="auto"/>
          </w:tcPr>
          <w:p w14:paraId="7860AE7B" w14:textId="77777777" w:rsidR="00EB37C8" w:rsidRPr="00EB37C8" w:rsidRDefault="00EB37C8" w:rsidP="00EB37C8">
            <w:pPr>
              <w:tabs>
                <w:tab w:val="center" w:pos="4677"/>
                <w:tab w:val="right" w:pos="9355"/>
              </w:tabs>
              <w:ind w:left="284"/>
              <w:jc w:val="both"/>
              <w:rPr>
                <w:sz w:val="24"/>
              </w:rPr>
            </w:pPr>
            <w:r w:rsidRPr="00EB37C8">
              <w:rPr>
                <w:sz w:val="24"/>
                <w:szCs w:val="24"/>
              </w:rPr>
              <w:t>по анализу и учету рабочего времени</w:t>
            </w:r>
          </w:p>
        </w:tc>
        <w:tc>
          <w:tcPr>
            <w:tcW w:w="1134" w:type="dxa"/>
            <w:shd w:val="clear" w:color="auto" w:fill="auto"/>
          </w:tcPr>
          <w:p w14:paraId="30128EEF" w14:textId="77777777" w:rsidR="00EB37C8" w:rsidRPr="00EB37C8" w:rsidRDefault="00EB37C8" w:rsidP="00AB442A">
            <w:pPr>
              <w:tabs>
                <w:tab w:val="center" w:pos="4677"/>
                <w:tab w:val="right" w:pos="9355"/>
              </w:tabs>
              <w:jc w:val="right"/>
              <w:rPr>
                <w:sz w:val="24"/>
              </w:rPr>
            </w:pPr>
            <w:r w:rsidRPr="00EB37C8">
              <w:rPr>
                <w:sz w:val="24"/>
              </w:rPr>
              <w:t>441</w:t>
            </w:r>
          </w:p>
        </w:tc>
      </w:tr>
      <w:tr w:rsidR="00EB37C8" w:rsidRPr="00EB37C8" w14:paraId="75366A4E" w14:textId="77777777" w:rsidTr="00AB442A">
        <w:tc>
          <w:tcPr>
            <w:tcW w:w="9072" w:type="dxa"/>
            <w:shd w:val="clear" w:color="auto" w:fill="auto"/>
          </w:tcPr>
          <w:p w14:paraId="15FF27E2" w14:textId="77777777" w:rsidR="00EB37C8" w:rsidRPr="00EB37C8" w:rsidRDefault="00EB37C8" w:rsidP="00EB37C8">
            <w:pPr>
              <w:tabs>
                <w:tab w:val="center" w:pos="4677"/>
                <w:tab w:val="right" w:pos="9355"/>
              </w:tabs>
              <w:ind w:left="284"/>
              <w:jc w:val="both"/>
              <w:rPr>
                <w:sz w:val="24"/>
              </w:rPr>
            </w:pPr>
            <w:r w:rsidRPr="00EB37C8">
              <w:rPr>
                <w:sz w:val="24"/>
                <w:szCs w:val="24"/>
              </w:rPr>
              <w:t>по вопросам организации, ликвидации, консервации и продолжения строительства</w:t>
            </w:r>
          </w:p>
        </w:tc>
        <w:tc>
          <w:tcPr>
            <w:tcW w:w="1134" w:type="dxa"/>
            <w:shd w:val="clear" w:color="auto" w:fill="auto"/>
          </w:tcPr>
          <w:p w14:paraId="26466250" w14:textId="77777777" w:rsidR="00EB37C8" w:rsidRPr="00EB37C8" w:rsidRDefault="00EB37C8" w:rsidP="00AB442A">
            <w:pPr>
              <w:tabs>
                <w:tab w:val="center" w:pos="4677"/>
                <w:tab w:val="right" w:pos="9355"/>
              </w:tabs>
              <w:jc w:val="right"/>
              <w:rPr>
                <w:sz w:val="24"/>
              </w:rPr>
            </w:pPr>
            <w:r w:rsidRPr="00EB37C8">
              <w:rPr>
                <w:sz w:val="24"/>
              </w:rPr>
              <w:t>573</w:t>
            </w:r>
          </w:p>
        </w:tc>
      </w:tr>
      <w:tr w:rsidR="00EB37C8" w:rsidRPr="00EB37C8" w14:paraId="68A11602" w14:textId="77777777" w:rsidTr="00AB442A">
        <w:tc>
          <w:tcPr>
            <w:tcW w:w="9072" w:type="dxa"/>
            <w:shd w:val="clear" w:color="auto" w:fill="auto"/>
          </w:tcPr>
          <w:p w14:paraId="43992AF8" w14:textId="77777777" w:rsidR="00EB37C8" w:rsidRPr="00EB37C8" w:rsidRDefault="00EB37C8" w:rsidP="00EB37C8">
            <w:pPr>
              <w:tabs>
                <w:tab w:val="center" w:pos="4677"/>
                <w:tab w:val="right" w:pos="9355"/>
              </w:tabs>
              <w:ind w:left="284"/>
              <w:jc w:val="both"/>
              <w:rPr>
                <w:sz w:val="24"/>
              </w:rPr>
            </w:pPr>
            <w:r w:rsidRPr="00EB37C8">
              <w:rPr>
                <w:sz w:val="24"/>
                <w:szCs w:val="24"/>
              </w:rPr>
              <w:t>по статистическому учету, отчетности</w:t>
            </w:r>
          </w:p>
        </w:tc>
        <w:tc>
          <w:tcPr>
            <w:tcW w:w="1134" w:type="dxa"/>
            <w:shd w:val="clear" w:color="auto" w:fill="auto"/>
          </w:tcPr>
          <w:p w14:paraId="66125704" w14:textId="77777777" w:rsidR="00EB37C8" w:rsidRPr="00EB37C8" w:rsidRDefault="00EB37C8" w:rsidP="00AB442A">
            <w:pPr>
              <w:tabs>
                <w:tab w:val="center" w:pos="4677"/>
                <w:tab w:val="right" w:pos="9355"/>
              </w:tabs>
              <w:jc w:val="right"/>
              <w:rPr>
                <w:sz w:val="24"/>
              </w:rPr>
            </w:pPr>
            <w:r w:rsidRPr="00EB37C8">
              <w:rPr>
                <w:sz w:val="24"/>
              </w:rPr>
              <w:t>185</w:t>
            </w:r>
          </w:p>
        </w:tc>
      </w:tr>
      <w:tr w:rsidR="00EB37C8" w:rsidRPr="00EB37C8" w14:paraId="7A27CDEE" w14:textId="77777777" w:rsidTr="00AB442A">
        <w:tc>
          <w:tcPr>
            <w:tcW w:w="9072" w:type="dxa"/>
            <w:shd w:val="clear" w:color="auto" w:fill="auto"/>
          </w:tcPr>
          <w:p w14:paraId="06D6379A" w14:textId="77777777" w:rsidR="00EB37C8" w:rsidRPr="00EB37C8" w:rsidRDefault="00EB37C8" w:rsidP="00EB37C8">
            <w:pPr>
              <w:tabs>
                <w:tab w:val="center" w:pos="4677"/>
                <w:tab w:val="right" w:pos="9355"/>
              </w:tabs>
              <w:ind w:left="284"/>
              <w:jc w:val="both"/>
              <w:rPr>
                <w:sz w:val="24"/>
                <w:szCs w:val="24"/>
              </w:rPr>
            </w:pPr>
            <w:r w:rsidRPr="00EB37C8">
              <w:rPr>
                <w:sz w:val="24"/>
                <w:szCs w:val="24"/>
              </w:rPr>
              <w:t>представляемые руководству, по вопросам переподготовки, повышения квалификации и стажировок</w:t>
            </w:r>
          </w:p>
        </w:tc>
        <w:tc>
          <w:tcPr>
            <w:tcW w:w="1134" w:type="dxa"/>
            <w:shd w:val="clear" w:color="auto" w:fill="auto"/>
          </w:tcPr>
          <w:p w14:paraId="631FBF7F" w14:textId="77777777" w:rsidR="00EB37C8" w:rsidRPr="00EB37C8" w:rsidRDefault="00EB37C8" w:rsidP="00AB442A">
            <w:pPr>
              <w:tabs>
                <w:tab w:val="center" w:pos="4677"/>
                <w:tab w:val="right" w:pos="9355"/>
              </w:tabs>
              <w:jc w:val="right"/>
              <w:rPr>
                <w:sz w:val="24"/>
              </w:rPr>
            </w:pPr>
          </w:p>
          <w:p w14:paraId="54025FF3" w14:textId="77777777" w:rsidR="00EB37C8" w:rsidRPr="00EB37C8" w:rsidRDefault="00EB37C8" w:rsidP="00AB442A">
            <w:pPr>
              <w:tabs>
                <w:tab w:val="center" w:pos="4677"/>
                <w:tab w:val="right" w:pos="9355"/>
              </w:tabs>
              <w:jc w:val="right"/>
              <w:rPr>
                <w:sz w:val="24"/>
              </w:rPr>
            </w:pPr>
            <w:r w:rsidRPr="00EB37C8">
              <w:rPr>
                <w:sz w:val="24"/>
              </w:rPr>
              <w:t>537</w:t>
            </w:r>
          </w:p>
        </w:tc>
      </w:tr>
      <w:tr w:rsidR="00EB37C8" w:rsidRPr="00EB37C8" w14:paraId="7E60F181" w14:textId="77777777" w:rsidTr="00AB442A">
        <w:tc>
          <w:tcPr>
            <w:tcW w:w="9072" w:type="dxa"/>
            <w:shd w:val="clear" w:color="auto" w:fill="auto"/>
          </w:tcPr>
          <w:p w14:paraId="64142FCD" w14:textId="77777777" w:rsidR="00EB37C8" w:rsidRPr="00EB37C8" w:rsidRDefault="00EB37C8" w:rsidP="00EB37C8">
            <w:pPr>
              <w:tabs>
                <w:tab w:val="center" w:pos="4677"/>
                <w:tab w:val="left" w:pos="6390"/>
              </w:tabs>
              <w:ind w:left="284"/>
              <w:jc w:val="both"/>
              <w:rPr>
                <w:sz w:val="24"/>
              </w:rPr>
            </w:pPr>
            <w:r w:rsidRPr="00EB37C8">
              <w:rPr>
                <w:sz w:val="24"/>
                <w:szCs w:val="24"/>
              </w:rPr>
              <w:t>проведения аттестации, квалификационных экзаменов</w:t>
            </w:r>
            <w:r w:rsidRPr="00EB37C8">
              <w:rPr>
                <w:sz w:val="24"/>
                <w:szCs w:val="24"/>
              </w:rPr>
              <w:tab/>
            </w:r>
          </w:p>
        </w:tc>
        <w:tc>
          <w:tcPr>
            <w:tcW w:w="1134" w:type="dxa"/>
            <w:shd w:val="clear" w:color="auto" w:fill="auto"/>
          </w:tcPr>
          <w:p w14:paraId="757AAD8D" w14:textId="77777777" w:rsidR="00EB37C8" w:rsidRPr="00EB37C8" w:rsidRDefault="00EB37C8" w:rsidP="00AB442A">
            <w:pPr>
              <w:tabs>
                <w:tab w:val="center" w:pos="4677"/>
                <w:tab w:val="right" w:pos="9355"/>
              </w:tabs>
              <w:jc w:val="right"/>
              <w:rPr>
                <w:sz w:val="24"/>
              </w:rPr>
            </w:pPr>
            <w:r w:rsidRPr="00EB37C8">
              <w:rPr>
                <w:sz w:val="24"/>
              </w:rPr>
              <w:t>522</w:t>
            </w:r>
          </w:p>
        </w:tc>
      </w:tr>
      <w:tr w:rsidR="00EB37C8" w:rsidRPr="00EB37C8" w14:paraId="0D17DF79" w14:textId="77777777" w:rsidTr="00AB442A">
        <w:tc>
          <w:tcPr>
            <w:tcW w:w="9072" w:type="dxa"/>
            <w:shd w:val="clear" w:color="auto" w:fill="auto"/>
          </w:tcPr>
          <w:p w14:paraId="681DE8A8" w14:textId="77777777" w:rsidR="00EB37C8" w:rsidRPr="00EB37C8" w:rsidRDefault="00EB37C8" w:rsidP="00EB37C8">
            <w:pPr>
              <w:tabs>
                <w:tab w:val="center" w:pos="4677"/>
                <w:tab w:val="left" w:pos="6390"/>
              </w:tabs>
              <w:ind w:left="284"/>
              <w:jc w:val="both"/>
              <w:rPr>
                <w:sz w:val="24"/>
                <w:szCs w:val="24"/>
              </w:rPr>
            </w:pPr>
          </w:p>
        </w:tc>
        <w:tc>
          <w:tcPr>
            <w:tcW w:w="1134" w:type="dxa"/>
            <w:shd w:val="clear" w:color="auto" w:fill="auto"/>
          </w:tcPr>
          <w:p w14:paraId="5E736C8A" w14:textId="77777777" w:rsidR="00EB37C8" w:rsidRPr="00EB37C8" w:rsidRDefault="00EB37C8" w:rsidP="00AB442A">
            <w:pPr>
              <w:tabs>
                <w:tab w:val="center" w:pos="4677"/>
                <w:tab w:val="right" w:pos="9355"/>
              </w:tabs>
              <w:jc w:val="right"/>
              <w:rPr>
                <w:sz w:val="24"/>
              </w:rPr>
            </w:pPr>
          </w:p>
        </w:tc>
      </w:tr>
      <w:tr w:rsidR="00EB37C8" w:rsidRPr="00EB37C8" w14:paraId="156091E2" w14:textId="77777777" w:rsidTr="00AB442A">
        <w:tc>
          <w:tcPr>
            <w:tcW w:w="9072" w:type="dxa"/>
            <w:shd w:val="clear" w:color="auto" w:fill="auto"/>
          </w:tcPr>
          <w:p w14:paraId="67E4E9AA" w14:textId="77777777" w:rsidR="00EB37C8" w:rsidRPr="00EB37C8" w:rsidRDefault="00EB37C8" w:rsidP="00EB37C8">
            <w:pPr>
              <w:tabs>
                <w:tab w:val="left" w:pos="2055"/>
              </w:tabs>
              <w:ind w:left="284" w:hanging="250"/>
              <w:jc w:val="both"/>
              <w:rPr>
                <w:b/>
                <w:sz w:val="24"/>
                <w:szCs w:val="24"/>
              </w:rPr>
            </w:pPr>
            <w:r w:rsidRPr="00EB37C8">
              <w:rPr>
                <w:b/>
                <w:sz w:val="24"/>
                <w:szCs w:val="24"/>
              </w:rPr>
              <w:t>Сертификаты</w:t>
            </w:r>
            <w:r w:rsidRPr="00EB37C8">
              <w:rPr>
                <w:b/>
                <w:sz w:val="24"/>
                <w:szCs w:val="24"/>
              </w:rPr>
              <w:tab/>
            </w:r>
          </w:p>
        </w:tc>
        <w:tc>
          <w:tcPr>
            <w:tcW w:w="1134" w:type="dxa"/>
            <w:shd w:val="clear" w:color="auto" w:fill="auto"/>
          </w:tcPr>
          <w:p w14:paraId="53E50E40" w14:textId="77777777" w:rsidR="00EB37C8" w:rsidRPr="00EB37C8" w:rsidRDefault="00EB37C8" w:rsidP="00AB442A">
            <w:pPr>
              <w:tabs>
                <w:tab w:val="center" w:pos="4677"/>
                <w:tab w:val="right" w:pos="9355"/>
              </w:tabs>
              <w:jc w:val="right"/>
              <w:rPr>
                <w:sz w:val="24"/>
              </w:rPr>
            </w:pPr>
            <w:r w:rsidRPr="00EB37C8">
              <w:rPr>
                <w:sz w:val="24"/>
              </w:rPr>
              <w:t>403, 617</w:t>
            </w:r>
          </w:p>
        </w:tc>
      </w:tr>
      <w:tr w:rsidR="00EB37C8" w:rsidRPr="00EB37C8" w14:paraId="717BF43F" w14:textId="77777777" w:rsidTr="00AB442A">
        <w:tc>
          <w:tcPr>
            <w:tcW w:w="9072" w:type="dxa"/>
            <w:shd w:val="clear" w:color="auto" w:fill="auto"/>
          </w:tcPr>
          <w:p w14:paraId="34C93C68" w14:textId="77777777" w:rsidR="00EB37C8" w:rsidRPr="00EB37C8" w:rsidRDefault="00EB37C8" w:rsidP="00EB37C8">
            <w:pPr>
              <w:tabs>
                <w:tab w:val="left" w:pos="2055"/>
              </w:tabs>
              <w:ind w:left="284" w:hanging="250"/>
              <w:jc w:val="both"/>
              <w:rPr>
                <w:b/>
                <w:sz w:val="24"/>
                <w:szCs w:val="24"/>
              </w:rPr>
            </w:pPr>
          </w:p>
        </w:tc>
        <w:tc>
          <w:tcPr>
            <w:tcW w:w="1134" w:type="dxa"/>
            <w:shd w:val="clear" w:color="auto" w:fill="auto"/>
          </w:tcPr>
          <w:p w14:paraId="271F2931" w14:textId="77777777" w:rsidR="00EB37C8" w:rsidRPr="00EB37C8" w:rsidRDefault="00EB37C8" w:rsidP="00AB442A">
            <w:pPr>
              <w:tabs>
                <w:tab w:val="center" w:pos="4677"/>
                <w:tab w:val="right" w:pos="9355"/>
              </w:tabs>
              <w:jc w:val="right"/>
              <w:rPr>
                <w:sz w:val="24"/>
              </w:rPr>
            </w:pPr>
          </w:p>
        </w:tc>
      </w:tr>
      <w:tr w:rsidR="00EB37C8" w:rsidRPr="00EB37C8" w14:paraId="6EA4DF9A" w14:textId="77777777" w:rsidTr="00AB442A">
        <w:tc>
          <w:tcPr>
            <w:tcW w:w="9072" w:type="dxa"/>
            <w:shd w:val="clear" w:color="auto" w:fill="auto"/>
          </w:tcPr>
          <w:p w14:paraId="3B55FE9C" w14:textId="77777777" w:rsidR="00EB37C8" w:rsidRPr="00EB37C8" w:rsidRDefault="00EB37C8" w:rsidP="00EB37C8">
            <w:pPr>
              <w:tabs>
                <w:tab w:val="left" w:pos="2055"/>
              </w:tabs>
              <w:ind w:left="284" w:hanging="250"/>
              <w:jc w:val="both"/>
              <w:rPr>
                <w:b/>
                <w:sz w:val="24"/>
                <w:szCs w:val="24"/>
              </w:rPr>
            </w:pPr>
            <w:r w:rsidRPr="00EB37C8">
              <w:rPr>
                <w:b/>
                <w:sz w:val="24"/>
                <w:szCs w:val="24"/>
              </w:rPr>
              <w:t>Слайды</w:t>
            </w:r>
          </w:p>
        </w:tc>
        <w:tc>
          <w:tcPr>
            <w:tcW w:w="1134" w:type="dxa"/>
            <w:shd w:val="clear" w:color="auto" w:fill="auto"/>
          </w:tcPr>
          <w:p w14:paraId="6D158BE6" w14:textId="77777777" w:rsidR="00EB37C8" w:rsidRPr="00EB37C8" w:rsidRDefault="00EB37C8" w:rsidP="00AB442A">
            <w:pPr>
              <w:tabs>
                <w:tab w:val="center" w:pos="4677"/>
                <w:tab w:val="right" w:pos="9355"/>
              </w:tabs>
              <w:jc w:val="right"/>
              <w:rPr>
                <w:sz w:val="24"/>
              </w:rPr>
            </w:pPr>
            <w:r w:rsidRPr="00EB37C8">
              <w:rPr>
                <w:sz w:val="24"/>
              </w:rPr>
              <w:t>29</w:t>
            </w:r>
          </w:p>
        </w:tc>
      </w:tr>
      <w:tr w:rsidR="00EB37C8" w:rsidRPr="00EB37C8" w14:paraId="3B868263" w14:textId="77777777" w:rsidTr="00AB442A">
        <w:tc>
          <w:tcPr>
            <w:tcW w:w="9072" w:type="dxa"/>
            <w:shd w:val="clear" w:color="auto" w:fill="auto"/>
          </w:tcPr>
          <w:p w14:paraId="46230A43" w14:textId="77777777" w:rsidR="00EB37C8" w:rsidRPr="00EB37C8" w:rsidRDefault="00EB37C8" w:rsidP="00EB37C8">
            <w:pPr>
              <w:tabs>
                <w:tab w:val="left" w:pos="2055"/>
              </w:tabs>
              <w:ind w:left="284" w:hanging="250"/>
              <w:jc w:val="both"/>
              <w:rPr>
                <w:b/>
                <w:sz w:val="24"/>
                <w:szCs w:val="24"/>
              </w:rPr>
            </w:pPr>
          </w:p>
        </w:tc>
        <w:tc>
          <w:tcPr>
            <w:tcW w:w="1134" w:type="dxa"/>
            <w:shd w:val="clear" w:color="auto" w:fill="auto"/>
          </w:tcPr>
          <w:p w14:paraId="494D74CC" w14:textId="77777777" w:rsidR="00EB37C8" w:rsidRPr="00EB37C8" w:rsidRDefault="00EB37C8" w:rsidP="00AB442A">
            <w:pPr>
              <w:tabs>
                <w:tab w:val="center" w:pos="4677"/>
                <w:tab w:val="right" w:pos="9355"/>
              </w:tabs>
              <w:jc w:val="right"/>
              <w:rPr>
                <w:sz w:val="24"/>
              </w:rPr>
            </w:pPr>
          </w:p>
        </w:tc>
      </w:tr>
      <w:tr w:rsidR="00EB37C8" w:rsidRPr="00EB37C8" w14:paraId="14D39622" w14:textId="77777777" w:rsidTr="00AB442A">
        <w:tc>
          <w:tcPr>
            <w:tcW w:w="9072" w:type="dxa"/>
            <w:shd w:val="clear" w:color="auto" w:fill="auto"/>
          </w:tcPr>
          <w:p w14:paraId="24825EE8" w14:textId="77777777" w:rsidR="00EB37C8" w:rsidRPr="00EB37C8" w:rsidRDefault="00EB37C8" w:rsidP="00EB37C8">
            <w:pPr>
              <w:tabs>
                <w:tab w:val="center" w:pos="4677"/>
                <w:tab w:val="right" w:pos="9355"/>
              </w:tabs>
              <w:rPr>
                <w:b/>
                <w:sz w:val="24"/>
              </w:rPr>
            </w:pPr>
            <w:r w:rsidRPr="00EB37C8">
              <w:rPr>
                <w:b/>
                <w:sz w:val="24"/>
              </w:rPr>
              <w:t>Служебные записки</w:t>
            </w:r>
          </w:p>
        </w:tc>
        <w:tc>
          <w:tcPr>
            <w:tcW w:w="1134" w:type="dxa"/>
            <w:shd w:val="clear" w:color="auto" w:fill="auto"/>
          </w:tcPr>
          <w:p w14:paraId="387FAB18" w14:textId="77777777" w:rsidR="00EB37C8" w:rsidRPr="00EB37C8" w:rsidRDefault="00EB37C8" w:rsidP="00AB442A">
            <w:pPr>
              <w:tabs>
                <w:tab w:val="center" w:pos="4677"/>
                <w:tab w:val="right" w:pos="9355"/>
              </w:tabs>
              <w:jc w:val="right"/>
              <w:rPr>
                <w:sz w:val="24"/>
              </w:rPr>
            </w:pPr>
          </w:p>
        </w:tc>
      </w:tr>
      <w:tr w:rsidR="00EB37C8" w:rsidRPr="00EB37C8" w14:paraId="7E12E7C2" w14:textId="77777777" w:rsidTr="00AB442A">
        <w:tc>
          <w:tcPr>
            <w:tcW w:w="9072" w:type="dxa"/>
            <w:shd w:val="clear" w:color="auto" w:fill="auto"/>
          </w:tcPr>
          <w:p w14:paraId="143344BC" w14:textId="77777777" w:rsidR="00EB37C8" w:rsidRPr="00EB37C8" w:rsidRDefault="00EB37C8" w:rsidP="00EB37C8">
            <w:pPr>
              <w:tabs>
                <w:tab w:val="center" w:pos="4677"/>
                <w:tab w:val="right" w:pos="9355"/>
              </w:tabs>
              <w:ind w:left="318"/>
              <w:rPr>
                <w:sz w:val="24"/>
              </w:rPr>
            </w:pPr>
            <w:r w:rsidRPr="00EB37C8">
              <w:rPr>
                <w:sz w:val="24"/>
              </w:rPr>
              <w:t>в составе индивидуальных дел служебных проверок и расследований</w:t>
            </w:r>
          </w:p>
        </w:tc>
        <w:tc>
          <w:tcPr>
            <w:tcW w:w="1134" w:type="dxa"/>
            <w:shd w:val="clear" w:color="auto" w:fill="auto"/>
          </w:tcPr>
          <w:p w14:paraId="0DE0A47C" w14:textId="77777777" w:rsidR="00EB37C8" w:rsidRPr="00EB37C8" w:rsidRDefault="00EB37C8" w:rsidP="00AB442A">
            <w:pPr>
              <w:tabs>
                <w:tab w:val="center" w:pos="4677"/>
                <w:tab w:val="right" w:pos="9355"/>
              </w:tabs>
              <w:jc w:val="right"/>
              <w:rPr>
                <w:sz w:val="24"/>
              </w:rPr>
            </w:pPr>
            <w:r w:rsidRPr="00EB37C8">
              <w:rPr>
                <w:sz w:val="24"/>
              </w:rPr>
              <w:t>514</w:t>
            </w:r>
          </w:p>
        </w:tc>
      </w:tr>
      <w:tr w:rsidR="00EB37C8" w:rsidRPr="00EB37C8" w14:paraId="01FD38A3" w14:textId="77777777" w:rsidTr="00AB442A">
        <w:tc>
          <w:tcPr>
            <w:tcW w:w="9072" w:type="dxa"/>
            <w:shd w:val="clear" w:color="auto" w:fill="auto"/>
          </w:tcPr>
          <w:p w14:paraId="3651FEF4" w14:textId="77777777" w:rsidR="00EB37C8" w:rsidRPr="00EB37C8" w:rsidRDefault="00EB37C8" w:rsidP="00EB37C8">
            <w:pPr>
              <w:tabs>
                <w:tab w:val="center" w:pos="4677"/>
                <w:tab w:val="right" w:pos="9355"/>
              </w:tabs>
              <w:ind w:left="318"/>
              <w:rPr>
                <w:sz w:val="24"/>
              </w:rPr>
            </w:pPr>
            <w:r w:rsidRPr="00EB37C8">
              <w:rPr>
                <w:sz w:val="24"/>
              </w:rPr>
              <w:t>к проектам приказов и распоряжений</w:t>
            </w:r>
          </w:p>
        </w:tc>
        <w:tc>
          <w:tcPr>
            <w:tcW w:w="1134" w:type="dxa"/>
            <w:shd w:val="clear" w:color="auto" w:fill="auto"/>
          </w:tcPr>
          <w:p w14:paraId="02AEABB0" w14:textId="77777777" w:rsidR="00EB37C8" w:rsidRPr="00EB37C8" w:rsidRDefault="00EB37C8" w:rsidP="00AB442A">
            <w:pPr>
              <w:tabs>
                <w:tab w:val="center" w:pos="4677"/>
                <w:tab w:val="right" w:pos="9355"/>
              </w:tabs>
              <w:jc w:val="right"/>
              <w:rPr>
                <w:sz w:val="24"/>
              </w:rPr>
            </w:pPr>
            <w:r w:rsidRPr="00EB37C8">
              <w:rPr>
                <w:sz w:val="24"/>
              </w:rPr>
              <w:t>12</w:t>
            </w:r>
          </w:p>
        </w:tc>
      </w:tr>
      <w:tr w:rsidR="00EB37C8" w:rsidRPr="00EB37C8" w14:paraId="449F5FC1" w14:textId="77777777" w:rsidTr="00AB442A">
        <w:tc>
          <w:tcPr>
            <w:tcW w:w="9072" w:type="dxa"/>
            <w:shd w:val="clear" w:color="auto" w:fill="auto"/>
          </w:tcPr>
          <w:p w14:paraId="6A727372" w14:textId="77777777" w:rsidR="00EB37C8" w:rsidRPr="00EB37C8" w:rsidRDefault="00EB37C8" w:rsidP="00EB37C8">
            <w:pPr>
              <w:tabs>
                <w:tab w:val="center" w:pos="4677"/>
                <w:tab w:val="right" w:pos="9355"/>
              </w:tabs>
              <w:ind w:left="318"/>
              <w:rPr>
                <w:sz w:val="24"/>
              </w:rPr>
            </w:pPr>
            <w:r w:rsidRPr="00EB37C8">
              <w:rPr>
                <w:bCs/>
                <w:sz w:val="24"/>
              </w:rPr>
              <w:t>комиссии о соблюдении требований к служебному поведению государственных гражданских служащих, урегулированию конфликта интересов</w:t>
            </w:r>
          </w:p>
        </w:tc>
        <w:tc>
          <w:tcPr>
            <w:tcW w:w="1134" w:type="dxa"/>
            <w:shd w:val="clear" w:color="auto" w:fill="auto"/>
          </w:tcPr>
          <w:p w14:paraId="4A1052CA" w14:textId="77777777" w:rsidR="00EB37C8" w:rsidRPr="00EB37C8" w:rsidRDefault="00EB37C8" w:rsidP="00AB442A">
            <w:pPr>
              <w:tabs>
                <w:tab w:val="center" w:pos="4677"/>
                <w:tab w:val="right" w:pos="9355"/>
              </w:tabs>
              <w:jc w:val="right"/>
              <w:rPr>
                <w:sz w:val="24"/>
              </w:rPr>
            </w:pPr>
          </w:p>
          <w:p w14:paraId="6F44FCB3" w14:textId="77777777" w:rsidR="00EB37C8" w:rsidRPr="00EB37C8" w:rsidRDefault="00EB37C8" w:rsidP="00AB442A">
            <w:pPr>
              <w:tabs>
                <w:tab w:val="center" w:pos="4677"/>
                <w:tab w:val="right" w:pos="9355"/>
              </w:tabs>
              <w:jc w:val="right"/>
              <w:rPr>
                <w:sz w:val="24"/>
              </w:rPr>
            </w:pPr>
            <w:r w:rsidRPr="00EB37C8">
              <w:rPr>
                <w:sz w:val="24"/>
              </w:rPr>
              <w:t>504</w:t>
            </w:r>
          </w:p>
        </w:tc>
      </w:tr>
      <w:tr w:rsidR="00EB37C8" w:rsidRPr="00EB37C8" w14:paraId="64F434F4" w14:textId="77777777" w:rsidTr="00AB442A">
        <w:tc>
          <w:tcPr>
            <w:tcW w:w="9072" w:type="dxa"/>
            <w:shd w:val="clear" w:color="auto" w:fill="auto"/>
          </w:tcPr>
          <w:p w14:paraId="31294B5A" w14:textId="77777777" w:rsidR="00EB37C8" w:rsidRPr="00EB37C8" w:rsidRDefault="00EB37C8" w:rsidP="00EB37C8">
            <w:pPr>
              <w:tabs>
                <w:tab w:val="center" w:pos="4677"/>
                <w:tab w:val="right" w:pos="9355"/>
              </w:tabs>
              <w:ind w:left="318"/>
              <w:rPr>
                <w:sz w:val="24"/>
              </w:rPr>
            </w:pPr>
            <w:r w:rsidRPr="00EB37C8">
              <w:rPr>
                <w:sz w:val="24"/>
              </w:rPr>
              <w:t>на получение, замену, изъятие удостоверений, пропусков</w:t>
            </w:r>
          </w:p>
        </w:tc>
        <w:tc>
          <w:tcPr>
            <w:tcW w:w="1134" w:type="dxa"/>
            <w:shd w:val="clear" w:color="auto" w:fill="auto"/>
          </w:tcPr>
          <w:p w14:paraId="183C862D" w14:textId="77777777" w:rsidR="00EB37C8" w:rsidRPr="00EB37C8" w:rsidRDefault="00EB37C8" w:rsidP="00AB442A">
            <w:pPr>
              <w:tabs>
                <w:tab w:val="center" w:pos="4677"/>
                <w:tab w:val="right" w:pos="9355"/>
              </w:tabs>
              <w:jc w:val="right"/>
              <w:rPr>
                <w:sz w:val="24"/>
              </w:rPr>
            </w:pPr>
            <w:r w:rsidRPr="00EB37C8">
              <w:rPr>
                <w:sz w:val="24"/>
              </w:rPr>
              <w:t>468</w:t>
            </w:r>
          </w:p>
        </w:tc>
      </w:tr>
      <w:tr w:rsidR="00EB37C8" w:rsidRPr="00EB37C8" w14:paraId="48C80BE7" w14:textId="77777777" w:rsidTr="00AB442A">
        <w:tc>
          <w:tcPr>
            <w:tcW w:w="9072" w:type="dxa"/>
            <w:shd w:val="clear" w:color="auto" w:fill="auto"/>
          </w:tcPr>
          <w:p w14:paraId="07A04EDC" w14:textId="77777777" w:rsidR="00EB37C8" w:rsidRPr="00EB37C8" w:rsidRDefault="00EB37C8" w:rsidP="00EB37C8">
            <w:pPr>
              <w:tabs>
                <w:tab w:val="center" w:pos="4677"/>
                <w:tab w:val="right" w:pos="9355"/>
              </w:tabs>
              <w:ind w:left="318"/>
              <w:rPr>
                <w:sz w:val="24"/>
              </w:rPr>
            </w:pPr>
            <w:r w:rsidRPr="00EB37C8">
              <w:rPr>
                <w:sz w:val="24"/>
              </w:rPr>
              <w:t>не вошедшие в состав личных дел</w:t>
            </w:r>
          </w:p>
        </w:tc>
        <w:tc>
          <w:tcPr>
            <w:tcW w:w="1134" w:type="dxa"/>
            <w:shd w:val="clear" w:color="auto" w:fill="auto"/>
          </w:tcPr>
          <w:p w14:paraId="2BFDF5B6" w14:textId="77777777" w:rsidR="00EB37C8" w:rsidRPr="00EB37C8" w:rsidRDefault="00EB37C8" w:rsidP="00AB442A">
            <w:pPr>
              <w:tabs>
                <w:tab w:val="center" w:pos="4677"/>
                <w:tab w:val="right" w:pos="9355"/>
              </w:tabs>
              <w:jc w:val="right"/>
              <w:rPr>
                <w:sz w:val="24"/>
              </w:rPr>
            </w:pPr>
            <w:r w:rsidRPr="00EB37C8">
              <w:rPr>
                <w:sz w:val="24"/>
              </w:rPr>
              <w:t>478</w:t>
            </w:r>
          </w:p>
        </w:tc>
      </w:tr>
      <w:tr w:rsidR="00EB37C8" w:rsidRPr="00EB37C8" w14:paraId="5B8D6307" w14:textId="77777777" w:rsidTr="00AB442A">
        <w:tc>
          <w:tcPr>
            <w:tcW w:w="9072" w:type="dxa"/>
            <w:shd w:val="clear" w:color="auto" w:fill="auto"/>
          </w:tcPr>
          <w:p w14:paraId="3D7D6D04" w14:textId="77777777" w:rsidR="00EB37C8" w:rsidRPr="00EB37C8" w:rsidRDefault="00EB37C8" w:rsidP="00EB37C8">
            <w:pPr>
              <w:tabs>
                <w:tab w:val="center" w:pos="4677"/>
                <w:tab w:val="right" w:pos="9355"/>
              </w:tabs>
              <w:ind w:left="284"/>
              <w:rPr>
                <w:sz w:val="24"/>
              </w:rPr>
            </w:pPr>
            <w:r w:rsidRPr="00EB37C8">
              <w:rPr>
                <w:sz w:val="24"/>
              </w:rPr>
              <w:t>о снятии документов с контроля и о продлении сроков их исполнения, об исполненных документах, поставленных на контроль</w:t>
            </w:r>
          </w:p>
        </w:tc>
        <w:tc>
          <w:tcPr>
            <w:tcW w:w="1134" w:type="dxa"/>
            <w:shd w:val="clear" w:color="auto" w:fill="auto"/>
          </w:tcPr>
          <w:p w14:paraId="0FCC12F7" w14:textId="77777777" w:rsidR="00EB37C8" w:rsidRPr="00EB37C8" w:rsidRDefault="00EB37C8" w:rsidP="00AB442A">
            <w:pPr>
              <w:tabs>
                <w:tab w:val="center" w:pos="4677"/>
                <w:tab w:val="right" w:pos="9355"/>
              </w:tabs>
              <w:jc w:val="right"/>
              <w:rPr>
                <w:sz w:val="24"/>
              </w:rPr>
            </w:pPr>
          </w:p>
          <w:p w14:paraId="23003F69" w14:textId="77777777" w:rsidR="00EB37C8" w:rsidRPr="00EB37C8" w:rsidRDefault="00EB37C8" w:rsidP="00AB442A">
            <w:pPr>
              <w:tabs>
                <w:tab w:val="center" w:pos="4677"/>
                <w:tab w:val="right" w:pos="9355"/>
              </w:tabs>
              <w:jc w:val="right"/>
              <w:rPr>
                <w:sz w:val="24"/>
              </w:rPr>
            </w:pPr>
            <w:r w:rsidRPr="00EB37C8">
              <w:rPr>
                <w:sz w:val="24"/>
              </w:rPr>
              <w:t>63</w:t>
            </w:r>
          </w:p>
        </w:tc>
      </w:tr>
      <w:tr w:rsidR="00EB37C8" w:rsidRPr="00EB37C8" w14:paraId="67D1AD1C" w14:textId="77777777" w:rsidTr="00AB442A">
        <w:tc>
          <w:tcPr>
            <w:tcW w:w="9072" w:type="dxa"/>
            <w:shd w:val="clear" w:color="auto" w:fill="auto"/>
          </w:tcPr>
          <w:p w14:paraId="5A1CF31C" w14:textId="77777777" w:rsidR="00EB37C8" w:rsidRPr="00EB37C8" w:rsidRDefault="00EB37C8" w:rsidP="00EB37C8">
            <w:pPr>
              <w:tabs>
                <w:tab w:val="center" w:pos="4677"/>
                <w:tab w:val="right" w:pos="9355"/>
              </w:tabs>
              <w:ind w:left="284"/>
              <w:rPr>
                <w:sz w:val="24"/>
              </w:rPr>
            </w:pPr>
            <w:r w:rsidRPr="00EB37C8">
              <w:rPr>
                <w:bCs/>
                <w:sz w:val="24"/>
                <w:szCs w:val="24"/>
              </w:rPr>
              <w:t>о соблюдении дисциплины труда</w:t>
            </w:r>
          </w:p>
        </w:tc>
        <w:tc>
          <w:tcPr>
            <w:tcW w:w="1134" w:type="dxa"/>
            <w:shd w:val="clear" w:color="auto" w:fill="auto"/>
          </w:tcPr>
          <w:p w14:paraId="23A764C5" w14:textId="77777777" w:rsidR="00EB37C8" w:rsidRPr="00EB37C8" w:rsidRDefault="00EB37C8" w:rsidP="00AB442A">
            <w:pPr>
              <w:tabs>
                <w:tab w:val="center" w:pos="4677"/>
                <w:tab w:val="right" w:pos="9355"/>
              </w:tabs>
              <w:jc w:val="right"/>
              <w:rPr>
                <w:sz w:val="24"/>
              </w:rPr>
            </w:pPr>
            <w:r w:rsidRPr="00EB37C8">
              <w:rPr>
                <w:sz w:val="24"/>
              </w:rPr>
              <w:t>431</w:t>
            </w:r>
          </w:p>
        </w:tc>
      </w:tr>
      <w:tr w:rsidR="00EB37C8" w:rsidRPr="00EB37C8" w14:paraId="5B1CABAC" w14:textId="77777777" w:rsidTr="00AB442A">
        <w:tc>
          <w:tcPr>
            <w:tcW w:w="9072" w:type="dxa"/>
            <w:shd w:val="clear" w:color="auto" w:fill="auto"/>
          </w:tcPr>
          <w:p w14:paraId="71EAF950" w14:textId="77777777" w:rsidR="00EB37C8" w:rsidRPr="00EB37C8" w:rsidRDefault="00EB37C8" w:rsidP="00EB37C8">
            <w:pPr>
              <w:tabs>
                <w:tab w:val="center" w:pos="4677"/>
                <w:tab w:val="right" w:pos="9355"/>
              </w:tabs>
              <w:ind w:left="284"/>
              <w:rPr>
                <w:bCs/>
                <w:sz w:val="24"/>
                <w:szCs w:val="24"/>
              </w:rPr>
            </w:pPr>
            <w:r w:rsidRPr="00EB37C8">
              <w:rPr>
                <w:bCs/>
                <w:sz w:val="24"/>
                <w:szCs w:val="24"/>
              </w:rPr>
              <w:t>о состоянии исполнительской дисциплины</w:t>
            </w:r>
          </w:p>
        </w:tc>
        <w:tc>
          <w:tcPr>
            <w:tcW w:w="1134" w:type="dxa"/>
            <w:shd w:val="clear" w:color="auto" w:fill="auto"/>
          </w:tcPr>
          <w:p w14:paraId="5E6B72B6" w14:textId="77777777" w:rsidR="00EB37C8" w:rsidRPr="00EB37C8" w:rsidRDefault="00EB37C8" w:rsidP="00AB442A">
            <w:pPr>
              <w:tabs>
                <w:tab w:val="center" w:pos="4677"/>
                <w:tab w:val="right" w:pos="9355"/>
              </w:tabs>
              <w:jc w:val="right"/>
              <w:rPr>
                <w:sz w:val="24"/>
              </w:rPr>
            </w:pPr>
            <w:r w:rsidRPr="00EB37C8">
              <w:rPr>
                <w:sz w:val="24"/>
              </w:rPr>
              <w:t>67</w:t>
            </w:r>
          </w:p>
        </w:tc>
      </w:tr>
      <w:tr w:rsidR="00EB37C8" w:rsidRPr="00EB37C8" w14:paraId="57A87E7B" w14:textId="77777777" w:rsidTr="00AB442A">
        <w:tc>
          <w:tcPr>
            <w:tcW w:w="9072" w:type="dxa"/>
            <w:shd w:val="clear" w:color="auto" w:fill="auto"/>
          </w:tcPr>
          <w:p w14:paraId="593E1043" w14:textId="77777777" w:rsidR="00AB442A" w:rsidRDefault="00EB37C8" w:rsidP="00EB37C8">
            <w:pPr>
              <w:tabs>
                <w:tab w:val="center" w:pos="4677"/>
                <w:tab w:val="right" w:pos="9355"/>
              </w:tabs>
              <w:ind w:left="284"/>
              <w:rPr>
                <w:bCs/>
                <w:sz w:val="24"/>
                <w:szCs w:val="24"/>
              </w:rPr>
            </w:pPr>
            <w:r w:rsidRPr="00EB37C8">
              <w:rPr>
                <w:bCs/>
                <w:sz w:val="24"/>
                <w:szCs w:val="24"/>
              </w:rPr>
              <w:t xml:space="preserve">о фактах обращения в целях склонения государственных гражданских служащих и работников подведомственных организаций к совершению коррупционных </w:t>
            </w:r>
          </w:p>
          <w:p w14:paraId="75F2D37A" w14:textId="3D02C051" w:rsidR="00EB37C8" w:rsidRPr="00EB37C8" w:rsidRDefault="00EB37C8" w:rsidP="00EB37C8">
            <w:pPr>
              <w:tabs>
                <w:tab w:val="center" w:pos="4677"/>
                <w:tab w:val="right" w:pos="9355"/>
              </w:tabs>
              <w:ind w:left="284"/>
              <w:rPr>
                <w:bCs/>
                <w:sz w:val="24"/>
                <w:szCs w:val="24"/>
              </w:rPr>
            </w:pPr>
            <w:r w:rsidRPr="00EB37C8">
              <w:rPr>
                <w:bCs/>
                <w:sz w:val="24"/>
                <w:szCs w:val="24"/>
              </w:rPr>
              <w:t>правонарушений</w:t>
            </w:r>
          </w:p>
        </w:tc>
        <w:tc>
          <w:tcPr>
            <w:tcW w:w="1134" w:type="dxa"/>
            <w:shd w:val="clear" w:color="auto" w:fill="auto"/>
          </w:tcPr>
          <w:p w14:paraId="7FA7E208" w14:textId="77777777" w:rsidR="00EB37C8" w:rsidRPr="00EB37C8" w:rsidRDefault="00EB37C8" w:rsidP="00AB442A">
            <w:pPr>
              <w:tabs>
                <w:tab w:val="center" w:pos="4677"/>
                <w:tab w:val="right" w:pos="9355"/>
              </w:tabs>
              <w:jc w:val="right"/>
              <w:rPr>
                <w:sz w:val="24"/>
              </w:rPr>
            </w:pPr>
          </w:p>
          <w:p w14:paraId="669750B4" w14:textId="77777777" w:rsidR="00EB37C8" w:rsidRPr="00EB37C8" w:rsidRDefault="00EB37C8" w:rsidP="00AB442A">
            <w:pPr>
              <w:tabs>
                <w:tab w:val="center" w:pos="4677"/>
                <w:tab w:val="right" w:pos="9355"/>
              </w:tabs>
              <w:jc w:val="right"/>
              <w:rPr>
                <w:sz w:val="24"/>
              </w:rPr>
            </w:pPr>
          </w:p>
          <w:p w14:paraId="55FFF6B6" w14:textId="77777777" w:rsidR="00EB37C8" w:rsidRPr="00EB37C8" w:rsidRDefault="00EB37C8" w:rsidP="00AB442A">
            <w:pPr>
              <w:tabs>
                <w:tab w:val="center" w:pos="4677"/>
                <w:tab w:val="right" w:pos="9355"/>
              </w:tabs>
              <w:jc w:val="right"/>
              <w:rPr>
                <w:sz w:val="24"/>
              </w:rPr>
            </w:pPr>
            <w:r w:rsidRPr="00EB37C8">
              <w:rPr>
                <w:sz w:val="24"/>
              </w:rPr>
              <w:t>503</w:t>
            </w:r>
          </w:p>
        </w:tc>
      </w:tr>
      <w:tr w:rsidR="00EB37C8" w:rsidRPr="00EB37C8" w14:paraId="5B169A4D" w14:textId="77777777" w:rsidTr="00AB442A">
        <w:tc>
          <w:tcPr>
            <w:tcW w:w="9072" w:type="dxa"/>
            <w:shd w:val="clear" w:color="auto" w:fill="auto"/>
          </w:tcPr>
          <w:p w14:paraId="760910C4" w14:textId="77777777" w:rsidR="00EB37C8" w:rsidRPr="00EB37C8" w:rsidRDefault="00EB37C8" w:rsidP="00EB37C8">
            <w:pPr>
              <w:tabs>
                <w:tab w:val="center" w:pos="4677"/>
                <w:tab w:val="right" w:pos="9355"/>
              </w:tabs>
              <w:ind w:left="284"/>
              <w:rPr>
                <w:sz w:val="24"/>
              </w:rPr>
            </w:pPr>
            <w:r w:rsidRPr="00EB37C8">
              <w:rPr>
                <w:sz w:val="24"/>
              </w:rPr>
              <w:t>об оснащении рабочих мест оргтехникой и обеспечении доступа к информационным ресурсам</w:t>
            </w:r>
          </w:p>
        </w:tc>
        <w:tc>
          <w:tcPr>
            <w:tcW w:w="1134" w:type="dxa"/>
            <w:shd w:val="clear" w:color="auto" w:fill="auto"/>
          </w:tcPr>
          <w:p w14:paraId="54D53879" w14:textId="77777777" w:rsidR="00EB37C8" w:rsidRPr="00EB37C8" w:rsidRDefault="00EB37C8" w:rsidP="00AB442A">
            <w:pPr>
              <w:tabs>
                <w:tab w:val="center" w:pos="4677"/>
                <w:tab w:val="right" w:pos="9355"/>
              </w:tabs>
              <w:jc w:val="right"/>
              <w:rPr>
                <w:sz w:val="24"/>
              </w:rPr>
            </w:pPr>
          </w:p>
          <w:p w14:paraId="12E44ACF" w14:textId="77777777" w:rsidR="00EB37C8" w:rsidRPr="00EB37C8" w:rsidRDefault="00EB37C8" w:rsidP="00AB442A">
            <w:pPr>
              <w:tabs>
                <w:tab w:val="center" w:pos="4677"/>
                <w:tab w:val="right" w:pos="9355"/>
              </w:tabs>
              <w:jc w:val="right"/>
              <w:rPr>
                <w:sz w:val="24"/>
              </w:rPr>
            </w:pPr>
            <w:r w:rsidRPr="00EB37C8">
              <w:rPr>
                <w:sz w:val="24"/>
              </w:rPr>
              <w:t>72</w:t>
            </w:r>
          </w:p>
        </w:tc>
      </w:tr>
      <w:tr w:rsidR="00EB37C8" w:rsidRPr="00EB37C8" w14:paraId="4E8ED7F7" w14:textId="77777777" w:rsidTr="00AB442A">
        <w:tc>
          <w:tcPr>
            <w:tcW w:w="9072" w:type="dxa"/>
            <w:shd w:val="clear" w:color="auto" w:fill="auto"/>
          </w:tcPr>
          <w:p w14:paraId="0D2A512B" w14:textId="77777777" w:rsidR="00EB37C8" w:rsidRPr="00EB37C8" w:rsidRDefault="00EB37C8" w:rsidP="00EB37C8">
            <w:pPr>
              <w:tabs>
                <w:tab w:val="center" w:pos="4677"/>
                <w:tab w:val="right" w:pos="9355"/>
              </w:tabs>
              <w:ind w:left="284"/>
              <w:rPr>
                <w:sz w:val="24"/>
              </w:rPr>
            </w:pPr>
            <w:r w:rsidRPr="00EB37C8">
              <w:rPr>
                <w:sz w:val="24"/>
                <w:szCs w:val="24"/>
              </w:rPr>
              <w:t>по вопросам налогового контроля юридических и физических лиц</w:t>
            </w:r>
          </w:p>
        </w:tc>
        <w:tc>
          <w:tcPr>
            <w:tcW w:w="1134" w:type="dxa"/>
            <w:shd w:val="clear" w:color="auto" w:fill="auto"/>
          </w:tcPr>
          <w:p w14:paraId="2B78A641" w14:textId="77777777" w:rsidR="00EB37C8" w:rsidRPr="00EB37C8" w:rsidRDefault="00EB37C8" w:rsidP="00AB442A">
            <w:pPr>
              <w:tabs>
                <w:tab w:val="center" w:pos="4677"/>
                <w:tab w:val="right" w:pos="9355"/>
              </w:tabs>
              <w:jc w:val="right"/>
              <w:rPr>
                <w:sz w:val="24"/>
              </w:rPr>
            </w:pPr>
            <w:r w:rsidRPr="00EB37C8">
              <w:rPr>
                <w:sz w:val="24"/>
              </w:rPr>
              <w:t>208</w:t>
            </w:r>
          </w:p>
        </w:tc>
      </w:tr>
      <w:tr w:rsidR="00EB37C8" w:rsidRPr="00EB37C8" w14:paraId="3F2DF25E" w14:textId="77777777" w:rsidTr="00AB442A">
        <w:tc>
          <w:tcPr>
            <w:tcW w:w="9072" w:type="dxa"/>
            <w:shd w:val="clear" w:color="auto" w:fill="auto"/>
          </w:tcPr>
          <w:p w14:paraId="58FFFC17" w14:textId="77777777" w:rsidR="00EB37C8" w:rsidRPr="00EB37C8" w:rsidRDefault="00EB37C8" w:rsidP="00EB37C8">
            <w:pPr>
              <w:tabs>
                <w:tab w:val="center" w:pos="4677"/>
                <w:tab w:val="right" w:pos="9355"/>
              </w:tabs>
              <w:ind w:left="284"/>
              <w:rPr>
                <w:sz w:val="24"/>
              </w:rPr>
            </w:pPr>
            <w:r w:rsidRPr="00EB37C8">
              <w:rPr>
                <w:sz w:val="24"/>
                <w:szCs w:val="24"/>
              </w:rPr>
              <w:t>по вопросам налоговой политики и методологии налогообложения</w:t>
            </w:r>
          </w:p>
        </w:tc>
        <w:tc>
          <w:tcPr>
            <w:tcW w:w="1134" w:type="dxa"/>
            <w:shd w:val="clear" w:color="auto" w:fill="auto"/>
          </w:tcPr>
          <w:p w14:paraId="6F76E4A1" w14:textId="77777777" w:rsidR="00EB37C8" w:rsidRPr="00EB37C8" w:rsidRDefault="00EB37C8" w:rsidP="00AB442A">
            <w:pPr>
              <w:tabs>
                <w:tab w:val="center" w:pos="4677"/>
                <w:tab w:val="right" w:pos="9355"/>
              </w:tabs>
              <w:jc w:val="right"/>
              <w:rPr>
                <w:sz w:val="24"/>
              </w:rPr>
            </w:pPr>
            <w:r w:rsidRPr="00EB37C8">
              <w:rPr>
                <w:sz w:val="24"/>
              </w:rPr>
              <w:t>205</w:t>
            </w:r>
          </w:p>
        </w:tc>
      </w:tr>
      <w:tr w:rsidR="00EB37C8" w:rsidRPr="00EB37C8" w14:paraId="0CE294C6" w14:textId="77777777" w:rsidTr="00AB442A">
        <w:tc>
          <w:tcPr>
            <w:tcW w:w="9072" w:type="dxa"/>
            <w:shd w:val="clear" w:color="auto" w:fill="auto"/>
          </w:tcPr>
          <w:p w14:paraId="60B7DFFB" w14:textId="77777777" w:rsidR="00EB37C8" w:rsidRPr="00EB37C8" w:rsidRDefault="00EB37C8" w:rsidP="00EB37C8">
            <w:pPr>
              <w:tabs>
                <w:tab w:val="center" w:pos="4677"/>
                <w:tab w:val="right" w:pos="9355"/>
              </w:tabs>
              <w:ind w:left="284"/>
              <w:rPr>
                <w:sz w:val="24"/>
                <w:szCs w:val="24"/>
              </w:rPr>
            </w:pPr>
            <w:r w:rsidRPr="00EB37C8">
              <w:rPr>
                <w:sz w:val="24"/>
                <w:szCs w:val="24"/>
              </w:rPr>
              <w:t>по вопросам организации телефонной связи</w:t>
            </w:r>
          </w:p>
        </w:tc>
        <w:tc>
          <w:tcPr>
            <w:tcW w:w="1134" w:type="dxa"/>
            <w:shd w:val="clear" w:color="auto" w:fill="auto"/>
          </w:tcPr>
          <w:p w14:paraId="0918863D" w14:textId="77777777" w:rsidR="00EB37C8" w:rsidRPr="00EB37C8" w:rsidRDefault="00EB37C8" w:rsidP="00AB442A">
            <w:pPr>
              <w:tabs>
                <w:tab w:val="center" w:pos="4677"/>
                <w:tab w:val="right" w:pos="9355"/>
              </w:tabs>
              <w:jc w:val="right"/>
              <w:rPr>
                <w:sz w:val="24"/>
              </w:rPr>
            </w:pPr>
            <w:r w:rsidRPr="00EB37C8">
              <w:rPr>
                <w:sz w:val="24"/>
              </w:rPr>
              <w:t>604</w:t>
            </w:r>
          </w:p>
        </w:tc>
      </w:tr>
      <w:tr w:rsidR="00EB37C8" w:rsidRPr="00EB37C8" w14:paraId="729178D1" w14:textId="77777777" w:rsidTr="00AB442A">
        <w:tc>
          <w:tcPr>
            <w:tcW w:w="9072" w:type="dxa"/>
            <w:shd w:val="clear" w:color="auto" w:fill="auto"/>
          </w:tcPr>
          <w:p w14:paraId="6B7235C3" w14:textId="77777777" w:rsidR="00EB37C8" w:rsidRPr="00EB37C8" w:rsidRDefault="00EB37C8" w:rsidP="00EB37C8">
            <w:pPr>
              <w:tabs>
                <w:tab w:val="center" w:pos="4677"/>
                <w:tab w:val="right" w:pos="9355"/>
              </w:tabs>
              <w:ind w:left="284"/>
              <w:rPr>
                <w:sz w:val="24"/>
                <w:szCs w:val="24"/>
              </w:rPr>
            </w:pPr>
            <w:r w:rsidRPr="00EB37C8">
              <w:rPr>
                <w:sz w:val="24"/>
                <w:szCs w:val="24"/>
              </w:rPr>
              <w:t>по выполнению поручений руководства</w:t>
            </w:r>
          </w:p>
        </w:tc>
        <w:tc>
          <w:tcPr>
            <w:tcW w:w="1134" w:type="dxa"/>
            <w:shd w:val="clear" w:color="auto" w:fill="auto"/>
          </w:tcPr>
          <w:p w14:paraId="17855EC5" w14:textId="77777777" w:rsidR="00EB37C8" w:rsidRPr="00EB37C8" w:rsidRDefault="00EB37C8" w:rsidP="00AB442A">
            <w:pPr>
              <w:tabs>
                <w:tab w:val="center" w:pos="4677"/>
                <w:tab w:val="right" w:pos="9355"/>
              </w:tabs>
              <w:jc w:val="right"/>
              <w:rPr>
                <w:sz w:val="24"/>
              </w:rPr>
            </w:pPr>
            <w:r w:rsidRPr="00EB37C8">
              <w:rPr>
                <w:sz w:val="24"/>
              </w:rPr>
              <w:t>10</w:t>
            </w:r>
          </w:p>
        </w:tc>
      </w:tr>
      <w:tr w:rsidR="00EB37C8" w:rsidRPr="00EB37C8" w14:paraId="6DE7344E" w14:textId="77777777" w:rsidTr="00AB442A">
        <w:tc>
          <w:tcPr>
            <w:tcW w:w="9072" w:type="dxa"/>
            <w:shd w:val="clear" w:color="auto" w:fill="auto"/>
          </w:tcPr>
          <w:p w14:paraId="51D4CE2E" w14:textId="77777777" w:rsidR="00EB37C8" w:rsidRPr="00EB37C8" w:rsidRDefault="00EB37C8" w:rsidP="00EB37C8">
            <w:pPr>
              <w:tabs>
                <w:tab w:val="center" w:pos="4677"/>
                <w:tab w:val="right" w:pos="9355"/>
              </w:tabs>
              <w:ind w:left="284"/>
              <w:jc w:val="both"/>
              <w:rPr>
                <w:sz w:val="24"/>
              </w:rPr>
            </w:pPr>
            <w:r w:rsidRPr="00EB37C8">
              <w:rPr>
                <w:rFonts w:eastAsia="MS Mincho"/>
                <w:sz w:val="24"/>
                <w:szCs w:val="24"/>
              </w:rPr>
              <w:t>по организации работы круглосуточного оперативного дежурства</w:t>
            </w:r>
          </w:p>
        </w:tc>
        <w:tc>
          <w:tcPr>
            <w:tcW w:w="1134" w:type="dxa"/>
            <w:shd w:val="clear" w:color="auto" w:fill="auto"/>
          </w:tcPr>
          <w:p w14:paraId="6BF6960C" w14:textId="77777777" w:rsidR="00EB37C8" w:rsidRPr="00EB37C8" w:rsidRDefault="00EB37C8" w:rsidP="00AB442A">
            <w:pPr>
              <w:tabs>
                <w:tab w:val="center" w:pos="4677"/>
                <w:tab w:val="right" w:pos="9355"/>
              </w:tabs>
              <w:jc w:val="right"/>
              <w:rPr>
                <w:sz w:val="24"/>
              </w:rPr>
            </w:pPr>
            <w:r w:rsidRPr="00EB37C8">
              <w:rPr>
                <w:sz w:val="24"/>
              </w:rPr>
              <w:t>623</w:t>
            </w:r>
          </w:p>
        </w:tc>
      </w:tr>
      <w:tr w:rsidR="00EB37C8" w:rsidRPr="00EB37C8" w14:paraId="6BA8D7D7" w14:textId="77777777" w:rsidTr="00AB442A">
        <w:tc>
          <w:tcPr>
            <w:tcW w:w="9072" w:type="dxa"/>
            <w:shd w:val="clear" w:color="auto" w:fill="auto"/>
          </w:tcPr>
          <w:p w14:paraId="59CE8E8B" w14:textId="77777777" w:rsidR="00EB37C8" w:rsidRPr="00EB37C8" w:rsidRDefault="00EB37C8" w:rsidP="00EB37C8">
            <w:pPr>
              <w:tabs>
                <w:tab w:val="center" w:pos="4677"/>
                <w:tab w:val="right" w:pos="9355"/>
              </w:tabs>
              <w:ind w:left="284"/>
              <w:rPr>
                <w:sz w:val="24"/>
              </w:rPr>
            </w:pPr>
            <w:r w:rsidRPr="00EB37C8">
              <w:rPr>
                <w:bCs/>
                <w:sz w:val="24"/>
                <w:szCs w:val="24"/>
              </w:rPr>
              <w:t>по расследованию инцидентов в области информационной безопасности</w:t>
            </w:r>
          </w:p>
        </w:tc>
        <w:tc>
          <w:tcPr>
            <w:tcW w:w="1134" w:type="dxa"/>
            <w:shd w:val="clear" w:color="auto" w:fill="auto"/>
          </w:tcPr>
          <w:p w14:paraId="643F4E39" w14:textId="77777777" w:rsidR="00EB37C8" w:rsidRPr="00EB37C8" w:rsidRDefault="00EB37C8" w:rsidP="00AB442A">
            <w:pPr>
              <w:tabs>
                <w:tab w:val="center" w:pos="4677"/>
                <w:tab w:val="right" w:pos="9355"/>
              </w:tabs>
              <w:jc w:val="right"/>
              <w:rPr>
                <w:sz w:val="24"/>
              </w:rPr>
            </w:pPr>
            <w:r w:rsidRPr="00EB37C8">
              <w:rPr>
                <w:sz w:val="24"/>
              </w:rPr>
              <w:t>607</w:t>
            </w:r>
          </w:p>
        </w:tc>
      </w:tr>
      <w:tr w:rsidR="00EB37C8" w:rsidRPr="00EB37C8" w14:paraId="2D924A2A" w14:textId="77777777" w:rsidTr="00AB442A">
        <w:tc>
          <w:tcPr>
            <w:tcW w:w="9072" w:type="dxa"/>
            <w:shd w:val="clear" w:color="auto" w:fill="auto"/>
          </w:tcPr>
          <w:p w14:paraId="476D4BF7" w14:textId="77777777" w:rsidR="00EB37C8" w:rsidRPr="00EB37C8" w:rsidRDefault="00EB37C8" w:rsidP="00EB37C8">
            <w:pPr>
              <w:tabs>
                <w:tab w:val="center" w:pos="4677"/>
                <w:tab w:val="right" w:pos="9355"/>
              </w:tabs>
              <w:ind w:left="284"/>
              <w:rPr>
                <w:bCs/>
                <w:sz w:val="24"/>
                <w:szCs w:val="24"/>
              </w:rPr>
            </w:pPr>
            <w:r w:rsidRPr="00EB37C8">
              <w:rPr>
                <w:bCs/>
                <w:sz w:val="24"/>
                <w:szCs w:val="24"/>
              </w:rPr>
              <w:t>по рассмотрению заявлений налогоплательщиков о заключении соглашений о ценообразовании</w:t>
            </w:r>
          </w:p>
        </w:tc>
        <w:tc>
          <w:tcPr>
            <w:tcW w:w="1134" w:type="dxa"/>
            <w:shd w:val="clear" w:color="auto" w:fill="auto"/>
          </w:tcPr>
          <w:p w14:paraId="47081C1F" w14:textId="77777777" w:rsidR="00EB37C8" w:rsidRPr="00EB37C8" w:rsidRDefault="00EB37C8" w:rsidP="00AB442A">
            <w:pPr>
              <w:tabs>
                <w:tab w:val="center" w:pos="4677"/>
                <w:tab w:val="right" w:pos="9355"/>
              </w:tabs>
              <w:jc w:val="right"/>
              <w:rPr>
                <w:sz w:val="24"/>
              </w:rPr>
            </w:pPr>
          </w:p>
          <w:p w14:paraId="1D2B9F7D" w14:textId="77777777" w:rsidR="00EB37C8" w:rsidRPr="00EB37C8" w:rsidRDefault="00EB37C8" w:rsidP="00AB442A">
            <w:pPr>
              <w:tabs>
                <w:tab w:val="center" w:pos="4677"/>
                <w:tab w:val="right" w:pos="9355"/>
              </w:tabs>
              <w:jc w:val="right"/>
              <w:rPr>
                <w:sz w:val="24"/>
              </w:rPr>
            </w:pPr>
            <w:r w:rsidRPr="00EB37C8">
              <w:rPr>
                <w:sz w:val="24"/>
              </w:rPr>
              <w:t>271</w:t>
            </w:r>
          </w:p>
        </w:tc>
      </w:tr>
      <w:tr w:rsidR="00EB37C8" w:rsidRPr="00EB37C8" w14:paraId="0031F195" w14:textId="77777777" w:rsidTr="00AB442A">
        <w:tc>
          <w:tcPr>
            <w:tcW w:w="9072" w:type="dxa"/>
            <w:shd w:val="clear" w:color="auto" w:fill="auto"/>
          </w:tcPr>
          <w:p w14:paraId="6033F93C" w14:textId="77777777" w:rsidR="00EB37C8" w:rsidRPr="00EB37C8" w:rsidRDefault="00EB37C8" w:rsidP="00EB37C8">
            <w:pPr>
              <w:tabs>
                <w:tab w:val="center" w:pos="4677"/>
                <w:tab w:val="right" w:pos="9355"/>
              </w:tabs>
              <w:ind w:left="284"/>
              <w:rPr>
                <w:bCs/>
                <w:sz w:val="24"/>
                <w:szCs w:val="24"/>
              </w:rPr>
            </w:pPr>
            <w:r w:rsidRPr="00EB37C8">
              <w:rPr>
                <w:bCs/>
                <w:sz w:val="24"/>
                <w:szCs w:val="24"/>
              </w:rPr>
              <w:t>по формированию кадрового резерва государственных гражданских служащих</w:t>
            </w:r>
          </w:p>
        </w:tc>
        <w:tc>
          <w:tcPr>
            <w:tcW w:w="1134" w:type="dxa"/>
            <w:shd w:val="clear" w:color="auto" w:fill="auto"/>
          </w:tcPr>
          <w:p w14:paraId="5FB00EBA" w14:textId="77777777" w:rsidR="00EB37C8" w:rsidRPr="00EB37C8" w:rsidRDefault="00EB37C8" w:rsidP="00AB442A">
            <w:pPr>
              <w:tabs>
                <w:tab w:val="center" w:pos="4677"/>
                <w:tab w:val="right" w:pos="9355"/>
              </w:tabs>
              <w:jc w:val="right"/>
              <w:rPr>
                <w:sz w:val="24"/>
              </w:rPr>
            </w:pPr>
            <w:r w:rsidRPr="00EB37C8">
              <w:rPr>
                <w:sz w:val="24"/>
              </w:rPr>
              <w:t>476</w:t>
            </w:r>
          </w:p>
        </w:tc>
      </w:tr>
      <w:tr w:rsidR="00EB37C8" w:rsidRPr="00EB37C8" w14:paraId="1DB8B1FB" w14:textId="77777777" w:rsidTr="00AB442A">
        <w:tc>
          <w:tcPr>
            <w:tcW w:w="9072" w:type="dxa"/>
            <w:shd w:val="clear" w:color="auto" w:fill="auto"/>
          </w:tcPr>
          <w:p w14:paraId="2D98C56F" w14:textId="77777777" w:rsidR="00AB442A" w:rsidRDefault="00EB37C8" w:rsidP="00EB37C8">
            <w:pPr>
              <w:tabs>
                <w:tab w:val="center" w:pos="4677"/>
                <w:tab w:val="right" w:pos="9355"/>
              </w:tabs>
              <w:ind w:left="284"/>
              <w:rPr>
                <w:sz w:val="24"/>
              </w:rPr>
            </w:pPr>
            <w:r w:rsidRPr="00EB37C8">
              <w:rPr>
                <w:sz w:val="24"/>
              </w:rPr>
              <w:lastRenderedPageBreak/>
              <w:t xml:space="preserve">по формированию телефонных справочников, списков адресов и телефонов </w:t>
            </w:r>
          </w:p>
          <w:p w14:paraId="170D85D9" w14:textId="58DAFD47" w:rsidR="00EB37C8" w:rsidRPr="00EB37C8" w:rsidRDefault="00EB37C8" w:rsidP="00EB37C8">
            <w:pPr>
              <w:tabs>
                <w:tab w:val="center" w:pos="4677"/>
                <w:tab w:val="right" w:pos="9355"/>
              </w:tabs>
              <w:ind w:left="284"/>
              <w:rPr>
                <w:sz w:val="24"/>
              </w:rPr>
            </w:pPr>
            <w:r w:rsidRPr="00EB37C8">
              <w:rPr>
                <w:sz w:val="24"/>
              </w:rPr>
              <w:t>сотрудников</w:t>
            </w:r>
          </w:p>
        </w:tc>
        <w:tc>
          <w:tcPr>
            <w:tcW w:w="1134" w:type="dxa"/>
            <w:shd w:val="clear" w:color="auto" w:fill="auto"/>
          </w:tcPr>
          <w:p w14:paraId="7CD48975" w14:textId="77777777" w:rsidR="00EB37C8" w:rsidRPr="00EB37C8" w:rsidRDefault="00EB37C8" w:rsidP="00AB442A">
            <w:pPr>
              <w:tabs>
                <w:tab w:val="center" w:pos="4677"/>
                <w:tab w:val="right" w:pos="9355"/>
              </w:tabs>
              <w:jc w:val="right"/>
              <w:rPr>
                <w:sz w:val="24"/>
              </w:rPr>
            </w:pPr>
          </w:p>
          <w:p w14:paraId="00AA3B7C" w14:textId="77777777" w:rsidR="00EB37C8" w:rsidRPr="00EB37C8" w:rsidRDefault="00EB37C8" w:rsidP="00AB442A">
            <w:pPr>
              <w:tabs>
                <w:tab w:val="center" w:pos="4677"/>
                <w:tab w:val="right" w:pos="9355"/>
              </w:tabs>
              <w:jc w:val="right"/>
              <w:rPr>
                <w:sz w:val="24"/>
              </w:rPr>
            </w:pPr>
            <w:r w:rsidRPr="00EB37C8">
              <w:rPr>
                <w:sz w:val="24"/>
              </w:rPr>
              <w:t>601</w:t>
            </w:r>
          </w:p>
        </w:tc>
      </w:tr>
      <w:tr w:rsidR="00EB37C8" w:rsidRPr="00EB37C8" w14:paraId="53458E66" w14:textId="77777777" w:rsidTr="00AB442A">
        <w:tc>
          <w:tcPr>
            <w:tcW w:w="9072" w:type="dxa"/>
            <w:shd w:val="clear" w:color="auto" w:fill="auto"/>
          </w:tcPr>
          <w:p w14:paraId="5190AAEC" w14:textId="77777777" w:rsidR="00EB37C8" w:rsidRPr="00EB37C8" w:rsidRDefault="00EB37C8" w:rsidP="00EB37C8">
            <w:pPr>
              <w:tabs>
                <w:tab w:val="center" w:pos="4677"/>
                <w:tab w:val="right" w:pos="9355"/>
              </w:tabs>
              <w:ind w:left="284"/>
              <w:rPr>
                <w:sz w:val="24"/>
              </w:rPr>
            </w:pPr>
            <w:r w:rsidRPr="00EB37C8">
              <w:rPr>
                <w:sz w:val="24"/>
                <w:szCs w:val="24"/>
              </w:rPr>
              <w:t xml:space="preserve">проверок работы подразделений кадровой службы </w:t>
            </w:r>
          </w:p>
        </w:tc>
        <w:tc>
          <w:tcPr>
            <w:tcW w:w="1134" w:type="dxa"/>
            <w:shd w:val="clear" w:color="auto" w:fill="auto"/>
          </w:tcPr>
          <w:p w14:paraId="35FA02AE" w14:textId="77777777" w:rsidR="00EB37C8" w:rsidRPr="00EB37C8" w:rsidRDefault="00EB37C8" w:rsidP="00AB442A">
            <w:pPr>
              <w:tabs>
                <w:tab w:val="center" w:pos="4677"/>
                <w:tab w:val="right" w:pos="9355"/>
              </w:tabs>
              <w:jc w:val="right"/>
              <w:rPr>
                <w:sz w:val="24"/>
              </w:rPr>
            </w:pPr>
            <w:r w:rsidRPr="00EB37C8">
              <w:rPr>
                <w:sz w:val="24"/>
              </w:rPr>
              <w:t>470</w:t>
            </w:r>
          </w:p>
        </w:tc>
      </w:tr>
      <w:tr w:rsidR="00EB37C8" w:rsidRPr="00EB37C8" w14:paraId="6FAF9424" w14:textId="77777777" w:rsidTr="00AB442A">
        <w:tc>
          <w:tcPr>
            <w:tcW w:w="9072" w:type="dxa"/>
            <w:shd w:val="clear" w:color="auto" w:fill="auto"/>
          </w:tcPr>
          <w:p w14:paraId="2E74B9F2" w14:textId="77777777" w:rsidR="00EB37C8" w:rsidRPr="00EB37C8" w:rsidRDefault="00EB37C8" w:rsidP="00EB37C8">
            <w:pPr>
              <w:tabs>
                <w:tab w:val="center" w:pos="4677"/>
                <w:tab w:val="right" w:pos="9355"/>
              </w:tabs>
              <w:ind w:left="284"/>
              <w:rPr>
                <w:sz w:val="24"/>
                <w:szCs w:val="24"/>
              </w:rPr>
            </w:pPr>
            <w:r w:rsidRPr="00EB37C8">
              <w:rPr>
                <w:sz w:val="24"/>
                <w:szCs w:val="24"/>
              </w:rPr>
              <w:t>работы комиссии по возврату налога на добавленную стоимость</w:t>
            </w:r>
          </w:p>
        </w:tc>
        <w:tc>
          <w:tcPr>
            <w:tcW w:w="1134" w:type="dxa"/>
            <w:shd w:val="clear" w:color="auto" w:fill="auto"/>
          </w:tcPr>
          <w:p w14:paraId="4F0E390D" w14:textId="77777777" w:rsidR="00EB37C8" w:rsidRPr="00EB37C8" w:rsidRDefault="00EB37C8" w:rsidP="00AB442A">
            <w:pPr>
              <w:tabs>
                <w:tab w:val="center" w:pos="4677"/>
                <w:tab w:val="right" w:pos="9355"/>
              </w:tabs>
              <w:jc w:val="right"/>
              <w:rPr>
                <w:sz w:val="24"/>
              </w:rPr>
            </w:pPr>
            <w:r w:rsidRPr="00EB37C8">
              <w:rPr>
                <w:sz w:val="24"/>
              </w:rPr>
              <w:t>234</w:t>
            </w:r>
          </w:p>
        </w:tc>
      </w:tr>
      <w:tr w:rsidR="00EB37C8" w:rsidRPr="00EB37C8" w14:paraId="5D76B570" w14:textId="77777777" w:rsidTr="00AB442A">
        <w:tc>
          <w:tcPr>
            <w:tcW w:w="9072" w:type="dxa"/>
            <w:shd w:val="clear" w:color="auto" w:fill="auto"/>
          </w:tcPr>
          <w:p w14:paraId="3DD322E9" w14:textId="77777777" w:rsidR="00EB37C8" w:rsidRPr="00EB37C8" w:rsidRDefault="00EB37C8" w:rsidP="00EB37C8">
            <w:pPr>
              <w:tabs>
                <w:tab w:val="center" w:pos="4677"/>
                <w:tab w:val="right" w:pos="9355"/>
              </w:tabs>
              <w:ind w:left="284"/>
              <w:jc w:val="both"/>
              <w:rPr>
                <w:sz w:val="24"/>
              </w:rPr>
            </w:pPr>
            <w:r w:rsidRPr="00EB37C8">
              <w:rPr>
                <w:sz w:val="24"/>
              </w:rPr>
              <w:t>структурных подразделений, представляемые руководству</w:t>
            </w:r>
          </w:p>
        </w:tc>
        <w:tc>
          <w:tcPr>
            <w:tcW w:w="1134" w:type="dxa"/>
            <w:shd w:val="clear" w:color="auto" w:fill="auto"/>
          </w:tcPr>
          <w:p w14:paraId="67EF2BF8" w14:textId="77777777" w:rsidR="00EB37C8" w:rsidRPr="00EB37C8" w:rsidRDefault="00EB37C8" w:rsidP="00AB442A">
            <w:pPr>
              <w:tabs>
                <w:tab w:val="center" w:pos="4677"/>
                <w:tab w:val="right" w:pos="9355"/>
              </w:tabs>
              <w:jc w:val="right"/>
              <w:rPr>
                <w:sz w:val="24"/>
              </w:rPr>
            </w:pPr>
            <w:r w:rsidRPr="00EB37C8">
              <w:rPr>
                <w:sz w:val="24"/>
              </w:rPr>
              <w:t>28</w:t>
            </w:r>
          </w:p>
        </w:tc>
      </w:tr>
    </w:tbl>
    <w:p w14:paraId="2E1B7C8E"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4C4D4909" w14:textId="77777777" w:rsidTr="00AB442A">
        <w:tc>
          <w:tcPr>
            <w:tcW w:w="9072" w:type="dxa"/>
            <w:shd w:val="clear" w:color="auto" w:fill="auto"/>
          </w:tcPr>
          <w:p w14:paraId="6F861884" w14:textId="77777777" w:rsidR="00EB37C8" w:rsidRPr="00EB37C8" w:rsidRDefault="00EB37C8" w:rsidP="00EB37C8">
            <w:pPr>
              <w:tabs>
                <w:tab w:val="center" w:pos="4677"/>
                <w:tab w:val="right" w:pos="9355"/>
              </w:tabs>
              <w:jc w:val="both"/>
              <w:rPr>
                <w:b/>
                <w:sz w:val="24"/>
              </w:rPr>
            </w:pPr>
            <w:r w:rsidRPr="00EB37C8">
              <w:rPr>
                <w:b/>
                <w:sz w:val="24"/>
              </w:rPr>
              <w:t>Сметы</w:t>
            </w:r>
          </w:p>
        </w:tc>
        <w:tc>
          <w:tcPr>
            <w:tcW w:w="1134" w:type="dxa"/>
            <w:shd w:val="clear" w:color="auto" w:fill="auto"/>
          </w:tcPr>
          <w:p w14:paraId="0667845B" w14:textId="77777777" w:rsidR="00EB37C8" w:rsidRPr="00EB37C8" w:rsidRDefault="00EB37C8" w:rsidP="00AB442A">
            <w:pPr>
              <w:tabs>
                <w:tab w:val="center" w:pos="4677"/>
                <w:tab w:val="right" w:pos="9355"/>
              </w:tabs>
              <w:jc w:val="right"/>
              <w:rPr>
                <w:sz w:val="24"/>
              </w:rPr>
            </w:pPr>
          </w:p>
        </w:tc>
      </w:tr>
      <w:tr w:rsidR="00EB37C8" w:rsidRPr="00EB37C8" w14:paraId="4EDF7438" w14:textId="77777777" w:rsidTr="00AB442A">
        <w:tc>
          <w:tcPr>
            <w:tcW w:w="9072" w:type="dxa"/>
            <w:shd w:val="clear" w:color="auto" w:fill="auto"/>
          </w:tcPr>
          <w:p w14:paraId="4BF7BE07" w14:textId="77777777" w:rsidR="00EB37C8" w:rsidRPr="00EB37C8" w:rsidRDefault="00EB37C8" w:rsidP="00EB37C8">
            <w:pPr>
              <w:tabs>
                <w:tab w:val="center" w:pos="4677"/>
                <w:tab w:val="right" w:pos="9355"/>
              </w:tabs>
              <w:ind w:left="284"/>
              <w:rPr>
                <w:sz w:val="24"/>
              </w:rPr>
            </w:pPr>
            <w:r w:rsidRPr="00EB37C8">
              <w:rPr>
                <w:sz w:val="24"/>
                <w:szCs w:val="24"/>
              </w:rPr>
              <w:t xml:space="preserve">бюджетная </w:t>
            </w:r>
          </w:p>
        </w:tc>
        <w:tc>
          <w:tcPr>
            <w:tcW w:w="1134" w:type="dxa"/>
            <w:shd w:val="clear" w:color="auto" w:fill="auto"/>
          </w:tcPr>
          <w:p w14:paraId="7A41F1A0" w14:textId="77777777" w:rsidR="00EB37C8" w:rsidRPr="00EB37C8" w:rsidRDefault="00EB37C8" w:rsidP="00AB442A">
            <w:pPr>
              <w:tabs>
                <w:tab w:val="center" w:pos="4677"/>
                <w:tab w:val="right" w:pos="9355"/>
              </w:tabs>
              <w:jc w:val="right"/>
              <w:rPr>
                <w:sz w:val="24"/>
              </w:rPr>
            </w:pPr>
            <w:r w:rsidRPr="00EB37C8">
              <w:rPr>
                <w:sz w:val="24"/>
              </w:rPr>
              <w:t>134</w:t>
            </w:r>
          </w:p>
        </w:tc>
      </w:tr>
      <w:tr w:rsidR="00EB37C8" w:rsidRPr="00EB37C8" w14:paraId="337C9CB0" w14:textId="77777777" w:rsidTr="00AB442A">
        <w:trPr>
          <w:trHeight w:val="246"/>
        </w:trPr>
        <w:tc>
          <w:tcPr>
            <w:tcW w:w="9072" w:type="dxa"/>
            <w:shd w:val="clear" w:color="auto" w:fill="auto"/>
          </w:tcPr>
          <w:p w14:paraId="6D7A742A" w14:textId="77777777" w:rsidR="00EB37C8" w:rsidRPr="00EB37C8" w:rsidRDefault="00EB37C8" w:rsidP="00EB37C8">
            <w:pPr>
              <w:tabs>
                <w:tab w:val="center" w:pos="4677"/>
                <w:tab w:val="right" w:pos="9355"/>
              </w:tabs>
              <w:ind w:left="284"/>
              <w:rPr>
                <w:sz w:val="24"/>
              </w:rPr>
            </w:pPr>
            <w:r w:rsidRPr="00EB37C8">
              <w:rPr>
                <w:sz w:val="24"/>
                <w:szCs w:val="24"/>
              </w:rPr>
              <w:t>на проведение официальных мероприятий</w:t>
            </w:r>
          </w:p>
        </w:tc>
        <w:tc>
          <w:tcPr>
            <w:tcW w:w="1134" w:type="dxa"/>
            <w:shd w:val="clear" w:color="auto" w:fill="auto"/>
          </w:tcPr>
          <w:p w14:paraId="0DC757B6" w14:textId="77777777" w:rsidR="00EB37C8" w:rsidRPr="00EB37C8" w:rsidRDefault="00EB37C8" w:rsidP="00AB442A">
            <w:pPr>
              <w:tabs>
                <w:tab w:val="center" w:pos="4677"/>
                <w:tab w:val="right" w:pos="9355"/>
              </w:tabs>
              <w:jc w:val="right"/>
              <w:rPr>
                <w:sz w:val="24"/>
              </w:rPr>
            </w:pPr>
            <w:r w:rsidRPr="00EB37C8">
              <w:rPr>
                <w:sz w:val="24"/>
              </w:rPr>
              <w:t>559</w:t>
            </w:r>
          </w:p>
        </w:tc>
      </w:tr>
      <w:tr w:rsidR="00EB37C8" w:rsidRPr="00EB37C8" w14:paraId="292CB878" w14:textId="77777777" w:rsidTr="00AB442A">
        <w:tc>
          <w:tcPr>
            <w:tcW w:w="9072" w:type="dxa"/>
            <w:shd w:val="clear" w:color="auto" w:fill="auto"/>
          </w:tcPr>
          <w:p w14:paraId="4E93CEEC" w14:textId="77777777" w:rsidR="00EB37C8" w:rsidRPr="00EB37C8" w:rsidRDefault="00EB37C8" w:rsidP="00EB37C8">
            <w:pPr>
              <w:tabs>
                <w:tab w:val="center" w:pos="4677"/>
                <w:tab w:val="right" w:pos="9355"/>
              </w:tabs>
              <w:ind w:left="284"/>
              <w:rPr>
                <w:sz w:val="24"/>
              </w:rPr>
            </w:pPr>
            <w:r w:rsidRPr="00EB37C8">
              <w:rPr>
                <w:sz w:val="24"/>
                <w:szCs w:val="24"/>
              </w:rPr>
              <w:t>по капитальному строительству и ремонту</w:t>
            </w:r>
          </w:p>
        </w:tc>
        <w:tc>
          <w:tcPr>
            <w:tcW w:w="1134" w:type="dxa"/>
            <w:shd w:val="clear" w:color="auto" w:fill="auto"/>
          </w:tcPr>
          <w:p w14:paraId="17761C69" w14:textId="77777777" w:rsidR="00EB37C8" w:rsidRPr="00EB37C8" w:rsidRDefault="00EB37C8" w:rsidP="00AB442A">
            <w:pPr>
              <w:tabs>
                <w:tab w:val="center" w:pos="4677"/>
                <w:tab w:val="right" w:pos="9355"/>
              </w:tabs>
              <w:jc w:val="right"/>
              <w:rPr>
                <w:sz w:val="24"/>
              </w:rPr>
            </w:pPr>
            <w:r w:rsidRPr="00EB37C8">
              <w:rPr>
                <w:sz w:val="24"/>
              </w:rPr>
              <w:t>569</w:t>
            </w:r>
          </w:p>
        </w:tc>
      </w:tr>
      <w:tr w:rsidR="00EB37C8" w:rsidRPr="00EB37C8" w14:paraId="2B721BC6" w14:textId="77777777" w:rsidTr="00AB442A">
        <w:tc>
          <w:tcPr>
            <w:tcW w:w="9072" w:type="dxa"/>
            <w:shd w:val="clear" w:color="auto" w:fill="auto"/>
          </w:tcPr>
          <w:p w14:paraId="33ADA2A5" w14:textId="77777777" w:rsidR="00EB37C8" w:rsidRPr="00EB37C8" w:rsidRDefault="00EB37C8" w:rsidP="00EB37C8">
            <w:pPr>
              <w:tabs>
                <w:tab w:val="center" w:pos="4677"/>
                <w:tab w:val="right" w:pos="9355"/>
              </w:tabs>
              <w:ind w:left="284"/>
              <w:rPr>
                <w:sz w:val="24"/>
              </w:rPr>
            </w:pPr>
            <w:r w:rsidRPr="00EB37C8">
              <w:rPr>
                <w:sz w:val="24"/>
                <w:szCs w:val="24"/>
              </w:rPr>
              <w:t>по приему делегаций</w:t>
            </w:r>
          </w:p>
        </w:tc>
        <w:tc>
          <w:tcPr>
            <w:tcW w:w="1134" w:type="dxa"/>
            <w:shd w:val="clear" w:color="auto" w:fill="auto"/>
          </w:tcPr>
          <w:p w14:paraId="27455F9F" w14:textId="77777777" w:rsidR="00EB37C8" w:rsidRPr="00EB37C8" w:rsidRDefault="00EB37C8" w:rsidP="00AB442A">
            <w:pPr>
              <w:tabs>
                <w:tab w:val="center" w:pos="4677"/>
                <w:tab w:val="right" w:pos="9355"/>
              </w:tabs>
              <w:jc w:val="right"/>
              <w:rPr>
                <w:sz w:val="24"/>
              </w:rPr>
            </w:pPr>
            <w:r w:rsidRPr="00EB37C8">
              <w:rPr>
                <w:sz w:val="24"/>
              </w:rPr>
              <w:t>142</w:t>
            </w:r>
          </w:p>
        </w:tc>
      </w:tr>
      <w:tr w:rsidR="00EB37C8" w:rsidRPr="00EB37C8" w14:paraId="176F663E" w14:textId="77777777" w:rsidTr="00AB442A">
        <w:tc>
          <w:tcPr>
            <w:tcW w:w="9072" w:type="dxa"/>
            <w:shd w:val="clear" w:color="auto" w:fill="auto"/>
          </w:tcPr>
          <w:p w14:paraId="53A03992" w14:textId="77777777" w:rsidR="00EB37C8" w:rsidRPr="00EB37C8" w:rsidRDefault="00EB37C8" w:rsidP="00EB37C8">
            <w:pPr>
              <w:tabs>
                <w:tab w:val="center" w:pos="4677"/>
                <w:tab w:val="right" w:pos="9355"/>
              </w:tabs>
              <w:ind w:left="284"/>
              <w:rPr>
                <w:sz w:val="24"/>
                <w:szCs w:val="24"/>
              </w:rPr>
            </w:pPr>
          </w:p>
        </w:tc>
        <w:tc>
          <w:tcPr>
            <w:tcW w:w="1134" w:type="dxa"/>
            <w:shd w:val="clear" w:color="auto" w:fill="auto"/>
          </w:tcPr>
          <w:p w14:paraId="44CD6A2F" w14:textId="77777777" w:rsidR="00EB37C8" w:rsidRPr="00EB37C8" w:rsidRDefault="00EB37C8" w:rsidP="00AB442A">
            <w:pPr>
              <w:tabs>
                <w:tab w:val="center" w:pos="4677"/>
                <w:tab w:val="right" w:pos="9355"/>
              </w:tabs>
              <w:jc w:val="right"/>
              <w:rPr>
                <w:sz w:val="24"/>
              </w:rPr>
            </w:pPr>
          </w:p>
        </w:tc>
      </w:tr>
      <w:tr w:rsidR="00EB37C8" w:rsidRPr="00EB37C8" w14:paraId="00F03C5A" w14:textId="77777777" w:rsidTr="00AB442A">
        <w:tc>
          <w:tcPr>
            <w:tcW w:w="9072" w:type="dxa"/>
            <w:shd w:val="clear" w:color="auto" w:fill="auto"/>
          </w:tcPr>
          <w:p w14:paraId="27B211D8" w14:textId="77777777" w:rsidR="00EB37C8" w:rsidRPr="00EB37C8" w:rsidRDefault="00EB37C8" w:rsidP="00EB37C8">
            <w:pPr>
              <w:tabs>
                <w:tab w:val="center" w:pos="4677"/>
                <w:tab w:val="right" w:pos="9355"/>
              </w:tabs>
              <w:ind w:left="284" w:hanging="250"/>
              <w:rPr>
                <w:b/>
                <w:sz w:val="24"/>
                <w:szCs w:val="24"/>
              </w:rPr>
            </w:pPr>
            <w:r w:rsidRPr="00EB37C8">
              <w:rPr>
                <w:b/>
                <w:sz w:val="24"/>
                <w:szCs w:val="24"/>
              </w:rPr>
              <w:t>Согласования</w:t>
            </w:r>
          </w:p>
        </w:tc>
        <w:tc>
          <w:tcPr>
            <w:tcW w:w="1134" w:type="dxa"/>
            <w:shd w:val="clear" w:color="auto" w:fill="auto"/>
          </w:tcPr>
          <w:p w14:paraId="75636395" w14:textId="77777777" w:rsidR="00EB37C8" w:rsidRPr="00EB37C8" w:rsidRDefault="00EB37C8" w:rsidP="00AB442A">
            <w:pPr>
              <w:tabs>
                <w:tab w:val="center" w:pos="4677"/>
                <w:tab w:val="right" w:pos="9355"/>
              </w:tabs>
              <w:jc w:val="right"/>
              <w:rPr>
                <w:sz w:val="24"/>
              </w:rPr>
            </w:pPr>
            <w:r w:rsidRPr="00EB37C8">
              <w:rPr>
                <w:sz w:val="24"/>
              </w:rPr>
              <w:t>100</w:t>
            </w:r>
          </w:p>
        </w:tc>
      </w:tr>
    </w:tbl>
    <w:p w14:paraId="1B47E77E"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774E4CA4" w14:textId="77777777" w:rsidTr="00AB442A">
        <w:tc>
          <w:tcPr>
            <w:tcW w:w="9072" w:type="dxa"/>
            <w:shd w:val="clear" w:color="auto" w:fill="auto"/>
          </w:tcPr>
          <w:p w14:paraId="3088995A" w14:textId="77777777" w:rsidR="00EB37C8" w:rsidRPr="00EB37C8" w:rsidRDefault="00EB37C8" w:rsidP="00EB37C8">
            <w:pPr>
              <w:tabs>
                <w:tab w:val="center" w:pos="4677"/>
                <w:tab w:val="right" w:pos="9355"/>
              </w:tabs>
              <w:jc w:val="both"/>
              <w:rPr>
                <w:b/>
                <w:sz w:val="24"/>
              </w:rPr>
            </w:pPr>
            <w:r w:rsidRPr="00EB37C8">
              <w:rPr>
                <w:b/>
                <w:sz w:val="24"/>
              </w:rPr>
              <w:t>Соглашения</w:t>
            </w:r>
          </w:p>
        </w:tc>
        <w:tc>
          <w:tcPr>
            <w:tcW w:w="1134" w:type="dxa"/>
            <w:shd w:val="clear" w:color="auto" w:fill="auto"/>
          </w:tcPr>
          <w:p w14:paraId="036FE91A" w14:textId="77777777" w:rsidR="00EB37C8" w:rsidRPr="00EB37C8" w:rsidRDefault="00EB37C8" w:rsidP="00AB442A">
            <w:pPr>
              <w:tabs>
                <w:tab w:val="center" w:pos="4677"/>
                <w:tab w:val="right" w:pos="9355"/>
              </w:tabs>
              <w:jc w:val="right"/>
              <w:rPr>
                <w:sz w:val="24"/>
              </w:rPr>
            </w:pPr>
          </w:p>
        </w:tc>
      </w:tr>
      <w:tr w:rsidR="00EB37C8" w:rsidRPr="00EB37C8" w14:paraId="2CB0B0DC" w14:textId="77777777" w:rsidTr="00AB442A">
        <w:tc>
          <w:tcPr>
            <w:tcW w:w="9072" w:type="dxa"/>
            <w:shd w:val="clear" w:color="auto" w:fill="auto"/>
          </w:tcPr>
          <w:p w14:paraId="11DF2EFF" w14:textId="77777777" w:rsidR="00EB37C8" w:rsidRPr="00EB37C8" w:rsidRDefault="00EB37C8" w:rsidP="00EB37C8">
            <w:pPr>
              <w:tabs>
                <w:tab w:val="center" w:pos="4677"/>
                <w:tab w:val="right" w:pos="9355"/>
              </w:tabs>
              <w:ind w:left="284"/>
              <w:rPr>
                <w:sz w:val="24"/>
                <w:szCs w:val="24"/>
              </w:rPr>
            </w:pPr>
            <w:r w:rsidRPr="00EB37C8">
              <w:rPr>
                <w:sz w:val="24"/>
                <w:szCs w:val="24"/>
              </w:rPr>
              <w:t>мировые (копии)</w:t>
            </w:r>
          </w:p>
        </w:tc>
        <w:tc>
          <w:tcPr>
            <w:tcW w:w="1134" w:type="dxa"/>
            <w:shd w:val="clear" w:color="auto" w:fill="auto"/>
          </w:tcPr>
          <w:p w14:paraId="3A1AAECD" w14:textId="77777777" w:rsidR="00EB37C8" w:rsidRPr="00EB37C8" w:rsidRDefault="00EB37C8" w:rsidP="00AB442A">
            <w:pPr>
              <w:tabs>
                <w:tab w:val="center" w:pos="4677"/>
                <w:tab w:val="right" w:pos="9355"/>
              </w:tabs>
              <w:jc w:val="right"/>
              <w:rPr>
                <w:sz w:val="24"/>
              </w:rPr>
            </w:pPr>
            <w:r w:rsidRPr="00EB37C8">
              <w:rPr>
                <w:sz w:val="24"/>
              </w:rPr>
              <w:t>35</w:t>
            </w:r>
          </w:p>
        </w:tc>
      </w:tr>
      <w:tr w:rsidR="00EB37C8" w:rsidRPr="00EB37C8" w14:paraId="23C195B3" w14:textId="77777777" w:rsidTr="00AB442A">
        <w:tc>
          <w:tcPr>
            <w:tcW w:w="9072" w:type="dxa"/>
            <w:shd w:val="clear" w:color="auto" w:fill="auto"/>
          </w:tcPr>
          <w:p w14:paraId="117DBF37" w14:textId="77777777" w:rsidR="00EB37C8" w:rsidRPr="00EB37C8" w:rsidRDefault="00EB37C8" w:rsidP="00EB37C8">
            <w:pPr>
              <w:tabs>
                <w:tab w:val="center" w:pos="4677"/>
                <w:tab w:val="right" w:pos="9355"/>
              </w:tabs>
              <w:ind w:left="284"/>
              <w:rPr>
                <w:sz w:val="24"/>
                <w:szCs w:val="24"/>
              </w:rPr>
            </w:pPr>
            <w:r w:rsidRPr="00EB37C8">
              <w:rPr>
                <w:sz w:val="24"/>
                <w:szCs w:val="24"/>
              </w:rPr>
              <w:t>не указанные в отдельных статьях Перечня</w:t>
            </w:r>
          </w:p>
        </w:tc>
        <w:tc>
          <w:tcPr>
            <w:tcW w:w="1134" w:type="dxa"/>
            <w:shd w:val="clear" w:color="auto" w:fill="auto"/>
          </w:tcPr>
          <w:p w14:paraId="201D6BE9" w14:textId="77777777" w:rsidR="00EB37C8" w:rsidRPr="00EB37C8" w:rsidRDefault="00EB37C8" w:rsidP="00AB442A">
            <w:pPr>
              <w:tabs>
                <w:tab w:val="center" w:pos="4677"/>
                <w:tab w:val="right" w:pos="9355"/>
              </w:tabs>
              <w:jc w:val="right"/>
              <w:rPr>
                <w:sz w:val="24"/>
              </w:rPr>
            </w:pPr>
            <w:r w:rsidRPr="00EB37C8">
              <w:rPr>
                <w:sz w:val="24"/>
              </w:rPr>
              <w:t>5</w:t>
            </w:r>
          </w:p>
        </w:tc>
      </w:tr>
      <w:tr w:rsidR="00EB37C8" w:rsidRPr="00EB37C8" w14:paraId="0108A7B8" w14:textId="77777777" w:rsidTr="00AB442A">
        <w:tc>
          <w:tcPr>
            <w:tcW w:w="9072" w:type="dxa"/>
            <w:shd w:val="clear" w:color="auto" w:fill="auto"/>
          </w:tcPr>
          <w:p w14:paraId="5498B584" w14:textId="77777777" w:rsidR="00EB37C8" w:rsidRPr="00EB37C8" w:rsidRDefault="00EB37C8" w:rsidP="00EB37C8">
            <w:pPr>
              <w:tabs>
                <w:tab w:val="center" w:pos="4677"/>
                <w:tab w:val="right" w:pos="9355"/>
              </w:tabs>
              <w:ind w:left="284"/>
              <w:rPr>
                <w:sz w:val="24"/>
              </w:rPr>
            </w:pPr>
            <w:r w:rsidRPr="00EB37C8">
              <w:rPr>
                <w:sz w:val="24"/>
                <w:szCs w:val="24"/>
              </w:rPr>
              <w:t>налоговых органов стран-членов СНГ</w:t>
            </w:r>
          </w:p>
        </w:tc>
        <w:tc>
          <w:tcPr>
            <w:tcW w:w="1134" w:type="dxa"/>
            <w:shd w:val="clear" w:color="auto" w:fill="auto"/>
          </w:tcPr>
          <w:p w14:paraId="0178595B" w14:textId="77777777" w:rsidR="00EB37C8" w:rsidRPr="00EB37C8" w:rsidRDefault="00EB37C8" w:rsidP="00AB442A">
            <w:pPr>
              <w:tabs>
                <w:tab w:val="center" w:pos="4677"/>
                <w:tab w:val="right" w:pos="9355"/>
              </w:tabs>
              <w:jc w:val="right"/>
              <w:rPr>
                <w:sz w:val="24"/>
              </w:rPr>
            </w:pPr>
            <w:r w:rsidRPr="00EB37C8">
              <w:rPr>
                <w:sz w:val="24"/>
              </w:rPr>
              <w:t>401</w:t>
            </w:r>
          </w:p>
        </w:tc>
      </w:tr>
      <w:tr w:rsidR="00EB37C8" w:rsidRPr="00EB37C8" w14:paraId="48CBC81E" w14:textId="77777777" w:rsidTr="00AB442A">
        <w:tc>
          <w:tcPr>
            <w:tcW w:w="9072" w:type="dxa"/>
            <w:shd w:val="clear" w:color="auto" w:fill="auto"/>
          </w:tcPr>
          <w:p w14:paraId="4416DF0A" w14:textId="77777777" w:rsidR="00EB37C8" w:rsidRPr="00EB37C8" w:rsidRDefault="00EB37C8" w:rsidP="00EB37C8">
            <w:pPr>
              <w:tabs>
                <w:tab w:val="center" w:pos="4677"/>
                <w:tab w:val="right" w:pos="9355"/>
              </w:tabs>
              <w:ind w:left="284"/>
              <w:rPr>
                <w:sz w:val="24"/>
              </w:rPr>
            </w:pPr>
            <w:r w:rsidRPr="00EB37C8">
              <w:rPr>
                <w:sz w:val="24"/>
              </w:rPr>
              <w:t>о ценообразовании для целей налогообложения</w:t>
            </w:r>
          </w:p>
        </w:tc>
        <w:tc>
          <w:tcPr>
            <w:tcW w:w="1134" w:type="dxa"/>
            <w:shd w:val="clear" w:color="auto" w:fill="auto"/>
          </w:tcPr>
          <w:p w14:paraId="3C775384" w14:textId="77777777" w:rsidR="00EB37C8" w:rsidRPr="00EB37C8" w:rsidRDefault="00EB37C8" w:rsidP="00AB442A">
            <w:pPr>
              <w:tabs>
                <w:tab w:val="center" w:pos="4677"/>
                <w:tab w:val="right" w:pos="9355"/>
              </w:tabs>
              <w:jc w:val="right"/>
              <w:rPr>
                <w:sz w:val="24"/>
              </w:rPr>
            </w:pPr>
            <w:r w:rsidRPr="00EB37C8">
              <w:rPr>
                <w:sz w:val="24"/>
              </w:rPr>
              <w:t>273</w:t>
            </w:r>
          </w:p>
        </w:tc>
      </w:tr>
      <w:tr w:rsidR="00EB37C8" w:rsidRPr="00EB37C8" w14:paraId="57B5571B" w14:textId="77777777" w:rsidTr="00AB442A">
        <w:tc>
          <w:tcPr>
            <w:tcW w:w="9072" w:type="dxa"/>
            <w:shd w:val="clear" w:color="auto" w:fill="auto"/>
          </w:tcPr>
          <w:p w14:paraId="4CC90695" w14:textId="77777777" w:rsidR="00EB37C8" w:rsidRPr="00EB37C8" w:rsidRDefault="00EB37C8" w:rsidP="00EB37C8">
            <w:pPr>
              <w:tabs>
                <w:tab w:val="center" w:pos="4677"/>
                <w:tab w:val="right" w:pos="9355"/>
              </w:tabs>
              <w:ind w:left="284"/>
              <w:rPr>
                <w:sz w:val="24"/>
                <w:szCs w:val="24"/>
              </w:rPr>
            </w:pPr>
            <w:r w:rsidRPr="00EB37C8">
              <w:rPr>
                <w:sz w:val="24"/>
                <w:szCs w:val="24"/>
              </w:rPr>
              <w:t>об открытии, закрытии, переоформлении расчетных, текущих, корреспондентских, соответствующих лицевых счетов</w:t>
            </w:r>
          </w:p>
        </w:tc>
        <w:tc>
          <w:tcPr>
            <w:tcW w:w="1134" w:type="dxa"/>
            <w:shd w:val="clear" w:color="auto" w:fill="auto"/>
          </w:tcPr>
          <w:p w14:paraId="570E5A3E" w14:textId="77777777" w:rsidR="00EB37C8" w:rsidRPr="00EB37C8" w:rsidRDefault="00EB37C8" w:rsidP="00AB442A">
            <w:pPr>
              <w:tabs>
                <w:tab w:val="center" w:pos="4677"/>
                <w:tab w:val="right" w:pos="9355"/>
              </w:tabs>
              <w:jc w:val="right"/>
              <w:rPr>
                <w:sz w:val="24"/>
              </w:rPr>
            </w:pPr>
          </w:p>
          <w:p w14:paraId="5CA8EDBD" w14:textId="77777777" w:rsidR="00EB37C8" w:rsidRPr="00EB37C8" w:rsidRDefault="00EB37C8" w:rsidP="00AB442A">
            <w:pPr>
              <w:tabs>
                <w:tab w:val="center" w:pos="4677"/>
                <w:tab w:val="right" w:pos="9355"/>
              </w:tabs>
              <w:jc w:val="right"/>
              <w:rPr>
                <w:sz w:val="24"/>
              </w:rPr>
            </w:pPr>
            <w:r w:rsidRPr="00EB37C8">
              <w:rPr>
                <w:sz w:val="24"/>
              </w:rPr>
              <w:t>155</w:t>
            </w:r>
          </w:p>
        </w:tc>
      </w:tr>
      <w:tr w:rsidR="00EB37C8" w:rsidRPr="00EB37C8" w14:paraId="2FEE3FEA" w14:textId="77777777" w:rsidTr="00AB442A">
        <w:tc>
          <w:tcPr>
            <w:tcW w:w="9072" w:type="dxa"/>
            <w:shd w:val="clear" w:color="auto" w:fill="auto"/>
          </w:tcPr>
          <w:p w14:paraId="62DB92C7" w14:textId="77777777" w:rsidR="00EB37C8" w:rsidRPr="00EB37C8" w:rsidRDefault="00EB37C8" w:rsidP="00EB37C8">
            <w:pPr>
              <w:tabs>
                <w:tab w:val="center" w:pos="4677"/>
                <w:tab w:val="right" w:pos="9355"/>
              </w:tabs>
              <w:ind w:left="284"/>
              <w:rPr>
                <w:sz w:val="24"/>
                <w:szCs w:val="24"/>
              </w:rPr>
            </w:pPr>
            <w:r w:rsidRPr="00EB37C8">
              <w:rPr>
                <w:sz w:val="24"/>
                <w:szCs w:val="24"/>
              </w:rPr>
              <w:t>об информационно-правовом сотрудничестве со средствами массовой информации</w:t>
            </w:r>
          </w:p>
        </w:tc>
        <w:tc>
          <w:tcPr>
            <w:tcW w:w="1134" w:type="dxa"/>
            <w:shd w:val="clear" w:color="auto" w:fill="auto"/>
          </w:tcPr>
          <w:p w14:paraId="7A9136BF" w14:textId="77777777" w:rsidR="00EB37C8" w:rsidRPr="00EB37C8" w:rsidRDefault="00EB37C8" w:rsidP="00AB442A">
            <w:pPr>
              <w:tabs>
                <w:tab w:val="center" w:pos="4677"/>
                <w:tab w:val="right" w:pos="9355"/>
              </w:tabs>
              <w:jc w:val="right"/>
              <w:rPr>
                <w:sz w:val="24"/>
              </w:rPr>
            </w:pPr>
            <w:r w:rsidRPr="00EB37C8">
              <w:rPr>
                <w:sz w:val="24"/>
              </w:rPr>
              <w:t>407</w:t>
            </w:r>
          </w:p>
        </w:tc>
      </w:tr>
      <w:tr w:rsidR="00EB37C8" w:rsidRPr="00EB37C8" w14:paraId="170F0CD3" w14:textId="77777777" w:rsidTr="00AB442A">
        <w:tc>
          <w:tcPr>
            <w:tcW w:w="9072" w:type="dxa"/>
            <w:shd w:val="clear" w:color="auto" w:fill="auto"/>
          </w:tcPr>
          <w:p w14:paraId="6216B7AB" w14:textId="77777777" w:rsidR="00EB37C8" w:rsidRPr="00EB37C8" w:rsidRDefault="00EB37C8" w:rsidP="00EB37C8">
            <w:pPr>
              <w:tabs>
                <w:tab w:val="center" w:pos="4677"/>
                <w:tab w:val="right" w:pos="9355"/>
              </w:tabs>
              <w:ind w:left="284"/>
              <w:rPr>
                <w:sz w:val="24"/>
                <w:szCs w:val="24"/>
              </w:rPr>
            </w:pPr>
            <w:r w:rsidRPr="00EB37C8">
              <w:rPr>
                <w:sz w:val="24"/>
                <w:szCs w:val="24"/>
              </w:rPr>
              <w:t>по вопросам научно-методического, информационного и телекоммуникационного обеспечения</w:t>
            </w:r>
          </w:p>
        </w:tc>
        <w:tc>
          <w:tcPr>
            <w:tcW w:w="1134" w:type="dxa"/>
            <w:shd w:val="clear" w:color="auto" w:fill="auto"/>
          </w:tcPr>
          <w:p w14:paraId="1C90F5C9" w14:textId="77777777" w:rsidR="00EB37C8" w:rsidRPr="00EB37C8" w:rsidRDefault="00EB37C8" w:rsidP="00AB442A">
            <w:pPr>
              <w:tabs>
                <w:tab w:val="center" w:pos="4677"/>
                <w:tab w:val="right" w:pos="9355"/>
              </w:tabs>
              <w:jc w:val="right"/>
              <w:rPr>
                <w:sz w:val="24"/>
              </w:rPr>
            </w:pPr>
          </w:p>
          <w:p w14:paraId="0031F19F" w14:textId="77777777" w:rsidR="00EB37C8" w:rsidRPr="00EB37C8" w:rsidRDefault="00EB37C8" w:rsidP="00AB442A">
            <w:pPr>
              <w:tabs>
                <w:tab w:val="center" w:pos="4677"/>
                <w:tab w:val="right" w:pos="9355"/>
              </w:tabs>
              <w:jc w:val="right"/>
              <w:rPr>
                <w:sz w:val="24"/>
              </w:rPr>
            </w:pPr>
            <w:r w:rsidRPr="00EB37C8">
              <w:rPr>
                <w:sz w:val="24"/>
              </w:rPr>
              <w:t>100, 101</w:t>
            </w:r>
          </w:p>
        </w:tc>
      </w:tr>
      <w:tr w:rsidR="00EB37C8" w:rsidRPr="00EB37C8" w14:paraId="573373F0" w14:textId="77777777" w:rsidTr="00AB442A">
        <w:tc>
          <w:tcPr>
            <w:tcW w:w="9072" w:type="dxa"/>
            <w:shd w:val="clear" w:color="auto" w:fill="auto"/>
          </w:tcPr>
          <w:p w14:paraId="376BA6A3" w14:textId="77777777" w:rsidR="00EB37C8" w:rsidRPr="00EB37C8" w:rsidRDefault="00EB37C8" w:rsidP="00EB37C8">
            <w:pPr>
              <w:tabs>
                <w:tab w:val="center" w:pos="4677"/>
                <w:tab w:val="right" w:pos="9355"/>
              </w:tabs>
              <w:ind w:left="284"/>
              <w:rPr>
                <w:sz w:val="24"/>
              </w:rPr>
            </w:pPr>
            <w:r w:rsidRPr="00EB37C8">
              <w:rPr>
                <w:sz w:val="24"/>
                <w:szCs w:val="24"/>
              </w:rPr>
              <w:t>по доработке программных средств информационного обеспечения</w:t>
            </w:r>
          </w:p>
        </w:tc>
        <w:tc>
          <w:tcPr>
            <w:tcW w:w="1134" w:type="dxa"/>
            <w:shd w:val="clear" w:color="auto" w:fill="auto"/>
          </w:tcPr>
          <w:p w14:paraId="37E494F6" w14:textId="77777777" w:rsidR="00EB37C8" w:rsidRPr="00EB37C8" w:rsidRDefault="00EB37C8" w:rsidP="00AB442A">
            <w:pPr>
              <w:tabs>
                <w:tab w:val="center" w:pos="4677"/>
                <w:tab w:val="right" w:pos="9355"/>
              </w:tabs>
              <w:jc w:val="right"/>
              <w:rPr>
                <w:sz w:val="24"/>
              </w:rPr>
            </w:pPr>
            <w:r w:rsidRPr="00EB37C8">
              <w:rPr>
                <w:sz w:val="24"/>
              </w:rPr>
              <w:t>109</w:t>
            </w:r>
          </w:p>
        </w:tc>
      </w:tr>
      <w:tr w:rsidR="00EB37C8" w:rsidRPr="00EB37C8" w14:paraId="0B34A7F8" w14:textId="77777777" w:rsidTr="00AB442A">
        <w:tc>
          <w:tcPr>
            <w:tcW w:w="9072" w:type="dxa"/>
            <w:shd w:val="clear" w:color="auto" w:fill="auto"/>
          </w:tcPr>
          <w:p w14:paraId="6BF39E78" w14:textId="77777777" w:rsidR="00EB37C8" w:rsidRPr="00EB37C8" w:rsidRDefault="00EB37C8" w:rsidP="00EB37C8">
            <w:pPr>
              <w:tabs>
                <w:tab w:val="center" w:pos="4677"/>
                <w:tab w:val="right" w:pos="9355"/>
              </w:tabs>
              <w:ind w:left="284"/>
              <w:rPr>
                <w:sz w:val="24"/>
              </w:rPr>
            </w:pPr>
            <w:r w:rsidRPr="00EB37C8">
              <w:rPr>
                <w:sz w:val="24"/>
                <w:szCs w:val="24"/>
              </w:rPr>
              <w:t>по сотрудничеству с международными организациями</w:t>
            </w:r>
          </w:p>
        </w:tc>
        <w:tc>
          <w:tcPr>
            <w:tcW w:w="1134" w:type="dxa"/>
            <w:shd w:val="clear" w:color="auto" w:fill="auto"/>
          </w:tcPr>
          <w:p w14:paraId="7C134B17" w14:textId="77777777" w:rsidR="00EB37C8" w:rsidRPr="00EB37C8" w:rsidRDefault="00EB37C8" w:rsidP="00AB442A">
            <w:pPr>
              <w:tabs>
                <w:tab w:val="center" w:pos="4677"/>
                <w:tab w:val="right" w:pos="9355"/>
              </w:tabs>
              <w:jc w:val="right"/>
              <w:rPr>
                <w:sz w:val="24"/>
              </w:rPr>
            </w:pPr>
            <w:r w:rsidRPr="00EB37C8">
              <w:rPr>
                <w:sz w:val="24"/>
              </w:rPr>
              <w:t>392</w:t>
            </w:r>
          </w:p>
        </w:tc>
      </w:tr>
      <w:tr w:rsidR="00EB37C8" w:rsidRPr="00EB37C8" w14:paraId="0E102E29" w14:textId="77777777" w:rsidTr="00AB442A">
        <w:tc>
          <w:tcPr>
            <w:tcW w:w="9072" w:type="dxa"/>
            <w:shd w:val="clear" w:color="auto" w:fill="auto"/>
          </w:tcPr>
          <w:p w14:paraId="7E1C9D3F" w14:textId="77777777" w:rsidR="00EB37C8" w:rsidRPr="00EB37C8" w:rsidRDefault="00EB37C8" w:rsidP="00EB37C8">
            <w:pPr>
              <w:tabs>
                <w:tab w:val="center" w:pos="4677"/>
                <w:tab w:val="right" w:pos="9355"/>
              </w:tabs>
              <w:ind w:left="284"/>
              <w:rPr>
                <w:sz w:val="24"/>
                <w:szCs w:val="24"/>
              </w:rPr>
            </w:pPr>
            <w:r w:rsidRPr="00EB37C8">
              <w:rPr>
                <w:bCs/>
                <w:sz w:val="24"/>
                <w:szCs w:val="24"/>
              </w:rPr>
              <w:t>с иностранными государствами по вопросам международного сотрудничества в области валютного контроля</w:t>
            </w:r>
          </w:p>
        </w:tc>
        <w:tc>
          <w:tcPr>
            <w:tcW w:w="1134" w:type="dxa"/>
            <w:shd w:val="clear" w:color="auto" w:fill="auto"/>
          </w:tcPr>
          <w:p w14:paraId="2AC97705" w14:textId="77777777" w:rsidR="00EB37C8" w:rsidRPr="00EB37C8" w:rsidRDefault="00EB37C8" w:rsidP="00AB442A">
            <w:pPr>
              <w:tabs>
                <w:tab w:val="center" w:pos="4677"/>
                <w:tab w:val="right" w:pos="9355"/>
              </w:tabs>
              <w:jc w:val="right"/>
              <w:rPr>
                <w:sz w:val="24"/>
              </w:rPr>
            </w:pPr>
          </w:p>
          <w:p w14:paraId="0DE7BB7C" w14:textId="77777777" w:rsidR="00EB37C8" w:rsidRPr="00EB37C8" w:rsidRDefault="00EB37C8" w:rsidP="00AB442A">
            <w:pPr>
              <w:tabs>
                <w:tab w:val="center" w:pos="4677"/>
                <w:tab w:val="right" w:pos="9355"/>
              </w:tabs>
              <w:jc w:val="right"/>
              <w:rPr>
                <w:sz w:val="24"/>
              </w:rPr>
            </w:pPr>
            <w:r w:rsidRPr="00EB37C8">
              <w:rPr>
                <w:sz w:val="24"/>
              </w:rPr>
              <w:t>355</w:t>
            </w:r>
          </w:p>
        </w:tc>
      </w:tr>
      <w:tr w:rsidR="00EB37C8" w:rsidRPr="00EB37C8" w14:paraId="291F63F9" w14:textId="77777777" w:rsidTr="00AB442A">
        <w:tc>
          <w:tcPr>
            <w:tcW w:w="9072" w:type="dxa"/>
            <w:shd w:val="clear" w:color="auto" w:fill="auto"/>
          </w:tcPr>
          <w:p w14:paraId="1DC79185" w14:textId="77777777" w:rsidR="00EB37C8" w:rsidRPr="00EB37C8" w:rsidRDefault="00EB37C8" w:rsidP="00EB37C8">
            <w:pPr>
              <w:tabs>
                <w:tab w:val="center" w:pos="4677"/>
                <w:tab w:val="right" w:pos="9355"/>
              </w:tabs>
              <w:ind w:left="284"/>
              <w:rPr>
                <w:sz w:val="24"/>
              </w:rPr>
            </w:pPr>
            <w:r w:rsidRPr="00EB37C8">
              <w:rPr>
                <w:sz w:val="24"/>
                <w:szCs w:val="24"/>
              </w:rPr>
              <w:t>с правоохранительными и контролирующими органами о сотрудничестве в области валютного контроля</w:t>
            </w:r>
          </w:p>
        </w:tc>
        <w:tc>
          <w:tcPr>
            <w:tcW w:w="1134" w:type="dxa"/>
            <w:shd w:val="clear" w:color="auto" w:fill="auto"/>
          </w:tcPr>
          <w:p w14:paraId="0C265EC1" w14:textId="77777777" w:rsidR="00EB37C8" w:rsidRPr="00EB37C8" w:rsidRDefault="00EB37C8" w:rsidP="00AB442A">
            <w:pPr>
              <w:tabs>
                <w:tab w:val="center" w:pos="4677"/>
                <w:tab w:val="right" w:pos="9355"/>
              </w:tabs>
              <w:jc w:val="right"/>
              <w:rPr>
                <w:sz w:val="24"/>
              </w:rPr>
            </w:pPr>
          </w:p>
          <w:p w14:paraId="370DD7DF" w14:textId="77777777" w:rsidR="00EB37C8" w:rsidRPr="00EB37C8" w:rsidRDefault="00EB37C8" w:rsidP="00AB442A">
            <w:pPr>
              <w:tabs>
                <w:tab w:val="center" w:pos="4677"/>
                <w:tab w:val="right" w:pos="9355"/>
              </w:tabs>
              <w:jc w:val="right"/>
              <w:rPr>
                <w:sz w:val="24"/>
              </w:rPr>
            </w:pPr>
            <w:r w:rsidRPr="00EB37C8">
              <w:rPr>
                <w:sz w:val="24"/>
              </w:rPr>
              <w:t>349</w:t>
            </w:r>
          </w:p>
        </w:tc>
      </w:tr>
      <w:tr w:rsidR="00EB37C8" w:rsidRPr="00EB37C8" w14:paraId="14BFA603" w14:textId="77777777" w:rsidTr="00AB442A">
        <w:tc>
          <w:tcPr>
            <w:tcW w:w="9072" w:type="dxa"/>
            <w:shd w:val="clear" w:color="auto" w:fill="auto"/>
          </w:tcPr>
          <w:p w14:paraId="344B18C1" w14:textId="77777777" w:rsidR="00EB37C8" w:rsidRPr="00EB37C8" w:rsidRDefault="00EB37C8" w:rsidP="00EB37C8">
            <w:pPr>
              <w:tabs>
                <w:tab w:val="center" w:pos="4677"/>
                <w:tab w:val="right" w:pos="9355"/>
              </w:tabs>
              <w:ind w:left="284"/>
              <w:rPr>
                <w:sz w:val="24"/>
              </w:rPr>
            </w:pPr>
            <w:r w:rsidRPr="00EB37C8">
              <w:rPr>
                <w:sz w:val="24"/>
              </w:rPr>
              <w:t>трудовые</w:t>
            </w:r>
          </w:p>
        </w:tc>
        <w:tc>
          <w:tcPr>
            <w:tcW w:w="1134" w:type="dxa"/>
            <w:shd w:val="clear" w:color="auto" w:fill="auto"/>
          </w:tcPr>
          <w:p w14:paraId="40018106" w14:textId="77777777" w:rsidR="00EB37C8" w:rsidRPr="00EB37C8" w:rsidRDefault="00EB37C8" w:rsidP="00AB442A">
            <w:pPr>
              <w:tabs>
                <w:tab w:val="center" w:pos="4677"/>
                <w:tab w:val="right" w:pos="9355"/>
              </w:tabs>
              <w:jc w:val="right"/>
              <w:rPr>
                <w:sz w:val="24"/>
              </w:rPr>
            </w:pPr>
            <w:r w:rsidRPr="00EB37C8">
              <w:rPr>
                <w:sz w:val="24"/>
              </w:rPr>
              <w:t>481</w:t>
            </w:r>
          </w:p>
        </w:tc>
      </w:tr>
      <w:tr w:rsidR="00EB37C8" w:rsidRPr="00EB37C8" w14:paraId="237BCD08" w14:textId="77777777" w:rsidTr="00AB442A">
        <w:tc>
          <w:tcPr>
            <w:tcW w:w="9072" w:type="dxa"/>
            <w:shd w:val="clear" w:color="auto" w:fill="auto"/>
          </w:tcPr>
          <w:p w14:paraId="17508AF9" w14:textId="77777777" w:rsidR="00EB37C8" w:rsidRPr="00EB37C8" w:rsidRDefault="00EB37C8" w:rsidP="00EB37C8">
            <w:pPr>
              <w:tabs>
                <w:tab w:val="center" w:pos="4677"/>
                <w:tab w:val="right" w:pos="9355"/>
              </w:tabs>
              <w:ind w:left="284"/>
              <w:rPr>
                <w:b/>
                <w:sz w:val="24"/>
              </w:rPr>
            </w:pPr>
            <w:r w:rsidRPr="00EB37C8">
              <w:rPr>
                <w:sz w:val="24"/>
                <w:szCs w:val="24"/>
              </w:rPr>
              <w:t>хозяйственные</w:t>
            </w:r>
          </w:p>
        </w:tc>
        <w:tc>
          <w:tcPr>
            <w:tcW w:w="1134" w:type="dxa"/>
            <w:shd w:val="clear" w:color="auto" w:fill="auto"/>
          </w:tcPr>
          <w:p w14:paraId="07F029AF" w14:textId="77777777" w:rsidR="00EB37C8" w:rsidRPr="00EB37C8" w:rsidRDefault="00EB37C8" w:rsidP="00AB442A">
            <w:pPr>
              <w:tabs>
                <w:tab w:val="center" w:pos="4677"/>
                <w:tab w:val="right" w:pos="9355"/>
              </w:tabs>
              <w:jc w:val="right"/>
              <w:rPr>
                <w:sz w:val="24"/>
              </w:rPr>
            </w:pPr>
            <w:r w:rsidRPr="00EB37C8">
              <w:rPr>
                <w:sz w:val="24"/>
              </w:rPr>
              <w:t>160</w:t>
            </w:r>
          </w:p>
        </w:tc>
      </w:tr>
    </w:tbl>
    <w:p w14:paraId="5F75770F"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2DF5A897" w14:textId="77777777" w:rsidTr="00AB442A">
        <w:tc>
          <w:tcPr>
            <w:tcW w:w="9072" w:type="dxa"/>
            <w:shd w:val="clear" w:color="auto" w:fill="auto"/>
          </w:tcPr>
          <w:p w14:paraId="38655B68" w14:textId="77777777" w:rsidR="00EB37C8" w:rsidRPr="00EB37C8" w:rsidRDefault="00EB37C8" w:rsidP="00EB37C8">
            <w:pPr>
              <w:tabs>
                <w:tab w:val="center" w:pos="4677"/>
                <w:tab w:val="right" w:pos="9355"/>
              </w:tabs>
              <w:rPr>
                <w:b/>
                <w:sz w:val="24"/>
              </w:rPr>
            </w:pPr>
            <w:r w:rsidRPr="00EB37C8">
              <w:rPr>
                <w:b/>
                <w:sz w:val="24"/>
              </w:rPr>
              <w:t>Сообщения</w:t>
            </w:r>
          </w:p>
        </w:tc>
        <w:tc>
          <w:tcPr>
            <w:tcW w:w="1134" w:type="dxa"/>
            <w:shd w:val="clear" w:color="auto" w:fill="auto"/>
          </w:tcPr>
          <w:p w14:paraId="23708045" w14:textId="77777777" w:rsidR="00EB37C8" w:rsidRPr="00EB37C8" w:rsidRDefault="00EB37C8" w:rsidP="00AB442A">
            <w:pPr>
              <w:tabs>
                <w:tab w:val="center" w:pos="4677"/>
                <w:tab w:val="right" w:pos="9355"/>
              </w:tabs>
              <w:jc w:val="right"/>
              <w:rPr>
                <w:sz w:val="24"/>
              </w:rPr>
            </w:pPr>
          </w:p>
        </w:tc>
      </w:tr>
      <w:tr w:rsidR="00EB37C8" w:rsidRPr="00EB37C8" w14:paraId="6F50299F" w14:textId="77777777" w:rsidTr="00AB442A">
        <w:tc>
          <w:tcPr>
            <w:tcW w:w="9072" w:type="dxa"/>
            <w:shd w:val="clear" w:color="auto" w:fill="auto"/>
          </w:tcPr>
          <w:p w14:paraId="4451744F" w14:textId="77777777" w:rsidR="00EB37C8" w:rsidRPr="00EB37C8" w:rsidRDefault="00EB37C8" w:rsidP="00EB37C8">
            <w:pPr>
              <w:tabs>
                <w:tab w:val="center" w:pos="4677"/>
                <w:tab w:val="right" w:pos="9355"/>
              </w:tabs>
              <w:ind w:left="284"/>
              <w:rPr>
                <w:sz w:val="24"/>
                <w:szCs w:val="24"/>
              </w:rPr>
            </w:pPr>
            <w:r w:rsidRPr="00EB37C8">
              <w:rPr>
                <w:sz w:val="24"/>
                <w:szCs w:val="24"/>
              </w:rPr>
              <w:t>в составе учетных дел</w:t>
            </w:r>
          </w:p>
        </w:tc>
        <w:tc>
          <w:tcPr>
            <w:tcW w:w="1134" w:type="dxa"/>
            <w:shd w:val="clear" w:color="auto" w:fill="auto"/>
          </w:tcPr>
          <w:p w14:paraId="03E7D12C" w14:textId="77777777" w:rsidR="00EB37C8" w:rsidRPr="00EB37C8" w:rsidRDefault="00EB37C8" w:rsidP="00AB442A">
            <w:pPr>
              <w:tabs>
                <w:tab w:val="center" w:pos="4677"/>
                <w:tab w:val="right" w:pos="9355"/>
              </w:tabs>
              <w:jc w:val="right"/>
              <w:rPr>
                <w:sz w:val="24"/>
              </w:rPr>
            </w:pPr>
            <w:r w:rsidRPr="00EB37C8">
              <w:rPr>
                <w:sz w:val="24"/>
              </w:rPr>
              <w:t>296, 297</w:t>
            </w:r>
          </w:p>
        </w:tc>
      </w:tr>
      <w:tr w:rsidR="00EB37C8" w:rsidRPr="00EB37C8" w14:paraId="00E62DD9" w14:textId="77777777" w:rsidTr="00AB442A">
        <w:tc>
          <w:tcPr>
            <w:tcW w:w="9072" w:type="dxa"/>
            <w:shd w:val="clear" w:color="auto" w:fill="auto"/>
          </w:tcPr>
          <w:p w14:paraId="7159B225" w14:textId="77777777" w:rsidR="00EB37C8" w:rsidRPr="00EB37C8" w:rsidRDefault="00EB37C8" w:rsidP="00EB37C8">
            <w:pPr>
              <w:tabs>
                <w:tab w:val="center" w:pos="4677"/>
                <w:tab w:val="right" w:pos="9355"/>
              </w:tabs>
              <w:ind w:left="284"/>
              <w:rPr>
                <w:sz w:val="24"/>
                <w:szCs w:val="24"/>
              </w:rPr>
            </w:pPr>
            <w:r w:rsidRPr="00EB37C8">
              <w:rPr>
                <w:sz w:val="24"/>
                <w:szCs w:val="24"/>
              </w:rPr>
              <w:t>информационные исполнителям о приближении контрольных сроков исполнения документов и поручений</w:t>
            </w:r>
          </w:p>
        </w:tc>
        <w:tc>
          <w:tcPr>
            <w:tcW w:w="1134" w:type="dxa"/>
            <w:shd w:val="clear" w:color="auto" w:fill="auto"/>
          </w:tcPr>
          <w:p w14:paraId="1914192C" w14:textId="77777777" w:rsidR="00EB37C8" w:rsidRPr="00EB37C8" w:rsidRDefault="00EB37C8" w:rsidP="00AB442A">
            <w:pPr>
              <w:tabs>
                <w:tab w:val="center" w:pos="4677"/>
                <w:tab w:val="right" w:pos="9355"/>
              </w:tabs>
              <w:jc w:val="right"/>
              <w:rPr>
                <w:sz w:val="24"/>
              </w:rPr>
            </w:pPr>
          </w:p>
          <w:p w14:paraId="33167DD5" w14:textId="77777777" w:rsidR="00EB37C8" w:rsidRPr="00EB37C8" w:rsidRDefault="00EB37C8" w:rsidP="00AB442A">
            <w:pPr>
              <w:tabs>
                <w:tab w:val="center" w:pos="4677"/>
                <w:tab w:val="right" w:pos="9355"/>
              </w:tabs>
              <w:jc w:val="right"/>
              <w:rPr>
                <w:sz w:val="24"/>
              </w:rPr>
            </w:pPr>
            <w:r w:rsidRPr="00EB37C8">
              <w:rPr>
                <w:sz w:val="24"/>
              </w:rPr>
              <w:t>64</w:t>
            </w:r>
          </w:p>
        </w:tc>
      </w:tr>
      <w:tr w:rsidR="00EB37C8" w:rsidRPr="00EB37C8" w14:paraId="7C6D99C1" w14:textId="77777777" w:rsidTr="00AB442A">
        <w:tc>
          <w:tcPr>
            <w:tcW w:w="9072" w:type="dxa"/>
            <w:shd w:val="clear" w:color="auto" w:fill="auto"/>
          </w:tcPr>
          <w:p w14:paraId="19798CAA" w14:textId="77777777" w:rsidR="00EB37C8" w:rsidRPr="00EB37C8" w:rsidRDefault="00EB37C8" w:rsidP="00EB37C8">
            <w:pPr>
              <w:tabs>
                <w:tab w:val="center" w:pos="4677"/>
                <w:tab w:val="right" w:pos="9355"/>
              </w:tabs>
              <w:ind w:left="284"/>
              <w:rPr>
                <w:sz w:val="24"/>
              </w:rPr>
            </w:pPr>
            <w:r w:rsidRPr="00EB37C8">
              <w:rPr>
                <w:sz w:val="24"/>
                <w:szCs w:val="24"/>
              </w:rPr>
              <w:t>налогоплательщиков о применении (об отказе от применения) специальных налоговых режимов</w:t>
            </w:r>
          </w:p>
        </w:tc>
        <w:tc>
          <w:tcPr>
            <w:tcW w:w="1134" w:type="dxa"/>
            <w:shd w:val="clear" w:color="auto" w:fill="auto"/>
          </w:tcPr>
          <w:p w14:paraId="67161D63" w14:textId="77777777" w:rsidR="00EB37C8" w:rsidRPr="00EB37C8" w:rsidRDefault="00EB37C8" w:rsidP="00AB442A">
            <w:pPr>
              <w:tabs>
                <w:tab w:val="center" w:pos="4677"/>
                <w:tab w:val="right" w:pos="9355"/>
              </w:tabs>
              <w:jc w:val="right"/>
              <w:rPr>
                <w:sz w:val="24"/>
              </w:rPr>
            </w:pPr>
          </w:p>
          <w:p w14:paraId="56725D2E" w14:textId="77777777" w:rsidR="00EB37C8" w:rsidRPr="00EB37C8" w:rsidRDefault="00EB37C8" w:rsidP="00AB442A">
            <w:pPr>
              <w:tabs>
                <w:tab w:val="center" w:pos="4677"/>
                <w:tab w:val="right" w:pos="9355"/>
              </w:tabs>
              <w:jc w:val="right"/>
              <w:rPr>
                <w:sz w:val="24"/>
              </w:rPr>
            </w:pPr>
            <w:r w:rsidRPr="00EB37C8">
              <w:rPr>
                <w:sz w:val="24"/>
              </w:rPr>
              <w:t>252</w:t>
            </w:r>
          </w:p>
        </w:tc>
      </w:tr>
      <w:tr w:rsidR="00EB37C8" w:rsidRPr="00EB37C8" w14:paraId="705C8C5D" w14:textId="77777777" w:rsidTr="00AB442A">
        <w:tc>
          <w:tcPr>
            <w:tcW w:w="9072" w:type="dxa"/>
            <w:shd w:val="clear" w:color="auto" w:fill="auto"/>
          </w:tcPr>
          <w:p w14:paraId="13B07E79" w14:textId="77777777" w:rsidR="00EB37C8" w:rsidRPr="00EB37C8" w:rsidRDefault="00EB37C8" w:rsidP="00EB37C8">
            <w:pPr>
              <w:tabs>
                <w:tab w:val="center" w:pos="4677"/>
                <w:tab w:val="right" w:pos="9355"/>
              </w:tabs>
              <w:ind w:left="284"/>
              <w:rPr>
                <w:sz w:val="24"/>
              </w:rPr>
            </w:pPr>
            <w:r w:rsidRPr="00EB37C8">
              <w:rPr>
                <w:sz w:val="24"/>
                <w:szCs w:val="24"/>
              </w:rPr>
              <w:t xml:space="preserve">о приеме-передаче документов налогоплательщиков </w:t>
            </w:r>
            <w:r w:rsidRPr="00EB37C8">
              <w:rPr>
                <w:bCs/>
                <w:sz w:val="24"/>
                <w:szCs w:val="24"/>
              </w:rPr>
              <w:t>при переводе в другой налоговый орган</w:t>
            </w:r>
          </w:p>
        </w:tc>
        <w:tc>
          <w:tcPr>
            <w:tcW w:w="1134" w:type="dxa"/>
            <w:shd w:val="clear" w:color="auto" w:fill="auto"/>
          </w:tcPr>
          <w:p w14:paraId="74F09716" w14:textId="77777777" w:rsidR="00EB37C8" w:rsidRPr="00EB37C8" w:rsidRDefault="00EB37C8" w:rsidP="00AB442A">
            <w:pPr>
              <w:tabs>
                <w:tab w:val="center" w:pos="4677"/>
                <w:tab w:val="right" w:pos="9355"/>
              </w:tabs>
              <w:jc w:val="right"/>
              <w:rPr>
                <w:sz w:val="24"/>
              </w:rPr>
            </w:pPr>
          </w:p>
          <w:p w14:paraId="4CE10A7F" w14:textId="77777777" w:rsidR="00EB37C8" w:rsidRPr="00EB37C8" w:rsidRDefault="00EB37C8" w:rsidP="00AB442A">
            <w:pPr>
              <w:tabs>
                <w:tab w:val="center" w:pos="4677"/>
                <w:tab w:val="right" w:pos="9355"/>
              </w:tabs>
              <w:jc w:val="right"/>
              <w:rPr>
                <w:sz w:val="24"/>
              </w:rPr>
            </w:pPr>
            <w:r w:rsidRPr="00EB37C8">
              <w:rPr>
                <w:sz w:val="24"/>
              </w:rPr>
              <w:t>253</w:t>
            </w:r>
          </w:p>
        </w:tc>
      </w:tr>
      <w:tr w:rsidR="00EB37C8" w:rsidRPr="00EB37C8" w14:paraId="3F8DF5EF" w14:textId="77777777" w:rsidTr="00AB442A">
        <w:tc>
          <w:tcPr>
            <w:tcW w:w="9072" w:type="dxa"/>
            <w:shd w:val="clear" w:color="auto" w:fill="auto"/>
          </w:tcPr>
          <w:p w14:paraId="2981D102" w14:textId="77777777" w:rsidR="00EB37C8" w:rsidRPr="00EB37C8" w:rsidRDefault="00EB37C8" w:rsidP="00EB37C8">
            <w:pPr>
              <w:tabs>
                <w:tab w:val="center" w:pos="4677"/>
                <w:tab w:val="right" w:pos="9355"/>
              </w:tabs>
              <w:ind w:left="284"/>
              <w:rPr>
                <w:sz w:val="24"/>
              </w:rPr>
            </w:pPr>
            <w:r w:rsidRPr="00EB37C8">
              <w:rPr>
                <w:bCs/>
                <w:sz w:val="24"/>
                <w:szCs w:val="24"/>
              </w:rPr>
              <w:t>о соблюдении дисциплины труда</w:t>
            </w:r>
          </w:p>
        </w:tc>
        <w:tc>
          <w:tcPr>
            <w:tcW w:w="1134" w:type="dxa"/>
            <w:shd w:val="clear" w:color="auto" w:fill="auto"/>
          </w:tcPr>
          <w:p w14:paraId="743C1210" w14:textId="77777777" w:rsidR="00EB37C8" w:rsidRPr="00EB37C8" w:rsidRDefault="00EB37C8" w:rsidP="00AB442A">
            <w:pPr>
              <w:tabs>
                <w:tab w:val="center" w:pos="4677"/>
                <w:tab w:val="right" w:pos="9355"/>
              </w:tabs>
              <w:jc w:val="right"/>
              <w:rPr>
                <w:sz w:val="24"/>
              </w:rPr>
            </w:pPr>
            <w:r w:rsidRPr="00EB37C8">
              <w:rPr>
                <w:sz w:val="24"/>
              </w:rPr>
              <w:t>431</w:t>
            </w:r>
          </w:p>
        </w:tc>
      </w:tr>
      <w:tr w:rsidR="00EB37C8" w:rsidRPr="00EB37C8" w14:paraId="1381F486" w14:textId="77777777" w:rsidTr="00AB442A">
        <w:tc>
          <w:tcPr>
            <w:tcW w:w="9072" w:type="dxa"/>
            <w:shd w:val="clear" w:color="auto" w:fill="auto"/>
          </w:tcPr>
          <w:p w14:paraId="4420B10F" w14:textId="77777777" w:rsidR="00EB37C8" w:rsidRPr="00EB37C8" w:rsidRDefault="00EB37C8" w:rsidP="00EB37C8">
            <w:pPr>
              <w:tabs>
                <w:tab w:val="center" w:pos="4677"/>
                <w:tab w:val="right" w:pos="9355"/>
              </w:tabs>
              <w:ind w:left="284"/>
              <w:rPr>
                <w:bCs/>
                <w:sz w:val="24"/>
                <w:szCs w:val="24"/>
              </w:rPr>
            </w:pPr>
            <w:r w:rsidRPr="00EB37C8">
              <w:rPr>
                <w:bCs/>
                <w:sz w:val="24"/>
                <w:szCs w:val="24"/>
              </w:rPr>
              <w:t>по вопросам ведения и информационного наполнения Интернет-сайтов ФНС России и территориальных налоговых органов</w:t>
            </w:r>
          </w:p>
        </w:tc>
        <w:tc>
          <w:tcPr>
            <w:tcW w:w="1134" w:type="dxa"/>
            <w:shd w:val="clear" w:color="auto" w:fill="auto"/>
          </w:tcPr>
          <w:p w14:paraId="3535611F" w14:textId="77777777" w:rsidR="00EB37C8" w:rsidRPr="00EB37C8" w:rsidRDefault="00EB37C8" w:rsidP="00AB442A">
            <w:pPr>
              <w:tabs>
                <w:tab w:val="center" w:pos="4677"/>
                <w:tab w:val="right" w:pos="9355"/>
              </w:tabs>
              <w:jc w:val="right"/>
              <w:rPr>
                <w:sz w:val="24"/>
              </w:rPr>
            </w:pPr>
          </w:p>
          <w:p w14:paraId="5BDB9F7A" w14:textId="77777777" w:rsidR="00EB37C8" w:rsidRPr="00EB37C8" w:rsidRDefault="00EB37C8" w:rsidP="00AB442A">
            <w:pPr>
              <w:tabs>
                <w:tab w:val="center" w:pos="4677"/>
                <w:tab w:val="right" w:pos="9355"/>
              </w:tabs>
              <w:jc w:val="right"/>
              <w:rPr>
                <w:sz w:val="24"/>
              </w:rPr>
            </w:pPr>
            <w:r w:rsidRPr="00EB37C8">
              <w:rPr>
                <w:sz w:val="24"/>
              </w:rPr>
              <w:t>414</w:t>
            </w:r>
          </w:p>
        </w:tc>
      </w:tr>
      <w:tr w:rsidR="00EB37C8" w:rsidRPr="00EB37C8" w14:paraId="23A5F71F" w14:textId="77777777" w:rsidTr="00AB442A">
        <w:tc>
          <w:tcPr>
            <w:tcW w:w="9072" w:type="dxa"/>
            <w:shd w:val="clear" w:color="auto" w:fill="auto"/>
          </w:tcPr>
          <w:p w14:paraId="7B8E6D0D" w14:textId="77777777" w:rsidR="00EB37C8" w:rsidRPr="00EB37C8" w:rsidRDefault="00EB37C8" w:rsidP="00EB37C8">
            <w:pPr>
              <w:tabs>
                <w:tab w:val="center" w:pos="4677"/>
                <w:tab w:val="right" w:pos="9355"/>
              </w:tabs>
              <w:ind w:left="284"/>
              <w:rPr>
                <w:sz w:val="24"/>
              </w:rPr>
            </w:pPr>
            <w:r w:rsidRPr="00EB37C8">
              <w:rPr>
                <w:bCs/>
                <w:sz w:val="24"/>
                <w:szCs w:val="24"/>
              </w:rPr>
              <w:t>по вопросам официальной позиции ФНС России</w:t>
            </w:r>
          </w:p>
        </w:tc>
        <w:tc>
          <w:tcPr>
            <w:tcW w:w="1134" w:type="dxa"/>
            <w:shd w:val="clear" w:color="auto" w:fill="auto"/>
          </w:tcPr>
          <w:p w14:paraId="21FA8AA7" w14:textId="77777777" w:rsidR="00EB37C8" w:rsidRPr="00EB37C8" w:rsidRDefault="00EB37C8" w:rsidP="00AB442A">
            <w:pPr>
              <w:tabs>
                <w:tab w:val="center" w:pos="4677"/>
                <w:tab w:val="right" w:pos="9355"/>
              </w:tabs>
              <w:jc w:val="right"/>
              <w:rPr>
                <w:sz w:val="24"/>
              </w:rPr>
            </w:pPr>
            <w:r w:rsidRPr="00EB37C8">
              <w:rPr>
                <w:sz w:val="24"/>
              </w:rPr>
              <w:t>411</w:t>
            </w:r>
          </w:p>
        </w:tc>
      </w:tr>
      <w:tr w:rsidR="00EB37C8" w:rsidRPr="00EB37C8" w14:paraId="6E373951" w14:textId="77777777" w:rsidTr="00AB442A">
        <w:tc>
          <w:tcPr>
            <w:tcW w:w="9072" w:type="dxa"/>
            <w:shd w:val="clear" w:color="auto" w:fill="auto"/>
          </w:tcPr>
          <w:p w14:paraId="31061A8F" w14:textId="77777777" w:rsidR="00EB37C8" w:rsidRPr="00EB37C8" w:rsidRDefault="00EB37C8" w:rsidP="00EB37C8">
            <w:pPr>
              <w:tabs>
                <w:tab w:val="center" w:pos="4677"/>
                <w:tab w:val="right" w:pos="9355"/>
              </w:tabs>
              <w:ind w:left="284"/>
              <w:rPr>
                <w:bCs/>
                <w:sz w:val="24"/>
                <w:szCs w:val="24"/>
              </w:rPr>
            </w:pPr>
          </w:p>
        </w:tc>
        <w:tc>
          <w:tcPr>
            <w:tcW w:w="1134" w:type="dxa"/>
            <w:shd w:val="clear" w:color="auto" w:fill="auto"/>
          </w:tcPr>
          <w:p w14:paraId="52359F90" w14:textId="77777777" w:rsidR="00EB37C8" w:rsidRPr="00EB37C8" w:rsidRDefault="00EB37C8" w:rsidP="00AB442A">
            <w:pPr>
              <w:tabs>
                <w:tab w:val="center" w:pos="4677"/>
                <w:tab w:val="right" w:pos="9355"/>
              </w:tabs>
              <w:jc w:val="right"/>
              <w:rPr>
                <w:sz w:val="24"/>
              </w:rPr>
            </w:pPr>
          </w:p>
        </w:tc>
      </w:tr>
      <w:tr w:rsidR="00EB37C8" w:rsidRPr="00EB37C8" w14:paraId="5A4DAF55" w14:textId="77777777" w:rsidTr="00AB442A">
        <w:tc>
          <w:tcPr>
            <w:tcW w:w="9072" w:type="dxa"/>
            <w:shd w:val="clear" w:color="auto" w:fill="auto"/>
          </w:tcPr>
          <w:p w14:paraId="579EC8BE" w14:textId="77777777" w:rsidR="00EB37C8" w:rsidRPr="00EB37C8" w:rsidRDefault="00EB37C8" w:rsidP="00EB37C8">
            <w:pPr>
              <w:tabs>
                <w:tab w:val="left" w:pos="2160"/>
              </w:tabs>
              <w:ind w:left="284" w:hanging="284"/>
              <w:rPr>
                <w:b/>
                <w:bCs/>
                <w:sz w:val="24"/>
                <w:szCs w:val="24"/>
              </w:rPr>
            </w:pPr>
            <w:r w:rsidRPr="00EB37C8">
              <w:rPr>
                <w:b/>
                <w:bCs/>
                <w:sz w:val="24"/>
                <w:szCs w:val="24"/>
              </w:rPr>
              <w:t>Спецификации</w:t>
            </w:r>
            <w:r w:rsidRPr="00EB37C8">
              <w:rPr>
                <w:b/>
                <w:bCs/>
                <w:sz w:val="24"/>
                <w:szCs w:val="24"/>
              </w:rPr>
              <w:tab/>
            </w:r>
          </w:p>
        </w:tc>
        <w:tc>
          <w:tcPr>
            <w:tcW w:w="1134" w:type="dxa"/>
            <w:shd w:val="clear" w:color="auto" w:fill="auto"/>
          </w:tcPr>
          <w:p w14:paraId="018805A8" w14:textId="77777777" w:rsidR="00EB37C8" w:rsidRPr="00EB37C8" w:rsidRDefault="00EB37C8" w:rsidP="00AB442A">
            <w:pPr>
              <w:tabs>
                <w:tab w:val="center" w:pos="4677"/>
                <w:tab w:val="right" w:pos="9355"/>
              </w:tabs>
              <w:jc w:val="right"/>
              <w:rPr>
                <w:sz w:val="24"/>
              </w:rPr>
            </w:pPr>
          </w:p>
        </w:tc>
      </w:tr>
      <w:tr w:rsidR="00EB37C8" w:rsidRPr="00EB37C8" w14:paraId="654D4B45" w14:textId="77777777" w:rsidTr="00AB442A">
        <w:tc>
          <w:tcPr>
            <w:tcW w:w="9072" w:type="dxa"/>
            <w:shd w:val="clear" w:color="auto" w:fill="auto"/>
          </w:tcPr>
          <w:p w14:paraId="714C3DA6" w14:textId="77777777" w:rsidR="00EB37C8" w:rsidRPr="00EB37C8" w:rsidRDefault="00EB37C8" w:rsidP="00EB37C8">
            <w:pPr>
              <w:tabs>
                <w:tab w:val="left" w:pos="2160"/>
              </w:tabs>
              <w:ind w:left="284" w:firstLine="34"/>
              <w:rPr>
                <w:bCs/>
                <w:sz w:val="24"/>
                <w:szCs w:val="24"/>
              </w:rPr>
            </w:pPr>
            <w:r w:rsidRPr="00EB37C8">
              <w:rPr>
                <w:bCs/>
                <w:sz w:val="24"/>
                <w:szCs w:val="24"/>
              </w:rPr>
              <w:t>на поставку и пуско-наладочные работы по техническому обеспечению средств информатизации и телекоммуникации</w:t>
            </w:r>
          </w:p>
        </w:tc>
        <w:tc>
          <w:tcPr>
            <w:tcW w:w="1134" w:type="dxa"/>
            <w:shd w:val="clear" w:color="auto" w:fill="auto"/>
          </w:tcPr>
          <w:p w14:paraId="14E5F295" w14:textId="77777777" w:rsidR="00EB37C8" w:rsidRPr="00EB37C8" w:rsidRDefault="00EB37C8" w:rsidP="00AB442A">
            <w:pPr>
              <w:tabs>
                <w:tab w:val="center" w:pos="4677"/>
                <w:tab w:val="right" w:pos="9355"/>
              </w:tabs>
              <w:jc w:val="right"/>
              <w:rPr>
                <w:sz w:val="24"/>
              </w:rPr>
            </w:pPr>
          </w:p>
          <w:p w14:paraId="5497F98C" w14:textId="77777777" w:rsidR="00EB37C8" w:rsidRPr="00EB37C8" w:rsidRDefault="00EB37C8" w:rsidP="00AB442A">
            <w:pPr>
              <w:tabs>
                <w:tab w:val="center" w:pos="4677"/>
                <w:tab w:val="right" w:pos="9355"/>
              </w:tabs>
              <w:jc w:val="right"/>
              <w:rPr>
                <w:sz w:val="24"/>
              </w:rPr>
            </w:pPr>
            <w:r w:rsidRPr="00EB37C8">
              <w:rPr>
                <w:sz w:val="24"/>
              </w:rPr>
              <w:t>105</w:t>
            </w:r>
          </w:p>
        </w:tc>
      </w:tr>
      <w:tr w:rsidR="00EB37C8" w:rsidRPr="00EB37C8" w14:paraId="1A0F185B" w14:textId="77777777" w:rsidTr="00AB442A">
        <w:tc>
          <w:tcPr>
            <w:tcW w:w="9072" w:type="dxa"/>
            <w:shd w:val="clear" w:color="auto" w:fill="auto"/>
          </w:tcPr>
          <w:p w14:paraId="614D86FB" w14:textId="77777777" w:rsidR="00EB37C8" w:rsidRPr="00EB37C8" w:rsidRDefault="00EB37C8" w:rsidP="00EB37C8">
            <w:pPr>
              <w:tabs>
                <w:tab w:val="left" w:pos="2160"/>
              </w:tabs>
              <w:ind w:left="284" w:firstLine="34"/>
              <w:rPr>
                <w:bCs/>
                <w:sz w:val="24"/>
                <w:szCs w:val="24"/>
              </w:rPr>
            </w:pPr>
            <w:r w:rsidRPr="00EB37C8">
              <w:rPr>
                <w:bCs/>
                <w:sz w:val="24"/>
                <w:szCs w:val="24"/>
              </w:rPr>
              <w:t>по капитальному строительству и ремонту</w:t>
            </w:r>
          </w:p>
        </w:tc>
        <w:tc>
          <w:tcPr>
            <w:tcW w:w="1134" w:type="dxa"/>
            <w:shd w:val="clear" w:color="auto" w:fill="auto"/>
          </w:tcPr>
          <w:p w14:paraId="7640411E" w14:textId="77777777" w:rsidR="00EB37C8" w:rsidRPr="00EB37C8" w:rsidRDefault="00EB37C8" w:rsidP="00AB442A">
            <w:pPr>
              <w:tabs>
                <w:tab w:val="center" w:pos="4677"/>
                <w:tab w:val="right" w:pos="9355"/>
              </w:tabs>
              <w:jc w:val="right"/>
              <w:rPr>
                <w:sz w:val="24"/>
              </w:rPr>
            </w:pPr>
            <w:r w:rsidRPr="00EB37C8">
              <w:rPr>
                <w:sz w:val="24"/>
              </w:rPr>
              <w:t>569</w:t>
            </w:r>
          </w:p>
        </w:tc>
      </w:tr>
      <w:tr w:rsidR="00EB37C8" w:rsidRPr="00EB37C8" w14:paraId="5139D7DC" w14:textId="77777777" w:rsidTr="00AB442A">
        <w:tc>
          <w:tcPr>
            <w:tcW w:w="9072" w:type="dxa"/>
            <w:shd w:val="clear" w:color="auto" w:fill="auto"/>
          </w:tcPr>
          <w:p w14:paraId="502629A8" w14:textId="77777777" w:rsidR="00EB37C8" w:rsidRPr="00EB37C8" w:rsidRDefault="00EB37C8" w:rsidP="00EB37C8">
            <w:pPr>
              <w:tabs>
                <w:tab w:val="left" w:pos="2160"/>
              </w:tabs>
              <w:ind w:left="284" w:firstLine="34"/>
              <w:rPr>
                <w:bCs/>
                <w:sz w:val="24"/>
                <w:szCs w:val="24"/>
              </w:rPr>
            </w:pPr>
            <w:r w:rsidRPr="00EB37C8">
              <w:rPr>
                <w:bCs/>
                <w:sz w:val="24"/>
                <w:szCs w:val="24"/>
              </w:rPr>
              <w:t>по обеспечению форменной одеждой</w:t>
            </w:r>
          </w:p>
        </w:tc>
        <w:tc>
          <w:tcPr>
            <w:tcW w:w="1134" w:type="dxa"/>
            <w:shd w:val="clear" w:color="auto" w:fill="auto"/>
          </w:tcPr>
          <w:p w14:paraId="631900A0" w14:textId="77777777" w:rsidR="00EB37C8" w:rsidRPr="00EB37C8" w:rsidRDefault="00EB37C8" w:rsidP="00AB442A">
            <w:pPr>
              <w:tabs>
                <w:tab w:val="center" w:pos="4677"/>
                <w:tab w:val="right" w:pos="9355"/>
              </w:tabs>
              <w:jc w:val="right"/>
              <w:rPr>
                <w:sz w:val="24"/>
              </w:rPr>
            </w:pPr>
            <w:r w:rsidRPr="00EB37C8">
              <w:rPr>
                <w:sz w:val="24"/>
              </w:rPr>
              <w:t>556</w:t>
            </w:r>
          </w:p>
        </w:tc>
      </w:tr>
    </w:tbl>
    <w:p w14:paraId="331AF5AE"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2FDE7B8A" w14:textId="77777777" w:rsidTr="00AB442A">
        <w:tc>
          <w:tcPr>
            <w:tcW w:w="9072" w:type="dxa"/>
            <w:shd w:val="clear" w:color="auto" w:fill="auto"/>
          </w:tcPr>
          <w:p w14:paraId="2C4FD720" w14:textId="77777777" w:rsidR="00EB37C8" w:rsidRPr="00EB37C8" w:rsidRDefault="00EB37C8" w:rsidP="00EB37C8">
            <w:pPr>
              <w:tabs>
                <w:tab w:val="center" w:pos="4677"/>
                <w:tab w:val="right" w:pos="9355"/>
              </w:tabs>
              <w:rPr>
                <w:b/>
                <w:sz w:val="24"/>
              </w:rPr>
            </w:pPr>
            <w:r w:rsidRPr="00EB37C8">
              <w:rPr>
                <w:b/>
                <w:sz w:val="24"/>
              </w:rPr>
              <w:t>Списки</w:t>
            </w:r>
          </w:p>
        </w:tc>
        <w:tc>
          <w:tcPr>
            <w:tcW w:w="1134" w:type="dxa"/>
            <w:shd w:val="clear" w:color="auto" w:fill="auto"/>
          </w:tcPr>
          <w:p w14:paraId="0DFCA1F9" w14:textId="77777777" w:rsidR="00EB37C8" w:rsidRPr="00EB37C8" w:rsidRDefault="00EB37C8" w:rsidP="00AB442A">
            <w:pPr>
              <w:tabs>
                <w:tab w:val="center" w:pos="4677"/>
                <w:tab w:val="right" w:pos="9355"/>
              </w:tabs>
              <w:jc w:val="right"/>
              <w:rPr>
                <w:sz w:val="24"/>
              </w:rPr>
            </w:pPr>
          </w:p>
        </w:tc>
      </w:tr>
      <w:tr w:rsidR="00EB37C8" w:rsidRPr="00EB37C8" w14:paraId="25C6E9AC" w14:textId="77777777" w:rsidTr="00AB442A">
        <w:tc>
          <w:tcPr>
            <w:tcW w:w="9072" w:type="dxa"/>
            <w:shd w:val="clear" w:color="auto" w:fill="auto"/>
          </w:tcPr>
          <w:p w14:paraId="05362BD0" w14:textId="77777777" w:rsidR="00EB37C8" w:rsidRPr="00EB37C8" w:rsidRDefault="00EB37C8" w:rsidP="00EB37C8">
            <w:pPr>
              <w:tabs>
                <w:tab w:val="center" w:pos="4677"/>
                <w:tab w:val="right" w:pos="9355"/>
              </w:tabs>
              <w:ind w:left="284"/>
              <w:rPr>
                <w:sz w:val="24"/>
              </w:rPr>
            </w:pPr>
            <w:r w:rsidRPr="00EB37C8">
              <w:rPr>
                <w:sz w:val="24"/>
              </w:rPr>
              <w:lastRenderedPageBreak/>
              <w:t>адресов и телефонов работников</w:t>
            </w:r>
          </w:p>
        </w:tc>
        <w:tc>
          <w:tcPr>
            <w:tcW w:w="1134" w:type="dxa"/>
            <w:shd w:val="clear" w:color="auto" w:fill="auto"/>
          </w:tcPr>
          <w:p w14:paraId="0A3B7367" w14:textId="77777777" w:rsidR="00EB37C8" w:rsidRPr="00EB37C8" w:rsidRDefault="00EB37C8" w:rsidP="00AB442A">
            <w:pPr>
              <w:tabs>
                <w:tab w:val="center" w:pos="4677"/>
                <w:tab w:val="right" w:pos="9355"/>
              </w:tabs>
              <w:jc w:val="right"/>
              <w:rPr>
                <w:sz w:val="24"/>
              </w:rPr>
            </w:pPr>
            <w:r w:rsidRPr="00EB37C8">
              <w:rPr>
                <w:sz w:val="24"/>
              </w:rPr>
              <w:t>601</w:t>
            </w:r>
          </w:p>
        </w:tc>
      </w:tr>
      <w:tr w:rsidR="00EB37C8" w:rsidRPr="00EB37C8" w14:paraId="1311DF8D" w14:textId="77777777" w:rsidTr="00AB442A">
        <w:tc>
          <w:tcPr>
            <w:tcW w:w="9072" w:type="dxa"/>
            <w:shd w:val="clear" w:color="auto" w:fill="auto"/>
          </w:tcPr>
          <w:p w14:paraId="18E42B5C" w14:textId="77777777" w:rsidR="00AB442A" w:rsidRDefault="00EB37C8" w:rsidP="00EB37C8">
            <w:pPr>
              <w:tabs>
                <w:tab w:val="center" w:pos="4677"/>
                <w:tab w:val="right" w:pos="9355"/>
              </w:tabs>
              <w:ind w:left="284"/>
              <w:rPr>
                <w:sz w:val="24"/>
              </w:rPr>
            </w:pPr>
            <w:r w:rsidRPr="00EB37C8">
              <w:rPr>
                <w:sz w:val="24"/>
              </w:rPr>
              <w:t xml:space="preserve">ветеранов и участников Великой Отечественной войны и других военных </w:t>
            </w:r>
          </w:p>
          <w:p w14:paraId="5AFF2840" w14:textId="04602A4A" w:rsidR="00EB37C8" w:rsidRPr="00EB37C8" w:rsidRDefault="00EB37C8" w:rsidP="00EB37C8">
            <w:pPr>
              <w:tabs>
                <w:tab w:val="center" w:pos="4677"/>
                <w:tab w:val="right" w:pos="9355"/>
              </w:tabs>
              <w:ind w:left="284"/>
              <w:rPr>
                <w:sz w:val="24"/>
              </w:rPr>
            </w:pPr>
            <w:r w:rsidRPr="00EB37C8">
              <w:rPr>
                <w:sz w:val="24"/>
              </w:rPr>
              <w:t>действий</w:t>
            </w:r>
          </w:p>
        </w:tc>
        <w:tc>
          <w:tcPr>
            <w:tcW w:w="1134" w:type="dxa"/>
            <w:shd w:val="clear" w:color="auto" w:fill="auto"/>
          </w:tcPr>
          <w:p w14:paraId="09B80502" w14:textId="77777777" w:rsidR="00EB37C8" w:rsidRPr="00EB37C8" w:rsidRDefault="00EB37C8" w:rsidP="00AB442A">
            <w:pPr>
              <w:tabs>
                <w:tab w:val="center" w:pos="4677"/>
                <w:tab w:val="right" w:pos="9355"/>
              </w:tabs>
              <w:jc w:val="right"/>
              <w:rPr>
                <w:sz w:val="24"/>
              </w:rPr>
            </w:pPr>
          </w:p>
          <w:p w14:paraId="73A4C476" w14:textId="77777777" w:rsidR="00EB37C8" w:rsidRPr="00EB37C8" w:rsidRDefault="00EB37C8" w:rsidP="00AB442A">
            <w:pPr>
              <w:tabs>
                <w:tab w:val="center" w:pos="4677"/>
                <w:tab w:val="right" w:pos="9355"/>
              </w:tabs>
              <w:jc w:val="right"/>
              <w:rPr>
                <w:sz w:val="24"/>
              </w:rPr>
            </w:pPr>
            <w:r w:rsidRPr="00EB37C8">
              <w:rPr>
                <w:sz w:val="24"/>
              </w:rPr>
              <w:t>485б</w:t>
            </w:r>
          </w:p>
        </w:tc>
      </w:tr>
      <w:tr w:rsidR="00EB37C8" w:rsidRPr="00EB37C8" w14:paraId="13C0016D" w14:textId="77777777" w:rsidTr="00AB442A">
        <w:tc>
          <w:tcPr>
            <w:tcW w:w="9072" w:type="dxa"/>
            <w:shd w:val="clear" w:color="auto" w:fill="auto"/>
          </w:tcPr>
          <w:p w14:paraId="2FB9E14A" w14:textId="77777777" w:rsidR="00EB37C8" w:rsidRPr="00EB37C8" w:rsidRDefault="00EB37C8" w:rsidP="00EB37C8">
            <w:pPr>
              <w:tabs>
                <w:tab w:val="center" w:pos="4677"/>
                <w:tab w:val="right" w:pos="9355"/>
              </w:tabs>
              <w:ind w:left="284"/>
              <w:rPr>
                <w:sz w:val="24"/>
              </w:rPr>
            </w:pPr>
            <w:r w:rsidRPr="00EB37C8">
              <w:rPr>
                <w:sz w:val="24"/>
              </w:rPr>
              <w:t>должников по налогам за текущий финансовый год</w:t>
            </w:r>
          </w:p>
        </w:tc>
        <w:tc>
          <w:tcPr>
            <w:tcW w:w="1134" w:type="dxa"/>
            <w:shd w:val="clear" w:color="auto" w:fill="auto"/>
          </w:tcPr>
          <w:p w14:paraId="0904AF26" w14:textId="77777777" w:rsidR="00EB37C8" w:rsidRPr="00EB37C8" w:rsidRDefault="00EB37C8" w:rsidP="00AB442A">
            <w:pPr>
              <w:tabs>
                <w:tab w:val="center" w:pos="4677"/>
                <w:tab w:val="right" w:pos="9355"/>
              </w:tabs>
              <w:jc w:val="right"/>
              <w:rPr>
                <w:sz w:val="24"/>
              </w:rPr>
            </w:pPr>
            <w:r w:rsidRPr="00EB37C8">
              <w:rPr>
                <w:sz w:val="24"/>
              </w:rPr>
              <w:t>260</w:t>
            </w:r>
          </w:p>
        </w:tc>
      </w:tr>
      <w:tr w:rsidR="00EB37C8" w:rsidRPr="00EB37C8" w14:paraId="489B8DBE" w14:textId="77777777" w:rsidTr="00AB442A">
        <w:tc>
          <w:tcPr>
            <w:tcW w:w="9072" w:type="dxa"/>
            <w:shd w:val="clear" w:color="auto" w:fill="auto"/>
          </w:tcPr>
          <w:p w14:paraId="4803640D" w14:textId="77777777" w:rsidR="00EB37C8" w:rsidRPr="00EB37C8" w:rsidRDefault="00EB37C8" w:rsidP="00EB37C8">
            <w:pPr>
              <w:tabs>
                <w:tab w:val="center" w:pos="4677"/>
                <w:tab w:val="right" w:pos="9355"/>
              </w:tabs>
              <w:ind w:left="284"/>
              <w:rPr>
                <w:sz w:val="24"/>
              </w:rPr>
            </w:pPr>
            <w:r w:rsidRPr="00EB37C8">
              <w:rPr>
                <w:sz w:val="24"/>
              </w:rPr>
              <w:t>инвентарные</w:t>
            </w:r>
          </w:p>
        </w:tc>
        <w:tc>
          <w:tcPr>
            <w:tcW w:w="1134" w:type="dxa"/>
            <w:shd w:val="clear" w:color="auto" w:fill="auto"/>
          </w:tcPr>
          <w:p w14:paraId="45221C11" w14:textId="77777777" w:rsidR="00EB37C8" w:rsidRPr="00EB37C8" w:rsidRDefault="00EB37C8" w:rsidP="00AB442A">
            <w:pPr>
              <w:tabs>
                <w:tab w:val="center" w:pos="4677"/>
                <w:tab w:val="right" w:pos="9355"/>
              </w:tabs>
              <w:jc w:val="right"/>
              <w:rPr>
                <w:sz w:val="24"/>
              </w:rPr>
            </w:pPr>
            <w:r w:rsidRPr="00EB37C8">
              <w:rPr>
                <w:sz w:val="24"/>
              </w:rPr>
              <w:t>151</w:t>
            </w:r>
          </w:p>
        </w:tc>
      </w:tr>
      <w:tr w:rsidR="00EB37C8" w:rsidRPr="00EB37C8" w14:paraId="18985A20" w14:textId="77777777" w:rsidTr="00AB442A">
        <w:tc>
          <w:tcPr>
            <w:tcW w:w="9072" w:type="dxa"/>
            <w:shd w:val="clear" w:color="auto" w:fill="auto"/>
          </w:tcPr>
          <w:p w14:paraId="12999C80" w14:textId="77777777" w:rsidR="00EB37C8" w:rsidRPr="00EB37C8" w:rsidRDefault="00EB37C8" w:rsidP="00EB37C8">
            <w:pPr>
              <w:tabs>
                <w:tab w:val="center" w:pos="4677"/>
                <w:tab w:val="right" w:pos="9355"/>
              </w:tabs>
              <w:ind w:left="284"/>
              <w:rPr>
                <w:sz w:val="24"/>
                <w:szCs w:val="24"/>
              </w:rPr>
            </w:pPr>
            <w:r w:rsidRPr="00EB37C8">
              <w:rPr>
                <w:sz w:val="24"/>
                <w:szCs w:val="24"/>
              </w:rPr>
              <w:t>лиц, выезжающих за границу</w:t>
            </w:r>
          </w:p>
        </w:tc>
        <w:tc>
          <w:tcPr>
            <w:tcW w:w="1134" w:type="dxa"/>
            <w:shd w:val="clear" w:color="auto" w:fill="auto"/>
          </w:tcPr>
          <w:p w14:paraId="2A159240" w14:textId="77777777" w:rsidR="00EB37C8" w:rsidRPr="00EB37C8" w:rsidRDefault="00EB37C8" w:rsidP="00AB442A">
            <w:pPr>
              <w:tabs>
                <w:tab w:val="center" w:pos="4677"/>
                <w:tab w:val="right" w:pos="9355"/>
              </w:tabs>
              <w:jc w:val="right"/>
              <w:rPr>
                <w:bCs/>
                <w:sz w:val="24"/>
                <w:szCs w:val="24"/>
              </w:rPr>
            </w:pPr>
            <w:r w:rsidRPr="00EB37C8">
              <w:rPr>
                <w:bCs/>
                <w:sz w:val="24"/>
                <w:szCs w:val="24"/>
              </w:rPr>
              <w:t>485ж</w:t>
            </w:r>
          </w:p>
        </w:tc>
      </w:tr>
      <w:tr w:rsidR="00EB37C8" w:rsidRPr="00EB37C8" w14:paraId="4044E31E" w14:textId="77777777" w:rsidTr="00AB442A">
        <w:tc>
          <w:tcPr>
            <w:tcW w:w="9072" w:type="dxa"/>
            <w:shd w:val="clear" w:color="auto" w:fill="auto"/>
          </w:tcPr>
          <w:p w14:paraId="27C62BEF" w14:textId="77777777" w:rsidR="00EB37C8" w:rsidRPr="00EB37C8" w:rsidRDefault="00EB37C8" w:rsidP="00EB37C8">
            <w:pPr>
              <w:tabs>
                <w:tab w:val="center" w:pos="4677"/>
                <w:tab w:val="right" w:pos="9355"/>
              </w:tabs>
              <w:ind w:left="284"/>
              <w:rPr>
                <w:sz w:val="24"/>
              </w:rPr>
            </w:pPr>
            <w:r w:rsidRPr="00EB37C8">
              <w:rPr>
                <w:sz w:val="24"/>
                <w:szCs w:val="24"/>
              </w:rPr>
              <w:t>лиц, имеющих допуск к компьютерному оборудованию, телекоммуникационным сетям</w:t>
            </w:r>
          </w:p>
        </w:tc>
        <w:tc>
          <w:tcPr>
            <w:tcW w:w="1134" w:type="dxa"/>
            <w:shd w:val="clear" w:color="auto" w:fill="auto"/>
          </w:tcPr>
          <w:p w14:paraId="78902D0A" w14:textId="77777777" w:rsidR="00EB37C8" w:rsidRPr="00EB37C8" w:rsidRDefault="00EB37C8" w:rsidP="00AB442A">
            <w:pPr>
              <w:tabs>
                <w:tab w:val="center" w:pos="4677"/>
                <w:tab w:val="right" w:pos="9355"/>
              </w:tabs>
              <w:jc w:val="right"/>
              <w:rPr>
                <w:sz w:val="24"/>
              </w:rPr>
            </w:pPr>
          </w:p>
          <w:p w14:paraId="4E1CC1D5" w14:textId="77777777" w:rsidR="00EB37C8" w:rsidRPr="00EB37C8" w:rsidRDefault="00EB37C8" w:rsidP="00AB442A">
            <w:pPr>
              <w:tabs>
                <w:tab w:val="center" w:pos="4677"/>
                <w:tab w:val="right" w:pos="9355"/>
              </w:tabs>
              <w:jc w:val="right"/>
              <w:rPr>
                <w:sz w:val="24"/>
              </w:rPr>
            </w:pPr>
            <w:r w:rsidRPr="00EB37C8">
              <w:rPr>
                <w:sz w:val="24"/>
              </w:rPr>
              <w:t>619</w:t>
            </w:r>
          </w:p>
        </w:tc>
      </w:tr>
      <w:tr w:rsidR="00EB37C8" w:rsidRPr="00EB37C8" w14:paraId="421F9ED8" w14:textId="77777777" w:rsidTr="00AB442A">
        <w:tc>
          <w:tcPr>
            <w:tcW w:w="9072" w:type="dxa"/>
            <w:shd w:val="clear" w:color="auto" w:fill="auto"/>
          </w:tcPr>
          <w:p w14:paraId="2DC9CE77" w14:textId="77777777" w:rsidR="00EB37C8" w:rsidRPr="00EB37C8" w:rsidRDefault="00EB37C8" w:rsidP="00EB37C8">
            <w:pPr>
              <w:tabs>
                <w:tab w:val="center" w:pos="4677"/>
                <w:tab w:val="right" w:pos="9355"/>
              </w:tabs>
              <w:ind w:left="284"/>
              <w:rPr>
                <w:sz w:val="24"/>
                <w:szCs w:val="24"/>
              </w:rPr>
            </w:pPr>
            <w:r w:rsidRPr="00EB37C8">
              <w:rPr>
                <w:sz w:val="24"/>
                <w:szCs w:val="24"/>
              </w:rPr>
              <w:t>лиц, окончивших учебные заведения, осуществляющие повышение квалификации работников</w:t>
            </w:r>
          </w:p>
        </w:tc>
        <w:tc>
          <w:tcPr>
            <w:tcW w:w="1134" w:type="dxa"/>
            <w:shd w:val="clear" w:color="auto" w:fill="auto"/>
          </w:tcPr>
          <w:p w14:paraId="32027988" w14:textId="77777777" w:rsidR="00EB37C8" w:rsidRPr="00EB37C8" w:rsidRDefault="00EB37C8" w:rsidP="00AB442A">
            <w:pPr>
              <w:tabs>
                <w:tab w:val="center" w:pos="4677"/>
                <w:tab w:val="right" w:pos="9355"/>
              </w:tabs>
              <w:jc w:val="right"/>
              <w:rPr>
                <w:sz w:val="24"/>
              </w:rPr>
            </w:pPr>
          </w:p>
          <w:p w14:paraId="23FD2921" w14:textId="77777777" w:rsidR="00EB37C8" w:rsidRPr="00EB37C8" w:rsidRDefault="00EB37C8" w:rsidP="00AB442A">
            <w:pPr>
              <w:tabs>
                <w:tab w:val="center" w:pos="4677"/>
                <w:tab w:val="right" w:pos="9355"/>
              </w:tabs>
              <w:jc w:val="right"/>
              <w:rPr>
                <w:sz w:val="24"/>
              </w:rPr>
            </w:pPr>
            <w:r w:rsidRPr="00EB37C8">
              <w:rPr>
                <w:sz w:val="24"/>
              </w:rPr>
              <w:t>536</w:t>
            </w:r>
          </w:p>
        </w:tc>
      </w:tr>
      <w:tr w:rsidR="00EB37C8" w:rsidRPr="00EB37C8" w14:paraId="7A221F13" w14:textId="77777777" w:rsidTr="00AB442A">
        <w:tc>
          <w:tcPr>
            <w:tcW w:w="9072" w:type="dxa"/>
            <w:shd w:val="clear" w:color="auto" w:fill="auto"/>
          </w:tcPr>
          <w:p w14:paraId="521DA5BA" w14:textId="77777777" w:rsidR="00EB37C8" w:rsidRPr="00EB37C8" w:rsidRDefault="00EB37C8" w:rsidP="00EB37C8">
            <w:pPr>
              <w:tabs>
                <w:tab w:val="center" w:pos="4677"/>
                <w:tab w:val="right" w:pos="9355"/>
              </w:tabs>
              <w:ind w:left="284"/>
              <w:rPr>
                <w:sz w:val="24"/>
                <w:szCs w:val="24"/>
              </w:rPr>
            </w:pPr>
            <w:r w:rsidRPr="00EB37C8">
              <w:rPr>
                <w:sz w:val="24"/>
                <w:szCs w:val="24"/>
              </w:rPr>
              <w:t>лиц, прошедших аттестацию</w:t>
            </w:r>
          </w:p>
        </w:tc>
        <w:tc>
          <w:tcPr>
            <w:tcW w:w="1134" w:type="dxa"/>
            <w:shd w:val="clear" w:color="auto" w:fill="auto"/>
          </w:tcPr>
          <w:p w14:paraId="566BA191" w14:textId="77777777" w:rsidR="00EB37C8" w:rsidRPr="00EB37C8" w:rsidRDefault="00EB37C8" w:rsidP="00AB442A">
            <w:pPr>
              <w:tabs>
                <w:tab w:val="center" w:pos="4677"/>
                <w:tab w:val="right" w:pos="9355"/>
              </w:tabs>
              <w:jc w:val="right"/>
              <w:rPr>
                <w:sz w:val="24"/>
              </w:rPr>
            </w:pPr>
            <w:r w:rsidRPr="00EB37C8">
              <w:rPr>
                <w:sz w:val="24"/>
              </w:rPr>
              <w:t>519</w:t>
            </w:r>
          </w:p>
        </w:tc>
      </w:tr>
      <w:tr w:rsidR="00EB37C8" w:rsidRPr="00EB37C8" w14:paraId="4B4A47C0" w14:textId="77777777" w:rsidTr="00AB442A">
        <w:tc>
          <w:tcPr>
            <w:tcW w:w="9072" w:type="dxa"/>
            <w:shd w:val="clear" w:color="auto" w:fill="auto"/>
          </w:tcPr>
          <w:p w14:paraId="0A0F0F38" w14:textId="77777777" w:rsidR="00EB37C8" w:rsidRPr="00EB37C8" w:rsidRDefault="00EB37C8" w:rsidP="00EB37C8">
            <w:pPr>
              <w:tabs>
                <w:tab w:val="center" w:pos="4677"/>
                <w:tab w:val="right" w:pos="9355"/>
              </w:tabs>
              <w:ind w:left="284"/>
              <w:rPr>
                <w:sz w:val="24"/>
                <w:szCs w:val="24"/>
              </w:rPr>
            </w:pPr>
            <w:r w:rsidRPr="00EB37C8">
              <w:rPr>
                <w:rFonts w:eastAsia="MS Mincho"/>
                <w:sz w:val="24"/>
                <w:szCs w:val="24"/>
              </w:rPr>
              <w:t>на получение, замену, изъятие удостоверений, пропусков</w:t>
            </w:r>
          </w:p>
        </w:tc>
        <w:tc>
          <w:tcPr>
            <w:tcW w:w="1134" w:type="dxa"/>
            <w:shd w:val="clear" w:color="auto" w:fill="auto"/>
          </w:tcPr>
          <w:p w14:paraId="7EC79FCC" w14:textId="77777777" w:rsidR="00EB37C8" w:rsidRPr="00EB37C8" w:rsidRDefault="00EB37C8" w:rsidP="00AB442A">
            <w:pPr>
              <w:tabs>
                <w:tab w:val="center" w:pos="4677"/>
                <w:tab w:val="right" w:pos="9355"/>
              </w:tabs>
              <w:jc w:val="right"/>
              <w:rPr>
                <w:sz w:val="24"/>
              </w:rPr>
            </w:pPr>
            <w:r w:rsidRPr="00EB37C8">
              <w:rPr>
                <w:sz w:val="24"/>
              </w:rPr>
              <w:t>468</w:t>
            </w:r>
          </w:p>
        </w:tc>
      </w:tr>
      <w:tr w:rsidR="00EB37C8" w:rsidRPr="00EB37C8" w14:paraId="293D3F5F" w14:textId="77777777" w:rsidTr="00AB442A">
        <w:tc>
          <w:tcPr>
            <w:tcW w:w="9072" w:type="dxa"/>
            <w:shd w:val="clear" w:color="auto" w:fill="auto"/>
          </w:tcPr>
          <w:p w14:paraId="7BAF674A" w14:textId="77777777" w:rsidR="00EB37C8" w:rsidRPr="00EB37C8" w:rsidRDefault="00EB37C8" w:rsidP="00EB37C8">
            <w:pPr>
              <w:tabs>
                <w:tab w:val="center" w:pos="4677"/>
                <w:tab w:val="right" w:pos="9355"/>
              </w:tabs>
              <w:ind w:left="284"/>
              <w:rPr>
                <w:sz w:val="24"/>
              </w:rPr>
            </w:pPr>
            <w:r w:rsidRPr="00EB37C8">
              <w:rPr>
                <w:sz w:val="24"/>
                <w:szCs w:val="24"/>
              </w:rPr>
              <w:t>на пропуск в помещения налоговых органов и подведомственных организаций</w:t>
            </w:r>
          </w:p>
        </w:tc>
        <w:tc>
          <w:tcPr>
            <w:tcW w:w="1134" w:type="dxa"/>
            <w:shd w:val="clear" w:color="auto" w:fill="auto"/>
          </w:tcPr>
          <w:p w14:paraId="79CF8564" w14:textId="77777777" w:rsidR="00EB37C8" w:rsidRPr="00EB37C8" w:rsidRDefault="00EB37C8" w:rsidP="00AB442A">
            <w:pPr>
              <w:tabs>
                <w:tab w:val="center" w:pos="4677"/>
                <w:tab w:val="right" w:pos="9355"/>
              </w:tabs>
              <w:jc w:val="right"/>
              <w:rPr>
                <w:sz w:val="24"/>
              </w:rPr>
            </w:pPr>
            <w:r w:rsidRPr="00EB37C8">
              <w:rPr>
                <w:sz w:val="24"/>
              </w:rPr>
              <w:t>624</w:t>
            </w:r>
          </w:p>
        </w:tc>
      </w:tr>
      <w:tr w:rsidR="00EB37C8" w:rsidRPr="00EB37C8" w14:paraId="3D3F9CB7" w14:textId="77777777" w:rsidTr="00AB442A">
        <w:tc>
          <w:tcPr>
            <w:tcW w:w="9072" w:type="dxa"/>
            <w:shd w:val="clear" w:color="auto" w:fill="auto"/>
          </w:tcPr>
          <w:p w14:paraId="2DB4E4AC" w14:textId="77777777" w:rsidR="00EB37C8" w:rsidRPr="00EB37C8" w:rsidRDefault="00EB37C8" w:rsidP="00EB37C8">
            <w:pPr>
              <w:tabs>
                <w:tab w:val="center" w:pos="3895"/>
              </w:tabs>
              <w:ind w:left="284"/>
              <w:rPr>
                <w:sz w:val="24"/>
                <w:szCs w:val="24"/>
              </w:rPr>
            </w:pPr>
            <w:r w:rsidRPr="00EB37C8">
              <w:rPr>
                <w:sz w:val="24"/>
                <w:szCs w:val="24"/>
              </w:rPr>
              <w:t>о премировании работников</w:t>
            </w:r>
            <w:r w:rsidRPr="00EB37C8">
              <w:rPr>
                <w:sz w:val="24"/>
                <w:szCs w:val="24"/>
              </w:rPr>
              <w:tab/>
            </w:r>
          </w:p>
        </w:tc>
        <w:tc>
          <w:tcPr>
            <w:tcW w:w="1134" w:type="dxa"/>
            <w:shd w:val="clear" w:color="auto" w:fill="auto"/>
          </w:tcPr>
          <w:p w14:paraId="0FB56710" w14:textId="77777777" w:rsidR="00EB37C8" w:rsidRPr="00EB37C8" w:rsidRDefault="00EB37C8" w:rsidP="00AB442A">
            <w:pPr>
              <w:tabs>
                <w:tab w:val="center" w:pos="4677"/>
                <w:tab w:val="right" w:pos="9355"/>
              </w:tabs>
              <w:jc w:val="right"/>
              <w:rPr>
                <w:sz w:val="24"/>
              </w:rPr>
            </w:pPr>
            <w:r w:rsidRPr="00EB37C8">
              <w:rPr>
                <w:sz w:val="24"/>
              </w:rPr>
              <w:t>449</w:t>
            </w:r>
          </w:p>
        </w:tc>
      </w:tr>
      <w:tr w:rsidR="00EB37C8" w:rsidRPr="00EB37C8" w14:paraId="3E7B5768" w14:textId="77777777" w:rsidTr="00AB442A">
        <w:tc>
          <w:tcPr>
            <w:tcW w:w="9072" w:type="dxa"/>
            <w:shd w:val="clear" w:color="auto" w:fill="auto"/>
          </w:tcPr>
          <w:p w14:paraId="4C6BF265" w14:textId="77777777" w:rsidR="00EB37C8" w:rsidRPr="00EB37C8" w:rsidRDefault="00EB37C8" w:rsidP="00EB37C8">
            <w:pPr>
              <w:tabs>
                <w:tab w:val="center" w:pos="3895"/>
              </w:tabs>
              <w:ind w:left="284"/>
              <w:rPr>
                <w:sz w:val="24"/>
                <w:szCs w:val="24"/>
              </w:rPr>
            </w:pPr>
            <w:r w:rsidRPr="00EB37C8">
              <w:rPr>
                <w:sz w:val="24"/>
                <w:szCs w:val="24"/>
              </w:rPr>
              <w:t>о распределении и направлении на работу в налоговые органы специалистов, окончивших учебные заведения</w:t>
            </w:r>
          </w:p>
        </w:tc>
        <w:tc>
          <w:tcPr>
            <w:tcW w:w="1134" w:type="dxa"/>
            <w:shd w:val="clear" w:color="auto" w:fill="auto"/>
          </w:tcPr>
          <w:p w14:paraId="643EE554" w14:textId="77777777" w:rsidR="00EB37C8" w:rsidRPr="00EB37C8" w:rsidRDefault="00EB37C8" w:rsidP="00AB442A">
            <w:pPr>
              <w:tabs>
                <w:tab w:val="center" w:pos="4677"/>
                <w:tab w:val="right" w:pos="9355"/>
              </w:tabs>
              <w:jc w:val="right"/>
              <w:rPr>
                <w:sz w:val="24"/>
              </w:rPr>
            </w:pPr>
          </w:p>
          <w:p w14:paraId="5BF0C325" w14:textId="77777777" w:rsidR="00EB37C8" w:rsidRPr="00EB37C8" w:rsidRDefault="00EB37C8" w:rsidP="00AB442A">
            <w:pPr>
              <w:tabs>
                <w:tab w:val="center" w:pos="4677"/>
                <w:tab w:val="right" w:pos="9355"/>
              </w:tabs>
              <w:jc w:val="right"/>
              <w:rPr>
                <w:sz w:val="24"/>
              </w:rPr>
            </w:pPr>
            <w:r w:rsidRPr="00EB37C8">
              <w:rPr>
                <w:sz w:val="24"/>
              </w:rPr>
              <w:t>539</w:t>
            </w:r>
          </w:p>
        </w:tc>
      </w:tr>
      <w:tr w:rsidR="00EB37C8" w:rsidRPr="00EB37C8" w14:paraId="0EEF1269" w14:textId="77777777" w:rsidTr="00AB442A">
        <w:tc>
          <w:tcPr>
            <w:tcW w:w="9072" w:type="dxa"/>
            <w:shd w:val="clear" w:color="auto" w:fill="auto"/>
          </w:tcPr>
          <w:p w14:paraId="1CD4F904" w14:textId="77777777" w:rsidR="00EB37C8" w:rsidRPr="00EB37C8" w:rsidRDefault="00EB37C8" w:rsidP="00EB37C8">
            <w:pPr>
              <w:tabs>
                <w:tab w:val="center" w:pos="4677"/>
                <w:tab w:val="right" w:pos="9355"/>
              </w:tabs>
              <w:ind w:left="284"/>
              <w:rPr>
                <w:sz w:val="24"/>
                <w:szCs w:val="24"/>
              </w:rPr>
            </w:pPr>
            <w:r w:rsidRPr="00EB37C8">
              <w:rPr>
                <w:sz w:val="24"/>
                <w:szCs w:val="24"/>
              </w:rPr>
              <w:t>обучающихся без отрыва от производства</w:t>
            </w:r>
          </w:p>
        </w:tc>
        <w:tc>
          <w:tcPr>
            <w:tcW w:w="1134" w:type="dxa"/>
            <w:shd w:val="clear" w:color="auto" w:fill="auto"/>
          </w:tcPr>
          <w:p w14:paraId="3161C5D4" w14:textId="77777777" w:rsidR="00EB37C8" w:rsidRPr="00EB37C8" w:rsidRDefault="00EB37C8" w:rsidP="00AB442A">
            <w:pPr>
              <w:tabs>
                <w:tab w:val="center" w:pos="4677"/>
                <w:tab w:val="right" w:pos="9355"/>
              </w:tabs>
              <w:jc w:val="right"/>
              <w:rPr>
                <w:sz w:val="24"/>
              </w:rPr>
            </w:pPr>
            <w:r w:rsidRPr="00EB37C8">
              <w:rPr>
                <w:sz w:val="24"/>
              </w:rPr>
              <w:t>485е</w:t>
            </w:r>
          </w:p>
        </w:tc>
      </w:tr>
      <w:tr w:rsidR="00EB37C8" w:rsidRPr="00EB37C8" w14:paraId="23962331" w14:textId="77777777" w:rsidTr="00AB442A">
        <w:tc>
          <w:tcPr>
            <w:tcW w:w="9072" w:type="dxa"/>
            <w:shd w:val="clear" w:color="auto" w:fill="auto"/>
          </w:tcPr>
          <w:p w14:paraId="04A2090F" w14:textId="77777777" w:rsidR="00EB37C8" w:rsidRPr="00EB37C8" w:rsidRDefault="00EB37C8" w:rsidP="00EB37C8">
            <w:pPr>
              <w:tabs>
                <w:tab w:val="center" w:pos="4677"/>
                <w:tab w:val="right" w:pos="9355"/>
              </w:tabs>
              <w:ind w:left="284"/>
              <w:rPr>
                <w:sz w:val="24"/>
                <w:szCs w:val="24"/>
              </w:rPr>
            </w:pPr>
            <w:r w:rsidRPr="00EB37C8">
              <w:rPr>
                <w:sz w:val="24"/>
                <w:szCs w:val="24"/>
              </w:rPr>
              <w:t>об обучении работников технике безопасности</w:t>
            </w:r>
          </w:p>
        </w:tc>
        <w:tc>
          <w:tcPr>
            <w:tcW w:w="1134" w:type="dxa"/>
            <w:shd w:val="clear" w:color="auto" w:fill="auto"/>
          </w:tcPr>
          <w:p w14:paraId="57423FCB" w14:textId="77777777" w:rsidR="00EB37C8" w:rsidRPr="00EB37C8" w:rsidRDefault="00EB37C8" w:rsidP="00AB442A">
            <w:pPr>
              <w:tabs>
                <w:tab w:val="center" w:pos="4677"/>
                <w:tab w:val="right" w:pos="9355"/>
              </w:tabs>
              <w:jc w:val="right"/>
              <w:rPr>
                <w:sz w:val="24"/>
              </w:rPr>
            </w:pPr>
            <w:r w:rsidRPr="00EB37C8">
              <w:rPr>
                <w:sz w:val="24"/>
              </w:rPr>
              <w:t>462</w:t>
            </w:r>
          </w:p>
        </w:tc>
      </w:tr>
      <w:tr w:rsidR="00EB37C8" w:rsidRPr="00EB37C8" w14:paraId="28C33898" w14:textId="77777777" w:rsidTr="00AB442A">
        <w:tc>
          <w:tcPr>
            <w:tcW w:w="9072" w:type="dxa"/>
            <w:shd w:val="clear" w:color="auto" w:fill="auto"/>
          </w:tcPr>
          <w:p w14:paraId="51D0DD7A" w14:textId="77777777" w:rsidR="00EB37C8" w:rsidRPr="00EB37C8" w:rsidRDefault="00EB37C8" w:rsidP="00EB37C8">
            <w:pPr>
              <w:tabs>
                <w:tab w:val="center" w:pos="4677"/>
                <w:tab w:val="right" w:pos="9355"/>
              </w:tabs>
              <w:ind w:left="284"/>
              <w:rPr>
                <w:sz w:val="24"/>
                <w:szCs w:val="24"/>
              </w:rPr>
            </w:pPr>
            <w:r w:rsidRPr="00EB37C8">
              <w:rPr>
                <w:sz w:val="24"/>
                <w:szCs w:val="24"/>
              </w:rPr>
              <w:t>об освобождении от уплаты налогов, предоставлении льгот, отсрочек уплаты или отказе в ней по налогам, сборам</w:t>
            </w:r>
          </w:p>
        </w:tc>
        <w:tc>
          <w:tcPr>
            <w:tcW w:w="1134" w:type="dxa"/>
            <w:shd w:val="clear" w:color="auto" w:fill="auto"/>
          </w:tcPr>
          <w:p w14:paraId="54CD6085" w14:textId="77777777" w:rsidR="00EB37C8" w:rsidRPr="00EB37C8" w:rsidRDefault="00EB37C8" w:rsidP="00AB442A">
            <w:pPr>
              <w:tabs>
                <w:tab w:val="center" w:pos="4677"/>
                <w:tab w:val="right" w:pos="9355"/>
              </w:tabs>
              <w:jc w:val="right"/>
              <w:rPr>
                <w:sz w:val="24"/>
              </w:rPr>
            </w:pPr>
          </w:p>
          <w:p w14:paraId="65FCA7EE" w14:textId="77777777" w:rsidR="00EB37C8" w:rsidRPr="00EB37C8" w:rsidRDefault="00EB37C8" w:rsidP="00AB442A">
            <w:pPr>
              <w:tabs>
                <w:tab w:val="center" w:pos="4677"/>
                <w:tab w:val="right" w:pos="9355"/>
              </w:tabs>
              <w:jc w:val="right"/>
              <w:rPr>
                <w:sz w:val="24"/>
              </w:rPr>
            </w:pPr>
            <w:r w:rsidRPr="00EB37C8">
              <w:rPr>
                <w:sz w:val="24"/>
              </w:rPr>
              <w:t>231</w:t>
            </w:r>
          </w:p>
        </w:tc>
      </w:tr>
      <w:tr w:rsidR="00EB37C8" w:rsidRPr="00EB37C8" w14:paraId="505F293F" w14:textId="77777777" w:rsidTr="00AB442A">
        <w:tc>
          <w:tcPr>
            <w:tcW w:w="9072" w:type="dxa"/>
            <w:shd w:val="clear" w:color="auto" w:fill="auto"/>
          </w:tcPr>
          <w:p w14:paraId="645EDE9B" w14:textId="77777777" w:rsidR="00EB37C8" w:rsidRPr="00EB37C8" w:rsidRDefault="00EB37C8" w:rsidP="00EB37C8">
            <w:pPr>
              <w:tabs>
                <w:tab w:val="center" w:pos="4677"/>
                <w:tab w:val="right" w:pos="9355"/>
              </w:tabs>
              <w:ind w:left="284"/>
              <w:rPr>
                <w:sz w:val="24"/>
              </w:rPr>
            </w:pPr>
            <w:r w:rsidRPr="00EB37C8">
              <w:rPr>
                <w:sz w:val="24"/>
              </w:rPr>
              <w:t>об оформлении годовой подписки на литературу</w:t>
            </w:r>
          </w:p>
        </w:tc>
        <w:tc>
          <w:tcPr>
            <w:tcW w:w="1134" w:type="dxa"/>
            <w:shd w:val="clear" w:color="auto" w:fill="auto"/>
          </w:tcPr>
          <w:p w14:paraId="268ED3C6" w14:textId="77777777" w:rsidR="00EB37C8" w:rsidRPr="00EB37C8" w:rsidRDefault="00EB37C8" w:rsidP="00AB442A">
            <w:pPr>
              <w:tabs>
                <w:tab w:val="center" w:pos="4677"/>
                <w:tab w:val="right" w:pos="9355"/>
              </w:tabs>
              <w:jc w:val="right"/>
              <w:rPr>
                <w:sz w:val="24"/>
              </w:rPr>
            </w:pPr>
            <w:r w:rsidRPr="00EB37C8">
              <w:rPr>
                <w:sz w:val="24"/>
              </w:rPr>
              <w:t>558</w:t>
            </w:r>
          </w:p>
        </w:tc>
      </w:tr>
      <w:tr w:rsidR="00EB37C8" w:rsidRPr="00EB37C8" w14:paraId="44A953EE" w14:textId="77777777" w:rsidTr="00AB442A">
        <w:tc>
          <w:tcPr>
            <w:tcW w:w="9072" w:type="dxa"/>
            <w:shd w:val="clear" w:color="auto" w:fill="auto"/>
          </w:tcPr>
          <w:p w14:paraId="6DBE3950" w14:textId="77777777" w:rsidR="00EB37C8" w:rsidRPr="00EB37C8" w:rsidRDefault="00EB37C8" w:rsidP="00EB37C8">
            <w:pPr>
              <w:tabs>
                <w:tab w:val="center" w:pos="4677"/>
                <w:tab w:val="right" w:pos="9355"/>
              </w:tabs>
              <w:ind w:left="284"/>
              <w:rPr>
                <w:sz w:val="24"/>
              </w:rPr>
            </w:pPr>
            <w:r w:rsidRPr="00EB37C8">
              <w:rPr>
                <w:sz w:val="24"/>
                <w:szCs w:val="24"/>
              </w:rPr>
              <w:t>обязательного государственного личного страхования работников налоговых органов</w:t>
            </w:r>
            <w:r w:rsidRPr="00EB37C8">
              <w:rPr>
                <w:color w:val="000000"/>
                <w:sz w:val="24"/>
                <w:szCs w:val="24"/>
              </w:rPr>
              <w:t xml:space="preserve"> </w:t>
            </w:r>
            <w:r w:rsidRPr="00EB37C8">
              <w:rPr>
                <w:sz w:val="24"/>
                <w:szCs w:val="24"/>
              </w:rPr>
              <w:t>и подведомственных организаций</w:t>
            </w:r>
          </w:p>
        </w:tc>
        <w:tc>
          <w:tcPr>
            <w:tcW w:w="1134" w:type="dxa"/>
            <w:shd w:val="clear" w:color="auto" w:fill="auto"/>
          </w:tcPr>
          <w:p w14:paraId="35A9B3B0" w14:textId="77777777" w:rsidR="00EB37C8" w:rsidRPr="00EB37C8" w:rsidRDefault="00EB37C8" w:rsidP="00AB442A">
            <w:pPr>
              <w:tabs>
                <w:tab w:val="center" w:pos="4677"/>
                <w:tab w:val="right" w:pos="9355"/>
              </w:tabs>
              <w:jc w:val="right"/>
              <w:rPr>
                <w:sz w:val="24"/>
              </w:rPr>
            </w:pPr>
          </w:p>
          <w:p w14:paraId="4A5F4A11" w14:textId="77777777" w:rsidR="00EB37C8" w:rsidRPr="00EB37C8" w:rsidRDefault="00EB37C8" w:rsidP="00AB442A">
            <w:pPr>
              <w:tabs>
                <w:tab w:val="center" w:pos="4677"/>
                <w:tab w:val="right" w:pos="9355"/>
              </w:tabs>
              <w:jc w:val="right"/>
              <w:rPr>
                <w:sz w:val="24"/>
              </w:rPr>
            </w:pPr>
            <w:r w:rsidRPr="00EB37C8">
              <w:rPr>
                <w:sz w:val="24"/>
              </w:rPr>
              <w:t>656</w:t>
            </w:r>
          </w:p>
        </w:tc>
      </w:tr>
      <w:tr w:rsidR="00EB37C8" w:rsidRPr="00EB37C8" w14:paraId="057093EC" w14:textId="77777777" w:rsidTr="00AB442A">
        <w:tc>
          <w:tcPr>
            <w:tcW w:w="9072" w:type="dxa"/>
            <w:shd w:val="clear" w:color="auto" w:fill="auto"/>
          </w:tcPr>
          <w:p w14:paraId="2F059E90" w14:textId="77777777" w:rsidR="00EB37C8" w:rsidRPr="00EB37C8" w:rsidRDefault="00EB37C8" w:rsidP="00EB37C8">
            <w:pPr>
              <w:tabs>
                <w:tab w:val="center" w:pos="4677"/>
                <w:tab w:val="right" w:pos="9355"/>
              </w:tabs>
              <w:ind w:left="284"/>
              <w:rPr>
                <w:sz w:val="24"/>
                <w:szCs w:val="24"/>
              </w:rPr>
            </w:pPr>
            <w:r w:rsidRPr="00EB37C8">
              <w:rPr>
                <w:sz w:val="24"/>
                <w:szCs w:val="24"/>
              </w:rPr>
              <w:t>операторов фискальных данных</w:t>
            </w:r>
          </w:p>
        </w:tc>
        <w:tc>
          <w:tcPr>
            <w:tcW w:w="1134" w:type="dxa"/>
            <w:shd w:val="clear" w:color="auto" w:fill="auto"/>
          </w:tcPr>
          <w:p w14:paraId="05A0D0A2" w14:textId="77777777" w:rsidR="00EB37C8" w:rsidRPr="00EB37C8" w:rsidRDefault="00EB37C8" w:rsidP="00AB442A">
            <w:pPr>
              <w:tabs>
                <w:tab w:val="center" w:pos="4677"/>
                <w:tab w:val="right" w:pos="9355"/>
              </w:tabs>
              <w:jc w:val="right"/>
              <w:rPr>
                <w:sz w:val="24"/>
              </w:rPr>
            </w:pPr>
            <w:r w:rsidRPr="00EB37C8">
              <w:rPr>
                <w:sz w:val="24"/>
              </w:rPr>
              <w:t>367</w:t>
            </w:r>
          </w:p>
        </w:tc>
      </w:tr>
      <w:tr w:rsidR="00EB37C8" w:rsidRPr="00EB37C8" w14:paraId="76D5A931" w14:textId="77777777" w:rsidTr="00AB442A">
        <w:tc>
          <w:tcPr>
            <w:tcW w:w="9072" w:type="dxa"/>
            <w:shd w:val="clear" w:color="auto" w:fill="auto"/>
          </w:tcPr>
          <w:p w14:paraId="4AE779A2" w14:textId="77777777" w:rsidR="00EB37C8" w:rsidRPr="00EB37C8" w:rsidRDefault="00EB37C8" w:rsidP="00EB37C8">
            <w:pPr>
              <w:tabs>
                <w:tab w:val="center" w:pos="4677"/>
                <w:tab w:val="right" w:pos="9355"/>
              </w:tabs>
              <w:ind w:left="284"/>
              <w:rPr>
                <w:sz w:val="24"/>
                <w:szCs w:val="24"/>
              </w:rPr>
            </w:pPr>
            <w:r w:rsidRPr="00EB37C8">
              <w:rPr>
                <w:sz w:val="24"/>
                <w:szCs w:val="24"/>
              </w:rPr>
              <w:t>по воинскому учету и бронированию военнообязанных</w:t>
            </w:r>
          </w:p>
        </w:tc>
        <w:tc>
          <w:tcPr>
            <w:tcW w:w="1134" w:type="dxa"/>
            <w:shd w:val="clear" w:color="auto" w:fill="auto"/>
          </w:tcPr>
          <w:p w14:paraId="2D321ED5" w14:textId="77777777" w:rsidR="00EB37C8" w:rsidRPr="00EB37C8" w:rsidRDefault="00EB37C8" w:rsidP="00AB442A">
            <w:pPr>
              <w:tabs>
                <w:tab w:val="center" w:pos="4677"/>
                <w:tab w:val="right" w:pos="9355"/>
              </w:tabs>
              <w:jc w:val="right"/>
              <w:rPr>
                <w:sz w:val="24"/>
              </w:rPr>
            </w:pPr>
            <w:r w:rsidRPr="00EB37C8">
              <w:rPr>
                <w:sz w:val="24"/>
              </w:rPr>
              <w:t>651</w:t>
            </w:r>
          </w:p>
        </w:tc>
      </w:tr>
      <w:tr w:rsidR="00EB37C8" w:rsidRPr="00EB37C8" w14:paraId="7C3BBE29" w14:textId="77777777" w:rsidTr="00AB442A">
        <w:tc>
          <w:tcPr>
            <w:tcW w:w="9072" w:type="dxa"/>
            <w:shd w:val="clear" w:color="auto" w:fill="auto"/>
          </w:tcPr>
          <w:p w14:paraId="7DC8B881" w14:textId="77777777" w:rsidR="00EB37C8" w:rsidRPr="00EB37C8" w:rsidRDefault="00EB37C8" w:rsidP="00EB37C8">
            <w:pPr>
              <w:tabs>
                <w:tab w:val="center" w:pos="4677"/>
                <w:tab w:val="right" w:pos="9355"/>
              </w:tabs>
              <w:ind w:left="284"/>
              <w:rPr>
                <w:sz w:val="24"/>
              </w:rPr>
            </w:pPr>
            <w:r w:rsidRPr="00EB37C8">
              <w:rPr>
                <w:sz w:val="24"/>
                <w:szCs w:val="24"/>
              </w:rPr>
              <w:t>по вопросам медицинского обслуживания работников налоговых органов</w:t>
            </w:r>
          </w:p>
        </w:tc>
        <w:tc>
          <w:tcPr>
            <w:tcW w:w="1134" w:type="dxa"/>
            <w:shd w:val="clear" w:color="auto" w:fill="auto"/>
          </w:tcPr>
          <w:p w14:paraId="185B28DF" w14:textId="77777777" w:rsidR="00EB37C8" w:rsidRPr="00EB37C8" w:rsidRDefault="00EB37C8" w:rsidP="00AB442A">
            <w:pPr>
              <w:tabs>
                <w:tab w:val="center" w:pos="4677"/>
                <w:tab w:val="right" w:pos="9355"/>
              </w:tabs>
              <w:jc w:val="right"/>
              <w:rPr>
                <w:sz w:val="24"/>
              </w:rPr>
            </w:pPr>
            <w:r w:rsidRPr="00EB37C8">
              <w:rPr>
                <w:sz w:val="24"/>
              </w:rPr>
              <w:t>679</w:t>
            </w:r>
          </w:p>
        </w:tc>
      </w:tr>
      <w:tr w:rsidR="00EB37C8" w:rsidRPr="00EB37C8" w14:paraId="04A8E3DC" w14:textId="77777777" w:rsidTr="00AB442A">
        <w:tc>
          <w:tcPr>
            <w:tcW w:w="9072" w:type="dxa"/>
            <w:shd w:val="clear" w:color="auto" w:fill="auto"/>
          </w:tcPr>
          <w:p w14:paraId="1AFB3238" w14:textId="77777777" w:rsidR="00EB37C8" w:rsidRPr="00EB37C8" w:rsidRDefault="00EB37C8" w:rsidP="00EB37C8">
            <w:pPr>
              <w:tabs>
                <w:tab w:val="center" w:pos="4677"/>
                <w:tab w:val="right" w:pos="9355"/>
              </w:tabs>
              <w:ind w:left="284"/>
              <w:rPr>
                <w:sz w:val="24"/>
                <w:szCs w:val="24"/>
              </w:rPr>
            </w:pPr>
            <w:r w:rsidRPr="00EB37C8">
              <w:rPr>
                <w:sz w:val="24"/>
                <w:szCs w:val="24"/>
              </w:rPr>
              <w:t>по инвентаризации</w:t>
            </w:r>
          </w:p>
        </w:tc>
        <w:tc>
          <w:tcPr>
            <w:tcW w:w="1134" w:type="dxa"/>
            <w:shd w:val="clear" w:color="auto" w:fill="auto"/>
          </w:tcPr>
          <w:p w14:paraId="31C2439E" w14:textId="77777777" w:rsidR="00EB37C8" w:rsidRPr="00EB37C8" w:rsidRDefault="00EB37C8" w:rsidP="00AB442A">
            <w:pPr>
              <w:tabs>
                <w:tab w:val="center" w:pos="4677"/>
                <w:tab w:val="right" w:pos="9355"/>
              </w:tabs>
              <w:jc w:val="right"/>
              <w:rPr>
                <w:sz w:val="24"/>
              </w:rPr>
            </w:pPr>
            <w:r w:rsidRPr="00EB37C8">
              <w:rPr>
                <w:sz w:val="24"/>
              </w:rPr>
              <w:t>180</w:t>
            </w:r>
          </w:p>
        </w:tc>
      </w:tr>
      <w:tr w:rsidR="00EB37C8" w:rsidRPr="00EB37C8" w14:paraId="5ABBB9FF" w14:textId="77777777" w:rsidTr="00AB442A">
        <w:tc>
          <w:tcPr>
            <w:tcW w:w="9072" w:type="dxa"/>
            <w:shd w:val="clear" w:color="auto" w:fill="auto"/>
          </w:tcPr>
          <w:p w14:paraId="5E3A3222" w14:textId="77777777" w:rsidR="00EB37C8" w:rsidRPr="00EB37C8" w:rsidRDefault="00EB37C8" w:rsidP="00EB37C8">
            <w:pPr>
              <w:tabs>
                <w:tab w:val="center" w:pos="4677"/>
                <w:tab w:val="right" w:pos="9355"/>
              </w:tabs>
              <w:ind w:left="284"/>
              <w:rPr>
                <w:sz w:val="24"/>
              </w:rPr>
            </w:pPr>
            <w:r w:rsidRPr="00EB37C8">
              <w:rPr>
                <w:sz w:val="24"/>
                <w:szCs w:val="24"/>
              </w:rPr>
              <w:t>по организации досуга и отдыха работников налоговых органов и их детей</w:t>
            </w:r>
          </w:p>
        </w:tc>
        <w:tc>
          <w:tcPr>
            <w:tcW w:w="1134" w:type="dxa"/>
            <w:shd w:val="clear" w:color="auto" w:fill="auto"/>
          </w:tcPr>
          <w:p w14:paraId="79A21991" w14:textId="77777777" w:rsidR="00EB37C8" w:rsidRPr="00EB37C8" w:rsidRDefault="00EB37C8" w:rsidP="00AB442A">
            <w:pPr>
              <w:tabs>
                <w:tab w:val="center" w:pos="4677"/>
                <w:tab w:val="right" w:pos="9355"/>
              </w:tabs>
              <w:jc w:val="right"/>
              <w:rPr>
                <w:sz w:val="24"/>
              </w:rPr>
            </w:pPr>
            <w:r w:rsidRPr="00EB37C8">
              <w:rPr>
                <w:sz w:val="24"/>
              </w:rPr>
              <w:t>682</w:t>
            </w:r>
          </w:p>
        </w:tc>
      </w:tr>
      <w:tr w:rsidR="00EB37C8" w:rsidRPr="00EB37C8" w14:paraId="3CC8F4A9" w14:textId="77777777" w:rsidTr="00AB442A">
        <w:tc>
          <w:tcPr>
            <w:tcW w:w="9072" w:type="dxa"/>
            <w:shd w:val="clear" w:color="auto" w:fill="auto"/>
          </w:tcPr>
          <w:p w14:paraId="6EDB623F" w14:textId="77777777" w:rsidR="00EB37C8" w:rsidRPr="00EB37C8" w:rsidRDefault="00EB37C8" w:rsidP="00EB37C8">
            <w:pPr>
              <w:tabs>
                <w:tab w:val="center" w:pos="4677"/>
                <w:tab w:val="right" w:pos="9355"/>
              </w:tabs>
              <w:ind w:left="284"/>
              <w:rPr>
                <w:sz w:val="24"/>
              </w:rPr>
            </w:pPr>
            <w:r w:rsidRPr="00EB37C8">
              <w:rPr>
                <w:sz w:val="24"/>
                <w:szCs w:val="24"/>
              </w:rPr>
              <w:t>по оформлению, учету и выдаче свидетельства государственного пенсионного страхования</w:t>
            </w:r>
          </w:p>
        </w:tc>
        <w:tc>
          <w:tcPr>
            <w:tcW w:w="1134" w:type="dxa"/>
            <w:shd w:val="clear" w:color="auto" w:fill="auto"/>
          </w:tcPr>
          <w:p w14:paraId="7154F954" w14:textId="77777777" w:rsidR="00EB37C8" w:rsidRPr="00EB37C8" w:rsidRDefault="00EB37C8" w:rsidP="00AB442A">
            <w:pPr>
              <w:tabs>
                <w:tab w:val="center" w:pos="4677"/>
                <w:tab w:val="right" w:pos="9355"/>
              </w:tabs>
              <w:jc w:val="right"/>
              <w:rPr>
                <w:sz w:val="24"/>
              </w:rPr>
            </w:pPr>
          </w:p>
          <w:p w14:paraId="63EE01D3" w14:textId="77777777" w:rsidR="00EB37C8" w:rsidRPr="00EB37C8" w:rsidRDefault="00EB37C8" w:rsidP="00AB442A">
            <w:pPr>
              <w:tabs>
                <w:tab w:val="center" w:pos="4677"/>
                <w:tab w:val="right" w:pos="9355"/>
              </w:tabs>
              <w:jc w:val="right"/>
              <w:rPr>
                <w:sz w:val="24"/>
              </w:rPr>
            </w:pPr>
            <w:r w:rsidRPr="00EB37C8">
              <w:rPr>
                <w:sz w:val="24"/>
              </w:rPr>
              <w:t>658</w:t>
            </w:r>
          </w:p>
        </w:tc>
      </w:tr>
      <w:tr w:rsidR="00EB37C8" w:rsidRPr="00EB37C8" w14:paraId="27C02B6A" w14:textId="77777777" w:rsidTr="00AB442A">
        <w:tc>
          <w:tcPr>
            <w:tcW w:w="9072" w:type="dxa"/>
            <w:shd w:val="clear" w:color="auto" w:fill="auto"/>
          </w:tcPr>
          <w:p w14:paraId="045EDEA6" w14:textId="77777777" w:rsidR="00EB37C8" w:rsidRPr="00EB37C8" w:rsidRDefault="00EB37C8" w:rsidP="00EB37C8">
            <w:pPr>
              <w:tabs>
                <w:tab w:val="center" w:pos="4677"/>
                <w:tab w:val="right" w:pos="9355"/>
              </w:tabs>
              <w:ind w:left="284"/>
              <w:rPr>
                <w:sz w:val="24"/>
                <w:szCs w:val="24"/>
              </w:rPr>
            </w:pPr>
            <w:r w:rsidRPr="00EB37C8">
              <w:rPr>
                <w:sz w:val="24"/>
                <w:szCs w:val="24"/>
              </w:rPr>
              <w:t xml:space="preserve">по формированию кадрового резерва </w:t>
            </w:r>
          </w:p>
        </w:tc>
        <w:tc>
          <w:tcPr>
            <w:tcW w:w="1134" w:type="dxa"/>
            <w:shd w:val="clear" w:color="auto" w:fill="auto"/>
          </w:tcPr>
          <w:p w14:paraId="46904552" w14:textId="77777777" w:rsidR="00EB37C8" w:rsidRPr="00EB37C8" w:rsidRDefault="00EB37C8" w:rsidP="00AB442A">
            <w:pPr>
              <w:tabs>
                <w:tab w:val="center" w:pos="4677"/>
                <w:tab w:val="right" w:pos="9355"/>
              </w:tabs>
              <w:jc w:val="right"/>
              <w:rPr>
                <w:sz w:val="24"/>
              </w:rPr>
            </w:pPr>
            <w:r w:rsidRPr="00EB37C8">
              <w:rPr>
                <w:sz w:val="24"/>
              </w:rPr>
              <w:t>476, 485г</w:t>
            </w:r>
          </w:p>
        </w:tc>
      </w:tr>
      <w:tr w:rsidR="00EB37C8" w:rsidRPr="00EB37C8" w14:paraId="1D1481CF" w14:textId="77777777" w:rsidTr="00AB442A">
        <w:tc>
          <w:tcPr>
            <w:tcW w:w="9072" w:type="dxa"/>
            <w:shd w:val="clear" w:color="auto" w:fill="auto"/>
          </w:tcPr>
          <w:p w14:paraId="124E4612" w14:textId="77777777" w:rsidR="00EB37C8" w:rsidRPr="00EB37C8" w:rsidRDefault="00EB37C8" w:rsidP="00EB37C8">
            <w:pPr>
              <w:tabs>
                <w:tab w:val="center" w:pos="4677"/>
                <w:tab w:val="right" w:pos="9355"/>
              </w:tabs>
              <w:ind w:left="284"/>
              <w:rPr>
                <w:sz w:val="24"/>
                <w:szCs w:val="24"/>
              </w:rPr>
            </w:pPr>
            <w:r w:rsidRPr="00EB37C8">
              <w:rPr>
                <w:sz w:val="24"/>
                <w:szCs w:val="24"/>
              </w:rPr>
              <w:t>подлежащих воинскому учету</w:t>
            </w:r>
          </w:p>
        </w:tc>
        <w:tc>
          <w:tcPr>
            <w:tcW w:w="1134" w:type="dxa"/>
            <w:shd w:val="clear" w:color="auto" w:fill="auto"/>
          </w:tcPr>
          <w:p w14:paraId="5FE2DBBB" w14:textId="77777777" w:rsidR="00EB37C8" w:rsidRPr="00EB37C8" w:rsidRDefault="00EB37C8" w:rsidP="00AB442A">
            <w:pPr>
              <w:tabs>
                <w:tab w:val="center" w:pos="4677"/>
                <w:tab w:val="right" w:pos="9355"/>
              </w:tabs>
              <w:jc w:val="right"/>
              <w:rPr>
                <w:sz w:val="24"/>
              </w:rPr>
            </w:pPr>
            <w:r w:rsidRPr="00EB37C8">
              <w:rPr>
                <w:sz w:val="24"/>
              </w:rPr>
              <w:t>485г</w:t>
            </w:r>
          </w:p>
        </w:tc>
      </w:tr>
      <w:tr w:rsidR="00EB37C8" w:rsidRPr="00EB37C8" w14:paraId="3907A8F9" w14:textId="77777777" w:rsidTr="00AB442A">
        <w:tc>
          <w:tcPr>
            <w:tcW w:w="9072" w:type="dxa"/>
            <w:shd w:val="clear" w:color="auto" w:fill="auto"/>
          </w:tcPr>
          <w:p w14:paraId="36C492C1" w14:textId="77777777" w:rsidR="00EB37C8" w:rsidRPr="00EB37C8" w:rsidRDefault="00EB37C8" w:rsidP="00EB37C8">
            <w:pPr>
              <w:tabs>
                <w:tab w:val="center" w:pos="4677"/>
                <w:tab w:val="right" w:pos="9355"/>
              </w:tabs>
              <w:ind w:left="284"/>
              <w:rPr>
                <w:sz w:val="24"/>
              </w:rPr>
            </w:pPr>
            <w:r w:rsidRPr="00EB37C8">
              <w:rPr>
                <w:bCs/>
                <w:sz w:val="24"/>
                <w:szCs w:val="24"/>
              </w:rPr>
              <w:t>противопожарного оборудования и инвентаря</w:t>
            </w:r>
          </w:p>
        </w:tc>
        <w:tc>
          <w:tcPr>
            <w:tcW w:w="1134" w:type="dxa"/>
            <w:shd w:val="clear" w:color="auto" w:fill="auto"/>
          </w:tcPr>
          <w:p w14:paraId="2E3EC491" w14:textId="77777777" w:rsidR="00EB37C8" w:rsidRPr="00EB37C8" w:rsidRDefault="00EB37C8" w:rsidP="00AB442A">
            <w:pPr>
              <w:tabs>
                <w:tab w:val="center" w:pos="4677"/>
                <w:tab w:val="right" w:pos="9355"/>
              </w:tabs>
              <w:jc w:val="right"/>
              <w:rPr>
                <w:sz w:val="24"/>
              </w:rPr>
            </w:pPr>
            <w:r w:rsidRPr="00EB37C8">
              <w:rPr>
                <w:sz w:val="24"/>
              </w:rPr>
              <w:t>641</w:t>
            </w:r>
          </w:p>
        </w:tc>
      </w:tr>
      <w:tr w:rsidR="00EB37C8" w:rsidRPr="00EB37C8" w14:paraId="104760D1" w14:textId="77777777" w:rsidTr="00AB442A">
        <w:tc>
          <w:tcPr>
            <w:tcW w:w="9072" w:type="dxa"/>
            <w:shd w:val="clear" w:color="auto" w:fill="auto"/>
          </w:tcPr>
          <w:p w14:paraId="75EA1811" w14:textId="77777777" w:rsidR="00EB37C8" w:rsidRPr="00EB37C8" w:rsidRDefault="00EB37C8" w:rsidP="00EB37C8">
            <w:pPr>
              <w:tabs>
                <w:tab w:val="center" w:pos="4677"/>
                <w:tab w:val="right" w:pos="9355"/>
              </w:tabs>
              <w:ind w:left="284"/>
              <w:rPr>
                <w:bCs/>
                <w:sz w:val="24"/>
                <w:szCs w:val="24"/>
              </w:rPr>
            </w:pPr>
            <w:r w:rsidRPr="00EB37C8">
              <w:rPr>
                <w:bCs/>
                <w:sz w:val="24"/>
                <w:szCs w:val="24"/>
              </w:rPr>
              <w:t>работников</w:t>
            </w:r>
          </w:p>
        </w:tc>
        <w:tc>
          <w:tcPr>
            <w:tcW w:w="1134" w:type="dxa"/>
            <w:shd w:val="clear" w:color="auto" w:fill="auto"/>
          </w:tcPr>
          <w:p w14:paraId="30AA4C8C" w14:textId="77777777" w:rsidR="00EB37C8" w:rsidRPr="00EB37C8" w:rsidRDefault="00EB37C8" w:rsidP="00AB442A">
            <w:pPr>
              <w:tabs>
                <w:tab w:val="center" w:pos="4677"/>
                <w:tab w:val="right" w:pos="9355"/>
              </w:tabs>
              <w:jc w:val="right"/>
              <w:rPr>
                <w:sz w:val="24"/>
              </w:rPr>
            </w:pPr>
            <w:r w:rsidRPr="00EB37C8">
              <w:rPr>
                <w:sz w:val="24"/>
              </w:rPr>
              <w:t>176, 485в</w:t>
            </w:r>
          </w:p>
        </w:tc>
      </w:tr>
      <w:tr w:rsidR="00EB37C8" w:rsidRPr="00EB37C8" w14:paraId="03F4DC1D" w14:textId="77777777" w:rsidTr="00AB442A">
        <w:tc>
          <w:tcPr>
            <w:tcW w:w="9072" w:type="dxa"/>
            <w:shd w:val="clear" w:color="auto" w:fill="auto"/>
          </w:tcPr>
          <w:p w14:paraId="1D59F01E" w14:textId="77777777" w:rsidR="00EB37C8" w:rsidRPr="00EB37C8" w:rsidRDefault="00EB37C8" w:rsidP="00EB37C8">
            <w:pPr>
              <w:tabs>
                <w:tab w:val="center" w:pos="4677"/>
                <w:tab w:val="right" w:pos="9355"/>
              </w:tabs>
              <w:ind w:left="284"/>
              <w:rPr>
                <w:bCs/>
                <w:sz w:val="24"/>
                <w:szCs w:val="24"/>
              </w:rPr>
            </w:pPr>
            <w:r w:rsidRPr="00EB37C8">
              <w:rPr>
                <w:bCs/>
                <w:sz w:val="24"/>
                <w:szCs w:val="24"/>
              </w:rPr>
              <w:t>титульные</w:t>
            </w:r>
          </w:p>
        </w:tc>
        <w:tc>
          <w:tcPr>
            <w:tcW w:w="1134" w:type="dxa"/>
            <w:shd w:val="clear" w:color="auto" w:fill="auto"/>
          </w:tcPr>
          <w:p w14:paraId="1E5D7F99" w14:textId="77777777" w:rsidR="00EB37C8" w:rsidRPr="00EB37C8" w:rsidRDefault="00EB37C8" w:rsidP="00AB442A">
            <w:pPr>
              <w:tabs>
                <w:tab w:val="center" w:pos="4677"/>
                <w:tab w:val="right" w:pos="9355"/>
              </w:tabs>
              <w:jc w:val="right"/>
              <w:rPr>
                <w:sz w:val="24"/>
              </w:rPr>
            </w:pPr>
            <w:r w:rsidRPr="00EB37C8">
              <w:rPr>
                <w:sz w:val="24"/>
              </w:rPr>
              <w:t>568</w:t>
            </w:r>
          </w:p>
        </w:tc>
      </w:tr>
      <w:tr w:rsidR="00EB37C8" w:rsidRPr="00EB37C8" w14:paraId="122E58FC" w14:textId="77777777" w:rsidTr="00AB442A">
        <w:tc>
          <w:tcPr>
            <w:tcW w:w="9072" w:type="dxa"/>
            <w:shd w:val="clear" w:color="auto" w:fill="auto"/>
          </w:tcPr>
          <w:p w14:paraId="63ACFB9B" w14:textId="77777777" w:rsidR="00EB37C8" w:rsidRPr="00EB37C8" w:rsidRDefault="00EB37C8" w:rsidP="00EB37C8">
            <w:pPr>
              <w:tabs>
                <w:tab w:val="center" w:pos="4677"/>
                <w:tab w:val="right" w:pos="9355"/>
              </w:tabs>
              <w:ind w:left="284"/>
              <w:rPr>
                <w:bCs/>
                <w:sz w:val="24"/>
                <w:szCs w:val="24"/>
              </w:rPr>
            </w:pPr>
            <w:r w:rsidRPr="00EB37C8">
              <w:rPr>
                <w:bCs/>
                <w:sz w:val="24"/>
                <w:szCs w:val="24"/>
              </w:rPr>
              <w:t>трудов, для конкурсных комиссий по замещению вакантных должностей</w:t>
            </w:r>
          </w:p>
        </w:tc>
        <w:tc>
          <w:tcPr>
            <w:tcW w:w="1134" w:type="dxa"/>
            <w:shd w:val="clear" w:color="auto" w:fill="auto"/>
          </w:tcPr>
          <w:p w14:paraId="7E3D568D" w14:textId="77777777" w:rsidR="00EB37C8" w:rsidRPr="00EB37C8" w:rsidRDefault="00EB37C8" w:rsidP="00AB442A">
            <w:pPr>
              <w:tabs>
                <w:tab w:val="center" w:pos="4677"/>
                <w:tab w:val="right" w:pos="9355"/>
              </w:tabs>
              <w:jc w:val="right"/>
              <w:rPr>
                <w:sz w:val="24"/>
              </w:rPr>
            </w:pPr>
            <w:r w:rsidRPr="00EB37C8">
              <w:rPr>
                <w:sz w:val="24"/>
              </w:rPr>
              <w:t>498</w:t>
            </w:r>
          </w:p>
        </w:tc>
      </w:tr>
      <w:tr w:rsidR="00EB37C8" w:rsidRPr="00EB37C8" w14:paraId="011CB930" w14:textId="77777777" w:rsidTr="00AB442A">
        <w:tc>
          <w:tcPr>
            <w:tcW w:w="9072" w:type="dxa"/>
            <w:shd w:val="clear" w:color="auto" w:fill="auto"/>
          </w:tcPr>
          <w:p w14:paraId="17187578" w14:textId="77777777" w:rsidR="00EB37C8" w:rsidRPr="00EB37C8" w:rsidRDefault="00EB37C8" w:rsidP="00EB37C8">
            <w:pPr>
              <w:tabs>
                <w:tab w:val="center" w:pos="4677"/>
                <w:tab w:val="right" w:pos="9355"/>
              </w:tabs>
              <w:ind w:left="284"/>
              <w:rPr>
                <w:sz w:val="24"/>
                <w:szCs w:val="24"/>
              </w:rPr>
            </w:pPr>
            <w:r w:rsidRPr="00EB37C8">
              <w:rPr>
                <w:sz w:val="24"/>
                <w:szCs w:val="24"/>
              </w:rPr>
              <w:t xml:space="preserve">участников семинаров, совещаний и других </w:t>
            </w:r>
            <w:proofErr w:type="spellStart"/>
            <w:r w:rsidRPr="00EB37C8">
              <w:rPr>
                <w:sz w:val="24"/>
                <w:szCs w:val="24"/>
              </w:rPr>
              <w:t>конферентных</w:t>
            </w:r>
            <w:proofErr w:type="spellEnd"/>
            <w:r w:rsidRPr="00EB37C8">
              <w:rPr>
                <w:sz w:val="24"/>
                <w:szCs w:val="24"/>
              </w:rPr>
              <w:t xml:space="preserve"> мероприятий</w:t>
            </w:r>
          </w:p>
        </w:tc>
        <w:tc>
          <w:tcPr>
            <w:tcW w:w="1134" w:type="dxa"/>
            <w:shd w:val="clear" w:color="auto" w:fill="auto"/>
          </w:tcPr>
          <w:p w14:paraId="205F3FBB" w14:textId="77777777" w:rsidR="00EB37C8" w:rsidRPr="00EB37C8" w:rsidRDefault="00EB37C8" w:rsidP="00AB442A">
            <w:pPr>
              <w:tabs>
                <w:tab w:val="center" w:pos="4677"/>
                <w:tab w:val="right" w:pos="9355"/>
              </w:tabs>
              <w:jc w:val="right"/>
              <w:rPr>
                <w:sz w:val="24"/>
              </w:rPr>
            </w:pPr>
            <w:r w:rsidRPr="00EB37C8">
              <w:rPr>
                <w:sz w:val="24"/>
              </w:rPr>
              <w:t>29</w:t>
            </w:r>
          </w:p>
        </w:tc>
      </w:tr>
      <w:tr w:rsidR="00EB37C8" w:rsidRPr="00EB37C8" w14:paraId="7EF1AAF9" w14:textId="77777777" w:rsidTr="00AB442A">
        <w:tc>
          <w:tcPr>
            <w:tcW w:w="9072" w:type="dxa"/>
            <w:shd w:val="clear" w:color="auto" w:fill="auto"/>
          </w:tcPr>
          <w:p w14:paraId="45F90828" w14:textId="77777777" w:rsidR="00EB37C8" w:rsidRPr="00EB37C8" w:rsidRDefault="00EB37C8" w:rsidP="00EB37C8">
            <w:pPr>
              <w:tabs>
                <w:tab w:val="center" w:pos="4677"/>
                <w:tab w:val="right" w:pos="9355"/>
              </w:tabs>
              <w:ind w:left="284"/>
              <w:rPr>
                <w:sz w:val="24"/>
              </w:rPr>
            </w:pPr>
            <w:r w:rsidRPr="00EB37C8">
              <w:rPr>
                <w:bCs/>
                <w:sz w:val="24"/>
                <w:szCs w:val="24"/>
              </w:rPr>
              <w:t>формирований гражданской обороны</w:t>
            </w:r>
          </w:p>
        </w:tc>
        <w:tc>
          <w:tcPr>
            <w:tcW w:w="1134" w:type="dxa"/>
            <w:shd w:val="clear" w:color="auto" w:fill="auto"/>
          </w:tcPr>
          <w:p w14:paraId="7DBAB654" w14:textId="77777777" w:rsidR="00EB37C8" w:rsidRPr="00EB37C8" w:rsidRDefault="00EB37C8" w:rsidP="00AB442A">
            <w:pPr>
              <w:tabs>
                <w:tab w:val="center" w:pos="4677"/>
                <w:tab w:val="right" w:pos="9355"/>
              </w:tabs>
              <w:jc w:val="right"/>
              <w:rPr>
                <w:sz w:val="24"/>
              </w:rPr>
            </w:pPr>
            <w:r w:rsidRPr="00EB37C8">
              <w:rPr>
                <w:sz w:val="24"/>
              </w:rPr>
              <w:t>647</w:t>
            </w:r>
          </w:p>
        </w:tc>
      </w:tr>
      <w:tr w:rsidR="00EB37C8" w:rsidRPr="00EB37C8" w14:paraId="7B461298" w14:textId="77777777" w:rsidTr="00AB442A">
        <w:tc>
          <w:tcPr>
            <w:tcW w:w="9072" w:type="dxa"/>
            <w:shd w:val="clear" w:color="auto" w:fill="auto"/>
          </w:tcPr>
          <w:p w14:paraId="18391968" w14:textId="77777777" w:rsidR="00EB37C8" w:rsidRPr="00EB37C8" w:rsidRDefault="00EB37C8" w:rsidP="00EB37C8">
            <w:pPr>
              <w:tabs>
                <w:tab w:val="center" w:pos="4677"/>
                <w:tab w:val="right" w:pos="9355"/>
              </w:tabs>
              <w:ind w:left="284"/>
              <w:rPr>
                <w:bCs/>
                <w:sz w:val="24"/>
                <w:szCs w:val="24"/>
              </w:rPr>
            </w:pPr>
            <w:r w:rsidRPr="00EB37C8">
              <w:rPr>
                <w:bCs/>
                <w:sz w:val="24"/>
                <w:szCs w:val="24"/>
              </w:rPr>
              <w:t>членов руководящих и исполнительных органов</w:t>
            </w:r>
          </w:p>
        </w:tc>
        <w:tc>
          <w:tcPr>
            <w:tcW w:w="1134" w:type="dxa"/>
            <w:shd w:val="clear" w:color="auto" w:fill="auto"/>
          </w:tcPr>
          <w:p w14:paraId="61906380" w14:textId="77777777" w:rsidR="00EB37C8" w:rsidRPr="00EB37C8" w:rsidRDefault="00EB37C8" w:rsidP="00AB442A">
            <w:pPr>
              <w:tabs>
                <w:tab w:val="center" w:pos="4677"/>
                <w:tab w:val="right" w:pos="9355"/>
              </w:tabs>
              <w:jc w:val="right"/>
              <w:rPr>
                <w:sz w:val="24"/>
              </w:rPr>
            </w:pPr>
            <w:r w:rsidRPr="00EB37C8">
              <w:rPr>
                <w:sz w:val="24"/>
              </w:rPr>
              <w:t>485а</w:t>
            </w:r>
          </w:p>
        </w:tc>
      </w:tr>
      <w:tr w:rsidR="00EB37C8" w:rsidRPr="00EB37C8" w14:paraId="465B9448" w14:textId="77777777" w:rsidTr="00AB442A">
        <w:tc>
          <w:tcPr>
            <w:tcW w:w="9072" w:type="dxa"/>
            <w:shd w:val="clear" w:color="auto" w:fill="auto"/>
          </w:tcPr>
          <w:p w14:paraId="4A443D0A" w14:textId="77777777" w:rsidR="00EB37C8" w:rsidRPr="00EB37C8" w:rsidRDefault="00EB37C8" w:rsidP="00EB37C8">
            <w:pPr>
              <w:tabs>
                <w:tab w:val="center" w:pos="4677"/>
                <w:tab w:val="right" w:pos="9355"/>
              </w:tabs>
              <w:ind w:left="284"/>
              <w:rPr>
                <w:sz w:val="24"/>
              </w:rPr>
            </w:pPr>
            <w:r w:rsidRPr="00EB37C8">
              <w:rPr>
                <w:bCs/>
                <w:sz w:val="24"/>
                <w:szCs w:val="24"/>
              </w:rPr>
              <w:t>эвакуируемых работников и членов их семей</w:t>
            </w:r>
          </w:p>
        </w:tc>
        <w:tc>
          <w:tcPr>
            <w:tcW w:w="1134" w:type="dxa"/>
            <w:shd w:val="clear" w:color="auto" w:fill="auto"/>
          </w:tcPr>
          <w:p w14:paraId="36E69129" w14:textId="77777777" w:rsidR="00EB37C8" w:rsidRPr="00EB37C8" w:rsidRDefault="00EB37C8" w:rsidP="00AB442A">
            <w:pPr>
              <w:tabs>
                <w:tab w:val="center" w:pos="4677"/>
                <w:tab w:val="right" w:pos="9355"/>
              </w:tabs>
              <w:jc w:val="right"/>
              <w:rPr>
                <w:sz w:val="24"/>
              </w:rPr>
            </w:pPr>
            <w:r w:rsidRPr="00EB37C8">
              <w:rPr>
                <w:sz w:val="24"/>
              </w:rPr>
              <w:t>648</w:t>
            </w:r>
          </w:p>
        </w:tc>
      </w:tr>
    </w:tbl>
    <w:p w14:paraId="42546573"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4E1CD4B0" w14:textId="77777777" w:rsidTr="00AB442A">
        <w:tc>
          <w:tcPr>
            <w:tcW w:w="9072" w:type="dxa"/>
            <w:shd w:val="clear" w:color="auto" w:fill="auto"/>
          </w:tcPr>
          <w:p w14:paraId="3AC4B7B5" w14:textId="77777777" w:rsidR="00EB37C8" w:rsidRPr="00EB37C8" w:rsidRDefault="00EB37C8" w:rsidP="00EB37C8">
            <w:pPr>
              <w:tabs>
                <w:tab w:val="center" w:pos="4677"/>
                <w:tab w:val="right" w:pos="9355"/>
              </w:tabs>
              <w:rPr>
                <w:b/>
                <w:sz w:val="24"/>
              </w:rPr>
            </w:pPr>
            <w:r w:rsidRPr="00EB37C8">
              <w:rPr>
                <w:b/>
                <w:sz w:val="24"/>
              </w:rPr>
              <w:t>Справки</w:t>
            </w:r>
          </w:p>
        </w:tc>
        <w:tc>
          <w:tcPr>
            <w:tcW w:w="1134" w:type="dxa"/>
            <w:shd w:val="clear" w:color="auto" w:fill="auto"/>
          </w:tcPr>
          <w:p w14:paraId="27C866CF" w14:textId="77777777" w:rsidR="00EB37C8" w:rsidRPr="00EB37C8" w:rsidRDefault="00EB37C8" w:rsidP="00AB442A">
            <w:pPr>
              <w:tabs>
                <w:tab w:val="center" w:pos="4677"/>
                <w:tab w:val="right" w:pos="9355"/>
              </w:tabs>
              <w:jc w:val="right"/>
              <w:rPr>
                <w:sz w:val="24"/>
              </w:rPr>
            </w:pPr>
          </w:p>
        </w:tc>
      </w:tr>
      <w:tr w:rsidR="00EB37C8" w:rsidRPr="00EB37C8" w14:paraId="292FCEAC" w14:textId="77777777" w:rsidTr="00AB442A">
        <w:tc>
          <w:tcPr>
            <w:tcW w:w="9072" w:type="dxa"/>
            <w:shd w:val="clear" w:color="auto" w:fill="auto"/>
          </w:tcPr>
          <w:p w14:paraId="43183456" w14:textId="77777777" w:rsidR="00EB37C8" w:rsidRPr="00EB37C8" w:rsidRDefault="00EB37C8" w:rsidP="00EB37C8">
            <w:pPr>
              <w:tabs>
                <w:tab w:val="center" w:pos="4677"/>
                <w:tab w:val="right" w:pos="9355"/>
              </w:tabs>
              <w:ind w:left="360"/>
              <w:rPr>
                <w:sz w:val="24"/>
              </w:rPr>
            </w:pPr>
            <w:r w:rsidRPr="00EB37C8">
              <w:rPr>
                <w:sz w:val="24"/>
                <w:szCs w:val="24"/>
              </w:rPr>
              <w:t>(аналитическая) об ожидаемом поступлении в Федеральный бюджет и консолидированный бюджет субъекта Российской Федерации доходов, администрируемых налоговыми органами</w:t>
            </w:r>
          </w:p>
        </w:tc>
        <w:tc>
          <w:tcPr>
            <w:tcW w:w="1134" w:type="dxa"/>
            <w:shd w:val="clear" w:color="auto" w:fill="auto"/>
          </w:tcPr>
          <w:p w14:paraId="129C9D43" w14:textId="77777777" w:rsidR="00EB37C8" w:rsidRPr="00EB37C8" w:rsidRDefault="00EB37C8" w:rsidP="00AB442A">
            <w:pPr>
              <w:tabs>
                <w:tab w:val="center" w:pos="4677"/>
                <w:tab w:val="right" w:pos="9355"/>
              </w:tabs>
              <w:jc w:val="right"/>
              <w:rPr>
                <w:sz w:val="24"/>
              </w:rPr>
            </w:pPr>
          </w:p>
          <w:p w14:paraId="1D49DAE6" w14:textId="77777777" w:rsidR="00EB37C8" w:rsidRPr="00EB37C8" w:rsidRDefault="00EB37C8" w:rsidP="00AB442A">
            <w:pPr>
              <w:tabs>
                <w:tab w:val="center" w:pos="4677"/>
                <w:tab w:val="right" w:pos="9355"/>
              </w:tabs>
              <w:jc w:val="right"/>
              <w:rPr>
                <w:sz w:val="24"/>
              </w:rPr>
            </w:pPr>
          </w:p>
          <w:p w14:paraId="355F6EF0" w14:textId="77777777" w:rsidR="00EB37C8" w:rsidRPr="00EB37C8" w:rsidRDefault="00EB37C8" w:rsidP="00AB442A">
            <w:pPr>
              <w:tabs>
                <w:tab w:val="center" w:pos="4677"/>
                <w:tab w:val="right" w:pos="9355"/>
              </w:tabs>
              <w:jc w:val="right"/>
              <w:rPr>
                <w:sz w:val="24"/>
              </w:rPr>
            </w:pPr>
            <w:r w:rsidRPr="00EB37C8">
              <w:rPr>
                <w:sz w:val="24"/>
              </w:rPr>
              <w:t>204</w:t>
            </w:r>
          </w:p>
        </w:tc>
      </w:tr>
      <w:tr w:rsidR="00EB37C8" w:rsidRPr="00EB37C8" w14:paraId="26C68B6C" w14:textId="77777777" w:rsidTr="00AB442A">
        <w:tc>
          <w:tcPr>
            <w:tcW w:w="9072" w:type="dxa"/>
            <w:shd w:val="clear" w:color="auto" w:fill="auto"/>
          </w:tcPr>
          <w:p w14:paraId="2A185C06" w14:textId="77777777" w:rsidR="00EB37C8" w:rsidRPr="00EB37C8" w:rsidRDefault="00EB37C8" w:rsidP="00EB37C8">
            <w:pPr>
              <w:tabs>
                <w:tab w:val="center" w:pos="4677"/>
                <w:tab w:val="right" w:pos="9355"/>
              </w:tabs>
              <w:ind w:left="284"/>
              <w:rPr>
                <w:sz w:val="24"/>
                <w:szCs w:val="24"/>
              </w:rPr>
            </w:pPr>
            <w:r w:rsidRPr="00EB37C8">
              <w:rPr>
                <w:sz w:val="24"/>
                <w:szCs w:val="24"/>
              </w:rPr>
              <w:t>исторические и тематические</w:t>
            </w:r>
          </w:p>
        </w:tc>
        <w:tc>
          <w:tcPr>
            <w:tcW w:w="1134" w:type="dxa"/>
            <w:shd w:val="clear" w:color="auto" w:fill="auto"/>
          </w:tcPr>
          <w:p w14:paraId="038F2D39" w14:textId="77777777" w:rsidR="00EB37C8" w:rsidRPr="00EB37C8" w:rsidRDefault="00EB37C8" w:rsidP="00AB442A">
            <w:pPr>
              <w:tabs>
                <w:tab w:val="center" w:pos="4677"/>
                <w:tab w:val="right" w:pos="9355"/>
              </w:tabs>
              <w:jc w:val="right"/>
              <w:rPr>
                <w:sz w:val="24"/>
              </w:rPr>
            </w:pPr>
            <w:r w:rsidRPr="00EB37C8">
              <w:rPr>
                <w:sz w:val="24"/>
              </w:rPr>
              <w:t>80</w:t>
            </w:r>
          </w:p>
        </w:tc>
      </w:tr>
      <w:tr w:rsidR="00EB37C8" w:rsidRPr="00EB37C8" w14:paraId="081AB7B0" w14:textId="77777777" w:rsidTr="00AB442A">
        <w:tc>
          <w:tcPr>
            <w:tcW w:w="9072" w:type="dxa"/>
            <w:shd w:val="clear" w:color="auto" w:fill="auto"/>
          </w:tcPr>
          <w:p w14:paraId="29DF6C0D" w14:textId="77777777" w:rsidR="00EB37C8" w:rsidRPr="00EB37C8" w:rsidRDefault="00EB37C8" w:rsidP="00EB37C8">
            <w:pPr>
              <w:tabs>
                <w:tab w:val="center" w:pos="4677"/>
                <w:tab w:val="right" w:pos="9355"/>
              </w:tabs>
              <w:ind w:left="284"/>
              <w:rPr>
                <w:sz w:val="24"/>
              </w:rPr>
            </w:pPr>
            <w:r w:rsidRPr="00EB37C8">
              <w:rPr>
                <w:sz w:val="24"/>
              </w:rPr>
              <w:t xml:space="preserve">к бюджетной отчетности </w:t>
            </w:r>
          </w:p>
        </w:tc>
        <w:tc>
          <w:tcPr>
            <w:tcW w:w="1134" w:type="dxa"/>
            <w:shd w:val="clear" w:color="auto" w:fill="auto"/>
          </w:tcPr>
          <w:p w14:paraId="7B4102F0" w14:textId="77777777" w:rsidR="00EB37C8" w:rsidRPr="00EB37C8" w:rsidRDefault="00EB37C8" w:rsidP="00AB442A">
            <w:pPr>
              <w:tabs>
                <w:tab w:val="center" w:pos="4677"/>
                <w:tab w:val="right" w:pos="9355"/>
              </w:tabs>
              <w:jc w:val="right"/>
              <w:rPr>
                <w:sz w:val="24"/>
              </w:rPr>
            </w:pPr>
            <w:r w:rsidRPr="00EB37C8">
              <w:rPr>
                <w:sz w:val="24"/>
              </w:rPr>
              <w:t>162</w:t>
            </w:r>
          </w:p>
        </w:tc>
      </w:tr>
      <w:tr w:rsidR="00EB37C8" w:rsidRPr="00EB37C8" w14:paraId="6A115889" w14:textId="77777777" w:rsidTr="00AB442A">
        <w:tc>
          <w:tcPr>
            <w:tcW w:w="9072" w:type="dxa"/>
            <w:shd w:val="clear" w:color="auto" w:fill="auto"/>
          </w:tcPr>
          <w:p w14:paraId="7E2B6806" w14:textId="77777777" w:rsidR="00AB442A" w:rsidRDefault="00EB37C8" w:rsidP="00EB37C8">
            <w:pPr>
              <w:tabs>
                <w:tab w:val="center" w:pos="4677"/>
                <w:tab w:val="right" w:pos="9355"/>
              </w:tabs>
              <w:ind w:left="284"/>
              <w:rPr>
                <w:sz w:val="24"/>
                <w:szCs w:val="24"/>
              </w:rPr>
            </w:pPr>
            <w:r w:rsidRPr="00EB37C8">
              <w:rPr>
                <w:sz w:val="24"/>
                <w:szCs w:val="24"/>
              </w:rPr>
              <w:t xml:space="preserve">к докладу о результатах и основных направлениях деятельности налоговых </w:t>
            </w:r>
          </w:p>
          <w:p w14:paraId="04059037" w14:textId="6242973A" w:rsidR="00EB37C8" w:rsidRPr="00EB37C8" w:rsidRDefault="00EB37C8" w:rsidP="00EB37C8">
            <w:pPr>
              <w:tabs>
                <w:tab w:val="center" w:pos="4677"/>
                <w:tab w:val="right" w:pos="9355"/>
              </w:tabs>
              <w:ind w:left="284"/>
              <w:rPr>
                <w:sz w:val="24"/>
              </w:rPr>
            </w:pPr>
            <w:r w:rsidRPr="00EB37C8">
              <w:rPr>
                <w:sz w:val="24"/>
                <w:szCs w:val="24"/>
              </w:rPr>
              <w:t>органов</w:t>
            </w:r>
          </w:p>
        </w:tc>
        <w:tc>
          <w:tcPr>
            <w:tcW w:w="1134" w:type="dxa"/>
            <w:shd w:val="clear" w:color="auto" w:fill="auto"/>
          </w:tcPr>
          <w:p w14:paraId="647A4713" w14:textId="77777777" w:rsidR="00EB37C8" w:rsidRPr="00EB37C8" w:rsidRDefault="00EB37C8" w:rsidP="00AB442A">
            <w:pPr>
              <w:tabs>
                <w:tab w:val="center" w:pos="4677"/>
                <w:tab w:val="right" w:pos="9355"/>
              </w:tabs>
              <w:jc w:val="right"/>
              <w:rPr>
                <w:sz w:val="24"/>
              </w:rPr>
            </w:pPr>
          </w:p>
          <w:p w14:paraId="42058D7A" w14:textId="77777777" w:rsidR="00EB37C8" w:rsidRPr="00EB37C8" w:rsidRDefault="00EB37C8" w:rsidP="00AB442A">
            <w:pPr>
              <w:tabs>
                <w:tab w:val="center" w:pos="4677"/>
                <w:tab w:val="right" w:pos="9355"/>
              </w:tabs>
              <w:jc w:val="right"/>
              <w:rPr>
                <w:sz w:val="24"/>
              </w:rPr>
            </w:pPr>
            <w:r w:rsidRPr="00EB37C8">
              <w:rPr>
                <w:sz w:val="24"/>
              </w:rPr>
              <w:t>195</w:t>
            </w:r>
          </w:p>
        </w:tc>
      </w:tr>
      <w:tr w:rsidR="00EB37C8" w:rsidRPr="00EB37C8" w14:paraId="1318144F" w14:textId="77777777" w:rsidTr="00AB442A">
        <w:tc>
          <w:tcPr>
            <w:tcW w:w="9072" w:type="dxa"/>
            <w:shd w:val="clear" w:color="auto" w:fill="auto"/>
          </w:tcPr>
          <w:p w14:paraId="367E6A18" w14:textId="77777777" w:rsidR="00EB37C8" w:rsidRPr="00EB37C8" w:rsidRDefault="00EB37C8" w:rsidP="00EB37C8">
            <w:pPr>
              <w:tabs>
                <w:tab w:val="center" w:pos="3895"/>
              </w:tabs>
              <w:ind w:left="284"/>
              <w:rPr>
                <w:sz w:val="24"/>
                <w:szCs w:val="24"/>
              </w:rPr>
            </w:pPr>
            <w:r w:rsidRPr="00EB37C8">
              <w:rPr>
                <w:sz w:val="24"/>
              </w:rPr>
              <w:t>к приказам и распоряжениям</w:t>
            </w:r>
            <w:r w:rsidRPr="00EB37C8">
              <w:rPr>
                <w:sz w:val="24"/>
              </w:rPr>
              <w:tab/>
            </w:r>
          </w:p>
        </w:tc>
        <w:tc>
          <w:tcPr>
            <w:tcW w:w="1134" w:type="dxa"/>
            <w:shd w:val="clear" w:color="auto" w:fill="auto"/>
          </w:tcPr>
          <w:p w14:paraId="2AB8EAE5" w14:textId="77777777" w:rsidR="00EB37C8" w:rsidRPr="00EB37C8" w:rsidRDefault="00EB37C8" w:rsidP="00AB442A">
            <w:pPr>
              <w:tabs>
                <w:tab w:val="center" w:pos="4677"/>
                <w:tab w:val="right" w:pos="9355"/>
              </w:tabs>
              <w:jc w:val="right"/>
              <w:rPr>
                <w:sz w:val="24"/>
              </w:rPr>
            </w:pPr>
            <w:r w:rsidRPr="00EB37C8">
              <w:rPr>
                <w:sz w:val="24"/>
              </w:rPr>
              <w:t>11, 475</w:t>
            </w:r>
          </w:p>
        </w:tc>
      </w:tr>
      <w:tr w:rsidR="00EB37C8" w:rsidRPr="00EB37C8" w14:paraId="4AD9AA76" w14:textId="77777777" w:rsidTr="00AB442A">
        <w:tc>
          <w:tcPr>
            <w:tcW w:w="9072" w:type="dxa"/>
            <w:shd w:val="clear" w:color="auto" w:fill="auto"/>
          </w:tcPr>
          <w:p w14:paraId="1DCFC842" w14:textId="77777777" w:rsidR="00EB37C8" w:rsidRPr="00EB37C8" w:rsidRDefault="00EB37C8" w:rsidP="00EB37C8">
            <w:pPr>
              <w:tabs>
                <w:tab w:val="center" w:pos="3895"/>
              </w:tabs>
              <w:ind w:left="284"/>
              <w:rPr>
                <w:sz w:val="24"/>
              </w:rPr>
            </w:pPr>
            <w:r w:rsidRPr="00EB37C8">
              <w:rPr>
                <w:sz w:val="24"/>
              </w:rPr>
              <w:lastRenderedPageBreak/>
              <w:t>к проектам перспективных планов, планов мероприятий («дорожных карт»)</w:t>
            </w:r>
          </w:p>
        </w:tc>
        <w:tc>
          <w:tcPr>
            <w:tcW w:w="1134" w:type="dxa"/>
            <w:shd w:val="clear" w:color="auto" w:fill="auto"/>
          </w:tcPr>
          <w:p w14:paraId="560CF9D8" w14:textId="77777777" w:rsidR="00EB37C8" w:rsidRPr="00EB37C8" w:rsidRDefault="00EB37C8" w:rsidP="00AB442A">
            <w:pPr>
              <w:tabs>
                <w:tab w:val="center" w:pos="4677"/>
                <w:tab w:val="right" w:pos="9355"/>
              </w:tabs>
              <w:jc w:val="right"/>
              <w:rPr>
                <w:sz w:val="24"/>
              </w:rPr>
            </w:pPr>
            <w:r w:rsidRPr="00EB37C8">
              <w:rPr>
                <w:sz w:val="24"/>
              </w:rPr>
              <w:t>118</w:t>
            </w:r>
          </w:p>
        </w:tc>
      </w:tr>
      <w:tr w:rsidR="00EB37C8" w:rsidRPr="00EB37C8" w14:paraId="6A9C6E70" w14:textId="77777777" w:rsidTr="00AB442A">
        <w:tc>
          <w:tcPr>
            <w:tcW w:w="9072" w:type="dxa"/>
            <w:shd w:val="clear" w:color="auto" w:fill="auto"/>
          </w:tcPr>
          <w:p w14:paraId="1B6D464A" w14:textId="77777777" w:rsidR="00EB37C8" w:rsidRPr="00EB37C8" w:rsidRDefault="00EB37C8" w:rsidP="00EB37C8">
            <w:pPr>
              <w:tabs>
                <w:tab w:val="center" w:pos="3895"/>
                <w:tab w:val="left" w:pos="6285"/>
              </w:tabs>
              <w:ind w:left="284"/>
              <w:rPr>
                <w:sz w:val="24"/>
              </w:rPr>
            </w:pPr>
            <w:r w:rsidRPr="00EB37C8">
              <w:rPr>
                <w:sz w:val="24"/>
              </w:rPr>
              <w:t xml:space="preserve">к протоколам, постановлениям, решениям заседаний </w:t>
            </w:r>
            <w:r w:rsidRPr="00EB37C8">
              <w:rPr>
                <w:sz w:val="24"/>
              </w:rPr>
              <w:tab/>
            </w:r>
          </w:p>
        </w:tc>
        <w:tc>
          <w:tcPr>
            <w:tcW w:w="1134" w:type="dxa"/>
            <w:shd w:val="clear" w:color="auto" w:fill="auto"/>
          </w:tcPr>
          <w:p w14:paraId="4A2E3B0E" w14:textId="77777777" w:rsidR="00EB37C8" w:rsidRPr="00EB37C8" w:rsidRDefault="00EB37C8" w:rsidP="00AB442A">
            <w:pPr>
              <w:tabs>
                <w:tab w:val="center" w:pos="4677"/>
                <w:tab w:val="right" w:pos="9355"/>
              </w:tabs>
              <w:jc w:val="right"/>
              <w:rPr>
                <w:sz w:val="24"/>
              </w:rPr>
            </w:pPr>
            <w:r w:rsidRPr="00EB37C8">
              <w:rPr>
                <w:sz w:val="24"/>
              </w:rPr>
              <w:t>13</w:t>
            </w:r>
          </w:p>
        </w:tc>
      </w:tr>
      <w:tr w:rsidR="00EB37C8" w:rsidRPr="00EB37C8" w14:paraId="54731ACF" w14:textId="77777777" w:rsidTr="00AB442A">
        <w:tc>
          <w:tcPr>
            <w:tcW w:w="9072" w:type="dxa"/>
            <w:shd w:val="clear" w:color="auto" w:fill="auto"/>
          </w:tcPr>
          <w:p w14:paraId="0E459D2D" w14:textId="77777777" w:rsidR="00EB37C8" w:rsidRPr="00EB37C8" w:rsidRDefault="00EB37C8" w:rsidP="00EB37C8">
            <w:pPr>
              <w:tabs>
                <w:tab w:val="center" w:pos="3895"/>
                <w:tab w:val="left" w:pos="6285"/>
              </w:tabs>
              <w:ind w:left="284"/>
              <w:rPr>
                <w:sz w:val="24"/>
              </w:rPr>
            </w:pPr>
            <w:r w:rsidRPr="00EB37C8">
              <w:rPr>
                <w:sz w:val="24"/>
              </w:rPr>
              <w:t>к статистическим сведениям (отчетам)</w:t>
            </w:r>
            <w:r w:rsidRPr="00EB37C8">
              <w:rPr>
                <w:sz w:val="24"/>
                <w:szCs w:val="24"/>
              </w:rPr>
              <w:t xml:space="preserve"> </w:t>
            </w:r>
            <w:r w:rsidRPr="00EB37C8">
              <w:rPr>
                <w:sz w:val="24"/>
              </w:rPr>
              <w:t>по основным направлениям деятельности</w:t>
            </w:r>
          </w:p>
        </w:tc>
        <w:tc>
          <w:tcPr>
            <w:tcW w:w="1134" w:type="dxa"/>
            <w:shd w:val="clear" w:color="auto" w:fill="auto"/>
          </w:tcPr>
          <w:p w14:paraId="10DB9F18" w14:textId="77777777" w:rsidR="00EB37C8" w:rsidRPr="00EB37C8" w:rsidRDefault="00EB37C8" w:rsidP="00AB442A">
            <w:pPr>
              <w:tabs>
                <w:tab w:val="center" w:pos="4677"/>
                <w:tab w:val="right" w:pos="9355"/>
              </w:tabs>
              <w:jc w:val="right"/>
              <w:rPr>
                <w:sz w:val="24"/>
              </w:rPr>
            </w:pPr>
            <w:r w:rsidRPr="00EB37C8">
              <w:rPr>
                <w:sz w:val="24"/>
              </w:rPr>
              <w:t>183</w:t>
            </w:r>
          </w:p>
        </w:tc>
      </w:tr>
      <w:tr w:rsidR="00EB37C8" w:rsidRPr="00EB37C8" w14:paraId="10033AB7" w14:textId="77777777" w:rsidTr="00AB442A">
        <w:tc>
          <w:tcPr>
            <w:tcW w:w="9072" w:type="dxa"/>
            <w:shd w:val="clear" w:color="auto" w:fill="auto"/>
          </w:tcPr>
          <w:p w14:paraId="5ED84ECA" w14:textId="77777777" w:rsidR="00EB37C8" w:rsidRPr="00EB37C8" w:rsidRDefault="00EB37C8" w:rsidP="00EB37C8">
            <w:pPr>
              <w:tabs>
                <w:tab w:val="center" w:pos="4677"/>
                <w:tab w:val="right" w:pos="9355"/>
              </w:tabs>
              <w:ind w:left="284"/>
              <w:rPr>
                <w:sz w:val="24"/>
              </w:rPr>
            </w:pPr>
            <w:r w:rsidRPr="00EB37C8">
              <w:rPr>
                <w:bCs/>
                <w:sz w:val="24"/>
                <w:szCs w:val="24"/>
              </w:rPr>
              <w:t>на выдачу специальных марок для маркировки табака и табачной продукции</w:t>
            </w:r>
          </w:p>
        </w:tc>
        <w:tc>
          <w:tcPr>
            <w:tcW w:w="1134" w:type="dxa"/>
            <w:shd w:val="clear" w:color="auto" w:fill="auto"/>
          </w:tcPr>
          <w:p w14:paraId="3DB62702" w14:textId="77777777" w:rsidR="00EB37C8" w:rsidRPr="00EB37C8" w:rsidRDefault="00EB37C8" w:rsidP="00AB442A">
            <w:pPr>
              <w:tabs>
                <w:tab w:val="center" w:pos="4677"/>
                <w:tab w:val="right" w:pos="9355"/>
              </w:tabs>
              <w:jc w:val="right"/>
              <w:rPr>
                <w:sz w:val="24"/>
              </w:rPr>
            </w:pPr>
            <w:r w:rsidRPr="00EB37C8">
              <w:rPr>
                <w:sz w:val="24"/>
              </w:rPr>
              <w:t>356</w:t>
            </w:r>
          </w:p>
        </w:tc>
      </w:tr>
      <w:tr w:rsidR="00EB37C8" w:rsidRPr="00EB37C8" w14:paraId="568E8D96" w14:textId="77777777" w:rsidTr="00AB442A">
        <w:tc>
          <w:tcPr>
            <w:tcW w:w="9072" w:type="dxa"/>
            <w:shd w:val="clear" w:color="auto" w:fill="auto"/>
          </w:tcPr>
          <w:p w14:paraId="66F040CA" w14:textId="77777777" w:rsidR="00EB37C8" w:rsidRPr="00EB37C8" w:rsidRDefault="00EB37C8" w:rsidP="00EB37C8">
            <w:pPr>
              <w:tabs>
                <w:tab w:val="center" w:pos="4677"/>
                <w:tab w:val="right" w:pos="9355"/>
              </w:tabs>
              <w:ind w:left="284"/>
              <w:rPr>
                <w:bCs/>
                <w:sz w:val="24"/>
                <w:szCs w:val="24"/>
              </w:rPr>
            </w:pPr>
            <w:r w:rsidRPr="00EB37C8">
              <w:rPr>
                <w:bCs/>
                <w:sz w:val="24"/>
                <w:szCs w:val="24"/>
              </w:rPr>
              <w:t>на выплату страховых сумм</w:t>
            </w:r>
          </w:p>
        </w:tc>
        <w:tc>
          <w:tcPr>
            <w:tcW w:w="1134" w:type="dxa"/>
            <w:shd w:val="clear" w:color="auto" w:fill="auto"/>
          </w:tcPr>
          <w:p w14:paraId="29F27C12" w14:textId="77777777" w:rsidR="00EB37C8" w:rsidRPr="00EB37C8" w:rsidRDefault="00EB37C8" w:rsidP="00AB442A">
            <w:pPr>
              <w:tabs>
                <w:tab w:val="center" w:pos="4677"/>
                <w:tab w:val="right" w:pos="9355"/>
              </w:tabs>
              <w:jc w:val="right"/>
              <w:rPr>
                <w:sz w:val="24"/>
              </w:rPr>
            </w:pPr>
            <w:r w:rsidRPr="00EB37C8">
              <w:rPr>
                <w:sz w:val="24"/>
              </w:rPr>
              <w:t>657</w:t>
            </w:r>
          </w:p>
        </w:tc>
      </w:tr>
      <w:tr w:rsidR="00EB37C8" w:rsidRPr="00EB37C8" w14:paraId="3707E04C" w14:textId="77777777" w:rsidTr="00AB442A">
        <w:tc>
          <w:tcPr>
            <w:tcW w:w="9072" w:type="dxa"/>
            <w:shd w:val="clear" w:color="auto" w:fill="auto"/>
          </w:tcPr>
          <w:p w14:paraId="35DAA589" w14:textId="77777777" w:rsidR="00EB37C8" w:rsidRPr="00EB37C8" w:rsidRDefault="00EB37C8" w:rsidP="00EB37C8">
            <w:pPr>
              <w:tabs>
                <w:tab w:val="center" w:pos="4677"/>
                <w:tab w:val="right" w:pos="9355"/>
              </w:tabs>
              <w:ind w:left="284"/>
              <w:rPr>
                <w:sz w:val="24"/>
              </w:rPr>
            </w:pPr>
            <w:r w:rsidRPr="00EB37C8">
              <w:rPr>
                <w:sz w:val="24"/>
                <w:szCs w:val="24"/>
              </w:rPr>
              <w:t>не вошедшие в состав личных дел</w:t>
            </w:r>
          </w:p>
        </w:tc>
        <w:tc>
          <w:tcPr>
            <w:tcW w:w="1134" w:type="dxa"/>
            <w:shd w:val="clear" w:color="auto" w:fill="auto"/>
          </w:tcPr>
          <w:p w14:paraId="200D3DC8" w14:textId="77777777" w:rsidR="00EB37C8" w:rsidRPr="00EB37C8" w:rsidRDefault="00EB37C8" w:rsidP="00AB442A">
            <w:pPr>
              <w:tabs>
                <w:tab w:val="center" w:pos="4677"/>
                <w:tab w:val="right" w:pos="9355"/>
              </w:tabs>
              <w:jc w:val="right"/>
              <w:rPr>
                <w:sz w:val="24"/>
              </w:rPr>
            </w:pPr>
            <w:r w:rsidRPr="00EB37C8">
              <w:rPr>
                <w:sz w:val="24"/>
              </w:rPr>
              <w:t>478</w:t>
            </w:r>
          </w:p>
        </w:tc>
      </w:tr>
      <w:tr w:rsidR="00EB37C8" w:rsidRPr="00EB37C8" w14:paraId="7557576F" w14:textId="77777777" w:rsidTr="00AB442A">
        <w:tc>
          <w:tcPr>
            <w:tcW w:w="9072" w:type="dxa"/>
            <w:shd w:val="clear" w:color="auto" w:fill="auto"/>
          </w:tcPr>
          <w:p w14:paraId="443497C1" w14:textId="77777777" w:rsidR="00EB37C8" w:rsidRPr="00EB37C8" w:rsidRDefault="00EB37C8" w:rsidP="00EB37C8">
            <w:pPr>
              <w:tabs>
                <w:tab w:val="center" w:pos="4677"/>
                <w:tab w:val="right" w:pos="9355"/>
              </w:tabs>
              <w:ind w:left="284"/>
              <w:rPr>
                <w:sz w:val="24"/>
              </w:rPr>
            </w:pPr>
            <w:r w:rsidRPr="00EB37C8">
              <w:rPr>
                <w:sz w:val="24"/>
                <w:szCs w:val="24"/>
              </w:rPr>
              <w:t>о выдаче дубликатов документов к государственным и ведомственным наградам взамен утраченных</w:t>
            </w:r>
          </w:p>
        </w:tc>
        <w:tc>
          <w:tcPr>
            <w:tcW w:w="1134" w:type="dxa"/>
            <w:shd w:val="clear" w:color="auto" w:fill="auto"/>
          </w:tcPr>
          <w:p w14:paraId="30AEA047" w14:textId="77777777" w:rsidR="00EB37C8" w:rsidRPr="00EB37C8" w:rsidRDefault="00EB37C8" w:rsidP="00AB442A">
            <w:pPr>
              <w:tabs>
                <w:tab w:val="center" w:pos="4677"/>
                <w:tab w:val="right" w:pos="9355"/>
              </w:tabs>
              <w:jc w:val="right"/>
              <w:rPr>
                <w:sz w:val="24"/>
              </w:rPr>
            </w:pPr>
          </w:p>
          <w:p w14:paraId="3647A37A" w14:textId="77777777" w:rsidR="00EB37C8" w:rsidRPr="00EB37C8" w:rsidRDefault="00EB37C8" w:rsidP="00AB442A">
            <w:pPr>
              <w:tabs>
                <w:tab w:val="center" w:pos="4677"/>
                <w:tab w:val="right" w:pos="9355"/>
              </w:tabs>
              <w:jc w:val="right"/>
              <w:rPr>
                <w:sz w:val="24"/>
              </w:rPr>
            </w:pPr>
            <w:r w:rsidRPr="00EB37C8">
              <w:rPr>
                <w:sz w:val="24"/>
              </w:rPr>
              <w:t>545</w:t>
            </w:r>
          </w:p>
        </w:tc>
      </w:tr>
      <w:tr w:rsidR="00EB37C8" w:rsidRPr="00EB37C8" w14:paraId="78F6A892" w14:textId="77777777" w:rsidTr="00AB442A">
        <w:tc>
          <w:tcPr>
            <w:tcW w:w="9072" w:type="dxa"/>
            <w:shd w:val="clear" w:color="auto" w:fill="auto"/>
          </w:tcPr>
          <w:p w14:paraId="32C22E8B" w14:textId="77777777" w:rsidR="00EB37C8" w:rsidRPr="00EB37C8" w:rsidRDefault="00EB37C8" w:rsidP="00EB37C8">
            <w:pPr>
              <w:tabs>
                <w:tab w:val="center" w:pos="4677"/>
                <w:tab w:val="right" w:pos="9355"/>
              </w:tabs>
              <w:ind w:left="284"/>
              <w:rPr>
                <w:sz w:val="24"/>
                <w:szCs w:val="24"/>
              </w:rPr>
            </w:pPr>
            <w:r w:rsidRPr="00EB37C8">
              <w:rPr>
                <w:sz w:val="24"/>
                <w:szCs w:val="24"/>
              </w:rPr>
              <w:t>о выплате пособий, оплате листков нетрудоспособности, материальной помощи</w:t>
            </w:r>
          </w:p>
        </w:tc>
        <w:tc>
          <w:tcPr>
            <w:tcW w:w="1134" w:type="dxa"/>
            <w:shd w:val="clear" w:color="auto" w:fill="auto"/>
          </w:tcPr>
          <w:p w14:paraId="7B7CAC9B" w14:textId="77777777" w:rsidR="00EB37C8" w:rsidRPr="00EB37C8" w:rsidRDefault="00EB37C8" w:rsidP="00AB442A">
            <w:pPr>
              <w:tabs>
                <w:tab w:val="center" w:pos="4677"/>
                <w:tab w:val="right" w:pos="9355"/>
              </w:tabs>
              <w:jc w:val="right"/>
              <w:rPr>
                <w:sz w:val="24"/>
              </w:rPr>
            </w:pPr>
            <w:r w:rsidRPr="00EB37C8">
              <w:rPr>
                <w:sz w:val="24"/>
              </w:rPr>
              <w:t>176</w:t>
            </w:r>
          </w:p>
        </w:tc>
      </w:tr>
      <w:tr w:rsidR="00EB37C8" w:rsidRPr="00EB37C8" w14:paraId="0C652836" w14:textId="77777777" w:rsidTr="00AB442A">
        <w:tc>
          <w:tcPr>
            <w:tcW w:w="9072" w:type="dxa"/>
            <w:shd w:val="clear" w:color="auto" w:fill="auto"/>
          </w:tcPr>
          <w:p w14:paraId="29ADE965" w14:textId="77777777" w:rsidR="00EB37C8" w:rsidRPr="00EB37C8" w:rsidRDefault="00EB37C8" w:rsidP="00EB37C8">
            <w:pPr>
              <w:tabs>
                <w:tab w:val="center" w:pos="4677"/>
                <w:tab w:val="right" w:pos="9355"/>
              </w:tabs>
              <w:ind w:left="284"/>
              <w:rPr>
                <w:sz w:val="24"/>
                <w:szCs w:val="24"/>
              </w:rPr>
            </w:pPr>
            <w:r w:rsidRPr="00EB37C8">
              <w:rPr>
                <w:sz w:val="24"/>
                <w:szCs w:val="24"/>
              </w:rPr>
              <w:t>о выполнении актов, предписаний по технике безопасности</w:t>
            </w:r>
          </w:p>
        </w:tc>
        <w:tc>
          <w:tcPr>
            <w:tcW w:w="1134" w:type="dxa"/>
            <w:shd w:val="clear" w:color="auto" w:fill="auto"/>
          </w:tcPr>
          <w:p w14:paraId="0FDF8104" w14:textId="77777777" w:rsidR="00EB37C8" w:rsidRPr="00EB37C8" w:rsidRDefault="00EB37C8" w:rsidP="00AB442A">
            <w:pPr>
              <w:tabs>
                <w:tab w:val="center" w:pos="4677"/>
                <w:tab w:val="right" w:pos="9355"/>
              </w:tabs>
              <w:jc w:val="right"/>
              <w:rPr>
                <w:sz w:val="24"/>
              </w:rPr>
            </w:pPr>
            <w:r w:rsidRPr="00EB37C8">
              <w:rPr>
                <w:sz w:val="24"/>
              </w:rPr>
              <w:t>461</w:t>
            </w:r>
          </w:p>
        </w:tc>
      </w:tr>
      <w:tr w:rsidR="00EB37C8" w:rsidRPr="00EB37C8" w14:paraId="0837C897" w14:textId="77777777" w:rsidTr="00AB442A">
        <w:tc>
          <w:tcPr>
            <w:tcW w:w="9072" w:type="dxa"/>
            <w:shd w:val="clear" w:color="auto" w:fill="auto"/>
          </w:tcPr>
          <w:p w14:paraId="1FC4441C" w14:textId="77777777" w:rsidR="00EB37C8" w:rsidRPr="00EB37C8" w:rsidRDefault="00EB37C8" w:rsidP="00EB37C8">
            <w:pPr>
              <w:tabs>
                <w:tab w:val="center" w:pos="4677"/>
                <w:tab w:val="right" w:pos="9355"/>
              </w:tabs>
              <w:ind w:left="284"/>
              <w:rPr>
                <w:sz w:val="24"/>
              </w:rPr>
            </w:pPr>
            <w:r w:rsidRPr="00EB37C8">
              <w:rPr>
                <w:sz w:val="24"/>
              </w:rPr>
              <w:t>о выполнении и затратах на строительно-монтажные работы</w:t>
            </w:r>
          </w:p>
        </w:tc>
        <w:tc>
          <w:tcPr>
            <w:tcW w:w="1134" w:type="dxa"/>
            <w:shd w:val="clear" w:color="auto" w:fill="auto"/>
          </w:tcPr>
          <w:p w14:paraId="4775AB41" w14:textId="77777777" w:rsidR="00EB37C8" w:rsidRPr="00EB37C8" w:rsidRDefault="00EB37C8" w:rsidP="00AB442A">
            <w:pPr>
              <w:tabs>
                <w:tab w:val="center" w:pos="4677"/>
                <w:tab w:val="right" w:pos="9355"/>
              </w:tabs>
              <w:jc w:val="right"/>
              <w:rPr>
                <w:sz w:val="24"/>
              </w:rPr>
            </w:pPr>
            <w:r w:rsidRPr="00EB37C8">
              <w:rPr>
                <w:sz w:val="24"/>
              </w:rPr>
              <w:t>580</w:t>
            </w:r>
          </w:p>
        </w:tc>
      </w:tr>
      <w:tr w:rsidR="00EB37C8" w:rsidRPr="00EB37C8" w14:paraId="6CC486B2" w14:textId="77777777" w:rsidTr="00AB442A">
        <w:tc>
          <w:tcPr>
            <w:tcW w:w="9072" w:type="dxa"/>
            <w:shd w:val="clear" w:color="auto" w:fill="auto"/>
          </w:tcPr>
          <w:p w14:paraId="5F16F284" w14:textId="77777777" w:rsidR="00EB37C8" w:rsidRPr="00EB37C8" w:rsidRDefault="00EB37C8" w:rsidP="00EB37C8">
            <w:pPr>
              <w:tabs>
                <w:tab w:val="center" w:pos="4677"/>
                <w:tab w:val="right" w:pos="9355"/>
              </w:tabs>
              <w:ind w:left="284"/>
              <w:rPr>
                <w:sz w:val="24"/>
              </w:rPr>
            </w:pPr>
            <w:r w:rsidRPr="00EB37C8">
              <w:rPr>
                <w:sz w:val="24"/>
              </w:rPr>
              <w:t>о выполнении решений коллегии ФНС России и УФНС России по субъекту Российской Федерации</w:t>
            </w:r>
          </w:p>
        </w:tc>
        <w:tc>
          <w:tcPr>
            <w:tcW w:w="1134" w:type="dxa"/>
            <w:shd w:val="clear" w:color="auto" w:fill="auto"/>
          </w:tcPr>
          <w:p w14:paraId="0E628B7F" w14:textId="77777777" w:rsidR="00EB37C8" w:rsidRPr="00EB37C8" w:rsidRDefault="00EB37C8" w:rsidP="00AB442A">
            <w:pPr>
              <w:tabs>
                <w:tab w:val="center" w:pos="4677"/>
                <w:tab w:val="right" w:pos="9355"/>
              </w:tabs>
              <w:jc w:val="right"/>
              <w:rPr>
                <w:sz w:val="24"/>
              </w:rPr>
            </w:pPr>
          </w:p>
          <w:p w14:paraId="758E3CEF" w14:textId="77777777" w:rsidR="00EB37C8" w:rsidRPr="00EB37C8" w:rsidRDefault="00EB37C8" w:rsidP="00AB442A">
            <w:pPr>
              <w:tabs>
                <w:tab w:val="center" w:pos="4677"/>
                <w:tab w:val="right" w:pos="9355"/>
              </w:tabs>
              <w:jc w:val="right"/>
              <w:rPr>
                <w:sz w:val="24"/>
              </w:rPr>
            </w:pPr>
            <w:r w:rsidRPr="00EB37C8">
              <w:rPr>
                <w:sz w:val="24"/>
              </w:rPr>
              <w:t>14</w:t>
            </w:r>
          </w:p>
        </w:tc>
      </w:tr>
      <w:tr w:rsidR="00EB37C8" w:rsidRPr="00EB37C8" w14:paraId="68EAB212" w14:textId="77777777" w:rsidTr="00AB442A">
        <w:tc>
          <w:tcPr>
            <w:tcW w:w="9072" w:type="dxa"/>
            <w:shd w:val="clear" w:color="auto" w:fill="auto"/>
          </w:tcPr>
          <w:p w14:paraId="4A704DD4" w14:textId="77777777" w:rsidR="00EB37C8" w:rsidRPr="00EB37C8" w:rsidRDefault="00EB37C8" w:rsidP="00EB37C8">
            <w:pPr>
              <w:tabs>
                <w:tab w:val="center" w:pos="4677"/>
                <w:tab w:val="right" w:pos="9355"/>
              </w:tabs>
              <w:ind w:left="284"/>
              <w:rPr>
                <w:sz w:val="24"/>
                <w:szCs w:val="24"/>
              </w:rPr>
            </w:pPr>
            <w:r w:rsidRPr="00EB37C8">
              <w:rPr>
                <w:sz w:val="24"/>
              </w:rPr>
              <w:t>о документообороте</w:t>
            </w:r>
          </w:p>
        </w:tc>
        <w:tc>
          <w:tcPr>
            <w:tcW w:w="1134" w:type="dxa"/>
            <w:shd w:val="clear" w:color="auto" w:fill="auto"/>
          </w:tcPr>
          <w:p w14:paraId="51669EE6" w14:textId="77777777" w:rsidR="00EB37C8" w:rsidRPr="00EB37C8" w:rsidRDefault="00EB37C8" w:rsidP="00AB442A">
            <w:pPr>
              <w:tabs>
                <w:tab w:val="center" w:pos="4677"/>
                <w:tab w:val="right" w:pos="9355"/>
              </w:tabs>
              <w:jc w:val="right"/>
              <w:rPr>
                <w:sz w:val="24"/>
              </w:rPr>
            </w:pPr>
            <w:r w:rsidRPr="00EB37C8">
              <w:rPr>
                <w:sz w:val="24"/>
              </w:rPr>
              <w:t>66</w:t>
            </w:r>
          </w:p>
        </w:tc>
      </w:tr>
      <w:tr w:rsidR="00EB37C8" w:rsidRPr="00EB37C8" w14:paraId="7841EFF4" w14:textId="77777777" w:rsidTr="00AB442A">
        <w:tc>
          <w:tcPr>
            <w:tcW w:w="9072" w:type="dxa"/>
            <w:shd w:val="clear" w:color="auto" w:fill="auto"/>
          </w:tcPr>
          <w:p w14:paraId="0EBE588C" w14:textId="77777777" w:rsidR="00EB37C8" w:rsidRPr="00EB37C8" w:rsidRDefault="00EB37C8" w:rsidP="00EB37C8">
            <w:pPr>
              <w:tabs>
                <w:tab w:val="center" w:pos="4677"/>
                <w:tab w:val="right" w:pos="9355"/>
              </w:tabs>
              <w:ind w:left="284"/>
              <w:rPr>
                <w:sz w:val="24"/>
              </w:rPr>
            </w:pPr>
            <w:r w:rsidRPr="00EB37C8">
              <w:rPr>
                <w:sz w:val="24"/>
              </w:rPr>
              <w:t>о доходах и расходах физических лиц по социальным и имущественным вычетам</w:t>
            </w:r>
          </w:p>
        </w:tc>
        <w:tc>
          <w:tcPr>
            <w:tcW w:w="1134" w:type="dxa"/>
            <w:shd w:val="clear" w:color="auto" w:fill="auto"/>
          </w:tcPr>
          <w:p w14:paraId="3C1E7A2D" w14:textId="77777777" w:rsidR="00EB37C8" w:rsidRPr="00EB37C8" w:rsidRDefault="00EB37C8" w:rsidP="00AB442A">
            <w:pPr>
              <w:tabs>
                <w:tab w:val="center" w:pos="4677"/>
                <w:tab w:val="right" w:pos="9355"/>
              </w:tabs>
              <w:jc w:val="right"/>
              <w:rPr>
                <w:sz w:val="24"/>
              </w:rPr>
            </w:pPr>
            <w:r w:rsidRPr="00EB37C8">
              <w:rPr>
                <w:sz w:val="24"/>
              </w:rPr>
              <w:t>247</w:t>
            </w:r>
          </w:p>
        </w:tc>
      </w:tr>
      <w:tr w:rsidR="00EB37C8" w:rsidRPr="00EB37C8" w14:paraId="1E050131" w14:textId="77777777" w:rsidTr="00AB442A">
        <w:tc>
          <w:tcPr>
            <w:tcW w:w="9072" w:type="dxa"/>
            <w:shd w:val="clear" w:color="auto" w:fill="auto"/>
          </w:tcPr>
          <w:p w14:paraId="2FB07F63" w14:textId="77777777" w:rsidR="00AB442A" w:rsidRDefault="00EB37C8" w:rsidP="00EB37C8">
            <w:pPr>
              <w:tabs>
                <w:tab w:val="center" w:pos="4677"/>
                <w:tab w:val="right" w:pos="9355"/>
              </w:tabs>
              <w:ind w:left="284"/>
              <w:rPr>
                <w:sz w:val="24"/>
                <w:szCs w:val="24"/>
              </w:rPr>
            </w:pPr>
            <w:r w:rsidRPr="00EB37C8">
              <w:rPr>
                <w:sz w:val="24"/>
                <w:szCs w:val="24"/>
              </w:rPr>
              <w:t xml:space="preserve">о доходах и суммах налога физического лица, представляемых налоговыми </w:t>
            </w:r>
          </w:p>
          <w:p w14:paraId="149F5B27" w14:textId="2113C159" w:rsidR="00EB37C8" w:rsidRPr="00EB37C8" w:rsidRDefault="00EB37C8" w:rsidP="00EB37C8">
            <w:pPr>
              <w:tabs>
                <w:tab w:val="center" w:pos="4677"/>
                <w:tab w:val="right" w:pos="9355"/>
              </w:tabs>
              <w:ind w:left="284"/>
              <w:rPr>
                <w:sz w:val="24"/>
              </w:rPr>
            </w:pPr>
            <w:r w:rsidRPr="00EB37C8">
              <w:rPr>
                <w:sz w:val="24"/>
                <w:szCs w:val="24"/>
              </w:rPr>
              <w:t>агентами</w:t>
            </w:r>
          </w:p>
        </w:tc>
        <w:tc>
          <w:tcPr>
            <w:tcW w:w="1134" w:type="dxa"/>
            <w:shd w:val="clear" w:color="auto" w:fill="auto"/>
          </w:tcPr>
          <w:p w14:paraId="4078B638" w14:textId="77777777" w:rsidR="00EB37C8" w:rsidRPr="00EB37C8" w:rsidRDefault="00EB37C8" w:rsidP="00AB442A">
            <w:pPr>
              <w:tabs>
                <w:tab w:val="center" w:pos="4677"/>
                <w:tab w:val="right" w:pos="9355"/>
              </w:tabs>
              <w:jc w:val="right"/>
              <w:rPr>
                <w:sz w:val="24"/>
              </w:rPr>
            </w:pPr>
          </w:p>
          <w:p w14:paraId="71F34E05" w14:textId="77777777" w:rsidR="00EB37C8" w:rsidRPr="00EB37C8" w:rsidRDefault="00EB37C8" w:rsidP="00AB442A">
            <w:pPr>
              <w:tabs>
                <w:tab w:val="center" w:pos="4677"/>
                <w:tab w:val="right" w:pos="9355"/>
              </w:tabs>
              <w:jc w:val="right"/>
              <w:rPr>
                <w:sz w:val="24"/>
              </w:rPr>
            </w:pPr>
            <w:r w:rsidRPr="00EB37C8">
              <w:rPr>
                <w:sz w:val="24"/>
              </w:rPr>
              <w:t>242</w:t>
            </w:r>
          </w:p>
        </w:tc>
      </w:tr>
      <w:tr w:rsidR="00EB37C8" w:rsidRPr="00EB37C8" w14:paraId="2100E339" w14:textId="77777777" w:rsidTr="00AB442A">
        <w:tc>
          <w:tcPr>
            <w:tcW w:w="9072" w:type="dxa"/>
            <w:shd w:val="clear" w:color="auto" w:fill="auto"/>
          </w:tcPr>
          <w:p w14:paraId="410B7384" w14:textId="77777777" w:rsidR="00EB37C8" w:rsidRPr="00EB37C8" w:rsidRDefault="00EB37C8" w:rsidP="00EB37C8">
            <w:pPr>
              <w:tabs>
                <w:tab w:val="center" w:pos="4677"/>
                <w:tab w:val="right" w:pos="9355"/>
              </w:tabs>
              <w:ind w:left="284"/>
              <w:rPr>
                <w:sz w:val="24"/>
              </w:rPr>
            </w:pPr>
            <w:r w:rsidRPr="00EB37C8">
              <w:rPr>
                <w:sz w:val="24"/>
              </w:rPr>
              <w:t xml:space="preserve">о назначении на должности </w:t>
            </w:r>
          </w:p>
        </w:tc>
        <w:tc>
          <w:tcPr>
            <w:tcW w:w="1134" w:type="dxa"/>
            <w:shd w:val="clear" w:color="auto" w:fill="auto"/>
          </w:tcPr>
          <w:p w14:paraId="6F5B6A10" w14:textId="77777777" w:rsidR="00EB37C8" w:rsidRPr="00EB37C8" w:rsidRDefault="00EB37C8" w:rsidP="00AB442A">
            <w:pPr>
              <w:tabs>
                <w:tab w:val="center" w:pos="4677"/>
                <w:tab w:val="right" w:pos="9355"/>
              </w:tabs>
              <w:jc w:val="right"/>
              <w:rPr>
                <w:sz w:val="24"/>
              </w:rPr>
            </w:pPr>
            <w:r w:rsidRPr="00EB37C8">
              <w:rPr>
                <w:sz w:val="24"/>
              </w:rPr>
              <w:t>487</w:t>
            </w:r>
          </w:p>
        </w:tc>
      </w:tr>
      <w:tr w:rsidR="00EB37C8" w:rsidRPr="00EB37C8" w14:paraId="36F34098" w14:textId="77777777" w:rsidTr="00AB442A">
        <w:tc>
          <w:tcPr>
            <w:tcW w:w="9072" w:type="dxa"/>
            <w:shd w:val="clear" w:color="auto" w:fill="auto"/>
          </w:tcPr>
          <w:p w14:paraId="3A19BB7A" w14:textId="77777777" w:rsidR="00EB37C8" w:rsidRPr="00EB37C8" w:rsidRDefault="00EB37C8" w:rsidP="00EB37C8">
            <w:pPr>
              <w:tabs>
                <w:tab w:val="center" w:pos="4677"/>
                <w:tab w:val="right" w:pos="9355"/>
              </w:tabs>
              <w:ind w:left="284"/>
              <w:rPr>
                <w:sz w:val="24"/>
              </w:rPr>
            </w:pPr>
            <w:r w:rsidRPr="00EB37C8">
              <w:rPr>
                <w:sz w:val="24"/>
                <w:szCs w:val="24"/>
              </w:rPr>
              <w:t>о назначении пособий, пенсий</w:t>
            </w:r>
          </w:p>
        </w:tc>
        <w:tc>
          <w:tcPr>
            <w:tcW w:w="1134" w:type="dxa"/>
            <w:shd w:val="clear" w:color="auto" w:fill="auto"/>
          </w:tcPr>
          <w:p w14:paraId="083A12E3" w14:textId="77777777" w:rsidR="00EB37C8" w:rsidRPr="00EB37C8" w:rsidRDefault="00EB37C8" w:rsidP="00AB442A">
            <w:pPr>
              <w:tabs>
                <w:tab w:val="center" w:pos="4677"/>
                <w:tab w:val="right" w:pos="9355"/>
              </w:tabs>
              <w:jc w:val="right"/>
              <w:rPr>
                <w:sz w:val="24"/>
              </w:rPr>
            </w:pPr>
            <w:r w:rsidRPr="00EB37C8">
              <w:rPr>
                <w:sz w:val="24"/>
              </w:rPr>
              <w:t>661</w:t>
            </w:r>
          </w:p>
        </w:tc>
      </w:tr>
      <w:tr w:rsidR="00EB37C8" w:rsidRPr="00EB37C8" w14:paraId="33C5F6D0" w14:textId="77777777" w:rsidTr="00AB442A">
        <w:tc>
          <w:tcPr>
            <w:tcW w:w="9072" w:type="dxa"/>
            <w:shd w:val="clear" w:color="auto" w:fill="auto"/>
          </w:tcPr>
          <w:p w14:paraId="2D01CE8D" w14:textId="77777777" w:rsidR="00EB37C8" w:rsidRPr="00EB37C8" w:rsidRDefault="00EB37C8" w:rsidP="00EB37C8">
            <w:pPr>
              <w:tabs>
                <w:tab w:val="center" w:pos="4677"/>
                <w:tab w:val="right" w:pos="9355"/>
              </w:tabs>
              <w:ind w:left="284"/>
              <w:rPr>
                <w:sz w:val="24"/>
              </w:rPr>
            </w:pPr>
            <w:r w:rsidRPr="00EB37C8">
              <w:rPr>
                <w:sz w:val="24"/>
                <w:szCs w:val="24"/>
              </w:rPr>
              <w:t>о переводе работников на сокращенный рабочий день или рабочую неделю</w:t>
            </w:r>
          </w:p>
        </w:tc>
        <w:tc>
          <w:tcPr>
            <w:tcW w:w="1134" w:type="dxa"/>
            <w:shd w:val="clear" w:color="auto" w:fill="auto"/>
          </w:tcPr>
          <w:p w14:paraId="5EB729A8" w14:textId="77777777" w:rsidR="00EB37C8" w:rsidRPr="00EB37C8" w:rsidRDefault="00EB37C8" w:rsidP="00AB442A">
            <w:pPr>
              <w:tabs>
                <w:tab w:val="center" w:pos="4677"/>
                <w:tab w:val="right" w:pos="9355"/>
              </w:tabs>
              <w:jc w:val="right"/>
              <w:rPr>
                <w:sz w:val="24"/>
              </w:rPr>
            </w:pPr>
            <w:r w:rsidRPr="00EB37C8">
              <w:rPr>
                <w:sz w:val="24"/>
              </w:rPr>
              <w:t>429</w:t>
            </w:r>
          </w:p>
        </w:tc>
      </w:tr>
      <w:tr w:rsidR="00EB37C8" w:rsidRPr="00EB37C8" w14:paraId="37A3CC8F" w14:textId="77777777" w:rsidTr="00AB442A">
        <w:tc>
          <w:tcPr>
            <w:tcW w:w="9072" w:type="dxa"/>
            <w:shd w:val="clear" w:color="auto" w:fill="auto"/>
          </w:tcPr>
          <w:p w14:paraId="4C9A48CD" w14:textId="77777777" w:rsidR="00EB37C8" w:rsidRPr="00EB37C8" w:rsidRDefault="00EB37C8" w:rsidP="00EB37C8">
            <w:pPr>
              <w:tabs>
                <w:tab w:val="center" w:pos="4677"/>
                <w:tab w:val="right" w:pos="9355"/>
              </w:tabs>
              <w:ind w:left="284"/>
              <w:rPr>
                <w:sz w:val="24"/>
              </w:rPr>
            </w:pPr>
            <w:r w:rsidRPr="00EB37C8">
              <w:rPr>
                <w:sz w:val="24"/>
                <w:szCs w:val="24"/>
              </w:rPr>
              <w:t>о переподготовке, повышении квалификации, стажировке работников</w:t>
            </w:r>
          </w:p>
        </w:tc>
        <w:tc>
          <w:tcPr>
            <w:tcW w:w="1134" w:type="dxa"/>
            <w:shd w:val="clear" w:color="auto" w:fill="auto"/>
          </w:tcPr>
          <w:p w14:paraId="55E7C600" w14:textId="77777777" w:rsidR="00EB37C8" w:rsidRPr="00EB37C8" w:rsidRDefault="00EB37C8" w:rsidP="00AB442A">
            <w:pPr>
              <w:tabs>
                <w:tab w:val="center" w:pos="4677"/>
                <w:tab w:val="right" w:pos="9355"/>
              </w:tabs>
              <w:jc w:val="right"/>
              <w:rPr>
                <w:sz w:val="24"/>
              </w:rPr>
            </w:pPr>
            <w:r w:rsidRPr="00EB37C8">
              <w:rPr>
                <w:sz w:val="24"/>
              </w:rPr>
              <w:t>531</w:t>
            </w:r>
          </w:p>
        </w:tc>
      </w:tr>
      <w:tr w:rsidR="00EB37C8" w:rsidRPr="00EB37C8" w14:paraId="7A7CD792" w14:textId="77777777" w:rsidTr="00AB442A">
        <w:tc>
          <w:tcPr>
            <w:tcW w:w="9072" w:type="dxa"/>
            <w:shd w:val="clear" w:color="auto" w:fill="auto"/>
          </w:tcPr>
          <w:p w14:paraId="21EB6CA2" w14:textId="77777777" w:rsidR="00EB37C8" w:rsidRPr="00EB37C8" w:rsidRDefault="00EB37C8" w:rsidP="00EB37C8">
            <w:pPr>
              <w:tabs>
                <w:tab w:val="center" w:pos="4677"/>
                <w:tab w:val="right" w:pos="9355"/>
              </w:tabs>
              <w:ind w:left="284"/>
              <w:rPr>
                <w:sz w:val="24"/>
              </w:rPr>
            </w:pPr>
            <w:r w:rsidRPr="00EB37C8">
              <w:rPr>
                <w:sz w:val="24"/>
                <w:szCs w:val="24"/>
              </w:rPr>
              <w:t>о пожарах</w:t>
            </w:r>
          </w:p>
        </w:tc>
        <w:tc>
          <w:tcPr>
            <w:tcW w:w="1134" w:type="dxa"/>
            <w:shd w:val="clear" w:color="auto" w:fill="auto"/>
          </w:tcPr>
          <w:p w14:paraId="5FB33ECB" w14:textId="77777777" w:rsidR="00EB37C8" w:rsidRPr="00EB37C8" w:rsidRDefault="00EB37C8" w:rsidP="00AB442A">
            <w:pPr>
              <w:tabs>
                <w:tab w:val="center" w:pos="4677"/>
                <w:tab w:val="right" w:pos="9355"/>
              </w:tabs>
              <w:jc w:val="right"/>
              <w:rPr>
                <w:sz w:val="24"/>
              </w:rPr>
            </w:pPr>
            <w:r w:rsidRPr="00EB37C8">
              <w:rPr>
                <w:sz w:val="24"/>
              </w:rPr>
              <w:t>639</w:t>
            </w:r>
          </w:p>
        </w:tc>
      </w:tr>
      <w:tr w:rsidR="00EB37C8" w:rsidRPr="00EB37C8" w14:paraId="1E0445B7" w14:textId="77777777" w:rsidTr="00AB442A">
        <w:tc>
          <w:tcPr>
            <w:tcW w:w="9072" w:type="dxa"/>
            <w:shd w:val="clear" w:color="auto" w:fill="auto"/>
          </w:tcPr>
          <w:p w14:paraId="2266F679" w14:textId="77777777" w:rsidR="00EB37C8" w:rsidRPr="00EB37C8" w:rsidRDefault="00EB37C8" w:rsidP="00EB37C8">
            <w:pPr>
              <w:tabs>
                <w:tab w:val="center" w:pos="4677"/>
                <w:tab w:val="right" w:pos="9355"/>
              </w:tabs>
              <w:ind w:left="284"/>
              <w:rPr>
                <w:sz w:val="24"/>
              </w:rPr>
            </w:pPr>
            <w:r w:rsidRPr="00EB37C8">
              <w:rPr>
                <w:sz w:val="24"/>
                <w:szCs w:val="24"/>
              </w:rPr>
              <w:t>о премировании работников</w:t>
            </w:r>
          </w:p>
        </w:tc>
        <w:tc>
          <w:tcPr>
            <w:tcW w:w="1134" w:type="dxa"/>
            <w:shd w:val="clear" w:color="auto" w:fill="auto"/>
          </w:tcPr>
          <w:p w14:paraId="630A524D" w14:textId="77777777" w:rsidR="00EB37C8" w:rsidRPr="00EB37C8" w:rsidRDefault="00EB37C8" w:rsidP="00AB442A">
            <w:pPr>
              <w:tabs>
                <w:tab w:val="center" w:pos="4677"/>
                <w:tab w:val="right" w:pos="9355"/>
              </w:tabs>
              <w:jc w:val="right"/>
              <w:rPr>
                <w:sz w:val="24"/>
              </w:rPr>
            </w:pPr>
            <w:r w:rsidRPr="00EB37C8">
              <w:rPr>
                <w:sz w:val="24"/>
              </w:rPr>
              <w:t>449</w:t>
            </w:r>
          </w:p>
        </w:tc>
      </w:tr>
      <w:tr w:rsidR="00EB37C8" w:rsidRPr="00EB37C8" w14:paraId="4E949158" w14:textId="77777777" w:rsidTr="00AB442A">
        <w:tc>
          <w:tcPr>
            <w:tcW w:w="9072" w:type="dxa"/>
            <w:shd w:val="clear" w:color="auto" w:fill="auto"/>
          </w:tcPr>
          <w:p w14:paraId="24F34CFB" w14:textId="77777777" w:rsidR="00EB37C8" w:rsidRPr="00EB37C8" w:rsidRDefault="00EB37C8" w:rsidP="00EB37C8">
            <w:pPr>
              <w:tabs>
                <w:tab w:val="center" w:pos="4677"/>
                <w:tab w:val="right" w:pos="9355"/>
              </w:tabs>
              <w:ind w:left="284"/>
              <w:rPr>
                <w:sz w:val="24"/>
              </w:rPr>
            </w:pPr>
            <w:r w:rsidRPr="00EB37C8">
              <w:rPr>
                <w:sz w:val="24"/>
                <w:szCs w:val="24"/>
              </w:rPr>
              <w:t>о привлечении к ответственности лиц, нарушивших трудовую дисциплину</w:t>
            </w:r>
          </w:p>
        </w:tc>
        <w:tc>
          <w:tcPr>
            <w:tcW w:w="1134" w:type="dxa"/>
            <w:shd w:val="clear" w:color="auto" w:fill="auto"/>
          </w:tcPr>
          <w:p w14:paraId="24DD084F" w14:textId="77777777" w:rsidR="00EB37C8" w:rsidRPr="00EB37C8" w:rsidRDefault="00EB37C8" w:rsidP="00AB442A">
            <w:pPr>
              <w:tabs>
                <w:tab w:val="center" w:pos="4677"/>
                <w:tab w:val="right" w:pos="9355"/>
              </w:tabs>
              <w:jc w:val="right"/>
              <w:rPr>
                <w:sz w:val="24"/>
              </w:rPr>
            </w:pPr>
            <w:r w:rsidRPr="00EB37C8">
              <w:rPr>
                <w:sz w:val="24"/>
              </w:rPr>
              <w:t>435</w:t>
            </w:r>
          </w:p>
        </w:tc>
      </w:tr>
      <w:tr w:rsidR="00EB37C8" w:rsidRPr="00EB37C8" w14:paraId="6B5FF2D4" w14:textId="77777777" w:rsidTr="00AB442A">
        <w:tc>
          <w:tcPr>
            <w:tcW w:w="9072" w:type="dxa"/>
            <w:shd w:val="clear" w:color="auto" w:fill="auto"/>
          </w:tcPr>
          <w:p w14:paraId="3498C439" w14:textId="77777777" w:rsidR="00EB37C8" w:rsidRPr="00EB37C8" w:rsidRDefault="00EB37C8" w:rsidP="00EB37C8">
            <w:pPr>
              <w:tabs>
                <w:tab w:val="center" w:pos="4677"/>
                <w:tab w:val="right" w:pos="9355"/>
              </w:tabs>
              <w:ind w:left="284"/>
              <w:rPr>
                <w:sz w:val="24"/>
              </w:rPr>
            </w:pPr>
            <w:r w:rsidRPr="00EB37C8">
              <w:rPr>
                <w:sz w:val="24"/>
                <w:szCs w:val="24"/>
              </w:rPr>
              <w:t>о применении и пересмотре нормативов, норм оплаты труда</w:t>
            </w:r>
          </w:p>
        </w:tc>
        <w:tc>
          <w:tcPr>
            <w:tcW w:w="1134" w:type="dxa"/>
            <w:shd w:val="clear" w:color="auto" w:fill="auto"/>
          </w:tcPr>
          <w:p w14:paraId="63AC7DB8" w14:textId="77777777" w:rsidR="00EB37C8" w:rsidRPr="00EB37C8" w:rsidRDefault="00EB37C8" w:rsidP="00AB442A">
            <w:pPr>
              <w:tabs>
                <w:tab w:val="center" w:pos="4677"/>
                <w:tab w:val="right" w:pos="9355"/>
              </w:tabs>
              <w:jc w:val="right"/>
              <w:rPr>
                <w:sz w:val="24"/>
              </w:rPr>
            </w:pPr>
            <w:r w:rsidRPr="00EB37C8">
              <w:rPr>
                <w:sz w:val="24"/>
              </w:rPr>
              <w:t>445</w:t>
            </w:r>
          </w:p>
        </w:tc>
      </w:tr>
      <w:tr w:rsidR="00EB37C8" w:rsidRPr="00EB37C8" w14:paraId="2432DEC4" w14:textId="77777777" w:rsidTr="00AB442A">
        <w:tc>
          <w:tcPr>
            <w:tcW w:w="9072" w:type="dxa"/>
            <w:shd w:val="clear" w:color="auto" w:fill="auto"/>
          </w:tcPr>
          <w:p w14:paraId="5AF399F0" w14:textId="77777777" w:rsidR="00EB37C8" w:rsidRPr="00EB37C8" w:rsidRDefault="00EB37C8" w:rsidP="00EB37C8">
            <w:pPr>
              <w:tabs>
                <w:tab w:val="center" w:pos="4677"/>
                <w:tab w:val="right" w:pos="9355"/>
              </w:tabs>
              <w:ind w:left="284"/>
              <w:rPr>
                <w:sz w:val="24"/>
              </w:rPr>
            </w:pPr>
            <w:r w:rsidRPr="00EB37C8">
              <w:rPr>
                <w:sz w:val="24"/>
                <w:szCs w:val="24"/>
              </w:rPr>
              <w:t>о причинах заболеваемости работников налоговых органов</w:t>
            </w:r>
          </w:p>
        </w:tc>
        <w:tc>
          <w:tcPr>
            <w:tcW w:w="1134" w:type="dxa"/>
            <w:shd w:val="clear" w:color="auto" w:fill="auto"/>
          </w:tcPr>
          <w:p w14:paraId="4E656DD2" w14:textId="77777777" w:rsidR="00EB37C8" w:rsidRPr="00EB37C8" w:rsidRDefault="00EB37C8" w:rsidP="00AB442A">
            <w:pPr>
              <w:tabs>
                <w:tab w:val="center" w:pos="4677"/>
                <w:tab w:val="right" w:pos="9355"/>
              </w:tabs>
              <w:jc w:val="right"/>
              <w:rPr>
                <w:sz w:val="24"/>
              </w:rPr>
            </w:pPr>
            <w:r w:rsidRPr="00EB37C8">
              <w:rPr>
                <w:sz w:val="24"/>
              </w:rPr>
              <w:t>460</w:t>
            </w:r>
          </w:p>
        </w:tc>
      </w:tr>
      <w:tr w:rsidR="00EB37C8" w:rsidRPr="00EB37C8" w14:paraId="0AE0E9CB" w14:textId="77777777" w:rsidTr="00AB442A">
        <w:tc>
          <w:tcPr>
            <w:tcW w:w="9072" w:type="dxa"/>
            <w:shd w:val="clear" w:color="auto" w:fill="auto"/>
          </w:tcPr>
          <w:p w14:paraId="4E98D800" w14:textId="77777777" w:rsidR="00EB37C8" w:rsidRPr="00EB37C8" w:rsidRDefault="00EB37C8" w:rsidP="00EB37C8">
            <w:pPr>
              <w:tabs>
                <w:tab w:val="center" w:pos="4677"/>
                <w:tab w:val="right" w:pos="9355"/>
              </w:tabs>
              <w:ind w:left="284"/>
              <w:rPr>
                <w:sz w:val="24"/>
              </w:rPr>
            </w:pPr>
            <w:r w:rsidRPr="00EB37C8">
              <w:rPr>
                <w:sz w:val="24"/>
                <w:szCs w:val="24"/>
              </w:rPr>
              <w:t xml:space="preserve">о проведении внутреннего финансового аудита </w:t>
            </w:r>
          </w:p>
        </w:tc>
        <w:tc>
          <w:tcPr>
            <w:tcW w:w="1134" w:type="dxa"/>
            <w:shd w:val="clear" w:color="auto" w:fill="auto"/>
          </w:tcPr>
          <w:p w14:paraId="58A346D3" w14:textId="77777777" w:rsidR="00EB37C8" w:rsidRPr="00EB37C8" w:rsidRDefault="00EB37C8" w:rsidP="00AB442A">
            <w:pPr>
              <w:tabs>
                <w:tab w:val="center" w:pos="4677"/>
                <w:tab w:val="right" w:pos="9355"/>
              </w:tabs>
              <w:jc w:val="right"/>
              <w:rPr>
                <w:sz w:val="24"/>
              </w:rPr>
            </w:pPr>
            <w:r w:rsidRPr="00EB37C8">
              <w:rPr>
                <w:sz w:val="24"/>
              </w:rPr>
              <w:t>48</w:t>
            </w:r>
          </w:p>
        </w:tc>
      </w:tr>
      <w:tr w:rsidR="00EB37C8" w:rsidRPr="00EB37C8" w14:paraId="011511AD" w14:textId="77777777" w:rsidTr="00AB442A">
        <w:tc>
          <w:tcPr>
            <w:tcW w:w="9072" w:type="dxa"/>
            <w:shd w:val="clear" w:color="auto" w:fill="auto"/>
          </w:tcPr>
          <w:p w14:paraId="0DED38A5" w14:textId="77777777" w:rsidR="00AB442A" w:rsidRDefault="00EB37C8" w:rsidP="00EB37C8">
            <w:pPr>
              <w:tabs>
                <w:tab w:val="center" w:pos="4677"/>
                <w:tab w:val="right" w:pos="9355"/>
              </w:tabs>
              <w:ind w:left="284"/>
              <w:rPr>
                <w:sz w:val="24"/>
                <w:szCs w:val="24"/>
              </w:rPr>
            </w:pPr>
            <w:r w:rsidRPr="00EB37C8">
              <w:rPr>
                <w:sz w:val="24"/>
                <w:szCs w:val="24"/>
              </w:rPr>
              <w:t xml:space="preserve">о проведении встреч (переговоров) с представителями международных </w:t>
            </w:r>
          </w:p>
          <w:p w14:paraId="7175BBC1" w14:textId="60A2C617" w:rsidR="00EB37C8" w:rsidRPr="00EB37C8" w:rsidRDefault="00EB37C8" w:rsidP="00EB37C8">
            <w:pPr>
              <w:tabs>
                <w:tab w:val="center" w:pos="4677"/>
                <w:tab w:val="right" w:pos="9355"/>
              </w:tabs>
              <w:ind w:left="284"/>
              <w:rPr>
                <w:sz w:val="24"/>
              </w:rPr>
            </w:pPr>
            <w:r w:rsidRPr="00EB37C8">
              <w:rPr>
                <w:sz w:val="24"/>
                <w:szCs w:val="24"/>
              </w:rPr>
              <w:t>организаций</w:t>
            </w:r>
          </w:p>
        </w:tc>
        <w:tc>
          <w:tcPr>
            <w:tcW w:w="1134" w:type="dxa"/>
            <w:shd w:val="clear" w:color="auto" w:fill="auto"/>
          </w:tcPr>
          <w:p w14:paraId="4CB0BEFE" w14:textId="77777777" w:rsidR="00EB37C8" w:rsidRPr="00EB37C8" w:rsidRDefault="00EB37C8" w:rsidP="00AB442A">
            <w:pPr>
              <w:tabs>
                <w:tab w:val="center" w:pos="4677"/>
                <w:tab w:val="right" w:pos="9355"/>
              </w:tabs>
              <w:jc w:val="right"/>
              <w:rPr>
                <w:sz w:val="24"/>
              </w:rPr>
            </w:pPr>
          </w:p>
          <w:p w14:paraId="339BF50F" w14:textId="77777777" w:rsidR="00EB37C8" w:rsidRPr="00EB37C8" w:rsidRDefault="00EB37C8" w:rsidP="00AB442A">
            <w:pPr>
              <w:tabs>
                <w:tab w:val="center" w:pos="4677"/>
                <w:tab w:val="right" w:pos="9355"/>
              </w:tabs>
              <w:jc w:val="right"/>
              <w:rPr>
                <w:sz w:val="24"/>
              </w:rPr>
            </w:pPr>
            <w:r w:rsidRPr="00EB37C8">
              <w:rPr>
                <w:sz w:val="24"/>
              </w:rPr>
              <w:t>395</w:t>
            </w:r>
          </w:p>
        </w:tc>
      </w:tr>
      <w:tr w:rsidR="00EB37C8" w:rsidRPr="00EB37C8" w14:paraId="7FD6933A" w14:textId="77777777" w:rsidTr="00AB442A">
        <w:tc>
          <w:tcPr>
            <w:tcW w:w="9072" w:type="dxa"/>
            <w:shd w:val="clear" w:color="auto" w:fill="auto"/>
          </w:tcPr>
          <w:p w14:paraId="2053C96E" w14:textId="77777777" w:rsidR="00EB37C8" w:rsidRPr="00EB37C8" w:rsidRDefault="00EB37C8" w:rsidP="00EB37C8">
            <w:pPr>
              <w:tabs>
                <w:tab w:val="center" w:pos="4677"/>
                <w:tab w:val="right" w:pos="9355"/>
              </w:tabs>
              <w:ind w:left="284"/>
              <w:rPr>
                <w:sz w:val="24"/>
              </w:rPr>
            </w:pPr>
            <w:r w:rsidRPr="00EB37C8">
              <w:rPr>
                <w:sz w:val="24"/>
              </w:rPr>
              <w:t xml:space="preserve">о проверке состояния архивной работы </w:t>
            </w:r>
          </w:p>
        </w:tc>
        <w:tc>
          <w:tcPr>
            <w:tcW w:w="1134" w:type="dxa"/>
            <w:shd w:val="clear" w:color="auto" w:fill="auto"/>
          </w:tcPr>
          <w:p w14:paraId="4963418D" w14:textId="77777777" w:rsidR="00EB37C8" w:rsidRPr="00EB37C8" w:rsidRDefault="00EB37C8" w:rsidP="00AB442A">
            <w:pPr>
              <w:tabs>
                <w:tab w:val="center" w:pos="4677"/>
                <w:tab w:val="right" w:pos="9355"/>
              </w:tabs>
              <w:jc w:val="right"/>
              <w:rPr>
                <w:sz w:val="24"/>
              </w:rPr>
            </w:pPr>
            <w:r w:rsidRPr="00EB37C8">
              <w:rPr>
                <w:sz w:val="24"/>
              </w:rPr>
              <w:t>85</w:t>
            </w:r>
          </w:p>
        </w:tc>
      </w:tr>
      <w:tr w:rsidR="00EB37C8" w:rsidRPr="00EB37C8" w14:paraId="33C3B3C8" w14:textId="77777777" w:rsidTr="00AB442A">
        <w:tc>
          <w:tcPr>
            <w:tcW w:w="9072" w:type="dxa"/>
            <w:shd w:val="clear" w:color="auto" w:fill="auto"/>
          </w:tcPr>
          <w:p w14:paraId="65DB07DD" w14:textId="77777777" w:rsidR="00EB37C8" w:rsidRPr="00EB37C8" w:rsidRDefault="00EB37C8" w:rsidP="00EB37C8">
            <w:pPr>
              <w:tabs>
                <w:tab w:val="center" w:pos="4677"/>
                <w:tab w:val="right" w:pos="9355"/>
              </w:tabs>
              <w:ind w:left="284"/>
              <w:rPr>
                <w:sz w:val="24"/>
              </w:rPr>
            </w:pPr>
            <w:r w:rsidRPr="00EB37C8">
              <w:rPr>
                <w:sz w:val="24"/>
              </w:rPr>
              <w:t>о проверке состояния делопроизводства</w:t>
            </w:r>
          </w:p>
        </w:tc>
        <w:tc>
          <w:tcPr>
            <w:tcW w:w="1134" w:type="dxa"/>
            <w:shd w:val="clear" w:color="auto" w:fill="auto"/>
          </w:tcPr>
          <w:p w14:paraId="1EC9836D" w14:textId="77777777" w:rsidR="00EB37C8" w:rsidRPr="00EB37C8" w:rsidRDefault="00EB37C8" w:rsidP="00AB442A">
            <w:pPr>
              <w:tabs>
                <w:tab w:val="center" w:pos="4677"/>
                <w:tab w:val="right" w:pos="9355"/>
              </w:tabs>
              <w:jc w:val="right"/>
              <w:rPr>
                <w:sz w:val="24"/>
              </w:rPr>
            </w:pPr>
            <w:r w:rsidRPr="00EB37C8">
              <w:rPr>
                <w:sz w:val="24"/>
              </w:rPr>
              <w:t>65</w:t>
            </w:r>
          </w:p>
        </w:tc>
      </w:tr>
      <w:tr w:rsidR="00EB37C8" w:rsidRPr="00EB37C8" w14:paraId="3B8EE555" w14:textId="77777777" w:rsidTr="00AB442A">
        <w:tc>
          <w:tcPr>
            <w:tcW w:w="9072" w:type="dxa"/>
            <w:shd w:val="clear" w:color="auto" w:fill="auto"/>
          </w:tcPr>
          <w:p w14:paraId="75D4C88F" w14:textId="77777777" w:rsidR="00EB37C8" w:rsidRPr="00EB37C8" w:rsidRDefault="00EB37C8" w:rsidP="00EB37C8">
            <w:pPr>
              <w:tabs>
                <w:tab w:val="center" w:pos="4677"/>
                <w:tab w:val="right" w:pos="9355"/>
              </w:tabs>
              <w:ind w:left="284"/>
              <w:rPr>
                <w:sz w:val="24"/>
              </w:rPr>
            </w:pPr>
            <w:r w:rsidRPr="00EB37C8">
              <w:rPr>
                <w:sz w:val="24"/>
                <w:szCs w:val="24"/>
              </w:rPr>
              <w:t>о происшедших несчастных случаях с работниками налоговых органов и подведомственных организаций</w:t>
            </w:r>
          </w:p>
        </w:tc>
        <w:tc>
          <w:tcPr>
            <w:tcW w:w="1134" w:type="dxa"/>
            <w:shd w:val="clear" w:color="auto" w:fill="auto"/>
          </w:tcPr>
          <w:p w14:paraId="7F1F0C08" w14:textId="77777777" w:rsidR="00EB37C8" w:rsidRPr="00EB37C8" w:rsidRDefault="00EB37C8" w:rsidP="00AB442A">
            <w:pPr>
              <w:tabs>
                <w:tab w:val="center" w:pos="4677"/>
                <w:tab w:val="right" w:pos="9355"/>
              </w:tabs>
              <w:jc w:val="right"/>
              <w:rPr>
                <w:sz w:val="24"/>
              </w:rPr>
            </w:pPr>
          </w:p>
          <w:p w14:paraId="651D994C" w14:textId="77777777" w:rsidR="00EB37C8" w:rsidRPr="00EB37C8" w:rsidRDefault="00EB37C8" w:rsidP="00AB442A">
            <w:pPr>
              <w:tabs>
                <w:tab w:val="center" w:pos="4677"/>
                <w:tab w:val="right" w:pos="9355"/>
              </w:tabs>
              <w:jc w:val="right"/>
              <w:rPr>
                <w:sz w:val="24"/>
              </w:rPr>
            </w:pPr>
            <w:r w:rsidRPr="00EB37C8">
              <w:rPr>
                <w:sz w:val="24"/>
              </w:rPr>
              <w:t>457</w:t>
            </w:r>
          </w:p>
        </w:tc>
      </w:tr>
      <w:tr w:rsidR="00EB37C8" w:rsidRPr="00EB37C8" w14:paraId="2C492305" w14:textId="77777777" w:rsidTr="00AB442A">
        <w:tc>
          <w:tcPr>
            <w:tcW w:w="9072" w:type="dxa"/>
            <w:shd w:val="clear" w:color="auto" w:fill="auto"/>
          </w:tcPr>
          <w:p w14:paraId="7400B6DB" w14:textId="77777777" w:rsidR="00EB37C8" w:rsidRPr="00EB37C8" w:rsidRDefault="00EB37C8" w:rsidP="00EB37C8">
            <w:pPr>
              <w:tabs>
                <w:tab w:val="center" w:pos="4677"/>
                <w:tab w:val="right" w:pos="9355"/>
              </w:tabs>
              <w:ind w:left="284"/>
              <w:rPr>
                <w:sz w:val="24"/>
                <w:szCs w:val="24"/>
              </w:rPr>
            </w:pPr>
            <w:r w:rsidRPr="00EB37C8">
              <w:rPr>
                <w:sz w:val="24"/>
                <w:szCs w:val="24"/>
              </w:rPr>
              <w:t>о профессиональной подготовке кадров</w:t>
            </w:r>
          </w:p>
        </w:tc>
        <w:tc>
          <w:tcPr>
            <w:tcW w:w="1134" w:type="dxa"/>
            <w:shd w:val="clear" w:color="auto" w:fill="auto"/>
          </w:tcPr>
          <w:p w14:paraId="5A73EC9D" w14:textId="77777777" w:rsidR="00EB37C8" w:rsidRPr="00EB37C8" w:rsidRDefault="00EB37C8" w:rsidP="00AB442A">
            <w:pPr>
              <w:tabs>
                <w:tab w:val="center" w:pos="4677"/>
                <w:tab w:val="right" w:pos="9355"/>
              </w:tabs>
              <w:jc w:val="right"/>
              <w:rPr>
                <w:sz w:val="24"/>
              </w:rPr>
            </w:pPr>
            <w:r w:rsidRPr="00EB37C8">
              <w:rPr>
                <w:sz w:val="24"/>
              </w:rPr>
              <w:t>538</w:t>
            </w:r>
          </w:p>
        </w:tc>
      </w:tr>
      <w:tr w:rsidR="00EB37C8" w:rsidRPr="00EB37C8" w14:paraId="2D3B7C9A" w14:textId="77777777" w:rsidTr="00AB442A">
        <w:tc>
          <w:tcPr>
            <w:tcW w:w="9072" w:type="dxa"/>
            <w:shd w:val="clear" w:color="auto" w:fill="auto"/>
          </w:tcPr>
          <w:p w14:paraId="0CD14472" w14:textId="77777777" w:rsidR="00EB37C8" w:rsidRPr="00EB37C8" w:rsidRDefault="00EB37C8" w:rsidP="00EB37C8">
            <w:pPr>
              <w:tabs>
                <w:tab w:val="center" w:pos="4677"/>
                <w:tab w:val="right" w:pos="9355"/>
              </w:tabs>
              <w:ind w:left="284"/>
              <w:rPr>
                <w:sz w:val="24"/>
              </w:rPr>
            </w:pPr>
            <w:r w:rsidRPr="00EB37C8">
              <w:rPr>
                <w:sz w:val="24"/>
                <w:szCs w:val="24"/>
              </w:rPr>
              <w:t>о разногласиях по вопросам налогообложения</w:t>
            </w:r>
          </w:p>
        </w:tc>
        <w:tc>
          <w:tcPr>
            <w:tcW w:w="1134" w:type="dxa"/>
            <w:shd w:val="clear" w:color="auto" w:fill="auto"/>
          </w:tcPr>
          <w:p w14:paraId="533B83C8" w14:textId="77777777" w:rsidR="00EB37C8" w:rsidRPr="00EB37C8" w:rsidRDefault="00EB37C8" w:rsidP="00AB442A">
            <w:pPr>
              <w:tabs>
                <w:tab w:val="center" w:pos="4677"/>
                <w:tab w:val="right" w:pos="9355"/>
              </w:tabs>
              <w:jc w:val="right"/>
              <w:rPr>
                <w:sz w:val="24"/>
              </w:rPr>
            </w:pPr>
            <w:r w:rsidRPr="00EB37C8">
              <w:rPr>
                <w:sz w:val="24"/>
              </w:rPr>
              <w:t>232</w:t>
            </w:r>
          </w:p>
        </w:tc>
      </w:tr>
      <w:tr w:rsidR="00EB37C8" w:rsidRPr="00EB37C8" w14:paraId="537266C9" w14:textId="77777777" w:rsidTr="00AB442A">
        <w:tc>
          <w:tcPr>
            <w:tcW w:w="9072" w:type="dxa"/>
            <w:shd w:val="clear" w:color="auto" w:fill="auto"/>
          </w:tcPr>
          <w:p w14:paraId="5E27FDD4" w14:textId="77777777" w:rsidR="00EB37C8" w:rsidRPr="00EB37C8" w:rsidRDefault="00EB37C8" w:rsidP="00EB37C8">
            <w:pPr>
              <w:tabs>
                <w:tab w:val="center" w:pos="4677"/>
                <w:tab w:val="right" w:pos="9355"/>
              </w:tabs>
              <w:ind w:left="284"/>
              <w:rPr>
                <w:sz w:val="24"/>
              </w:rPr>
            </w:pPr>
            <w:r w:rsidRPr="00EB37C8">
              <w:rPr>
                <w:bCs/>
                <w:sz w:val="24"/>
                <w:szCs w:val="24"/>
              </w:rPr>
              <w:t>о разработке и изменении планов</w:t>
            </w:r>
          </w:p>
        </w:tc>
        <w:tc>
          <w:tcPr>
            <w:tcW w:w="1134" w:type="dxa"/>
            <w:shd w:val="clear" w:color="auto" w:fill="auto"/>
          </w:tcPr>
          <w:p w14:paraId="3F419EB5" w14:textId="77777777" w:rsidR="00EB37C8" w:rsidRPr="00EB37C8" w:rsidRDefault="00EB37C8" w:rsidP="00AB442A">
            <w:pPr>
              <w:tabs>
                <w:tab w:val="center" w:pos="4677"/>
                <w:tab w:val="right" w:pos="9355"/>
              </w:tabs>
              <w:jc w:val="right"/>
              <w:rPr>
                <w:sz w:val="24"/>
              </w:rPr>
            </w:pPr>
            <w:r w:rsidRPr="00EB37C8">
              <w:rPr>
                <w:sz w:val="24"/>
              </w:rPr>
              <w:t>125</w:t>
            </w:r>
          </w:p>
        </w:tc>
      </w:tr>
      <w:tr w:rsidR="00EB37C8" w:rsidRPr="00EB37C8" w14:paraId="78FDED08" w14:textId="77777777" w:rsidTr="00AB442A">
        <w:tc>
          <w:tcPr>
            <w:tcW w:w="9072" w:type="dxa"/>
            <w:shd w:val="clear" w:color="auto" w:fill="auto"/>
          </w:tcPr>
          <w:p w14:paraId="66DE0F79" w14:textId="77777777" w:rsidR="00EB37C8" w:rsidRPr="00EB37C8" w:rsidRDefault="00EB37C8" w:rsidP="00EB37C8">
            <w:pPr>
              <w:tabs>
                <w:tab w:val="center" w:pos="4677"/>
                <w:tab w:val="right" w:pos="9355"/>
              </w:tabs>
              <w:ind w:left="284"/>
              <w:rPr>
                <w:sz w:val="24"/>
              </w:rPr>
            </w:pPr>
            <w:r w:rsidRPr="00EB37C8">
              <w:rPr>
                <w:sz w:val="24"/>
                <w:szCs w:val="24"/>
              </w:rPr>
              <w:t>о разрешении трудовых споров</w:t>
            </w:r>
          </w:p>
        </w:tc>
        <w:tc>
          <w:tcPr>
            <w:tcW w:w="1134" w:type="dxa"/>
            <w:shd w:val="clear" w:color="auto" w:fill="auto"/>
          </w:tcPr>
          <w:p w14:paraId="700488B8" w14:textId="77777777" w:rsidR="00EB37C8" w:rsidRPr="00EB37C8" w:rsidRDefault="00EB37C8" w:rsidP="00AB442A">
            <w:pPr>
              <w:tabs>
                <w:tab w:val="center" w:pos="4677"/>
                <w:tab w:val="right" w:pos="9355"/>
              </w:tabs>
              <w:jc w:val="right"/>
              <w:rPr>
                <w:sz w:val="24"/>
              </w:rPr>
            </w:pPr>
            <w:r w:rsidRPr="00EB37C8">
              <w:rPr>
                <w:sz w:val="24"/>
              </w:rPr>
              <w:t>430</w:t>
            </w:r>
          </w:p>
        </w:tc>
      </w:tr>
      <w:tr w:rsidR="00EB37C8" w:rsidRPr="00EB37C8" w14:paraId="316CCCCA" w14:textId="77777777" w:rsidTr="00AB442A">
        <w:tc>
          <w:tcPr>
            <w:tcW w:w="9072" w:type="dxa"/>
            <w:shd w:val="clear" w:color="auto" w:fill="auto"/>
          </w:tcPr>
          <w:p w14:paraId="407B4537" w14:textId="77777777" w:rsidR="00EB37C8" w:rsidRPr="00EB37C8" w:rsidRDefault="00EB37C8" w:rsidP="00EB37C8">
            <w:pPr>
              <w:tabs>
                <w:tab w:val="center" w:pos="4677"/>
                <w:tab w:val="right" w:pos="9355"/>
              </w:tabs>
              <w:ind w:left="284"/>
              <w:rPr>
                <w:sz w:val="24"/>
                <w:szCs w:val="24"/>
              </w:rPr>
            </w:pPr>
            <w:r w:rsidRPr="00EB37C8">
              <w:rPr>
                <w:sz w:val="24"/>
                <w:szCs w:val="24"/>
              </w:rPr>
              <w:t>о результатах контрольных мероприятий</w:t>
            </w:r>
          </w:p>
        </w:tc>
        <w:tc>
          <w:tcPr>
            <w:tcW w:w="1134" w:type="dxa"/>
            <w:shd w:val="clear" w:color="auto" w:fill="auto"/>
          </w:tcPr>
          <w:p w14:paraId="541B2BD1" w14:textId="77777777" w:rsidR="00EB37C8" w:rsidRPr="00EB37C8" w:rsidRDefault="00EB37C8" w:rsidP="00AB442A">
            <w:pPr>
              <w:tabs>
                <w:tab w:val="center" w:pos="4677"/>
                <w:tab w:val="right" w:pos="9355"/>
              </w:tabs>
              <w:jc w:val="right"/>
              <w:rPr>
                <w:sz w:val="24"/>
              </w:rPr>
            </w:pPr>
            <w:r w:rsidRPr="00EB37C8">
              <w:rPr>
                <w:sz w:val="24"/>
              </w:rPr>
              <w:t>234</w:t>
            </w:r>
          </w:p>
        </w:tc>
      </w:tr>
      <w:tr w:rsidR="00EB37C8" w:rsidRPr="00EB37C8" w14:paraId="0D316BAE" w14:textId="77777777" w:rsidTr="00AB442A">
        <w:tc>
          <w:tcPr>
            <w:tcW w:w="9072" w:type="dxa"/>
            <w:shd w:val="clear" w:color="auto" w:fill="auto"/>
          </w:tcPr>
          <w:p w14:paraId="35F92F62" w14:textId="77777777" w:rsidR="00EB37C8" w:rsidRPr="00EB37C8" w:rsidRDefault="00EB37C8" w:rsidP="00EB37C8">
            <w:pPr>
              <w:tabs>
                <w:tab w:val="center" w:pos="4677"/>
                <w:tab w:val="right" w:pos="9355"/>
              </w:tabs>
              <w:ind w:left="284"/>
              <w:rPr>
                <w:sz w:val="24"/>
                <w:szCs w:val="24"/>
              </w:rPr>
            </w:pPr>
            <w:r w:rsidRPr="00EB37C8">
              <w:rPr>
                <w:sz w:val="24"/>
                <w:szCs w:val="24"/>
              </w:rPr>
              <w:t>о рассмотрении заявлений о несогласии с постановлениями аттестационных, квалификационных, тарификационных комиссий</w:t>
            </w:r>
          </w:p>
        </w:tc>
        <w:tc>
          <w:tcPr>
            <w:tcW w:w="1134" w:type="dxa"/>
            <w:shd w:val="clear" w:color="auto" w:fill="auto"/>
          </w:tcPr>
          <w:p w14:paraId="339B9FD0" w14:textId="77777777" w:rsidR="00EB37C8" w:rsidRPr="00EB37C8" w:rsidRDefault="00EB37C8" w:rsidP="00AB442A">
            <w:pPr>
              <w:tabs>
                <w:tab w:val="center" w:pos="4677"/>
                <w:tab w:val="right" w:pos="9355"/>
              </w:tabs>
              <w:jc w:val="right"/>
              <w:rPr>
                <w:sz w:val="24"/>
              </w:rPr>
            </w:pPr>
          </w:p>
          <w:p w14:paraId="744EC6E6" w14:textId="77777777" w:rsidR="00EB37C8" w:rsidRPr="00EB37C8" w:rsidRDefault="00EB37C8" w:rsidP="00AB442A">
            <w:pPr>
              <w:tabs>
                <w:tab w:val="center" w:pos="4677"/>
                <w:tab w:val="right" w:pos="9355"/>
              </w:tabs>
              <w:jc w:val="right"/>
              <w:rPr>
                <w:sz w:val="24"/>
              </w:rPr>
            </w:pPr>
            <w:r w:rsidRPr="00EB37C8">
              <w:rPr>
                <w:sz w:val="24"/>
              </w:rPr>
              <w:t>520</w:t>
            </w:r>
          </w:p>
        </w:tc>
      </w:tr>
      <w:tr w:rsidR="00EB37C8" w:rsidRPr="00EB37C8" w14:paraId="211486A4" w14:textId="77777777" w:rsidTr="00AB442A">
        <w:tc>
          <w:tcPr>
            <w:tcW w:w="9072" w:type="dxa"/>
            <w:shd w:val="clear" w:color="auto" w:fill="auto"/>
          </w:tcPr>
          <w:p w14:paraId="3BFCAB15" w14:textId="77777777" w:rsidR="00EB37C8" w:rsidRPr="00EB37C8" w:rsidRDefault="00EB37C8" w:rsidP="00EB37C8">
            <w:pPr>
              <w:tabs>
                <w:tab w:val="center" w:pos="4677"/>
                <w:tab w:val="right" w:pos="9355"/>
              </w:tabs>
              <w:ind w:left="284"/>
              <w:rPr>
                <w:sz w:val="24"/>
              </w:rPr>
            </w:pPr>
            <w:r w:rsidRPr="00EB37C8">
              <w:rPr>
                <w:sz w:val="24"/>
              </w:rPr>
              <w:t>о снятии документов с контроля и о продлении сроков их исполнения, об исполненных документах, поставленных на контроль</w:t>
            </w:r>
          </w:p>
        </w:tc>
        <w:tc>
          <w:tcPr>
            <w:tcW w:w="1134" w:type="dxa"/>
            <w:shd w:val="clear" w:color="auto" w:fill="auto"/>
          </w:tcPr>
          <w:p w14:paraId="673C194C" w14:textId="77777777" w:rsidR="00EB37C8" w:rsidRPr="00EB37C8" w:rsidRDefault="00EB37C8" w:rsidP="00AB442A">
            <w:pPr>
              <w:tabs>
                <w:tab w:val="center" w:pos="4677"/>
                <w:tab w:val="right" w:pos="9355"/>
              </w:tabs>
              <w:jc w:val="right"/>
              <w:rPr>
                <w:sz w:val="24"/>
              </w:rPr>
            </w:pPr>
          </w:p>
          <w:p w14:paraId="07A35C31" w14:textId="77777777" w:rsidR="00EB37C8" w:rsidRPr="00EB37C8" w:rsidRDefault="00EB37C8" w:rsidP="00AB442A">
            <w:pPr>
              <w:tabs>
                <w:tab w:val="center" w:pos="4677"/>
                <w:tab w:val="right" w:pos="9355"/>
              </w:tabs>
              <w:jc w:val="right"/>
              <w:rPr>
                <w:sz w:val="24"/>
              </w:rPr>
            </w:pPr>
            <w:r w:rsidRPr="00EB37C8">
              <w:rPr>
                <w:sz w:val="24"/>
              </w:rPr>
              <w:t>63</w:t>
            </w:r>
          </w:p>
        </w:tc>
      </w:tr>
      <w:tr w:rsidR="00EB37C8" w:rsidRPr="00EB37C8" w14:paraId="4064418E" w14:textId="77777777" w:rsidTr="00AB442A">
        <w:tc>
          <w:tcPr>
            <w:tcW w:w="9072" w:type="dxa"/>
            <w:shd w:val="clear" w:color="auto" w:fill="auto"/>
          </w:tcPr>
          <w:p w14:paraId="2B7DF5F4" w14:textId="77777777" w:rsidR="00EB37C8" w:rsidRPr="00EB37C8" w:rsidRDefault="00EB37C8" w:rsidP="00EB37C8">
            <w:pPr>
              <w:tabs>
                <w:tab w:val="center" w:pos="4677"/>
                <w:tab w:val="right" w:pos="9355"/>
              </w:tabs>
              <w:ind w:left="284"/>
              <w:rPr>
                <w:sz w:val="24"/>
              </w:rPr>
            </w:pPr>
            <w:r w:rsidRPr="00EB37C8">
              <w:rPr>
                <w:bCs/>
                <w:sz w:val="24"/>
                <w:szCs w:val="24"/>
              </w:rPr>
              <w:t>о соблюдении дисциплины труда</w:t>
            </w:r>
          </w:p>
        </w:tc>
        <w:tc>
          <w:tcPr>
            <w:tcW w:w="1134" w:type="dxa"/>
            <w:shd w:val="clear" w:color="auto" w:fill="auto"/>
          </w:tcPr>
          <w:p w14:paraId="1A516A35" w14:textId="77777777" w:rsidR="00EB37C8" w:rsidRPr="00EB37C8" w:rsidRDefault="00EB37C8" w:rsidP="00AB442A">
            <w:pPr>
              <w:tabs>
                <w:tab w:val="center" w:pos="4677"/>
                <w:tab w:val="right" w:pos="9355"/>
              </w:tabs>
              <w:jc w:val="right"/>
              <w:rPr>
                <w:sz w:val="24"/>
              </w:rPr>
            </w:pPr>
            <w:r w:rsidRPr="00EB37C8">
              <w:rPr>
                <w:sz w:val="24"/>
              </w:rPr>
              <w:t>431</w:t>
            </w:r>
          </w:p>
        </w:tc>
      </w:tr>
      <w:tr w:rsidR="00EB37C8" w:rsidRPr="00EB37C8" w14:paraId="233D3DD8" w14:textId="77777777" w:rsidTr="00AB442A">
        <w:tc>
          <w:tcPr>
            <w:tcW w:w="9072" w:type="dxa"/>
            <w:shd w:val="clear" w:color="auto" w:fill="auto"/>
          </w:tcPr>
          <w:p w14:paraId="6133B74E" w14:textId="77777777" w:rsidR="00EB37C8" w:rsidRPr="00EB37C8" w:rsidRDefault="00EB37C8" w:rsidP="00EB37C8">
            <w:pPr>
              <w:tabs>
                <w:tab w:val="center" w:pos="4677"/>
                <w:tab w:val="right" w:pos="9355"/>
              </w:tabs>
              <w:ind w:left="284"/>
              <w:rPr>
                <w:sz w:val="24"/>
                <w:szCs w:val="24"/>
              </w:rPr>
            </w:pPr>
            <w:r w:rsidRPr="00EB37C8">
              <w:rPr>
                <w:sz w:val="24"/>
                <w:szCs w:val="24"/>
              </w:rPr>
              <w:t>о состоянии и мерах по улучшению охраны труда</w:t>
            </w:r>
          </w:p>
        </w:tc>
        <w:tc>
          <w:tcPr>
            <w:tcW w:w="1134" w:type="dxa"/>
            <w:shd w:val="clear" w:color="auto" w:fill="auto"/>
          </w:tcPr>
          <w:p w14:paraId="180C198F" w14:textId="77777777" w:rsidR="00EB37C8" w:rsidRPr="00EB37C8" w:rsidRDefault="00EB37C8" w:rsidP="00AB442A">
            <w:pPr>
              <w:tabs>
                <w:tab w:val="center" w:pos="4677"/>
                <w:tab w:val="right" w:pos="9355"/>
              </w:tabs>
              <w:jc w:val="right"/>
              <w:rPr>
                <w:sz w:val="24"/>
              </w:rPr>
            </w:pPr>
            <w:r w:rsidRPr="00EB37C8">
              <w:rPr>
                <w:sz w:val="24"/>
              </w:rPr>
              <w:t>454</w:t>
            </w:r>
          </w:p>
        </w:tc>
      </w:tr>
      <w:tr w:rsidR="00EB37C8" w:rsidRPr="00EB37C8" w14:paraId="173E77CE" w14:textId="77777777" w:rsidTr="00AB442A">
        <w:tc>
          <w:tcPr>
            <w:tcW w:w="9072" w:type="dxa"/>
            <w:shd w:val="clear" w:color="auto" w:fill="auto"/>
          </w:tcPr>
          <w:p w14:paraId="7F7A5876" w14:textId="77777777" w:rsidR="00EB37C8" w:rsidRPr="00EB37C8" w:rsidRDefault="00EB37C8" w:rsidP="00EB37C8">
            <w:pPr>
              <w:tabs>
                <w:tab w:val="center" w:pos="4677"/>
                <w:tab w:val="right" w:pos="9355"/>
              </w:tabs>
              <w:ind w:left="284"/>
              <w:rPr>
                <w:sz w:val="24"/>
                <w:szCs w:val="24"/>
              </w:rPr>
            </w:pPr>
            <w:r w:rsidRPr="00EB37C8">
              <w:rPr>
                <w:sz w:val="24"/>
                <w:szCs w:val="24"/>
              </w:rPr>
              <w:t>о состоянии исполнительской дисциплины</w:t>
            </w:r>
          </w:p>
        </w:tc>
        <w:tc>
          <w:tcPr>
            <w:tcW w:w="1134" w:type="dxa"/>
            <w:shd w:val="clear" w:color="auto" w:fill="auto"/>
          </w:tcPr>
          <w:p w14:paraId="13A0B4A2" w14:textId="77777777" w:rsidR="00EB37C8" w:rsidRPr="00EB37C8" w:rsidRDefault="00EB37C8" w:rsidP="00AB442A">
            <w:pPr>
              <w:tabs>
                <w:tab w:val="center" w:pos="4677"/>
                <w:tab w:val="right" w:pos="9355"/>
              </w:tabs>
              <w:jc w:val="right"/>
              <w:rPr>
                <w:sz w:val="24"/>
              </w:rPr>
            </w:pPr>
            <w:r w:rsidRPr="00EB37C8">
              <w:rPr>
                <w:sz w:val="24"/>
              </w:rPr>
              <w:t>67</w:t>
            </w:r>
          </w:p>
        </w:tc>
      </w:tr>
      <w:tr w:rsidR="00EB37C8" w:rsidRPr="00EB37C8" w14:paraId="14AD382F" w14:textId="77777777" w:rsidTr="00AB442A">
        <w:tc>
          <w:tcPr>
            <w:tcW w:w="9072" w:type="dxa"/>
            <w:shd w:val="clear" w:color="auto" w:fill="auto"/>
          </w:tcPr>
          <w:p w14:paraId="5286E237" w14:textId="77777777" w:rsidR="00EB37C8" w:rsidRPr="00EB37C8" w:rsidRDefault="00EB37C8" w:rsidP="00EB37C8">
            <w:pPr>
              <w:tabs>
                <w:tab w:val="center" w:pos="4677"/>
                <w:tab w:val="right" w:pos="9355"/>
              </w:tabs>
              <w:ind w:left="284"/>
              <w:rPr>
                <w:sz w:val="24"/>
                <w:szCs w:val="24"/>
              </w:rPr>
            </w:pPr>
            <w:r w:rsidRPr="00EB37C8">
              <w:rPr>
                <w:sz w:val="24"/>
                <w:szCs w:val="24"/>
              </w:rPr>
              <w:t>о состоянии работы по рассмотрению обращений граждан</w:t>
            </w:r>
          </w:p>
        </w:tc>
        <w:tc>
          <w:tcPr>
            <w:tcW w:w="1134" w:type="dxa"/>
            <w:shd w:val="clear" w:color="auto" w:fill="auto"/>
          </w:tcPr>
          <w:p w14:paraId="1BA143A8" w14:textId="77777777" w:rsidR="00EB37C8" w:rsidRPr="00EB37C8" w:rsidRDefault="00EB37C8" w:rsidP="00AB442A">
            <w:pPr>
              <w:tabs>
                <w:tab w:val="center" w:pos="4677"/>
                <w:tab w:val="right" w:pos="9355"/>
              </w:tabs>
              <w:jc w:val="right"/>
              <w:rPr>
                <w:sz w:val="24"/>
              </w:rPr>
            </w:pPr>
            <w:r w:rsidRPr="00EB37C8">
              <w:rPr>
                <w:sz w:val="24"/>
              </w:rPr>
              <w:t>55</w:t>
            </w:r>
          </w:p>
        </w:tc>
      </w:tr>
      <w:tr w:rsidR="00EB37C8" w:rsidRPr="00EB37C8" w14:paraId="7E702A83" w14:textId="77777777" w:rsidTr="00AB442A">
        <w:tc>
          <w:tcPr>
            <w:tcW w:w="9072" w:type="dxa"/>
            <w:shd w:val="clear" w:color="auto" w:fill="auto"/>
          </w:tcPr>
          <w:p w14:paraId="545126BC" w14:textId="77777777" w:rsidR="00EB37C8" w:rsidRPr="00EB37C8" w:rsidRDefault="00EB37C8" w:rsidP="00EB37C8">
            <w:pPr>
              <w:tabs>
                <w:tab w:val="center" w:pos="4677"/>
                <w:tab w:val="right" w:pos="9355"/>
              </w:tabs>
              <w:ind w:left="284"/>
              <w:rPr>
                <w:sz w:val="24"/>
              </w:rPr>
            </w:pPr>
            <w:r w:rsidRPr="00EB37C8">
              <w:rPr>
                <w:sz w:val="24"/>
                <w:szCs w:val="24"/>
              </w:rPr>
              <w:t>о состоянии расчетов по налогам, сборам, страховым взносам, пеням, штрафам, процентам, об исполнении обязанности по уплате налогов, сборов, страховых взносов, пеней, штрафов, процентов</w:t>
            </w:r>
          </w:p>
        </w:tc>
        <w:tc>
          <w:tcPr>
            <w:tcW w:w="1134" w:type="dxa"/>
            <w:shd w:val="clear" w:color="auto" w:fill="auto"/>
          </w:tcPr>
          <w:p w14:paraId="4847D4F6" w14:textId="77777777" w:rsidR="00EB37C8" w:rsidRPr="00EB37C8" w:rsidRDefault="00EB37C8" w:rsidP="00AB442A">
            <w:pPr>
              <w:tabs>
                <w:tab w:val="center" w:pos="4677"/>
                <w:tab w:val="right" w:pos="9355"/>
              </w:tabs>
              <w:jc w:val="right"/>
              <w:rPr>
                <w:sz w:val="24"/>
              </w:rPr>
            </w:pPr>
          </w:p>
          <w:p w14:paraId="06C1B2F8" w14:textId="77777777" w:rsidR="00EB37C8" w:rsidRPr="00EB37C8" w:rsidRDefault="00EB37C8" w:rsidP="00AB442A">
            <w:pPr>
              <w:tabs>
                <w:tab w:val="center" w:pos="4677"/>
                <w:tab w:val="right" w:pos="9355"/>
              </w:tabs>
              <w:jc w:val="right"/>
              <w:rPr>
                <w:sz w:val="24"/>
              </w:rPr>
            </w:pPr>
          </w:p>
          <w:p w14:paraId="4FFB8027" w14:textId="77777777" w:rsidR="00EB37C8" w:rsidRPr="00EB37C8" w:rsidRDefault="00EB37C8" w:rsidP="00AB442A">
            <w:pPr>
              <w:tabs>
                <w:tab w:val="center" w:pos="4677"/>
                <w:tab w:val="right" w:pos="9355"/>
              </w:tabs>
              <w:jc w:val="right"/>
              <w:rPr>
                <w:sz w:val="24"/>
              </w:rPr>
            </w:pPr>
            <w:r w:rsidRPr="00EB37C8">
              <w:rPr>
                <w:sz w:val="24"/>
              </w:rPr>
              <w:t>420</w:t>
            </w:r>
          </w:p>
        </w:tc>
      </w:tr>
      <w:tr w:rsidR="00EB37C8" w:rsidRPr="00EB37C8" w14:paraId="7B4C311A" w14:textId="77777777" w:rsidTr="00AB442A">
        <w:tc>
          <w:tcPr>
            <w:tcW w:w="9072" w:type="dxa"/>
            <w:shd w:val="clear" w:color="auto" w:fill="auto"/>
          </w:tcPr>
          <w:p w14:paraId="301BD555" w14:textId="77777777" w:rsidR="00EB37C8" w:rsidRPr="00EB37C8" w:rsidRDefault="00EB37C8" w:rsidP="00EB37C8">
            <w:pPr>
              <w:tabs>
                <w:tab w:val="center" w:pos="4677"/>
                <w:tab w:val="right" w:pos="9355"/>
              </w:tabs>
              <w:ind w:left="284"/>
              <w:rPr>
                <w:sz w:val="24"/>
              </w:rPr>
            </w:pPr>
            <w:r w:rsidRPr="00EB37C8">
              <w:rPr>
                <w:sz w:val="24"/>
                <w:szCs w:val="22"/>
              </w:rPr>
              <w:t>о трудовом стаже</w:t>
            </w:r>
          </w:p>
        </w:tc>
        <w:tc>
          <w:tcPr>
            <w:tcW w:w="1134" w:type="dxa"/>
            <w:shd w:val="clear" w:color="auto" w:fill="auto"/>
          </w:tcPr>
          <w:p w14:paraId="36D3ED87" w14:textId="77777777" w:rsidR="00EB37C8" w:rsidRPr="00EB37C8" w:rsidRDefault="00EB37C8" w:rsidP="00AB442A">
            <w:pPr>
              <w:tabs>
                <w:tab w:val="center" w:pos="4677"/>
                <w:tab w:val="right" w:pos="9355"/>
              </w:tabs>
              <w:jc w:val="right"/>
              <w:rPr>
                <w:sz w:val="24"/>
              </w:rPr>
            </w:pPr>
            <w:r w:rsidRPr="00EB37C8">
              <w:rPr>
                <w:sz w:val="24"/>
              </w:rPr>
              <w:t>684, 685</w:t>
            </w:r>
          </w:p>
        </w:tc>
      </w:tr>
      <w:tr w:rsidR="00EB37C8" w:rsidRPr="00EB37C8" w14:paraId="399D099B" w14:textId="77777777" w:rsidTr="00AB442A">
        <w:tc>
          <w:tcPr>
            <w:tcW w:w="9072" w:type="dxa"/>
            <w:shd w:val="clear" w:color="auto" w:fill="auto"/>
          </w:tcPr>
          <w:p w14:paraId="3504A337" w14:textId="77777777" w:rsidR="00EB37C8" w:rsidRPr="00EB37C8" w:rsidRDefault="00EB37C8" w:rsidP="00EB37C8">
            <w:pPr>
              <w:tabs>
                <w:tab w:val="center" w:pos="4677"/>
                <w:tab w:val="right" w:pos="9355"/>
              </w:tabs>
              <w:ind w:left="284"/>
              <w:rPr>
                <w:sz w:val="24"/>
              </w:rPr>
            </w:pPr>
            <w:r w:rsidRPr="00EB37C8">
              <w:rPr>
                <w:sz w:val="24"/>
                <w:szCs w:val="24"/>
              </w:rPr>
              <w:t>о физических лицах и объектах налогообложения</w:t>
            </w:r>
          </w:p>
        </w:tc>
        <w:tc>
          <w:tcPr>
            <w:tcW w:w="1134" w:type="dxa"/>
            <w:shd w:val="clear" w:color="auto" w:fill="auto"/>
          </w:tcPr>
          <w:p w14:paraId="0DF636B2" w14:textId="77777777" w:rsidR="00EB37C8" w:rsidRPr="00EB37C8" w:rsidRDefault="00EB37C8" w:rsidP="00AB442A">
            <w:pPr>
              <w:tabs>
                <w:tab w:val="center" w:pos="4677"/>
                <w:tab w:val="right" w:pos="9355"/>
              </w:tabs>
              <w:jc w:val="right"/>
              <w:rPr>
                <w:sz w:val="24"/>
              </w:rPr>
            </w:pPr>
            <w:r w:rsidRPr="00EB37C8">
              <w:rPr>
                <w:sz w:val="24"/>
              </w:rPr>
              <w:t>249</w:t>
            </w:r>
          </w:p>
        </w:tc>
      </w:tr>
      <w:tr w:rsidR="00EB37C8" w:rsidRPr="00EB37C8" w14:paraId="3D124154" w14:textId="77777777" w:rsidTr="00AB442A">
        <w:tc>
          <w:tcPr>
            <w:tcW w:w="9072" w:type="dxa"/>
            <w:shd w:val="clear" w:color="auto" w:fill="auto"/>
          </w:tcPr>
          <w:p w14:paraId="588648F6" w14:textId="77777777" w:rsidR="00EB37C8" w:rsidRPr="00EB37C8" w:rsidRDefault="00EB37C8" w:rsidP="00EB37C8">
            <w:pPr>
              <w:tabs>
                <w:tab w:val="center" w:pos="4677"/>
                <w:tab w:val="right" w:pos="9355"/>
              </w:tabs>
              <w:ind w:left="284"/>
              <w:rPr>
                <w:sz w:val="24"/>
                <w:szCs w:val="24"/>
              </w:rPr>
            </w:pPr>
            <w:r w:rsidRPr="00EB37C8">
              <w:rPr>
                <w:sz w:val="24"/>
                <w:szCs w:val="24"/>
              </w:rPr>
              <w:t>о финансовом обеспечении всех направлений деятельности</w:t>
            </w:r>
          </w:p>
        </w:tc>
        <w:tc>
          <w:tcPr>
            <w:tcW w:w="1134" w:type="dxa"/>
            <w:shd w:val="clear" w:color="auto" w:fill="auto"/>
          </w:tcPr>
          <w:p w14:paraId="32A9F469" w14:textId="77777777" w:rsidR="00EB37C8" w:rsidRPr="00EB37C8" w:rsidRDefault="00EB37C8" w:rsidP="00AB442A">
            <w:pPr>
              <w:tabs>
                <w:tab w:val="center" w:pos="4677"/>
                <w:tab w:val="right" w:pos="9355"/>
              </w:tabs>
              <w:jc w:val="right"/>
              <w:rPr>
                <w:sz w:val="24"/>
              </w:rPr>
            </w:pPr>
            <w:r w:rsidRPr="00EB37C8">
              <w:rPr>
                <w:sz w:val="24"/>
              </w:rPr>
              <w:t>141</w:t>
            </w:r>
          </w:p>
        </w:tc>
      </w:tr>
      <w:tr w:rsidR="00EB37C8" w:rsidRPr="00EB37C8" w14:paraId="22BFF166" w14:textId="77777777" w:rsidTr="00AB442A">
        <w:tc>
          <w:tcPr>
            <w:tcW w:w="9072" w:type="dxa"/>
            <w:shd w:val="clear" w:color="auto" w:fill="auto"/>
          </w:tcPr>
          <w:p w14:paraId="0060FD8D" w14:textId="77777777" w:rsidR="00EB37C8" w:rsidRPr="00EB37C8" w:rsidRDefault="00EB37C8" w:rsidP="00EB37C8">
            <w:pPr>
              <w:tabs>
                <w:tab w:val="center" w:pos="4677"/>
                <w:tab w:val="right" w:pos="9355"/>
              </w:tabs>
              <w:ind w:left="284"/>
              <w:rPr>
                <w:sz w:val="24"/>
              </w:rPr>
            </w:pPr>
            <w:r w:rsidRPr="00EB37C8">
              <w:rPr>
                <w:sz w:val="24"/>
              </w:rPr>
              <w:lastRenderedPageBreak/>
              <w:t>о характеристиках занимаемых зданий и сооружений</w:t>
            </w:r>
          </w:p>
        </w:tc>
        <w:tc>
          <w:tcPr>
            <w:tcW w:w="1134" w:type="dxa"/>
            <w:shd w:val="clear" w:color="auto" w:fill="auto"/>
          </w:tcPr>
          <w:p w14:paraId="23EBA905" w14:textId="77777777" w:rsidR="00EB37C8" w:rsidRPr="00EB37C8" w:rsidRDefault="00EB37C8" w:rsidP="00AB442A">
            <w:pPr>
              <w:tabs>
                <w:tab w:val="center" w:pos="4677"/>
                <w:tab w:val="right" w:pos="9355"/>
              </w:tabs>
              <w:jc w:val="right"/>
              <w:rPr>
                <w:sz w:val="24"/>
              </w:rPr>
            </w:pPr>
            <w:r w:rsidRPr="00EB37C8">
              <w:rPr>
                <w:sz w:val="24"/>
              </w:rPr>
              <w:t>579</w:t>
            </w:r>
          </w:p>
        </w:tc>
      </w:tr>
      <w:tr w:rsidR="00EB37C8" w:rsidRPr="00EB37C8" w14:paraId="0B900C7A" w14:textId="77777777" w:rsidTr="00AB442A">
        <w:tc>
          <w:tcPr>
            <w:tcW w:w="9072" w:type="dxa"/>
            <w:shd w:val="clear" w:color="auto" w:fill="auto"/>
          </w:tcPr>
          <w:p w14:paraId="389C89FB" w14:textId="77777777" w:rsidR="00EB37C8" w:rsidRPr="00EB37C8" w:rsidRDefault="00EB37C8" w:rsidP="00EB37C8">
            <w:pPr>
              <w:tabs>
                <w:tab w:val="center" w:pos="4677"/>
                <w:tab w:val="right" w:pos="9355"/>
              </w:tabs>
              <w:ind w:left="284"/>
              <w:rPr>
                <w:sz w:val="24"/>
              </w:rPr>
            </w:pPr>
            <w:r w:rsidRPr="00EB37C8">
              <w:rPr>
                <w:sz w:val="24"/>
              </w:rPr>
              <w:t>о ходе выполнения международных научных и научно-технических программ и проектов</w:t>
            </w:r>
          </w:p>
        </w:tc>
        <w:tc>
          <w:tcPr>
            <w:tcW w:w="1134" w:type="dxa"/>
            <w:shd w:val="clear" w:color="auto" w:fill="auto"/>
          </w:tcPr>
          <w:p w14:paraId="6866374D" w14:textId="77777777" w:rsidR="00EB37C8" w:rsidRPr="00EB37C8" w:rsidRDefault="00EB37C8" w:rsidP="00AB442A">
            <w:pPr>
              <w:tabs>
                <w:tab w:val="center" w:pos="4677"/>
                <w:tab w:val="right" w:pos="9355"/>
              </w:tabs>
              <w:jc w:val="right"/>
              <w:rPr>
                <w:sz w:val="24"/>
              </w:rPr>
            </w:pPr>
          </w:p>
          <w:p w14:paraId="34646C00" w14:textId="77777777" w:rsidR="00EB37C8" w:rsidRPr="00EB37C8" w:rsidRDefault="00EB37C8" w:rsidP="00AB442A">
            <w:pPr>
              <w:tabs>
                <w:tab w:val="center" w:pos="4677"/>
                <w:tab w:val="right" w:pos="9355"/>
              </w:tabs>
              <w:jc w:val="right"/>
              <w:rPr>
                <w:sz w:val="24"/>
              </w:rPr>
            </w:pPr>
            <w:r w:rsidRPr="00EB37C8">
              <w:rPr>
                <w:sz w:val="24"/>
              </w:rPr>
              <w:t>95</w:t>
            </w:r>
          </w:p>
        </w:tc>
      </w:tr>
      <w:tr w:rsidR="00EB37C8" w:rsidRPr="00EB37C8" w14:paraId="18FF7775" w14:textId="77777777" w:rsidTr="00AB442A">
        <w:tc>
          <w:tcPr>
            <w:tcW w:w="9072" w:type="dxa"/>
            <w:shd w:val="clear" w:color="auto" w:fill="auto"/>
          </w:tcPr>
          <w:p w14:paraId="303B5AF2" w14:textId="77777777" w:rsidR="00EB37C8" w:rsidRPr="00EB37C8" w:rsidRDefault="00EB37C8" w:rsidP="00EB37C8">
            <w:pPr>
              <w:tabs>
                <w:tab w:val="center" w:pos="4677"/>
                <w:tab w:val="right" w:pos="9355"/>
              </w:tabs>
              <w:ind w:left="284"/>
              <w:rPr>
                <w:sz w:val="24"/>
              </w:rPr>
            </w:pPr>
            <w:r w:rsidRPr="00EB37C8">
              <w:rPr>
                <w:sz w:val="24"/>
                <w:szCs w:val="24"/>
              </w:rPr>
              <w:t>о ходе выполнения научно-исследовательских работ</w:t>
            </w:r>
          </w:p>
        </w:tc>
        <w:tc>
          <w:tcPr>
            <w:tcW w:w="1134" w:type="dxa"/>
            <w:shd w:val="clear" w:color="auto" w:fill="auto"/>
          </w:tcPr>
          <w:p w14:paraId="701CB959" w14:textId="77777777" w:rsidR="00EB37C8" w:rsidRPr="00EB37C8" w:rsidRDefault="00EB37C8" w:rsidP="00AB442A">
            <w:pPr>
              <w:tabs>
                <w:tab w:val="center" w:pos="4677"/>
                <w:tab w:val="right" w:pos="9355"/>
              </w:tabs>
              <w:jc w:val="right"/>
              <w:rPr>
                <w:sz w:val="24"/>
              </w:rPr>
            </w:pPr>
            <w:r w:rsidRPr="00EB37C8">
              <w:rPr>
                <w:sz w:val="24"/>
              </w:rPr>
              <w:t>94</w:t>
            </w:r>
          </w:p>
        </w:tc>
      </w:tr>
      <w:tr w:rsidR="00EB37C8" w:rsidRPr="00EB37C8" w14:paraId="607B70D3" w14:textId="77777777" w:rsidTr="00AB442A">
        <w:tc>
          <w:tcPr>
            <w:tcW w:w="9072" w:type="dxa"/>
            <w:shd w:val="clear" w:color="auto" w:fill="auto"/>
          </w:tcPr>
          <w:p w14:paraId="1B967B2E" w14:textId="77777777" w:rsidR="00EB37C8" w:rsidRPr="00EB37C8" w:rsidRDefault="00EB37C8" w:rsidP="00EB37C8">
            <w:pPr>
              <w:tabs>
                <w:tab w:val="center" w:pos="4677"/>
                <w:tab w:val="right" w:pos="9355"/>
              </w:tabs>
              <w:ind w:left="284"/>
              <w:rPr>
                <w:sz w:val="24"/>
                <w:szCs w:val="24"/>
              </w:rPr>
            </w:pPr>
            <w:r w:rsidRPr="00EB37C8">
              <w:rPr>
                <w:sz w:val="24"/>
                <w:szCs w:val="24"/>
              </w:rPr>
              <w:t>о численности, составе и движении работников</w:t>
            </w:r>
          </w:p>
        </w:tc>
        <w:tc>
          <w:tcPr>
            <w:tcW w:w="1134" w:type="dxa"/>
            <w:shd w:val="clear" w:color="auto" w:fill="auto"/>
          </w:tcPr>
          <w:p w14:paraId="7700459C" w14:textId="77777777" w:rsidR="00EB37C8" w:rsidRPr="00EB37C8" w:rsidRDefault="00EB37C8" w:rsidP="00AB442A">
            <w:pPr>
              <w:tabs>
                <w:tab w:val="center" w:pos="4677"/>
                <w:tab w:val="right" w:pos="9355"/>
              </w:tabs>
              <w:jc w:val="right"/>
              <w:rPr>
                <w:sz w:val="24"/>
              </w:rPr>
            </w:pPr>
            <w:r w:rsidRPr="00EB37C8">
              <w:rPr>
                <w:sz w:val="24"/>
              </w:rPr>
              <w:t>423</w:t>
            </w:r>
          </w:p>
        </w:tc>
      </w:tr>
      <w:tr w:rsidR="00EB37C8" w:rsidRPr="00EB37C8" w14:paraId="626DEF9C" w14:textId="77777777" w:rsidTr="00AB442A">
        <w:tc>
          <w:tcPr>
            <w:tcW w:w="9072" w:type="dxa"/>
            <w:shd w:val="clear" w:color="auto" w:fill="auto"/>
          </w:tcPr>
          <w:p w14:paraId="7AA431EE" w14:textId="77777777" w:rsidR="00EB37C8" w:rsidRPr="00EB37C8" w:rsidRDefault="00EB37C8" w:rsidP="00EB37C8">
            <w:pPr>
              <w:tabs>
                <w:tab w:val="center" w:pos="4677"/>
                <w:tab w:val="right" w:pos="9355"/>
              </w:tabs>
              <w:ind w:left="284"/>
              <w:rPr>
                <w:sz w:val="24"/>
                <w:szCs w:val="24"/>
              </w:rPr>
            </w:pPr>
            <w:r w:rsidRPr="00EB37C8">
              <w:rPr>
                <w:sz w:val="24"/>
                <w:szCs w:val="24"/>
              </w:rPr>
              <w:t>об изменении сводной бюджетной росписи и лимитов бюджетных обязательств</w:t>
            </w:r>
          </w:p>
        </w:tc>
        <w:tc>
          <w:tcPr>
            <w:tcW w:w="1134" w:type="dxa"/>
            <w:shd w:val="clear" w:color="auto" w:fill="auto"/>
          </w:tcPr>
          <w:p w14:paraId="45477C07" w14:textId="77777777" w:rsidR="00EB37C8" w:rsidRPr="00EB37C8" w:rsidRDefault="00EB37C8" w:rsidP="00AB442A">
            <w:pPr>
              <w:tabs>
                <w:tab w:val="center" w:pos="4677"/>
                <w:tab w:val="right" w:pos="9355"/>
              </w:tabs>
              <w:jc w:val="right"/>
              <w:rPr>
                <w:sz w:val="24"/>
              </w:rPr>
            </w:pPr>
            <w:r w:rsidRPr="00EB37C8">
              <w:rPr>
                <w:sz w:val="24"/>
              </w:rPr>
              <w:t>133</w:t>
            </w:r>
          </w:p>
        </w:tc>
      </w:tr>
      <w:tr w:rsidR="00EB37C8" w:rsidRPr="00EB37C8" w14:paraId="0C6DF004" w14:textId="77777777" w:rsidTr="00AB442A">
        <w:tc>
          <w:tcPr>
            <w:tcW w:w="9072" w:type="dxa"/>
            <w:shd w:val="clear" w:color="auto" w:fill="auto"/>
          </w:tcPr>
          <w:p w14:paraId="2E8E100F" w14:textId="77777777" w:rsidR="00EB37C8" w:rsidRPr="00EB37C8" w:rsidRDefault="00EB37C8" w:rsidP="00EB37C8">
            <w:pPr>
              <w:tabs>
                <w:tab w:val="center" w:pos="4677"/>
                <w:tab w:val="right" w:pos="7507"/>
              </w:tabs>
              <w:ind w:left="284"/>
              <w:rPr>
                <w:sz w:val="24"/>
              </w:rPr>
            </w:pPr>
            <w:r w:rsidRPr="00EB37C8">
              <w:rPr>
                <w:sz w:val="24"/>
                <w:szCs w:val="24"/>
              </w:rPr>
              <w:t>об обследовании противопожарного состояния организации</w:t>
            </w:r>
            <w:r w:rsidRPr="00EB37C8">
              <w:rPr>
                <w:sz w:val="24"/>
                <w:szCs w:val="24"/>
              </w:rPr>
              <w:tab/>
            </w:r>
          </w:p>
        </w:tc>
        <w:tc>
          <w:tcPr>
            <w:tcW w:w="1134" w:type="dxa"/>
            <w:shd w:val="clear" w:color="auto" w:fill="auto"/>
          </w:tcPr>
          <w:p w14:paraId="1B0AE7DE" w14:textId="77777777" w:rsidR="00EB37C8" w:rsidRPr="00EB37C8" w:rsidRDefault="00EB37C8" w:rsidP="00AB442A">
            <w:pPr>
              <w:tabs>
                <w:tab w:val="center" w:pos="4677"/>
                <w:tab w:val="right" w:pos="9355"/>
              </w:tabs>
              <w:jc w:val="right"/>
              <w:rPr>
                <w:sz w:val="24"/>
              </w:rPr>
            </w:pPr>
            <w:r w:rsidRPr="00EB37C8">
              <w:rPr>
                <w:sz w:val="24"/>
              </w:rPr>
              <w:t>640</w:t>
            </w:r>
          </w:p>
        </w:tc>
      </w:tr>
      <w:tr w:rsidR="00EB37C8" w:rsidRPr="00EB37C8" w14:paraId="58698E2D" w14:textId="77777777" w:rsidTr="00AB442A">
        <w:tc>
          <w:tcPr>
            <w:tcW w:w="9072" w:type="dxa"/>
            <w:shd w:val="clear" w:color="auto" w:fill="auto"/>
          </w:tcPr>
          <w:p w14:paraId="709D7E0D" w14:textId="77777777" w:rsidR="00EB37C8" w:rsidRPr="00EB37C8" w:rsidRDefault="00EB37C8" w:rsidP="00EB37C8">
            <w:pPr>
              <w:tabs>
                <w:tab w:val="center" w:pos="4677"/>
                <w:tab w:val="right" w:pos="7507"/>
              </w:tabs>
              <w:ind w:left="284"/>
              <w:rPr>
                <w:sz w:val="24"/>
                <w:szCs w:val="24"/>
              </w:rPr>
            </w:pPr>
            <w:r w:rsidRPr="00EB37C8">
              <w:rPr>
                <w:sz w:val="24"/>
                <w:szCs w:val="24"/>
              </w:rPr>
              <w:t>об оплате за жилое помещение и коммунальные услуги</w:t>
            </w:r>
          </w:p>
        </w:tc>
        <w:tc>
          <w:tcPr>
            <w:tcW w:w="1134" w:type="dxa"/>
            <w:shd w:val="clear" w:color="auto" w:fill="auto"/>
          </w:tcPr>
          <w:p w14:paraId="64F9A631" w14:textId="77777777" w:rsidR="00EB37C8" w:rsidRPr="00EB37C8" w:rsidRDefault="00EB37C8" w:rsidP="00AB442A">
            <w:pPr>
              <w:tabs>
                <w:tab w:val="center" w:pos="4677"/>
                <w:tab w:val="right" w:pos="9355"/>
              </w:tabs>
              <w:jc w:val="right"/>
              <w:rPr>
                <w:sz w:val="24"/>
              </w:rPr>
            </w:pPr>
            <w:r w:rsidRPr="00EB37C8">
              <w:rPr>
                <w:sz w:val="24"/>
              </w:rPr>
              <w:t>675</w:t>
            </w:r>
          </w:p>
        </w:tc>
      </w:tr>
      <w:tr w:rsidR="00EB37C8" w:rsidRPr="00EB37C8" w14:paraId="73BA43AE" w14:textId="77777777" w:rsidTr="00AB442A">
        <w:tc>
          <w:tcPr>
            <w:tcW w:w="9072" w:type="dxa"/>
            <w:shd w:val="clear" w:color="auto" w:fill="auto"/>
          </w:tcPr>
          <w:p w14:paraId="64802F29" w14:textId="77777777" w:rsidR="00EB37C8" w:rsidRPr="00EB37C8" w:rsidRDefault="00EB37C8" w:rsidP="00EB37C8">
            <w:pPr>
              <w:tabs>
                <w:tab w:val="center" w:pos="4677"/>
                <w:tab w:val="right" w:pos="9355"/>
              </w:tabs>
              <w:ind w:left="284"/>
              <w:rPr>
                <w:sz w:val="24"/>
                <w:szCs w:val="24"/>
              </w:rPr>
            </w:pPr>
            <w:r w:rsidRPr="00EB37C8">
              <w:rPr>
                <w:bCs/>
                <w:sz w:val="24"/>
                <w:szCs w:val="24"/>
              </w:rPr>
              <w:t>об оплате труда, выплате денежного содержания и исчислении стажа работы, дающего право надбавки к должностному окладу за выслугу лет лицам, замещающим должности государственных гражданских служащих</w:t>
            </w:r>
          </w:p>
        </w:tc>
        <w:tc>
          <w:tcPr>
            <w:tcW w:w="1134" w:type="dxa"/>
            <w:shd w:val="clear" w:color="auto" w:fill="auto"/>
          </w:tcPr>
          <w:p w14:paraId="249E176E" w14:textId="77777777" w:rsidR="00EB37C8" w:rsidRPr="00EB37C8" w:rsidRDefault="00EB37C8" w:rsidP="00AB442A">
            <w:pPr>
              <w:tabs>
                <w:tab w:val="center" w:pos="4677"/>
                <w:tab w:val="right" w:pos="9355"/>
              </w:tabs>
              <w:jc w:val="right"/>
              <w:rPr>
                <w:sz w:val="24"/>
              </w:rPr>
            </w:pPr>
          </w:p>
          <w:p w14:paraId="5FF5A123" w14:textId="77777777" w:rsidR="00EB37C8" w:rsidRPr="00EB37C8" w:rsidRDefault="00EB37C8" w:rsidP="00AB442A">
            <w:pPr>
              <w:tabs>
                <w:tab w:val="center" w:pos="4677"/>
                <w:tab w:val="right" w:pos="9355"/>
              </w:tabs>
              <w:jc w:val="right"/>
              <w:rPr>
                <w:sz w:val="24"/>
              </w:rPr>
            </w:pPr>
          </w:p>
          <w:p w14:paraId="6D33B52C" w14:textId="77777777" w:rsidR="00EB37C8" w:rsidRPr="00EB37C8" w:rsidRDefault="00EB37C8" w:rsidP="00AB442A">
            <w:pPr>
              <w:tabs>
                <w:tab w:val="center" w:pos="4677"/>
                <w:tab w:val="right" w:pos="9355"/>
              </w:tabs>
              <w:jc w:val="right"/>
              <w:rPr>
                <w:sz w:val="24"/>
              </w:rPr>
            </w:pPr>
            <w:r w:rsidRPr="00EB37C8">
              <w:rPr>
                <w:sz w:val="24"/>
              </w:rPr>
              <w:t>446</w:t>
            </w:r>
          </w:p>
        </w:tc>
      </w:tr>
      <w:tr w:rsidR="00EB37C8" w:rsidRPr="00EB37C8" w14:paraId="3E836F37" w14:textId="77777777" w:rsidTr="00AB442A">
        <w:tc>
          <w:tcPr>
            <w:tcW w:w="9072" w:type="dxa"/>
            <w:shd w:val="clear" w:color="auto" w:fill="auto"/>
          </w:tcPr>
          <w:p w14:paraId="4BC35D3A" w14:textId="77777777" w:rsidR="00EB37C8" w:rsidRPr="00EB37C8" w:rsidRDefault="00EB37C8" w:rsidP="00EB37C8">
            <w:pPr>
              <w:tabs>
                <w:tab w:val="center" w:pos="4677"/>
                <w:tab w:val="right" w:pos="9355"/>
              </w:tabs>
              <w:ind w:left="284"/>
              <w:rPr>
                <w:sz w:val="24"/>
              </w:rPr>
            </w:pPr>
            <w:r w:rsidRPr="00EB37C8">
              <w:rPr>
                <w:sz w:val="24"/>
                <w:szCs w:val="24"/>
              </w:rPr>
              <w:t>об организации противопожарной охраны</w:t>
            </w:r>
          </w:p>
        </w:tc>
        <w:tc>
          <w:tcPr>
            <w:tcW w:w="1134" w:type="dxa"/>
            <w:shd w:val="clear" w:color="auto" w:fill="auto"/>
          </w:tcPr>
          <w:p w14:paraId="20DC4D05" w14:textId="77777777" w:rsidR="00EB37C8" w:rsidRPr="00EB37C8" w:rsidRDefault="00EB37C8" w:rsidP="00AB442A">
            <w:pPr>
              <w:tabs>
                <w:tab w:val="center" w:pos="4677"/>
                <w:tab w:val="right" w:pos="9355"/>
              </w:tabs>
              <w:jc w:val="right"/>
              <w:rPr>
                <w:sz w:val="24"/>
              </w:rPr>
            </w:pPr>
            <w:r w:rsidRPr="00EB37C8">
              <w:rPr>
                <w:sz w:val="24"/>
              </w:rPr>
              <w:t>638</w:t>
            </w:r>
          </w:p>
        </w:tc>
      </w:tr>
      <w:tr w:rsidR="00EB37C8" w:rsidRPr="00EB37C8" w14:paraId="4392B452" w14:textId="77777777" w:rsidTr="00AB442A">
        <w:tc>
          <w:tcPr>
            <w:tcW w:w="9072" w:type="dxa"/>
            <w:shd w:val="clear" w:color="auto" w:fill="auto"/>
          </w:tcPr>
          <w:p w14:paraId="534E65E0" w14:textId="77777777" w:rsidR="00EB37C8" w:rsidRPr="00EB37C8" w:rsidRDefault="00EB37C8" w:rsidP="00EB37C8">
            <w:pPr>
              <w:tabs>
                <w:tab w:val="center" w:pos="4677"/>
                <w:tab w:val="right" w:pos="9355"/>
              </w:tabs>
              <w:ind w:left="284"/>
              <w:rPr>
                <w:sz w:val="24"/>
                <w:szCs w:val="24"/>
              </w:rPr>
            </w:pPr>
            <w:r w:rsidRPr="00EB37C8">
              <w:rPr>
                <w:sz w:val="24"/>
                <w:szCs w:val="24"/>
              </w:rPr>
              <w:t>об отсутствии (наличии) задолженности по уплате налогов, сборов, страховых взносов, пеней, штрафов, процентов</w:t>
            </w:r>
          </w:p>
        </w:tc>
        <w:tc>
          <w:tcPr>
            <w:tcW w:w="1134" w:type="dxa"/>
            <w:shd w:val="clear" w:color="auto" w:fill="auto"/>
          </w:tcPr>
          <w:p w14:paraId="01A71480" w14:textId="77777777" w:rsidR="00EB37C8" w:rsidRPr="00EB37C8" w:rsidRDefault="00EB37C8" w:rsidP="00AB442A">
            <w:pPr>
              <w:tabs>
                <w:tab w:val="center" w:pos="4677"/>
                <w:tab w:val="right" w:pos="9355"/>
              </w:tabs>
              <w:jc w:val="right"/>
              <w:rPr>
                <w:sz w:val="24"/>
              </w:rPr>
            </w:pPr>
          </w:p>
          <w:p w14:paraId="01CA28FA" w14:textId="77777777" w:rsidR="00EB37C8" w:rsidRPr="00EB37C8" w:rsidRDefault="00EB37C8" w:rsidP="00AB442A">
            <w:pPr>
              <w:tabs>
                <w:tab w:val="center" w:pos="4677"/>
                <w:tab w:val="right" w:pos="9355"/>
              </w:tabs>
              <w:jc w:val="right"/>
              <w:rPr>
                <w:sz w:val="24"/>
              </w:rPr>
            </w:pPr>
            <w:r w:rsidRPr="00EB37C8">
              <w:rPr>
                <w:sz w:val="24"/>
              </w:rPr>
              <w:t>421</w:t>
            </w:r>
          </w:p>
        </w:tc>
      </w:tr>
      <w:tr w:rsidR="00EB37C8" w:rsidRPr="00EB37C8" w14:paraId="46425937" w14:textId="77777777" w:rsidTr="00AB442A">
        <w:tc>
          <w:tcPr>
            <w:tcW w:w="9072" w:type="dxa"/>
            <w:shd w:val="clear" w:color="auto" w:fill="auto"/>
          </w:tcPr>
          <w:p w14:paraId="6E1C8749" w14:textId="77777777" w:rsidR="00EB37C8" w:rsidRPr="00EB37C8" w:rsidRDefault="00EB37C8" w:rsidP="00EB37C8">
            <w:pPr>
              <w:tabs>
                <w:tab w:val="center" w:pos="4677"/>
                <w:tab w:val="right" w:pos="9355"/>
              </w:tabs>
              <w:ind w:left="284"/>
              <w:rPr>
                <w:sz w:val="24"/>
              </w:rPr>
            </w:pPr>
            <w:r w:rsidRPr="00EB37C8">
              <w:rPr>
                <w:bCs/>
                <w:sz w:val="24"/>
                <w:szCs w:val="24"/>
              </w:rPr>
              <w:t xml:space="preserve">об улучшении технической и антитеррористической </w:t>
            </w:r>
            <w:proofErr w:type="spellStart"/>
            <w:r w:rsidRPr="00EB37C8">
              <w:rPr>
                <w:bCs/>
                <w:sz w:val="24"/>
                <w:szCs w:val="24"/>
              </w:rPr>
              <w:t>укрепленности</w:t>
            </w:r>
            <w:proofErr w:type="spellEnd"/>
            <w:r w:rsidRPr="00EB37C8">
              <w:rPr>
                <w:bCs/>
                <w:sz w:val="24"/>
                <w:szCs w:val="24"/>
              </w:rPr>
              <w:t xml:space="preserve"> организации</w:t>
            </w:r>
          </w:p>
        </w:tc>
        <w:tc>
          <w:tcPr>
            <w:tcW w:w="1134" w:type="dxa"/>
            <w:shd w:val="clear" w:color="auto" w:fill="auto"/>
          </w:tcPr>
          <w:p w14:paraId="3CCE027D" w14:textId="77777777" w:rsidR="00EB37C8" w:rsidRPr="00EB37C8" w:rsidRDefault="00EB37C8" w:rsidP="00AB442A">
            <w:pPr>
              <w:tabs>
                <w:tab w:val="center" w:pos="4677"/>
                <w:tab w:val="right" w:pos="9355"/>
              </w:tabs>
              <w:jc w:val="right"/>
              <w:rPr>
                <w:sz w:val="24"/>
              </w:rPr>
            </w:pPr>
            <w:r w:rsidRPr="00EB37C8">
              <w:rPr>
                <w:sz w:val="24"/>
              </w:rPr>
              <w:t>644</w:t>
            </w:r>
          </w:p>
        </w:tc>
      </w:tr>
      <w:tr w:rsidR="00EB37C8" w:rsidRPr="00EB37C8" w14:paraId="23EF65C5" w14:textId="77777777" w:rsidTr="00AB442A">
        <w:tc>
          <w:tcPr>
            <w:tcW w:w="9072" w:type="dxa"/>
            <w:shd w:val="clear" w:color="auto" w:fill="auto"/>
          </w:tcPr>
          <w:p w14:paraId="7A656AB8" w14:textId="77777777" w:rsidR="00EB37C8" w:rsidRPr="00EB37C8" w:rsidRDefault="00EB37C8" w:rsidP="00EB37C8">
            <w:pPr>
              <w:tabs>
                <w:tab w:val="center" w:pos="4677"/>
                <w:tab w:val="right" w:pos="9355"/>
              </w:tabs>
              <w:ind w:left="284"/>
              <w:rPr>
                <w:sz w:val="24"/>
              </w:rPr>
            </w:pPr>
            <w:r w:rsidRPr="00EB37C8">
              <w:rPr>
                <w:sz w:val="24"/>
              </w:rPr>
              <w:t>об установлении ежемесячной надбавки к должностному окладу за выслугу лет</w:t>
            </w:r>
          </w:p>
        </w:tc>
        <w:tc>
          <w:tcPr>
            <w:tcW w:w="1134" w:type="dxa"/>
            <w:shd w:val="clear" w:color="auto" w:fill="auto"/>
          </w:tcPr>
          <w:p w14:paraId="0BC872F9" w14:textId="77777777" w:rsidR="00EB37C8" w:rsidRPr="00EB37C8" w:rsidRDefault="00EB37C8" w:rsidP="00AB442A">
            <w:pPr>
              <w:tabs>
                <w:tab w:val="center" w:pos="4677"/>
                <w:tab w:val="right" w:pos="9355"/>
              </w:tabs>
              <w:jc w:val="right"/>
              <w:rPr>
                <w:sz w:val="24"/>
              </w:rPr>
            </w:pPr>
            <w:r w:rsidRPr="00EB37C8">
              <w:rPr>
                <w:sz w:val="24"/>
              </w:rPr>
              <w:t>486</w:t>
            </w:r>
          </w:p>
        </w:tc>
      </w:tr>
      <w:tr w:rsidR="00EB37C8" w:rsidRPr="00EB37C8" w14:paraId="003BF32C" w14:textId="77777777" w:rsidTr="00AB442A">
        <w:tc>
          <w:tcPr>
            <w:tcW w:w="9072" w:type="dxa"/>
            <w:shd w:val="clear" w:color="auto" w:fill="auto"/>
          </w:tcPr>
          <w:p w14:paraId="321FE998" w14:textId="77777777" w:rsidR="00EB37C8" w:rsidRPr="00EB37C8" w:rsidRDefault="00EB37C8" w:rsidP="00EB37C8">
            <w:pPr>
              <w:tabs>
                <w:tab w:val="center" w:pos="4677"/>
                <w:tab w:val="right" w:pos="9355"/>
              </w:tabs>
              <w:ind w:left="284"/>
              <w:rPr>
                <w:sz w:val="24"/>
              </w:rPr>
            </w:pPr>
            <w:proofErr w:type="spellStart"/>
            <w:r w:rsidRPr="00EB37C8">
              <w:rPr>
                <w:sz w:val="24"/>
              </w:rPr>
              <w:t>объективки</w:t>
            </w:r>
            <w:proofErr w:type="spellEnd"/>
          </w:p>
        </w:tc>
        <w:tc>
          <w:tcPr>
            <w:tcW w:w="1134" w:type="dxa"/>
            <w:shd w:val="clear" w:color="auto" w:fill="auto"/>
          </w:tcPr>
          <w:p w14:paraId="0D513A73" w14:textId="77777777" w:rsidR="00EB37C8" w:rsidRPr="00EB37C8" w:rsidRDefault="00EB37C8" w:rsidP="00AB442A">
            <w:pPr>
              <w:tabs>
                <w:tab w:val="center" w:pos="4677"/>
                <w:tab w:val="right" w:pos="9355"/>
              </w:tabs>
              <w:jc w:val="right"/>
              <w:rPr>
                <w:sz w:val="24"/>
              </w:rPr>
            </w:pPr>
            <w:r w:rsidRPr="00EB37C8">
              <w:rPr>
                <w:sz w:val="24"/>
              </w:rPr>
              <w:t>487</w:t>
            </w:r>
          </w:p>
        </w:tc>
      </w:tr>
      <w:tr w:rsidR="00EB37C8" w:rsidRPr="00EB37C8" w14:paraId="7A7B8197" w14:textId="77777777" w:rsidTr="00AB442A">
        <w:tc>
          <w:tcPr>
            <w:tcW w:w="9072" w:type="dxa"/>
            <w:shd w:val="clear" w:color="auto" w:fill="auto"/>
          </w:tcPr>
          <w:p w14:paraId="16EC849A" w14:textId="77777777" w:rsidR="00EB37C8" w:rsidRPr="00EB37C8" w:rsidRDefault="00EB37C8" w:rsidP="00EB37C8">
            <w:pPr>
              <w:tabs>
                <w:tab w:val="center" w:pos="4677"/>
                <w:tab w:val="right" w:pos="9355"/>
              </w:tabs>
              <w:ind w:left="284"/>
              <w:rPr>
                <w:sz w:val="24"/>
              </w:rPr>
            </w:pPr>
            <w:r w:rsidRPr="00EB37C8">
              <w:rPr>
                <w:sz w:val="24"/>
              </w:rPr>
              <w:t>по аккредитации филиалов, представительств иностранных юридических лиц</w:t>
            </w:r>
          </w:p>
        </w:tc>
        <w:tc>
          <w:tcPr>
            <w:tcW w:w="1134" w:type="dxa"/>
            <w:shd w:val="clear" w:color="auto" w:fill="auto"/>
          </w:tcPr>
          <w:p w14:paraId="60DC321E" w14:textId="77777777" w:rsidR="00EB37C8" w:rsidRPr="00EB37C8" w:rsidRDefault="00EB37C8" w:rsidP="00AB442A">
            <w:pPr>
              <w:tabs>
                <w:tab w:val="center" w:pos="4677"/>
                <w:tab w:val="right" w:pos="9355"/>
              </w:tabs>
              <w:jc w:val="right"/>
              <w:rPr>
                <w:sz w:val="24"/>
              </w:rPr>
            </w:pPr>
            <w:r w:rsidRPr="00EB37C8">
              <w:rPr>
                <w:sz w:val="24"/>
              </w:rPr>
              <w:t>305</w:t>
            </w:r>
          </w:p>
        </w:tc>
      </w:tr>
      <w:tr w:rsidR="00EB37C8" w:rsidRPr="00EB37C8" w14:paraId="1FC744C0" w14:textId="77777777" w:rsidTr="00AB442A">
        <w:tc>
          <w:tcPr>
            <w:tcW w:w="9072" w:type="dxa"/>
            <w:shd w:val="clear" w:color="auto" w:fill="auto"/>
          </w:tcPr>
          <w:p w14:paraId="6F278852" w14:textId="77777777" w:rsidR="00EB37C8" w:rsidRPr="00EB37C8" w:rsidRDefault="00EB37C8" w:rsidP="00EB37C8">
            <w:pPr>
              <w:tabs>
                <w:tab w:val="center" w:pos="4677"/>
                <w:tab w:val="right" w:pos="9355"/>
              </w:tabs>
              <w:ind w:left="284"/>
              <w:rPr>
                <w:sz w:val="24"/>
              </w:rPr>
            </w:pPr>
            <w:r w:rsidRPr="00EB37C8">
              <w:rPr>
                <w:sz w:val="24"/>
                <w:szCs w:val="24"/>
              </w:rPr>
              <w:t>по валютному контролю</w:t>
            </w:r>
          </w:p>
        </w:tc>
        <w:tc>
          <w:tcPr>
            <w:tcW w:w="1134" w:type="dxa"/>
            <w:shd w:val="clear" w:color="auto" w:fill="auto"/>
          </w:tcPr>
          <w:p w14:paraId="5AA5A567" w14:textId="77777777" w:rsidR="00EB37C8" w:rsidRPr="00EB37C8" w:rsidRDefault="00EB37C8" w:rsidP="00AB442A">
            <w:pPr>
              <w:tabs>
                <w:tab w:val="center" w:pos="4677"/>
                <w:tab w:val="right" w:pos="9355"/>
              </w:tabs>
              <w:jc w:val="right"/>
              <w:rPr>
                <w:sz w:val="24"/>
              </w:rPr>
            </w:pPr>
            <w:r w:rsidRPr="00EB37C8">
              <w:rPr>
                <w:sz w:val="24"/>
              </w:rPr>
              <w:t>350</w:t>
            </w:r>
          </w:p>
        </w:tc>
      </w:tr>
      <w:tr w:rsidR="00EB37C8" w:rsidRPr="00EB37C8" w14:paraId="04B6CB48" w14:textId="77777777" w:rsidTr="00AB442A">
        <w:tc>
          <w:tcPr>
            <w:tcW w:w="9072" w:type="dxa"/>
            <w:shd w:val="clear" w:color="auto" w:fill="auto"/>
          </w:tcPr>
          <w:p w14:paraId="3AA5358B" w14:textId="77777777" w:rsidR="00EB37C8" w:rsidRPr="00EB37C8" w:rsidRDefault="00EB37C8" w:rsidP="00EB37C8">
            <w:pPr>
              <w:tabs>
                <w:tab w:val="center" w:pos="4677"/>
                <w:tab w:val="right" w:pos="9355"/>
              </w:tabs>
              <w:ind w:left="284"/>
              <w:rPr>
                <w:sz w:val="24"/>
              </w:rPr>
            </w:pPr>
            <w:r w:rsidRPr="00EB37C8">
              <w:rPr>
                <w:sz w:val="24"/>
                <w:szCs w:val="24"/>
              </w:rPr>
              <w:t>по взысканию и реструктуризации налоговой задолженности</w:t>
            </w:r>
          </w:p>
        </w:tc>
        <w:tc>
          <w:tcPr>
            <w:tcW w:w="1134" w:type="dxa"/>
            <w:shd w:val="clear" w:color="auto" w:fill="auto"/>
          </w:tcPr>
          <w:p w14:paraId="6F03ED62" w14:textId="77777777" w:rsidR="00EB37C8" w:rsidRPr="00EB37C8" w:rsidRDefault="00EB37C8" w:rsidP="00AB442A">
            <w:pPr>
              <w:tabs>
                <w:tab w:val="center" w:pos="4677"/>
                <w:tab w:val="right" w:pos="9355"/>
              </w:tabs>
              <w:jc w:val="right"/>
              <w:rPr>
                <w:sz w:val="24"/>
              </w:rPr>
            </w:pPr>
            <w:r w:rsidRPr="00EB37C8">
              <w:rPr>
                <w:sz w:val="24"/>
              </w:rPr>
              <w:t>259</w:t>
            </w:r>
          </w:p>
        </w:tc>
      </w:tr>
      <w:tr w:rsidR="00EB37C8" w:rsidRPr="00EB37C8" w14:paraId="51406E77" w14:textId="77777777" w:rsidTr="00AB442A">
        <w:tc>
          <w:tcPr>
            <w:tcW w:w="9072" w:type="dxa"/>
            <w:shd w:val="clear" w:color="auto" w:fill="auto"/>
          </w:tcPr>
          <w:p w14:paraId="73A1343D" w14:textId="77777777" w:rsidR="00EB37C8" w:rsidRPr="00EB37C8" w:rsidRDefault="00EB37C8" w:rsidP="00EB37C8">
            <w:pPr>
              <w:tabs>
                <w:tab w:val="center" w:pos="4677"/>
                <w:tab w:val="right" w:pos="9355"/>
              </w:tabs>
              <w:ind w:left="284"/>
              <w:rPr>
                <w:sz w:val="24"/>
              </w:rPr>
            </w:pPr>
            <w:r w:rsidRPr="00EB37C8">
              <w:rPr>
                <w:sz w:val="24"/>
                <w:szCs w:val="24"/>
              </w:rPr>
              <w:t>по воинскому учету и бронированию военнообязанных</w:t>
            </w:r>
          </w:p>
        </w:tc>
        <w:tc>
          <w:tcPr>
            <w:tcW w:w="1134" w:type="dxa"/>
            <w:shd w:val="clear" w:color="auto" w:fill="auto"/>
          </w:tcPr>
          <w:p w14:paraId="0A5DF303" w14:textId="77777777" w:rsidR="00EB37C8" w:rsidRPr="00EB37C8" w:rsidRDefault="00EB37C8" w:rsidP="00AB442A">
            <w:pPr>
              <w:tabs>
                <w:tab w:val="center" w:pos="4677"/>
                <w:tab w:val="right" w:pos="9355"/>
              </w:tabs>
              <w:jc w:val="right"/>
              <w:rPr>
                <w:sz w:val="24"/>
              </w:rPr>
            </w:pPr>
            <w:r w:rsidRPr="00EB37C8">
              <w:rPr>
                <w:sz w:val="24"/>
              </w:rPr>
              <w:t>651</w:t>
            </w:r>
          </w:p>
        </w:tc>
      </w:tr>
      <w:tr w:rsidR="00EB37C8" w:rsidRPr="00EB37C8" w14:paraId="041F69DF" w14:textId="77777777" w:rsidTr="00AB442A">
        <w:tc>
          <w:tcPr>
            <w:tcW w:w="9072" w:type="dxa"/>
            <w:shd w:val="clear" w:color="auto" w:fill="auto"/>
          </w:tcPr>
          <w:p w14:paraId="2FDAA3CC" w14:textId="77777777" w:rsidR="00EB37C8" w:rsidRPr="00EB37C8" w:rsidRDefault="00EB37C8" w:rsidP="00EB37C8">
            <w:pPr>
              <w:tabs>
                <w:tab w:val="center" w:pos="4677"/>
                <w:tab w:val="right" w:pos="9355"/>
              </w:tabs>
              <w:ind w:left="284"/>
              <w:rPr>
                <w:b/>
                <w:sz w:val="24"/>
                <w:szCs w:val="24"/>
              </w:rPr>
            </w:pPr>
            <w:r w:rsidRPr="00EB37C8">
              <w:rPr>
                <w:b/>
                <w:sz w:val="24"/>
                <w:szCs w:val="24"/>
              </w:rPr>
              <w:t>по вопросам:</w:t>
            </w:r>
          </w:p>
        </w:tc>
        <w:tc>
          <w:tcPr>
            <w:tcW w:w="1134" w:type="dxa"/>
            <w:shd w:val="clear" w:color="auto" w:fill="auto"/>
          </w:tcPr>
          <w:p w14:paraId="71CA9768" w14:textId="77777777" w:rsidR="00EB37C8" w:rsidRPr="00EB37C8" w:rsidRDefault="00EB37C8" w:rsidP="00AB442A">
            <w:pPr>
              <w:tabs>
                <w:tab w:val="center" w:pos="4677"/>
                <w:tab w:val="right" w:pos="9355"/>
              </w:tabs>
              <w:jc w:val="right"/>
              <w:rPr>
                <w:sz w:val="24"/>
              </w:rPr>
            </w:pPr>
          </w:p>
        </w:tc>
      </w:tr>
      <w:tr w:rsidR="00EB37C8" w:rsidRPr="00EB37C8" w14:paraId="31718D43" w14:textId="77777777" w:rsidTr="00AB442A">
        <w:tc>
          <w:tcPr>
            <w:tcW w:w="9072" w:type="dxa"/>
            <w:shd w:val="clear" w:color="auto" w:fill="auto"/>
          </w:tcPr>
          <w:p w14:paraId="442D3181" w14:textId="77777777" w:rsidR="00EB37C8" w:rsidRPr="00EB37C8" w:rsidRDefault="00EB37C8" w:rsidP="00EB37C8">
            <w:pPr>
              <w:tabs>
                <w:tab w:val="center" w:pos="4677"/>
                <w:tab w:val="right" w:pos="9355"/>
              </w:tabs>
              <w:ind w:left="284" w:firstLine="317"/>
              <w:rPr>
                <w:sz w:val="24"/>
                <w:szCs w:val="24"/>
              </w:rPr>
            </w:pPr>
            <w:r w:rsidRPr="00EB37C8">
              <w:rPr>
                <w:sz w:val="24"/>
                <w:szCs w:val="24"/>
              </w:rPr>
              <w:t>- внесудебного рассмотрения налоговых споров</w:t>
            </w:r>
          </w:p>
        </w:tc>
        <w:tc>
          <w:tcPr>
            <w:tcW w:w="1134" w:type="dxa"/>
            <w:shd w:val="clear" w:color="auto" w:fill="auto"/>
          </w:tcPr>
          <w:p w14:paraId="14D10320" w14:textId="77777777" w:rsidR="00EB37C8" w:rsidRPr="00EB37C8" w:rsidRDefault="00EB37C8" w:rsidP="00AB442A">
            <w:pPr>
              <w:tabs>
                <w:tab w:val="center" w:pos="4677"/>
                <w:tab w:val="right" w:pos="9355"/>
              </w:tabs>
              <w:jc w:val="right"/>
              <w:rPr>
                <w:sz w:val="24"/>
              </w:rPr>
            </w:pPr>
            <w:r w:rsidRPr="00EB37C8">
              <w:rPr>
                <w:sz w:val="24"/>
              </w:rPr>
              <w:t>39</w:t>
            </w:r>
          </w:p>
        </w:tc>
      </w:tr>
      <w:tr w:rsidR="00EB37C8" w:rsidRPr="00EB37C8" w14:paraId="74EA8241" w14:textId="77777777" w:rsidTr="00AB442A">
        <w:tc>
          <w:tcPr>
            <w:tcW w:w="9072" w:type="dxa"/>
            <w:shd w:val="clear" w:color="auto" w:fill="auto"/>
          </w:tcPr>
          <w:p w14:paraId="6C450460" w14:textId="77777777" w:rsidR="00EB37C8" w:rsidRPr="00EB37C8" w:rsidRDefault="00EB37C8" w:rsidP="00EB37C8">
            <w:pPr>
              <w:tabs>
                <w:tab w:val="center" w:pos="4677"/>
                <w:tab w:val="right" w:pos="9355"/>
              </w:tabs>
              <w:ind w:left="284" w:firstLine="317"/>
              <w:rPr>
                <w:sz w:val="24"/>
                <w:szCs w:val="24"/>
              </w:rPr>
            </w:pPr>
            <w:r w:rsidRPr="00EB37C8">
              <w:rPr>
                <w:sz w:val="24"/>
                <w:szCs w:val="24"/>
              </w:rPr>
              <w:t>- материально-технического и хозяйственного обеспечения</w:t>
            </w:r>
          </w:p>
        </w:tc>
        <w:tc>
          <w:tcPr>
            <w:tcW w:w="1134" w:type="dxa"/>
            <w:shd w:val="clear" w:color="auto" w:fill="auto"/>
          </w:tcPr>
          <w:p w14:paraId="2EC5CA31" w14:textId="77777777" w:rsidR="00EB37C8" w:rsidRPr="00EB37C8" w:rsidRDefault="00EB37C8" w:rsidP="00AB442A">
            <w:pPr>
              <w:tabs>
                <w:tab w:val="center" w:pos="4677"/>
                <w:tab w:val="right" w:pos="9355"/>
              </w:tabs>
              <w:jc w:val="right"/>
              <w:rPr>
                <w:sz w:val="24"/>
              </w:rPr>
            </w:pPr>
            <w:r w:rsidRPr="00EB37C8">
              <w:rPr>
                <w:sz w:val="24"/>
              </w:rPr>
              <w:t>554</w:t>
            </w:r>
          </w:p>
        </w:tc>
      </w:tr>
      <w:tr w:rsidR="00EB37C8" w:rsidRPr="00EB37C8" w14:paraId="45234E81" w14:textId="77777777" w:rsidTr="00AB442A">
        <w:tc>
          <w:tcPr>
            <w:tcW w:w="9072" w:type="dxa"/>
            <w:shd w:val="clear" w:color="auto" w:fill="auto"/>
          </w:tcPr>
          <w:p w14:paraId="6393EA40" w14:textId="77777777" w:rsidR="00EB37C8" w:rsidRPr="00EB37C8" w:rsidRDefault="00EB37C8" w:rsidP="00EB37C8">
            <w:pPr>
              <w:tabs>
                <w:tab w:val="center" w:pos="4677"/>
                <w:tab w:val="right" w:pos="9355"/>
              </w:tabs>
              <w:ind w:left="284" w:firstLine="317"/>
              <w:rPr>
                <w:sz w:val="24"/>
                <w:szCs w:val="24"/>
              </w:rPr>
            </w:pPr>
            <w:r w:rsidRPr="00EB37C8">
              <w:rPr>
                <w:sz w:val="24"/>
                <w:szCs w:val="24"/>
              </w:rPr>
              <w:t>- международного автоматического обмена информацией</w:t>
            </w:r>
          </w:p>
        </w:tc>
        <w:tc>
          <w:tcPr>
            <w:tcW w:w="1134" w:type="dxa"/>
            <w:shd w:val="clear" w:color="auto" w:fill="auto"/>
          </w:tcPr>
          <w:p w14:paraId="3C8E9628" w14:textId="77777777" w:rsidR="00EB37C8" w:rsidRPr="00EB37C8" w:rsidRDefault="00EB37C8" w:rsidP="00AB442A">
            <w:pPr>
              <w:tabs>
                <w:tab w:val="center" w:pos="4677"/>
                <w:tab w:val="right" w:pos="9355"/>
              </w:tabs>
              <w:jc w:val="right"/>
              <w:rPr>
                <w:sz w:val="24"/>
              </w:rPr>
            </w:pPr>
            <w:r w:rsidRPr="00EB37C8">
              <w:rPr>
                <w:sz w:val="24"/>
              </w:rPr>
              <w:t>399</w:t>
            </w:r>
          </w:p>
        </w:tc>
      </w:tr>
      <w:tr w:rsidR="00EB37C8" w:rsidRPr="00EB37C8" w14:paraId="15583E2B" w14:textId="77777777" w:rsidTr="00AB442A">
        <w:tc>
          <w:tcPr>
            <w:tcW w:w="9072" w:type="dxa"/>
            <w:shd w:val="clear" w:color="auto" w:fill="auto"/>
          </w:tcPr>
          <w:p w14:paraId="768779C3" w14:textId="77777777" w:rsidR="00EB37C8" w:rsidRPr="00EB37C8" w:rsidRDefault="00EB37C8" w:rsidP="00EB37C8">
            <w:pPr>
              <w:tabs>
                <w:tab w:val="center" w:pos="4677"/>
                <w:tab w:val="right" w:pos="9355"/>
              </w:tabs>
              <w:ind w:left="284" w:firstLine="317"/>
              <w:rPr>
                <w:sz w:val="24"/>
                <w:szCs w:val="24"/>
              </w:rPr>
            </w:pPr>
            <w:r w:rsidRPr="00EB37C8">
              <w:rPr>
                <w:sz w:val="24"/>
                <w:szCs w:val="24"/>
              </w:rPr>
              <w:t>- налоговой политики и методологии налогообложения</w:t>
            </w:r>
          </w:p>
        </w:tc>
        <w:tc>
          <w:tcPr>
            <w:tcW w:w="1134" w:type="dxa"/>
            <w:shd w:val="clear" w:color="auto" w:fill="auto"/>
          </w:tcPr>
          <w:p w14:paraId="465711F2" w14:textId="77777777" w:rsidR="00EB37C8" w:rsidRPr="00EB37C8" w:rsidRDefault="00EB37C8" w:rsidP="00AB442A">
            <w:pPr>
              <w:tabs>
                <w:tab w:val="center" w:pos="4677"/>
                <w:tab w:val="right" w:pos="9355"/>
              </w:tabs>
              <w:jc w:val="right"/>
              <w:rPr>
                <w:sz w:val="24"/>
              </w:rPr>
            </w:pPr>
            <w:r w:rsidRPr="00EB37C8">
              <w:rPr>
                <w:sz w:val="24"/>
              </w:rPr>
              <w:t>205</w:t>
            </w:r>
          </w:p>
        </w:tc>
      </w:tr>
      <w:tr w:rsidR="00EB37C8" w:rsidRPr="00EB37C8" w14:paraId="0A928739" w14:textId="77777777" w:rsidTr="00AB442A">
        <w:tc>
          <w:tcPr>
            <w:tcW w:w="9072" w:type="dxa"/>
            <w:shd w:val="clear" w:color="auto" w:fill="auto"/>
          </w:tcPr>
          <w:p w14:paraId="7555B582" w14:textId="77777777" w:rsidR="00EB37C8" w:rsidRPr="00EB37C8" w:rsidRDefault="00EB37C8" w:rsidP="00EB37C8">
            <w:pPr>
              <w:tabs>
                <w:tab w:val="center" w:pos="4677"/>
                <w:tab w:val="right" w:pos="9355"/>
              </w:tabs>
              <w:ind w:left="601"/>
              <w:rPr>
                <w:sz w:val="24"/>
                <w:szCs w:val="24"/>
              </w:rPr>
            </w:pPr>
            <w:r w:rsidRPr="00EB37C8">
              <w:rPr>
                <w:sz w:val="24"/>
                <w:szCs w:val="24"/>
              </w:rPr>
              <w:t>- налогообложения, о начисленных и перечисленных суммах налогов в бюджеты всех уровней, задолженности по ним</w:t>
            </w:r>
          </w:p>
        </w:tc>
        <w:tc>
          <w:tcPr>
            <w:tcW w:w="1134" w:type="dxa"/>
            <w:shd w:val="clear" w:color="auto" w:fill="auto"/>
          </w:tcPr>
          <w:p w14:paraId="3C768084" w14:textId="77777777" w:rsidR="009523AF" w:rsidRDefault="009523AF" w:rsidP="00AB442A">
            <w:pPr>
              <w:tabs>
                <w:tab w:val="center" w:pos="4677"/>
                <w:tab w:val="right" w:pos="9355"/>
              </w:tabs>
              <w:jc w:val="right"/>
              <w:rPr>
                <w:sz w:val="24"/>
              </w:rPr>
            </w:pPr>
          </w:p>
          <w:p w14:paraId="3A4BD761" w14:textId="77777777" w:rsidR="00EB37C8" w:rsidRPr="00EB37C8" w:rsidRDefault="00EB37C8" w:rsidP="00AB442A">
            <w:pPr>
              <w:tabs>
                <w:tab w:val="center" w:pos="4677"/>
                <w:tab w:val="right" w:pos="9355"/>
              </w:tabs>
              <w:jc w:val="right"/>
              <w:rPr>
                <w:sz w:val="24"/>
              </w:rPr>
            </w:pPr>
            <w:r w:rsidRPr="00EB37C8">
              <w:rPr>
                <w:sz w:val="24"/>
              </w:rPr>
              <w:t>230</w:t>
            </w:r>
          </w:p>
        </w:tc>
      </w:tr>
      <w:tr w:rsidR="00EB37C8" w:rsidRPr="00EB37C8" w14:paraId="6A638ABA" w14:textId="77777777" w:rsidTr="00AB442A">
        <w:tc>
          <w:tcPr>
            <w:tcW w:w="9072" w:type="dxa"/>
            <w:shd w:val="clear" w:color="auto" w:fill="auto"/>
          </w:tcPr>
          <w:p w14:paraId="325A4729" w14:textId="77777777" w:rsidR="00EB37C8" w:rsidRPr="00EB37C8" w:rsidRDefault="00EB37C8" w:rsidP="00EB37C8">
            <w:pPr>
              <w:tabs>
                <w:tab w:val="center" w:pos="4677"/>
                <w:tab w:val="right" w:pos="9355"/>
              </w:tabs>
              <w:ind w:left="284" w:firstLine="317"/>
              <w:rPr>
                <w:sz w:val="24"/>
                <w:szCs w:val="24"/>
              </w:rPr>
            </w:pPr>
            <w:r w:rsidRPr="00EB37C8">
              <w:rPr>
                <w:sz w:val="24"/>
                <w:szCs w:val="24"/>
              </w:rPr>
              <w:t>- налогообложения объектов игорного бизнеса</w:t>
            </w:r>
          </w:p>
        </w:tc>
        <w:tc>
          <w:tcPr>
            <w:tcW w:w="1134" w:type="dxa"/>
            <w:shd w:val="clear" w:color="auto" w:fill="auto"/>
          </w:tcPr>
          <w:p w14:paraId="4C68C53D" w14:textId="77777777" w:rsidR="00EB37C8" w:rsidRPr="00EB37C8" w:rsidRDefault="00EB37C8" w:rsidP="00AB442A">
            <w:pPr>
              <w:tabs>
                <w:tab w:val="center" w:pos="4677"/>
                <w:tab w:val="right" w:pos="9355"/>
              </w:tabs>
              <w:jc w:val="right"/>
              <w:rPr>
                <w:sz w:val="24"/>
              </w:rPr>
            </w:pPr>
            <w:r w:rsidRPr="00EB37C8">
              <w:rPr>
                <w:sz w:val="24"/>
              </w:rPr>
              <w:t>346</w:t>
            </w:r>
          </w:p>
        </w:tc>
      </w:tr>
      <w:tr w:rsidR="00EB37C8" w:rsidRPr="00EB37C8" w14:paraId="52D92B0B" w14:textId="77777777" w:rsidTr="00AB442A">
        <w:tc>
          <w:tcPr>
            <w:tcW w:w="9072" w:type="dxa"/>
            <w:shd w:val="clear" w:color="auto" w:fill="auto"/>
          </w:tcPr>
          <w:p w14:paraId="07CDEC0C"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нормирования, тарификации и оплаты труда</w:t>
            </w:r>
          </w:p>
        </w:tc>
        <w:tc>
          <w:tcPr>
            <w:tcW w:w="1134" w:type="dxa"/>
            <w:shd w:val="clear" w:color="auto" w:fill="auto"/>
          </w:tcPr>
          <w:p w14:paraId="01E5401C" w14:textId="77777777" w:rsidR="00EB37C8" w:rsidRPr="00EB37C8" w:rsidRDefault="00EB37C8" w:rsidP="00AB442A">
            <w:pPr>
              <w:tabs>
                <w:tab w:val="center" w:pos="4677"/>
                <w:tab w:val="right" w:pos="9355"/>
              </w:tabs>
              <w:jc w:val="right"/>
              <w:rPr>
                <w:sz w:val="24"/>
              </w:rPr>
            </w:pPr>
            <w:r w:rsidRPr="00EB37C8">
              <w:rPr>
                <w:sz w:val="24"/>
              </w:rPr>
              <w:t>439</w:t>
            </w:r>
          </w:p>
        </w:tc>
      </w:tr>
      <w:tr w:rsidR="00EB37C8" w:rsidRPr="00EB37C8" w14:paraId="5A8FAEBD" w14:textId="77777777" w:rsidTr="00AB442A">
        <w:tc>
          <w:tcPr>
            <w:tcW w:w="9072" w:type="dxa"/>
            <w:shd w:val="clear" w:color="auto" w:fill="auto"/>
          </w:tcPr>
          <w:p w14:paraId="705519AA"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контроля налогообложения юридических и физических лиц</w:t>
            </w:r>
          </w:p>
        </w:tc>
        <w:tc>
          <w:tcPr>
            <w:tcW w:w="1134" w:type="dxa"/>
            <w:shd w:val="clear" w:color="auto" w:fill="auto"/>
          </w:tcPr>
          <w:p w14:paraId="0BC68958" w14:textId="77777777" w:rsidR="00EB37C8" w:rsidRPr="00EB37C8" w:rsidRDefault="00EB37C8" w:rsidP="00AB442A">
            <w:pPr>
              <w:tabs>
                <w:tab w:val="center" w:pos="4677"/>
                <w:tab w:val="right" w:pos="9355"/>
              </w:tabs>
              <w:jc w:val="right"/>
              <w:rPr>
                <w:sz w:val="24"/>
              </w:rPr>
            </w:pPr>
            <w:r w:rsidRPr="00EB37C8">
              <w:rPr>
                <w:sz w:val="24"/>
              </w:rPr>
              <w:t>207</w:t>
            </w:r>
          </w:p>
        </w:tc>
      </w:tr>
      <w:tr w:rsidR="00EB37C8" w:rsidRPr="00EB37C8" w14:paraId="00695CC5" w14:textId="77777777" w:rsidTr="00AB442A">
        <w:tc>
          <w:tcPr>
            <w:tcW w:w="9072" w:type="dxa"/>
            <w:shd w:val="clear" w:color="auto" w:fill="auto"/>
          </w:tcPr>
          <w:p w14:paraId="552F6439"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оценки эффективности деятельности территориальных налоговых органов</w:t>
            </w:r>
          </w:p>
        </w:tc>
        <w:tc>
          <w:tcPr>
            <w:tcW w:w="1134" w:type="dxa"/>
            <w:shd w:val="clear" w:color="auto" w:fill="auto"/>
          </w:tcPr>
          <w:p w14:paraId="1994E6DD" w14:textId="77777777" w:rsidR="00EB37C8" w:rsidRPr="00EB37C8" w:rsidRDefault="00EB37C8" w:rsidP="00AB442A">
            <w:pPr>
              <w:tabs>
                <w:tab w:val="center" w:pos="4677"/>
                <w:tab w:val="right" w:pos="9355"/>
              </w:tabs>
              <w:jc w:val="right"/>
              <w:rPr>
                <w:sz w:val="24"/>
              </w:rPr>
            </w:pPr>
            <w:r w:rsidRPr="00EB37C8">
              <w:rPr>
                <w:sz w:val="24"/>
              </w:rPr>
              <w:t>201</w:t>
            </w:r>
          </w:p>
        </w:tc>
      </w:tr>
      <w:tr w:rsidR="00EB37C8" w:rsidRPr="00EB37C8" w14:paraId="38D8F8AF" w14:textId="77777777" w:rsidTr="00AB442A">
        <w:tc>
          <w:tcPr>
            <w:tcW w:w="9072" w:type="dxa"/>
            <w:shd w:val="clear" w:color="auto" w:fill="auto"/>
          </w:tcPr>
          <w:p w14:paraId="651892AF"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переподготовки, повышения квалификации и стажировок</w:t>
            </w:r>
          </w:p>
        </w:tc>
        <w:tc>
          <w:tcPr>
            <w:tcW w:w="1134" w:type="dxa"/>
            <w:shd w:val="clear" w:color="auto" w:fill="auto"/>
          </w:tcPr>
          <w:p w14:paraId="7AC0285A" w14:textId="77777777" w:rsidR="00EB37C8" w:rsidRPr="00EB37C8" w:rsidRDefault="00EB37C8" w:rsidP="00AB442A">
            <w:pPr>
              <w:tabs>
                <w:tab w:val="center" w:pos="4677"/>
                <w:tab w:val="right" w:pos="9355"/>
              </w:tabs>
              <w:jc w:val="right"/>
              <w:rPr>
                <w:sz w:val="24"/>
              </w:rPr>
            </w:pPr>
            <w:r w:rsidRPr="00EB37C8">
              <w:rPr>
                <w:sz w:val="24"/>
              </w:rPr>
              <w:t>537</w:t>
            </w:r>
          </w:p>
        </w:tc>
      </w:tr>
      <w:tr w:rsidR="00EB37C8" w:rsidRPr="00EB37C8" w14:paraId="41D67711" w14:textId="77777777" w:rsidTr="00AB442A">
        <w:tc>
          <w:tcPr>
            <w:tcW w:w="9072" w:type="dxa"/>
            <w:shd w:val="clear" w:color="auto" w:fill="auto"/>
          </w:tcPr>
          <w:p w14:paraId="76C9324E" w14:textId="77777777" w:rsidR="00EB37C8" w:rsidRPr="00EB37C8" w:rsidRDefault="00EB37C8" w:rsidP="00EB37C8">
            <w:pPr>
              <w:tabs>
                <w:tab w:val="center" w:pos="4677"/>
                <w:tab w:val="right" w:pos="9355"/>
              </w:tabs>
              <w:ind w:left="567"/>
              <w:rPr>
                <w:sz w:val="24"/>
              </w:rPr>
            </w:pPr>
            <w:r w:rsidRPr="00EB37C8">
              <w:rPr>
                <w:sz w:val="24"/>
              </w:rPr>
              <w:t>- применения международных договоров и налогообложения международных организаций</w:t>
            </w:r>
          </w:p>
        </w:tc>
        <w:tc>
          <w:tcPr>
            <w:tcW w:w="1134" w:type="dxa"/>
            <w:shd w:val="clear" w:color="auto" w:fill="auto"/>
          </w:tcPr>
          <w:p w14:paraId="1F9BC749" w14:textId="77777777" w:rsidR="00EB37C8" w:rsidRPr="00EB37C8" w:rsidRDefault="00EB37C8" w:rsidP="00AB442A">
            <w:pPr>
              <w:tabs>
                <w:tab w:val="center" w:pos="4677"/>
                <w:tab w:val="right" w:pos="9355"/>
              </w:tabs>
              <w:jc w:val="right"/>
              <w:rPr>
                <w:sz w:val="24"/>
              </w:rPr>
            </w:pPr>
          </w:p>
          <w:p w14:paraId="3638F331" w14:textId="77777777" w:rsidR="00EB37C8" w:rsidRPr="00EB37C8" w:rsidRDefault="00EB37C8" w:rsidP="00AB442A">
            <w:pPr>
              <w:tabs>
                <w:tab w:val="center" w:pos="4677"/>
                <w:tab w:val="right" w:pos="9355"/>
              </w:tabs>
              <w:jc w:val="right"/>
              <w:rPr>
                <w:sz w:val="24"/>
              </w:rPr>
            </w:pPr>
            <w:r w:rsidRPr="00EB37C8">
              <w:rPr>
                <w:sz w:val="24"/>
              </w:rPr>
              <w:t>391</w:t>
            </w:r>
          </w:p>
        </w:tc>
      </w:tr>
      <w:tr w:rsidR="00EB37C8" w:rsidRPr="00EB37C8" w14:paraId="049697CD" w14:textId="77777777" w:rsidTr="00AB442A">
        <w:tc>
          <w:tcPr>
            <w:tcW w:w="9072" w:type="dxa"/>
            <w:shd w:val="clear" w:color="auto" w:fill="auto"/>
          </w:tcPr>
          <w:p w14:paraId="5BA29FF7" w14:textId="77777777" w:rsidR="00EB37C8" w:rsidRPr="00EB37C8" w:rsidRDefault="00EB37C8" w:rsidP="00EB37C8">
            <w:pPr>
              <w:tabs>
                <w:tab w:val="center" w:pos="4677"/>
                <w:tab w:val="right" w:pos="9355"/>
              </w:tabs>
              <w:ind w:left="567"/>
              <w:rPr>
                <w:sz w:val="24"/>
              </w:rPr>
            </w:pPr>
            <w:r w:rsidRPr="00EB37C8">
              <w:rPr>
                <w:sz w:val="24"/>
              </w:rPr>
              <w:t>- проверки достоверности и полноты сведений о доходах, расходах, об имуществе и обязательствах имущественного характера и соблюдения требований к служебному поведению</w:t>
            </w:r>
          </w:p>
        </w:tc>
        <w:tc>
          <w:tcPr>
            <w:tcW w:w="1134" w:type="dxa"/>
            <w:shd w:val="clear" w:color="auto" w:fill="auto"/>
          </w:tcPr>
          <w:p w14:paraId="08DFA9F0" w14:textId="77777777" w:rsidR="00EB37C8" w:rsidRPr="00EB37C8" w:rsidRDefault="00EB37C8" w:rsidP="00AB442A">
            <w:pPr>
              <w:tabs>
                <w:tab w:val="center" w:pos="4677"/>
                <w:tab w:val="right" w:pos="9355"/>
              </w:tabs>
              <w:jc w:val="right"/>
              <w:rPr>
                <w:sz w:val="24"/>
              </w:rPr>
            </w:pPr>
          </w:p>
          <w:p w14:paraId="0787228D" w14:textId="77777777" w:rsidR="00EB37C8" w:rsidRPr="00EB37C8" w:rsidRDefault="00EB37C8" w:rsidP="00AB442A">
            <w:pPr>
              <w:tabs>
                <w:tab w:val="center" w:pos="4677"/>
                <w:tab w:val="right" w:pos="9355"/>
              </w:tabs>
              <w:jc w:val="right"/>
              <w:rPr>
                <w:sz w:val="24"/>
              </w:rPr>
            </w:pPr>
          </w:p>
          <w:p w14:paraId="66451DD6" w14:textId="77777777" w:rsidR="00EB37C8" w:rsidRPr="00EB37C8" w:rsidRDefault="00EB37C8" w:rsidP="00AB442A">
            <w:pPr>
              <w:tabs>
                <w:tab w:val="center" w:pos="4677"/>
                <w:tab w:val="right" w:pos="9355"/>
              </w:tabs>
              <w:jc w:val="right"/>
              <w:rPr>
                <w:sz w:val="24"/>
              </w:rPr>
            </w:pPr>
            <w:r w:rsidRPr="00EB37C8">
              <w:rPr>
                <w:sz w:val="24"/>
              </w:rPr>
              <w:t>505</w:t>
            </w:r>
          </w:p>
        </w:tc>
      </w:tr>
      <w:tr w:rsidR="00EB37C8" w:rsidRPr="00EB37C8" w14:paraId="191C29D0" w14:textId="77777777" w:rsidTr="00AB442A">
        <w:tc>
          <w:tcPr>
            <w:tcW w:w="9072" w:type="dxa"/>
            <w:shd w:val="clear" w:color="auto" w:fill="auto"/>
          </w:tcPr>
          <w:p w14:paraId="204A4D05"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совершенствования прямого и косвенного налогообложения</w:t>
            </w:r>
          </w:p>
        </w:tc>
        <w:tc>
          <w:tcPr>
            <w:tcW w:w="1134" w:type="dxa"/>
            <w:shd w:val="clear" w:color="auto" w:fill="auto"/>
          </w:tcPr>
          <w:p w14:paraId="5D797F79" w14:textId="77777777" w:rsidR="00EB37C8" w:rsidRPr="00EB37C8" w:rsidRDefault="00EB37C8" w:rsidP="00AB442A">
            <w:pPr>
              <w:tabs>
                <w:tab w:val="center" w:pos="4677"/>
                <w:tab w:val="right" w:pos="9355"/>
              </w:tabs>
              <w:jc w:val="right"/>
              <w:rPr>
                <w:sz w:val="24"/>
              </w:rPr>
            </w:pPr>
            <w:r w:rsidRPr="00EB37C8">
              <w:rPr>
                <w:sz w:val="24"/>
              </w:rPr>
              <w:t>206</w:t>
            </w:r>
          </w:p>
        </w:tc>
      </w:tr>
      <w:tr w:rsidR="00EB37C8" w:rsidRPr="00EB37C8" w14:paraId="22BF4365" w14:textId="77777777" w:rsidTr="00AB442A">
        <w:tc>
          <w:tcPr>
            <w:tcW w:w="9072" w:type="dxa"/>
            <w:shd w:val="clear" w:color="auto" w:fill="auto"/>
          </w:tcPr>
          <w:p w14:paraId="687CD6C5" w14:textId="77777777" w:rsidR="00EB37C8" w:rsidRPr="00EB37C8" w:rsidRDefault="00EB37C8" w:rsidP="00EB37C8">
            <w:pPr>
              <w:tabs>
                <w:tab w:val="center" w:pos="4677"/>
                <w:tab w:val="right" w:pos="9355"/>
              </w:tabs>
              <w:ind w:left="540"/>
              <w:rPr>
                <w:sz w:val="24"/>
              </w:rPr>
            </w:pPr>
            <w:r w:rsidRPr="00EB37C8">
              <w:rPr>
                <w:sz w:val="24"/>
                <w:szCs w:val="24"/>
              </w:rPr>
              <w:t>- финансового обеспечения налоговых органов</w:t>
            </w:r>
          </w:p>
        </w:tc>
        <w:tc>
          <w:tcPr>
            <w:tcW w:w="1134" w:type="dxa"/>
            <w:shd w:val="clear" w:color="auto" w:fill="auto"/>
          </w:tcPr>
          <w:p w14:paraId="184824FA" w14:textId="77777777" w:rsidR="00EB37C8" w:rsidRPr="00EB37C8" w:rsidRDefault="00EB37C8" w:rsidP="00AB442A">
            <w:pPr>
              <w:tabs>
                <w:tab w:val="center" w:pos="4677"/>
                <w:tab w:val="right" w:pos="9355"/>
              </w:tabs>
              <w:jc w:val="right"/>
              <w:rPr>
                <w:sz w:val="24"/>
              </w:rPr>
            </w:pPr>
            <w:r w:rsidRPr="00EB37C8">
              <w:rPr>
                <w:sz w:val="24"/>
              </w:rPr>
              <w:t>138</w:t>
            </w:r>
          </w:p>
        </w:tc>
      </w:tr>
      <w:tr w:rsidR="00EB37C8" w:rsidRPr="00EB37C8" w14:paraId="357E20E0" w14:textId="77777777" w:rsidTr="00AB442A">
        <w:tc>
          <w:tcPr>
            <w:tcW w:w="9072" w:type="dxa"/>
            <w:shd w:val="clear" w:color="auto" w:fill="auto"/>
          </w:tcPr>
          <w:p w14:paraId="1E89327D" w14:textId="77777777" w:rsidR="00EB37C8" w:rsidRPr="00EB37C8" w:rsidRDefault="00EB37C8" w:rsidP="00EB37C8">
            <w:pPr>
              <w:tabs>
                <w:tab w:val="center" w:pos="4677"/>
                <w:tab w:val="right" w:pos="9355"/>
              </w:tabs>
              <w:ind w:left="284"/>
              <w:rPr>
                <w:sz w:val="24"/>
                <w:szCs w:val="24"/>
              </w:rPr>
            </w:pPr>
            <w:r w:rsidRPr="00EB37C8">
              <w:rPr>
                <w:sz w:val="24"/>
                <w:szCs w:val="24"/>
              </w:rPr>
              <w:t>по выездным налоговым проверкам</w:t>
            </w:r>
          </w:p>
        </w:tc>
        <w:tc>
          <w:tcPr>
            <w:tcW w:w="1134" w:type="dxa"/>
            <w:shd w:val="clear" w:color="auto" w:fill="auto"/>
          </w:tcPr>
          <w:p w14:paraId="1062B31D" w14:textId="77777777" w:rsidR="00EB37C8" w:rsidRPr="00EB37C8" w:rsidRDefault="00EB37C8" w:rsidP="00AB442A">
            <w:pPr>
              <w:tabs>
                <w:tab w:val="center" w:pos="4677"/>
                <w:tab w:val="right" w:pos="9355"/>
              </w:tabs>
              <w:jc w:val="right"/>
              <w:rPr>
                <w:sz w:val="24"/>
              </w:rPr>
            </w:pPr>
            <w:r w:rsidRPr="00EB37C8">
              <w:rPr>
                <w:sz w:val="24"/>
              </w:rPr>
              <w:t>222, 223</w:t>
            </w:r>
          </w:p>
        </w:tc>
      </w:tr>
      <w:tr w:rsidR="00EB37C8" w:rsidRPr="00EB37C8" w14:paraId="7A03AC68" w14:textId="77777777" w:rsidTr="00AB442A">
        <w:tc>
          <w:tcPr>
            <w:tcW w:w="9072" w:type="dxa"/>
            <w:shd w:val="clear" w:color="auto" w:fill="auto"/>
          </w:tcPr>
          <w:p w14:paraId="42BFF3D6" w14:textId="77777777" w:rsidR="00EB37C8" w:rsidRPr="00EB37C8" w:rsidRDefault="00EB37C8" w:rsidP="00EB37C8">
            <w:pPr>
              <w:tabs>
                <w:tab w:val="center" w:pos="4677"/>
                <w:tab w:val="right" w:pos="9355"/>
              </w:tabs>
              <w:ind w:left="318"/>
              <w:jc w:val="both"/>
              <w:rPr>
                <w:sz w:val="24"/>
                <w:szCs w:val="24"/>
              </w:rPr>
            </w:pPr>
            <w:r w:rsidRPr="00EB37C8">
              <w:rPr>
                <w:sz w:val="24"/>
              </w:rPr>
              <w:t xml:space="preserve">по </w:t>
            </w:r>
            <w:r w:rsidRPr="00EB37C8">
              <w:rPr>
                <w:sz w:val="24"/>
                <w:szCs w:val="24"/>
              </w:rPr>
              <w:t xml:space="preserve">выполнению </w:t>
            </w:r>
            <w:r w:rsidRPr="00EB37C8">
              <w:rPr>
                <w:sz w:val="24"/>
              </w:rPr>
              <w:t>поручений вышестоящих органов государственной власти Российской Федерации, руководства</w:t>
            </w:r>
          </w:p>
        </w:tc>
        <w:tc>
          <w:tcPr>
            <w:tcW w:w="1134" w:type="dxa"/>
            <w:shd w:val="clear" w:color="auto" w:fill="auto"/>
          </w:tcPr>
          <w:p w14:paraId="58FA3700" w14:textId="77777777" w:rsidR="00EB37C8" w:rsidRPr="00EB37C8" w:rsidRDefault="00EB37C8" w:rsidP="00AB442A">
            <w:pPr>
              <w:tabs>
                <w:tab w:val="center" w:pos="4677"/>
                <w:tab w:val="right" w:pos="9355"/>
              </w:tabs>
              <w:jc w:val="right"/>
              <w:rPr>
                <w:sz w:val="24"/>
              </w:rPr>
            </w:pPr>
          </w:p>
          <w:p w14:paraId="121CE82C" w14:textId="77777777" w:rsidR="00EB37C8" w:rsidRPr="00EB37C8" w:rsidRDefault="00EB37C8" w:rsidP="00AB442A">
            <w:pPr>
              <w:tabs>
                <w:tab w:val="center" w:pos="4677"/>
                <w:tab w:val="right" w:pos="9355"/>
              </w:tabs>
              <w:jc w:val="right"/>
              <w:rPr>
                <w:sz w:val="24"/>
              </w:rPr>
            </w:pPr>
            <w:r w:rsidRPr="00EB37C8">
              <w:rPr>
                <w:sz w:val="24"/>
              </w:rPr>
              <w:t>9, 10</w:t>
            </w:r>
          </w:p>
        </w:tc>
      </w:tr>
      <w:tr w:rsidR="00EB37C8" w:rsidRPr="00EB37C8" w14:paraId="5FFC805F" w14:textId="77777777" w:rsidTr="00AB442A">
        <w:tc>
          <w:tcPr>
            <w:tcW w:w="9072" w:type="dxa"/>
            <w:shd w:val="clear" w:color="auto" w:fill="auto"/>
          </w:tcPr>
          <w:p w14:paraId="79FA1C78" w14:textId="77777777" w:rsidR="00EB37C8" w:rsidRPr="00EB37C8" w:rsidRDefault="00EB37C8" w:rsidP="00EB37C8">
            <w:pPr>
              <w:tabs>
                <w:tab w:val="center" w:pos="4677"/>
                <w:tab w:val="right" w:pos="9355"/>
              </w:tabs>
              <w:ind w:left="284"/>
              <w:rPr>
                <w:sz w:val="24"/>
              </w:rPr>
            </w:pPr>
            <w:r w:rsidRPr="00EB37C8">
              <w:rPr>
                <w:sz w:val="24"/>
              </w:rPr>
              <w:t>по гражданской</w:t>
            </w:r>
            <w:r w:rsidRPr="00EB37C8">
              <w:rPr>
                <w:b/>
                <w:sz w:val="24"/>
              </w:rPr>
              <w:t xml:space="preserve"> </w:t>
            </w:r>
            <w:r w:rsidRPr="00EB37C8">
              <w:rPr>
                <w:sz w:val="24"/>
              </w:rPr>
              <w:t>обороне и чрезвычайным ситуациям</w:t>
            </w:r>
          </w:p>
        </w:tc>
        <w:tc>
          <w:tcPr>
            <w:tcW w:w="1134" w:type="dxa"/>
            <w:shd w:val="clear" w:color="auto" w:fill="auto"/>
          </w:tcPr>
          <w:p w14:paraId="0B233031" w14:textId="77777777" w:rsidR="00EB37C8" w:rsidRPr="00EB37C8" w:rsidRDefault="00EB37C8" w:rsidP="00AB442A">
            <w:pPr>
              <w:tabs>
                <w:tab w:val="center" w:pos="4677"/>
                <w:tab w:val="right" w:pos="9355"/>
              </w:tabs>
              <w:jc w:val="right"/>
              <w:rPr>
                <w:sz w:val="24"/>
              </w:rPr>
            </w:pPr>
            <w:r w:rsidRPr="00EB37C8">
              <w:rPr>
                <w:sz w:val="24"/>
              </w:rPr>
              <w:t>643</w:t>
            </w:r>
          </w:p>
        </w:tc>
      </w:tr>
      <w:tr w:rsidR="00EB37C8" w:rsidRPr="00EB37C8" w14:paraId="0A2A99A1" w14:textId="77777777" w:rsidTr="00AB442A">
        <w:tc>
          <w:tcPr>
            <w:tcW w:w="9072" w:type="dxa"/>
            <w:shd w:val="clear" w:color="auto" w:fill="auto"/>
          </w:tcPr>
          <w:p w14:paraId="74D59BAB" w14:textId="77777777" w:rsidR="00EB37C8" w:rsidRPr="00EB37C8" w:rsidRDefault="00EB37C8" w:rsidP="00EB37C8">
            <w:pPr>
              <w:tabs>
                <w:tab w:val="center" w:pos="4677"/>
                <w:tab w:val="right" w:pos="9355"/>
              </w:tabs>
              <w:ind w:left="284"/>
              <w:rPr>
                <w:sz w:val="24"/>
              </w:rPr>
            </w:pPr>
            <w:r w:rsidRPr="00EB37C8">
              <w:rPr>
                <w:sz w:val="24"/>
                <w:szCs w:val="24"/>
              </w:rPr>
              <w:t>по делам об административных правонарушениях законодательства Российской Федерации о государственной регистрации</w:t>
            </w:r>
          </w:p>
        </w:tc>
        <w:tc>
          <w:tcPr>
            <w:tcW w:w="1134" w:type="dxa"/>
            <w:shd w:val="clear" w:color="auto" w:fill="auto"/>
          </w:tcPr>
          <w:p w14:paraId="41C1E32F" w14:textId="77777777" w:rsidR="00EB37C8" w:rsidRPr="00EB37C8" w:rsidRDefault="00EB37C8" w:rsidP="00AB442A">
            <w:pPr>
              <w:tabs>
                <w:tab w:val="center" w:pos="4677"/>
                <w:tab w:val="right" w:pos="9355"/>
              </w:tabs>
              <w:jc w:val="right"/>
              <w:rPr>
                <w:sz w:val="24"/>
              </w:rPr>
            </w:pPr>
          </w:p>
          <w:p w14:paraId="463569DA" w14:textId="77777777" w:rsidR="00EB37C8" w:rsidRPr="00EB37C8" w:rsidRDefault="00EB37C8" w:rsidP="00AB442A">
            <w:pPr>
              <w:tabs>
                <w:tab w:val="center" w:pos="4677"/>
                <w:tab w:val="right" w:pos="9355"/>
              </w:tabs>
              <w:jc w:val="right"/>
              <w:rPr>
                <w:sz w:val="24"/>
              </w:rPr>
            </w:pPr>
            <w:r w:rsidRPr="00EB37C8">
              <w:rPr>
                <w:sz w:val="24"/>
              </w:rPr>
              <w:t>286</w:t>
            </w:r>
          </w:p>
        </w:tc>
      </w:tr>
      <w:tr w:rsidR="00EB37C8" w:rsidRPr="00EB37C8" w14:paraId="1CFBF95F" w14:textId="77777777" w:rsidTr="00AB442A">
        <w:tc>
          <w:tcPr>
            <w:tcW w:w="9072" w:type="dxa"/>
            <w:shd w:val="clear" w:color="auto" w:fill="auto"/>
          </w:tcPr>
          <w:p w14:paraId="1F546944" w14:textId="77777777" w:rsidR="00EB37C8" w:rsidRPr="00EB37C8" w:rsidRDefault="00EB37C8" w:rsidP="00EB37C8">
            <w:pPr>
              <w:tabs>
                <w:tab w:val="center" w:pos="4677"/>
                <w:tab w:val="right" w:pos="9355"/>
              </w:tabs>
              <w:ind w:left="284"/>
              <w:rPr>
                <w:sz w:val="24"/>
                <w:szCs w:val="24"/>
              </w:rPr>
            </w:pPr>
            <w:r w:rsidRPr="00EB37C8">
              <w:rPr>
                <w:sz w:val="24"/>
                <w:szCs w:val="24"/>
              </w:rPr>
              <w:t>по камеральным налоговым проверкам</w:t>
            </w:r>
          </w:p>
        </w:tc>
        <w:tc>
          <w:tcPr>
            <w:tcW w:w="1134" w:type="dxa"/>
            <w:shd w:val="clear" w:color="auto" w:fill="auto"/>
          </w:tcPr>
          <w:p w14:paraId="04571CE4" w14:textId="77777777" w:rsidR="00EB37C8" w:rsidRPr="00EB37C8" w:rsidRDefault="00EB37C8" w:rsidP="00AB442A">
            <w:pPr>
              <w:tabs>
                <w:tab w:val="center" w:pos="4677"/>
                <w:tab w:val="right" w:pos="9355"/>
              </w:tabs>
              <w:jc w:val="right"/>
              <w:rPr>
                <w:sz w:val="24"/>
              </w:rPr>
            </w:pPr>
            <w:r w:rsidRPr="00EB37C8">
              <w:rPr>
                <w:sz w:val="24"/>
              </w:rPr>
              <w:t>218, 219</w:t>
            </w:r>
          </w:p>
        </w:tc>
      </w:tr>
      <w:tr w:rsidR="00EB37C8" w:rsidRPr="00EB37C8" w14:paraId="18FFF8FD" w14:textId="77777777" w:rsidTr="00AB442A">
        <w:tc>
          <w:tcPr>
            <w:tcW w:w="9072" w:type="dxa"/>
            <w:shd w:val="clear" w:color="auto" w:fill="auto"/>
          </w:tcPr>
          <w:p w14:paraId="099A813D" w14:textId="77777777" w:rsidR="00EB37C8" w:rsidRPr="00EB37C8" w:rsidRDefault="00EB37C8" w:rsidP="00EB37C8">
            <w:pPr>
              <w:tabs>
                <w:tab w:val="center" w:pos="4677"/>
                <w:tab w:val="right" w:pos="9355"/>
              </w:tabs>
              <w:ind w:left="284"/>
              <w:rPr>
                <w:sz w:val="24"/>
                <w:szCs w:val="24"/>
              </w:rPr>
            </w:pPr>
            <w:r w:rsidRPr="00EB37C8">
              <w:rPr>
                <w:sz w:val="24"/>
                <w:szCs w:val="24"/>
              </w:rPr>
              <w:t>по методологии и анализу в сфере применения контрольно-кассовой техники</w:t>
            </w:r>
          </w:p>
        </w:tc>
        <w:tc>
          <w:tcPr>
            <w:tcW w:w="1134" w:type="dxa"/>
            <w:shd w:val="clear" w:color="auto" w:fill="auto"/>
          </w:tcPr>
          <w:p w14:paraId="0C11914D" w14:textId="77777777" w:rsidR="00EB37C8" w:rsidRPr="00EB37C8" w:rsidRDefault="00EB37C8" w:rsidP="00AB442A">
            <w:pPr>
              <w:tabs>
                <w:tab w:val="center" w:pos="4677"/>
                <w:tab w:val="right" w:pos="9355"/>
              </w:tabs>
              <w:jc w:val="right"/>
              <w:rPr>
                <w:sz w:val="24"/>
              </w:rPr>
            </w:pPr>
            <w:r w:rsidRPr="00EB37C8">
              <w:rPr>
                <w:sz w:val="24"/>
              </w:rPr>
              <w:t>369</w:t>
            </w:r>
          </w:p>
        </w:tc>
      </w:tr>
      <w:tr w:rsidR="00EB37C8" w:rsidRPr="00EB37C8" w14:paraId="62F46F2E" w14:textId="77777777" w:rsidTr="00AB442A">
        <w:tc>
          <w:tcPr>
            <w:tcW w:w="9072" w:type="dxa"/>
            <w:shd w:val="clear" w:color="auto" w:fill="auto"/>
          </w:tcPr>
          <w:p w14:paraId="2EFFB65D" w14:textId="77777777" w:rsidR="00EB37C8" w:rsidRPr="00EB37C8" w:rsidRDefault="00EB37C8" w:rsidP="00EB37C8">
            <w:pPr>
              <w:tabs>
                <w:tab w:val="center" w:pos="4677"/>
                <w:tab w:val="right" w:pos="9355"/>
              </w:tabs>
              <w:ind w:left="284"/>
              <w:rPr>
                <w:sz w:val="24"/>
                <w:szCs w:val="24"/>
              </w:rPr>
            </w:pPr>
            <w:r w:rsidRPr="00EB37C8">
              <w:rPr>
                <w:sz w:val="24"/>
                <w:szCs w:val="24"/>
              </w:rPr>
              <w:t>по мобилизационной подготовке</w:t>
            </w:r>
          </w:p>
        </w:tc>
        <w:tc>
          <w:tcPr>
            <w:tcW w:w="1134" w:type="dxa"/>
            <w:shd w:val="clear" w:color="auto" w:fill="auto"/>
          </w:tcPr>
          <w:p w14:paraId="2303C6F5" w14:textId="77777777" w:rsidR="00EB37C8" w:rsidRPr="00EB37C8" w:rsidRDefault="00EB37C8" w:rsidP="00AB442A">
            <w:pPr>
              <w:tabs>
                <w:tab w:val="center" w:pos="4677"/>
                <w:tab w:val="right" w:pos="9355"/>
              </w:tabs>
              <w:jc w:val="right"/>
              <w:rPr>
                <w:sz w:val="24"/>
              </w:rPr>
            </w:pPr>
            <w:r w:rsidRPr="00EB37C8">
              <w:rPr>
                <w:sz w:val="24"/>
              </w:rPr>
              <w:t>650</w:t>
            </w:r>
          </w:p>
        </w:tc>
      </w:tr>
      <w:tr w:rsidR="00EB37C8" w:rsidRPr="00EB37C8" w14:paraId="42C6FB71" w14:textId="77777777" w:rsidTr="00AB442A">
        <w:tc>
          <w:tcPr>
            <w:tcW w:w="9072" w:type="dxa"/>
            <w:shd w:val="clear" w:color="auto" w:fill="auto"/>
          </w:tcPr>
          <w:p w14:paraId="565A312B" w14:textId="77777777" w:rsidR="00EB37C8" w:rsidRPr="00EB37C8" w:rsidRDefault="00EB37C8" w:rsidP="00EB37C8">
            <w:pPr>
              <w:tabs>
                <w:tab w:val="center" w:pos="4677"/>
                <w:tab w:val="right" w:pos="9355"/>
              </w:tabs>
              <w:ind w:left="284"/>
              <w:rPr>
                <w:sz w:val="24"/>
              </w:rPr>
            </w:pPr>
            <w:r w:rsidRPr="00EB37C8">
              <w:rPr>
                <w:sz w:val="24"/>
                <w:szCs w:val="24"/>
              </w:rPr>
              <w:t xml:space="preserve">по налоговому анализу </w:t>
            </w:r>
          </w:p>
        </w:tc>
        <w:tc>
          <w:tcPr>
            <w:tcW w:w="1134" w:type="dxa"/>
            <w:shd w:val="clear" w:color="auto" w:fill="auto"/>
          </w:tcPr>
          <w:p w14:paraId="5D1D2951" w14:textId="77777777" w:rsidR="00EB37C8" w:rsidRPr="00EB37C8" w:rsidRDefault="00EB37C8" w:rsidP="00AB442A">
            <w:pPr>
              <w:tabs>
                <w:tab w:val="center" w:pos="4677"/>
                <w:tab w:val="right" w:pos="9355"/>
              </w:tabs>
              <w:jc w:val="right"/>
              <w:rPr>
                <w:sz w:val="24"/>
              </w:rPr>
            </w:pPr>
            <w:r w:rsidRPr="00EB37C8">
              <w:rPr>
                <w:sz w:val="24"/>
              </w:rPr>
              <w:t>194</w:t>
            </w:r>
          </w:p>
        </w:tc>
      </w:tr>
      <w:tr w:rsidR="00EB37C8" w:rsidRPr="00EB37C8" w14:paraId="070A0B10" w14:textId="77777777" w:rsidTr="00AB442A">
        <w:tc>
          <w:tcPr>
            <w:tcW w:w="9072" w:type="dxa"/>
            <w:shd w:val="clear" w:color="auto" w:fill="auto"/>
          </w:tcPr>
          <w:p w14:paraId="66A8F0EB" w14:textId="77777777" w:rsidR="00EB37C8" w:rsidRPr="00EB37C8" w:rsidRDefault="00EB37C8" w:rsidP="00EB37C8">
            <w:pPr>
              <w:tabs>
                <w:tab w:val="center" w:pos="4677"/>
                <w:tab w:val="right" w:pos="9355"/>
              </w:tabs>
              <w:ind w:left="284"/>
              <w:rPr>
                <w:bCs/>
                <w:sz w:val="24"/>
                <w:szCs w:val="24"/>
              </w:rPr>
            </w:pPr>
            <w:r w:rsidRPr="00EB37C8">
              <w:rPr>
                <w:sz w:val="24"/>
                <w:szCs w:val="24"/>
              </w:rPr>
              <w:t>по оплате труда</w:t>
            </w:r>
          </w:p>
        </w:tc>
        <w:tc>
          <w:tcPr>
            <w:tcW w:w="1134" w:type="dxa"/>
            <w:shd w:val="clear" w:color="auto" w:fill="auto"/>
          </w:tcPr>
          <w:p w14:paraId="7A2F6386" w14:textId="77777777" w:rsidR="00EB37C8" w:rsidRPr="00EB37C8" w:rsidRDefault="00EB37C8" w:rsidP="00AB442A">
            <w:pPr>
              <w:tabs>
                <w:tab w:val="center" w:pos="4677"/>
                <w:tab w:val="right" w:pos="9355"/>
              </w:tabs>
              <w:jc w:val="right"/>
              <w:rPr>
                <w:sz w:val="24"/>
              </w:rPr>
            </w:pPr>
            <w:r w:rsidRPr="00EB37C8">
              <w:rPr>
                <w:sz w:val="24"/>
              </w:rPr>
              <w:t>178</w:t>
            </w:r>
          </w:p>
        </w:tc>
      </w:tr>
      <w:tr w:rsidR="00EB37C8" w:rsidRPr="00EB37C8" w14:paraId="11A694C9" w14:textId="77777777" w:rsidTr="00AB442A">
        <w:tc>
          <w:tcPr>
            <w:tcW w:w="9072" w:type="dxa"/>
            <w:shd w:val="clear" w:color="auto" w:fill="auto"/>
          </w:tcPr>
          <w:p w14:paraId="27571033" w14:textId="77777777" w:rsidR="00EB37C8" w:rsidRPr="00EB37C8" w:rsidRDefault="00EB37C8" w:rsidP="00EB37C8">
            <w:pPr>
              <w:tabs>
                <w:tab w:val="center" w:pos="4677"/>
                <w:tab w:val="right" w:pos="9355"/>
              </w:tabs>
              <w:ind w:left="284"/>
              <w:rPr>
                <w:sz w:val="24"/>
              </w:rPr>
            </w:pPr>
            <w:r w:rsidRPr="00EB37C8">
              <w:rPr>
                <w:sz w:val="24"/>
                <w:szCs w:val="24"/>
              </w:rPr>
              <w:t>по организации личного приема граждан</w:t>
            </w:r>
          </w:p>
        </w:tc>
        <w:tc>
          <w:tcPr>
            <w:tcW w:w="1134" w:type="dxa"/>
            <w:shd w:val="clear" w:color="auto" w:fill="auto"/>
          </w:tcPr>
          <w:p w14:paraId="52152E85" w14:textId="77777777" w:rsidR="00EB37C8" w:rsidRPr="00EB37C8" w:rsidRDefault="00EB37C8" w:rsidP="00AB442A">
            <w:pPr>
              <w:tabs>
                <w:tab w:val="center" w:pos="4677"/>
                <w:tab w:val="right" w:pos="9355"/>
              </w:tabs>
              <w:jc w:val="right"/>
              <w:rPr>
                <w:sz w:val="24"/>
              </w:rPr>
            </w:pPr>
            <w:r w:rsidRPr="00EB37C8">
              <w:rPr>
                <w:sz w:val="24"/>
              </w:rPr>
              <w:t>56</w:t>
            </w:r>
          </w:p>
        </w:tc>
      </w:tr>
      <w:tr w:rsidR="00EB37C8" w:rsidRPr="00EB37C8" w14:paraId="70C176CA" w14:textId="77777777" w:rsidTr="00AB442A">
        <w:tc>
          <w:tcPr>
            <w:tcW w:w="9072" w:type="dxa"/>
            <w:shd w:val="clear" w:color="auto" w:fill="auto"/>
          </w:tcPr>
          <w:p w14:paraId="3EA6AF26" w14:textId="77777777" w:rsidR="00EB37C8" w:rsidRPr="00EB37C8" w:rsidRDefault="00EB37C8" w:rsidP="00EB37C8">
            <w:pPr>
              <w:tabs>
                <w:tab w:val="center" w:pos="4677"/>
                <w:tab w:val="right" w:pos="9355"/>
              </w:tabs>
              <w:ind w:left="284"/>
              <w:rPr>
                <w:sz w:val="24"/>
              </w:rPr>
            </w:pPr>
            <w:r w:rsidRPr="00EB37C8">
              <w:rPr>
                <w:sz w:val="24"/>
                <w:szCs w:val="24"/>
              </w:rPr>
              <w:lastRenderedPageBreak/>
              <w:t>по организации научных исследований, разработки и внедрения автоматизированных технологий обработки информации</w:t>
            </w:r>
          </w:p>
        </w:tc>
        <w:tc>
          <w:tcPr>
            <w:tcW w:w="1134" w:type="dxa"/>
            <w:shd w:val="clear" w:color="auto" w:fill="auto"/>
          </w:tcPr>
          <w:p w14:paraId="1B9A0D43" w14:textId="77777777" w:rsidR="00EB37C8" w:rsidRPr="00EB37C8" w:rsidRDefault="00EB37C8" w:rsidP="00AB442A">
            <w:pPr>
              <w:tabs>
                <w:tab w:val="center" w:pos="4677"/>
                <w:tab w:val="right" w:pos="9355"/>
              </w:tabs>
              <w:jc w:val="right"/>
              <w:rPr>
                <w:sz w:val="24"/>
              </w:rPr>
            </w:pPr>
          </w:p>
          <w:p w14:paraId="7FFB8F9D" w14:textId="77777777" w:rsidR="00EB37C8" w:rsidRPr="00EB37C8" w:rsidRDefault="00EB37C8" w:rsidP="00AB442A">
            <w:pPr>
              <w:tabs>
                <w:tab w:val="center" w:pos="4677"/>
                <w:tab w:val="right" w:pos="9355"/>
              </w:tabs>
              <w:jc w:val="right"/>
              <w:rPr>
                <w:sz w:val="24"/>
              </w:rPr>
            </w:pPr>
            <w:r w:rsidRPr="00EB37C8">
              <w:rPr>
                <w:sz w:val="24"/>
              </w:rPr>
              <w:t>103</w:t>
            </w:r>
          </w:p>
        </w:tc>
      </w:tr>
      <w:tr w:rsidR="00EB37C8" w:rsidRPr="00EB37C8" w14:paraId="6543AC9E" w14:textId="77777777" w:rsidTr="00AB442A">
        <w:tc>
          <w:tcPr>
            <w:tcW w:w="9072" w:type="dxa"/>
            <w:shd w:val="clear" w:color="auto" w:fill="auto"/>
          </w:tcPr>
          <w:p w14:paraId="48F70DDB" w14:textId="77777777" w:rsidR="00EB37C8" w:rsidRPr="00EB37C8" w:rsidRDefault="00EB37C8" w:rsidP="00EB37C8">
            <w:pPr>
              <w:tabs>
                <w:tab w:val="center" w:pos="4677"/>
                <w:tab w:val="right" w:pos="9355"/>
              </w:tabs>
              <w:ind w:left="284"/>
              <w:rPr>
                <w:sz w:val="24"/>
                <w:szCs w:val="24"/>
              </w:rPr>
            </w:pPr>
            <w:r w:rsidRPr="00EB37C8">
              <w:rPr>
                <w:sz w:val="24"/>
                <w:szCs w:val="24"/>
              </w:rPr>
              <w:t>по организации, проведению и рассмотрению результатов аудиторских проверок</w:t>
            </w:r>
          </w:p>
        </w:tc>
        <w:tc>
          <w:tcPr>
            <w:tcW w:w="1134" w:type="dxa"/>
            <w:shd w:val="clear" w:color="auto" w:fill="auto"/>
          </w:tcPr>
          <w:p w14:paraId="244E273A" w14:textId="77777777" w:rsidR="00EB37C8" w:rsidRPr="00EB37C8" w:rsidRDefault="00EB37C8" w:rsidP="00AB442A">
            <w:pPr>
              <w:tabs>
                <w:tab w:val="center" w:pos="4677"/>
                <w:tab w:val="right" w:pos="9355"/>
              </w:tabs>
              <w:jc w:val="right"/>
              <w:rPr>
                <w:sz w:val="24"/>
              </w:rPr>
            </w:pPr>
            <w:r w:rsidRPr="00EB37C8">
              <w:rPr>
                <w:sz w:val="24"/>
              </w:rPr>
              <w:t>43</w:t>
            </w:r>
          </w:p>
        </w:tc>
      </w:tr>
      <w:tr w:rsidR="00EB37C8" w:rsidRPr="00EB37C8" w14:paraId="5E871F09" w14:textId="77777777" w:rsidTr="00AB442A">
        <w:tc>
          <w:tcPr>
            <w:tcW w:w="9072" w:type="dxa"/>
            <w:shd w:val="clear" w:color="auto" w:fill="auto"/>
          </w:tcPr>
          <w:p w14:paraId="70420D5A" w14:textId="77777777" w:rsidR="00EB37C8" w:rsidRPr="00EB37C8" w:rsidRDefault="00EB37C8" w:rsidP="00EB37C8">
            <w:pPr>
              <w:tabs>
                <w:tab w:val="center" w:pos="4677"/>
                <w:tab w:val="right" w:pos="9355"/>
              </w:tabs>
              <w:ind w:left="284"/>
              <w:rPr>
                <w:sz w:val="24"/>
              </w:rPr>
            </w:pPr>
            <w:r w:rsidRPr="00EB37C8">
              <w:rPr>
                <w:sz w:val="24"/>
                <w:szCs w:val="24"/>
              </w:rPr>
              <w:t>по осуществлению межведомственной координации и регулированию в области организации и проведения валютного контроля</w:t>
            </w:r>
          </w:p>
        </w:tc>
        <w:tc>
          <w:tcPr>
            <w:tcW w:w="1134" w:type="dxa"/>
            <w:shd w:val="clear" w:color="auto" w:fill="auto"/>
          </w:tcPr>
          <w:p w14:paraId="31071B60" w14:textId="77777777" w:rsidR="00EB37C8" w:rsidRPr="00EB37C8" w:rsidRDefault="00EB37C8" w:rsidP="00AB442A">
            <w:pPr>
              <w:tabs>
                <w:tab w:val="center" w:pos="4677"/>
                <w:tab w:val="right" w:pos="9355"/>
              </w:tabs>
              <w:jc w:val="right"/>
              <w:rPr>
                <w:sz w:val="24"/>
              </w:rPr>
            </w:pPr>
          </w:p>
          <w:p w14:paraId="78B1F814" w14:textId="77777777" w:rsidR="00EB37C8" w:rsidRPr="00EB37C8" w:rsidRDefault="00EB37C8" w:rsidP="00AB442A">
            <w:pPr>
              <w:tabs>
                <w:tab w:val="center" w:pos="4677"/>
                <w:tab w:val="right" w:pos="9355"/>
              </w:tabs>
              <w:jc w:val="right"/>
              <w:rPr>
                <w:sz w:val="24"/>
              </w:rPr>
            </w:pPr>
            <w:r w:rsidRPr="00EB37C8">
              <w:rPr>
                <w:sz w:val="24"/>
              </w:rPr>
              <w:t>348</w:t>
            </w:r>
          </w:p>
        </w:tc>
      </w:tr>
      <w:tr w:rsidR="00EB37C8" w:rsidRPr="00EB37C8" w14:paraId="7E2A156C" w14:textId="77777777" w:rsidTr="00AB442A">
        <w:tc>
          <w:tcPr>
            <w:tcW w:w="9072" w:type="dxa"/>
            <w:shd w:val="clear" w:color="auto" w:fill="auto"/>
          </w:tcPr>
          <w:p w14:paraId="00BE7B35" w14:textId="77777777" w:rsidR="00EB37C8" w:rsidRPr="00EB37C8" w:rsidRDefault="00EB37C8" w:rsidP="00EB37C8">
            <w:pPr>
              <w:tabs>
                <w:tab w:val="center" w:pos="4677"/>
                <w:tab w:val="right" w:pos="9355"/>
              </w:tabs>
              <w:ind w:left="284"/>
              <w:rPr>
                <w:sz w:val="24"/>
              </w:rPr>
            </w:pPr>
            <w:r w:rsidRPr="00EB37C8">
              <w:rPr>
                <w:sz w:val="24"/>
                <w:szCs w:val="24"/>
              </w:rPr>
              <w:t>по отпуску специальных марок для маркировки табачной продукции</w:t>
            </w:r>
          </w:p>
        </w:tc>
        <w:tc>
          <w:tcPr>
            <w:tcW w:w="1134" w:type="dxa"/>
            <w:shd w:val="clear" w:color="auto" w:fill="auto"/>
          </w:tcPr>
          <w:p w14:paraId="2689590D" w14:textId="77777777" w:rsidR="00EB37C8" w:rsidRPr="00EB37C8" w:rsidRDefault="00EB37C8" w:rsidP="00AB442A">
            <w:pPr>
              <w:tabs>
                <w:tab w:val="center" w:pos="4677"/>
                <w:tab w:val="right" w:pos="9355"/>
              </w:tabs>
              <w:jc w:val="right"/>
              <w:rPr>
                <w:sz w:val="24"/>
              </w:rPr>
            </w:pPr>
            <w:r w:rsidRPr="00EB37C8">
              <w:rPr>
                <w:sz w:val="24"/>
              </w:rPr>
              <w:t>358</w:t>
            </w:r>
          </w:p>
        </w:tc>
      </w:tr>
      <w:tr w:rsidR="00EB37C8" w:rsidRPr="00EB37C8" w14:paraId="4DD7A78D" w14:textId="77777777" w:rsidTr="00AB442A">
        <w:tc>
          <w:tcPr>
            <w:tcW w:w="9072" w:type="dxa"/>
            <w:shd w:val="clear" w:color="auto" w:fill="auto"/>
          </w:tcPr>
          <w:p w14:paraId="2F84C370" w14:textId="77777777" w:rsidR="00EB37C8" w:rsidRPr="00EB37C8" w:rsidRDefault="00EB37C8" w:rsidP="00EB37C8">
            <w:pPr>
              <w:tabs>
                <w:tab w:val="center" w:pos="4677"/>
                <w:tab w:val="right" w:pos="9355"/>
              </w:tabs>
              <w:ind w:left="284"/>
              <w:rPr>
                <w:sz w:val="24"/>
              </w:rPr>
            </w:pPr>
            <w:r w:rsidRPr="00EB37C8">
              <w:rPr>
                <w:sz w:val="24"/>
                <w:szCs w:val="24"/>
              </w:rPr>
              <w:t>по оформлению, учету и выдаче свидетельства государственного пенсионного страхования</w:t>
            </w:r>
          </w:p>
        </w:tc>
        <w:tc>
          <w:tcPr>
            <w:tcW w:w="1134" w:type="dxa"/>
            <w:shd w:val="clear" w:color="auto" w:fill="auto"/>
          </w:tcPr>
          <w:p w14:paraId="134A70D7" w14:textId="77777777" w:rsidR="00EB37C8" w:rsidRPr="00EB37C8" w:rsidRDefault="00EB37C8" w:rsidP="00AB442A">
            <w:pPr>
              <w:tabs>
                <w:tab w:val="center" w:pos="4677"/>
                <w:tab w:val="right" w:pos="9355"/>
              </w:tabs>
              <w:jc w:val="right"/>
              <w:rPr>
                <w:sz w:val="24"/>
              </w:rPr>
            </w:pPr>
          </w:p>
          <w:p w14:paraId="29D790B8" w14:textId="77777777" w:rsidR="00EB37C8" w:rsidRPr="00EB37C8" w:rsidRDefault="00EB37C8" w:rsidP="00AB442A">
            <w:pPr>
              <w:tabs>
                <w:tab w:val="center" w:pos="4677"/>
                <w:tab w:val="right" w:pos="9355"/>
              </w:tabs>
              <w:jc w:val="right"/>
              <w:rPr>
                <w:sz w:val="24"/>
              </w:rPr>
            </w:pPr>
            <w:r w:rsidRPr="00EB37C8">
              <w:rPr>
                <w:sz w:val="24"/>
              </w:rPr>
              <w:t>658</w:t>
            </w:r>
          </w:p>
        </w:tc>
      </w:tr>
      <w:tr w:rsidR="00EB37C8" w:rsidRPr="00EB37C8" w14:paraId="7CF949D6" w14:textId="77777777" w:rsidTr="00AB442A">
        <w:tc>
          <w:tcPr>
            <w:tcW w:w="9072" w:type="dxa"/>
            <w:shd w:val="clear" w:color="auto" w:fill="auto"/>
          </w:tcPr>
          <w:p w14:paraId="6543BBB7" w14:textId="77777777" w:rsidR="00EB37C8" w:rsidRPr="00EB37C8" w:rsidRDefault="00EB37C8" w:rsidP="00EB37C8">
            <w:pPr>
              <w:tabs>
                <w:tab w:val="center" w:pos="4677"/>
                <w:tab w:val="right" w:pos="9355"/>
              </w:tabs>
              <w:ind w:left="284"/>
              <w:rPr>
                <w:sz w:val="24"/>
              </w:rPr>
            </w:pPr>
            <w:r w:rsidRPr="00EB37C8">
              <w:rPr>
                <w:sz w:val="24"/>
                <w:szCs w:val="24"/>
              </w:rPr>
              <w:t>по подтверждению статуса налогового резидента Российской Федерации</w:t>
            </w:r>
          </w:p>
        </w:tc>
        <w:tc>
          <w:tcPr>
            <w:tcW w:w="1134" w:type="dxa"/>
            <w:shd w:val="clear" w:color="auto" w:fill="auto"/>
          </w:tcPr>
          <w:p w14:paraId="7285401B" w14:textId="77777777" w:rsidR="00EB37C8" w:rsidRPr="00EB37C8" w:rsidRDefault="00EB37C8" w:rsidP="00AB442A">
            <w:pPr>
              <w:tabs>
                <w:tab w:val="center" w:pos="4677"/>
                <w:tab w:val="right" w:pos="9355"/>
              </w:tabs>
              <w:jc w:val="right"/>
              <w:rPr>
                <w:sz w:val="24"/>
              </w:rPr>
            </w:pPr>
            <w:r w:rsidRPr="00EB37C8">
              <w:rPr>
                <w:sz w:val="24"/>
              </w:rPr>
              <w:t>403</w:t>
            </w:r>
          </w:p>
        </w:tc>
      </w:tr>
      <w:tr w:rsidR="00EB37C8" w:rsidRPr="00EB37C8" w14:paraId="73F74DBE" w14:textId="77777777" w:rsidTr="00AB442A">
        <w:tc>
          <w:tcPr>
            <w:tcW w:w="9072" w:type="dxa"/>
            <w:shd w:val="clear" w:color="auto" w:fill="auto"/>
          </w:tcPr>
          <w:p w14:paraId="029284AB" w14:textId="77777777" w:rsidR="00EB37C8" w:rsidRPr="00EB37C8" w:rsidRDefault="00EB37C8" w:rsidP="00EB37C8">
            <w:pPr>
              <w:tabs>
                <w:tab w:val="center" w:pos="4677"/>
                <w:tab w:val="right" w:pos="9355"/>
              </w:tabs>
              <w:ind w:left="284"/>
              <w:rPr>
                <w:sz w:val="24"/>
              </w:rPr>
            </w:pPr>
            <w:r w:rsidRPr="00EB37C8">
              <w:rPr>
                <w:sz w:val="24"/>
                <w:szCs w:val="24"/>
              </w:rPr>
              <w:t>по подтверждению постоянного местопребывания российских юридических лиц</w:t>
            </w:r>
          </w:p>
        </w:tc>
        <w:tc>
          <w:tcPr>
            <w:tcW w:w="1134" w:type="dxa"/>
            <w:shd w:val="clear" w:color="auto" w:fill="auto"/>
          </w:tcPr>
          <w:p w14:paraId="51D1AD6F" w14:textId="77777777" w:rsidR="00EB37C8" w:rsidRPr="00EB37C8" w:rsidRDefault="00EB37C8" w:rsidP="00AB442A">
            <w:pPr>
              <w:tabs>
                <w:tab w:val="center" w:pos="4677"/>
                <w:tab w:val="right" w:pos="9355"/>
              </w:tabs>
              <w:jc w:val="right"/>
              <w:rPr>
                <w:sz w:val="24"/>
              </w:rPr>
            </w:pPr>
            <w:r w:rsidRPr="00EB37C8">
              <w:rPr>
                <w:sz w:val="24"/>
              </w:rPr>
              <w:t>405</w:t>
            </w:r>
          </w:p>
        </w:tc>
      </w:tr>
      <w:tr w:rsidR="00EB37C8" w:rsidRPr="00EB37C8" w14:paraId="58DABC37" w14:textId="77777777" w:rsidTr="00AB442A">
        <w:tc>
          <w:tcPr>
            <w:tcW w:w="9072" w:type="dxa"/>
            <w:shd w:val="clear" w:color="auto" w:fill="auto"/>
          </w:tcPr>
          <w:p w14:paraId="716E6ABB" w14:textId="77777777" w:rsidR="00EB37C8" w:rsidRPr="00EB37C8" w:rsidRDefault="00EB37C8" w:rsidP="00EB37C8">
            <w:pPr>
              <w:tabs>
                <w:tab w:val="center" w:pos="4677"/>
                <w:tab w:val="right" w:pos="9355"/>
              </w:tabs>
              <w:ind w:left="284"/>
              <w:rPr>
                <w:sz w:val="24"/>
                <w:szCs w:val="24"/>
              </w:rPr>
            </w:pPr>
            <w:r w:rsidRPr="00EB37C8">
              <w:rPr>
                <w:sz w:val="24"/>
                <w:szCs w:val="24"/>
              </w:rPr>
              <w:t>по проведению правовой экспертизы локальных нормативных актов, их проектов и иных документов</w:t>
            </w:r>
          </w:p>
        </w:tc>
        <w:tc>
          <w:tcPr>
            <w:tcW w:w="1134" w:type="dxa"/>
            <w:shd w:val="clear" w:color="auto" w:fill="auto"/>
          </w:tcPr>
          <w:p w14:paraId="340179C0" w14:textId="77777777" w:rsidR="00EB37C8" w:rsidRPr="00EB37C8" w:rsidRDefault="00EB37C8" w:rsidP="00AB442A">
            <w:pPr>
              <w:tabs>
                <w:tab w:val="center" w:pos="4677"/>
                <w:tab w:val="right" w:pos="9355"/>
              </w:tabs>
              <w:jc w:val="right"/>
              <w:rPr>
                <w:sz w:val="24"/>
              </w:rPr>
            </w:pPr>
          </w:p>
          <w:p w14:paraId="37A8914B" w14:textId="77777777" w:rsidR="00EB37C8" w:rsidRPr="00EB37C8" w:rsidRDefault="00EB37C8" w:rsidP="00AB442A">
            <w:pPr>
              <w:tabs>
                <w:tab w:val="center" w:pos="4677"/>
                <w:tab w:val="right" w:pos="9355"/>
              </w:tabs>
              <w:jc w:val="right"/>
              <w:rPr>
                <w:sz w:val="24"/>
              </w:rPr>
            </w:pPr>
            <w:r w:rsidRPr="00EB37C8">
              <w:rPr>
                <w:sz w:val="24"/>
              </w:rPr>
              <w:t>8</w:t>
            </w:r>
          </w:p>
        </w:tc>
      </w:tr>
      <w:tr w:rsidR="00EB37C8" w:rsidRPr="00EB37C8" w14:paraId="159AE8EB" w14:textId="77777777" w:rsidTr="00AB442A">
        <w:tc>
          <w:tcPr>
            <w:tcW w:w="9072" w:type="dxa"/>
            <w:shd w:val="clear" w:color="auto" w:fill="auto"/>
          </w:tcPr>
          <w:p w14:paraId="5A737F3E" w14:textId="77777777" w:rsidR="00EB37C8" w:rsidRPr="00EB37C8" w:rsidRDefault="00EB37C8" w:rsidP="00EB37C8">
            <w:pPr>
              <w:tabs>
                <w:tab w:val="center" w:pos="4677"/>
                <w:tab w:val="right" w:pos="9355"/>
              </w:tabs>
              <w:ind w:left="284"/>
              <w:rPr>
                <w:sz w:val="24"/>
                <w:szCs w:val="24"/>
              </w:rPr>
            </w:pPr>
            <w:r w:rsidRPr="00EB37C8">
              <w:rPr>
                <w:sz w:val="24"/>
                <w:szCs w:val="24"/>
              </w:rPr>
              <w:t>по проверкам полноты исчисления и уплаты налогов в связи с совершением сделок между взаимозависимыми лицами</w:t>
            </w:r>
          </w:p>
        </w:tc>
        <w:tc>
          <w:tcPr>
            <w:tcW w:w="1134" w:type="dxa"/>
            <w:shd w:val="clear" w:color="auto" w:fill="auto"/>
          </w:tcPr>
          <w:p w14:paraId="1BE551A1" w14:textId="77777777" w:rsidR="00EB37C8" w:rsidRPr="00EB37C8" w:rsidRDefault="00EB37C8" w:rsidP="00AB442A">
            <w:pPr>
              <w:tabs>
                <w:tab w:val="center" w:pos="4677"/>
                <w:tab w:val="right" w:pos="9355"/>
              </w:tabs>
              <w:jc w:val="right"/>
              <w:rPr>
                <w:sz w:val="24"/>
              </w:rPr>
            </w:pPr>
          </w:p>
          <w:p w14:paraId="47795ABD" w14:textId="77777777" w:rsidR="00EB37C8" w:rsidRPr="00EB37C8" w:rsidRDefault="00EB37C8" w:rsidP="00AB442A">
            <w:pPr>
              <w:tabs>
                <w:tab w:val="center" w:pos="4677"/>
                <w:tab w:val="right" w:pos="9355"/>
              </w:tabs>
              <w:jc w:val="right"/>
              <w:rPr>
                <w:sz w:val="24"/>
              </w:rPr>
            </w:pPr>
            <w:r w:rsidRPr="00EB37C8">
              <w:rPr>
                <w:sz w:val="24"/>
              </w:rPr>
              <w:t>276</w:t>
            </w:r>
          </w:p>
        </w:tc>
      </w:tr>
      <w:tr w:rsidR="00EB37C8" w:rsidRPr="00EB37C8" w14:paraId="6DF72048" w14:textId="77777777" w:rsidTr="00AB442A">
        <w:tc>
          <w:tcPr>
            <w:tcW w:w="9072" w:type="dxa"/>
            <w:shd w:val="clear" w:color="auto" w:fill="auto"/>
          </w:tcPr>
          <w:p w14:paraId="72E63431" w14:textId="77777777" w:rsidR="00EB37C8" w:rsidRPr="00EB37C8" w:rsidRDefault="00EB37C8" w:rsidP="00EB37C8">
            <w:pPr>
              <w:tabs>
                <w:tab w:val="center" w:pos="4677"/>
                <w:tab w:val="right" w:pos="9355"/>
              </w:tabs>
              <w:ind w:left="284"/>
              <w:rPr>
                <w:sz w:val="24"/>
                <w:szCs w:val="24"/>
              </w:rPr>
            </w:pPr>
            <w:r w:rsidRPr="00EB37C8">
              <w:rPr>
                <w:sz w:val="24"/>
                <w:szCs w:val="24"/>
              </w:rPr>
              <w:t>по проверке выполнения условий коллективного договора</w:t>
            </w:r>
          </w:p>
        </w:tc>
        <w:tc>
          <w:tcPr>
            <w:tcW w:w="1134" w:type="dxa"/>
            <w:shd w:val="clear" w:color="auto" w:fill="auto"/>
          </w:tcPr>
          <w:p w14:paraId="046D3E2E" w14:textId="77777777" w:rsidR="00EB37C8" w:rsidRPr="00EB37C8" w:rsidRDefault="00EB37C8" w:rsidP="00AB442A">
            <w:pPr>
              <w:tabs>
                <w:tab w:val="center" w:pos="4677"/>
                <w:tab w:val="right" w:pos="9355"/>
              </w:tabs>
              <w:jc w:val="right"/>
              <w:rPr>
                <w:sz w:val="24"/>
              </w:rPr>
            </w:pPr>
            <w:r w:rsidRPr="00EB37C8">
              <w:rPr>
                <w:sz w:val="24"/>
              </w:rPr>
              <w:t>427</w:t>
            </w:r>
          </w:p>
        </w:tc>
      </w:tr>
      <w:tr w:rsidR="00EB37C8" w:rsidRPr="00EB37C8" w14:paraId="0984D7F6" w14:textId="77777777" w:rsidTr="00AB442A">
        <w:tc>
          <w:tcPr>
            <w:tcW w:w="9072" w:type="dxa"/>
            <w:shd w:val="clear" w:color="auto" w:fill="auto"/>
          </w:tcPr>
          <w:p w14:paraId="3C9E657D" w14:textId="77777777" w:rsidR="00EB37C8" w:rsidRPr="00EB37C8" w:rsidRDefault="00EB37C8" w:rsidP="00EB37C8">
            <w:pPr>
              <w:tabs>
                <w:tab w:val="center" w:pos="4677"/>
                <w:tab w:val="right" w:pos="9355"/>
              </w:tabs>
              <w:ind w:left="284"/>
              <w:rPr>
                <w:sz w:val="24"/>
              </w:rPr>
            </w:pPr>
            <w:r w:rsidRPr="00EB37C8">
              <w:rPr>
                <w:sz w:val="24"/>
                <w:szCs w:val="24"/>
              </w:rPr>
              <w:t>по проверке соблюдения валютного законодательства</w:t>
            </w:r>
          </w:p>
        </w:tc>
        <w:tc>
          <w:tcPr>
            <w:tcW w:w="1134" w:type="dxa"/>
            <w:shd w:val="clear" w:color="auto" w:fill="auto"/>
          </w:tcPr>
          <w:p w14:paraId="23A845A7" w14:textId="77777777" w:rsidR="00EB37C8" w:rsidRPr="00EB37C8" w:rsidRDefault="00EB37C8" w:rsidP="00AB442A">
            <w:pPr>
              <w:tabs>
                <w:tab w:val="center" w:pos="4677"/>
                <w:tab w:val="right" w:pos="9355"/>
              </w:tabs>
              <w:jc w:val="right"/>
              <w:rPr>
                <w:sz w:val="24"/>
              </w:rPr>
            </w:pPr>
            <w:r w:rsidRPr="00EB37C8">
              <w:rPr>
                <w:sz w:val="24"/>
              </w:rPr>
              <w:t>347</w:t>
            </w:r>
          </w:p>
        </w:tc>
      </w:tr>
      <w:tr w:rsidR="00EB37C8" w:rsidRPr="00EB37C8" w14:paraId="23F2ADFF" w14:textId="77777777" w:rsidTr="00AB442A">
        <w:tc>
          <w:tcPr>
            <w:tcW w:w="9072" w:type="dxa"/>
            <w:shd w:val="clear" w:color="auto" w:fill="auto"/>
          </w:tcPr>
          <w:p w14:paraId="485DA600" w14:textId="77777777" w:rsidR="00EB37C8" w:rsidRPr="00EB37C8" w:rsidRDefault="00EB37C8" w:rsidP="00EB37C8">
            <w:pPr>
              <w:tabs>
                <w:tab w:val="center" w:pos="4677"/>
                <w:tab w:val="right" w:pos="9355"/>
              </w:tabs>
              <w:ind w:left="284"/>
              <w:rPr>
                <w:sz w:val="24"/>
              </w:rPr>
            </w:pPr>
            <w:r w:rsidRPr="00EB37C8">
              <w:rPr>
                <w:sz w:val="24"/>
                <w:szCs w:val="24"/>
              </w:rPr>
              <w:t xml:space="preserve">по происшествиям, преступным проявлениям и правонарушениям </w:t>
            </w:r>
          </w:p>
        </w:tc>
        <w:tc>
          <w:tcPr>
            <w:tcW w:w="1134" w:type="dxa"/>
            <w:shd w:val="clear" w:color="auto" w:fill="auto"/>
          </w:tcPr>
          <w:p w14:paraId="4BB6193A" w14:textId="77777777" w:rsidR="00EB37C8" w:rsidRPr="00EB37C8" w:rsidRDefault="00EB37C8" w:rsidP="00AB442A">
            <w:pPr>
              <w:tabs>
                <w:tab w:val="center" w:pos="4677"/>
                <w:tab w:val="right" w:pos="9355"/>
              </w:tabs>
              <w:jc w:val="right"/>
              <w:rPr>
                <w:sz w:val="24"/>
              </w:rPr>
            </w:pPr>
            <w:r w:rsidRPr="00EB37C8">
              <w:rPr>
                <w:sz w:val="24"/>
              </w:rPr>
              <w:t>627, 628</w:t>
            </w:r>
          </w:p>
        </w:tc>
      </w:tr>
      <w:tr w:rsidR="00EB37C8" w:rsidRPr="00EB37C8" w14:paraId="3BEE4946" w14:textId="77777777" w:rsidTr="00AB442A">
        <w:tc>
          <w:tcPr>
            <w:tcW w:w="9072" w:type="dxa"/>
            <w:shd w:val="clear" w:color="auto" w:fill="auto"/>
          </w:tcPr>
          <w:p w14:paraId="3009E701" w14:textId="77777777" w:rsidR="00EB37C8" w:rsidRPr="00EB37C8" w:rsidRDefault="00EB37C8" w:rsidP="00EB37C8">
            <w:pPr>
              <w:tabs>
                <w:tab w:val="center" w:pos="4677"/>
                <w:tab w:val="right" w:pos="9355"/>
              </w:tabs>
              <w:ind w:left="284"/>
              <w:rPr>
                <w:sz w:val="24"/>
              </w:rPr>
            </w:pPr>
            <w:r w:rsidRPr="00EB37C8">
              <w:rPr>
                <w:sz w:val="24"/>
                <w:szCs w:val="24"/>
              </w:rPr>
              <w:t>по работе комиссии социального страхования</w:t>
            </w:r>
          </w:p>
        </w:tc>
        <w:tc>
          <w:tcPr>
            <w:tcW w:w="1134" w:type="dxa"/>
            <w:shd w:val="clear" w:color="auto" w:fill="auto"/>
          </w:tcPr>
          <w:p w14:paraId="06EFE344" w14:textId="77777777" w:rsidR="00EB37C8" w:rsidRPr="00EB37C8" w:rsidRDefault="00EB37C8" w:rsidP="00AB442A">
            <w:pPr>
              <w:tabs>
                <w:tab w:val="center" w:pos="4677"/>
                <w:tab w:val="right" w:pos="9355"/>
              </w:tabs>
              <w:jc w:val="right"/>
              <w:rPr>
                <w:sz w:val="24"/>
              </w:rPr>
            </w:pPr>
            <w:r w:rsidRPr="00EB37C8">
              <w:rPr>
                <w:sz w:val="24"/>
              </w:rPr>
              <w:t>655</w:t>
            </w:r>
          </w:p>
        </w:tc>
      </w:tr>
      <w:tr w:rsidR="00EB37C8" w:rsidRPr="00EB37C8" w14:paraId="11333011" w14:textId="77777777" w:rsidTr="00AB442A">
        <w:tc>
          <w:tcPr>
            <w:tcW w:w="9072" w:type="dxa"/>
            <w:shd w:val="clear" w:color="auto" w:fill="auto"/>
          </w:tcPr>
          <w:p w14:paraId="3F7DC44B" w14:textId="77777777" w:rsidR="00EB37C8" w:rsidRPr="00EB37C8" w:rsidRDefault="00EB37C8" w:rsidP="00EB37C8">
            <w:pPr>
              <w:tabs>
                <w:tab w:val="center" w:pos="4677"/>
                <w:tab w:val="right" w:pos="9355"/>
              </w:tabs>
              <w:ind w:left="284"/>
              <w:rPr>
                <w:sz w:val="24"/>
              </w:rPr>
            </w:pPr>
            <w:r w:rsidRPr="00EB37C8">
              <w:rPr>
                <w:sz w:val="24"/>
                <w:szCs w:val="24"/>
              </w:rPr>
              <w:t>по разработке и корректировке прогнозов, налоговых поступлений в консолидированный бюджет субъекта Российской Федерации</w:t>
            </w:r>
          </w:p>
        </w:tc>
        <w:tc>
          <w:tcPr>
            <w:tcW w:w="1134" w:type="dxa"/>
            <w:shd w:val="clear" w:color="auto" w:fill="auto"/>
          </w:tcPr>
          <w:p w14:paraId="56E03E1F" w14:textId="77777777" w:rsidR="00EB37C8" w:rsidRPr="00EB37C8" w:rsidRDefault="00EB37C8" w:rsidP="00AB442A">
            <w:pPr>
              <w:tabs>
                <w:tab w:val="center" w:pos="4677"/>
                <w:tab w:val="right" w:pos="9355"/>
              </w:tabs>
              <w:jc w:val="right"/>
              <w:rPr>
                <w:sz w:val="24"/>
              </w:rPr>
            </w:pPr>
          </w:p>
          <w:p w14:paraId="73BC1309" w14:textId="77777777" w:rsidR="00EB37C8" w:rsidRPr="00EB37C8" w:rsidRDefault="00EB37C8" w:rsidP="00AB442A">
            <w:pPr>
              <w:tabs>
                <w:tab w:val="center" w:pos="4677"/>
                <w:tab w:val="right" w:pos="9355"/>
              </w:tabs>
              <w:jc w:val="right"/>
              <w:rPr>
                <w:sz w:val="24"/>
              </w:rPr>
            </w:pPr>
            <w:r w:rsidRPr="00EB37C8">
              <w:rPr>
                <w:sz w:val="24"/>
              </w:rPr>
              <w:t>197</w:t>
            </w:r>
          </w:p>
        </w:tc>
      </w:tr>
      <w:tr w:rsidR="00EB37C8" w:rsidRPr="00EB37C8" w14:paraId="33FE69B5" w14:textId="77777777" w:rsidTr="00AB442A">
        <w:tc>
          <w:tcPr>
            <w:tcW w:w="9072" w:type="dxa"/>
            <w:shd w:val="clear" w:color="auto" w:fill="auto"/>
          </w:tcPr>
          <w:p w14:paraId="73C7AFF3" w14:textId="77777777" w:rsidR="00EB37C8" w:rsidRPr="00EB37C8" w:rsidRDefault="00EB37C8" w:rsidP="00EB37C8">
            <w:pPr>
              <w:tabs>
                <w:tab w:val="center" w:pos="4677"/>
                <w:tab w:val="right" w:pos="9355"/>
              </w:tabs>
              <w:ind w:left="284"/>
              <w:rPr>
                <w:sz w:val="24"/>
              </w:rPr>
            </w:pPr>
            <w:r w:rsidRPr="00EB37C8">
              <w:rPr>
                <w:bCs/>
                <w:sz w:val="24"/>
                <w:szCs w:val="24"/>
              </w:rPr>
              <w:t>по расследованию инцидентов в области информационной безопасности</w:t>
            </w:r>
          </w:p>
        </w:tc>
        <w:tc>
          <w:tcPr>
            <w:tcW w:w="1134" w:type="dxa"/>
            <w:shd w:val="clear" w:color="auto" w:fill="auto"/>
          </w:tcPr>
          <w:p w14:paraId="4EB5EAD2" w14:textId="77777777" w:rsidR="00EB37C8" w:rsidRPr="00EB37C8" w:rsidRDefault="00EB37C8" w:rsidP="00AB442A">
            <w:pPr>
              <w:tabs>
                <w:tab w:val="center" w:pos="4677"/>
                <w:tab w:val="right" w:pos="9355"/>
              </w:tabs>
              <w:jc w:val="right"/>
              <w:rPr>
                <w:sz w:val="24"/>
              </w:rPr>
            </w:pPr>
            <w:r w:rsidRPr="00EB37C8">
              <w:rPr>
                <w:sz w:val="24"/>
              </w:rPr>
              <w:t>607</w:t>
            </w:r>
          </w:p>
        </w:tc>
      </w:tr>
      <w:tr w:rsidR="00EB37C8" w:rsidRPr="00EB37C8" w14:paraId="24EBE2A5" w14:textId="77777777" w:rsidTr="00AB442A">
        <w:tc>
          <w:tcPr>
            <w:tcW w:w="9072" w:type="dxa"/>
            <w:shd w:val="clear" w:color="auto" w:fill="auto"/>
          </w:tcPr>
          <w:p w14:paraId="422A226A" w14:textId="77777777" w:rsidR="00EB37C8" w:rsidRPr="00EB37C8" w:rsidRDefault="00EB37C8" w:rsidP="00EB37C8">
            <w:pPr>
              <w:tabs>
                <w:tab w:val="center" w:pos="4677"/>
                <w:tab w:val="right" w:pos="9355"/>
              </w:tabs>
              <w:ind w:left="284"/>
              <w:rPr>
                <w:bCs/>
                <w:sz w:val="24"/>
                <w:szCs w:val="24"/>
              </w:rPr>
            </w:pPr>
            <w:r w:rsidRPr="00EB37C8">
              <w:rPr>
                <w:bCs/>
                <w:sz w:val="24"/>
                <w:szCs w:val="24"/>
              </w:rPr>
              <w:t>по рассмотрению обращений граждан</w:t>
            </w:r>
          </w:p>
        </w:tc>
        <w:tc>
          <w:tcPr>
            <w:tcW w:w="1134" w:type="dxa"/>
            <w:shd w:val="clear" w:color="auto" w:fill="auto"/>
          </w:tcPr>
          <w:p w14:paraId="6577184B" w14:textId="77777777" w:rsidR="00EB37C8" w:rsidRPr="00EB37C8" w:rsidRDefault="00EB37C8" w:rsidP="00AB442A">
            <w:pPr>
              <w:tabs>
                <w:tab w:val="center" w:pos="4677"/>
                <w:tab w:val="right" w:pos="9355"/>
              </w:tabs>
              <w:jc w:val="right"/>
              <w:rPr>
                <w:sz w:val="24"/>
              </w:rPr>
            </w:pPr>
            <w:r w:rsidRPr="00EB37C8">
              <w:rPr>
                <w:sz w:val="24"/>
              </w:rPr>
              <w:t>54</w:t>
            </w:r>
          </w:p>
        </w:tc>
      </w:tr>
      <w:tr w:rsidR="00EB37C8" w:rsidRPr="00EB37C8" w14:paraId="64E5CCF7" w14:textId="77777777" w:rsidTr="00AB442A">
        <w:tc>
          <w:tcPr>
            <w:tcW w:w="9072" w:type="dxa"/>
            <w:shd w:val="clear" w:color="auto" w:fill="auto"/>
          </w:tcPr>
          <w:p w14:paraId="08628EEA" w14:textId="77777777" w:rsidR="00EB37C8" w:rsidRPr="00EB37C8" w:rsidRDefault="00EB37C8" w:rsidP="00EB37C8">
            <w:pPr>
              <w:tabs>
                <w:tab w:val="center" w:pos="4677"/>
                <w:tab w:val="right" w:pos="9355"/>
              </w:tabs>
              <w:ind w:left="284"/>
              <w:rPr>
                <w:bCs/>
                <w:sz w:val="24"/>
                <w:szCs w:val="24"/>
              </w:rPr>
            </w:pPr>
            <w:r w:rsidRPr="00EB37C8">
              <w:rPr>
                <w:bCs/>
                <w:sz w:val="24"/>
                <w:szCs w:val="24"/>
              </w:rPr>
              <w:t>по рассмотрению обращений (запросов) членов Совета Федерации и депутатов</w:t>
            </w:r>
          </w:p>
        </w:tc>
        <w:tc>
          <w:tcPr>
            <w:tcW w:w="1134" w:type="dxa"/>
            <w:shd w:val="clear" w:color="auto" w:fill="auto"/>
          </w:tcPr>
          <w:p w14:paraId="5C813BF3" w14:textId="77777777" w:rsidR="00EB37C8" w:rsidRPr="00EB37C8" w:rsidRDefault="00EB37C8" w:rsidP="00AB442A">
            <w:pPr>
              <w:tabs>
                <w:tab w:val="center" w:pos="4677"/>
                <w:tab w:val="right" w:pos="9355"/>
              </w:tabs>
              <w:jc w:val="right"/>
              <w:rPr>
                <w:sz w:val="24"/>
              </w:rPr>
            </w:pPr>
            <w:r w:rsidRPr="00EB37C8">
              <w:rPr>
                <w:sz w:val="24"/>
              </w:rPr>
              <w:t>33</w:t>
            </w:r>
          </w:p>
        </w:tc>
      </w:tr>
      <w:tr w:rsidR="00EB37C8" w:rsidRPr="00EB37C8" w14:paraId="1C6EDA92" w14:textId="77777777" w:rsidTr="00AB442A">
        <w:tc>
          <w:tcPr>
            <w:tcW w:w="9072" w:type="dxa"/>
            <w:shd w:val="clear" w:color="auto" w:fill="auto"/>
          </w:tcPr>
          <w:p w14:paraId="5EF50AF4" w14:textId="77777777" w:rsidR="00EB37C8" w:rsidRPr="00EB37C8" w:rsidRDefault="00EB37C8" w:rsidP="00EB37C8">
            <w:pPr>
              <w:tabs>
                <w:tab w:val="center" w:pos="4677"/>
                <w:tab w:val="right" w:pos="9355"/>
              </w:tabs>
              <w:ind w:left="284"/>
              <w:rPr>
                <w:sz w:val="24"/>
              </w:rPr>
            </w:pPr>
            <w:r w:rsidRPr="00EB37C8">
              <w:rPr>
                <w:sz w:val="24"/>
                <w:szCs w:val="24"/>
              </w:rPr>
              <w:t>по результатам проверок кредитных учреждений по вопросам своевременности перечисления налоговых платежей в бюджет</w:t>
            </w:r>
          </w:p>
        </w:tc>
        <w:tc>
          <w:tcPr>
            <w:tcW w:w="1134" w:type="dxa"/>
            <w:shd w:val="clear" w:color="auto" w:fill="auto"/>
          </w:tcPr>
          <w:p w14:paraId="79B209B4" w14:textId="77777777" w:rsidR="00EB37C8" w:rsidRPr="00EB37C8" w:rsidRDefault="00EB37C8" w:rsidP="00AB442A">
            <w:pPr>
              <w:tabs>
                <w:tab w:val="center" w:pos="4677"/>
                <w:tab w:val="right" w:pos="9355"/>
              </w:tabs>
              <w:jc w:val="right"/>
              <w:rPr>
                <w:sz w:val="24"/>
              </w:rPr>
            </w:pPr>
          </w:p>
          <w:p w14:paraId="3E2B4124" w14:textId="77777777" w:rsidR="00EB37C8" w:rsidRPr="00EB37C8" w:rsidRDefault="00EB37C8" w:rsidP="00AB442A">
            <w:pPr>
              <w:tabs>
                <w:tab w:val="center" w:pos="4677"/>
                <w:tab w:val="right" w:pos="9355"/>
              </w:tabs>
              <w:jc w:val="right"/>
              <w:rPr>
                <w:sz w:val="24"/>
              </w:rPr>
            </w:pPr>
            <w:r w:rsidRPr="00EB37C8">
              <w:rPr>
                <w:sz w:val="24"/>
              </w:rPr>
              <w:t>220</w:t>
            </w:r>
          </w:p>
        </w:tc>
      </w:tr>
      <w:tr w:rsidR="00EB37C8" w:rsidRPr="00EB37C8" w14:paraId="74E2420F" w14:textId="77777777" w:rsidTr="00AB442A">
        <w:tc>
          <w:tcPr>
            <w:tcW w:w="9072" w:type="dxa"/>
            <w:shd w:val="clear" w:color="auto" w:fill="auto"/>
          </w:tcPr>
          <w:p w14:paraId="292D1A60" w14:textId="77777777" w:rsidR="009523AF" w:rsidRDefault="00EB37C8" w:rsidP="00EB37C8">
            <w:pPr>
              <w:tabs>
                <w:tab w:val="center" w:pos="4677"/>
                <w:tab w:val="right" w:pos="9355"/>
              </w:tabs>
              <w:ind w:left="284"/>
              <w:rPr>
                <w:sz w:val="24"/>
                <w:szCs w:val="24"/>
              </w:rPr>
            </w:pPr>
            <w:r w:rsidRPr="00EB37C8">
              <w:rPr>
                <w:sz w:val="24"/>
                <w:szCs w:val="24"/>
              </w:rPr>
              <w:t xml:space="preserve">по судебным спорам с участием налоговых органов и подведомственных </w:t>
            </w:r>
          </w:p>
          <w:p w14:paraId="63C3DA5E" w14:textId="4259A739" w:rsidR="00EB37C8" w:rsidRPr="00EB37C8" w:rsidRDefault="00EB37C8" w:rsidP="00EB37C8">
            <w:pPr>
              <w:tabs>
                <w:tab w:val="center" w:pos="4677"/>
                <w:tab w:val="right" w:pos="9355"/>
              </w:tabs>
              <w:ind w:left="284"/>
              <w:rPr>
                <w:sz w:val="24"/>
                <w:szCs w:val="24"/>
              </w:rPr>
            </w:pPr>
            <w:r w:rsidRPr="00EB37C8">
              <w:rPr>
                <w:sz w:val="24"/>
                <w:szCs w:val="24"/>
              </w:rPr>
              <w:t>организаций</w:t>
            </w:r>
          </w:p>
        </w:tc>
        <w:tc>
          <w:tcPr>
            <w:tcW w:w="1134" w:type="dxa"/>
            <w:shd w:val="clear" w:color="auto" w:fill="auto"/>
          </w:tcPr>
          <w:p w14:paraId="6B9D455A" w14:textId="77777777" w:rsidR="00EB37C8" w:rsidRPr="00EB37C8" w:rsidRDefault="00EB37C8" w:rsidP="00AB442A">
            <w:pPr>
              <w:tabs>
                <w:tab w:val="center" w:pos="4677"/>
                <w:tab w:val="right" w:pos="9355"/>
              </w:tabs>
              <w:jc w:val="right"/>
              <w:rPr>
                <w:sz w:val="24"/>
              </w:rPr>
            </w:pPr>
          </w:p>
          <w:p w14:paraId="0B7A7B8B" w14:textId="77777777" w:rsidR="00EB37C8" w:rsidRPr="00EB37C8" w:rsidRDefault="00EB37C8" w:rsidP="00AB442A">
            <w:pPr>
              <w:tabs>
                <w:tab w:val="center" w:pos="4677"/>
                <w:tab w:val="right" w:pos="9355"/>
              </w:tabs>
              <w:jc w:val="right"/>
              <w:rPr>
                <w:sz w:val="24"/>
              </w:rPr>
            </w:pPr>
            <w:r w:rsidRPr="00EB37C8">
              <w:rPr>
                <w:sz w:val="24"/>
              </w:rPr>
              <w:t>34</w:t>
            </w:r>
          </w:p>
        </w:tc>
      </w:tr>
      <w:tr w:rsidR="00EB37C8" w:rsidRPr="00EB37C8" w14:paraId="3CE9F437" w14:textId="77777777" w:rsidTr="00AB442A">
        <w:tc>
          <w:tcPr>
            <w:tcW w:w="9072" w:type="dxa"/>
            <w:shd w:val="clear" w:color="auto" w:fill="auto"/>
          </w:tcPr>
          <w:p w14:paraId="270D2CFE" w14:textId="77777777" w:rsidR="00EB37C8" w:rsidRPr="00EB37C8" w:rsidRDefault="00EB37C8" w:rsidP="00EB37C8">
            <w:pPr>
              <w:tabs>
                <w:tab w:val="center" w:pos="4677"/>
                <w:tab w:val="right" w:pos="9355"/>
              </w:tabs>
              <w:ind w:left="284"/>
              <w:rPr>
                <w:sz w:val="24"/>
              </w:rPr>
            </w:pPr>
            <w:r w:rsidRPr="00EB37C8">
              <w:rPr>
                <w:sz w:val="24"/>
                <w:szCs w:val="24"/>
              </w:rPr>
              <w:t xml:space="preserve">по статистическому учету, отчетности </w:t>
            </w:r>
          </w:p>
        </w:tc>
        <w:tc>
          <w:tcPr>
            <w:tcW w:w="1134" w:type="dxa"/>
            <w:shd w:val="clear" w:color="auto" w:fill="auto"/>
          </w:tcPr>
          <w:p w14:paraId="3F83C359" w14:textId="77777777" w:rsidR="00EB37C8" w:rsidRPr="00EB37C8" w:rsidRDefault="00EB37C8" w:rsidP="00AB442A">
            <w:pPr>
              <w:tabs>
                <w:tab w:val="center" w:pos="4677"/>
                <w:tab w:val="right" w:pos="9355"/>
              </w:tabs>
              <w:jc w:val="right"/>
              <w:rPr>
                <w:sz w:val="24"/>
              </w:rPr>
            </w:pPr>
            <w:r w:rsidRPr="00EB37C8">
              <w:rPr>
                <w:sz w:val="24"/>
              </w:rPr>
              <w:t>185</w:t>
            </w:r>
          </w:p>
        </w:tc>
      </w:tr>
      <w:tr w:rsidR="00EB37C8" w:rsidRPr="00EB37C8" w14:paraId="13327C2A" w14:textId="77777777" w:rsidTr="00AB442A">
        <w:tc>
          <w:tcPr>
            <w:tcW w:w="9072" w:type="dxa"/>
            <w:shd w:val="clear" w:color="auto" w:fill="auto"/>
          </w:tcPr>
          <w:p w14:paraId="764AB55F" w14:textId="77777777" w:rsidR="00EB37C8" w:rsidRPr="00EB37C8" w:rsidRDefault="00EB37C8" w:rsidP="00EB37C8">
            <w:pPr>
              <w:tabs>
                <w:tab w:val="center" w:pos="4677"/>
                <w:tab w:val="right" w:pos="9355"/>
              </w:tabs>
              <w:ind w:left="284"/>
              <w:rPr>
                <w:sz w:val="24"/>
              </w:rPr>
            </w:pPr>
            <w:r w:rsidRPr="00EB37C8">
              <w:rPr>
                <w:sz w:val="24"/>
                <w:szCs w:val="24"/>
              </w:rPr>
              <w:t>по фиктивному и преднамеренному банкротству</w:t>
            </w:r>
          </w:p>
        </w:tc>
        <w:tc>
          <w:tcPr>
            <w:tcW w:w="1134" w:type="dxa"/>
            <w:shd w:val="clear" w:color="auto" w:fill="auto"/>
          </w:tcPr>
          <w:p w14:paraId="2B1D0416" w14:textId="77777777" w:rsidR="00EB37C8" w:rsidRPr="00EB37C8" w:rsidRDefault="00EB37C8" w:rsidP="00AB442A">
            <w:pPr>
              <w:tabs>
                <w:tab w:val="center" w:pos="4677"/>
                <w:tab w:val="right" w:pos="9355"/>
              </w:tabs>
              <w:jc w:val="right"/>
              <w:rPr>
                <w:sz w:val="24"/>
              </w:rPr>
            </w:pPr>
            <w:r w:rsidRPr="00EB37C8">
              <w:rPr>
                <w:sz w:val="24"/>
              </w:rPr>
              <w:t>314</w:t>
            </w:r>
          </w:p>
        </w:tc>
      </w:tr>
      <w:tr w:rsidR="00EB37C8" w:rsidRPr="00EB37C8" w14:paraId="04DB7279" w14:textId="77777777" w:rsidTr="00AB442A">
        <w:tc>
          <w:tcPr>
            <w:tcW w:w="9072" w:type="dxa"/>
            <w:shd w:val="clear" w:color="auto" w:fill="auto"/>
          </w:tcPr>
          <w:p w14:paraId="12D20544" w14:textId="77777777" w:rsidR="00EB37C8" w:rsidRPr="00EB37C8" w:rsidRDefault="00EB37C8" w:rsidP="00EB37C8">
            <w:pPr>
              <w:tabs>
                <w:tab w:val="center" w:pos="4677"/>
                <w:tab w:val="right" w:pos="9355"/>
              </w:tabs>
              <w:ind w:left="284"/>
              <w:rPr>
                <w:sz w:val="24"/>
                <w:szCs w:val="24"/>
              </w:rPr>
            </w:pPr>
            <w:r w:rsidRPr="00EB37C8">
              <w:rPr>
                <w:sz w:val="24"/>
                <w:szCs w:val="24"/>
              </w:rPr>
              <w:t>по финансовому обеспечению выполнения государственных заданий бюджетных учреждений</w:t>
            </w:r>
          </w:p>
        </w:tc>
        <w:tc>
          <w:tcPr>
            <w:tcW w:w="1134" w:type="dxa"/>
            <w:shd w:val="clear" w:color="auto" w:fill="auto"/>
          </w:tcPr>
          <w:p w14:paraId="1E20C969" w14:textId="77777777" w:rsidR="00EB37C8" w:rsidRPr="00EB37C8" w:rsidRDefault="00EB37C8" w:rsidP="00AB442A">
            <w:pPr>
              <w:tabs>
                <w:tab w:val="center" w:pos="4677"/>
                <w:tab w:val="right" w:pos="9355"/>
              </w:tabs>
              <w:jc w:val="right"/>
              <w:rPr>
                <w:sz w:val="24"/>
              </w:rPr>
            </w:pPr>
          </w:p>
          <w:p w14:paraId="6ADB9476" w14:textId="77777777" w:rsidR="00EB37C8" w:rsidRPr="00EB37C8" w:rsidRDefault="00EB37C8" w:rsidP="00AB442A">
            <w:pPr>
              <w:tabs>
                <w:tab w:val="center" w:pos="4677"/>
                <w:tab w:val="right" w:pos="9355"/>
              </w:tabs>
              <w:jc w:val="right"/>
              <w:rPr>
                <w:sz w:val="24"/>
              </w:rPr>
            </w:pPr>
            <w:r w:rsidRPr="00EB37C8">
              <w:rPr>
                <w:sz w:val="24"/>
              </w:rPr>
              <w:t>136</w:t>
            </w:r>
          </w:p>
        </w:tc>
      </w:tr>
      <w:tr w:rsidR="00EB37C8" w:rsidRPr="00EB37C8" w14:paraId="4C54D376" w14:textId="77777777" w:rsidTr="00AB442A">
        <w:tc>
          <w:tcPr>
            <w:tcW w:w="9072" w:type="dxa"/>
            <w:shd w:val="clear" w:color="auto" w:fill="auto"/>
          </w:tcPr>
          <w:p w14:paraId="71C34C51" w14:textId="77777777" w:rsidR="00EB37C8" w:rsidRPr="00EB37C8" w:rsidRDefault="00EB37C8" w:rsidP="00EB37C8">
            <w:pPr>
              <w:tabs>
                <w:tab w:val="center" w:pos="4677"/>
                <w:tab w:val="right" w:pos="9355"/>
              </w:tabs>
              <w:ind w:left="284"/>
              <w:rPr>
                <w:sz w:val="24"/>
                <w:szCs w:val="24"/>
              </w:rPr>
            </w:pPr>
            <w:r w:rsidRPr="00EB37C8">
              <w:rPr>
                <w:sz w:val="24"/>
                <w:szCs w:val="24"/>
              </w:rPr>
              <w:t>по формированию кадрового резерва государственных гражданских служащих</w:t>
            </w:r>
          </w:p>
        </w:tc>
        <w:tc>
          <w:tcPr>
            <w:tcW w:w="1134" w:type="dxa"/>
            <w:shd w:val="clear" w:color="auto" w:fill="auto"/>
          </w:tcPr>
          <w:p w14:paraId="6416735E" w14:textId="77777777" w:rsidR="00EB37C8" w:rsidRPr="00EB37C8" w:rsidRDefault="00EB37C8" w:rsidP="00AB442A">
            <w:pPr>
              <w:tabs>
                <w:tab w:val="center" w:pos="4677"/>
                <w:tab w:val="right" w:pos="9355"/>
              </w:tabs>
              <w:jc w:val="right"/>
              <w:rPr>
                <w:sz w:val="24"/>
              </w:rPr>
            </w:pPr>
            <w:r w:rsidRPr="00EB37C8">
              <w:rPr>
                <w:sz w:val="24"/>
              </w:rPr>
              <w:t>476</w:t>
            </w:r>
          </w:p>
        </w:tc>
      </w:tr>
      <w:tr w:rsidR="00EB37C8" w:rsidRPr="00EB37C8" w14:paraId="169883AC" w14:textId="77777777" w:rsidTr="00AB442A">
        <w:tc>
          <w:tcPr>
            <w:tcW w:w="9072" w:type="dxa"/>
            <w:shd w:val="clear" w:color="auto" w:fill="auto"/>
          </w:tcPr>
          <w:p w14:paraId="6D412870" w14:textId="77777777" w:rsidR="00EB37C8" w:rsidRPr="00EB37C8" w:rsidRDefault="00EB37C8" w:rsidP="00EB37C8">
            <w:pPr>
              <w:tabs>
                <w:tab w:val="center" w:pos="4677"/>
                <w:tab w:val="right" w:pos="9355"/>
              </w:tabs>
              <w:ind w:left="284"/>
              <w:rPr>
                <w:sz w:val="24"/>
              </w:rPr>
            </w:pPr>
            <w:r w:rsidRPr="00EB37C8">
              <w:rPr>
                <w:sz w:val="24"/>
                <w:szCs w:val="24"/>
              </w:rPr>
              <w:t>претендентов на замещение вакантных должностей</w:t>
            </w:r>
          </w:p>
        </w:tc>
        <w:tc>
          <w:tcPr>
            <w:tcW w:w="1134" w:type="dxa"/>
            <w:shd w:val="clear" w:color="auto" w:fill="auto"/>
          </w:tcPr>
          <w:p w14:paraId="77B930F8" w14:textId="77777777" w:rsidR="00EB37C8" w:rsidRPr="00EB37C8" w:rsidRDefault="00EB37C8" w:rsidP="00AB442A">
            <w:pPr>
              <w:tabs>
                <w:tab w:val="center" w:pos="4677"/>
                <w:tab w:val="right" w:pos="9355"/>
              </w:tabs>
              <w:jc w:val="right"/>
              <w:rPr>
                <w:sz w:val="24"/>
              </w:rPr>
            </w:pPr>
            <w:r w:rsidRPr="00EB37C8">
              <w:rPr>
                <w:sz w:val="24"/>
              </w:rPr>
              <w:t>484</w:t>
            </w:r>
          </w:p>
        </w:tc>
      </w:tr>
      <w:tr w:rsidR="00EB37C8" w:rsidRPr="00EB37C8" w14:paraId="46976BBD" w14:textId="77777777" w:rsidTr="00AB442A">
        <w:tc>
          <w:tcPr>
            <w:tcW w:w="9072" w:type="dxa"/>
            <w:shd w:val="clear" w:color="auto" w:fill="auto"/>
          </w:tcPr>
          <w:p w14:paraId="74000E69" w14:textId="77777777" w:rsidR="00EB37C8" w:rsidRPr="00EB37C8" w:rsidRDefault="00EB37C8" w:rsidP="00EB37C8">
            <w:pPr>
              <w:tabs>
                <w:tab w:val="center" w:pos="4677"/>
                <w:tab w:val="right" w:pos="9355"/>
              </w:tabs>
              <w:ind w:left="284"/>
              <w:rPr>
                <w:b/>
                <w:sz w:val="24"/>
                <w:szCs w:val="24"/>
              </w:rPr>
            </w:pPr>
            <w:r w:rsidRPr="00EB37C8">
              <w:rPr>
                <w:b/>
                <w:sz w:val="24"/>
                <w:szCs w:val="24"/>
              </w:rPr>
              <w:t>проверок:</w:t>
            </w:r>
          </w:p>
        </w:tc>
        <w:tc>
          <w:tcPr>
            <w:tcW w:w="1134" w:type="dxa"/>
            <w:shd w:val="clear" w:color="auto" w:fill="auto"/>
          </w:tcPr>
          <w:p w14:paraId="4135C370" w14:textId="77777777" w:rsidR="00EB37C8" w:rsidRPr="00EB37C8" w:rsidRDefault="00EB37C8" w:rsidP="00AB442A">
            <w:pPr>
              <w:tabs>
                <w:tab w:val="center" w:pos="4677"/>
                <w:tab w:val="right" w:pos="9355"/>
              </w:tabs>
              <w:jc w:val="right"/>
              <w:rPr>
                <w:sz w:val="24"/>
              </w:rPr>
            </w:pPr>
          </w:p>
        </w:tc>
      </w:tr>
      <w:tr w:rsidR="00EB37C8" w:rsidRPr="00EB37C8" w14:paraId="0CA90B05" w14:textId="77777777" w:rsidTr="00AB442A">
        <w:tc>
          <w:tcPr>
            <w:tcW w:w="9072" w:type="dxa"/>
            <w:shd w:val="clear" w:color="auto" w:fill="auto"/>
          </w:tcPr>
          <w:p w14:paraId="3A0D1983" w14:textId="77777777" w:rsidR="00EB37C8" w:rsidRPr="00EB37C8" w:rsidRDefault="00EB37C8" w:rsidP="00EB37C8">
            <w:pPr>
              <w:tabs>
                <w:tab w:val="center" w:pos="4677"/>
                <w:tab w:val="right" w:pos="9355"/>
              </w:tabs>
              <w:ind w:left="540"/>
              <w:rPr>
                <w:sz w:val="24"/>
              </w:rPr>
            </w:pPr>
            <w:r w:rsidRPr="00EB37C8">
              <w:rPr>
                <w:sz w:val="24"/>
              </w:rPr>
              <w:t xml:space="preserve">- </w:t>
            </w:r>
            <w:r w:rsidRPr="00EB37C8">
              <w:rPr>
                <w:bCs/>
                <w:sz w:val="24"/>
              </w:rPr>
              <w:t>и ревизий, проводимых органами государственного контроля (надзора)</w:t>
            </w:r>
          </w:p>
        </w:tc>
        <w:tc>
          <w:tcPr>
            <w:tcW w:w="1134" w:type="dxa"/>
            <w:shd w:val="clear" w:color="auto" w:fill="auto"/>
          </w:tcPr>
          <w:p w14:paraId="2D7F6DEE" w14:textId="77777777" w:rsidR="00EB37C8" w:rsidRPr="00EB37C8" w:rsidRDefault="00EB37C8" w:rsidP="00AB442A">
            <w:pPr>
              <w:tabs>
                <w:tab w:val="center" w:pos="4677"/>
                <w:tab w:val="right" w:pos="9355"/>
              </w:tabs>
              <w:jc w:val="right"/>
              <w:rPr>
                <w:sz w:val="24"/>
              </w:rPr>
            </w:pPr>
            <w:r w:rsidRPr="00EB37C8">
              <w:rPr>
                <w:sz w:val="24"/>
              </w:rPr>
              <w:t>52</w:t>
            </w:r>
          </w:p>
        </w:tc>
      </w:tr>
      <w:tr w:rsidR="00EB37C8" w:rsidRPr="00EB37C8" w14:paraId="521984A1" w14:textId="77777777" w:rsidTr="00AB442A">
        <w:tc>
          <w:tcPr>
            <w:tcW w:w="9072" w:type="dxa"/>
            <w:shd w:val="clear" w:color="auto" w:fill="auto"/>
          </w:tcPr>
          <w:p w14:paraId="4C188433"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применения игрового оборудования и полноты учета выручки</w:t>
            </w:r>
          </w:p>
        </w:tc>
        <w:tc>
          <w:tcPr>
            <w:tcW w:w="1134" w:type="dxa"/>
            <w:shd w:val="clear" w:color="auto" w:fill="auto"/>
          </w:tcPr>
          <w:p w14:paraId="63947A02" w14:textId="77777777" w:rsidR="00EB37C8" w:rsidRPr="00EB37C8" w:rsidRDefault="00EB37C8" w:rsidP="00AB442A">
            <w:pPr>
              <w:tabs>
                <w:tab w:val="center" w:pos="4677"/>
                <w:tab w:val="right" w:pos="9355"/>
              </w:tabs>
              <w:jc w:val="right"/>
              <w:rPr>
                <w:sz w:val="24"/>
              </w:rPr>
            </w:pPr>
            <w:r w:rsidRPr="00EB37C8">
              <w:rPr>
                <w:sz w:val="24"/>
              </w:rPr>
              <w:t>341</w:t>
            </w:r>
          </w:p>
        </w:tc>
      </w:tr>
      <w:tr w:rsidR="00EB37C8" w:rsidRPr="00EB37C8" w14:paraId="5F59232E" w14:textId="77777777" w:rsidTr="00AB442A">
        <w:tc>
          <w:tcPr>
            <w:tcW w:w="9072" w:type="dxa"/>
            <w:shd w:val="clear" w:color="auto" w:fill="auto"/>
          </w:tcPr>
          <w:p w14:paraId="3801EF87" w14:textId="77777777" w:rsidR="00EB37C8" w:rsidRPr="00EB37C8" w:rsidRDefault="00EB37C8" w:rsidP="00EB37C8">
            <w:pPr>
              <w:tabs>
                <w:tab w:val="center" w:pos="4677"/>
                <w:tab w:val="right" w:pos="9355"/>
              </w:tabs>
              <w:ind w:left="567"/>
              <w:rPr>
                <w:sz w:val="24"/>
              </w:rPr>
            </w:pPr>
            <w:r w:rsidRPr="00EB37C8">
              <w:rPr>
                <w:sz w:val="24"/>
              </w:rPr>
              <w:t>- работы налоговых органов и подведомственных организаций по вопросам информационной безопасности и защиты информации</w:t>
            </w:r>
            <w:r w:rsidRPr="004C0FF2">
              <w:rPr>
                <w:sz w:val="24"/>
              </w:rPr>
              <w:t>,</w:t>
            </w:r>
            <w:r w:rsidRPr="004C0FF2">
              <w:rPr>
                <w:sz w:val="24"/>
                <w:szCs w:val="24"/>
              </w:rPr>
              <w:t xml:space="preserve"> </w:t>
            </w:r>
            <w:r w:rsidRPr="00EB37C8">
              <w:rPr>
                <w:sz w:val="24"/>
              </w:rPr>
              <w:t>обеспечения охраны и безопасности</w:t>
            </w:r>
          </w:p>
        </w:tc>
        <w:tc>
          <w:tcPr>
            <w:tcW w:w="1134" w:type="dxa"/>
            <w:shd w:val="clear" w:color="auto" w:fill="auto"/>
          </w:tcPr>
          <w:p w14:paraId="3D4EDC1E" w14:textId="77777777" w:rsidR="00EB37C8" w:rsidRPr="00EB37C8" w:rsidRDefault="00EB37C8" w:rsidP="00AB442A">
            <w:pPr>
              <w:tabs>
                <w:tab w:val="center" w:pos="4677"/>
                <w:tab w:val="right" w:pos="9355"/>
              </w:tabs>
              <w:jc w:val="right"/>
              <w:rPr>
                <w:sz w:val="24"/>
              </w:rPr>
            </w:pPr>
          </w:p>
          <w:p w14:paraId="155F4F15" w14:textId="77777777" w:rsidR="00EB37C8" w:rsidRPr="00EB37C8" w:rsidRDefault="00EB37C8" w:rsidP="00AB442A">
            <w:pPr>
              <w:tabs>
                <w:tab w:val="center" w:pos="4677"/>
                <w:tab w:val="right" w:pos="9355"/>
              </w:tabs>
              <w:jc w:val="right"/>
              <w:rPr>
                <w:sz w:val="24"/>
              </w:rPr>
            </w:pPr>
          </w:p>
          <w:p w14:paraId="0469867D" w14:textId="77777777" w:rsidR="00EB37C8" w:rsidRPr="00EB37C8" w:rsidRDefault="00EB37C8" w:rsidP="00AB442A">
            <w:pPr>
              <w:tabs>
                <w:tab w:val="center" w:pos="4677"/>
                <w:tab w:val="right" w:pos="9355"/>
              </w:tabs>
              <w:jc w:val="right"/>
              <w:rPr>
                <w:sz w:val="24"/>
              </w:rPr>
            </w:pPr>
            <w:r w:rsidRPr="00EB37C8">
              <w:rPr>
                <w:sz w:val="24"/>
              </w:rPr>
              <w:t>606, 622</w:t>
            </w:r>
          </w:p>
        </w:tc>
      </w:tr>
      <w:tr w:rsidR="00EB37C8" w:rsidRPr="00EB37C8" w14:paraId="0930C531" w14:textId="77777777" w:rsidTr="00AB442A">
        <w:tc>
          <w:tcPr>
            <w:tcW w:w="9072" w:type="dxa"/>
            <w:shd w:val="clear" w:color="auto" w:fill="auto"/>
          </w:tcPr>
          <w:p w14:paraId="79A77745"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работы налоговых органов по вопросам международного налогообложения и реализации международных договоров, налогообложения международных и иностранных организаций и лиц</w:t>
            </w:r>
          </w:p>
        </w:tc>
        <w:tc>
          <w:tcPr>
            <w:tcW w:w="1134" w:type="dxa"/>
            <w:shd w:val="clear" w:color="auto" w:fill="auto"/>
          </w:tcPr>
          <w:p w14:paraId="289790EC" w14:textId="77777777" w:rsidR="00EB37C8" w:rsidRPr="00EB37C8" w:rsidRDefault="00EB37C8" w:rsidP="00AB442A">
            <w:pPr>
              <w:tabs>
                <w:tab w:val="center" w:pos="4677"/>
                <w:tab w:val="right" w:pos="9355"/>
              </w:tabs>
              <w:jc w:val="right"/>
              <w:rPr>
                <w:sz w:val="24"/>
              </w:rPr>
            </w:pPr>
          </w:p>
          <w:p w14:paraId="599F7524" w14:textId="77777777" w:rsidR="00EB37C8" w:rsidRPr="00EB37C8" w:rsidRDefault="00EB37C8" w:rsidP="00AB442A">
            <w:pPr>
              <w:tabs>
                <w:tab w:val="center" w:pos="4677"/>
                <w:tab w:val="right" w:pos="9355"/>
              </w:tabs>
              <w:jc w:val="right"/>
              <w:rPr>
                <w:sz w:val="24"/>
              </w:rPr>
            </w:pPr>
          </w:p>
          <w:p w14:paraId="555DC3E3" w14:textId="77777777" w:rsidR="00EB37C8" w:rsidRPr="00EB37C8" w:rsidRDefault="00EB37C8" w:rsidP="00AB442A">
            <w:pPr>
              <w:tabs>
                <w:tab w:val="center" w:pos="4677"/>
                <w:tab w:val="right" w:pos="9355"/>
              </w:tabs>
              <w:jc w:val="right"/>
              <w:rPr>
                <w:sz w:val="24"/>
              </w:rPr>
            </w:pPr>
            <w:r w:rsidRPr="00EB37C8">
              <w:rPr>
                <w:sz w:val="24"/>
              </w:rPr>
              <w:t>404</w:t>
            </w:r>
          </w:p>
        </w:tc>
      </w:tr>
      <w:tr w:rsidR="00EB37C8" w:rsidRPr="00EB37C8" w14:paraId="6442211C" w14:textId="77777777" w:rsidTr="00AB442A">
        <w:tc>
          <w:tcPr>
            <w:tcW w:w="9072" w:type="dxa"/>
            <w:shd w:val="clear" w:color="auto" w:fill="auto"/>
          </w:tcPr>
          <w:p w14:paraId="2F09A798"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 xml:space="preserve">работы подразделений кадровой службы </w:t>
            </w:r>
          </w:p>
        </w:tc>
        <w:tc>
          <w:tcPr>
            <w:tcW w:w="1134" w:type="dxa"/>
            <w:shd w:val="clear" w:color="auto" w:fill="auto"/>
          </w:tcPr>
          <w:p w14:paraId="206F2DF0" w14:textId="77777777" w:rsidR="00EB37C8" w:rsidRPr="00EB37C8" w:rsidRDefault="00EB37C8" w:rsidP="00AB442A">
            <w:pPr>
              <w:tabs>
                <w:tab w:val="center" w:pos="4677"/>
                <w:tab w:val="right" w:pos="9355"/>
              </w:tabs>
              <w:jc w:val="right"/>
              <w:rPr>
                <w:sz w:val="24"/>
              </w:rPr>
            </w:pPr>
            <w:r w:rsidRPr="00EB37C8">
              <w:rPr>
                <w:sz w:val="24"/>
              </w:rPr>
              <w:t>470</w:t>
            </w:r>
          </w:p>
        </w:tc>
      </w:tr>
      <w:tr w:rsidR="00EB37C8" w:rsidRPr="00EB37C8" w14:paraId="70DD5280" w14:textId="77777777" w:rsidTr="00AB442A">
        <w:tc>
          <w:tcPr>
            <w:tcW w:w="9072" w:type="dxa"/>
            <w:shd w:val="clear" w:color="auto" w:fill="auto"/>
          </w:tcPr>
          <w:p w14:paraId="57FD0F9A" w14:textId="77777777" w:rsidR="00EB37C8" w:rsidRPr="00EB37C8" w:rsidRDefault="00EB37C8" w:rsidP="00EB37C8">
            <w:pPr>
              <w:tabs>
                <w:tab w:val="center" w:pos="4677"/>
                <w:tab w:val="right" w:pos="9355"/>
              </w:tabs>
              <w:ind w:left="567"/>
              <w:rPr>
                <w:sz w:val="24"/>
              </w:rPr>
            </w:pPr>
            <w:r w:rsidRPr="00EB37C8">
              <w:rPr>
                <w:sz w:val="24"/>
              </w:rPr>
              <w:t>- соблюдения законодательства о применении контрольно-кассовой техники</w:t>
            </w:r>
          </w:p>
        </w:tc>
        <w:tc>
          <w:tcPr>
            <w:tcW w:w="1134" w:type="dxa"/>
            <w:shd w:val="clear" w:color="auto" w:fill="auto"/>
          </w:tcPr>
          <w:p w14:paraId="6B993D9B" w14:textId="77777777" w:rsidR="00EB37C8" w:rsidRPr="00EB37C8" w:rsidRDefault="00EB37C8" w:rsidP="00AB442A">
            <w:pPr>
              <w:tabs>
                <w:tab w:val="center" w:pos="4677"/>
                <w:tab w:val="right" w:pos="9355"/>
              </w:tabs>
              <w:jc w:val="right"/>
              <w:rPr>
                <w:sz w:val="24"/>
              </w:rPr>
            </w:pPr>
            <w:r w:rsidRPr="00EB37C8">
              <w:rPr>
                <w:sz w:val="24"/>
              </w:rPr>
              <w:t>370</w:t>
            </w:r>
          </w:p>
        </w:tc>
      </w:tr>
      <w:tr w:rsidR="00EB37C8" w:rsidRPr="00EB37C8" w14:paraId="3C8F4714" w14:textId="77777777" w:rsidTr="00AB442A">
        <w:tc>
          <w:tcPr>
            <w:tcW w:w="9072" w:type="dxa"/>
            <w:shd w:val="clear" w:color="auto" w:fill="auto"/>
          </w:tcPr>
          <w:p w14:paraId="75B2E79E"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состояния бухгалтерского учета и отчетности в налоговых органах</w:t>
            </w:r>
          </w:p>
        </w:tc>
        <w:tc>
          <w:tcPr>
            <w:tcW w:w="1134" w:type="dxa"/>
            <w:shd w:val="clear" w:color="auto" w:fill="auto"/>
          </w:tcPr>
          <w:p w14:paraId="6B6C809F" w14:textId="77777777" w:rsidR="00EB37C8" w:rsidRPr="00EB37C8" w:rsidRDefault="00EB37C8" w:rsidP="00AB442A">
            <w:pPr>
              <w:tabs>
                <w:tab w:val="center" w:pos="4677"/>
                <w:tab w:val="right" w:pos="9355"/>
              </w:tabs>
              <w:jc w:val="right"/>
              <w:rPr>
                <w:sz w:val="24"/>
              </w:rPr>
            </w:pPr>
            <w:r w:rsidRPr="00EB37C8">
              <w:rPr>
                <w:sz w:val="24"/>
              </w:rPr>
              <w:t>158</w:t>
            </w:r>
          </w:p>
        </w:tc>
      </w:tr>
      <w:tr w:rsidR="00EB37C8" w:rsidRPr="00EB37C8" w14:paraId="7E285E70" w14:textId="77777777" w:rsidTr="00AB442A">
        <w:tc>
          <w:tcPr>
            <w:tcW w:w="9072" w:type="dxa"/>
            <w:shd w:val="clear" w:color="auto" w:fill="auto"/>
          </w:tcPr>
          <w:p w14:paraId="5FA692B8" w14:textId="77777777" w:rsidR="00EB37C8" w:rsidRPr="00EB37C8" w:rsidRDefault="00EB37C8" w:rsidP="00EB37C8">
            <w:pPr>
              <w:tabs>
                <w:tab w:val="center" w:pos="4677"/>
                <w:tab w:val="right" w:pos="9355"/>
              </w:tabs>
              <w:ind w:left="284"/>
              <w:rPr>
                <w:sz w:val="24"/>
              </w:rPr>
            </w:pPr>
            <w:r w:rsidRPr="00EB37C8">
              <w:rPr>
                <w:sz w:val="24"/>
              </w:rPr>
              <w:t>структурных подразделений, представляемые руководству</w:t>
            </w:r>
          </w:p>
        </w:tc>
        <w:tc>
          <w:tcPr>
            <w:tcW w:w="1134" w:type="dxa"/>
            <w:shd w:val="clear" w:color="auto" w:fill="auto"/>
          </w:tcPr>
          <w:p w14:paraId="14578F7D" w14:textId="77777777" w:rsidR="00EB37C8" w:rsidRPr="00EB37C8" w:rsidRDefault="00EB37C8" w:rsidP="00AB442A">
            <w:pPr>
              <w:tabs>
                <w:tab w:val="center" w:pos="4677"/>
                <w:tab w:val="right" w:pos="9355"/>
              </w:tabs>
              <w:jc w:val="right"/>
              <w:rPr>
                <w:sz w:val="24"/>
              </w:rPr>
            </w:pPr>
            <w:r w:rsidRPr="00EB37C8">
              <w:rPr>
                <w:sz w:val="24"/>
              </w:rPr>
              <w:t>28</w:t>
            </w:r>
          </w:p>
        </w:tc>
      </w:tr>
      <w:tr w:rsidR="00EB37C8" w:rsidRPr="00EB37C8" w14:paraId="13D313C9" w14:textId="77777777" w:rsidTr="00AB442A">
        <w:tc>
          <w:tcPr>
            <w:tcW w:w="9072" w:type="dxa"/>
            <w:shd w:val="clear" w:color="auto" w:fill="auto"/>
          </w:tcPr>
          <w:p w14:paraId="6DBBD915" w14:textId="77777777" w:rsidR="00EB37C8" w:rsidRPr="00EB37C8" w:rsidRDefault="00EB37C8" w:rsidP="00EB37C8">
            <w:pPr>
              <w:tabs>
                <w:tab w:val="center" w:pos="4677"/>
                <w:tab w:val="right" w:pos="9355"/>
              </w:tabs>
              <w:ind w:left="284"/>
              <w:rPr>
                <w:sz w:val="24"/>
              </w:rPr>
            </w:pPr>
            <w:r w:rsidRPr="00EB37C8">
              <w:rPr>
                <w:sz w:val="24"/>
                <w:szCs w:val="22"/>
              </w:rPr>
              <w:t>финансовые</w:t>
            </w:r>
          </w:p>
        </w:tc>
        <w:tc>
          <w:tcPr>
            <w:tcW w:w="1134" w:type="dxa"/>
            <w:shd w:val="clear" w:color="auto" w:fill="auto"/>
          </w:tcPr>
          <w:p w14:paraId="5A83F822" w14:textId="77777777" w:rsidR="00EB37C8" w:rsidRPr="00EB37C8" w:rsidRDefault="00EB37C8" w:rsidP="00AB442A">
            <w:pPr>
              <w:tabs>
                <w:tab w:val="center" w:pos="4677"/>
                <w:tab w:val="right" w:pos="9355"/>
              </w:tabs>
              <w:jc w:val="right"/>
              <w:rPr>
                <w:sz w:val="24"/>
              </w:rPr>
            </w:pPr>
            <w:r w:rsidRPr="00EB37C8">
              <w:rPr>
                <w:sz w:val="24"/>
              </w:rPr>
              <w:t>684, 685</w:t>
            </w:r>
          </w:p>
        </w:tc>
      </w:tr>
    </w:tbl>
    <w:p w14:paraId="23AABAEC"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7FC506EE" w14:textId="77777777" w:rsidTr="009523AF">
        <w:tc>
          <w:tcPr>
            <w:tcW w:w="9072" w:type="dxa"/>
            <w:shd w:val="clear" w:color="auto" w:fill="auto"/>
          </w:tcPr>
          <w:p w14:paraId="67D1AC59" w14:textId="77777777" w:rsidR="00EB37C8" w:rsidRPr="00EB37C8" w:rsidRDefault="00EB37C8" w:rsidP="00EB37C8">
            <w:pPr>
              <w:tabs>
                <w:tab w:val="center" w:pos="4677"/>
                <w:tab w:val="right" w:pos="9355"/>
              </w:tabs>
              <w:rPr>
                <w:b/>
                <w:sz w:val="24"/>
              </w:rPr>
            </w:pPr>
            <w:r w:rsidRPr="00EB37C8">
              <w:rPr>
                <w:b/>
                <w:sz w:val="24"/>
              </w:rPr>
              <w:t>Справочники</w:t>
            </w:r>
          </w:p>
        </w:tc>
        <w:tc>
          <w:tcPr>
            <w:tcW w:w="1134" w:type="dxa"/>
            <w:shd w:val="clear" w:color="auto" w:fill="auto"/>
          </w:tcPr>
          <w:p w14:paraId="71CDD082" w14:textId="77777777" w:rsidR="00EB37C8" w:rsidRPr="00EB37C8" w:rsidRDefault="00EB37C8" w:rsidP="009523AF">
            <w:pPr>
              <w:tabs>
                <w:tab w:val="center" w:pos="4677"/>
                <w:tab w:val="right" w:pos="9355"/>
              </w:tabs>
              <w:jc w:val="right"/>
              <w:rPr>
                <w:sz w:val="24"/>
              </w:rPr>
            </w:pPr>
          </w:p>
        </w:tc>
      </w:tr>
      <w:tr w:rsidR="00EB37C8" w:rsidRPr="00EB37C8" w14:paraId="106C259C" w14:textId="77777777" w:rsidTr="009523AF">
        <w:tc>
          <w:tcPr>
            <w:tcW w:w="9072" w:type="dxa"/>
            <w:shd w:val="clear" w:color="auto" w:fill="auto"/>
          </w:tcPr>
          <w:p w14:paraId="68CBCB26" w14:textId="77777777" w:rsidR="009523AF" w:rsidRDefault="00EB37C8" w:rsidP="00EB37C8">
            <w:pPr>
              <w:tabs>
                <w:tab w:val="center" w:pos="4677"/>
                <w:tab w:val="right" w:pos="9355"/>
              </w:tabs>
              <w:ind w:left="284"/>
              <w:rPr>
                <w:sz w:val="24"/>
                <w:szCs w:val="24"/>
              </w:rPr>
            </w:pPr>
            <w:r w:rsidRPr="00EB37C8">
              <w:rPr>
                <w:sz w:val="24"/>
                <w:szCs w:val="24"/>
              </w:rPr>
              <w:t xml:space="preserve">используемые в деятельности налоговых органов и подведомственных </w:t>
            </w:r>
          </w:p>
          <w:p w14:paraId="44A7D478" w14:textId="6D3D6025" w:rsidR="00EB37C8" w:rsidRPr="00EB37C8" w:rsidRDefault="00EB37C8" w:rsidP="00EB37C8">
            <w:pPr>
              <w:tabs>
                <w:tab w:val="center" w:pos="4677"/>
                <w:tab w:val="right" w:pos="9355"/>
              </w:tabs>
              <w:ind w:left="284"/>
              <w:rPr>
                <w:sz w:val="24"/>
                <w:szCs w:val="24"/>
              </w:rPr>
            </w:pPr>
            <w:r w:rsidRPr="00EB37C8">
              <w:rPr>
                <w:sz w:val="24"/>
                <w:szCs w:val="24"/>
              </w:rPr>
              <w:t>организаций</w:t>
            </w:r>
          </w:p>
        </w:tc>
        <w:tc>
          <w:tcPr>
            <w:tcW w:w="1134" w:type="dxa"/>
            <w:shd w:val="clear" w:color="auto" w:fill="auto"/>
          </w:tcPr>
          <w:p w14:paraId="758ECABE" w14:textId="77777777" w:rsidR="00EB37C8" w:rsidRPr="00EB37C8" w:rsidRDefault="00EB37C8" w:rsidP="009523AF">
            <w:pPr>
              <w:tabs>
                <w:tab w:val="center" w:pos="4677"/>
                <w:tab w:val="right" w:pos="9355"/>
              </w:tabs>
              <w:jc w:val="right"/>
              <w:rPr>
                <w:sz w:val="24"/>
              </w:rPr>
            </w:pPr>
          </w:p>
          <w:p w14:paraId="0204E259" w14:textId="77777777" w:rsidR="00EB37C8" w:rsidRPr="00EB37C8" w:rsidRDefault="00EB37C8" w:rsidP="009523AF">
            <w:pPr>
              <w:tabs>
                <w:tab w:val="center" w:pos="4677"/>
                <w:tab w:val="right" w:pos="9355"/>
              </w:tabs>
              <w:jc w:val="right"/>
              <w:rPr>
                <w:sz w:val="24"/>
              </w:rPr>
            </w:pPr>
            <w:r w:rsidRPr="00EB37C8">
              <w:rPr>
                <w:sz w:val="24"/>
              </w:rPr>
              <w:t>61</w:t>
            </w:r>
          </w:p>
        </w:tc>
      </w:tr>
      <w:tr w:rsidR="00EB37C8" w:rsidRPr="00EB37C8" w14:paraId="31EB00FC" w14:textId="77777777" w:rsidTr="009523AF">
        <w:tc>
          <w:tcPr>
            <w:tcW w:w="9072" w:type="dxa"/>
            <w:shd w:val="clear" w:color="auto" w:fill="auto"/>
          </w:tcPr>
          <w:p w14:paraId="1FEB8AC6" w14:textId="77777777" w:rsidR="00EB37C8" w:rsidRPr="00EB37C8" w:rsidRDefault="00EB37C8" w:rsidP="00EB37C8">
            <w:pPr>
              <w:tabs>
                <w:tab w:val="center" w:pos="4677"/>
                <w:tab w:val="right" w:pos="9355"/>
              </w:tabs>
              <w:ind w:left="284"/>
              <w:rPr>
                <w:sz w:val="24"/>
              </w:rPr>
            </w:pPr>
            <w:r w:rsidRPr="00EB37C8">
              <w:rPr>
                <w:sz w:val="24"/>
                <w:szCs w:val="24"/>
              </w:rPr>
              <w:t xml:space="preserve">тарифно-квалификационные по вопросам нормирования, тарификации и оплаты </w:t>
            </w:r>
            <w:r w:rsidRPr="00EB37C8">
              <w:rPr>
                <w:sz w:val="24"/>
                <w:szCs w:val="24"/>
              </w:rPr>
              <w:lastRenderedPageBreak/>
              <w:t>труда</w:t>
            </w:r>
          </w:p>
        </w:tc>
        <w:tc>
          <w:tcPr>
            <w:tcW w:w="1134" w:type="dxa"/>
            <w:shd w:val="clear" w:color="auto" w:fill="auto"/>
          </w:tcPr>
          <w:p w14:paraId="2A3781C8" w14:textId="77777777" w:rsidR="00EB37C8" w:rsidRPr="00EB37C8" w:rsidRDefault="00EB37C8" w:rsidP="009523AF">
            <w:pPr>
              <w:tabs>
                <w:tab w:val="center" w:pos="4677"/>
                <w:tab w:val="right" w:pos="9355"/>
              </w:tabs>
              <w:jc w:val="right"/>
              <w:rPr>
                <w:sz w:val="24"/>
              </w:rPr>
            </w:pPr>
          </w:p>
          <w:p w14:paraId="2E7AA3CF" w14:textId="77777777" w:rsidR="00EB37C8" w:rsidRPr="00EB37C8" w:rsidRDefault="00EB37C8" w:rsidP="009523AF">
            <w:pPr>
              <w:tabs>
                <w:tab w:val="center" w:pos="4677"/>
                <w:tab w:val="right" w:pos="9355"/>
              </w:tabs>
              <w:jc w:val="right"/>
              <w:rPr>
                <w:sz w:val="24"/>
              </w:rPr>
            </w:pPr>
            <w:r w:rsidRPr="00EB37C8">
              <w:rPr>
                <w:sz w:val="24"/>
              </w:rPr>
              <w:lastRenderedPageBreak/>
              <w:t>436</w:t>
            </w:r>
          </w:p>
        </w:tc>
      </w:tr>
      <w:tr w:rsidR="00EB37C8" w:rsidRPr="00EB37C8" w14:paraId="7C7670D1" w14:textId="77777777" w:rsidTr="009523AF">
        <w:tc>
          <w:tcPr>
            <w:tcW w:w="9072" w:type="dxa"/>
            <w:shd w:val="clear" w:color="auto" w:fill="auto"/>
          </w:tcPr>
          <w:p w14:paraId="1F9193A6" w14:textId="77777777" w:rsidR="00EB37C8" w:rsidRPr="00EB37C8" w:rsidRDefault="00EB37C8" w:rsidP="00EB37C8">
            <w:pPr>
              <w:tabs>
                <w:tab w:val="center" w:pos="4677"/>
                <w:tab w:val="right" w:pos="9355"/>
              </w:tabs>
              <w:ind w:left="284"/>
              <w:rPr>
                <w:sz w:val="24"/>
              </w:rPr>
            </w:pPr>
            <w:r w:rsidRPr="00EB37C8">
              <w:rPr>
                <w:sz w:val="24"/>
              </w:rPr>
              <w:lastRenderedPageBreak/>
              <w:t>телефонные</w:t>
            </w:r>
          </w:p>
        </w:tc>
        <w:tc>
          <w:tcPr>
            <w:tcW w:w="1134" w:type="dxa"/>
            <w:shd w:val="clear" w:color="auto" w:fill="auto"/>
          </w:tcPr>
          <w:p w14:paraId="2EDA0173" w14:textId="77777777" w:rsidR="00EB37C8" w:rsidRPr="00EB37C8" w:rsidRDefault="00EB37C8" w:rsidP="009523AF">
            <w:pPr>
              <w:tabs>
                <w:tab w:val="center" w:pos="4677"/>
                <w:tab w:val="right" w:pos="9355"/>
              </w:tabs>
              <w:jc w:val="right"/>
              <w:rPr>
                <w:sz w:val="24"/>
              </w:rPr>
            </w:pPr>
            <w:r w:rsidRPr="00EB37C8">
              <w:rPr>
                <w:sz w:val="24"/>
              </w:rPr>
              <w:t>601</w:t>
            </w:r>
          </w:p>
        </w:tc>
      </w:tr>
    </w:tbl>
    <w:p w14:paraId="66D2EC2C"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155E169E" w14:textId="77777777" w:rsidTr="009523AF">
        <w:tc>
          <w:tcPr>
            <w:tcW w:w="9072" w:type="dxa"/>
            <w:shd w:val="clear" w:color="auto" w:fill="auto"/>
          </w:tcPr>
          <w:p w14:paraId="44BB43B4" w14:textId="77777777" w:rsidR="00EB37C8" w:rsidRPr="00EB37C8" w:rsidRDefault="00EB37C8" w:rsidP="00EB37C8">
            <w:pPr>
              <w:tabs>
                <w:tab w:val="center" w:pos="4677"/>
                <w:tab w:val="right" w:pos="9355"/>
              </w:tabs>
              <w:rPr>
                <w:b/>
                <w:sz w:val="24"/>
              </w:rPr>
            </w:pPr>
            <w:r w:rsidRPr="00EB37C8">
              <w:rPr>
                <w:b/>
                <w:sz w:val="24"/>
              </w:rPr>
              <w:t>Статьи</w:t>
            </w:r>
          </w:p>
        </w:tc>
        <w:tc>
          <w:tcPr>
            <w:tcW w:w="1134" w:type="dxa"/>
            <w:shd w:val="clear" w:color="auto" w:fill="auto"/>
          </w:tcPr>
          <w:p w14:paraId="5F21238F" w14:textId="77777777" w:rsidR="00EB37C8" w:rsidRPr="00EB37C8" w:rsidRDefault="00EB37C8" w:rsidP="009523AF">
            <w:pPr>
              <w:tabs>
                <w:tab w:val="center" w:pos="4677"/>
                <w:tab w:val="right" w:pos="9355"/>
              </w:tabs>
              <w:jc w:val="right"/>
              <w:rPr>
                <w:sz w:val="24"/>
              </w:rPr>
            </w:pPr>
            <w:r w:rsidRPr="00EB37C8">
              <w:rPr>
                <w:sz w:val="24"/>
              </w:rPr>
              <w:t>411, 754, 755</w:t>
            </w:r>
          </w:p>
        </w:tc>
      </w:tr>
    </w:tbl>
    <w:p w14:paraId="559673EE"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4DA01EF4" w14:textId="77777777" w:rsidTr="009523AF">
        <w:tc>
          <w:tcPr>
            <w:tcW w:w="9072" w:type="dxa"/>
            <w:shd w:val="clear" w:color="auto" w:fill="auto"/>
          </w:tcPr>
          <w:p w14:paraId="07EA44B6" w14:textId="77777777" w:rsidR="00EB37C8" w:rsidRPr="00EB37C8" w:rsidRDefault="00EB37C8" w:rsidP="00EB37C8">
            <w:pPr>
              <w:tabs>
                <w:tab w:val="center" w:pos="4677"/>
                <w:tab w:val="right" w:pos="9355"/>
              </w:tabs>
              <w:rPr>
                <w:b/>
                <w:sz w:val="24"/>
              </w:rPr>
            </w:pPr>
            <w:r w:rsidRPr="00EB37C8">
              <w:rPr>
                <w:b/>
                <w:sz w:val="24"/>
              </w:rPr>
              <w:t>Стенограммы</w:t>
            </w:r>
          </w:p>
        </w:tc>
        <w:tc>
          <w:tcPr>
            <w:tcW w:w="1134" w:type="dxa"/>
            <w:shd w:val="clear" w:color="auto" w:fill="auto"/>
          </w:tcPr>
          <w:p w14:paraId="415AA607" w14:textId="77777777" w:rsidR="00EB37C8" w:rsidRPr="00EB37C8" w:rsidRDefault="00EB37C8" w:rsidP="009523AF">
            <w:pPr>
              <w:tabs>
                <w:tab w:val="center" w:pos="4677"/>
                <w:tab w:val="right" w:pos="9355"/>
              </w:tabs>
              <w:jc w:val="right"/>
              <w:rPr>
                <w:sz w:val="24"/>
              </w:rPr>
            </w:pPr>
            <w:r w:rsidRPr="00EB37C8">
              <w:rPr>
                <w:sz w:val="24"/>
              </w:rPr>
              <w:t>13</w:t>
            </w:r>
          </w:p>
        </w:tc>
      </w:tr>
    </w:tbl>
    <w:p w14:paraId="12D04A44"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7AC1E52B" w14:textId="77777777" w:rsidTr="009523AF">
        <w:tc>
          <w:tcPr>
            <w:tcW w:w="9072" w:type="dxa"/>
            <w:shd w:val="clear" w:color="auto" w:fill="auto"/>
          </w:tcPr>
          <w:p w14:paraId="5BBDBB17" w14:textId="77777777" w:rsidR="00EB37C8" w:rsidRPr="00EB37C8" w:rsidRDefault="00EB37C8" w:rsidP="00EB37C8">
            <w:pPr>
              <w:tabs>
                <w:tab w:val="center" w:pos="4677"/>
                <w:tab w:val="right" w:pos="9355"/>
              </w:tabs>
              <w:rPr>
                <w:b/>
                <w:sz w:val="24"/>
              </w:rPr>
            </w:pPr>
            <w:r w:rsidRPr="00EB37C8">
              <w:rPr>
                <w:b/>
                <w:sz w:val="24"/>
              </w:rPr>
              <w:t>Схемы</w:t>
            </w:r>
          </w:p>
        </w:tc>
        <w:tc>
          <w:tcPr>
            <w:tcW w:w="1134" w:type="dxa"/>
            <w:shd w:val="clear" w:color="auto" w:fill="auto"/>
          </w:tcPr>
          <w:p w14:paraId="18BF3787" w14:textId="77777777" w:rsidR="00EB37C8" w:rsidRPr="00EB37C8" w:rsidRDefault="00EB37C8" w:rsidP="009523AF">
            <w:pPr>
              <w:tabs>
                <w:tab w:val="center" w:pos="4677"/>
                <w:tab w:val="right" w:pos="9355"/>
              </w:tabs>
              <w:jc w:val="right"/>
              <w:rPr>
                <w:sz w:val="24"/>
              </w:rPr>
            </w:pPr>
          </w:p>
        </w:tc>
      </w:tr>
      <w:tr w:rsidR="00EB37C8" w:rsidRPr="00EB37C8" w14:paraId="2FBB8783" w14:textId="77777777" w:rsidTr="009523AF">
        <w:tc>
          <w:tcPr>
            <w:tcW w:w="9072" w:type="dxa"/>
            <w:shd w:val="clear" w:color="auto" w:fill="auto"/>
          </w:tcPr>
          <w:p w14:paraId="7B81AC7C" w14:textId="77777777" w:rsidR="00EB37C8" w:rsidRPr="00EB37C8" w:rsidRDefault="00EB37C8" w:rsidP="00EB37C8">
            <w:pPr>
              <w:tabs>
                <w:tab w:val="center" w:pos="4677"/>
                <w:tab w:val="right" w:pos="9355"/>
              </w:tabs>
              <w:ind w:firstLine="360"/>
              <w:rPr>
                <w:sz w:val="24"/>
              </w:rPr>
            </w:pPr>
            <w:r w:rsidRPr="00EB37C8">
              <w:rPr>
                <w:sz w:val="24"/>
              </w:rPr>
              <w:t>дислокации постов охраны</w:t>
            </w:r>
          </w:p>
        </w:tc>
        <w:tc>
          <w:tcPr>
            <w:tcW w:w="1134" w:type="dxa"/>
            <w:shd w:val="clear" w:color="auto" w:fill="auto"/>
          </w:tcPr>
          <w:p w14:paraId="38C319A4" w14:textId="77777777" w:rsidR="00EB37C8" w:rsidRPr="00EB37C8" w:rsidRDefault="00EB37C8" w:rsidP="009523AF">
            <w:pPr>
              <w:tabs>
                <w:tab w:val="center" w:pos="4677"/>
                <w:tab w:val="right" w:pos="9355"/>
              </w:tabs>
              <w:jc w:val="right"/>
              <w:rPr>
                <w:sz w:val="24"/>
              </w:rPr>
            </w:pPr>
            <w:r w:rsidRPr="00EB37C8">
              <w:rPr>
                <w:sz w:val="24"/>
              </w:rPr>
              <w:t>633</w:t>
            </w:r>
          </w:p>
        </w:tc>
      </w:tr>
      <w:tr w:rsidR="00EB37C8" w:rsidRPr="00EB37C8" w14:paraId="577C0A25" w14:textId="77777777" w:rsidTr="009523AF">
        <w:tc>
          <w:tcPr>
            <w:tcW w:w="9072" w:type="dxa"/>
            <w:shd w:val="clear" w:color="auto" w:fill="auto"/>
          </w:tcPr>
          <w:p w14:paraId="74F90184" w14:textId="77777777" w:rsidR="009523AF" w:rsidRDefault="00EB37C8" w:rsidP="00EB37C8">
            <w:pPr>
              <w:tabs>
                <w:tab w:val="center" w:pos="4677"/>
                <w:tab w:val="right" w:pos="9355"/>
              </w:tabs>
              <w:ind w:left="318" w:firstLine="42"/>
              <w:rPr>
                <w:sz w:val="24"/>
              </w:rPr>
            </w:pPr>
            <w:r w:rsidRPr="00EB37C8">
              <w:rPr>
                <w:sz w:val="24"/>
              </w:rPr>
              <w:t xml:space="preserve">к договорам (контрактам) аренды (субаренды), безвозмездного пользования </w:t>
            </w:r>
          </w:p>
          <w:p w14:paraId="484A8BC0" w14:textId="0FBC193F" w:rsidR="00EB37C8" w:rsidRPr="00EB37C8" w:rsidRDefault="00EB37C8" w:rsidP="00EB37C8">
            <w:pPr>
              <w:tabs>
                <w:tab w:val="center" w:pos="4677"/>
                <w:tab w:val="right" w:pos="9355"/>
              </w:tabs>
              <w:ind w:left="318" w:firstLine="42"/>
              <w:rPr>
                <w:sz w:val="24"/>
              </w:rPr>
            </w:pPr>
            <w:r w:rsidRPr="00EB37C8">
              <w:rPr>
                <w:sz w:val="24"/>
              </w:rPr>
              <w:t>имуществом</w:t>
            </w:r>
          </w:p>
        </w:tc>
        <w:tc>
          <w:tcPr>
            <w:tcW w:w="1134" w:type="dxa"/>
            <w:shd w:val="clear" w:color="auto" w:fill="auto"/>
          </w:tcPr>
          <w:p w14:paraId="6EE01273" w14:textId="77777777" w:rsidR="00EB37C8" w:rsidRPr="00EB37C8" w:rsidRDefault="00EB37C8" w:rsidP="009523AF">
            <w:pPr>
              <w:tabs>
                <w:tab w:val="center" w:pos="4677"/>
                <w:tab w:val="right" w:pos="9355"/>
              </w:tabs>
              <w:jc w:val="right"/>
              <w:rPr>
                <w:sz w:val="24"/>
              </w:rPr>
            </w:pPr>
          </w:p>
          <w:p w14:paraId="2530AD7B" w14:textId="77777777" w:rsidR="00EB37C8" w:rsidRPr="00EB37C8" w:rsidRDefault="00EB37C8" w:rsidP="009523AF">
            <w:pPr>
              <w:tabs>
                <w:tab w:val="center" w:pos="4677"/>
                <w:tab w:val="right" w:pos="9355"/>
              </w:tabs>
              <w:jc w:val="right"/>
              <w:rPr>
                <w:sz w:val="24"/>
              </w:rPr>
            </w:pPr>
            <w:r w:rsidRPr="00EB37C8">
              <w:rPr>
                <w:sz w:val="24"/>
              </w:rPr>
              <w:t>30</w:t>
            </w:r>
          </w:p>
        </w:tc>
      </w:tr>
      <w:tr w:rsidR="00EB37C8" w:rsidRPr="00EB37C8" w14:paraId="6A3AD3F4" w14:textId="77777777" w:rsidTr="009523AF">
        <w:tc>
          <w:tcPr>
            <w:tcW w:w="9072" w:type="dxa"/>
            <w:shd w:val="clear" w:color="auto" w:fill="auto"/>
          </w:tcPr>
          <w:p w14:paraId="4C9E0BB3" w14:textId="77777777" w:rsidR="00EB37C8" w:rsidRPr="00EB37C8" w:rsidRDefault="00EB37C8" w:rsidP="00EB37C8">
            <w:pPr>
              <w:tabs>
                <w:tab w:val="center" w:pos="4677"/>
                <w:tab w:val="right" w:pos="9355"/>
              </w:tabs>
              <w:ind w:left="318" w:firstLine="42"/>
              <w:rPr>
                <w:sz w:val="24"/>
              </w:rPr>
            </w:pPr>
            <w:r w:rsidRPr="00EB37C8">
              <w:rPr>
                <w:sz w:val="24"/>
              </w:rPr>
              <w:t>линейной внутренней связи организации</w:t>
            </w:r>
          </w:p>
        </w:tc>
        <w:tc>
          <w:tcPr>
            <w:tcW w:w="1134" w:type="dxa"/>
            <w:shd w:val="clear" w:color="auto" w:fill="auto"/>
          </w:tcPr>
          <w:p w14:paraId="6633BF32" w14:textId="77777777" w:rsidR="00EB37C8" w:rsidRPr="00EB37C8" w:rsidRDefault="00EB37C8" w:rsidP="009523AF">
            <w:pPr>
              <w:tabs>
                <w:tab w:val="center" w:pos="4677"/>
                <w:tab w:val="right" w:pos="9355"/>
              </w:tabs>
              <w:jc w:val="right"/>
              <w:rPr>
                <w:sz w:val="24"/>
              </w:rPr>
            </w:pPr>
            <w:r w:rsidRPr="00EB37C8">
              <w:rPr>
                <w:sz w:val="24"/>
              </w:rPr>
              <w:t>603</w:t>
            </w:r>
          </w:p>
        </w:tc>
      </w:tr>
      <w:tr w:rsidR="00EB37C8" w:rsidRPr="00EB37C8" w14:paraId="4382FE4A" w14:textId="77777777" w:rsidTr="009523AF">
        <w:tc>
          <w:tcPr>
            <w:tcW w:w="9072" w:type="dxa"/>
            <w:shd w:val="clear" w:color="auto" w:fill="auto"/>
          </w:tcPr>
          <w:p w14:paraId="6DE21BF8" w14:textId="77777777" w:rsidR="00EB37C8" w:rsidRPr="00EB37C8" w:rsidRDefault="00EB37C8" w:rsidP="00EB37C8">
            <w:pPr>
              <w:tabs>
                <w:tab w:val="center" w:pos="4677"/>
                <w:tab w:val="right" w:pos="9355"/>
              </w:tabs>
              <w:ind w:firstLine="360"/>
              <w:rPr>
                <w:sz w:val="24"/>
              </w:rPr>
            </w:pPr>
            <w:r w:rsidRPr="00EB37C8">
              <w:rPr>
                <w:sz w:val="24"/>
              </w:rPr>
              <w:t>размещения организации</w:t>
            </w:r>
          </w:p>
        </w:tc>
        <w:tc>
          <w:tcPr>
            <w:tcW w:w="1134" w:type="dxa"/>
            <w:shd w:val="clear" w:color="auto" w:fill="auto"/>
          </w:tcPr>
          <w:p w14:paraId="1657DB41" w14:textId="77777777" w:rsidR="00EB37C8" w:rsidRPr="00EB37C8" w:rsidRDefault="00EB37C8" w:rsidP="009523AF">
            <w:pPr>
              <w:tabs>
                <w:tab w:val="center" w:pos="4677"/>
                <w:tab w:val="right" w:pos="9355"/>
              </w:tabs>
              <w:jc w:val="right"/>
              <w:rPr>
                <w:sz w:val="24"/>
              </w:rPr>
            </w:pPr>
            <w:r w:rsidRPr="00EB37C8">
              <w:rPr>
                <w:sz w:val="24"/>
              </w:rPr>
              <w:t>578</w:t>
            </w:r>
          </w:p>
        </w:tc>
      </w:tr>
    </w:tbl>
    <w:p w14:paraId="13624722"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0A9C719F" w14:textId="77777777" w:rsidTr="009523AF">
        <w:tc>
          <w:tcPr>
            <w:tcW w:w="9072" w:type="dxa"/>
            <w:shd w:val="clear" w:color="auto" w:fill="auto"/>
          </w:tcPr>
          <w:p w14:paraId="3C4FAC8F" w14:textId="77777777" w:rsidR="00EB37C8" w:rsidRPr="00EB37C8" w:rsidRDefault="00EB37C8" w:rsidP="00EB37C8">
            <w:pPr>
              <w:tabs>
                <w:tab w:val="center" w:pos="4677"/>
                <w:tab w:val="right" w:pos="9355"/>
              </w:tabs>
              <w:rPr>
                <w:b/>
                <w:sz w:val="24"/>
              </w:rPr>
            </w:pPr>
            <w:r w:rsidRPr="00EB37C8">
              <w:rPr>
                <w:b/>
                <w:sz w:val="24"/>
              </w:rPr>
              <w:t>Счета</w:t>
            </w:r>
          </w:p>
        </w:tc>
        <w:tc>
          <w:tcPr>
            <w:tcW w:w="1134" w:type="dxa"/>
            <w:shd w:val="clear" w:color="auto" w:fill="auto"/>
          </w:tcPr>
          <w:p w14:paraId="579BAF2F" w14:textId="77777777" w:rsidR="00EB37C8" w:rsidRPr="00EB37C8" w:rsidRDefault="00EB37C8" w:rsidP="009523AF">
            <w:pPr>
              <w:tabs>
                <w:tab w:val="center" w:pos="4677"/>
                <w:tab w:val="right" w:pos="9355"/>
              </w:tabs>
              <w:jc w:val="right"/>
              <w:rPr>
                <w:sz w:val="24"/>
              </w:rPr>
            </w:pPr>
          </w:p>
        </w:tc>
      </w:tr>
      <w:tr w:rsidR="00EB37C8" w:rsidRPr="00EB37C8" w14:paraId="01BE1224" w14:textId="77777777" w:rsidTr="009523AF">
        <w:tc>
          <w:tcPr>
            <w:tcW w:w="9072" w:type="dxa"/>
            <w:shd w:val="clear" w:color="auto" w:fill="auto"/>
          </w:tcPr>
          <w:p w14:paraId="2EBFA88B" w14:textId="77777777" w:rsidR="00EB37C8" w:rsidRPr="00EB37C8" w:rsidRDefault="00EB37C8" w:rsidP="00EB37C8">
            <w:pPr>
              <w:tabs>
                <w:tab w:val="center" w:pos="4677"/>
                <w:tab w:val="right" w:pos="9355"/>
              </w:tabs>
              <w:ind w:left="284"/>
              <w:rPr>
                <w:sz w:val="24"/>
              </w:rPr>
            </w:pPr>
            <w:r w:rsidRPr="00EB37C8">
              <w:rPr>
                <w:sz w:val="24"/>
                <w:szCs w:val="24"/>
              </w:rPr>
              <w:t>(лицевые) работников</w:t>
            </w:r>
          </w:p>
        </w:tc>
        <w:tc>
          <w:tcPr>
            <w:tcW w:w="1134" w:type="dxa"/>
            <w:shd w:val="clear" w:color="auto" w:fill="auto"/>
          </w:tcPr>
          <w:p w14:paraId="09B1B6CA" w14:textId="77777777" w:rsidR="00EB37C8" w:rsidRPr="00EB37C8" w:rsidRDefault="00EB37C8" w:rsidP="009523AF">
            <w:pPr>
              <w:tabs>
                <w:tab w:val="center" w:pos="4677"/>
                <w:tab w:val="right" w:pos="9355"/>
              </w:tabs>
              <w:jc w:val="right"/>
              <w:rPr>
                <w:sz w:val="24"/>
              </w:rPr>
            </w:pPr>
            <w:r w:rsidRPr="00EB37C8">
              <w:rPr>
                <w:sz w:val="24"/>
              </w:rPr>
              <w:t>170</w:t>
            </w:r>
          </w:p>
        </w:tc>
      </w:tr>
      <w:tr w:rsidR="00EB37C8" w:rsidRPr="00EB37C8" w14:paraId="384BE834" w14:textId="77777777" w:rsidTr="009523AF">
        <w:tc>
          <w:tcPr>
            <w:tcW w:w="9072" w:type="dxa"/>
            <w:shd w:val="clear" w:color="auto" w:fill="auto"/>
          </w:tcPr>
          <w:p w14:paraId="73CAAFBD" w14:textId="77777777" w:rsidR="00EB37C8" w:rsidRPr="00EB37C8" w:rsidRDefault="00EB37C8" w:rsidP="00EB37C8">
            <w:pPr>
              <w:tabs>
                <w:tab w:val="center" w:pos="4677"/>
                <w:tab w:val="right" w:pos="9355"/>
              </w:tabs>
              <w:ind w:left="284"/>
              <w:rPr>
                <w:sz w:val="24"/>
                <w:szCs w:val="24"/>
              </w:rPr>
            </w:pPr>
            <w:r w:rsidRPr="00EB37C8">
              <w:rPr>
                <w:sz w:val="24"/>
                <w:szCs w:val="24"/>
              </w:rPr>
              <w:t>об оплате за жилое помещение и коммунальные услуги</w:t>
            </w:r>
          </w:p>
        </w:tc>
        <w:tc>
          <w:tcPr>
            <w:tcW w:w="1134" w:type="dxa"/>
            <w:shd w:val="clear" w:color="auto" w:fill="auto"/>
          </w:tcPr>
          <w:p w14:paraId="41C4DC80" w14:textId="77777777" w:rsidR="00EB37C8" w:rsidRPr="00EB37C8" w:rsidRDefault="00EB37C8" w:rsidP="009523AF">
            <w:pPr>
              <w:tabs>
                <w:tab w:val="center" w:pos="4677"/>
                <w:tab w:val="right" w:pos="9355"/>
              </w:tabs>
              <w:jc w:val="right"/>
              <w:rPr>
                <w:sz w:val="24"/>
              </w:rPr>
            </w:pPr>
            <w:r w:rsidRPr="00EB37C8">
              <w:rPr>
                <w:sz w:val="24"/>
              </w:rPr>
              <w:t>675</w:t>
            </w:r>
          </w:p>
        </w:tc>
      </w:tr>
      <w:tr w:rsidR="00EB37C8" w:rsidRPr="00EB37C8" w14:paraId="27F73874" w14:textId="77777777" w:rsidTr="009523AF">
        <w:tc>
          <w:tcPr>
            <w:tcW w:w="9072" w:type="dxa"/>
            <w:shd w:val="clear" w:color="auto" w:fill="auto"/>
          </w:tcPr>
          <w:p w14:paraId="5317D43A" w14:textId="77777777" w:rsidR="00EB37C8" w:rsidRPr="00EB37C8" w:rsidRDefault="00EB37C8" w:rsidP="00EB37C8">
            <w:pPr>
              <w:tabs>
                <w:tab w:val="center" w:pos="4677"/>
                <w:tab w:val="right" w:pos="9355"/>
              </w:tabs>
              <w:ind w:left="284"/>
              <w:rPr>
                <w:sz w:val="24"/>
              </w:rPr>
            </w:pPr>
            <w:r w:rsidRPr="00EB37C8">
              <w:rPr>
                <w:rFonts w:eastAsia="MS Mincho"/>
                <w:sz w:val="24"/>
              </w:rPr>
              <w:t>об оплате по страхованию автотранспортных средств</w:t>
            </w:r>
          </w:p>
        </w:tc>
        <w:tc>
          <w:tcPr>
            <w:tcW w:w="1134" w:type="dxa"/>
            <w:shd w:val="clear" w:color="auto" w:fill="auto"/>
          </w:tcPr>
          <w:p w14:paraId="54359DE5" w14:textId="77777777" w:rsidR="00EB37C8" w:rsidRPr="00EB37C8" w:rsidRDefault="00EB37C8" w:rsidP="009523AF">
            <w:pPr>
              <w:tabs>
                <w:tab w:val="center" w:pos="4677"/>
                <w:tab w:val="right" w:pos="9355"/>
              </w:tabs>
              <w:jc w:val="right"/>
              <w:rPr>
                <w:sz w:val="24"/>
              </w:rPr>
            </w:pPr>
            <w:r w:rsidRPr="00EB37C8">
              <w:rPr>
                <w:sz w:val="24"/>
              </w:rPr>
              <w:t>586</w:t>
            </w:r>
          </w:p>
        </w:tc>
      </w:tr>
      <w:tr w:rsidR="00EB37C8" w:rsidRPr="00EB37C8" w14:paraId="43D5FBB8" w14:textId="77777777" w:rsidTr="009523AF">
        <w:tc>
          <w:tcPr>
            <w:tcW w:w="9072" w:type="dxa"/>
            <w:shd w:val="clear" w:color="auto" w:fill="auto"/>
          </w:tcPr>
          <w:p w14:paraId="523D80F2" w14:textId="77777777" w:rsidR="00EB37C8" w:rsidRPr="00EB37C8" w:rsidRDefault="00EB37C8" w:rsidP="00EB37C8">
            <w:pPr>
              <w:tabs>
                <w:tab w:val="center" w:pos="4677"/>
                <w:tab w:val="right" w:pos="9355"/>
              </w:tabs>
              <w:ind w:left="284"/>
              <w:rPr>
                <w:sz w:val="24"/>
              </w:rPr>
            </w:pPr>
            <w:r w:rsidRPr="00EB37C8">
              <w:rPr>
                <w:sz w:val="24"/>
              </w:rPr>
              <w:t>-фактуры</w:t>
            </w:r>
          </w:p>
        </w:tc>
        <w:tc>
          <w:tcPr>
            <w:tcW w:w="1134" w:type="dxa"/>
            <w:shd w:val="clear" w:color="auto" w:fill="auto"/>
          </w:tcPr>
          <w:p w14:paraId="1C88B6B5" w14:textId="77777777" w:rsidR="00EB37C8" w:rsidRPr="00EB37C8" w:rsidRDefault="00EB37C8" w:rsidP="009523AF">
            <w:pPr>
              <w:tabs>
                <w:tab w:val="center" w:pos="4677"/>
                <w:tab w:val="right" w:pos="9355"/>
              </w:tabs>
              <w:jc w:val="right"/>
              <w:rPr>
                <w:sz w:val="24"/>
              </w:rPr>
            </w:pPr>
            <w:r w:rsidRPr="00EB37C8">
              <w:rPr>
                <w:sz w:val="24"/>
              </w:rPr>
              <w:t>229, 251</w:t>
            </w:r>
          </w:p>
        </w:tc>
      </w:tr>
    </w:tbl>
    <w:p w14:paraId="0326A401"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02E2DB9B" w14:textId="77777777" w:rsidTr="009523AF">
        <w:tc>
          <w:tcPr>
            <w:tcW w:w="9072" w:type="dxa"/>
            <w:shd w:val="clear" w:color="auto" w:fill="auto"/>
          </w:tcPr>
          <w:p w14:paraId="7C6E6BE3" w14:textId="77777777" w:rsidR="00EB37C8" w:rsidRPr="00EB37C8" w:rsidRDefault="00EB37C8" w:rsidP="00EB37C8">
            <w:pPr>
              <w:tabs>
                <w:tab w:val="center" w:pos="4677"/>
                <w:tab w:val="right" w:pos="9355"/>
              </w:tabs>
              <w:rPr>
                <w:b/>
                <w:sz w:val="24"/>
              </w:rPr>
            </w:pPr>
            <w:r w:rsidRPr="00EB37C8">
              <w:rPr>
                <w:b/>
                <w:sz w:val="24"/>
              </w:rPr>
              <w:t>Табели</w:t>
            </w:r>
          </w:p>
        </w:tc>
        <w:tc>
          <w:tcPr>
            <w:tcW w:w="1134" w:type="dxa"/>
            <w:shd w:val="clear" w:color="auto" w:fill="auto"/>
          </w:tcPr>
          <w:p w14:paraId="332DE625" w14:textId="77777777" w:rsidR="00EB37C8" w:rsidRPr="00EB37C8" w:rsidRDefault="00EB37C8" w:rsidP="009523AF">
            <w:pPr>
              <w:tabs>
                <w:tab w:val="center" w:pos="4677"/>
                <w:tab w:val="right" w:pos="9355"/>
              </w:tabs>
              <w:jc w:val="right"/>
              <w:rPr>
                <w:sz w:val="24"/>
              </w:rPr>
            </w:pPr>
          </w:p>
        </w:tc>
      </w:tr>
      <w:tr w:rsidR="00EB37C8" w:rsidRPr="00EB37C8" w14:paraId="6D67843F" w14:textId="77777777" w:rsidTr="009523AF">
        <w:tc>
          <w:tcPr>
            <w:tcW w:w="9072" w:type="dxa"/>
            <w:shd w:val="clear" w:color="auto" w:fill="auto"/>
          </w:tcPr>
          <w:p w14:paraId="540F8BB2" w14:textId="77777777" w:rsidR="00EB37C8" w:rsidRPr="00EB37C8" w:rsidRDefault="00EB37C8" w:rsidP="00EB37C8">
            <w:pPr>
              <w:tabs>
                <w:tab w:val="center" w:pos="4677"/>
                <w:tab w:val="right" w:pos="9355"/>
              </w:tabs>
              <w:ind w:left="284"/>
              <w:rPr>
                <w:sz w:val="24"/>
              </w:rPr>
            </w:pPr>
            <w:r w:rsidRPr="00EB37C8">
              <w:rPr>
                <w:sz w:val="24"/>
                <w:szCs w:val="24"/>
              </w:rPr>
              <w:t>зафиксировавшие факт совершения хозяйственной операции и явившиеся основанием для бухгалтерских записей</w:t>
            </w:r>
          </w:p>
        </w:tc>
        <w:tc>
          <w:tcPr>
            <w:tcW w:w="1134" w:type="dxa"/>
            <w:shd w:val="clear" w:color="auto" w:fill="auto"/>
          </w:tcPr>
          <w:p w14:paraId="736F02F4" w14:textId="77777777" w:rsidR="00EB37C8" w:rsidRPr="00EB37C8" w:rsidRDefault="00EB37C8" w:rsidP="009523AF">
            <w:pPr>
              <w:tabs>
                <w:tab w:val="center" w:pos="4677"/>
                <w:tab w:val="right" w:pos="9355"/>
              </w:tabs>
              <w:jc w:val="right"/>
              <w:rPr>
                <w:sz w:val="24"/>
              </w:rPr>
            </w:pPr>
          </w:p>
          <w:p w14:paraId="04D152F0" w14:textId="77777777" w:rsidR="00EB37C8" w:rsidRPr="00EB37C8" w:rsidRDefault="00EB37C8" w:rsidP="009523AF">
            <w:pPr>
              <w:tabs>
                <w:tab w:val="center" w:pos="4677"/>
                <w:tab w:val="right" w:pos="9355"/>
              </w:tabs>
              <w:jc w:val="right"/>
              <w:rPr>
                <w:sz w:val="24"/>
              </w:rPr>
            </w:pPr>
            <w:r w:rsidRPr="00EB37C8">
              <w:rPr>
                <w:sz w:val="24"/>
              </w:rPr>
              <w:t>152</w:t>
            </w:r>
          </w:p>
        </w:tc>
      </w:tr>
      <w:tr w:rsidR="00EB37C8" w:rsidRPr="00EB37C8" w14:paraId="1A7C3CD7" w14:textId="77777777" w:rsidTr="009523AF">
        <w:tc>
          <w:tcPr>
            <w:tcW w:w="9072" w:type="dxa"/>
            <w:shd w:val="clear" w:color="auto" w:fill="auto"/>
          </w:tcPr>
          <w:p w14:paraId="37495488" w14:textId="77777777" w:rsidR="00EB37C8" w:rsidRPr="00EB37C8" w:rsidRDefault="00EB37C8" w:rsidP="00EB37C8">
            <w:pPr>
              <w:tabs>
                <w:tab w:val="center" w:pos="4677"/>
                <w:tab w:val="right" w:pos="9355"/>
              </w:tabs>
              <w:ind w:left="284"/>
              <w:rPr>
                <w:sz w:val="24"/>
              </w:rPr>
            </w:pPr>
            <w:proofErr w:type="spellStart"/>
            <w:r w:rsidRPr="00EB37C8">
              <w:rPr>
                <w:sz w:val="24"/>
                <w:szCs w:val="24"/>
              </w:rPr>
              <w:t>положенности</w:t>
            </w:r>
            <w:proofErr w:type="spellEnd"/>
          </w:p>
        </w:tc>
        <w:tc>
          <w:tcPr>
            <w:tcW w:w="1134" w:type="dxa"/>
            <w:shd w:val="clear" w:color="auto" w:fill="auto"/>
          </w:tcPr>
          <w:p w14:paraId="133CB1C3" w14:textId="77777777" w:rsidR="00EB37C8" w:rsidRPr="00EB37C8" w:rsidRDefault="00EB37C8" w:rsidP="009523AF">
            <w:pPr>
              <w:tabs>
                <w:tab w:val="center" w:pos="4677"/>
                <w:tab w:val="right" w:pos="9355"/>
              </w:tabs>
              <w:jc w:val="right"/>
              <w:rPr>
                <w:sz w:val="24"/>
              </w:rPr>
            </w:pPr>
            <w:r w:rsidRPr="00EB37C8">
              <w:rPr>
                <w:sz w:val="24"/>
              </w:rPr>
              <w:t>555</w:t>
            </w:r>
          </w:p>
        </w:tc>
      </w:tr>
      <w:tr w:rsidR="00EB37C8" w:rsidRPr="00EB37C8" w14:paraId="0C275BB7" w14:textId="77777777" w:rsidTr="009523AF">
        <w:tc>
          <w:tcPr>
            <w:tcW w:w="9072" w:type="dxa"/>
            <w:shd w:val="clear" w:color="auto" w:fill="auto"/>
          </w:tcPr>
          <w:p w14:paraId="2B36C405" w14:textId="77777777" w:rsidR="00EB37C8" w:rsidRPr="00EB37C8" w:rsidRDefault="00EB37C8" w:rsidP="00EB37C8">
            <w:pPr>
              <w:tabs>
                <w:tab w:val="center" w:pos="4677"/>
                <w:tab w:val="right" w:pos="9355"/>
              </w:tabs>
              <w:ind w:left="284"/>
              <w:rPr>
                <w:sz w:val="24"/>
              </w:rPr>
            </w:pPr>
            <w:r w:rsidRPr="00EB37C8">
              <w:rPr>
                <w:sz w:val="24"/>
                <w:szCs w:val="24"/>
              </w:rPr>
              <w:t>учета рабочего времени</w:t>
            </w:r>
          </w:p>
        </w:tc>
        <w:tc>
          <w:tcPr>
            <w:tcW w:w="1134" w:type="dxa"/>
            <w:shd w:val="clear" w:color="auto" w:fill="auto"/>
          </w:tcPr>
          <w:p w14:paraId="6F0ACB55" w14:textId="77777777" w:rsidR="00EB37C8" w:rsidRPr="00EB37C8" w:rsidRDefault="00EB37C8" w:rsidP="009523AF">
            <w:pPr>
              <w:tabs>
                <w:tab w:val="center" w:pos="4677"/>
                <w:tab w:val="right" w:pos="9355"/>
              </w:tabs>
              <w:jc w:val="right"/>
              <w:rPr>
                <w:sz w:val="24"/>
              </w:rPr>
            </w:pPr>
            <w:r w:rsidRPr="00EB37C8">
              <w:rPr>
                <w:sz w:val="24"/>
              </w:rPr>
              <w:t>451</w:t>
            </w:r>
          </w:p>
        </w:tc>
      </w:tr>
    </w:tbl>
    <w:p w14:paraId="5CF63B3E"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487DEFB7" w14:textId="77777777" w:rsidTr="009523AF">
        <w:tc>
          <w:tcPr>
            <w:tcW w:w="9072" w:type="dxa"/>
            <w:shd w:val="clear" w:color="auto" w:fill="auto"/>
          </w:tcPr>
          <w:p w14:paraId="6D4BA977" w14:textId="77777777" w:rsidR="00EB37C8" w:rsidRPr="00EB37C8" w:rsidRDefault="00EB37C8" w:rsidP="00EB37C8">
            <w:pPr>
              <w:tabs>
                <w:tab w:val="center" w:pos="4677"/>
                <w:tab w:val="right" w:pos="9355"/>
              </w:tabs>
              <w:rPr>
                <w:b/>
                <w:sz w:val="24"/>
              </w:rPr>
            </w:pPr>
            <w:r w:rsidRPr="00EB37C8">
              <w:rPr>
                <w:b/>
                <w:sz w:val="24"/>
              </w:rPr>
              <w:t>Таблицы</w:t>
            </w:r>
          </w:p>
        </w:tc>
        <w:tc>
          <w:tcPr>
            <w:tcW w:w="1134" w:type="dxa"/>
            <w:shd w:val="clear" w:color="auto" w:fill="auto"/>
          </w:tcPr>
          <w:p w14:paraId="0AB1224F" w14:textId="77777777" w:rsidR="00EB37C8" w:rsidRPr="00EB37C8" w:rsidRDefault="00EB37C8" w:rsidP="009523AF">
            <w:pPr>
              <w:tabs>
                <w:tab w:val="center" w:pos="4677"/>
                <w:tab w:val="right" w:pos="9355"/>
              </w:tabs>
              <w:jc w:val="right"/>
              <w:rPr>
                <w:sz w:val="24"/>
              </w:rPr>
            </w:pPr>
          </w:p>
        </w:tc>
      </w:tr>
      <w:tr w:rsidR="00EB37C8" w:rsidRPr="00EB37C8" w14:paraId="43E517B5" w14:textId="77777777" w:rsidTr="009523AF">
        <w:tc>
          <w:tcPr>
            <w:tcW w:w="9072" w:type="dxa"/>
            <w:shd w:val="clear" w:color="auto" w:fill="auto"/>
          </w:tcPr>
          <w:p w14:paraId="2262101B" w14:textId="77777777" w:rsidR="00EB37C8" w:rsidRPr="00EB37C8" w:rsidRDefault="00EB37C8" w:rsidP="00EB37C8">
            <w:pPr>
              <w:tabs>
                <w:tab w:val="center" w:pos="4677"/>
                <w:tab w:val="right" w:pos="9355"/>
              </w:tabs>
              <w:ind w:left="284"/>
              <w:rPr>
                <w:sz w:val="24"/>
              </w:rPr>
            </w:pPr>
            <w:r w:rsidRPr="00EB37C8">
              <w:rPr>
                <w:sz w:val="24"/>
              </w:rPr>
              <w:t>аналитические:</w:t>
            </w:r>
          </w:p>
        </w:tc>
        <w:tc>
          <w:tcPr>
            <w:tcW w:w="1134" w:type="dxa"/>
            <w:shd w:val="clear" w:color="auto" w:fill="auto"/>
          </w:tcPr>
          <w:p w14:paraId="2710A05F" w14:textId="77777777" w:rsidR="00EB37C8" w:rsidRPr="00EB37C8" w:rsidRDefault="00EB37C8" w:rsidP="009523AF">
            <w:pPr>
              <w:tabs>
                <w:tab w:val="center" w:pos="4677"/>
                <w:tab w:val="right" w:pos="9355"/>
              </w:tabs>
              <w:jc w:val="right"/>
              <w:rPr>
                <w:sz w:val="24"/>
              </w:rPr>
            </w:pPr>
          </w:p>
        </w:tc>
      </w:tr>
      <w:tr w:rsidR="00EB37C8" w:rsidRPr="00EB37C8" w14:paraId="189BCE55" w14:textId="77777777" w:rsidTr="009523AF">
        <w:tc>
          <w:tcPr>
            <w:tcW w:w="9072" w:type="dxa"/>
            <w:shd w:val="clear" w:color="auto" w:fill="auto"/>
          </w:tcPr>
          <w:p w14:paraId="46CB4143" w14:textId="77777777" w:rsidR="00EB37C8" w:rsidRPr="00EB37C8" w:rsidRDefault="00EB37C8" w:rsidP="00EB37C8">
            <w:pPr>
              <w:tabs>
                <w:tab w:val="center" w:pos="4677"/>
                <w:tab w:val="right" w:pos="9355"/>
              </w:tabs>
              <w:ind w:left="601"/>
              <w:rPr>
                <w:sz w:val="24"/>
              </w:rPr>
            </w:pPr>
            <w:r w:rsidRPr="00EB37C8">
              <w:rPr>
                <w:sz w:val="24"/>
                <w:szCs w:val="24"/>
              </w:rPr>
              <w:t>- о потерях бюджета, в связи с представлением льгот юридическим лицам</w:t>
            </w:r>
          </w:p>
        </w:tc>
        <w:tc>
          <w:tcPr>
            <w:tcW w:w="1134" w:type="dxa"/>
            <w:shd w:val="clear" w:color="auto" w:fill="auto"/>
          </w:tcPr>
          <w:p w14:paraId="7B5F786C" w14:textId="77777777" w:rsidR="00EB37C8" w:rsidRPr="00EB37C8" w:rsidRDefault="00EB37C8" w:rsidP="009523AF">
            <w:pPr>
              <w:tabs>
                <w:tab w:val="center" w:pos="4677"/>
                <w:tab w:val="right" w:pos="9355"/>
              </w:tabs>
              <w:jc w:val="right"/>
              <w:rPr>
                <w:sz w:val="24"/>
              </w:rPr>
            </w:pPr>
            <w:r w:rsidRPr="00EB37C8">
              <w:rPr>
                <w:sz w:val="24"/>
              </w:rPr>
              <w:t>198</w:t>
            </w:r>
          </w:p>
        </w:tc>
      </w:tr>
      <w:tr w:rsidR="00EB37C8" w:rsidRPr="00EB37C8" w14:paraId="440ADD55" w14:textId="77777777" w:rsidTr="009523AF">
        <w:tc>
          <w:tcPr>
            <w:tcW w:w="9072" w:type="dxa"/>
            <w:shd w:val="clear" w:color="auto" w:fill="auto"/>
          </w:tcPr>
          <w:p w14:paraId="2C47598A" w14:textId="77777777" w:rsidR="00EB37C8" w:rsidRPr="00EB37C8" w:rsidRDefault="00EB37C8" w:rsidP="00EB37C8">
            <w:pPr>
              <w:tabs>
                <w:tab w:val="center" w:pos="4677"/>
                <w:tab w:val="right" w:pos="9355"/>
              </w:tabs>
              <w:ind w:left="709" w:hanging="108"/>
              <w:rPr>
                <w:sz w:val="24"/>
                <w:szCs w:val="24"/>
              </w:rPr>
            </w:pPr>
            <w:r w:rsidRPr="00EB37C8">
              <w:rPr>
                <w:sz w:val="24"/>
                <w:szCs w:val="24"/>
              </w:rPr>
              <w:t xml:space="preserve">- по проведению </w:t>
            </w:r>
            <w:proofErr w:type="spellStart"/>
            <w:r w:rsidRPr="00EB37C8">
              <w:rPr>
                <w:sz w:val="24"/>
                <w:szCs w:val="24"/>
              </w:rPr>
              <w:t>предпроверочного</w:t>
            </w:r>
            <w:proofErr w:type="spellEnd"/>
            <w:r w:rsidRPr="00EB37C8">
              <w:rPr>
                <w:sz w:val="24"/>
                <w:szCs w:val="24"/>
              </w:rPr>
              <w:t xml:space="preserve"> анализ</w:t>
            </w:r>
          </w:p>
        </w:tc>
        <w:tc>
          <w:tcPr>
            <w:tcW w:w="1134" w:type="dxa"/>
            <w:shd w:val="clear" w:color="auto" w:fill="auto"/>
          </w:tcPr>
          <w:p w14:paraId="4842C19F" w14:textId="77777777" w:rsidR="00EB37C8" w:rsidRPr="00EB37C8" w:rsidRDefault="00EB37C8" w:rsidP="009523AF">
            <w:pPr>
              <w:tabs>
                <w:tab w:val="center" w:pos="4677"/>
                <w:tab w:val="right" w:pos="9355"/>
              </w:tabs>
              <w:jc w:val="right"/>
              <w:rPr>
                <w:sz w:val="24"/>
              </w:rPr>
            </w:pPr>
            <w:r w:rsidRPr="00EB37C8">
              <w:rPr>
                <w:sz w:val="24"/>
              </w:rPr>
              <w:t>42</w:t>
            </w:r>
          </w:p>
        </w:tc>
      </w:tr>
      <w:tr w:rsidR="00EB37C8" w:rsidRPr="00EB37C8" w14:paraId="061FD361" w14:textId="77777777" w:rsidTr="009523AF">
        <w:tc>
          <w:tcPr>
            <w:tcW w:w="9072" w:type="dxa"/>
            <w:shd w:val="clear" w:color="auto" w:fill="auto"/>
          </w:tcPr>
          <w:p w14:paraId="6FD9E748" w14:textId="77777777" w:rsidR="00EB37C8" w:rsidRPr="00EB37C8" w:rsidRDefault="00EB37C8" w:rsidP="00EB37C8">
            <w:pPr>
              <w:tabs>
                <w:tab w:val="center" w:pos="4677"/>
                <w:tab w:val="right" w:pos="9355"/>
              </w:tabs>
              <w:ind w:left="601"/>
              <w:rPr>
                <w:sz w:val="24"/>
                <w:szCs w:val="24"/>
              </w:rPr>
            </w:pPr>
            <w:r w:rsidRPr="00EB37C8">
              <w:rPr>
                <w:sz w:val="24"/>
                <w:szCs w:val="24"/>
              </w:rPr>
              <w:t>- по результатам аудиторских проверок</w:t>
            </w:r>
          </w:p>
        </w:tc>
        <w:tc>
          <w:tcPr>
            <w:tcW w:w="1134" w:type="dxa"/>
            <w:shd w:val="clear" w:color="auto" w:fill="auto"/>
          </w:tcPr>
          <w:p w14:paraId="158ABA75" w14:textId="77777777" w:rsidR="00EB37C8" w:rsidRPr="00EB37C8" w:rsidRDefault="00EB37C8" w:rsidP="009523AF">
            <w:pPr>
              <w:tabs>
                <w:tab w:val="center" w:pos="4677"/>
                <w:tab w:val="right" w:pos="9355"/>
              </w:tabs>
              <w:jc w:val="right"/>
              <w:rPr>
                <w:sz w:val="24"/>
              </w:rPr>
            </w:pPr>
            <w:r w:rsidRPr="00EB37C8">
              <w:rPr>
                <w:sz w:val="24"/>
              </w:rPr>
              <w:t>45</w:t>
            </w:r>
          </w:p>
        </w:tc>
      </w:tr>
      <w:tr w:rsidR="00EB37C8" w:rsidRPr="00EB37C8" w14:paraId="450FE81A" w14:textId="77777777" w:rsidTr="009523AF">
        <w:tc>
          <w:tcPr>
            <w:tcW w:w="9072" w:type="dxa"/>
            <w:shd w:val="clear" w:color="auto" w:fill="auto"/>
          </w:tcPr>
          <w:p w14:paraId="0DFCDE8C" w14:textId="77777777" w:rsidR="00EB37C8" w:rsidRPr="00EB37C8" w:rsidRDefault="00EB37C8" w:rsidP="00EB37C8">
            <w:pPr>
              <w:tabs>
                <w:tab w:val="center" w:pos="4677"/>
                <w:tab w:val="right" w:pos="9355"/>
              </w:tabs>
              <w:ind w:left="601"/>
              <w:rPr>
                <w:sz w:val="24"/>
              </w:rPr>
            </w:pPr>
            <w:r w:rsidRPr="00EB37C8">
              <w:rPr>
                <w:sz w:val="24"/>
              </w:rPr>
              <w:t>- по результатам дистанционных мониторингов</w:t>
            </w:r>
          </w:p>
        </w:tc>
        <w:tc>
          <w:tcPr>
            <w:tcW w:w="1134" w:type="dxa"/>
            <w:shd w:val="clear" w:color="auto" w:fill="auto"/>
          </w:tcPr>
          <w:p w14:paraId="38F25E14" w14:textId="77777777" w:rsidR="00EB37C8" w:rsidRPr="00EB37C8" w:rsidRDefault="00EB37C8" w:rsidP="009523AF">
            <w:pPr>
              <w:tabs>
                <w:tab w:val="center" w:pos="4677"/>
                <w:tab w:val="right" w:pos="9355"/>
              </w:tabs>
              <w:jc w:val="right"/>
              <w:rPr>
                <w:sz w:val="24"/>
              </w:rPr>
            </w:pPr>
            <w:r w:rsidRPr="00EB37C8">
              <w:rPr>
                <w:sz w:val="24"/>
              </w:rPr>
              <w:t>46</w:t>
            </w:r>
          </w:p>
        </w:tc>
      </w:tr>
      <w:tr w:rsidR="00EB37C8" w:rsidRPr="00EB37C8" w14:paraId="418720E1" w14:textId="77777777" w:rsidTr="009523AF">
        <w:tc>
          <w:tcPr>
            <w:tcW w:w="9072" w:type="dxa"/>
            <w:shd w:val="clear" w:color="auto" w:fill="auto"/>
          </w:tcPr>
          <w:p w14:paraId="0E480830" w14:textId="77777777" w:rsidR="00EB37C8" w:rsidRPr="00EB37C8" w:rsidRDefault="00EB37C8" w:rsidP="00EB37C8">
            <w:pPr>
              <w:tabs>
                <w:tab w:val="center" w:pos="4677"/>
                <w:tab w:val="right" w:pos="9355"/>
              </w:tabs>
              <w:ind w:left="601"/>
              <w:rPr>
                <w:sz w:val="24"/>
              </w:rPr>
            </w:pPr>
            <w:r w:rsidRPr="00EB37C8">
              <w:rPr>
                <w:sz w:val="24"/>
              </w:rPr>
              <w:t>- по результатам самоконтроля</w:t>
            </w:r>
          </w:p>
        </w:tc>
        <w:tc>
          <w:tcPr>
            <w:tcW w:w="1134" w:type="dxa"/>
            <w:shd w:val="clear" w:color="auto" w:fill="auto"/>
          </w:tcPr>
          <w:p w14:paraId="7C6ECBA3" w14:textId="77777777" w:rsidR="00EB37C8" w:rsidRPr="00EB37C8" w:rsidRDefault="00EB37C8" w:rsidP="009523AF">
            <w:pPr>
              <w:tabs>
                <w:tab w:val="center" w:pos="4677"/>
                <w:tab w:val="right" w:pos="9355"/>
              </w:tabs>
              <w:jc w:val="right"/>
              <w:rPr>
                <w:sz w:val="24"/>
              </w:rPr>
            </w:pPr>
            <w:r w:rsidRPr="00EB37C8">
              <w:rPr>
                <w:sz w:val="24"/>
              </w:rPr>
              <w:t>47</w:t>
            </w:r>
          </w:p>
        </w:tc>
      </w:tr>
      <w:tr w:rsidR="00EB37C8" w:rsidRPr="00EB37C8" w14:paraId="53F96081" w14:textId="77777777" w:rsidTr="009523AF">
        <w:tc>
          <w:tcPr>
            <w:tcW w:w="9072" w:type="dxa"/>
            <w:shd w:val="clear" w:color="auto" w:fill="auto"/>
          </w:tcPr>
          <w:p w14:paraId="78052A88" w14:textId="77777777" w:rsidR="00EB37C8" w:rsidRPr="00EB37C8" w:rsidRDefault="00EB37C8" w:rsidP="00EB37C8">
            <w:pPr>
              <w:tabs>
                <w:tab w:val="center" w:pos="4677"/>
                <w:tab w:val="right" w:pos="9355"/>
              </w:tabs>
              <w:ind w:left="284"/>
              <w:rPr>
                <w:sz w:val="24"/>
              </w:rPr>
            </w:pPr>
            <w:r w:rsidRPr="00EB37C8">
              <w:rPr>
                <w:sz w:val="24"/>
              </w:rPr>
              <w:t>к проектам перспективных планов, планов мероприятий («дорожных карт»)</w:t>
            </w:r>
          </w:p>
        </w:tc>
        <w:tc>
          <w:tcPr>
            <w:tcW w:w="1134" w:type="dxa"/>
            <w:shd w:val="clear" w:color="auto" w:fill="auto"/>
          </w:tcPr>
          <w:p w14:paraId="4B13DC5B" w14:textId="77777777" w:rsidR="00EB37C8" w:rsidRPr="00EB37C8" w:rsidRDefault="00EB37C8" w:rsidP="009523AF">
            <w:pPr>
              <w:tabs>
                <w:tab w:val="center" w:pos="4677"/>
                <w:tab w:val="right" w:pos="9355"/>
              </w:tabs>
              <w:jc w:val="right"/>
              <w:rPr>
                <w:sz w:val="24"/>
              </w:rPr>
            </w:pPr>
            <w:r w:rsidRPr="00EB37C8">
              <w:rPr>
                <w:sz w:val="24"/>
              </w:rPr>
              <w:t>118</w:t>
            </w:r>
          </w:p>
        </w:tc>
      </w:tr>
      <w:tr w:rsidR="00EB37C8" w:rsidRPr="00EB37C8" w14:paraId="202EE162" w14:textId="77777777" w:rsidTr="009523AF">
        <w:tc>
          <w:tcPr>
            <w:tcW w:w="9072" w:type="dxa"/>
            <w:shd w:val="clear" w:color="auto" w:fill="auto"/>
          </w:tcPr>
          <w:p w14:paraId="20F81FB7" w14:textId="77777777" w:rsidR="00EB37C8" w:rsidRPr="00EB37C8" w:rsidRDefault="00EB37C8" w:rsidP="00EB37C8">
            <w:pPr>
              <w:tabs>
                <w:tab w:val="center" w:pos="4677"/>
                <w:tab w:val="left" w:pos="5505"/>
              </w:tabs>
              <w:ind w:left="284"/>
              <w:rPr>
                <w:sz w:val="24"/>
              </w:rPr>
            </w:pPr>
            <w:r w:rsidRPr="00EB37C8">
              <w:rPr>
                <w:sz w:val="24"/>
                <w:szCs w:val="24"/>
              </w:rPr>
              <w:t>о разработке и изменении финансовых планов</w:t>
            </w:r>
            <w:r w:rsidRPr="00EB37C8">
              <w:rPr>
                <w:sz w:val="24"/>
                <w:szCs w:val="24"/>
              </w:rPr>
              <w:tab/>
            </w:r>
          </w:p>
        </w:tc>
        <w:tc>
          <w:tcPr>
            <w:tcW w:w="1134" w:type="dxa"/>
            <w:shd w:val="clear" w:color="auto" w:fill="auto"/>
          </w:tcPr>
          <w:p w14:paraId="69E563B4" w14:textId="77777777" w:rsidR="00EB37C8" w:rsidRPr="00EB37C8" w:rsidRDefault="00EB37C8" w:rsidP="009523AF">
            <w:pPr>
              <w:tabs>
                <w:tab w:val="center" w:pos="4677"/>
                <w:tab w:val="right" w:pos="9355"/>
              </w:tabs>
              <w:jc w:val="right"/>
              <w:rPr>
                <w:sz w:val="24"/>
              </w:rPr>
            </w:pPr>
            <w:r w:rsidRPr="00EB37C8">
              <w:rPr>
                <w:sz w:val="24"/>
              </w:rPr>
              <w:t>125</w:t>
            </w:r>
          </w:p>
        </w:tc>
      </w:tr>
      <w:tr w:rsidR="00EB37C8" w:rsidRPr="00EB37C8" w14:paraId="26E91AE3" w14:textId="77777777" w:rsidTr="009523AF">
        <w:tc>
          <w:tcPr>
            <w:tcW w:w="9072" w:type="dxa"/>
            <w:shd w:val="clear" w:color="auto" w:fill="auto"/>
          </w:tcPr>
          <w:p w14:paraId="41894325" w14:textId="77777777" w:rsidR="00EB37C8" w:rsidRPr="00EB37C8" w:rsidRDefault="00EB37C8" w:rsidP="00EB37C8">
            <w:pPr>
              <w:tabs>
                <w:tab w:val="center" w:pos="4677"/>
                <w:tab w:val="left" w:pos="5505"/>
              </w:tabs>
              <w:ind w:left="284"/>
              <w:rPr>
                <w:sz w:val="24"/>
                <w:szCs w:val="24"/>
              </w:rPr>
            </w:pPr>
            <w:r w:rsidRPr="00EB37C8">
              <w:rPr>
                <w:sz w:val="24"/>
                <w:szCs w:val="24"/>
              </w:rPr>
              <w:t>по аккредитации филиалов, представительств иностранных юридических лиц</w:t>
            </w:r>
          </w:p>
        </w:tc>
        <w:tc>
          <w:tcPr>
            <w:tcW w:w="1134" w:type="dxa"/>
            <w:shd w:val="clear" w:color="auto" w:fill="auto"/>
          </w:tcPr>
          <w:p w14:paraId="72D31568" w14:textId="77777777" w:rsidR="00EB37C8" w:rsidRPr="00EB37C8" w:rsidRDefault="00EB37C8" w:rsidP="009523AF">
            <w:pPr>
              <w:tabs>
                <w:tab w:val="center" w:pos="4677"/>
                <w:tab w:val="right" w:pos="9355"/>
              </w:tabs>
              <w:jc w:val="right"/>
              <w:rPr>
                <w:sz w:val="24"/>
              </w:rPr>
            </w:pPr>
            <w:r w:rsidRPr="00EB37C8">
              <w:rPr>
                <w:sz w:val="24"/>
              </w:rPr>
              <w:t>305</w:t>
            </w:r>
          </w:p>
        </w:tc>
      </w:tr>
      <w:tr w:rsidR="00EB37C8" w:rsidRPr="00EB37C8" w14:paraId="01BE1B23" w14:textId="77777777" w:rsidTr="009523AF">
        <w:tc>
          <w:tcPr>
            <w:tcW w:w="9072" w:type="dxa"/>
            <w:shd w:val="clear" w:color="auto" w:fill="auto"/>
          </w:tcPr>
          <w:p w14:paraId="57B943B7" w14:textId="77777777" w:rsidR="00EB37C8" w:rsidRPr="00EB37C8" w:rsidRDefault="00EB37C8" w:rsidP="00EB37C8">
            <w:pPr>
              <w:tabs>
                <w:tab w:val="center" w:pos="4677"/>
                <w:tab w:val="left" w:pos="5505"/>
              </w:tabs>
              <w:ind w:left="284"/>
              <w:rPr>
                <w:sz w:val="24"/>
                <w:szCs w:val="24"/>
              </w:rPr>
            </w:pPr>
            <w:r w:rsidRPr="00EB37C8">
              <w:rPr>
                <w:sz w:val="24"/>
                <w:szCs w:val="24"/>
              </w:rPr>
              <w:t>по вопросам налогообложения, о начисленных и перечисленных суммах налогов в бюджеты всех уровней, задолженности по ним</w:t>
            </w:r>
          </w:p>
        </w:tc>
        <w:tc>
          <w:tcPr>
            <w:tcW w:w="1134" w:type="dxa"/>
            <w:shd w:val="clear" w:color="auto" w:fill="auto"/>
          </w:tcPr>
          <w:p w14:paraId="7967A7BB" w14:textId="77777777" w:rsidR="00EB37C8" w:rsidRPr="00EB37C8" w:rsidRDefault="00EB37C8" w:rsidP="009523AF">
            <w:pPr>
              <w:tabs>
                <w:tab w:val="center" w:pos="4677"/>
                <w:tab w:val="right" w:pos="9355"/>
              </w:tabs>
              <w:jc w:val="right"/>
              <w:rPr>
                <w:sz w:val="24"/>
              </w:rPr>
            </w:pPr>
          </w:p>
          <w:p w14:paraId="189AB27D" w14:textId="77777777" w:rsidR="00EB37C8" w:rsidRPr="00EB37C8" w:rsidRDefault="00EB37C8" w:rsidP="009523AF">
            <w:pPr>
              <w:tabs>
                <w:tab w:val="center" w:pos="4677"/>
                <w:tab w:val="right" w:pos="9355"/>
              </w:tabs>
              <w:jc w:val="right"/>
              <w:rPr>
                <w:sz w:val="24"/>
              </w:rPr>
            </w:pPr>
            <w:r w:rsidRPr="00EB37C8">
              <w:rPr>
                <w:sz w:val="24"/>
              </w:rPr>
              <w:t>230</w:t>
            </w:r>
          </w:p>
        </w:tc>
      </w:tr>
      <w:tr w:rsidR="00EB37C8" w:rsidRPr="00EB37C8" w14:paraId="6C5F8D1E" w14:textId="77777777" w:rsidTr="009523AF">
        <w:tc>
          <w:tcPr>
            <w:tcW w:w="9072" w:type="dxa"/>
            <w:shd w:val="clear" w:color="auto" w:fill="auto"/>
          </w:tcPr>
          <w:p w14:paraId="7523CA41" w14:textId="77777777" w:rsidR="00EB37C8" w:rsidRPr="00EB37C8" w:rsidRDefault="00EB37C8" w:rsidP="00EB37C8">
            <w:pPr>
              <w:tabs>
                <w:tab w:val="center" w:pos="4677"/>
                <w:tab w:val="right" w:pos="9355"/>
              </w:tabs>
              <w:ind w:left="284"/>
              <w:rPr>
                <w:sz w:val="24"/>
              </w:rPr>
            </w:pPr>
            <w:r w:rsidRPr="00EB37C8">
              <w:rPr>
                <w:sz w:val="24"/>
                <w:szCs w:val="24"/>
              </w:rPr>
              <w:t xml:space="preserve">по налоговому анализу </w:t>
            </w:r>
          </w:p>
        </w:tc>
        <w:tc>
          <w:tcPr>
            <w:tcW w:w="1134" w:type="dxa"/>
            <w:shd w:val="clear" w:color="auto" w:fill="auto"/>
          </w:tcPr>
          <w:p w14:paraId="791316D3" w14:textId="77777777" w:rsidR="00EB37C8" w:rsidRPr="00EB37C8" w:rsidRDefault="00EB37C8" w:rsidP="009523AF">
            <w:pPr>
              <w:tabs>
                <w:tab w:val="center" w:pos="4677"/>
                <w:tab w:val="right" w:pos="9355"/>
              </w:tabs>
              <w:jc w:val="right"/>
              <w:rPr>
                <w:sz w:val="24"/>
              </w:rPr>
            </w:pPr>
            <w:r w:rsidRPr="00EB37C8">
              <w:rPr>
                <w:sz w:val="24"/>
              </w:rPr>
              <w:t>194</w:t>
            </w:r>
          </w:p>
        </w:tc>
      </w:tr>
      <w:tr w:rsidR="00EB37C8" w:rsidRPr="00EB37C8" w14:paraId="25018919" w14:textId="77777777" w:rsidTr="009523AF">
        <w:tc>
          <w:tcPr>
            <w:tcW w:w="9072" w:type="dxa"/>
            <w:shd w:val="clear" w:color="auto" w:fill="auto"/>
          </w:tcPr>
          <w:p w14:paraId="28B5AA77" w14:textId="77777777" w:rsidR="00EB37C8" w:rsidRPr="00EB37C8" w:rsidRDefault="00EB37C8" w:rsidP="00EB37C8">
            <w:pPr>
              <w:tabs>
                <w:tab w:val="center" w:pos="4677"/>
                <w:tab w:val="right" w:pos="9355"/>
              </w:tabs>
              <w:ind w:left="284"/>
              <w:rPr>
                <w:sz w:val="24"/>
              </w:rPr>
            </w:pPr>
            <w:r w:rsidRPr="00EB37C8">
              <w:rPr>
                <w:sz w:val="24"/>
                <w:szCs w:val="24"/>
              </w:rPr>
              <w:t>по разработке и корректировке прогнозов, налоговых поступлений в консолидированный бюджет субъекта Российской Федерации</w:t>
            </w:r>
          </w:p>
        </w:tc>
        <w:tc>
          <w:tcPr>
            <w:tcW w:w="1134" w:type="dxa"/>
            <w:shd w:val="clear" w:color="auto" w:fill="auto"/>
          </w:tcPr>
          <w:p w14:paraId="5C5966BA" w14:textId="77777777" w:rsidR="00EB37C8" w:rsidRPr="00EB37C8" w:rsidRDefault="00EB37C8" w:rsidP="009523AF">
            <w:pPr>
              <w:tabs>
                <w:tab w:val="center" w:pos="4677"/>
                <w:tab w:val="right" w:pos="9355"/>
              </w:tabs>
              <w:jc w:val="right"/>
              <w:rPr>
                <w:sz w:val="24"/>
              </w:rPr>
            </w:pPr>
          </w:p>
          <w:p w14:paraId="6CC6E30E" w14:textId="77777777" w:rsidR="00EB37C8" w:rsidRPr="00EB37C8" w:rsidRDefault="00EB37C8" w:rsidP="009523AF">
            <w:pPr>
              <w:tabs>
                <w:tab w:val="center" w:pos="4677"/>
                <w:tab w:val="right" w:pos="9355"/>
              </w:tabs>
              <w:jc w:val="right"/>
              <w:rPr>
                <w:sz w:val="24"/>
              </w:rPr>
            </w:pPr>
            <w:r w:rsidRPr="00EB37C8">
              <w:rPr>
                <w:sz w:val="24"/>
              </w:rPr>
              <w:t>197</w:t>
            </w:r>
          </w:p>
        </w:tc>
      </w:tr>
      <w:tr w:rsidR="00EB37C8" w:rsidRPr="00EB37C8" w14:paraId="5E953378" w14:textId="77777777" w:rsidTr="009523AF">
        <w:tc>
          <w:tcPr>
            <w:tcW w:w="9072" w:type="dxa"/>
            <w:shd w:val="clear" w:color="auto" w:fill="auto"/>
          </w:tcPr>
          <w:p w14:paraId="46F5450B" w14:textId="77777777" w:rsidR="00EB37C8" w:rsidRPr="00EB37C8" w:rsidRDefault="00EB37C8" w:rsidP="00EB37C8">
            <w:pPr>
              <w:tabs>
                <w:tab w:val="center" w:pos="4677"/>
                <w:tab w:val="right" w:pos="9355"/>
              </w:tabs>
              <w:ind w:left="284"/>
              <w:rPr>
                <w:sz w:val="24"/>
              </w:rPr>
            </w:pPr>
            <w:r w:rsidRPr="00EB37C8">
              <w:rPr>
                <w:sz w:val="24"/>
                <w:szCs w:val="24"/>
              </w:rPr>
              <w:t>по статистическому учету, отчетности</w:t>
            </w:r>
          </w:p>
        </w:tc>
        <w:tc>
          <w:tcPr>
            <w:tcW w:w="1134" w:type="dxa"/>
            <w:shd w:val="clear" w:color="auto" w:fill="auto"/>
          </w:tcPr>
          <w:p w14:paraId="4A66A358" w14:textId="77777777" w:rsidR="00EB37C8" w:rsidRPr="00EB37C8" w:rsidRDefault="00EB37C8" w:rsidP="009523AF">
            <w:pPr>
              <w:tabs>
                <w:tab w:val="center" w:pos="4677"/>
                <w:tab w:val="right" w:pos="9355"/>
              </w:tabs>
              <w:jc w:val="right"/>
              <w:rPr>
                <w:sz w:val="24"/>
              </w:rPr>
            </w:pPr>
            <w:r w:rsidRPr="00EB37C8">
              <w:rPr>
                <w:sz w:val="24"/>
              </w:rPr>
              <w:t>185</w:t>
            </w:r>
          </w:p>
        </w:tc>
      </w:tr>
      <w:tr w:rsidR="00EB37C8" w:rsidRPr="00EB37C8" w14:paraId="32CBC104" w14:textId="77777777" w:rsidTr="009523AF">
        <w:tc>
          <w:tcPr>
            <w:tcW w:w="9072" w:type="dxa"/>
            <w:shd w:val="clear" w:color="auto" w:fill="auto"/>
          </w:tcPr>
          <w:p w14:paraId="1CE46DE5" w14:textId="77777777" w:rsidR="00EB37C8" w:rsidRPr="00EB37C8" w:rsidRDefault="00EB37C8" w:rsidP="00EB37C8">
            <w:pPr>
              <w:tabs>
                <w:tab w:val="center" w:pos="4677"/>
                <w:tab w:val="right" w:pos="9355"/>
              </w:tabs>
              <w:ind w:left="284"/>
              <w:rPr>
                <w:sz w:val="24"/>
                <w:szCs w:val="24"/>
              </w:rPr>
            </w:pPr>
            <w:r w:rsidRPr="00EB37C8">
              <w:rPr>
                <w:sz w:val="24"/>
                <w:szCs w:val="24"/>
              </w:rPr>
              <w:t>по финансовому обеспечению выполнения государственных заданий бюджетных учреждений</w:t>
            </w:r>
          </w:p>
        </w:tc>
        <w:tc>
          <w:tcPr>
            <w:tcW w:w="1134" w:type="dxa"/>
            <w:shd w:val="clear" w:color="auto" w:fill="auto"/>
          </w:tcPr>
          <w:p w14:paraId="0258A1DE" w14:textId="77777777" w:rsidR="00EB37C8" w:rsidRPr="00EB37C8" w:rsidRDefault="00EB37C8" w:rsidP="009523AF">
            <w:pPr>
              <w:tabs>
                <w:tab w:val="center" w:pos="4677"/>
                <w:tab w:val="right" w:pos="9355"/>
              </w:tabs>
              <w:jc w:val="right"/>
              <w:rPr>
                <w:sz w:val="24"/>
              </w:rPr>
            </w:pPr>
          </w:p>
          <w:p w14:paraId="1D46738E" w14:textId="77777777" w:rsidR="00EB37C8" w:rsidRPr="00EB37C8" w:rsidRDefault="00EB37C8" w:rsidP="009523AF">
            <w:pPr>
              <w:tabs>
                <w:tab w:val="center" w:pos="4677"/>
                <w:tab w:val="right" w:pos="9355"/>
              </w:tabs>
              <w:jc w:val="right"/>
              <w:rPr>
                <w:sz w:val="24"/>
              </w:rPr>
            </w:pPr>
            <w:r w:rsidRPr="00EB37C8">
              <w:rPr>
                <w:sz w:val="24"/>
              </w:rPr>
              <w:t>136</w:t>
            </w:r>
          </w:p>
        </w:tc>
      </w:tr>
      <w:tr w:rsidR="00EB37C8" w:rsidRPr="00EB37C8" w14:paraId="757A94D7" w14:textId="77777777" w:rsidTr="009523AF">
        <w:tc>
          <w:tcPr>
            <w:tcW w:w="9072" w:type="dxa"/>
            <w:shd w:val="clear" w:color="auto" w:fill="auto"/>
          </w:tcPr>
          <w:p w14:paraId="4DB88A4C" w14:textId="77777777" w:rsidR="00EB37C8" w:rsidRPr="00EB37C8" w:rsidRDefault="00EB37C8" w:rsidP="00EB37C8">
            <w:pPr>
              <w:tabs>
                <w:tab w:val="center" w:pos="4677"/>
                <w:tab w:val="right" w:pos="9355"/>
              </w:tabs>
              <w:ind w:left="284"/>
              <w:rPr>
                <w:sz w:val="24"/>
                <w:szCs w:val="24"/>
              </w:rPr>
            </w:pPr>
            <w:r w:rsidRPr="00EB37C8">
              <w:rPr>
                <w:sz w:val="24"/>
                <w:szCs w:val="24"/>
              </w:rPr>
              <w:t>представляемые в Счетную палату Российской Федерации по вопросам финансового обеспечения налоговых органов</w:t>
            </w:r>
          </w:p>
        </w:tc>
        <w:tc>
          <w:tcPr>
            <w:tcW w:w="1134" w:type="dxa"/>
            <w:shd w:val="clear" w:color="auto" w:fill="auto"/>
          </w:tcPr>
          <w:p w14:paraId="3B9E6944" w14:textId="77777777" w:rsidR="00EB37C8" w:rsidRPr="00EB37C8" w:rsidRDefault="00EB37C8" w:rsidP="009523AF">
            <w:pPr>
              <w:tabs>
                <w:tab w:val="center" w:pos="4677"/>
                <w:tab w:val="right" w:pos="9355"/>
              </w:tabs>
              <w:jc w:val="right"/>
              <w:rPr>
                <w:sz w:val="24"/>
              </w:rPr>
            </w:pPr>
          </w:p>
          <w:p w14:paraId="47391F82" w14:textId="77777777" w:rsidR="00EB37C8" w:rsidRPr="00EB37C8" w:rsidRDefault="00EB37C8" w:rsidP="009523AF">
            <w:pPr>
              <w:tabs>
                <w:tab w:val="center" w:pos="4677"/>
                <w:tab w:val="right" w:pos="9355"/>
              </w:tabs>
              <w:jc w:val="right"/>
              <w:rPr>
                <w:sz w:val="24"/>
              </w:rPr>
            </w:pPr>
            <w:r w:rsidRPr="00EB37C8">
              <w:rPr>
                <w:sz w:val="24"/>
              </w:rPr>
              <w:t>138</w:t>
            </w:r>
          </w:p>
        </w:tc>
      </w:tr>
      <w:tr w:rsidR="00EB37C8" w:rsidRPr="00EB37C8" w14:paraId="7C93E328" w14:textId="77777777" w:rsidTr="009523AF">
        <w:tc>
          <w:tcPr>
            <w:tcW w:w="9072" w:type="dxa"/>
            <w:shd w:val="clear" w:color="auto" w:fill="auto"/>
          </w:tcPr>
          <w:p w14:paraId="7AACFB68" w14:textId="77777777" w:rsidR="00EB37C8" w:rsidRPr="00EB37C8" w:rsidRDefault="00EB37C8" w:rsidP="00EB37C8">
            <w:pPr>
              <w:tabs>
                <w:tab w:val="center" w:pos="4677"/>
                <w:tab w:val="right" w:pos="9355"/>
              </w:tabs>
              <w:ind w:left="284"/>
              <w:rPr>
                <w:sz w:val="24"/>
              </w:rPr>
            </w:pPr>
            <w:r w:rsidRPr="00EB37C8">
              <w:rPr>
                <w:sz w:val="24"/>
                <w:szCs w:val="24"/>
              </w:rPr>
              <w:t>разработочные</w:t>
            </w:r>
          </w:p>
        </w:tc>
        <w:tc>
          <w:tcPr>
            <w:tcW w:w="1134" w:type="dxa"/>
            <w:shd w:val="clear" w:color="auto" w:fill="auto"/>
          </w:tcPr>
          <w:p w14:paraId="5935B5FF" w14:textId="77777777" w:rsidR="00EB37C8" w:rsidRPr="00EB37C8" w:rsidRDefault="00EB37C8" w:rsidP="009523AF">
            <w:pPr>
              <w:tabs>
                <w:tab w:val="center" w:pos="4677"/>
                <w:tab w:val="right" w:pos="9355"/>
              </w:tabs>
              <w:jc w:val="right"/>
              <w:rPr>
                <w:sz w:val="24"/>
              </w:rPr>
            </w:pPr>
            <w:r w:rsidRPr="00EB37C8">
              <w:rPr>
                <w:sz w:val="24"/>
              </w:rPr>
              <w:t>151</w:t>
            </w:r>
          </w:p>
        </w:tc>
      </w:tr>
      <w:tr w:rsidR="00EB37C8" w:rsidRPr="00EB37C8" w14:paraId="235DC82A" w14:textId="77777777" w:rsidTr="009523AF">
        <w:tc>
          <w:tcPr>
            <w:tcW w:w="9072" w:type="dxa"/>
            <w:shd w:val="clear" w:color="auto" w:fill="auto"/>
          </w:tcPr>
          <w:p w14:paraId="507E6878" w14:textId="77777777" w:rsidR="00EB37C8" w:rsidRPr="00EB37C8" w:rsidRDefault="00EB37C8" w:rsidP="00EB37C8">
            <w:pPr>
              <w:tabs>
                <w:tab w:val="center" w:pos="4677"/>
                <w:tab w:val="right" w:pos="9355"/>
              </w:tabs>
              <w:ind w:left="284"/>
              <w:rPr>
                <w:sz w:val="24"/>
                <w:szCs w:val="24"/>
              </w:rPr>
            </w:pPr>
            <w:r w:rsidRPr="00EB37C8">
              <w:rPr>
                <w:sz w:val="24"/>
                <w:szCs w:val="24"/>
              </w:rPr>
              <w:t>(статистические) по вспомогательным направлениям и видам деятельности</w:t>
            </w:r>
          </w:p>
        </w:tc>
        <w:tc>
          <w:tcPr>
            <w:tcW w:w="1134" w:type="dxa"/>
            <w:shd w:val="clear" w:color="auto" w:fill="auto"/>
          </w:tcPr>
          <w:p w14:paraId="2AA55294" w14:textId="77777777" w:rsidR="00EB37C8" w:rsidRPr="00EB37C8" w:rsidRDefault="00EB37C8" w:rsidP="009523AF">
            <w:pPr>
              <w:tabs>
                <w:tab w:val="center" w:pos="4677"/>
                <w:tab w:val="right" w:pos="9355"/>
              </w:tabs>
              <w:jc w:val="right"/>
              <w:rPr>
                <w:sz w:val="24"/>
              </w:rPr>
            </w:pPr>
            <w:r w:rsidRPr="00EB37C8">
              <w:rPr>
                <w:sz w:val="24"/>
              </w:rPr>
              <w:t>184</w:t>
            </w:r>
          </w:p>
        </w:tc>
      </w:tr>
      <w:tr w:rsidR="00EB37C8" w:rsidRPr="00EB37C8" w14:paraId="39F4F214" w14:textId="77777777" w:rsidTr="009523AF">
        <w:tc>
          <w:tcPr>
            <w:tcW w:w="9072" w:type="dxa"/>
            <w:shd w:val="clear" w:color="auto" w:fill="auto"/>
          </w:tcPr>
          <w:p w14:paraId="5FD4C946" w14:textId="77777777" w:rsidR="00EB37C8" w:rsidRPr="00EB37C8" w:rsidRDefault="00EB37C8" w:rsidP="00EB37C8">
            <w:pPr>
              <w:tabs>
                <w:tab w:val="center" w:pos="4677"/>
                <w:tab w:val="right" w:pos="9355"/>
              </w:tabs>
              <w:ind w:left="284"/>
              <w:rPr>
                <w:sz w:val="24"/>
                <w:szCs w:val="24"/>
              </w:rPr>
            </w:pPr>
          </w:p>
        </w:tc>
        <w:tc>
          <w:tcPr>
            <w:tcW w:w="1134" w:type="dxa"/>
            <w:shd w:val="clear" w:color="auto" w:fill="auto"/>
          </w:tcPr>
          <w:p w14:paraId="013A705B" w14:textId="77777777" w:rsidR="00EB37C8" w:rsidRPr="00EB37C8" w:rsidRDefault="00EB37C8" w:rsidP="009523AF">
            <w:pPr>
              <w:tabs>
                <w:tab w:val="center" w:pos="4677"/>
                <w:tab w:val="right" w:pos="9355"/>
              </w:tabs>
              <w:jc w:val="right"/>
              <w:rPr>
                <w:sz w:val="24"/>
              </w:rPr>
            </w:pPr>
          </w:p>
        </w:tc>
      </w:tr>
      <w:tr w:rsidR="00EB37C8" w:rsidRPr="00EB37C8" w14:paraId="3152A923" w14:textId="77777777" w:rsidTr="009523AF">
        <w:tc>
          <w:tcPr>
            <w:tcW w:w="9072" w:type="dxa"/>
            <w:shd w:val="clear" w:color="auto" w:fill="auto"/>
          </w:tcPr>
          <w:p w14:paraId="04F7CAC1" w14:textId="77777777" w:rsidR="00EB37C8" w:rsidRPr="00EB37C8" w:rsidRDefault="00EB37C8" w:rsidP="00EB37C8">
            <w:pPr>
              <w:tabs>
                <w:tab w:val="center" w:pos="4677"/>
                <w:tab w:val="right" w:pos="9355"/>
              </w:tabs>
              <w:ind w:left="284" w:hanging="250"/>
              <w:rPr>
                <w:b/>
                <w:sz w:val="24"/>
                <w:szCs w:val="24"/>
              </w:rPr>
            </w:pPr>
            <w:r w:rsidRPr="00EB37C8">
              <w:rPr>
                <w:b/>
                <w:sz w:val="24"/>
                <w:szCs w:val="24"/>
              </w:rPr>
              <w:t xml:space="preserve">Тексты </w:t>
            </w:r>
            <w:r w:rsidRPr="00EB37C8">
              <w:rPr>
                <w:sz w:val="24"/>
                <w:szCs w:val="24"/>
              </w:rPr>
              <w:t>выступлений</w:t>
            </w:r>
          </w:p>
        </w:tc>
        <w:tc>
          <w:tcPr>
            <w:tcW w:w="1134" w:type="dxa"/>
            <w:shd w:val="clear" w:color="auto" w:fill="auto"/>
          </w:tcPr>
          <w:p w14:paraId="3129F2C1" w14:textId="77777777" w:rsidR="00EB37C8" w:rsidRPr="00EB37C8" w:rsidRDefault="00EB37C8" w:rsidP="009523AF">
            <w:pPr>
              <w:tabs>
                <w:tab w:val="center" w:pos="4677"/>
                <w:tab w:val="right" w:pos="9355"/>
              </w:tabs>
              <w:jc w:val="right"/>
              <w:rPr>
                <w:sz w:val="24"/>
              </w:rPr>
            </w:pPr>
            <w:r w:rsidRPr="00EB37C8">
              <w:rPr>
                <w:sz w:val="24"/>
              </w:rPr>
              <w:t>410</w:t>
            </w:r>
          </w:p>
        </w:tc>
      </w:tr>
    </w:tbl>
    <w:p w14:paraId="4B2F6115"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26F49266" w14:textId="77777777" w:rsidTr="009523AF">
        <w:tc>
          <w:tcPr>
            <w:tcW w:w="9072" w:type="dxa"/>
            <w:shd w:val="clear" w:color="auto" w:fill="auto"/>
          </w:tcPr>
          <w:p w14:paraId="73AC3366" w14:textId="77777777" w:rsidR="00EB37C8" w:rsidRPr="00EB37C8" w:rsidRDefault="00EB37C8" w:rsidP="00EB37C8">
            <w:pPr>
              <w:tabs>
                <w:tab w:val="center" w:pos="4677"/>
                <w:tab w:val="right" w:pos="9355"/>
              </w:tabs>
              <w:rPr>
                <w:b/>
                <w:sz w:val="24"/>
                <w:szCs w:val="24"/>
              </w:rPr>
            </w:pPr>
            <w:r w:rsidRPr="00EB37C8">
              <w:rPr>
                <w:b/>
                <w:sz w:val="24"/>
                <w:szCs w:val="24"/>
              </w:rPr>
              <w:t xml:space="preserve">Телеграммы </w:t>
            </w:r>
          </w:p>
        </w:tc>
        <w:tc>
          <w:tcPr>
            <w:tcW w:w="1134" w:type="dxa"/>
            <w:shd w:val="clear" w:color="auto" w:fill="auto"/>
          </w:tcPr>
          <w:p w14:paraId="303CC8EA" w14:textId="77777777" w:rsidR="00EB37C8" w:rsidRPr="00EB37C8" w:rsidRDefault="00EB37C8" w:rsidP="009523AF">
            <w:pPr>
              <w:tabs>
                <w:tab w:val="center" w:pos="4677"/>
                <w:tab w:val="right" w:pos="9355"/>
              </w:tabs>
              <w:jc w:val="right"/>
              <w:rPr>
                <w:sz w:val="24"/>
              </w:rPr>
            </w:pPr>
            <w:r w:rsidRPr="00EB37C8">
              <w:rPr>
                <w:sz w:val="24"/>
              </w:rPr>
              <w:t>550</w:t>
            </w:r>
          </w:p>
        </w:tc>
      </w:tr>
      <w:tr w:rsidR="00EB37C8" w:rsidRPr="00EB37C8" w14:paraId="4CBEC09F" w14:textId="77777777" w:rsidTr="009523AF">
        <w:tc>
          <w:tcPr>
            <w:tcW w:w="9072" w:type="dxa"/>
            <w:shd w:val="clear" w:color="auto" w:fill="auto"/>
          </w:tcPr>
          <w:p w14:paraId="0FA12148" w14:textId="77777777" w:rsidR="00EB37C8" w:rsidRPr="00EB37C8" w:rsidRDefault="00EB37C8" w:rsidP="00EB37C8">
            <w:pPr>
              <w:tabs>
                <w:tab w:val="center" w:pos="4677"/>
                <w:tab w:val="right" w:pos="9355"/>
              </w:tabs>
              <w:rPr>
                <w:b/>
                <w:sz w:val="24"/>
                <w:szCs w:val="24"/>
              </w:rPr>
            </w:pPr>
          </w:p>
        </w:tc>
        <w:tc>
          <w:tcPr>
            <w:tcW w:w="1134" w:type="dxa"/>
            <w:shd w:val="clear" w:color="auto" w:fill="auto"/>
          </w:tcPr>
          <w:p w14:paraId="338692E9" w14:textId="77777777" w:rsidR="00EB37C8" w:rsidRPr="00EB37C8" w:rsidRDefault="00EB37C8" w:rsidP="009523AF">
            <w:pPr>
              <w:tabs>
                <w:tab w:val="center" w:pos="4677"/>
                <w:tab w:val="right" w:pos="9355"/>
              </w:tabs>
              <w:jc w:val="right"/>
              <w:rPr>
                <w:sz w:val="24"/>
              </w:rPr>
            </w:pPr>
          </w:p>
        </w:tc>
      </w:tr>
      <w:tr w:rsidR="00EB37C8" w:rsidRPr="00EB37C8" w14:paraId="05462E84" w14:textId="77777777" w:rsidTr="009523AF">
        <w:tc>
          <w:tcPr>
            <w:tcW w:w="9072" w:type="dxa"/>
            <w:shd w:val="clear" w:color="auto" w:fill="auto"/>
          </w:tcPr>
          <w:p w14:paraId="4CF074A5" w14:textId="77777777" w:rsidR="00EB37C8" w:rsidRPr="00EB37C8" w:rsidRDefault="00EB37C8" w:rsidP="00EB37C8">
            <w:pPr>
              <w:tabs>
                <w:tab w:val="center" w:pos="4677"/>
                <w:tab w:val="right" w:pos="9355"/>
              </w:tabs>
              <w:rPr>
                <w:b/>
                <w:sz w:val="24"/>
                <w:szCs w:val="24"/>
              </w:rPr>
            </w:pPr>
            <w:r w:rsidRPr="00EB37C8">
              <w:rPr>
                <w:b/>
                <w:sz w:val="24"/>
                <w:szCs w:val="24"/>
              </w:rPr>
              <w:t xml:space="preserve">Тесты </w:t>
            </w:r>
          </w:p>
        </w:tc>
        <w:tc>
          <w:tcPr>
            <w:tcW w:w="1134" w:type="dxa"/>
            <w:shd w:val="clear" w:color="auto" w:fill="auto"/>
          </w:tcPr>
          <w:p w14:paraId="3FB7B276" w14:textId="77777777" w:rsidR="00EB37C8" w:rsidRPr="00EB37C8" w:rsidRDefault="00EB37C8" w:rsidP="009523AF">
            <w:pPr>
              <w:tabs>
                <w:tab w:val="center" w:pos="4677"/>
                <w:tab w:val="right" w:pos="9355"/>
              </w:tabs>
              <w:jc w:val="right"/>
              <w:rPr>
                <w:sz w:val="24"/>
              </w:rPr>
            </w:pPr>
            <w:r w:rsidRPr="00EB37C8">
              <w:rPr>
                <w:sz w:val="24"/>
              </w:rPr>
              <w:t>521</w:t>
            </w:r>
          </w:p>
        </w:tc>
      </w:tr>
      <w:tr w:rsidR="00EB37C8" w:rsidRPr="00EB37C8" w14:paraId="56A715DB" w14:textId="77777777" w:rsidTr="009523AF">
        <w:tc>
          <w:tcPr>
            <w:tcW w:w="9072" w:type="dxa"/>
            <w:shd w:val="clear" w:color="auto" w:fill="auto"/>
          </w:tcPr>
          <w:p w14:paraId="707322AA" w14:textId="77777777" w:rsidR="00EB37C8" w:rsidRPr="00EB37C8" w:rsidRDefault="00EB37C8" w:rsidP="00EB37C8">
            <w:pPr>
              <w:tabs>
                <w:tab w:val="center" w:pos="4677"/>
                <w:tab w:val="right" w:pos="9355"/>
              </w:tabs>
              <w:rPr>
                <w:b/>
                <w:sz w:val="24"/>
                <w:szCs w:val="24"/>
              </w:rPr>
            </w:pPr>
          </w:p>
        </w:tc>
        <w:tc>
          <w:tcPr>
            <w:tcW w:w="1134" w:type="dxa"/>
            <w:shd w:val="clear" w:color="auto" w:fill="auto"/>
          </w:tcPr>
          <w:p w14:paraId="0C05D41D" w14:textId="77777777" w:rsidR="00EB37C8" w:rsidRPr="00EB37C8" w:rsidRDefault="00EB37C8" w:rsidP="009523AF">
            <w:pPr>
              <w:tabs>
                <w:tab w:val="center" w:pos="4677"/>
                <w:tab w:val="right" w:pos="9355"/>
              </w:tabs>
              <w:jc w:val="right"/>
              <w:rPr>
                <w:sz w:val="24"/>
              </w:rPr>
            </w:pPr>
          </w:p>
        </w:tc>
      </w:tr>
      <w:tr w:rsidR="00EB37C8" w:rsidRPr="00EB37C8" w14:paraId="63AC5379" w14:textId="77777777" w:rsidTr="009523AF">
        <w:tc>
          <w:tcPr>
            <w:tcW w:w="9072" w:type="dxa"/>
            <w:shd w:val="clear" w:color="auto" w:fill="auto"/>
          </w:tcPr>
          <w:p w14:paraId="62FE4AAC" w14:textId="77777777" w:rsidR="00EB37C8" w:rsidRPr="00EB37C8" w:rsidRDefault="00EB37C8" w:rsidP="00EB37C8">
            <w:pPr>
              <w:tabs>
                <w:tab w:val="center" w:pos="4677"/>
                <w:tab w:val="right" w:pos="9355"/>
              </w:tabs>
              <w:rPr>
                <w:b/>
                <w:sz w:val="24"/>
                <w:szCs w:val="24"/>
              </w:rPr>
            </w:pPr>
            <w:r w:rsidRPr="00EB37C8">
              <w:rPr>
                <w:b/>
                <w:sz w:val="24"/>
                <w:szCs w:val="24"/>
              </w:rPr>
              <w:t>Требования</w:t>
            </w:r>
          </w:p>
        </w:tc>
        <w:tc>
          <w:tcPr>
            <w:tcW w:w="1134" w:type="dxa"/>
            <w:shd w:val="clear" w:color="auto" w:fill="auto"/>
          </w:tcPr>
          <w:p w14:paraId="508399B3" w14:textId="77777777" w:rsidR="00EB37C8" w:rsidRPr="00EB37C8" w:rsidRDefault="00EB37C8" w:rsidP="009523AF">
            <w:pPr>
              <w:tabs>
                <w:tab w:val="center" w:pos="4677"/>
                <w:tab w:val="right" w:pos="9355"/>
              </w:tabs>
              <w:jc w:val="right"/>
              <w:rPr>
                <w:sz w:val="24"/>
              </w:rPr>
            </w:pPr>
            <w:r w:rsidRPr="00EB37C8">
              <w:rPr>
                <w:sz w:val="24"/>
              </w:rPr>
              <w:t>2</w:t>
            </w:r>
          </w:p>
        </w:tc>
      </w:tr>
      <w:tr w:rsidR="00EB37C8" w:rsidRPr="00EB37C8" w14:paraId="15079497" w14:textId="77777777" w:rsidTr="009523AF">
        <w:tc>
          <w:tcPr>
            <w:tcW w:w="9072" w:type="dxa"/>
            <w:shd w:val="clear" w:color="auto" w:fill="auto"/>
          </w:tcPr>
          <w:p w14:paraId="650B34ED" w14:textId="77777777" w:rsidR="00EB37C8" w:rsidRPr="00EB37C8" w:rsidRDefault="00EB37C8" w:rsidP="00EB37C8">
            <w:pPr>
              <w:tabs>
                <w:tab w:val="center" w:pos="4677"/>
                <w:tab w:val="right" w:pos="9355"/>
              </w:tabs>
              <w:ind w:left="459"/>
              <w:rPr>
                <w:sz w:val="24"/>
                <w:szCs w:val="24"/>
              </w:rPr>
            </w:pPr>
            <w:r w:rsidRPr="00EB37C8">
              <w:rPr>
                <w:sz w:val="24"/>
                <w:szCs w:val="24"/>
              </w:rPr>
              <w:t>гигиенические к условиям труда инвалидов</w:t>
            </w:r>
          </w:p>
        </w:tc>
        <w:tc>
          <w:tcPr>
            <w:tcW w:w="1134" w:type="dxa"/>
            <w:shd w:val="clear" w:color="auto" w:fill="auto"/>
          </w:tcPr>
          <w:p w14:paraId="79FA5E7B" w14:textId="77777777" w:rsidR="00EB37C8" w:rsidRPr="00EB37C8" w:rsidRDefault="00EB37C8" w:rsidP="009523AF">
            <w:pPr>
              <w:tabs>
                <w:tab w:val="center" w:pos="4677"/>
                <w:tab w:val="right" w:pos="9355"/>
              </w:tabs>
              <w:jc w:val="right"/>
              <w:rPr>
                <w:sz w:val="24"/>
              </w:rPr>
            </w:pPr>
            <w:r w:rsidRPr="00EB37C8">
              <w:rPr>
                <w:sz w:val="24"/>
              </w:rPr>
              <w:t>456</w:t>
            </w:r>
          </w:p>
        </w:tc>
      </w:tr>
      <w:tr w:rsidR="00EB37C8" w:rsidRPr="00EB37C8" w14:paraId="67D2A51C" w14:textId="77777777" w:rsidTr="009523AF">
        <w:tc>
          <w:tcPr>
            <w:tcW w:w="9072" w:type="dxa"/>
            <w:shd w:val="clear" w:color="auto" w:fill="auto"/>
          </w:tcPr>
          <w:p w14:paraId="5EDC1ABA" w14:textId="77777777" w:rsidR="00EB37C8" w:rsidRPr="00EB37C8" w:rsidRDefault="00EB37C8" w:rsidP="00EB37C8">
            <w:pPr>
              <w:tabs>
                <w:tab w:val="center" w:pos="4677"/>
                <w:tab w:val="right" w:pos="9355"/>
              </w:tabs>
              <w:ind w:left="459"/>
              <w:rPr>
                <w:sz w:val="24"/>
                <w:szCs w:val="24"/>
              </w:rPr>
            </w:pPr>
            <w:r w:rsidRPr="00EB37C8">
              <w:rPr>
                <w:sz w:val="24"/>
                <w:szCs w:val="24"/>
              </w:rPr>
              <w:t>на использование автотранспорта в служебных целях</w:t>
            </w:r>
          </w:p>
        </w:tc>
        <w:tc>
          <w:tcPr>
            <w:tcW w:w="1134" w:type="dxa"/>
            <w:shd w:val="clear" w:color="auto" w:fill="auto"/>
          </w:tcPr>
          <w:p w14:paraId="3CFA426A" w14:textId="77777777" w:rsidR="00EB37C8" w:rsidRPr="00EB37C8" w:rsidRDefault="00EB37C8" w:rsidP="009523AF">
            <w:pPr>
              <w:tabs>
                <w:tab w:val="center" w:pos="4677"/>
                <w:tab w:val="right" w:pos="9355"/>
              </w:tabs>
              <w:jc w:val="right"/>
              <w:rPr>
                <w:sz w:val="24"/>
              </w:rPr>
            </w:pPr>
            <w:r w:rsidRPr="00EB37C8">
              <w:rPr>
                <w:sz w:val="24"/>
              </w:rPr>
              <w:t>587</w:t>
            </w:r>
          </w:p>
        </w:tc>
      </w:tr>
      <w:tr w:rsidR="00EB37C8" w:rsidRPr="00EB37C8" w14:paraId="05D77D7E" w14:textId="77777777" w:rsidTr="009523AF">
        <w:tc>
          <w:tcPr>
            <w:tcW w:w="9072" w:type="dxa"/>
            <w:shd w:val="clear" w:color="auto" w:fill="auto"/>
          </w:tcPr>
          <w:p w14:paraId="171523C0" w14:textId="77777777" w:rsidR="00EB37C8" w:rsidRPr="00EB37C8" w:rsidRDefault="00EB37C8" w:rsidP="00EB37C8">
            <w:pPr>
              <w:tabs>
                <w:tab w:val="center" w:pos="4677"/>
                <w:tab w:val="right" w:pos="9355"/>
              </w:tabs>
              <w:ind w:left="459"/>
              <w:rPr>
                <w:sz w:val="24"/>
                <w:szCs w:val="24"/>
              </w:rPr>
            </w:pPr>
            <w:r w:rsidRPr="00EB37C8">
              <w:rPr>
                <w:sz w:val="24"/>
                <w:szCs w:val="24"/>
              </w:rPr>
              <w:t>о предоставлении документов по вопросу международного автоматического обмена информацией</w:t>
            </w:r>
          </w:p>
        </w:tc>
        <w:tc>
          <w:tcPr>
            <w:tcW w:w="1134" w:type="dxa"/>
            <w:shd w:val="clear" w:color="auto" w:fill="auto"/>
          </w:tcPr>
          <w:p w14:paraId="21094AE7" w14:textId="77777777" w:rsidR="00EB37C8" w:rsidRPr="00EB37C8" w:rsidRDefault="00EB37C8" w:rsidP="009523AF">
            <w:pPr>
              <w:tabs>
                <w:tab w:val="center" w:pos="4677"/>
                <w:tab w:val="right" w:pos="9355"/>
              </w:tabs>
              <w:jc w:val="right"/>
              <w:rPr>
                <w:sz w:val="24"/>
              </w:rPr>
            </w:pPr>
          </w:p>
          <w:p w14:paraId="7C8B44B3" w14:textId="77777777" w:rsidR="00EB37C8" w:rsidRPr="00EB37C8" w:rsidRDefault="00EB37C8" w:rsidP="009523AF">
            <w:pPr>
              <w:tabs>
                <w:tab w:val="center" w:pos="4677"/>
                <w:tab w:val="right" w:pos="9355"/>
              </w:tabs>
              <w:jc w:val="right"/>
              <w:rPr>
                <w:sz w:val="24"/>
              </w:rPr>
            </w:pPr>
            <w:r w:rsidRPr="00EB37C8">
              <w:rPr>
                <w:sz w:val="24"/>
              </w:rPr>
              <w:t>399</w:t>
            </w:r>
          </w:p>
        </w:tc>
      </w:tr>
      <w:tr w:rsidR="00EB37C8" w:rsidRPr="00EB37C8" w14:paraId="4F316519" w14:textId="77777777" w:rsidTr="009523AF">
        <w:tc>
          <w:tcPr>
            <w:tcW w:w="9072" w:type="dxa"/>
            <w:shd w:val="clear" w:color="auto" w:fill="auto"/>
          </w:tcPr>
          <w:p w14:paraId="36F604FE" w14:textId="77777777" w:rsidR="00EB37C8" w:rsidRPr="00EB37C8" w:rsidRDefault="00EB37C8" w:rsidP="00EB37C8">
            <w:pPr>
              <w:tabs>
                <w:tab w:val="center" w:pos="4677"/>
                <w:tab w:val="right" w:pos="9355"/>
              </w:tabs>
              <w:ind w:left="459"/>
              <w:rPr>
                <w:sz w:val="24"/>
                <w:szCs w:val="24"/>
              </w:rPr>
            </w:pPr>
            <w:r w:rsidRPr="00EB37C8">
              <w:rPr>
                <w:sz w:val="24"/>
                <w:szCs w:val="24"/>
              </w:rPr>
              <w:t>о предоставлении документов, являющиеся доказательственной базой по выездным налоговым проверкам</w:t>
            </w:r>
          </w:p>
        </w:tc>
        <w:tc>
          <w:tcPr>
            <w:tcW w:w="1134" w:type="dxa"/>
            <w:shd w:val="clear" w:color="auto" w:fill="auto"/>
          </w:tcPr>
          <w:p w14:paraId="172A6349" w14:textId="77777777" w:rsidR="00EB37C8" w:rsidRPr="00EB37C8" w:rsidRDefault="00EB37C8" w:rsidP="009523AF">
            <w:pPr>
              <w:tabs>
                <w:tab w:val="center" w:pos="4677"/>
                <w:tab w:val="right" w:pos="9355"/>
              </w:tabs>
              <w:jc w:val="right"/>
              <w:rPr>
                <w:sz w:val="24"/>
              </w:rPr>
            </w:pPr>
          </w:p>
          <w:p w14:paraId="502FA748" w14:textId="77777777" w:rsidR="00EB37C8" w:rsidRPr="00EB37C8" w:rsidRDefault="00EB37C8" w:rsidP="009523AF">
            <w:pPr>
              <w:tabs>
                <w:tab w:val="center" w:pos="4677"/>
                <w:tab w:val="right" w:pos="9355"/>
              </w:tabs>
              <w:jc w:val="right"/>
              <w:rPr>
                <w:sz w:val="24"/>
              </w:rPr>
            </w:pPr>
            <w:r w:rsidRPr="00EB37C8">
              <w:rPr>
                <w:sz w:val="24"/>
              </w:rPr>
              <w:t>222</w:t>
            </w:r>
          </w:p>
        </w:tc>
      </w:tr>
      <w:tr w:rsidR="00EB37C8" w:rsidRPr="00EB37C8" w14:paraId="091693BD" w14:textId="77777777" w:rsidTr="009523AF">
        <w:tc>
          <w:tcPr>
            <w:tcW w:w="9072" w:type="dxa"/>
            <w:shd w:val="clear" w:color="auto" w:fill="auto"/>
          </w:tcPr>
          <w:p w14:paraId="35005829" w14:textId="77777777" w:rsidR="00EB37C8" w:rsidRPr="00EB37C8" w:rsidRDefault="00EB37C8" w:rsidP="00EB37C8">
            <w:pPr>
              <w:tabs>
                <w:tab w:val="center" w:pos="4677"/>
                <w:tab w:val="right" w:pos="9355"/>
              </w:tabs>
              <w:ind w:left="459"/>
              <w:rPr>
                <w:sz w:val="24"/>
                <w:szCs w:val="24"/>
              </w:rPr>
            </w:pPr>
            <w:r w:rsidRPr="00EB37C8">
              <w:rPr>
                <w:sz w:val="24"/>
                <w:szCs w:val="24"/>
              </w:rPr>
              <w:t>о предоставлении документов, являющиеся доказательственной базой по камеральным налоговым проверкам</w:t>
            </w:r>
          </w:p>
        </w:tc>
        <w:tc>
          <w:tcPr>
            <w:tcW w:w="1134" w:type="dxa"/>
            <w:shd w:val="clear" w:color="auto" w:fill="auto"/>
          </w:tcPr>
          <w:p w14:paraId="6942DBD5" w14:textId="77777777" w:rsidR="00EB37C8" w:rsidRPr="00EB37C8" w:rsidRDefault="00EB37C8" w:rsidP="009523AF">
            <w:pPr>
              <w:tabs>
                <w:tab w:val="center" w:pos="4677"/>
                <w:tab w:val="right" w:pos="9355"/>
              </w:tabs>
              <w:jc w:val="right"/>
              <w:rPr>
                <w:sz w:val="24"/>
              </w:rPr>
            </w:pPr>
          </w:p>
          <w:p w14:paraId="44F86A66" w14:textId="77777777" w:rsidR="00EB37C8" w:rsidRPr="00EB37C8" w:rsidRDefault="00EB37C8" w:rsidP="009523AF">
            <w:pPr>
              <w:tabs>
                <w:tab w:val="center" w:pos="4677"/>
                <w:tab w:val="right" w:pos="9355"/>
              </w:tabs>
              <w:jc w:val="right"/>
              <w:rPr>
                <w:sz w:val="24"/>
              </w:rPr>
            </w:pPr>
            <w:r w:rsidRPr="00EB37C8">
              <w:rPr>
                <w:sz w:val="24"/>
              </w:rPr>
              <w:t>218</w:t>
            </w:r>
          </w:p>
        </w:tc>
      </w:tr>
      <w:tr w:rsidR="00EB37C8" w:rsidRPr="00EB37C8" w14:paraId="41686928" w14:textId="77777777" w:rsidTr="009523AF">
        <w:tc>
          <w:tcPr>
            <w:tcW w:w="9072" w:type="dxa"/>
            <w:shd w:val="clear" w:color="auto" w:fill="auto"/>
          </w:tcPr>
          <w:p w14:paraId="422E747B" w14:textId="77777777" w:rsidR="00EB37C8" w:rsidRPr="00EB37C8" w:rsidRDefault="00EB37C8" w:rsidP="00EB37C8">
            <w:pPr>
              <w:tabs>
                <w:tab w:val="center" w:pos="4677"/>
                <w:tab w:val="right" w:pos="9355"/>
              </w:tabs>
              <w:ind w:left="459"/>
              <w:rPr>
                <w:sz w:val="24"/>
                <w:szCs w:val="24"/>
              </w:rPr>
            </w:pPr>
            <w:r w:rsidRPr="00EB37C8">
              <w:rPr>
                <w:sz w:val="24"/>
                <w:szCs w:val="24"/>
              </w:rPr>
              <w:t>о разногласиях по вопросам налогообложения, взимания налогов и сборов в бюджеты всех уровней</w:t>
            </w:r>
          </w:p>
        </w:tc>
        <w:tc>
          <w:tcPr>
            <w:tcW w:w="1134" w:type="dxa"/>
            <w:shd w:val="clear" w:color="auto" w:fill="auto"/>
          </w:tcPr>
          <w:p w14:paraId="0B375CB7" w14:textId="77777777" w:rsidR="00EB37C8" w:rsidRPr="00EB37C8" w:rsidRDefault="00EB37C8" w:rsidP="009523AF">
            <w:pPr>
              <w:tabs>
                <w:tab w:val="center" w:pos="4677"/>
                <w:tab w:val="right" w:pos="9355"/>
              </w:tabs>
              <w:jc w:val="right"/>
              <w:rPr>
                <w:sz w:val="24"/>
              </w:rPr>
            </w:pPr>
          </w:p>
          <w:p w14:paraId="65EC9DA3" w14:textId="77777777" w:rsidR="00EB37C8" w:rsidRPr="00EB37C8" w:rsidRDefault="00EB37C8" w:rsidP="009523AF">
            <w:pPr>
              <w:tabs>
                <w:tab w:val="center" w:pos="4677"/>
                <w:tab w:val="right" w:pos="9355"/>
              </w:tabs>
              <w:jc w:val="right"/>
              <w:rPr>
                <w:sz w:val="24"/>
              </w:rPr>
            </w:pPr>
            <w:r w:rsidRPr="00EB37C8">
              <w:rPr>
                <w:sz w:val="24"/>
              </w:rPr>
              <w:t>232</w:t>
            </w:r>
          </w:p>
        </w:tc>
      </w:tr>
      <w:tr w:rsidR="00EB37C8" w:rsidRPr="00EB37C8" w14:paraId="1028AFCE" w14:textId="77777777" w:rsidTr="009523AF">
        <w:tc>
          <w:tcPr>
            <w:tcW w:w="9072" w:type="dxa"/>
            <w:shd w:val="clear" w:color="auto" w:fill="auto"/>
          </w:tcPr>
          <w:p w14:paraId="5D96EF6F" w14:textId="77777777" w:rsidR="00EB37C8" w:rsidRPr="00EB37C8" w:rsidRDefault="00EB37C8" w:rsidP="00EB37C8">
            <w:pPr>
              <w:tabs>
                <w:tab w:val="center" w:pos="4677"/>
                <w:tab w:val="right" w:pos="9355"/>
              </w:tabs>
              <w:ind w:left="459"/>
              <w:rPr>
                <w:sz w:val="24"/>
                <w:szCs w:val="24"/>
              </w:rPr>
            </w:pPr>
            <w:r w:rsidRPr="00EB37C8">
              <w:rPr>
                <w:sz w:val="24"/>
                <w:szCs w:val="24"/>
              </w:rPr>
              <w:t>о разрешении трудовых споров</w:t>
            </w:r>
          </w:p>
        </w:tc>
        <w:tc>
          <w:tcPr>
            <w:tcW w:w="1134" w:type="dxa"/>
            <w:shd w:val="clear" w:color="auto" w:fill="auto"/>
          </w:tcPr>
          <w:p w14:paraId="026C4F3E" w14:textId="77777777" w:rsidR="00EB37C8" w:rsidRPr="00EB37C8" w:rsidRDefault="00EB37C8" w:rsidP="009523AF">
            <w:pPr>
              <w:tabs>
                <w:tab w:val="center" w:pos="4677"/>
                <w:tab w:val="right" w:pos="9355"/>
              </w:tabs>
              <w:jc w:val="right"/>
              <w:rPr>
                <w:sz w:val="24"/>
              </w:rPr>
            </w:pPr>
            <w:r w:rsidRPr="00EB37C8">
              <w:rPr>
                <w:sz w:val="24"/>
              </w:rPr>
              <w:t>430</w:t>
            </w:r>
          </w:p>
        </w:tc>
      </w:tr>
      <w:tr w:rsidR="00EB37C8" w:rsidRPr="00EB37C8" w14:paraId="22EE25A8" w14:textId="77777777" w:rsidTr="009523AF">
        <w:tc>
          <w:tcPr>
            <w:tcW w:w="9072" w:type="dxa"/>
            <w:shd w:val="clear" w:color="auto" w:fill="auto"/>
          </w:tcPr>
          <w:p w14:paraId="03ED20BF" w14:textId="77777777" w:rsidR="00EB37C8" w:rsidRPr="00EB37C8" w:rsidRDefault="00EB37C8" w:rsidP="00EB37C8">
            <w:pPr>
              <w:tabs>
                <w:tab w:val="center" w:pos="4677"/>
                <w:tab w:val="right" w:pos="9355"/>
              </w:tabs>
              <w:ind w:left="459"/>
              <w:rPr>
                <w:sz w:val="24"/>
                <w:szCs w:val="24"/>
              </w:rPr>
            </w:pPr>
            <w:r w:rsidRPr="00EB37C8">
              <w:rPr>
                <w:sz w:val="24"/>
                <w:szCs w:val="24"/>
              </w:rPr>
              <w:t>об истребовании документов</w:t>
            </w:r>
          </w:p>
        </w:tc>
        <w:tc>
          <w:tcPr>
            <w:tcW w:w="1134" w:type="dxa"/>
            <w:shd w:val="clear" w:color="auto" w:fill="auto"/>
          </w:tcPr>
          <w:p w14:paraId="3B0DFEA0" w14:textId="77777777" w:rsidR="00EB37C8" w:rsidRPr="00EB37C8" w:rsidRDefault="00EB37C8" w:rsidP="009523AF">
            <w:pPr>
              <w:tabs>
                <w:tab w:val="center" w:pos="4677"/>
                <w:tab w:val="right" w:pos="9355"/>
              </w:tabs>
              <w:jc w:val="right"/>
              <w:rPr>
                <w:sz w:val="24"/>
              </w:rPr>
            </w:pPr>
            <w:r w:rsidRPr="00EB37C8">
              <w:rPr>
                <w:sz w:val="24"/>
              </w:rPr>
              <w:t>217</w:t>
            </w:r>
          </w:p>
        </w:tc>
      </w:tr>
      <w:tr w:rsidR="00EB37C8" w:rsidRPr="00EB37C8" w14:paraId="0632950F" w14:textId="77777777" w:rsidTr="009523AF">
        <w:tc>
          <w:tcPr>
            <w:tcW w:w="9072" w:type="dxa"/>
            <w:shd w:val="clear" w:color="auto" w:fill="auto"/>
          </w:tcPr>
          <w:p w14:paraId="2527563B" w14:textId="77777777" w:rsidR="00EB37C8" w:rsidRPr="00EB37C8" w:rsidRDefault="00EB37C8" w:rsidP="00EB37C8">
            <w:pPr>
              <w:tabs>
                <w:tab w:val="center" w:pos="4677"/>
                <w:tab w:val="right" w:pos="9355"/>
              </w:tabs>
              <w:ind w:left="459"/>
              <w:rPr>
                <w:sz w:val="24"/>
                <w:szCs w:val="24"/>
              </w:rPr>
            </w:pPr>
            <w:r w:rsidRPr="00EB37C8">
              <w:rPr>
                <w:bCs/>
                <w:sz w:val="24"/>
                <w:szCs w:val="24"/>
              </w:rPr>
              <w:t>об уплате (возврате, перечислении) налогов и сборов</w:t>
            </w:r>
          </w:p>
        </w:tc>
        <w:tc>
          <w:tcPr>
            <w:tcW w:w="1134" w:type="dxa"/>
            <w:shd w:val="clear" w:color="auto" w:fill="auto"/>
          </w:tcPr>
          <w:p w14:paraId="7123D1C0" w14:textId="77777777" w:rsidR="00EB37C8" w:rsidRPr="00EB37C8" w:rsidRDefault="00EB37C8" w:rsidP="009523AF">
            <w:pPr>
              <w:tabs>
                <w:tab w:val="center" w:pos="4677"/>
                <w:tab w:val="right" w:pos="9355"/>
              </w:tabs>
              <w:jc w:val="right"/>
              <w:rPr>
                <w:sz w:val="24"/>
              </w:rPr>
            </w:pPr>
            <w:r w:rsidRPr="00EB37C8">
              <w:rPr>
                <w:sz w:val="24"/>
              </w:rPr>
              <w:t>268</w:t>
            </w:r>
          </w:p>
        </w:tc>
      </w:tr>
      <w:tr w:rsidR="00EB37C8" w:rsidRPr="00EB37C8" w14:paraId="5C245976" w14:textId="77777777" w:rsidTr="009523AF">
        <w:tc>
          <w:tcPr>
            <w:tcW w:w="9072" w:type="dxa"/>
            <w:shd w:val="clear" w:color="auto" w:fill="auto"/>
          </w:tcPr>
          <w:p w14:paraId="5D8D1FE9" w14:textId="77777777" w:rsidR="00EB37C8" w:rsidRPr="00EB37C8" w:rsidRDefault="00EB37C8" w:rsidP="00EB37C8">
            <w:pPr>
              <w:tabs>
                <w:tab w:val="center" w:pos="4677"/>
                <w:tab w:val="right" w:pos="9355"/>
              </w:tabs>
              <w:ind w:firstLine="459"/>
              <w:rPr>
                <w:sz w:val="24"/>
                <w:szCs w:val="24"/>
              </w:rPr>
            </w:pPr>
            <w:r w:rsidRPr="00EB37C8">
              <w:rPr>
                <w:sz w:val="24"/>
                <w:szCs w:val="24"/>
              </w:rPr>
              <w:t>переводные</w:t>
            </w:r>
          </w:p>
        </w:tc>
        <w:tc>
          <w:tcPr>
            <w:tcW w:w="1134" w:type="dxa"/>
            <w:shd w:val="clear" w:color="auto" w:fill="auto"/>
          </w:tcPr>
          <w:p w14:paraId="0A0E2815" w14:textId="77777777" w:rsidR="00EB37C8" w:rsidRPr="00EB37C8" w:rsidRDefault="00EB37C8" w:rsidP="009523AF">
            <w:pPr>
              <w:tabs>
                <w:tab w:val="center" w:pos="4677"/>
                <w:tab w:val="right" w:pos="9355"/>
              </w:tabs>
              <w:jc w:val="right"/>
              <w:rPr>
                <w:sz w:val="24"/>
              </w:rPr>
            </w:pPr>
            <w:r w:rsidRPr="00EB37C8">
              <w:rPr>
                <w:sz w:val="24"/>
              </w:rPr>
              <w:t>152</w:t>
            </w:r>
          </w:p>
        </w:tc>
      </w:tr>
      <w:tr w:rsidR="00EB37C8" w:rsidRPr="00EB37C8" w14:paraId="0B994486" w14:textId="77777777" w:rsidTr="009523AF">
        <w:tc>
          <w:tcPr>
            <w:tcW w:w="9072" w:type="dxa"/>
            <w:shd w:val="clear" w:color="auto" w:fill="auto"/>
          </w:tcPr>
          <w:p w14:paraId="7988E7AB" w14:textId="77777777" w:rsidR="00EB37C8" w:rsidRPr="00EB37C8" w:rsidRDefault="00EB37C8" w:rsidP="00EB37C8">
            <w:pPr>
              <w:tabs>
                <w:tab w:val="center" w:pos="4677"/>
                <w:tab w:val="right" w:pos="9355"/>
              </w:tabs>
              <w:ind w:firstLine="459"/>
              <w:rPr>
                <w:sz w:val="24"/>
                <w:szCs w:val="24"/>
              </w:rPr>
            </w:pPr>
            <w:r w:rsidRPr="00EB37C8">
              <w:rPr>
                <w:sz w:val="24"/>
                <w:szCs w:val="24"/>
              </w:rPr>
              <w:t>платежные</w:t>
            </w:r>
          </w:p>
        </w:tc>
        <w:tc>
          <w:tcPr>
            <w:tcW w:w="1134" w:type="dxa"/>
            <w:shd w:val="clear" w:color="auto" w:fill="auto"/>
          </w:tcPr>
          <w:p w14:paraId="142C893A" w14:textId="77777777" w:rsidR="00EB37C8" w:rsidRPr="00EB37C8" w:rsidRDefault="00EB37C8" w:rsidP="009523AF">
            <w:pPr>
              <w:tabs>
                <w:tab w:val="center" w:pos="4677"/>
                <w:tab w:val="right" w:pos="9355"/>
              </w:tabs>
              <w:jc w:val="right"/>
              <w:rPr>
                <w:sz w:val="24"/>
              </w:rPr>
            </w:pPr>
            <w:r w:rsidRPr="00EB37C8">
              <w:rPr>
                <w:sz w:val="24"/>
              </w:rPr>
              <w:t>251</w:t>
            </w:r>
          </w:p>
        </w:tc>
      </w:tr>
    </w:tbl>
    <w:p w14:paraId="11E682FA"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21C56AD6" w14:textId="77777777" w:rsidTr="009523AF">
        <w:tc>
          <w:tcPr>
            <w:tcW w:w="9072" w:type="dxa"/>
            <w:shd w:val="clear" w:color="auto" w:fill="auto"/>
          </w:tcPr>
          <w:p w14:paraId="533B706F" w14:textId="77777777" w:rsidR="00EB37C8" w:rsidRPr="00EB37C8" w:rsidRDefault="00EB37C8" w:rsidP="00EB37C8">
            <w:pPr>
              <w:tabs>
                <w:tab w:val="center" w:pos="4677"/>
                <w:tab w:val="right" w:pos="9355"/>
              </w:tabs>
              <w:rPr>
                <w:b/>
                <w:sz w:val="24"/>
              </w:rPr>
            </w:pPr>
            <w:r w:rsidRPr="00EB37C8">
              <w:rPr>
                <w:b/>
                <w:sz w:val="24"/>
              </w:rPr>
              <w:t>Уведомления</w:t>
            </w:r>
          </w:p>
        </w:tc>
        <w:tc>
          <w:tcPr>
            <w:tcW w:w="1134" w:type="dxa"/>
            <w:shd w:val="clear" w:color="auto" w:fill="auto"/>
          </w:tcPr>
          <w:p w14:paraId="2A553455" w14:textId="77777777" w:rsidR="00EB37C8" w:rsidRPr="00EB37C8" w:rsidRDefault="00EB37C8" w:rsidP="009523AF">
            <w:pPr>
              <w:tabs>
                <w:tab w:val="center" w:pos="4677"/>
                <w:tab w:val="right" w:pos="9355"/>
              </w:tabs>
              <w:jc w:val="right"/>
              <w:rPr>
                <w:sz w:val="24"/>
              </w:rPr>
            </w:pPr>
          </w:p>
        </w:tc>
      </w:tr>
      <w:tr w:rsidR="00EB37C8" w:rsidRPr="00EB37C8" w14:paraId="515DF635" w14:textId="77777777" w:rsidTr="009523AF">
        <w:tc>
          <w:tcPr>
            <w:tcW w:w="9072" w:type="dxa"/>
            <w:shd w:val="clear" w:color="auto" w:fill="auto"/>
          </w:tcPr>
          <w:p w14:paraId="2DA051EF" w14:textId="77777777" w:rsidR="00EB37C8" w:rsidRPr="00EB37C8" w:rsidRDefault="00EB37C8" w:rsidP="00EB37C8">
            <w:pPr>
              <w:tabs>
                <w:tab w:val="center" w:pos="4677"/>
                <w:tab w:val="right" w:pos="9355"/>
              </w:tabs>
              <w:ind w:left="284"/>
              <w:rPr>
                <w:sz w:val="24"/>
                <w:szCs w:val="24"/>
              </w:rPr>
            </w:pPr>
            <w:r w:rsidRPr="00EB37C8">
              <w:rPr>
                <w:sz w:val="24"/>
                <w:szCs w:val="24"/>
              </w:rPr>
              <w:t>в составе лицензионных дел (копии)</w:t>
            </w:r>
          </w:p>
        </w:tc>
        <w:tc>
          <w:tcPr>
            <w:tcW w:w="1134" w:type="dxa"/>
            <w:shd w:val="clear" w:color="auto" w:fill="auto"/>
          </w:tcPr>
          <w:p w14:paraId="7A740E85" w14:textId="77777777" w:rsidR="00EB37C8" w:rsidRPr="00EB37C8" w:rsidRDefault="00EB37C8" w:rsidP="009523AF">
            <w:pPr>
              <w:tabs>
                <w:tab w:val="center" w:pos="4677"/>
                <w:tab w:val="right" w:pos="9355"/>
              </w:tabs>
              <w:jc w:val="right"/>
              <w:rPr>
                <w:sz w:val="24"/>
              </w:rPr>
            </w:pPr>
            <w:r w:rsidRPr="00EB37C8">
              <w:rPr>
                <w:sz w:val="24"/>
              </w:rPr>
              <w:t>320, 321, 326, 327</w:t>
            </w:r>
          </w:p>
        </w:tc>
      </w:tr>
      <w:tr w:rsidR="00EB37C8" w:rsidRPr="00EB37C8" w14:paraId="603A6378" w14:textId="77777777" w:rsidTr="009523AF">
        <w:tc>
          <w:tcPr>
            <w:tcW w:w="9072" w:type="dxa"/>
            <w:shd w:val="clear" w:color="auto" w:fill="auto"/>
          </w:tcPr>
          <w:p w14:paraId="1CBB2CB1" w14:textId="77777777" w:rsidR="00EB37C8" w:rsidRPr="00EB37C8" w:rsidRDefault="00EB37C8" w:rsidP="00EB37C8">
            <w:pPr>
              <w:tabs>
                <w:tab w:val="center" w:pos="4677"/>
                <w:tab w:val="right" w:pos="9355"/>
              </w:tabs>
              <w:ind w:left="284"/>
              <w:rPr>
                <w:sz w:val="24"/>
                <w:szCs w:val="24"/>
              </w:rPr>
            </w:pPr>
            <w:r w:rsidRPr="00EB37C8">
              <w:rPr>
                <w:sz w:val="24"/>
                <w:szCs w:val="24"/>
              </w:rPr>
              <w:t>казначейские</w:t>
            </w:r>
          </w:p>
        </w:tc>
        <w:tc>
          <w:tcPr>
            <w:tcW w:w="1134" w:type="dxa"/>
            <w:shd w:val="clear" w:color="auto" w:fill="auto"/>
          </w:tcPr>
          <w:p w14:paraId="53AE492F" w14:textId="77777777" w:rsidR="00EB37C8" w:rsidRPr="00EB37C8" w:rsidRDefault="00EB37C8" w:rsidP="009523AF">
            <w:pPr>
              <w:tabs>
                <w:tab w:val="center" w:pos="4677"/>
                <w:tab w:val="right" w:pos="9355"/>
              </w:tabs>
              <w:jc w:val="right"/>
              <w:rPr>
                <w:sz w:val="24"/>
              </w:rPr>
            </w:pPr>
            <w:r w:rsidRPr="00EB37C8">
              <w:rPr>
                <w:sz w:val="24"/>
              </w:rPr>
              <w:t>137</w:t>
            </w:r>
          </w:p>
        </w:tc>
      </w:tr>
      <w:tr w:rsidR="00EB37C8" w:rsidRPr="00EB37C8" w14:paraId="18D99302" w14:textId="77777777" w:rsidTr="009523AF">
        <w:tc>
          <w:tcPr>
            <w:tcW w:w="9072" w:type="dxa"/>
            <w:shd w:val="clear" w:color="auto" w:fill="auto"/>
          </w:tcPr>
          <w:p w14:paraId="3B06D2CD" w14:textId="77777777" w:rsidR="00EB37C8" w:rsidRPr="00EB37C8" w:rsidRDefault="00EB37C8" w:rsidP="00EB37C8">
            <w:pPr>
              <w:tabs>
                <w:tab w:val="center" w:pos="4677"/>
                <w:tab w:val="right" w:pos="9355"/>
              </w:tabs>
              <w:ind w:left="284"/>
              <w:rPr>
                <w:sz w:val="24"/>
              </w:rPr>
            </w:pPr>
            <w:r w:rsidRPr="00EB37C8">
              <w:rPr>
                <w:sz w:val="24"/>
                <w:szCs w:val="24"/>
              </w:rPr>
              <w:t>налогоплательщиков о применении (об отказе от применения) специальных налоговых режимов</w:t>
            </w:r>
          </w:p>
        </w:tc>
        <w:tc>
          <w:tcPr>
            <w:tcW w:w="1134" w:type="dxa"/>
            <w:shd w:val="clear" w:color="auto" w:fill="auto"/>
          </w:tcPr>
          <w:p w14:paraId="0FD1E502" w14:textId="77777777" w:rsidR="00EB37C8" w:rsidRPr="00EB37C8" w:rsidRDefault="00EB37C8" w:rsidP="009523AF">
            <w:pPr>
              <w:tabs>
                <w:tab w:val="center" w:pos="4677"/>
                <w:tab w:val="right" w:pos="9355"/>
              </w:tabs>
              <w:jc w:val="right"/>
              <w:rPr>
                <w:sz w:val="24"/>
              </w:rPr>
            </w:pPr>
          </w:p>
          <w:p w14:paraId="024B2BBD" w14:textId="77777777" w:rsidR="00EB37C8" w:rsidRPr="00EB37C8" w:rsidRDefault="00EB37C8" w:rsidP="009523AF">
            <w:pPr>
              <w:tabs>
                <w:tab w:val="center" w:pos="4677"/>
                <w:tab w:val="right" w:pos="9355"/>
              </w:tabs>
              <w:jc w:val="right"/>
              <w:rPr>
                <w:sz w:val="24"/>
              </w:rPr>
            </w:pPr>
            <w:r w:rsidRPr="00EB37C8">
              <w:rPr>
                <w:sz w:val="24"/>
              </w:rPr>
              <w:t>252</w:t>
            </w:r>
          </w:p>
        </w:tc>
      </w:tr>
      <w:tr w:rsidR="00EB37C8" w:rsidRPr="00EB37C8" w14:paraId="009874AA" w14:textId="77777777" w:rsidTr="009523AF">
        <w:tc>
          <w:tcPr>
            <w:tcW w:w="9072" w:type="dxa"/>
            <w:shd w:val="clear" w:color="auto" w:fill="auto"/>
          </w:tcPr>
          <w:p w14:paraId="6DE960AF" w14:textId="77777777" w:rsidR="00EB37C8" w:rsidRPr="00EB37C8" w:rsidRDefault="00EB37C8" w:rsidP="00EB37C8">
            <w:pPr>
              <w:tabs>
                <w:tab w:val="center" w:pos="4677"/>
                <w:tab w:val="right" w:pos="9355"/>
              </w:tabs>
              <w:ind w:left="284"/>
              <w:rPr>
                <w:sz w:val="24"/>
                <w:szCs w:val="24"/>
              </w:rPr>
            </w:pPr>
            <w:r w:rsidRPr="00EB37C8">
              <w:rPr>
                <w:sz w:val="24"/>
                <w:szCs w:val="24"/>
              </w:rPr>
              <w:t xml:space="preserve">о ввозе товаров, подлежащих </w:t>
            </w:r>
            <w:proofErr w:type="spellStart"/>
            <w:r w:rsidRPr="00EB37C8">
              <w:rPr>
                <w:sz w:val="24"/>
                <w:szCs w:val="24"/>
              </w:rPr>
              <w:t>прослеживаемости</w:t>
            </w:r>
            <w:proofErr w:type="spellEnd"/>
          </w:p>
        </w:tc>
        <w:tc>
          <w:tcPr>
            <w:tcW w:w="1134" w:type="dxa"/>
            <w:shd w:val="clear" w:color="auto" w:fill="auto"/>
          </w:tcPr>
          <w:p w14:paraId="2D2F09D1" w14:textId="77777777" w:rsidR="00EB37C8" w:rsidRPr="00EB37C8" w:rsidRDefault="00EB37C8" w:rsidP="009523AF">
            <w:pPr>
              <w:tabs>
                <w:tab w:val="center" w:pos="4677"/>
                <w:tab w:val="right" w:pos="9355"/>
              </w:tabs>
              <w:jc w:val="right"/>
              <w:rPr>
                <w:sz w:val="24"/>
              </w:rPr>
            </w:pPr>
            <w:r w:rsidRPr="00EB37C8">
              <w:rPr>
                <w:sz w:val="24"/>
              </w:rPr>
              <w:t>227а</w:t>
            </w:r>
          </w:p>
        </w:tc>
      </w:tr>
      <w:tr w:rsidR="00EB37C8" w:rsidRPr="00EB37C8" w14:paraId="3E4CE596" w14:textId="77777777" w:rsidTr="009523AF">
        <w:tc>
          <w:tcPr>
            <w:tcW w:w="9072" w:type="dxa"/>
            <w:shd w:val="clear" w:color="auto" w:fill="auto"/>
          </w:tcPr>
          <w:p w14:paraId="73C05A26" w14:textId="77777777" w:rsidR="00EB37C8" w:rsidRPr="00EB37C8" w:rsidRDefault="00EB37C8" w:rsidP="00EB37C8">
            <w:pPr>
              <w:tabs>
                <w:tab w:val="center" w:pos="4677"/>
                <w:tab w:val="right" w:pos="9355"/>
              </w:tabs>
              <w:ind w:left="284"/>
              <w:rPr>
                <w:sz w:val="24"/>
                <w:szCs w:val="24"/>
              </w:rPr>
            </w:pPr>
            <w:r w:rsidRPr="00EB37C8">
              <w:rPr>
                <w:sz w:val="24"/>
                <w:szCs w:val="24"/>
              </w:rPr>
              <w:t xml:space="preserve">о перемещении товаров, подлежащих </w:t>
            </w:r>
            <w:proofErr w:type="spellStart"/>
            <w:r w:rsidRPr="00EB37C8">
              <w:rPr>
                <w:sz w:val="24"/>
                <w:szCs w:val="24"/>
              </w:rPr>
              <w:t>прослеживаемости</w:t>
            </w:r>
            <w:proofErr w:type="spellEnd"/>
          </w:p>
        </w:tc>
        <w:tc>
          <w:tcPr>
            <w:tcW w:w="1134" w:type="dxa"/>
            <w:shd w:val="clear" w:color="auto" w:fill="auto"/>
          </w:tcPr>
          <w:p w14:paraId="354F4D15" w14:textId="77777777" w:rsidR="00EB37C8" w:rsidRPr="00EB37C8" w:rsidRDefault="00EB37C8" w:rsidP="009523AF">
            <w:pPr>
              <w:tabs>
                <w:tab w:val="center" w:pos="4677"/>
                <w:tab w:val="right" w:pos="9355"/>
              </w:tabs>
              <w:jc w:val="right"/>
              <w:rPr>
                <w:sz w:val="24"/>
              </w:rPr>
            </w:pPr>
            <w:r w:rsidRPr="00EB37C8">
              <w:rPr>
                <w:sz w:val="24"/>
              </w:rPr>
              <w:t>227б</w:t>
            </w:r>
          </w:p>
        </w:tc>
      </w:tr>
      <w:tr w:rsidR="00EB37C8" w:rsidRPr="00EB37C8" w14:paraId="79CF6FAD" w14:textId="77777777" w:rsidTr="009523AF">
        <w:tc>
          <w:tcPr>
            <w:tcW w:w="9072" w:type="dxa"/>
            <w:shd w:val="clear" w:color="auto" w:fill="auto"/>
          </w:tcPr>
          <w:p w14:paraId="271085DC" w14:textId="77777777" w:rsidR="00EB37C8" w:rsidRPr="00EB37C8" w:rsidRDefault="00EB37C8" w:rsidP="00EB37C8">
            <w:pPr>
              <w:tabs>
                <w:tab w:val="center" w:pos="4677"/>
                <w:tab w:val="right" w:pos="9355"/>
              </w:tabs>
              <w:ind w:left="284"/>
              <w:rPr>
                <w:sz w:val="24"/>
              </w:rPr>
            </w:pPr>
            <w:r w:rsidRPr="00EB37C8">
              <w:rPr>
                <w:sz w:val="24"/>
                <w:szCs w:val="24"/>
              </w:rPr>
              <w:t>о постановке на учет в соответствующих регистрирующих органах объектов игорного бизнеса, игрового оборудования</w:t>
            </w:r>
          </w:p>
        </w:tc>
        <w:tc>
          <w:tcPr>
            <w:tcW w:w="1134" w:type="dxa"/>
            <w:shd w:val="clear" w:color="auto" w:fill="auto"/>
          </w:tcPr>
          <w:p w14:paraId="3FEBFEA5" w14:textId="77777777" w:rsidR="00EB37C8" w:rsidRPr="00EB37C8" w:rsidRDefault="00EB37C8" w:rsidP="009523AF">
            <w:pPr>
              <w:tabs>
                <w:tab w:val="center" w:pos="4677"/>
                <w:tab w:val="right" w:pos="9355"/>
              </w:tabs>
              <w:jc w:val="right"/>
              <w:rPr>
                <w:sz w:val="24"/>
              </w:rPr>
            </w:pPr>
          </w:p>
          <w:p w14:paraId="5B94E2D8" w14:textId="77777777" w:rsidR="00EB37C8" w:rsidRPr="00EB37C8" w:rsidRDefault="00EB37C8" w:rsidP="009523AF">
            <w:pPr>
              <w:tabs>
                <w:tab w:val="center" w:pos="4677"/>
                <w:tab w:val="right" w:pos="9355"/>
              </w:tabs>
              <w:jc w:val="right"/>
              <w:rPr>
                <w:sz w:val="24"/>
              </w:rPr>
            </w:pPr>
            <w:r w:rsidRPr="00EB37C8">
              <w:rPr>
                <w:sz w:val="24"/>
              </w:rPr>
              <w:t>340</w:t>
            </w:r>
          </w:p>
        </w:tc>
      </w:tr>
      <w:tr w:rsidR="00EB37C8" w:rsidRPr="00EB37C8" w14:paraId="58EAE69F" w14:textId="77777777" w:rsidTr="009523AF">
        <w:tc>
          <w:tcPr>
            <w:tcW w:w="9072" w:type="dxa"/>
            <w:shd w:val="clear" w:color="auto" w:fill="auto"/>
          </w:tcPr>
          <w:p w14:paraId="25FC3FAD" w14:textId="77777777" w:rsidR="00EB37C8" w:rsidRPr="00EB37C8" w:rsidRDefault="00EB37C8" w:rsidP="00EB37C8">
            <w:pPr>
              <w:tabs>
                <w:tab w:val="center" w:pos="4677"/>
                <w:tab w:val="right" w:pos="9355"/>
              </w:tabs>
              <w:ind w:left="284"/>
              <w:rPr>
                <w:sz w:val="24"/>
              </w:rPr>
            </w:pPr>
            <w:r w:rsidRPr="00EB37C8">
              <w:rPr>
                <w:sz w:val="24"/>
                <w:szCs w:val="24"/>
              </w:rPr>
              <w:t xml:space="preserve">о приеме-передаче документов налогоплательщиков </w:t>
            </w:r>
            <w:r w:rsidRPr="00EB37C8">
              <w:rPr>
                <w:bCs/>
                <w:sz w:val="24"/>
                <w:szCs w:val="24"/>
              </w:rPr>
              <w:t>при переводе в другой налоговый орган</w:t>
            </w:r>
          </w:p>
        </w:tc>
        <w:tc>
          <w:tcPr>
            <w:tcW w:w="1134" w:type="dxa"/>
            <w:shd w:val="clear" w:color="auto" w:fill="auto"/>
          </w:tcPr>
          <w:p w14:paraId="5923A531" w14:textId="77777777" w:rsidR="00EB37C8" w:rsidRPr="00EB37C8" w:rsidRDefault="00EB37C8" w:rsidP="009523AF">
            <w:pPr>
              <w:tabs>
                <w:tab w:val="center" w:pos="4677"/>
                <w:tab w:val="right" w:pos="9355"/>
              </w:tabs>
              <w:jc w:val="right"/>
              <w:rPr>
                <w:sz w:val="24"/>
              </w:rPr>
            </w:pPr>
          </w:p>
          <w:p w14:paraId="47851E5E" w14:textId="77777777" w:rsidR="00EB37C8" w:rsidRPr="00EB37C8" w:rsidRDefault="00EB37C8" w:rsidP="009523AF">
            <w:pPr>
              <w:tabs>
                <w:tab w:val="center" w:pos="4677"/>
                <w:tab w:val="right" w:pos="9355"/>
              </w:tabs>
              <w:jc w:val="right"/>
              <w:rPr>
                <w:sz w:val="24"/>
              </w:rPr>
            </w:pPr>
            <w:r w:rsidRPr="00EB37C8">
              <w:rPr>
                <w:sz w:val="24"/>
              </w:rPr>
              <w:t>253</w:t>
            </w:r>
          </w:p>
        </w:tc>
      </w:tr>
      <w:tr w:rsidR="00EB37C8" w:rsidRPr="00EB37C8" w14:paraId="21A59E8F" w14:textId="77777777" w:rsidTr="009523AF">
        <w:tc>
          <w:tcPr>
            <w:tcW w:w="9072" w:type="dxa"/>
            <w:shd w:val="clear" w:color="auto" w:fill="auto"/>
          </w:tcPr>
          <w:p w14:paraId="469E3FDF" w14:textId="77777777" w:rsidR="00EB37C8" w:rsidRPr="00EB37C8" w:rsidRDefault="00EB37C8" w:rsidP="00EB37C8">
            <w:pPr>
              <w:tabs>
                <w:tab w:val="center" w:pos="4677"/>
                <w:tab w:val="right" w:pos="9355"/>
              </w:tabs>
              <w:ind w:left="284"/>
              <w:rPr>
                <w:sz w:val="24"/>
              </w:rPr>
            </w:pPr>
            <w:r w:rsidRPr="00EB37C8">
              <w:rPr>
                <w:sz w:val="24"/>
                <w:szCs w:val="24"/>
              </w:rPr>
              <w:t>о проведении конкурсов, аукционов, запросов котировок</w:t>
            </w:r>
          </w:p>
        </w:tc>
        <w:tc>
          <w:tcPr>
            <w:tcW w:w="1134" w:type="dxa"/>
            <w:shd w:val="clear" w:color="auto" w:fill="auto"/>
          </w:tcPr>
          <w:p w14:paraId="40052D3F" w14:textId="77777777" w:rsidR="00EB37C8" w:rsidRPr="00EB37C8" w:rsidRDefault="00EB37C8" w:rsidP="009523AF">
            <w:pPr>
              <w:tabs>
                <w:tab w:val="center" w:pos="4677"/>
                <w:tab w:val="right" w:pos="9355"/>
              </w:tabs>
              <w:jc w:val="right"/>
              <w:rPr>
                <w:sz w:val="24"/>
              </w:rPr>
            </w:pPr>
            <w:r w:rsidRPr="00EB37C8">
              <w:rPr>
                <w:sz w:val="24"/>
              </w:rPr>
              <w:t>145</w:t>
            </w:r>
          </w:p>
        </w:tc>
      </w:tr>
      <w:tr w:rsidR="00EB37C8" w:rsidRPr="00EB37C8" w14:paraId="3854C317" w14:textId="77777777" w:rsidTr="009523AF">
        <w:tc>
          <w:tcPr>
            <w:tcW w:w="9072" w:type="dxa"/>
            <w:shd w:val="clear" w:color="auto" w:fill="auto"/>
          </w:tcPr>
          <w:p w14:paraId="69C0912A" w14:textId="77777777" w:rsidR="00EB37C8" w:rsidRPr="00EB37C8" w:rsidRDefault="00EB37C8" w:rsidP="00EB37C8">
            <w:pPr>
              <w:tabs>
                <w:tab w:val="center" w:pos="4677"/>
                <w:tab w:val="right" w:pos="9355"/>
              </w:tabs>
              <w:ind w:left="284"/>
              <w:rPr>
                <w:sz w:val="24"/>
                <w:szCs w:val="24"/>
              </w:rPr>
            </w:pPr>
            <w:r w:rsidRPr="00EB37C8">
              <w:rPr>
                <w:sz w:val="24"/>
                <w:szCs w:val="24"/>
              </w:rPr>
              <w:t>о разногласиях по вопросам налогообложения, взимания налогов и сборов в бюджеты всех уровней</w:t>
            </w:r>
          </w:p>
        </w:tc>
        <w:tc>
          <w:tcPr>
            <w:tcW w:w="1134" w:type="dxa"/>
            <w:shd w:val="clear" w:color="auto" w:fill="auto"/>
          </w:tcPr>
          <w:p w14:paraId="1B8DE176" w14:textId="77777777" w:rsidR="00EB37C8" w:rsidRPr="00EB37C8" w:rsidRDefault="00EB37C8" w:rsidP="009523AF">
            <w:pPr>
              <w:tabs>
                <w:tab w:val="center" w:pos="4677"/>
                <w:tab w:val="right" w:pos="9355"/>
              </w:tabs>
              <w:jc w:val="right"/>
              <w:rPr>
                <w:sz w:val="24"/>
              </w:rPr>
            </w:pPr>
          </w:p>
          <w:p w14:paraId="2D0F203E" w14:textId="77777777" w:rsidR="00EB37C8" w:rsidRPr="00EB37C8" w:rsidRDefault="00EB37C8" w:rsidP="009523AF">
            <w:pPr>
              <w:tabs>
                <w:tab w:val="center" w:pos="4677"/>
                <w:tab w:val="right" w:pos="9355"/>
              </w:tabs>
              <w:jc w:val="right"/>
              <w:rPr>
                <w:sz w:val="24"/>
              </w:rPr>
            </w:pPr>
            <w:r w:rsidRPr="00EB37C8">
              <w:rPr>
                <w:sz w:val="24"/>
              </w:rPr>
              <w:t>232</w:t>
            </w:r>
          </w:p>
        </w:tc>
      </w:tr>
      <w:tr w:rsidR="00EB37C8" w:rsidRPr="00EB37C8" w14:paraId="39FBBC5A" w14:textId="77777777" w:rsidTr="009523AF">
        <w:tc>
          <w:tcPr>
            <w:tcW w:w="9072" w:type="dxa"/>
            <w:shd w:val="clear" w:color="auto" w:fill="auto"/>
          </w:tcPr>
          <w:p w14:paraId="26CD17A8" w14:textId="77777777" w:rsidR="00EB37C8" w:rsidRPr="00EB37C8" w:rsidRDefault="00EB37C8" w:rsidP="00EB37C8">
            <w:pPr>
              <w:tabs>
                <w:tab w:val="center" w:pos="4677"/>
                <w:tab w:val="right" w:pos="9355"/>
              </w:tabs>
              <w:ind w:left="284"/>
              <w:rPr>
                <w:sz w:val="24"/>
                <w:szCs w:val="24"/>
              </w:rPr>
            </w:pPr>
            <w:r w:rsidRPr="00EB37C8">
              <w:rPr>
                <w:sz w:val="24"/>
                <w:szCs w:val="24"/>
              </w:rPr>
              <w:t>о создании, аннулировании и уничтожении ключевых документов электронной цифровой подписи и шифрования</w:t>
            </w:r>
          </w:p>
        </w:tc>
        <w:tc>
          <w:tcPr>
            <w:tcW w:w="1134" w:type="dxa"/>
            <w:shd w:val="clear" w:color="auto" w:fill="auto"/>
          </w:tcPr>
          <w:p w14:paraId="25115AC1" w14:textId="77777777" w:rsidR="00EB37C8" w:rsidRPr="00EB37C8" w:rsidRDefault="00EB37C8" w:rsidP="009523AF">
            <w:pPr>
              <w:tabs>
                <w:tab w:val="center" w:pos="4677"/>
                <w:tab w:val="right" w:pos="9355"/>
              </w:tabs>
              <w:jc w:val="right"/>
              <w:rPr>
                <w:sz w:val="24"/>
              </w:rPr>
            </w:pPr>
          </w:p>
          <w:p w14:paraId="25D365F9" w14:textId="77777777" w:rsidR="00EB37C8" w:rsidRPr="00EB37C8" w:rsidRDefault="00EB37C8" w:rsidP="009523AF">
            <w:pPr>
              <w:tabs>
                <w:tab w:val="center" w:pos="4677"/>
                <w:tab w:val="right" w:pos="9355"/>
              </w:tabs>
              <w:jc w:val="right"/>
              <w:rPr>
                <w:sz w:val="24"/>
              </w:rPr>
            </w:pPr>
            <w:r w:rsidRPr="00EB37C8">
              <w:rPr>
                <w:sz w:val="24"/>
              </w:rPr>
              <w:t>613</w:t>
            </w:r>
          </w:p>
        </w:tc>
      </w:tr>
      <w:tr w:rsidR="00EB37C8" w:rsidRPr="00EB37C8" w14:paraId="0D42B9E1" w14:textId="77777777" w:rsidTr="009523AF">
        <w:tc>
          <w:tcPr>
            <w:tcW w:w="9072" w:type="dxa"/>
            <w:shd w:val="clear" w:color="auto" w:fill="auto"/>
          </w:tcPr>
          <w:p w14:paraId="097599B2" w14:textId="77777777" w:rsidR="00EB37C8" w:rsidRPr="00EB37C8" w:rsidRDefault="00EB37C8" w:rsidP="00EB37C8">
            <w:pPr>
              <w:tabs>
                <w:tab w:val="center" w:pos="4677"/>
                <w:tab w:val="right" w:pos="9355"/>
              </w:tabs>
              <w:ind w:left="284"/>
              <w:rPr>
                <w:sz w:val="24"/>
              </w:rPr>
            </w:pPr>
            <w:r w:rsidRPr="00EB37C8">
              <w:rPr>
                <w:sz w:val="24"/>
                <w:szCs w:val="24"/>
              </w:rPr>
              <w:t>о фактах обращения в целях склонения государственных гражданских служащих и работников подведомственных организаций к совершению коррупционных правонарушений</w:t>
            </w:r>
          </w:p>
        </w:tc>
        <w:tc>
          <w:tcPr>
            <w:tcW w:w="1134" w:type="dxa"/>
            <w:shd w:val="clear" w:color="auto" w:fill="auto"/>
          </w:tcPr>
          <w:p w14:paraId="7F9602B3" w14:textId="77777777" w:rsidR="00EB37C8" w:rsidRPr="00EB37C8" w:rsidRDefault="00EB37C8" w:rsidP="009523AF">
            <w:pPr>
              <w:tabs>
                <w:tab w:val="center" w:pos="4677"/>
                <w:tab w:val="right" w:pos="9355"/>
              </w:tabs>
              <w:jc w:val="right"/>
              <w:rPr>
                <w:sz w:val="24"/>
              </w:rPr>
            </w:pPr>
          </w:p>
          <w:p w14:paraId="38F28058" w14:textId="77777777" w:rsidR="00EB37C8" w:rsidRPr="00EB37C8" w:rsidRDefault="00EB37C8" w:rsidP="009523AF">
            <w:pPr>
              <w:tabs>
                <w:tab w:val="center" w:pos="4677"/>
                <w:tab w:val="right" w:pos="9355"/>
              </w:tabs>
              <w:jc w:val="right"/>
              <w:rPr>
                <w:sz w:val="24"/>
              </w:rPr>
            </w:pPr>
          </w:p>
          <w:p w14:paraId="4A32786D" w14:textId="77777777" w:rsidR="00EB37C8" w:rsidRPr="00EB37C8" w:rsidRDefault="00EB37C8" w:rsidP="009523AF">
            <w:pPr>
              <w:tabs>
                <w:tab w:val="center" w:pos="4677"/>
                <w:tab w:val="right" w:pos="9355"/>
              </w:tabs>
              <w:jc w:val="right"/>
              <w:rPr>
                <w:sz w:val="24"/>
              </w:rPr>
            </w:pPr>
            <w:r w:rsidRPr="00EB37C8">
              <w:rPr>
                <w:sz w:val="24"/>
              </w:rPr>
              <w:t>507</w:t>
            </w:r>
          </w:p>
        </w:tc>
      </w:tr>
      <w:tr w:rsidR="00EB37C8" w:rsidRPr="00EB37C8" w14:paraId="10A5EC17" w14:textId="77777777" w:rsidTr="009523AF">
        <w:tc>
          <w:tcPr>
            <w:tcW w:w="9072" w:type="dxa"/>
            <w:shd w:val="clear" w:color="auto" w:fill="auto"/>
          </w:tcPr>
          <w:p w14:paraId="53E19CC4" w14:textId="77777777" w:rsidR="00EB37C8" w:rsidRPr="00EB37C8" w:rsidRDefault="00EB37C8" w:rsidP="00EB37C8">
            <w:pPr>
              <w:tabs>
                <w:tab w:val="center" w:pos="4677"/>
                <w:tab w:val="right" w:pos="9355"/>
              </w:tabs>
              <w:ind w:left="284"/>
              <w:rPr>
                <w:sz w:val="24"/>
                <w:szCs w:val="24"/>
              </w:rPr>
            </w:pPr>
            <w:r w:rsidRPr="00EB37C8">
              <w:rPr>
                <w:sz w:val="24"/>
                <w:szCs w:val="24"/>
              </w:rPr>
              <w:t xml:space="preserve">об имеющихся остатках товаров, подлежащих </w:t>
            </w:r>
            <w:proofErr w:type="spellStart"/>
            <w:r w:rsidRPr="00EB37C8">
              <w:rPr>
                <w:sz w:val="24"/>
                <w:szCs w:val="24"/>
              </w:rPr>
              <w:t>прослеживаемости</w:t>
            </w:r>
            <w:proofErr w:type="spellEnd"/>
          </w:p>
        </w:tc>
        <w:tc>
          <w:tcPr>
            <w:tcW w:w="1134" w:type="dxa"/>
            <w:shd w:val="clear" w:color="auto" w:fill="auto"/>
          </w:tcPr>
          <w:p w14:paraId="1147F59B" w14:textId="77777777" w:rsidR="00EB37C8" w:rsidRPr="00EB37C8" w:rsidRDefault="00EB37C8" w:rsidP="009523AF">
            <w:pPr>
              <w:tabs>
                <w:tab w:val="center" w:pos="4677"/>
                <w:tab w:val="right" w:pos="9355"/>
              </w:tabs>
              <w:jc w:val="right"/>
              <w:rPr>
                <w:sz w:val="24"/>
              </w:rPr>
            </w:pPr>
            <w:r w:rsidRPr="00EB37C8">
              <w:rPr>
                <w:sz w:val="24"/>
              </w:rPr>
              <w:t>227в</w:t>
            </w:r>
          </w:p>
        </w:tc>
      </w:tr>
      <w:tr w:rsidR="00EB37C8" w:rsidRPr="00EB37C8" w14:paraId="21E0D684" w14:textId="77777777" w:rsidTr="009523AF">
        <w:tc>
          <w:tcPr>
            <w:tcW w:w="9072" w:type="dxa"/>
            <w:shd w:val="clear" w:color="auto" w:fill="auto"/>
          </w:tcPr>
          <w:p w14:paraId="485EEB59" w14:textId="77777777" w:rsidR="00EB37C8" w:rsidRPr="00EB37C8" w:rsidRDefault="00EB37C8" w:rsidP="00EB37C8">
            <w:pPr>
              <w:tabs>
                <w:tab w:val="center" w:pos="4677"/>
                <w:tab w:val="right" w:pos="9355"/>
              </w:tabs>
              <w:ind w:left="284"/>
              <w:rPr>
                <w:sz w:val="24"/>
              </w:rPr>
            </w:pPr>
            <w:r w:rsidRPr="00EB37C8">
              <w:rPr>
                <w:bCs/>
                <w:sz w:val="24"/>
              </w:rPr>
              <w:t>об осуществлении иной оплачиваемой деятельности государственными гражданскими служащими</w:t>
            </w:r>
          </w:p>
        </w:tc>
        <w:tc>
          <w:tcPr>
            <w:tcW w:w="1134" w:type="dxa"/>
            <w:shd w:val="clear" w:color="auto" w:fill="auto"/>
          </w:tcPr>
          <w:p w14:paraId="7C77899F" w14:textId="77777777" w:rsidR="00EB37C8" w:rsidRPr="00EB37C8" w:rsidRDefault="00EB37C8" w:rsidP="009523AF">
            <w:pPr>
              <w:tabs>
                <w:tab w:val="center" w:pos="4677"/>
                <w:tab w:val="right" w:pos="9355"/>
              </w:tabs>
              <w:jc w:val="right"/>
              <w:rPr>
                <w:sz w:val="24"/>
              </w:rPr>
            </w:pPr>
          </w:p>
          <w:p w14:paraId="10E7A63B" w14:textId="77777777" w:rsidR="00EB37C8" w:rsidRPr="00EB37C8" w:rsidRDefault="00EB37C8" w:rsidP="009523AF">
            <w:pPr>
              <w:tabs>
                <w:tab w:val="center" w:pos="4677"/>
                <w:tab w:val="right" w:pos="9355"/>
              </w:tabs>
              <w:jc w:val="right"/>
              <w:rPr>
                <w:sz w:val="24"/>
              </w:rPr>
            </w:pPr>
            <w:r w:rsidRPr="00EB37C8">
              <w:rPr>
                <w:sz w:val="24"/>
              </w:rPr>
              <w:t>506</w:t>
            </w:r>
          </w:p>
        </w:tc>
      </w:tr>
      <w:tr w:rsidR="00EB37C8" w:rsidRPr="00EB37C8" w14:paraId="738879A9" w14:textId="77777777" w:rsidTr="009523AF">
        <w:tc>
          <w:tcPr>
            <w:tcW w:w="9072" w:type="dxa"/>
            <w:shd w:val="clear" w:color="auto" w:fill="auto"/>
          </w:tcPr>
          <w:p w14:paraId="49923874" w14:textId="77777777" w:rsidR="00EB37C8" w:rsidRPr="00EB37C8" w:rsidRDefault="00EB37C8" w:rsidP="00EB37C8">
            <w:pPr>
              <w:tabs>
                <w:tab w:val="center" w:pos="4677"/>
                <w:tab w:val="right" w:pos="9355"/>
              </w:tabs>
              <w:ind w:left="284"/>
              <w:rPr>
                <w:sz w:val="24"/>
              </w:rPr>
            </w:pPr>
            <w:r w:rsidRPr="00EB37C8">
              <w:rPr>
                <w:sz w:val="24"/>
                <w:szCs w:val="24"/>
              </w:rPr>
              <w:t xml:space="preserve">об отказе </w:t>
            </w:r>
          </w:p>
        </w:tc>
        <w:tc>
          <w:tcPr>
            <w:tcW w:w="1134" w:type="dxa"/>
            <w:shd w:val="clear" w:color="auto" w:fill="auto"/>
          </w:tcPr>
          <w:p w14:paraId="098CA451" w14:textId="77777777" w:rsidR="00EB37C8" w:rsidRPr="00EB37C8" w:rsidRDefault="00EB37C8" w:rsidP="009523AF">
            <w:pPr>
              <w:tabs>
                <w:tab w:val="center" w:pos="4677"/>
                <w:tab w:val="right" w:pos="9355"/>
              </w:tabs>
              <w:jc w:val="right"/>
              <w:rPr>
                <w:sz w:val="24"/>
              </w:rPr>
            </w:pPr>
            <w:r w:rsidRPr="00EB37C8">
              <w:rPr>
                <w:sz w:val="24"/>
              </w:rPr>
              <w:t>217, 239</w:t>
            </w:r>
          </w:p>
        </w:tc>
      </w:tr>
      <w:tr w:rsidR="00EB37C8" w:rsidRPr="00EB37C8" w14:paraId="0B285DA3" w14:textId="77777777" w:rsidTr="009523AF">
        <w:tc>
          <w:tcPr>
            <w:tcW w:w="9072" w:type="dxa"/>
            <w:shd w:val="clear" w:color="auto" w:fill="auto"/>
          </w:tcPr>
          <w:p w14:paraId="55B0381D" w14:textId="77777777" w:rsidR="00EB37C8" w:rsidRPr="00EB37C8" w:rsidRDefault="00EB37C8" w:rsidP="00EB37C8">
            <w:pPr>
              <w:tabs>
                <w:tab w:val="center" w:pos="4677"/>
                <w:tab w:val="right" w:pos="9355"/>
              </w:tabs>
              <w:ind w:left="284"/>
              <w:rPr>
                <w:sz w:val="24"/>
                <w:szCs w:val="24"/>
              </w:rPr>
            </w:pPr>
            <w:r w:rsidRPr="00EB37C8">
              <w:rPr>
                <w:sz w:val="24"/>
                <w:szCs w:val="24"/>
              </w:rPr>
              <w:t>об открытии (закрытии) и/или изменении реквизитов счетов (вкладов) в банках или иных организациях финансового рынка, расположенных за пределами территории Российской Федерации</w:t>
            </w:r>
          </w:p>
        </w:tc>
        <w:tc>
          <w:tcPr>
            <w:tcW w:w="1134" w:type="dxa"/>
            <w:shd w:val="clear" w:color="auto" w:fill="auto"/>
          </w:tcPr>
          <w:p w14:paraId="646583C7" w14:textId="77777777" w:rsidR="00EB37C8" w:rsidRPr="00EB37C8" w:rsidRDefault="00EB37C8" w:rsidP="009523AF">
            <w:pPr>
              <w:tabs>
                <w:tab w:val="center" w:pos="4677"/>
                <w:tab w:val="right" w:pos="9355"/>
              </w:tabs>
              <w:jc w:val="right"/>
              <w:rPr>
                <w:sz w:val="24"/>
              </w:rPr>
            </w:pPr>
          </w:p>
          <w:p w14:paraId="257D61EE" w14:textId="77777777" w:rsidR="00EB37C8" w:rsidRPr="00EB37C8" w:rsidRDefault="00EB37C8" w:rsidP="009523AF">
            <w:pPr>
              <w:tabs>
                <w:tab w:val="center" w:pos="4677"/>
                <w:tab w:val="right" w:pos="9355"/>
              </w:tabs>
              <w:jc w:val="right"/>
              <w:rPr>
                <w:sz w:val="24"/>
              </w:rPr>
            </w:pPr>
          </w:p>
          <w:p w14:paraId="5622ABDF" w14:textId="77777777" w:rsidR="00EB37C8" w:rsidRPr="00EB37C8" w:rsidRDefault="00EB37C8" w:rsidP="009523AF">
            <w:pPr>
              <w:tabs>
                <w:tab w:val="center" w:pos="4677"/>
                <w:tab w:val="right" w:pos="9355"/>
              </w:tabs>
              <w:jc w:val="right"/>
              <w:rPr>
                <w:sz w:val="24"/>
              </w:rPr>
            </w:pPr>
            <w:r w:rsidRPr="00EB37C8">
              <w:rPr>
                <w:sz w:val="24"/>
              </w:rPr>
              <w:t>354</w:t>
            </w:r>
          </w:p>
        </w:tc>
      </w:tr>
      <w:tr w:rsidR="00EB37C8" w:rsidRPr="00EB37C8" w14:paraId="0EE97E08" w14:textId="77777777" w:rsidTr="009523AF">
        <w:tc>
          <w:tcPr>
            <w:tcW w:w="9072" w:type="dxa"/>
            <w:shd w:val="clear" w:color="auto" w:fill="auto"/>
          </w:tcPr>
          <w:p w14:paraId="269CDE9A" w14:textId="77777777" w:rsidR="00EB37C8" w:rsidRPr="00EB37C8" w:rsidRDefault="00EB37C8" w:rsidP="00EB37C8">
            <w:pPr>
              <w:tabs>
                <w:tab w:val="center" w:pos="4677"/>
                <w:tab w:val="right" w:pos="9355"/>
              </w:tabs>
              <w:ind w:left="284"/>
              <w:rPr>
                <w:sz w:val="24"/>
              </w:rPr>
            </w:pPr>
            <w:r w:rsidRPr="00EB37C8">
              <w:rPr>
                <w:sz w:val="24"/>
                <w:szCs w:val="24"/>
              </w:rPr>
              <w:t xml:space="preserve">об увольнении </w:t>
            </w:r>
          </w:p>
        </w:tc>
        <w:tc>
          <w:tcPr>
            <w:tcW w:w="1134" w:type="dxa"/>
            <w:shd w:val="clear" w:color="auto" w:fill="auto"/>
          </w:tcPr>
          <w:p w14:paraId="6B14901C" w14:textId="77777777" w:rsidR="00EB37C8" w:rsidRPr="00EB37C8" w:rsidRDefault="00EB37C8" w:rsidP="009523AF">
            <w:pPr>
              <w:tabs>
                <w:tab w:val="center" w:pos="4677"/>
                <w:tab w:val="right" w:pos="9355"/>
              </w:tabs>
              <w:jc w:val="right"/>
              <w:rPr>
                <w:sz w:val="24"/>
              </w:rPr>
            </w:pPr>
            <w:r w:rsidRPr="00EB37C8">
              <w:rPr>
                <w:sz w:val="24"/>
              </w:rPr>
              <w:t>488</w:t>
            </w:r>
          </w:p>
        </w:tc>
      </w:tr>
      <w:tr w:rsidR="00EB37C8" w:rsidRPr="00EB37C8" w14:paraId="32B4059B" w14:textId="77777777" w:rsidTr="009523AF">
        <w:tc>
          <w:tcPr>
            <w:tcW w:w="9072" w:type="dxa"/>
            <w:shd w:val="clear" w:color="auto" w:fill="auto"/>
          </w:tcPr>
          <w:p w14:paraId="2E94B620" w14:textId="77777777" w:rsidR="00EB37C8" w:rsidRPr="00EB37C8" w:rsidRDefault="00EB37C8" w:rsidP="00EB37C8">
            <w:pPr>
              <w:tabs>
                <w:tab w:val="center" w:pos="4677"/>
                <w:tab w:val="right" w:pos="9355"/>
              </w:tabs>
              <w:ind w:left="284"/>
              <w:rPr>
                <w:sz w:val="24"/>
              </w:rPr>
            </w:pPr>
            <w:r w:rsidRPr="00EB37C8">
              <w:rPr>
                <w:sz w:val="24"/>
                <w:szCs w:val="24"/>
              </w:rPr>
              <w:t xml:space="preserve">об уточнении вида и принадлежности платежа </w:t>
            </w:r>
          </w:p>
        </w:tc>
        <w:tc>
          <w:tcPr>
            <w:tcW w:w="1134" w:type="dxa"/>
            <w:shd w:val="clear" w:color="auto" w:fill="auto"/>
          </w:tcPr>
          <w:p w14:paraId="1A1BAC77" w14:textId="77777777" w:rsidR="00EB37C8" w:rsidRPr="00EB37C8" w:rsidRDefault="00EB37C8" w:rsidP="009523AF">
            <w:pPr>
              <w:tabs>
                <w:tab w:val="center" w:pos="4677"/>
                <w:tab w:val="right" w:pos="9355"/>
              </w:tabs>
              <w:jc w:val="right"/>
              <w:rPr>
                <w:sz w:val="24"/>
              </w:rPr>
            </w:pPr>
            <w:r w:rsidRPr="00EB37C8">
              <w:rPr>
                <w:sz w:val="24"/>
              </w:rPr>
              <w:t>193</w:t>
            </w:r>
          </w:p>
        </w:tc>
      </w:tr>
      <w:tr w:rsidR="00EB37C8" w:rsidRPr="00EB37C8" w14:paraId="7C217D91" w14:textId="77777777" w:rsidTr="009523AF">
        <w:tc>
          <w:tcPr>
            <w:tcW w:w="9072" w:type="dxa"/>
            <w:shd w:val="clear" w:color="auto" w:fill="auto"/>
          </w:tcPr>
          <w:p w14:paraId="3F47E3E0" w14:textId="77777777" w:rsidR="00EB37C8" w:rsidRPr="00EB37C8" w:rsidRDefault="00EB37C8" w:rsidP="00EB37C8">
            <w:pPr>
              <w:tabs>
                <w:tab w:val="center" w:pos="4677"/>
                <w:tab w:val="right" w:pos="9355"/>
              </w:tabs>
              <w:ind w:left="284"/>
              <w:rPr>
                <w:sz w:val="24"/>
                <w:szCs w:val="24"/>
              </w:rPr>
            </w:pPr>
            <w:r w:rsidRPr="00EB37C8">
              <w:rPr>
                <w:sz w:val="24"/>
                <w:szCs w:val="24"/>
              </w:rPr>
              <w:t>по вопросу международного автоматического обмена информацией</w:t>
            </w:r>
          </w:p>
        </w:tc>
        <w:tc>
          <w:tcPr>
            <w:tcW w:w="1134" w:type="dxa"/>
            <w:shd w:val="clear" w:color="auto" w:fill="auto"/>
          </w:tcPr>
          <w:p w14:paraId="43FDD6AD" w14:textId="77777777" w:rsidR="00EB37C8" w:rsidRPr="00EB37C8" w:rsidRDefault="00EB37C8" w:rsidP="009523AF">
            <w:pPr>
              <w:tabs>
                <w:tab w:val="center" w:pos="4677"/>
                <w:tab w:val="right" w:pos="9355"/>
              </w:tabs>
              <w:jc w:val="right"/>
              <w:rPr>
                <w:sz w:val="24"/>
              </w:rPr>
            </w:pPr>
            <w:r w:rsidRPr="00EB37C8">
              <w:rPr>
                <w:sz w:val="24"/>
              </w:rPr>
              <w:t>399</w:t>
            </w:r>
          </w:p>
        </w:tc>
      </w:tr>
      <w:tr w:rsidR="00EB37C8" w:rsidRPr="00EB37C8" w14:paraId="563F6FA5" w14:textId="77777777" w:rsidTr="009523AF">
        <w:tc>
          <w:tcPr>
            <w:tcW w:w="9072" w:type="dxa"/>
            <w:shd w:val="clear" w:color="auto" w:fill="auto"/>
          </w:tcPr>
          <w:p w14:paraId="2BDB11E6" w14:textId="77777777" w:rsidR="00EB37C8" w:rsidRPr="00EB37C8" w:rsidRDefault="00EB37C8" w:rsidP="00EB37C8">
            <w:pPr>
              <w:tabs>
                <w:tab w:val="center" w:pos="4677"/>
                <w:tab w:val="right" w:pos="9355"/>
              </w:tabs>
              <w:ind w:left="284"/>
              <w:rPr>
                <w:sz w:val="24"/>
                <w:szCs w:val="24"/>
              </w:rPr>
            </w:pPr>
            <w:r w:rsidRPr="00EB37C8">
              <w:rPr>
                <w:sz w:val="24"/>
                <w:szCs w:val="24"/>
              </w:rPr>
              <w:t>по выездным налоговым проверкам</w:t>
            </w:r>
          </w:p>
        </w:tc>
        <w:tc>
          <w:tcPr>
            <w:tcW w:w="1134" w:type="dxa"/>
            <w:shd w:val="clear" w:color="auto" w:fill="auto"/>
          </w:tcPr>
          <w:p w14:paraId="0E4A5F87" w14:textId="77777777" w:rsidR="00EB37C8" w:rsidRPr="00EB37C8" w:rsidRDefault="00EB37C8" w:rsidP="009523AF">
            <w:pPr>
              <w:tabs>
                <w:tab w:val="center" w:pos="4677"/>
                <w:tab w:val="right" w:pos="9355"/>
              </w:tabs>
              <w:jc w:val="right"/>
              <w:rPr>
                <w:sz w:val="24"/>
              </w:rPr>
            </w:pPr>
            <w:r w:rsidRPr="00EB37C8">
              <w:rPr>
                <w:sz w:val="24"/>
              </w:rPr>
              <w:t>222, 223</w:t>
            </w:r>
          </w:p>
        </w:tc>
      </w:tr>
      <w:tr w:rsidR="00EB37C8" w:rsidRPr="00EB37C8" w14:paraId="10458622" w14:textId="77777777" w:rsidTr="009523AF">
        <w:tc>
          <w:tcPr>
            <w:tcW w:w="9072" w:type="dxa"/>
            <w:shd w:val="clear" w:color="auto" w:fill="auto"/>
          </w:tcPr>
          <w:p w14:paraId="5AAAF038" w14:textId="77777777" w:rsidR="00EB37C8" w:rsidRPr="00EB37C8" w:rsidRDefault="00EB37C8" w:rsidP="00EB37C8">
            <w:pPr>
              <w:tabs>
                <w:tab w:val="center" w:pos="4677"/>
                <w:tab w:val="right" w:pos="9355"/>
              </w:tabs>
              <w:ind w:left="284"/>
              <w:rPr>
                <w:sz w:val="24"/>
                <w:szCs w:val="24"/>
              </w:rPr>
            </w:pPr>
            <w:r w:rsidRPr="00EB37C8">
              <w:rPr>
                <w:sz w:val="24"/>
                <w:szCs w:val="24"/>
              </w:rPr>
              <w:t>по камеральным налоговым проверкам</w:t>
            </w:r>
          </w:p>
        </w:tc>
        <w:tc>
          <w:tcPr>
            <w:tcW w:w="1134" w:type="dxa"/>
            <w:shd w:val="clear" w:color="auto" w:fill="auto"/>
          </w:tcPr>
          <w:p w14:paraId="6ACE8808" w14:textId="77777777" w:rsidR="00EB37C8" w:rsidRPr="00EB37C8" w:rsidRDefault="00EB37C8" w:rsidP="009523AF">
            <w:pPr>
              <w:tabs>
                <w:tab w:val="center" w:pos="4677"/>
                <w:tab w:val="right" w:pos="9355"/>
              </w:tabs>
              <w:jc w:val="right"/>
              <w:rPr>
                <w:sz w:val="24"/>
              </w:rPr>
            </w:pPr>
            <w:r w:rsidRPr="00EB37C8">
              <w:rPr>
                <w:sz w:val="24"/>
              </w:rPr>
              <w:t>218, 219</w:t>
            </w:r>
          </w:p>
        </w:tc>
      </w:tr>
      <w:tr w:rsidR="00EB37C8" w:rsidRPr="00EB37C8" w14:paraId="3F70F571" w14:textId="77777777" w:rsidTr="009523AF">
        <w:tc>
          <w:tcPr>
            <w:tcW w:w="9072" w:type="dxa"/>
            <w:shd w:val="clear" w:color="auto" w:fill="auto"/>
          </w:tcPr>
          <w:p w14:paraId="56377721" w14:textId="77777777" w:rsidR="00EB37C8" w:rsidRPr="00EB37C8" w:rsidRDefault="00EB37C8" w:rsidP="00EB37C8">
            <w:pPr>
              <w:tabs>
                <w:tab w:val="center" w:pos="4677"/>
                <w:tab w:val="right" w:pos="9355"/>
              </w:tabs>
              <w:ind w:left="284"/>
              <w:rPr>
                <w:sz w:val="24"/>
                <w:szCs w:val="24"/>
              </w:rPr>
            </w:pPr>
            <w:r w:rsidRPr="00EB37C8">
              <w:rPr>
                <w:sz w:val="24"/>
                <w:szCs w:val="24"/>
              </w:rPr>
              <w:lastRenderedPageBreak/>
              <w:t>по проверкам полноты исчисления и уплаты налогов в связи с совершением сделок между взаимозависимыми лицами</w:t>
            </w:r>
          </w:p>
        </w:tc>
        <w:tc>
          <w:tcPr>
            <w:tcW w:w="1134" w:type="dxa"/>
            <w:shd w:val="clear" w:color="auto" w:fill="auto"/>
          </w:tcPr>
          <w:p w14:paraId="28E21058" w14:textId="77777777" w:rsidR="00EB37C8" w:rsidRPr="00EB37C8" w:rsidRDefault="00EB37C8" w:rsidP="009523AF">
            <w:pPr>
              <w:tabs>
                <w:tab w:val="center" w:pos="4677"/>
                <w:tab w:val="right" w:pos="9355"/>
              </w:tabs>
              <w:jc w:val="right"/>
              <w:rPr>
                <w:sz w:val="24"/>
              </w:rPr>
            </w:pPr>
          </w:p>
          <w:p w14:paraId="0399D444" w14:textId="77777777" w:rsidR="00EB37C8" w:rsidRPr="00EB37C8" w:rsidRDefault="00EB37C8" w:rsidP="009523AF">
            <w:pPr>
              <w:tabs>
                <w:tab w:val="center" w:pos="4677"/>
                <w:tab w:val="right" w:pos="9355"/>
              </w:tabs>
              <w:jc w:val="right"/>
              <w:rPr>
                <w:sz w:val="24"/>
              </w:rPr>
            </w:pPr>
            <w:r w:rsidRPr="00EB37C8">
              <w:rPr>
                <w:sz w:val="24"/>
              </w:rPr>
              <w:t>276</w:t>
            </w:r>
          </w:p>
        </w:tc>
      </w:tr>
      <w:tr w:rsidR="00EB37C8" w:rsidRPr="00EB37C8" w14:paraId="5AE7064E" w14:textId="77777777" w:rsidTr="009523AF">
        <w:tc>
          <w:tcPr>
            <w:tcW w:w="9072" w:type="dxa"/>
            <w:shd w:val="clear" w:color="auto" w:fill="auto"/>
          </w:tcPr>
          <w:p w14:paraId="6B84C77D" w14:textId="77777777" w:rsidR="00EB37C8" w:rsidRPr="00EB37C8" w:rsidRDefault="00EB37C8" w:rsidP="00EB37C8">
            <w:pPr>
              <w:tabs>
                <w:tab w:val="center" w:pos="4677"/>
                <w:tab w:val="right" w:pos="9355"/>
              </w:tabs>
              <w:ind w:left="284"/>
              <w:rPr>
                <w:sz w:val="24"/>
                <w:szCs w:val="24"/>
              </w:rPr>
            </w:pPr>
            <w:r w:rsidRPr="00EB37C8">
              <w:rPr>
                <w:sz w:val="24"/>
                <w:szCs w:val="24"/>
              </w:rPr>
              <w:t>по проверкам соблюдения законодательства о применении контрольно-кассовой техники</w:t>
            </w:r>
          </w:p>
        </w:tc>
        <w:tc>
          <w:tcPr>
            <w:tcW w:w="1134" w:type="dxa"/>
            <w:shd w:val="clear" w:color="auto" w:fill="auto"/>
          </w:tcPr>
          <w:p w14:paraId="5FE605A3" w14:textId="77777777" w:rsidR="00EB37C8" w:rsidRPr="00EB37C8" w:rsidRDefault="00EB37C8" w:rsidP="009523AF">
            <w:pPr>
              <w:tabs>
                <w:tab w:val="center" w:pos="4677"/>
                <w:tab w:val="right" w:pos="9355"/>
              </w:tabs>
              <w:jc w:val="right"/>
              <w:rPr>
                <w:sz w:val="24"/>
              </w:rPr>
            </w:pPr>
          </w:p>
          <w:p w14:paraId="1673288A" w14:textId="77777777" w:rsidR="00EB37C8" w:rsidRPr="00EB37C8" w:rsidRDefault="00EB37C8" w:rsidP="009523AF">
            <w:pPr>
              <w:tabs>
                <w:tab w:val="center" w:pos="4677"/>
                <w:tab w:val="right" w:pos="9355"/>
              </w:tabs>
              <w:jc w:val="right"/>
              <w:rPr>
                <w:sz w:val="24"/>
              </w:rPr>
            </w:pPr>
            <w:r w:rsidRPr="00EB37C8">
              <w:rPr>
                <w:sz w:val="24"/>
              </w:rPr>
              <w:t>370</w:t>
            </w:r>
          </w:p>
        </w:tc>
      </w:tr>
      <w:tr w:rsidR="00EB37C8" w:rsidRPr="00EB37C8" w14:paraId="4AF90162" w14:textId="77777777" w:rsidTr="009523AF">
        <w:tc>
          <w:tcPr>
            <w:tcW w:w="9072" w:type="dxa"/>
            <w:shd w:val="clear" w:color="auto" w:fill="auto"/>
          </w:tcPr>
          <w:p w14:paraId="6BE9C5CF" w14:textId="77777777" w:rsidR="00EB37C8" w:rsidRPr="00EB37C8" w:rsidRDefault="00EB37C8" w:rsidP="00EB37C8">
            <w:pPr>
              <w:tabs>
                <w:tab w:val="center" w:pos="4677"/>
                <w:tab w:val="right" w:pos="9355"/>
              </w:tabs>
              <w:ind w:left="284"/>
              <w:rPr>
                <w:sz w:val="24"/>
                <w:szCs w:val="24"/>
              </w:rPr>
            </w:pPr>
            <w:r w:rsidRPr="00EB37C8">
              <w:rPr>
                <w:sz w:val="24"/>
                <w:szCs w:val="24"/>
              </w:rPr>
              <w:t>по судебным спорам с участием налоговых органов и подведомственных организаций (копии)</w:t>
            </w:r>
          </w:p>
        </w:tc>
        <w:tc>
          <w:tcPr>
            <w:tcW w:w="1134" w:type="dxa"/>
            <w:shd w:val="clear" w:color="auto" w:fill="auto"/>
          </w:tcPr>
          <w:p w14:paraId="0256907C" w14:textId="77777777" w:rsidR="00EB37C8" w:rsidRPr="00EB37C8" w:rsidRDefault="00EB37C8" w:rsidP="009523AF">
            <w:pPr>
              <w:tabs>
                <w:tab w:val="center" w:pos="4677"/>
                <w:tab w:val="right" w:pos="9355"/>
              </w:tabs>
              <w:jc w:val="right"/>
              <w:rPr>
                <w:sz w:val="24"/>
              </w:rPr>
            </w:pPr>
          </w:p>
          <w:p w14:paraId="4DF1A94E" w14:textId="77777777" w:rsidR="00EB37C8" w:rsidRPr="00EB37C8" w:rsidRDefault="00EB37C8" w:rsidP="009523AF">
            <w:pPr>
              <w:tabs>
                <w:tab w:val="center" w:pos="4677"/>
                <w:tab w:val="right" w:pos="9355"/>
              </w:tabs>
              <w:jc w:val="right"/>
              <w:rPr>
                <w:sz w:val="24"/>
              </w:rPr>
            </w:pPr>
            <w:r w:rsidRPr="00EB37C8">
              <w:rPr>
                <w:sz w:val="24"/>
              </w:rPr>
              <w:t>34</w:t>
            </w:r>
          </w:p>
        </w:tc>
      </w:tr>
      <w:tr w:rsidR="00EB37C8" w:rsidRPr="00EB37C8" w14:paraId="65DD2D2F" w14:textId="77777777" w:rsidTr="009523AF">
        <w:tc>
          <w:tcPr>
            <w:tcW w:w="9072" w:type="dxa"/>
            <w:shd w:val="clear" w:color="auto" w:fill="auto"/>
          </w:tcPr>
          <w:p w14:paraId="4DB6FA99" w14:textId="77777777" w:rsidR="00EB37C8" w:rsidRPr="00EB37C8" w:rsidRDefault="00EB37C8" w:rsidP="00EB37C8">
            <w:pPr>
              <w:tabs>
                <w:tab w:val="center" w:pos="4677"/>
                <w:tab w:val="right" w:pos="9355"/>
              </w:tabs>
              <w:ind w:left="284"/>
              <w:rPr>
                <w:sz w:val="24"/>
              </w:rPr>
            </w:pPr>
            <w:r w:rsidRPr="00EB37C8">
              <w:rPr>
                <w:sz w:val="24"/>
              </w:rPr>
              <w:t>почтовые</w:t>
            </w:r>
          </w:p>
        </w:tc>
        <w:tc>
          <w:tcPr>
            <w:tcW w:w="1134" w:type="dxa"/>
            <w:shd w:val="clear" w:color="auto" w:fill="auto"/>
          </w:tcPr>
          <w:p w14:paraId="7FB88BEE" w14:textId="77777777" w:rsidR="00EB37C8" w:rsidRPr="00EB37C8" w:rsidRDefault="00EB37C8" w:rsidP="009523AF">
            <w:pPr>
              <w:tabs>
                <w:tab w:val="center" w:pos="4677"/>
                <w:tab w:val="right" w:pos="9355"/>
              </w:tabs>
              <w:jc w:val="right"/>
              <w:rPr>
                <w:sz w:val="24"/>
              </w:rPr>
            </w:pPr>
            <w:r w:rsidRPr="00EB37C8">
              <w:rPr>
                <w:sz w:val="24"/>
              </w:rPr>
              <w:t>60с</w:t>
            </w:r>
          </w:p>
        </w:tc>
      </w:tr>
    </w:tbl>
    <w:p w14:paraId="711B4A80"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7E0CA2F9" w14:textId="77777777" w:rsidTr="00B23825">
        <w:tc>
          <w:tcPr>
            <w:tcW w:w="9072" w:type="dxa"/>
            <w:shd w:val="clear" w:color="auto" w:fill="auto"/>
          </w:tcPr>
          <w:p w14:paraId="3F05F5F4" w14:textId="77777777" w:rsidR="00EB37C8" w:rsidRPr="00EB37C8" w:rsidRDefault="00EB37C8" w:rsidP="00EB37C8">
            <w:pPr>
              <w:tabs>
                <w:tab w:val="center" w:pos="4677"/>
                <w:tab w:val="right" w:pos="9355"/>
              </w:tabs>
              <w:rPr>
                <w:b/>
                <w:sz w:val="24"/>
                <w:szCs w:val="24"/>
              </w:rPr>
            </w:pPr>
            <w:r w:rsidRPr="00EB37C8">
              <w:rPr>
                <w:b/>
                <w:sz w:val="24"/>
                <w:szCs w:val="24"/>
              </w:rPr>
              <w:t>Удостоверения</w:t>
            </w:r>
          </w:p>
        </w:tc>
        <w:tc>
          <w:tcPr>
            <w:tcW w:w="1134" w:type="dxa"/>
            <w:shd w:val="clear" w:color="auto" w:fill="auto"/>
          </w:tcPr>
          <w:p w14:paraId="62B96961" w14:textId="77777777" w:rsidR="00EB37C8" w:rsidRPr="00EB37C8" w:rsidRDefault="00EB37C8" w:rsidP="00B23825">
            <w:pPr>
              <w:tabs>
                <w:tab w:val="center" w:pos="4677"/>
                <w:tab w:val="right" w:pos="9355"/>
              </w:tabs>
              <w:jc w:val="right"/>
              <w:rPr>
                <w:sz w:val="24"/>
              </w:rPr>
            </w:pPr>
          </w:p>
        </w:tc>
      </w:tr>
      <w:tr w:rsidR="00EB37C8" w:rsidRPr="00EB37C8" w14:paraId="4F3EDCA7" w14:textId="77777777" w:rsidTr="00B23825">
        <w:tc>
          <w:tcPr>
            <w:tcW w:w="9072" w:type="dxa"/>
            <w:shd w:val="clear" w:color="auto" w:fill="auto"/>
          </w:tcPr>
          <w:p w14:paraId="45D52A82" w14:textId="77777777" w:rsidR="00EB37C8" w:rsidRPr="00EB37C8" w:rsidRDefault="00EB37C8" w:rsidP="00EB37C8">
            <w:pPr>
              <w:tabs>
                <w:tab w:val="center" w:pos="4677"/>
                <w:tab w:val="right" w:pos="9355"/>
              </w:tabs>
              <w:ind w:left="284"/>
              <w:rPr>
                <w:sz w:val="24"/>
                <w:szCs w:val="24"/>
              </w:rPr>
            </w:pPr>
            <w:r w:rsidRPr="00EB37C8">
              <w:rPr>
                <w:sz w:val="24"/>
                <w:szCs w:val="24"/>
              </w:rPr>
              <w:t>о присвоении классных чинов и специальных званий</w:t>
            </w:r>
          </w:p>
        </w:tc>
        <w:tc>
          <w:tcPr>
            <w:tcW w:w="1134" w:type="dxa"/>
            <w:shd w:val="clear" w:color="auto" w:fill="auto"/>
          </w:tcPr>
          <w:p w14:paraId="1DCCA767" w14:textId="77777777" w:rsidR="00EB37C8" w:rsidRPr="00EB37C8" w:rsidRDefault="00EB37C8" w:rsidP="00B23825">
            <w:pPr>
              <w:tabs>
                <w:tab w:val="center" w:pos="4677"/>
                <w:tab w:val="right" w:pos="9355"/>
              </w:tabs>
              <w:jc w:val="right"/>
              <w:rPr>
                <w:sz w:val="24"/>
              </w:rPr>
            </w:pPr>
            <w:r w:rsidRPr="00EB37C8">
              <w:rPr>
                <w:sz w:val="24"/>
              </w:rPr>
              <w:t>518</w:t>
            </w:r>
          </w:p>
        </w:tc>
      </w:tr>
      <w:tr w:rsidR="00EB37C8" w:rsidRPr="00EB37C8" w14:paraId="6CBAE104" w14:textId="77777777" w:rsidTr="00B23825">
        <w:tc>
          <w:tcPr>
            <w:tcW w:w="9072" w:type="dxa"/>
            <w:shd w:val="clear" w:color="auto" w:fill="auto"/>
          </w:tcPr>
          <w:p w14:paraId="39A3E263" w14:textId="77777777" w:rsidR="00EB37C8" w:rsidRPr="00EB37C8" w:rsidRDefault="00EB37C8" w:rsidP="00EB37C8">
            <w:pPr>
              <w:tabs>
                <w:tab w:val="center" w:pos="4677"/>
                <w:tab w:val="right" w:pos="9355"/>
              </w:tabs>
              <w:ind w:left="284"/>
              <w:rPr>
                <w:sz w:val="24"/>
                <w:szCs w:val="24"/>
              </w:rPr>
            </w:pPr>
            <w:r w:rsidRPr="00EB37C8">
              <w:rPr>
                <w:sz w:val="24"/>
                <w:szCs w:val="24"/>
              </w:rPr>
              <w:t>оставшиеся не врученными</w:t>
            </w:r>
          </w:p>
        </w:tc>
        <w:tc>
          <w:tcPr>
            <w:tcW w:w="1134" w:type="dxa"/>
            <w:shd w:val="clear" w:color="auto" w:fill="auto"/>
          </w:tcPr>
          <w:p w14:paraId="5F30C322" w14:textId="77777777" w:rsidR="00EB37C8" w:rsidRPr="00EB37C8" w:rsidRDefault="00EB37C8" w:rsidP="00B23825">
            <w:pPr>
              <w:tabs>
                <w:tab w:val="center" w:pos="4677"/>
                <w:tab w:val="right" w:pos="9355"/>
              </w:tabs>
              <w:jc w:val="right"/>
              <w:rPr>
                <w:sz w:val="24"/>
              </w:rPr>
            </w:pPr>
            <w:r w:rsidRPr="00EB37C8">
              <w:rPr>
                <w:sz w:val="24"/>
              </w:rPr>
              <w:t>544</w:t>
            </w:r>
          </w:p>
        </w:tc>
      </w:tr>
      <w:tr w:rsidR="00EB37C8" w:rsidRPr="00EB37C8" w14:paraId="1B30120A" w14:textId="77777777" w:rsidTr="00B23825">
        <w:tc>
          <w:tcPr>
            <w:tcW w:w="9072" w:type="dxa"/>
            <w:shd w:val="clear" w:color="auto" w:fill="auto"/>
          </w:tcPr>
          <w:p w14:paraId="58574559" w14:textId="77777777" w:rsidR="00EB37C8" w:rsidRPr="00EB37C8" w:rsidRDefault="00EB37C8" w:rsidP="00EB37C8">
            <w:pPr>
              <w:tabs>
                <w:tab w:val="center" w:pos="4677"/>
                <w:tab w:val="right" w:pos="9355"/>
              </w:tabs>
              <w:ind w:left="284"/>
              <w:rPr>
                <w:sz w:val="24"/>
                <w:szCs w:val="24"/>
              </w:rPr>
            </w:pPr>
            <w:r w:rsidRPr="00EB37C8">
              <w:rPr>
                <w:bCs/>
                <w:sz w:val="24"/>
                <w:szCs w:val="24"/>
              </w:rPr>
              <w:t xml:space="preserve">подлинные личные </w:t>
            </w:r>
          </w:p>
        </w:tc>
        <w:tc>
          <w:tcPr>
            <w:tcW w:w="1134" w:type="dxa"/>
            <w:shd w:val="clear" w:color="auto" w:fill="auto"/>
          </w:tcPr>
          <w:p w14:paraId="270C3A94" w14:textId="77777777" w:rsidR="00EB37C8" w:rsidRPr="00EB37C8" w:rsidRDefault="00EB37C8" w:rsidP="00B23825">
            <w:pPr>
              <w:tabs>
                <w:tab w:val="center" w:pos="4677"/>
                <w:tab w:val="right" w:pos="9355"/>
              </w:tabs>
              <w:jc w:val="right"/>
              <w:rPr>
                <w:sz w:val="24"/>
              </w:rPr>
            </w:pPr>
            <w:r w:rsidRPr="00EB37C8">
              <w:rPr>
                <w:sz w:val="24"/>
              </w:rPr>
              <w:t>483</w:t>
            </w:r>
          </w:p>
        </w:tc>
      </w:tr>
    </w:tbl>
    <w:p w14:paraId="1E30CE0B"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18519AFA" w14:textId="77777777" w:rsidTr="00B23825">
        <w:tc>
          <w:tcPr>
            <w:tcW w:w="9072" w:type="dxa"/>
            <w:shd w:val="clear" w:color="auto" w:fill="auto"/>
          </w:tcPr>
          <w:p w14:paraId="515D4F9E" w14:textId="77777777" w:rsidR="00EB37C8" w:rsidRPr="00EB37C8" w:rsidRDefault="00EB37C8" w:rsidP="00EB37C8">
            <w:pPr>
              <w:tabs>
                <w:tab w:val="center" w:pos="4677"/>
                <w:tab w:val="right" w:pos="9355"/>
              </w:tabs>
              <w:rPr>
                <w:b/>
                <w:sz w:val="24"/>
              </w:rPr>
            </w:pPr>
            <w:r w:rsidRPr="00EB37C8">
              <w:rPr>
                <w:b/>
                <w:sz w:val="24"/>
              </w:rPr>
              <w:t>Указания</w:t>
            </w:r>
          </w:p>
        </w:tc>
        <w:tc>
          <w:tcPr>
            <w:tcW w:w="1134" w:type="dxa"/>
            <w:shd w:val="clear" w:color="auto" w:fill="auto"/>
          </w:tcPr>
          <w:p w14:paraId="03C42F27" w14:textId="77777777" w:rsidR="00EB37C8" w:rsidRPr="00EB37C8" w:rsidRDefault="00EB37C8" w:rsidP="00B23825">
            <w:pPr>
              <w:tabs>
                <w:tab w:val="center" w:pos="4677"/>
                <w:tab w:val="right" w:pos="9355"/>
              </w:tabs>
              <w:jc w:val="right"/>
              <w:rPr>
                <w:b/>
                <w:sz w:val="24"/>
              </w:rPr>
            </w:pPr>
          </w:p>
        </w:tc>
      </w:tr>
      <w:tr w:rsidR="00EB37C8" w:rsidRPr="00EB37C8" w14:paraId="2C21FD53" w14:textId="77777777" w:rsidTr="00B23825">
        <w:tc>
          <w:tcPr>
            <w:tcW w:w="9072" w:type="dxa"/>
            <w:shd w:val="clear" w:color="auto" w:fill="auto"/>
          </w:tcPr>
          <w:p w14:paraId="0DB317F4" w14:textId="77777777" w:rsidR="00EB37C8" w:rsidRPr="00EB37C8" w:rsidRDefault="00EB37C8" w:rsidP="00EB37C8">
            <w:pPr>
              <w:tabs>
                <w:tab w:val="center" w:pos="4677"/>
                <w:tab w:val="right" w:pos="9355"/>
              </w:tabs>
              <w:ind w:left="284"/>
              <w:rPr>
                <w:sz w:val="24"/>
              </w:rPr>
            </w:pPr>
            <w:r w:rsidRPr="00EB37C8">
              <w:rPr>
                <w:sz w:val="24"/>
                <w:szCs w:val="24"/>
              </w:rPr>
              <w:t>о декларировании доходов и имущества лицами, замещающими государственные должности</w:t>
            </w:r>
          </w:p>
        </w:tc>
        <w:tc>
          <w:tcPr>
            <w:tcW w:w="1134" w:type="dxa"/>
            <w:shd w:val="clear" w:color="auto" w:fill="auto"/>
          </w:tcPr>
          <w:p w14:paraId="2AAAA8C9" w14:textId="77777777" w:rsidR="00EB37C8" w:rsidRPr="00EB37C8" w:rsidRDefault="00EB37C8" w:rsidP="00B23825">
            <w:pPr>
              <w:tabs>
                <w:tab w:val="center" w:pos="4677"/>
                <w:tab w:val="right" w:pos="9355"/>
              </w:tabs>
              <w:jc w:val="right"/>
              <w:rPr>
                <w:sz w:val="24"/>
              </w:rPr>
            </w:pPr>
          </w:p>
          <w:p w14:paraId="7019E2E2" w14:textId="77777777" w:rsidR="00EB37C8" w:rsidRPr="00EB37C8" w:rsidRDefault="00EB37C8" w:rsidP="00B23825">
            <w:pPr>
              <w:tabs>
                <w:tab w:val="center" w:pos="4677"/>
                <w:tab w:val="right" w:pos="9355"/>
              </w:tabs>
              <w:jc w:val="right"/>
              <w:rPr>
                <w:sz w:val="24"/>
              </w:rPr>
            </w:pPr>
            <w:r w:rsidRPr="00EB37C8">
              <w:rPr>
                <w:sz w:val="24"/>
              </w:rPr>
              <w:t>501</w:t>
            </w:r>
          </w:p>
        </w:tc>
      </w:tr>
      <w:tr w:rsidR="00EB37C8" w:rsidRPr="00EB37C8" w14:paraId="46A3D67D" w14:textId="77777777" w:rsidTr="00B23825">
        <w:tc>
          <w:tcPr>
            <w:tcW w:w="9072" w:type="dxa"/>
            <w:shd w:val="clear" w:color="auto" w:fill="auto"/>
          </w:tcPr>
          <w:p w14:paraId="2F00317F" w14:textId="77777777" w:rsidR="00EB37C8" w:rsidRPr="00EB37C8" w:rsidRDefault="00EB37C8" w:rsidP="00EB37C8">
            <w:pPr>
              <w:tabs>
                <w:tab w:val="center" w:pos="4677"/>
                <w:tab w:val="right" w:pos="9355"/>
              </w:tabs>
              <w:ind w:left="284"/>
              <w:rPr>
                <w:sz w:val="24"/>
              </w:rPr>
            </w:pPr>
            <w:r w:rsidRPr="00EB37C8">
              <w:rPr>
                <w:sz w:val="24"/>
                <w:szCs w:val="24"/>
              </w:rPr>
              <w:t>по ведению встреч (переговоров)</w:t>
            </w:r>
          </w:p>
        </w:tc>
        <w:tc>
          <w:tcPr>
            <w:tcW w:w="1134" w:type="dxa"/>
            <w:shd w:val="clear" w:color="auto" w:fill="auto"/>
          </w:tcPr>
          <w:p w14:paraId="35778E88" w14:textId="77777777" w:rsidR="00EB37C8" w:rsidRPr="00EB37C8" w:rsidRDefault="00EB37C8" w:rsidP="00B23825">
            <w:pPr>
              <w:tabs>
                <w:tab w:val="center" w:pos="4677"/>
                <w:tab w:val="right" w:pos="9355"/>
              </w:tabs>
              <w:jc w:val="right"/>
              <w:rPr>
                <w:sz w:val="24"/>
              </w:rPr>
            </w:pPr>
            <w:r w:rsidRPr="00EB37C8">
              <w:rPr>
                <w:sz w:val="24"/>
              </w:rPr>
              <w:t>394</w:t>
            </w:r>
          </w:p>
        </w:tc>
      </w:tr>
      <w:tr w:rsidR="00EB37C8" w:rsidRPr="00EB37C8" w14:paraId="04A47807" w14:textId="77777777" w:rsidTr="00B23825">
        <w:tc>
          <w:tcPr>
            <w:tcW w:w="9072" w:type="dxa"/>
            <w:shd w:val="clear" w:color="auto" w:fill="auto"/>
          </w:tcPr>
          <w:p w14:paraId="16686682" w14:textId="77777777" w:rsidR="00EB37C8" w:rsidRPr="00EB37C8" w:rsidRDefault="00EB37C8" w:rsidP="00EB37C8">
            <w:pPr>
              <w:tabs>
                <w:tab w:val="center" w:pos="4677"/>
                <w:tab w:val="right" w:pos="9355"/>
              </w:tabs>
              <w:ind w:left="284"/>
              <w:rPr>
                <w:sz w:val="24"/>
                <w:szCs w:val="24"/>
              </w:rPr>
            </w:pPr>
            <w:r w:rsidRPr="00EB37C8">
              <w:rPr>
                <w:sz w:val="24"/>
                <w:szCs w:val="24"/>
              </w:rPr>
              <w:t>по вопросам:</w:t>
            </w:r>
          </w:p>
        </w:tc>
        <w:tc>
          <w:tcPr>
            <w:tcW w:w="1134" w:type="dxa"/>
            <w:shd w:val="clear" w:color="auto" w:fill="auto"/>
          </w:tcPr>
          <w:p w14:paraId="3E314EAF" w14:textId="77777777" w:rsidR="00EB37C8" w:rsidRPr="00EB37C8" w:rsidRDefault="00EB37C8" w:rsidP="00B23825">
            <w:pPr>
              <w:tabs>
                <w:tab w:val="center" w:pos="4677"/>
                <w:tab w:val="right" w:pos="9355"/>
              </w:tabs>
              <w:jc w:val="right"/>
              <w:rPr>
                <w:sz w:val="24"/>
              </w:rPr>
            </w:pPr>
          </w:p>
        </w:tc>
      </w:tr>
      <w:tr w:rsidR="00EB37C8" w:rsidRPr="00EB37C8" w14:paraId="3D3D3236" w14:textId="77777777" w:rsidTr="00B23825">
        <w:tc>
          <w:tcPr>
            <w:tcW w:w="9072" w:type="dxa"/>
            <w:shd w:val="clear" w:color="auto" w:fill="auto"/>
          </w:tcPr>
          <w:p w14:paraId="349D5FF6"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информационной безопасности и защиты информации</w:t>
            </w:r>
          </w:p>
        </w:tc>
        <w:tc>
          <w:tcPr>
            <w:tcW w:w="1134" w:type="dxa"/>
            <w:shd w:val="clear" w:color="auto" w:fill="auto"/>
          </w:tcPr>
          <w:p w14:paraId="14773BC8" w14:textId="77777777" w:rsidR="00EB37C8" w:rsidRPr="00EB37C8" w:rsidRDefault="00EB37C8" w:rsidP="00B23825">
            <w:pPr>
              <w:tabs>
                <w:tab w:val="center" w:pos="4677"/>
                <w:tab w:val="right" w:pos="9355"/>
              </w:tabs>
              <w:jc w:val="right"/>
              <w:rPr>
                <w:sz w:val="24"/>
              </w:rPr>
            </w:pPr>
            <w:r w:rsidRPr="00EB37C8">
              <w:rPr>
                <w:sz w:val="24"/>
              </w:rPr>
              <w:t>605</w:t>
            </w:r>
          </w:p>
        </w:tc>
      </w:tr>
      <w:tr w:rsidR="00EB37C8" w:rsidRPr="00EB37C8" w14:paraId="3267D1CB" w14:textId="77777777" w:rsidTr="00B23825">
        <w:tc>
          <w:tcPr>
            <w:tcW w:w="9072" w:type="dxa"/>
            <w:shd w:val="clear" w:color="auto" w:fill="auto"/>
          </w:tcPr>
          <w:p w14:paraId="6FBC1130"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материально-технического и хозяйственного обеспечения</w:t>
            </w:r>
          </w:p>
        </w:tc>
        <w:tc>
          <w:tcPr>
            <w:tcW w:w="1134" w:type="dxa"/>
            <w:shd w:val="clear" w:color="auto" w:fill="auto"/>
          </w:tcPr>
          <w:p w14:paraId="1CEC5AE5" w14:textId="77777777" w:rsidR="00EB37C8" w:rsidRPr="00EB37C8" w:rsidRDefault="00EB37C8" w:rsidP="00B23825">
            <w:pPr>
              <w:tabs>
                <w:tab w:val="center" w:pos="4677"/>
                <w:tab w:val="right" w:pos="9355"/>
              </w:tabs>
              <w:jc w:val="right"/>
              <w:rPr>
                <w:sz w:val="24"/>
              </w:rPr>
            </w:pPr>
            <w:r w:rsidRPr="00EB37C8">
              <w:rPr>
                <w:sz w:val="24"/>
              </w:rPr>
              <w:t>553</w:t>
            </w:r>
          </w:p>
        </w:tc>
      </w:tr>
      <w:tr w:rsidR="00EB37C8" w:rsidRPr="00EB37C8" w14:paraId="15C3CE58" w14:textId="77777777" w:rsidTr="00B23825">
        <w:tc>
          <w:tcPr>
            <w:tcW w:w="9072" w:type="dxa"/>
            <w:shd w:val="clear" w:color="auto" w:fill="auto"/>
          </w:tcPr>
          <w:p w14:paraId="53E820FA"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нормирования, тарификации и оплаты труда</w:t>
            </w:r>
          </w:p>
        </w:tc>
        <w:tc>
          <w:tcPr>
            <w:tcW w:w="1134" w:type="dxa"/>
            <w:shd w:val="clear" w:color="auto" w:fill="auto"/>
          </w:tcPr>
          <w:p w14:paraId="0B45F48F" w14:textId="77777777" w:rsidR="00EB37C8" w:rsidRPr="00EB37C8" w:rsidRDefault="00EB37C8" w:rsidP="00B23825">
            <w:pPr>
              <w:tabs>
                <w:tab w:val="center" w:pos="4677"/>
                <w:tab w:val="right" w:pos="9355"/>
              </w:tabs>
              <w:jc w:val="right"/>
              <w:rPr>
                <w:sz w:val="24"/>
              </w:rPr>
            </w:pPr>
            <w:r w:rsidRPr="00EB37C8">
              <w:rPr>
                <w:sz w:val="24"/>
              </w:rPr>
              <w:t>436</w:t>
            </w:r>
          </w:p>
        </w:tc>
      </w:tr>
      <w:tr w:rsidR="00EB37C8" w:rsidRPr="00EB37C8" w14:paraId="128D86DD" w14:textId="77777777" w:rsidTr="00B23825">
        <w:tc>
          <w:tcPr>
            <w:tcW w:w="9072" w:type="dxa"/>
            <w:shd w:val="clear" w:color="auto" w:fill="auto"/>
          </w:tcPr>
          <w:p w14:paraId="13CFC8E2"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обеспечения охраны и безопасности</w:t>
            </w:r>
          </w:p>
        </w:tc>
        <w:tc>
          <w:tcPr>
            <w:tcW w:w="1134" w:type="dxa"/>
            <w:shd w:val="clear" w:color="auto" w:fill="auto"/>
          </w:tcPr>
          <w:p w14:paraId="255A4172" w14:textId="77777777" w:rsidR="00EB37C8" w:rsidRPr="00EB37C8" w:rsidRDefault="00EB37C8" w:rsidP="00B23825">
            <w:pPr>
              <w:tabs>
                <w:tab w:val="center" w:pos="4677"/>
                <w:tab w:val="right" w:pos="9355"/>
              </w:tabs>
              <w:jc w:val="right"/>
              <w:rPr>
                <w:sz w:val="24"/>
              </w:rPr>
            </w:pPr>
            <w:r w:rsidRPr="00EB37C8">
              <w:rPr>
                <w:sz w:val="24"/>
              </w:rPr>
              <w:t>621</w:t>
            </w:r>
          </w:p>
        </w:tc>
      </w:tr>
      <w:tr w:rsidR="00EB37C8" w:rsidRPr="00EB37C8" w14:paraId="00A03246" w14:textId="77777777" w:rsidTr="00B23825">
        <w:tc>
          <w:tcPr>
            <w:tcW w:w="9072" w:type="dxa"/>
            <w:shd w:val="clear" w:color="auto" w:fill="auto"/>
          </w:tcPr>
          <w:p w14:paraId="5A7B7498"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охраны труда</w:t>
            </w:r>
          </w:p>
        </w:tc>
        <w:tc>
          <w:tcPr>
            <w:tcW w:w="1134" w:type="dxa"/>
            <w:shd w:val="clear" w:color="auto" w:fill="auto"/>
          </w:tcPr>
          <w:p w14:paraId="4D34E0C8" w14:textId="77777777" w:rsidR="00EB37C8" w:rsidRPr="00EB37C8" w:rsidRDefault="00EB37C8" w:rsidP="00B23825">
            <w:pPr>
              <w:tabs>
                <w:tab w:val="center" w:pos="4677"/>
                <w:tab w:val="right" w:pos="9355"/>
              </w:tabs>
              <w:jc w:val="right"/>
              <w:rPr>
                <w:sz w:val="24"/>
              </w:rPr>
            </w:pPr>
            <w:r w:rsidRPr="00EB37C8">
              <w:rPr>
                <w:sz w:val="24"/>
              </w:rPr>
              <w:t>452</w:t>
            </w:r>
          </w:p>
        </w:tc>
      </w:tr>
      <w:tr w:rsidR="00EB37C8" w:rsidRPr="00EB37C8" w14:paraId="09898AFA" w14:textId="77777777" w:rsidTr="00B23825">
        <w:tc>
          <w:tcPr>
            <w:tcW w:w="9072" w:type="dxa"/>
            <w:shd w:val="clear" w:color="auto" w:fill="auto"/>
          </w:tcPr>
          <w:p w14:paraId="1CB56433" w14:textId="77777777" w:rsidR="00EB37C8" w:rsidRPr="00EB37C8" w:rsidRDefault="00EB37C8" w:rsidP="00EB37C8">
            <w:pPr>
              <w:tabs>
                <w:tab w:val="center" w:pos="4677"/>
                <w:tab w:val="right" w:pos="9355"/>
              </w:tabs>
              <w:ind w:left="567"/>
              <w:rPr>
                <w:sz w:val="24"/>
              </w:rPr>
            </w:pPr>
            <w:r w:rsidRPr="00EB37C8">
              <w:rPr>
                <w:sz w:val="24"/>
              </w:rPr>
              <w:t xml:space="preserve">- </w:t>
            </w:r>
            <w:r w:rsidRPr="00EB37C8">
              <w:rPr>
                <w:sz w:val="24"/>
                <w:szCs w:val="24"/>
              </w:rPr>
              <w:t xml:space="preserve">проведения </w:t>
            </w:r>
            <w:proofErr w:type="spellStart"/>
            <w:r w:rsidRPr="00EB37C8">
              <w:rPr>
                <w:sz w:val="24"/>
                <w:szCs w:val="24"/>
              </w:rPr>
              <w:t>предпроверочного</w:t>
            </w:r>
            <w:proofErr w:type="spellEnd"/>
            <w:r w:rsidRPr="00EB37C8">
              <w:rPr>
                <w:sz w:val="24"/>
                <w:szCs w:val="24"/>
              </w:rPr>
              <w:t xml:space="preserve"> анализа</w:t>
            </w:r>
          </w:p>
        </w:tc>
        <w:tc>
          <w:tcPr>
            <w:tcW w:w="1134" w:type="dxa"/>
            <w:shd w:val="clear" w:color="auto" w:fill="auto"/>
          </w:tcPr>
          <w:p w14:paraId="75D1B7EA" w14:textId="77777777" w:rsidR="00EB37C8" w:rsidRPr="00EB37C8" w:rsidRDefault="00EB37C8" w:rsidP="00B23825">
            <w:pPr>
              <w:tabs>
                <w:tab w:val="center" w:pos="4677"/>
                <w:tab w:val="right" w:pos="9355"/>
              </w:tabs>
              <w:jc w:val="right"/>
              <w:rPr>
                <w:sz w:val="24"/>
              </w:rPr>
            </w:pPr>
            <w:r w:rsidRPr="00EB37C8">
              <w:rPr>
                <w:sz w:val="24"/>
              </w:rPr>
              <w:t>213</w:t>
            </w:r>
          </w:p>
        </w:tc>
      </w:tr>
      <w:tr w:rsidR="00EB37C8" w:rsidRPr="00EB37C8" w14:paraId="42E79C25" w14:textId="77777777" w:rsidTr="00B23825">
        <w:tc>
          <w:tcPr>
            <w:tcW w:w="9072" w:type="dxa"/>
            <w:shd w:val="clear" w:color="auto" w:fill="auto"/>
          </w:tcPr>
          <w:p w14:paraId="7CA55788" w14:textId="77777777" w:rsidR="00EB37C8" w:rsidRPr="00EB37C8" w:rsidRDefault="00EB37C8" w:rsidP="00EB37C8">
            <w:pPr>
              <w:tabs>
                <w:tab w:val="left" w:pos="1290"/>
                <w:tab w:val="center" w:pos="4677"/>
                <w:tab w:val="right" w:pos="9355"/>
              </w:tabs>
              <w:ind w:left="284"/>
              <w:rPr>
                <w:sz w:val="24"/>
              </w:rPr>
            </w:pPr>
            <w:r w:rsidRPr="00EB37C8">
              <w:rPr>
                <w:sz w:val="24"/>
              </w:rPr>
              <w:t>ФНС России и УФНС России по субъектам Российской Федерации</w:t>
            </w:r>
          </w:p>
        </w:tc>
        <w:tc>
          <w:tcPr>
            <w:tcW w:w="1134" w:type="dxa"/>
            <w:shd w:val="clear" w:color="auto" w:fill="auto"/>
          </w:tcPr>
          <w:p w14:paraId="6E1BFDE1" w14:textId="77777777" w:rsidR="00EB37C8" w:rsidRPr="00EB37C8" w:rsidRDefault="00EB37C8" w:rsidP="00B23825">
            <w:pPr>
              <w:tabs>
                <w:tab w:val="center" w:pos="4677"/>
                <w:tab w:val="right" w:pos="9355"/>
              </w:tabs>
              <w:jc w:val="right"/>
              <w:rPr>
                <w:sz w:val="24"/>
              </w:rPr>
            </w:pPr>
            <w:r w:rsidRPr="00EB37C8">
              <w:rPr>
                <w:sz w:val="24"/>
              </w:rPr>
              <w:t>2</w:t>
            </w:r>
          </w:p>
        </w:tc>
      </w:tr>
    </w:tbl>
    <w:p w14:paraId="4A5E1793"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7AE62309" w14:textId="77777777" w:rsidTr="00B23825">
        <w:tc>
          <w:tcPr>
            <w:tcW w:w="9072" w:type="dxa"/>
            <w:shd w:val="clear" w:color="auto" w:fill="auto"/>
          </w:tcPr>
          <w:p w14:paraId="16BB3DF8" w14:textId="77777777" w:rsidR="00EB37C8" w:rsidRPr="00EB37C8" w:rsidRDefault="00EB37C8" w:rsidP="00EB37C8">
            <w:pPr>
              <w:tabs>
                <w:tab w:val="center" w:pos="4677"/>
                <w:tab w:val="right" w:pos="9355"/>
              </w:tabs>
              <w:rPr>
                <w:b/>
                <w:sz w:val="24"/>
              </w:rPr>
            </w:pPr>
            <w:r w:rsidRPr="00EB37C8">
              <w:rPr>
                <w:b/>
                <w:sz w:val="24"/>
              </w:rPr>
              <w:t xml:space="preserve">Указатели </w:t>
            </w:r>
            <w:r w:rsidRPr="00EB37C8">
              <w:rPr>
                <w:sz w:val="24"/>
              </w:rPr>
              <w:t>топографические</w:t>
            </w:r>
          </w:p>
        </w:tc>
        <w:tc>
          <w:tcPr>
            <w:tcW w:w="1134" w:type="dxa"/>
            <w:shd w:val="clear" w:color="auto" w:fill="auto"/>
          </w:tcPr>
          <w:p w14:paraId="28450539" w14:textId="77777777" w:rsidR="00EB37C8" w:rsidRPr="00EB37C8" w:rsidRDefault="00EB37C8" w:rsidP="00B23825">
            <w:pPr>
              <w:tabs>
                <w:tab w:val="center" w:pos="4677"/>
                <w:tab w:val="right" w:pos="9355"/>
              </w:tabs>
              <w:jc w:val="right"/>
              <w:rPr>
                <w:sz w:val="24"/>
              </w:rPr>
            </w:pPr>
            <w:r w:rsidRPr="00EB37C8">
              <w:rPr>
                <w:sz w:val="24"/>
              </w:rPr>
              <w:t>89</w:t>
            </w:r>
          </w:p>
        </w:tc>
      </w:tr>
      <w:tr w:rsidR="00EB37C8" w:rsidRPr="00EB37C8" w14:paraId="1A472520" w14:textId="77777777" w:rsidTr="00B23825">
        <w:tc>
          <w:tcPr>
            <w:tcW w:w="9072" w:type="dxa"/>
            <w:shd w:val="clear" w:color="auto" w:fill="auto"/>
          </w:tcPr>
          <w:p w14:paraId="69DB0D79" w14:textId="77777777" w:rsidR="00EB37C8" w:rsidRPr="00EB37C8" w:rsidRDefault="00EB37C8" w:rsidP="00EB37C8">
            <w:pPr>
              <w:tabs>
                <w:tab w:val="center" w:pos="4677"/>
                <w:tab w:val="right" w:pos="9355"/>
              </w:tabs>
              <w:rPr>
                <w:b/>
                <w:sz w:val="24"/>
              </w:rPr>
            </w:pPr>
          </w:p>
        </w:tc>
        <w:tc>
          <w:tcPr>
            <w:tcW w:w="1134" w:type="dxa"/>
            <w:shd w:val="clear" w:color="auto" w:fill="auto"/>
          </w:tcPr>
          <w:p w14:paraId="13A0C8E1" w14:textId="77777777" w:rsidR="00EB37C8" w:rsidRPr="00EB37C8" w:rsidRDefault="00EB37C8" w:rsidP="00B23825">
            <w:pPr>
              <w:tabs>
                <w:tab w:val="center" w:pos="4677"/>
                <w:tab w:val="right" w:pos="9355"/>
              </w:tabs>
              <w:jc w:val="right"/>
              <w:rPr>
                <w:sz w:val="24"/>
              </w:rPr>
            </w:pPr>
          </w:p>
        </w:tc>
      </w:tr>
      <w:tr w:rsidR="00EB37C8" w:rsidRPr="00EB37C8" w14:paraId="5F277422" w14:textId="77777777" w:rsidTr="00B23825">
        <w:tc>
          <w:tcPr>
            <w:tcW w:w="9072" w:type="dxa"/>
            <w:shd w:val="clear" w:color="auto" w:fill="auto"/>
          </w:tcPr>
          <w:p w14:paraId="3667F7BF" w14:textId="77777777" w:rsidR="00EB37C8" w:rsidRPr="00EB37C8" w:rsidRDefault="00EB37C8" w:rsidP="00EB37C8">
            <w:pPr>
              <w:tabs>
                <w:tab w:val="center" w:pos="4677"/>
                <w:tab w:val="right" w:pos="9355"/>
              </w:tabs>
              <w:rPr>
                <w:b/>
                <w:sz w:val="24"/>
              </w:rPr>
            </w:pPr>
            <w:r w:rsidRPr="00EB37C8">
              <w:rPr>
                <w:b/>
                <w:sz w:val="24"/>
              </w:rPr>
              <w:t xml:space="preserve">Указы </w:t>
            </w:r>
          </w:p>
        </w:tc>
        <w:tc>
          <w:tcPr>
            <w:tcW w:w="1134" w:type="dxa"/>
            <w:shd w:val="clear" w:color="auto" w:fill="auto"/>
          </w:tcPr>
          <w:p w14:paraId="4D9819ED" w14:textId="77777777" w:rsidR="00EB37C8" w:rsidRPr="00EB37C8" w:rsidRDefault="00EB37C8" w:rsidP="00B23825">
            <w:pPr>
              <w:tabs>
                <w:tab w:val="center" w:pos="4677"/>
                <w:tab w:val="right" w:pos="9355"/>
              </w:tabs>
              <w:jc w:val="right"/>
              <w:rPr>
                <w:sz w:val="24"/>
              </w:rPr>
            </w:pPr>
            <w:r w:rsidRPr="00EB37C8">
              <w:rPr>
                <w:sz w:val="24"/>
              </w:rPr>
              <w:t>1</w:t>
            </w:r>
          </w:p>
        </w:tc>
      </w:tr>
      <w:tr w:rsidR="00EB37C8" w:rsidRPr="00EB37C8" w14:paraId="3452FD88" w14:textId="77777777" w:rsidTr="00B23825">
        <w:tc>
          <w:tcPr>
            <w:tcW w:w="9072" w:type="dxa"/>
            <w:shd w:val="clear" w:color="auto" w:fill="auto"/>
          </w:tcPr>
          <w:p w14:paraId="079F30CB" w14:textId="77777777" w:rsidR="00EB37C8" w:rsidRPr="00EB37C8" w:rsidRDefault="00EB37C8" w:rsidP="00EB37C8">
            <w:pPr>
              <w:tabs>
                <w:tab w:val="center" w:pos="4677"/>
                <w:tab w:val="right" w:pos="9355"/>
              </w:tabs>
              <w:rPr>
                <w:b/>
                <w:sz w:val="24"/>
              </w:rPr>
            </w:pPr>
          </w:p>
        </w:tc>
        <w:tc>
          <w:tcPr>
            <w:tcW w:w="1134" w:type="dxa"/>
            <w:shd w:val="clear" w:color="auto" w:fill="auto"/>
          </w:tcPr>
          <w:p w14:paraId="011F9991" w14:textId="77777777" w:rsidR="00EB37C8" w:rsidRPr="00EB37C8" w:rsidRDefault="00EB37C8" w:rsidP="00B23825">
            <w:pPr>
              <w:tabs>
                <w:tab w:val="center" w:pos="4677"/>
                <w:tab w:val="right" w:pos="9355"/>
              </w:tabs>
              <w:jc w:val="right"/>
              <w:rPr>
                <w:sz w:val="24"/>
              </w:rPr>
            </w:pPr>
          </w:p>
        </w:tc>
      </w:tr>
      <w:tr w:rsidR="00EB37C8" w:rsidRPr="00EB37C8" w14:paraId="2DC58057" w14:textId="77777777" w:rsidTr="00B23825">
        <w:tc>
          <w:tcPr>
            <w:tcW w:w="9072" w:type="dxa"/>
            <w:shd w:val="clear" w:color="auto" w:fill="auto"/>
          </w:tcPr>
          <w:p w14:paraId="6ED52A8A" w14:textId="77777777" w:rsidR="00EB37C8" w:rsidRPr="00EB37C8" w:rsidRDefault="00EB37C8" w:rsidP="00EB37C8">
            <w:pPr>
              <w:tabs>
                <w:tab w:val="center" w:pos="4677"/>
                <w:tab w:val="right" w:pos="9355"/>
              </w:tabs>
              <w:rPr>
                <w:b/>
                <w:sz w:val="24"/>
              </w:rPr>
            </w:pPr>
            <w:r w:rsidRPr="00EB37C8">
              <w:rPr>
                <w:b/>
                <w:sz w:val="24"/>
              </w:rPr>
              <w:t>Уставы</w:t>
            </w:r>
          </w:p>
        </w:tc>
        <w:tc>
          <w:tcPr>
            <w:tcW w:w="1134" w:type="dxa"/>
            <w:shd w:val="clear" w:color="auto" w:fill="auto"/>
          </w:tcPr>
          <w:p w14:paraId="02CDD733" w14:textId="77777777" w:rsidR="00EB37C8" w:rsidRPr="00EB37C8" w:rsidRDefault="00EB37C8" w:rsidP="00B23825">
            <w:pPr>
              <w:tabs>
                <w:tab w:val="center" w:pos="4677"/>
                <w:tab w:val="right" w:pos="9355"/>
              </w:tabs>
              <w:jc w:val="right"/>
              <w:rPr>
                <w:sz w:val="24"/>
              </w:rPr>
            </w:pPr>
            <w:r w:rsidRPr="00EB37C8">
              <w:rPr>
                <w:sz w:val="24"/>
              </w:rPr>
              <w:t>15</w:t>
            </w:r>
          </w:p>
        </w:tc>
      </w:tr>
      <w:tr w:rsidR="00EB37C8" w:rsidRPr="00EB37C8" w14:paraId="21367F03" w14:textId="77777777" w:rsidTr="00B23825">
        <w:tc>
          <w:tcPr>
            <w:tcW w:w="9072" w:type="dxa"/>
            <w:shd w:val="clear" w:color="auto" w:fill="auto"/>
          </w:tcPr>
          <w:p w14:paraId="0CD96805" w14:textId="77777777" w:rsidR="00EB37C8" w:rsidRPr="00EB37C8" w:rsidRDefault="00EB37C8" w:rsidP="00EB37C8">
            <w:pPr>
              <w:tabs>
                <w:tab w:val="center" w:pos="4677"/>
                <w:tab w:val="right" w:pos="9355"/>
              </w:tabs>
              <w:rPr>
                <w:b/>
                <w:sz w:val="24"/>
              </w:rPr>
            </w:pPr>
          </w:p>
        </w:tc>
        <w:tc>
          <w:tcPr>
            <w:tcW w:w="1134" w:type="dxa"/>
            <w:shd w:val="clear" w:color="auto" w:fill="auto"/>
          </w:tcPr>
          <w:p w14:paraId="0B784D34" w14:textId="77777777" w:rsidR="00EB37C8" w:rsidRPr="00EB37C8" w:rsidRDefault="00EB37C8" w:rsidP="00B23825">
            <w:pPr>
              <w:tabs>
                <w:tab w:val="center" w:pos="4677"/>
                <w:tab w:val="right" w:pos="9355"/>
              </w:tabs>
              <w:jc w:val="right"/>
              <w:rPr>
                <w:sz w:val="24"/>
              </w:rPr>
            </w:pPr>
          </w:p>
        </w:tc>
      </w:tr>
      <w:tr w:rsidR="00EB37C8" w:rsidRPr="00EB37C8" w14:paraId="2460F51F" w14:textId="77777777" w:rsidTr="00B23825">
        <w:tc>
          <w:tcPr>
            <w:tcW w:w="9072" w:type="dxa"/>
            <w:shd w:val="clear" w:color="auto" w:fill="auto"/>
          </w:tcPr>
          <w:p w14:paraId="42B355A1" w14:textId="77777777" w:rsidR="00EB37C8" w:rsidRPr="00EB37C8" w:rsidRDefault="00EB37C8" w:rsidP="00EB37C8">
            <w:pPr>
              <w:tabs>
                <w:tab w:val="center" w:pos="4677"/>
                <w:tab w:val="right" w:pos="9355"/>
              </w:tabs>
              <w:rPr>
                <w:b/>
                <w:sz w:val="24"/>
              </w:rPr>
            </w:pPr>
            <w:r w:rsidRPr="00EB37C8">
              <w:rPr>
                <w:b/>
                <w:sz w:val="24"/>
              </w:rPr>
              <w:t>Уточнения</w:t>
            </w:r>
          </w:p>
        </w:tc>
        <w:tc>
          <w:tcPr>
            <w:tcW w:w="1134" w:type="dxa"/>
            <w:shd w:val="clear" w:color="auto" w:fill="auto"/>
          </w:tcPr>
          <w:p w14:paraId="74E8DC86" w14:textId="77777777" w:rsidR="00EB37C8" w:rsidRPr="00EB37C8" w:rsidRDefault="00EB37C8" w:rsidP="00B23825">
            <w:pPr>
              <w:tabs>
                <w:tab w:val="center" w:pos="4677"/>
                <w:tab w:val="right" w:pos="9355"/>
              </w:tabs>
              <w:jc w:val="right"/>
              <w:rPr>
                <w:sz w:val="24"/>
              </w:rPr>
            </w:pPr>
            <w:r w:rsidRPr="00EB37C8">
              <w:rPr>
                <w:sz w:val="24"/>
              </w:rPr>
              <w:t>266</w:t>
            </w:r>
          </w:p>
        </w:tc>
      </w:tr>
    </w:tbl>
    <w:p w14:paraId="36A8643A" w14:textId="77777777" w:rsidR="00EB37C8" w:rsidRPr="00EB37C8" w:rsidRDefault="00EB37C8" w:rsidP="00EB37C8">
      <w:pPr>
        <w:jc w:val="both"/>
        <w:rPr>
          <w:sz w:val="24"/>
        </w:rPr>
      </w:pPr>
    </w:p>
    <w:tbl>
      <w:tblPr>
        <w:tblW w:w="0" w:type="auto"/>
        <w:tblLook w:val="01E0" w:firstRow="1" w:lastRow="1" w:firstColumn="1" w:lastColumn="1" w:noHBand="0" w:noVBand="0"/>
      </w:tblPr>
      <w:tblGrid>
        <w:gridCol w:w="9072"/>
        <w:gridCol w:w="1134"/>
      </w:tblGrid>
      <w:tr w:rsidR="00EB37C8" w:rsidRPr="00EB37C8" w14:paraId="0E1580C2" w14:textId="77777777" w:rsidTr="00B23825">
        <w:tc>
          <w:tcPr>
            <w:tcW w:w="9072" w:type="dxa"/>
            <w:shd w:val="clear" w:color="auto" w:fill="auto"/>
          </w:tcPr>
          <w:p w14:paraId="7519E739" w14:textId="77777777" w:rsidR="00EB37C8" w:rsidRPr="00EB37C8" w:rsidRDefault="00EB37C8" w:rsidP="00EB37C8">
            <w:pPr>
              <w:tabs>
                <w:tab w:val="center" w:pos="4677"/>
                <w:tab w:val="right" w:pos="9355"/>
              </w:tabs>
              <w:rPr>
                <w:b/>
                <w:sz w:val="24"/>
              </w:rPr>
            </w:pPr>
            <w:r w:rsidRPr="00EB37C8">
              <w:rPr>
                <w:b/>
                <w:sz w:val="24"/>
              </w:rPr>
              <w:t xml:space="preserve">Фонды </w:t>
            </w:r>
            <w:r w:rsidRPr="00EB37C8">
              <w:rPr>
                <w:sz w:val="24"/>
              </w:rPr>
              <w:t>заработной платы</w:t>
            </w:r>
          </w:p>
        </w:tc>
        <w:tc>
          <w:tcPr>
            <w:tcW w:w="1134" w:type="dxa"/>
            <w:shd w:val="clear" w:color="auto" w:fill="auto"/>
          </w:tcPr>
          <w:p w14:paraId="7DC873F5" w14:textId="77777777" w:rsidR="00EB37C8" w:rsidRPr="00EB37C8" w:rsidRDefault="00EB37C8" w:rsidP="00B23825">
            <w:pPr>
              <w:tabs>
                <w:tab w:val="center" w:pos="4677"/>
                <w:tab w:val="right" w:pos="9355"/>
              </w:tabs>
              <w:jc w:val="right"/>
              <w:rPr>
                <w:sz w:val="24"/>
              </w:rPr>
            </w:pPr>
            <w:r w:rsidRPr="00EB37C8">
              <w:rPr>
                <w:sz w:val="24"/>
              </w:rPr>
              <w:t>173</w:t>
            </w:r>
          </w:p>
        </w:tc>
      </w:tr>
      <w:tr w:rsidR="00EB37C8" w:rsidRPr="00EB37C8" w14:paraId="474A2B6B" w14:textId="77777777" w:rsidTr="00B23825">
        <w:tc>
          <w:tcPr>
            <w:tcW w:w="9072" w:type="dxa"/>
            <w:shd w:val="clear" w:color="auto" w:fill="auto"/>
          </w:tcPr>
          <w:p w14:paraId="69F9449A" w14:textId="77777777" w:rsidR="00EB37C8" w:rsidRPr="00EB37C8" w:rsidRDefault="00EB37C8" w:rsidP="00EB37C8">
            <w:pPr>
              <w:tabs>
                <w:tab w:val="center" w:pos="4677"/>
                <w:tab w:val="right" w:pos="9355"/>
              </w:tabs>
              <w:rPr>
                <w:b/>
                <w:sz w:val="24"/>
              </w:rPr>
            </w:pPr>
          </w:p>
        </w:tc>
        <w:tc>
          <w:tcPr>
            <w:tcW w:w="1134" w:type="dxa"/>
            <w:shd w:val="clear" w:color="auto" w:fill="auto"/>
          </w:tcPr>
          <w:p w14:paraId="1AC9B5A5" w14:textId="77777777" w:rsidR="00EB37C8" w:rsidRPr="00EB37C8" w:rsidRDefault="00EB37C8" w:rsidP="00EB37C8">
            <w:pPr>
              <w:tabs>
                <w:tab w:val="center" w:pos="4677"/>
                <w:tab w:val="right" w:pos="9355"/>
              </w:tabs>
              <w:jc w:val="both"/>
              <w:rPr>
                <w:sz w:val="24"/>
              </w:rPr>
            </w:pPr>
          </w:p>
        </w:tc>
      </w:tr>
      <w:tr w:rsidR="00EB37C8" w:rsidRPr="00EB37C8" w14:paraId="71283394" w14:textId="77777777" w:rsidTr="00B23825">
        <w:tc>
          <w:tcPr>
            <w:tcW w:w="9072" w:type="dxa"/>
            <w:shd w:val="clear" w:color="auto" w:fill="auto"/>
          </w:tcPr>
          <w:p w14:paraId="037095B8" w14:textId="77777777" w:rsidR="00EB37C8" w:rsidRPr="00EB37C8" w:rsidRDefault="00EB37C8" w:rsidP="00EB37C8">
            <w:pPr>
              <w:tabs>
                <w:tab w:val="center" w:pos="4677"/>
                <w:tab w:val="right" w:pos="9355"/>
              </w:tabs>
              <w:rPr>
                <w:b/>
                <w:sz w:val="24"/>
              </w:rPr>
            </w:pPr>
            <w:r w:rsidRPr="00EB37C8">
              <w:rPr>
                <w:b/>
                <w:sz w:val="24"/>
              </w:rPr>
              <w:t>Формы</w:t>
            </w:r>
          </w:p>
        </w:tc>
        <w:tc>
          <w:tcPr>
            <w:tcW w:w="1134" w:type="dxa"/>
            <w:shd w:val="clear" w:color="auto" w:fill="auto"/>
          </w:tcPr>
          <w:p w14:paraId="112C7243" w14:textId="77777777" w:rsidR="00EB37C8" w:rsidRPr="00EB37C8" w:rsidRDefault="00EB37C8" w:rsidP="00EB37C8">
            <w:pPr>
              <w:tabs>
                <w:tab w:val="center" w:pos="4677"/>
                <w:tab w:val="right" w:pos="9355"/>
              </w:tabs>
              <w:jc w:val="both"/>
              <w:rPr>
                <w:sz w:val="24"/>
              </w:rPr>
            </w:pPr>
          </w:p>
        </w:tc>
      </w:tr>
      <w:tr w:rsidR="00EB37C8" w:rsidRPr="00EB37C8" w14:paraId="0E245A64" w14:textId="77777777" w:rsidTr="00B23825">
        <w:tc>
          <w:tcPr>
            <w:tcW w:w="9072" w:type="dxa"/>
            <w:shd w:val="clear" w:color="auto" w:fill="auto"/>
          </w:tcPr>
          <w:p w14:paraId="2E4F9A4B" w14:textId="77777777" w:rsidR="00EB37C8" w:rsidRPr="00EB37C8" w:rsidRDefault="00EB37C8" w:rsidP="00EB37C8">
            <w:pPr>
              <w:tabs>
                <w:tab w:val="left" w:pos="4785"/>
              </w:tabs>
              <w:ind w:left="360"/>
              <w:rPr>
                <w:sz w:val="24"/>
              </w:rPr>
            </w:pPr>
            <w:r w:rsidRPr="00EB37C8">
              <w:rPr>
                <w:sz w:val="24"/>
                <w:szCs w:val="24"/>
              </w:rPr>
              <w:t>(заверенные) иностранных государств</w:t>
            </w:r>
            <w:r w:rsidRPr="00EB37C8">
              <w:rPr>
                <w:sz w:val="24"/>
                <w:szCs w:val="24"/>
              </w:rPr>
              <w:tab/>
            </w:r>
          </w:p>
        </w:tc>
        <w:tc>
          <w:tcPr>
            <w:tcW w:w="1134" w:type="dxa"/>
            <w:shd w:val="clear" w:color="auto" w:fill="auto"/>
          </w:tcPr>
          <w:p w14:paraId="3EDF0DE2" w14:textId="77777777" w:rsidR="00EB37C8" w:rsidRPr="00EB37C8" w:rsidRDefault="00EB37C8" w:rsidP="00B23825">
            <w:pPr>
              <w:tabs>
                <w:tab w:val="center" w:pos="4677"/>
                <w:tab w:val="right" w:pos="9355"/>
              </w:tabs>
              <w:jc w:val="right"/>
              <w:rPr>
                <w:sz w:val="24"/>
              </w:rPr>
            </w:pPr>
            <w:r w:rsidRPr="00EB37C8">
              <w:rPr>
                <w:sz w:val="24"/>
              </w:rPr>
              <w:t>403</w:t>
            </w:r>
          </w:p>
        </w:tc>
      </w:tr>
      <w:tr w:rsidR="00EB37C8" w:rsidRPr="00EB37C8" w14:paraId="39084063" w14:textId="77777777" w:rsidTr="00B23825">
        <w:tc>
          <w:tcPr>
            <w:tcW w:w="9072" w:type="dxa"/>
            <w:shd w:val="clear" w:color="auto" w:fill="auto"/>
          </w:tcPr>
          <w:p w14:paraId="31289D05" w14:textId="77777777" w:rsidR="00B23825" w:rsidRDefault="00EB37C8" w:rsidP="00EB37C8">
            <w:pPr>
              <w:tabs>
                <w:tab w:val="center" w:pos="4677"/>
                <w:tab w:val="right" w:pos="9355"/>
              </w:tabs>
              <w:ind w:left="360"/>
              <w:rPr>
                <w:sz w:val="24"/>
                <w:szCs w:val="24"/>
              </w:rPr>
            </w:pPr>
            <w:r w:rsidRPr="00EB37C8">
              <w:rPr>
                <w:sz w:val="24"/>
                <w:szCs w:val="24"/>
              </w:rPr>
              <w:t xml:space="preserve">(унифицированные) бухгалтерского учета и отчетности, утвержденные </w:t>
            </w:r>
          </w:p>
          <w:p w14:paraId="23AC6627" w14:textId="7E1CA31A" w:rsidR="00EB37C8" w:rsidRPr="00EB37C8" w:rsidRDefault="00EB37C8" w:rsidP="00EB37C8">
            <w:pPr>
              <w:tabs>
                <w:tab w:val="center" w:pos="4677"/>
                <w:tab w:val="right" w:pos="9355"/>
              </w:tabs>
              <w:ind w:left="360"/>
              <w:rPr>
                <w:sz w:val="24"/>
                <w:szCs w:val="24"/>
              </w:rPr>
            </w:pPr>
            <w:r w:rsidRPr="00EB37C8">
              <w:rPr>
                <w:sz w:val="24"/>
                <w:szCs w:val="24"/>
              </w:rPr>
              <w:t>ФНС России</w:t>
            </w:r>
          </w:p>
        </w:tc>
        <w:tc>
          <w:tcPr>
            <w:tcW w:w="1134" w:type="dxa"/>
            <w:shd w:val="clear" w:color="auto" w:fill="auto"/>
          </w:tcPr>
          <w:p w14:paraId="27D7A602" w14:textId="77777777" w:rsidR="00EB37C8" w:rsidRPr="00EB37C8" w:rsidRDefault="00EB37C8" w:rsidP="00B23825">
            <w:pPr>
              <w:tabs>
                <w:tab w:val="center" w:pos="4677"/>
                <w:tab w:val="right" w:pos="9355"/>
              </w:tabs>
              <w:jc w:val="right"/>
              <w:rPr>
                <w:sz w:val="24"/>
              </w:rPr>
            </w:pPr>
          </w:p>
          <w:p w14:paraId="17086B47" w14:textId="77777777" w:rsidR="00EB37C8" w:rsidRPr="00EB37C8" w:rsidRDefault="00EB37C8" w:rsidP="00B23825">
            <w:pPr>
              <w:tabs>
                <w:tab w:val="center" w:pos="4677"/>
                <w:tab w:val="right" w:pos="9355"/>
              </w:tabs>
              <w:jc w:val="right"/>
              <w:rPr>
                <w:sz w:val="24"/>
              </w:rPr>
            </w:pPr>
            <w:r w:rsidRPr="00EB37C8">
              <w:rPr>
                <w:sz w:val="24"/>
              </w:rPr>
              <w:t>150</w:t>
            </w:r>
          </w:p>
        </w:tc>
      </w:tr>
      <w:tr w:rsidR="00EB37C8" w:rsidRPr="00EB37C8" w14:paraId="11D97E53" w14:textId="77777777" w:rsidTr="00B23825">
        <w:tc>
          <w:tcPr>
            <w:tcW w:w="9072" w:type="dxa"/>
            <w:shd w:val="clear" w:color="auto" w:fill="auto"/>
          </w:tcPr>
          <w:p w14:paraId="0C9AD548" w14:textId="77777777" w:rsidR="00EB37C8" w:rsidRPr="00EB37C8" w:rsidRDefault="00EB37C8" w:rsidP="00EB37C8">
            <w:pPr>
              <w:tabs>
                <w:tab w:val="center" w:pos="4677"/>
                <w:tab w:val="right" w:pos="9355"/>
              </w:tabs>
              <w:ind w:left="360"/>
              <w:rPr>
                <w:sz w:val="24"/>
                <w:szCs w:val="24"/>
              </w:rPr>
            </w:pPr>
          </w:p>
        </w:tc>
        <w:tc>
          <w:tcPr>
            <w:tcW w:w="1134" w:type="dxa"/>
            <w:shd w:val="clear" w:color="auto" w:fill="auto"/>
          </w:tcPr>
          <w:p w14:paraId="2AF4F14A" w14:textId="77777777" w:rsidR="00EB37C8" w:rsidRPr="00EB37C8" w:rsidRDefault="00EB37C8" w:rsidP="00B23825">
            <w:pPr>
              <w:tabs>
                <w:tab w:val="center" w:pos="4677"/>
                <w:tab w:val="right" w:pos="9355"/>
              </w:tabs>
              <w:jc w:val="right"/>
              <w:rPr>
                <w:sz w:val="24"/>
              </w:rPr>
            </w:pPr>
          </w:p>
        </w:tc>
      </w:tr>
      <w:tr w:rsidR="00EB37C8" w:rsidRPr="00EB37C8" w14:paraId="7F82B9D5" w14:textId="77777777" w:rsidTr="00B23825">
        <w:tc>
          <w:tcPr>
            <w:tcW w:w="9072" w:type="dxa"/>
            <w:shd w:val="clear" w:color="auto" w:fill="auto"/>
          </w:tcPr>
          <w:p w14:paraId="5FCFF2D8" w14:textId="77777777" w:rsidR="00EB37C8" w:rsidRPr="00EB37C8" w:rsidRDefault="00EB37C8" w:rsidP="00EB37C8">
            <w:pPr>
              <w:tabs>
                <w:tab w:val="center" w:pos="4677"/>
                <w:tab w:val="right" w:pos="9355"/>
              </w:tabs>
              <w:ind w:left="360" w:hanging="326"/>
              <w:rPr>
                <w:b/>
                <w:sz w:val="24"/>
                <w:szCs w:val="24"/>
              </w:rPr>
            </w:pPr>
            <w:r w:rsidRPr="00EB37C8">
              <w:rPr>
                <w:b/>
                <w:sz w:val="24"/>
                <w:szCs w:val="24"/>
              </w:rPr>
              <w:t>Фотодокументы</w:t>
            </w:r>
          </w:p>
        </w:tc>
        <w:tc>
          <w:tcPr>
            <w:tcW w:w="1134" w:type="dxa"/>
            <w:shd w:val="clear" w:color="auto" w:fill="auto"/>
          </w:tcPr>
          <w:p w14:paraId="47A42741" w14:textId="77777777" w:rsidR="00EB37C8" w:rsidRPr="00EB37C8" w:rsidRDefault="00EB37C8" w:rsidP="00B23825">
            <w:pPr>
              <w:tabs>
                <w:tab w:val="center" w:pos="4677"/>
                <w:tab w:val="right" w:pos="9355"/>
              </w:tabs>
              <w:jc w:val="right"/>
              <w:rPr>
                <w:sz w:val="24"/>
              </w:rPr>
            </w:pPr>
            <w:r w:rsidRPr="00EB37C8">
              <w:rPr>
                <w:sz w:val="24"/>
              </w:rPr>
              <w:t>410</w:t>
            </w:r>
          </w:p>
        </w:tc>
      </w:tr>
    </w:tbl>
    <w:p w14:paraId="55201CAF" w14:textId="77777777" w:rsidR="00EB37C8" w:rsidRPr="00EB37C8" w:rsidRDefault="00EB37C8" w:rsidP="00EB37C8">
      <w:pPr>
        <w:jc w:val="both"/>
        <w:rPr>
          <w:sz w:val="24"/>
        </w:rPr>
      </w:pPr>
    </w:p>
    <w:tbl>
      <w:tblPr>
        <w:tblpPr w:leftFromText="180" w:rightFromText="180" w:vertAnchor="text" w:tblpY="1"/>
        <w:tblOverlap w:val="never"/>
        <w:tblW w:w="0" w:type="auto"/>
        <w:tblLook w:val="01E0" w:firstRow="1" w:lastRow="1" w:firstColumn="1" w:lastColumn="1" w:noHBand="0" w:noVBand="0"/>
      </w:tblPr>
      <w:tblGrid>
        <w:gridCol w:w="9072"/>
        <w:gridCol w:w="1134"/>
      </w:tblGrid>
      <w:tr w:rsidR="00EB37C8" w:rsidRPr="00EB37C8" w14:paraId="32D765DC" w14:textId="77777777" w:rsidTr="00B23825">
        <w:tc>
          <w:tcPr>
            <w:tcW w:w="9072" w:type="dxa"/>
            <w:shd w:val="clear" w:color="auto" w:fill="auto"/>
          </w:tcPr>
          <w:p w14:paraId="4BF94C9A" w14:textId="77777777" w:rsidR="00EB37C8" w:rsidRPr="00EB37C8" w:rsidRDefault="00EB37C8" w:rsidP="00EB37C8">
            <w:pPr>
              <w:tabs>
                <w:tab w:val="center" w:pos="4677"/>
                <w:tab w:val="right" w:pos="9355"/>
              </w:tabs>
              <w:rPr>
                <w:b/>
                <w:sz w:val="24"/>
              </w:rPr>
            </w:pPr>
            <w:r w:rsidRPr="00EB37C8">
              <w:rPr>
                <w:b/>
                <w:sz w:val="24"/>
              </w:rPr>
              <w:t>Характеристики</w:t>
            </w:r>
          </w:p>
        </w:tc>
        <w:tc>
          <w:tcPr>
            <w:tcW w:w="1134" w:type="dxa"/>
            <w:shd w:val="clear" w:color="auto" w:fill="auto"/>
          </w:tcPr>
          <w:p w14:paraId="35FC806B" w14:textId="77777777" w:rsidR="00EB37C8" w:rsidRPr="00EB37C8" w:rsidRDefault="00EB37C8" w:rsidP="00B23825">
            <w:pPr>
              <w:tabs>
                <w:tab w:val="center" w:pos="4677"/>
                <w:tab w:val="right" w:pos="9355"/>
              </w:tabs>
              <w:jc w:val="right"/>
              <w:rPr>
                <w:sz w:val="24"/>
              </w:rPr>
            </w:pPr>
          </w:p>
        </w:tc>
      </w:tr>
      <w:tr w:rsidR="00EB37C8" w:rsidRPr="00EB37C8" w14:paraId="080781AD" w14:textId="77777777" w:rsidTr="00B23825">
        <w:tc>
          <w:tcPr>
            <w:tcW w:w="9072" w:type="dxa"/>
            <w:shd w:val="clear" w:color="auto" w:fill="auto"/>
          </w:tcPr>
          <w:p w14:paraId="0C6B6C5C" w14:textId="77777777" w:rsidR="00EB37C8" w:rsidRPr="00EB37C8" w:rsidRDefault="00EB37C8" w:rsidP="00EB37C8">
            <w:pPr>
              <w:tabs>
                <w:tab w:val="center" w:pos="4677"/>
                <w:tab w:val="right" w:pos="9355"/>
              </w:tabs>
              <w:ind w:left="360"/>
              <w:rPr>
                <w:sz w:val="24"/>
                <w:szCs w:val="24"/>
              </w:rPr>
            </w:pPr>
            <w:r w:rsidRPr="00EB37C8">
              <w:rPr>
                <w:sz w:val="24"/>
                <w:szCs w:val="24"/>
              </w:rPr>
              <w:t>лиц, нарушивших трудовую дисциплину</w:t>
            </w:r>
          </w:p>
        </w:tc>
        <w:tc>
          <w:tcPr>
            <w:tcW w:w="1134" w:type="dxa"/>
            <w:shd w:val="clear" w:color="auto" w:fill="auto"/>
          </w:tcPr>
          <w:p w14:paraId="1028CB2F" w14:textId="77777777" w:rsidR="00EB37C8" w:rsidRPr="00EB37C8" w:rsidRDefault="00EB37C8" w:rsidP="00B23825">
            <w:pPr>
              <w:tabs>
                <w:tab w:val="center" w:pos="4677"/>
                <w:tab w:val="right" w:pos="9355"/>
              </w:tabs>
              <w:jc w:val="right"/>
              <w:rPr>
                <w:sz w:val="24"/>
              </w:rPr>
            </w:pPr>
            <w:r w:rsidRPr="00EB37C8">
              <w:rPr>
                <w:sz w:val="24"/>
              </w:rPr>
              <w:t>435</w:t>
            </w:r>
          </w:p>
        </w:tc>
      </w:tr>
      <w:tr w:rsidR="00EB37C8" w:rsidRPr="00EB37C8" w14:paraId="25051282" w14:textId="77777777" w:rsidTr="00B23825">
        <w:tc>
          <w:tcPr>
            <w:tcW w:w="9072" w:type="dxa"/>
            <w:shd w:val="clear" w:color="auto" w:fill="auto"/>
          </w:tcPr>
          <w:p w14:paraId="230674C9" w14:textId="77777777" w:rsidR="00EB37C8" w:rsidRPr="00EB37C8" w:rsidRDefault="00EB37C8" w:rsidP="00EB37C8">
            <w:pPr>
              <w:tabs>
                <w:tab w:val="center" w:pos="4677"/>
                <w:tab w:val="right" w:pos="9355"/>
              </w:tabs>
              <w:ind w:left="360"/>
              <w:rPr>
                <w:sz w:val="24"/>
                <w:szCs w:val="24"/>
              </w:rPr>
            </w:pPr>
            <w:r w:rsidRPr="00EB37C8">
              <w:rPr>
                <w:sz w:val="24"/>
              </w:rPr>
              <w:t xml:space="preserve">о назначении на должности </w:t>
            </w:r>
          </w:p>
        </w:tc>
        <w:tc>
          <w:tcPr>
            <w:tcW w:w="1134" w:type="dxa"/>
            <w:shd w:val="clear" w:color="auto" w:fill="auto"/>
          </w:tcPr>
          <w:p w14:paraId="49BAF991" w14:textId="77777777" w:rsidR="00EB37C8" w:rsidRPr="00EB37C8" w:rsidRDefault="00EB37C8" w:rsidP="00B23825">
            <w:pPr>
              <w:tabs>
                <w:tab w:val="center" w:pos="4677"/>
                <w:tab w:val="right" w:pos="9355"/>
              </w:tabs>
              <w:jc w:val="right"/>
              <w:rPr>
                <w:sz w:val="24"/>
              </w:rPr>
            </w:pPr>
            <w:r w:rsidRPr="00EB37C8">
              <w:rPr>
                <w:sz w:val="24"/>
              </w:rPr>
              <w:t>487</w:t>
            </w:r>
          </w:p>
        </w:tc>
      </w:tr>
      <w:tr w:rsidR="00EB37C8" w:rsidRPr="00EB37C8" w14:paraId="12472383" w14:textId="77777777" w:rsidTr="00B23825">
        <w:tc>
          <w:tcPr>
            <w:tcW w:w="9072" w:type="dxa"/>
            <w:shd w:val="clear" w:color="auto" w:fill="auto"/>
          </w:tcPr>
          <w:p w14:paraId="4EA3CF1B" w14:textId="77777777" w:rsidR="00EB37C8" w:rsidRPr="00EB37C8" w:rsidRDefault="00EB37C8" w:rsidP="00EB37C8">
            <w:pPr>
              <w:tabs>
                <w:tab w:val="center" w:pos="4677"/>
                <w:tab w:val="right" w:pos="9355"/>
              </w:tabs>
              <w:ind w:left="360"/>
              <w:rPr>
                <w:sz w:val="24"/>
                <w:szCs w:val="24"/>
              </w:rPr>
            </w:pPr>
            <w:r w:rsidRPr="00EB37C8">
              <w:rPr>
                <w:sz w:val="24"/>
                <w:szCs w:val="24"/>
              </w:rPr>
              <w:t>о переподготовке, повышении квалификации, стажировке работников</w:t>
            </w:r>
          </w:p>
        </w:tc>
        <w:tc>
          <w:tcPr>
            <w:tcW w:w="1134" w:type="dxa"/>
            <w:shd w:val="clear" w:color="auto" w:fill="auto"/>
          </w:tcPr>
          <w:p w14:paraId="7D4D1C64" w14:textId="77777777" w:rsidR="00EB37C8" w:rsidRPr="00EB37C8" w:rsidRDefault="00EB37C8" w:rsidP="00B23825">
            <w:pPr>
              <w:tabs>
                <w:tab w:val="center" w:pos="4677"/>
                <w:tab w:val="right" w:pos="9355"/>
              </w:tabs>
              <w:jc w:val="right"/>
              <w:rPr>
                <w:sz w:val="24"/>
              </w:rPr>
            </w:pPr>
            <w:r w:rsidRPr="00EB37C8">
              <w:rPr>
                <w:sz w:val="24"/>
              </w:rPr>
              <w:t>531</w:t>
            </w:r>
          </w:p>
        </w:tc>
      </w:tr>
      <w:tr w:rsidR="00EB37C8" w:rsidRPr="00EB37C8" w14:paraId="345A48AC" w14:textId="77777777" w:rsidTr="00B23825">
        <w:trPr>
          <w:trHeight w:val="309"/>
        </w:trPr>
        <w:tc>
          <w:tcPr>
            <w:tcW w:w="9072" w:type="dxa"/>
            <w:shd w:val="clear" w:color="auto" w:fill="auto"/>
          </w:tcPr>
          <w:p w14:paraId="4E2A23BE" w14:textId="77777777" w:rsidR="00EB37C8" w:rsidRPr="00EB37C8" w:rsidRDefault="00EB37C8" w:rsidP="00EB37C8">
            <w:pPr>
              <w:tabs>
                <w:tab w:val="center" w:pos="4677"/>
                <w:tab w:val="right" w:pos="9355"/>
              </w:tabs>
              <w:ind w:left="360"/>
              <w:rPr>
                <w:sz w:val="24"/>
                <w:szCs w:val="24"/>
              </w:rPr>
            </w:pPr>
            <w:r w:rsidRPr="00EB37C8">
              <w:rPr>
                <w:sz w:val="24"/>
                <w:szCs w:val="24"/>
              </w:rPr>
              <w:t xml:space="preserve">о представлении к награждению </w:t>
            </w:r>
          </w:p>
        </w:tc>
        <w:tc>
          <w:tcPr>
            <w:tcW w:w="1134" w:type="dxa"/>
            <w:shd w:val="clear" w:color="auto" w:fill="auto"/>
          </w:tcPr>
          <w:p w14:paraId="41AA10FB" w14:textId="77777777" w:rsidR="00EB37C8" w:rsidRPr="00EB37C8" w:rsidRDefault="00EB37C8" w:rsidP="00B23825">
            <w:pPr>
              <w:tabs>
                <w:tab w:val="center" w:pos="4677"/>
                <w:tab w:val="right" w:pos="9355"/>
              </w:tabs>
              <w:jc w:val="right"/>
              <w:rPr>
                <w:sz w:val="24"/>
              </w:rPr>
            </w:pPr>
            <w:r w:rsidRPr="00EB37C8">
              <w:rPr>
                <w:sz w:val="24"/>
              </w:rPr>
              <w:t>542, 543</w:t>
            </w:r>
          </w:p>
        </w:tc>
      </w:tr>
      <w:tr w:rsidR="00EB37C8" w:rsidRPr="00EB37C8" w14:paraId="362E36B7" w14:textId="77777777" w:rsidTr="00B23825">
        <w:tc>
          <w:tcPr>
            <w:tcW w:w="9072" w:type="dxa"/>
            <w:shd w:val="clear" w:color="auto" w:fill="auto"/>
          </w:tcPr>
          <w:p w14:paraId="06A2C003" w14:textId="77777777" w:rsidR="00EB37C8" w:rsidRPr="00EB37C8" w:rsidRDefault="00EB37C8" w:rsidP="00EB37C8">
            <w:pPr>
              <w:tabs>
                <w:tab w:val="center" w:pos="4677"/>
                <w:tab w:val="right" w:pos="9355"/>
              </w:tabs>
              <w:ind w:left="360"/>
              <w:rPr>
                <w:sz w:val="24"/>
              </w:rPr>
            </w:pPr>
            <w:r w:rsidRPr="00EB37C8">
              <w:rPr>
                <w:sz w:val="24"/>
                <w:szCs w:val="24"/>
              </w:rPr>
              <w:t>по судебным спорам с участием налоговых органов и подведомственных организаций (копии)</w:t>
            </w:r>
          </w:p>
        </w:tc>
        <w:tc>
          <w:tcPr>
            <w:tcW w:w="1134" w:type="dxa"/>
            <w:shd w:val="clear" w:color="auto" w:fill="auto"/>
          </w:tcPr>
          <w:p w14:paraId="2CACD82E" w14:textId="77777777" w:rsidR="00EB37C8" w:rsidRPr="00EB37C8" w:rsidRDefault="00EB37C8" w:rsidP="00B23825">
            <w:pPr>
              <w:tabs>
                <w:tab w:val="center" w:pos="4677"/>
                <w:tab w:val="right" w:pos="9355"/>
              </w:tabs>
              <w:jc w:val="right"/>
              <w:rPr>
                <w:sz w:val="24"/>
              </w:rPr>
            </w:pPr>
          </w:p>
          <w:p w14:paraId="7DEE332D" w14:textId="77777777" w:rsidR="00EB37C8" w:rsidRPr="00EB37C8" w:rsidRDefault="00EB37C8" w:rsidP="00B23825">
            <w:pPr>
              <w:tabs>
                <w:tab w:val="center" w:pos="4677"/>
                <w:tab w:val="right" w:pos="9355"/>
              </w:tabs>
              <w:jc w:val="right"/>
              <w:rPr>
                <w:sz w:val="24"/>
              </w:rPr>
            </w:pPr>
            <w:r w:rsidRPr="00EB37C8">
              <w:rPr>
                <w:sz w:val="24"/>
              </w:rPr>
              <w:t>34</w:t>
            </w:r>
          </w:p>
        </w:tc>
      </w:tr>
      <w:tr w:rsidR="00EB37C8" w:rsidRPr="00EB37C8" w14:paraId="0D1C8EF5" w14:textId="77777777" w:rsidTr="00B23825">
        <w:tc>
          <w:tcPr>
            <w:tcW w:w="9072" w:type="dxa"/>
            <w:shd w:val="clear" w:color="auto" w:fill="auto"/>
          </w:tcPr>
          <w:p w14:paraId="25F5DD94" w14:textId="77777777" w:rsidR="00EB37C8" w:rsidRPr="00EB37C8" w:rsidRDefault="00EB37C8" w:rsidP="00EB37C8">
            <w:pPr>
              <w:tabs>
                <w:tab w:val="center" w:pos="4677"/>
                <w:tab w:val="right" w:pos="9355"/>
              </w:tabs>
              <w:ind w:left="360"/>
              <w:rPr>
                <w:sz w:val="24"/>
              </w:rPr>
            </w:pPr>
            <w:r w:rsidRPr="00EB37C8">
              <w:rPr>
                <w:sz w:val="24"/>
                <w:szCs w:val="24"/>
              </w:rPr>
              <w:t>по формированию кадрового резерва государственных гражданских служащих</w:t>
            </w:r>
          </w:p>
        </w:tc>
        <w:tc>
          <w:tcPr>
            <w:tcW w:w="1134" w:type="dxa"/>
            <w:shd w:val="clear" w:color="auto" w:fill="auto"/>
          </w:tcPr>
          <w:p w14:paraId="5BE22118" w14:textId="77777777" w:rsidR="00EB37C8" w:rsidRPr="00EB37C8" w:rsidRDefault="00EB37C8" w:rsidP="00B23825">
            <w:pPr>
              <w:tabs>
                <w:tab w:val="center" w:pos="4677"/>
                <w:tab w:val="right" w:pos="9355"/>
              </w:tabs>
              <w:jc w:val="right"/>
              <w:rPr>
                <w:sz w:val="24"/>
              </w:rPr>
            </w:pPr>
            <w:r w:rsidRPr="00EB37C8">
              <w:rPr>
                <w:sz w:val="24"/>
              </w:rPr>
              <w:t>476</w:t>
            </w:r>
          </w:p>
        </w:tc>
      </w:tr>
      <w:tr w:rsidR="00EB37C8" w:rsidRPr="00EB37C8" w14:paraId="5BA7665A" w14:textId="77777777" w:rsidTr="00B23825">
        <w:tc>
          <w:tcPr>
            <w:tcW w:w="9072" w:type="dxa"/>
            <w:shd w:val="clear" w:color="auto" w:fill="auto"/>
          </w:tcPr>
          <w:p w14:paraId="1BA4FC70" w14:textId="77777777" w:rsidR="00EB37C8" w:rsidRPr="00EB37C8" w:rsidRDefault="00EB37C8" w:rsidP="00EB37C8">
            <w:pPr>
              <w:tabs>
                <w:tab w:val="center" w:pos="4677"/>
                <w:tab w:val="right" w:pos="9355"/>
              </w:tabs>
              <w:ind w:left="360"/>
              <w:rPr>
                <w:sz w:val="24"/>
              </w:rPr>
            </w:pPr>
            <w:r w:rsidRPr="00EB37C8">
              <w:rPr>
                <w:sz w:val="24"/>
                <w:szCs w:val="24"/>
              </w:rPr>
              <w:t>работников, не вошедшие в состав личных дел</w:t>
            </w:r>
          </w:p>
        </w:tc>
        <w:tc>
          <w:tcPr>
            <w:tcW w:w="1134" w:type="dxa"/>
            <w:shd w:val="clear" w:color="auto" w:fill="auto"/>
          </w:tcPr>
          <w:p w14:paraId="23750757" w14:textId="77777777" w:rsidR="00EB37C8" w:rsidRPr="00EB37C8" w:rsidRDefault="00EB37C8" w:rsidP="00B23825">
            <w:pPr>
              <w:tabs>
                <w:tab w:val="center" w:pos="4677"/>
                <w:tab w:val="right" w:pos="9355"/>
              </w:tabs>
              <w:jc w:val="right"/>
              <w:rPr>
                <w:sz w:val="24"/>
              </w:rPr>
            </w:pPr>
            <w:r w:rsidRPr="00EB37C8">
              <w:rPr>
                <w:sz w:val="24"/>
              </w:rPr>
              <w:t>478</w:t>
            </w:r>
          </w:p>
        </w:tc>
      </w:tr>
    </w:tbl>
    <w:p w14:paraId="400E6B0E" w14:textId="77777777" w:rsidR="00EB37C8" w:rsidRPr="00EB37C8" w:rsidRDefault="00EB37C8" w:rsidP="00EB37C8">
      <w:pPr>
        <w:jc w:val="both"/>
        <w:rPr>
          <w:sz w:val="24"/>
        </w:rPr>
      </w:pPr>
    </w:p>
    <w:tbl>
      <w:tblPr>
        <w:tblW w:w="0" w:type="auto"/>
        <w:tblLook w:val="01E0" w:firstRow="1" w:lastRow="1" w:firstColumn="1" w:lastColumn="1" w:noHBand="0" w:noVBand="0"/>
      </w:tblPr>
      <w:tblGrid>
        <w:gridCol w:w="9072"/>
        <w:gridCol w:w="1134"/>
      </w:tblGrid>
      <w:tr w:rsidR="00EB37C8" w:rsidRPr="00EB37C8" w14:paraId="3CDA7BEB" w14:textId="77777777" w:rsidTr="00B23825">
        <w:tc>
          <w:tcPr>
            <w:tcW w:w="9072" w:type="dxa"/>
            <w:shd w:val="clear" w:color="auto" w:fill="auto"/>
          </w:tcPr>
          <w:p w14:paraId="042DC232" w14:textId="77777777" w:rsidR="00EB37C8" w:rsidRPr="00EB37C8" w:rsidRDefault="00EB37C8" w:rsidP="00EB37C8">
            <w:pPr>
              <w:tabs>
                <w:tab w:val="center" w:pos="4677"/>
                <w:tab w:val="right" w:pos="9355"/>
              </w:tabs>
              <w:rPr>
                <w:b/>
                <w:sz w:val="24"/>
              </w:rPr>
            </w:pPr>
            <w:r w:rsidRPr="00EB37C8">
              <w:rPr>
                <w:b/>
                <w:sz w:val="24"/>
              </w:rPr>
              <w:lastRenderedPageBreak/>
              <w:t>Ходатайства</w:t>
            </w:r>
          </w:p>
        </w:tc>
        <w:tc>
          <w:tcPr>
            <w:tcW w:w="1134" w:type="dxa"/>
            <w:shd w:val="clear" w:color="auto" w:fill="auto"/>
          </w:tcPr>
          <w:p w14:paraId="6A7F9DED" w14:textId="77777777" w:rsidR="00EB37C8" w:rsidRPr="00EB37C8" w:rsidRDefault="00EB37C8" w:rsidP="00B23825">
            <w:pPr>
              <w:tabs>
                <w:tab w:val="center" w:pos="4677"/>
                <w:tab w:val="right" w:pos="9355"/>
              </w:tabs>
              <w:jc w:val="right"/>
              <w:rPr>
                <w:sz w:val="24"/>
              </w:rPr>
            </w:pPr>
          </w:p>
        </w:tc>
      </w:tr>
      <w:tr w:rsidR="00EB37C8" w:rsidRPr="00EB37C8" w14:paraId="43F877F4" w14:textId="77777777" w:rsidTr="00B23825">
        <w:tc>
          <w:tcPr>
            <w:tcW w:w="9072" w:type="dxa"/>
            <w:shd w:val="clear" w:color="auto" w:fill="auto"/>
          </w:tcPr>
          <w:p w14:paraId="24D0B2A6" w14:textId="77777777" w:rsidR="00EB37C8" w:rsidRPr="00EB37C8" w:rsidRDefault="00EB37C8" w:rsidP="00EB37C8">
            <w:pPr>
              <w:tabs>
                <w:tab w:val="center" w:pos="4677"/>
                <w:tab w:val="right" w:pos="9355"/>
              </w:tabs>
              <w:ind w:left="360"/>
              <w:rPr>
                <w:sz w:val="24"/>
                <w:szCs w:val="24"/>
              </w:rPr>
            </w:pPr>
            <w:r w:rsidRPr="00EB37C8">
              <w:rPr>
                <w:sz w:val="24"/>
                <w:szCs w:val="24"/>
              </w:rPr>
              <w:t>о выдаче дубликатов документов к государственным и ведомственным наградам взамен утраченных</w:t>
            </w:r>
          </w:p>
        </w:tc>
        <w:tc>
          <w:tcPr>
            <w:tcW w:w="1134" w:type="dxa"/>
            <w:shd w:val="clear" w:color="auto" w:fill="auto"/>
          </w:tcPr>
          <w:p w14:paraId="756260B2" w14:textId="77777777" w:rsidR="00EB37C8" w:rsidRPr="00EB37C8" w:rsidRDefault="00EB37C8" w:rsidP="00B23825">
            <w:pPr>
              <w:tabs>
                <w:tab w:val="center" w:pos="4677"/>
                <w:tab w:val="right" w:pos="9355"/>
              </w:tabs>
              <w:jc w:val="right"/>
              <w:rPr>
                <w:sz w:val="24"/>
              </w:rPr>
            </w:pPr>
          </w:p>
          <w:p w14:paraId="5A247710" w14:textId="77777777" w:rsidR="00EB37C8" w:rsidRPr="00EB37C8" w:rsidRDefault="00EB37C8" w:rsidP="00B23825">
            <w:pPr>
              <w:tabs>
                <w:tab w:val="center" w:pos="4677"/>
                <w:tab w:val="right" w:pos="9355"/>
              </w:tabs>
              <w:jc w:val="right"/>
              <w:rPr>
                <w:sz w:val="24"/>
              </w:rPr>
            </w:pPr>
            <w:r w:rsidRPr="00EB37C8">
              <w:rPr>
                <w:sz w:val="24"/>
              </w:rPr>
              <w:t>545</w:t>
            </w:r>
          </w:p>
        </w:tc>
      </w:tr>
      <w:tr w:rsidR="00EB37C8" w:rsidRPr="00EB37C8" w14:paraId="3EC3D190" w14:textId="77777777" w:rsidTr="00B23825">
        <w:tc>
          <w:tcPr>
            <w:tcW w:w="9072" w:type="dxa"/>
            <w:shd w:val="clear" w:color="auto" w:fill="auto"/>
          </w:tcPr>
          <w:p w14:paraId="2E1EAEFF" w14:textId="77777777" w:rsidR="00EB37C8" w:rsidRPr="00EB37C8" w:rsidRDefault="00EB37C8" w:rsidP="00EB37C8">
            <w:pPr>
              <w:tabs>
                <w:tab w:val="center" w:pos="4677"/>
                <w:tab w:val="right" w:pos="9355"/>
              </w:tabs>
              <w:ind w:left="360"/>
              <w:rPr>
                <w:sz w:val="24"/>
                <w:szCs w:val="24"/>
              </w:rPr>
            </w:pPr>
            <w:r w:rsidRPr="00EB37C8">
              <w:rPr>
                <w:sz w:val="24"/>
                <w:szCs w:val="24"/>
              </w:rPr>
              <w:t>о лишении государственных наград</w:t>
            </w:r>
          </w:p>
        </w:tc>
        <w:tc>
          <w:tcPr>
            <w:tcW w:w="1134" w:type="dxa"/>
            <w:shd w:val="clear" w:color="auto" w:fill="auto"/>
          </w:tcPr>
          <w:p w14:paraId="6A2C40EE" w14:textId="77777777" w:rsidR="00EB37C8" w:rsidRPr="00EB37C8" w:rsidRDefault="00EB37C8" w:rsidP="00B23825">
            <w:pPr>
              <w:tabs>
                <w:tab w:val="center" w:pos="4677"/>
                <w:tab w:val="right" w:pos="9355"/>
              </w:tabs>
              <w:jc w:val="right"/>
              <w:rPr>
                <w:sz w:val="24"/>
              </w:rPr>
            </w:pPr>
            <w:r w:rsidRPr="00EB37C8">
              <w:rPr>
                <w:sz w:val="24"/>
              </w:rPr>
              <w:t>547</w:t>
            </w:r>
          </w:p>
        </w:tc>
      </w:tr>
      <w:tr w:rsidR="00EB37C8" w:rsidRPr="00EB37C8" w14:paraId="3096AD25" w14:textId="77777777" w:rsidTr="00B23825">
        <w:tc>
          <w:tcPr>
            <w:tcW w:w="9072" w:type="dxa"/>
            <w:shd w:val="clear" w:color="auto" w:fill="auto"/>
          </w:tcPr>
          <w:p w14:paraId="794B58C0" w14:textId="77777777" w:rsidR="00EB37C8" w:rsidRPr="00EB37C8" w:rsidRDefault="00EB37C8" w:rsidP="00EB37C8">
            <w:pPr>
              <w:tabs>
                <w:tab w:val="center" w:pos="4677"/>
                <w:tab w:val="right" w:pos="9355"/>
              </w:tabs>
              <w:ind w:left="360"/>
              <w:rPr>
                <w:sz w:val="24"/>
                <w:szCs w:val="24"/>
              </w:rPr>
            </w:pPr>
            <w:r w:rsidRPr="00EB37C8">
              <w:rPr>
                <w:sz w:val="24"/>
                <w:szCs w:val="24"/>
              </w:rPr>
              <w:t xml:space="preserve">о представлении к награждению </w:t>
            </w:r>
          </w:p>
        </w:tc>
        <w:tc>
          <w:tcPr>
            <w:tcW w:w="1134" w:type="dxa"/>
            <w:shd w:val="clear" w:color="auto" w:fill="auto"/>
          </w:tcPr>
          <w:p w14:paraId="5A98BCFA" w14:textId="77777777" w:rsidR="00EB37C8" w:rsidRPr="00EB37C8" w:rsidRDefault="00EB37C8" w:rsidP="00B23825">
            <w:pPr>
              <w:tabs>
                <w:tab w:val="center" w:pos="4677"/>
                <w:tab w:val="right" w:pos="9355"/>
              </w:tabs>
              <w:jc w:val="right"/>
              <w:rPr>
                <w:sz w:val="24"/>
              </w:rPr>
            </w:pPr>
            <w:r w:rsidRPr="00EB37C8">
              <w:rPr>
                <w:sz w:val="24"/>
              </w:rPr>
              <w:t>542, 543</w:t>
            </w:r>
          </w:p>
        </w:tc>
      </w:tr>
      <w:tr w:rsidR="00EB37C8" w:rsidRPr="00EB37C8" w14:paraId="54623F82" w14:textId="77777777" w:rsidTr="00B23825">
        <w:tc>
          <w:tcPr>
            <w:tcW w:w="9072" w:type="dxa"/>
            <w:shd w:val="clear" w:color="auto" w:fill="auto"/>
          </w:tcPr>
          <w:p w14:paraId="1F7D349E" w14:textId="77777777" w:rsidR="00EB37C8" w:rsidRPr="00EB37C8" w:rsidRDefault="00EB37C8" w:rsidP="00EB37C8">
            <w:pPr>
              <w:tabs>
                <w:tab w:val="center" w:pos="4677"/>
                <w:tab w:val="right" w:pos="9355"/>
              </w:tabs>
              <w:ind w:left="360"/>
              <w:rPr>
                <w:sz w:val="24"/>
                <w:szCs w:val="24"/>
              </w:rPr>
            </w:pPr>
            <w:r w:rsidRPr="00EB37C8">
              <w:rPr>
                <w:sz w:val="24"/>
                <w:szCs w:val="24"/>
              </w:rPr>
              <w:t>о продлении сроков представления документов</w:t>
            </w:r>
          </w:p>
        </w:tc>
        <w:tc>
          <w:tcPr>
            <w:tcW w:w="1134" w:type="dxa"/>
            <w:shd w:val="clear" w:color="auto" w:fill="auto"/>
          </w:tcPr>
          <w:p w14:paraId="21585283" w14:textId="77777777" w:rsidR="00EB37C8" w:rsidRPr="00EB37C8" w:rsidRDefault="00EB37C8" w:rsidP="00B23825">
            <w:pPr>
              <w:tabs>
                <w:tab w:val="center" w:pos="4677"/>
                <w:tab w:val="right" w:pos="9355"/>
              </w:tabs>
              <w:jc w:val="right"/>
              <w:rPr>
                <w:sz w:val="24"/>
              </w:rPr>
            </w:pPr>
            <w:r w:rsidRPr="00EB37C8">
              <w:rPr>
                <w:sz w:val="24"/>
              </w:rPr>
              <w:t>216</w:t>
            </w:r>
          </w:p>
        </w:tc>
      </w:tr>
      <w:tr w:rsidR="00EB37C8" w:rsidRPr="00EB37C8" w14:paraId="1F73C6BB" w14:textId="77777777" w:rsidTr="00B23825">
        <w:tc>
          <w:tcPr>
            <w:tcW w:w="9072" w:type="dxa"/>
            <w:shd w:val="clear" w:color="auto" w:fill="auto"/>
          </w:tcPr>
          <w:p w14:paraId="582B48D9" w14:textId="77777777" w:rsidR="00EB37C8" w:rsidRPr="00EB37C8" w:rsidRDefault="00EB37C8" w:rsidP="00EB37C8">
            <w:pPr>
              <w:tabs>
                <w:tab w:val="center" w:pos="4677"/>
                <w:tab w:val="right" w:pos="9355"/>
              </w:tabs>
              <w:ind w:left="360"/>
              <w:rPr>
                <w:sz w:val="24"/>
                <w:szCs w:val="24"/>
              </w:rPr>
            </w:pPr>
            <w:r w:rsidRPr="00EB37C8">
              <w:rPr>
                <w:sz w:val="24"/>
                <w:szCs w:val="24"/>
              </w:rPr>
              <w:t>об административных правонарушениях</w:t>
            </w:r>
          </w:p>
        </w:tc>
        <w:tc>
          <w:tcPr>
            <w:tcW w:w="1134" w:type="dxa"/>
            <w:shd w:val="clear" w:color="auto" w:fill="auto"/>
          </w:tcPr>
          <w:p w14:paraId="0F9698E2" w14:textId="77777777" w:rsidR="00EB37C8" w:rsidRPr="00EB37C8" w:rsidRDefault="00EB37C8" w:rsidP="00B23825">
            <w:pPr>
              <w:tabs>
                <w:tab w:val="center" w:pos="4677"/>
                <w:tab w:val="right" w:pos="9355"/>
              </w:tabs>
              <w:jc w:val="right"/>
              <w:rPr>
                <w:sz w:val="24"/>
              </w:rPr>
            </w:pPr>
            <w:r w:rsidRPr="00EB37C8">
              <w:rPr>
                <w:sz w:val="24"/>
              </w:rPr>
              <w:t>36</w:t>
            </w:r>
          </w:p>
        </w:tc>
      </w:tr>
      <w:tr w:rsidR="00EB37C8" w:rsidRPr="00EB37C8" w14:paraId="0093E3CA" w14:textId="77777777" w:rsidTr="00B23825">
        <w:tc>
          <w:tcPr>
            <w:tcW w:w="9072" w:type="dxa"/>
            <w:shd w:val="clear" w:color="auto" w:fill="auto"/>
          </w:tcPr>
          <w:p w14:paraId="379BC95A" w14:textId="77777777" w:rsidR="00EB37C8" w:rsidRPr="00EB37C8" w:rsidRDefault="00EB37C8" w:rsidP="00EB37C8">
            <w:pPr>
              <w:tabs>
                <w:tab w:val="center" w:pos="4677"/>
                <w:tab w:val="right" w:pos="9355"/>
              </w:tabs>
              <w:ind w:left="360"/>
              <w:rPr>
                <w:sz w:val="24"/>
                <w:szCs w:val="24"/>
              </w:rPr>
            </w:pPr>
            <w:r w:rsidRPr="00EB37C8">
              <w:rPr>
                <w:sz w:val="24"/>
                <w:szCs w:val="24"/>
              </w:rPr>
              <w:t xml:space="preserve">об истребовании документов </w:t>
            </w:r>
          </w:p>
        </w:tc>
        <w:tc>
          <w:tcPr>
            <w:tcW w:w="1134" w:type="dxa"/>
            <w:shd w:val="clear" w:color="auto" w:fill="auto"/>
          </w:tcPr>
          <w:p w14:paraId="6E885E3B" w14:textId="77777777" w:rsidR="00EB37C8" w:rsidRPr="00EB37C8" w:rsidRDefault="00EB37C8" w:rsidP="00B23825">
            <w:pPr>
              <w:tabs>
                <w:tab w:val="center" w:pos="4677"/>
                <w:tab w:val="right" w:pos="9355"/>
              </w:tabs>
              <w:jc w:val="right"/>
              <w:rPr>
                <w:sz w:val="24"/>
              </w:rPr>
            </w:pPr>
            <w:r w:rsidRPr="00EB37C8">
              <w:rPr>
                <w:sz w:val="24"/>
              </w:rPr>
              <w:t>217</w:t>
            </w:r>
          </w:p>
        </w:tc>
      </w:tr>
      <w:tr w:rsidR="00EB37C8" w:rsidRPr="00EB37C8" w14:paraId="13465114" w14:textId="77777777" w:rsidTr="00B23825">
        <w:tc>
          <w:tcPr>
            <w:tcW w:w="9072" w:type="dxa"/>
            <w:shd w:val="clear" w:color="auto" w:fill="auto"/>
          </w:tcPr>
          <w:p w14:paraId="449674A7" w14:textId="77777777" w:rsidR="00EB37C8" w:rsidRPr="00EB37C8" w:rsidRDefault="00EB37C8" w:rsidP="00EB37C8">
            <w:pPr>
              <w:tabs>
                <w:tab w:val="center" w:pos="4677"/>
                <w:tab w:val="right" w:pos="9355"/>
              </w:tabs>
              <w:ind w:left="360"/>
              <w:rPr>
                <w:sz w:val="24"/>
              </w:rPr>
            </w:pPr>
            <w:r w:rsidRPr="00EB37C8">
              <w:rPr>
                <w:sz w:val="24"/>
                <w:szCs w:val="24"/>
              </w:rPr>
              <w:t>об установлении персональных ставок, окладов</w:t>
            </w:r>
          </w:p>
        </w:tc>
        <w:tc>
          <w:tcPr>
            <w:tcW w:w="1134" w:type="dxa"/>
            <w:shd w:val="clear" w:color="auto" w:fill="auto"/>
          </w:tcPr>
          <w:p w14:paraId="5B061451" w14:textId="77777777" w:rsidR="00EB37C8" w:rsidRPr="00EB37C8" w:rsidRDefault="00EB37C8" w:rsidP="00B23825">
            <w:pPr>
              <w:tabs>
                <w:tab w:val="center" w:pos="4677"/>
                <w:tab w:val="right" w:pos="9355"/>
              </w:tabs>
              <w:jc w:val="right"/>
              <w:rPr>
                <w:sz w:val="24"/>
              </w:rPr>
            </w:pPr>
            <w:r w:rsidRPr="00EB37C8">
              <w:rPr>
                <w:sz w:val="24"/>
              </w:rPr>
              <w:t>447</w:t>
            </w:r>
          </w:p>
        </w:tc>
      </w:tr>
      <w:tr w:rsidR="00EB37C8" w:rsidRPr="00EB37C8" w14:paraId="42037612" w14:textId="77777777" w:rsidTr="00B23825">
        <w:tc>
          <w:tcPr>
            <w:tcW w:w="9072" w:type="dxa"/>
            <w:shd w:val="clear" w:color="auto" w:fill="auto"/>
          </w:tcPr>
          <w:p w14:paraId="0BA12417" w14:textId="77777777" w:rsidR="00EB37C8" w:rsidRPr="00EB37C8" w:rsidRDefault="00EB37C8" w:rsidP="00EB37C8">
            <w:pPr>
              <w:tabs>
                <w:tab w:val="center" w:pos="4677"/>
                <w:tab w:val="right" w:pos="9355"/>
              </w:tabs>
              <w:ind w:left="360"/>
              <w:rPr>
                <w:sz w:val="24"/>
              </w:rPr>
            </w:pPr>
            <w:r w:rsidRPr="00EB37C8">
              <w:rPr>
                <w:sz w:val="24"/>
                <w:szCs w:val="24"/>
              </w:rPr>
              <w:t>по судебным спорам с участием налоговых органов и подведомственных организаций (копии)</w:t>
            </w:r>
          </w:p>
        </w:tc>
        <w:tc>
          <w:tcPr>
            <w:tcW w:w="1134" w:type="dxa"/>
            <w:shd w:val="clear" w:color="auto" w:fill="auto"/>
          </w:tcPr>
          <w:p w14:paraId="3FF24632" w14:textId="77777777" w:rsidR="00EB37C8" w:rsidRPr="00EB37C8" w:rsidRDefault="00EB37C8" w:rsidP="00B23825">
            <w:pPr>
              <w:tabs>
                <w:tab w:val="center" w:pos="4677"/>
                <w:tab w:val="right" w:pos="9355"/>
              </w:tabs>
              <w:jc w:val="right"/>
              <w:rPr>
                <w:sz w:val="24"/>
              </w:rPr>
            </w:pPr>
          </w:p>
          <w:p w14:paraId="4C7BBCB6" w14:textId="77777777" w:rsidR="00EB37C8" w:rsidRPr="00EB37C8" w:rsidRDefault="00EB37C8" w:rsidP="00B23825">
            <w:pPr>
              <w:tabs>
                <w:tab w:val="center" w:pos="4677"/>
                <w:tab w:val="right" w:pos="9355"/>
              </w:tabs>
              <w:jc w:val="right"/>
              <w:rPr>
                <w:sz w:val="24"/>
              </w:rPr>
            </w:pPr>
            <w:r w:rsidRPr="00EB37C8">
              <w:rPr>
                <w:sz w:val="24"/>
              </w:rPr>
              <w:t>34</w:t>
            </w:r>
          </w:p>
        </w:tc>
      </w:tr>
      <w:tr w:rsidR="00EB37C8" w:rsidRPr="00EB37C8" w14:paraId="55809788" w14:textId="77777777" w:rsidTr="00B23825">
        <w:tc>
          <w:tcPr>
            <w:tcW w:w="9072" w:type="dxa"/>
            <w:shd w:val="clear" w:color="auto" w:fill="auto"/>
          </w:tcPr>
          <w:p w14:paraId="19D57638" w14:textId="77777777" w:rsidR="00EB37C8" w:rsidRPr="00EB37C8" w:rsidRDefault="00EB37C8" w:rsidP="00EB37C8">
            <w:pPr>
              <w:tabs>
                <w:tab w:val="center" w:pos="4677"/>
                <w:tab w:val="right" w:pos="9355"/>
              </w:tabs>
              <w:ind w:left="360"/>
              <w:rPr>
                <w:sz w:val="24"/>
              </w:rPr>
            </w:pPr>
            <w:r w:rsidRPr="00EB37C8">
              <w:rPr>
                <w:sz w:val="24"/>
                <w:szCs w:val="24"/>
              </w:rPr>
              <w:t>по формированию кадрового резерва государственных гражданских служащих</w:t>
            </w:r>
          </w:p>
        </w:tc>
        <w:tc>
          <w:tcPr>
            <w:tcW w:w="1134" w:type="dxa"/>
            <w:shd w:val="clear" w:color="auto" w:fill="auto"/>
          </w:tcPr>
          <w:p w14:paraId="00C30AC3" w14:textId="77777777" w:rsidR="00EB37C8" w:rsidRPr="00EB37C8" w:rsidRDefault="00EB37C8" w:rsidP="00B23825">
            <w:pPr>
              <w:tabs>
                <w:tab w:val="center" w:pos="4677"/>
                <w:tab w:val="right" w:pos="9355"/>
              </w:tabs>
              <w:jc w:val="right"/>
              <w:rPr>
                <w:sz w:val="24"/>
              </w:rPr>
            </w:pPr>
            <w:r w:rsidRPr="00EB37C8">
              <w:rPr>
                <w:sz w:val="24"/>
              </w:rPr>
              <w:t>476</w:t>
            </w:r>
          </w:p>
        </w:tc>
      </w:tr>
      <w:tr w:rsidR="00EB37C8" w:rsidRPr="00EB37C8" w14:paraId="2104A056" w14:textId="77777777" w:rsidTr="00B23825">
        <w:tc>
          <w:tcPr>
            <w:tcW w:w="9072" w:type="dxa"/>
            <w:shd w:val="clear" w:color="auto" w:fill="auto"/>
          </w:tcPr>
          <w:p w14:paraId="41421B31" w14:textId="77777777" w:rsidR="00EB37C8" w:rsidRPr="00EB37C8" w:rsidRDefault="00EB37C8" w:rsidP="00EB37C8">
            <w:pPr>
              <w:tabs>
                <w:tab w:val="center" w:pos="4677"/>
                <w:tab w:val="right" w:pos="9355"/>
              </w:tabs>
              <w:ind w:left="360"/>
              <w:rPr>
                <w:sz w:val="24"/>
                <w:szCs w:val="24"/>
              </w:rPr>
            </w:pPr>
          </w:p>
        </w:tc>
        <w:tc>
          <w:tcPr>
            <w:tcW w:w="1134" w:type="dxa"/>
            <w:shd w:val="clear" w:color="auto" w:fill="auto"/>
          </w:tcPr>
          <w:p w14:paraId="201A037D" w14:textId="77777777" w:rsidR="00EB37C8" w:rsidRPr="00EB37C8" w:rsidRDefault="00EB37C8" w:rsidP="00B23825">
            <w:pPr>
              <w:tabs>
                <w:tab w:val="center" w:pos="4677"/>
                <w:tab w:val="right" w:pos="9355"/>
              </w:tabs>
              <w:jc w:val="right"/>
              <w:rPr>
                <w:sz w:val="24"/>
              </w:rPr>
            </w:pPr>
          </w:p>
        </w:tc>
      </w:tr>
      <w:tr w:rsidR="00EB37C8" w:rsidRPr="00EB37C8" w14:paraId="0E30C89D" w14:textId="77777777" w:rsidTr="00B23825">
        <w:tc>
          <w:tcPr>
            <w:tcW w:w="9072" w:type="dxa"/>
            <w:shd w:val="clear" w:color="auto" w:fill="auto"/>
          </w:tcPr>
          <w:p w14:paraId="4987D97C" w14:textId="77777777" w:rsidR="00EB37C8" w:rsidRPr="00EB37C8" w:rsidRDefault="00EB37C8" w:rsidP="00EB37C8">
            <w:pPr>
              <w:tabs>
                <w:tab w:val="center" w:pos="4677"/>
                <w:tab w:val="right" w:pos="9355"/>
              </w:tabs>
              <w:ind w:left="360" w:hanging="326"/>
              <w:rPr>
                <w:sz w:val="24"/>
                <w:szCs w:val="24"/>
              </w:rPr>
            </w:pPr>
            <w:r w:rsidRPr="00EB37C8">
              <w:rPr>
                <w:b/>
                <w:sz w:val="24"/>
                <w:szCs w:val="24"/>
              </w:rPr>
              <w:t>Чертежи</w:t>
            </w:r>
            <w:r w:rsidRPr="00EB37C8">
              <w:rPr>
                <w:sz w:val="24"/>
                <w:szCs w:val="24"/>
              </w:rPr>
              <w:t xml:space="preserve"> (рабочие) по капитальному строительству и ремонту</w:t>
            </w:r>
          </w:p>
        </w:tc>
        <w:tc>
          <w:tcPr>
            <w:tcW w:w="1134" w:type="dxa"/>
            <w:shd w:val="clear" w:color="auto" w:fill="auto"/>
          </w:tcPr>
          <w:p w14:paraId="7BAF4681" w14:textId="77777777" w:rsidR="00EB37C8" w:rsidRPr="00EB37C8" w:rsidRDefault="00EB37C8" w:rsidP="00B23825">
            <w:pPr>
              <w:tabs>
                <w:tab w:val="center" w:pos="4677"/>
                <w:tab w:val="right" w:pos="9355"/>
              </w:tabs>
              <w:jc w:val="right"/>
              <w:rPr>
                <w:sz w:val="24"/>
              </w:rPr>
            </w:pPr>
            <w:r w:rsidRPr="00EB37C8">
              <w:rPr>
                <w:sz w:val="24"/>
              </w:rPr>
              <w:t>569</w:t>
            </w:r>
          </w:p>
        </w:tc>
      </w:tr>
    </w:tbl>
    <w:p w14:paraId="008CEB5B" w14:textId="77777777" w:rsidR="00EB37C8" w:rsidRPr="00EB37C8" w:rsidRDefault="00EB37C8" w:rsidP="00EB37C8"/>
    <w:tbl>
      <w:tblPr>
        <w:tblW w:w="0" w:type="auto"/>
        <w:tblLook w:val="01E0" w:firstRow="1" w:lastRow="1" w:firstColumn="1" w:lastColumn="1" w:noHBand="0" w:noVBand="0"/>
      </w:tblPr>
      <w:tblGrid>
        <w:gridCol w:w="9072"/>
        <w:gridCol w:w="1134"/>
      </w:tblGrid>
      <w:tr w:rsidR="00EB37C8" w:rsidRPr="00EB37C8" w14:paraId="450A038D" w14:textId="77777777" w:rsidTr="00B23825">
        <w:tc>
          <w:tcPr>
            <w:tcW w:w="9072" w:type="dxa"/>
            <w:shd w:val="clear" w:color="auto" w:fill="auto"/>
          </w:tcPr>
          <w:p w14:paraId="392DBE01" w14:textId="77777777" w:rsidR="00EB37C8" w:rsidRPr="00EB37C8" w:rsidRDefault="00EB37C8" w:rsidP="00EB37C8">
            <w:pPr>
              <w:tabs>
                <w:tab w:val="center" w:pos="4677"/>
                <w:tab w:val="right" w:pos="9355"/>
              </w:tabs>
              <w:rPr>
                <w:b/>
                <w:sz w:val="24"/>
                <w:szCs w:val="24"/>
              </w:rPr>
            </w:pPr>
            <w:r w:rsidRPr="00EB37C8">
              <w:rPr>
                <w:b/>
                <w:sz w:val="24"/>
                <w:szCs w:val="24"/>
              </w:rPr>
              <w:t>Экспертизы</w:t>
            </w:r>
          </w:p>
        </w:tc>
        <w:tc>
          <w:tcPr>
            <w:tcW w:w="1134" w:type="dxa"/>
            <w:shd w:val="clear" w:color="auto" w:fill="auto"/>
          </w:tcPr>
          <w:p w14:paraId="2ADEEBD5" w14:textId="77777777" w:rsidR="00EB37C8" w:rsidRPr="00EB37C8" w:rsidRDefault="00EB37C8" w:rsidP="00B23825">
            <w:pPr>
              <w:tabs>
                <w:tab w:val="center" w:pos="4677"/>
                <w:tab w:val="right" w:pos="9355"/>
              </w:tabs>
              <w:jc w:val="right"/>
              <w:rPr>
                <w:sz w:val="24"/>
              </w:rPr>
            </w:pPr>
            <w:r w:rsidRPr="00EB37C8">
              <w:rPr>
                <w:sz w:val="24"/>
              </w:rPr>
              <w:t>314</w:t>
            </w:r>
          </w:p>
        </w:tc>
      </w:tr>
    </w:tbl>
    <w:p w14:paraId="2C370267" w14:textId="77777777" w:rsidR="00EB37C8" w:rsidRPr="00EB37C8" w:rsidRDefault="00EB37C8" w:rsidP="00EB37C8"/>
    <w:p w14:paraId="5563FC83" w14:textId="7EE5E809" w:rsidR="00EB37C8" w:rsidRPr="00EB37C8" w:rsidRDefault="00EB37C8" w:rsidP="00EB37C8"/>
    <w:sectPr w:rsidR="00EB37C8" w:rsidRPr="00EB37C8" w:rsidSect="005C2442">
      <w:pgSz w:w="11907" w:h="16839" w:code="9"/>
      <w:pgMar w:top="1134" w:right="567"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4499E" w14:textId="77777777" w:rsidR="00A91E5A" w:rsidRDefault="00A91E5A">
      <w:r>
        <w:separator/>
      </w:r>
    </w:p>
  </w:endnote>
  <w:endnote w:type="continuationSeparator" w:id="0">
    <w:p w14:paraId="22760835" w14:textId="77777777" w:rsidR="00A91E5A" w:rsidRDefault="00A9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7A754" w14:textId="77777777" w:rsidR="008D5C81" w:rsidRDefault="008D5C81" w:rsidP="00385A4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42AFEA8" w14:textId="77777777" w:rsidR="008D5C81" w:rsidRDefault="008D5C8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A75E3" w14:textId="77777777" w:rsidR="00A91E5A" w:rsidRDefault="00A91E5A">
      <w:r>
        <w:separator/>
      </w:r>
    </w:p>
  </w:footnote>
  <w:footnote w:type="continuationSeparator" w:id="0">
    <w:p w14:paraId="599B6B7D" w14:textId="77777777" w:rsidR="00A91E5A" w:rsidRDefault="00A91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2"/>
      <w:docPartObj>
        <w:docPartGallery w:val="Page Numbers (Top of Page)"/>
        <w:docPartUnique/>
      </w:docPartObj>
    </w:sdtPr>
    <w:sdtEndPr/>
    <w:sdtContent>
      <w:p w14:paraId="11ACD8EE" w14:textId="4ED4FD50" w:rsidR="008D5C81" w:rsidRPr="005C2442" w:rsidRDefault="008D5C81">
        <w:pPr>
          <w:pStyle w:val="af2"/>
          <w:jc w:val="center"/>
        </w:pPr>
        <w:r>
          <w:fldChar w:fldCharType="begin"/>
        </w:r>
        <w:r>
          <w:instrText>PAGE   \* MERGEFORMAT</w:instrText>
        </w:r>
        <w:r>
          <w:fldChar w:fldCharType="separate"/>
        </w:r>
        <w:r w:rsidR="000A0B2E">
          <w:rPr>
            <w:noProof/>
          </w:rPr>
          <w:t>196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FFC"/>
    <w:multiLevelType w:val="hybridMultilevel"/>
    <w:tmpl w:val="8A8A58CE"/>
    <w:lvl w:ilvl="0" w:tplc="C4A693EC">
      <w:start w:val="1"/>
      <w:numFmt w:val="decimal"/>
      <w:lvlText w:val="%1"/>
      <w:lvlJc w:val="left"/>
      <w:pPr>
        <w:tabs>
          <w:tab w:val="num" w:pos="2887"/>
        </w:tabs>
        <w:ind w:left="2944" w:hanging="2944"/>
      </w:pPr>
      <w:rPr>
        <w:rFonts w:hint="default"/>
        <w:i w:val="0"/>
        <w:color w:val="auto"/>
        <w:sz w:val="24"/>
        <w:szCs w:val="24"/>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i w:val="0"/>
        <w:sz w:val="24"/>
        <w:szCs w:val="24"/>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FD482F"/>
    <w:multiLevelType w:val="hybridMultilevel"/>
    <w:tmpl w:val="EAE85D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F73D1C"/>
    <w:multiLevelType w:val="multilevel"/>
    <w:tmpl w:val="2D7A1E64"/>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830A85"/>
    <w:multiLevelType w:val="hybridMultilevel"/>
    <w:tmpl w:val="9384D2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78449F"/>
    <w:multiLevelType w:val="hybridMultilevel"/>
    <w:tmpl w:val="820EB65A"/>
    <w:lvl w:ilvl="0" w:tplc="412240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50023F"/>
    <w:multiLevelType w:val="multilevel"/>
    <w:tmpl w:val="DA3A5B70"/>
    <w:lvl w:ilvl="0">
      <w:start w:val="1"/>
      <w:numFmt w:val="decimal"/>
      <w:lvlText w:val="%1."/>
      <w:lvlJc w:val="left"/>
      <w:pPr>
        <w:ind w:left="360" w:hanging="360"/>
      </w:pPr>
      <w:rPr>
        <w:rFonts w:ascii="Times New Roman" w:eastAsia="Times New Roman" w:hAnsi="Times New Roman" w:cs="Times New Roman" w:hint="default"/>
        <w:color w:val="0563C1" w:themeColor="hyperlink"/>
        <w:sz w:val="20"/>
        <w:u w:val="single"/>
      </w:rPr>
    </w:lvl>
    <w:lvl w:ilvl="1">
      <w:start w:val="1"/>
      <w:numFmt w:val="decimal"/>
      <w:lvlText w:val="%1.%2."/>
      <w:lvlJc w:val="left"/>
      <w:pPr>
        <w:ind w:left="760" w:hanging="360"/>
      </w:pPr>
      <w:rPr>
        <w:rFonts w:ascii="Times New Roman" w:eastAsia="Times New Roman" w:hAnsi="Times New Roman" w:cs="Times New Roman" w:hint="default"/>
        <w:color w:val="auto"/>
        <w:sz w:val="20"/>
        <w:u w:val="none"/>
      </w:rPr>
    </w:lvl>
    <w:lvl w:ilvl="2">
      <w:start w:val="1"/>
      <w:numFmt w:val="decimal"/>
      <w:lvlText w:val="%1.%2.%3."/>
      <w:lvlJc w:val="left"/>
      <w:pPr>
        <w:ind w:left="1520" w:hanging="720"/>
      </w:pPr>
      <w:rPr>
        <w:rFonts w:ascii="Times New Roman" w:eastAsia="Times New Roman" w:hAnsi="Times New Roman" w:cs="Times New Roman" w:hint="default"/>
        <w:color w:val="0563C1" w:themeColor="hyperlink"/>
        <w:sz w:val="20"/>
        <w:u w:val="single"/>
      </w:rPr>
    </w:lvl>
    <w:lvl w:ilvl="3">
      <w:start w:val="1"/>
      <w:numFmt w:val="decimal"/>
      <w:lvlText w:val="%1.%2.%3.%4."/>
      <w:lvlJc w:val="left"/>
      <w:pPr>
        <w:ind w:left="1920" w:hanging="720"/>
      </w:pPr>
      <w:rPr>
        <w:rFonts w:ascii="Times New Roman" w:eastAsia="Times New Roman" w:hAnsi="Times New Roman" w:cs="Times New Roman" w:hint="default"/>
        <w:color w:val="0563C1" w:themeColor="hyperlink"/>
        <w:sz w:val="20"/>
        <w:u w:val="single"/>
      </w:rPr>
    </w:lvl>
    <w:lvl w:ilvl="4">
      <w:start w:val="1"/>
      <w:numFmt w:val="decimal"/>
      <w:lvlText w:val="%1.%2.%3.%4.%5."/>
      <w:lvlJc w:val="left"/>
      <w:pPr>
        <w:ind w:left="2680" w:hanging="1080"/>
      </w:pPr>
      <w:rPr>
        <w:rFonts w:ascii="Times New Roman" w:eastAsia="Times New Roman" w:hAnsi="Times New Roman" w:cs="Times New Roman" w:hint="default"/>
        <w:color w:val="0563C1" w:themeColor="hyperlink"/>
        <w:sz w:val="20"/>
        <w:u w:val="single"/>
      </w:rPr>
    </w:lvl>
    <w:lvl w:ilvl="5">
      <w:start w:val="1"/>
      <w:numFmt w:val="decimal"/>
      <w:lvlText w:val="%1.%2.%3.%4.%5.%6."/>
      <w:lvlJc w:val="left"/>
      <w:pPr>
        <w:ind w:left="3080" w:hanging="1080"/>
      </w:pPr>
      <w:rPr>
        <w:rFonts w:ascii="Times New Roman" w:eastAsia="Times New Roman" w:hAnsi="Times New Roman" w:cs="Times New Roman" w:hint="default"/>
        <w:color w:val="0563C1" w:themeColor="hyperlink"/>
        <w:sz w:val="20"/>
        <w:u w:val="single"/>
      </w:rPr>
    </w:lvl>
    <w:lvl w:ilvl="6">
      <w:start w:val="1"/>
      <w:numFmt w:val="decimal"/>
      <w:lvlText w:val="%1.%2.%3.%4.%5.%6.%7."/>
      <w:lvlJc w:val="left"/>
      <w:pPr>
        <w:ind w:left="3840" w:hanging="1440"/>
      </w:pPr>
      <w:rPr>
        <w:rFonts w:ascii="Times New Roman" w:eastAsia="Times New Roman" w:hAnsi="Times New Roman" w:cs="Times New Roman" w:hint="default"/>
        <w:color w:val="0563C1" w:themeColor="hyperlink"/>
        <w:sz w:val="20"/>
        <w:u w:val="single"/>
      </w:rPr>
    </w:lvl>
    <w:lvl w:ilvl="7">
      <w:start w:val="1"/>
      <w:numFmt w:val="decimal"/>
      <w:lvlText w:val="%1.%2.%3.%4.%5.%6.%7.%8."/>
      <w:lvlJc w:val="left"/>
      <w:pPr>
        <w:ind w:left="4240" w:hanging="1440"/>
      </w:pPr>
      <w:rPr>
        <w:rFonts w:ascii="Times New Roman" w:eastAsia="Times New Roman" w:hAnsi="Times New Roman" w:cs="Times New Roman" w:hint="default"/>
        <w:color w:val="0563C1" w:themeColor="hyperlink"/>
        <w:sz w:val="20"/>
        <w:u w:val="single"/>
      </w:rPr>
    </w:lvl>
    <w:lvl w:ilvl="8">
      <w:start w:val="1"/>
      <w:numFmt w:val="decimal"/>
      <w:lvlText w:val="%1.%2.%3.%4.%5.%6.%7.%8.%9."/>
      <w:lvlJc w:val="left"/>
      <w:pPr>
        <w:ind w:left="5000" w:hanging="1800"/>
      </w:pPr>
      <w:rPr>
        <w:rFonts w:ascii="Times New Roman" w:eastAsia="Times New Roman" w:hAnsi="Times New Roman" w:cs="Times New Roman" w:hint="default"/>
        <w:color w:val="0563C1" w:themeColor="hyperlink"/>
        <w:sz w:val="20"/>
        <w:u w:val="single"/>
      </w:rPr>
    </w:lvl>
  </w:abstractNum>
  <w:abstractNum w:abstractNumId="6">
    <w:nsid w:val="0E7C5A85"/>
    <w:multiLevelType w:val="hybridMultilevel"/>
    <w:tmpl w:val="8152843C"/>
    <w:lvl w:ilvl="0" w:tplc="8F44BDB6">
      <w:start w:val="1"/>
      <w:numFmt w:val="decimal"/>
      <w:lvlText w:val="%1"/>
      <w:lvlJc w:val="center"/>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74754A"/>
    <w:multiLevelType w:val="multilevel"/>
    <w:tmpl w:val="DBBC640A"/>
    <w:lvl w:ilvl="0">
      <w:start w:val="1"/>
      <w:numFmt w:val="decimal"/>
      <w:lvlText w:val="%1."/>
      <w:lvlJc w:val="left"/>
      <w:pPr>
        <w:ind w:left="360" w:hanging="360"/>
      </w:pPr>
      <w:rPr>
        <w:rFonts w:ascii="Times New Roman" w:eastAsia="Times New Roman" w:hAnsi="Times New Roman" w:cs="Times New Roman" w:hint="default"/>
        <w:color w:val="0563C1" w:themeColor="hyperlink"/>
        <w:sz w:val="20"/>
        <w:u w:val="single"/>
      </w:rPr>
    </w:lvl>
    <w:lvl w:ilvl="1">
      <w:start w:val="1"/>
      <w:numFmt w:val="decimal"/>
      <w:lvlText w:val="%1.%2."/>
      <w:lvlJc w:val="left"/>
      <w:pPr>
        <w:ind w:left="760" w:hanging="360"/>
      </w:pPr>
      <w:rPr>
        <w:rFonts w:ascii="Times New Roman" w:eastAsia="Times New Roman" w:hAnsi="Times New Roman" w:cs="Times New Roman" w:hint="default"/>
        <w:color w:val="0563C1" w:themeColor="hyperlink"/>
        <w:sz w:val="20"/>
        <w:u w:val="single"/>
      </w:rPr>
    </w:lvl>
    <w:lvl w:ilvl="2">
      <w:start w:val="1"/>
      <w:numFmt w:val="decimal"/>
      <w:lvlText w:val="%1.%2.%3."/>
      <w:lvlJc w:val="left"/>
      <w:pPr>
        <w:ind w:left="1520" w:hanging="720"/>
      </w:pPr>
      <w:rPr>
        <w:rFonts w:ascii="Times New Roman" w:eastAsia="Times New Roman" w:hAnsi="Times New Roman" w:cs="Times New Roman" w:hint="default"/>
        <w:color w:val="0563C1" w:themeColor="hyperlink"/>
        <w:sz w:val="20"/>
        <w:u w:val="single"/>
      </w:rPr>
    </w:lvl>
    <w:lvl w:ilvl="3">
      <w:start w:val="1"/>
      <w:numFmt w:val="decimal"/>
      <w:lvlText w:val="%1.%2.%3.%4."/>
      <w:lvlJc w:val="left"/>
      <w:pPr>
        <w:ind w:left="1920" w:hanging="720"/>
      </w:pPr>
      <w:rPr>
        <w:rFonts w:ascii="Times New Roman" w:eastAsia="Times New Roman" w:hAnsi="Times New Roman" w:cs="Times New Roman" w:hint="default"/>
        <w:color w:val="0563C1" w:themeColor="hyperlink"/>
        <w:sz w:val="20"/>
        <w:u w:val="single"/>
      </w:rPr>
    </w:lvl>
    <w:lvl w:ilvl="4">
      <w:start w:val="1"/>
      <w:numFmt w:val="decimal"/>
      <w:lvlText w:val="%1.%2.%3.%4.%5."/>
      <w:lvlJc w:val="left"/>
      <w:pPr>
        <w:ind w:left="2680" w:hanging="1080"/>
      </w:pPr>
      <w:rPr>
        <w:rFonts w:ascii="Times New Roman" w:eastAsia="Times New Roman" w:hAnsi="Times New Roman" w:cs="Times New Roman" w:hint="default"/>
        <w:color w:val="0563C1" w:themeColor="hyperlink"/>
        <w:sz w:val="20"/>
        <w:u w:val="single"/>
      </w:rPr>
    </w:lvl>
    <w:lvl w:ilvl="5">
      <w:start w:val="1"/>
      <w:numFmt w:val="decimal"/>
      <w:lvlText w:val="%1.%2.%3.%4.%5.%6."/>
      <w:lvlJc w:val="left"/>
      <w:pPr>
        <w:ind w:left="3080" w:hanging="1080"/>
      </w:pPr>
      <w:rPr>
        <w:rFonts w:ascii="Times New Roman" w:eastAsia="Times New Roman" w:hAnsi="Times New Roman" w:cs="Times New Roman" w:hint="default"/>
        <w:color w:val="0563C1" w:themeColor="hyperlink"/>
        <w:sz w:val="20"/>
        <w:u w:val="single"/>
      </w:rPr>
    </w:lvl>
    <w:lvl w:ilvl="6">
      <w:start w:val="1"/>
      <w:numFmt w:val="decimal"/>
      <w:lvlText w:val="%1.%2.%3.%4.%5.%6.%7."/>
      <w:lvlJc w:val="left"/>
      <w:pPr>
        <w:ind w:left="3840" w:hanging="1440"/>
      </w:pPr>
      <w:rPr>
        <w:rFonts w:ascii="Times New Roman" w:eastAsia="Times New Roman" w:hAnsi="Times New Roman" w:cs="Times New Roman" w:hint="default"/>
        <w:color w:val="0563C1" w:themeColor="hyperlink"/>
        <w:sz w:val="20"/>
        <w:u w:val="single"/>
      </w:rPr>
    </w:lvl>
    <w:lvl w:ilvl="7">
      <w:start w:val="1"/>
      <w:numFmt w:val="decimal"/>
      <w:lvlText w:val="%1.%2.%3.%4.%5.%6.%7.%8."/>
      <w:lvlJc w:val="left"/>
      <w:pPr>
        <w:ind w:left="4240" w:hanging="1440"/>
      </w:pPr>
      <w:rPr>
        <w:rFonts w:ascii="Times New Roman" w:eastAsia="Times New Roman" w:hAnsi="Times New Roman" w:cs="Times New Roman" w:hint="default"/>
        <w:color w:val="0563C1" w:themeColor="hyperlink"/>
        <w:sz w:val="20"/>
        <w:u w:val="single"/>
      </w:rPr>
    </w:lvl>
    <w:lvl w:ilvl="8">
      <w:start w:val="1"/>
      <w:numFmt w:val="decimal"/>
      <w:lvlText w:val="%1.%2.%3.%4.%5.%6.%7.%8.%9."/>
      <w:lvlJc w:val="left"/>
      <w:pPr>
        <w:ind w:left="5000" w:hanging="1800"/>
      </w:pPr>
      <w:rPr>
        <w:rFonts w:ascii="Times New Roman" w:eastAsia="Times New Roman" w:hAnsi="Times New Roman" w:cs="Times New Roman" w:hint="default"/>
        <w:color w:val="0563C1" w:themeColor="hyperlink"/>
        <w:sz w:val="20"/>
        <w:u w:val="single"/>
      </w:rPr>
    </w:lvl>
  </w:abstractNum>
  <w:abstractNum w:abstractNumId="8">
    <w:nsid w:val="13526B0E"/>
    <w:multiLevelType w:val="hybridMultilevel"/>
    <w:tmpl w:val="95D80E3A"/>
    <w:lvl w:ilvl="0" w:tplc="1354F83C">
      <w:start w:val="1"/>
      <w:numFmt w:val="decimal"/>
      <w:lvlText w:val="%1"/>
      <w:lvlJc w:val="center"/>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84479B"/>
    <w:multiLevelType w:val="hybridMultilevel"/>
    <w:tmpl w:val="62B432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B503F6"/>
    <w:multiLevelType w:val="hybridMultilevel"/>
    <w:tmpl w:val="3CECB2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6B25734"/>
    <w:multiLevelType w:val="hybridMultilevel"/>
    <w:tmpl w:val="BD5ACC28"/>
    <w:lvl w:ilvl="0" w:tplc="C2282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6F33C5"/>
    <w:multiLevelType w:val="multilevel"/>
    <w:tmpl w:val="6B38DB64"/>
    <w:lvl w:ilvl="0">
      <w:start w:val="360"/>
      <w:numFmt w:val="decimal"/>
      <w:lvlText w:val="%1"/>
      <w:lvlJc w:val="left"/>
      <w:pPr>
        <w:tabs>
          <w:tab w:val="num" w:pos="2887"/>
        </w:tabs>
        <w:ind w:left="2944" w:hanging="29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0D70799"/>
    <w:multiLevelType w:val="hybridMultilevel"/>
    <w:tmpl w:val="36303AEC"/>
    <w:lvl w:ilvl="0" w:tplc="B0A88F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1630CB"/>
    <w:multiLevelType w:val="hybridMultilevel"/>
    <w:tmpl w:val="DAD22FB2"/>
    <w:lvl w:ilvl="0" w:tplc="CCBCDA80">
      <w:start w:val="633"/>
      <w:numFmt w:val="decimal"/>
      <w:lvlText w:val="%1"/>
      <w:lvlJc w:val="left"/>
      <w:pPr>
        <w:tabs>
          <w:tab w:val="num" w:pos="2887"/>
        </w:tabs>
        <w:ind w:left="2944" w:hanging="294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39968F8"/>
    <w:multiLevelType w:val="multilevel"/>
    <w:tmpl w:val="71DC80DE"/>
    <w:lvl w:ilvl="0">
      <w:start w:val="1"/>
      <w:numFmt w:val="decimal"/>
      <w:lvlText w:val="%1."/>
      <w:lvlJc w:val="left"/>
      <w:pPr>
        <w:ind w:left="360" w:hanging="360"/>
      </w:pPr>
      <w:rPr>
        <w:rFonts w:hint="default"/>
      </w:rPr>
    </w:lvl>
    <w:lvl w:ilvl="1">
      <w:start w:val="1"/>
      <w:numFmt w:val="decimal"/>
      <w:lvlText w:val="%1.%2."/>
      <w:lvlJc w:val="left"/>
      <w:pPr>
        <w:ind w:left="560" w:hanging="36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280" w:hanging="108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040" w:hanging="1440"/>
      </w:pPr>
      <w:rPr>
        <w:rFonts w:hint="default"/>
      </w:rPr>
    </w:lvl>
  </w:abstractNum>
  <w:abstractNum w:abstractNumId="16">
    <w:nsid w:val="2B797788"/>
    <w:multiLevelType w:val="hybridMultilevel"/>
    <w:tmpl w:val="99BAE0C0"/>
    <w:lvl w:ilvl="0" w:tplc="9558C896">
      <w:start w:val="8"/>
      <w:numFmt w:val="decimal"/>
      <w:lvlText w:val="%1"/>
      <w:lvlJc w:val="left"/>
      <w:pPr>
        <w:tabs>
          <w:tab w:val="num" w:pos="360"/>
        </w:tabs>
        <w:ind w:left="-32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DDD29C4"/>
    <w:multiLevelType w:val="multilevel"/>
    <w:tmpl w:val="0FC08334"/>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8">
    <w:nsid w:val="3370096B"/>
    <w:multiLevelType w:val="multilevel"/>
    <w:tmpl w:val="E05A8196"/>
    <w:lvl w:ilvl="0">
      <w:start w:val="1"/>
      <w:numFmt w:val="decimal"/>
      <w:lvlText w:val="%1."/>
      <w:lvlJc w:val="left"/>
      <w:pPr>
        <w:ind w:left="360" w:hanging="360"/>
      </w:pPr>
      <w:rPr>
        <w:rFonts w:ascii="Times New Roman" w:eastAsia="Times New Roman" w:hAnsi="Times New Roman" w:cs="Times New Roman" w:hint="default"/>
        <w:color w:val="0563C1" w:themeColor="hyperlink"/>
        <w:sz w:val="20"/>
        <w:u w:val="single"/>
      </w:rPr>
    </w:lvl>
    <w:lvl w:ilvl="1">
      <w:start w:val="1"/>
      <w:numFmt w:val="decimal"/>
      <w:lvlText w:val="%1.%2."/>
      <w:lvlJc w:val="left"/>
      <w:pPr>
        <w:ind w:left="760" w:hanging="360"/>
      </w:pPr>
      <w:rPr>
        <w:rFonts w:ascii="Times New Roman" w:eastAsia="Times New Roman" w:hAnsi="Times New Roman" w:cs="Times New Roman" w:hint="default"/>
        <w:color w:val="0563C1" w:themeColor="hyperlink"/>
        <w:sz w:val="20"/>
        <w:u w:val="single"/>
      </w:rPr>
    </w:lvl>
    <w:lvl w:ilvl="2">
      <w:start w:val="1"/>
      <w:numFmt w:val="decimal"/>
      <w:lvlText w:val="%1.%2.%3."/>
      <w:lvlJc w:val="left"/>
      <w:pPr>
        <w:ind w:left="1520" w:hanging="720"/>
      </w:pPr>
      <w:rPr>
        <w:rFonts w:ascii="Times New Roman" w:eastAsia="Times New Roman" w:hAnsi="Times New Roman" w:cs="Times New Roman" w:hint="default"/>
        <w:color w:val="0563C1" w:themeColor="hyperlink"/>
        <w:sz w:val="20"/>
        <w:u w:val="single"/>
      </w:rPr>
    </w:lvl>
    <w:lvl w:ilvl="3">
      <w:start w:val="1"/>
      <w:numFmt w:val="decimal"/>
      <w:lvlText w:val="%1.%2.%3.%4."/>
      <w:lvlJc w:val="left"/>
      <w:pPr>
        <w:ind w:left="1920" w:hanging="720"/>
      </w:pPr>
      <w:rPr>
        <w:rFonts w:ascii="Times New Roman" w:eastAsia="Times New Roman" w:hAnsi="Times New Roman" w:cs="Times New Roman" w:hint="default"/>
        <w:color w:val="0563C1" w:themeColor="hyperlink"/>
        <w:sz w:val="20"/>
        <w:u w:val="single"/>
      </w:rPr>
    </w:lvl>
    <w:lvl w:ilvl="4">
      <w:start w:val="1"/>
      <w:numFmt w:val="decimal"/>
      <w:lvlText w:val="%1.%2.%3.%4.%5."/>
      <w:lvlJc w:val="left"/>
      <w:pPr>
        <w:ind w:left="2680" w:hanging="1080"/>
      </w:pPr>
      <w:rPr>
        <w:rFonts w:ascii="Times New Roman" w:eastAsia="Times New Roman" w:hAnsi="Times New Roman" w:cs="Times New Roman" w:hint="default"/>
        <w:color w:val="0563C1" w:themeColor="hyperlink"/>
        <w:sz w:val="20"/>
        <w:u w:val="single"/>
      </w:rPr>
    </w:lvl>
    <w:lvl w:ilvl="5">
      <w:start w:val="1"/>
      <w:numFmt w:val="decimal"/>
      <w:lvlText w:val="%1.%2.%3.%4.%5.%6."/>
      <w:lvlJc w:val="left"/>
      <w:pPr>
        <w:ind w:left="3080" w:hanging="1080"/>
      </w:pPr>
      <w:rPr>
        <w:rFonts w:ascii="Times New Roman" w:eastAsia="Times New Roman" w:hAnsi="Times New Roman" w:cs="Times New Roman" w:hint="default"/>
        <w:color w:val="0563C1" w:themeColor="hyperlink"/>
        <w:sz w:val="20"/>
        <w:u w:val="single"/>
      </w:rPr>
    </w:lvl>
    <w:lvl w:ilvl="6">
      <w:start w:val="1"/>
      <w:numFmt w:val="decimal"/>
      <w:lvlText w:val="%1.%2.%3.%4.%5.%6.%7."/>
      <w:lvlJc w:val="left"/>
      <w:pPr>
        <w:ind w:left="3840" w:hanging="1440"/>
      </w:pPr>
      <w:rPr>
        <w:rFonts w:ascii="Times New Roman" w:eastAsia="Times New Roman" w:hAnsi="Times New Roman" w:cs="Times New Roman" w:hint="default"/>
        <w:color w:val="0563C1" w:themeColor="hyperlink"/>
        <w:sz w:val="20"/>
        <w:u w:val="single"/>
      </w:rPr>
    </w:lvl>
    <w:lvl w:ilvl="7">
      <w:start w:val="1"/>
      <w:numFmt w:val="decimal"/>
      <w:lvlText w:val="%1.%2.%3.%4.%5.%6.%7.%8."/>
      <w:lvlJc w:val="left"/>
      <w:pPr>
        <w:ind w:left="4240" w:hanging="1440"/>
      </w:pPr>
      <w:rPr>
        <w:rFonts w:ascii="Times New Roman" w:eastAsia="Times New Roman" w:hAnsi="Times New Roman" w:cs="Times New Roman" w:hint="default"/>
        <w:color w:val="0563C1" w:themeColor="hyperlink"/>
        <w:sz w:val="20"/>
        <w:u w:val="single"/>
      </w:rPr>
    </w:lvl>
    <w:lvl w:ilvl="8">
      <w:start w:val="1"/>
      <w:numFmt w:val="decimal"/>
      <w:lvlText w:val="%1.%2.%3.%4.%5.%6.%7.%8.%9."/>
      <w:lvlJc w:val="left"/>
      <w:pPr>
        <w:ind w:left="5000" w:hanging="1800"/>
      </w:pPr>
      <w:rPr>
        <w:rFonts w:ascii="Times New Roman" w:eastAsia="Times New Roman" w:hAnsi="Times New Roman" w:cs="Times New Roman" w:hint="default"/>
        <w:color w:val="0563C1" w:themeColor="hyperlink"/>
        <w:sz w:val="20"/>
        <w:u w:val="single"/>
      </w:rPr>
    </w:lvl>
  </w:abstractNum>
  <w:abstractNum w:abstractNumId="19">
    <w:nsid w:val="35177328"/>
    <w:multiLevelType w:val="multilevel"/>
    <w:tmpl w:val="8DAECBA0"/>
    <w:lvl w:ilvl="0">
      <w:start w:val="645"/>
      <w:numFmt w:val="decimal"/>
      <w:lvlText w:val="%1"/>
      <w:lvlJc w:val="left"/>
      <w:pPr>
        <w:tabs>
          <w:tab w:val="num" w:pos="2887"/>
        </w:tabs>
        <w:ind w:left="2944" w:hanging="29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5A4044C"/>
    <w:multiLevelType w:val="multilevel"/>
    <w:tmpl w:val="260010E2"/>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AC974C9"/>
    <w:multiLevelType w:val="hybridMultilevel"/>
    <w:tmpl w:val="2264A0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D0B08D9"/>
    <w:multiLevelType w:val="multilevel"/>
    <w:tmpl w:val="43ACA2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F5E3308"/>
    <w:multiLevelType w:val="multilevel"/>
    <w:tmpl w:val="8A8A58CE"/>
    <w:lvl w:ilvl="0">
      <w:start w:val="1"/>
      <w:numFmt w:val="decimal"/>
      <w:lvlText w:val="%1"/>
      <w:lvlJc w:val="left"/>
      <w:pPr>
        <w:tabs>
          <w:tab w:val="num" w:pos="2887"/>
        </w:tabs>
        <w:ind w:left="2944" w:hanging="2944"/>
      </w:pPr>
      <w:rPr>
        <w:rFonts w:hint="default"/>
        <w:i w:val="0"/>
        <w:color w:val="auto"/>
        <w:sz w:val="24"/>
        <w:szCs w:val="24"/>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i w:val="0"/>
        <w:sz w:val="24"/>
        <w:szCs w:val="24"/>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0331FB3"/>
    <w:multiLevelType w:val="hybridMultilevel"/>
    <w:tmpl w:val="E7508EDC"/>
    <w:lvl w:ilvl="0" w:tplc="02C81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A624EE"/>
    <w:multiLevelType w:val="multilevel"/>
    <w:tmpl w:val="99BAE0C0"/>
    <w:lvl w:ilvl="0">
      <w:start w:val="8"/>
      <w:numFmt w:val="decimal"/>
      <w:lvlText w:val="%1"/>
      <w:lvlJc w:val="left"/>
      <w:pPr>
        <w:tabs>
          <w:tab w:val="num" w:pos="360"/>
        </w:tabs>
        <w:ind w:left="-32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304353B"/>
    <w:multiLevelType w:val="hybridMultilevel"/>
    <w:tmpl w:val="95D80E3A"/>
    <w:lvl w:ilvl="0" w:tplc="1354F83C">
      <w:start w:val="1"/>
      <w:numFmt w:val="decimal"/>
      <w:lvlText w:val="%1"/>
      <w:lvlJc w:val="center"/>
      <w:pPr>
        <w:ind w:left="711" w:hanging="360"/>
      </w:pPr>
    </w:lvl>
    <w:lvl w:ilvl="1" w:tplc="04190019" w:tentative="1">
      <w:start w:val="1"/>
      <w:numFmt w:val="lowerLetter"/>
      <w:lvlText w:val="%2."/>
      <w:lvlJc w:val="left"/>
      <w:pPr>
        <w:ind w:left="1431" w:hanging="360"/>
      </w:pPr>
    </w:lvl>
    <w:lvl w:ilvl="2" w:tplc="0419001B" w:tentative="1">
      <w:start w:val="1"/>
      <w:numFmt w:val="lowerRoman"/>
      <w:lvlText w:val="%3."/>
      <w:lvlJc w:val="right"/>
      <w:pPr>
        <w:ind w:left="2151" w:hanging="180"/>
      </w:pPr>
    </w:lvl>
    <w:lvl w:ilvl="3" w:tplc="0419000F" w:tentative="1">
      <w:start w:val="1"/>
      <w:numFmt w:val="decimal"/>
      <w:lvlText w:val="%4."/>
      <w:lvlJc w:val="left"/>
      <w:pPr>
        <w:ind w:left="2871" w:hanging="360"/>
      </w:pPr>
    </w:lvl>
    <w:lvl w:ilvl="4" w:tplc="04190019" w:tentative="1">
      <w:start w:val="1"/>
      <w:numFmt w:val="lowerLetter"/>
      <w:lvlText w:val="%5."/>
      <w:lvlJc w:val="left"/>
      <w:pPr>
        <w:ind w:left="3591" w:hanging="360"/>
      </w:pPr>
    </w:lvl>
    <w:lvl w:ilvl="5" w:tplc="0419001B" w:tentative="1">
      <w:start w:val="1"/>
      <w:numFmt w:val="lowerRoman"/>
      <w:lvlText w:val="%6."/>
      <w:lvlJc w:val="right"/>
      <w:pPr>
        <w:ind w:left="4311" w:hanging="180"/>
      </w:pPr>
    </w:lvl>
    <w:lvl w:ilvl="6" w:tplc="0419000F" w:tentative="1">
      <w:start w:val="1"/>
      <w:numFmt w:val="decimal"/>
      <w:lvlText w:val="%7."/>
      <w:lvlJc w:val="left"/>
      <w:pPr>
        <w:ind w:left="5031" w:hanging="360"/>
      </w:pPr>
    </w:lvl>
    <w:lvl w:ilvl="7" w:tplc="04190019" w:tentative="1">
      <w:start w:val="1"/>
      <w:numFmt w:val="lowerLetter"/>
      <w:lvlText w:val="%8."/>
      <w:lvlJc w:val="left"/>
      <w:pPr>
        <w:ind w:left="5751" w:hanging="360"/>
      </w:pPr>
    </w:lvl>
    <w:lvl w:ilvl="8" w:tplc="0419001B" w:tentative="1">
      <w:start w:val="1"/>
      <w:numFmt w:val="lowerRoman"/>
      <w:lvlText w:val="%9."/>
      <w:lvlJc w:val="right"/>
      <w:pPr>
        <w:ind w:left="6471" w:hanging="180"/>
      </w:pPr>
    </w:lvl>
  </w:abstractNum>
  <w:abstractNum w:abstractNumId="27">
    <w:nsid w:val="4C0E6836"/>
    <w:multiLevelType w:val="multilevel"/>
    <w:tmpl w:val="07B4EAFE"/>
    <w:lvl w:ilvl="0">
      <w:start w:val="349"/>
      <w:numFmt w:val="decimal"/>
      <w:lvlText w:val="%1"/>
      <w:lvlJc w:val="left"/>
      <w:pPr>
        <w:tabs>
          <w:tab w:val="num" w:pos="2887"/>
        </w:tabs>
        <w:ind w:left="2944" w:hanging="29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79118BF"/>
    <w:multiLevelType w:val="multilevel"/>
    <w:tmpl w:val="D0F849B4"/>
    <w:lvl w:ilvl="0">
      <w:start w:val="1012"/>
      <w:numFmt w:val="decimal"/>
      <w:lvlText w:val="%1"/>
      <w:lvlJc w:val="left"/>
      <w:pPr>
        <w:tabs>
          <w:tab w:val="num" w:pos="2887"/>
        </w:tabs>
        <w:ind w:left="2944" w:hanging="29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7FA6BB5"/>
    <w:multiLevelType w:val="multilevel"/>
    <w:tmpl w:val="EB9414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A332FE5"/>
    <w:multiLevelType w:val="hybridMultilevel"/>
    <w:tmpl w:val="2CF05364"/>
    <w:lvl w:ilvl="0" w:tplc="397E29C2">
      <w:start w:val="1"/>
      <w:numFmt w:val="decimal"/>
      <w:lvlText w:val="%1"/>
      <w:lvlJc w:val="center"/>
      <w:pPr>
        <w:tabs>
          <w:tab w:val="num" w:pos="3247"/>
        </w:tabs>
        <w:ind w:left="3304" w:hanging="2944"/>
      </w:pPr>
      <w:rPr>
        <w:rFonts w:hint="default"/>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B6B5740"/>
    <w:multiLevelType w:val="multilevel"/>
    <w:tmpl w:val="8656F7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FCE27A4"/>
    <w:multiLevelType w:val="multilevel"/>
    <w:tmpl w:val="43ACA2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C3B57D1"/>
    <w:multiLevelType w:val="multilevel"/>
    <w:tmpl w:val="604E16E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D024601"/>
    <w:multiLevelType w:val="hybridMultilevel"/>
    <w:tmpl w:val="B2C6C6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EC83187"/>
    <w:multiLevelType w:val="hybridMultilevel"/>
    <w:tmpl w:val="8656F7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FAC763F"/>
    <w:multiLevelType w:val="hybridMultilevel"/>
    <w:tmpl w:val="43ACA2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09F5A29"/>
    <w:multiLevelType w:val="multilevel"/>
    <w:tmpl w:val="8656F7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229545B"/>
    <w:multiLevelType w:val="multilevel"/>
    <w:tmpl w:val="2EEC650E"/>
    <w:lvl w:ilvl="0">
      <w:start w:val="646"/>
      <w:numFmt w:val="decimal"/>
      <w:lvlText w:val="%1"/>
      <w:lvlJc w:val="left"/>
      <w:pPr>
        <w:tabs>
          <w:tab w:val="num" w:pos="2887"/>
        </w:tabs>
        <w:ind w:left="2944" w:hanging="29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A4045C5"/>
    <w:multiLevelType w:val="hybridMultilevel"/>
    <w:tmpl w:val="43821EFC"/>
    <w:lvl w:ilvl="0" w:tplc="2A1AAF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1B5DF2"/>
    <w:multiLevelType w:val="hybridMultilevel"/>
    <w:tmpl w:val="DB5E2338"/>
    <w:lvl w:ilvl="0" w:tplc="9E443780">
      <w:start w:val="400"/>
      <w:numFmt w:val="decimal"/>
      <w:lvlText w:val="%1"/>
      <w:lvlJc w:val="left"/>
      <w:pPr>
        <w:tabs>
          <w:tab w:val="num" w:pos="2944"/>
        </w:tabs>
        <w:ind w:left="2944" w:hanging="2944"/>
      </w:pPr>
      <w:rPr>
        <w:rFonts w:hint="default"/>
        <w:i w:val="0"/>
      </w:rPr>
    </w:lvl>
    <w:lvl w:ilvl="1" w:tplc="AC5E1C18">
      <w:numFmt w:val="none"/>
      <w:lvlText w:val=""/>
      <w:lvlJc w:val="left"/>
      <w:pPr>
        <w:tabs>
          <w:tab w:val="num" w:pos="360"/>
        </w:tabs>
      </w:pPr>
    </w:lvl>
    <w:lvl w:ilvl="2" w:tplc="156C2D48">
      <w:numFmt w:val="none"/>
      <w:lvlText w:val=""/>
      <w:lvlJc w:val="left"/>
      <w:pPr>
        <w:tabs>
          <w:tab w:val="num" w:pos="360"/>
        </w:tabs>
      </w:pPr>
    </w:lvl>
    <w:lvl w:ilvl="3" w:tplc="90B2781E">
      <w:numFmt w:val="none"/>
      <w:lvlText w:val=""/>
      <w:lvlJc w:val="left"/>
      <w:pPr>
        <w:tabs>
          <w:tab w:val="num" w:pos="360"/>
        </w:tabs>
      </w:pPr>
    </w:lvl>
    <w:lvl w:ilvl="4" w:tplc="A47247DE">
      <w:numFmt w:val="none"/>
      <w:lvlText w:val=""/>
      <w:lvlJc w:val="left"/>
      <w:pPr>
        <w:tabs>
          <w:tab w:val="num" w:pos="360"/>
        </w:tabs>
      </w:pPr>
    </w:lvl>
    <w:lvl w:ilvl="5" w:tplc="7B6ECD4A">
      <w:numFmt w:val="none"/>
      <w:lvlText w:val=""/>
      <w:lvlJc w:val="left"/>
      <w:pPr>
        <w:tabs>
          <w:tab w:val="num" w:pos="360"/>
        </w:tabs>
      </w:pPr>
    </w:lvl>
    <w:lvl w:ilvl="6" w:tplc="1B7A6864">
      <w:numFmt w:val="none"/>
      <w:lvlText w:val=""/>
      <w:lvlJc w:val="left"/>
      <w:pPr>
        <w:tabs>
          <w:tab w:val="num" w:pos="360"/>
        </w:tabs>
      </w:pPr>
    </w:lvl>
    <w:lvl w:ilvl="7" w:tplc="1C24E18A">
      <w:numFmt w:val="none"/>
      <w:lvlText w:val=""/>
      <w:lvlJc w:val="left"/>
      <w:pPr>
        <w:tabs>
          <w:tab w:val="num" w:pos="360"/>
        </w:tabs>
      </w:pPr>
    </w:lvl>
    <w:lvl w:ilvl="8" w:tplc="F59E5DD0">
      <w:numFmt w:val="none"/>
      <w:lvlText w:val=""/>
      <w:lvlJc w:val="left"/>
      <w:pPr>
        <w:tabs>
          <w:tab w:val="num" w:pos="360"/>
        </w:tabs>
      </w:pPr>
    </w:lvl>
  </w:abstractNum>
  <w:abstractNum w:abstractNumId="41">
    <w:nsid w:val="7CB32B17"/>
    <w:multiLevelType w:val="hybridMultilevel"/>
    <w:tmpl w:val="95D80E3A"/>
    <w:lvl w:ilvl="0" w:tplc="1354F83C">
      <w:start w:val="1"/>
      <w:numFmt w:val="decimal"/>
      <w:lvlText w:val="%1"/>
      <w:lvlJc w:val="center"/>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9F7180"/>
    <w:multiLevelType w:val="hybridMultilevel"/>
    <w:tmpl w:val="2CF05364"/>
    <w:lvl w:ilvl="0" w:tplc="397E29C2">
      <w:start w:val="1"/>
      <w:numFmt w:val="decimal"/>
      <w:lvlText w:val="%1"/>
      <w:lvlJc w:val="center"/>
      <w:pPr>
        <w:tabs>
          <w:tab w:val="num" w:pos="3247"/>
        </w:tabs>
        <w:ind w:left="3304" w:hanging="2944"/>
      </w:pPr>
      <w:rPr>
        <w:rFonts w:hint="default"/>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FEB3B19"/>
    <w:multiLevelType w:val="multilevel"/>
    <w:tmpl w:val="07B4EAFE"/>
    <w:lvl w:ilvl="0">
      <w:start w:val="349"/>
      <w:numFmt w:val="decimal"/>
      <w:lvlText w:val="%1"/>
      <w:lvlJc w:val="left"/>
      <w:pPr>
        <w:tabs>
          <w:tab w:val="num" w:pos="2887"/>
        </w:tabs>
        <w:ind w:left="2944" w:hanging="29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17"/>
  </w:num>
  <w:num w:numId="3">
    <w:abstractNumId w:val="26"/>
  </w:num>
  <w:num w:numId="4">
    <w:abstractNumId w:val="8"/>
  </w:num>
  <w:num w:numId="5">
    <w:abstractNumId w:val="7"/>
  </w:num>
  <w:num w:numId="6">
    <w:abstractNumId w:val="18"/>
  </w:num>
  <w:num w:numId="7">
    <w:abstractNumId w:val="5"/>
  </w:num>
  <w:num w:numId="8">
    <w:abstractNumId w:val="41"/>
  </w:num>
  <w:num w:numId="9">
    <w:abstractNumId w:val="15"/>
  </w:num>
  <w:num w:numId="10">
    <w:abstractNumId w:val="39"/>
  </w:num>
  <w:num w:numId="11">
    <w:abstractNumId w:val="13"/>
  </w:num>
  <w:num w:numId="12">
    <w:abstractNumId w:val="21"/>
  </w:num>
  <w:num w:numId="13">
    <w:abstractNumId w:val="0"/>
  </w:num>
  <w:num w:numId="14">
    <w:abstractNumId w:val="40"/>
  </w:num>
  <w:num w:numId="15">
    <w:abstractNumId w:val="35"/>
  </w:num>
  <w:num w:numId="16">
    <w:abstractNumId w:val="37"/>
  </w:num>
  <w:num w:numId="17">
    <w:abstractNumId w:val="31"/>
  </w:num>
  <w:num w:numId="18">
    <w:abstractNumId w:val="34"/>
  </w:num>
  <w:num w:numId="19">
    <w:abstractNumId w:val="10"/>
  </w:num>
  <w:num w:numId="20">
    <w:abstractNumId w:val="36"/>
  </w:num>
  <w:num w:numId="21">
    <w:abstractNumId w:val="22"/>
  </w:num>
  <w:num w:numId="22">
    <w:abstractNumId w:val="32"/>
  </w:num>
  <w:num w:numId="23">
    <w:abstractNumId w:val="1"/>
  </w:num>
  <w:num w:numId="24">
    <w:abstractNumId w:val="16"/>
  </w:num>
  <w:num w:numId="25">
    <w:abstractNumId w:val="29"/>
  </w:num>
  <w:num w:numId="26">
    <w:abstractNumId w:val="25"/>
  </w:num>
  <w:num w:numId="27">
    <w:abstractNumId w:val="14"/>
  </w:num>
  <w:num w:numId="28">
    <w:abstractNumId w:val="28"/>
  </w:num>
  <w:num w:numId="29">
    <w:abstractNumId w:val="43"/>
  </w:num>
  <w:num w:numId="30">
    <w:abstractNumId w:val="27"/>
  </w:num>
  <w:num w:numId="31">
    <w:abstractNumId w:val="12"/>
  </w:num>
  <w:num w:numId="32">
    <w:abstractNumId w:val="19"/>
  </w:num>
  <w:num w:numId="33">
    <w:abstractNumId w:val="38"/>
  </w:num>
  <w:num w:numId="34">
    <w:abstractNumId w:val="20"/>
  </w:num>
  <w:num w:numId="35">
    <w:abstractNumId w:val="3"/>
  </w:num>
  <w:num w:numId="36">
    <w:abstractNumId w:val="23"/>
  </w:num>
  <w:num w:numId="37">
    <w:abstractNumId w:val="42"/>
  </w:num>
  <w:num w:numId="38">
    <w:abstractNumId w:val="2"/>
  </w:num>
  <w:num w:numId="39">
    <w:abstractNumId w:val="30"/>
  </w:num>
  <w:num w:numId="40">
    <w:abstractNumId w:val="33"/>
  </w:num>
  <w:num w:numId="41">
    <w:abstractNumId w:val="9"/>
  </w:num>
  <w:num w:numId="42">
    <w:abstractNumId w:val="11"/>
  </w:num>
  <w:num w:numId="43">
    <w:abstractNumId w:val="4"/>
  </w:num>
  <w:num w:numId="44">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734"/>
    <w:rsid w:val="00001325"/>
    <w:rsid w:val="0000149B"/>
    <w:rsid w:val="000018B2"/>
    <w:rsid w:val="00001EFD"/>
    <w:rsid w:val="00002CD1"/>
    <w:rsid w:val="00002FB9"/>
    <w:rsid w:val="00003495"/>
    <w:rsid w:val="00003A76"/>
    <w:rsid w:val="00003CAC"/>
    <w:rsid w:val="000042F8"/>
    <w:rsid w:val="00004553"/>
    <w:rsid w:val="00004871"/>
    <w:rsid w:val="00004936"/>
    <w:rsid w:val="00005EE4"/>
    <w:rsid w:val="00006961"/>
    <w:rsid w:val="00006A37"/>
    <w:rsid w:val="00006E6E"/>
    <w:rsid w:val="00007E29"/>
    <w:rsid w:val="000104B5"/>
    <w:rsid w:val="00010A00"/>
    <w:rsid w:val="00011860"/>
    <w:rsid w:val="00011997"/>
    <w:rsid w:val="00011F61"/>
    <w:rsid w:val="0001377C"/>
    <w:rsid w:val="00013CD9"/>
    <w:rsid w:val="00013ED9"/>
    <w:rsid w:val="0001487E"/>
    <w:rsid w:val="00014DB3"/>
    <w:rsid w:val="000168CD"/>
    <w:rsid w:val="00017348"/>
    <w:rsid w:val="00017796"/>
    <w:rsid w:val="000200E2"/>
    <w:rsid w:val="00020758"/>
    <w:rsid w:val="000207ED"/>
    <w:rsid w:val="000208FE"/>
    <w:rsid w:val="0002144B"/>
    <w:rsid w:val="000223EA"/>
    <w:rsid w:val="00022E99"/>
    <w:rsid w:val="000231E6"/>
    <w:rsid w:val="00025A15"/>
    <w:rsid w:val="000276D7"/>
    <w:rsid w:val="00027E1F"/>
    <w:rsid w:val="000306F8"/>
    <w:rsid w:val="00031E0E"/>
    <w:rsid w:val="00032060"/>
    <w:rsid w:val="00033AFB"/>
    <w:rsid w:val="00034625"/>
    <w:rsid w:val="00035AF1"/>
    <w:rsid w:val="00035EB3"/>
    <w:rsid w:val="0004022D"/>
    <w:rsid w:val="000402D1"/>
    <w:rsid w:val="000403A3"/>
    <w:rsid w:val="00040C73"/>
    <w:rsid w:val="00040CB6"/>
    <w:rsid w:val="00040E54"/>
    <w:rsid w:val="00040E60"/>
    <w:rsid w:val="00041B44"/>
    <w:rsid w:val="00042038"/>
    <w:rsid w:val="0004268A"/>
    <w:rsid w:val="00042C9B"/>
    <w:rsid w:val="00042E1F"/>
    <w:rsid w:val="000437F7"/>
    <w:rsid w:val="000444B8"/>
    <w:rsid w:val="0004472B"/>
    <w:rsid w:val="00044D41"/>
    <w:rsid w:val="0004515C"/>
    <w:rsid w:val="00045927"/>
    <w:rsid w:val="00045D38"/>
    <w:rsid w:val="00046297"/>
    <w:rsid w:val="000462C0"/>
    <w:rsid w:val="00046E01"/>
    <w:rsid w:val="00050148"/>
    <w:rsid w:val="00050C46"/>
    <w:rsid w:val="00051286"/>
    <w:rsid w:val="000513FF"/>
    <w:rsid w:val="000515D8"/>
    <w:rsid w:val="00051E70"/>
    <w:rsid w:val="00052099"/>
    <w:rsid w:val="0005369C"/>
    <w:rsid w:val="0005375F"/>
    <w:rsid w:val="00053944"/>
    <w:rsid w:val="000541F6"/>
    <w:rsid w:val="000552EC"/>
    <w:rsid w:val="00055A2E"/>
    <w:rsid w:val="00057727"/>
    <w:rsid w:val="0005793C"/>
    <w:rsid w:val="000601B1"/>
    <w:rsid w:val="000603BF"/>
    <w:rsid w:val="000607A7"/>
    <w:rsid w:val="00061692"/>
    <w:rsid w:val="000618FD"/>
    <w:rsid w:val="00061A15"/>
    <w:rsid w:val="00061E9F"/>
    <w:rsid w:val="000625A1"/>
    <w:rsid w:val="0006263F"/>
    <w:rsid w:val="00062934"/>
    <w:rsid w:val="000629CE"/>
    <w:rsid w:val="00063418"/>
    <w:rsid w:val="000635E5"/>
    <w:rsid w:val="0006372D"/>
    <w:rsid w:val="00063D14"/>
    <w:rsid w:val="000643CD"/>
    <w:rsid w:val="000646CC"/>
    <w:rsid w:val="00065339"/>
    <w:rsid w:val="000668BD"/>
    <w:rsid w:val="00066B97"/>
    <w:rsid w:val="00066F5B"/>
    <w:rsid w:val="00070618"/>
    <w:rsid w:val="000708B5"/>
    <w:rsid w:val="00070967"/>
    <w:rsid w:val="000716E6"/>
    <w:rsid w:val="000719E2"/>
    <w:rsid w:val="000726B6"/>
    <w:rsid w:val="00072D6A"/>
    <w:rsid w:val="00073F71"/>
    <w:rsid w:val="0007465A"/>
    <w:rsid w:val="00074836"/>
    <w:rsid w:val="00074B2E"/>
    <w:rsid w:val="0007577E"/>
    <w:rsid w:val="000757C3"/>
    <w:rsid w:val="000758ED"/>
    <w:rsid w:val="00075A59"/>
    <w:rsid w:val="00076103"/>
    <w:rsid w:val="00077AE0"/>
    <w:rsid w:val="0008009C"/>
    <w:rsid w:val="00083B76"/>
    <w:rsid w:val="00083F1D"/>
    <w:rsid w:val="000844E4"/>
    <w:rsid w:val="00084F7C"/>
    <w:rsid w:val="00085D2B"/>
    <w:rsid w:val="00085DA1"/>
    <w:rsid w:val="00086D07"/>
    <w:rsid w:val="00086D59"/>
    <w:rsid w:val="00086D6B"/>
    <w:rsid w:val="00086E08"/>
    <w:rsid w:val="000870BF"/>
    <w:rsid w:val="00087125"/>
    <w:rsid w:val="000878A8"/>
    <w:rsid w:val="00090842"/>
    <w:rsid w:val="00090A39"/>
    <w:rsid w:val="0009236E"/>
    <w:rsid w:val="00092813"/>
    <w:rsid w:val="0009315C"/>
    <w:rsid w:val="000938D4"/>
    <w:rsid w:val="00093ABD"/>
    <w:rsid w:val="000946B9"/>
    <w:rsid w:val="00095AC6"/>
    <w:rsid w:val="000969AC"/>
    <w:rsid w:val="000A0B2E"/>
    <w:rsid w:val="000A1E6B"/>
    <w:rsid w:val="000A218D"/>
    <w:rsid w:val="000A2959"/>
    <w:rsid w:val="000A2B7F"/>
    <w:rsid w:val="000A3074"/>
    <w:rsid w:val="000A3852"/>
    <w:rsid w:val="000A4AAD"/>
    <w:rsid w:val="000A4B1F"/>
    <w:rsid w:val="000A512F"/>
    <w:rsid w:val="000A5E40"/>
    <w:rsid w:val="000A6E88"/>
    <w:rsid w:val="000A7CD4"/>
    <w:rsid w:val="000B038C"/>
    <w:rsid w:val="000B1DCA"/>
    <w:rsid w:val="000B240E"/>
    <w:rsid w:val="000B2DFF"/>
    <w:rsid w:val="000B2E03"/>
    <w:rsid w:val="000B2EC5"/>
    <w:rsid w:val="000B3333"/>
    <w:rsid w:val="000B3B60"/>
    <w:rsid w:val="000B3BC6"/>
    <w:rsid w:val="000B49E8"/>
    <w:rsid w:val="000B5714"/>
    <w:rsid w:val="000B7BFA"/>
    <w:rsid w:val="000B7E90"/>
    <w:rsid w:val="000C0726"/>
    <w:rsid w:val="000C0D26"/>
    <w:rsid w:val="000C1DD1"/>
    <w:rsid w:val="000C1E54"/>
    <w:rsid w:val="000C2B68"/>
    <w:rsid w:val="000C2D31"/>
    <w:rsid w:val="000C37DD"/>
    <w:rsid w:val="000C3C06"/>
    <w:rsid w:val="000C5116"/>
    <w:rsid w:val="000C5511"/>
    <w:rsid w:val="000C59F7"/>
    <w:rsid w:val="000C66E2"/>
    <w:rsid w:val="000C6934"/>
    <w:rsid w:val="000C7193"/>
    <w:rsid w:val="000C727A"/>
    <w:rsid w:val="000C768A"/>
    <w:rsid w:val="000C7ACD"/>
    <w:rsid w:val="000D03D1"/>
    <w:rsid w:val="000D0C05"/>
    <w:rsid w:val="000D0C44"/>
    <w:rsid w:val="000D138A"/>
    <w:rsid w:val="000D140E"/>
    <w:rsid w:val="000D2C7B"/>
    <w:rsid w:val="000D3B44"/>
    <w:rsid w:val="000D3C31"/>
    <w:rsid w:val="000D42A3"/>
    <w:rsid w:val="000D4596"/>
    <w:rsid w:val="000D4D84"/>
    <w:rsid w:val="000D5750"/>
    <w:rsid w:val="000D6475"/>
    <w:rsid w:val="000D6837"/>
    <w:rsid w:val="000D7512"/>
    <w:rsid w:val="000D7644"/>
    <w:rsid w:val="000D7669"/>
    <w:rsid w:val="000D7F12"/>
    <w:rsid w:val="000E0736"/>
    <w:rsid w:val="000E083E"/>
    <w:rsid w:val="000E1067"/>
    <w:rsid w:val="000E10A9"/>
    <w:rsid w:val="000E2C8C"/>
    <w:rsid w:val="000E34FB"/>
    <w:rsid w:val="000E39F7"/>
    <w:rsid w:val="000E3AAB"/>
    <w:rsid w:val="000E3F25"/>
    <w:rsid w:val="000E47B1"/>
    <w:rsid w:val="000E4814"/>
    <w:rsid w:val="000E49AC"/>
    <w:rsid w:val="000E4EC7"/>
    <w:rsid w:val="000E57DA"/>
    <w:rsid w:val="000E5822"/>
    <w:rsid w:val="000E5C3E"/>
    <w:rsid w:val="000E75DB"/>
    <w:rsid w:val="000E7978"/>
    <w:rsid w:val="000E7BB9"/>
    <w:rsid w:val="000F10F1"/>
    <w:rsid w:val="000F1115"/>
    <w:rsid w:val="000F1BA4"/>
    <w:rsid w:val="000F1CFC"/>
    <w:rsid w:val="000F1EDB"/>
    <w:rsid w:val="000F223B"/>
    <w:rsid w:val="000F2598"/>
    <w:rsid w:val="000F2F58"/>
    <w:rsid w:val="000F2FE5"/>
    <w:rsid w:val="000F375A"/>
    <w:rsid w:val="000F4633"/>
    <w:rsid w:val="000F4786"/>
    <w:rsid w:val="000F605D"/>
    <w:rsid w:val="000F626C"/>
    <w:rsid w:val="000F74DF"/>
    <w:rsid w:val="000F7FF2"/>
    <w:rsid w:val="00100779"/>
    <w:rsid w:val="00100CED"/>
    <w:rsid w:val="00100DA9"/>
    <w:rsid w:val="001015EE"/>
    <w:rsid w:val="001018C3"/>
    <w:rsid w:val="00101D2A"/>
    <w:rsid w:val="00101D8C"/>
    <w:rsid w:val="001027E0"/>
    <w:rsid w:val="0010327D"/>
    <w:rsid w:val="001033EA"/>
    <w:rsid w:val="0010389D"/>
    <w:rsid w:val="00104EE3"/>
    <w:rsid w:val="0010537A"/>
    <w:rsid w:val="00105A90"/>
    <w:rsid w:val="00106493"/>
    <w:rsid w:val="001065A9"/>
    <w:rsid w:val="00106987"/>
    <w:rsid w:val="0010702F"/>
    <w:rsid w:val="00107B8D"/>
    <w:rsid w:val="00111C60"/>
    <w:rsid w:val="00113F1B"/>
    <w:rsid w:val="0011650C"/>
    <w:rsid w:val="001169BF"/>
    <w:rsid w:val="00120A2E"/>
    <w:rsid w:val="00120E44"/>
    <w:rsid w:val="0012104D"/>
    <w:rsid w:val="00121D4F"/>
    <w:rsid w:val="00123110"/>
    <w:rsid w:val="00124DF3"/>
    <w:rsid w:val="00125027"/>
    <w:rsid w:val="00125126"/>
    <w:rsid w:val="00125AC2"/>
    <w:rsid w:val="001264EB"/>
    <w:rsid w:val="00127383"/>
    <w:rsid w:val="001278A0"/>
    <w:rsid w:val="001311C2"/>
    <w:rsid w:val="001335D6"/>
    <w:rsid w:val="001344EC"/>
    <w:rsid w:val="001348E8"/>
    <w:rsid w:val="00135F2A"/>
    <w:rsid w:val="00136103"/>
    <w:rsid w:val="00136155"/>
    <w:rsid w:val="00136E9E"/>
    <w:rsid w:val="00137699"/>
    <w:rsid w:val="0014091B"/>
    <w:rsid w:val="00140DDB"/>
    <w:rsid w:val="00140E72"/>
    <w:rsid w:val="00141F9D"/>
    <w:rsid w:val="00142982"/>
    <w:rsid w:val="00142AE5"/>
    <w:rsid w:val="00142B07"/>
    <w:rsid w:val="00142E88"/>
    <w:rsid w:val="00143F60"/>
    <w:rsid w:val="001455EF"/>
    <w:rsid w:val="0014697B"/>
    <w:rsid w:val="001474E5"/>
    <w:rsid w:val="00150013"/>
    <w:rsid w:val="001504C8"/>
    <w:rsid w:val="00150EAE"/>
    <w:rsid w:val="0015115A"/>
    <w:rsid w:val="001519B7"/>
    <w:rsid w:val="0015260C"/>
    <w:rsid w:val="00152BC9"/>
    <w:rsid w:val="00152EB1"/>
    <w:rsid w:val="0015422B"/>
    <w:rsid w:val="00154848"/>
    <w:rsid w:val="001550F6"/>
    <w:rsid w:val="00155592"/>
    <w:rsid w:val="0015604D"/>
    <w:rsid w:val="00156724"/>
    <w:rsid w:val="00156E8A"/>
    <w:rsid w:val="00157736"/>
    <w:rsid w:val="0015780B"/>
    <w:rsid w:val="001600B9"/>
    <w:rsid w:val="00160A07"/>
    <w:rsid w:val="00161A31"/>
    <w:rsid w:val="001622AB"/>
    <w:rsid w:val="00162BF0"/>
    <w:rsid w:val="001636A9"/>
    <w:rsid w:val="00163881"/>
    <w:rsid w:val="00163E78"/>
    <w:rsid w:val="00164511"/>
    <w:rsid w:val="00164745"/>
    <w:rsid w:val="0016483F"/>
    <w:rsid w:val="00164C10"/>
    <w:rsid w:val="00164D50"/>
    <w:rsid w:val="001657CB"/>
    <w:rsid w:val="00165D06"/>
    <w:rsid w:val="001663E4"/>
    <w:rsid w:val="00166BD1"/>
    <w:rsid w:val="00166BDB"/>
    <w:rsid w:val="00166C25"/>
    <w:rsid w:val="00166CD0"/>
    <w:rsid w:val="00166F6B"/>
    <w:rsid w:val="00167841"/>
    <w:rsid w:val="00167F21"/>
    <w:rsid w:val="00170706"/>
    <w:rsid w:val="00170834"/>
    <w:rsid w:val="00170849"/>
    <w:rsid w:val="001709EE"/>
    <w:rsid w:val="00170C05"/>
    <w:rsid w:val="00170D64"/>
    <w:rsid w:val="00170D91"/>
    <w:rsid w:val="00170D97"/>
    <w:rsid w:val="001720FE"/>
    <w:rsid w:val="00172544"/>
    <w:rsid w:val="00172A34"/>
    <w:rsid w:val="0017316E"/>
    <w:rsid w:val="00174A59"/>
    <w:rsid w:val="0017508F"/>
    <w:rsid w:val="00175E94"/>
    <w:rsid w:val="00175F8C"/>
    <w:rsid w:val="001760EC"/>
    <w:rsid w:val="001762F8"/>
    <w:rsid w:val="001763DC"/>
    <w:rsid w:val="00176892"/>
    <w:rsid w:val="00176E4C"/>
    <w:rsid w:val="001774CE"/>
    <w:rsid w:val="0018102E"/>
    <w:rsid w:val="00181591"/>
    <w:rsid w:val="001815A5"/>
    <w:rsid w:val="001816D0"/>
    <w:rsid w:val="0018275E"/>
    <w:rsid w:val="0018415E"/>
    <w:rsid w:val="00184248"/>
    <w:rsid w:val="001843BC"/>
    <w:rsid w:val="00184EAB"/>
    <w:rsid w:val="00185085"/>
    <w:rsid w:val="001858EA"/>
    <w:rsid w:val="001867F0"/>
    <w:rsid w:val="001905D1"/>
    <w:rsid w:val="00190EE7"/>
    <w:rsid w:val="001918F8"/>
    <w:rsid w:val="00192AC6"/>
    <w:rsid w:val="00193462"/>
    <w:rsid w:val="00193AC4"/>
    <w:rsid w:val="00194940"/>
    <w:rsid w:val="00194CC2"/>
    <w:rsid w:val="00194D21"/>
    <w:rsid w:val="00196563"/>
    <w:rsid w:val="00196F84"/>
    <w:rsid w:val="00197BA0"/>
    <w:rsid w:val="00197FD6"/>
    <w:rsid w:val="001A016B"/>
    <w:rsid w:val="001A01A0"/>
    <w:rsid w:val="001A161E"/>
    <w:rsid w:val="001A21F4"/>
    <w:rsid w:val="001A2F66"/>
    <w:rsid w:val="001A3045"/>
    <w:rsid w:val="001A3541"/>
    <w:rsid w:val="001A3CFE"/>
    <w:rsid w:val="001A4F62"/>
    <w:rsid w:val="001A5EC3"/>
    <w:rsid w:val="001A602E"/>
    <w:rsid w:val="001A6058"/>
    <w:rsid w:val="001A658D"/>
    <w:rsid w:val="001A68E8"/>
    <w:rsid w:val="001A6904"/>
    <w:rsid w:val="001B0CA6"/>
    <w:rsid w:val="001B0D2E"/>
    <w:rsid w:val="001B153B"/>
    <w:rsid w:val="001B1999"/>
    <w:rsid w:val="001B1B25"/>
    <w:rsid w:val="001B1EBD"/>
    <w:rsid w:val="001B2047"/>
    <w:rsid w:val="001B2713"/>
    <w:rsid w:val="001B3964"/>
    <w:rsid w:val="001B3D03"/>
    <w:rsid w:val="001B4197"/>
    <w:rsid w:val="001B5269"/>
    <w:rsid w:val="001B5CE6"/>
    <w:rsid w:val="001B7AD5"/>
    <w:rsid w:val="001C05D7"/>
    <w:rsid w:val="001C0D06"/>
    <w:rsid w:val="001C0EDB"/>
    <w:rsid w:val="001C1107"/>
    <w:rsid w:val="001C1135"/>
    <w:rsid w:val="001C16B2"/>
    <w:rsid w:val="001C17EB"/>
    <w:rsid w:val="001C1BDE"/>
    <w:rsid w:val="001C2967"/>
    <w:rsid w:val="001C34E8"/>
    <w:rsid w:val="001C3FC1"/>
    <w:rsid w:val="001C44AC"/>
    <w:rsid w:val="001C44FF"/>
    <w:rsid w:val="001C560D"/>
    <w:rsid w:val="001C5DDA"/>
    <w:rsid w:val="001C659A"/>
    <w:rsid w:val="001C6E03"/>
    <w:rsid w:val="001D0E37"/>
    <w:rsid w:val="001D267B"/>
    <w:rsid w:val="001D2C27"/>
    <w:rsid w:val="001D2FB4"/>
    <w:rsid w:val="001D382F"/>
    <w:rsid w:val="001D4468"/>
    <w:rsid w:val="001D5CEE"/>
    <w:rsid w:val="001D5FD7"/>
    <w:rsid w:val="001D64D0"/>
    <w:rsid w:val="001D68DA"/>
    <w:rsid w:val="001D6A3A"/>
    <w:rsid w:val="001D6FA8"/>
    <w:rsid w:val="001D78DC"/>
    <w:rsid w:val="001D79D0"/>
    <w:rsid w:val="001E01D8"/>
    <w:rsid w:val="001E03F7"/>
    <w:rsid w:val="001E12B8"/>
    <w:rsid w:val="001E1F3F"/>
    <w:rsid w:val="001E1FB9"/>
    <w:rsid w:val="001E274A"/>
    <w:rsid w:val="001E2793"/>
    <w:rsid w:val="001E31A5"/>
    <w:rsid w:val="001E3820"/>
    <w:rsid w:val="001E496B"/>
    <w:rsid w:val="001E5712"/>
    <w:rsid w:val="001E5A56"/>
    <w:rsid w:val="001E653F"/>
    <w:rsid w:val="001E7739"/>
    <w:rsid w:val="001F024B"/>
    <w:rsid w:val="001F1440"/>
    <w:rsid w:val="001F2156"/>
    <w:rsid w:val="001F2223"/>
    <w:rsid w:val="001F26BD"/>
    <w:rsid w:val="001F28F8"/>
    <w:rsid w:val="001F3CB4"/>
    <w:rsid w:val="001F3CC3"/>
    <w:rsid w:val="001F3F0C"/>
    <w:rsid w:val="001F4E10"/>
    <w:rsid w:val="001F6483"/>
    <w:rsid w:val="001F75F0"/>
    <w:rsid w:val="002004C5"/>
    <w:rsid w:val="00200561"/>
    <w:rsid w:val="002007BD"/>
    <w:rsid w:val="002020CF"/>
    <w:rsid w:val="00202DA1"/>
    <w:rsid w:val="0020322F"/>
    <w:rsid w:val="0020325E"/>
    <w:rsid w:val="00204755"/>
    <w:rsid w:val="00204865"/>
    <w:rsid w:val="00205685"/>
    <w:rsid w:val="00206238"/>
    <w:rsid w:val="002074F4"/>
    <w:rsid w:val="0020784E"/>
    <w:rsid w:val="00207B1E"/>
    <w:rsid w:val="00207E2C"/>
    <w:rsid w:val="00210248"/>
    <w:rsid w:val="0021045E"/>
    <w:rsid w:val="002107C6"/>
    <w:rsid w:val="00210A21"/>
    <w:rsid w:val="00210B60"/>
    <w:rsid w:val="00210F47"/>
    <w:rsid w:val="0021142C"/>
    <w:rsid w:val="0021158A"/>
    <w:rsid w:val="00211C9A"/>
    <w:rsid w:val="00211F4D"/>
    <w:rsid w:val="00212345"/>
    <w:rsid w:val="00212C86"/>
    <w:rsid w:val="00213B3A"/>
    <w:rsid w:val="00213F7D"/>
    <w:rsid w:val="00214BB2"/>
    <w:rsid w:val="00215580"/>
    <w:rsid w:val="0021559B"/>
    <w:rsid w:val="002164AE"/>
    <w:rsid w:val="00216753"/>
    <w:rsid w:val="00216EC5"/>
    <w:rsid w:val="0021707D"/>
    <w:rsid w:val="00220547"/>
    <w:rsid w:val="0022092B"/>
    <w:rsid w:val="00221E68"/>
    <w:rsid w:val="0022209E"/>
    <w:rsid w:val="00222BDC"/>
    <w:rsid w:val="002230A2"/>
    <w:rsid w:val="002233E5"/>
    <w:rsid w:val="002246C6"/>
    <w:rsid w:val="00224F7B"/>
    <w:rsid w:val="00225476"/>
    <w:rsid w:val="002257B1"/>
    <w:rsid w:val="00225FB7"/>
    <w:rsid w:val="002269D8"/>
    <w:rsid w:val="002273E4"/>
    <w:rsid w:val="00230673"/>
    <w:rsid w:val="002308CF"/>
    <w:rsid w:val="00232DA8"/>
    <w:rsid w:val="002357BF"/>
    <w:rsid w:val="002358D5"/>
    <w:rsid w:val="00235C09"/>
    <w:rsid w:val="00236520"/>
    <w:rsid w:val="00236B1B"/>
    <w:rsid w:val="002370F8"/>
    <w:rsid w:val="00237791"/>
    <w:rsid w:val="00237BCD"/>
    <w:rsid w:val="0024008D"/>
    <w:rsid w:val="0024057A"/>
    <w:rsid w:val="0024075D"/>
    <w:rsid w:val="002409BE"/>
    <w:rsid w:val="00240F80"/>
    <w:rsid w:val="00241E0E"/>
    <w:rsid w:val="00242910"/>
    <w:rsid w:val="00242A4C"/>
    <w:rsid w:val="00242F06"/>
    <w:rsid w:val="00243789"/>
    <w:rsid w:val="00243C18"/>
    <w:rsid w:val="00243F3C"/>
    <w:rsid w:val="002461F8"/>
    <w:rsid w:val="00246731"/>
    <w:rsid w:val="00246DBE"/>
    <w:rsid w:val="00246E55"/>
    <w:rsid w:val="002472F7"/>
    <w:rsid w:val="00250C8D"/>
    <w:rsid w:val="002512F2"/>
    <w:rsid w:val="00252686"/>
    <w:rsid w:val="00252B72"/>
    <w:rsid w:val="00252C3A"/>
    <w:rsid w:val="00252FCF"/>
    <w:rsid w:val="002539E2"/>
    <w:rsid w:val="002545BE"/>
    <w:rsid w:val="00254A5C"/>
    <w:rsid w:val="0025524A"/>
    <w:rsid w:val="00255291"/>
    <w:rsid w:val="002562BB"/>
    <w:rsid w:val="00257B84"/>
    <w:rsid w:val="00261357"/>
    <w:rsid w:val="00261838"/>
    <w:rsid w:val="00261C57"/>
    <w:rsid w:val="00261CF9"/>
    <w:rsid w:val="00261DDE"/>
    <w:rsid w:val="002620AB"/>
    <w:rsid w:val="00263B0E"/>
    <w:rsid w:val="002640E4"/>
    <w:rsid w:val="002648B0"/>
    <w:rsid w:val="002648F8"/>
    <w:rsid w:val="00264C6E"/>
    <w:rsid w:val="002663D2"/>
    <w:rsid w:val="00266BDC"/>
    <w:rsid w:val="00267973"/>
    <w:rsid w:val="00267C00"/>
    <w:rsid w:val="00270098"/>
    <w:rsid w:val="002707E1"/>
    <w:rsid w:val="002728F6"/>
    <w:rsid w:val="00273A55"/>
    <w:rsid w:val="00273C57"/>
    <w:rsid w:val="002743DF"/>
    <w:rsid w:val="002748BC"/>
    <w:rsid w:val="00274FD7"/>
    <w:rsid w:val="00275344"/>
    <w:rsid w:val="0027661E"/>
    <w:rsid w:val="00276B31"/>
    <w:rsid w:val="00276BD5"/>
    <w:rsid w:val="00276C4D"/>
    <w:rsid w:val="00276CE5"/>
    <w:rsid w:val="00280AE0"/>
    <w:rsid w:val="00280E43"/>
    <w:rsid w:val="002813EF"/>
    <w:rsid w:val="002822A9"/>
    <w:rsid w:val="00282B8F"/>
    <w:rsid w:val="0028320C"/>
    <w:rsid w:val="00283B81"/>
    <w:rsid w:val="00283BE7"/>
    <w:rsid w:val="00283FC2"/>
    <w:rsid w:val="00284142"/>
    <w:rsid w:val="0028467F"/>
    <w:rsid w:val="00284901"/>
    <w:rsid w:val="00284CC2"/>
    <w:rsid w:val="00285906"/>
    <w:rsid w:val="0028673E"/>
    <w:rsid w:val="00286A76"/>
    <w:rsid w:val="00286D00"/>
    <w:rsid w:val="00287716"/>
    <w:rsid w:val="00287745"/>
    <w:rsid w:val="00287A4E"/>
    <w:rsid w:val="00290789"/>
    <w:rsid w:val="00291505"/>
    <w:rsid w:val="00291A1A"/>
    <w:rsid w:val="00291CD3"/>
    <w:rsid w:val="00292B0B"/>
    <w:rsid w:val="00292BDF"/>
    <w:rsid w:val="00293B60"/>
    <w:rsid w:val="002940AB"/>
    <w:rsid w:val="00295775"/>
    <w:rsid w:val="00295C72"/>
    <w:rsid w:val="00296119"/>
    <w:rsid w:val="00296176"/>
    <w:rsid w:val="002963D4"/>
    <w:rsid w:val="002972FD"/>
    <w:rsid w:val="00297480"/>
    <w:rsid w:val="00297516"/>
    <w:rsid w:val="002978BA"/>
    <w:rsid w:val="002A094A"/>
    <w:rsid w:val="002A097C"/>
    <w:rsid w:val="002A1C84"/>
    <w:rsid w:val="002A2234"/>
    <w:rsid w:val="002A2439"/>
    <w:rsid w:val="002A24C3"/>
    <w:rsid w:val="002A252D"/>
    <w:rsid w:val="002A3B1E"/>
    <w:rsid w:val="002A4CF4"/>
    <w:rsid w:val="002A6059"/>
    <w:rsid w:val="002A627C"/>
    <w:rsid w:val="002B0230"/>
    <w:rsid w:val="002B0344"/>
    <w:rsid w:val="002B0899"/>
    <w:rsid w:val="002B1131"/>
    <w:rsid w:val="002B2071"/>
    <w:rsid w:val="002B2EBD"/>
    <w:rsid w:val="002B2EE4"/>
    <w:rsid w:val="002B3BA2"/>
    <w:rsid w:val="002B42E2"/>
    <w:rsid w:val="002B488B"/>
    <w:rsid w:val="002B50FB"/>
    <w:rsid w:val="002B5171"/>
    <w:rsid w:val="002B673B"/>
    <w:rsid w:val="002B6C29"/>
    <w:rsid w:val="002C0690"/>
    <w:rsid w:val="002C1307"/>
    <w:rsid w:val="002C1FB0"/>
    <w:rsid w:val="002C2777"/>
    <w:rsid w:val="002C27F7"/>
    <w:rsid w:val="002C2B2D"/>
    <w:rsid w:val="002C319C"/>
    <w:rsid w:val="002C321D"/>
    <w:rsid w:val="002C3C19"/>
    <w:rsid w:val="002C3C8C"/>
    <w:rsid w:val="002C3D57"/>
    <w:rsid w:val="002C40C7"/>
    <w:rsid w:val="002C433E"/>
    <w:rsid w:val="002C4B36"/>
    <w:rsid w:val="002C5641"/>
    <w:rsid w:val="002C5D6E"/>
    <w:rsid w:val="002C64DD"/>
    <w:rsid w:val="002C737D"/>
    <w:rsid w:val="002C7C9B"/>
    <w:rsid w:val="002D1B3B"/>
    <w:rsid w:val="002D1B70"/>
    <w:rsid w:val="002D1D41"/>
    <w:rsid w:val="002D264E"/>
    <w:rsid w:val="002D3D4A"/>
    <w:rsid w:val="002D419C"/>
    <w:rsid w:val="002D475A"/>
    <w:rsid w:val="002D6064"/>
    <w:rsid w:val="002D63D8"/>
    <w:rsid w:val="002D669C"/>
    <w:rsid w:val="002D6DE7"/>
    <w:rsid w:val="002D7437"/>
    <w:rsid w:val="002D763C"/>
    <w:rsid w:val="002D7B70"/>
    <w:rsid w:val="002E039A"/>
    <w:rsid w:val="002E1A01"/>
    <w:rsid w:val="002E1ADB"/>
    <w:rsid w:val="002E2A29"/>
    <w:rsid w:val="002E33DE"/>
    <w:rsid w:val="002E3BD2"/>
    <w:rsid w:val="002E4592"/>
    <w:rsid w:val="002E4AB9"/>
    <w:rsid w:val="002E4E39"/>
    <w:rsid w:val="002E615E"/>
    <w:rsid w:val="002E64D9"/>
    <w:rsid w:val="002E67A6"/>
    <w:rsid w:val="002E6896"/>
    <w:rsid w:val="002E6A8C"/>
    <w:rsid w:val="002F0191"/>
    <w:rsid w:val="002F0363"/>
    <w:rsid w:val="002F0562"/>
    <w:rsid w:val="002F14A9"/>
    <w:rsid w:val="002F27D8"/>
    <w:rsid w:val="002F49B2"/>
    <w:rsid w:val="002F4C00"/>
    <w:rsid w:val="002F4DB5"/>
    <w:rsid w:val="002F589C"/>
    <w:rsid w:val="002F599C"/>
    <w:rsid w:val="002F64E9"/>
    <w:rsid w:val="002F6AD1"/>
    <w:rsid w:val="002F6EA0"/>
    <w:rsid w:val="002F7F9E"/>
    <w:rsid w:val="003006C6"/>
    <w:rsid w:val="003007D8"/>
    <w:rsid w:val="00300AD1"/>
    <w:rsid w:val="00301A3A"/>
    <w:rsid w:val="00301AF7"/>
    <w:rsid w:val="00302725"/>
    <w:rsid w:val="00302ACA"/>
    <w:rsid w:val="00302CAC"/>
    <w:rsid w:val="00302CD4"/>
    <w:rsid w:val="003037E7"/>
    <w:rsid w:val="00304944"/>
    <w:rsid w:val="00304EF9"/>
    <w:rsid w:val="0030501E"/>
    <w:rsid w:val="00305442"/>
    <w:rsid w:val="00305450"/>
    <w:rsid w:val="00305626"/>
    <w:rsid w:val="003060D7"/>
    <w:rsid w:val="003062A5"/>
    <w:rsid w:val="00306F3F"/>
    <w:rsid w:val="0030713D"/>
    <w:rsid w:val="003100A1"/>
    <w:rsid w:val="0031057B"/>
    <w:rsid w:val="0031135B"/>
    <w:rsid w:val="003117A2"/>
    <w:rsid w:val="0031247D"/>
    <w:rsid w:val="00312C14"/>
    <w:rsid w:val="00313939"/>
    <w:rsid w:val="00313CD3"/>
    <w:rsid w:val="0031402B"/>
    <w:rsid w:val="003145C1"/>
    <w:rsid w:val="00314886"/>
    <w:rsid w:val="00314985"/>
    <w:rsid w:val="003149FA"/>
    <w:rsid w:val="00315098"/>
    <w:rsid w:val="00315628"/>
    <w:rsid w:val="00315866"/>
    <w:rsid w:val="0031736E"/>
    <w:rsid w:val="00317606"/>
    <w:rsid w:val="00321149"/>
    <w:rsid w:val="003220E5"/>
    <w:rsid w:val="0032218C"/>
    <w:rsid w:val="00322AC3"/>
    <w:rsid w:val="00322ECB"/>
    <w:rsid w:val="0032316D"/>
    <w:rsid w:val="0032379D"/>
    <w:rsid w:val="00324865"/>
    <w:rsid w:val="00325003"/>
    <w:rsid w:val="003259FF"/>
    <w:rsid w:val="00325D49"/>
    <w:rsid w:val="0032720D"/>
    <w:rsid w:val="0032755D"/>
    <w:rsid w:val="00327562"/>
    <w:rsid w:val="003278BA"/>
    <w:rsid w:val="003279BF"/>
    <w:rsid w:val="00330335"/>
    <w:rsid w:val="00331714"/>
    <w:rsid w:val="0033178D"/>
    <w:rsid w:val="00331D7C"/>
    <w:rsid w:val="003320AE"/>
    <w:rsid w:val="00333E04"/>
    <w:rsid w:val="00334731"/>
    <w:rsid w:val="00335A81"/>
    <w:rsid w:val="00336678"/>
    <w:rsid w:val="00336C4B"/>
    <w:rsid w:val="00337379"/>
    <w:rsid w:val="00337ABD"/>
    <w:rsid w:val="00337CCB"/>
    <w:rsid w:val="00337E97"/>
    <w:rsid w:val="00340007"/>
    <w:rsid w:val="0034029D"/>
    <w:rsid w:val="00340416"/>
    <w:rsid w:val="00340C61"/>
    <w:rsid w:val="00340C6E"/>
    <w:rsid w:val="00342212"/>
    <w:rsid w:val="0034254B"/>
    <w:rsid w:val="00342878"/>
    <w:rsid w:val="00342AAE"/>
    <w:rsid w:val="00343497"/>
    <w:rsid w:val="00343AE8"/>
    <w:rsid w:val="00344301"/>
    <w:rsid w:val="00344633"/>
    <w:rsid w:val="00344819"/>
    <w:rsid w:val="00344F4D"/>
    <w:rsid w:val="0034551A"/>
    <w:rsid w:val="00345C9E"/>
    <w:rsid w:val="00346BDA"/>
    <w:rsid w:val="00346C42"/>
    <w:rsid w:val="003471C0"/>
    <w:rsid w:val="003472E0"/>
    <w:rsid w:val="00347F0D"/>
    <w:rsid w:val="003507A9"/>
    <w:rsid w:val="00350ABC"/>
    <w:rsid w:val="003512E2"/>
    <w:rsid w:val="00351F18"/>
    <w:rsid w:val="003521DB"/>
    <w:rsid w:val="00352428"/>
    <w:rsid w:val="003525AE"/>
    <w:rsid w:val="00352C2A"/>
    <w:rsid w:val="003539C1"/>
    <w:rsid w:val="00354644"/>
    <w:rsid w:val="003547BD"/>
    <w:rsid w:val="00355D9D"/>
    <w:rsid w:val="00356AC9"/>
    <w:rsid w:val="003576AB"/>
    <w:rsid w:val="00357A92"/>
    <w:rsid w:val="00357C23"/>
    <w:rsid w:val="00357C76"/>
    <w:rsid w:val="0036018E"/>
    <w:rsid w:val="00360BA7"/>
    <w:rsid w:val="00360C38"/>
    <w:rsid w:val="00361334"/>
    <w:rsid w:val="003613B4"/>
    <w:rsid w:val="003619C9"/>
    <w:rsid w:val="00362AF1"/>
    <w:rsid w:val="00362BCE"/>
    <w:rsid w:val="00362C05"/>
    <w:rsid w:val="00363080"/>
    <w:rsid w:val="0036332E"/>
    <w:rsid w:val="00363746"/>
    <w:rsid w:val="003638A3"/>
    <w:rsid w:val="00363DAC"/>
    <w:rsid w:val="003645D4"/>
    <w:rsid w:val="00364C9C"/>
    <w:rsid w:val="00364F76"/>
    <w:rsid w:val="003657AC"/>
    <w:rsid w:val="003657E6"/>
    <w:rsid w:val="00367496"/>
    <w:rsid w:val="00367538"/>
    <w:rsid w:val="003679B6"/>
    <w:rsid w:val="00370C16"/>
    <w:rsid w:val="00370E70"/>
    <w:rsid w:val="00371480"/>
    <w:rsid w:val="0037215A"/>
    <w:rsid w:val="00372613"/>
    <w:rsid w:val="003729E4"/>
    <w:rsid w:val="00373288"/>
    <w:rsid w:val="00373728"/>
    <w:rsid w:val="00373A42"/>
    <w:rsid w:val="00373C48"/>
    <w:rsid w:val="0037411B"/>
    <w:rsid w:val="003741FE"/>
    <w:rsid w:val="003759E9"/>
    <w:rsid w:val="00375C02"/>
    <w:rsid w:val="00376051"/>
    <w:rsid w:val="003767A2"/>
    <w:rsid w:val="00376AD8"/>
    <w:rsid w:val="00376D0E"/>
    <w:rsid w:val="00376EDD"/>
    <w:rsid w:val="003771B9"/>
    <w:rsid w:val="00377519"/>
    <w:rsid w:val="0038018B"/>
    <w:rsid w:val="003804B0"/>
    <w:rsid w:val="0038060A"/>
    <w:rsid w:val="00380DDD"/>
    <w:rsid w:val="00381233"/>
    <w:rsid w:val="0038138F"/>
    <w:rsid w:val="003813D6"/>
    <w:rsid w:val="00381D8F"/>
    <w:rsid w:val="00382DFE"/>
    <w:rsid w:val="0038465A"/>
    <w:rsid w:val="003846E1"/>
    <w:rsid w:val="003848E8"/>
    <w:rsid w:val="00384EE0"/>
    <w:rsid w:val="0038545C"/>
    <w:rsid w:val="003855C3"/>
    <w:rsid w:val="00385A45"/>
    <w:rsid w:val="00386343"/>
    <w:rsid w:val="0038681B"/>
    <w:rsid w:val="003874FA"/>
    <w:rsid w:val="00387500"/>
    <w:rsid w:val="0039005C"/>
    <w:rsid w:val="00390CE9"/>
    <w:rsid w:val="00391225"/>
    <w:rsid w:val="0039157A"/>
    <w:rsid w:val="003919DB"/>
    <w:rsid w:val="00391E2F"/>
    <w:rsid w:val="00391EA4"/>
    <w:rsid w:val="0039206C"/>
    <w:rsid w:val="00392677"/>
    <w:rsid w:val="00392A67"/>
    <w:rsid w:val="00395577"/>
    <w:rsid w:val="003969BB"/>
    <w:rsid w:val="00397C52"/>
    <w:rsid w:val="003A049B"/>
    <w:rsid w:val="003A0610"/>
    <w:rsid w:val="003A073A"/>
    <w:rsid w:val="003A1C97"/>
    <w:rsid w:val="003A2316"/>
    <w:rsid w:val="003A2BFD"/>
    <w:rsid w:val="003A388A"/>
    <w:rsid w:val="003A3895"/>
    <w:rsid w:val="003A456F"/>
    <w:rsid w:val="003A464D"/>
    <w:rsid w:val="003A4B88"/>
    <w:rsid w:val="003A4EE4"/>
    <w:rsid w:val="003A5F96"/>
    <w:rsid w:val="003A6180"/>
    <w:rsid w:val="003A61A2"/>
    <w:rsid w:val="003A6947"/>
    <w:rsid w:val="003A6D6B"/>
    <w:rsid w:val="003A703E"/>
    <w:rsid w:val="003A77AE"/>
    <w:rsid w:val="003B110B"/>
    <w:rsid w:val="003B12D2"/>
    <w:rsid w:val="003B1A8D"/>
    <w:rsid w:val="003B1AC1"/>
    <w:rsid w:val="003B2B3D"/>
    <w:rsid w:val="003B4A26"/>
    <w:rsid w:val="003B4B70"/>
    <w:rsid w:val="003B53B8"/>
    <w:rsid w:val="003B555A"/>
    <w:rsid w:val="003B60DA"/>
    <w:rsid w:val="003B6D14"/>
    <w:rsid w:val="003B73E3"/>
    <w:rsid w:val="003C0724"/>
    <w:rsid w:val="003C103F"/>
    <w:rsid w:val="003C130E"/>
    <w:rsid w:val="003C1C5C"/>
    <w:rsid w:val="003C20CB"/>
    <w:rsid w:val="003C2FF8"/>
    <w:rsid w:val="003C4561"/>
    <w:rsid w:val="003C45B3"/>
    <w:rsid w:val="003C45E0"/>
    <w:rsid w:val="003C6996"/>
    <w:rsid w:val="003C6E80"/>
    <w:rsid w:val="003C7E66"/>
    <w:rsid w:val="003D0085"/>
    <w:rsid w:val="003D098C"/>
    <w:rsid w:val="003D0EA9"/>
    <w:rsid w:val="003D1261"/>
    <w:rsid w:val="003D1766"/>
    <w:rsid w:val="003D1FD8"/>
    <w:rsid w:val="003D22A1"/>
    <w:rsid w:val="003D2320"/>
    <w:rsid w:val="003D3C45"/>
    <w:rsid w:val="003D44C3"/>
    <w:rsid w:val="003D4688"/>
    <w:rsid w:val="003D47B9"/>
    <w:rsid w:val="003D58F4"/>
    <w:rsid w:val="003D77FE"/>
    <w:rsid w:val="003D7E80"/>
    <w:rsid w:val="003E0344"/>
    <w:rsid w:val="003E0746"/>
    <w:rsid w:val="003E10D6"/>
    <w:rsid w:val="003E1A27"/>
    <w:rsid w:val="003E297B"/>
    <w:rsid w:val="003E29A4"/>
    <w:rsid w:val="003E2D60"/>
    <w:rsid w:val="003E3135"/>
    <w:rsid w:val="003E39A2"/>
    <w:rsid w:val="003E431C"/>
    <w:rsid w:val="003E4CCE"/>
    <w:rsid w:val="003E53FA"/>
    <w:rsid w:val="003E6542"/>
    <w:rsid w:val="003E725F"/>
    <w:rsid w:val="003E7C90"/>
    <w:rsid w:val="003E7D5E"/>
    <w:rsid w:val="003F042A"/>
    <w:rsid w:val="003F053F"/>
    <w:rsid w:val="003F0647"/>
    <w:rsid w:val="003F0A91"/>
    <w:rsid w:val="003F1061"/>
    <w:rsid w:val="003F1A2A"/>
    <w:rsid w:val="003F23AB"/>
    <w:rsid w:val="003F2CB1"/>
    <w:rsid w:val="003F323C"/>
    <w:rsid w:val="003F4307"/>
    <w:rsid w:val="003F4B67"/>
    <w:rsid w:val="003F594A"/>
    <w:rsid w:val="003F59BD"/>
    <w:rsid w:val="003F61F7"/>
    <w:rsid w:val="003F66E4"/>
    <w:rsid w:val="003F72AB"/>
    <w:rsid w:val="003F7B4A"/>
    <w:rsid w:val="0040008D"/>
    <w:rsid w:val="00400345"/>
    <w:rsid w:val="00400622"/>
    <w:rsid w:val="00400941"/>
    <w:rsid w:val="00400BE9"/>
    <w:rsid w:val="0040153E"/>
    <w:rsid w:val="00401B9D"/>
    <w:rsid w:val="00402631"/>
    <w:rsid w:val="00402640"/>
    <w:rsid w:val="00402958"/>
    <w:rsid w:val="00403146"/>
    <w:rsid w:val="004036CF"/>
    <w:rsid w:val="0040498C"/>
    <w:rsid w:val="00404AA3"/>
    <w:rsid w:val="004056AB"/>
    <w:rsid w:val="004059E4"/>
    <w:rsid w:val="00405AA2"/>
    <w:rsid w:val="00406206"/>
    <w:rsid w:val="004062D4"/>
    <w:rsid w:val="004072E7"/>
    <w:rsid w:val="00407634"/>
    <w:rsid w:val="00410902"/>
    <w:rsid w:val="004110AA"/>
    <w:rsid w:val="00411712"/>
    <w:rsid w:val="00411997"/>
    <w:rsid w:val="00412AC9"/>
    <w:rsid w:val="00413615"/>
    <w:rsid w:val="00413702"/>
    <w:rsid w:val="004145CA"/>
    <w:rsid w:val="0041475B"/>
    <w:rsid w:val="00414787"/>
    <w:rsid w:val="004159E3"/>
    <w:rsid w:val="004159F2"/>
    <w:rsid w:val="00415D59"/>
    <w:rsid w:val="00415EFA"/>
    <w:rsid w:val="0041614A"/>
    <w:rsid w:val="00416A53"/>
    <w:rsid w:val="00417032"/>
    <w:rsid w:val="00420433"/>
    <w:rsid w:val="00420628"/>
    <w:rsid w:val="00420A4F"/>
    <w:rsid w:val="00421117"/>
    <w:rsid w:val="00422A62"/>
    <w:rsid w:val="00423205"/>
    <w:rsid w:val="00423826"/>
    <w:rsid w:val="0042468A"/>
    <w:rsid w:val="00424968"/>
    <w:rsid w:val="004253F9"/>
    <w:rsid w:val="0042567E"/>
    <w:rsid w:val="00425782"/>
    <w:rsid w:val="00425F94"/>
    <w:rsid w:val="004267BD"/>
    <w:rsid w:val="00426F3D"/>
    <w:rsid w:val="00426FCF"/>
    <w:rsid w:val="004270AB"/>
    <w:rsid w:val="0042792A"/>
    <w:rsid w:val="004300CA"/>
    <w:rsid w:val="004306D0"/>
    <w:rsid w:val="004307F4"/>
    <w:rsid w:val="0043108A"/>
    <w:rsid w:val="00432377"/>
    <w:rsid w:val="00432489"/>
    <w:rsid w:val="00433121"/>
    <w:rsid w:val="004338E8"/>
    <w:rsid w:val="00434A67"/>
    <w:rsid w:val="00435798"/>
    <w:rsid w:val="004367BC"/>
    <w:rsid w:val="0043698B"/>
    <w:rsid w:val="004370AA"/>
    <w:rsid w:val="00437297"/>
    <w:rsid w:val="0043767B"/>
    <w:rsid w:val="004376D0"/>
    <w:rsid w:val="00437C83"/>
    <w:rsid w:val="00437D98"/>
    <w:rsid w:val="00440AB9"/>
    <w:rsid w:val="00440BBA"/>
    <w:rsid w:val="00440DF3"/>
    <w:rsid w:val="00441C8C"/>
    <w:rsid w:val="00442454"/>
    <w:rsid w:val="0044329E"/>
    <w:rsid w:val="00443546"/>
    <w:rsid w:val="0044483B"/>
    <w:rsid w:val="00444D61"/>
    <w:rsid w:val="004452C1"/>
    <w:rsid w:val="004452F9"/>
    <w:rsid w:val="00445664"/>
    <w:rsid w:val="0044589B"/>
    <w:rsid w:val="00446591"/>
    <w:rsid w:val="004467CC"/>
    <w:rsid w:val="0044695A"/>
    <w:rsid w:val="004500BB"/>
    <w:rsid w:val="004505E4"/>
    <w:rsid w:val="004516CF"/>
    <w:rsid w:val="004516D0"/>
    <w:rsid w:val="00451D1A"/>
    <w:rsid w:val="00451DC2"/>
    <w:rsid w:val="00452570"/>
    <w:rsid w:val="00452C89"/>
    <w:rsid w:val="00452F87"/>
    <w:rsid w:val="0045327C"/>
    <w:rsid w:val="00453715"/>
    <w:rsid w:val="004538D0"/>
    <w:rsid w:val="0045412A"/>
    <w:rsid w:val="0045431F"/>
    <w:rsid w:val="004543C1"/>
    <w:rsid w:val="00455966"/>
    <w:rsid w:val="00456AFD"/>
    <w:rsid w:val="00456D49"/>
    <w:rsid w:val="00460413"/>
    <w:rsid w:val="00461804"/>
    <w:rsid w:val="0046187E"/>
    <w:rsid w:val="00461C18"/>
    <w:rsid w:val="0046229B"/>
    <w:rsid w:val="004630BB"/>
    <w:rsid w:val="004641A2"/>
    <w:rsid w:val="004659E7"/>
    <w:rsid w:val="00465B8C"/>
    <w:rsid w:val="00467606"/>
    <w:rsid w:val="004677B6"/>
    <w:rsid w:val="00471DE3"/>
    <w:rsid w:val="0047232E"/>
    <w:rsid w:val="00473429"/>
    <w:rsid w:val="0047385F"/>
    <w:rsid w:val="00473E81"/>
    <w:rsid w:val="004745FE"/>
    <w:rsid w:val="00474A5E"/>
    <w:rsid w:val="00474BD7"/>
    <w:rsid w:val="00474BDA"/>
    <w:rsid w:val="00474DC4"/>
    <w:rsid w:val="00477ACB"/>
    <w:rsid w:val="00477FDD"/>
    <w:rsid w:val="00480278"/>
    <w:rsid w:val="00480BD4"/>
    <w:rsid w:val="004822AB"/>
    <w:rsid w:val="00482A2B"/>
    <w:rsid w:val="00482B7A"/>
    <w:rsid w:val="004835BC"/>
    <w:rsid w:val="004836F7"/>
    <w:rsid w:val="004837BD"/>
    <w:rsid w:val="004849DD"/>
    <w:rsid w:val="004853ED"/>
    <w:rsid w:val="00485E0C"/>
    <w:rsid w:val="004868D2"/>
    <w:rsid w:val="00486E28"/>
    <w:rsid w:val="004877C0"/>
    <w:rsid w:val="00487B60"/>
    <w:rsid w:val="004903BF"/>
    <w:rsid w:val="00490A1A"/>
    <w:rsid w:val="004914D4"/>
    <w:rsid w:val="0049246F"/>
    <w:rsid w:val="0049350E"/>
    <w:rsid w:val="00493BC2"/>
    <w:rsid w:val="00493DFB"/>
    <w:rsid w:val="00493FC2"/>
    <w:rsid w:val="00494AEB"/>
    <w:rsid w:val="00494E92"/>
    <w:rsid w:val="00495225"/>
    <w:rsid w:val="00495B5F"/>
    <w:rsid w:val="00496264"/>
    <w:rsid w:val="00496763"/>
    <w:rsid w:val="004968CF"/>
    <w:rsid w:val="00496EE4"/>
    <w:rsid w:val="00496F02"/>
    <w:rsid w:val="00497186"/>
    <w:rsid w:val="004978CE"/>
    <w:rsid w:val="004A075A"/>
    <w:rsid w:val="004A0E51"/>
    <w:rsid w:val="004A16AE"/>
    <w:rsid w:val="004A1CE7"/>
    <w:rsid w:val="004A2F7E"/>
    <w:rsid w:val="004A313C"/>
    <w:rsid w:val="004A317F"/>
    <w:rsid w:val="004A361C"/>
    <w:rsid w:val="004A3E25"/>
    <w:rsid w:val="004A52E0"/>
    <w:rsid w:val="004A5D37"/>
    <w:rsid w:val="004A6056"/>
    <w:rsid w:val="004A6473"/>
    <w:rsid w:val="004A69C5"/>
    <w:rsid w:val="004A711E"/>
    <w:rsid w:val="004A73F4"/>
    <w:rsid w:val="004A7872"/>
    <w:rsid w:val="004A789B"/>
    <w:rsid w:val="004A791F"/>
    <w:rsid w:val="004A7E78"/>
    <w:rsid w:val="004B06F4"/>
    <w:rsid w:val="004B0ED4"/>
    <w:rsid w:val="004B2ADD"/>
    <w:rsid w:val="004B4CCD"/>
    <w:rsid w:val="004B5029"/>
    <w:rsid w:val="004B5053"/>
    <w:rsid w:val="004B52F5"/>
    <w:rsid w:val="004B5CD2"/>
    <w:rsid w:val="004B7F93"/>
    <w:rsid w:val="004C02D1"/>
    <w:rsid w:val="004C07D5"/>
    <w:rsid w:val="004C0DD8"/>
    <w:rsid w:val="004C0FF2"/>
    <w:rsid w:val="004C101E"/>
    <w:rsid w:val="004C17B6"/>
    <w:rsid w:val="004C247C"/>
    <w:rsid w:val="004C26C2"/>
    <w:rsid w:val="004C2E62"/>
    <w:rsid w:val="004C30DE"/>
    <w:rsid w:val="004C3441"/>
    <w:rsid w:val="004C3BE6"/>
    <w:rsid w:val="004C4245"/>
    <w:rsid w:val="004C4C70"/>
    <w:rsid w:val="004C5BCC"/>
    <w:rsid w:val="004C5D60"/>
    <w:rsid w:val="004C5EA9"/>
    <w:rsid w:val="004C6724"/>
    <w:rsid w:val="004C6C40"/>
    <w:rsid w:val="004C6C69"/>
    <w:rsid w:val="004C6FFA"/>
    <w:rsid w:val="004C791E"/>
    <w:rsid w:val="004D10E9"/>
    <w:rsid w:val="004D129F"/>
    <w:rsid w:val="004D213B"/>
    <w:rsid w:val="004D23ED"/>
    <w:rsid w:val="004D2423"/>
    <w:rsid w:val="004D353C"/>
    <w:rsid w:val="004D37CA"/>
    <w:rsid w:val="004D3E5A"/>
    <w:rsid w:val="004D3F4A"/>
    <w:rsid w:val="004D51E2"/>
    <w:rsid w:val="004D51F1"/>
    <w:rsid w:val="004D66DE"/>
    <w:rsid w:val="004D6BAE"/>
    <w:rsid w:val="004D6FAF"/>
    <w:rsid w:val="004D7EBB"/>
    <w:rsid w:val="004E0625"/>
    <w:rsid w:val="004E1158"/>
    <w:rsid w:val="004E29D1"/>
    <w:rsid w:val="004E3552"/>
    <w:rsid w:val="004E3640"/>
    <w:rsid w:val="004E3C32"/>
    <w:rsid w:val="004E3ED0"/>
    <w:rsid w:val="004E4242"/>
    <w:rsid w:val="004E4397"/>
    <w:rsid w:val="004E4475"/>
    <w:rsid w:val="004E4D6C"/>
    <w:rsid w:val="004E56EB"/>
    <w:rsid w:val="004E5BB3"/>
    <w:rsid w:val="004E5C85"/>
    <w:rsid w:val="004E6365"/>
    <w:rsid w:val="004E6D0D"/>
    <w:rsid w:val="004E72C1"/>
    <w:rsid w:val="004E748B"/>
    <w:rsid w:val="004E7B91"/>
    <w:rsid w:val="004F0486"/>
    <w:rsid w:val="004F105F"/>
    <w:rsid w:val="004F1572"/>
    <w:rsid w:val="004F1C5B"/>
    <w:rsid w:val="004F1E30"/>
    <w:rsid w:val="004F2831"/>
    <w:rsid w:val="004F291C"/>
    <w:rsid w:val="004F312E"/>
    <w:rsid w:val="004F34BF"/>
    <w:rsid w:val="004F3CB4"/>
    <w:rsid w:val="004F406A"/>
    <w:rsid w:val="004F4303"/>
    <w:rsid w:val="004F46A2"/>
    <w:rsid w:val="004F4AA3"/>
    <w:rsid w:val="004F53A4"/>
    <w:rsid w:val="004F53D3"/>
    <w:rsid w:val="004F543A"/>
    <w:rsid w:val="004F5725"/>
    <w:rsid w:val="004F62AB"/>
    <w:rsid w:val="004F74ED"/>
    <w:rsid w:val="004F75C3"/>
    <w:rsid w:val="004F7CF0"/>
    <w:rsid w:val="005000EE"/>
    <w:rsid w:val="005002EA"/>
    <w:rsid w:val="005004D6"/>
    <w:rsid w:val="00500519"/>
    <w:rsid w:val="00500F6E"/>
    <w:rsid w:val="005011CA"/>
    <w:rsid w:val="00502B86"/>
    <w:rsid w:val="00503122"/>
    <w:rsid w:val="00503846"/>
    <w:rsid w:val="0050406B"/>
    <w:rsid w:val="00504535"/>
    <w:rsid w:val="00504A6A"/>
    <w:rsid w:val="0050514A"/>
    <w:rsid w:val="00505714"/>
    <w:rsid w:val="005059DE"/>
    <w:rsid w:val="0050607F"/>
    <w:rsid w:val="00506528"/>
    <w:rsid w:val="00506793"/>
    <w:rsid w:val="00506ADF"/>
    <w:rsid w:val="00507091"/>
    <w:rsid w:val="00510BEE"/>
    <w:rsid w:val="00511210"/>
    <w:rsid w:val="005119E5"/>
    <w:rsid w:val="00511EDE"/>
    <w:rsid w:val="00513517"/>
    <w:rsid w:val="0051363C"/>
    <w:rsid w:val="005148D2"/>
    <w:rsid w:val="00515344"/>
    <w:rsid w:val="00515A72"/>
    <w:rsid w:val="00515B4A"/>
    <w:rsid w:val="00516DD7"/>
    <w:rsid w:val="00517551"/>
    <w:rsid w:val="0051779E"/>
    <w:rsid w:val="0052088D"/>
    <w:rsid w:val="00520E7C"/>
    <w:rsid w:val="0052127B"/>
    <w:rsid w:val="00521874"/>
    <w:rsid w:val="00521879"/>
    <w:rsid w:val="00521EFF"/>
    <w:rsid w:val="00522724"/>
    <w:rsid w:val="00523EA5"/>
    <w:rsid w:val="00524268"/>
    <w:rsid w:val="005244FF"/>
    <w:rsid w:val="005248BD"/>
    <w:rsid w:val="00524B4A"/>
    <w:rsid w:val="00525AD1"/>
    <w:rsid w:val="00526191"/>
    <w:rsid w:val="0052621D"/>
    <w:rsid w:val="00526E00"/>
    <w:rsid w:val="0052706F"/>
    <w:rsid w:val="0052793A"/>
    <w:rsid w:val="0053108D"/>
    <w:rsid w:val="00531A8C"/>
    <w:rsid w:val="00531E5E"/>
    <w:rsid w:val="00532F5F"/>
    <w:rsid w:val="005338D2"/>
    <w:rsid w:val="005349E9"/>
    <w:rsid w:val="00534A06"/>
    <w:rsid w:val="00534E45"/>
    <w:rsid w:val="00534EBF"/>
    <w:rsid w:val="00534F3E"/>
    <w:rsid w:val="005356DC"/>
    <w:rsid w:val="00535A76"/>
    <w:rsid w:val="00536C8E"/>
    <w:rsid w:val="005370BD"/>
    <w:rsid w:val="005372B1"/>
    <w:rsid w:val="0054016C"/>
    <w:rsid w:val="0054058C"/>
    <w:rsid w:val="0054086E"/>
    <w:rsid w:val="00541B28"/>
    <w:rsid w:val="005421AC"/>
    <w:rsid w:val="00543674"/>
    <w:rsid w:val="00543E82"/>
    <w:rsid w:val="005442CC"/>
    <w:rsid w:val="005448FE"/>
    <w:rsid w:val="00546508"/>
    <w:rsid w:val="00546B0C"/>
    <w:rsid w:val="00546EA7"/>
    <w:rsid w:val="00547012"/>
    <w:rsid w:val="0055049E"/>
    <w:rsid w:val="00552A1A"/>
    <w:rsid w:val="005537D1"/>
    <w:rsid w:val="00554763"/>
    <w:rsid w:val="00554CDD"/>
    <w:rsid w:val="0055500C"/>
    <w:rsid w:val="00555188"/>
    <w:rsid w:val="00555267"/>
    <w:rsid w:val="00556495"/>
    <w:rsid w:val="005566DE"/>
    <w:rsid w:val="00557A27"/>
    <w:rsid w:val="00557EAC"/>
    <w:rsid w:val="005605DF"/>
    <w:rsid w:val="0056068D"/>
    <w:rsid w:val="00560831"/>
    <w:rsid w:val="00560907"/>
    <w:rsid w:val="00560D64"/>
    <w:rsid w:val="005613AE"/>
    <w:rsid w:val="005625B6"/>
    <w:rsid w:val="00562A93"/>
    <w:rsid w:val="005631C1"/>
    <w:rsid w:val="00564C7B"/>
    <w:rsid w:val="0056545C"/>
    <w:rsid w:val="00565B7C"/>
    <w:rsid w:val="005662C2"/>
    <w:rsid w:val="0056651E"/>
    <w:rsid w:val="00566B39"/>
    <w:rsid w:val="00567119"/>
    <w:rsid w:val="00567152"/>
    <w:rsid w:val="005679ED"/>
    <w:rsid w:val="00570AF3"/>
    <w:rsid w:val="00571322"/>
    <w:rsid w:val="005716ED"/>
    <w:rsid w:val="00571A71"/>
    <w:rsid w:val="00572FB7"/>
    <w:rsid w:val="005733A5"/>
    <w:rsid w:val="005733EB"/>
    <w:rsid w:val="00573489"/>
    <w:rsid w:val="005738DA"/>
    <w:rsid w:val="00573E15"/>
    <w:rsid w:val="00574F96"/>
    <w:rsid w:val="005767A8"/>
    <w:rsid w:val="00577500"/>
    <w:rsid w:val="005775FF"/>
    <w:rsid w:val="005810C0"/>
    <w:rsid w:val="00581555"/>
    <w:rsid w:val="00581747"/>
    <w:rsid w:val="00581CCF"/>
    <w:rsid w:val="005834D4"/>
    <w:rsid w:val="0058430A"/>
    <w:rsid w:val="00585230"/>
    <w:rsid w:val="005852E4"/>
    <w:rsid w:val="005853DF"/>
    <w:rsid w:val="005858A7"/>
    <w:rsid w:val="00585BA0"/>
    <w:rsid w:val="005866D9"/>
    <w:rsid w:val="00586F65"/>
    <w:rsid w:val="00587290"/>
    <w:rsid w:val="0058730E"/>
    <w:rsid w:val="00587E67"/>
    <w:rsid w:val="0059030E"/>
    <w:rsid w:val="00591195"/>
    <w:rsid w:val="00592CB3"/>
    <w:rsid w:val="00593F61"/>
    <w:rsid w:val="0059421C"/>
    <w:rsid w:val="00594D09"/>
    <w:rsid w:val="00595086"/>
    <w:rsid w:val="00595124"/>
    <w:rsid w:val="005954D7"/>
    <w:rsid w:val="005958E2"/>
    <w:rsid w:val="00595DDB"/>
    <w:rsid w:val="00595EC9"/>
    <w:rsid w:val="00596BE4"/>
    <w:rsid w:val="00597A6A"/>
    <w:rsid w:val="005A0DAA"/>
    <w:rsid w:val="005A0E2B"/>
    <w:rsid w:val="005A137D"/>
    <w:rsid w:val="005A1AA5"/>
    <w:rsid w:val="005A2642"/>
    <w:rsid w:val="005A3B30"/>
    <w:rsid w:val="005A4B1A"/>
    <w:rsid w:val="005A52D3"/>
    <w:rsid w:val="005A588C"/>
    <w:rsid w:val="005A5B4F"/>
    <w:rsid w:val="005A5C74"/>
    <w:rsid w:val="005A76E1"/>
    <w:rsid w:val="005B0BF0"/>
    <w:rsid w:val="005B113F"/>
    <w:rsid w:val="005B1802"/>
    <w:rsid w:val="005B1BE2"/>
    <w:rsid w:val="005B28EA"/>
    <w:rsid w:val="005B2CC2"/>
    <w:rsid w:val="005B35D9"/>
    <w:rsid w:val="005B3AF9"/>
    <w:rsid w:val="005B442B"/>
    <w:rsid w:val="005B4949"/>
    <w:rsid w:val="005B4B1F"/>
    <w:rsid w:val="005B4F26"/>
    <w:rsid w:val="005B4FEC"/>
    <w:rsid w:val="005B6C68"/>
    <w:rsid w:val="005B7018"/>
    <w:rsid w:val="005B7DFC"/>
    <w:rsid w:val="005C0876"/>
    <w:rsid w:val="005C0C0E"/>
    <w:rsid w:val="005C1200"/>
    <w:rsid w:val="005C142A"/>
    <w:rsid w:val="005C177E"/>
    <w:rsid w:val="005C1E05"/>
    <w:rsid w:val="005C2442"/>
    <w:rsid w:val="005C30B2"/>
    <w:rsid w:val="005C3531"/>
    <w:rsid w:val="005C3BB4"/>
    <w:rsid w:val="005C4141"/>
    <w:rsid w:val="005C46C2"/>
    <w:rsid w:val="005C4DC1"/>
    <w:rsid w:val="005C52D8"/>
    <w:rsid w:val="005C615B"/>
    <w:rsid w:val="005C6955"/>
    <w:rsid w:val="005C6CA7"/>
    <w:rsid w:val="005C6E3C"/>
    <w:rsid w:val="005C7050"/>
    <w:rsid w:val="005C75CF"/>
    <w:rsid w:val="005C7B6F"/>
    <w:rsid w:val="005C7EC8"/>
    <w:rsid w:val="005D004C"/>
    <w:rsid w:val="005D15FB"/>
    <w:rsid w:val="005D1B8C"/>
    <w:rsid w:val="005D23E9"/>
    <w:rsid w:val="005D3297"/>
    <w:rsid w:val="005D432C"/>
    <w:rsid w:val="005D53B5"/>
    <w:rsid w:val="005D58FF"/>
    <w:rsid w:val="005D5B0D"/>
    <w:rsid w:val="005E0DE1"/>
    <w:rsid w:val="005E138D"/>
    <w:rsid w:val="005E16D2"/>
    <w:rsid w:val="005E1B83"/>
    <w:rsid w:val="005E2E4B"/>
    <w:rsid w:val="005E3983"/>
    <w:rsid w:val="005E4E76"/>
    <w:rsid w:val="005E55CC"/>
    <w:rsid w:val="005E5752"/>
    <w:rsid w:val="005E5AC8"/>
    <w:rsid w:val="005E5B45"/>
    <w:rsid w:val="005E69C4"/>
    <w:rsid w:val="005E6A29"/>
    <w:rsid w:val="005E6FD2"/>
    <w:rsid w:val="005E7410"/>
    <w:rsid w:val="005E7B28"/>
    <w:rsid w:val="005F02A8"/>
    <w:rsid w:val="005F187A"/>
    <w:rsid w:val="005F327E"/>
    <w:rsid w:val="005F5221"/>
    <w:rsid w:val="005F5B62"/>
    <w:rsid w:val="005F61F4"/>
    <w:rsid w:val="005F639F"/>
    <w:rsid w:val="005F6655"/>
    <w:rsid w:val="005F7095"/>
    <w:rsid w:val="006006F9"/>
    <w:rsid w:val="006007A0"/>
    <w:rsid w:val="006008B9"/>
    <w:rsid w:val="00600ED6"/>
    <w:rsid w:val="00602A8B"/>
    <w:rsid w:val="00603E2A"/>
    <w:rsid w:val="006047CA"/>
    <w:rsid w:val="00604C79"/>
    <w:rsid w:val="00604FD7"/>
    <w:rsid w:val="00605016"/>
    <w:rsid w:val="00605778"/>
    <w:rsid w:val="0060594E"/>
    <w:rsid w:val="00606688"/>
    <w:rsid w:val="00606C18"/>
    <w:rsid w:val="0061069E"/>
    <w:rsid w:val="0061105E"/>
    <w:rsid w:val="00611210"/>
    <w:rsid w:val="00612719"/>
    <w:rsid w:val="00612E81"/>
    <w:rsid w:val="00612F50"/>
    <w:rsid w:val="0061325A"/>
    <w:rsid w:val="006144D9"/>
    <w:rsid w:val="00615061"/>
    <w:rsid w:val="00616E31"/>
    <w:rsid w:val="00616EC7"/>
    <w:rsid w:val="0061747C"/>
    <w:rsid w:val="00617730"/>
    <w:rsid w:val="00617E06"/>
    <w:rsid w:val="0062084F"/>
    <w:rsid w:val="0062092A"/>
    <w:rsid w:val="006212C3"/>
    <w:rsid w:val="00621990"/>
    <w:rsid w:val="00621D19"/>
    <w:rsid w:val="00621F3D"/>
    <w:rsid w:val="0062239F"/>
    <w:rsid w:val="00622513"/>
    <w:rsid w:val="00623231"/>
    <w:rsid w:val="00623EE0"/>
    <w:rsid w:val="006248DE"/>
    <w:rsid w:val="00624BA0"/>
    <w:rsid w:val="00624D91"/>
    <w:rsid w:val="006259A4"/>
    <w:rsid w:val="00625BF7"/>
    <w:rsid w:val="00625CFC"/>
    <w:rsid w:val="00626CBA"/>
    <w:rsid w:val="006278D0"/>
    <w:rsid w:val="00627CC0"/>
    <w:rsid w:val="00627EA1"/>
    <w:rsid w:val="00627F5F"/>
    <w:rsid w:val="0063036C"/>
    <w:rsid w:val="006303D9"/>
    <w:rsid w:val="0063089F"/>
    <w:rsid w:val="00630A22"/>
    <w:rsid w:val="00630DBF"/>
    <w:rsid w:val="006312A0"/>
    <w:rsid w:val="00631388"/>
    <w:rsid w:val="0063197A"/>
    <w:rsid w:val="00631A2D"/>
    <w:rsid w:val="00631F75"/>
    <w:rsid w:val="00631FDB"/>
    <w:rsid w:val="006327DF"/>
    <w:rsid w:val="006340AC"/>
    <w:rsid w:val="006344B2"/>
    <w:rsid w:val="0063479F"/>
    <w:rsid w:val="0063480F"/>
    <w:rsid w:val="00634AB8"/>
    <w:rsid w:val="00635038"/>
    <w:rsid w:val="006359D9"/>
    <w:rsid w:val="0063645A"/>
    <w:rsid w:val="00636C2A"/>
    <w:rsid w:val="00636DA0"/>
    <w:rsid w:val="006374E0"/>
    <w:rsid w:val="00637654"/>
    <w:rsid w:val="00637BE7"/>
    <w:rsid w:val="0064051F"/>
    <w:rsid w:val="006412EA"/>
    <w:rsid w:val="00641D92"/>
    <w:rsid w:val="00643029"/>
    <w:rsid w:val="006430C4"/>
    <w:rsid w:val="00644EA2"/>
    <w:rsid w:val="00645A3A"/>
    <w:rsid w:val="00645CC8"/>
    <w:rsid w:val="00645D80"/>
    <w:rsid w:val="006467E3"/>
    <w:rsid w:val="006468F4"/>
    <w:rsid w:val="00647A8F"/>
    <w:rsid w:val="00647F1A"/>
    <w:rsid w:val="0065053B"/>
    <w:rsid w:val="00651D9B"/>
    <w:rsid w:val="006523BF"/>
    <w:rsid w:val="006525D2"/>
    <w:rsid w:val="006528B6"/>
    <w:rsid w:val="006528D1"/>
    <w:rsid w:val="00652AF2"/>
    <w:rsid w:val="00652E78"/>
    <w:rsid w:val="0065366A"/>
    <w:rsid w:val="0065381A"/>
    <w:rsid w:val="00653B33"/>
    <w:rsid w:val="0065413E"/>
    <w:rsid w:val="00654555"/>
    <w:rsid w:val="00654C05"/>
    <w:rsid w:val="006559C5"/>
    <w:rsid w:val="00657D07"/>
    <w:rsid w:val="00660B99"/>
    <w:rsid w:val="0066126F"/>
    <w:rsid w:val="00661880"/>
    <w:rsid w:val="00662B83"/>
    <w:rsid w:val="0066354A"/>
    <w:rsid w:val="006637C0"/>
    <w:rsid w:val="00663EC2"/>
    <w:rsid w:val="00666312"/>
    <w:rsid w:val="006664D4"/>
    <w:rsid w:val="00666ECB"/>
    <w:rsid w:val="00667517"/>
    <w:rsid w:val="00667E27"/>
    <w:rsid w:val="006702A4"/>
    <w:rsid w:val="006704F6"/>
    <w:rsid w:val="00670E22"/>
    <w:rsid w:val="00671719"/>
    <w:rsid w:val="00671DB6"/>
    <w:rsid w:val="006721FE"/>
    <w:rsid w:val="006728C9"/>
    <w:rsid w:val="0067371D"/>
    <w:rsid w:val="006742A2"/>
    <w:rsid w:val="00675810"/>
    <w:rsid w:val="00676201"/>
    <w:rsid w:val="00676920"/>
    <w:rsid w:val="00676B6C"/>
    <w:rsid w:val="00676CB8"/>
    <w:rsid w:val="00676D34"/>
    <w:rsid w:val="00677086"/>
    <w:rsid w:val="00677103"/>
    <w:rsid w:val="006771F3"/>
    <w:rsid w:val="0067770A"/>
    <w:rsid w:val="006777DA"/>
    <w:rsid w:val="00680768"/>
    <w:rsid w:val="006807F5"/>
    <w:rsid w:val="00680AD0"/>
    <w:rsid w:val="00680E73"/>
    <w:rsid w:val="006812FE"/>
    <w:rsid w:val="00682089"/>
    <w:rsid w:val="00682285"/>
    <w:rsid w:val="00682A7F"/>
    <w:rsid w:val="00682CE0"/>
    <w:rsid w:val="006831FD"/>
    <w:rsid w:val="00684D6D"/>
    <w:rsid w:val="0068532B"/>
    <w:rsid w:val="00686343"/>
    <w:rsid w:val="00686973"/>
    <w:rsid w:val="00686FDA"/>
    <w:rsid w:val="0068716D"/>
    <w:rsid w:val="0068721A"/>
    <w:rsid w:val="00687777"/>
    <w:rsid w:val="0069010A"/>
    <w:rsid w:val="00690325"/>
    <w:rsid w:val="00691784"/>
    <w:rsid w:val="00691AD8"/>
    <w:rsid w:val="00691D86"/>
    <w:rsid w:val="00693526"/>
    <w:rsid w:val="0069357B"/>
    <w:rsid w:val="006937D6"/>
    <w:rsid w:val="00693E6A"/>
    <w:rsid w:val="0069435A"/>
    <w:rsid w:val="006946F3"/>
    <w:rsid w:val="00694DAC"/>
    <w:rsid w:val="00694E94"/>
    <w:rsid w:val="006963A9"/>
    <w:rsid w:val="006963E2"/>
    <w:rsid w:val="00696A63"/>
    <w:rsid w:val="00696C70"/>
    <w:rsid w:val="00697C4D"/>
    <w:rsid w:val="006A1225"/>
    <w:rsid w:val="006A1F37"/>
    <w:rsid w:val="006A2878"/>
    <w:rsid w:val="006A2903"/>
    <w:rsid w:val="006A2B6F"/>
    <w:rsid w:val="006A3094"/>
    <w:rsid w:val="006A3DF1"/>
    <w:rsid w:val="006A3F18"/>
    <w:rsid w:val="006A412E"/>
    <w:rsid w:val="006A52A2"/>
    <w:rsid w:val="006A5E16"/>
    <w:rsid w:val="006A677B"/>
    <w:rsid w:val="006A6E1D"/>
    <w:rsid w:val="006A7C39"/>
    <w:rsid w:val="006B1554"/>
    <w:rsid w:val="006B176D"/>
    <w:rsid w:val="006B1B56"/>
    <w:rsid w:val="006B1E98"/>
    <w:rsid w:val="006B29CF"/>
    <w:rsid w:val="006B3F88"/>
    <w:rsid w:val="006B4FEC"/>
    <w:rsid w:val="006B55BE"/>
    <w:rsid w:val="006B6D5B"/>
    <w:rsid w:val="006B708F"/>
    <w:rsid w:val="006B7329"/>
    <w:rsid w:val="006C0A5E"/>
    <w:rsid w:val="006C0E4C"/>
    <w:rsid w:val="006C1FFF"/>
    <w:rsid w:val="006C2F8D"/>
    <w:rsid w:val="006C378D"/>
    <w:rsid w:val="006C3996"/>
    <w:rsid w:val="006C3F8E"/>
    <w:rsid w:val="006C43DF"/>
    <w:rsid w:val="006C4A9B"/>
    <w:rsid w:val="006C4F89"/>
    <w:rsid w:val="006C525A"/>
    <w:rsid w:val="006C53E0"/>
    <w:rsid w:val="006C6127"/>
    <w:rsid w:val="006C6FDB"/>
    <w:rsid w:val="006C7025"/>
    <w:rsid w:val="006D0D75"/>
    <w:rsid w:val="006D18BA"/>
    <w:rsid w:val="006D2D0D"/>
    <w:rsid w:val="006D3452"/>
    <w:rsid w:val="006D4E9F"/>
    <w:rsid w:val="006D527C"/>
    <w:rsid w:val="006D7C27"/>
    <w:rsid w:val="006E0419"/>
    <w:rsid w:val="006E140B"/>
    <w:rsid w:val="006E16A6"/>
    <w:rsid w:val="006E1F17"/>
    <w:rsid w:val="006E278C"/>
    <w:rsid w:val="006E37B4"/>
    <w:rsid w:val="006E42B0"/>
    <w:rsid w:val="006E488E"/>
    <w:rsid w:val="006E4D96"/>
    <w:rsid w:val="006E4F3E"/>
    <w:rsid w:val="006E5809"/>
    <w:rsid w:val="006E5B65"/>
    <w:rsid w:val="006E787A"/>
    <w:rsid w:val="006E7A12"/>
    <w:rsid w:val="006F0201"/>
    <w:rsid w:val="006F04B8"/>
    <w:rsid w:val="006F13E1"/>
    <w:rsid w:val="006F15B9"/>
    <w:rsid w:val="006F1B4F"/>
    <w:rsid w:val="006F25EB"/>
    <w:rsid w:val="006F2BDB"/>
    <w:rsid w:val="006F3B32"/>
    <w:rsid w:val="006F3E53"/>
    <w:rsid w:val="006F410F"/>
    <w:rsid w:val="006F4165"/>
    <w:rsid w:val="006F5419"/>
    <w:rsid w:val="006F54D4"/>
    <w:rsid w:val="006F5E37"/>
    <w:rsid w:val="006F6122"/>
    <w:rsid w:val="006F63AE"/>
    <w:rsid w:val="006F6A33"/>
    <w:rsid w:val="006F767A"/>
    <w:rsid w:val="006F7857"/>
    <w:rsid w:val="006F7D81"/>
    <w:rsid w:val="006F7F5E"/>
    <w:rsid w:val="00700121"/>
    <w:rsid w:val="00700582"/>
    <w:rsid w:val="007005A1"/>
    <w:rsid w:val="00701B7E"/>
    <w:rsid w:val="00702523"/>
    <w:rsid w:val="0070345E"/>
    <w:rsid w:val="00703989"/>
    <w:rsid w:val="00703E5F"/>
    <w:rsid w:val="00704AEF"/>
    <w:rsid w:val="00705EA4"/>
    <w:rsid w:val="00705F2E"/>
    <w:rsid w:val="0070638C"/>
    <w:rsid w:val="007063E3"/>
    <w:rsid w:val="007065B3"/>
    <w:rsid w:val="0070774D"/>
    <w:rsid w:val="007077CB"/>
    <w:rsid w:val="007077D4"/>
    <w:rsid w:val="00707BDD"/>
    <w:rsid w:val="007100D2"/>
    <w:rsid w:val="007102A5"/>
    <w:rsid w:val="007109BB"/>
    <w:rsid w:val="00710E58"/>
    <w:rsid w:val="00710F13"/>
    <w:rsid w:val="00710FB4"/>
    <w:rsid w:val="00711347"/>
    <w:rsid w:val="00711809"/>
    <w:rsid w:val="007119A4"/>
    <w:rsid w:val="00711CD4"/>
    <w:rsid w:val="007125A5"/>
    <w:rsid w:val="0071299A"/>
    <w:rsid w:val="00712EB3"/>
    <w:rsid w:val="00712F82"/>
    <w:rsid w:val="007143B0"/>
    <w:rsid w:val="007151E0"/>
    <w:rsid w:val="00715877"/>
    <w:rsid w:val="007159C7"/>
    <w:rsid w:val="007172CF"/>
    <w:rsid w:val="00717CDE"/>
    <w:rsid w:val="00717DEE"/>
    <w:rsid w:val="00717E9A"/>
    <w:rsid w:val="00717F8A"/>
    <w:rsid w:val="007201D5"/>
    <w:rsid w:val="007208A4"/>
    <w:rsid w:val="0072095D"/>
    <w:rsid w:val="00720FE2"/>
    <w:rsid w:val="00721544"/>
    <w:rsid w:val="007217BC"/>
    <w:rsid w:val="00722B20"/>
    <w:rsid w:val="00722E35"/>
    <w:rsid w:val="00724674"/>
    <w:rsid w:val="00725142"/>
    <w:rsid w:val="007253DD"/>
    <w:rsid w:val="00725F0E"/>
    <w:rsid w:val="007262B1"/>
    <w:rsid w:val="00726525"/>
    <w:rsid w:val="0072745D"/>
    <w:rsid w:val="0072794B"/>
    <w:rsid w:val="00727F32"/>
    <w:rsid w:val="00732039"/>
    <w:rsid w:val="0073389F"/>
    <w:rsid w:val="007338CD"/>
    <w:rsid w:val="00733A0A"/>
    <w:rsid w:val="00733B1B"/>
    <w:rsid w:val="00734C34"/>
    <w:rsid w:val="007356E3"/>
    <w:rsid w:val="007359BB"/>
    <w:rsid w:val="00735A52"/>
    <w:rsid w:val="0073609F"/>
    <w:rsid w:val="00736CC5"/>
    <w:rsid w:val="00737256"/>
    <w:rsid w:val="00737AA3"/>
    <w:rsid w:val="00737D37"/>
    <w:rsid w:val="00740814"/>
    <w:rsid w:val="007410F0"/>
    <w:rsid w:val="007415FD"/>
    <w:rsid w:val="00742176"/>
    <w:rsid w:val="007424D5"/>
    <w:rsid w:val="00742DE1"/>
    <w:rsid w:val="00742E07"/>
    <w:rsid w:val="00743194"/>
    <w:rsid w:val="0074403B"/>
    <w:rsid w:val="00744087"/>
    <w:rsid w:val="00744B89"/>
    <w:rsid w:val="00744D0B"/>
    <w:rsid w:val="00745620"/>
    <w:rsid w:val="00745690"/>
    <w:rsid w:val="007456C1"/>
    <w:rsid w:val="00745C94"/>
    <w:rsid w:val="007461F3"/>
    <w:rsid w:val="007464CD"/>
    <w:rsid w:val="00746754"/>
    <w:rsid w:val="0074686B"/>
    <w:rsid w:val="00746DB6"/>
    <w:rsid w:val="00747842"/>
    <w:rsid w:val="00747A9B"/>
    <w:rsid w:val="00747E03"/>
    <w:rsid w:val="00747EA5"/>
    <w:rsid w:val="007511CD"/>
    <w:rsid w:val="00751406"/>
    <w:rsid w:val="00751713"/>
    <w:rsid w:val="007520D8"/>
    <w:rsid w:val="0075221C"/>
    <w:rsid w:val="007524C3"/>
    <w:rsid w:val="00753BB9"/>
    <w:rsid w:val="00756624"/>
    <w:rsid w:val="00756B21"/>
    <w:rsid w:val="007570AE"/>
    <w:rsid w:val="0076020D"/>
    <w:rsid w:val="00760DE9"/>
    <w:rsid w:val="0076151E"/>
    <w:rsid w:val="007616C3"/>
    <w:rsid w:val="00762684"/>
    <w:rsid w:val="00762799"/>
    <w:rsid w:val="0076371F"/>
    <w:rsid w:val="00763999"/>
    <w:rsid w:val="00763BB5"/>
    <w:rsid w:val="00763E04"/>
    <w:rsid w:val="00764171"/>
    <w:rsid w:val="007644A8"/>
    <w:rsid w:val="00764572"/>
    <w:rsid w:val="00764666"/>
    <w:rsid w:val="00765AEA"/>
    <w:rsid w:val="007704C3"/>
    <w:rsid w:val="0077077A"/>
    <w:rsid w:val="00770FBC"/>
    <w:rsid w:val="007712B6"/>
    <w:rsid w:val="007712FB"/>
    <w:rsid w:val="00771B2B"/>
    <w:rsid w:val="007726A9"/>
    <w:rsid w:val="00773713"/>
    <w:rsid w:val="00774594"/>
    <w:rsid w:val="0077462F"/>
    <w:rsid w:val="00774790"/>
    <w:rsid w:val="00774E72"/>
    <w:rsid w:val="007750AA"/>
    <w:rsid w:val="007751D7"/>
    <w:rsid w:val="00775321"/>
    <w:rsid w:val="007753D3"/>
    <w:rsid w:val="00775706"/>
    <w:rsid w:val="00775A75"/>
    <w:rsid w:val="00776402"/>
    <w:rsid w:val="0077680E"/>
    <w:rsid w:val="007768E6"/>
    <w:rsid w:val="00776AF5"/>
    <w:rsid w:val="00777B02"/>
    <w:rsid w:val="00777DB1"/>
    <w:rsid w:val="007804CB"/>
    <w:rsid w:val="00780CE2"/>
    <w:rsid w:val="007814CD"/>
    <w:rsid w:val="00781B24"/>
    <w:rsid w:val="00781CD2"/>
    <w:rsid w:val="0078209D"/>
    <w:rsid w:val="00782CF0"/>
    <w:rsid w:val="00782F2A"/>
    <w:rsid w:val="00783EE7"/>
    <w:rsid w:val="00784083"/>
    <w:rsid w:val="007844C8"/>
    <w:rsid w:val="00784536"/>
    <w:rsid w:val="00784725"/>
    <w:rsid w:val="00784DCF"/>
    <w:rsid w:val="0078643C"/>
    <w:rsid w:val="00786BAE"/>
    <w:rsid w:val="00786E9A"/>
    <w:rsid w:val="00787091"/>
    <w:rsid w:val="007908A9"/>
    <w:rsid w:val="00790B06"/>
    <w:rsid w:val="00791125"/>
    <w:rsid w:val="00791F74"/>
    <w:rsid w:val="0079278A"/>
    <w:rsid w:val="00793DDF"/>
    <w:rsid w:val="0079401B"/>
    <w:rsid w:val="007946C7"/>
    <w:rsid w:val="00795DF1"/>
    <w:rsid w:val="00795F56"/>
    <w:rsid w:val="00795F64"/>
    <w:rsid w:val="0079648E"/>
    <w:rsid w:val="00796B2E"/>
    <w:rsid w:val="00796DBC"/>
    <w:rsid w:val="00797518"/>
    <w:rsid w:val="00797B24"/>
    <w:rsid w:val="007A0478"/>
    <w:rsid w:val="007A091D"/>
    <w:rsid w:val="007A116A"/>
    <w:rsid w:val="007A1B24"/>
    <w:rsid w:val="007A23B5"/>
    <w:rsid w:val="007A2A4E"/>
    <w:rsid w:val="007A2BCB"/>
    <w:rsid w:val="007A2F07"/>
    <w:rsid w:val="007A3429"/>
    <w:rsid w:val="007A34E1"/>
    <w:rsid w:val="007A3925"/>
    <w:rsid w:val="007A3A25"/>
    <w:rsid w:val="007A423A"/>
    <w:rsid w:val="007A47C5"/>
    <w:rsid w:val="007A5C95"/>
    <w:rsid w:val="007A65CF"/>
    <w:rsid w:val="007A692F"/>
    <w:rsid w:val="007A6A9D"/>
    <w:rsid w:val="007B04F8"/>
    <w:rsid w:val="007B122C"/>
    <w:rsid w:val="007B1BA3"/>
    <w:rsid w:val="007B2DAF"/>
    <w:rsid w:val="007B30A4"/>
    <w:rsid w:val="007B4CB4"/>
    <w:rsid w:val="007B5674"/>
    <w:rsid w:val="007B5B68"/>
    <w:rsid w:val="007B6512"/>
    <w:rsid w:val="007B6578"/>
    <w:rsid w:val="007B6FBB"/>
    <w:rsid w:val="007B729C"/>
    <w:rsid w:val="007C2958"/>
    <w:rsid w:val="007C2D08"/>
    <w:rsid w:val="007C32E6"/>
    <w:rsid w:val="007C4A26"/>
    <w:rsid w:val="007C4AA7"/>
    <w:rsid w:val="007C50F6"/>
    <w:rsid w:val="007C5419"/>
    <w:rsid w:val="007C554E"/>
    <w:rsid w:val="007C5942"/>
    <w:rsid w:val="007C6F0A"/>
    <w:rsid w:val="007C7B57"/>
    <w:rsid w:val="007D00DD"/>
    <w:rsid w:val="007D0418"/>
    <w:rsid w:val="007D0B66"/>
    <w:rsid w:val="007D24E6"/>
    <w:rsid w:val="007D3C1A"/>
    <w:rsid w:val="007D527A"/>
    <w:rsid w:val="007D577C"/>
    <w:rsid w:val="007D6962"/>
    <w:rsid w:val="007D6BA1"/>
    <w:rsid w:val="007D70C6"/>
    <w:rsid w:val="007D7217"/>
    <w:rsid w:val="007D7508"/>
    <w:rsid w:val="007D7A01"/>
    <w:rsid w:val="007D7BA1"/>
    <w:rsid w:val="007E0F78"/>
    <w:rsid w:val="007E1479"/>
    <w:rsid w:val="007E1C4B"/>
    <w:rsid w:val="007E1CC1"/>
    <w:rsid w:val="007E27E8"/>
    <w:rsid w:val="007E2ADE"/>
    <w:rsid w:val="007E4519"/>
    <w:rsid w:val="007E4662"/>
    <w:rsid w:val="007E601F"/>
    <w:rsid w:val="007E6A6F"/>
    <w:rsid w:val="007F0D46"/>
    <w:rsid w:val="007F106F"/>
    <w:rsid w:val="007F1654"/>
    <w:rsid w:val="007F1BCB"/>
    <w:rsid w:val="007F2AE4"/>
    <w:rsid w:val="007F353D"/>
    <w:rsid w:val="007F3803"/>
    <w:rsid w:val="007F441F"/>
    <w:rsid w:val="007F4C6F"/>
    <w:rsid w:val="007F4F22"/>
    <w:rsid w:val="007F5338"/>
    <w:rsid w:val="007F5FC1"/>
    <w:rsid w:val="007F64F0"/>
    <w:rsid w:val="007F6B5D"/>
    <w:rsid w:val="007F7C55"/>
    <w:rsid w:val="00801335"/>
    <w:rsid w:val="00803448"/>
    <w:rsid w:val="00805FA4"/>
    <w:rsid w:val="008064DF"/>
    <w:rsid w:val="008065DF"/>
    <w:rsid w:val="00806A03"/>
    <w:rsid w:val="00807757"/>
    <w:rsid w:val="00807D5E"/>
    <w:rsid w:val="00810CF7"/>
    <w:rsid w:val="00810F4C"/>
    <w:rsid w:val="008112FE"/>
    <w:rsid w:val="008117D6"/>
    <w:rsid w:val="008118F1"/>
    <w:rsid w:val="00811F54"/>
    <w:rsid w:val="008124CA"/>
    <w:rsid w:val="0081352E"/>
    <w:rsid w:val="00813846"/>
    <w:rsid w:val="008138B7"/>
    <w:rsid w:val="00814885"/>
    <w:rsid w:val="00815021"/>
    <w:rsid w:val="00815C15"/>
    <w:rsid w:val="008166AA"/>
    <w:rsid w:val="00820DC9"/>
    <w:rsid w:val="0082178A"/>
    <w:rsid w:val="00822246"/>
    <w:rsid w:val="00822437"/>
    <w:rsid w:val="008231BD"/>
    <w:rsid w:val="00823FB9"/>
    <w:rsid w:val="00824382"/>
    <w:rsid w:val="0082445F"/>
    <w:rsid w:val="00825528"/>
    <w:rsid w:val="00826C63"/>
    <w:rsid w:val="00826C8C"/>
    <w:rsid w:val="00826D95"/>
    <w:rsid w:val="00827847"/>
    <w:rsid w:val="008278C8"/>
    <w:rsid w:val="00827A26"/>
    <w:rsid w:val="00827C07"/>
    <w:rsid w:val="008301CC"/>
    <w:rsid w:val="008307FF"/>
    <w:rsid w:val="00830C76"/>
    <w:rsid w:val="0083157D"/>
    <w:rsid w:val="008324BF"/>
    <w:rsid w:val="0083267A"/>
    <w:rsid w:val="00832A13"/>
    <w:rsid w:val="00832C12"/>
    <w:rsid w:val="00833539"/>
    <w:rsid w:val="008336AA"/>
    <w:rsid w:val="00833740"/>
    <w:rsid w:val="00834439"/>
    <w:rsid w:val="00834624"/>
    <w:rsid w:val="0083522C"/>
    <w:rsid w:val="00835570"/>
    <w:rsid w:val="00835C62"/>
    <w:rsid w:val="0083659B"/>
    <w:rsid w:val="00836FD2"/>
    <w:rsid w:val="008373CC"/>
    <w:rsid w:val="008374BC"/>
    <w:rsid w:val="00837B48"/>
    <w:rsid w:val="00840F74"/>
    <w:rsid w:val="0084190A"/>
    <w:rsid w:val="00841A38"/>
    <w:rsid w:val="00841AEB"/>
    <w:rsid w:val="008428F8"/>
    <w:rsid w:val="0084329B"/>
    <w:rsid w:val="00845413"/>
    <w:rsid w:val="008460EA"/>
    <w:rsid w:val="008464FA"/>
    <w:rsid w:val="0084680A"/>
    <w:rsid w:val="0084681C"/>
    <w:rsid w:val="008469E3"/>
    <w:rsid w:val="00846ECC"/>
    <w:rsid w:val="00847EFC"/>
    <w:rsid w:val="00850AB8"/>
    <w:rsid w:val="00851305"/>
    <w:rsid w:val="0085135F"/>
    <w:rsid w:val="0085229D"/>
    <w:rsid w:val="00852C9A"/>
    <w:rsid w:val="008531D4"/>
    <w:rsid w:val="00853291"/>
    <w:rsid w:val="00853552"/>
    <w:rsid w:val="00853851"/>
    <w:rsid w:val="00854117"/>
    <w:rsid w:val="008543A2"/>
    <w:rsid w:val="0085507E"/>
    <w:rsid w:val="00855310"/>
    <w:rsid w:val="008564E0"/>
    <w:rsid w:val="0085694D"/>
    <w:rsid w:val="00856DA4"/>
    <w:rsid w:val="0086069C"/>
    <w:rsid w:val="008613E2"/>
    <w:rsid w:val="00861C55"/>
    <w:rsid w:val="00862095"/>
    <w:rsid w:val="0086220D"/>
    <w:rsid w:val="0086257D"/>
    <w:rsid w:val="00864158"/>
    <w:rsid w:val="008643C4"/>
    <w:rsid w:val="0086554F"/>
    <w:rsid w:val="00865610"/>
    <w:rsid w:val="008659EC"/>
    <w:rsid w:val="00865B0B"/>
    <w:rsid w:val="00866FB1"/>
    <w:rsid w:val="0086732D"/>
    <w:rsid w:val="0087036C"/>
    <w:rsid w:val="00870ADB"/>
    <w:rsid w:val="008714A9"/>
    <w:rsid w:val="00871B59"/>
    <w:rsid w:val="008728CD"/>
    <w:rsid w:val="00872D8A"/>
    <w:rsid w:val="00873073"/>
    <w:rsid w:val="008733F8"/>
    <w:rsid w:val="00873BC1"/>
    <w:rsid w:val="008740E1"/>
    <w:rsid w:val="00874175"/>
    <w:rsid w:val="008745E9"/>
    <w:rsid w:val="008752BE"/>
    <w:rsid w:val="00875CCC"/>
    <w:rsid w:val="00876290"/>
    <w:rsid w:val="0087634B"/>
    <w:rsid w:val="008765A4"/>
    <w:rsid w:val="0087683F"/>
    <w:rsid w:val="00876CAA"/>
    <w:rsid w:val="00877159"/>
    <w:rsid w:val="00880BCA"/>
    <w:rsid w:val="0088154E"/>
    <w:rsid w:val="008820BE"/>
    <w:rsid w:val="0088245E"/>
    <w:rsid w:val="008826EE"/>
    <w:rsid w:val="00882FF2"/>
    <w:rsid w:val="008832DC"/>
    <w:rsid w:val="00883E56"/>
    <w:rsid w:val="00884C37"/>
    <w:rsid w:val="00884C6D"/>
    <w:rsid w:val="00884F71"/>
    <w:rsid w:val="0088532A"/>
    <w:rsid w:val="00885541"/>
    <w:rsid w:val="0088668F"/>
    <w:rsid w:val="00886E12"/>
    <w:rsid w:val="00886F19"/>
    <w:rsid w:val="00890D99"/>
    <w:rsid w:val="00891939"/>
    <w:rsid w:val="00891BFD"/>
    <w:rsid w:val="008928A3"/>
    <w:rsid w:val="00892EC1"/>
    <w:rsid w:val="008933C7"/>
    <w:rsid w:val="0089340D"/>
    <w:rsid w:val="00893BCB"/>
    <w:rsid w:val="0089461F"/>
    <w:rsid w:val="00894834"/>
    <w:rsid w:val="00894B3E"/>
    <w:rsid w:val="008954FB"/>
    <w:rsid w:val="0089685F"/>
    <w:rsid w:val="00896B0D"/>
    <w:rsid w:val="00896F2C"/>
    <w:rsid w:val="008973BA"/>
    <w:rsid w:val="008978DD"/>
    <w:rsid w:val="008A012D"/>
    <w:rsid w:val="008A04E1"/>
    <w:rsid w:val="008A0693"/>
    <w:rsid w:val="008A0EED"/>
    <w:rsid w:val="008A0F83"/>
    <w:rsid w:val="008A1196"/>
    <w:rsid w:val="008A1CC9"/>
    <w:rsid w:val="008A3DF5"/>
    <w:rsid w:val="008A4970"/>
    <w:rsid w:val="008A5104"/>
    <w:rsid w:val="008A55BE"/>
    <w:rsid w:val="008A5734"/>
    <w:rsid w:val="008A5B5F"/>
    <w:rsid w:val="008A5DC1"/>
    <w:rsid w:val="008A61F6"/>
    <w:rsid w:val="008A62E9"/>
    <w:rsid w:val="008A6330"/>
    <w:rsid w:val="008A69AF"/>
    <w:rsid w:val="008A79DF"/>
    <w:rsid w:val="008B081B"/>
    <w:rsid w:val="008B0BDC"/>
    <w:rsid w:val="008B0CC0"/>
    <w:rsid w:val="008B0D36"/>
    <w:rsid w:val="008B1256"/>
    <w:rsid w:val="008B1421"/>
    <w:rsid w:val="008B1650"/>
    <w:rsid w:val="008B2686"/>
    <w:rsid w:val="008B3839"/>
    <w:rsid w:val="008B3AA1"/>
    <w:rsid w:val="008B4204"/>
    <w:rsid w:val="008B488E"/>
    <w:rsid w:val="008B5AEC"/>
    <w:rsid w:val="008B6505"/>
    <w:rsid w:val="008B756C"/>
    <w:rsid w:val="008C032B"/>
    <w:rsid w:val="008C05F4"/>
    <w:rsid w:val="008C139D"/>
    <w:rsid w:val="008C2131"/>
    <w:rsid w:val="008C2269"/>
    <w:rsid w:val="008C2848"/>
    <w:rsid w:val="008C33B1"/>
    <w:rsid w:val="008C359E"/>
    <w:rsid w:val="008C35D3"/>
    <w:rsid w:val="008C3669"/>
    <w:rsid w:val="008C4DA0"/>
    <w:rsid w:val="008C5058"/>
    <w:rsid w:val="008C594E"/>
    <w:rsid w:val="008C5E7A"/>
    <w:rsid w:val="008C6059"/>
    <w:rsid w:val="008C6723"/>
    <w:rsid w:val="008C6765"/>
    <w:rsid w:val="008C741A"/>
    <w:rsid w:val="008C7B1E"/>
    <w:rsid w:val="008C7D78"/>
    <w:rsid w:val="008D0154"/>
    <w:rsid w:val="008D056C"/>
    <w:rsid w:val="008D07FB"/>
    <w:rsid w:val="008D0E66"/>
    <w:rsid w:val="008D0EC0"/>
    <w:rsid w:val="008D40C1"/>
    <w:rsid w:val="008D4904"/>
    <w:rsid w:val="008D4FC6"/>
    <w:rsid w:val="008D5C81"/>
    <w:rsid w:val="008D5C9F"/>
    <w:rsid w:val="008D62AB"/>
    <w:rsid w:val="008D62E1"/>
    <w:rsid w:val="008D63DB"/>
    <w:rsid w:val="008D63E4"/>
    <w:rsid w:val="008D64C9"/>
    <w:rsid w:val="008D6A6A"/>
    <w:rsid w:val="008D6DE3"/>
    <w:rsid w:val="008D7047"/>
    <w:rsid w:val="008D751D"/>
    <w:rsid w:val="008D782F"/>
    <w:rsid w:val="008E1B4B"/>
    <w:rsid w:val="008E2040"/>
    <w:rsid w:val="008E2586"/>
    <w:rsid w:val="008E2818"/>
    <w:rsid w:val="008E28B4"/>
    <w:rsid w:val="008E30EA"/>
    <w:rsid w:val="008E3308"/>
    <w:rsid w:val="008E3E27"/>
    <w:rsid w:val="008E3E51"/>
    <w:rsid w:val="008E448F"/>
    <w:rsid w:val="008E4BA5"/>
    <w:rsid w:val="008E4EFF"/>
    <w:rsid w:val="008E64CD"/>
    <w:rsid w:val="008E68AC"/>
    <w:rsid w:val="008E7526"/>
    <w:rsid w:val="008E7E53"/>
    <w:rsid w:val="008F05E1"/>
    <w:rsid w:val="008F0961"/>
    <w:rsid w:val="008F1242"/>
    <w:rsid w:val="008F1322"/>
    <w:rsid w:val="008F14DA"/>
    <w:rsid w:val="008F2057"/>
    <w:rsid w:val="008F23AE"/>
    <w:rsid w:val="008F2700"/>
    <w:rsid w:val="008F29C7"/>
    <w:rsid w:val="008F3280"/>
    <w:rsid w:val="008F43E5"/>
    <w:rsid w:val="008F45D6"/>
    <w:rsid w:val="008F48E9"/>
    <w:rsid w:val="008F4E43"/>
    <w:rsid w:val="008F5353"/>
    <w:rsid w:val="008F5B1C"/>
    <w:rsid w:val="008F682D"/>
    <w:rsid w:val="008F6B0E"/>
    <w:rsid w:val="008F7261"/>
    <w:rsid w:val="008F74FA"/>
    <w:rsid w:val="00900DD5"/>
    <w:rsid w:val="00901E63"/>
    <w:rsid w:val="00902A36"/>
    <w:rsid w:val="00904D33"/>
    <w:rsid w:val="00905DE2"/>
    <w:rsid w:val="00905F9E"/>
    <w:rsid w:val="0090716C"/>
    <w:rsid w:val="009078D9"/>
    <w:rsid w:val="00910892"/>
    <w:rsid w:val="00910A50"/>
    <w:rsid w:val="00912452"/>
    <w:rsid w:val="0091258A"/>
    <w:rsid w:val="009130CF"/>
    <w:rsid w:val="0091371B"/>
    <w:rsid w:val="00913D3E"/>
    <w:rsid w:val="00913E63"/>
    <w:rsid w:val="00913F66"/>
    <w:rsid w:val="009143E9"/>
    <w:rsid w:val="00914944"/>
    <w:rsid w:val="00914B0E"/>
    <w:rsid w:val="0091584B"/>
    <w:rsid w:val="00915916"/>
    <w:rsid w:val="00915B9E"/>
    <w:rsid w:val="0091676C"/>
    <w:rsid w:val="009168A6"/>
    <w:rsid w:val="00916A99"/>
    <w:rsid w:val="00916BC7"/>
    <w:rsid w:val="00916FAD"/>
    <w:rsid w:val="009175AC"/>
    <w:rsid w:val="00917B91"/>
    <w:rsid w:val="00917FD6"/>
    <w:rsid w:val="009205FC"/>
    <w:rsid w:val="00920FBE"/>
    <w:rsid w:val="0092139D"/>
    <w:rsid w:val="009218CE"/>
    <w:rsid w:val="00921F13"/>
    <w:rsid w:val="009222B9"/>
    <w:rsid w:val="00922750"/>
    <w:rsid w:val="00922ABD"/>
    <w:rsid w:val="00923172"/>
    <w:rsid w:val="009235C9"/>
    <w:rsid w:val="00924951"/>
    <w:rsid w:val="00925593"/>
    <w:rsid w:val="009256FC"/>
    <w:rsid w:val="0092675C"/>
    <w:rsid w:val="00926CC9"/>
    <w:rsid w:val="00926FBB"/>
    <w:rsid w:val="009270E1"/>
    <w:rsid w:val="009277F9"/>
    <w:rsid w:val="0092794F"/>
    <w:rsid w:val="00927CF5"/>
    <w:rsid w:val="0093056A"/>
    <w:rsid w:val="00930669"/>
    <w:rsid w:val="00930AB0"/>
    <w:rsid w:val="0093154A"/>
    <w:rsid w:val="0093223B"/>
    <w:rsid w:val="0093270F"/>
    <w:rsid w:val="009336D9"/>
    <w:rsid w:val="00934277"/>
    <w:rsid w:val="00934579"/>
    <w:rsid w:val="00934B2F"/>
    <w:rsid w:val="009353C8"/>
    <w:rsid w:val="00935814"/>
    <w:rsid w:val="0093686F"/>
    <w:rsid w:val="0093752E"/>
    <w:rsid w:val="00937728"/>
    <w:rsid w:val="00937B15"/>
    <w:rsid w:val="00940183"/>
    <w:rsid w:val="009401D8"/>
    <w:rsid w:val="00940267"/>
    <w:rsid w:val="009403C1"/>
    <w:rsid w:val="009447EC"/>
    <w:rsid w:val="00945CC5"/>
    <w:rsid w:val="00945F2A"/>
    <w:rsid w:val="0094697D"/>
    <w:rsid w:val="009502F7"/>
    <w:rsid w:val="009504CE"/>
    <w:rsid w:val="0095061E"/>
    <w:rsid w:val="00951FA0"/>
    <w:rsid w:val="00951FB6"/>
    <w:rsid w:val="009523AF"/>
    <w:rsid w:val="009525C5"/>
    <w:rsid w:val="009529F9"/>
    <w:rsid w:val="0095453E"/>
    <w:rsid w:val="00954722"/>
    <w:rsid w:val="0095575E"/>
    <w:rsid w:val="009559E2"/>
    <w:rsid w:val="00955E57"/>
    <w:rsid w:val="00956634"/>
    <w:rsid w:val="009575AA"/>
    <w:rsid w:val="0096082D"/>
    <w:rsid w:val="0096085F"/>
    <w:rsid w:val="009616FA"/>
    <w:rsid w:val="00961B1C"/>
    <w:rsid w:val="009620B0"/>
    <w:rsid w:val="009622FA"/>
    <w:rsid w:val="009624CA"/>
    <w:rsid w:val="0096298F"/>
    <w:rsid w:val="00962D3D"/>
    <w:rsid w:val="009631BB"/>
    <w:rsid w:val="0096413E"/>
    <w:rsid w:val="00964355"/>
    <w:rsid w:val="00964E4F"/>
    <w:rsid w:val="00965462"/>
    <w:rsid w:val="00965735"/>
    <w:rsid w:val="00966693"/>
    <w:rsid w:val="00966D30"/>
    <w:rsid w:val="0097048D"/>
    <w:rsid w:val="00970EB6"/>
    <w:rsid w:val="00970FD6"/>
    <w:rsid w:val="00971079"/>
    <w:rsid w:val="009719CF"/>
    <w:rsid w:val="00971A02"/>
    <w:rsid w:val="00971FEC"/>
    <w:rsid w:val="009738E2"/>
    <w:rsid w:val="00974643"/>
    <w:rsid w:val="009748D7"/>
    <w:rsid w:val="00974F5D"/>
    <w:rsid w:val="009753A7"/>
    <w:rsid w:val="00975A22"/>
    <w:rsid w:val="00975D09"/>
    <w:rsid w:val="009762F4"/>
    <w:rsid w:val="00976819"/>
    <w:rsid w:val="00976C0F"/>
    <w:rsid w:val="00977400"/>
    <w:rsid w:val="009809D5"/>
    <w:rsid w:val="00980AA3"/>
    <w:rsid w:val="0098175A"/>
    <w:rsid w:val="00982584"/>
    <w:rsid w:val="00982677"/>
    <w:rsid w:val="00982A2C"/>
    <w:rsid w:val="00982AC7"/>
    <w:rsid w:val="00982BDA"/>
    <w:rsid w:val="00982D87"/>
    <w:rsid w:val="00983030"/>
    <w:rsid w:val="00983A2D"/>
    <w:rsid w:val="00983B4D"/>
    <w:rsid w:val="00983F2B"/>
    <w:rsid w:val="00984662"/>
    <w:rsid w:val="00984E34"/>
    <w:rsid w:val="009859EE"/>
    <w:rsid w:val="00985A14"/>
    <w:rsid w:val="00985B59"/>
    <w:rsid w:val="0098607C"/>
    <w:rsid w:val="00986506"/>
    <w:rsid w:val="009873E1"/>
    <w:rsid w:val="0098740C"/>
    <w:rsid w:val="0098759B"/>
    <w:rsid w:val="00987885"/>
    <w:rsid w:val="00987946"/>
    <w:rsid w:val="00987F7A"/>
    <w:rsid w:val="00990466"/>
    <w:rsid w:val="009904F4"/>
    <w:rsid w:val="00990F11"/>
    <w:rsid w:val="00991B81"/>
    <w:rsid w:val="009921A4"/>
    <w:rsid w:val="009925FF"/>
    <w:rsid w:val="00992610"/>
    <w:rsid w:val="00993CE3"/>
    <w:rsid w:val="00993EA8"/>
    <w:rsid w:val="009945D7"/>
    <w:rsid w:val="00994A12"/>
    <w:rsid w:val="00995C8F"/>
    <w:rsid w:val="00995D73"/>
    <w:rsid w:val="00995DAD"/>
    <w:rsid w:val="009960CD"/>
    <w:rsid w:val="0099695A"/>
    <w:rsid w:val="00996B67"/>
    <w:rsid w:val="00996E8D"/>
    <w:rsid w:val="009975D3"/>
    <w:rsid w:val="00997EE9"/>
    <w:rsid w:val="009A012B"/>
    <w:rsid w:val="009A05A5"/>
    <w:rsid w:val="009A10DF"/>
    <w:rsid w:val="009A17B9"/>
    <w:rsid w:val="009A183E"/>
    <w:rsid w:val="009A1EAA"/>
    <w:rsid w:val="009A24C8"/>
    <w:rsid w:val="009A284D"/>
    <w:rsid w:val="009A2909"/>
    <w:rsid w:val="009A2E99"/>
    <w:rsid w:val="009A373F"/>
    <w:rsid w:val="009A3F60"/>
    <w:rsid w:val="009A46E5"/>
    <w:rsid w:val="009A4F6B"/>
    <w:rsid w:val="009A5EC2"/>
    <w:rsid w:val="009A61B0"/>
    <w:rsid w:val="009A6214"/>
    <w:rsid w:val="009A6E73"/>
    <w:rsid w:val="009A76EA"/>
    <w:rsid w:val="009A7B94"/>
    <w:rsid w:val="009A7D76"/>
    <w:rsid w:val="009B0080"/>
    <w:rsid w:val="009B098C"/>
    <w:rsid w:val="009B1439"/>
    <w:rsid w:val="009B1839"/>
    <w:rsid w:val="009B216B"/>
    <w:rsid w:val="009B24F3"/>
    <w:rsid w:val="009B2D08"/>
    <w:rsid w:val="009B2EE8"/>
    <w:rsid w:val="009B39A4"/>
    <w:rsid w:val="009B43F4"/>
    <w:rsid w:val="009B4DB6"/>
    <w:rsid w:val="009B5052"/>
    <w:rsid w:val="009B53C9"/>
    <w:rsid w:val="009B6756"/>
    <w:rsid w:val="009B6EE6"/>
    <w:rsid w:val="009C042F"/>
    <w:rsid w:val="009C0AF6"/>
    <w:rsid w:val="009C1691"/>
    <w:rsid w:val="009C18E9"/>
    <w:rsid w:val="009C2A40"/>
    <w:rsid w:val="009C2D28"/>
    <w:rsid w:val="009C2E83"/>
    <w:rsid w:val="009C3A85"/>
    <w:rsid w:val="009C4229"/>
    <w:rsid w:val="009C4312"/>
    <w:rsid w:val="009C551A"/>
    <w:rsid w:val="009C68EA"/>
    <w:rsid w:val="009C6C72"/>
    <w:rsid w:val="009C6EBC"/>
    <w:rsid w:val="009C7A00"/>
    <w:rsid w:val="009D0440"/>
    <w:rsid w:val="009D27D0"/>
    <w:rsid w:val="009D49B3"/>
    <w:rsid w:val="009D5A8D"/>
    <w:rsid w:val="009D5D2B"/>
    <w:rsid w:val="009D60D7"/>
    <w:rsid w:val="009D62E0"/>
    <w:rsid w:val="009D7751"/>
    <w:rsid w:val="009D7948"/>
    <w:rsid w:val="009E0000"/>
    <w:rsid w:val="009E01A4"/>
    <w:rsid w:val="009E0448"/>
    <w:rsid w:val="009E157C"/>
    <w:rsid w:val="009E1B9F"/>
    <w:rsid w:val="009E4453"/>
    <w:rsid w:val="009E4633"/>
    <w:rsid w:val="009E4FD6"/>
    <w:rsid w:val="009E52D0"/>
    <w:rsid w:val="009E6C5F"/>
    <w:rsid w:val="009E6E43"/>
    <w:rsid w:val="009E781C"/>
    <w:rsid w:val="009F159E"/>
    <w:rsid w:val="009F1A46"/>
    <w:rsid w:val="009F1A79"/>
    <w:rsid w:val="009F39EB"/>
    <w:rsid w:val="009F3BCD"/>
    <w:rsid w:val="009F3E9C"/>
    <w:rsid w:val="009F4883"/>
    <w:rsid w:val="009F4B1E"/>
    <w:rsid w:val="009F4BBD"/>
    <w:rsid w:val="009F4E8F"/>
    <w:rsid w:val="009F646E"/>
    <w:rsid w:val="009F65D7"/>
    <w:rsid w:val="009F74B1"/>
    <w:rsid w:val="009F76D4"/>
    <w:rsid w:val="00A0002B"/>
    <w:rsid w:val="00A018FF"/>
    <w:rsid w:val="00A020D3"/>
    <w:rsid w:val="00A02AEC"/>
    <w:rsid w:val="00A030D7"/>
    <w:rsid w:val="00A03108"/>
    <w:rsid w:val="00A03D6D"/>
    <w:rsid w:val="00A049DB"/>
    <w:rsid w:val="00A05558"/>
    <w:rsid w:val="00A0604F"/>
    <w:rsid w:val="00A06308"/>
    <w:rsid w:val="00A06328"/>
    <w:rsid w:val="00A06D6C"/>
    <w:rsid w:val="00A070AC"/>
    <w:rsid w:val="00A11ACF"/>
    <w:rsid w:val="00A12111"/>
    <w:rsid w:val="00A14DA5"/>
    <w:rsid w:val="00A159E2"/>
    <w:rsid w:val="00A1639C"/>
    <w:rsid w:val="00A16AB3"/>
    <w:rsid w:val="00A176DC"/>
    <w:rsid w:val="00A17802"/>
    <w:rsid w:val="00A17BC9"/>
    <w:rsid w:val="00A22326"/>
    <w:rsid w:val="00A2253D"/>
    <w:rsid w:val="00A22BB3"/>
    <w:rsid w:val="00A22EA8"/>
    <w:rsid w:val="00A2335D"/>
    <w:rsid w:val="00A234C0"/>
    <w:rsid w:val="00A23E66"/>
    <w:rsid w:val="00A244FB"/>
    <w:rsid w:val="00A24550"/>
    <w:rsid w:val="00A24D6A"/>
    <w:rsid w:val="00A26E36"/>
    <w:rsid w:val="00A27058"/>
    <w:rsid w:val="00A272B8"/>
    <w:rsid w:val="00A27C6F"/>
    <w:rsid w:val="00A27EE2"/>
    <w:rsid w:val="00A323DB"/>
    <w:rsid w:val="00A332BD"/>
    <w:rsid w:val="00A33783"/>
    <w:rsid w:val="00A33C78"/>
    <w:rsid w:val="00A33F0B"/>
    <w:rsid w:val="00A34816"/>
    <w:rsid w:val="00A3683E"/>
    <w:rsid w:val="00A36F1C"/>
    <w:rsid w:val="00A3744F"/>
    <w:rsid w:val="00A37650"/>
    <w:rsid w:val="00A376C6"/>
    <w:rsid w:val="00A37A1B"/>
    <w:rsid w:val="00A415F9"/>
    <w:rsid w:val="00A41833"/>
    <w:rsid w:val="00A428F7"/>
    <w:rsid w:val="00A42981"/>
    <w:rsid w:val="00A42BFE"/>
    <w:rsid w:val="00A4391B"/>
    <w:rsid w:val="00A43EF1"/>
    <w:rsid w:val="00A44F32"/>
    <w:rsid w:val="00A45287"/>
    <w:rsid w:val="00A455E6"/>
    <w:rsid w:val="00A46508"/>
    <w:rsid w:val="00A50C23"/>
    <w:rsid w:val="00A50E94"/>
    <w:rsid w:val="00A510CF"/>
    <w:rsid w:val="00A53071"/>
    <w:rsid w:val="00A54F24"/>
    <w:rsid w:val="00A5547B"/>
    <w:rsid w:val="00A56636"/>
    <w:rsid w:val="00A5687B"/>
    <w:rsid w:val="00A60947"/>
    <w:rsid w:val="00A60F7F"/>
    <w:rsid w:val="00A6107C"/>
    <w:rsid w:val="00A614EB"/>
    <w:rsid w:val="00A61743"/>
    <w:rsid w:val="00A61E43"/>
    <w:rsid w:val="00A61EEF"/>
    <w:rsid w:val="00A61FAF"/>
    <w:rsid w:val="00A62157"/>
    <w:rsid w:val="00A626B4"/>
    <w:rsid w:val="00A63577"/>
    <w:rsid w:val="00A63CBC"/>
    <w:rsid w:val="00A64AE5"/>
    <w:rsid w:val="00A64C46"/>
    <w:rsid w:val="00A65440"/>
    <w:rsid w:val="00A664E7"/>
    <w:rsid w:val="00A66954"/>
    <w:rsid w:val="00A66D67"/>
    <w:rsid w:val="00A6715D"/>
    <w:rsid w:val="00A676F4"/>
    <w:rsid w:val="00A678AE"/>
    <w:rsid w:val="00A7034D"/>
    <w:rsid w:val="00A70364"/>
    <w:rsid w:val="00A70FFB"/>
    <w:rsid w:val="00A71B05"/>
    <w:rsid w:val="00A71D40"/>
    <w:rsid w:val="00A71F35"/>
    <w:rsid w:val="00A72B6D"/>
    <w:rsid w:val="00A72D53"/>
    <w:rsid w:val="00A72F0D"/>
    <w:rsid w:val="00A7314B"/>
    <w:rsid w:val="00A74A25"/>
    <w:rsid w:val="00A74A6B"/>
    <w:rsid w:val="00A74CD2"/>
    <w:rsid w:val="00A758CA"/>
    <w:rsid w:val="00A75F31"/>
    <w:rsid w:val="00A762AF"/>
    <w:rsid w:val="00A767ED"/>
    <w:rsid w:val="00A767FC"/>
    <w:rsid w:val="00A76859"/>
    <w:rsid w:val="00A8003C"/>
    <w:rsid w:val="00A80B81"/>
    <w:rsid w:val="00A81223"/>
    <w:rsid w:val="00A814FC"/>
    <w:rsid w:val="00A81EAE"/>
    <w:rsid w:val="00A82E18"/>
    <w:rsid w:val="00A82FFE"/>
    <w:rsid w:val="00A8312A"/>
    <w:rsid w:val="00A83F80"/>
    <w:rsid w:val="00A85275"/>
    <w:rsid w:val="00A852B3"/>
    <w:rsid w:val="00A854EA"/>
    <w:rsid w:val="00A86047"/>
    <w:rsid w:val="00A86090"/>
    <w:rsid w:val="00A866BE"/>
    <w:rsid w:val="00A86726"/>
    <w:rsid w:val="00A86C24"/>
    <w:rsid w:val="00A874D3"/>
    <w:rsid w:val="00A8750A"/>
    <w:rsid w:val="00A87D9E"/>
    <w:rsid w:val="00A90406"/>
    <w:rsid w:val="00A90CAD"/>
    <w:rsid w:val="00A91335"/>
    <w:rsid w:val="00A914E7"/>
    <w:rsid w:val="00A916DF"/>
    <w:rsid w:val="00A91E5A"/>
    <w:rsid w:val="00A91F5C"/>
    <w:rsid w:val="00A923AD"/>
    <w:rsid w:val="00A92537"/>
    <w:rsid w:val="00A92FA2"/>
    <w:rsid w:val="00A93B2F"/>
    <w:rsid w:val="00A93BA3"/>
    <w:rsid w:val="00A93E1F"/>
    <w:rsid w:val="00A9420C"/>
    <w:rsid w:val="00A9693C"/>
    <w:rsid w:val="00AA0E38"/>
    <w:rsid w:val="00AA1BEE"/>
    <w:rsid w:val="00AA242A"/>
    <w:rsid w:val="00AA33FF"/>
    <w:rsid w:val="00AA37F7"/>
    <w:rsid w:val="00AA42AF"/>
    <w:rsid w:val="00AA48D7"/>
    <w:rsid w:val="00AA56E6"/>
    <w:rsid w:val="00AA58AD"/>
    <w:rsid w:val="00AA5B1C"/>
    <w:rsid w:val="00AA5B23"/>
    <w:rsid w:val="00AA695A"/>
    <w:rsid w:val="00AA6E29"/>
    <w:rsid w:val="00AA70E5"/>
    <w:rsid w:val="00AA72E3"/>
    <w:rsid w:val="00AA75B2"/>
    <w:rsid w:val="00AA7915"/>
    <w:rsid w:val="00AA7D41"/>
    <w:rsid w:val="00AB01BE"/>
    <w:rsid w:val="00AB124C"/>
    <w:rsid w:val="00AB143A"/>
    <w:rsid w:val="00AB14E0"/>
    <w:rsid w:val="00AB24FF"/>
    <w:rsid w:val="00AB25B0"/>
    <w:rsid w:val="00AB2912"/>
    <w:rsid w:val="00AB3874"/>
    <w:rsid w:val="00AB3945"/>
    <w:rsid w:val="00AB3E89"/>
    <w:rsid w:val="00AB41F6"/>
    <w:rsid w:val="00AB4224"/>
    <w:rsid w:val="00AB442A"/>
    <w:rsid w:val="00AB62E4"/>
    <w:rsid w:val="00AB6977"/>
    <w:rsid w:val="00AB75B6"/>
    <w:rsid w:val="00AB7634"/>
    <w:rsid w:val="00AC0649"/>
    <w:rsid w:val="00AC0E88"/>
    <w:rsid w:val="00AC106D"/>
    <w:rsid w:val="00AC1083"/>
    <w:rsid w:val="00AC29EB"/>
    <w:rsid w:val="00AC2BBA"/>
    <w:rsid w:val="00AC2D6E"/>
    <w:rsid w:val="00AC3C46"/>
    <w:rsid w:val="00AC4105"/>
    <w:rsid w:val="00AC44F5"/>
    <w:rsid w:val="00AC4869"/>
    <w:rsid w:val="00AC49A8"/>
    <w:rsid w:val="00AC4BE2"/>
    <w:rsid w:val="00AC4E59"/>
    <w:rsid w:val="00AC58EA"/>
    <w:rsid w:val="00AC60FA"/>
    <w:rsid w:val="00AC6D01"/>
    <w:rsid w:val="00AC7B30"/>
    <w:rsid w:val="00AD053B"/>
    <w:rsid w:val="00AD0D87"/>
    <w:rsid w:val="00AD29EF"/>
    <w:rsid w:val="00AD31B6"/>
    <w:rsid w:val="00AD3290"/>
    <w:rsid w:val="00AD3B04"/>
    <w:rsid w:val="00AD3B4C"/>
    <w:rsid w:val="00AD3DF6"/>
    <w:rsid w:val="00AD5039"/>
    <w:rsid w:val="00AD515E"/>
    <w:rsid w:val="00AD6538"/>
    <w:rsid w:val="00AD772D"/>
    <w:rsid w:val="00AE1467"/>
    <w:rsid w:val="00AE1694"/>
    <w:rsid w:val="00AE1D49"/>
    <w:rsid w:val="00AE4C8B"/>
    <w:rsid w:val="00AE5316"/>
    <w:rsid w:val="00AE53B0"/>
    <w:rsid w:val="00AE7C00"/>
    <w:rsid w:val="00AF08B8"/>
    <w:rsid w:val="00AF128D"/>
    <w:rsid w:val="00AF1791"/>
    <w:rsid w:val="00AF199A"/>
    <w:rsid w:val="00AF1D35"/>
    <w:rsid w:val="00AF1E96"/>
    <w:rsid w:val="00AF3612"/>
    <w:rsid w:val="00AF3B51"/>
    <w:rsid w:val="00AF3CC4"/>
    <w:rsid w:val="00AF4458"/>
    <w:rsid w:val="00AF448B"/>
    <w:rsid w:val="00AF47C7"/>
    <w:rsid w:val="00AF505D"/>
    <w:rsid w:val="00AF5815"/>
    <w:rsid w:val="00B003B9"/>
    <w:rsid w:val="00B0078F"/>
    <w:rsid w:val="00B00816"/>
    <w:rsid w:val="00B00CF5"/>
    <w:rsid w:val="00B00D73"/>
    <w:rsid w:val="00B0138B"/>
    <w:rsid w:val="00B018FB"/>
    <w:rsid w:val="00B02975"/>
    <w:rsid w:val="00B02B5B"/>
    <w:rsid w:val="00B02EFB"/>
    <w:rsid w:val="00B03478"/>
    <w:rsid w:val="00B035A2"/>
    <w:rsid w:val="00B03742"/>
    <w:rsid w:val="00B03DEF"/>
    <w:rsid w:val="00B04A4B"/>
    <w:rsid w:val="00B04AF5"/>
    <w:rsid w:val="00B0589E"/>
    <w:rsid w:val="00B05B02"/>
    <w:rsid w:val="00B05B2E"/>
    <w:rsid w:val="00B05E07"/>
    <w:rsid w:val="00B06086"/>
    <w:rsid w:val="00B07142"/>
    <w:rsid w:val="00B07187"/>
    <w:rsid w:val="00B071CD"/>
    <w:rsid w:val="00B078F8"/>
    <w:rsid w:val="00B07B43"/>
    <w:rsid w:val="00B101A1"/>
    <w:rsid w:val="00B10723"/>
    <w:rsid w:val="00B10930"/>
    <w:rsid w:val="00B14019"/>
    <w:rsid w:val="00B1427A"/>
    <w:rsid w:val="00B148EE"/>
    <w:rsid w:val="00B14A84"/>
    <w:rsid w:val="00B14DE5"/>
    <w:rsid w:val="00B163D6"/>
    <w:rsid w:val="00B1684C"/>
    <w:rsid w:val="00B16AC7"/>
    <w:rsid w:val="00B16AD2"/>
    <w:rsid w:val="00B179C2"/>
    <w:rsid w:val="00B17A2F"/>
    <w:rsid w:val="00B202E7"/>
    <w:rsid w:val="00B2034C"/>
    <w:rsid w:val="00B209B7"/>
    <w:rsid w:val="00B20BDA"/>
    <w:rsid w:val="00B2106E"/>
    <w:rsid w:val="00B22455"/>
    <w:rsid w:val="00B22491"/>
    <w:rsid w:val="00B22808"/>
    <w:rsid w:val="00B22A30"/>
    <w:rsid w:val="00B22FFA"/>
    <w:rsid w:val="00B2321E"/>
    <w:rsid w:val="00B236EE"/>
    <w:rsid w:val="00B23825"/>
    <w:rsid w:val="00B24CD8"/>
    <w:rsid w:val="00B265B3"/>
    <w:rsid w:val="00B26D2C"/>
    <w:rsid w:val="00B276EB"/>
    <w:rsid w:val="00B30BA9"/>
    <w:rsid w:val="00B3160C"/>
    <w:rsid w:val="00B32613"/>
    <w:rsid w:val="00B326FD"/>
    <w:rsid w:val="00B32984"/>
    <w:rsid w:val="00B32CD4"/>
    <w:rsid w:val="00B341F5"/>
    <w:rsid w:val="00B34295"/>
    <w:rsid w:val="00B34316"/>
    <w:rsid w:val="00B35CB2"/>
    <w:rsid w:val="00B36660"/>
    <w:rsid w:val="00B3701C"/>
    <w:rsid w:val="00B371CA"/>
    <w:rsid w:val="00B402F6"/>
    <w:rsid w:val="00B4043C"/>
    <w:rsid w:val="00B40581"/>
    <w:rsid w:val="00B40A75"/>
    <w:rsid w:val="00B41049"/>
    <w:rsid w:val="00B4109B"/>
    <w:rsid w:val="00B41320"/>
    <w:rsid w:val="00B41431"/>
    <w:rsid w:val="00B42192"/>
    <w:rsid w:val="00B42F59"/>
    <w:rsid w:val="00B43D1C"/>
    <w:rsid w:val="00B44D8D"/>
    <w:rsid w:val="00B45164"/>
    <w:rsid w:val="00B45521"/>
    <w:rsid w:val="00B462DD"/>
    <w:rsid w:val="00B5042D"/>
    <w:rsid w:val="00B5057A"/>
    <w:rsid w:val="00B5067E"/>
    <w:rsid w:val="00B507A6"/>
    <w:rsid w:val="00B50FA3"/>
    <w:rsid w:val="00B528AB"/>
    <w:rsid w:val="00B52B9A"/>
    <w:rsid w:val="00B538CA"/>
    <w:rsid w:val="00B54A0B"/>
    <w:rsid w:val="00B54F9D"/>
    <w:rsid w:val="00B550F9"/>
    <w:rsid w:val="00B55A28"/>
    <w:rsid w:val="00B55EF2"/>
    <w:rsid w:val="00B55F01"/>
    <w:rsid w:val="00B55FE6"/>
    <w:rsid w:val="00B5673C"/>
    <w:rsid w:val="00B56AA1"/>
    <w:rsid w:val="00B5710C"/>
    <w:rsid w:val="00B571F0"/>
    <w:rsid w:val="00B579E7"/>
    <w:rsid w:val="00B6158B"/>
    <w:rsid w:val="00B617E4"/>
    <w:rsid w:val="00B620CB"/>
    <w:rsid w:val="00B625DE"/>
    <w:rsid w:val="00B636BC"/>
    <w:rsid w:val="00B6535D"/>
    <w:rsid w:val="00B65974"/>
    <w:rsid w:val="00B65C70"/>
    <w:rsid w:val="00B660C8"/>
    <w:rsid w:val="00B667C8"/>
    <w:rsid w:val="00B66BD5"/>
    <w:rsid w:val="00B677B7"/>
    <w:rsid w:val="00B7091D"/>
    <w:rsid w:val="00B710BB"/>
    <w:rsid w:val="00B718B3"/>
    <w:rsid w:val="00B71D6E"/>
    <w:rsid w:val="00B724CD"/>
    <w:rsid w:val="00B727A8"/>
    <w:rsid w:val="00B72F63"/>
    <w:rsid w:val="00B736D2"/>
    <w:rsid w:val="00B73AE2"/>
    <w:rsid w:val="00B73B31"/>
    <w:rsid w:val="00B74047"/>
    <w:rsid w:val="00B7421C"/>
    <w:rsid w:val="00B742E3"/>
    <w:rsid w:val="00B74711"/>
    <w:rsid w:val="00B7555C"/>
    <w:rsid w:val="00B75832"/>
    <w:rsid w:val="00B75B10"/>
    <w:rsid w:val="00B75E40"/>
    <w:rsid w:val="00B76306"/>
    <w:rsid w:val="00B77AE7"/>
    <w:rsid w:val="00B808D4"/>
    <w:rsid w:val="00B8181D"/>
    <w:rsid w:val="00B82700"/>
    <w:rsid w:val="00B82714"/>
    <w:rsid w:val="00B84D49"/>
    <w:rsid w:val="00B84F35"/>
    <w:rsid w:val="00B85A09"/>
    <w:rsid w:val="00B860C0"/>
    <w:rsid w:val="00B87577"/>
    <w:rsid w:val="00B8757E"/>
    <w:rsid w:val="00B90824"/>
    <w:rsid w:val="00B90F42"/>
    <w:rsid w:val="00B911F9"/>
    <w:rsid w:val="00B9178B"/>
    <w:rsid w:val="00B92F6E"/>
    <w:rsid w:val="00B93901"/>
    <w:rsid w:val="00B93DCC"/>
    <w:rsid w:val="00B940A5"/>
    <w:rsid w:val="00B943C7"/>
    <w:rsid w:val="00B945AF"/>
    <w:rsid w:val="00B95092"/>
    <w:rsid w:val="00B950A3"/>
    <w:rsid w:val="00B95AE9"/>
    <w:rsid w:val="00B97B4F"/>
    <w:rsid w:val="00BA0266"/>
    <w:rsid w:val="00BA02B4"/>
    <w:rsid w:val="00BA04CA"/>
    <w:rsid w:val="00BA13E2"/>
    <w:rsid w:val="00BA1473"/>
    <w:rsid w:val="00BA1752"/>
    <w:rsid w:val="00BA1CD0"/>
    <w:rsid w:val="00BA28A8"/>
    <w:rsid w:val="00BA2BA2"/>
    <w:rsid w:val="00BA32E4"/>
    <w:rsid w:val="00BA3AF9"/>
    <w:rsid w:val="00BA400A"/>
    <w:rsid w:val="00BA417B"/>
    <w:rsid w:val="00BA4432"/>
    <w:rsid w:val="00BA591A"/>
    <w:rsid w:val="00BA5C1E"/>
    <w:rsid w:val="00BA5E69"/>
    <w:rsid w:val="00BA704A"/>
    <w:rsid w:val="00BA7307"/>
    <w:rsid w:val="00BA7DAC"/>
    <w:rsid w:val="00BB00CE"/>
    <w:rsid w:val="00BB088A"/>
    <w:rsid w:val="00BB13BC"/>
    <w:rsid w:val="00BB1CCD"/>
    <w:rsid w:val="00BB3CFF"/>
    <w:rsid w:val="00BB43DC"/>
    <w:rsid w:val="00BB57CC"/>
    <w:rsid w:val="00BB5A7E"/>
    <w:rsid w:val="00BB5AE1"/>
    <w:rsid w:val="00BB6213"/>
    <w:rsid w:val="00BB6A2B"/>
    <w:rsid w:val="00BB7B9C"/>
    <w:rsid w:val="00BC0C70"/>
    <w:rsid w:val="00BC0EC3"/>
    <w:rsid w:val="00BC143B"/>
    <w:rsid w:val="00BC1891"/>
    <w:rsid w:val="00BC1EFD"/>
    <w:rsid w:val="00BC294D"/>
    <w:rsid w:val="00BC2B44"/>
    <w:rsid w:val="00BC30FC"/>
    <w:rsid w:val="00BC3335"/>
    <w:rsid w:val="00BC35A5"/>
    <w:rsid w:val="00BC422A"/>
    <w:rsid w:val="00BC4877"/>
    <w:rsid w:val="00BC4D89"/>
    <w:rsid w:val="00BD0629"/>
    <w:rsid w:val="00BD132E"/>
    <w:rsid w:val="00BD1CA9"/>
    <w:rsid w:val="00BD2180"/>
    <w:rsid w:val="00BD2425"/>
    <w:rsid w:val="00BD3719"/>
    <w:rsid w:val="00BD40D8"/>
    <w:rsid w:val="00BD52D1"/>
    <w:rsid w:val="00BD674C"/>
    <w:rsid w:val="00BD68B8"/>
    <w:rsid w:val="00BD6F3F"/>
    <w:rsid w:val="00BD761B"/>
    <w:rsid w:val="00BD7FE0"/>
    <w:rsid w:val="00BE0375"/>
    <w:rsid w:val="00BE279B"/>
    <w:rsid w:val="00BE34CA"/>
    <w:rsid w:val="00BE42F6"/>
    <w:rsid w:val="00BE48C2"/>
    <w:rsid w:val="00BE4B9B"/>
    <w:rsid w:val="00BE4D08"/>
    <w:rsid w:val="00BE584C"/>
    <w:rsid w:val="00BE69C3"/>
    <w:rsid w:val="00BE6F12"/>
    <w:rsid w:val="00BE7123"/>
    <w:rsid w:val="00BE7587"/>
    <w:rsid w:val="00BE7664"/>
    <w:rsid w:val="00BF0A47"/>
    <w:rsid w:val="00BF0DBC"/>
    <w:rsid w:val="00BF181C"/>
    <w:rsid w:val="00BF1852"/>
    <w:rsid w:val="00BF3AA7"/>
    <w:rsid w:val="00BF3CDE"/>
    <w:rsid w:val="00BF3CE0"/>
    <w:rsid w:val="00BF3F71"/>
    <w:rsid w:val="00BF414C"/>
    <w:rsid w:val="00BF429A"/>
    <w:rsid w:val="00BF466F"/>
    <w:rsid w:val="00BF501D"/>
    <w:rsid w:val="00BF52C7"/>
    <w:rsid w:val="00BF5EC2"/>
    <w:rsid w:val="00BF6104"/>
    <w:rsid w:val="00BF6577"/>
    <w:rsid w:val="00BF695E"/>
    <w:rsid w:val="00BF7791"/>
    <w:rsid w:val="00BF7D14"/>
    <w:rsid w:val="00C008A1"/>
    <w:rsid w:val="00C00CC2"/>
    <w:rsid w:val="00C01316"/>
    <w:rsid w:val="00C013D8"/>
    <w:rsid w:val="00C0195E"/>
    <w:rsid w:val="00C019DF"/>
    <w:rsid w:val="00C01AF0"/>
    <w:rsid w:val="00C02491"/>
    <w:rsid w:val="00C02C39"/>
    <w:rsid w:val="00C02DBC"/>
    <w:rsid w:val="00C02F93"/>
    <w:rsid w:val="00C03712"/>
    <w:rsid w:val="00C03A4F"/>
    <w:rsid w:val="00C0450A"/>
    <w:rsid w:val="00C04926"/>
    <w:rsid w:val="00C05FAF"/>
    <w:rsid w:val="00C062E6"/>
    <w:rsid w:val="00C063A8"/>
    <w:rsid w:val="00C07443"/>
    <w:rsid w:val="00C10378"/>
    <w:rsid w:val="00C106DB"/>
    <w:rsid w:val="00C109E2"/>
    <w:rsid w:val="00C10D06"/>
    <w:rsid w:val="00C10D98"/>
    <w:rsid w:val="00C111F9"/>
    <w:rsid w:val="00C1129F"/>
    <w:rsid w:val="00C118AC"/>
    <w:rsid w:val="00C1246F"/>
    <w:rsid w:val="00C12DB5"/>
    <w:rsid w:val="00C12DFF"/>
    <w:rsid w:val="00C12ED3"/>
    <w:rsid w:val="00C12FC8"/>
    <w:rsid w:val="00C13AC0"/>
    <w:rsid w:val="00C13B03"/>
    <w:rsid w:val="00C14D4A"/>
    <w:rsid w:val="00C1624A"/>
    <w:rsid w:val="00C17A03"/>
    <w:rsid w:val="00C17ABF"/>
    <w:rsid w:val="00C2283B"/>
    <w:rsid w:val="00C239FC"/>
    <w:rsid w:val="00C23A89"/>
    <w:rsid w:val="00C24466"/>
    <w:rsid w:val="00C245E6"/>
    <w:rsid w:val="00C24A02"/>
    <w:rsid w:val="00C25216"/>
    <w:rsid w:val="00C257FE"/>
    <w:rsid w:val="00C265A0"/>
    <w:rsid w:val="00C268F0"/>
    <w:rsid w:val="00C27145"/>
    <w:rsid w:val="00C271D4"/>
    <w:rsid w:val="00C30187"/>
    <w:rsid w:val="00C3032E"/>
    <w:rsid w:val="00C305E4"/>
    <w:rsid w:val="00C30867"/>
    <w:rsid w:val="00C30BE5"/>
    <w:rsid w:val="00C312BE"/>
    <w:rsid w:val="00C31E70"/>
    <w:rsid w:val="00C32331"/>
    <w:rsid w:val="00C339A0"/>
    <w:rsid w:val="00C348E8"/>
    <w:rsid w:val="00C34C7C"/>
    <w:rsid w:val="00C34E54"/>
    <w:rsid w:val="00C35FB8"/>
    <w:rsid w:val="00C363B3"/>
    <w:rsid w:val="00C3780E"/>
    <w:rsid w:val="00C37874"/>
    <w:rsid w:val="00C410A9"/>
    <w:rsid w:val="00C4140B"/>
    <w:rsid w:val="00C41708"/>
    <w:rsid w:val="00C41D1F"/>
    <w:rsid w:val="00C41F56"/>
    <w:rsid w:val="00C428D2"/>
    <w:rsid w:val="00C429CE"/>
    <w:rsid w:val="00C42B82"/>
    <w:rsid w:val="00C42C1A"/>
    <w:rsid w:val="00C42D1B"/>
    <w:rsid w:val="00C436C1"/>
    <w:rsid w:val="00C43870"/>
    <w:rsid w:val="00C439D5"/>
    <w:rsid w:val="00C43D06"/>
    <w:rsid w:val="00C448F3"/>
    <w:rsid w:val="00C44A03"/>
    <w:rsid w:val="00C44DF6"/>
    <w:rsid w:val="00C453A0"/>
    <w:rsid w:val="00C45606"/>
    <w:rsid w:val="00C456C9"/>
    <w:rsid w:val="00C4672C"/>
    <w:rsid w:val="00C46C32"/>
    <w:rsid w:val="00C4729C"/>
    <w:rsid w:val="00C47907"/>
    <w:rsid w:val="00C47F28"/>
    <w:rsid w:val="00C5006B"/>
    <w:rsid w:val="00C50AFC"/>
    <w:rsid w:val="00C5116F"/>
    <w:rsid w:val="00C514D9"/>
    <w:rsid w:val="00C51729"/>
    <w:rsid w:val="00C5344A"/>
    <w:rsid w:val="00C535D4"/>
    <w:rsid w:val="00C53849"/>
    <w:rsid w:val="00C53E1E"/>
    <w:rsid w:val="00C547A6"/>
    <w:rsid w:val="00C551EB"/>
    <w:rsid w:val="00C56727"/>
    <w:rsid w:val="00C5684B"/>
    <w:rsid w:val="00C56CED"/>
    <w:rsid w:val="00C57B25"/>
    <w:rsid w:val="00C57EBB"/>
    <w:rsid w:val="00C606FF"/>
    <w:rsid w:val="00C60B61"/>
    <w:rsid w:val="00C60DE6"/>
    <w:rsid w:val="00C61FBF"/>
    <w:rsid w:val="00C629E2"/>
    <w:rsid w:val="00C63356"/>
    <w:rsid w:val="00C635D3"/>
    <w:rsid w:val="00C65DDE"/>
    <w:rsid w:val="00C66083"/>
    <w:rsid w:val="00C669B0"/>
    <w:rsid w:val="00C66EA6"/>
    <w:rsid w:val="00C67807"/>
    <w:rsid w:val="00C67CB9"/>
    <w:rsid w:val="00C7045D"/>
    <w:rsid w:val="00C712A0"/>
    <w:rsid w:val="00C71488"/>
    <w:rsid w:val="00C715E0"/>
    <w:rsid w:val="00C72340"/>
    <w:rsid w:val="00C7571B"/>
    <w:rsid w:val="00C75CB1"/>
    <w:rsid w:val="00C76038"/>
    <w:rsid w:val="00C770C0"/>
    <w:rsid w:val="00C776BE"/>
    <w:rsid w:val="00C77B45"/>
    <w:rsid w:val="00C77F47"/>
    <w:rsid w:val="00C8170E"/>
    <w:rsid w:val="00C82C2A"/>
    <w:rsid w:val="00C8322D"/>
    <w:rsid w:val="00C8354B"/>
    <w:rsid w:val="00C83800"/>
    <w:rsid w:val="00C87597"/>
    <w:rsid w:val="00C87709"/>
    <w:rsid w:val="00C87792"/>
    <w:rsid w:val="00C901F1"/>
    <w:rsid w:val="00C908EF"/>
    <w:rsid w:val="00C90B69"/>
    <w:rsid w:val="00C92170"/>
    <w:rsid w:val="00C93327"/>
    <w:rsid w:val="00C93808"/>
    <w:rsid w:val="00C940CC"/>
    <w:rsid w:val="00C94980"/>
    <w:rsid w:val="00C953D3"/>
    <w:rsid w:val="00C95691"/>
    <w:rsid w:val="00C95B23"/>
    <w:rsid w:val="00C95F3D"/>
    <w:rsid w:val="00C95F83"/>
    <w:rsid w:val="00C9645B"/>
    <w:rsid w:val="00C96FA5"/>
    <w:rsid w:val="00C975D8"/>
    <w:rsid w:val="00CA00F1"/>
    <w:rsid w:val="00CA016C"/>
    <w:rsid w:val="00CA049E"/>
    <w:rsid w:val="00CA14E3"/>
    <w:rsid w:val="00CA177D"/>
    <w:rsid w:val="00CA1E6C"/>
    <w:rsid w:val="00CA255C"/>
    <w:rsid w:val="00CA2B3A"/>
    <w:rsid w:val="00CA4038"/>
    <w:rsid w:val="00CA4199"/>
    <w:rsid w:val="00CA6DE2"/>
    <w:rsid w:val="00CA70A5"/>
    <w:rsid w:val="00CA7DBA"/>
    <w:rsid w:val="00CB0CBB"/>
    <w:rsid w:val="00CB0F67"/>
    <w:rsid w:val="00CB1764"/>
    <w:rsid w:val="00CB18FF"/>
    <w:rsid w:val="00CB1DAC"/>
    <w:rsid w:val="00CB1E67"/>
    <w:rsid w:val="00CB25F0"/>
    <w:rsid w:val="00CB26A5"/>
    <w:rsid w:val="00CB2ACE"/>
    <w:rsid w:val="00CB2C48"/>
    <w:rsid w:val="00CB2DD2"/>
    <w:rsid w:val="00CB2DD7"/>
    <w:rsid w:val="00CB3235"/>
    <w:rsid w:val="00CB33A5"/>
    <w:rsid w:val="00CB3FAB"/>
    <w:rsid w:val="00CB42A5"/>
    <w:rsid w:val="00CB4598"/>
    <w:rsid w:val="00CB45CC"/>
    <w:rsid w:val="00CB5DA7"/>
    <w:rsid w:val="00CB63FB"/>
    <w:rsid w:val="00CB6591"/>
    <w:rsid w:val="00CB7445"/>
    <w:rsid w:val="00CB7616"/>
    <w:rsid w:val="00CB7BE6"/>
    <w:rsid w:val="00CB7F74"/>
    <w:rsid w:val="00CC0E55"/>
    <w:rsid w:val="00CC131D"/>
    <w:rsid w:val="00CC24FE"/>
    <w:rsid w:val="00CC26B3"/>
    <w:rsid w:val="00CC2B48"/>
    <w:rsid w:val="00CC2FB7"/>
    <w:rsid w:val="00CC396C"/>
    <w:rsid w:val="00CC3ED5"/>
    <w:rsid w:val="00CC424C"/>
    <w:rsid w:val="00CC5114"/>
    <w:rsid w:val="00CC55AC"/>
    <w:rsid w:val="00CC5CEA"/>
    <w:rsid w:val="00CC6072"/>
    <w:rsid w:val="00CC634D"/>
    <w:rsid w:val="00CC696B"/>
    <w:rsid w:val="00CC7EB8"/>
    <w:rsid w:val="00CD02E3"/>
    <w:rsid w:val="00CD0B9A"/>
    <w:rsid w:val="00CD10DC"/>
    <w:rsid w:val="00CD1C64"/>
    <w:rsid w:val="00CD2C8B"/>
    <w:rsid w:val="00CD300A"/>
    <w:rsid w:val="00CD377A"/>
    <w:rsid w:val="00CD39E1"/>
    <w:rsid w:val="00CD3F53"/>
    <w:rsid w:val="00CD40AA"/>
    <w:rsid w:val="00CD5822"/>
    <w:rsid w:val="00CD644E"/>
    <w:rsid w:val="00CE0979"/>
    <w:rsid w:val="00CE12F8"/>
    <w:rsid w:val="00CE21CA"/>
    <w:rsid w:val="00CE2222"/>
    <w:rsid w:val="00CE297D"/>
    <w:rsid w:val="00CE339F"/>
    <w:rsid w:val="00CE359D"/>
    <w:rsid w:val="00CE41C9"/>
    <w:rsid w:val="00CE4DA3"/>
    <w:rsid w:val="00CE51C9"/>
    <w:rsid w:val="00CE55D1"/>
    <w:rsid w:val="00CE5B4C"/>
    <w:rsid w:val="00CE7E40"/>
    <w:rsid w:val="00CE7EF7"/>
    <w:rsid w:val="00CF02F7"/>
    <w:rsid w:val="00CF087F"/>
    <w:rsid w:val="00CF1020"/>
    <w:rsid w:val="00CF10C2"/>
    <w:rsid w:val="00CF13C3"/>
    <w:rsid w:val="00CF1814"/>
    <w:rsid w:val="00CF19AC"/>
    <w:rsid w:val="00CF238C"/>
    <w:rsid w:val="00CF35D8"/>
    <w:rsid w:val="00CF5B52"/>
    <w:rsid w:val="00CF7B02"/>
    <w:rsid w:val="00D004F9"/>
    <w:rsid w:val="00D00D74"/>
    <w:rsid w:val="00D00F6E"/>
    <w:rsid w:val="00D0104F"/>
    <w:rsid w:val="00D0121F"/>
    <w:rsid w:val="00D0217D"/>
    <w:rsid w:val="00D02BDD"/>
    <w:rsid w:val="00D03332"/>
    <w:rsid w:val="00D033A2"/>
    <w:rsid w:val="00D03AC6"/>
    <w:rsid w:val="00D03BF8"/>
    <w:rsid w:val="00D03DAA"/>
    <w:rsid w:val="00D03F39"/>
    <w:rsid w:val="00D03FBB"/>
    <w:rsid w:val="00D05AE6"/>
    <w:rsid w:val="00D062B8"/>
    <w:rsid w:val="00D079A0"/>
    <w:rsid w:val="00D10855"/>
    <w:rsid w:val="00D10929"/>
    <w:rsid w:val="00D11412"/>
    <w:rsid w:val="00D11735"/>
    <w:rsid w:val="00D11973"/>
    <w:rsid w:val="00D122C6"/>
    <w:rsid w:val="00D1257E"/>
    <w:rsid w:val="00D1280E"/>
    <w:rsid w:val="00D12C34"/>
    <w:rsid w:val="00D140A2"/>
    <w:rsid w:val="00D14AA3"/>
    <w:rsid w:val="00D16264"/>
    <w:rsid w:val="00D16E9B"/>
    <w:rsid w:val="00D17CB1"/>
    <w:rsid w:val="00D17D75"/>
    <w:rsid w:val="00D2040D"/>
    <w:rsid w:val="00D205B5"/>
    <w:rsid w:val="00D20609"/>
    <w:rsid w:val="00D21D6D"/>
    <w:rsid w:val="00D22570"/>
    <w:rsid w:val="00D22BDB"/>
    <w:rsid w:val="00D22E8E"/>
    <w:rsid w:val="00D242A1"/>
    <w:rsid w:val="00D25CBF"/>
    <w:rsid w:val="00D26B3B"/>
    <w:rsid w:val="00D26CAF"/>
    <w:rsid w:val="00D27060"/>
    <w:rsid w:val="00D27D5E"/>
    <w:rsid w:val="00D3033C"/>
    <w:rsid w:val="00D30BB9"/>
    <w:rsid w:val="00D30E65"/>
    <w:rsid w:val="00D31AF3"/>
    <w:rsid w:val="00D3216E"/>
    <w:rsid w:val="00D34043"/>
    <w:rsid w:val="00D3461A"/>
    <w:rsid w:val="00D34E95"/>
    <w:rsid w:val="00D3516E"/>
    <w:rsid w:val="00D36325"/>
    <w:rsid w:val="00D36452"/>
    <w:rsid w:val="00D364E8"/>
    <w:rsid w:val="00D36A11"/>
    <w:rsid w:val="00D403E0"/>
    <w:rsid w:val="00D4059E"/>
    <w:rsid w:val="00D40EA9"/>
    <w:rsid w:val="00D41FA8"/>
    <w:rsid w:val="00D42882"/>
    <w:rsid w:val="00D4313C"/>
    <w:rsid w:val="00D431E7"/>
    <w:rsid w:val="00D43329"/>
    <w:rsid w:val="00D43AB5"/>
    <w:rsid w:val="00D43D23"/>
    <w:rsid w:val="00D444C2"/>
    <w:rsid w:val="00D44D4B"/>
    <w:rsid w:val="00D44D6E"/>
    <w:rsid w:val="00D45039"/>
    <w:rsid w:val="00D4566F"/>
    <w:rsid w:val="00D458F3"/>
    <w:rsid w:val="00D46919"/>
    <w:rsid w:val="00D479EE"/>
    <w:rsid w:val="00D47A4A"/>
    <w:rsid w:val="00D5166A"/>
    <w:rsid w:val="00D51753"/>
    <w:rsid w:val="00D51ED7"/>
    <w:rsid w:val="00D52824"/>
    <w:rsid w:val="00D52AD3"/>
    <w:rsid w:val="00D52B5A"/>
    <w:rsid w:val="00D53AB6"/>
    <w:rsid w:val="00D55718"/>
    <w:rsid w:val="00D55876"/>
    <w:rsid w:val="00D5761B"/>
    <w:rsid w:val="00D577EA"/>
    <w:rsid w:val="00D57A17"/>
    <w:rsid w:val="00D57E69"/>
    <w:rsid w:val="00D601EE"/>
    <w:rsid w:val="00D609EF"/>
    <w:rsid w:val="00D61FB5"/>
    <w:rsid w:val="00D62147"/>
    <w:rsid w:val="00D62805"/>
    <w:rsid w:val="00D641D9"/>
    <w:rsid w:val="00D651C7"/>
    <w:rsid w:val="00D659AC"/>
    <w:rsid w:val="00D65E5C"/>
    <w:rsid w:val="00D6608D"/>
    <w:rsid w:val="00D660E3"/>
    <w:rsid w:val="00D66385"/>
    <w:rsid w:val="00D66A60"/>
    <w:rsid w:val="00D66B1C"/>
    <w:rsid w:val="00D66FA3"/>
    <w:rsid w:val="00D73238"/>
    <w:rsid w:val="00D74C44"/>
    <w:rsid w:val="00D7505D"/>
    <w:rsid w:val="00D75511"/>
    <w:rsid w:val="00D7637F"/>
    <w:rsid w:val="00D76BE5"/>
    <w:rsid w:val="00D770D0"/>
    <w:rsid w:val="00D777C8"/>
    <w:rsid w:val="00D80B54"/>
    <w:rsid w:val="00D81222"/>
    <w:rsid w:val="00D82762"/>
    <w:rsid w:val="00D82FA8"/>
    <w:rsid w:val="00D8344F"/>
    <w:rsid w:val="00D83FA4"/>
    <w:rsid w:val="00D84511"/>
    <w:rsid w:val="00D845C6"/>
    <w:rsid w:val="00D84723"/>
    <w:rsid w:val="00D84C71"/>
    <w:rsid w:val="00D84C8E"/>
    <w:rsid w:val="00D84EA2"/>
    <w:rsid w:val="00D854A9"/>
    <w:rsid w:val="00D8553B"/>
    <w:rsid w:val="00D85718"/>
    <w:rsid w:val="00D85A36"/>
    <w:rsid w:val="00D85B9A"/>
    <w:rsid w:val="00D86496"/>
    <w:rsid w:val="00D86F0B"/>
    <w:rsid w:val="00D87520"/>
    <w:rsid w:val="00D8797B"/>
    <w:rsid w:val="00D87A38"/>
    <w:rsid w:val="00D90053"/>
    <w:rsid w:val="00D90093"/>
    <w:rsid w:val="00D904C8"/>
    <w:rsid w:val="00D90DB9"/>
    <w:rsid w:val="00D90FBD"/>
    <w:rsid w:val="00D91A62"/>
    <w:rsid w:val="00D92D83"/>
    <w:rsid w:val="00D93A3E"/>
    <w:rsid w:val="00D93F8D"/>
    <w:rsid w:val="00D9453E"/>
    <w:rsid w:val="00D94BB1"/>
    <w:rsid w:val="00D951EE"/>
    <w:rsid w:val="00D952E7"/>
    <w:rsid w:val="00D95CA6"/>
    <w:rsid w:val="00D96678"/>
    <w:rsid w:val="00D96D38"/>
    <w:rsid w:val="00D97519"/>
    <w:rsid w:val="00D97B3D"/>
    <w:rsid w:val="00D97B7E"/>
    <w:rsid w:val="00D97E18"/>
    <w:rsid w:val="00DA0D2A"/>
    <w:rsid w:val="00DA1039"/>
    <w:rsid w:val="00DA1265"/>
    <w:rsid w:val="00DA139D"/>
    <w:rsid w:val="00DA27F9"/>
    <w:rsid w:val="00DA2D89"/>
    <w:rsid w:val="00DA3473"/>
    <w:rsid w:val="00DA4226"/>
    <w:rsid w:val="00DA4DD3"/>
    <w:rsid w:val="00DA5C1A"/>
    <w:rsid w:val="00DA6113"/>
    <w:rsid w:val="00DA643F"/>
    <w:rsid w:val="00DA6BBF"/>
    <w:rsid w:val="00DA71AA"/>
    <w:rsid w:val="00DA7D3F"/>
    <w:rsid w:val="00DB000C"/>
    <w:rsid w:val="00DB0B87"/>
    <w:rsid w:val="00DB1849"/>
    <w:rsid w:val="00DB2086"/>
    <w:rsid w:val="00DB2876"/>
    <w:rsid w:val="00DB28E8"/>
    <w:rsid w:val="00DB33F5"/>
    <w:rsid w:val="00DB43E0"/>
    <w:rsid w:val="00DB482C"/>
    <w:rsid w:val="00DB4E57"/>
    <w:rsid w:val="00DB503B"/>
    <w:rsid w:val="00DB52A0"/>
    <w:rsid w:val="00DB55F4"/>
    <w:rsid w:val="00DB6802"/>
    <w:rsid w:val="00DB6DA2"/>
    <w:rsid w:val="00DB77EB"/>
    <w:rsid w:val="00DB7F38"/>
    <w:rsid w:val="00DC072A"/>
    <w:rsid w:val="00DC116F"/>
    <w:rsid w:val="00DC1F47"/>
    <w:rsid w:val="00DC27AA"/>
    <w:rsid w:val="00DC3145"/>
    <w:rsid w:val="00DC31C0"/>
    <w:rsid w:val="00DC4F14"/>
    <w:rsid w:val="00DC4F90"/>
    <w:rsid w:val="00DC667F"/>
    <w:rsid w:val="00DC6A0F"/>
    <w:rsid w:val="00DC6C9D"/>
    <w:rsid w:val="00DC729A"/>
    <w:rsid w:val="00DC7AED"/>
    <w:rsid w:val="00DD0448"/>
    <w:rsid w:val="00DD1037"/>
    <w:rsid w:val="00DD1465"/>
    <w:rsid w:val="00DD200A"/>
    <w:rsid w:val="00DD38EA"/>
    <w:rsid w:val="00DD3A9A"/>
    <w:rsid w:val="00DD5961"/>
    <w:rsid w:val="00DD7588"/>
    <w:rsid w:val="00DD778E"/>
    <w:rsid w:val="00DD792B"/>
    <w:rsid w:val="00DD7BB4"/>
    <w:rsid w:val="00DD7D64"/>
    <w:rsid w:val="00DE061C"/>
    <w:rsid w:val="00DE0DBE"/>
    <w:rsid w:val="00DE1226"/>
    <w:rsid w:val="00DE2149"/>
    <w:rsid w:val="00DE2B2B"/>
    <w:rsid w:val="00DE3E0A"/>
    <w:rsid w:val="00DE3FAE"/>
    <w:rsid w:val="00DE5ACD"/>
    <w:rsid w:val="00DE5CC4"/>
    <w:rsid w:val="00DE63D1"/>
    <w:rsid w:val="00DE7133"/>
    <w:rsid w:val="00DE77E5"/>
    <w:rsid w:val="00DF08FB"/>
    <w:rsid w:val="00DF15EA"/>
    <w:rsid w:val="00DF1B65"/>
    <w:rsid w:val="00DF2161"/>
    <w:rsid w:val="00DF2B97"/>
    <w:rsid w:val="00DF3F30"/>
    <w:rsid w:val="00DF467C"/>
    <w:rsid w:val="00DF5055"/>
    <w:rsid w:val="00DF5B12"/>
    <w:rsid w:val="00DF62F2"/>
    <w:rsid w:val="00DF66EF"/>
    <w:rsid w:val="00DF6CB4"/>
    <w:rsid w:val="00DF7644"/>
    <w:rsid w:val="00DF7F20"/>
    <w:rsid w:val="00E00CA7"/>
    <w:rsid w:val="00E00E0D"/>
    <w:rsid w:val="00E012B8"/>
    <w:rsid w:val="00E016E5"/>
    <w:rsid w:val="00E01AB1"/>
    <w:rsid w:val="00E01DF5"/>
    <w:rsid w:val="00E01FB4"/>
    <w:rsid w:val="00E02489"/>
    <w:rsid w:val="00E029F2"/>
    <w:rsid w:val="00E03089"/>
    <w:rsid w:val="00E0340B"/>
    <w:rsid w:val="00E034C2"/>
    <w:rsid w:val="00E034CA"/>
    <w:rsid w:val="00E035DB"/>
    <w:rsid w:val="00E039BB"/>
    <w:rsid w:val="00E04226"/>
    <w:rsid w:val="00E04DB4"/>
    <w:rsid w:val="00E063CC"/>
    <w:rsid w:val="00E064A5"/>
    <w:rsid w:val="00E0789C"/>
    <w:rsid w:val="00E10186"/>
    <w:rsid w:val="00E10F73"/>
    <w:rsid w:val="00E111C5"/>
    <w:rsid w:val="00E11AD1"/>
    <w:rsid w:val="00E11E47"/>
    <w:rsid w:val="00E124A2"/>
    <w:rsid w:val="00E126AC"/>
    <w:rsid w:val="00E131E4"/>
    <w:rsid w:val="00E1363A"/>
    <w:rsid w:val="00E137AE"/>
    <w:rsid w:val="00E13C30"/>
    <w:rsid w:val="00E14E0E"/>
    <w:rsid w:val="00E1516A"/>
    <w:rsid w:val="00E156BC"/>
    <w:rsid w:val="00E157C3"/>
    <w:rsid w:val="00E157CF"/>
    <w:rsid w:val="00E15A97"/>
    <w:rsid w:val="00E1658F"/>
    <w:rsid w:val="00E167B4"/>
    <w:rsid w:val="00E16B1C"/>
    <w:rsid w:val="00E16BC5"/>
    <w:rsid w:val="00E17B69"/>
    <w:rsid w:val="00E17C72"/>
    <w:rsid w:val="00E222AD"/>
    <w:rsid w:val="00E2389D"/>
    <w:rsid w:val="00E23A55"/>
    <w:rsid w:val="00E245BE"/>
    <w:rsid w:val="00E24F97"/>
    <w:rsid w:val="00E250E5"/>
    <w:rsid w:val="00E25222"/>
    <w:rsid w:val="00E25EC0"/>
    <w:rsid w:val="00E2600E"/>
    <w:rsid w:val="00E26097"/>
    <w:rsid w:val="00E26B02"/>
    <w:rsid w:val="00E26E76"/>
    <w:rsid w:val="00E27104"/>
    <w:rsid w:val="00E279B9"/>
    <w:rsid w:val="00E301FC"/>
    <w:rsid w:val="00E30DC4"/>
    <w:rsid w:val="00E319E2"/>
    <w:rsid w:val="00E31E3D"/>
    <w:rsid w:val="00E3201C"/>
    <w:rsid w:val="00E3223B"/>
    <w:rsid w:val="00E32439"/>
    <w:rsid w:val="00E333EB"/>
    <w:rsid w:val="00E3344D"/>
    <w:rsid w:val="00E34684"/>
    <w:rsid w:val="00E349B2"/>
    <w:rsid w:val="00E354D7"/>
    <w:rsid w:val="00E35599"/>
    <w:rsid w:val="00E35C1A"/>
    <w:rsid w:val="00E35E6B"/>
    <w:rsid w:val="00E35F61"/>
    <w:rsid w:val="00E3664F"/>
    <w:rsid w:val="00E3675E"/>
    <w:rsid w:val="00E3676F"/>
    <w:rsid w:val="00E367D6"/>
    <w:rsid w:val="00E36F7E"/>
    <w:rsid w:val="00E36FFC"/>
    <w:rsid w:val="00E4037D"/>
    <w:rsid w:val="00E4039F"/>
    <w:rsid w:val="00E4153F"/>
    <w:rsid w:val="00E41692"/>
    <w:rsid w:val="00E416E4"/>
    <w:rsid w:val="00E4199B"/>
    <w:rsid w:val="00E41A83"/>
    <w:rsid w:val="00E42505"/>
    <w:rsid w:val="00E426D7"/>
    <w:rsid w:val="00E4384E"/>
    <w:rsid w:val="00E43B70"/>
    <w:rsid w:val="00E441F8"/>
    <w:rsid w:val="00E44408"/>
    <w:rsid w:val="00E450A0"/>
    <w:rsid w:val="00E462B1"/>
    <w:rsid w:val="00E46BA5"/>
    <w:rsid w:val="00E503D0"/>
    <w:rsid w:val="00E507A3"/>
    <w:rsid w:val="00E50CB2"/>
    <w:rsid w:val="00E51CE1"/>
    <w:rsid w:val="00E51F65"/>
    <w:rsid w:val="00E527D1"/>
    <w:rsid w:val="00E5293A"/>
    <w:rsid w:val="00E52A46"/>
    <w:rsid w:val="00E52A87"/>
    <w:rsid w:val="00E531B2"/>
    <w:rsid w:val="00E53562"/>
    <w:rsid w:val="00E53BFA"/>
    <w:rsid w:val="00E53E88"/>
    <w:rsid w:val="00E544B6"/>
    <w:rsid w:val="00E548D2"/>
    <w:rsid w:val="00E54BFE"/>
    <w:rsid w:val="00E5513E"/>
    <w:rsid w:val="00E55487"/>
    <w:rsid w:val="00E558F7"/>
    <w:rsid w:val="00E56285"/>
    <w:rsid w:val="00E56794"/>
    <w:rsid w:val="00E567CE"/>
    <w:rsid w:val="00E57923"/>
    <w:rsid w:val="00E607BE"/>
    <w:rsid w:val="00E635E0"/>
    <w:rsid w:val="00E639B5"/>
    <w:rsid w:val="00E63FD0"/>
    <w:rsid w:val="00E6407F"/>
    <w:rsid w:val="00E6433F"/>
    <w:rsid w:val="00E64C60"/>
    <w:rsid w:val="00E663F9"/>
    <w:rsid w:val="00E66676"/>
    <w:rsid w:val="00E6675F"/>
    <w:rsid w:val="00E66FAC"/>
    <w:rsid w:val="00E67515"/>
    <w:rsid w:val="00E67A10"/>
    <w:rsid w:val="00E67D40"/>
    <w:rsid w:val="00E70091"/>
    <w:rsid w:val="00E717D4"/>
    <w:rsid w:val="00E72BF2"/>
    <w:rsid w:val="00E72DFF"/>
    <w:rsid w:val="00E73433"/>
    <w:rsid w:val="00E73BC6"/>
    <w:rsid w:val="00E74378"/>
    <w:rsid w:val="00E74A6B"/>
    <w:rsid w:val="00E74CB5"/>
    <w:rsid w:val="00E767FE"/>
    <w:rsid w:val="00E7694D"/>
    <w:rsid w:val="00E76D93"/>
    <w:rsid w:val="00E76DF5"/>
    <w:rsid w:val="00E76EFD"/>
    <w:rsid w:val="00E770E6"/>
    <w:rsid w:val="00E774D9"/>
    <w:rsid w:val="00E77E94"/>
    <w:rsid w:val="00E80A5B"/>
    <w:rsid w:val="00E80E8E"/>
    <w:rsid w:val="00E810B2"/>
    <w:rsid w:val="00E812A2"/>
    <w:rsid w:val="00E818CC"/>
    <w:rsid w:val="00E82043"/>
    <w:rsid w:val="00E84311"/>
    <w:rsid w:val="00E84DA5"/>
    <w:rsid w:val="00E84EAC"/>
    <w:rsid w:val="00E85898"/>
    <w:rsid w:val="00E860E5"/>
    <w:rsid w:val="00E872CC"/>
    <w:rsid w:val="00E8746B"/>
    <w:rsid w:val="00E903F1"/>
    <w:rsid w:val="00E90411"/>
    <w:rsid w:val="00E90507"/>
    <w:rsid w:val="00E9128A"/>
    <w:rsid w:val="00E912A5"/>
    <w:rsid w:val="00E92152"/>
    <w:rsid w:val="00E92B34"/>
    <w:rsid w:val="00E93CCD"/>
    <w:rsid w:val="00E94257"/>
    <w:rsid w:val="00E95167"/>
    <w:rsid w:val="00E9574F"/>
    <w:rsid w:val="00E96359"/>
    <w:rsid w:val="00E964FD"/>
    <w:rsid w:val="00E96637"/>
    <w:rsid w:val="00E96677"/>
    <w:rsid w:val="00E966A8"/>
    <w:rsid w:val="00E966E2"/>
    <w:rsid w:val="00E96753"/>
    <w:rsid w:val="00E96B31"/>
    <w:rsid w:val="00E971E7"/>
    <w:rsid w:val="00EA09DD"/>
    <w:rsid w:val="00EA0B85"/>
    <w:rsid w:val="00EA1D31"/>
    <w:rsid w:val="00EA1E54"/>
    <w:rsid w:val="00EA1EE5"/>
    <w:rsid w:val="00EA2313"/>
    <w:rsid w:val="00EA24D1"/>
    <w:rsid w:val="00EA2A8F"/>
    <w:rsid w:val="00EA2BEB"/>
    <w:rsid w:val="00EA3409"/>
    <w:rsid w:val="00EA38CB"/>
    <w:rsid w:val="00EA44B6"/>
    <w:rsid w:val="00EA46C8"/>
    <w:rsid w:val="00EA4C4F"/>
    <w:rsid w:val="00EA5948"/>
    <w:rsid w:val="00EA62AD"/>
    <w:rsid w:val="00EA6EDD"/>
    <w:rsid w:val="00EA7882"/>
    <w:rsid w:val="00EB0A15"/>
    <w:rsid w:val="00EB10F7"/>
    <w:rsid w:val="00EB144D"/>
    <w:rsid w:val="00EB1F5F"/>
    <w:rsid w:val="00EB268E"/>
    <w:rsid w:val="00EB2ADE"/>
    <w:rsid w:val="00EB303C"/>
    <w:rsid w:val="00EB3609"/>
    <w:rsid w:val="00EB37C8"/>
    <w:rsid w:val="00EB3DA5"/>
    <w:rsid w:val="00EB4239"/>
    <w:rsid w:val="00EB48EE"/>
    <w:rsid w:val="00EB501E"/>
    <w:rsid w:val="00EB51C3"/>
    <w:rsid w:val="00EB5621"/>
    <w:rsid w:val="00EB5F52"/>
    <w:rsid w:val="00EB698A"/>
    <w:rsid w:val="00EB72C2"/>
    <w:rsid w:val="00EC0E53"/>
    <w:rsid w:val="00EC10CE"/>
    <w:rsid w:val="00EC11AD"/>
    <w:rsid w:val="00EC1581"/>
    <w:rsid w:val="00EC17E3"/>
    <w:rsid w:val="00EC1F3E"/>
    <w:rsid w:val="00EC2394"/>
    <w:rsid w:val="00EC2C9C"/>
    <w:rsid w:val="00EC2CBF"/>
    <w:rsid w:val="00EC3156"/>
    <w:rsid w:val="00EC3E67"/>
    <w:rsid w:val="00EC43AD"/>
    <w:rsid w:val="00EC4E01"/>
    <w:rsid w:val="00EC5E3A"/>
    <w:rsid w:val="00EC62CA"/>
    <w:rsid w:val="00EC6BBE"/>
    <w:rsid w:val="00EC6E5E"/>
    <w:rsid w:val="00EC72CB"/>
    <w:rsid w:val="00EC75F0"/>
    <w:rsid w:val="00EC77BF"/>
    <w:rsid w:val="00EC7D62"/>
    <w:rsid w:val="00ED0CCF"/>
    <w:rsid w:val="00ED103B"/>
    <w:rsid w:val="00ED1F2D"/>
    <w:rsid w:val="00ED2605"/>
    <w:rsid w:val="00ED2CF1"/>
    <w:rsid w:val="00ED38D9"/>
    <w:rsid w:val="00ED47F7"/>
    <w:rsid w:val="00ED55A9"/>
    <w:rsid w:val="00ED59D6"/>
    <w:rsid w:val="00ED61B5"/>
    <w:rsid w:val="00ED6988"/>
    <w:rsid w:val="00ED77CE"/>
    <w:rsid w:val="00ED7E68"/>
    <w:rsid w:val="00EE02CF"/>
    <w:rsid w:val="00EE0AAC"/>
    <w:rsid w:val="00EE1029"/>
    <w:rsid w:val="00EE16D7"/>
    <w:rsid w:val="00EE2AD2"/>
    <w:rsid w:val="00EE30EE"/>
    <w:rsid w:val="00EE314D"/>
    <w:rsid w:val="00EE3774"/>
    <w:rsid w:val="00EE3C69"/>
    <w:rsid w:val="00EE3FD0"/>
    <w:rsid w:val="00EE42A4"/>
    <w:rsid w:val="00EE4716"/>
    <w:rsid w:val="00EE4D5C"/>
    <w:rsid w:val="00EE4D89"/>
    <w:rsid w:val="00EE570B"/>
    <w:rsid w:val="00EE79D5"/>
    <w:rsid w:val="00EE7A8C"/>
    <w:rsid w:val="00EF0678"/>
    <w:rsid w:val="00EF0E5A"/>
    <w:rsid w:val="00EF100F"/>
    <w:rsid w:val="00EF1232"/>
    <w:rsid w:val="00EF2A9A"/>
    <w:rsid w:val="00EF5394"/>
    <w:rsid w:val="00EF5E47"/>
    <w:rsid w:val="00EF62E6"/>
    <w:rsid w:val="00EF6E21"/>
    <w:rsid w:val="00EF706D"/>
    <w:rsid w:val="00EF76E1"/>
    <w:rsid w:val="00EF78CF"/>
    <w:rsid w:val="00F0134D"/>
    <w:rsid w:val="00F01589"/>
    <w:rsid w:val="00F017F9"/>
    <w:rsid w:val="00F01A10"/>
    <w:rsid w:val="00F02071"/>
    <w:rsid w:val="00F021DD"/>
    <w:rsid w:val="00F02276"/>
    <w:rsid w:val="00F03201"/>
    <w:rsid w:val="00F03E35"/>
    <w:rsid w:val="00F0451E"/>
    <w:rsid w:val="00F04B16"/>
    <w:rsid w:val="00F0505B"/>
    <w:rsid w:val="00F05772"/>
    <w:rsid w:val="00F058E6"/>
    <w:rsid w:val="00F07596"/>
    <w:rsid w:val="00F07610"/>
    <w:rsid w:val="00F07A6E"/>
    <w:rsid w:val="00F07AF1"/>
    <w:rsid w:val="00F07C67"/>
    <w:rsid w:val="00F1275B"/>
    <w:rsid w:val="00F1440A"/>
    <w:rsid w:val="00F14CA0"/>
    <w:rsid w:val="00F150F6"/>
    <w:rsid w:val="00F152CC"/>
    <w:rsid w:val="00F1559F"/>
    <w:rsid w:val="00F15DFE"/>
    <w:rsid w:val="00F16207"/>
    <w:rsid w:val="00F164C1"/>
    <w:rsid w:val="00F16C0B"/>
    <w:rsid w:val="00F174ED"/>
    <w:rsid w:val="00F1773A"/>
    <w:rsid w:val="00F20068"/>
    <w:rsid w:val="00F22149"/>
    <w:rsid w:val="00F227F0"/>
    <w:rsid w:val="00F235A1"/>
    <w:rsid w:val="00F2453D"/>
    <w:rsid w:val="00F24F02"/>
    <w:rsid w:val="00F250B4"/>
    <w:rsid w:val="00F251FA"/>
    <w:rsid w:val="00F25A6A"/>
    <w:rsid w:val="00F25A9A"/>
    <w:rsid w:val="00F26240"/>
    <w:rsid w:val="00F27352"/>
    <w:rsid w:val="00F27A6E"/>
    <w:rsid w:val="00F305E6"/>
    <w:rsid w:val="00F30927"/>
    <w:rsid w:val="00F310AC"/>
    <w:rsid w:val="00F319E2"/>
    <w:rsid w:val="00F31B93"/>
    <w:rsid w:val="00F31D76"/>
    <w:rsid w:val="00F31EA9"/>
    <w:rsid w:val="00F32E4D"/>
    <w:rsid w:val="00F3483E"/>
    <w:rsid w:val="00F35413"/>
    <w:rsid w:val="00F36269"/>
    <w:rsid w:val="00F378AF"/>
    <w:rsid w:val="00F37C09"/>
    <w:rsid w:val="00F37C98"/>
    <w:rsid w:val="00F37DD6"/>
    <w:rsid w:val="00F40237"/>
    <w:rsid w:val="00F40573"/>
    <w:rsid w:val="00F4085E"/>
    <w:rsid w:val="00F4092B"/>
    <w:rsid w:val="00F4128D"/>
    <w:rsid w:val="00F413C6"/>
    <w:rsid w:val="00F42D1D"/>
    <w:rsid w:val="00F432F7"/>
    <w:rsid w:val="00F448ED"/>
    <w:rsid w:val="00F451D8"/>
    <w:rsid w:val="00F452EF"/>
    <w:rsid w:val="00F45455"/>
    <w:rsid w:val="00F45503"/>
    <w:rsid w:val="00F45D9A"/>
    <w:rsid w:val="00F469DD"/>
    <w:rsid w:val="00F46D06"/>
    <w:rsid w:val="00F46FA3"/>
    <w:rsid w:val="00F4734D"/>
    <w:rsid w:val="00F47551"/>
    <w:rsid w:val="00F4755D"/>
    <w:rsid w:val="00F477BE"/>
    <w:rsid w:val="00F47DA5"/>
    <w:rsid w:val="00F50009"/>
    <w:rsid w:val="00F500CC"/>
    <w:rsid w:val="00F50342"/>
    <w:rsid w:val="00F50553"/>
    <w:rsid w:val="00F51648"/>
    <w:rsid w:val="00F518F9"/>
    <w:rsid w:val="00F51FF0"/>
    <w:rsid w:val="00F52AB8"/>
    <w:rsid w:val="00F52D7F"/>
    <w:rsid w:val="00F53526"/>
    <w:rsid w:val="00F53839"/>
    <w:rsid w:val="00F53AAF"/>
    <w:rsid w:val="00F53CA6"/>
    <w:rsid w:val="00F53D60"/>
    <w:rsid w:val="00F53DAE"/>
    <w:rsid w:val="00F553F0"/>
    <w:rsid w:val="00F55932"/>
    <w:rsid w:val="00F55986"/>
    <w:rsid w:val="00F55B85"/>
    <w:rsid w:val="00F566EF"/>
    <w:rsid w:val="00F60B81"/>
    <w:rsid w:val="00F62225"/>
    <w:rsid w:val="00F62B09"/>
    <w:rsid w:val="00F6320E"/>
    <w:rsid w:val="00F6433C"/>
    <w:rsid w:val="00F64D21"/>
    <w:rsid w:val="00F65042"/>
    <w:rsid w:val="00F6526D"/>
    <w:rsid w:val="00F659DA"/>
    <w:rsid w:val="00F66F2C"/>
    <w:rsid w:val="00F67B2C"/>
    <w:rsid w:val="00F7053A"/>
    <w:rsid w:val="00F70BE4"/>
    <w:rsid w:val="00F70DE7"/>
    <w:rsid w:val="00F7251C"/>
    <w:rsid w:val="00F72569"/>
    <w:rsid w:val="00F73129"/>
    <w:rsid w:val="00F73812"/>
    <w:rsid w:val="00F73CF9"/>
    <w:rsid w:val="00F744C1"/>
    <w:rsid w:val="00F74A28"/>
    <w:rsid w:val="00F75620"/>
    <w:rsid w:val="00F757D4"/>
    <w:rsid w:val="00F769CF"/>
    <w:rsid w:val="00F76C4A"/>
    <w:rsid w:val="00F77902"/>
    <w:rsid w:val="00F77A53"/>
    <w:rsid w:val="00F803CE"/>
    <w:rsid w:val="00F808C6"/>
    <w:rsid w:val="00F8162E"/>
    <w:rsid w:val="00F81B41"/>
    <w:rsid w:val="00F81C22"/>
    <w:rsid w:val="00F82F47"/>
    <w:rsid w:val="00F86631"/>
    <w:rsid w:val="00F87026"/>
    <w:rsid w:val="00F87243"/>
    <w:rsid w:val="00F87908"/>
    <w:rsid w:val="00F87DCB"/>
    <w:rsid w:val="00F90565"/>
    <w:rsid w:val="00F90C22"/>
    <w:rsid w:val="00F90E9E"/>
    <w:rsid w:val="00F912AE"/>
    <w:rsid w:val="00F930D9"/>
    <w:rsid w:val="00F932F8"/>
    <w:rsid w:val="00F93B21"/>
    <w:rsid w:val="00F975E8"/>
    <w:rsid w:val="00F97BFC"/>
    <w:rsid w:val="00FA12F6"/>
    <w:rsid w:val="00FA1437"/>
    <w:rsid w:val="00FA1782"/>
    <w:rsid w:val="00FA1892"/>
    <w:rsid w:val="00FA1FCE"/>
    <w:rsid w:val="00FA29EB"/>
    <w:rsid w:val="00FA2C70"/>
    <w:rsid w:val="00FA34CE"/>
    <w:rsid w:val="00FA3F93"/>
    <w:rsid w:val="00FA4093"/>
    <w:rsid w:val="00FA4C86"/>
    <w:rsid w:val="00FA4EDB"/>
    <w:rsid w:val="00FA5D21"/>
    <w:rsid w:val="00FA5E91"/>
    <w:rsid w:val="00FA6638"/>
    <w:rsid w:val="00FA6677"/>
    <w:rsid w:val="00FA6DE4"/>
    <w:rsid w:val="00FA6F16"/>
    <w:rsid w:val="00FA75FD"/>
    <w:rsid w:val="00FB10F3"/>
    <w:rsid w:val="00FB16BE"/>
    <w:rsid w:val="00FB2EC3"/>
    <w:rsid w:val="00FB305E"/>
    <w:rsid w:val="00FB3D5B"/>
    <w:rsid w:val="00FB4949"/>
    <w:rsid w:val="00FB5549"/>
    <w:rsid w:val="00FB5BB6"/>
    <w:rsid w:val="00FB621F"/>
    <w:rsid w:val="00FB788A"/>
    <w:rsid w:val="00FC0194"/>
    <w:rsid w:val="00FC0268"/>
    <w:rsid w:val="00FC05A1"/>
    <w:rsid w:val="00FC0766"/>
    <w:rsid w:val="00FC0982"/>
    <w:rsid w:val="00FC0A88"/>
    <w:rsid w:val="00FC184C"/>
    <w:rsid w:val="00FC18AE"/>
    <w:rsid w:val="00FC1964"/>
    <w:rsid w:val="00FC20F3"/>
    <w:rsid w:val="00FC23CD"/>
    <w:rsid w:val="00FC2811"/>
    <w:rsid w:val="00FC2CB1"/>
    <w:rsid w:val="00FC3535"/>
    <w:rsid w:val="00FC3B00"/>
    <w:rsid w:val="00FC40EB"/>
    <w:rsid w:val="00FC4D14"/>
    <w:rsid w:val="00FC513B"/>
    <w:rsid w:val="00FC51C8"/>
    <w:rsid w:val="00FC57FE"/>
    <w:rsid w:val="00FC58FD"/>
    <w:rsid w:val="00FC5C45"/>
    <w:rsid w:val="00FC6E2B"/>
    <w:rsid w:val="00FC735C"/>
    <w:rsid w:val="00FC7417"/>
    <w:rsid w:val="00FC795D"/>
    <w:rsid w:val="00FC7EAF"/>
    <w:rsid w:val="00FD00E9"/>
    <w:rsid w:val="00FD0C9D"/>
    <w:rsid w:val="00FD2079"/>
    <w:rsid w:val="00FD2A66"/>
    <w:rsid w:val="00FD2C86"/>
    <w:rsid w:val="00FD320A"/>
    <w:rsid w:val="00FD3C3A"/>
    <w:rsid w:val="00FD3D92"/>
    <w:rsid w:val="00FD429A"/>
    <w:rsid w:val="00FD480D"/>
    <w:rsid w:val="00FD4B1E"/>
    <w:rsid w:val="00FD56C1"/>
    <w:rsid w:val="00FD6411"/>
    <w:rsid w:val="00FD656A"/>
    <w:rsid w:val="00FD65DD"/>
    <w:rsid w:val="00FD7210"/>
    <w:rsid w:val="00FE1177"/>
    <w:rsid w:val="00FE11C3"/>
    <w:rsid w:val="00FE259D"/>
    <w:rsid w:val="00FE2A56"/>
    <w:rsid w:val="00FE379C"/>
    <w:rsid w:val="00FE421E"/>
    <w:rsid w:val="00FE59E7"/>
    <w:rsid w:val="00FE6176"/>
    <w:rsid w:val="00FE6451"/>
    <w:rsid w:val="00FE6A60"/>
    <w:rsid w:val="00FE73F9"/>
    <w:rsid w:val="00FE7E14"/>
    <w:rsid w:val="00FF0056"/>
    <w:rsid w:val="00FF0533"/>
    <w:rsid w:val="00FF0671"/>
    <w:rsid w:val="00FF0D48"/>
    <w:rsid w:val="00FF14EE"/>
    <w:rsid w:val="00FF17D3"/>
    <w:rsid w:val="00FF1F6C"/>
    <w:rsid w:val="00FF4239"/>
    <w:rsid w:val="00FF62EA"/>
    <w:rsid w:val="00FF68C2"/>
    <w:rsid w:val="00FF72B1"/>
    <w:rsid w:val="00FF7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79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316"/>
  </w:style>
  <w:style w:type="paragraph" w:styleId="1">
    <w:name w:val="heading 1"/>
    <w:basedOn w:val="a"/>
    <w:next w:val="a"/>
    <w:link w:val="10"/>
    <w:qFormat/>
    <w:rsid w:val="0017508F"/>
    <w:pPr>
      <w:keepNext/>
      <w:jc w:val="center"/>
      <w:outlineLvl w:val="0"/>
    </w:pPr>
    <w:rPr>
      <w:b/>
      <w:sz w:val="28"/>
    </w:rPr>
  </w:style>
  <w:style w:type="paragraph" w:styleId="2">
    <w:name w:val="heading 2"/>
    <w:basedOn w:val="a"/>
    <w:next w:val="a"/>
    <w:link w:val="20"/>
    <w:qFormat/>
    <w:rsid w:val="0017508F"/>
    <w:pPr>
      <w:keepNext/>
      <w:jc w:val="center"/>
      <w:outlineLvl w:val="1"/>
    </w:pPr>
    <w:rPr>
      <w:b/>
      <w:sz w:val="24"/>
    </w:rPr>
  </w:style>
  <w:style w:type="paragraph" w:styleId="3">
    <w:name w:val="heading 3"/>
    <w:basedOn w:val="a"/>
    <w:next w:val="a"/>
    <w:link w:val="30"/>
    <w:qFormat/>
    <w:rsid w:val="0017508F"/>
    <w:pPr>
      <w:keepNext/>
      <w:jc w:val="center"/>
      <w:outlineLvl w:val="2"/>
    </w:pPr>
    <w:rPr>
      <w:rFonts w:cs="Arial"/>
      <w:b/>
      <w:bCs/>
      <w:sz w:val="24"/>
      <w:szCs w:val="26"/>
    </w:rPr>
  </w:style>
  <w:style w:type="paragraph" w:styleId="4">
    <w:name w:val="heading 4"/>
    <w:aliases w:val=" Знак12, Знак1"/>
    <w:basedOn w:val="a"/>
    <w:next w:val="a"/>
    <w:link w:val="40"/>
    <w:qFormat/>
    <w:rsid w:val="00BF0A47"/>
    <w:pPr>
      <w:keepNext/>
      <w:jc w:val="center"/>
      <w:outlineLvl w:val="3"/>
    </w:pPr>
    <w:rPr>
      <w:sz w:val="24"/>
    </w:rPr>
  </w:style>
  <w:style w:type="paragraph" w:styleId="5">
    <w:name w:val="heading 5"/>
    <w:basedOn w:val="a"/>
    <w:next w:val="a"/>
    <w:link w:val="50"/>
    <w:qFormat/>
    <w:rsid w:val="00BF0A47"/>
    <w:pPr>
      <w:keepNext/>
      <w:jc w:val="both"/>
      <w:outlineLvl w:val="4"/>
    </w:pPr>
    <w:rPr>
      <w:sz w:val="26"/>
    </w:rPr>
  </w:style>
  <w:style w:type="paragraph" w:styleId="6">
    <w:name w:val="heading 6"/>
    <w:basedOn w:val="a"/>
    <w:next w:val="a"/>
    <w:link w:val="60"/>
    <w:qFormat/>
    <w:rsid w:val="00BF0A47"/>
    <w:pPr>
      <w:keepNext/>
      <w:jc w:val="center"/>
      <w:outlineLvl w:val="5"/>
    </w:pPr>
    <w:rPr>
      <w:b/>
      <w:bCs/>
      <w:sz w:val="24"/>
    </w:rPr>
  </w:style>
  <w:style w:type="paragraph" w:styleId="7">
    <w:name w:val="heading 7"/>
    <w:basedOn w:val="a"/>
    <w:next w:val="a"/>
    <w:link w:val="70"/>
    <w:qFormat/>
    <w:rsid w:val="00BF0A47"/>
    <w:pPr>
      <w:spacing w:before="240" w:after="60"/>
      <w:outlineLvl w:val="6"/>
    </w:pPr>
    <w:rPr>
      <w:sz w:val="24"/>
      <w:szCs w:val="24"/>
    </w:rPr>
  </w:style>
  <w:style w:type="paragraph" w:styleId="9">
    <w:name w:val="heading 9"/>
    <w:basedOn w:val="a"/>
    <w:next w:val="a"/>
    <w:link w:val="90"/>
    <w:qFormat/>
    <w:rsid w:val="008A5734"/>
    <w:pPr>
      <w:keepNext/>
      <w:ind w:right="-5"/>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7508F"/>
    <w:rPr>
      <w:b/>
      <w:sz w:val="28"/>
    </w:rPr>
  </w:style>
  <w:style w:type="character" w:customStyle="1" w:styleId="20">
    <w:name w:val="Заголовок 2 Знак"/>
    <w:link w:val="2"/>
    <w:rsid w:val="0017508F"/>
    <w:rPr>
      <w:b/>
      <w:sz w:val="24"/>
    </w:rPr>
  </w:style>
  <w:style w:type="character" w:customStyle="1" w:styleId="30">
    <w:name w:val="Заголовок 3 Знак"/>
    <w:link w:val="3"/>
    <w:rsid w:val="0017508F"/>
    <w:rPr>
      <w:rFonts w:cs="Arial"/>
      <w:b/>
      <w:bCs/>
      <w:sz w:val="24"/>
      <w:szCs w:val="26"/>
    </w:rPr>
  </w:style>
  <w:style w:type="character" w:customStyle="1" w:styleId="40">
    <w:name w:val="Заголовок 4 Знак"/>
    <w:aliases w:val=" Знак12 Знак, Знак1 Знак"/>
    <w:link w:val="4"/>
    <w:rsid w:val="00BF0A47"/>
    <w:rPr>
      <w:sz w:val="24"/>
      <w:lang w:val="ru-RU" w:eastAsia="ru-RU" w:bidi="ar-SA"/>
    </w:rPr>
  </w:style>
  <w:style w:type="character" w:customStyle="1" w:styleId="50">
    <w:name w:val="Заголовок 5 Знак"/>
    <w:link w:val="5"/>
    <w:rsid w:val="00BF0A47"/>
    <w:rPr>
      <w:sz w:val="26"/>
      <w:lang w:val="ru-RU" w:eastAsia="ru-RU" w:bidi="ar-SA"/>
    </w:rPr>
  </w:style>
  <w:style w:type="character" w:customStyle="1" w:styleId="60">
    <w:name w:val="Заголовок 6 Знак"/>
    <w:link w:val="6"/>
    <w:rsid w:val="00BF0A47"/>
    <w:rPr>
      <w:b/>
      <w:bCs/>
      <w:sz w:val="24"/>
      <w:lang w:val="ru-RU" w:eastAsia="ru-RU" w:bidi="ar-SA"/>
    </w:rPr>
  </w:style>
  <w:style w:type="character" w:customStyle="1" w:styleId="70">
    <w:name w:val="Заголовок 7 Знак"/>
    <w:link w:val="7"/>
    <w:rsid w:val="00BF0A47"/>
    <w:rPr>
      <w:sz w:val="24"/>
      <w:szCs w:val="24"/>
      <w:lang w:val="ru-RU" w:eastAsia="ru-RU" w:bidi="ar-SA"/>
    </w:rPr>
  </w:style>
  <w:style w:type="character" w:customStyle="1" w:styleId="90">
    <w:name w:val="Заголовок 9 Знак"/>
    <w:basedOn w:val="a0"/>
    <w:link w:val="9"/>
    <w:rsid w:val="00F05772"/>
    <w:rPr>
      <w:sz w:val="28"/>
    </w:rPr>
  </w:style>
  <w:style w:type="paragraph" w:customStyle="1" w:styleId="11">
    <w:name w:val="1"/>
    <w:basedOn w:val="a"/>
    <w:autoRedefine/>
    <w:rsid w:val="00BD674C"/>
    <w:pPr>
      <w:spacing w:after="160" w:line="240" w:lineRule="exact"/>
    </w:pPr>
    <w:rPr>
      <w:sz w:val="28"/>
      <w:lang w:val="en-US" w:eastAsia="en-US"/>
    </w:rPr>
  </w:style>
  <w:style w:type="paragraph" w:styleId="31">
    <w:name w:val="Body Text Indent 3"/>
    <w:basedOn w:val="a"/>
    <w:link w:val="32"/>
    <w:rsid w:val="008A5734"/>
    <w:pPr>
      <w:ind w:firstLine="720"/>
      <w:jc w:val="both"/>
    </w:pPr>
    <w:rPr>
      <w:sz w:val="22"/>
    </w:rPr>
  </w:style>
  <w:style w:type="character" w:customStyle="1" w:styleId="32">
    <w:name w:val="Основной текст с отступом 3 Знак"/>
    <w:basedOn w:val="a0"/>
    <w:link w:val="31"/>
    <w:rsid w:val="00F05772"/>
    <w:rPr>
      <w:sz w:val="22"/>
    </w:rPr>
  </w:style>
  <w:style w:type="paragraph" w:customStyle="1" w:styleId="a3">
    <w:name w:val="Ñòèëü"/>
    <w:rsid w:val="008A5734"/>
    <w:pPr>
      <w:overflowPunct w:val="0"/>
      <w:autoSpaceDE w:val="0"/>
      <w:autoSpaceDN w:val="0"/>
      <w:adjustRightInd w:val="0"/>
      <w:textAlignment w:val="baseline"/>
    </w:pPr>
    <w:rPr>
      <w:rFonts w:ascii="Courier New" w:hAnsi="Courier New"/>
    </w:rPr>
  </w:style>
  <w:style w:type="paragraph" w:styleId="a4">
    <w:name w:val="Body Text"/>
    <w:basedOn w:val="a"/>
    <w:link w:val="a5"/>
    <w:rsid w:val="008A5734"/>
    <w:pPr>
      <w:spacing w:after="120"/>
    </w:pPr>
  </w:style>
  <w:style w:type="character" w:customStyle="1" w:styleId="a5">
    <w:name w:val="Основной текст Знак"/>
    <w:link w:val="a4"/>
    <w:rsid w:val="00BF0A47"/>
    <w:rPr>
      <w:lang w:val="ru-RU" w:eastAsia="ru-RU" w:bidi="ar-SA"/>
    </w:rPr>
  </w:style>
  <w:style w:type="paragraph" w:styleId="21">
    <w:name w:val="Body Text Indent 2"/>
    <w:basedOn w:val="a"/>
    <w:link w:val="22"/>
    <w:rsid w:val="008A5734"/>
    <w:pPr>
      <w:spacing w:after="120" w:line="480" w:lineRule="auto"/>
      <w:ind w:left="283"/>
    </w:pPr>
  </w:style>
  <w:style w:type="character" w:customStyle="1" w:styleId="22">
    <w:name w:val="Основной текст с отступом 2 Знак"/>
    <w:basedOn w:val="a0"/>
    <w:link w:val="21"/>
    <w:rsid w:val="00F05772"/>
  </w:style>
  <w:style w:type="paragraph" w:styleId="a6">
    <w:name w:val="footer"/>
    <w:basedOn w:val="a"/>
    <w:link w:val="a7"/>
    <w:rsid w:val="008A5734"/>
    <w:pPr>
      <w:tabs>
        <w:tab w:val="center" w:pos="4677"/>
        <w:tab w:val="right" w:pos="9355"/>
      </w:tabs>
    </w:pPr>
  </w:style>
  <w:style w:type="character" w:customStyle="1" w:styleId="a7">
    <w:name w:val="Нижний колонтитул Знак"/>
    <w:link w:val="a6"/>
    <w:rsid w:val="00BF0A47"/>
    <w:rPr>
      <w:lang w:val="ru-RU" w:eastAsia="ru-RU" w:bidi="ar-SA"/>
    </w:rPr>
  </w:style>
  <w:style w:type="character" w:styleId="a8">
    <w:name w:val="page number"/>
    <w:basedOn w:val="a0"/>
    <w:rsid w:val="008A5734"/>
  </w:style>
  <w:style w:type="table" w:styleId="a9">
    <w:name w:val="Table Grid"/>
    <w:basedOn w:val="a1"/>
    <w:rsid w:val="008B1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semiHidden/>
    <w:rsid w:val="00252B72"/>
    <w:rPr>
      <w:sz w:val="16"/>
      <w:szCs w:val="16"/>
    </w:rPr>
  </w:style>
  <w:style w:type="paragraph" w:styleId="ab">
    <w:name w:val="annotation text"/>
    <w:basedOn w:val="a"/>
    <w:link w:val="ac"/>
    <w:semiHidden/>
    <w:rsid w:val="00252B72"/>
  </w:style>
  <w:style w:type="character" w:customStyle="1" w:styleId="ac">
    <w:name w:val="Текст примечания Знак"/>
    <w:link w:val="ab"/>
    <w:semiHidden/>
    <w:rsid w:val="00BF0A47"/>
    <w:rPr>
      <w:lang w:val="ru-RU" w:eastAsia="ru-RU" w:bidi="ar-SA"/>
    </w:rPr>
  </w:style>
  <w:style w:type="paragraph" w:styleId="ad">
    <w:name w:val="annotation subject"/>
    <w:basedOn w:val="ab"/>
    <w:next w:val="ab"/>
    <w:link w:val="ae"/>
    <w:semiHidden/>
    <w:rsid w:val="00252B72"/>
    <w:rPr>
      <w:b/>
      <w:bCs/>
    </w:rPr>
  </w:style>
  <w:style w:type="character" w:customStyle="1" w:styleId="ae">
    <w:name w:val="Тема примечания Знак"/>
    <w:basedOn w:val="ac"/>
    <w:link w:val="ad"/>
    <w:semiHidden/>
    <w:rsid w:val="00F05772"/>
    <w:rPr>
      <w:b/>
      <w:bCs/>
      <w:lang w:val="ru-RU" w:eastAsia="ru-RU" w:bidi="ar-SA"/>
    </w:rPr>
  </w:style>
  <w:style w:type="paragraph" w:styleId="af">
    <w:name w:val="Balloon Text"/>
    <w:basedOn w:val="a"/>
    <w:link w:val="af0"/>
    <w:semiHidden/>
    <w:rsid w:val="00252B72"/>
    <w:rPr>
      <w:rFonts w:ascii="Tahoma" w:hAnsi="Tahoma" w:cs="Tahoma"/>
      <w:sz w:val="16"/>
      <w:szCs w:val="16"/>
    </w:rPr>
  </w:style>
  <w:style w:type="character" w:customStyle="1" w:styleId="af0">
    <w:name w:val="Текст выноски Знак"/>
    <w:basedOn w:val="a0"/>
    <w:link w:val="af"/>
    <w:semiHidden/>
    <w:rsid w:val="00F05772"/>
    <w:rPr>
      <w:rFonts w:ascii="Tahoma" w:hAnsi="Tahoma" w:cs="Tahoma"/>
      <w:sz w:val="16"/>
      <w:szCs w:val="16"/>
    </w:rPr>
  </w:style>
  <w:style w:type="paragraph" w:customStyle="1" w:styleId="af1">
    <w:name w:val="Знак Знак"/>
    <w:basedOn w:val="a"/>
    <w:autoRedefine/>
    <w:rsid w:val="007570AE"/>
    <w:pPr>
      <w:spacing w:after="160" w:line="240" w:lineRule="exact"/>
    </w:pPr>
    <w:rPr>
      <w:sz w:val="28"/>
      <w:lang w:val="en-US" w:eastAsia="en-US"/>
    </w:rPr>
  </w:style>
  <w:style w:type="paragraph" w:styleId="af2">
    <w:name w:val="header"/>
    <w:aliases w:val="Верхний колонтитул Знак,Знак2 Знак,Знак2"/>
    <w:basedOn w:val="a"/>
    <w:link w:val="12"/>
    <w:rsid w:val="00444D61"/>
    <w:pPr>
      <w:tabs>
        <w:tab w:val="center" w:pos="4677"/>
        <w:tab w:val="right" w:pos="9355"/>
      </w:tabs>
    </w:pPr>
  </w:style>
  <w:style w:type="character" w:customStyle="1" w:styleId="12">
    <w:name w:val="Верхний колонтитул Знак1"/>
    <w:aliases w:val="Верхний колонтитул Знак Знак,Знак2 Знак Знак,Знак2 Знак1"/>
    <w:link w:val="af2"/>
    <w:rsid w:val="00BF0A47"/>
    <w:rPr>
      <w:lang w:val="ru-RU" w:eastAsia="ru-RU" w:bidi="ar-SA"/>
    </w:rPr>
  </w:style>
  <w:style w:type="paragraph" w:customStyle="1" w:styleId="100">
    <w:name w:val="Знак10 Знак Знак Знак Знак Знак Знак Знак Знак Знак Знак Знак Знак Знак Знак Знак Знак Знак Знак"/>
    <w:basedOn w:val="a"/>
    <w:autoRedefine/>
    <w:rsid w:val="00BF0A47"/>
    <w:pPr>
      <w:spacing w:after="160" w:line="240" w:lineRule="exact"/>
    </w:pPr>
    <w:rPr>
      <w:sz w:val="28"/>
      <w:lang w:val="en-US" w:eastAsia="en-US"/>
    </w:rPr>
  </w:style>
  <w:style w:type="paragraph" w:styleId="af3">
    <w:name w:val="Plain Text"/>
    <w:basedOn w:val="a"/>
    <w:link w:val="af4"/>
    <w:rsid w:val="00BF0A47"/>
    <w:rPr>
      <w:rFonts w:ascii="Courier New" w:hAnsi="Courier New"/>
    </w:rPr>
  </w:style>
  <w:style w:type="character" w:customStyle="1" w:styleId="af4">
    <w:name w:val="Текст Знак"/>
    <w:link w:val="af3"/>
    <w:rsid w:val="00BF0A47"/>
    <w:rPr>
      <w:rFonts w:ascii="Courier New" w:hAnsi="Courier New"/>
      <w:lang w:val="ru-RU" w:eastAsia="ru-RU" w:bidi="ar-SA"/>
    </w:rPr>
  </w:style>
  <w:style w:type="paragraph" w:styleId="23">
    <w:name w:val="Body Text 2"/>
    <w:aliases w:val=" Знак6"/>
    <w:basedOn w:val="a"/>
    <w:link w:val="24"/>
    <w:rsid w:val="00BF0A47"/>
    <w:pPr>
      <w:jc w:val="center"/>
    </w:pPr>
    <w:rPr>
      <w:sz w:val="24"/>
    </w:rPr>
  </w:style>
  <w:style w:type="character" w:customStyle="1" w:styleId="24">
    <w:name w:val="Основной текст 2 Знак"/>
    <w:aliases w:val=" Знак6 Знак"/>
    <w:link w:val="23"/>
    <w:rsid w:val="00BF0A47"/>
    <w:rPr>
      <w:sz w:val="24"/>
      <w:lang w:val="ru-RU" w:eastAsia="ru-RU" w:bidi="ar-SA"/>
    </w:rPr>
  </w:style>
  <w:style w:type="paragraph" w:styleId="33">
    <w:name w:val="Body Text 3"/>
    <w:aliases w:val=" Знак5"/>
    <w:basedOn w:val="a"/>
    <w:link w:val="34"/>
    <w:rsid w:val="00BF0A47"/>
    <w:pPr>
      <w:jc w:val="both"/>
    </w:pPr>
  </w:style>
  <w:style w:type="character" w:customStyle="1" w:styleId="34">
    <w:name w:val="Основной текст 3 Знак"/>
    <w:aliases w:val=" Знак5 Знак"/>
    <w:link w:val="33"/>
    <w:rsid w:val="00BF0A47"/>
    <w:rPr>
      <w:lang w:val="ru-RU" w:eastAsia="ru-RU" w:bidi="ar-SA"/>
    </w:rPr>
  </w:style>
  <w:style w:type="paragraph" w:customStyle="1" w:styleId="af5">
    <w:name w:val="Нормальный (таблица)"/>
    <w:basedOn w:val="a"/>
    <w:next w:val="a"/>
    <w:rsid w:val="00BF0A47"/>
    <w:pPr>
      <w:widowControl w:val="0"/>
      <w:autoSpaceDE w:val="0"/>
      <w:autoSpaceDN w:val="0"/>
      <w:adjustRightInd w:val="0"/>
      <w:jc w:val="both"/>
    </w:pPr>
    <w:rPr>
      <w:rFonts w:ascii="Arial" w:hAnsi="Arial"/>
      <w:sz w:val="24"/>
      <w:szCs w:val="24"/>
    </w:rPr>
  </w:style>
  <w:style w:type="paragraph" w:customStyle="1" w:styleId="ConsPlusNormal">
    <w:name w:val="ConsPlusNormal"/>
    <w:rsid w:val="00BF0A47"/>
    <w:pPr>
      <w:widowControl w:val="0"/>
      <w:autoSpaceDE w:val="0"/>
      <w:autoSpaceDN w:val="0"/>
      <w:adjustRightInd w:val="0"/>
      <w:ind w:firstLine="720"/>
    </w:pPr>
    <w:rPr>
      <w:rFonts w:ascii="Arial" w:hAnsi="Arial" w:cs="Arial"/>
    </w:rPr>
  </w:style>
  <w:style w:type="paragraph" w:styleId="af6">
    <w:name w:val="Body Text Indent"/>
    <w:aliases w:val=" Знак3"/>
    <w:basedOn w:val="a"/>
    <w:link w:val="af7"/>
    <w:rsid w:val="00BF0A47"/>
    <w:pPr>
      <w:spacing w:after="120"/>
      <w:ind w:left="283"/>
    </w:pPr>
    <w:rPr>
      <w:sz w:val="28"/>
    </w:rPr>
  </w:style>
  <w:style w:type="character" w:customStyle="1" w:styleId="af7">
    <w:name w:val="Основной текст с отступом Знак"/>
    <w:aliases w:val=" Знак3 Знак"/>
    <w:link w:val="af6"/>
    <w:rsid w:val="00BF0A47"/>
    <w:rPr>
      <w:sz w:val="28"/>
      <w:lang w:val="ru-RU" w:eastAsia="ru-RU" w:bidi="ar-SA"/>
    </w:rPr>
  </w:style>
  <w:style w:type="paragraph" w:customStyle="1" w:styleId="ConsPlusTitle">
    <w:name w:val="ConsPlusTitle"/>
    <w:rsid w:val="00A44F32"/>
    <w:pPr>
      <w:widowControl w:val="0"/>
      <w:autoSpaceDE w:val="0"/>
      <w:autoSpaceDN w:val="0"/>
      <w:adjustRightInd w:val="0"/>
    </w:pPr>
    <w:rPr>
      <w:rFonts w:ascii="Arial" w:hAnsi="Arial" w:cs="Arial"/>
      <w:b/>
      <w:bCs/>
    </w:rPr>
  </w:style>
  <w:style w:type="character" w:customStyle="1" w:styleId="blk">
    <w:name w:val="blk"/>
    <w:rsid w:val="00F021DD"/>
  </w:style>
  <w:style w:type="paragraph" w:styleId="af8">
    <w:name w:val="List Paragraph"/>
    <w:basedOn w:val="a"/>
    <w:uiPriority w:val="34"/>
    <w:qFormat/>
    <w:rsid w:val="00982D87"/>
    <w:pPr>
      <w:ind w:left="720"/>
      <w:contextualSpacing/>
    </w:pPr>
  </w:style>
  <w:style w:type="paragraph" w:styleId="13">
    <w:name w:val="toc 1"/>
    <w:basedOn w:val="a"/>
    <w:next w:val="a"/>
    <w:autoRedefine/>
    <w:uiPriority w:val="39"/>
    <w:unhideWhenUsed/>
    <w:rsid w:val="00C12ED3"/>
    <w:pPr>
      <w:tabs>
        <w:tab w:val="right" w:leader="dot" w:pos="10206"/>
      </w:tabs>
      <w:spacing w:after="100"/>
    </w:pPr>
    <w:rPr>
      <w:b/>
      <w:noProof/>
    </w:rPr>
  </w:style>
  <w:style w:type="paragraph" w:styleId="35">
    <w:name w:val="toc 3"/>
    <w:basedOn w:val="a"/>
    <w:next w:val="a"/>
    <w:autoRedefine/>
    <w:uiPriority w:val="39"/>
    <w:unhideWhenUsed/>
    <w:rsid w:val="00B724CD"/>
    <w:pPr>
      <w:tabs>
        <w:tab w:val="left" w:pos="1100"/>
        <w:tab w:val="right" w:leader="dot" w:pos="10261"/>
      </w:tabs>
      <w:spacing w:after="100"/>
      <w:ind w:left="400"/>
    </w:pPr>
    <w:rPr>
      <w:noProof/>
    </w:rPr>
  </w:style>
  <w:style w:type="character" w:styleId="af9">
    <w:name w:val="Hyperlink"/>
    <w:basedOn w:val="a0"/>
    <w:uiPriority w:val="99"/>
    <w:unhideWhenUsed/>
    <w:rsid w:val="009A17B9"/>
    <w:rPr>
      <w:color w:val="0563C1" w:themeColor="hyperlink"/>
      <w:u w:val="single"/>
    </w:rPr>
  </w:style>
  <w:style w:type="character" w:styleId="afa">
    <w:name w:val="Emphasis"/>
    <w:basedOn w:val="a0"/>
    <w:qFormat/>
    <w:rsid w:val="009A17B9"/>
    <w:rPr>
      <w:rFonts w:ascii="Times New Roman" w:hAnsi="Times New Roman"/>
      <w:i w:val="0"/>
      <w:iCs/>
      <w:sz w:val="24"/>
    </w:rPr>
  </w:style>
  <w:style w:type="paragraph" w:styleId="afb">
    <w:name w:val="TOC Heading"/>
    <w:basedOn w:val="1"/>
    <w:next w:val="a"/>
    <w:uiPriority w:val="39"/>
    <w:unhideWhenUsed/>
    <w:qFormat/>
    <w:rsid w:val="0017508F"/>
    <w:pPr>
      <w:keepLines/>
      <w:spacing w:before="480" w:line="276" w:lineRule="auto"/>
      <w:jc w:val="left"/>
      <w:outlineLvl w:val="9"/>
    </w:pPr>
    <w:rPr>
      <w:rFonts w:asciiTheme="majorHAnsi" w:eastAsiaTheme="majorEastAsia" w:hAnsiTheme="majorHAnsi" w:cstheme="majorBidi"/>
      <w:bCs/>
      <w:color w:val="2E74B5" w:themeColor="accent1" w:themeShade="BF"/>
      <w:szCs w:val="28"/>
    </w:rPr>
  </w:style>
  <w:style w:type="paragraph" w:styleId="25">
    <w:name w:val="toc 2"/>
    <w:basedOn w:val="a"/>
    <w:next w:val="a"/>
    <w:autoRedefine/>
    <w:uiPriority w:val="39"/>
    <w:unhideWhenUsed/>
    <w:rsid w:val="00552A1A"/>
    <w:pPr>
      <w:tabs>
        <w:tab w:val="right" w:leader="dot" w:pos="10261"/>
      </w:tabs>
      <w:spacing w:after="100"/>
      <w:ind w:left="200"/>
    </w:pPr>
    <w:rPr>
      <w:noProof/>
    </w:rPr>
  </w:style>
  <w:style w:type="paragraph" w:styleId="41">
    <w:name w:val="toc 4"/>
    <w:basedOn w:val="a"/>
    <w:next w:val="a"/>
    <w:autoRedefine/>
    <w:uiPriority w:val="39"/>
    <w:unhideWhenUsed/>
    <w:rsid w:val="00DC729A"/>
    <w:pPr>
      <w:spacing w:after="100" w:line="276"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DC729A"/>
    <w:pPr>
      <w:spacing w:after="100" w:line="276"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DC729A"/>
    <w:pPr>
      <w:spacing w:after="100" w:line="276"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DC729A"/>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DC729A"/>
    <w:pPr>
      <w:spacing w:after="100" w:line="276"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DC729A"/>
    <w:pPr>
      <w:spacing w:after="100" w:line="276" w:lineRule="auto"/>
      <w:ind w:left="1760"/>
    </w:pPr>
    <w:rPr>
      <w:rFonts w:asciiTheme="minorHAnsi" w:eastAsiaTheme="minorEastAsia" w:hAnsiTheme="minorHAnsi" w:cstheme="minorBidi"/>
      <w:sz w:val="22"/>
      <w:szCs w:val="22"/>
    </w:rPr>
  </w:style>
  <w:style w:type="paragraph" w:styleId="afc">
    <w:name w:val="footnote text"/>
    <w:basedOn w:val="a"/>
    <w:link w:val="afd"/>
    <w:semiHidden/>
    <w:unhideWhenUsed/>
    <w:rsid w:val="00774E72"/>
  </w:style>
  <w:style w:type="character" w:customStyle="1" w:styleId="afd">
    <w:name w:val="Текст сноски Знак"/>
    <w:basedOn w:val="a0"/>
    <w:link w:val="afc"/>
    <w:semiHidden/>
    <w:rsid w:val="00774E72"/>
  </w:style>
  <w:style w:type="character" w:styleId="afe">
    <w:name w:val="footnote reference"/>
    <w:basedOn w:val="a0"/>
    <w:semiHidden/>
    <w:unhideWhenUsed/>
    <w:rsid w:val="00774E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316"/>
  </w:style>
  <w:style w:type="paragraph" w:styleId="1">
    <w:name w:val="heading 1"/>
    <w:basedOn w:val="a"/>
    <w:next w:val="a"/>
    <w:link w:val="10"/>
    <w:qFormat/>
    <w:rsid w:val="0017508F"/>
    <w:pPr>
      <w:keepNext/>
      <w:jc w:val="center"/>
      <w:outlineLvl w:val="0"/>
    </w:pPr>
    <w:rPr>
      <w:b/>
      <w:sz w:val="28"/>
    </w:rPr>
  </w:style>
  <w:style w:type="paragraph" w:styleId="2">
    <w:name w:val="heading 2"/>
    <w:basedOn w:val="a"/>
    <w:next w:val="a"/>
    <w:link w:val="20"/>
    <w:qFormat/>
    <w:rsid w:val="0017508F"/>
    <w:pPr>
      <w:keepNext/>
      <w:jc w:val="center"/>
      <w:outlineLvl w:val="1"/>
    </w:pPr>
    <w:rPr>
      <w:b/>
      <w:sz w:val="24"/>
    </w:rPr>
  </w:style>
  <w:style w:type="paragraph" w:styleId="3">
    <w:name w:val="heading 3"/>
    <w:basedOn w:val="a"/>
    <w:next w:val="a"/>
    <w:link w:val="30"/>
    <w:qFormat/>
    <w:rsid w:val="0017508F"/>
    <w:pPr>
      <w:keepNext/>
      <w:jc w:val="center"/>
      <w:outlineLvl w:val="2"/>
    </w:pPr>
    <w:rPr>
      <w:rFonts w:cs="Arial"/>
      <w:b/>
      <w:bCs/>
      <w:sz w:val="24"/>
      <w:szCs w:val="26"/>
    </w:rPr>
  </w:style>
  <w:style w:type="paragraph" w:styleId="4">
    <w:name w:val="heading 4"/>
    <w:aliases w:val=" Знак12, Знак1"/>
    <w:basedOn w:val="a"/>
    <w:next w:val="a"/>
    <w:link w:val="40"/>
    <w:qFormat/>
    <w:rsid w:val="00BF0A47"/>
    <w:pPr>
      <w:keepNext/>
      <w:jc w:val="center"/>
      <w:outlineLvl w:val="3"/>
    </w:pPr>
    <w:rPr>
      <w:sz w:val="24"/>
    </w:rPr>
  </w:style>
  <w:style w:type="paragraph" w:styleId="5">
    <w:name w:val="heading 5"/>
    <w:basedOn w:val="a"/>
    <w:next w:val="a"/>
    <w:link w:val="50"/>
    <w:qFormat/>
    <w:rsid w:val="00BF0A47"/>
    <w:pPr>
      <w:keepNext/>
      <w:jc w:val="both"/>
      <w:outlineLvl w:val="4"/>
    </w:pPr>
    <w:rPr>
      <w:sz w:val="26"/>
    </w:rPr>
  </w:style>
  <w:style w:type="paragraph" w:styleId="6">
    <w:name w:val="heading 6"/>
    <w:basedOn w:val="a"/>
    <w:next w:val="a"/>
    <w:link w:val="60"/>
    <w:qFormat/>
    <w:rsid w:val="00BF0A47"/>
    <w:pPr>
      <w:keepNext/>
      <w:jc w:val="center"/>
      <w:outlineLvl w:val="5"/>
    </w:pPr>
    <w:rPr>
      <w:b/>
      <w:bCs/>
      <w:sz w:val="24"/>
    </w:rPr>
  </w:style>
  <w:style w:type="paragraph" w:styleId="7">
    <w:name w:val="heading 7"/>
    <w:basedOn w:val="a"/>
    <w:next w:val="a"/>
    <w:link w:val="70"/>
    <w:qFormat/>
    <w:rsid w:val="00BF0A47"/>
    <w:pPr>
      <w:spacing w:before="240" w:after="60"/>
      <w:outlineLvl w:val="6"/>
    </w:pPr>
    <w:rPr>
      <w:sz w:val="24"/>
      <w:szCs w:val="24"/>
    </w:rPr>
  </w:style>
  <w:style w:type="paragraph" w:styleId="9">
    <w:name w:val="heading 9"/>
    <w:basedOn w:val="a"/>
    <w:next w:val="a"/>
    <w:link w:val="90"/>
    <w:qFormat/>
    <w:rsid w:val="008A5734"/>
    <w:pPr>
      <w:keepNext/>
      <w:ind w:right="-5"/>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7508F"/>
    <w:rPr>
      <w:b/>
      <w:sz w:val="28"/>
    </w:rPr>
  </w:style>
  <w:style w:type="character" w:customStyle="1" w:styleId="20">
    <w:name w:val="Заголовок 2 Знак"/>
    <w:link w:val="2"/>
    <w:rsid w:val="0017508F"/>
    <w:rPr>
      <w:b/>
      <w:sz w:val="24"/>
    </w:rPr>
  </w:style>
  <w:style w:type="character" w:customStyle="1" w:styleId="30">
    <w:name w:val="Заголовок 3 Знак"/>
    <w:link w:val="3"/>
    <w:rsid w:val="0017508F"/>
    <w:rPr>
      <w:rFonts w:cs="Arial"/>
      <w:b/>
      <w:bCs/>
      <w:sz w:val="24"/>
      <w:szCs w:val="26"/>
    </w:rPr>
  </w:style>
  <w:style w:type="character" w:customStyle="1" w:styleId="40">
    <w:name w:val="Заголовок 4 Знак"/>
    <w:aliases w:val=" Знак12 Знак, Знак1 Знак"/>
    <w:link w:val="4"/>
    <w:rsid w:val="00BF0A47"/>
    <w:rPr>
      <w:sz w:val="24"/>
      <w:lang w:val="ru-RU" w:eastAsia="ru-RU" w:bidi="ar-SA"/>
    </w:rPr>
  </w:style>
  <w:style w:type="character" w:customStyle="1" w:styleId="50">
    <w:name w:val="Заголовок 5 Знак"/>
    <w:link w:val="5"/>
    <w:rsid w:val="00BF0A47"/>
    <w:rPr>
      <w:sz w:val="26"/>
      <w:lang w:val="ru-RU" w:eastAsia="ru-RU" w:bidi="ar-SA"/>
    </w:rPr>
  </w:style>
  <w:style w:type="character" w:customStyle="1" w:styleId="60">
    <w:name w:val="Заголовок 6 Знак"/>
    <w:link w:val="6"/>
    <w:rsid w:val="00BF0A47"/>
    <w:rPr>
      <w:b/>
      <w:bCs/>
      <w:sz w:val="24"/>
      <w:lang w:val="ru-RU" w:eastAsia="ru-RU" w:bidi="ar-SA"/>
    </w:rPr>
  </w:style>
  <w:style w:type="character" w:customStyle="1" w:styleId="70">
    <w:name w:val="Заголовок 7 Знак"/>
    <w:link w:val="7"/>
    <w:rsid w:val="00BF0A47"/>
    <w:rPr>
      <w:sz w:val="24"/>
      <w:szCs w:val="24"/>
      <w:lang w:val="ru-RU" w:eastAsia="ru-RU" w:bidi="ar-SA"/>
    </w:rPr>
  </w:style>
  <w:style w:type="character" w:customStyle="1" w:styleId="90">
    <w:name w:val="Заголовок 9 Знак"/>
    <w:basedOn w:val="a0"/>
    <w:link w:val="9"/>
    <w:rsid w:val="00F05772"/>
    <w:rPr>
      <w:sz w:val="28"/>
    </w:rPr>
  </w:style>
  <w:style w:type="paragraph" w:customStyle="1" w:styleId="11">
    <w:name w:val="1"/>
    <w:basedOn w:val="a"/>
    <w:autoRedefine/>
    <w:rsid w:val="00BD674C"/>
    <w:pPr>
      <w:spacing w:after="160" w:line="240" w:lineRule="exact"/>
    </w:pPr>
    <w:rPr>
      <w:sz w:val="28"/>
      <w:lang w:val="en-US" w:eastAsia="en-US"/>
    </w:rPr>
  </w:style>
  <w:style w:type="paragraph" w:styleId="31">
    <w:name w:val="Body Text Indent 3"/>
    <w:basedOn w:val="a"/>
    <w:link w:val="32"/>
    <w:rsid w:val="008A5734"/>
    <w:pPr>
      <w:ind w:firstLine="720"/>
      <w:jc w:val="both"/>
    </w:pPr>
    <w:rPr>
      <w:sz w:val="22"/>
    </w:rPr>
  </w:style>
  <w:style w:type="character" w:customStyle="1" w:styleId="32">
    <w:name w:val="Основной текст с отступом 3 Знак"/>
    <w:basedOn w:val="a0"/>
    <w:link w:val="31"/>
    <w:rsid w:val="00F05772"/>
    <w:rPr>
      <w:sz w:val="22"/>
    </w:rPr>
  </w:style>
  <w:style w:type="paragraph" w:customStyle="1" w:styleId="a3">
    <w:name w:val="Ñòèëü"/>
    <w:rsid w:val="008A5734"/>
    <w:pPr>
      <w:overflowPunct w:val="0"/>
      <w:autoSpaceDE w:val="0"/>
      <w:autoSpaceDN w:val="0"/>
      <w:adjustRightInd w:val="0"/>
      <w:textAlignment w:val="baseline"/>
    </w:pPr>
    <w:rPr>
      <w:rFonts w:ascii="Courier New" w:hAnsi="Courier New"/>
    </w:rPr>
  </w:style>
  <w:style w:type="paragraph" w:styleId="a4">
    <w:name w:val="Body Text"/>
    <w:basedOn w:val="a"/>
    <w:link w:val="a5"/>
    <w:rsid w:val="008A5734"/>
    <w:pPr>
      <w:spacing w:after="120"/>
    </w:pPr>
  </w:style>
  <w:style w:type="character" w:customStyle="1" w:styleId="a5">
    <w:name w:val="Основной текст Знак"/>
    <w:link w:val="a4"/>
    <w:rsid w:val="00BF0A47"/>
    <w:rPr>
      <w:lang w:val="ru-RU" w:eastAsia="ru-RU" w:bidi="ar-SA"/>
    </w:rPr>
  </w:style>
  <w:style w:type="paragraph" w:styleId="21">
    <w:name w:val="Body Text Indent 2"/>
    <w:basedOn w:val="a"/>
    <w:link w:val="22"/>
    <w:rsid w:val="008A5734"/>
    <w:pPr>
      <w:spacing w:after="120" w:line="480" w:lineRule="auto"/>
      <w:ind w:left="283"/>
    </w:pPr>
  </w:style>
  <w:style w:type="character" w:customStyle="1" w:styleId="22">
    <w:name w:val="Основной текст с отступом 2 Знак"/>
    <w:basedOn w:val="a0"/>
    <w:link w:val="21"/>
    <w:rsid w:val="00F05772"/>
  </w:style>
  <w:style w:type="paragraph" w:styleId="a6">
    <w:name w:val="footer"/>
    <w:basedOn w:val="a"/>
    <w:link w:val="a7"/>
    <w:rsid w:val="008A5734"/>
    <w:pPr>
      <w:tabs>
        <w:tab w:val="center" w:pos="4677"/>
        <w:tab w:val="right" w:pos="9355"/>
      </w:tabs>
    </w:pPr>
  </w:style>
  <w:style w:type="character" w:customStyle="1" w:styleId="a7">
    <w:name w:val="Нижний колонтитул Знак"/>
    <w:link w:val="a6"/>
    <w:rsid w:val="00BF0A47"/>
    <w:rPr>
      <w:lang w:val="ru-RU" w:eastAsia="ru-RU" w:bidi="ar-SA"/>
    </w:rPr>
  </w:style>
  <w:style w:type="character" w:styleId="a8">
    <w:name w:val="page number"/>
    <w:basedOn w:val="a0"/>
    <w:rsid w:val="008A5734"/>
  </w:style>
  <w:style w:type="table" w:styleId="a9">
    <w:name w:val="Table Grid"/>
    <w:basedOn w:val="a1"/>
    <w:rsid w:val="008B1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semiHidden/>
    <w:rsid w:val="00252B72"/>
    <w:rPr>
      <w:sz w:val="16"/>
      <w:szCs w:val="16"/>
    </w:rPr>
  </w:style>
  <w:style w:type="paragraph" w:styleId="ab">
    <w:name w:val="annotation text"/>
    <w:basedOn w:val="a"/>
    <w:link w:val="ac"/>
    <w:semiHidden/>
    <w:rsid w:val="00252B72"/>
  </w:style>
  <w:style w:type="character" w:customStyle="1" w:styleId="ac">
    <w:name w:val="Текст примечания Знак"/>
    <w:link w:val="ab"/>
    <w:semiHidden/>
    <w:rsid w:val="00BF0A47"/>
    <w:rPr>
      <w:lang w:val="ru-RU" w:eastAsia="ru-RU" w:bidi="ar-SA"/>
    </w:rPr>
  </w:style>
  <w:style w:type="paragraph" w:styleId="ad">
    <w:name w:val="annotation subject"/>
    <w:basedOn w:val="ab"/>
    <w:next w:val="ab"/>
    <w:link w:val="ae"/>
    <w:semiHidden/>
    <w:rsid w:val="00252B72"/>
    <w:rPr>
      <w:b/>
      <w:bCs/>
    </w:rPr>
  </w:style>
  <w:style w:type="character" w:customStyle="1" w:styleId="ae">
    <w:name w:val="Тема примечания Знак"/>
    <w:basedOn w:val="ac"/>
    <w:link w:val="ad"/>
    <w:semiHidden/>
    <w:rsid w:val="00F05772"/>
    <w:rPr>
      <w:b/>
      <w:bCs/>
      <w:lang w:val="ru-RU" w:eastAsia="ru-RU" w:bidi="ar-SA"/>
    </w:rPr>
  </w:style>
  <w:style w:type="paragraph" w:styleId="af">
    <w:name w:val="Balloon Text"/>
    <w:basedOn w:val="a"/>
    <w:link w:val="af0"/>
    <w:semiHidden/>
    <w:rsid w:val="00252B72"/>
    <w:rPr>
      <w:rFonts w:ascii="Tahoma" w:hAnsi="Tahoma" w:cs="Tahoma"/>
      <w:sz w:val="16"/>
      <w:szCs w:val="16"/>
    </w:rPr>
  </w:style>
  <w:style w:type="character" w:customStyle="1" w:styleId="af0">
    <w:name w:val="Текст выноски Знак"/>
    <w:basedOn w:val="a0"/>
    <w:link w:val="af"/>
    <w:semiHidden/>
    <w:rsid w:val="00F05772"/>
    <w:rPr>
      <w:rFonts w:ascii="Tahoma" w:hAnsi="Tahoma" w:cs="Tahoma"/>
      <w:sz w:val="16"/>
      <w:szCs w:val="16"/>
    </w:rPr>
  </w:style>
  <w:style w:type="paragraph" w:customStyle="1" w:styleId="af1">
    <w:name w:val="Знак Знак"/>
    <w:basedOn w:val="a"/>
    <w:autoRedefine/>
    <w:rsid w:val="007570AE"/>
    <w:pPr>
      <w:spacing w:after="160" w:line="240" w:lineRule="exact"/>
    </w:pPr>
    <w:rPr>
      <w:sz w:val="28"/>
      <w:lang w:val="en-US" w:eastAsia="en-US"/>
    </w:rPr>
  </w:style>
  <w:style w:type="paragraph" w:styleId="af2">
    <w:name w:val="header"/>
    <w:aliases w:val="Верхний колонтитул Знак,Знак2 Знак,Знак2"/>
    <w:basedOn w:val="a"/>
    <w:link w:val="12"/>
    <w:rsid w:val="00444D61"/>
    <w:pPr>
      <w:tabs>
        <w:tab w:val="center" w:pos="4677"/>
        <w:tab w:val="right" w:pos="9355"/>
      </w:tabs>
    </w:pPr>
  </w:style>
  <w:style w:type="character" w:customStyle="1" w:styleId="12">
    <w:name w:val="Верхний колонтитул Знак1"/>
    <w:aliases w:val="Верхний колонтитул Знак Знак,Знак2 Знак Знак,Знак2 Знак1"/>
    <w:link w:val="af2"/>
    <w:rsid w:val="00BF0A47"/>
    <w:rPr>
      <w:lang w:val="ru-RU" w:eastAsia="ru-RU" w:bidi="ar-SA"/>
    </w:rPr>
  </w:style>
  <w:style w:type="paragraph" w:customStyle="1" w:styleId="100">
    <w:name w:val="Знак10 Знак Знак Знак Знак Знак Знак Знак Знак Знак Знак Знак Знак Знак Знак Знак Знак Знак Знак"/>
    <w:basedOn w:val="a"/>
    <w:autoRedefine/>
    <w:rsid w:val="00BF0A47"/>
    <w:pPr>
      <w:spacing w:after="160" w:line="240" w:lineRule="exact"/>
    </w:pPr>
    <w:rPr>
      <w:sz w:val="28"/>
      <w:lang w:val="en-US" w:eastAsia="en-US"/>
    </w:rPr>
  </w:style>
  <w:style w:type="paragraph" w:styleId="af3">
    <w:name w:val="Plain Text"/>
    <w:basedOn w:val="a"/>
    <w:link w:val="af4"/>
    <w:rsid w:val="00BF0A47"/>
    <w:rPr>
      <w:rFonts w:ascii="Courier New" w:hAnsi="Courier New"/>
    </w:rPr>
  </w:style>
  <w:style w:type="character" w:customStyle="1" w:styleId="af4">
    <w:name w:val="Текст Знак"/>
    <w:link w:val="af3"/>
    <w:rsid w:val="00BF0A47"/>
    <w:rPr>
      <w:rFonts w:ascii="Courier New" w:hAnsi="Courier New"/>
      <w:lang w:val="ru-RU" w:eastAsia="ru-RU" w:bidi="ar-SA"/>
    </w:rPr>
  </w:style>
  <w:style w:type="paragraph" w:styleId="23">
    <w:name w:val="Body Text 2"/>
    <w:aliases w:val=" Знак6"/>
    <w:basedOn w:val="a"/>
    <w:link w:val="24"/>
    <w:rsid w:val="00BF0A47"/>
    <w:pPr>
      <w:jc w:val="center"/>
    </w:pPr>
    <w:rPr>
      <w:sz w:val="24"/>
    </w:rPr>
  </w:style>
  <w:style w:type="character" w:customStyle="1" w:styleId="24">
    <w:name w:val="Основной текст 2 Знак"/>
    <w:aliases w:val=" Знак6 Знак"/>
    <w:link w:val="23"/>
    <w:rsid w:val="00BF0A47"/>
    <w:rPr>
      <w:sz w:val="24"/>
      <w:lang w:val="ru-RU" w:eastAsia="ru-RU" w:bidi="ar-SA"/>
    </w:rPr>
  </w:style>
  <w:style w:type="paragraph" w:styleId="33">
    <w:name w:val="Body Text 3"/>
    <w:aliases w:val=" Знак5"/>
    <w:basedOn w:val="a"/>
    <w:link w:val="34"/>
    <w:rsid w:val="00BF0A47"/>
    <w:pPr>
      <w:jc w:val="both"/>
    </w:pPr>
  </w:style>
  <w:style w:type="character" w:customStyle="1" w:styleId="34">
    <w:name w:val="Основной текст 3 Знак"/>
    <w:aliases w:val=" Знак5 Знак"/>
    <w:link w:val="33"/>
    <w:rsid w:val="00BF0A47"/>
    <w:rPr>
      <w:lang w:val="ru-RU" w:eastAsia="ru-RU" w:bidi="ar-SA"/>
    </w:rPr>
  </w:style>
  <w:style w:type="paragraph" w:customStyle="1" w:styleId="af5">
    <w:name w:val="Нормальный (таблица)"/>
    <w:basedOn w:val="a"/>
    <w:next w:val="a"/>
    <w:rsid w:val="00BF0A47"/>
    <w:pPr>
      <w:widowControl w:val="0"/>
      <w:autoSpaceDE w:val="0"/>
      <w:autoSpaceDN w:val="0"/>
      <w:adjustRightInd w:val="0"/>
      <w:jc w:val="both"/>
    </w:pPr>
    <w:rPr>
      <w:rFonts w:ascii="Arial" w:hAnsi="Arial"/>
      <w:sz w:val="24"/>
      <w:szCs w:val="24"/>
    </w:rPr>
  </w:style>
  <w:style w:type="paragraph" w:customStyle="1" w:styleId="ConsPlusNormal">
    <w:name w:val="ConsPlusNormal"/>
    <w:rsid w:val="00BF0A47"/>
    <w:pPr>
      <w:widowControl w:val="0"/>
      <w:autoSpaceDE w:val="0"/>
      <w:autoSpaceDN w:val="0"/>
      <w:adjustRightInd w:val="0"/>
      <w:ind w:firstLine="720"/>
    </w:pPr>
    <w:rPr>
      <w:rFonts w:ascii="Arial" w:hAnsi="Arial" w:cs="Arial"/>
    </w:rPr>
  </w:style>
  <w:style w:type="paragraph" w:styleId="af6">
    <w:name w:val="Body Text Indent"/>
    <w:aliases w:val=" Знак3"/>
    <w:basedOn w:val="a"/>
    <w:link w:val="af7"/>
    <w:rsid w:val="00BF0A47"/>
    <w:pPr>
      <w:spacing w:after="120"/>
      <w:ind w:left="283"/>
    </w:pPr>
    <w:rPr>
      <w:sz w:val="28"/>
    </w:rPr>
  </w:style>
  <w:style w:type="character" w:customStyle="1" w:styleId="af7">
    <w:name w:val="Основной текст с отступом Знак"/>
    <w:aliases w:val=" Знак3 Знак"/>
    <w:link w:val="af6"/>
    <w:rsid w:val="00BF0A47"/>
    <w:rPr>
      <w:sz w:val="28"/>
      <w:lang w:val="ru-RU" w:eastAsia="ru-RU" w:bidi="ar-SA"/>
    </w:rPr>
  </w:style>
  <w:style w:type="paragraph" w:customStyle="1" w:styleId="ConsPlusTitle">
    <w:name w:val="ConsPlusTitle"/>
    <w:rsid w:val="00A44F32"/>
    <w:pPr>
      <w:widowControl w:val="0"/>
      <w:autoSpaceDE w:val="0"/>
      <w:autoSpaceDN w:val="0"/>
      <w:adjustRightInd w:val="0"/>
    </w:pPr>
    <w:rPr>
      <w:rFonts w:ascii="Arial" w:hAnsi="Arial" w:cs="Arial"/>
      <w:b/>
      <w:bCs/>
    </w:rPr>
  </w:style>
  <w:style w:type="character" w:customStyle="1" w:styleId="blk">
    <w:name w:val="blk"/>
    <w:rsid w:val="00F021DD"/>
  </w:style>
  <w:style w:type="paragraph" w:styleId="af8">
    <w:name w:val="List Paragraph"/>
    <w:basedOn w:val="a"/>
    <w:uiPriority w:val="34"/>
    <w:qFormat/>
    <w:rsid w:val="00982D87"/>
    <w:pPr>
      <w:ind w:left="720"/>
      <w:contextualSpacing/>
    </w:pPr>
  </w:style>
  <w:style w:type="paragraph" w:styleId="13">
    <w:name w:val="toc 1"/>
    <w:basedOn w:val="a"/>
    <w:next w:val="a"/>
    <w:autoRedefine/>
    <w:uiPriority w:val="39"/>
    <w:unhideWhenUsed/>
    <w:rsid w:val="00C12ED3"/>
    <w:pPr>
      <w:tabs>
        <w:tab w:val="right" w:leader="dot" w:pos="10206"/>
      </w:tabs>
      <w:spacing w:after="100"/>
    </w:pPr>
    <w:rPr>
      <w:b/>
      <w:noProof/>
    </w:rPr>
  </w:style>
  <w:style w:type="paragraph" w:styleId="35">
    <w:name w:val="toc 3"/>
    <w:basedOn w:val="a"/>
    <w:next w:val="a"/>
    <w:autoRedefine/>
    <w:uiPriority w:val="39"/>
    <w:unhideWhenUsed/>
    <w:rsid w:val="00B724CD"/>
    <w:pPr>
      <w:tabs>
        <w:tab w:val="left" w:pos="1100"/>
        <w:tab w:val="right" w:leader="dot" w:pos="10261"/>
      </w:tabs>
      <w:spacing w:after="100"/>
      <w:ind w:left="400"/>
    </w:pPr>
    <w:rPr>
      <w:noProof/>
    </w:rPr>
  </w:style>
  <w:style w:type="character" w:styleId="af9">
    <w:name w:val="Hyperlink"/>
    <w:basedOn w:val="a0"/>
    <w:uiPriority w:val="99"/>
    <w:unhideWhenUsed/>
    <w:rsid w:val="009A17B9"/>
    <w:rPr>
      <w:color w:val="0563C1" w:themeColor="hyperlink"/>
      <w:u w:val="single"/>
    </w:rPr>
  </w:style>
  <w:style w:type="character" w:styleId="afa">
    <w:name w:val="Emphasis"/>
    <w:basedOn w:val="a0"/>
    <w:qFormat/>
    <w:rsid w:val="009A17B9"/>
    <w:rPr>
      <w:rFonts w:ascii="Times New Roman" w:hAnsi="Times New Roman"/>
      <w:i w:val="0"/>
      <w:iCs/>
      <w:sz w:val="24"/>
    </w:rPr>
  </w:style>
  <w:style w:type="paragraph" w:styleId="afb">
    <w:name w:val="TOC Heading"/>
    <w:basedOn w:val="1"/>
    <w:next w:val="a"/>
    <w:uiPriority w:val="39"/>
    <w:unhideWhenUsed/>
    <w:qFormat/>
    <w:rsid w:val="0017508F"/>
    <w:pPr>
      <w:keepLines/>
      <w:spacing w:before="480" w:line="276" w:lineRule="auto"/>
      <w:jc w:val="left"/>
      <w:outlineLvl w:val="9"/>
    </w:pPr>
    <w:rPr>
      <w:rFonts w:asciiTheme="majorHAnsi" w:eastAsiaTheme="majorEastAsia" w:hAnsiTheme="majorHAnsi" w:cstheme="majorBidi"/>
      <w:bCs/>
      <w:color w:val="2E74B5" w:themeColor="accent1" w:themeShade="BF"/>
      <w:szCs w:val="28"/>
    </w:rPr>
  </w:style>
  <w:style w:type="paragraph" w:styleId="25">
    <w:name w:val="toc 2"/>
    <w:basedOn w:val="a"/>
    <w:next w:val="a"/>
    <w:autoRedefine/>
    <w:uiPriority w:val="39"/>
    <w:unhideWhenUsed/>
    <w:rsid w:val="00552A1A"/>
    <w:pPr>
      <w:tabs>
        <w:tab w:val="right" w:leader="dot" w:pos="10261"/>
      </w:tabs>
      <w:spacing w:after="100"/>
      <w:ind w:left="200"/>
    </w:pPr>
    <w:rPr>
      <w:noProof/>
    </w:rPr>
  </w:style>
  <w:style w:type="paragraph" w:styleId="41">
    <w:name w:val="toc 4"/>
    <w:basedOn w:val="a"/>
    <w:next w:val="a"/>
    <w:autoRedefine/>
    <w:uiPriority w:val="39"/>
    <w:unhideWhenUsed/>
    <w:rsid w:val="00DC729A"/>
    <w:pPr>
      <w:spacing w:after="100" w:line="276"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DC729A"/>
    <w:pPr>
      <w:spacing w:after="100" w:line="276"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DC729A"/>
    <w:pPr>
      <w:spacing w:after="100" w:line="276"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DC729A"/>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DC729A"/>
    <w:pPr>
      <w:spacing w:after="100" w:line="276"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DC729A"/>
    <w:pPr>
      <w:spacing w:after="100" w:line="276" w:lineRule="auto"/>
      <w:ind w:left="1760"/>
    </w:pPr>
    <w:rPr>
      <w:rFonts w:asciiTheme="minorHAnsi" w:eastAsiaTheme="minorEastAsia" w:hAnsiTheme="minorHAnsi" w:cstheme="minorBidi"/>
      <w:sz w:val="22"/>
      <w:szCs w:val="22"/>
    </w:rPr>
  </w:style>
  <w:style w:type="paragraph" w:styleId="afc">
    <w:name w:val="footnote text"/>
    <w:basedOn w:val="a"/>
    <w:link w:val="afd"/>
    <w:semiHidden/>
    <w:unhideWhenUsed/>
    <w:rsid w:val="00774E72"/>
  </w:style>
  <w:style w:type="character" w:customStyle="1" w:styleId="afd">
    <w:name w:val="Текст сноски Знак"/>
    <w:basedOn w:val="a0"/>
    <w:link w:val="afc"/>
    <w:semiHidden/>
    <w:rsid w:val="00774E72"/>
  </w:style>
  <w:style w:type="character" w:styleId="afe">
    <w:name w:val="footnote reference"/>
    <w:basedOn w:val="a0"/>
    <w:semiHidden/>
    <w:unhideWhenUsed/>
    <w:rsid w:val="00774E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80417">
      <w:bodyDiv w:val="1"/>
      <w:marLeft w:val="0"/>
      <w:marRight w:val="0"/>
      <w:marTop w:val="0"/>
      <w:marBottom w:val="0"/>
      <w:divBdr>
        <w:top w:val="none" w:sz="0" w:space="0" w:color="auto"/>
        <w:left w:val="none" w:sz="0" w:space="0" w:color="auto"/>
        <w:bottom w:val="none" w:sz="0" w:space="0" w:color="auto"/>
        <w:right w:val="none" w:sz="0" w:space="0" w:color="auto"/>
      </w:divBdr>
    </w:div>
    <w:div w:id="702677748">
      <w:bodyDiv w:val="1"/>
      <w:marLeft w:val="0"/>
      <w:marRight w:val="0"/>
      <w:marTop w:val="0"/>
      <w:marBottom w:val="0"/>
      <w:divBdr>
        <w:top w:val="none" w:sz="0" w:space="0" w:color="auto"/>
        <w:left w:val="none" w:sz="0" w:space="0" w:color="auto"/>
        <w:bottom w:val="none" w:sz="0" w:space="0" w:color="auto"/>
        <w:right w:val="none" w:sz="0" w:space="0" w:color="auto"/>
      </w:divBdr>
    </w:div>
    <w:div w:id="761871828">
      <w:bodyDiv w:val="1"/>
      <w:marLeft w:val="0"/>
      <w:marRight w:val="0"/>
      <w:marTop w:val="0"/>
      <w:marBottom w:val="0"/>
      <w:divBdr>
        <w:top w:val="none" w:sz="0" w:space="0" w:color="auto"/>
        <w:left w:val="none" w:sz="0" w:space="0" w:color="auto"/>
        <w:bottom w:val="none" w:sz="0" w:space="0" w:color="auto"/>
        <w:right w:val="none" w:sz="0" w:space="0" w:color="auto"/>
      </w:divBdr>
    </w:div>
    <w:div w:id="1126847952">
      <w:bodyDiv w:val="1"/>
      <w:marLeft w:val="0"/>
      <w:marRight w:val="0"/>
      <w:marTop w:val="0"/>
      <w:marBottom w:val="0"/>
      <w:divBdr>
        <w:top w:val="none" w:sz="0" w:space="0" w:color="auto"/>
        <w:left w:val="none" w:sz="0" w:space="0" w:color="auto"/>
        <w:bottom w:val="none" w:sz="0" w:space="0" w:color="auto"/>
        <w:right w:val="none" w:sz="0" w:space="0" w:color="auto"/>
      </w:divBdr>
    </w:div>
    <w:div w:id="1242786921">
      <w:bodyDiv w:val="1"/>
      <w:marLeft w:val="0"/>
      <w:marRight w:val="0"/>
      <w:marTop w:val="0"/>
      <w:marBottom w:val="0"/>
      <w:divBdr>
        <w:top w:val="none" w:sz="0" w:space="0" w:color="auto"/>
        <w:left w:val="none" w:sz="0" w:space="0" w:color="auto"/>
        <w:bottom w:val="none" w:sz="0" w:space="0" w:color="auto"/>
        <w:right w:val="none" w:sz="0" w:space="0" w:color="auto"/>
      </w:divBdr>
    </w:div>
    <w:div w:id="1668093089">
      <w:bodyDiv w:val="1"/>
      <w:marLeft w:val="0"/>
      <w:marRight w:val="0"/>
      <w:marTop w:val="0"/>
      <w:marBottom w:val="0"/>
      <w:divBdr>
        <w:top w:val="none" w:sz="0" w:space="0" w:color="auto"/>
        <w:left w:val="none" w:sz="0" w:space="0" w:color="auto"/>
        <w:bottom w:val="none" w:sz="0" w:space="0" w:color="auto"/>
        <w:right w:val="none" w:sz="0" w:space="0" w:color="auto"/>
      </w:divBdr>
    </w:div>
    <w:div w:id="201106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64040;fld=134;dst=10001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64040;fld=134;dst=10001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64040;fld=134;dst=10001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main?base=LAW;n=64040;fld=134;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9AD14-F936-46FA-B534-07A6E2F4D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199</Pages>
  <Words>40941</Words>
  <Characters>278303</Characters>
  <Application>Microsoft Office Word</Application>
  <DocSecurity>0</DocSecurity>
  <Lines>2319</Lines>
  <Paragraphs>637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318607</CharactersWithSpaces>
  <SharedDoc>false</SharedDoc>
  <HLinks>
    <vt:vector size="12" baseType="variant">
      <vt:variant>
        <vt:i4>720977</vt:i4>
      </vt:variant>
      <vt:variant>
        <vt:i4>3</vt:i4>
      </vt:variant>
      <vt:variant>
        <vt:i4>0</vt:i4>
      </vt:variant>
      <vt:variant>
        <vt:i4>5</vt:i4>
      </vt:variant>
      <vt:variant>
        <vt:lpwstr>consultantplus://offline/main?base=LAW;n=64040;fld=134;dst=100011</vt:lpwstr>
      </vt:variant>
      <vt:variant>
        <vt:lpwstr/>
      </vt:variant>
      <vt:variant>
        <vt:i4>720977</vt:i4>
      </vt:variant>
      <vt:variant>
        <vt:i4>0</vt:i4>
      </vt:variant>
      <vt:variant>
        <vt:i4>0</vt:i4>
      </vt:variant>
      <vt:variant>
        <vt:i4>5</vt:i4>
      </vt:variant>
      <vt:variant>
        <vt:lpwstr>consultantplus://offline/main?base=LAW;n=64040;fld=134;dst=100011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Алена</dc:creator>
  <cp:lastModifiedBy>Барабанщикова</cp:lastModifiedBy>
  <cp:revision>2</cp:revision>
  <cp:lastPrinted>2021-10-27T11:00:00Z</cp:lastPrinted>
  <dcterms:created xsi:type="dcterms:W3CDTF">2021-11-01T12:44:00Z</dcterms:created>
  <dcterms:modified xsi:type="dcterms:W3CDTF">2021-11-01T12:44:00Z</dcterms:modified>
</cp:coreProperties>
</file>