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5A" w:rsidRPr="00415F5A" w:rsidRDefault="00415F5A" w:rsidP="00415F5A">
      <w:pPr>
        <w:spacing w:after="0" w:line="240" w:lineRule="auto"/>
        <w:rPr>
          <w:rFonts w:ascii="Times New Roman" w:eastAsia="Times New Roman" w:hAnsi="Times New Roman"/>
          <w:bCs w:val="0"/>
          <w:vanish/>
          <w:kern w:val="0"/>
          <w:sz w:val="13"/>
          <w:szCs w:val="13"/>
          <w:lang w:eastAsia="ru-RU"/>
        </w:rPr>
      </w:pPr>
    </w:p>
    <w:p w:rsidR="00415F5A" w:rsidRPr="00415F5A" w:rsidRDefault="00415F5A" w:rsidP="00415F5A">
      <w:pPr>
        <w:spacing w:after="0" w:line="240" w:lineRule="auto"/>
        <w:rPr>
          <w:rFonts w:ascii="Times New Roman" w:eastAsia="Times New Roman" w:hAnsi="Times New Roman"/>
          <w:bCs w:val="0"/>
          <w:vanish/>
          <w:kern w:val="0"/>
          <w:sz w:val="24"/>
          <w:szCs w:val="24"/>
          <w:lang w:eastAsia="ru-RU"/>
        </w:rPr>
      </w:pPr>
    </w:p>
    <w:tbl>
      <w:tblPr>
        <w:tblW w:w="2450" w:type="dxa"/>
        <w:tblCellSpacing w:w="15" w:type="dxa"/>
        <w:tblCellMar>
          <w:left w:w="0" w:type="dxa"/>
          <w:right w:w="0" w:type="dxa"/>
        </w:tblCellMar>
        <w:tblLook w:val="04A0"/>
      </w:tblPr>
      <w:tblGrid>
        <w:gridCol w:w="2450"/>
      </w:tblGrid>
      <w:tr w:rsidR="00415F5A" w:rsidRPr="00415F5A" w:rsidTr="00415F5A">
        <w:trPr>
          <w:tblCellSpacing w:w="15" w:type="dxa"/>
        </w:trPr>
        <w:tc>
          <w:tcPr>
            <w:tcW w:w="0" w:type="auto"/>
            <w:vAlign w:val="center"/>
            <w:hideMark/>
          </w:tcPr>
          <w:p w:rsidR="00415F5A" w:rsidRPr="00415F5A" w:rsidRDefault="00415F5A" w:rsidP="00415F5A">
            <w:pPr>
              <w:spacing w:after="0" w:line="240" w:lineRule="auto"/>
              <w:rPr>
                <w:rFonts w:ascii="Times New Roman" w:eastAsia="Times New Roman" w:hAnsi="Times New Roman"/>
                <w:bCs w:val="0"/>
                <w:kern w:val="0"/>
                <w:sz w:val="24"/>
                <w:szCs w:val="24"/>
                <w:lang w:eastAsia="ru-RU"/>
              </w:rPr>
            </w:pPr>
          </w:p>
        </w:tc>
      </w:tr>
    </w:tbl>
    <w:p w:rsidR="00415F5A" w:rsidRDefault="00415F5A" w:rsidP="00415F5A">
      <w:pPr>
        <w:spacing w:after="0" w:line="240" w:lineRule="auto"/>
        <w:jc w:val="center"/>
        <w:rPr>
          <w:rFonts w:eastAsia="Times New Roman" w:cs="Liberation Serif"/>
          <w:b/>
          <w:bCs w:val="0"/>
          <w:kern w:val="0"/>
          <w:sz w:val="32"/>
          <w:szCs w:val="32"/>
          <w:lang w:eastAsia="ru-RU"/>
        </w:rPr>
      </w:pPr>
      <w:r w:rsidRPr="00415F5A">
        <w:rPr>
          <w:rFonts w:eastAsia="Times New Roman" w:cs="Liberation Serif"/>
          <w:b/>
          <w:bCs w:val="0"/>
          <w:kern w:val="0"/>
          <w:sz w:val="32"/>
          <w:szCs w:val="32"/>
          <w:lang w:eastAsia="ru-RU"/>
        </w:rPr>
        <w:t>Федеральный закон от 7 августа 2001 г. N 115-ФЗ "О противодействии легализации (отмыванию) доходов, полученных преступным путем, и финансированию терроризма" (с изменениями и дополнениями)</w:t>
      </w:r>
    </w:p>
    <w:p w:rsidR="00032ADA" w:rsidRPr="00415F5A" w:rsidRDefault="00032ADA" w:rsidP="00415F5A">
      <w:pPr>
        <w:spacing w:after="0" w:line="240" w:lineRule="auto"/>
        <w:jc w:val="center"/>
        <w:rPr>
          <w:rFonts w:eastAsia="Times New Roman" w:cs="Liberation Serif"/>
          <w:b/>
          <w:bCs w:val="0"/>
          <w:kern w:val="0"/>
          <w:sz w:val="32"/>
          <w:szCs w:val="32"/>
          <w:lang w:eastAsia="ru-RU"/>
        </w:rPr>
      </w:pP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4" w:anchor="/document/71434972/entry/12"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 xml:space="preserve"> от 3 июля 2016 г. N 263-ФЗ в пункт 2 статьи 7.3 настоящего Федерального закона внесены изменения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5" w:anchor="/document/57414125/entry/732" w:history="1">
        <w:r w:rsidRPr="00415F5A">
          <w:rPr>
            <w:rFonts w:eastAsia="Times New Roman" w:cs="Liberation Serif"/>
            <w:bCs w:val="0"/>
            <w:color w:val="0000FF"/>
            <w:kern w:val="0"/>
            <w:szCs w:val="28"/>
            <w:u w:val="single"/>
            <w:lang w:eastAsia="ru-RU"/>
          </w:rPr>
          <w:t>См. текст пункта в предыдущей редакции</w:t>
        </w:r>
      </w:hyperlink>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2. </w:t>
      </w:r>
      <w:proofErr w:type="gramStart"/>
      <w:r w:rsidRPr="00415F5A">
        <w:rPr>
          <w:rFonts w:eastAsia="Times New Roman" w:cs="Liberation Serif"/>
          <w:bCs w:val="0"/>
          <w:kern w:val="0"/>
          <w:szCs w:val="28"/>
          <w:lang w:eastAsia="ru-RU"/>
        </w:rPr>
        <w:t xml:space="preserve">Требования, установленные </w:t>
      </w:r>
      <w:hyperlink r:id="rId6" w:anchor="/document/12123862/entry/731" w:history="1">
        <w:r w:rsidRPr="00415F5A">
          <w:rPr>
            <w:rFonts w:eastAsia="Times New Roman" w:cs="Liberation Serif"/>
            <w:bCs w:val="0"/>
            <w:color w:val="0000FF"/>
            <w:kern w:val="0"/>
            <w:szCs w:val="28"/>
            <w:u w:val="single"/>
            <w:lang w:eastAsia="ru-RU"/>
          </w:rPr>
          <w:t>пунктом 1</w:t>
        </w:r>
      </w:hyperlink>
      <w:r w:rsidRPr="00415F5A">
        <w:rPr>
          <w:rFonts w:eastAsia="Times New Roman" w:cs="Liberation Serif"/>
          <w:bCs w:val="0"/>
          <w:kern w:val="0"/>
          <w:szCs w:val="28"/>
          <w:lang w:eastAsia="ru-RU"/>
        </w:rP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w:t>
      </w:r>
      <w:proofErr w:type="gramEnd"/>
      <w:r w:rsidRPr="00415F5A">
        <w:rPr>
          <w:rFonts w:eastAsia="Times New Roman" w:cs="Liberation Serif"/>
          <w:bCs w:val="0"/>
          <w:kern w:val="0"/>
          <w:szCs w:val="28"/>
          <w:lang w:eastAsia="ru-RU"/>
        </w:rPr>
        <w:t>,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7" w:anchor="/document/70271696/entry/1313"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 xml:space="preserve"> от 3 декабря 2012 г. N 231-ФЗ статья 7.3 настоящего Федерального закона дополнена пунктом 3, </w:t>
      </w:r>
      <w:hyperlink r:id="rId8" w:anchor="/document/70271696/entry/211" w:history="1">
        <w:r w:rsidRPr="00415F5A">
          <w:rPr>
            <w:rFonts w:eastAsia="Times New Roman" w:cs="Liberation Serif"/>
            <w:bCs w:val="0"/>
            <w:color w:val="0000FF"/>
            <w:kern w:val="0"/>
            <w:szCs w:val="28"/>
            <w:u w:val="single"/>
            <w:lang w:eastAsia="ru-RU"/>
          </w:rPr>
          <w:t>вступающим в силу</w:t>
        </w:r>
      </w:hyperlink>
      <w:r w:rsidRPr="00415F5A">
        <w:rPr>
          <w:rFonts w:eastAsia="Times New Roman" w:cs="Liberation Serif"/>
          <w:bCs w:val="0"/>
          <w:kern w:val="0"/>
          <w:szCs w:val="28"/>
          <w:lang w:eastAsia="ru-RU"/>
        </w:rPr>
        <w:t xml:space="preserve"> с 1 января 2013 г.</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3. В случае</w:t>
      </w:r>
      <w:proofErr w:type="gramStart"/>
      <w:r w:rsidRPr="00415F5A">
        <w:rPr>
          <w:rFonts w:eastAsia="Times New Roman" w:cs="Liberation Serif"/>
          <w:bCs w:val="0"/>
          <w:kern w:val="0"/>
          <w:szCs w:val="28"/>
          <w:lang w:eastAsia="ru-RU"/>
        </w:rPr>
        <w:t>,</w:t>
      </w:r>
      <w:proofErr w:type="gramEnd"/>
      <w:r w:rsidRPr="00415F5A">
        <w:rPr>
          <w:rFonts w:eastAsia="Times New Roman" w:cs="Liberation Serif"/>
          <w:bCs w:val="0"/>
          <w:kern w:val="0"/>
          <w:szCs w:val="28"/>
          <w:lang w:eastAsia="ru-RU"/>
        </w:rP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sidRPr="00415F5A">
        <w:rPr>
          <w:rFonts w:eastAsia="Times New Roman" w:cs="Liberation Serif"/>
          <w:bCs w:val="0"/>
          <w:kern w:val="0"/>
          <w:szCs w:val="28"/>
          <w:lang w:eastAsia="ru-RU"/>
        </w:rPr>
        <w:t xml:space="preserve">на основании федерального закона, включенную в соответствующий </w:t>
      </w:r>
      <w:hyperlink r:id="rId9" w:anchor="/multilink/12123862/paragraph/121103/number/0" w:history="1">
        <w:r w:rsidRPr="00415F5A">
          <w:rPr>
            <w:rFonts w:eastAsia="Times New Roman" w:cs="Liberation Serif"/>
            <w:bCs w:val="0"/>
            <w:color w:val="0000FF"/>
            <w:kern w:val="0"/>
            <w:szCs w:val="28"/>
            <w:u w:val="single"/>
            <w:lang w:eastAsia="ru-RU"/>
          </w:rPr>
          <w:t>перечень</w:t>
        </w:r>
      </w:hyperlink>
      <w:r w:rsidRPr="00415F5A">
        <w:rPr>
          <w:rFonts w:eastAsia="Times New Roman" w:cs="Liberation Serif"/>
          <w:bCs w:val="0"/>
          <w:kern w:val="0"/>
          <w:szCs w:val="28"/>
          <w:lang w:eastAsia="ru-RU"/>
        </w:rPr>
        <w:t xml:space="preserve">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r:id="rId10" w:anchor="/document/12123862/entry/7312" w:history="1">
        <w:r w:rsidRPr="00415F5A">
          <w:rPr>
            <w:rFonts w:eastAsia="Times New Roman" w:cs="Liberation Serif"/>
            <w:bCs w:val="0"/>
            <w:color w:val="0000FF"/>
            <w:kern w:val="0"/>
            <w:szCs w:val="28"/>
            <w:u w:val="single"/>
            <w:lang w:eastAsia="ru-RU"/>
          </w:rPr>
          <w:t>подпунктами 2-5 пункта 1</w:t>
        </w:r>
      </w:hyperlink>
      <w:r w:rsidRPr="00415F5A">
        <w:rPr>
          <w:rFonts w:eastAsia="Times New Roman" w:cs="Liberation Serif"/>
          <w:bCs w:val="0"/>
          <w:kern w:val="0"/>
          <w:szCs w:val="28"/>
          <w:lang w:eastAsia="ru-RU"/>
        </w:rPr>
        <w:t xml:space="preserve"> настоящей статьи.</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11" w:anchor="/document/70271696/entry/1314"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 xml:space="preserve"> от 3 декабря 2012 г. N 231-ФЗ статья 7.3 настоящего Федерального закона дополнена пунктом 4, </w:t>
      </w:r>
      <w:hyperlink r:id="rId12" w:anchor="/document/70271696/entry/211" w:history="1">
        <w:r w:rsidRPr="00415F5A">
          <w:rPr>
            <w:rFonts w:eastAsia="Times New Roman" w:cs="Liberation Serif"/>
            <w:bCs w:val="0"/>
            <w:color w:val="0000FF"/>
            <w:kern w:val="0"/>
            <w:szCs w:val="28"/>
            <w:u w:val="single"/>
            <w:lang w:eastAsia="ru-RU"/>
          </w:rPr>
          <w:t>вступающим в силу</w:t>
        </w:r>
      </w:hyperlink>
      <w:r w:rsidRPr="00415F5A">
        <w:rPr>
          <w:rFonts w:eastAsia="Times New Roman" w:cs="Liberation Serif"/>
          <w:bCs w:val="0"/>
          <w:kern w:val="0"/>
          <w:szCs w:val="28"/>
          <w:lang w:eastAsia="ru-RU"/>
        </w:rPr>
        <w:t xml:space="preserve"> с 1 января 2013 г.</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lastRenderedPageBreak/>
        <w:t xml:space="preserve">См. </w:t>
      </w:r>
      <w:hyperlink r:id="rId13" w:anchor="/multilink/12123862/paragraph/1073743414/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7.3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14" w:anchor="/document/70403754/entry/11135"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 xml:space="preserve"> от 28 июня 2013 г. N 134-ФЗ глава II настоящего Федерального закона дополнена статьей 7.4</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7.4. Дополнительные меры противодействия финансированию терроризма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1. </w:t>
      </w:r>
      <w:proofErr w:type="gramStart"/>
      <w:r w:rsidRPr="00415F5A">
        <w:rPr>
          <w:rFonts w:eastAsia="Times New Roman" w:cs="Liberation Serif"/>
          <w:bCs w:val="0"/>
          <w:kern w:val="0"/>
          <w:szCs w:val="28"/>
          <w:lang w:eastAsia="ru-RU"/>
        </w:rPr>
        <w:t xml:space="preserve">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r:id="rId15" w:anchor="/document/12123862/entry/6021" w:history="1">
        <w:r w:rsidRPr="00415F5A">
          <w:rPr>
            <w:rFonts w:eastAsia="Times New Roman" w:cs="Liberation Serif"/>
            <w:bCs w:val="0"/>
            <w:color w:val="0000FF"/>
            <w:kern w:val="0"/>
            <w:szCs w:val="28"/>
            <w:u w:val="single"/>
            <w:lang w:eastAsia="ru-RU"/>
          </w:rPr>
          <w:t>пунктом 2.1 статьи 6</w:t>
        </w:r>
      </w:hyperlink>
      <w:r w:rsidRPr="00415F5A">
        <w:rPr>
          <w:rFonts w:eastAsia="Times New Roman" w:cs="Liberation Serif"/>
          <w:bCs w:val="0"/>
          <w:kern w:val="0"/>
          <w:szCs w:val="28"/>
          <w:lang w:eastAsia="ru-RU"/>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w:t>
      </w:r>
      <w:proofErr w:type="gramEnd"/>
      <w:r w:rsidRPr="00415F5A">
        <w:rPr>
          <w:rFonts w:eastAsia="Times New Roman" w:cs="Liberation Serif"/>
          <w:bCs w:val="0"/>
          <w:kern w:val="0"/>
          <w:szCs w:val="28"/>
          <w:lang w:eastAsia="ru-RU"/>
        </w:rPr>
        <w:t xml:space="preserve"> </w:t>
      </w:r>
      <w:proofErr w:type="gramStart"/>
      <w:r w:rsidRPr="00415F5A">
        <w:rPr>
          <w:rFonts w:eastAsia="Times New Roman" w:cs="Liberation Serif"/>
          <w:bCs w:val="0"/>
          <w:kern w:val="0"/>
          <w:szCs w:val="28"/>
          <w:lang w:eastAsia="ru-RU"/>
        </w:rPr>
        <w:t>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16" w:anchor="/document/71250244/entry/1000" w:history="1">
        <w:r w:rsidRPr="00415F5A">
          <w:rPr>
            <w:rFonts w:eastAsia="Times New Roman" w:cs="Liberation Serif"/>
            <w:bCs w:val="0"/>
            <w:color w:val="0000FF"/>
            <w:kern w:val="0"/>
            <w:szCs w:val="28"/>
            <w:u w:val="single"/>
            <w:lang w:eastAsia="ru-RU"/>
          </w:rPr>
          <w:t>Положение</w:t>
        </w:r>
      </w:hyperlink>
      <w:r w:rsidRPr="00415F5A">
        <w:rPr>
          <w:rFonts w:eastAsia="Times New Roman" w:cs="Liberation Serif"/>
          <w:bCs w:val="0"/>
          <w:kern w:val="0"/>
          <w:szCs w:val="28"/>
          <w:lang w:eastAsia="ru-RU"/>
        </w:rP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2. </w:t>
      </w:r>
      <w:proofErr w:type="gramStart"/>
      <w:r w:rsidRPr="00415F5A">
        <w:rPr>
          <w:rFonts w:eastAsia="Times New Roman" w:cs="Liberation Serif"/>
          <w:bCs w:val="0"/>
          <w:kern w:val="0"/>
          <w:szCs w:val="28"/>
          <w:lang w:eastAsia="ru-RU"/>
        </w:rP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r:id="rId17" w:anchor="/document/12123862/entry/741" w:history="1">
        <w:r w:rsidRPr="00415F5A">
          <w:rPr>
            <w:rFonts w:eastAsia="Times New Roman" w:cs="Liberation Serif"/>
            <w:bCs w:val="0"/>
            <w:color w:val="0000FF"/>
            <w:kern w:val="0"/>
            <w:szCs w:val="28"/>
            <w:u w:val="single"/>
            <w:lang w:eastAsia="ru-RU"/>
          </w:rPr>
          <w:t>пункте 1</w:t>
        </w:r>
      </w:hyperlink>
      <w:r w:rsidRPr="00415F5A">
        <w:rPr>
          <w:rFonts w:eastAsia="Times New Roman" w:cs="Liberation Serif"/>
          <w:bCs w:val="0"/>
          <w:kern w:val="0"/>
          <w:szCs w:val="28"/>
          <w:lang w:eastAsia="ru-RU"/>
        </w:rPr>
        <w:t xml:space="preserve">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r:id="rId18" w:anchor="/document/12123862/entry/7016" w:history="1">
        <w:r w:rsidRPr="00415F5A">
          <w:rPr>
            <w:rFonts w:eastAsia="Times New Roman" w:cs="Liberation Serif"/>
            <w:bCs w:val="0"/>
            <w:color w:val="0000FF"/>
            <w:kern w:val="0"/>
            <w:szCs w:val="28"/>
            <w:u w:val="single"/>
            <w:lang w:eastAsia="ru-RU"/>
          </w:rPr>
          <w:t>подпунктом</w:t>
        </w:r>
        <w:proofErr w:type="gramEnd"/>
        <w:r w:rsidRPr="00415F5A">
          <w:rPr>
            <w:rFonts w:eastAsia="Times New Roman" w:cs="Liberation Serif"/>
            <w:bCs w:val="0"/>
            <w:color w:val="0000FF"/>
            <w:kern w:val="0"/>
            <w:szCs w:val="28"/>
            <w:u w:val="single"/>
            <w:lang w:eastAsia="ru-RU"/>
          </w:rPr>
          <w:t> 6 пункта 1 статьи 7</w:t>
        </w:r>
      </w:hyperlink>
      <w:r w:rsidRPr="00415F5A">
        <w:rPr>
          <w:rFonts w:eastAsia="Times New Roman" w:cs="Liberation Serif"/>
          <w:bCs w:val="0"/>
          <w:kern w:val="0"/>
          <w:szCs w:val="28"/>
          <w:lang w:eastAsia="ru-RU"/>
        </w:rPr>
        <w:t xml:space="preserve">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r:id="rId19" w:anchor="/document/12123862/entry/741" w:history="1">
        <w:r w:rsidRPr="00415F5A">
          <w:rPr>
            <w:rFonts w:eastAsia="Times New Roman" w:cs="Liberation Serif"/>
            <w:bCs w:val="0"/>
            <w:color w:val="0000FF"/>
            <w:kern w:val="0"/>
            <w:szCs w:val="28"/>
            <w:u w:val="single"/>
            <w:lang w:eastAsia="ru-RU"/>
          </w:rPr>
          <w:t>пункте 1</w:t>
        </w:r>
      </w:hyperlink>
      <w:r w:rsidRPr="00415F5A">
        <w:rPr>
          <w:rFonts w:eastAsia="Times New Roman" w:cs="Liberation Serif"/>
          <w:bCs w:val="0"/>
          <w:kern w:val="0"/>
          <w:szCs w:val="28"/>
          <w:lang w:eastAsia="ru-RU"/>
        </w:rPr>
        <w:t xml:space="preserve"> настоящей статьи, может быть обжаловано данными организацией или физическим лицом в судебном порядке.</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4. </w:t>
      </w:r>
      <w:proofErr w:type="gramStart"/>
      <w:r w:rsidRPr="00415F5A">
        <w:rPr>
          <w:rFonts w:eastAsia="Times New Roman" w:cs="Liberation Serif"/>
          <w:bCs w:val="0"/>
          <w:kern w:val="0"/>
          <w:szCs w:val="28"/>
          <w:lang w:eastAsia="ru-RU"/>
        </w:rPr>
        <w:t xml:space="preserve">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w:t>
      </w:r>
      <w:r w:rsidRPr="00415F5A">
        <w:rPr>
          <w:rFonts w:eastAsia="Times New Roman" w:cs="Liberation Serif"/>
          <w:bCs w:val="0"/>
          <w:kern w:val="0"/>
          <w:szCs w:val="28"/>
          <w:lang w:eastAsia="ru-RU"/>
        </w:rPr>
        <w:lastRenderedPageBreak/>
        <w:t>финансированию терроризма, принимается решение о назначении этому лицу ежемесячного гуманитарного пособия в размере, не превышающем 10 000 рублей.</w:t>
      </w:r>
      <w:proofErr w:type="gramEnd"/>
      <w:r w:rsidRPr="00415F5A">
        <w:rPr>
          <w:rFonts w:eastAsia="Times New Roman" w:cs="Liberation Serif"/>
          <w:bCs w:val="0"/>
          <w:kern w:val="0"/>
          <w:szCs w:val="28"/>
          <w:lang w:eastAsia="ru-RU"/>
        </w:rPr>
        <w:t xml:space="preserve">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5. </w:t>
      </w:r>
      <w:proofErr w:type="gramStart"/>
      <w:r w:rsidRPr="00415F5A">
        <w:rPr>
          <w:rFonts w:eastAsia="Times New Roman" w:cs="Liberation Serif"/>
          <w:bCs w:val="0"/>
          <w:kern w:val="0"/>
          <w:szCs w:val="28"/>
          <w:lang w:eastAsia="ru-RU"/>
        </w:rPr>
        <w:t>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w:t>
      </w:r>
      <w:proofErr w:type="gramEnd"/>
      <w:r w:rsidRPr="00415F5A">
        <w:rPr>
          <w:rFonts w:eastAsia="Times New Roman" w:cs="Liberation Serif"/>
          <w:bCs w:val="0"/>
          <w:kern w:val="0"/>
          <w:szCs w:val="28"/>
          <w:lang w:eastAsia="ru-RU"/>
        </w:rPr>
        <w:t xml:space="preserve"> принято решение о замораживании (блокировании) его денежных средств или иного имущества, о возмещении имущественного ущерба.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20" w:anchor="/document/57518653/entry/74"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7.4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Глава II дополнена статьей 7.5 с 23 июля 2018 г. - </w:t>
      </w:r>
      <w:hyperlink r:id="rId21" w:anchor="/document/71929784/entry/48" w:history="1">
        <w:r w:rsidRPr="00415F5A">
          <w:rPr>
            <w:rFonts w:eastAsia="Times New Roman" w:cs="Liberation Serif"/>
            <w:bCs w:val="0"/>
            <w:color w:val="0000FF"/>
            <w:kern w:val="0"/>
            <w:szCs w:val="28"/>
            <w:u w:val="single"/>
            <w:lang w:eastAsia="ru-RU"/>
          </w:rPr>
          <w:t>Федеральный закон</w:t>
        </w:r>
      </w:hyperlink>
      <w:r w:rsidRPr="00415F5A">
        <w:rPr>
          <w:rFonts w:eastAsia="Times New Roman" w:cs="Liberation Serif"/>
          <w:bCs w:val="0"/>
          <w:kern w:val="0"/>
          <w:szCs w:val="28"/>
          <w:lang w:eastAsia="ru-RU"/>
        </w:rPr>
        <w:t xml:space="preserve"> от 23 апреля 2018 г. N 90-ФЗ</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7.5. Меры противодействия финансированию распространения оружия массового уничтожения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1. </w:t>
      </w:r>
      <w:proofErr w:type="gramStart"/>
      <w:r w:rsidRPr="00415F5A">
        <w:rPr>
          <w:rFonts w:eastAsia="Times New Roman" w:cs="Liberation Serif"/>
          <w:bCs w:val="0"/>
          <w:kern w:val="0"/>
          <w:szCs w:val="28"/>
          <w:lang w:eastAsia="ru-RU"/>
        </w:rPr>
        <w:t xml:space="preserve">В дополнение к операциям, указанным в </w:t>
      </w:r>
      <w:hyperlink r:id="rId22" w:anchor="/document/12123862/entry/6" w:history="1">
        <w:r w:rsidRPr="00415F5A">
          <w:rPr>
            <w:rFonts w:eastAsia="Times New Roman" w:cs="Liberation Serif"/>
            <w:bCs w:val="0"/>
            <w:color w:val="0000FF"/>
            <w:kern w:val="0"/>
            <w:szCs w:val="28"/>
            <w:u w:val="single"/>
            <w:lang w:eastAsia="ru-RU"/>
          </w:rPr>
          <w:t>статье 6</w:t>
        </w:r>
      </w:hyperlink>
      <w:r w:rsidRPr="00415F5A">
        <w:rPr>
          <w:rFonts w:eastAsia="Times New Roman" w:cs="Liberation Serif"/>
          <w:bCs w:val="0"/>
          <w:kern w:val="0"/>
          <w:szCs w:val="28"/>
          <w:lang w:eastAsia="ru-RU"/>
        </w:rP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w:t>
      </w:r>
      <w:proofErr w:type="gramEnd"/>
      <w:r w:rsidRPr="00415F5A">
        <w:rPr>
          <w:rFonts w:eastAsia="Times New Roman" w:cs="Liberation Serif"/>
          <w:bCs w:val="0"/>
          <w:kern w:val="0"/>
          <w:szCs w:val="28"/>
          <w:lang w:eastAsia="ru-RU"/>
        </w:rPr>
        <w:t xml:space="preserve"> находящимся в собственности или под контролем </w:t>
      </w:r>
      <w:proofErr w:type="gramStart"/>
      <w:r w:rsidRPr="00415F5A">
        <w:rPr>
          <w:rFonts w:eastAsia="Times New Roman" w:cs="Liberation Serif"/>
          <w:bCs w:val="0"/>
          <w:kern w:val="0"/>
          <w:szCs w:val="28"/>
          <w:lang w:eastAsia="ru-RU"/>
        </w:rPr>
        <w:t>таких</w:t>
      </w:r>
      <w:proofErr w:type="gramEnd"/>
      <w:r w:rsidRPr="00415F5A">
        <w:rPr>
          <w:rFonts w:eastAsia="Times New Roman" w:cs="Liberation Serif"/>
          <w:bCs w:val="0"/>
          <w:kern w:val="0"/>
          <w:szCs w:val="28"/>
          <w:lang w:eastAsia="ru-RU"/>
        </w:rPr>
        <w:t xml:space="preserve">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23" w:anchor="/document/72091374/entry/1000" w:history="1">
        <w:r w:rsidRPr="00415F5A">
          <w:rPr>
            <w:rFonts w:eastAsia="Times New Roman" w:cs="Liberation Serif"/>
            <w:bCs w:val="0"/>
            <w:color w:val="0000FF"/>
            <w:kern w:val="0"/>
            <w:szCs w:val="28"/>
            <w:u w:val="single"/>
            <w:lang w:eastAsia="ru-RU"/>
          </w:rPr>
          <w:t>Порядок</w:t>
        </w:r>
      </w:hyperlink>
      <w:r w:rsidRPr="00415F5A">
        <w:rPr>
          <w:rFonts w:eastAsia="Times New Roman" w:cs="Liberation Serif"/>
          <w:bCs w:val="0"/>
          <w:kern w:val="0"/>
          <w:szCs w:val="28"/>
          <w:lang w:eastAsia="ru-RU"/>
        </w:rP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lastRenderedPageBreak/>
        <w:t xml:space="preserve">2. </w:t>
      </w:r>
      <w:proofErr w:type="gramStart"/>
      <w:r w:rsidRPr="00415F5A">
        <w:rPr>
          <w:rFonts w:eastAsia="Times New Roman" w:cs="Liberation Serif"/>
          <w:bCs w:val="0"/>
          <w:kern w:val="0"/>
          <w:szCs w:val="28"/>
          <w:lang w:eastAsia="ru-RU"/>
        </w:rPr>
        <w:t xml:space="preserve">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24" w:anchor="/document/2540400/entry/7000" w:history="1">
        <w:r w:rsidRPr="00415F5A">
          <w:rPr>
            <w:rFonts w:eastAsia="Times New Roman" w:cs="Liberation Serif"/>
            <w:bCs w:val="0"/>
            <w:color w:val="0000FF"/>
            <w:kern w:val="0"/>
            <w:szCs w:val="28"/>
            <w:u w:val="single"/>
            <w:lang w:eastAsia="ru-RU"/>
          </w:rPr>
          <w:t>главой VII</w:t>
        </w:r>
      </w:hyperlink>
      <w:r w:rsidRPr="00415F5A">
        <w:rPr>
          <w:rFonts w:eastAsia="Times New Roman" w:cs="Liberation Serif"/>
          <w:bCs w:val="0"/>
          <w:kern w:val="0"/>
          <w:szCs w:val="28"/>
          <w:lang w:eastAsia="ru-RU"/>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w:t>
      </w:r>
      <w:proofErr w:type="gramEnd"/>
      <w:r w:rsidRPr="00415F5A">
        <w:rPr>
          <w:rFonts w:eastAsia="Times New Roman" w:cs="Liberation Serif"/>
          <w:bCs w:val="0"/>
          <w:kern w:val="0"/>
          <w:szCs w:val="28"/>
          <w:lang w:eastAsia="ru-RU"/>
        </w:rPr>
        <w:t xml:space="preserve"> массового уничтожения.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3. </w:t>
      </w:r>
      <w:proofErr w:type="gramStart"/>
      <w:r w:rsidRPr="00415F5A">
        <w:rPr>
          <w:rFonts w:eastAsia="Times New Roman" w:cs="Liberation Serif"/>
          <w:bCs w:val="0"/>
          <w:kern w:val="0"/>
          <w:szCs w:val="28"/>
          <w:lang w:eastAsia="ru-RU"/>
        </w:rPr>
        <w:t>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4. </w:t>
      </w:r>
      <w:proofErr w:type="gramStart"/>
      <w:r w:rsidRPr="00415F5A">
        <w:rPr>
          <w:rFonts w:eastAsia="Times New Roman" w:cs="Liberation Serif"/>
          <w:bCs w:val="0"/>
          <w:kern w:val="0"/>
          <w:szCs w:val="28"/>
          <w:lang w:eastAsia="ru-RU"/>
        </w:rPr>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r:id="rId25" w:anchor="/document/12123862/entry/753" w:history="1">
        <w:r w:rsidRPr="00415F5A">
          <w:rPr>
            <w:rFonts w:eastAsia="Times New Roman" w:cs="Liberation Serif"/>
            <w:bCs w:val="0"/>
            <w:color w:val="0000FF"/>
            <w:kern w:val="0"/>
            <w:szCs w:val="28"/>
            <w:u w:val="single"/>
            <w:lang w:eastAsia="ru-RU"/>
          </w:rPr>
          <w:t>пунктом 3</w:t>
        </w:r>
      </w:hyperlink>
      <w:r w:rsidRPr="00415F5A">
        <w:rPr>
          <w:rFonts w:eastAsia="Times New Roman" w:cs="Liberation Serif"/>
          <w:bCs w:val="0"/>
          <w:kern w:val="0"/>
          <w:szCs w:val="28"/>
          <w:lang w:eastAsia="ru-RU"/>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rsidRPr="00415F5A">
        <w:rPr>
          <w:rFonts w:eastAsia="Times New Roman" w:cs="Liberation Serif"/>
          <w:bCs w:val="0"/>
          <w:kern w:val="0"/>
          <w:szCs w:val="28"/>
          <w:lang w:eastAsia="ru-RU"/>
        </w:rPr>
        <w:t xml:space="preserve">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об исключении организации или физического лица из указанного перечня;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об отказе в удовлетворении заявления.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Уполномоченный орган информирует заявителя о принятом решении. Решение уполномоченного органа может быть обжаловано заявителем в судебном порядке. </w:t>
      </w:r>
      <w:proofErr w:type="gramStart"/>
      <w:r w:rsidRPr="00415F5A">
        <w:rPr>
          <w:rFonts w:eastAsia="Times New Roman" w:cs="Liberation Serif"/>
          <w:bCs w:val="0"/>
          <w:kern w:val="0"/>
          <w:szCs w:val="28"/>
          <w:lang w:eastAsia="ru-RU"/>
        </w:rPr>
        <w:t>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w:t>
      </w:r>
      <w:proofErr w:type="gramEnd"/>
      <w:r w:rsidRPr="00415F5A">
        <w:rPr>
          <w:rFonts w:eastAsia="Times New Roman" w:cs="Liberation Serif"/>
          <w:bCs w:val="0"/>
          <w:kern w:val="0"/>
          <w:szCs w:val="28"/>
          <w:lang w:eastAsia="ru-RU"/>
        </w:rPr>
        <w:t xml:space="preserve"> мер по замораживанию (блокированию) денежных средств или иного имущества.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5. </w:t>
      </w:r>
      <w:proofErr w:type="gramStart"/>
      <w:r w:rsidRPr="00415F5A">
        <w:rPr>
          <w:rFonts w:eastAsia="Times New Roman" w:cs="Liberation Serif"/>
          <w:bCs w:val="0"/>
          <w:kern w:val="0"/>
          <w:szCs w:val="28"/>
          <w:lang w:eastAsia="ru-RU"/>
        </w:rPr>
        <w:t xml:space="preserve">Организации, осуществляющие операции с денежными средствами или иным имуществом, в дополнение к предусмотренным </w:t>
      </w:r>
      <w:hyperlink r:id="rId26" w:anchor="/document/12123862/entry/701" w:history="1">
        <w:r w:rsidRPr="00415F5A">
          <w:rPr>
            <w:rFonts w:eastAsia="Times New Roman" w:cs="Liberation Serif"/>
            <w:bCs w:val="0"/>
            <w:color w:val="0000FF"/>
            <w:kern w:val="0"/>
            <w:szCs w:val="28"/>
            <w:u w:val="single"/>
            <w:lang w:eastAsia="ru-RU"/>
          </w:rPr>
          <w:t>пунктом 1 статьи 7</w:t>
        </w:r>
      </w:hyperlink>
      <w:r w:rsidRPr="00415F5A">
        <w:rPr>
          <w:rFonts w:eastAsia="Times New Roman" w:cs="Liberation Serif"/>
          <w:bCs w:val="0"/>
          <w:kern w:val="0"/>
          <w:szCs w:val="28"/>
          <w:lang w:eastAsia="ru-RU"/>
        </w:rP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r:id="rId27" w:anchor="/document/12123862/entry/757" w:history="1">
        <w:r w:rsidRPr="00415F5A">
          <w:rPr>
            <w:rFonts w:eastAsia="Times New Roman" w:cs="Liberation Serif"/>
            <w:bCs w:val="0"/>
            <w:color w:val="0000FF"/>
            <w:kern w:val="0"/>
            <w:szCs w:val="28"/>
            <w:u w:val="single"/>
            <w:lang w:eastAsia="ru-RU"/>
          </w:rPr>
          <w:t>пунктом 7</w:t>
        </w:r>
      </w:hyperlink>
      <w:r w:rsidRPr="00415F5A">
        <w:rPr>
          <w:rFonts w:eastAsia="Times New Roman" w:cs="Liberation Serif"/>
          <w:bCs w:val="0"/>
          <w:kern w:val="0"/>
          <w:szCs w:val="28"/>
          <w:lang w:eastAsia="ru-RU"/>
        </w:rP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w:t>
      </w:r>
      <w:proofErr w:type="gramEnd"/>
      <w:r w:rsidRPr="00415F5A">
        <w:rPr>
          <w:rFonts w:eastAsia="Times New Roman" w:cs="Liberation Serif"/>
          <w:bCs w:val="0"/>
          <w:kern w:val="0"/>
          <w:szCs w:val="28"/>
          <w:lang w:eastAsia="ru-RU"/>
        </w:rPr>
        <w:t xml:space="preserve"> </w:t>
      </w:r>
      <w:proofErr w:type="gramStart"/>
      <w:r w:rsidRPr="00415F5A">
        <w:rPr>
          <w:rFonts w:eastAsia="Times New Roman" w:cs="Liberation Serif"/>
          <w:bCs w:val="0"/>
          <w:kern w:val="0"/>
          <w:szCs w:val="28"/>
          <w:lang w:eastAsia="ru-RU"/>
        </w:rPr>
        <w:t xml:space="preserve">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r w:rsidRPr="00415F5A">
        <w:rPr>
          <w:rFonts w:eastAsia="Times New Roman" w:cs="Liberation Serif"/>
          <w:bCs w:val="0"/>
          <w:kern w:val="0"/>
          <w:szCs w:val="28"/>
          <w:lang w:eastAsia="ru-RU"/>
        </w:rPr>
        <w:lastRenderedPageBreak/>
        <w:t>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roofErr w:type="gramEnd"/>
      <w:r w:rsidRPr="00415F5A">
        <w:rPr>
          <w:rFonts w:eastAsia="Times New Roman" w:cs="Liberation Serif"/>
          <w:bCs w:val="0"/>
          <w:kern w:val="0"/>
          <w:szCs w:val="28"/>
          <w:lang w:eastAsia="ru-RU"/>
        </w:rPr>
        <w:t xml:space="preserve">),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415F5A">
        <w:rPr>
          <w:rFonts w:eastAsia="Times New Roman" w:cs="Liberation Serif"/>
          <w:bCs w:val="0"/>
          <w:kern w:val="0"/>
          <w:szCs w:val="28"/>
          <w:lang w:eastAsia="ru-RU"/>
        </w:rPr>
        <w:t>микрофинансовые</w:t>
      </w:r>
      <w:proofErr w:type="spellEnd"/>
      <w:r w:rsidRPr="00415F5A">
        <w:rPr>
          <w:rFonts w:eastAsia="Times New Roman" w:cs="Liberation Serif"/>
          <w:bCs w:val="0"/>
          <w:kern w:val="0"/>
          <w:szCs w:val="28"/>
          <w:lang w:eastAsia="ru-RU"/>
        </w:rPr>
        <w:t xml:space="preserve"> организации, общества взаимного страхования, негосударственные пенсионные фонды, ломбарды - в </w:t>
      </w:r>
      <w:hyperlink r:id="rId28" w:anchor="/multilink/12123862/paragraph/1789730/number/2" w:history="1">
        <w:r w:rsidRPr="00415F5A">
          <w:rPr>
            <w:rFonts w:eastAsia="Times New Roman" w:cs="Liberation Serif"/>
            <w:bCs w:val="0"/>
            <w:color w:val="0000FF"/>
            <w:kern w:val="0"/>
            <w:szCs w:val="28"/>
            <w:u w:val="single"/>
            <w:lang w:eastAsia="ru-RU"/>
          </w:rPr>
          <w:t>порядке</w:t>
        </w:r>
      </w:hyperlink>
      <w:r w:rsidRPr="00415F5A">
        <w:rPr>
          <w:rFonts w:eastAsia="Times New Roman" w:cs="Liberation Serif"/>
          <w:bCs w:val="0"/>
          <w:kern w:val="0"/>
          <w:szCs w:val="28"/>
          <w:lang w:eastAsia="ru-RU"/>
        </w:rPr>
        <w:t>, установленном Центральным банком Российской Федерации по согласованию с уполномоченным органом.</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6. </w:t>
      </w:r>
      <w:proofErr w:type="gramStart"/>
      <w:r w:rsidRPr="00415F5A">
        <w:rPr>
          <w:rFonts w:eastAsia="Times New Roman" w:cs="Liberation Serif"/>
          <w:bCs w:val="0"/>
          <w:kern w:val="0"/>
          <w:szCs w:val="28"/>
          <w:lang w:eastAsia="ru-RU"/>
        </w:rPr>
        <w:t xml:space="preserve">Организации, осуществляющие операции с денежными средствами или иным имуществом, в дополнение к предусмотренным </w:t>
      </w:r>
      <w:hyperlink r:id="rId29" w:anchor="/document/12123862/entry/701" w:history="1">
        <w:r w:rsidRPr="00415F5A">
          <w:rPr>
            <w:rFonts w:eastAsia="Times New Roman" w:cs="Liberation Serif"/>
            <w:bCs w:val="0"/>
            <w:color w:val="0000FF"/>
            <w:kern w:val="0"/>
            <w:szCs w:val="28"/>
            <w:u w:val="single"/>
            <w:lang w:eastAsia="ru-RU"/>
          </w:rPr>
          <w:t>пунктом 1 статьи 7</w:t>
        </w:r>
      </w:hyperlink>
      <w:r w:rsidRPr="00415F5A">
        <w:rPr>
          <w:rFonts w:eastAsia="Times New Roman" w:cs="Liberation Serif"/>
          <w:bCs w:val="0"/>
          <w:kern w:val="0"/>
          <w:szCs w:val="28"/>
          <w:lang w:eastAsia="ru-RU"/>
        </w:rP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w:t>
      </w:r>
      <w:proofErr w:type="gramEnd"/>
      <w:r w:rsidRPr="00415F5A">
        <w:rPr>
          <w:rFonts w:eastAsia="Times New Roman" w:cs="Liberation Serif"/>
          <w:bCs w:val="0"/>
          <w:kern w:val="0"/>
          <w:szCs w:val="28"/>
          <w:lang w:eastAsia="ru-RU"/>
        </w:rPr>
        <w:t xml:space="preserve"> </w:t>
      </w:r>
      <w:proofErr w:type="gramStart"/>
      <w:r w:rsidRPr="00415F5A">
        <w:rPr>
          <w:rFonts w:eastAsia="Times New Roman" w:cs="Liberation Serif"/>
          <w:bCs w:val="0"/>
          <w:kern w:val="0"/>
          <w:szCs w:val="28"/>
          <w:lang w:eastAsia="ru-RU"/>
        </w:rPr>
        <w:t xml:space="preserve">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415F5A">
        <w:rPr>
          <w:rFonts w:eastAsia="Times New Roman" w:cs="Liberation Serif"/>
          <w:bCs w:val="0"/>
          <w:kern w:val="0"/>
          <w:szCs w:val="28"/>
          <w:lang w:eastAsia="ru-RU"/>
        </w:rPr>
        <w:t>микрофинансовые</w:t>
      </w:r>
      <w:proofErr w:type="spellEnd"/>
      <w:proofErr w:type="gramEnd"/>
      <w:r w:rsidRPr="00415F5A">
        <w:rPr>
          <w:rFonts w:eastAsia="Times New Roman" w:cs="Liberation Serif"/>
          <w:bCs w:val="0"/>
          <w:kern w:val="0"/>
          <w:szCs w:val="28"/>
          <w:lang w:eastAsia="ru-RU"/>
        </w:rPr>
        <w:t xml:space="preserve"> организации, общества взаимного страхования, негосударственные пенсионные фонды, ломбарды - в </w:t>
      </w:r>
      <w:hyperlink r:id="rId30" w:anchor="/multilink/12123862/paragraph/1789731/number/1" w:history="1">
        <w:r w:rsidRPr="00415F5A">
          <w:rPr>
            <w:rFonts w:eastAsia="Times New Roman" w:cs="Liberation Serif"/>
            <w:bCs w:val="0"/>
            <w:color w:val="0000FF"/>
            <w:kern w:val="0"/>
            <w:szCs w:val="28"/>
            <w:u w:val="single"/>
            <w:lang w:eastAsia="ru-RU"/>
          </w:rPr>
          <w:t>порядке</w:t>
        </w:r>
      </w:hyperlink>
      <w:r w:rsidRPr="00415F5A">
        <w:rPr>
          <w:rFonts w:eastAsia="Times New Roman" w:cs="Liberation Serif"/>
          <w:bCs w:val="0"/>
          <w:kern w:val="0"/>
          <w:szCs w:val="28"/>
          <w:lang w:eastAsia="ru-RU"/>
        </w:rPr>
        <w:t>, установленном Центральным банком Российской Федерации по согласованию с уполномоченным органом.</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7. </w:t>
      </w:r>
      <w:proofErr w:type="gramStart"/>
      <w:r w:rsidRPr="00415F5A">
        <w:rPr>
          <w:rFonts w:eastAsia="Times New Roman" w:cs="Liberation Serif"/>
          <w:bCs w:val="0"/>
          <w:kern w:val="0"/>
          <w:szCs w:val="28"/>
          <w:lang w:eastAsia="ru-RU"/>
        </w:rPr>
        <w:t>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w:t>
      </w:r>
      <w:proofErr w:type="gramEnd"/>
      <w:r w:rsidRPr="00415F5A">
        <w:rPr>
          <w:rFonts w:eastAsia="Times New Roman" w:cs="Liberation Serif"/>
          <w:bCs w:val="0"/>
          <w:kern w:val="0"/>
          <w:szCs w:val="28"/>
          <w:lang w:eastAsia="ru-RU"/>
        </w:rPr>
        <w:t xml:space="preserve"> </w:t>
      </w:r>
      <w:proofErr w:type="gramStart"/>
      <w:r w:rsidRPr="00415F5A">
        <w:rPr>
          <w:rFonts w:eastAsia="Times New Roman" w:cs="Liberation Serif"/>
          <w:bCs w:val="0"/>
          <w:kern w:val="0"/>
          <w:szCs w:val="28"/>
          <w:lang w:eastAsia="ru-RU"/>
        </w:rPr>
        <w:t xml:space="preserve">или иного имущества, в отношении которых применены меры, предусмотренные </w:t>
      </w:r>
      <w:hyperlink r:id="rId31" w:anchor="/document/12123862/entry/755" w:history="1">
        <w:r w:rsidRPr="00415F5A">
          <w:rPr>
            <w:rFonts w:eastAsia="Times New Roman" w:cs="Liberation Serif"/>
            <w:bCs w:val="0"/>
            <w:color w:val="0000FF"/>
            <w:kern w:val="0"/>
            <w:szCs w:val="28"/>
            <w:u w:val="single"/>
            <w:lang w:eastAsia="ru-RU"/>
          </w:rPr>
          <w:t>пунктом 5</w:t>
        </w:r>
      </w:hyperlink>
      <w:r w:rsidRPr="00415F5A">
        <w:rPr>
          <w:rFonts w:eastAsia="Times New Roman" w:cs="Liberation Serif"/>
          <w:bCs w:val="0"/>
          <w:kern w:val="0"/>
          <w:szCs w:val="28"/>
          <w:lang w:eastAsia="ru-RU"/>
        </w:rP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32" w:anchor="/document/2540400/entry/7000" w:history="1">
        <w:r w:rsidRPr="00415F5A">
          <w:rPr>
            <w:rFonts w:eastAsia="Times New Roman" w:cs="Liberation Serif"/>
            <w:bCs w:val="0"/>
            <w:color w:val="0000FF"/>
            <w:kern w:val="0"/>
            <w:szCs w:val="28"/>
            <w:u w:val="single"/>
            <w:lang w:eastAsia="ru-RU"/>
          </w:rPr>
          <w:t>главой VII</w:t>
        </w:r>
      </w:hyperlink>
      <w:r w:rsidRPr="00415F5A">
        <w:rPr>
          <w:rFonts w:eastAsia="Times New Roman" w:cs="Liberation Serif"/>
          <w:bCs w:val="0"/>
          <w:kern w:val="0"/>
          <w:szCs w:val="28"/>
          <w:lang w:eastAsia="ru-RU"/>
        </w:rPr>
        <w:t xml:space="preserve"> Устава ООН, перечни организаций и физических лиц, связанных с распространением оружия массового уничтожения, и</w:t>
      </w:r>
      <w:proofErr w:type="gramEnd"/>
      <w:r w:rsidRPr="00415F5A">
        <w:rPr>
          <w:rFonts w:eastAsia="Times New Roman" w:cs="Liberation Serif"/>
          <w:bCs w:val="0"/>
          <w:kern w:val="0"/>
          <w:szCs w:val="28"/>
          <w:lang w:eastAsia="ru-RU"/>
        </w:rPr>
        <w:t xml:space="preserve">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w:t>
      </w:r>
      <w:r w:rsidRPr="00415F5A">
        <w:rPr>
          <w:rFonts w:eastAsia="Times New Roman" w:cs="Liberation Serif"/>
          <w:bCs w:val="0"/>
          <w:kern w:val="0"/>
          <w:szCs w:val="28"/>
          <w:lang w:eastAsia="ru-RU"/>
        </w:rPr>
        <w:lastRenderedPageBreak/>
        <w:t xml:space="preserve">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r:id="rId33" w:anchor="/document/12123862/entry/1002" w:history="1">
        <w:r w:rsidRPr="00415F5A">
          <w:rPr>
            <w:rFonts w:eastAsia="Times New Roman" w:cs="Liberation Serif"/>
            <w:bCs w:val="0"/>
            <w:color w:val="0000FF"/>
            <w:kern w:val="0"/>
            <w:szCs w:val="28"/>
            <w:u w:val="single"/>
            <w:lang w:eastAsia="ru-RU"/>
          </w:rPr>
          <w:t>статьей 10.2</w:t>
        </w:r>
      </w:hyperlink>
      <w:r w:rsidRPr="00415F5A">
        <w:rPr>
          <w:rFonts w:eastAsia="Times New Roman" w:cs="Liberation Serif"/>
          <w:bCs w:val="0"/>
          <w:kern w:val="0"/>
          <w:szCs w:val="28"/>
          <w:lang w:eastAsia="ru-RU"/>
        </w:rPr>
        <w:t xml:space="preserve">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r:id="rId34" w:anchor="/document/12123862/entry/757" w:history="1">
        <w:r w:rsidRPr="00415F5A">
          <w:rPr>
            <w:rFonts w:eastAsia="Times New Roman" w:cs="Liberation Serif"/>
            <w:bCs w:val="0"/>
            <w:color w:val="0000FF"/>
            <w:kern w:val="0"/>
            <w:szCs w:val="28"/>
            <w:u w:val="single"/>
            <w:lang w:eastAsia="ru-RU"/>
          </w:rPr>
          <w:t>абзаце первом</w:t>
        </w:r>
      </w:hyperlink>
      <w:r w:rsidRPr="00415F5A">
        <w:rPr>
          <w:rFonts w:eastAsia="Times New Roman" w:cs="Liberation Serif"/>
          <w:bCs w:val="0"/>
          <w:kern w:val="0"/>
          <w:szCs w:val="28"/>
          <w:lang w:eastAsia="ru-RU"/>
        </w:rP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w:t>
      </w:r>
      <w:proofErr w:type="gramEnd"/>
      <w:r w:rsidRPr="00415F5A">
        <w:rPr>
          <w:rFonts w:eastAsia="Times New Roman" w:cs="Liberation Serif"/>
          <w:bCs w:val="0"/>
          <w:kern w:val="0"/>
          <w:szCs w:val="28"/>
          <w:lang w:eastAsia="ru-RU"/>
        </w:rPr>
        <w:t xml:space="preserve"> или иного имущества.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Уполномоченный орган также информирует заявителя о принятом органами, специально созданными решениями Совета Безопасности ООН, решении.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8. </w:t>
      </w:r>
      <w:proofErr w:type="gramStart"/>
      <w:r w:rsidRPr="00415F5A">
        <w:rPr>
          <w:rFonts w:eastAsia="Times New Roman" w:cs="Liberation Serif"/>
          <w:bCs w:val="0"/>
          <w:kern w:val="0"/>
          <w:szCs w:val="28"/>
          <w:lang w:eastAsia="ru-RU"/>
        </w:rPr>
        <w:t>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w:t>
      </w:r>
      <w:proofErr w:type="gramEnd"/>
      <w:r w:rsidRPr="00415F5A">
        <w:rPr>
          <w:rFonts w:eastAsia="Times New Roman" w:cs="Liberation Serif"/>
          <w:bCs w:val="0"/>
          <w:kern w:val="0"/>
          <w:szCs w:val="28"/>
          <w:lang w:eastAsia="ru-RU"/>
        </w:rPr>
        <w:t xml:space="preserve"> </w:t>
      </w:r>
      <w:proofErr w:type="gramStart"/>
      <w:r w:rsidRPr="00415F5A">
        <w:rPr>
          <w:rFonts w:eastAsia="Times New Roman" w:cs="Liberation Serif"/>
          <w:bCs w:val="0"/>
          <w:kern w:val="0"/>
          <w:szCs w:val="28"/>
          <w:lang w:eastAsia="ru-RU"/>
        </w:rPr>
        <w:t>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Организации, осуществляющие операции с денежными средствами или иным имуществом, незамедлительно </w:t>
      </w:r>
      <w:hyperlink r:id="rId35" w:anchor="/document/72154160/entry/0" w:history="1">
        <w:r w:rsidRPr="00415F5A">
          <w:rPr>
            <w:rFonts w:eastAsia="Times New Roman" w:cs="Liberation Serif"/>
            <w:bCs w:val="0"/>
            <w:color w:val="0000FF"/>
            <w:kern w:val="0"/>
            <w:szCs w:val="28"/>
            <w:u w:val="single"/>
            <w:lang w:eastAsia="ru-RU"/>
          </w:rPr>
          <w:t>представляют</w:t>
        </w:r>
      </w:hyperlink>
      <w:r w:rsidRPr="00415F5A">
        <w:rPr>
          <w:rFonts w:eastAsia="Times New Roman" w:cs="Liberation Serif"/>
          <w:bCs w:val="0"/>
          <w:kern w:val="0"/>
          <w:szCs w:val="28"/>
          <w:lang w:eastAsia="ru-RU"/>
        </w:rPr>
        <w:t xml:space="preserve"> информацию о приостановленных операциях в уполномоченный орган.</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r:id="rId36" w:anchor="/document/12123862/entry/8022" w:history="1">
        <w:r w:rsidRPr="00415F5A">
          <w:rPr>
            <w:rFonts w:eastAsia="Times New Roman" w:cs="Liberation Serif"/>
            <w:bCs w:val="0"/>
            <w:color w:val="0000FF"/>
            <w:kern w:val="0"/>
            <w:szCs w:val="28"/>
            <w:u w:val="single"/>
            <w:lang w:eastAsia="ru-RU"/>
          </w:rPr>
          <w:t>части третьей статьи 8</w:t>
        </w:r>
      </w:hyperlink>
      <w:r w:rsidRPr="00415F5A">
        <w:rPr>
          <w:rFonts w:eastAsia="Times New Roman" w:cs="Liberation Serif"/>
          <w:bCs w:val="0"/>
          <w:kern w:val="0"/>
          <w:szCs w:val="28"/>
          <w:lang w:eastAsia="ru-RU"/>
        </w:rPr>
        <w:t xml:space="preserve"> настоящего Федерального закона организации, указанные в </w:t>
      </w:r>
      <w:hyperlink r:id="rId37" w:anchor="/document/12123862/entry/758" w:history="1">
        <w:r w:rsidRPr="00415F5A">
          <w:rPr>
            <w:rFonts w:eastAsia="Times New Roman" w:cs="Liberation Serif"/>
            <w:bCs w:val="0"/>
            <w:color w:val="0000FF"/>
            <w:kern w:val="0"/>
            <w:szCs w:val="28"/>
            <w:u w:val="single"/>
            <w:lang w:eastAsia="ru-RU"/>
          </w:rPr>
          <w:t>абзаце первом</w:t>
        </w:r>
      </w:hyperlink>
      <w:r w:rsidRPr="00415F5A">
        <w:rPr>
          <w:rFonts w:eastAsia="Times New Roman" w:cs="Liberation Serif"/>
          <w:bCs w:val="0"/>
          <w:kern w:val="0"/>
          <w:szCs w:val="28"/>
          <w:lang w:eastAsia="ru-RU"/>
        </w:rP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rsidRPr="00415F5A">
        <w:rPr>
          <w:rFonts w:eastAsia="Times New Roman" w:cs="Liberation Serif"/>
          <w:bCs w:val="0"/>
          <w:kern w:val="0"/>
          <w:szCs w:val="28"/>
          <w:lang w:eastAsia="ru-RU"/>
        </w:rPr>
        <w:t xml:space="preserve"> такой операции.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Наименование изменено с 23 июля 2018 г. - </w:t>
      </w:r>
      <w:hyperlink r:id="rId38" w:anchor="/document/71929784/entry/49" w:history="1">
        <w:r w:rsidRPr="00415F5A">
          <w:rPr>
            <w:rFonts w:eastAsia="Times New Roman" w:cs="Liberation Serif"/>
            <w:bCs w:val="0"/>
            <w:color w:val="0000FF"/>
            <w:kern w:val="0"/>
            <w:szCs w:val="28"/>
            <w:u w:val="single"/>
            <w:lang w:eastAsia="ru-RU"/>
          </w:rPr>
          <w:t>Федеральный закон</w:t>
        </w:r>
      </w:hyperlink>
      <w:r w:rsidRPr="00415F5A">
        <w:rPr>
          <w:rFonts w:eastAsia="Times New Roman" w:cs="Liberation Serif"/>
          <w:bCs w:val="0"/>
          <w:kern w:val="0"/>
          <w:szCs w:val="28"/>
          <w:lang w:eastAsia="ru-RU"/>
        </w:rPr>
        <w:t xml:space="preserve"> от 23 апреля 2018 г. N 90-ФЗ</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39" w:anchor="/document/77666103/entry/300" w:history="1">
        <w:r w:rsidRPr="00415F5A">
          <w:rPr>
            <w:rFonts w:eastAsia="Times New Roman" w:cs="Liberation Serif"/>
            <w:bCs w:val="0"/>
            <w:color w:val="0000FF"/>
            <w:kern w:val="0"/>
            <w:szCs w:val="28"/>
            <w:u w:val="single"/>
            <w:lang w:eastAsia="ru-RU"/>
          </w:rPr>
          <w:t>См. предыдущую редакцию</w:t>
        </w:r>
      </w:hyperlink>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Глава III. Организация деятельности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lastRenderedPageBreak/>
        <w:t xml:space="preserve">См. </w:t>
      </w:r>
      <w:hyperlink r:id="rId40" w:anchor="/document/5522498/entry/0" w:history="1">
        <w:r w:rsidRPr="00415F5A">
          <w:rPr>
            <w:rFonts w:eastAsia="Times New Roman" w:cs="Liberation Serif"/>
            <w:bCs w:val="0"/>
            <w:color w:val="0000FF"/>
            <w:kern w:val="0"/>
            <w:szCs w:val="28"/>
            <w:u w:val="single"/>
            <w:lang w:eastAsia="ru-RU"/>
          </w:rPr>
          <w:t>схему</w:t>
        </w:r>
      </w:hyperlink>
      <w:r w:rsidRPr="00415F5A">
        <w:rPr>
          <w:rFonts w:eastAsia="Times New Roman" w:cs="Liberation Serif"/>
          <w:bCs w:val="0"/>
          <w:kern w:val="0"/>
          <w:szCs w:val="28"/>
          <w:lang w:eastAsia="ru-RU"/>
        </w:rPr>
        <w:t xml:space="preserve"> "Организация деятельности по противодействию легализации (отмыванию) доходов, полученных преступным путем, и финансированию терроризма"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Статья 8 изменена с 18 марта 2019 г. - </w:t>
      </w:r>
      <w:hyperlink r:id="rId41" w:anchor="/document/72198106/entry/13" w:history="1">
        <w:r w:rsidRPr="00415F5A">
          <w:rPr>
            <w:rFonts w:eastAsia="Times New Roman" w:cs="Liberation Serif"/>
            <w:bCs w:val="0"/>
            <w:color w:val="0000FF"/>
            <w:kern w:val="0"/>
            <w:szCs w:val="28"/>
            <w:u w:val="single"/>
            <w:lang w:eastAsia="ru-RU"/>
          </w:rPr>
          <w:t>Федеральный закон</w:t>
        </w:r>
      </w:hyperlink>
      <w:r w:rsidRPr="00415F5A">
        <w:rPr>
          <w:rFonts w:eastAsia="Times New Roman" w:cs="Liberation Serif"/>
          <w:bCs w:val="0"/>
          <w:kern w:val="0"/>
          <w:szCs w:val="28"/>
          <w:lang w:eastAsia="ru-RU"/>
        </w:rPr>
        <w:t xml:space="preserve"> от 18 марта 2019 г. N 32-ФЗ</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42" w:anchor="/document/77663624/entry/8" w:history="1">
        <w:r w:rsidRPr="00415F5A">
          <w:rPr>
            <w:rFonts w:eastAsia="Times New Roman" w:cs="Liberation Serif"/>
            <w:bCs w:val="0"/>
            <w:color w:val="0000FF"/>
            <w:kern w:val="0"/>
            <w:szCs w:val="28"/>
            <w:u w:val="single"/>
            <w:lang w:eastAsia="ru-RU"/>
          </w:rPr>
          <w:t>См. предыдущую редакцию</w:t>
        </w:r>
      </w:hyperlink>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8. Уполномоченный орган</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43" w:anchor="/document/70188802/entry/1001" w:history="1">
        <w:r w:rsidRPr="00415F5A">
          <w:rPr>
            <w:rFonts w:eastAsia="Times New Roman" w:cs="Liberation Serif"/>
            <w:bCs w:val="0"/>
            <w:color w:val="0000FF"/>
            <w:kern w:val="0"/>
            <w:szCs w:val="28"/>
            <w:u w:val="single"/>
            <w:lang w:eastAsia="ru-RU"/>
          </w:rPr>
          <w:t>Уполномоченный орган</w:t>
        </w:r>
      </w:hyperlink>
      <w:r w:rsidRPr="00415F5A">
        <w:rPr>
          <w:rFonts w:eastAsia="Times New Roman" w:cs="Liberation Serif"/>
          <w:bCs w:val="0"/>
          <w:kern w:val="0"/>
          <w:szCs w:val="28"/>
          <w:lang w:eastAsia="ru-RU"/>
        </w:rP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направляет соответствующие информацию и материалы в правоохранительные или налоговые органы в соответствии с их компетенцией.</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 xml:space="preserve">См. </w:t>
      </w:r>
      <w:hyperlink r:id="rId44" w:anchor="/document/70158360/entry/1000" w:history="1">
        <w:r w:rsidRPr="00415F5A">
          <w:rPr>
            <w:rFonts w:eastAsia="Times New Roman" w:cs="Liberation Serif"/>
            <w:bCs w:val="0"/>
            <w:color w:val="0000FF"/>
            <w:kern w:val="0"/>
            <w:szCs w:val="28"/>
            <w:u w:val="single"/>
            <w:lang w:eastAsia="ru-RU"/>
          </w:rPr>
          <w:t>Инструкцию</w:t>
        </w:r>
      </w:hyperlink>
      <w:r w:rsidRPr="00415F5A">
        <w:rPr>
          <w:rFonts w:eastAsia="Times New Roman" w:cs="Liberation Serif"/>
          <w:bCs w:val="0"/>
          <w:kern w:val="0"/>
          <w:szCs w:val="28"/>
          <w:lang w:eastAsia="ru-RU"/>
        </w:rPr>
        <w:t xml:space="preserve"> по организации информационного взаимодействия в сфере противодействия легализации (отмыванию) денежных средств и иного имущества, полученных преступным путем, утвержденную </w:t>
      </w:r>
      <w:hyperlink r:id="rId45" w:anchor="/document/70158360/entry/0" w:history="1">
        <w:r w:rsidRPr="00415F5A">
          <w:rPr>
            <w:rFonts w:eastAsia="Times New Roman" w:cs="Liberation Serif"/>
            <w:bCs w:val="0"/>
            <w:color w:val="0000FF"/>
            <w:kern w:val="0"/>
            <w:szCs w:val="28"/>
            <w:u w:val="single"/>
            <w:lang w:eastAsia="ru-RU"/>
          </w:rPr>
          <w:t>приказом</w:t>
        </w:r>
      </w:hyperlink>
      <w:r w:rsidRPr="00415F5A">
        <w:rPr>
          <w:rFonts w:eastAsia="Times New Roman" w:cs="Liberation Serif"/>
          <w:bCs w:val="0"/>
          <w:kern w:val="0"/>
          <w:szCs w:val="28"/>
          <w:lang w:eastAsia="ru-RU"/>
        </w:rPr>
        <w:t xml:space="preserve"> Генеральной прокуратуры России, МВД России, ФСБ России, ФСКН России, ФТС России, Следственного комитета при прокуратуре РФ, </w:t>
      </w:r>
      <w:proofErr w:type="spellStart"/>
      <w:r w:rsidRPr="00415F5A">
        <w:rPr>
          <w:rFonts w:eastAsia="Times New Roman" w:cs="Liberation Serif"/>
          <w:bCs w:val="0"/>
          <w:kern w:val="0"/>
          <w:szCs w:val="28"/>
          <w:lang w:eastAsia="ru-RU"/>
        </w:rPr>
        <w:t>Росфинмониторинга</w:t>
      </w:r>
      <w:proofErr w:type="spellEnd"/>
      <w:r w:rsidRPr="00415F5A">
        <w:rPr>
          <w:rFonts w:eastAsia="Times New Roman" w:cs="Liberation Serif"/>
          <w:bCs w:val="0"/>
          <w:kern w:val="0"/>
          <w:szCs w:val="28"/>
          <w:lang w:eastAsia="ru-RU"/>
        </w:rPr>
        <w:t xml:space="preserve"> от 5 августа 2010 г. N 309/566/378/318/1460/43/207)</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 xml:space="preserve">Уполномоченный орган издает постановление о приостановлении операций с денежными средствами или иным имуществом, указанных в </w:t>
      </w:r>
      <w:hyperlink r:id="rId46" w:anchor="/document/12123862/entry/710" w:history="1">
        <w:r w:rsidRPr="00415F5A">
          <w:rPr>
            <w:rFonts w:eastAsia="Times New Roman" w:cs="Liberation Serif"/>
            <w:bCs w:val="0"/>
            <w:color w:val="0000FF"/>
            <w:kern w:val="0"/>
            <w:szCs w:val="28"/>
            <w:u w:val="single"/>
            <w:lang w:eastAsia="ru-RU"/>
          </w:rPr>
          <w:t>пункте 10 статьи 7</w:t>
        </w:r>
      </w:hyperlink>
      <w:r w:rsidRPr="00415F5A">
        <w:rPr>
          <w:rFonts w:eastAsia="Times New Roman" w:cs="Liberation Serif"/>
          <w:bCs w:val="0"/>
          <w:kern w:val="0"/>
          <w:szCs w:val="28"/>
          <w:lang w:eastAsia="ru-RU"/>
        </w:rPr>
        <w:t xml:space="preserve"> и </w:t>
      </w:r>
      <w:hyperlink r:id="rId47" w:anchor="/document/12123862/entry/758" w:history="1">
        <w:r w:rsidRPr="00415F5A">
          <w:rPr>
            <w:rFonts w:eastAsia="Times New Roman" w:cs="Liberation Serif"/>
            <w:bCs w:val="0"/>
            <w:color w:val="0000FF"/>
            <w:kern w:val="0"/>
            <w:szCs w:val="28"/>
            <w:u w:val="single"/>
            <w:lang w:eastAsia="ru-RU"/>
          </w:rPr>
          <w:t>пункте 8 статьи 7.5</w:t>
        </w:r>
      </w:hyperlink>
      <w:r w:rsidRPr="00415F5A">
        <w:rPr>
          <w:rFonts w:eastAsia="Times New Roman" w:cs="Liberation Serif"/>
          <w:bCs w:val="0"/>
          <w:kern w:val="0"/>
          <w:szCs w:val="28"/>
          <w:lang w:eastAsia="ru-RU"/>
        </w:rPr>
        <w:t xml:space="preserve"> настоящего Федерального закона, на срок до 30 суток в случае, если информация, полученная им соответственно на основании пункта 10 статьи 7 и пункта 8 статьи 7.5 настоящего Федерального закона, по результатам предварительной проверки признана им обоснованной.</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w:t>
      </w:r>
      <w:proofErr w:type="gramEnd"/>
      <w:r w:rsidRPr="00415F5A">
        <w:rPr>
          <w:rFonts w:eastAsia="Times New Roman" w:cs="Liberation Serif"/>
          <w:bCs w:val="0"/>
          <w:kern w:val="0"/>
          <w:szCs w:val="28"/>
          <w:lang w:eastAsia="ru-RU"/>
        </w:rPr>
        <w:t xml:space="preserve">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w:t>
      </w:r>
      <w:r w:rsidRPr="00415F5A">
        <w:rPr>
          <w:rFonts w:eastAsia="Times New Roman" w:cs="Liberation Serif"/>
          <w:bCs w:val="0"/>
          <w:kern w:val="0"/>
          <w:szCs w:val="28"/>
          <w:lang w:eastAsia="ru-RU"/>
        </w:rPr>
        <w:lastRenderedPageBreak/>
        <w:t>законодательством Российской Федерации контроля (надзора) за исполнением требований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48" w:anchor="/multilink/12123862/paragraph/1073742289/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8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49" w:anchor="/document/70271696/entry/132"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 xml:space="preserve"> от 3 декабря 2012 г. N 231-ФЗ настоящий Федеральный закон дополнен статьей 8.1, </w:t>
      </w:r>
      <w:hyperlink r:id="rId50" w:anchor="/document/70271696/entry/211" w:history="1">
        <w:r w:rsidRPr="00415F5A">
          <w:rPr>
            <w:rFonts w:eastAsia="Times New Roman" w:cs="Liberation Serif"/>
            <w:bCs w:val="0"/>
            <w:color w:val="0000FF"/>
            <w:kern w:val="0"/>
            <w:szCs w:val="28"/>
            <w:u w:val="single"/>
            <w:lang w:eastAsia="ru-RU"/>
          </w:rPr>
          <w:t>вступающей в силу</w:t>
        </w:r>
      </w:hyperlink>
      <w:r w:rsidRPr="00415F5A">
        <w:rPr>
          <w:rFonts w:eastAsia="Times New Roman" w:cs="Liberation Serif"/>
          <w:bCs w:val="0"/>
          <w:kern w:val="0"/>
          <w:szCs w:val="28"/>
          <w:lang w:eastAsia="ru-RU"/>
        </w:rPr>
        <w:t xml:space="preserve"> с 1 января 2013 г.</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8.1. Предоставление уполномоченным органом информации в целях противодействия коррупции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1" w:anchor="/document/70350274/entry/1000" w:history="1">
        <w:r w:rsidRPr="00415F5A">
          <w:rPr>
            <w:rFonts w:eastAsia="Times New Roman" w:cs="Liberation Serif"/>
            <w:bCs w:val="0"/>
            <w:color w:val="0000FF"/>
            <w:kern w:val="0"/>
            <w:szCs w:val="28"/>
            <w:u w:val="single"/>
            <w:lang w:eastAsia="ru-RU"/>
          </w:rPr>
          <w:t>перечень</w:t>
        </w:r>
      </w:hyperlink>
      <w:r w:rsidRPr="00415F5A">
        <w:rPr>
          <w:rFonts w:eastAsia="Times New Roman" w:cs="Liberation Serif"/>
          <w:bCs w:val="0"/>
          <w:kern w:val="0"/>
          <w:szCs w:val="28"/>
          <w:lang w:eastAsia="ru-RU"/>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2" w:anchor="/document/70350274/entry/2000" w:history="1">
        <w:r w:rsidRPr="00415F5A">
          <w:rPr>
            <w:rFonts w:eastAsia="Times New Roman" w:cs="Liberation Serif"/>
            <w:bCs w:val="0"/>
            <w:color w:val="0000FF"/>
            <w:kern w:val="0"/>
            <w:szCs w:val="28"/>
            <w:u w:val="single"/>
            <w:lang w:eastAsia="ru-RU"/>
          </w:rPr>
          <w:t>порядке</w:t>
        </w:r>
      </w:hyperlink>
      <w:r w:rsidRPr="00415F5A">
        <w:rPr>
          <w:rFonts w:eastAsia="Times New Roman" w:cs="Liberation Serif"/>
          <w:bCs w:val="0"/>
          <w:kern w:val="0"/>
          <w:szCs w:val="28"/>
          <w:lang w:eastAsia="ru-RU"/>
        </w:rPr>
        <w:t>, установленном Президентом Российской Федерации, имеющуюся у него информацию.</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53" w:anchor="/document/57518653/entry/81"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8.1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Статья 9 изменена с 18 марта 2019 г. - </w:t>
      </w:r>
      <w:hyperlink r:id="rId54" w:anchor="/document/72198106/entry/14" w:history="1">
        <w:r w:rsidRPr="00415F5A">
          <w:rPr>
            <w:rFonts w:eastAsia="Times New Roman" w:cs="Liberation Serif"/>
            <w:bCs w:val="0"/>
            <w:color w:val="0000FF"/>
            <w:kern w:val="0"/>
            <w:szCs w:val="28"/>
            <w:u w:val="single"/>
            <w:lang w:eastAsia="ru-RU"/>
          </w:rPr>
          <w:t>Федеральный закон</w:t>
        </w:r>
      </w:hyperlink>
      <w:r w:rsidRPr="00415F5A">
        <w:rPr>
          <w:rFonts w:eastAsia="Times New Roman" w:cs="Liberation Serif"/>
          <w:bCs w:val="0"/>
          <w:kern w:val="0"/>
          <w:szCs w:val="28"/>
          <w:lang w:eastAsia="ru-RU"/>
        </w:rPr>
        <w:t xml:space="preserve"> от 18 марта 2019 г. N 32-ФЗ</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55" w:anchor="/document/77663624/entry/9" w:history="1">
        <w:r w:rsidRPr="00415F5A">
          <w:rPr>
            <w:rFonts w:eastAsia="Times New Roman" w:cs="Liberation Serif"/>
            <w:bCs w:val="0"/>
            <w:color w:val="0000FF"/>
            <w:kern w:val="0"/>
            <w:szCs w:val="28"/>
            <w:u w:val="single"/>
            <w:lang w:eastAsia="ru-RU"/>
          </w:rPr>
          <w:t>См. предыдущую редакцию</w:t>
        </w:r>
      </w:hyperlink>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9. Представление информации и документов</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w:t>
      </w:r>
      <w:proofErr w:type="gramEnd"/>
      <w:r w:rsidRPr="00415F5A">
        <w:rPr>
          <w:rFonts w:eastAsia="Times New Roman" w:cs="Liberation Serif"/>
          <w:bCs w:val="0"/>
          <w:kern w:val="0"/>
          <w:szCs w:val="28"/>
          <w:lang w:eastAsia="ru-RU"/>
        </w:rPr>
        <w:t xml:space="preserve">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6" w:anchor="/document/70692324/entry/1000" w:history="1">
        <w:r w:rsidRPr="00415F5A">
          <w:rPr>
            <w:rFonts w:eastAsia="Times New Roman" w:cs="Liberation Serif"/>
            <w:bCs w:val="0"/>
            <w:color w:val="0000FF"/>
            <w:kern w:val="0"/>
            <w:szCs w:val="28"/>
            <w:u w:val="single"/>
            <w:lang w:eastAsia="ru-RU"/>
          </w:rPr>
          <w:t>порядке</w:t>
        </w:r>
      </w:hyperlink>
      <w:r w:rsidRPr="00415F5A">
        <w:rPr>
          <w:rFonts w:eastAsia="Times New Roman" w:cs="Liberation Serif"/>
          <w:bCs w:val="0"/>
          <w:kern w:val="0"/>
          <w:szCs w:val="28"/>
          <w:lang w:eastAsia="ru-RU"/>
        </w:rPr>
        <w:t>, установленном Правительством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Центральный банк Российской Федерации предоставляет уполномоченному органу информацию и документы, необходимые для осуществления его функций, в </w:t>
      </w:r>
      <w:r w:rsidRPr="00415F5A">
        <w:rPr>
          <w:rFonts w:eastAsia="Times New Roman" w:cs="Liberation Serif"/>
          <w:bCs w:val="0"/>
          <w:kern w:val="0"/>
          <w:szCs w:val="28"/>
          <w:lang w:eastAsia="ru-RU"/>
        </w:rPr>
        <w:lastRenderedPageBreak/>
        <w:t>порядке, согласованном Центральным банком Российской Федерации с уполномоченным органом.</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Предоставление уполномоченному органу информации и документов органами и организациями, указанными в части первой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Положения настоящей статьи не распространяются на информацию и документы, которые в соответствии со </w:t>
      </w:r>
      <w:hyperlink r:id="rId57" w:anchor="/document/12123862/entry/6" w:history="1">
        <w:r w:rsidRPr="00415F5A">
          <w:rPr>
            <w:rFonts w:eastAsia="Times New Roman" w:cs="Liberation Serif"/>
            <w:bCs w:val="0"/>
            <w:color w:val="0000FF"/>
            <w:kern w:val="0"/>
            <w:szCs w:val="28"/>
            <w:u w:val="single"/>
            <w:lang w:eastAsia="ru-RU"/>
          </w:rPr>
          <w:t>статьями 6</w:t>
        </w:r>
      </w:hyperlink>
      <w:r w:rsidRPr="00415F5A">
        <w:rPr>
          <w:rFonts w:eastAsia="Times New Roman" w:cs="Liberation Serif"/>
          <w:bCs w:val="0"/>
          <w:kern w:val="0"/>
          <w:szCs w:val="28"/>
          <w:lang w:eastAsia="ru-RU"/>
        </w:rPr>
        <w:t xml:space="preserve"> и </w:t>
      </w:r>
      <w:hyperlink r:id="rId58" w:anchor="/document/12123862/entry/7" w:history="1">
        <w:r w:rsidRPr="00415F5A">
          <w:rPr>
            <w:rFonts w:eastAsia="Times New Roman" w:cs="Liberation Serif"/>
            <w:bCs w:val="0"/>
            <w:color w:val="0000FF"/>
            <w:kern w:val="0"/>
            <w:szCs w:val="28"/>
            <w:u w:val="single"/>
            <w:lang w:eastAsia="ru-RU"/>
          </w:rPr>
          <w:t>7</w:t>
        </w:r>
      </w:hyperlink>
      <w:r w:rsidRPr="00415F5A">
        <w:rPr>
          <w:rFonts w:eastAsia="Times New Roman" w:cs="Liberation Serif"/>
          <w:bCs w:val="0"/>
          <w:kern w:val="0"/>
          <w:szCs w:val="28"/>
          <w:lang w:eastAsia="ru-RU"/>
        </w:rPr>
        <w:t xml:space="preserve"> настоящего Федерального закона не вправе запрашиваться уполномоченным органом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 xml:space="preserve">Федеральные органы исполнительной власти в пределах своей компетенции и в </w:t>
      </w:r>
      <w:hyperlink r:id="rId59" w:anchor="/document/12142074/entry/0" w:history="1">
        <w:r w:rsidRPr="00415F5A">
          <w:rPr>
            <w:rFonts w:eastAsia="Times New Roman" w:cs="Liberation Serif"/>
            <w:bCs w:val="0"/>
            <w:color w:val="0000FF"/>
            <w:kern w:val="0"/>
            <w:szCs w:val="28"/>
            <w:u w:val="single"/>
            <w:lang w:eastAsia="ru-RU"/>
          </w:rPr>
          <w:t>порядке</w:t>
        </w:r>
      </w:hyperlink>
      <w:r w:rsidRPr="00415F5A">
        <w:rPr>
          <w:rFonts w:eastAsia="Times New Roman" w:cs="Liberation Serif"/>
          <w:bCs w:val="0"/>
          <w:kern w:val="0"/>
          <w:szCs w:val="28"/>
          <w:lang w:eastAsia="ru-RU"/>
        </w:rP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w:t>
      </w:r>
      <w:hyperlink r:id="rId60" w:anchor="/document/12123875/entry/501" w:history="1">
        <w:r w:rsidRPr="00415F5A">
          <w:rPr>
            <w:rFonts w:eastAsia="Times New Roman" w:cs="Liberation Serif"/>
            <w:bCs w:val="0"/>
            <w:color w:val="0000FF"/>
            <w:kern w:val="0"/>
            <w:szCs w:val="28"/>
            <w:u w:val="single"/>
            <w:lang w:eastAsia="ru-RU"/>
          </w:rPr>
          <w:t>едином государственном реестре юридических лиц</w:t>
        </w:r>
      </w:hyperlink>
      <w:r w:rsidRPr="00415F5A">
        <w:rPr>
          <w:rFonts w:eastAsia="Times New Roman" w:cs="Liberation Serif"/>
          <w:bCs w:val="0"/>
          <w:kern w:val="0"/>
          <w:szCs w:val="28"/>
          <w:lang w:eastAsia="ru-RU"/>
        </w:rPr>
        <w:t>, государственном реестре аккредитованных филиалов, представительств иностранных юридических лиц, а также сведения об утерянных, недействительных паспортах, о паспортах умерших физических лиц, об утерянных бланках паспортов.</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О получении сведений организациями, осуществляющими операции с денежными средствами или иным имуществом, в соответствии с </w:t>
      </w:r>
      <w:hyperlink r:id="rId61" w:anchor="/document/12123862/entry/905" w:history="1">
        <w:r w:rsidRPr="00415F5A">
          <w:rPr>
            <w:rFonts w:eastAsia="Times New Roman" w:cs="Liberation Serif"/>
            <w:bCs w:val="0"/>
            <w:color w:val="0000FF"/>
            <w:kern w:val="0"/>
            <w:szCs w:val="28"/>
            <w:u w:val="single"/>
            <w:lang w:eastAsia="ru-RU"/>
          </w:rPr>
          <w:t>абзацем 5 статьи 9</w:t>
        </w:r>
      </w:hyperlink>
      <w:r w:rsidRPr="00415F5A">
        <w:rPr>
          <w:rFonts w:eastAsia="Times New Roman" w:cs="Liberation Serif"/>
          <w:bCs w:val="0"/>
          <w:kern w:val="0"/>
          <w:szCs w:val="28"/>
          <w:lang w:eastAsia="ru-RU"/>
        </w:rPr>
        <w:t xml:space="preserve"> настоящего Федерального закона, </w:t>
      </w:r>
      <w:proofErr w:type="gramStart"/>
      <w:r w:rsidRPr="00415F5A">
        <w:rPr>
          <w:rFonts w:eastAsia="Times New Roman" w:cs="Liberation Serif"/>
          <w:bCs w:val="0"/>
          <w:kern w:val="0"/>
          <w:szCs w:val="28"/>
          <w:lang w:eastAsia="ru-RU"/>
        </w:rPr>
        <w:t>см</w:t>
      </w:r>
      <w:proofErr w:type="gramEnd"/>
      <w:r w:rsidRPr="00415F5A">
        <w:rPr>
          <w:rFonts w:eastAsia="Times New Roman" w:cs="Liberation Serif"/>
          <w:bCs w:val="0"/>
          <w:kern w:val="0"/>
          <w:szCs w:val="28"/>
          <w:lang w:eastAsia="ru-RU"/>
        </w:rPr>
        <w:t xml:space="preserve">. </w:t>
      </w:r>
      <w:hyperlink r:id="rId62" w:anchor="/document/70287124/entry/0" w:history="1">
        <w:r w:rsidRPr="00415F5A">
          <w:rPr>
            <w:rFonts w:eastAsia="Times New Roman" w:cs="Liberation Serif"/>
            <w:bCs w:val="0"/>
            <w:color w:val="0000FF"/>
            <w:kern w:val="0"/>
            <w:szCs w:val="28"/>
            <w:u w:val="single"/>
            <w:lang w:eastAsia="ru-RU"/>
          </w:rPr>
          <w:t>информационное письмо</w:t>
        </w:r>
      </w:hyperlink>
      <w:r w:rsidRPr="00415F5A">
        <w:rPr>
          <w:rFonts w:eastAsia="Times New Roman" w:cs="Liberation Serif"/>
          <w:bCs w:val="0"/>
          <w:kern w:val="0"/>
          <w:szCs w:val="28"/>
          <w:lang w:eastAsia="ru-RU"/>
        </w:rPr>
        <w:t xml:space="preserve"> </w:t>
      </w:r>
      <w:proofErr w:type="spellStart"/>
      <w:r w:rsidRPr="00415F5A">
        <w:rPr>
          <w:rFonts w:eastAsia="Times New Roman" w:cs="Liberation Serif"/>
          <w:bCs w:val="0"/>
          <w:kern w:val="0"/>
          <w:szCs w:val="28"/>
          <w:lang w:eastAsia="ru-RU"/>
        </w:rPr>
        <w:t>Росфинмониторинга</w:t>
      </w:r>
      <w:proofErr w:type="spellEnd"/>
      <w:r w:rsidRPr="00415F5A">
        <w:rPr>
          <w:rFonts w:eastAsia="Times New Roman" w:cs="Liberation Serif"/>
          <w:bCs w:val="0"/>
          <w:kern w:val="0"/>
          <w:szCs w:val="28"/>
          <w:lang w:eastAsia="ru-RU"/>
        </w:rPr>
        <w:t xml:space="preserve"> от 18 декабря 2012 г. N 22</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Уполномоченному органу и Центральному банку Российской Федерации в </w:t>
      </w:r>
      <w:proofErr w:type="gramStart"/>
      <w:r w:rsidRPr="00415F5A">
        <w:rPr>
          <w:rFonts w:eastAsia="Times New Roman" w:cs="Liberation Serif"/>
          <w:bCs w:val="0"/>
          <w:kern w:val="0"/>
          <w:szCs w:val="28"/>
          <w:lang w:eastAsia="ru-RU"/>
        </w:rPr>
        <w:t>рамках</w:t>
      </w:r>
      <w:proofErr w:type="gramEnd"/>
      <w:r w:rsidRPr="00415F5A">
        <w:rPr>
          <w:rFonts w:eastAsia="Times New Roman" w:cs="Liberation Serif"/>
          <w:bCs w:val="0"/>
          <w:kern w:val="0"/>
          <w:szCs w:val="28"/>
          <w:lang w:eastAsia="ru-RU"/>
        </w:rPr>
        <w:t xml:space="preserve">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r:id="rId63" w:anchor="/document/12123862/entry/7058" w:history="1">
        <w:r w:rsidRPr="00415F5A">
          <w:rPr>
            <w:rFonts w:eastAsia="Times New Roman" w:cs="Liberation Serif"/>
            <w:bCs w:val="0"/>
            <w:color w:val="0000FF"/>
            <w:kern w:val="0"/>
            <w:szCs w:val="28"/>
            <w:u w:val="single"/>
            <w:lang w:eastAsia="ru-RU"/>
          </w:rPr>
          <w:t>пунктом 5.8 статьи 7</w:t>
        </w:r>
      </w:hyperlink>
      <w:r w:rsidRPr="00415F5A">
        <w:rPr>
          <w:rFonts w:eastAsia="Times New Roman" w:cs="Liberation Serif"/>
          <w:bCs w:val="0"/>
          <w:kern w:val="0"/>
          <w:szCs w:val="28"/>
          <w:lang w:eastAsia="ru-RU"/>
        </w:rPr>
        <w:t xml:space="preserve"> настоящего Федерального закона, а также информации о банках, которым она была предоставлена. </w:t>
      </w:r>
      <w:proofErr w:type="gramStart"/>
      <w:r w:rsidRPr="00415F5A">
        <w:rPr>
          <w:rFonts w:eastAsia="Times New Roman" w:cs="Liberation Serif"/>
          <w:bCs w:val="0"/>
          <w:kern w:val="0"/>
          <w:szCs w:val="28"/>
          <w:lang w:eastAsia="ru-RU"/>
        </w:rPr>
        <w:t>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64" w:anchor="/multilink/12123862/paragraph/1073742290/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9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Наименование изменено с 23 июля 2018 г. - </w:t>
      </w:r>
      <w:hyperlink r:id="rId65" w:anchor="/document/71929784/entry/411" w:history="1">
        <w:r w:rsidRPr="00415F5A">
          <w:rPr>
            <w:rFonts w:eastAsia="Times New Roman" w:cs="Liberation Serif"/>
            <w:bCs w:val="0"/>
            <w:color w:val="0000FF"/>
            <w:kern w:val="0"/>
            <w:szCs w:val="28"/>
            <w:u w:val="single"/>
            <w:lang w:eastAsia="ru-RU"/>
          </w:rPr>
          <w:t>Федеральный закон</w:t>
        </w:r>
      </w:hyperlink>
      <w:r w:rsidRPr="00415F5A">
        <w:rPr>
          <w:rFonts w:eastAsia="Times New Roman" w:cs="Liberation Serif"/>
          <w:bCs w:val="0"/>
          <w:kern w:val="0"/>
          <w:szCs w:val="28"/>
          <w:lang w:eastAsia="ru-RU"/>
        </w:rPr>
        <w:t xml:space="preserve"> от 23 апреля 2018 г. N 90-ФЗ</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66" w:anchor="/document/77666103/entry/400" w:history="1">
        <w:r w:rsidRPr="00415F5A">
          <w:rPr>
            <w:rFonts w:eastAsia="Times New Roman" w:cs="Liberation Serif"/>
            <w:bCs w:val="0"/>
            <w:color w:val="0000FF"/>
            <w:kern w:val="0"/>
            <w:szCs w:val="28"/>
            <w:u w:val="single"/>
            <w:lang w:eastAsia="ru-RU"/>
          </w:rPr>
          <w:t>См. предыдущую редакцию</w:t>
        </w:r>
      </w:hyperlink>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lastRenderedPageBreak/>
        <w:t>Глава IV. Международное сотрудничество в сфере борьбы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67" w:anchor="/document/5522502/entry/0" w:history="1">
        <w:r w:rsidRPr="00415F5A">
          <w:rPr>
            <w:rFonts w:eastAsia="Times New Roman" w:cs="Liberation Serif"/>
            <w:bCs w:val="0"/>
            <w:color w:val="0000FF"/>
            <w:kern w:val="0"/>
            <w:szCs w:val="28"/>
            <w:u w:val="single"/>
            <w:lang w:eastAsia="ru-RU"/>
          </w:rPr>
          <w:t>схему</w:t>
        </w:r>
      </w:hyperlink>
      <w:r w:rsidRPr="00415F5A">
        <w:rPr>
          <w:rFonts w:eastAsia="Times New Roman" w:cs="Liberation Serif"/>
          <w:bCs w:val="0"/>
          <w:kern w:val="0"/>
          <w:szCs w:val="28"/>
          <w:lang w:eastAsia="ru-RU"/>
        </w:rPr>
        <w:t xml:space="preserve"> "Международное сотрудничество в сфере борьбы с легализацией (отмыванием) доходов, полученных преступным путем, и финансированием терроризма"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68" w:anchor="/document/12187280/entry/93"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 xml:space="preserve"> от 27 июня 2011 г. N 162-ФЗ в статью 10 настоящего Федерального закона внесены изменения, </w:t>
      </w:r>
      <w:hyperlink r:id="rId69" w:anchor="/document/12187280/entry/231" w:history="1">
        <w:r w:rsidRPr="00415F5A">
          <w:rPr>
            <w:rFonts w:eastAsia="Times New Roman" w:cs="Liberation Serif"/>
            <w:bCs w:val="0"/>
            <w:color w:val="0000FF"/>
            <w:kern w:val="0"/>
            <w:szCs w:val="28"/>
            <w:u w:val="single"/>
            <w:lang w:eastAsia="ru-RU"/>
          </w:rPr>
          <w:t>вступающие в силу</w:t>
        </w:r>
      </w:hyperlink>
      <w:r w:rsidRPr="00415F5A">
        <w:rPr>
          <w:rFonts w:eastAsia="Times New Roman" w:cs="Liberation Serif"/>
          <w:bCs w:val="0"/>
          <w:kern w:val="0"/>
          <w:szCs w:val="28"/>
          <w:lang w:eastAsia="ru-RU"/>
        </w:rPr>
        <w:t xml:space="preserve"> по истечении девяноста дней после дня </w:t>
      </w:r>
      <w:hyperlink r:id="rId70" w:anchor="/document/12287280/entry/0" w:history="1">
        <w:r w:rsidRPr="00415F5A">
          <w:rPr>
            <w:rFonts w:eastAsia="Times New Roman" w:cs="Liberation Serif"/>
            <w:bCs w:val="0"/>
            <w:color w:val="0000FF"/>
            <w:kern w:val="0"/>
            <w:szCs w:val="28"/>
            <w:u w:val="single"/>
            <w:lang w:eastAsia="ru-RU"/>
          </w:rPr>
          <w:t>официального опубликования</w:t>
        </w:r>
      </w:hyperlink>
      <w:r w:rsidRPr="00415F5A">
        <w:rPr>
          <w:rFonts w:eastAsia="Times New Roman" w:cs="Liberation Serif"/>
          <w:bCs w:val="0"/>
          <w:kern w:val="0"/>
          <w:szCs w:val="28"/>
          <w:lang w:eastAsia="ru-RU"/>
        </w:rPr>
        <w:t xml:space="preserve"> названного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71" w:anchor="/document/5760626/entry/10" w:history="1">
        <w:r w:rsidRPr="00415F5A">
          <w:rPr>
            <w:rFonts w:eastAsia="Times New Roman" w:cs="Liberation Serif"/>
            <w:bCs w:val="0"/>
            <w:color w:val="0000FF"/>
            <w:kern w:val="0"/>
            <w:szCs w:val="28"/>
            <w:u w:val="single"/>
            <w:lang w:eastAsia="ru-RU"/>
          </w:rPr>
          <w:t>См. те</w:t>
        </w:r>
        <w:proofErr w:type="gramStart"/>
        <w:r w:rsidRPr="00415F5A">
          <w:rPr>
            <w:rFonts w:eastAsia="Times New Roman" w:cs="Liberation Serif"/>
            <w:bCs w:val="0"/>
            <w:color w:val="0000FF"/>
            <w:kern w:val="0"/>
            <w:szCs w:val="28"/>
            <w:u w:val="single"/>
            <w:lang w:eastAsia="ru-RU"/>
          </w:rPr>
          <w:t>кст ст</w:t>
        </w:r>
        <w:proofErr w:type="gramEnd"/>
        <w:r w:rsidRPr="00415F5A">
          <w:rPr>
            <w:rFonts w:eastAsia="Times New Roman" w:cs="Liberation Serif"/>
            <w:bCs w:val="0"/>
            <w:color w:val="0000FF"/>
            <w:kern w:val="0"/>
            <w:szCs w:val="28"/>
            <w:u w:val="single"/>
            <w:lang w:eastAsia="ru-RU"/>
          </w:rPr>
          <w:t>атьи в предыдущей редакции</w:t>
        </w:r>
      </w:hyperlink>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10. Обмен информацией и правовая помощь</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Органы государственной власти Российской Федерации, осуществляющие деятельность, связанную с противодействием легализации (отмыванию) </w:t>
      </w:r>
      <w:hyperlink r:id="rId72" w:anchor="/document/12123862/entry/301" w:history="1">
        <w:r w:rsidRPr="00415F5A">
          <w:rPr>
            <w:rFonts w:eastAsia="Times New Roman" w:cs="Liberation Serif"/>
            <w:bCs w:val="0"/>
            <w:color w:val="0000FF"/>
            <w:kern w:val="0"/>
            <w:szCs w:val="28"/>
            <w:u w:val="single"/>
            <w:lang w:eastAsia="ru-RU"/>
          </w:rPr>
          <w:t>доходов, полученных преступным путем, и финансированию терроризма</w:t>
        </w:r>
      </w:hyperlink>
      <w:r w:rsidRPr="00415F5A">
        <w:rPr>
          <w:rFonts w:eastAsia="Times New Roman" w:cs="Liberation Serif"/>
          <w:bCs w:val="0"/>
          <w:kern w:val="0"/>
          <w:szCs w:val="28"/>
          <w:lang w:eastAsia="ru-RU"/>
        </w:rPr>
        <w:t>,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Уполномоченный орган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roofErr w:type="gramEnd"/>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w:t>
      </w:r>
      <w:r w:rsidRPr="00415F5A">
        <w:rPr>
          <w:rFonts w:eastAsia="Times New Roman" w:cs="Liberation Serif"/>
          <w:bCs w:val="0"/>
          <w:kern w:val="0"/>
          <w:szCs w:val="28"/>
          <w:lang w:eastAsia="ru-RU"/>
        </w:rPr>
        <w:lastRenderedPageBreak/>
        <w:t>запрос, обеспечивают конфиденциальность предоставленной информации и используют ее только в целях, указанных в запросе.</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w:t>
      </w:r>
      <w:proofErr w:type="gramEnd"/>
      <w:r w:rsidRPr="00415F5A">
        <w:rPr>
          <w:rFonts w:eastAsia="Times New Roman" w:cs="Liberation Serif"/>
          <w:bCs w:val="0"/>
          <w:kern w:val="0"/>
          <w:szCs w:val="28"/>
          <w:lang w:eastAsia="ru-RU"/>
        </w:rPr>
        <w:t xml:space="preserve">, полученных преступным путем, и </w:t>
      </w:r>
      <w:proofErr w:type="gramStart"/>
      <w:r w:rsidRPr="00415F5A">
        <w:rPr>
          <w:rFonts w:eastAsia="Times New Roman" w:cs="Liberation Serif"/>
          <w:bCs w:val="0"/>
          <w:kern w:val="0"/>
          <w:szCs w:val="28"/>
          <w:lang w:eastAsia="ru-RU"/>
        </w:rPr>
        <w:t>финансировании</w:t>
      </w:r>
      <w:proofErr w:type="gramEnd"/>
      <w:r w:rsidRPr="00415F5A">
        <w:rPr>
          <w:rFonts w:eastAsia="Times New Roman" w:cs="Liberation Serif"/>
          <w:bCs w:val="0"/>
          <w:kern w:val="0"/>
          <w:szCs w:val="28"/>
          <w:lang w:eastAsia="ru-RU"/>
        </w:rPr>
        <w:t xml:space="preserve">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Расходы, связанные с исполнением указанных запросов, возмещаются в соответствии с международными договорами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73" w:anchor="/multilink/12123862/paragraph/1073742291/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10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74" w:anchor="/document/71579056/entry/10"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 xml:space="preserve"> от 28 декабря 2016 г. N 505-ФЗ в статью 10.1 настоящего Федерального закона внесены изменения, </w:t>
      </w:r>
      <w:hyperlink r:id="rId75" w:anchor="/document/71579056/entry/24" w:history="1">
        <w:r w:rsidRPr="00415F5A">
          <w:rPr>
            <w:rFonts w:eastAsia="Times New Roman" w:cs="Liberation Serif"/>
            <w:bCs w:val="0"/>
            <w:color w:val="0000FF"/>
            <w:kern w:val="0"/>
            <w:szCs w:val="28"/>
            <w:u w:val="single"/>
            <w:lang w:eastAsia="ru-RU"/>
          </w:rPr>
          <w:t>вступающие в силу</w:t>
        </w:r>
      </w:hyperlink>
      <w:r w:rsidRPr="00415F5A">
        <w:rPr>
          <w:rFonts w:eastAsia="Times New Roman" w:cs="Liberation Serif"/>
          <w:bCs w:val="0"/>
          <w:kern w:val="0"/>
          <w:szCs w:val="28"/>
          <w:lang w:eastAsia="ru-RU"/>
        </w:rPr>
        <w:t xml:space="preserve"> по истечении ста восьмидесяти дней после дня </w:t>
      </w:r>
      <w:hyperlink r:id="rId76" w:anchor="/document/71579057/entry/0" w:history="1">
        <w:r w:rsidRPr="00415F5A">
          <w:rPr>
            <w:rFonts w:eastAsia="Times New Roman" w:cs="Liberation Serif"/>
            <w:bCs w:val="0"/>
            <w:color w:val="0000FF"/>
            <w:kern w:val="0"/>
            <w:szCs w:val="28"/>
            <w:u w:val="single"/>
            <w:lang w:eastAsia="ru-RU"/>
          </w:rPr>
          <w:t>официального опубликования</w:t>
        </w:r>
      </w:hyperlink>
      <w:r w:rsidRPr="00415F5A">
        <w:rPr>
          <w:rFonts w:eastAsia="Times New Roman" w:cs="Liberation Serif"/>
          <w:bCs w:val="0"/>
          <w:kern w:val="0"/>
          <w:szCs w:val="28"/>
          <w:lang w:eastAsia="ru-RU"/>
        </w:rPr>
        <w:t xml:space="preserve"> названного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77" w:anchor="/document/57417459/entry/1001" w:history="1">
        <w:r w:rsidRPr="00415F5A">
          <w:rPr>
            <w:rFonts w:eastAsia="Times New Roman" w:cs="Liberation Serif"/>
            <w:bCs w:val="0"/>
            <w:color w:val="0000FF"/>
            <w:kern w:val="0"/>
            <w:szCs w:val="28"/>
            <w:u w:val="single"/>
            <w:lang w:eastAsia="ru-RU"/>
          </w:rPr>
          <w:t>См. те</w:t>
        </w:r>
        <w:proofErr w:type="gramStart"/>
        <w:r w:rsidRPr="00415F5A">
          <w:rPr>
            <w:rFonts w:eastAsia="Times New Roman" w:cs="Liberation Serif"/>
            <w:bCs w:val="0"/>
            <w:color w:val="0000FF"/>
            <w:kern w:val="0"/>
            <w:szCs w:val="28"/>
            <w:u w:val="single"/>
            <w:lang w:eastAsia="ru-RU"/>
          </w:rPr>
          <w:t>кст ст</w:t>
        </w:r>
        <w:proofErr w:type="gramEnd"/>
        <w:r w:rsidRPr="00415F5A">
          <w:rPr>
            <w:rFonts w:eastAsia="Times New Roman" w:cs="Liberation Serif"/>
            <w:bCs w:val="0"/>
            <w:color w:val="0000FF"/>
            <w:kern w:val="0"/>
            <w:szCs w:val="28"/>
            <w:u w:val="single"/>
            <w:lang w:eastAsia="ru-RU"/>
          </w:rPr>
          <w:t>атьи в предыдущей редакции</w:t>
        </w:r>
      </w:hyperlink>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w:t>
      </w:r>
      <w:proofErr w:type="gramEnd"/>
      <w:r w:rsidRPr="00415F5A">
        <w:rPr>
          <w:rFonts w:eastAsia="Times New Roman" w:cs="Liberation Serif"/>
          <w:bCs w:val="0"/>
          <w:kern w:val="0"/>
          <w:szCs w:val="28"/>
          <w:lang w:eastAsia="ru-RU"/>
        </w:rPr>
        <w:t xml:space="preserve">, </w:t>
      </w:r>
      <w:proofErr w:type="gramStart"/>
      <w:r w:rsidRPr="00415F5A">
        <w:rPr>
          <w:rFonts w:eastAsia="Times New Roman" w:cs="Liberation Serif"/>
          <w:bCs w:val="0"/>
          <w:kern w:val="0"/>
          <w:szCs w:val="28"/>
          <w:lang w:eastAsia="ru-RU"/>
        </w:rPr>
        <w:t>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w:t>
      </w:r>
      <w:proofErr w:type="gramEnd"/>
      <w:r w:rsidRPr="00415F5A">
        <w:rPr>
          <w:rFonts w:eastAsia="Times New Roman" w:cs="Liberation Serif"/>
          <w:bCs w:val="0"/>
          <w:kern w:val="0"/>
          <w:szCs w:val="28"/>
          <w:lang w:eastAsia="ru-RU"/>
        </w:rPr>
        <w:t xml:space="preserve"> и </w:t>
      </w:r>
      <w:proofErr w:type="gramStart"/>
      <w:r w:rsidRPr="00415F5A">
        <w:rPr>
          <w:rFonts w:eastAsia="Times New Roman" w:cs="Liberation Serif"/>
          <w:bCs w:val="0"/>
          <w:kern w:val="0"/>
          <w:szCs w:val="28"/>
          <w:lang w:eastAsia="ru-RU"/>
        </w:rPr>
        <w:t>освобождение</w:t>
      </w:r>
      <w:proofErr w:type="gramEnd"/>
      <w:r w:rsidRPr="00415F5A">
        <w:rPr>
          <w:rFonts w:eastAsia="Times New Roman" w:cs="Liberation Serif"/>
          <w:bCs w:val="0"/>
          <w:kern w:val="0"/>
          <w:szCs w:val="28"/>
          <w:lang w:eastAsia="ru-RU"/>
        </w:rPr>
        <w:t xml:space="preserve"> от которых осуществляются Президентом Российской </w:t>
      </w:r>
      <w:r w:rsidRPr="00415F5A">
        <w:rPr>
          <w:rFonts w:eastAsia="Times New Roman" w:cs="Liberation Serif"/>
          <w:bCs w:val="0"/>
          <w:kern w:val="0"/>
          <w:szCs w:val="28"/>
          <w:lang w:eastAsia="ru-RU"/>
        </w:rPr>
        <w:lastRenderedPageBreak/>
        <w:t xml:space="preserve">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w:t>
      </w:r>
      <w:hyperlink r:id="rId78" w:anchor="/document/70372954/entry/0"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w:t>
      </w:r>
      <w:hyperlink r:id="rId79" w:anchor="/document/70372954/entry/12"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80" w:anchor="/document/57518653/entry/1001"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10.1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Глава IV дополнена статьей 10.2 с 23 июля 2018 г. - </w:t>
      </w:r>
      <w:hyperlink r:id="rId81" w:anchor="/document/71929784/entry/412" w:history="1">
        <w:r w:rsidRPr="00415F5A">
          <w:rPr>
            <w:rFonts w:eastAsia="Times New Roman" w:cs="Liberation Serif"/>
            <w:bCs w:val="0"/>
            <w:color w:val="0000FF"/>
            <w:kern w:val="0"/>
            <w:szCs w:val="28"/>
            <w:u w:val="single"/>
            <w:lang w:eastAsia="ru-RU"/>
          </w:rPr>
          <w:t>Федеральный закон</w:t>
        </w:r>
      </w:hyperlink>
      <w:r w:rsidRPr="00415F5A">
        <w:rPr>
          <w:rFonts w:eastAsia="Times New Roman" w:cs="Liberation Serif"/>
          <w:bCs w:val="0"/>
          <w:kern w:val="0"/>
          <w:szCs w:val="28"/>
          <w:lang w:eastAsia="ru-RU"/>
        </w:rPr>
        <w:t xml:space="preserve"> от 23 апреля 2018 г. N 90-ФЗ</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w:t>
      </w:r>
      <w:proofErr w:type="gramEnd"/>
      <w:r w:rsidRPr="00415F5A">
        <w:rPr>
          <w:rFonts w:eastAsia="Times New Roman" w:cs="Liberation Serif"/>
          <w:bCs w:val="0"/>
          <w:kern w:val="0"/>
          <w:szCs w:val="28"/>
          <w:lang w:eastAsia="ru-RU"/>
        </w:rPr>
        <w:t>,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w:t>
      </w:r>
      <w:proofErr w:type="gramEnd"/>
      <w:r w:rsidRPr="00415F5A">
        <w:rPr>
          <w:rFonts w:eastAsia="Times New Roman" w:cs="Liberation Serif"/>
          <w:bCs w:val="0"/>
          <w:kern w:val="0"/>
          <w:szCs w:val="28"/>
          <w:lang w:eastAsia="ru-RU"/>
        </w:rPr>
        <w:t xml:space="preserve">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11. Признание приговора (решения), вынесенного судом иностранного государства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lastRenderedPageBreak/>
        <w:t>В Российской Федерации в соответствии с международными договорами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82" w:anchor="/multilink/12123862/paragraph/1073742292/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11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12. Выдача и транзитная перевозка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договора Российской Федерации. В том же порядке принимается решение о транзитной перевозке указанных лиц по территории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В случае</w:t>
      </w:r>
      <w:proofErr w:type="gramStart"/>
      <w:r w:rsidRPr="00415F5A">
        <w:rPr>
          <w:rFonts w:eastAsia="Times New Roman" w:cs="Liberation Serif"/>
          <w:bCs w:val="0"/>
          <w:kern w:val="0"/>
          <w:szCs w:val="28"/>
          <w:lang w:eastAsia="ru-RU"/>
        </w:rPr>
        <w:t>,</w:t>
      </w:r>
      <w:proofErr w:type="gramEnd"/>
      <w:r w:rsidRPr="00415F5A">
        <w:rPr>
          <w:rFonts w:eastAsia="Times New Roman" w:cs="Liberation Serif"/>
          <w:bCs w:val="0"/>
          <w:kern w:val="0"/>
          <w:szCs w:val="28"/>
          <w:lang w:eastAsia="ru-RU"/>
        </w:rPr>
        <w:t xml:space="preserve">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83" w:anchor="/multilink/12123862/paragraph/1073742293/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12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Глава V. Заключительные положения</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Статья 13 изменена с 18 марта 2019 г. - </w:t>
      </w:r>
      <w:hyperlink r:id="rId84" w:anchor="/document/72198106/entry/15" w:history="1">
        <w:r w:rsidRPr="00415F5A">
          <w:rPr>
            <w:rFonts w:eastAsia="Times New Roman" w:cs="Liberation Serif"/>
            <w:bCs w:val="0"/>
            <w:color w:val="0000FF"/>
            <w:kern w:val="0"/>
            <w:szCs w:val="28"/>
            <w:u w:val="single"/>
            <w:lang w:eastAsia="ru-RU"/>
          </w:rPr>
          <w:t>Федеральный закон</w:t>
        </w:r>
      </w:hyperlink>
      <w:r w:rsidRPr="00415F5A">
        <w:rPr>
          <w:rFonts w:eastAsia="Times New Roman" w:cs="Liberation Serif"/>
          <w:bCs w:val="0"/>
          <w:kern w:val="0"/>
          <w:szCs w:val="28"/>
          <w:lang w:eastAsia="ru-RU"/>
        </w:rPr>
        <w:t xml:space="preserve"> от 18 марта 2019 г. N 32-ФЗ</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hyperlink r:id="rId85" w:anchor="/document/77663624/entry/13" w:history="1">
        <w:r w:rsidRPr="00415F5A">
          <w:rPr>
            <w:rFonts w:eastAsia="Times New Roman" w:cs="Liberation Serif"/>
            <w:bCs w:val="0"/>
            <w:color w:val="0000FF"/>
            <w:kern w:val="0"/>
            <w:szCs w:val="28"/>
            <w:u w:val="single"/>
            <w:lang w:eastAsia="ru-RU"/>
          </w:rPr>
          <w:t>См. предыдущую редакцию</w:t>
        </w:r>
      </w:hyperlink>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13. Ответственность за нарушение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Нарушение организациями, осуществляющими </w:t>
      </w:r>
      <w:hyperlink r:id="rId86" w:anchor="/document/12123862/entry/302" w:history="1">
        <w:r w:rsidRPr="00415F5A">
          <w:rPr>
            <w:rFonts w:eastAsia="Times New Roman" w:cs="Liberation Serif"/>
            <w:bCs w:val="0"/>
            <w:color w:val="0000FF"/>
            <w:kern w:val="0"/>
            <w:szCs w:val="28"/>
            <w:u w:val="single"/>
            <w:lang w:eastAsia="ru-RU"/>
          </w:rPr>
          <w:t>операции с денежными средствами или иным имуществом</w:t>
        </w:r>
      </w:hyperlink>
      <w:r w:rsidRPr="00415F5A">
        <w:rPr>
          <w:rFonts w:eastAsia="Times New Roman" w:cs="Liberation Serif"/>
          <w:bCs w:val="0"/>
          <w:kern w:val="0"/>
          <w:szCs w:val="28"/>
          <w:lang w:eastAsia="ru-RU"/>
        </w:rPr>
        <w:t xml:space="preserve"> и действующими на основании лицензии, требований, предусмотренных </w:t>
      </w:r>
      <w:hyperlink r:id="rId87" w:anchor="/document/12123862/entry/6" w:history="1">
        <w:r w:rsidRPr="00415F5A">
          <w:rPr>
            <w:rFonts w:eastAsia="Times New Roman" w:cs="Liberation Serif"/>
            <w:bCs w:val="0"/>
            <w:color w:val="0000FF"/>
            <w:kern w:val="0"/>
            <w:szCs w:val="28"/>
            <w:u w:val="single"/>
            <w:lang w:eastAsia="ru-RU"/>
          </w:rPr>
          <w:t>статьями 6</w:t>
        </w:r>
      </w:hyperlink>
      <w:r w:rsidRPr="00415F5A">
        <w:rPr>
          <w:rFonts w:eastAsia="Times New Roman" w:cs="Liberation Serif"/>
          <w:bCs w:val="0"/>
          <w:kern w:val="0"/>
          <w:szCs w:val="28"/>
          <w:lang w:eastAsia="ru-RU"/>
        </w:rPr>
        <w:t xml:space="preserve">, </w:t>
      </w:r>
      <w:hyperlink r:id="rId88" w:anchor="/document/12123862/entry/7" w:history="1">
        <w:r w:rsidRPr="00415F5A">
          <w:rPr>
            <w:rFonts w:eastAsia="Times New Roman" w:cs="Liberation Serif"/>
            <w:bCs w:val="0"/>
            <w:color w:val="0000FF"/>
            <w:kern w:val="0"/>
            <w:szCs w:val="28"/>
            <w:u w:val="single"/>
            <w:lang w:eastAsia="ru-RU"/>
          </w:rPr>
          <w:t>7</w:t>
        </w:r>
      </w:hyperlink>
      <w:r w:rsidRPr="00415F5A">
        <w:rPr>
          <w:rFonts w:eastAsia="Times New Roman" w:cs="Liberation Serif"/>
          <w:bCs w:val="0"/>
          <w:kern w:val="0"/>
          <w:szCs w:val="28"/>
          <w:lang w:eastAsia="ru-RU"/>
        </w:rPr>
        <w:t xml:space="preserve">, </w:t>
      </w:r>
      <w:hyperlink r:id="rId89" w:anchor="/document/12123862/entry/72" w:history="1">
        <w:r w:rsidRPr="00415F5A">
          <w:rPr>
            <w:rFonts w:eastAsia="Times New Roman" w:cs="Liberation Serif"/>
            <w:bCs w:val="0"/>
            <w:color w:val="0000FF"/>
            <w:kern w:val="0"/>
            <w:szCs w:val="28"/>
            <w:u w:val="single"/>
            <w:lang w:eastAsia="ru-RU"/>
          </w:rPr>
          <w:t>7.2</w:t>
        </w:r>
      </w:hyperlink>
      <w:r w:rsidRPr="00415F5A">
        <w:rPr>
          <w:rFonts w:eastAsia="Times New Roman" w:cs="Liberation Serif"/>
          <w:bCs w:val="0"/>
          <w:kern w:val="0"/>
          <w:szCs w:val="28"/>
          <w:lang w:eastAsia="ru-RU"/>
        </w:rPr>
        <w:t xml:space="preserve">, </w:t>
      </w:r>
      <w:hyperlink r:id="rId90" w:anchor="/document/12123862/entry/73" w:history="1">
        <w:r w:rsidRPr="00415F5A">
          <w:rPr>
            <w:rFonts w:eastAsia="Times New Roman" w:cs="Liberation Serif"/>
            <w:bCs w:val="0"/>
            <w:color w:val="0000FF"/>
            <w:kern w:val="0"/>
            <w:szCs w:val="28"/>
            <w:u w:val="single"/>
            <w:lang w:eastAsia="ru-RU"/>
          </w:rPr>
          <w:t>7.3</w:t>
        </w:r>
      </w:hyperlink>
      <w:r w:rsidRPr="00415F5A">
        <w:rPr>
          <w:rFonts w:eastAsia="Times New Roman" w:cs="Liberation Serif"/>
          <w:bCs w:val="0"/>
          <w:kern w:val="0"/>
          <w:szCs w:val="28"/>
          <w:lang w:eastAsia="ru-RU"/>
        </w:rPr>
        <w:t xml:space="preserve"> и </w:t>
      </w:r>
      <w:hyperlink r:id="rId91" w:anchor="/document/12123862/entry/75" w:history="1">
        <w:r w:rsidRPr="00415F5A">
          <w:rPr>
            <w:rFonts w:eastAsia="Times New Roman" w:cs="Liberation Serif"/>
            <w:bCs w:val="0"/>
            <w:color w:val="0000FF"/>
            <w:kern w:val="0"/>
            <w:szCs w:val="28"/>
            <w:u w:val="single"/>
            <w:lang w:eastAsia="ru-RU"/>
          </w:rPr>
          <w:t>7.5</w:t>
        </w:r>
      </w:hyperlink>
      <w:r w:rsidRPr="00415F5A">
        <w:rPr>
          <w:rFonts w:eastAsia="Times New Roman" w:cs="Liberation Serif"/>
          <w:bCs w:val="0"/>
          <w:kern w:val="0"/>
          <w:szCs w:val="28"/>
          <w:lang w:eastAsia="ru-RU"/>
        </w:rPr>
        <w:t xml:space="preserve"> настоящего Федерального закона, за исключением </w:t>
      </w:r>
      <w:hyperlink r:id="rId92" w:anchor="/document/12123862/entry/703" w:history="1">
        <w:r w:rsidRPr="00415F5A">
          <w:rPr>
            <w:rFonts w:eastAsia="Times New Roman" w:cs="Liberation Serif"/>
            <w:bCs w:val="0"/>
            <w:color w:val="0000FF"/>
            <w:kern w:val="0"/>
            <w:szCs w:val="28"/>
            <w:u w:val="single"/>
            <w:lang w:eastAsia="ru-RU"/>
          </w:rPr>
          <w:t>пункта 3 статьи 7</w:t>
        </w:r>
      </w:hyperlink>
      <w:r w:rsidRPr="00415F5A">
        <w:rPr>
          <w:rFonts w:eastAsia="Times New Roman" w:cs="Liberation Serif"/>
          <w:bCs w:val="0"/>
          <w:kern w:val="0"/>
          <w:szCs w:val="28"/>
          <w:lang w:eastAsia="ru-RU"/>
        </w:rPr>
        <w:t xml:space="preserve"> настоящего Федерального закона, может повлечь отзыв (аннулирование) лицензии в порядке, предусмотренном </w:t>
      </w:r>
      <w:hyperlink r:id="rId93" w:anchor="/multilink/12123862/paragraph/1789752/number/7" w:history="1">
        <w:r w:rsidRPr="00415F5A">
          <w:rPr>
            <w:rFonts w:eastAsia="Times New Roman" w:cs="Liberation Serif"/>
            <w:bCs w:val="0"/>
            <w:color w:val="0000FF"/>
            <w:kern w:val="0"/>
            <w:szCs w:val="28"/>
            <w:u w:val="single"/>
            <w:lang w:eastAsia="ru-RU"/>
          </w:rPr>
          <w:t>законодательством</w:t>
        </w:r>
      </w:hyperlink>
      <w:r w:rsidRPr="00415F5A">
        <w:rPr>
          <w:rFonts w:eastAsia="Times New Roman" w:cs="Liberation Serif"/>
          <w:bCs w:val="0"/>
          <w:kern w:val="0"/>
          <w:szCs w:val="28"/>
          <w:lang w:eastAsia="ru-RU"/>
        </w:rPr>
        <w:t xml:space="preserve"> Российской Федерации.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roofErr w:type="gramStart"/>
      <w:r w:rsidRPr="00415F5A">
        <w:rPr>
          <w:rFonts w:eastAsia="Times New Roman" w:cs="Liberation Serif"/>
          <w:bCs w:val="0"/>
          <w:kern w:val="0"/>
          <w:szCs w:val="28"/>
          <w:lang w:eastAsia="ru-RU"/>
        </w:rP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w:t>
      </w:r>
      <w:r w:rsidRPr="00415F5A">
        <w:rPr>
          <w:rFonts w:eastAsia="Times New Roman" w:cs="Liberation Serif"/>
          <w:bCs w:val="0"/>
          <w:kern w:val="0"/>
          <w:szCs w:val="28"/>
          <w:lang w:eastAsia="ru-RU"/>
        </w:rPr>
        <w:lastRenderedPageBreak/>
        <w:t>соответствующего надзорного органа либо уполномоченного органа в</w:t>
      </w:r>
      <w:proofErr w:type="gramEnd"/>
      <w:r w:rsidRPr="00415F5A">
        <w:rPr>
          <w:rFonts w:eastAsia="Times New Roman" w:cs="Liberation Serif"/>
          <w:bCs w:val="0"/>
          <w:kern w:val="0"/>
          <w:szCs w:val="28"/>
          <w:lang w:eastAsia="ru-RU"/>
        </w:rPr>
        <w:t xml:space="preserve"> </w:t>
      </w:r>
      <w:proofErr w:type="gramStart"/>
      <w:r w:rsidRPr="00415F5A">
        <w:rPr>
          <w:rFonts w:eastAsia="Times New Roman" w:cs="Liberation Serif"/>
          <w:bCs w:val="0"/>
          <w:kern w:val="0"/>
          <w:szCs w:val="28"/>
          <w:lang w:eastAsia="ru-RU"/>
        </w:rPr>
        <w:t xml:space="preserve">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r:id="rId94" w:anchor="/document/12123862/entry/70154" w:history="1">
        <w:r w:rsidRPr="00415F5A">
          <w:rPr>
            <w:rFonts w:eastAsia="Times New Roman" w:cs="Liberation Serif"/>
            <w:bCs w:val="0"/>
            <w:color w:val="0000FF"/>
            <w:kern w:val="0"/>
            <w:szCs w:val="28"/>
            <w:u w:val="single"/>
            <w:lang w:eastAsia="ru-RU"/>
          </w:rPr>
          <w:t>пунктом 1.5-4 статьи 7</w:t>
        </w:r>
      </w:hyperlink>
      <w:r w:rsidRPr="00415F5A">
        <w:rPr>
          <w:rFonts w:eastAsia="Times New Roman" w:cs="Liberation Serif"/>
          <w:bCs w:val="0"/>
          <w:kern w:val="0"/>
          <w:szCs w:val="28"/>
          <w:lang w:eastAsia="ru-RU"/>
        </w:rPr>
        <w:t xml:space="preserve"> настоящего Федерального закона.</w:t>
      </w:r>
      <w:proofErr w:type="gramEnd"/>
      <w:r w:rsidRPr="00415F5A">
        <w:rPr>
          <w:rFonts w:eastAsia="Times New Roman" w:cs="Liberation Serif"/>
          <w:bCs w:val="0"/>
          <w:kern w:val="0"/>
          <w:szCs w:val="28"/>
          <w:lang w:eastAsia="ru-RU"/>
        </w:rPr>
        <w:t xml:space="preserve"> Указанный запрет устанавливается сроком на один год.</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w:t>
      </w:r>
      <w:hyperlink r:id="rId95" w:anchor="/document/12127405/entry/74" w:history="1">
        <w:r w:rsidRPr="00415F5A">
          <w:rPr>
            <w:rFonts w:eastAsia="Times New Roman" w:cs="Liberation Serif"/>
            <w:bCs w:val="0"/>
            <w:color w:val="0000FF"/>
            <w:kern w:val="0"/>
            <w:szCs w:val="28"/>
            <w:u w:val="single"/>
            <w:lang w:eastAsia="ru-RU"/>
          </w:rPr>
          <w:t>Федеральным законом</w:t>
        </w:r>
      </w:hyperlink>
      <w:r w:rsidRPr="00415F5A">
        <w:rPr>
          <w:rFonts w:eastAsia="Times New Roman" w:cs="Liberation Serif"/>
          <w:bCs w:val="0"/>
          <w:kern w:val="0"/>
          <w:szCs w:val="28"/>
          <w:lang w:eastAsia="ru-RU"/>
        </w:rPr>
        <w:t xml:space="preserve"> от 10 июля 2002 года N 86-ФЗ "О Центральном банке Российской Федерации (Банке России)".</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96" w:anchor="/document/5522501/entry/0" w:history="1">
        <w:r w:rsidRPr="00415F5A">
          <w:rPr>
            <w:rFonts w:eastAsia="Times New Roman" w:cs="Liberation Serif"/>
            <w:bCs w:val="0"/>
            <w:color w:val="0000FF"/>
            <w:kern w:val="0"/>
            <w:szCs w:val="28"/>
            <w:u w:val="single"/>
            <w:lang w:eastAsia="ru-RU"/>
          </w:rPr>
          <w:t>схему</w:t>
        </w:r>
      </w:hyperlink>
      <w:r w:rsidRPr="00415F5A">
        <w:rPr>
          <w:rFonts w:eastAsia="Times New Roman" w:cs="Liberation Serif"/>
          <w:bCs w:val="0"/>
          <w:kern w:val="0"/>
          <w:szCs w:val="28"/>
          <w:lang w:eastAsia="ru-RU"/>
        </w:rPr>
        <w:t xml:space="preserve"> "Ответственность за нарушение законодательства о противодействии легализации (отмыванию) доходов, полученных преступным путем"</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97" w:anchor="/multilink/12123862/paragraph/1073742294/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13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14. Прокурорский надзор</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98" w:anchor="/multilink/12123862/paragraph/1073742295/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14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15. Обжалование действий уполномоченного органа и его должностных лиц</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Заинтересованное лицо вправе обратиться в суд за защитой своих нарушенных или оспариваемых прав и законных интересов в установленном законом </w:t>
      </w:r>
      <w:hyperlink r:id="rId99" w:anchor="/multilink/12123862/paragraph/143/number/0" w:history="1">
        <w:r w:rsidRPr="00415F5A">
          <w:rPr>
            <w:rFonts w:eastAsia="Times New Roman" w:cs="Liberation Serif"/>
            <w:bCs w:val="0"/>
            <w:color w:val="0000FF"/>
            <w:kern w:val="0"/>
            <w:szCs w:val="28"/>
            <w:u w:val="single"/>
            <w:lang w:eastAsia="ru-RU"/>
          </w:rPr>
          <w:t>порядке</w:t>
        </w:r>
      </w:hyperlink>
      <w:r w:rsidRPr="00415F5A">
        <w:rPr>
          <w:rFonts w:eastAsia="Times New Roman" w:cs="Liberation Serif"/>
          <w:bCs w:val="0"/>
          <w:kern w:val="0"/>
          <w:szCs w:val="28"/>
          <w:lang w:eastAsia="ru-RU"/>
        </w:rPr>
        <w:t>.</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100" w:anchor="/multilink/12123862/paragraph/1073742296/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15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16. Вступление в силу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Настоящий Федеральный закон вступает в силу с 1 февраля 2002 года.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101" w:anchor="/multilink/12123862/paragraph/1073742297/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16 настоящего Федерального закона</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Статья 17. Приведение нормативных правовых актов в соответствие с настоящим Федеральным законом</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 xml:space="preserve">См. </w:t>
      </w:r>
      <w:hyperlink r:id="rId102" w:anchor="/multilink/12123862/paragraph/1073742298/number/0" w:history="1">
        <w:r w:rsidRPr="00415F5A">
          <w:rPr>
            <w:rFonts w:eastAsia="Times New Roman" w:cs="Liberation Serif"/>
            <w:bCs w:val="0"/>
            <w:color w:val="0000FF"/>
            <w:kern w:val="0"/>
            <w:szCs w:val="28"/>
            <w:u w:val="single"/>
            <w:lang w:eastAsia="ru-RU"/>
          </w:rPr>
          <w:t>комментарии</w:t>
        </w:r>
      </w:hyperlink>
      <w:r w:rsidRPr="00415F5A">
        <w:rPr>
          <w:rFonts w:eastAsia="Times New Roman" w:cs="Liberation Serif"/>
          <w:bCs w:val="0"/>
          <w:kern w:val="0"/>
          <w:szCs w:val="28"/>
          <w:lang w:eastAsia="ru-RU"/>
        </w:rPr>
        <w:t xml:space="preserve"> к статье 17 настоящего Федерального закона</w:t>
      </w:r>
    </w:p>
    <w:tbl>
      <w:tblPr>
        <w:tblW w:w="5000" w:type="pct"/>
        <w:tblCellSpacing w:w="15" w:type="dxa"/>
        <w:tblCellMar>
          <w:top w:w="15" w:type="dxa"/>
          <w:left w:w="15" w:type="dxa"/>
          <w:bottom w:w="15" w:type="dxa"/>
          <w:right w:w="15" w:type="dxa"/>
        </w:tblCellMar>
        <w:tblLook w:val="04A0"/>
      </w:tblPr>
      <w:tblGrid>
        <w:gridCol w:w="6281"/>
        <w:gridCol w:w="3164"/>
      </w:tblGrid>
      <w:tr w:rsidR="00415F5A" w:rsidRPr="00415F5A" w:rsidTr="00415F5A">
        <w:trPr>
          <w:tblCellSpacing w:w="15" w:type="dxa"/>
        </w:trPr>
        <w:tc>
          <w:tcPr>
            <w:tcW w:w="3300" w:type="pct"/>
            <w:vAlign w:val="bottom"/>
            <w:hideMark/>
          </w:tcPr>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Президент Российской Федерации</w:t>
            </w:r>
          </w:p>
        </w:tc>
        <w:tc>
          <w:tcPr>
            <w:tcW w:w="1650" w:type="pct"/>
            <w:vAlign w:val="bottom"/>
            <w:hideMark/>
          </w:tcPr>
          <w:p w:rsidR="00415F5A" w:rsidRPr="00415F5A" w:rsidRDefault="00415F5A" w:rsidP="00415F5A">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415F5A">
              <w:rPr>
                <w:rFonts w:eastAsia="Times New Roman" w:cs="Liberation Serif"/>
                <w:bCs w:val="0"/>
                <w:kern w:val="0"/>
                <w:szCs w:val="28"/>
                <w:lang w:eastAsia="ru-RU"/>
              </w:rPr>
              <w:t>В.Путин</w:t>
            </w:r>
          </w:p>
        </w:tc>
      </w:tr>
    </w:tbl>
    <w:p w:rsidR="00AD6881" w:rsidRPr="00415F5A" w:rsidRDefault="00032ADA" w:rsidP="00415F5A">
      <w:pPr>
        <w:ind w:left="-567" w:right="-284" w:firstLine="567"/>
        <w:contextualSpacing/>
        <w:jc w:val="both"/>
        <w:rPr>
          <w:rFonts w:cs="Liberation Serif"/>
          <w:szCs w:val="28"/>
        </w:rPr>
      </w:pPr>
    </w:p>
    <w:sectPr w:rsidR="00AD6881" w:rsidRPr="00415F5A" w:rsidSect="000D7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F5A"/>
    <w:rsid w:val="00032ADA"/>
    <w:rsid w:val="000914B7"/>
    <w:rsid w:val="000D7150"/>
    <w:rsid w:val="00415F5A"/>
    <w:rsid w:val="0042794E"/>
    <w:rsid w:val="006D77E3"/>
    <w:rsid w:val="00B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15F5A"/>
    <w:rPr>
      <w:color w:val="0000FF"/>
      <w:u w:val="single"/>
    </w:rPr>
  </w:style>
  <w:style w:type="paragraph" w:customStyle="1" w:styleId="s22">
    <w:name w:val="s_22"/>
    <w:basedOn w:val="a"/>
    <w:rsid w:val="00415F5A"/>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1">
    <w:name w:val="s_1"/>
    <w:basedOn w:val="a"/>
    <w:rsid w:val="00415F5A"/>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9">
    <w:name w:val="s_9"/>
    <w:basedOn w:val="a"/>
    <w:rsid w:val="00415F5A"/>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customStyle="1" w:styleId="s10">
    <w:name w:val="s_10"/>
    <w:basedOn w:val="a0"/>
    <w:rsid w:val="00415F5A"/>
  </w:style>
  <w:style w:type="paragraph" w:customStyle="1" w:styleId="s15">
    <w:name w:val="s_15"/>
    <w:basedOn w:val="a"/>
    <w:rsid w:val="00415F5A"/>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3">
    <w:name w:val="s_3"/>
    <w:basedOn w:val="a"/>
    <w:rsid w:val="00415F5A"/>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16">
    <w:name w:val="s_16"/>
    <w:basedOn w:val="a"/>
    <w:rsid w:val="00415F5A"/>
    <w:pPr>
      <w:spacing w:before="100" w:beforeAutospacing="1" w:after="100" w:afterAutospacing="1" w:line="240" w:lineRule="auto"/>
    </w:pPr>
    <w:rPr>
      <w:rFonts w:ascii="Times New Roman" w:eastAsia="Times New Roman" w:hAnsi="Times New Roman"/>
      <w:bCs w:val="0"/>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752654694">
      <w:bodyDiv w:val="1"/>
      <w:marLeft w:val="0"/>
      <w:marRight w:val="0"/>
      <w:marTop w:val="0"/>
      <w:marBottom w:val="0"/>
      <w:divBdr>
        <w:top w:val="none" w:sz="0" w:space="0" w:color="auto"/>
        <w:left w:val="none" w:sz="0" w:space="0" w:color="auto"/>
        <w:bottom w:val="none" w:sz="0" w:space="0" w:color="auto"/>
        <w:right w:val="none" w:sz="0" w:space="0" w:color="auto"/>
      </w:divBdr>
      <w:divsChild>
        <w:div w:id="224341441">
          <w:marLeft w:val="0"/>
          <w:marRight w:val="0"/>
          <w:marTop w:val="0"/>
          <w:marBottom w:val="0"/>
          <w:divBdr>
            <w:top w:val="none" w:sz="0" w:space="0" w:color="auto"/>
            <w:left w:val="none" w:sz="0" w:space="0" w:color="auto"/>
            <w:bottom w:val="none" w:sz="0" w:space="0" w:color="auto"/>
            <w:right w:val="none" w:sz="0" w:space="0" w:color="auto"/>
          </w:divBdr>
          <w:divsChild>
            <w:div w:id="1156922703">
              <w:marLeft w:val="0"/>
              <w:marRight w:val="0"/>
              <w:marTop w:val="0"/>
              <w:marBottom w:val="0"/>
              <w:divBdr>
                <w:top w:val="none" w:sz="0" w:space="0" w:color="auto"/>
                <w:left w:val="none" w:sz="0" w:space="0" w:color="auto"/>
                <w:bottom w:val="none" w:sz="0" w:space="0" w:color="auto"/>
                <w:right w:val="none" w:sz="0" w:space="0" w:color="auto"/>
              </w:divBdr>
              <w:divsChild>
                <w:div w:id="556668811">
                  <w:marLeft w:val="0"/>
                  <w:marRight w:val="0"/>
                  <w:marTop w:val="0"/>
                  <w:marBottom w:val="0"/>
                  <w:divBdr>
                    <w:top w:val="none" w:sz="0" w:space="0" w:color="auto"/>
                    <w:left w:val="none" w:sz="0" w:space="0" w:color="auto"/>
                    <w:bottom w:val="none" w:sz="0" w:space="0" w:color="auto"/>
                    <w:right w:val="none" w:sz="0" w:space="0" w:color="auto"/>
                  </w:divBdr>
                  <w:divsChild>
                    <w:div w:id="940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3178">
          <w:marLeft w:val="0"/>
          <w:marRight w:val="0"/>
          <w:marTop w:val="0"/>
          <w:marBottom w:val="0"/>
          <w:divBdr>
            <w:top w:val="none" w:sz="0" w:space="0" w:color="auto"/>
            <w:left w:val="none" w:sz="0" w:space="0" w:color="auto"/>
            <w:bottom w:val="none" w:sz="0" w:space="0" w:color="auto"/>
            <w:right w:val="none" w:sz="0" w:space="0" w:color="auto"/>
          </w:divBdr>
          <w:divsChild>
            <w:div w:id="31197489">
              <w:marLeft w:val="0"/>
              <w:marRight w:val="0"/>
              <w:marTop w:val="0"/>
              <w:marBottom w:val="0"/>
              <w:divBdr>
                <w:top w:val="none" w:sz="0" w:space="0" w:color="auto"/>
                <w:left w:val="none" w:sz="0" w:space="0" w:color="auto"/>
                <w:bottom w:val="none" w:sz="0" w:space="0" w:color="auto"/>
                <w:right w:val="none" w:sz="0" w:space="0" w:color="auto"/>
              </w:divBdr>
              <w:divsChild>
                <w:div w:id="1747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8454">
          <w:marLeft w:val="0"/>
          <w:marRight w:val="0"/>
          <w:marTop w:val="0"/>
          <w:marBottom w:val="0"/>
          <w:divBdr>
            <w:top w:val="none" w:sz="0" w:space="0" w:color="auto"/>
            <w:left w:val="none" w:sz="0" w:space="0" w:color="auto"/>
            <w:bottom w:val="none" w:sz="0" w:space="0" w:color="auto"/>
            <w:right w:val="none" w:sz="0" w:space="0" w:color="auto"/>
          </w:divBdr>
          <w:divsChild>
            <w:div w:id="310065176">
              <w:marLeft w:val="0"/>
              <w:marRight w:val="0"/>
              <w:marTop w:val="0"/>
              <w:marBottom w:val="0"/>
              <w:divBdr>
                <w:top w:val="none" w:sz="0" w:space="0" w:color="auto"/>
                <w:left w:val="none" w:sz="0" w:space="0" w:color="auto"/>
                <w:bottom w:val="none" w:sz="0" w:space="0" w:color="auto"/>
                <w:right w:val="none" w:sz="0" w:space="0" w:color="auto"/>
              </w:divBdr>
              <w:divsChild>
                <w:div w:id="969940271">
                  <w:marLeft w:val="0"/>
                  <w:marRight w:val="0"/>
                  <w:marTop w:val="0"/>
                  <w:marBottom w:val="0"/>
                  <w:divBdr>
                    <w:top w:val="none" w:sz="0" w:space="0" w:color="auto"/>
                    <w:left w:val="none" w:sz="0" w:space="0" w:color="auto"/>
                    <w:bottom w:val="none" w:sz="0" w:space="0" w:color="auto"/>
                    <w:right w:val="none" w:sz="0" w:space="0" w:color="auto"/>
                  </w:divBdr>
                  <w:divsChild>
                    <w:div w:id="1761100342">
                      <w:marLeft w:val="0"/>
                      <w:marRight w:val="0"/>
                      <w:marTop w:val="0"/>
                      <w:marBottom w:val="0"/>
                      <w:divBdr>
                        <w:top w:val="none" w:sz="0" w:space="0" w:color="auto"/>
                        <w:left w:val="none" w:sz="0" w:space="0" w:color="auto"/>
                        <w:bottom w:val="none" w:sz="0" w:space="0" w:color="auto"/>
                        <w:right w:val="none" w:sz="0" w:space="0" w:color="auto"/>
                      </w:divBdr>
                      <w:divsChild>
                        <w:div w:id="1526557643">
                          <w:marLeft w:val="0"/>
                          <w:marRight w:val="0"/>
                          <w:marTop w:val="0"/>
                          <w:marBottom w:val="0"/>
                          <w:divBdr>
                            <w:top w:val="none" w:sz="0" w:space="0" w:color="auto"/>
                            <w:left w:val="none" w:sz="0" w:space="0" w:color="auto"/>
                            <w:bottom w:val="none" w:sz="0" w:space="0" w:color="auto"/>
                            <w:right w:val="none" w:sz="0" w:space="0" w:color="auto"/>
                          </w:divBdr>
                          <w:divsChild>
                            <w:div w:id="746924901">
                              <w:marLeft w:val="0"/>
                              <w:marRight w:val="0"/>
                              <w:marTop w:val="0"/>
                              <w:marBottom w:val="0"/>
                              <w:divBdr>
                                <w:top w:val="none" w:sz="0" w:space="0" w:color="auto"/>
                                <w:left w:val="none" w:sz="0" w:space="0" w:color="auto"/>
                                <w:bottom w:val="none" w:sz="0" w:space="0" w:color="auto"/>
                                <w:right w:val="none" w:sz="0" w:space="0" w:color="auto"/>
                              </w:divBdr>
                              <w:divsChild>
                                <w:div w:id="14524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367678">
          <w:marLeft w:val="0"/>
          <w:marRight w:val="0"/>
          <w:marTop w:val="0"/>
          <w:marBottom w:val="0"/>
          <w:divBdr>
            <w:top w:val="none" w:sz="0" w:space="0" w:color="auto"/>
            <w:left w:val="none" w:sz="0" w:space="0" w:color="auto"/>
            <w:bottom w:val="none" w:sz="0" w:space="0" w:color="auto"/>
            <w:right w:val="none" w:sz="0" w:space="0" w:color="auto"/>
          </w:divBdr>
          <w:divsChild>
            <w:div w:id="1055392960">
              <w:marLeft w:val="0"/>
              <w:marRight w:val="0"/>
              <w:marTop w:val="0"/>
              <w:marBottom w:val="0"/>
              <w:divBdr>
                <w:top w:val="none" w:sz="0" w:space="0" w:color="auto"/>
                <w:left w:val="none" w:sz="0" w:space="0" w:color="auto"/>
                <w:bottom w:val="none" w:sz="0" w:space="0" w:color="auto"/>
                <w:right w:val="none" w:sz="0" w:space="0" w:color="auto"/>
              </w:divBdr>
              <w:divsChild>
                <w:div w:id="718407745">
                  <w:marLeft w:val="0"/>
                  <w:marRight w:val="0"/>
                  <w:marTop w:val="0"/>
                  <w:marBottom w:val="0"/>
                  <w:divBdr>
                    <w:top w:val="none" w:sz="0" w:space="0" w:color="auto"/>
                    <w:left w:val="none" w:sz="0" w:space="0" w:color="auto"/>
                    <w:bottom w:val="none" w:sz="0" w:space="0" w:color="auto"/>
                    <w:right w:val="none" w:sz="0" w:space="0" w:color="auto"/>
                  </w:divBdr>
                  <w:divsChild>
                    <w:div w:id="1073701829">
                      <w:marLeft w:val="0"/>
                      <w:marRight w:val="0"/>
                      <w:marTop w:val="0"/>
                      <w:marBottom w:val="0"/>
                      <w:divBdr>
                        <w:top w:val="none" w:sz="0" w:space="0" w:color="auto"/>
                        <w:left w:val="none" w:sz="0" w:space="0" w:color="auto"/>
                        <w:bottom w:val="none" w:sz="0" w:space="0" w:color="auto"/>
                        <w:right w:val="none" w:sz="0" w:space="0" w:color="auto"/>
                      </w:divBdr>
                      <w:divsChild>
                        <w:div w:id="1109543279">
                          <w:marLeft w:val="0"/>
                          <w:marRight w:val="0"/>
                          <w:marTop w:val="0"/>
                          <w:marBottom w:val="0"/>
                          <w:divBdr>
                            <w:top w:val="none" w:sz="0" w:space="0" w:color="auto"/>
                            <w:left w:val="none" w:sz="0" w:space="0" w:color="auto"/>
                            <w:bottom w:val="none" w:sz="0" w:space="0" w:color="auto"/>
                            <w:right w:val="none" w:sz="0" w:space="0" w:color="auto"/>
                          </w:divBdr>
                          <w:divsChild>
                            <w:div w:id="341517233">
                              <w:marLeft w:val="0"/>
                              <w:marRight w:val="0"/>
                              <w:marTop w:val="0"/>
                              <w:marBottom w:val="0"/>
                              <w:divBdr>
                                <w:top w:val="none" w:sz="0" w:space="0" w:color="auto"/>
                                <w:left w:val="none" w:sz="0" w:space="0" w:color="auto"/>
                                <w:bottom w:val="none" w:sz="0" w:space="0" w:color="auto"/>
                                <w:right w:val="none" w:sz="0" w:space="0" w:color="auto"/>
                              </w:divBdr>
                              <w:divsChild>
                                <w:div w:id="1494837052">
                                  <w:marLeft w:val="0"/>
                                  <w:marRight w:val="0"/>
                                  <w:marTop w:val="0"/>
                                  <w:marBottom w:val="0"/>
                                  <w:divBdr>
                                    <w:top w:val="none" w:sz="0" w:space="0" w:color="auto"/>
                                    <w:left w:val="none" w:sz="0" w:space="0" w:color="auto"/>
                                    <w:bottom w:val="none" w:sz="0" w:space="0" w:color="auto"/>
                                    <w:right w:val="none" w:sz="0" w:space="0" w:color="auto"/>
                                  </w:divBdr>
                                  <w:divsChild>
                                    <w:div w:id="466165744">
                                      <w:marLeft w:val="0"/>
                                      <w:marRight w:val="0"/>
                                      <w:marTop w:val="0"/>
                                      <w:marBottom w:val="0"/>
                                      <w:divBdr>
                                        <w:top w:val="none" w:sz="0" w:space="0" w:color="auto"/>
                                        <w:left w:val="none" w:sz="0" w:space="0" w:color="auto"/>
                                        <w:bottom w:val="none" w:sz="0" w:space="0" w:color="auto"/>
                                        <w:right w:val="none" w:sz="0" w:space="0" w:color="auto"/>
                                      </w:divBdr>
                                      <w:divsChild>
                                        <w:div w:id="1150486105">
                                          <w:marLeft w:val="0"/>
                                          <w:marRight w:val="0"/>
                                          <w:marTop w:val="0"/>
                                          <w:marBottom w:val="0"/>
                                          <w:divBdr>
                                            <w:top w:val="none" w:sz="0" w:space="0" w:color="auto"/>
                                            <w:left w:val="none" w:sz="0" w:space="0" w:color="auto"/>
                                            <w:bottom w:val="none" w:sz="0" w:space="0" w:color="auto"/>
                                            <w:right w:val="none" w:sz="0" w:space="0" w:color="auto"/>
                                          </w:divBdr>
                                          <w:divsChild>
                                            <w:div w:id="454449270">
                                              <w:marLeft w:val="0"/>
                                              <w:marRight w:val="0"/>
                                              <w:marTop w:val="0"/>
                                              <w:marBottom w:val="0"/>
                                              <w:divBdr>
                                                <w:top w:val="none" w:sz="0" w:space="0" w:color="auto"/>
                                                <w:left w:val="none" w:sz="0" w:space="0" w:color="auto"/>
                                                <w:bottom w:val="none" w:sz="0" w:space="0" w:color="auto"/>
                                                <w:right w:val="none" w:sz="0" w:space="0" w:color="auto"/>
                                              </w:divBdr>
                                              <w:divsChild>
                                                <w:div w:id="832914634">
                                                  <w:marLeft w:val="0"/>
                                                  <w:marRight w:val="0"/>
                                                  <w:marTop w:val="0"/>
                                                  <w:marBottom w:val="0"/>
                                                  <w:divBdr>
                                                    <w:top w:val="none" w:sz="0" w:space="0" w:color="auto"/>
                                                    <w:left w:val="none" w:sz="0" w:space="0" w:color="auto"/>
                                                    <w:bottom w:val="none" w:sz="0" w:space="0" w:color="auto"/>
                                                    <w:right w:val="none" w:sz="0" w:space="0" w:color="auto"/>
                                                  </w:divBdr>
                                                  <w:divsChild>
                                                    <w:div w:id="931087036">
                                                      <w:marLeft w:val="0"/>
                                                      <w:marRight w:val="0"/>
                                                      <w:marTop w:val="0"/>
                                                      <w:marBottom w:val="0"/>
                                                      <w:divBdr>
                                                        <w:top w:val="none" w:sz="0" w:space="0" w:color="auto"/>
                                                        <w:left w:val="none" w:sz="0" w:space="0" w:color="auto"/>
                                                        <w:bottom w:val="none" w:sz="0" w:space="0" w:color="auto"/>
                                                        <w:right w:val="none" w:sz="0" w:space="0" w:color="auto"/>
                                                      </w:divBdr>
                                                      <w:divsChild>
                                                        <w:div w:id="457140843">
                                                          <w:marLeft w:val="0"/>
                                                          <w:marRight w:val="0"/>
                                                          <w:marTop w:val="0"/>
                                                          <w:marBottom w:val="0"/>
                                                          <w:divBdr>
                                                            <w:top w:val="none" w:sz="0" w:space="0" w:color="auto"/>
                                                            <w:left w:val="none" w:sz="0" w:space="0" w:color="auto"/>
                                                            <w:bottom w:val="none" w:sz="0" w:space="0" w:color="auto"/>
                                                            <w:right w:val="none" w:sz="0" w:space="0" w:color="auto"/>
                                                          </w:divBdr>
                                                          <w:divsChild>
                                                            <w:div w:id="1941796593">
                                                              <w:marLeft w:val="0"/>
                                                              <w:marRight w:val="0"/>
                                                              <w:marTop w:val="0"/>
                                                              <w:marBottom w:val="0"/>
                                                              <w:divBdr>
                                                                <w:top w:val="none" w:sz="0" w:space="0" w:color="auto"/>
                                                                <w:left w:val="none" w:sz="0" w:space="0" w:color="auto"/>
                                                                <w:bottom w:val="none" w:sz="0" w:space="0" w:color="auto"/>
                                                                <w:right w:val="none" w:sz="0" w:space="0" w:color="auto"/>
                                                              </w:divBdr>
                                                              <w:divsChild>
                                                                <w:div w:id="258609893">
                                                                  <w:marLeft w:val="0"/>
                                                                  <w:marRight w:val="0"/>
                                                                  <w:marTop w:val="0"/>
                                                                  <w:marBottom w:val="0"/>
                                                                  <w:divBdr>
                                                                    <w:top w:val="none" w:sz="0" w:space="0" w:color="auto"/>
                                                                    <w:left w:val="none" w:sz="0" w:space="0" w:color="auto"/>
                                                                    <w:bottom w:val="none" w:sz="0" w:space="0" w:color="auto"/>
                                                                    <w:right w:val="none" w:sz="0" w:space="0" w:color="auto"/>
                                                                  </w:divBdr>
                                                                  <w:divsChild>
                                                                    <w:div w:id="353388277">
                                                                      <w:marLeft w:val="0"/>
                                                                      <w:marRight w:val="0"/>
                                                                      <w:marTop w:val="0"/>
                                                                      <w:marBottom w:val="0"/>
                                                                      <w:divBdr>
                                                                        <w:top w:val="none" w:sz="0" w:space="0" w:color="auto"/>
                                                                        <w:left w:val="none" w:sz="0" w:space="0" w:color="auto"/>
                                                                        <w:bottom w:val="none" w:sz="0" w:space="0" w:color="auto"/>
                                                                        <w:right w:val="none" w:sz="0" w:space="0" w:color="auto"/>
                                                                      </w:divBdr>
                                                                      <w:divsChild>
                                                                        <w:div w:id="1539053434">
                                                                          <w:marLeft w:val="0"/>
                                                                          <w:marRight w:val="0"/>
                                                                          <w:marTop w:val="0"/>
                                                                          <w:marBottom w:val="0"/>
                                                                          <w:divBdr>
                                                                            <w:top w:val="none" w:sz="0" w:space="0" w:color="auto"/>
                                                                            <w:left w:val="none" w:sz="0" w:space="0" w:color="auto"/>
                                                                            <w:bottom w:val="none" w:sz="0" w:space="0" w:color="auto"/>
                                                                            <w:right w:val="none" w:sz="0" w:space="0" w:color="auto"/>
                                                                          </w:divBdr>
                                                                          <w:divsChild>
                                                                            <w:div w:id="1528521490">
                                                                              <w:marLeft w:val="0"/>
                                                                              <w:marRight w:val="0"/>
                                                                              <w:marTop w:val="0"/>
                                                                              <w:marBottom w:val="0"/>
                                                                              <w:divBdr>
                                                                                <w:top w:val="none" w:sz="0" w:space="0" w:color="auto"/>
                                                                                <w:left w:val="none" w:sz="0" w:space="0" w:color="auto"/>
                                                                                <w:bottom w:val="none" w:sz="0" w:space="0" w:color="auto"/>
                                                                                <w:right w:val="none" w:sz="0" w:space="0" w:color="auto"/>
                                                                              </w:divBdr>
                                                                              <w:divsChild>
                                                                                <w:div w:id="1347364522">
                                                                                  <w:marLeft w:val="0"/>
                                                                                  <w:marRight w:val="0"/>
                                                                                  <w:marTop w:val="0"/>
                                                                                  <w:marBottom w:val="0"/>
                                                                                  <w:divBdr>
                                                                                    <w:top w:val="none" w:sz="0" w:space="0" w:color="auto"/>
                                                                                    <w:left w:val="none" w:sz="0" w:space="0" w:color="auto"/>
                                                                                    <w:bottom w:val="none" w:sz="0" w:space="0" w:color="auto"/>
                                                                                    <w:right w:val="none" w:sz="0" w:space="0" w:color="auto"/>
                                                                                  </w:divBdr>
                                                                                </w:div>
                                                                              </w:divsChild>
                                                                            </w:div>
                                                                            <w:div w:id="935597180">
                                                                              <w:marLeft w:val="0"/>
                                                                              <w:marRight w:val="0"/>
                                                                              <w:marTop w:val="0"/>
                                                                              <w:marBottom w:val="0"/>
                                                                              <w:divBdr>
                                                                                <w:top w:val="none" w:sz="0" w:space="0" w:color="auto"/>
                                                                                <w:left w:val="none" w:sz="0" w:space="0" w:color="auto"/>
                                                                                <w:bottom w:val="none" w:sz="0" w:space="0" w:color="auto"/>
                                                                                <w:right w:val="none" w:sz="0" w:space="0" w:color="auto"/>
                                                                              </w:divBdr>
                                                                              <w:divsChild>
                                                                                <w:div w:id="1306159977">
                                                                                  <w:marLeft w:val="0"/>
                                                                                  <w:marRight w:val="0"/>
                                                                                  <w:marTop w:val="0"/>
                                                                                  <w:marBottom w:val="0"/>
                                                                                  <w:divBdr>
                                                                                    <w:top w:val="none" w:sz="0" w:space="0" w:color="auto"/>
                                                                                    <w:left w:val="none" w:sz="0" w:space="0" w:color="auto"/>
                                                                                    <w:bottom w:val="none" w:sz="0" w:space="0" w:color="auto"/>
                                                                                    <w:right w:val="none" w:sz="0" w:space="0" w:color="auto"/>
                                                                                  </w:divBdr>
                                                                                </w:div>
                                                                              </w:divsChild>
                                                                            </w:div>
                                                                            <w:div w:id="289635128">
                                                                              <w:marLeft w:val="0"/>
                                                                              <w:marRight w:val="0"/>
                                                                              <w:marTop w:val="0"/>
                                                                              <w:marBottom w:val="0"/>
                                                                              <w:divBdr>
                                                                                <w:top w:val="none" w:sz="0" w:space="0" w:color="auto"/>
                                                                                <w:left w:val="none" w:sz="0" w:space="0" w:color="auto"/>
                                                                                <w:bottom w:val="none" w:sz="0" w:space="0" w:color="auto"/>
                                                                                <w:right w:val="none" w:sz="0" w:space="0" w:color="auto"/>
                                                                              </w:divBdr>
                                                                              <w:divsChild>
                                                                                <w:div w:id="1856308612">
                                                                                  <w:marLeft w:val="0"/>
                                                                                  <w:marRight w:val="0"/>
                                                                                  <w:marTop w:val="0"/>
                                                                                  <w:marBottom w:val="0"/>
                                                                                  <w:divBdr>
                                                                                    <w:top w:val="none" w:sz="0" w:space="0" w:color="auto"/>
                                                                                    <w:left w:val="none" w:sz="0" w:space="0" w:color="auto"/>
                                                                                    <w:bottom w:val="none" w:sz="0" w:space="0" w:color="auto"/>
                                                                                    <w:right w:val="none" w:sz="0" w:space="0" w:color="auto"/>
                                                                                  </w:divBdr>
                                                                                </w:div>
                                                                              </w:divsChild>
                                                                            </w:div>
                                                                            <w:div w:id="796535199">
                                                                              <w:marLeft w:val="0"/>
                                                                              <w:marRight w:val="0"/>
                                                                              <w:marTop w:val="0"/>
                                                                              <w:marBottom w:val="0"/>
                                                                              <w:divBdr>
                                                                                <w:top w:val="none" w:sz="0" w:space="0" w:color="auto"/>
                                                                                <w:left w:val="none" w:sz="0" w:space="0" w:color="auto"/>
                                                                                <w:bottom w:val="none" w:sz="0" w:space="0" w:color="auto"/>
                                                                                <w:right w:val="none" w:sz="0" w:space="0" w:color="auto"/>
                                                                              </w:divBdr>
                                                                            </w:div>
                                                                          </w:divsChild>
                                                                        </w:div>
                                                                        <w:div w:id="212040362">
                                                                          <w:marLeft w:val="0"/>
                                                                          <w:marRight w:val="0"/>
                                                                          <w:marTop w:val="0"/>
                                                                          <w:marBottom w:val="0"/>
                                                                          <w:divBdr>
                                                                            <w:top w:val="none" w:sz="0" w:space="0" w:color="auto"/>
                                                                            <w:left w:val="none" w:sz="0" w:space="0" w:color="auto"/>
                                                                            <w:bottom w:val="none" w:sz="0" w:space="0" w:color="auto"/>
                                                                            <w:right w:val="none" w:sz="0" w:space="0" w:color="auto"/>
                                                                          </w:divBdr>
                                                                          <w:divsChild>
                                                                            <w:div w:id="717633525">
                                                                              <w:marLeft w:val="0"/>
                                                                              <w:marRight w:val="0"/>
                                                                              <w:marTop w:val="0"/>
                                                                              <w:marBottom w:val="0"/>
                                                                              <w:divBdr>
                                                                                <w:top w:val="none" w:sz="0" w:space="0" w:color="auto"/>
                                                                                <w:left w:val="none" w:sz="0" w:space="0" w:color="auto"/>
                                                                                <w:bottom w:val="none" w:sz="0" w:space="0" w:color="auto"/>
                                                                                <w:right w:val="none" w:sz="0" w:space="0" w:color="auto"/>
                                                                              </w:divBdr>
                                                                            </w:div>
                                                                            <w:div w:id="1095057889">
                                                                              <w:marLeft w:val="0"/>
                                                                              <w:marRight w:val="0"/>
                                                                              <w:marTop w:val="0"/>
                                                                              <w:marBottom w:val="0"/>
                                                                              <w:divBdr>
                                                                                <w:top w:val="none" w:sz="0" w:space="0" w:color="auto"/>
                                                                                <w:left w:val="none" w:sz="0" w:space="0" w:color="auto"/>
                                                                                <w:bottom w:val="none" w:sz="0" w:space="0" w:color="auto"/>
                                                                                <w:right w:val="none" w:sz="0" w:space="0" w:color="auto"/>
                                                                              </w:divBdr>
                                                                            </w:div>
                                                                            <w:div w:id="2056853186">
                                                                              <w:marLeft w:val="0"/>
                                                                              <w:marRight w:val="0"/>
                                                                              <w:marTop w:val="0"/>
                                                                              <w:marBottom w:val="0"/>
                                                                              <w:divBdr>
                                                                                <w:top w:val="none" w:sz="0" w:space="0" w:color="auto"/>
                                                                                <w:left w:val="none" w:sz="0" w:space="0" w:color="auto"/>
                                                                                <w:bottom w:val="none" w:sz="0" w:space="0" w:color="auto"/>
                                                                                <w:right w:val="none" w:sz="0" w:space="0" w:color="auto"/>
                                                                              </w:divBdr>
                                                                            </w:div>
                                                                            <w:div w:id="378746115">
                                                                              <w:marLeft w:val="0"/>
                                                                              <w:marRight w:val="0"/>
                                                                              <w:marTop w:val="0"/>
                                                                              <w:marBottom w:val="0"/>
                                                                              <w:divBdr>
                                                                                <w:top w:val="none" w:sz="0" w:space="0" w:color="auto"/>
                                                                                <w:left w:val="none" w:sz="0" w:space="0" w:color="auto"/>
                                                                                <w:bottom w:val="none" w:sz="0" w:space="0" w:color="auto"/>
                                                                                <w:right w:val="none" w:sz="0" w:space="0" w:color="auto"/>
                                                                              </w:divBdr>
                                                                            </w:div>
                                                                            <w:div w:id="1280574778">
                                                                              <w:marLeft w:val="0"/>
                                                                              <w:marRight w:val="0"/>
                                                                              <w:marTop w:val="0"/>
                                                                              <w:marBottom w:val="0"/>
                                                                              <w:divBdr>
                                                                                <w:top w:val="none" w:sz="0" w:space="0" w:color="auto"/>
                                                                                <w:left w:val="none" w:sz="0" w:space="0" w:color="auto"/>
                                                                                <w:bottom w:val="none" w:sz="0" w:space="0" w:color="auto"/>
                                                                                <w:right w:val="none" w:sz="0" w:space="0" w:color="auto"/>
                                                                              </w:divBdr>
                                                                            </w:div>
                                                                            <w:div w:id="215245554">
                                                                              <w:marLeft w:val="0"/>
                                                                              <w:marRight w:val="0"/>
                                                                              <w:marTop w:val="0"/>
                                                                              <w:marBottom w:val="0"/>
                                                                              <w:divBdr>
                                                                                <w:top w:val="none" w:sz="0" w:space="0" w:color="auto"/>
                                                                                <w:left w:val="none" w:sz="0" w:space="0" w:color="auto"/>
                                                                                <w:bottom w:val="none" w:sz="0" w:space="0" w:color="auto"/>
                                                                                <w:right w:val="none" w:sz="0" w:space="0" w:color="auto"/>
                                                                              </w:divBdr>
                                                                            </w:div>
                                                                            <w:div w:id="197360532">
                                                                              <w:marLeft w:val="0"/>
                                                                              <w:marRight w:val="0"/>
                                                                              <w:marTop w:val="0"/>
                                                                              <w:marBottom w:val="0"/>
                                                                              <w:divBdr>
                                                                                <w:top w:val="none" w:sz="0" w:space="0" w:color="auto"/>
                                                                                <w:left w:val="none" w:sz="0" w:space="0" w:color="auto"/>
                                                                                <w:bottom w:val="none" w:sz="0" w:space="0" w:color="auto"/>
                                                                                <w:right w:val="none" w:sz="0" w:space="0" w:color="auto"/>
                                                                              </w:divBdr>
                                                                            </w:div>
                                                                          </w:divsChild>
                                                                        </w:div>
                                                                        <w:div w:id="1156339615">
                                                                          <w:marLeft w:val="0"/>
                                                                          <w:marRight w:val="0"/>
                                                                          <w:marTop w:val="0"/>
                                                                          <w:marBottom w:val="0"/>
                                                                          <w:divBdr>
                                                                            <w:top w:val="none" w:sz="0" w:space="0" w:color="auto"/>
                                                                            <w:left w:val="none" w:sz="0" w:space="0" w:color="auto"/>
                                                                            <w:bottom w:val="none" w:sz="0" w:space="0" w:color="auto"/>
                                                                            <w:right w:val="none" w:sz="0" w:space="0" w:color="auto"/>
                                                                          </w:divBdr>
                                                                          <w:divsChild>
                                                                            <w:div w:id="1757241996">
                                                                              <w:marLeft w:val="0"/>
                                                                              <w:marRight w:val="0"/>
                                                                              <w:marTop w:val="0"/>
                                                                              <w:marBottom w:val="0"/>
                                                                              <w:divBdr>
                                                                                <w:top w:val="none" w:sz="0" w:space="0" w:color="auto"/>
                                                                                <w:left w:val="none" w:sz="0" w:space="0" w:color="auto"/>
                                                                                <w:bottom w:val="none" w:sz="0" w:space="0" w:color="auto"/>
                                                                                <w:right w:val="none" w:sz="0" w:space="0" w:color="auto"/>
                                                                              </w:divBdr>
                                                                            </w:div>
                                                                            <w:div w:id="854996390">
                                                                              <w:marLeft w:val="0"/>
                                                                              <w:marRight w:val="0"/>
                                                                              <w:marTop w:val="0"/>
                                                                              <w:marBottom w:val="0"/>
                                                                              <w:divBdr>
                                                                                <w:top w:val="none" w:sz="0" w:space="0" w:color="auto"/>
                                                                                <w:left w:val="none" w:sz="0" w:space="0" w:color="auto"/>
                                                                                <w:bottom w:val="none" w:sz="0" w:space="0" w:color="auto"/>
                                                                                <w:right w:val="none" w:sz="0" w:space="0" w:color="auto"/>
                                                                              </w:divBdr>
                                                                            </w:div>
                                                                            <w:div w:id="1250886629">
                                                                              <w:marLeft w:val="0"/>
                                                                              <w:marRight w:val="0"/>
                                                                              <w:marTop w:val="0"/>
                                                                              <w:marBottom w:val="0"/>
                                                                              <w:divBdr>
                                                                                <w:top w:val="none" w:sz="0" w:space="0" w:color="auto"/>
                                                                                <w:left w:val="none" w:sz="0" w:space="0" w:color="auto"/>
                                                                                <w:bottom w:val="none" w:sz="0" w:space="0" w:color="auto"/>
                                                                                <w:right w:val="none" w:sz="0" w:space="0" w:color="auto"/>
                                                                              </w:divBdr>
                                                                            </w:div>
                                                                            <w:div w:id="1654135674">
                                                                              <w:marLeft w:val="0"/>
                                                                              <w:marRight w:val="0"/>
                                                                              <w:marTop w:val="0"/>
                                                                              <w:marBottom w:val="0"/>
                                                                              <w:divBdr>
                                                                                <w:top w:val="none" w:sz="0" w:space="0" w:color="auto"/>
                                                                                <w:left w:val="none" w:sz="0" w:space="0" w:color="auto"/>
                                                                                <w:bottom w:val="none" w:sz="0" w:space="0" w:color="auto"/>
                                                                                <w:right w:val="none" w:sz="0" w:space="0" w:color="auto"/>
                                                                              </w:divBdr>
                                                                            </w:div>
                                                                            <w:div w:id="975523091">
                                                                              <w:marLeft w:val="0"/>
                                                                              <w:marRight w:val="0"/>
                                                                              <w:marTop w:val="0"/>
                                                                              <w:marBottom w:val="0"/>
                                                                              <w:divBdr>
                                                                                <w:top w:val="none" w:sz="0" w:space="0" w:color="auto"/>
                                                                                <w:left w:val="none" w:sz="0" w:space="0" w:color="auto"/>
                                                                                <w:bottom w:val="none" w:sz="0" w:space="0" w:color="auto"/>
                                                                                <w:right w:val="none" w:sz="0" w:space="0" w:color="auto"/>
                                                                              </w:divBdr>
                                                                            </w:div>
                                                                            <w:div w:id="1719208378">
                                                                              <w:marLeft w:val="0"/>
                                                                              <w:marRight w:val="0"/>
                                                                              <w:marTop w:val="0"/>
                                                                              <w:marBottom w:val="0"/>
                                                                              <w:divBdr>
                                                                                <w:top w:val="none" w:sz="0" w:space="0" w:color="auto"/>
                                                                                <w:left w:val="none" w:sz="0" w:space="0" w:color="auto"/>
                                                                                <w:bottom w:val="none" w:sz="0" w:space="0" w:color="auto"/>
                                                                                <w:right w:val="none" w:sz="0" w:space="0" w:color="auto"/>
                                                                              </w:divBdr>
                                                                            </w:div>
                                                                            <w:div w:id="965892488">
                                                                              <w:marLeft w:val="0"/>
                                                                              <w:marRight w:val="0"/>
                                                                              <w:marTop w:val="0"/>
                                                                              <w:marBottom w:val="0"/>
                                                                              <w:divBdr>
                                                                                <w:top w:val="none" w:sz="0" w:space="0" w:color="auto"/>
                                                                                <w:left w:val="none" w:sz="0" w:space="0" w:color="auto"/>
                                                                                <w:bottom w:val="none" w:sz="0" w:space="0" w:color="auto"/>
                                                                                <w:right w:val="none" w:sz="0" w:space="0" w:color="auto"/>
                                                                              </w:divBdr>
                                                                            </w:div>
                                                                            <w:div w:id="1196119736">
                                                                              <w:marLeft w:val="0"/>
                                                                              <w:marRight w:val="0"/>
                                                                              <w:marTop w:val="0"/>
                                                                              <w:marBottom w:val="0"/>
                                                                              <w:divBdr>
                                                                                <w:top w:val="none" w:sz="0" w:space="0" w:color="auto"/>
                                                                                <w:left w:val="none" w:sz="0" w:space="0" w:color="auto"/>
                                                                                <w:bottom w:val="none" w:sz="0" w:space="0" w:color="auto"/>
                                                                                <w:right w:val="none" w:sz="0" w:space="0" w:color="auto"/>
                                                                              </w:divBdr>
                                                                            </w:div>
                                                                            <w:div w:id="21088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677">
                                                                      <w:marLeft w:val="0"/>
                                                                      <w:marRight w:val="0"/>
                                                                      <w:marTop w:val="0"/>
                                                                      <w:marBottom w:val="0"/>
                                                                      <w:divBdr>
                                                                        <w:top w:val="none" w:sz="0" w:space="0" w:color="auto"/>
                                                                        <w:left w:val="none" w:sz="0" w:space="0" w:color="auto"/>
                                                                        <w:bottom w:val="none" w:sz="0" w:space="0" w:color="auto"/>
                                                                        <w:right w:val="none" w:sz="0" w:space="0" w:color="auto"/>
                                                                      </w:divBdr>
                                                                      <w:divsChild>
                                                                        <w:div w:id="1285382018">
                                                                          <w:marLeft w:val="0"/>
                                                                          <w:marRight w:val="0"/>
                                                                          <w:marTop w:val="0"/>
                                                                          <w:marBottom w:val="0"/>
                                                                          <w:divBdr>
                                                                            <w:top w:val="none" w:sz="0" w:space="0" w:color="auto"/>
                                                                            <w:left w:val="none" w:sz="0" w:space="0" w:color="auto"/>
                                                                            <w:bottom w:val="none" w:sz="0" w:space="0" w:color="auto"/>
                                                                            <w:right w:val="none" w:sz="0" w:space="0" w:color="auto"/>
                                                                          </w:divBdr>
                                                                        </w:div>
                                                                        <w:div w:id="446120831">
                                                                          <w:marLeft w:val="0"/>
                                                                          <w:marRight w:val="0"/>
                                                                          <w:marTop w:val="0"/>
                                                                          <w:marBottom w:val="0"/>
                                                                          <w:divBdr>
                                                                            <w:top w:val="none" w:sz="0" w:space="0" w:color="auto"/>
                                                                            <w:left w:val="none" w:sz="0" w:space="0" w:color="auto"/>
                                                                            <w:bottom w:val="none" w:sz="0" w:space="0" w:color="auto"/>
                                                                            <w:right w:val="none" w:sz="0" w:space="0" w:color="auto"/>
                                                                          </w:divBdr>
                                                                        </w:div>
                                                                        <w:div w:id="110437039">
                                                                          <w:marLeft w:val="0"/>
                                                                          <w:marRight w:val="0"/>
                                                                          <w:marTop w:val="0"/>
                                                                          <w:marBottom w:val="0"/>
                                                                          <w:divBdr>
                                                                            <w:top w:val="none" w:sz="0" w:space="0" w:color="auto"/>
                                                                            <w:left w:val="none" w:sz="0" w:space="0" w:color="auto"/>
                                                                            <w:bottom w:val="none" w:sz="0" w:space="0" w:color="auto"/>
                                                                            <w:right w:val="none" w:sz="0" w:space="0" w:color="auto"/>
                                                                          </w:divBdr>
                                                                          <w:divsChild>
                                                                            <w:div w:id="196625611">
                                                                              <w:marLeft w:val="0"/>
                                                                              <w:marRight w:val="0"/>
                                                                              <w:marTop w:val="0"/>
                                                                              <w:marBottom w:val="0"/>
                                                                              <w:divBdr>
                                                                                <w:top w:val="none" w:sz="0" w:space="0" w:color="auto"/>
                                                                                <w:left w:val="none" w:sz="0" w:space="0" w:color="auto"/>
                                                                                <w:bottom w:val="none" w:sz="0" w:space="0" w:color="auto"/>
                                                                                <w:right w:val="none" w:sz="0" w:space="0" w:color="auto"/>
                                                                              </w:divBdr>
                                                                            </w:div>
                                                                            <w:div w:id="838883331">
                                                                              <w:marLeft w:val="0"/>
                                                                              <w:marRight w:val="0"/>
                                                                              <w:marTop w:val="0"/>
                                                                              <w:marBottom w:val="0"/>
                                                                              <w:divBdr>
                                                                                <w:top w:val="none" w:sz="0" w:space="0" w:color="auto"/>
                                                                                <w:left w:val="none" w:sz="0" w:space="0" w:color="auto"/>
                                                                                <w:bottom w:val="none" w:sz="0" w:space="0" w:color="auto"/>
                                                                                <w:right w:val="none" w:sz="0" w:space="0" w:color="auto"/>
                                                                              </w:divBdr>
                                                                            </w:div>
                                                                            <w:div w:id="71662791">
                                                                              <w:marLeft w:val="0"/>
                                                                              <w:marRight w:val="0"/>
                                                                              <w:marTop w:val="0"/>
                                                                              <w:marBottom w:val="0"/>
                                                                              <w:divBdr>
                                                                                <w:top w:val="none" w:sz="0" w:space="0" w:color="auto"/>
                                                                                <w:left w:val="none" w:sz="0" w:space="0" w:color="auto"/>
                                                                                <w:bottom w:val="none" w:sz="0" w:space="0" w:color="auto"/>
                                                                                <w:right w:val="none" w:sz="0" w:space="0" w:color="auto"/>
                                                                              </w:divBdr>
                                                                            </w:div>
                                                                          </w:divsChild>
                                                                        </w:div>
                                                                        <w:div w:id="445582735">
                                                                          <w:marLeft w:val="0"/>
                                                                          <w:marRight w:val="0"/>
                                                                          <w:marTop w:val="0"/>
                                                                          <w:marBottom w:val="0"/>
                                                                          <w:divBdr>
                                                                            <w:top w:val="none" w:sz="0" w:space="0" w:color="auto"/>
                                                                            <w:left w:val="none" w:sz="0" w:space="0" w:color="auto"/>
                                                                            <w:bottom w:val="none" w:sz="0" w:space="0" w:color="auto"/>
                                                                            <w:right w:val="none" w:sz="0" w:space="0" w:color="auto"/>
                                                                          </w:divBdr>
                                                                          <w:divsChild>
                                                                            <w:div w:id="600375630">
                                                                              <w:marLeft w:val="0"/>
                                                                              <w:marRight w:val="0"/>
                                                                              <w:marTop w:val="0"/>
                                                                              <w:marBottom w:val="0"/>
                                                                              <w:divBdr>
                                                                                <w:top w:val="none" w:sz="0" w:space="0" w:color="auto"/>
                                                                                <w:left w:val="none" w:sz="0" w:space="0" w:color="auto"/>
                                                                                <w:bottom w:val="none" w:sz="0" w:space="0" w:color="auto"/>
                                                                                <w:right w:val="none" w:sz="0" w:space="0" w:color="auto"/>
                                                                              </w:divBdr>
                                                                            </w:div>
                                                                            <w:div w:id="287931675">
                                                                              <w:marLeft w:val="0"/>
                                                                              <w:marRight w:val="0"/>
                                                                              <w:marTop w:val="0"/>
                                                                              <w:marBottom w:val="0"/>
                                                                              <w:divBdr>
                                                                                <w:top w:val="none" w:sz="0" w:space="0" w:color="auto"/>
                                                                                <w:left w:val="none" w:sz="0" w:space="0" w:color="auto"/>
                                                                                <w:bottom w:val="none" w:sz="0" w:space="0" w:color="auto"/>
                                                                                <w:right w:val="none" w:sz="0" w:space="0" w:color="auto"/>
                                                                              </w:divBdr>
                                                                            </w:div>
                                                                          </w:divsChild>
                                                                        </w:div>
                                                                        <w:div w:id="1531334409">
                                                                          <w:marLeft w:val="0"/>
                                                                          <w:marRight w:val="0"/>
                                                                          <w:marTop w:val="0"/>
                                                                          <w:marBottom w:val="0"/>
                                                                          <w:divBdr>
                                                                            <w:top w:val="none" w:sz="0" w:space="0" w:color="auto"/>
                                                                            <w:left w:val="none" w:sz="0" w:space="0" w:color="auto"/>
                                                                            <w:bottom w:val="none" w:sz="0" w:space="0" w:color="auto"/>
                                                                            <w:right w:val="none" w:sz="0" w:space="0" w:color="auto"/>
                                                                          </w:divBdr>
                                                                          <w:divsChild>
                                                                            <w:div w:id="1084306421">
                                                                              <w:marLeft w:val="0"/>
                                                                              <w:marRight w:val="0"/>
                                                                              <w:marTop w:val="0"/>
                                                                              <w:marBottom w:val="0"/>
                                                                              <w:divBdr>
                                                                                <w:top w:val="none" w:sz="0" w:space="0" w:color="auto"/>
                                                                                <w:left w:val="none" w:sz="0" w:space="0" w:color="auto"/>
                                                                                <w:bottom w:val="none" w:sz="0" w:space="0" w:color="auto"/>
                                                                                <w:right w:val="none" w:sz="0" w:space="0" w:color="auto"/>
                                                                              </w:divBdr>
                                                                            </w:div>
                                                                            <w:div w:id="1187712287">
                                                                              <w:marLeft w:val="0"/>
                                                                              <w:marRight w:val="0"/>
                                                                              <w:marTop w:val="0"/>
                                                                              <w:marBottom w:val="0"/>
                                                                              <w:divBdr>
                                                                                <w:top w:val="none" w:sz="0" w:space="0" w:color="auto"/>
                                                                                <w:left w:val="none" w:sz="0" w:space="0" w:color="auto"/>
                                                                                <w:bottom w:val="none" w:sz="0" w:space="0" w:color="auto"/>
                                                                                <w:right w:val="none" w:sz="0" w:space="0" w:color="auto"/>
                                                                              </w:divBdr>
                                                                            </w:div>
                                                                            <w:div w:id="19847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753">
                                                                      <w:marLeft w:val="0"/>
                                                                      <w:marRight w:val="0"/>
                                                                      <w:marTop w:val="0"/>
                                                                      <w:marBottom w:val="0"/>
                                                                      <w:divBdr>
                                                                        <w:top w:val="none" w:sz="0" w:space="0" w:color="auto"/>
                                                                        <w:left w:val="none" w:sz="0" w:space="0" w:color="auto"/>
                                                                        <w:bottom w:val="none" w:sz="0" w:space="0" w:color="auto"/>
                                                                        <w:right w:val="none" w:sz="0" w:space="0" w:color="auto"/>
                                                                      </w:divBdr>
                                                                      <w:divsChild>
                                                                        <w:div w:id="1802261315">
                                                                          <w:marLeft w:val="0"/>
                                                                          <w:marRight w:val="0"/>
                                                                          <w:marTop w:val="0"/>
                                                                          <w:marBottom w:val="0"/>
                                                                          <w:divBdr>
                                                                            <w:top w:val="none" w:sz="0" w:space="0" w:color="auto"/>
                                                                            <w:left w:val="none" w:sz="0" w:space="0" w:color="auto"/>
                                                                            <w:bottom w:val="none" w:sz="0" w:space="0" w:color="auto"/>
                                                                            <w:right w:val="none" w:sz="0" w:space="0" w:color="auto"/>
                                                                          </w:divBdr>
                                                                        </w:div>
                                                                        <w:div w:id="1626767210">
                                                                          <w:marLeft w:val="0"/>
                                                                          <w:marRight w:val="0"/>
                                                                          <w:marTop w:val="0"/>
                                                                          <w:marBottom w:val="0"/>
                                                                          <w:divBdr>
                                                                            <w:top w:val="none" w:sz="0" w:space="0" w:color="auto"/>
                                                                            <w:left w:val="none" w:sz="0" w:space="0" w:color="auto"/>
                                                                            <w:bottom w:val="none" w:sz="0" w:space="0" w:color="auto"/>
                                                                            <w:right w:val="none" w:sz="0" w:space="0" w:color="auto"/>
                                                                          </w:divBdr>
                                                                        </w:div>
                                                                        <w:div w:id="1290550414">
                                                                          <w:marLeft w:val="0"/>
                                                                          <w:marRight w:val="0"/>
                                                                          <w:marTop w:val="0"/>
                                                                          <w:marBottom w:val="0"/>
                                                                          <w:divBdr>
                                                                            <w:top w:val="none" w:sz="0" w:space="0" w:color="auto"/>
                                                                            <w:left w:val="none" w:sz="0" w:space="0" w:color="auto"/>
                                                                            <w:bottom w:val="none" w:sz="0" w:space="0" w:color="auto"/>
                                                                            <w:right w:val="none" w:sz="0" w:space="0" w:color="auto"/>
                                                                          </w:divBdr>
                                                                          <w:divsChild>
                                                                            <w:div w:id="1039822042">
                                                                              <w:marLeft w:val="0"/>
                                                                              <w:marRight w:val="0"/>
                                                                              <w:marTop w:val="0"/>
                                                                              <w:marBottom w:val="0"/>
                                                                              <w:divBdr>
                                                                                <w:top w:val="none" w:sz="0" w:space="0" w:color="auto"/>
                                                                                <w:left w:val="none" w:sz="0" w:space="0" w:color="auto"/>
                                                                                <w:bottom w:val="none" w:sz="0" w:space="0" w:color="auto"/>
                                                                                <w:right w:val="none" w:sz="0" w:space="0" w:color="auto"/>
                                                                              </w:divBdr>
                                                                            </w:div>
                                                                            <w:div w:id="451943645">
                                                                              <w:marLeft w:val="0"/>
                                                                              <w:marRight w:val="0"/>
                                                                              <w:marTop w:val="0"/>
                                                                              <w:marBottom w:val="0"/>
                                                                              <w:divBdr>
                                                                                <w:top w:val="none" w:sz="0" w:space="0" w:color="auto"/>
                                                                                <w:left w:val="none" w:sz="0" w:space="0" w:color="auto"/>
                                                                                <w:bottom w:val="none" w:sz="0" w:space="0" w:color="auto"/>
                                                                                <w:right w:val="none" w:sz="0" w:space="0" w:color="auto"/>
                                                                              </w:divBdr>
                                                                            </w:div>
                                                                          </w:divsChild>
                                                                        </w:div>
                                                                        <w:div w:id="1010642791">
                                                                          <w:marLeft w:val="0"/>
                                                                          <w:marRight w:val="0"/>
                                                                          <w:marTop w:val="0"/>
                                                                          <w:marBottom w:val="0"/>
                                                                          <w:divBdr>
                                                                            <w:top w:val="none" w:sz="0" w:space="0" w:color="auto"/>
                                                                            <w:left w:val="none" w:sz="0" w:space="0" w:color="auto"/>
                                                                            <w:bottom w:val="none" w:sz="0" w:space="0" w:color="auto"/>
                                                                            <w:right w:val="none" w:sz="0" w:space="0" w:color="auto"/>
                                                                          </w:divBdr>
                                                                          <w:divsChild>
                                                                            <w:div w:id="730469392">
                                                                              <w:marLeft w:val="0"/>
                                                                              <w:marRight w:val="0"/>
                                                                              <w:marTop w:val="0"/>
                                                                              <w:marBottom w:val="0"/>
                                                                              <w:divBdr>
                                                                                <w:top w:val="none" w:sz="0" w:space="0" w:color="auto"/>
                                                                                <w:left w:val="none" w:sz="0" w:space="0" w:color="auto"/>
                                                                                <w:bottom w:val="none" w:sz="0" w:space="0" w:color="auto"/>
                                                                                <w:right w:val="none" w:sz="0" w:space="0" w:color="auto"/>
                                                                              </w:divBdr>
                                                                            </w:div>
                                                                            <w:div w:id="980302670">
                                                                              <w:marLeft w:val="0"/>
                                                                              <w:marRight w:val="0"/>
                                                                              <w:marTop w:val="0"/>
                                                                              <w:marBottom w:val="0"/>
                                                                              <w:divBdr>
                                                                                <w:top w:val="none" w:sz="0" w:space="0" w:color="auto"/>
                                                                                <w:left w:val="none" w:sz="0" w:space="0" w:color="auto"/>
                                                                                <w:bottom w:val="none" w:sz="0" w:space="0" w:color="auto"/>
                                                                                <w:right w:val="none" w:sz="0" w:space="0" w:color="auto"/>
                                                                              </w:divBdr>
                                                                            </w:div>
                                                                          </w:divsChild>
                                                                        </w:div>
                                                                        <w:div w:id="1346666345">
                                                                          <w:marLeft w:val="0"/>
                                                                          <w:marRight w:val="0"/>
                                                                          <w:marTop w:val="0"/>
                                                                          <w:marBottom w:val="0"/>
                                                                          <w:divBdr>
                                                                            <w:top w:val="none" w:sz="0" w:space="0" w:color="auto"/>
                                                                            <w:left w:val="none" w:sz="0" w:space="0" w:color="auto"/>
                                                                            <w:bottom w:val="none" w:sz="0" w:space="0" w:color="auto"/>
                                                                            <w:right w:val="none" w:sz="0" w:space="0" w:color="auto"/>
                                                                          </w:divBdr>
                                                                          <w:divsChild>
                                                                            <w:div w:id="325671364">
                                                                              <w:marLeft w:val="0"/>
                                                                              <w:marRight w:val="0"/>
                                                                              <w:marTop w:val="0"/>
                                                                              <w:marBottom w:val="0"/>
                                                                              <w:divBdr>
                                                                                <w:top w:val="none" w:sz="0" w:space="0" w:color="auto"/>
                                                                                <w:left w:val="none" w:sz="0" w:space="0" w:color="auto"/>
                                                                                <w:bottom w:val="none" w:sz="0" w:space="0" w:color="auto"/>
                                                                                <w:right w:val="none" w:sz="0" w:space="0" w:color="auto"/>
                                                                              </w:divBdr>
                                                                            </w:div>
                                                                            <w:div w:id="1609777990">
                                                                              <w:marLeft w:val="0"/>
                                                                              <w:marRight w:val="0"/>
                                                                              <w:marTop w:val="0"/>
                                                                              <w:marBottom w:val="0"/>
                                                                              <w:divBdr>
                                                                                <w:top w:val="none" w:sz="0" w:space="0" w:color="auto"/>
                                                                                <w:left w:val="none" w:sz="0" w:space="0" w:color="auto"/>
                                                                                <w:bottom w:val="none" w:sz="0" w:space="0" w:color="auto"/>
                                                                                <w:right w:val="none" w:sz="0" w:space="0" w:color="auto"/>
                                                                              </w:divBdr>
                                                                            </w:div>
                                                                            <w:div w:id="813869">
                                                                              <w:marLeft w:val="0"/>
                                                                              <w:marRight w:val="0"/>
                                                                              <w:marTop w:val="0"/>
                                                                              <w:marBottom w:val="0"/>
                                                                              <w:divBdr>
                                                                                <w:top w:val="none" w:sz="0" w:space="0" w:color="auto"/>
                                                                                <w:left w:val="none" w:sz="0" w:space="0" w:color="auto"/>
                                                                                <w:bottom w:val="none" w:sz="0" w:space="0" w:color="auto"/>
                                                                                <w:right w:val="none" w:sz="0" w:space="0" w:color="auto"/>
                                                                              </w:divBdr>
                                                                            </w:div>
                                                                          </w:divsChild>
                                                                        </w:div>
                                                                        <w:div w:id="1969627196">
                                                                          <w:marLeft w:val="0"/>
                                                                          <w:marRight w:val="0"/>
                                                                          <w:marTop w:val="0"/>
                                                                          <w:marBottom w:val="0"/>
                                                                          <w:divBdr>
                                                                            <w:top w:val="none" w:sz="0" w:space="0" w:color="auto"/>
                                                                            <w:left w:val="none" w:sz="0" w:space="0" w:color="auto"/>
                                                                            <w:bottom w:val="none" w:sz="0" w:space="0" w:color="auto"/>
                                                                            <w:right w:val="none" w:sz="0" w:space="0" w:color="auto"/>
                                                                          </w:divBdr>
                                                                          <w:divsChild>
                                                                            <w:div w:id="2118330020">
                                                                              <w:marLeft w:val="0"/>
                                                                              <w:marRight w:val="0"/>
                                                                              <w:marTop w:val="0"/>
                                                                              <w:marBottom w:val="0"/>
                                                                              <w:divBdr>
                                                                                <w:top w:val="none" w:sz="0" w:space="0" w:color="auto"/>
                                                                                <w:left w:val="none" w:sz="0" w:space="0" w:color="auto"/>
                                                                                <w:bottom w:val="none" w:sz="0" w:space="0" w:color="auto"/>
                                                                                <w:right w:val="none" w:sz="0" w:space="0" w:color="auto"/>
                                                                              </w:divBdr>
                                                                            </w:div>
                                                                          </w:divsChild>
                                                                        </w:div>
                                                                        <w:div w:id="476609824">
                                                                          <w:marLeft w:val="0"/>
                                                                          <w:marRight w:val="0"/>
                                                                          <w:marTop w:val="0"/>
                                                                          <w:marBottom w:val="0"/>
                                                                          <w:divBdr>
                                                                            <w:top w:val="none" w:sz="0" w:space="0" w:color="auto"/>
                                                                            <w:left w:val="none" w:sz="0" w:space="0" w:color="auto"/>
                                                                            <w:bottom w:val="none" w:sz="0" w:space="0" w:color="auto"/>
                                                                            <w:right w:val="none" w:sz="0" w:space="0" w:color="auto"/>
                                                                          </w:divBdr>
                                                                          <w:divsChild>
                                                                            <w:div w:id="8056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8132">
                                                                      <w:marLeft w:val="0"/>
                                                                      <w:marRight w:val="0"/>
                                                                      <w:marTop w:val="0"/>
                                                                      <w:marBottom w:val="0"/>
                                                                      <w:divBdr>
                                                                        <w:top w:val="none" w:sz="0" w:space="0" w:color="auto"/>
                                                                        <w:left w:val="none" w:sz="0" w:space="0" w:color="auto"/>
                                                                        <w:bottom w:val="none" w:sz="0" w:space="0" w:color="auto"/>
                                                                        <w:right w:val="none" w:sz="0" w:space="0" w:color="auto"/>
                                                                      </w:divBdr>
                                                                      <w:divsChild>
                                                                        <w:div w:id="529077477">
                                                                          <w:marLeft w:val="0"/>
                                                                          <w:marRight w:val="0"/>
                                                                          <w:marTop w:val="0"/>
                                                                          <w:marBottom w:val="0"/>
                                                                          <w:divBdr>
                                                                            <w:top w:val="none" w:sz="0" w:space="0" w:color="auto"/>
                                                                            <w:left w:val="none" w:sz="0" w:space="0" w:color="auto"/>
                                                                            <w:bottom w:val="none" w:sz="0" w:space="0" w:color="auto"/>
                                                                            <w:right w:val="none" w:sz="0" w:space="0" w:color="auto"/>
                                                                          </w:divBdr>
                                                                          <w:divsChild>
                                                                            <w:div w:id="2022584575">
                                                                              <w:marLeft w:val="0"/>
                                                                              <w:marRight w:val="0"/>
                                                                              <w:marTop w:val="0"/>
                                                                              <w:marBottom w:val="0"/>
                                                                              <w:divBdr>
                                                                                <w:top w:val="none" w:sz="0" w:space="0" w:color="auto"/>
                                                                                <w:left w:val="none" w:sz="0" w:space="0" w:color="auto"/>
                                                                                <w:bottom w:val="none" w:sz="0" w:space="0" w:color="auto"/>
                                                                                <w:right w:val="none" w:sz="0" w:space="0" w:color="auto"/>
                                                                              </w:divBdr>
                                                                            </w:div>
                                                                            <w:div w:id="1205673133">
                                                                              <w:marLeft w:val="0"/>
                                                                              <w:marRight w:val="0"/>
                                                                              <w:marTop w:val="0"/>
                                                                              <w:marBottom w:val="0"/>
                                                                              <w:divBdr>
                                                                                <w:top w:val="none" w:sz="0" w:space="0" w:color="auto"/>
                                                                                <w:left w:val="none" w:sz="0" w:space="0" w:color="auto"/>
                                                                                <w:bottom w:val="none" w:sz="0" w:space="0" w:color="auto"/>
                                                                                <w:right w:val="none" w:sz="0" w:space="0" w:color="auto"/>
                                                                              </w:divBdr>
                                                                            </w:div>
                                                                          </w:divsChild>
                                                                        </w:div>
                                                                        <w:div w:id="2014214504">
                                                                          <w:marLeft w:val="0"/>
                                                                          <w:marRight w:val="0"/>
                                                                          <w:marTop w:val="0"/>
                                                                          <w:marBottom w:val="0"/>
                                                                          <w:divBdr>
                                                                            <w:top w:val="none" w:sz="0" w:space="0" w:color="auto"/>
                                                                            <w:left w:val="none" w:sz="0" w:space="0" w:color="auto"/>
                                                                            <w:bottom w:val="none" w:sz="0" w:space="0" w:color="auto"/>
                                                                            <w:right w:val="none" w:sz="0" w:space="0" w:color="auto"/>
                                                                          </w:divBdr>
                                                                          <w:divsChild>
                                                                            <w:div w:id="557472294">
                                                                              <w:marLeft w:val="0"/>
                                                                              <w:marRight w:val="0"/>
                                                                              <w:marTop w:val="0"/>
                                                                              <w:marBottom w:val="0"/>
                                                                              <w:divBdr>
                                                                                <w:top w:val="none" w:sz="0" w:space="0" w:color="auto"/>
                                                                                <w:left w:val="none" w:sz="0" w:space="0" w:color="auto"/>
                                                                                <w:bottom w:val="none" w:sz="0" w:space="0" w:color="auto"/>
                                                                                <w:right w:val="none" w:sz="0" w:space="0" w:color="auto"/>
                                                                              </w:divBdr>
                                                                            </w:div>
                                                                          </w:divsChild>
                                                                        </w:div>
                                                                        <w:div w:id="449320198">
                                                                          <w:marLeft w:val="0"/>
                                                                          <w:marRight w:val="0"/>
                                                                          <w:marTop w:val="0"/>
                                                                          <w:marBottom w:val="0"/>
                                                                          <w:divBdr>
                                                                            <w:top w:val="none" w:sz="0" w:space="0" w:color="auto"/>
                                                                            <w:left w:val="none" w:sz="0" w:space="0" w:color="auto"/>
                                                                            <w:bottom w:val="none" w:sz="0" w:space="0" w:color="auto"/>
                                                                            <w:right w:val="none" w:sz="0" w:space="0" w:color="auto"/>
                                                                          </w:divBdr>
                                                                          <w:divsChild>
                                                                            <w:div w:id="978339625">
                                                                              <w:marLeft w:val="0"/>
                                                                              <w:marRight w:val="0"/>
                                                                              <w:marTop w:val="0"/>
                                                                              <w:marBottom w:val="0"/>
                                                                              <w:divBdr>
                                                                                <w:top w:val="none" w:sz="0" w:space="0" w:color="auto"/>
                                                                                <w:left w:val="none" w:sz="0" w:space="0" w:color="auto"/>
                                                                                <w:bottom w:val="none" w:sz="0" w:space="0" w:color="auto"/>
                                                                                <w:right w:val="none" w:sz="0" w:space="0" w:color="auto"/>
                                                                              </w:divBdr>
                                                                            </w:div>
                                                                          </w:divsChild>
                                                                        </w:div>
                                                                        <w:div w:id="278806596">
                                                                          <w:marLeft w:val="0"/>
                                                                          <w:marRight w:val="0"/>
                                                                          <w:marTop w:val="0"/>
                                                                          <w:marBottom w:val="0"/>
                                                                          <w:divBdr>
                                                                            <w:top w:val="none" w:sz="0" w:space="0" w:color="auto"/>
                                                                            <w:left w:val="none" w:sz="0" w:space="0" w:color="auto"/>
                                                                            <w:bottom w:val="none" w:sz="0" w:space="0" w:color="auto"/>
                                                                            <w:right w:val="none" w:sz="0" w:space="0" w:color="auto"/>
                                                                          </w:divBdr>
                                                                          <w:divsChild>
                                                                            <w:div w:id="164830891">
                                                                              <w:marLeft w:val="0"/>
                                                                              <w:marRight w:val="0"/>
                                                                              <w:marTop w:val="0"/>
                                                                              <w:marBottom w:val="0"/>
                                                                              <w:divBdr>
                                                                                <w:top w:val="none" w:sz="0" w:space="0" w:color="auto"/>
                                                                                <w:left w:val="none" w:sz="0" w:space="0" w:color="auto"/>
                                                                                <w:bottom w:val="none" w:sz="0" w:space="0" w:color="auto"/>
                                                                                <w:right w:val="none" w:sz="0" w:space="0" w:color="auto"/>
                                                                              </w:divBdr>
                                                                            </w:div>
                                                                          </w:divsChild>
                                                                        </w:div>
                                                                        <w:div w:id="1310789384">
                                                                          <w:marLeft w:val="0"/>
                                                                          <w:marRight w:val="0"/>
                                                                          <w:marTop w:val="0"/>
                                                                          <w:marBottom w:val="0"/>
                                                                          <w:divBdr>
                                                                            <w:top w:val="none" w:sz="0" w:space="0" w:color="auto"/>
                                                                            <w:left w:val="none" w:sz="0" w:space="0" w:color="auto"/>
                                                                            <w:bottom w:val="none" w:sz="0" w:space="0" w:color="auto"/>
                                                                            <w:right w:val="none" w:sz="0" w:space="0" w:color="auto"/>
                                                                          </w:divBdr>
                                                                          <w:divsChild>
                                                                            <w:div w:id="135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fontTable" Target="fontTable.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7145</Words>
  <Characters>40727</Characters>
  <Application>Microsoft Office Word</Application>
  <DocSecurity>0</DocSecurity>
  <Lines>339</Lines>
  <Paragraphs>95</Paragraphs>
  <ScaleCrop>false</ScaleCrop>
  <Company/>
  <LinksUpToDate>false</LinksUpToDate>
  <CharactersWithSpaces>47777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3</cp:revision>
  <dcterms:created xsi:type="dcterms:W3CDTF">2019-04-11T03:34:00Z</dcterms:created>
  <dcterms:modified xsi:type="dcterms:W3CDTF">2019-04-11T03:35:00Z</dcterms:modified>
</cp:coreProperties>
</file>